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4F" w:rsidRPr="00366005" w:rsidRDefault="00014A4F" w:rsidP="00366005">
      <w:pPr>
        <w:spacing w:after="0" w:line="240" w:lineRule="auto"/>
        <w:jc w:val="right"/>
        <w:outlineLvl w:val="1"/>
        <w:rPr>
          <w:rFonts w:ascii="Arial" w:eastAsia="Times New Roman" w:hAnsi="Arial" w:cs="Arial"/>
          <w:bCs/>
          <w:sz w:val="24"/>
          <w:szCs w:val="36"/>
          <w:lang w:eastAsia="pl-PL"/>
        </w:rPr>
      </w:pPr>
      <w:r w:rsidRPr="00366005">
        <w:rPr>
          <w:rFonts w:ascii="Arial" w:eastAsia="Times New Roman" w:hAnsi="Arial" w:cs="Arial"/>
          <w:bCs/>
          <w:sz w:val="24"/>
          <w:szCs w:val="36"/>
          <w:lang w:eastAsia="pl-PL"/>
        </w:rPr>
        <w:t xml:space="preserve">Jastrzębia, dnia 2 października </w:t>
      </w:r>
      <w:r w:rsidR="00366005" w:rsidRPr="00366005">
        <w:rPr>
          <w:rFonts w:ascii="Arial" w:eastAsia="Times New Roman" w:hAnsi="Arial" w:cs="Arial"/>
          <w:bCs/>
          <w:sz w:val="24"/>
          <w:szCs w:val="36"/>
          <w:lang w:eastAsia="pl-PL"/>
        </w:rPr>
        <w:t>2015r.</w:t>
      </w:r>
    </w:p>
    <w:p w:rsidR="00014A4F" w:rsidRDefault="00014A4F" w:rsidP="00014A4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</w:p>
    <w:p w:rsidR="006160B8" w:rsidRDefault="006160B8" w:rsidP="00014A4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</w:p>
    <w:p w:rsidR="00014A4F" w:rsidRDefault="00014A4F" w:rsidP="00014A4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</w:p>
    <w:p w:rsidR="00014A4F" w:rsidRPr="006160B8" w:rsidRDefault="006160B8" w:rsidP="00014A4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6"/>
          <w:lang w:eastAsia="pl-PL"/>
        </w:rPr>
      </w:pPr>
      <w:r w:rsidRPr="006160B8">
        <w:rPr>
          <w:rFonts w:ascii="Arial" w:eastAsia="Times New Roman" w:hAnsi="Arial" w:cs="Arial"/>
          <w:b/>
          <w:bCs/>
          <w:sz w:val="32"/>
          <w:szCs w:val="36"/>
          <w:lang w:eastAsia="pl-PL"/>
        </w:rPr>
        <w:t xml:space="preserve">INFORMACJA </w:t>
      </w:r>
    </w:p>
    <w:p w:rsidR="00014A4F" w:rsidRPr="006160B8" w:rsidRDefault="006160B8" w:rsidP="006160B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6"/>
          <w:lang w:eastAsia="pl-PL"/>
        </w:rPr>
      </w:pPr>
      <w:r w:rsidRPr="006160B8">
        <w:rPr>
          <w:rFonts w:ascii="Arial" w:eastAsia="Times New Roman" w:hAnsi="Arial" w:cs="Arial"/>
          <w:b/>
          <w:bCs/>
          <w:sz w:val="32"/>
          <w:szCs w:val="36"/>
          <w:lang w:eastAsia="pl-PL"/>
        </w:rPr>
        <w:t xml:space="preserve"> o miejscu, dacie i godzinie </w:t>
      </w:r>
      <w:r w:rsidR="00014A4F" w:rsidRPr="006160B8">
        <w:rPr>
          <w:rFonts w:ascii="Arial" w:eastAsia="Times New Roman" w:hAnsi="Arial" w:cs="Arial"/>
          <w:b/>
          <w:bCs/>
          <w:sz w:val="32"/>
          <w:szCs w:val="36"/>
          <w:lang w:eastAsia="pl-PL"/>
        </w:rPr>
        <w:t xml:space="preserve">przeprowadzenia losowania </w:t>
      </w:r>
      <w:r w:rsidRPr="006160B8">
        <w:rPr>
          <w:rFonts w:ascii="Arial" w:eastAsia="Times New Roman" w:hAnsi="Arial" w:cs="Arial"/>
          <w:b/>
          <w:bCs/>
          <w:sz w:val="32"/>
          <w:szCs w:val="36"/>
          <w:lang w:eastAsia="pl-PL"/>
        </w:rPr>
        <w:t xml:space="preserve">składów obwodowych komisji </w:t>
      </w:r>
      <w:r w:rsidR="00014A4F" w:rsidRPr="006160B8">
        <w:rPr>
          <w:rFonts w:ascii="Arial" w:eastAsia="Times New Roman" w:hAnsi="Arial" w:cs="Arial"/>
          <w:b/>
          <w:bCs/>
          <w:sz w:val="32"/>
          <w:szCs w:val="36"/>
          <w:lang w:eastAsia="pl-PL"/>
        </w:rPr>
        <w:t>wyborczych</w:t>
      </w:r>
    </w:p>
    <w:p w:rsidR="00014A4F" w:rsidRPr="00014A4F" w:rsidRDefault="00014A4F" w:rsidP="00014A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014A4F" w:rsidRDefault="00014A4F" w:rsidP="006160B8">
      <w:pPr>
        <w:spacing w:before="100" w:beforeAutospacing="1"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014A4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     </w:t>
      </w:r>
      <w:r w:rsidRPr="00014A4F">
        <w:rPr>
          <w:rFonts w:ascii="Arial" w:eastAsia="Times New Roman" w:hAnsi="Arial" w:cs="Arial"/>
          <w:sz w:val="28"/>
          <w:szCs w:val="28"/>
          <w:lang w:eastAsia="pl-PL"/>
        </w:rPr>
        <w:t xml:space="preserve">Na podstawie § 8 ust. 1 i 2  Uchwały Państwowej Komisji Wyborczej z dnia 11 kwietnia 2011 r. w sprawie powoływania obwodowych komisji wyborczych w obwodach głosowania utworzonych w kraju, w wyborach do Sejmu Rzeczypospolitej Polskiej i do Senatu Rzeczypospolitej Polskiej, Prezydenta Rzeczypospolitej Polskiej oraz do Parlamentu Europejskiego w Rzeczypospolitej Polskiej (M.P. z 2011 r. </w:t>
      </w:r>
      <w:r w:rsidR="006160B8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014A4F">
        <w:rPr>
          <w:rFonts w:ascii="Arial" w:eastAsia="Times New Roman" w:hAnsi="Arial" w:cs="Arial"/>
          <w:sz w:val="28"/>
          <w:szCs w:val="28"/>
          <w:lang w:eastAsia="pl-PL"/>
        </w:rPr>
        <w:t xml:space="preserve">z późn. zm.) </w:t>
      </w:r>
      <w:r w:rsidRPr="00014A4F">
        <w:rPr>
          <w:rFonts w:ascii="Arial" w:eastAsia="Times New Roman" w:hAnsi="Arial" w:cs="Arial"/>
          <w:b/>
          <w:sz w:val="28"/>
          <w:szCs w:val="28"/>
          <w:lang w:eastAsia="pl-PL"/>
        </w:rPr>
        <w:t>informuj</w:t>
      </w:r>
      <w:r w:rsidR="006160B8">
        <w:rPr>
          <w:rFonts w:ascii="Arial" w:eastAsia="Times New Roman" w:hAnsi="Arial" w:cs="Arial"/>
          <w:b/>
          <w:sz w:val="28"/>
          <w:szCs w:val="28"/>
          <w:lang w:eastAsia="pl-PL"/>
        </w:rPr>
        <w:t>ę</w:t>
      </w:r>
      <w:r w:rsidRPr="00014A4F">
        <w:rPr>
          <w:rFonts w:ascii="Arial" w:eastAsia="Times New Roman" w:hAnsi="Arial" w:cs="Arial"/>
          <w:b/>
          <w:sz w:val="28"/>
          <w:szCs w:val="28"/>
          <w:lang w:eastAsia="pl-PL"/>
        </w:rPr>
        <w:t>, że</w:t>
      </w:r>
      <w:r w:rsidRPr="00014A4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014A4F">
        <w:rPr>
          <w:rFonts w:ascii="Arial" w:eastAsia="Times New Roman" w:hAnsi="Arial" w:cs="Arial"/>
          <w:b/>
          <w:sz w:val="28"/>
          <w:szCs w:val="28"/>
          <w:lang w:eastAsia="pl-PL"/>
        </w:rPr>
        <w:t>w</w:t>
      </w:r>
      <w:r w:rsidRPr="00014A4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6600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dniu 5 października  2015 r. o godz. 10:00 w sali konferencyjnej  Urzędu Gminy Jastrzębia </w:t>
      </w:r>
      <w:r w:rsidRPr="00014A4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6160B8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odbędzie się publiczne losowanie składów obwodowych komisji wyborczych, </w:t>
      </w:r>
      <w:r w:rsidRPr="006160B8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sp</w:t>
      </w:r>
      <w:r w:rsidRPr="0036600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ośród kandydatów zgłoszonych przez pełnomocników wyborczych. </w:t>
      </w:r>
    </w:p>
    <w:p w:rsidR="006160B8" w:rsidRPr="006160B8" w:rsidRDefault="006160B8" w:rsidP="006160B8">
      <w:pPr>
        <w:spacing w:before="100" w:beforeAutospacing="1"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014A4F" w:rsidRPr="00366005" w:rsidRDefault="00014A4F" w:rsidP="00014A4F">
      <w:pPr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6005">
        <w:rPr>
          <w:rFonts w:ascii="Arial" w:hAnsi="Arial" w:cs="Arial"/>
          <w:b/>
          <w:sz w:val="28"/>
        </w:rPr>
        <w:t xml:space="preserve">Wójt Gminy Jastrzębia </w:t>
      </w:r>
    </w:p>
    <w:p w:rsidR="00014A4F" w:rsidRPr="00366005" w:rsidRDefault="00014A4F" w:rsidP="00014A4F">
      <w:pPr>
        <w:spacing w:line="360" w:lineRule="auto"/>
        <w:rPr>
          <w:rFonts w:ascii="Arial" w:hAnsi="Arial" w:cs="Arial"/>
          <w:b/>
          <w:sz w:val="28"/>
        </w:rPr>
      </w:pPr>
      <w:r w:rsidRPr="00366005">
        <w:rPr>
          <w:rFonts w:ascii="Arial" w:hAnsi="Arial" w:cs="Arial"/>
          <w:b/>
          <w:sz w:val="28"/>
        </w:rPr>
        <w:tab/>
      </w:r>
      <w:r w:rsidRPr="00366005">
        <w:rPr>
          <w:rFonts w:ascii="Arial" w:hAnsi="Arial" w:cs="Arial"/>
          <w:b/>
          <w:sz w:val="28"/>
        </w:rPr>
        <w:tab/>
      </w:r>
      <w:r w:rsidRPr="00366005">
        <w:rPr>
          <w:rFonts w:ascii="Arial" w:hAnsi="Arial" w:cs="Arial"/>
          <w:b/>
          <w:sz w:val="28"/>
        </w:rPr>
        <w:tab/>
      </w:r>
      <w:r w:rsidRPr="00366005">
        <w:rPr>
          <w:rFonts w:ascii="Arial" w:hAnsi="Arial" w:cs="Arial"/>
          <w:b/>
          <w:sz w:val="28"/>
        </w:rPr>
        <w:tab/>
      </w:r>
      <w:r w:rsidRPr="00366005">
        <w:rPr>
          <w:rFonts w:ascii="Arial" w:hAnsi="Arial" w:cs="Arial"/>
          <w:b/>
          <w:sz w:val="28"/>
        </w:rPr>
        <w:tab/>
      </w:r>
      <w:r w:rsidRPr="00366005">
        <w:rPr>
          <w:rFonts w:ascii="Arial" w:hAnsi="Arial" w:cs="Arial"/>
          <w:b/>
          <w:sz w:val="28"/>
        </w:rPr>
        <w:tab/>
      </w:r>
      <w:r w:rsidRPr="00366005">
        <w:rPr>
          <w:rFonts w:ascii="Arial" w:hAnsi="Arial" w:cs="Arial"/>
          <w:b/>
          <w:sz w:val="28"/>
        </w:rPr>
        <w:tab/>
      </w:r>
      <w:r w:rsidRPr="00366005">
        <w:rPr>
          <w:rFonts w:ascii="Arial" w:hAnsi="Arial" w:cs="Arial"/>
          <w:b/>
          <w:sz w:val="28"/>
        </w:rPr>
        <w:tab/>
        <w:t xml:space="preserve">   </w:t>
      </w:r>
      <w:r w:rsidR="006160B8">
        <w:rPr>
          <w:rFonts w:ascii="Arial" w:hAnsi="Arial" w:cs="Arial"/>
          <w:b/>
          <w:sz w:val="28"/>
        </w:rPr>
        <w:t>/-/</w:t>
      </w:r>
      <w:r w:rsidRPr="00366005">
        <w:rPr>
          <w:rFonts w:ascii="Arial" w:hAnsi="Arial" w:cs="Arial"/>
          <w:b/>
          <w:sz w:val="28"/>
        </w:rPr>
        <w:t xml:space="preserve"> Elżbieta Zasada</w:t>
      </w:r>
    </w:p>
    <w:sectPr w:rsidR="00014A4F" w:rsidRPr="00366005" w:rsidSect="00C3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14A4F"/>
    <w:rsid w:val="00014A4F"/>
    <w:rsid w:val="00366005"/>
    <w:rsid w:val="00376E66"/>
    <w:rsid w:val="003D57AC"/>
    <w:rsid w:val="006160B8"/>
    <w:rsid w:val="00C34CE0"/>
    <w:rsid w:val="00D7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CE0"/>
  </w:style>
  <w:style w:type="paragraph" w:styleId="Nagwek2">
    <w:name w:val="heading 2"/>
    <w:basedOn w:val="Normalny"/>
    <w:link w:val="Nagwek2Znak"/>
    <w:uiPriority w:val="9"/>
    <w:qFormat/>
    <w:rsid w:val="00014A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14A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4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4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2015-10-02T12:44:00Z</cp:lastPrinted>
  <dcterms:created xsi:type="dcterms:W3CDTF">2015-10-02T12:24:00Z</dcterms:created>
  <dcterms:modified xsi:type="dcterms:W3CDTF">2015-10-02T12:46:00Z</dcterms:modified>
</cp:coreProperties>
</file>