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D0E" w:rsidRDefault="00CB6F68" w:rsidP="006F6D0E">
      <w:pPr>
        <w:pStyle w:val="Bezodstpw"/>
        <w:jc w:val="center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Zarządzenie Nr  25</w:t>
      </w:r>
      <w:r w:rsidR="00C25C3D">
        <w:rPr>
          <w:rFonts w:asciiTheme="majorHAnsi" w:hAnsiTheme="majorHAnsi" w:cs="Tahoma"/>
          <w:b/>
        </w:rPr>
        <w:t>.</w:t>
      </w:r>
      <w:r w:rsidR="006F6D0E">
        <w:rPr>
          <w:rFonts w:asciiTheme="majorHAnsi" w:hAnsiTheme="majorHAnsi" w:cs="Tahoma"/>
          <w:b/>
        </w:rPr>
        <w:t>201</w:t>
      </w:r>
      <w:r w:rsidR="00C25C3D">
        <w:rPr>
          <w:rFonts w:asciiTheme="majorHAnsi" w:hAnsiTheme="majorHAnsi" w:cs="Tahoma"/>
          <w:b/>
        </w:rPr>
        <w:t>8</w:t>
      </w:r>
    </w:p>
    <w:p w:rsidR="006F6D0E" w:rsidRDefault="006F6D0E" w:rsidP="006F6D0E">
      <w:pPr>
        <w:pStyle w:val="Bezodstpw"/>
        <w:jc w:val="center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Wójta Gminy Jastrzębia</w:t>
      </w:r>
    </w:p>
    <w:p w:rsidR="006F6D0E" w:rsidRDefault="001309E7" w:rsidP="006F6D0E">
      <w:pPr>
        <w:pStyle w:val="Bezodstpw"/>
        <w:jc w:val="center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z dnia</w:t>
      </w:r>
      <w:r w:rsidR="00CB6F68">
        <w:rPr>
          <w:rFonts w:asciiTheme="majorHAnsi" w:hAnsiTheme="majorHAnsi" w:cs="Tahoma"/>
          <w:b/>
        </w:rPr>
        <w:t xml:space="preserve"> 3</w:t>
      </w:r>
      <w:r>
        <w:rPr>
          <w:rFonts w:asciiTheme="majorHAnsi" w:hAnsiTheme="majorHAnsi" w:cs="Tahoma"/>
          <w:b/>
        </w:rPr>
        <w:t xml:space="preserve"> kwietnia </w:t>
      </w:r>
      <w:r w:rsidR="006F6D0E">
        <w:rPr>
          <w:rFonts w:asciiTheme="majorHAnsi" w:hAnsiTheme="majorHAnsi" w:cs="Tahoma"/>
          <w:b/>
        </w:rPr>
        <w:t>201</w:t>
      </w:r>
      <w:r w:rsidR="00C25C3D">
        <w:rPr>
          <w:rFonts w:asciiTheme="majorHAnsi" w:hAnsiTheme="majorHAnsi" w:cs="Tahoma"/>
          <w:b/>
        </w:rPr>
        <w:t>8</w:t>
      </w:r>
      <w:r w:rsidR="006F6D0E">
        <w:rPr>
          <w:rFonts w:asciiTheme="majorHAnsi" w:hAnsiTheme="majorHAnsi" w:cs="Tahoma"/>
          <w:b/>
        </w:rPr>
        <w:t>r.</w:t>
      </w:r>
    </w:p>
    <w:p w:rsidR="006F6D0E" w:rsidRDefault="006F6D0E" w:rsidP="006F6D0E">
      <w:pPr>
        <w:rPr>
          <w:rFonts w:asciiTheme="majorHAnsi" w:hAnsiTheme="majorHAnsi"/>
          <w:b/>
        </w:rPr>
      </w:pPr>
    </w:p>
    <w:p w:rsidR="006F6D0E" w:rsidRDefault="006F6D0E" w:rsidP="006F6D0E">
      <w:pPr>
        <w:pStyle w:val="Nagwek2"/>
        <w:jc w:val="left"/>
        <w:rPr>
          <w:rFonts w:ascii="Times New Roman" w:hAnsi="Times New Roman" w:cs="Times New Roman"/>
          <w:bCs w:val="0"/>
        </w:rPr>
      </w:pPr>
      <w:r>
        <w:rPr>
          <w:rFonts w:asciiTheme="majorHAnsi" w:hAnsiTheme="majorHAnsi" w:cs="Tahoma"/>
        </w:rPr>
        <w:t xml:space="preserve">w sprawie: ogłoszenia </w:t>
      </w:r>
      <w:r>
        <w:rPr>
          <w:rFonts w:ascii="Times New Roman" w:hAnsi="Times New Roman" w:cs="Times New Roman"/>
        </w:rPr>
        <w:t xml:space="preserve">otwartego  konkursu ofert na  </w:t>
      </w:r>
      <w:r>
        <w:rPr>
          <w:rFonts w:ascii="Times New Roman" w:hAnsi="Times New Roman" w:cs="Times New Roman"/>
          <w:bCs w:val="0"/>
        </w:rPr>
        <w:t xml:space="preserve">realizacje zadań publicznych </w:t>
      </w:r>
      <w:r>
        <w:rPr>
          <w:rFonts w:ascii="Times New Roman" w:hAnsi="Times New Roman" w:cs="Times New Roman"/>
          <w:bCs w:val="0"/>
        </w:rPr>
        <w:br/>
        <w:t>w roku 201</w:t>
      </w:r>
      <w:r w:rsidR="00C25C3D">
        <w:rPr>
          <w:rFonts w:ascii="Times New Roman" w:hAnsi="Times New Roman" w:cs="Times New Roman"/>
          <w:bCs w:val="0"/>
        </w:rPr>
        <w:t>8</w:t>
      </w:r>
      <w:r>
        <w:rPr>
          <w:rFonts w:ascii="Times New Roman" w:hAnsi="Times New Roman" w:cs="Times New Roman"/>
          <w:bCs w:val="0"/>
        </w:rPr>
        <w:t xml:space="preserve"> w obszarach: </w:t>
      </w:r>
      <w:r>
        <w:rPr>
          <w:rFonts w:ascii="Times New Roman" w:hAnsi="Times New Roman" w:cs="Times New Roman"/>
        </w:rPr>
        <w:t>kultura i ochrona dziedzictwa narodowego</w:t>
      </w:r>
      <w:r>
        <w:rPr>
          <w:rFonts w:ascii="Times New Roman" w:hAnsi="Times New Roman" w:cs="Times New Roman"/>
          <w:bCs w:val="0"/>
        </w:rPr>
        <w:t xml:space="preserve">, </w:t>
      </w:r>
      <w:r>
        <w:rPr>
          <w:rFonts w:ascii="Times New Roman" w:hAnsi="Times New Roman" w:cs="Times New Roman"/>
        </w:rPr>
        <w:t>kultura fizyczna, sport i rekreacja gminy Jastrzębia.</w:t>
      </w:r>
    </w:p>
    <w:p w:rsidR="006F6D0E" w:rsidRDefault="006F6D0E" w:rsidP="006F6D0E">
      <w:pPr>
        <w:jc w:val="both"/>
        <w:rPr>
          <w:rFonts w:ascii="Times New Roman" w:hAnsi="Times New Roman" w:cs="Times New Roman"/>
          <w:i/>
        </w:rPr>
      </w:pPr>
      <w:r>
        <w:rPr>
          <w:rFonts w:asciiTheme="majorHAnsi" w:hAnsiTheme="majorHAnsi" w:cs="Tahoma"/>
          <w:sz w:val="24"/>
          <w:szCs w:val="24"/>
        </w:rPr>
        <w:tab/>
      </w:r>
      <w:r>
        <w:rPr>
          <w:rFonts w:asciiTheme="majorHAnsi" w:hAnsiTheme="majorHAnsi" w:cs="Tahoma"/>
          <w:i/>
          <w:sz w:val="24"/>
          <w:szCs w:val="24"/>
        </w:rPr>
        <w:t xml:space="preserve">   Na podstawie art. 30 ust.1 ustawy z dnia 8 marca 1990r. o samorządzie gminnym (j. t. Dz. U. z 201</w:t>
      </w:r>
      <w:r w:rsidR="001309E7">
        <w:rPr>
          <w:rFonts w:asciiTheme="majorHAnsi" w:hAnsiTheme="majorHAnsi" w:cs="Tahoma"/>
          <w:i/>
          <w:sz w:val="24"/>
          <w:szCs w:val="24"/>
        </w:rPr>
        <w:t>7</w:t>
      </w:r>
      <w:r>
        <w:rPr>
          <w:rFonts w:asciiTheme="majorHAnsi" w:hAnsiTheme="majorHAnsi" w:cs="Tahoma"/>
          <w:i/>
          <w:sz w:val="24"/>
          <w:szCs w:val="24"/>
        </w:rPr>
        <w:t xml:space="preserve">r. , poz. </w:t>
      </w:r>
      <w:r w:rsidR="00DB6EC8">
        <w:rPr>
          <w:rFonts w:asciiTheme="majorHAnsi" w:hAnsiTheme="majorHAnsi" w:cs="Tahoma"/>
          <w:i/>
          <w:sz w:val="24"/>
          <w:szCs w:val="24"/>
        </w:rPr>
        <w:t>1785</w:t>
      </w:r>
      <w:r>
        <w:rPr>
          <w:rFonts w:asciiTheme="majorHAnsi" w:hAnsiTheme="majorHAnsi" w:cs="Tahoma"/>
          <w:i/>
          <w:sz w:val="24"/>
          <w:szCs w:val="24"/>
        </w:rPr>
        <w:t xml:space="preserve"> z </w:t>
      </w:r>
      <w:proofErr w:type="spellStart"/>
      <w:r>
        <w:rPr>
          <w:rFonts w:asciiTheme="majorHAnsi" w:hAnsiTheme="majorHAnsi" w:cs="Tahoma"/>
          <w:i/>
          <w:sz w:val="24"/>
          <w:szCs w:val="24"/>
        </w:rPr>
        <w:t>póź</w:t>
      </w:r>
      <w:proofErr w:type="spellEnd"/>
      <w:r>
        <w:rPr>
          <w:rFonts w:asciiTheme="majorHAnsi" w:hAnsiTheme="majorHAnsi" w:cs="Tahoma"/>
          <w:i/>
          <w:sz w:val="24"/>
          <w:szCs w:val="24"/>
        </w:rPr>
        <w:t xml:space="preserve">. zm.) oraz art. 5 ust. 4 pkt 2 i art.13 ustawy </w:t>
      </w:r>
      <w:r>
        <w:rPr>
          <w:rFonts w:ascii="Times New Roman" w:hAnsi="Times New Roman" w:cs="Times New Roman"/>
        </w:rPr>
        <w:t xml:space="preserve">z dnia 24 kwietnia 2003 r. </w:t>
      </w:r>
      <w:r>
        <w:rPr>
          <w:rFonts w:ascii="Times New Roman" w:hAnsi="Times New Roman" w:cs="Times New Roman"/>
          <w:i/>
        </w:rPr>
        <w:t xml:space="preserve">o działalności pożytku publicznego i o wolontariacie </w:t>
      </w:r>
      <w:r>
        <w:rPr>
          <w:rFonts w:ascii="Times New Roman" w:hAnsi="Times New Roman" w:cs="Times New Roman"/>
        </w:rPr>
        <w:t xml:space="preserve">(j. t. Dz. U. z 2016 r., poz. 1817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zm.) </w:t>
      </w:r>
      <w:r>
        <w:rPr>
          <w:rFonts w:asciiTheme="majorHAnsi" w:hAnsiTheme="majorHAnsi" w:cs="Tahoma"/>
          <w:i/>
          <w:sz w:val="24"/>
          <w:szCs w:val="24"/>
        </w:rPr>
        <w:t xml:space="preserve"> i § 7 ust. 2 pkt 1  </w:t>
      </w:r>
      <w:r>
        <w:rPr>
          <w:rFonts w:ascii="Times New Roman" w:hAnsi="Times New Roman" w:cs="Times New Roman"/>
          <w:i/>
        </w:rPr>
        <w:t>Rocznego Programu Współpracy Gminy Jastrzębia z Organizacjami Pozarządowymi oraz innymi podmiotami prowadzącymi działalność pożytku publicznego na rok 201</w:t>
      </w:r>
      <w:r w:rsidR="00C25C3D">
        <w:rPr>
          <w:rFonts w:ascii="Times New Roman" w:hAnsi="Times New Roman" w:cs="Times New Roman"/>
          <w:i/>
        </w:rPr>
        <w:t>8</w:t>
      </w:r>
      <w:r w:rsidR="00CB6F68">
        <w:rPr>
          <w:rFonts w:asciiTheme="majorHAnsi" w:hAnsiTheme="majorHAnsi" w:cs="Tahoma"/>
          <w:i/>
          <w:sz w:val="24"/>
          <w:szCs w:val="24"/>
        </w:rPr>
        <w:t xml:space="preserve"> przyjętego uchwałą Nr XL</w:t>
      </w:r>
      <w:r w:rsidR="00DB6EC8">
        <w:rPr>
          <w:rFonts w:asciiTheme="majorHAnsi" w:hAnsiTheme="majorHAnsi" w:cs="Tahoma"/>
          <w:i/>
          <w:sz w:val="24"/>
          <w:szCs w:val="24"/>
        </w:rPr>
        <w:t>/</w:t>
      </w:r>
      <w:r w:rsidR="00CB6F68">
        <w:rPr>
          <w:rFonts w:asciiTheme="majorHAnsi" w:hAnsiTheme="majorHAnsi" w:cs="Tahoma"/>
          <w:i/>
          <w:sz w:val="24"/>
          <w:szCs w:val="24"/>
        </w:rPr>
        <w:t>207</w:t>
      </w:r>
      <w:r w:rsidR="00DB6EC8">
        <w:rPr>
          <w:rFonts w:asciiTheme="majorHAnsi" w:hAnsiTheme="majorHAnsi" w:cs="Tahoma"/>
          <w:i/>
          <w:sz w:val="24"/>
          <w:szCs w:val="24"/>
        </w:rPr>
        <w:t>/2017 R</w:t>
      </w:r>
      <w:r w:rsidR="00CB6F68">
        <w:rPr>
          <w:rFonts w:asciiTheme="majorHAnsi" w:hAnsiTheme="majorHAnsi" w:cs="Tahoma"/>
          <w:i/>
          <w:sz w:val="24"/>
          <w:szCs w:val="24"/>
        </w:rPr>
        <w:t>ady Gminy Jastrzębia z dnia 27</w:t>
      </w:r>
      <w:r>
        <w:rPr>
          <w:rFonts w:asciiTheme="majorHAnsi" w:hAnsiTheme="majorHAnsi" w:cs="Tahoma"/>
          <w:i/>
          <w:sz w:val="24"/>
          <w:szCs w:val="24"/>
        </w:rPr>
        <w:t xml:space="preserve"> listopada 201</w:t>
      </w:r>
      <w:r w:rsidR="00DB6EC8">
        <w:rPr>
          <w:rFonts w:asciiTheme="majorHAnsi" w:hAnsiTheme="majorHAnsi" w:cs="Tahoma"/>
          <w:i/>
          <w:sz w:val="24"/>
          <w:szCs w:val="24"/>
        </w:rPr>
        <w:t>7</w:t>
      </w:r>
      <w:r>
        <w:rPr>
          <w:rFonts w:asciiTheme="majorHAnsi" w:hAnsiTheme="majorHAnsi" w:cs="Tahoma"/>
          <w:i/>
          <w:sz w:val="24"/>
          <w:szCs w:val="24"/>
        </w:rPr>
        <w:t xml:space="preserve"> r</w:t>
      </w:r>
      <w:r>
        <w:rPr>
          <w:rFonts w:asciiTheme="majorHAnsi" w:hAnsiTheme="majorHAnsi" w:cs="Tahoma"/>
          <w:sz w:val="24"/>
          <w:szCs w:val="24"/>
        </w:rPr>
        <w:t>. zarządzam, co następuje:</w:t>
      </w:r>
    </w:p>
    <w:p w:rsidR="006F6D0E" w:rsidRDefault="006F6D0E" w:rsidP="006F6D0E">
      <w:pPr>
        <w:jc w:val="center"/>
        <w:rPr>
          <w:rFonts w:asciiTheme="majorHAnsi" w:hAnsiTheme="majorHAnsi" w:cs="Tahoma"/>
          <w:b/>
          <w:sz w:val="24"/>
          <w:szCs w:val="24"/>
        </w:rPr>
      </w:pPr>
      <w:r>
        <w:rPr>
          <w:rFonts w:asciiTheme="majorHAnsi" w:hAnsiTheme="majorHAnsi" w:cs="Tahoma"/>
          <w:b/>
          <w:sz w:val="24"/>
          <w:szCs w:val="24"/>
        </w:rPr>
        <w:t>§ 1.</w:t>
      </w:r>
    </w:p>
    <w:p w:rsidR="006F6D0E" w:rsidRDefault="006F6D0E" w:rsidP="006F6D0E">
      <w:pPr>
        <w:pStyle w:val="Nagwek2"/>
        <w:ind w:left="708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Theme="majorHAnsi" w:hAnsiTheme="majorHAnsi" w:cs="Tahoma"/>
          <w:b w:val="0"/>
        </w:rPr>
        <w:t xml:space="preserve">1. Ogłaszam otwarty konkurs ofert </w:t>
      </w:r>
      <w:r>
        <w:rPr>
          <w:rFonts w:ascii="Times New Roman" w:hAnsi="Times New Roman" w:cs="Times New Roman"/>
          <w:b w:val="0"/>
        </w:rPr>
        <w:t xml:space="preserve">na </w:t>
      </w:r>
      <w:r>
        <w:rPr>
          <w:rFonts w:ascii="Times New Roman" w:hAnsi="Times New Roman" w:cs="Times New Roman"/>
          <w:b w:val="0"/>
          <w:bCs w:val="0"/>
        </w:rPr>
        <w:t>realizac</w:t>
      </w:r>
      <w:r w:rsidR="00DB6EC8">
        <w:rPr>
          <w:rFonts w:ascii="Times New Roman" w:hAnsi="Times New Roman" w:cs="Times New Roman"/>
          <w:b w:val="0"/>
          <w:bCs w:val="0"/>
        </w:rPr>
        <w:t>je zadań publicznych w roku 2018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br/>
        <w:t xml:space="preserve">w obszarach: </w:t>
      </w:r>
    </w:p>
    <w:p w:rsidR="006F6D0E" w:rsidRDefault="006F6D0E" w:rsidP="006F6D0E">
      <w:pPr>
        <w:pStyle w:val="Nagwek2"/>
        <w:ind w:firstLine="708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-  kultura i ochrona dziedzictwa narodowego</w:t>
      </w:r>
    </w:p>
    <w:p w:rsidR="006F6D0E" w:rsidRDefault="006F6D0E" w:rsidP="006F6D0E">
      <w:pPr>
        <w:pStyle w:val="Nagwek2"/>
        <w:ind w:firstLine="708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-  kultura fizyczna, sport i rekreacja</w:t>
      </w:r>
    </w:p>
    <w:p w:rsidR="006F6D0E" w:rsidRDefault="006F6D0E" w:rsidP="006F6D0E">
      <w:pPr>
        <w:pStyle w:val="Akapitzlist"/>
        <w:numPr>
          <w:ilvl w:val="0"/>
          <w:numId w:val="29"/>
        </w:numPr>
        <w:tabs>
          <w:tab w:val="left" w:pos="0"/>
        </w:tabs>
        <w:contextualSpacing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Ogłoszenie o konkursie stanowi załącznik do niniejszego Zarządzenia.</w:t>
      </w:r>
    </w:p>
    <w:p w:rsidR="006F6D0E" w:rsidRDefault="006F6D0E" w:rsidP="006F6D0E">
      <w:pPr>
        <w:jc w:val="center"/>
        <w:rPr>
          <w:rFonts w:asciiTheme="majorHAnsi" w:hAnsiTheme="majorHAnsi" w:cs="Tahoma"/>
          <w:b/>
          <w:sz w:val="24"/>
          <w:szCs w:val="24"/>
        </w:rPr>
      </w:pPr>
      <w:r>
        <w:rPr>
          <w:rFonts w:asciiTheme="majorHAnsi" w:hAnsiTheme="majorHAnsi" w:cs="Tahoma"/>
          <w:b/>
          <w:sz w:val="24"/>
          <w:szCs w:val="24"/>
        </w:rPr>
        <w:t>§ 2.</w:t>
      </w:r>
    </w:p>
    <w:p w:rsidR="006F6D0E" w:rsidRDefault="006F6D0E" w:rsidP="006F6D0E">
      <w:pPr>
        <w:jc w:val="both"/>
        <w:rPr>
          <w:rFonts w:asciiTheme="majorHAnsi" w:hAnsiTheme="majorHAnsi" w:cs="Tahoma"/>
          <w:i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Ogłoszenie o konkursie, o którym mowa w  § 1 zamieszcza się w Biuletynie Informacji Publicznej na tablicy ogłoszeń znajdującej się w Urzędzie Gminy Jastrzębia oraz na stronie internetowej Gminy  </w:t>
      </w:r>
      <w:r>
        <w:rPr>
          <w:rFonts w:asciiTheme="majorHAnsi" w:hAnsiTheme="majorHAnsi" w:cs="Tahoma"/>
          <w:i/>
          <w:sz w:val="24"/>
          <w:szCs w:val="24"/>
        </w:rPr>
        <w:t>www.jastrzebia.pl</w:t>
      </w:r>
    </w:p>
    <w:p w:rsidR="006F6D0E" w:rsidRDefault="006F6D0E" w:rsidP="006F6D0E">
      <w:pPr>
        <w:jc w:val="center"/>
        <w:rPr>
          <w:rFonts w:asciiTheme="majorHAnsi" w:hAnsiTheme="majorHAnsi" w:cs="Tahoma"/>
          <w:b/>
          <w:sz w:val="24"/>
          <w:szCs w:val="24"/>
        </w:rPr>
      </w:pPr>
      <w:r>
        <w:rPr>
          <w:rFonts w:asciiTheme="majorHAnsi" w:hAnsiTheme="majorHAnsi" w:cs="Tahoma"/>
          <w:b/>
          <w:sz w:val="24"/>
          <w:szCs w:val="24"/>
        </w:rPr>
        <w:t>§ 3.</w:t>
      </w:r>
    </w:p>
    <w:p w:rsidR="006F6D0E" w:rsidRDefault="006F6D0E" w:rsidP="006F6D0E">
      <w:pPr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Zarządzenie wchodzi w życie z dniem podpisania.                                             </w:t>
      </w:r>
    </w:p>
    <w:p w:rsidR="006F6D0E" w:rsidRDefault="006F6D0E" w:rsidP="006F6D0E">
      <w:pPr>
        <w:jc w:val="both"/>
        <w:rPr>
          <w:rFonts w:ascii="Times New Roman" w:hAnsi="Times New Roman" w:cs="Times New Roman"/>
        </w:rPr>
      </w:pPr>
    </w:p>
    <w:p w:rsidR="006F6D0E" w:rsidRDefault="006F6D0E" w:rsidP="006F6D0E">
      <w:pPr>
        <w:ind w:left="4248"/>
        <w:jc w:val="center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               </w:t>
      </w:r>
      <w:bookmarkStart w:id="0" w:name="_GoBack"/>
      <w:r>
        <w:rPr>
          <w:rFonts w:asciiTheme="majorHAnsi" w:hAnsiTheme="majorHAnsi" w:cs="Tahoma"/>
          <w:sz w:val="24"/>
          <w:szCs w:val="24"/>
        </w:rPr>
        <w:t>Wójt Gminy</w:t>
      </w:r>
    </w:p>
    <w:p w:rsidR="006F6D0E" w:rsidRDefault="006F6D0E" w:rsidP="006F6D0E">
      <w:pPr>
        <w:ind w:left="4248"/>
        <w:jc w:val="center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             /-/ Elżbieta Zasada</w:t>
      </w:r>
    </w:p>
    <w:bookmarkEnd w:id="0"/>
    <w:p w:rsidR="006F6D0E" w:rsidRDefault="006F6D0E" w:rsidP="009E5531">
      <w:pPr>
        <w:spacing w:after="0"/>
        <w:ind w:left="7788"/>
        <w:rPr>
          <w:rFonts w:ascii="Times New Roman" w:hAnsi="Times New Roman" w:cs="Times New Roman"/>
          <w:i/>
        </w:rPr>
      </w:pPr>
    </w:p>
    <w:p w:rsidR="006F6D0E" w:rsidRDefault="006F6D0E" w:rsidP="009E5531">
      <w:pPr>
        <w:spacing w:after="0"/>
        <w:ind w:left="7788"/>
        <w:rPr>
          <w:rFonts w:ascii="Times New Roman" w:hAnsi="Times New Roman" w:cs="Times New Roman"/>
          <w:i/>
        </w:rPr>
      </w:pPr>
    </w:p>
    <w:p w:rsidR="006F6D0E" w:rsidRDefault="006F6D0E" w:rsidP="009E5531">
      <w:pPr>
        <w:spacing w:after="0"/>
        <w:ind w:left="7788"/>
        <w:rPr>
          <w:rFonts w:ascii="Times New Roman" w:hAnsi="Times New Roman" w:cs="Times New Roman"/>
          <w:i/>
        </w:rPr>
      </w:pPr>
    </w:p>
    <w:p w:rsidR="006F6D0E" w:rsidRDefault="006F6D0E" w:rsidP="009E5531">
      <w:pPr>
        <w:spacing w:after="0"/>
        <w:ind w:left="7788"/>
        <w:rPr>
          <w:rFonts w:ascii="Times New Roman" w:hAnsi="Times New Roman" w:cs="Times New Roman"/>
          <w:i/>
        </w:rPr>
      </w:pPr>
    </w:p>
    <w:p w:rsidR="006F6D0E" w:rsidRDefault="006F6D0E" w:rsidP="009E5531">
      <w:pPr>
        <w:spacing w:after="0"/>
        <w:ind w:left="7788"/>
        <w:rPr>
          <w:rFonts w:ascii="Times New Roman" w:hAnsi="Times New Roman" w:cs="Times New Roman"/>
          <w:i/>
        </w:rPr>
      </w:pPr>
    </w:p>
    <w:p w:rsidR="006F6D0E" w:rsidRDefault="006F6D0E" w:rsidP="009E5531">
      <w:pPr>
        <w:spacing w:after="0"/>
        <w:ind w:left="7788"/>
        <w:rPr>
          <w:rFonts w:ascii="Times New Roman" w:hAnsi="Times New Roman" w:cs="Times New Roman"/>
          <w:i/>
        </w:rPr>
      </w:pPr>
    </w:p>
    <w:p w:rsidR="006F6D0E" w:rsidRDefault="006F6D0E" w:rsidP="009E5531">
      <w:pPr>
        <w:spacing w:after="0"/>
        <w:ind w:left="7788"/>
        <w:rPr>
          <w:rFonts w:ascii="Times New Roman" w:hAnsi="Times New Roman" w:cs="Times New Roman"/>
          <w:i/>
        </w:rPr>
      </w:pPr>
    </w:p>
    <w:p w:rsidR="006F6D0E" w:rsidRDefault="006F6D0E" w:rsidP="009E5531">
      <w:pPr>
        <w:spacing w:after="0"/>
        <w:ind w:left="7788"/>
        <w:rPr>
          <w:rFonts w:ascii="Times New Roman" w:hAnsi="Times New Roman" w:cs="Times New Roman"/>
          <w:i/>
        </w:rPr>
      </w:pPr>
    </w:p>
    <w:p w:rsidR="006F6D0E" w:rsidRDefault="006F6D0E" w:rsidP="009E5531">
      <w:pPr>
        <w:spacing w:after="0"/>
        <w:ind w:left="7788"/>
        <w:rPr>
          <w:rFonts w:ascii="Times New Roman" w:hAnsi="Times New Roman" w:cs="Times New Roman"/>
          <w:i/>
        </w:rPr>
      </w:pPr>
    </w:p>
    <w:p w:rsidR="006F6D0E" w:rsidRDefault="006F6D0E" w:rsidP="009E5531">
      <w:pPr>
        <w:spacing w:after="0"/>
        <w:ind w:left="7788"/>
        <w:rPr>
          <w:rFonts w:ascii="Times New Roman" w:hAnsi="Times New Roman" w:cs="Times New Roman"/>
          <w:i/>
        </w:rPr>
      </w:pPr>
    </w:p>
    <w:p w:rsidR="009E5531" w:rsidRDefault="009E5531" w:rsidP="009E5531">
      <w:pPr>
        <w:spacing w:after="0"/>
        <w:ind w:left="778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       Załącznik</w:t>
      </w:r>
    </w:p>
    <w:p w:rsidR="009E5531" w:rsidRPr="009E5531" w:rsidRDefault="009E5531" w:rsidP="009E5531">
      <w:pPr>
        <w:spacing w:after="0"/>
        <w:ind w:left="637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do </w:t>
      </w:r>
      <w:r w:rsidRPr="009E5531">
        <w:rPr>
          <w:rFonts w:ascii="Times New Roman" w:hAnsi="Times New Roman" w:cs="Times New Roman"/>
          <w:i/>
        </w:rPr>
        <w:t>Zarządzenia  Nr</w:t>
      </w:r>
      <w:r>
        <w:rPr>
          <w:rFonts w:ascii="Times New Roman" w:hAnsi="Times New Roman" w:cs="Times New Roman"/>
          <w:i/>
        </w:rPr>
        <w:t xml:space="preserve"> </w:t>
      </w:r>
      <w:r w:rsidR="00CB6F68">
        <w:rPr>
          <w:rFonts w:ascii="Times New Roman" w:hAnsi="Times New Roman" w:cs="Times New Roman"/>
          <w:i/>
        </w:rPr>
        <w:t>25</w:t>
      </w:r>
      <w:r w:rsidR="00F44F6D">
        <w:rPr>
          <w:rFonts w:ascii="Times New Roman" w:hAnsi="Times New Roman" w:cs="Times New Roman"/>
          <w:i/>
        </w:rPr>
        <w:t>.201</w:t>
      </w:r>
      <w:r w:rsidR="00C25C3D">
        <w:rPr>
          <w:rFonts w:ascii="Times New Roman" w:hAnsi="Times New Roman" w:cs="Times New Roman"/>
          <w:i/>
        </w:rPr>
        <w:t>8</w:t>
      </w:r>
      <w:r w:rsidRPr="009E5531">
        <w:rPr>
          <w:rFonts w:ascii="Times New Roman" w:hAnsi="Times New Roman" w:cs="Times New Roman"/>
          <w:i/>
        </w:rPr>
        <w:t xml:space="preserve"> </w:t>
      </w:r>
    </w:p>
    <w:p w:rsidR="009E5531" w:rsidRPr="009E5531" w:rsidRDefault="009E5531" w:rsidP="009E5531">
      <w:pPr>
        <w:spacing w:after="0"/>
        <w:jc w:val="right"/>
        <w:rPr>
          <w:rFonts w:ascii="Times New Roman" w:hAnsi="Times New Roman" w:cs="Times New Roman"/>
          <w:i/>
        </w:rPr>
      </w:pPr>
      <w:r w:rsidRPr="009E5531">
        <w:rPr>
          <w:rFonts w:ascii="Times New Roman" w:hAnsi="Times New Roman" w:cs="Times New Roman"/>
          <w:i/>
        </w:rPr>
        <w:t xml:space="preserve">Wójta Gminy Jastrzębia </w:t>
      </w:r>
    </w:p>
    <w:p w:rsidR="009E5531" w:rsidRPr="009E5531" w:rsidRDefault="00DB6EC8" w:rsidP="00DB6EC8">
      <w:pPr>
        <w:spacing w:after="0"/>
        <w:ind w:left="6372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z </w:t>
      </w:r>
      <w:r w:rsidR="00F44F6D">
        <w:rPr>
          <w:rFonts w:ascii="Times New Roman" w:hAnsi="Times New Roman" w:cs="Times New Roman"/>
          <w:i/>
        </w:rPr>
        <w:t xml:space="preserve">dnia </w:t>
      </w:r>
      <w:r w:rsidR="00CB6F68">
        <w:rPr>
          <w:rFonts w:ascii="Times New Roman" w:hAnsi="Times New Roman" w:cs="Times New Roman"/>
          <w:i/>
        </w:rPr>
        <w:t xml:space="preserve">3kwietnia </w:t>
      </w:r>
      <w:r w:rsidR="00F44F6D">
        <w:rPr>
          <w:rFonts w:ascii="Times New Roman" w:hAnsi="Times New Roman" w:cs="Times New Roman"/>
          <w:i/>
        </w:rPr>
        <w:t>201</w:t>
      </w:r>
      <w:r w:rsidR="00C25C3D">
        <w:rPr>
          <w:rFonts w:ascii="Times New Roman" w:hAnsi="Times New Roman" w:cs="Times New Roman"/>
          <w:i/>
        </w:rPr>
        <w:t>8</w:t>
      </w:r>
      <w:r w:rsidR="009E5531" w:rsidRPr="009E5531">
        <w:rPr>
          <w:rFonts w:ascii="Times New Roman" w:hAnsi="Times New Roman" w:cs="Times New Roman"/>
          <w:i/>
        </w:rPr>
        <w:t>r.</w:t>
      </w:r>
    </w:p>
    <w:p w:rsidR="009E5531" w:rsidRPr="009E5531" w:rsidRDefault="009E5531" w:rsidP="009E5531">
      <w:pPr>
        <w:spacing w:after="0"/>
        <w:jc w:val="right"/>
        <w:rPr>
          <w:rFonts w:ascii="Times New Roman" w:hAnsi="Times New Roman" w:cs="Times New Roman"/>
          <w:i/>
        </w:rPr>
      </w:pPr>
    </w:p>
    <w:p w:rsidR="00760588" w:rsidRPr="00E74C67" w:rsidRDefault="00760588" w:rsidP="009E5531">
      <w:pPr>
        <w:spacing w:after="0"/>
        <w:rPr>
          <w:rFonts w:ascii="Times New Roman" w:hAnsi="Times New Roman" w:cs="Times New Roman"/>
        </w:rPr>
      </w:pPr>
    </w:p>
    <w:p w:rsidR="009E5531" w:rsidRDefault="00FB4330" w:rsidP="00552B8A">
      <w:pPr>
        <w:pStyle w:val="Nagwek2"/>
        <w:rPr>
          <w:rFonts w:ascii="Times New Roman" w:hAnsi="Times New Roman" w:cs="Times New Roman"/>
        </w:rPr>
      </w:pPr>
      <w:r w:rsidRPr="00E74C67">
        <w:rPr>
          <w:rFonts w:ascii="Times New Roman" w:hAnsi="Times New Roman" w:cs="Times New Roman"/>
        </w:rPr>
        <w:t xml:space="preserve">OTWARTY KONKURS OFERT </w:t>
      </w:r>
    </w:p>
    <w:p w:rsidR="00AC24ED" w:rsidRPr="00E74C67" w:rsidRDefault="00FB4330" w:rsidP="00552B8A">
      <w:pPr>
        <w:pStyle w:val="Nagwek2"/>
        <w:rPr>
          <w:rFonts w:ascii="Times New Roman" w:hAnsi="Times New Roman" w:cs="Times New Roman"/>
        </w:rPr>
      </w:pPr>
      <w:r w:rsidRPr="00E74C67">
        <w:rPr>
          <w:rFonts w:ascii="Times New Roman" w:hAnsi="Times New Roman" w:cs="Times New Roman"/>
        </w:rPr>
        <w:t>NA REALIZACJ</w:t>
      </w:r>
      <w:r w:rsidR="009E5531">
        <w:rPr>
          <w:rFonts w:ascii="Times New Roman" w:eastAsia="TimesNewRoman,Bold" w:hAnsi="Times New Roman" w:cs="Times New Roman"/>
        </w:rPr>
        <w:t xml:space="preserve">Ę </w:t>
      </w:r>
      <w:r w:rsidRPr="00E74C67">
        <w:rPr>
          <w:rFonts w:ascii="Times New Roman" w:hAnsi="Times New Roman" w:cs="Times New Roman"/>
        </w:rPr>
        <w:t>ZADA</w:t>
      </w:r>
      <w:r w:rsidRPr="00E74C67">
        <w:rPr>
          <w:rFonts w:ascii="Times New Roman" w:eastAsia="TimesNewRoman,Bold" w:hAnsi="Times New Roman" w:cs="Times New Roman"/>
        </w:rPr>
        <w:t xml:space="preserve">Ń </w:t>
      </w:r>
      <w:r w:rsidRPr="00E74C67">
        <w:rPr>
          <w:rFonts w:ascii="Times New Roman" w:hAnsi="Times New Roman" w:cs="Times New Roman"/>
        </w:rPr>
        <w:t xml:space="preserve">PUBLICZNYCH </w:t>
      </w:r>
    </w:p>
    <w:p w:rsidR="00AC24ED" w:rsidRPr="00E74C67" w:rsidRDefault="00601963" w:rsidP="009E5531">
      <w:pPr>
        <w:pStyle w:val="Nagwek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W ROKU 201</w:t>
      </w:r>
      <w:r w:rsidR="00C25C3D">
        <w:rPr>
          <w:rFonts w:ascii="Times New Roman" w:hAnsi="Times New Roman" w:cs="Times New Roman"/>
        </w:rPr>
        <w:t>8</w:t>
      </w:r>
      <w:r w:rsidR="00AC24ED" w:rsidRPr="00E74C67">
        <w:rPr>
          <w:rFonts w:ascii="Times New Roman" w:hAnsi="Times New Roman" w:cs="Times New Roman"/>
        </w:rPr>
        <w:t xml:space="preserve"> </w:t>
      </w:r>
    </w:p>
    <w:p w:rsidR="00FB4330" w:rsidRPr="00E74C67" w:rsidRDefault="00FB4330" w:rsidP="002A0F4E">
      <w:pPr>
        <w:rPr>
          <w:rFonts w:ascii="Times New Roman" w:hAnsi="Times New Roman" w:cs="Times New Roman"/>
        </w:rPr>
      </w:pPr>
    </w:p>
    <w:p w:rsidR="00FB4330" w:rsidRPr="00E74C67" w:rsidRDefault="00FB4330" w:rsidP="00542E95">
      <w:pPr>
        <w:jc w:val="both"/>
        <w:rPr>
          <w:rFonts w:ascii="Times New Roman" w:hAnsi="Times New Roman" w:cs="Times New Roman"/>
          <w:i/>
        </w:rPr>
      </w:pPr>
      <w:r w:rsidRPr="00E74C67">
        <w:rPr>
          <w:rFonts w:ascii="Times New Roman" w:hAnsi="Times New Roman" w:cs="Times New Roman"/>
        </w:rPr>
        <w:t xml:space="preserve">Na podstawie art. 11 i art.13 ustawy z dnia 24 kwietnia 2003 r. </w:t>
      </w:r>
      <w:r w:rsidRPr="00E74C67">
        <w:rPr>
          <w:rFonts w:ascii="Times New Roman" w:hAnsi="Times New Roman" w:cs="Times New Roman"/>
          <w:i/>
        </w:rPr>
        <w:t>o działalności pożytku publicznego</w:t>
      </w:r>
      <w:r w:rsidR="00F74E67" w:rsidRPr="00E74C67">
        <w:rPr>
          <w:rFonts w:ascii="Times New Roman" w:hAnsi="Times New Roman" w:cs="Times New Roman"/>
          <w:i/>
        </w:rPr>
        <w:t xml:space="preserve"> </w:t>
      </w:r>
      <w:r w:rsidR="00CB6F68">
        <w:rPr>
          <w:rFonts w:ascii="Times New Roman" w:hAnsi="Times New Roman" w:cs="Times New Roman"/>
          <w:i/>
        </w:rPr>
        <w:br/>
        <w:t xml:space="preserve">i </w:t>
      </w:r>
      <w:r w:rsidRPr="00E74C67">
        <w:rPr>
          <w:rFonts w:ascii="Times New Roman" w:hAnsi="Times New Roman" w:cs="Times New Roman"/>
          <w:i/>
        </w:rPr>
        <w:t xml:space="preserve">o wolontariacie </w:t>
      </w:r>
      <w:r w:rsidRPr="00E74C67">
        <w:rPr>
          <w:rFonts w:ascii="Times New Roman" w:hAnsi="Times New Roman" w:cs="Times New Roman"/>
        </w:rPr>
        <w:t>(</w:t>
      </w:r>
      <w:r w:rsidR="00034F20" w:rsidRPr="00E74C67">
        <w:rPr>
          <w:rFonts w:ascii="Times New Roman" w:hAnsi="Times New Roman" w:cs="Times New Roman"/>
        </w:rPr>
        <w:t xml:space="preserve">j. t. </w:t>
      </w:r>
      <w:r w:rsidRPr="00E74C67">
        <w:rPr>
          <w:rFonts w:ascii="Times New Roman" w:hAnsi="Times New Roman" w:cs="Times New Roman"/>
        </w:rPr>
        <w:t>Dz.</w:t>
      </w:r>
      <w:r w:rsidR="00F74E67" w:rsidRPr="00E74C67">
        <w:rPr>
          <w:rFonts w:ascii="Times New Roman" w:hAnsi="Times New Roman" w:cs="Times New Roman"/>
        </w:rPr>
        <w:t xml:space="preserve"> </w:t>
      </w:r>
      <w:r w:rsidR="00AA4B44" w:rsidRPr="00E74C67">
        <w:rPr>
          <w:rFonts w:ascii="Times New Roman" w:hAnsi="Times New Roman" w:cs="Times New Roman"/>
        </w:rPr>
        <w:t>U. z 201</w:t>
      </w:r>
      <w:r w:rsidR="00542E95" w:rsidRPr="00E74C67">
        <w:rPr>
          <w:rFonts w:ascii="Times New Roman" w:hAnsi="Times New Roman" w:cs="Times New Roman"/>
        </w:rPr>
        <w:t>6</w:t>
      </w:r>
      <w:r w:rsidRPr="00E74C67">
        <w:rPr>
          <w:rFonts w:ascii="Times New Roman" w:hAnsi="Times New Roman" w:cs="Times New Roman"/>
        </w:rPr>
        <w:t xml:space="preserve"> r.</w:t>
      </w:r>
      <w:r w:rsidR="00AA4B44" w:rsidRPr="00E74C67">
        <w:rPr>
          <w:rFonts w:ascii="Times New Roman" w:hAnsi="Times New Roman" w:cs="Times New Roman"/>
        </w:rPr>
        <w:t xml:space="preserve">, poz. </w:t>
      </w:r>
      <w:r w:rsidR="00042460">
        <w:rPr>
          <w:rFonts w:ascii="Times New Roman" w:hAnsi="Times New Roman" w:cs="Times New Roman"/>
        </w:rPr>
        <w:t>1817</w:t>
      </w:r>
      <w:r w:rsidRPr="00E74C67">
        <w:rPr>
          <w:rFonts w:ascii="Times New Roman" w:hAnsi="Times New Roman" w:cs="Times New Roman"/>
        </w:rPr>
        <w:t xml:space="preserve"> z </w:t>
      </w:r>
      <w:proofErr w:type="spellStart"/>
      <w:r w:rsidRPr="00E74C67">
        <w:rPr>
          <w:rFonts w:ascii="Times New Roman" w:hAnsi="Times New Roman" w:cs="Times New Roman"/>
        </w:rPr>
        <w:t>późn</w:t>
      </w:r>
      <w:proofErr w:type="spellEnd"/>
      <w:r w:rsidRPr="00E74C67">
        <w:rPr>
          <w:rFonts w:ascii="Times New Roman" w:hAnsi="Times New Roman" w:cs="Times New Roman"/>
        </w:rPr>
        <w:t xml:space="preserve">. zm.), </w:t>
      </w:r>
      <w:r w:rsidR="00760588" w:rsidRPr="00E74C67">
        <w:rPr>
          <w:rFonts w:ascii="Times New Roman" w:hAnsi="Times New Roman" w:cs="Times New Roman"/>
        </w:rPr>
        <w:t xml:space="preserve">Uchwały </w:t>
      </w:r>
      <w:r w:rsidR="00F90376">
        <w:rPr>
          <w:rFonts w:ascii="Times New Roman" w:hAnsi="Times New Roman" w:cs="Times New Roman"/>
        </w:rPr>
        <w:t>Nr XL</w:t>
      </w:r>
      <w:r w:rsidR="00961C52" w:rsidRPr="00E74C67">
        <w:rPr>
          <w:rFonts w:ascii="Times New Roman" w:hAnsi="Times New Roman" w:cs="Times New Roman"/>
        </w:rPr>
        <w:t>/</w:t>
      </w:r>
      <w:r w:rsidR="00F90376">
        <w:rPr>
          <w:rFonts w:ascii="Times New Roman" w:hAnsi="Times New Roman" w:cs="Times New Roman"/>
        </w:rPr>
        <w:t>207</w:t>
      </w:r>
      <w:r w:rsidR="00961C52" w:rsidRPr="00E74C67">
        <w:rPr>
          <w:rFonts w:ascii="Times New Roman" w:hAnsi="Times New Roman" w:cs="Times New Roman"/>
        </w:rPr>
        <w:t>/</w:t>
      </w:r>
      <w:r w:rsidR="00E05182" w:rsidRPr="00E74C67">
        <w:rPr>
          <w:rFonts w:ascii="Times New Roman" w:hAnsi="Times New Roman" w:cs="Times New Roman"/>
        </w:rPr>
        <w:t>201</w:t>
      </w:r>
      <w:r w:rsidR="00F90376">
        <w:rPr>
          <w:rFonts w:ascii="Times New Roman" w:hAnsi="Times New Roman" w:cs="Times New Roman"/>
        </w:rPr>
        <w:t>7</w:t>
      </w:r>
      <w:r w:rsidR="00961C52" w:rsidRPr="00E74C67">
        <w:rPr>
          <w:rFonts w:ascii="Times New Roman" w:hAnsi="Times New Roman" w:cs="Times New Roman"/>
        </w:rPr>
        <w:t xml:space="preserve"> Rady Gminy Jastrzębia z dnia </w:t>
      </w:r>
      <w:r w:rsidR="00F90376">
        <w:rPr>
          <w:rFonts w:ascii="Times New Roman" w:hAnsi="Times New Roman" w:cs="Times New Roman"/>
        </w:rPr>
        <w:t>27</w:t>
      </w:r>
      <w:r w:rsidR="00E05182" w:rsidRPr="00E74C67">
        <w:rPr>
          <w:rFonts w:ascii="Times New Roman" w:hAnsi="Times New Roman" w:cs="Times New Roman"/>
        </w:rPr>
        <w:t xml:space="preserve"> </w:t>
      </w:r>
      <w:r w:rsidR="007562A8" w:rsidRPr="00E74C67">
        <w:rPr>
          <w:rFonts w:ascii="Times New Roman" w:hAnsi="Times New Roman" w:cs="Times New Roman"/>
        </w:rPr>
        <w:t xml:space="preserve">listopada </w:t>
      </w:r>
      <w:r w:rsidR="0060391D" w:rsidRPr="00E74C67">
        <w:rPr>
          <w:rFonts w:ascii="Times New Roman" w:hAnsi="Times New Roman" w:cs="Times New Roman"/>
        </w:rPr>
        <w:t>201</w:t>
      </w:r>
      <w:r w:rsidR="00F90376">
        <w:rPr>
          <w:rFonts w:ascii="Times New Roman" w:hAnsi="Times New Roman" w:cs="Times New Roman"/>
        </w:rPr>
        <w:t>7</w:t>
      </w:r>
      <w:r w:rsidR="00961C52" w:rsidRPr="00E74C67">
        <w:rPr>
          <w:rFonts w:ascii="Times New Roman" w:hAnsi="Times New Roman" w:cs="Times New Roman"/>
        </w:rPr>
        <w:t xml:space="preserve"> r. w sprawie </w:t>
      </w:r>
      <w:r w:rsidR="00251C92" w:rsidRPr="00E74C67">
        <w:rPr>
          <w:rFonts w:ascii="Times New Roman" w:hAnsi="Times New Roman" w:cs="Times New Roman"/>
          <w:i/>
        </w:rPr>
        <w:t xml:space="preserve">przyjęcia </w:t>
      </w:r>
      <w:r w:rsidR="00042460">
        <w:rPr>
          <w:rFonts w:ascii="Times New Roman" w:hAnsi="Times New Roman" w:cs="Times New Roman"/>
          <w:i/>
        </w:rPr>
        <w:t>R</w:t>
      </w:r>
      <w:r w:rsidR="007562A8" w:rsidRPr="00E74C67">
        <w:rPr>
          <w:rFonts w:ascii="Times New Roman" w:hAnsi="Times New Roman" w:cs="Times New Roman"/>
          <w:i/>
        </w:rPr>
        <w:t>oc</w:t>
      </w:r>
      <w:r w:rsidR="00042460">
        <w:rPr>
          <w:rFonts w:ascii="Times New Roman" w:hAnsi="Times New Roman" w:cs="Times New Roman"/>
          <w:i/>
        </w:rPr>
        <w:t>znego Programu Współpracy G</w:t>
      </w:r>
      <w:r w:rsidR="00542E95" w:rsidRPr="00E74C67">
        <w:rPr>
          <w:rFonts w:ascii="Times New Roman" w:hAnsi="Times New Roman" w:cs="Times New Roman"/>
          <w:i/>
        </w:rPr>
        <w:t>miny J</w:t>
      </w:r>
      <w:r w:rsidR="00042460">
        <w:rPr>
          <w:rFonts w:ascii="Times New Roman" w:hAnsi="Times New Roman" w:cs="Times New Roman"/>
          <w:i/>
        </w:rPr>
        <w:t>astrzębia z Organizacjami P</w:t>
      </w:r>
      <w:r w:rsidR="007562A8" w:rsidRPr="00E74C67">
        <w:rPr>
          <w:rFonts w:ascii="Times New Roman" w:hAnsi="Times New Roman" w:cs="Times New Roman"/>
          <w:i/>
        </w:rPr>
        <w:t>ozarządowymi oraz innymi podmiotami prowadzącymi działalność</w:t>
      </w:r>
      <w:r w:rsidR="00601963">
        <w:rPr>
          <w:rFonts w:ascii="Times New Roman" w:hAnsi="Times New Roman" w:cs="Times New Roman"/>
          <w:i/>
        </w:rPr>
        <w:t xml:space="preserve"> pożytku publicznego na rok 201</w:t>
      </w:r>
      <w:r w:rsidR="00C25C3D">
        <w:rPr>
          <w:rFonts w:ascii="Times New Roman" w:hAnsi="Times New Roman" w:cs="Times New Roman"/>
          <w:i/>
        </w:rPr>
        <w:t>8</w:t>
      </w:r>
      <w:r w:rsidR="007562A8" w:rsidRPr="00E74C67">
        <w:rPr>
          <w:rFonts w:ascii="Times New Roman" w:hAnsi="Times New Roman" w:cs="Times New Roman"/>
          <w:i/>
        </w:rPr>
        <w:t>.</w:t>
      </w:r>
    </w:p>
    <w:p w:rsidR="00F53DC5" w:rsidRPr="009E5531" w:rsidRDefault="00FB4330" w:rsidP="00542E95">
      <w:pPr>
        <w:pStyle w:val="Nagwek2"/>
        <w:rPr>
          <w:rFonts w:ascii="Times New Roman" w:hAnsi="Times New Roman" w:cs="Times New Roman"/>
          <w:szCs w:val="28"/>
        </w:rPr>
      </w:pPr>
      <w:r w:rsidRPr="009E5531">
        <w:rPr>
          <w:rFonts w:ascii="Times New Roman" w:hAnsi="Times New Roman" w:cs="Times New Roman"/>
          <w:szCs w:val="28"/>
        </w:rPr>
        <w:t>Wójt Gminy Jastrzębia</w:t>
      </w:r>
    </w:p>
    <w:p w:rsidR="009E5531" w:rsidRPr="009E5531" w:rsidRDefault="009E5531" w:rsidP="009E5531"/>
    <w:p w:rsidR="00760588" w:rsidRDefault="00FB4330" w:rsidP="00BB0E01">
      <w:pPr>
        <w:pStyle w:val="Nagwek2"/>
        <w:rPr>
          <w:rFonts w:ascii="Times New Roman" w:hAnsi="Times New Roman" w:cs="Times New Roman"/>
          <w:b w:val="0"/>
          <w:sz w:val="22"/>
          <w:szCs w:val="22"/>
        </w:rPr>
      </w:pPr>
      <w:r w:rsidRPr="00E74C67">
        <w:rPr>
          <w:rFonts w:ascii="Times New Roman" w:hAnsi="Times New Roman" w:cs="Times New Roman"/>
          <w:b w:val="0"/>
          <w:sz w:val="22"/>
          <w:szCs w:val="22"/>
        </w:rPr>
        <w:t xml:space="preserve">ogłasza otwarty konkurs ofert na </w:t>
      </w:r>
      <w:r w:rsidR="0060391D" w:rsidRPr="00E74C67">
        <w:rPr>
          <w:rFonts w:ascii="Times New Roman" w:eastAsia="TimesNewRoman,Bold" w:hAnsi="Times New Roman" w:cs="Times New Roman"/>
          <w:b w:val="0"/>
          <w:sz w:val="22"/>
          <w:szCs w:val="22"/>
        </w:rPr>
        <w:t xml:space="preserve">powierzenie </w:t>
      </w:r>
      <w:r w:rsidR="00AA4B44" w:rsidRPr="00E74C67">
        <w:rPr>
          <w:rFonts w:ascii="Times New Roman" w:eastAsia="TimesNewRoman,Bold" w:hAnsi="Times New Roman" w:cs="Times New Roman"/>
          <w:b w:val="0"/>
          <w:sz w:val="22"/>
          <w:szCs w:val="22"/>
        </w:rPr>
        <w:t>realizacji</w:t>
      </w:r>
      <w:r w:rsidR="00AA4B44" w:rsidRPr="00E74C67">
        <w:rPr>
          <w:rFonts w:ascii="Times New Roman" w:eastAsia="TimesNewRoman,Bold" w:hAnsi="Times New Roman" w:cs="Times New Roman"/>
          <w:b w:val="0"/>
          <w:color w:val="FF0000"/>
          <w:sz w:val="22"/>
          <w:szCs w:val="22"/>
        </w:rPr>
        <w:t xml:space="preserve"> </w:t>
      </w:r>
      <w:r w:rsidRPr="00E74C67">
        <w:rPr>
          <w:rFonts w:ascii="Times New Roman" w:hAnsi="Times New Roman" w:cs="Times New Roman"/>
          <w:b w:val="0"/>
          <w:sz w:val="22"/>
          <w:szCs w:val="22"/>
        </w:rPr>
        <w:t>zadań</w:t>
      </w:r>
      <w:r w:rsidR="00760588" w:rsidRPr="00E74C6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E74C67">
        <w:rPr>
          <w:rFonts w:ascii="Times New Roman" w:hAnsi="Times New Roman" w:cs="Times New Roman"/>
          <w:b w:val="0"/>
          <w:sz w:val="22"/>
          <w:szCs w:val="22"/>
        </w:rPr>
        <w:t>publicznych</w:t>
      </w:r>
      <w:r w:rsidR="004B7155" w:rsidRPr="00E74C6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0391D" w:rsidRPr="00E74C67">
        <w:rPr>
          <w:rFonts w:ascii="Times New Roman" w:hAnsi="Times New Roman" w:cs="Times New Roman"/>
          <w:b w:val="0"/>
          <w:sz w:val="22"/>
          <w:szCs w:val="22"/>
        </w:rPr>
        <w:t>w 201</w:t>
      </w:r>
      <w:r w:rsidR="00C25C3D">
        <w:rPr>
          <w:rFonts w:ascii="Times New Roman" w:hAnsi="Times New Roman" w:cs="Times New Roman"/>
          <w:b w:val="0"/>
          <w:sz w:val="22"/>
          <w:szCs w:val="22"/>
        </w:rPr>
        <w:t>8</w:t>
      </w:r>
      <w:r w:rsidR="00F44F6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317DE" w:rsidRPr="00E74C67">
        <w:rPr>
          <w:rFonts w:ascii="Times New Roman" w:hAnsi="Times New Roman" w:cs="Times New Roman"/>
          <w:b w:val="0"/>
          <w:sz w:val="22"/>
          <w:szCs w:val="22"/>
        </w:rPr>
        <w:t>r.</w:t>
      </w:r>
      <w:r w:rsidR="0041280D" w:rsidRPr="00E74C6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317DE" w:rsidRPr="00E74C67">
        <w:rPr>
          <w:rFonts w:ascii="Times New Roman" w:hAnsi="Times New Roman" w:cs="Times New Roman"/>
          <w:b w:val="0"/>
          <w:sz w:val="22"/>
          <w:szCs w:val="22"/>
        </w:rPr>
        <w:t>w obszarach</w:t>
      </w:r>
      <w:r w:rsidR="004B7155" w:rsidRPr="00E74C67">
        <w:rPr>
          <w:rFonts w:ascii="Times New Roman" w:hAnsi="Times New Roman" w:cs="Times New Roman"/>
          <w:b w:val="0"/>
          <w:sz w:val="22"/>
          <w:szCs w:val="22"/>
        </w:rPr>
        <w:t>:</w:t>
      </w:r>
    </w:p>
    <w:p w:rsidR="00E74C67" w:rsidRDefault="00E74C67" w:rsidP="00F53DC5">
      <w:pPr>
        <w:pStyle w:val="Nagwek2"/>
        <w:jc w:val="left"/>
        <w:rPr>
          <w:rFonts w:ascii="Times New Roman" w:hAnsi="Times New Roman" w:cs="Times New Roman"/>
          <w:sz w:val="28"/>
          <w:szCs w:val="28"/>
        </w:rPr>
      </w:pPr>
    </w:p>
    <w:p w:rsidR="00F53DC5" w:rsidRPr="00E74C67" w:rsidRDefault="00865B38" w:rsidP="00F53DC5">
      <w:pPr>
        <w:pStyle w:val="Nagwek2"/>
        <w:jc w:val="left"/>
        <w:rPr>
          <w:rFonts w:ascii="Times New Roman" w:hAnsi="Times New Roman" w:cs="Times New Roman"/>
        </w:rPr>
      </w:pPr>
      <w:r w:rsidRPr="00E74C67">
        <w:rPr>
          <w:rFonts w:ascii="Times New Roman" w:hAnsi="Times New Roman" w:cs="Times New Roman"/>
        </w:rPr>
        <w:t xml:space="preserve">- </w:t>
      </w:r>
      <w:r w:rsidR="00297A86" w:rsidRPr="00E74C67">
        <w:rPr>
          <w:rFonts w:ascii="Times New Roman" w:hAnsi="Times New Roman" w:cs="Times New Roman"/>
        </w:rPr>
        <w:t xml:space="preserve"> </w:t>
      </w:r>
      <w:r w:rsidR="000A27E5" w:rsidRPr="00E74C67">
        <w:rPr>
          <w:rFonts w:ascii="Times New Roman" w:hAnsi="Times New Roman" w:cs="Times New Roman"/>
        </w:rPr>
        <w:t>kultura</w:t>
      </w:r>
      <w:r w:rsidR="007562A8" w:rsidRPr="00E74C67">
        <w:rPr>
          <w:rFonts w:ascii="Times New Roman" w:hAnsi="Times New Roman" w:cs="Times New Roman"/>
        </w:rPr>
        <w:t xml:space="preserve"> i </w:t>
      </w:r>
      <w:r w:rsidR="000A27E5" w:rsidRPr="00E74C67">
        <w:rPr>
          <w:rFonts w:ascii="Times New Roman" w:hAnsi="Times New Roman" w:cs="Times New Roman"/>
        </w:rPr>
        <w:t xml:space="preserve">ochrona </w:t>
      </w:r>
      <w:r w:rsidR="00FB4330" w:rsidRPr="00E74C67">
        <w:rPr>
          <w:rFonts w:ascii="Times New Roman" w:hAnsi="Times New Roman" w:cs="Times New Roman"/>
        </w:rPr>
        <w:t>dziedzictwa narodowego</w:t>
      </w:r>
    </w:p>
    <w:p w:rsidR="00FB4330" w:rsidRPr="00E74C67" w:rsidRDefault="00865B38" w:rsidP="00F53DC5">
      <w:pPr>
        <w:pStyle w:val="Nagwek2"/>
        <w:jc w:val="left"/>
        <w:rPr>
          <w:rFonts w:ascii="Times New Roman" w:hAnsi="Times New Roman" w:cs="Times New Roman"/>
        </w:rPr>
      </w:pPr>
      <w:r w:rsidRPr="00E74C67">
        <w:rPr>
          <w:rFonts w:ascii="Times New Roman" w:hAnsi="Times New Roman" w:cs="Times New Roman"/>
        </w:rPr>
        <w:t xml:space="preserve">- </w:t>
      </w:r>
      <w:r w:rsidR="00297A86" w:rsidRPr="00E74C67">
        <w:rPr>
          <w:rFonts w:ascii="Times New Roman" w:hAnsi="Times New Roman" w:cs="Times New Roman"/>
        </w:rPr>
        <w:t xml:space="preserve"> </w:t>
      </w:r>
      <w:r w:rsidR="005B30C7">
        <w:rPr>
          <w:rFonts w:ascii="Times New Roman" w:hAnsi="Times New Roman" w:cs="Times New Roman"/>
        </w:rPr>
        <w:t xml:space="preserve">kultura fizyczna, </w:t>
      </w:r>
      <w:r w:rsidR="007562A8" w:rsidRPr="00E74C67">
        <w:rPr>
          <w:rFonts w:ascii="Times New Roman" w:hAnsi="Times New Roman" w:cs="Times New Roman"/>
        </w:rPr>
        <w:t>sport i rekreacja</w:t>
      </w:r>
    </w:p>
    <w:p w:rsidR="00705E58" w:rsidRDefault="00705E58" w:rsidP="0017509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FB4330" w:rsidRPr="00E74C67" w:rsidRDefault="00175090" w:rsidP="00175090">
      <w:pPr>
        <w:autoSpaceDE w:val="0"/>
        <w:autoSpaceDN w:val="0"/>
        <w:adjustRightInd w:val="0"/>
        <w:rPr>
          <w:rFonts w:ascii="Times New Roman" w:eastAsia="TimesNewRoman,Bold" w:hAnsi="Times New Roman" w:cs="Times New Roman"/>
          <w:b/>
          <w:bCs/>
          <w:sz w:val="24"/>
        </w:rPr>
      </w:pPr>
      <w:r w:rsidRPr="00E74C67">
        <w:rPr>
          <w:rFonts w:ascii="Times New Roman" w:hAnsi="Times New Roman" w:cs="Times New Roman"/>
          <w:b/>
          <w:bCs/>
          <w:sz w:val="24"/>
        </w:rPr>
        <w:t xml:space="preserve">I. </w:t>
      </w:r>
      <w:r w:rsidR="00FB4330" w:rsidRPr="00E74C67">
        <w:rPr>
          <w:rFonts w:ascii="Times New Roman" w:hAnsi="Times New Roman" w:cs="Times New Roman"/>
          <w:b/>
          <w:bCs/>
          <w:sz w:val="24"/>
        </w:rPr>
        <w:t>Rodzaje zada</w:t>
      </w:r>
      <w:r w:rsidR="00FB4330" w:rsidRPr="00E74C67">
        <w:rPr>
          <w:rFonts w:ascii="Times New Roman" w:eastAsia="TimesNewRoman,Bold" w:hAnsi="Times New Roman" w:cs="Times New Roman"/>
          <w:b/>
          <w:bCs/>
          <w:sz w:val="24"/>
        </w:rPr>
        <w:t>ń</w:t>
      </w:r>
      <w:r w:rsidRPr="00E74C67">
        <w:rPr>
          <w:rFonts w:ascii="Times New Roman" w:eastAsia="TimesNewRoman,Bold" w:hAnsi="Times New Roman" w:cs="Times New Roman"/>
          <w:b/>
          <w:bCs/>
          <w:sz w:val="24"/>
        </w:rPr>
        <w:t xml:space="preserve"> w poszczególnych</w:t>
      </w:r>
      <w:r w:rsidR="00DA7786" w:rsidRPr="00E74C67">
        <w:rPr>
          <w:rFonts w:ascii="Times New Roman" w:eastAsia="TimesNewRoman,Bold" w:hAnsi="Times New Roman" w:cs="Times New Roman"/>
          <w:b/>
          <w:bCs/>
          <w:sz w:val="24"/>
        </w:rPr>
        <w:t xml:space="preserve"> obszarach</w:t>
      </w:r>
      <w:r w:rsidR="00FB4330" w:rsidRPr="00E74C67">
        <w:rPr>
          <w:rFonts w:ascii="Times New Roman" w:eastAsia="TimesNewRoman,Bold" w:hAnsi="Times New Roman" w:cs="Times New Roman"/>
          <w:b/>
          <w:bCs/>
          <w:sz w:val="24"/>
        </w:rPr>
        <w:t>:</w:t>
      </w:r>
    </w:p>
    <w:p w:rsidR="0036314D" w:rsidRPr="00E74C67" w:rsidRDefault="00175090" w:rsidP="009E5531">
      <w:pPr>
        <w:autoSpaceDE w:val="0"/>
        <w:autoSpaceDN w:val="0"/>
        <w:adjustRightInd w:val="0"/>
        <w:ind w:firstLine="284"/>
        <w:rPr>
          <w:rFonts w:ascii="Times New Roman" w:eastAsia="TimesNewRoman,Bold" w:hAnsi="Times New Roman" w:cs="Times New Roman"/>
          <w:bCs/>
          <w:sz w:val="24"/>
          <w:szCs w:val="28"/>
        </w:rPr>
      </w:pPr>
      <w:r w:rsidRPr="00E74C67">
        <w:rPr>
          <w:rFonts w:ascii="Times New Roman" w:hAnsi="Times New Roman" w:cs="Times New Roman"/>
          <w:b/>
          <w:bCs/>
          <w:sz w:val="24"/>
          <w:szCs w:val="28"/>
        </w:rPr>
        <w:t>1.</w:t>
      </w:r>
      <w:r w:rsidR="00BB0E01" w:rsidRPr="00E74C67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48232D" w:rsidRPr="00E74C67">
        <w:rPr>
          <w:rFonts w:ascii="Times New Roman" w:hAnsi="Times New Roman" w:cs="Times New Roman"/>
          <w:b/>
          <w:bCs/>
          <w:sz w:val="24"/>
          <w:szCs w:val="28"/>
        </w:rPr>
        <w:t xml:space="preserve">Obszar:  </w:t>
      </w:r>
      <w:r w:rsidR="00FB4330" w:rsidRPr="00E74C67">
        <w:rPr>
          <w:rFonts w:ascii="Times New Roman" w:hAnsi="Times New Roman" w:cs="Times New Roman"/>
          <w:sz w:val="24"/>
          <w:szCs w:val="28"/>
          <w:u w:val="single"/>
        </w:rPr>
        <w:t>Kultura</w:t>
      </w:r>
      <w:r w:rsidR="00042460">
        <w:rPr>
          <w:rFonts w:ascii="Times New Roman" w:hAnsi="Times New Roman" w:cs="Times New Roman"/>
          <w:sz w:val="24"/>
          <w:szCs w:val="28"/>
          <w:u w:val="single"/>
        </w:rPr>
        <w:t xml:space="preserve"> i</w:t>
      </w:r>
      <w:r w:rsidR="006A0F26" w:rsidRPr="00E74C67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FB4330" w:rsidRPr="00E74C67">
        <w:rPr>
          <w:rFonts w:ascii="Times New Roman" w:hAnsi="Times New Roman" w:cs="Times New Roman"/>
          <w:sz w:val="24"/>
          <w:szCs w:val="28"/>
          <w:u w:val="single"/>
        </w:rPr>
        <w:t>ochrona</w:t>
      </w:r>
      <w:r w:rsidR="00F74E67" w:rsidRPr="00E74C67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FB4330" w:rsidRPr="00E74C67">
        <w:rPr>
          <w:rFonts w:ascii="Times New Roman" w:hAnsi="Times New Roman" w:cs="Times New Roman"/>
          <w:sz w:val="24"/>
          <w:szCs w:val="28"/>
          <w:u w:val="single"/>
        </w:rPr>
        <w:t>dziedzictwa narodowego.</w:t>
      </w:r>
    </w:p>
    <w:p w:rsidR="00F74E67" w:rsidRPr="00E74C67" w:rsidRDefault="0036314D" w:rsidP="0036314D">
      <w:pPr>
        <w:pStyle w:val="Nagwek2"/>
        <w:ind w:firstLine="708"/>
        <w:jc w:val="left"/>
        <w:rPr>
          <w:rFonts w:ascii="Times New Roman" w:hAnsi="Times New Roman" w:cs="Times New Roman"/>
          <w:sz w:val="22"/>
          <w:szCs w:val="22"/>
        </w:rPr>
      </w:pPr>
      <w:r w:rsidRPr="00E74C67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6A0F26" w:rsidRDefault="00B76A78" w:rsidP="00F74E67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z w:val="24"/>
          <w:szCs w:val="24"/>
        </w:rPr>
        <w:t>Zadanie</w:t>
      </w:r>
      <w:r w:rsidR="00936F84" w:rsidRPr="00E74C67">
        <w:rPr>
          <w:rFonts w:ascii="Times New Roman" w:hAnsi="Times New Roman" w:cs="Times New Roman"/>
          <w:i/>
          <w:sz w:val="24"/>
          <w:szCs w:val="24"/>
        </w:rPr>
        <w:t>:</w:t>
      </w:r>
      <w:r w:rsidR="004B7155" w:rsidRPr="00E74C67">
        <w:rPr>
          <w:rFonts w:ascii="Times New Roman" w:hAnsi="Times New Roman" w:cs="Times New Roman"/>
          <w:i/>
        </w:rPr>
        <w:t xml:space="preserve"> </w:t>
      </w:r>
      <w:r w:rsidR="00BB0E01" w:rsidRPr="00E74C67">
        <w:rPr>
          <w:rFonts w:ascii="Times New Roman" w:hAnsi="Times New Roman" w:cs="Times New Roman"/>
          <w:i/>
        </w:rPr>
        <w:t xml:space="preserve"> </w:t>
      </w:r>
      <w:r w:rsidR="00765EEB" w:rsidRPr="00E74C67">
        <w:rPr>
          <w:rFonts w:ascii="Times New Roman" w:hAnsi="Times New Roman" w:cs="Times New Roman"/>
          <w:i/>
        </w:rPr>
        <w:t>tworzenie i prowadzenie amatorskich grup i zespołów muzycznych</w:t>
      </w:r>
      <w:r w:rsidR="00F44AF9">
        <w:rPr>
          <w:rFonts w:ascii="Times New Roman" w:hAnsi="Times New Roman" w:cs="Times New Roman"/>
          <w:i/>
        </w:rPr>
        <w:t>, teatralnych itp.</w:t>
      </w:r>
      <w:r w:rsidR="00765EEB" w:rsidRPr="00E74C67">
        <w:rPr>
          <w:rFonts w:ascii="Times New Roman" w:hAnsi="Times New Roman" w:cs="Times New Roman"/>
          <w:i/>
        </w:rPr>
        <w:t xml:space="preserve"> </w:t>
      </w:r>
      <w:r w:rsidR="00DD659E">
        <w:rPr>
          <w:rFonts w:ascii="Times New Roman" w:hAnsi="Times New Roman" w:cs="Times New Roman"/>
          <w:i/>
        </w:rPr>
        <w:t>wśród mieszkańców G</w:t>
      </w:r>
      <w:r w:rsidR="001A2887" w:rsidRPr="00E74C67">
        <w:rPr>
          <w:rFonts w:ascii="Times New Roman" w:hAnsi="Times New Roman" w:cs="Times New Roman"/>
          <w:i/>
        </w:rPr>
        <w:t>miny Jastrzębia</w:t>
      </w:r>
      <w:r>
        <w:rPr>
          <w:rFonts w:ascii="Times New Roman" w:hAnsi="Times New Roman" w:cs="Times New Roman"/>
          <w:i/>
        </w:rPr>
        <w:t xml:space="preserve"> </w:t>
      </w:r>
      <w:r w:rsidR="002535BA">
        <w:rPr>
          <w:rFonts w:ascii="Times New Roman" w:hAnsi="Times New Roman" w:cs="Times New Roman"/>
          <w:i/>
        </w:rPr>
        <w:t xml:space="preserve"> </w:t>
      </w:r>
      <w:r w:rsidR="00F4036D">
        <w:rPr>
          <w:rFonts w:ascii="Times New Roman" w:hAnsi="Times New Roman" w:cs="Times New Roman"/>
          <w:i/>
        </w:rPr>
        <w:t>(</w:t>
      </w:r>
      <w:r w:rsidR="002535BA">
        <w:rPr>
          <w:rFonts w:ascii="Times New Roman" w:hAnsi="Times New Roman" w:cs="Times New Roman"/>
          <w:i/>
        </w:rPr>
        <w:t xml:space="preserve">planowana kwota na zadanie </w:t>
      </w:r>
      <w:r w:rsidR="00F4036D">
        <w:rPr>
          <w:rFonts w:ascii="Times New Roman" w:hAnsi="Times New Roman" w:cs="Times New Roman"/>
          <w:i/>
        </w:rPr>
        <w:t>6 000,00 zł)</w:t>
      </w:r>
    </w:p>
    <w:p w:rsidR="0082548E" w:rsidRPr="001309E7" w:rsidRDefault="0082548E" w:rsidP="0082548E">
      <w:pPr>
        <w:pStyle w:val="Tekstpodstawowywcity"/>
        <w:ind w:left="0"/>
        <w:jc w:val="both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1309E7">
        <w:rPr>
          <w:rFonts w:ascii="Times New Roman" w:hAnsi="Times New Roman" w:cs="Times New Roman"/>
          <w:b/>
        </w:rPr>
        <w:t>Środki</w:t>
      </w:r>
      <w:r w:rsidR="002535BA">
        <w:rPr>
          <w:rFonts w:ascii="Times New Roman" w:hAnsi="Times New Roman" w:cs="Times New Roman"/>
          <w:b/>
        </w:rPr>
        <w:t xml:space="preserve"> finansowe na realizację zadań</w:t>
      </w:r>
      <w:r w:rsidRPr="001309E7">
        <w:rPr>
          <w:rFonts w:ascii="Times New Roman" w:hAnsi="Times New Roman" w:cs="Times New Roman"/>
          <w:b/>
        </w:rPr>
        <w:t xml:space="preserve"> </w:t>
      </w:r>
      <w:r w:rsidR="00FE0714" w:rsidRPr="001309E7">
        <w:rPr>
          <w:rFonts w:ascii="Times New Roman" w:eastAsia="TimesNewRoman,Bold" w:hAnsi="Times New Roman" w:cs="Times New Roman"/>
          <w:b/>
          <w:bCs/>
          <w:color w:val="000000"/>
        </w:rPr>
        <w:t xml:space="preserve">w tym obszarze w kwocie </w:t>
      </w:r>
      <w:r w:rsidR="00705E58" w:rsidRPr="001309E7">
        <w:rPr>
          <w:rFonts w:ascii="Times New Roman" w:eastAsia="TimesNewRoman,Bold" w:hAnsi="Times New Roman" w:cs="Times New Roman"/>
          <w:b/>
          <w:bCs/>
        </w:rPr>
        <w:t>15</w:t>
      </w:r>
      <w:r w:rsidRPr="001309E7">
        <w:rPr>
          <w:rFonts w:ascii="Times New Roman" w:eastAsia="TimesNewRoman,Bold" w:hAnsi="Times New Roman" w:cs="Times New Roman"/>
          <w:b/>
          <w:bCs/>
        </w:rPr>
        <w:t>.000</w:t>
      </w:r>
      <w:r w:rsidRPr="001309E7">
        <w:rPr>
          <w:rFonts w:ascii="Times New Roman" w:eastAsia="TimesNewRoman,Bold" w:hAnsi="Times New Roman" w:cs="Times New Roman"/>
          <w:b/>
          <w:bCs/>
          <w:color w:val="000000"/>
        </w:rPr>
        <w:t xml:space="preserve"> zł. </w:t>
      </w:r>
      <w:r w:rsidRPr="001309E7">
        <w:rPr>
          <w:rFonts w:ascii="Times New Roman" w:hAnsi="Times New Roman" w:cs="Times New Roman"/>
          <w:b/>
        </w:rPr>
        <w:t>zabezpieczone zostały w budże</w:t>
      </w:r>
      <w:r w:rsidR="00F44F6D" w:rsidRPr="001309E7">
        <w:rPr>
          <w:rFonts w:ascii="Times New Roman" w:hAnsi="Times New Roman" w:cs="Times New Roman"/>
          <w:b/>
        </w:rPr>
        <w:t>cie Gminy Jastrzębia na rok 201</w:t>
      </w:r>
      <w:r w:rsidR="00C25C3D" w:rsidRPr="001309E7">
        <w:rPr>
          <w:rFonts w:ascii="Times New Roman" w:hAnsi="Times New Roman" w:cs="Times New Roman"/>
          <w:b/>
        </w:rPr>
        <w:t>8</w:t>
      </w:r>
      <w:r w:rsidRPr="001309E7">
        <w:rPr>
          <w:rFonts w:ascii="Times New Roman" w:hAnsi="Times New Roman" w:cs="Times New Roman"/>
          <w:b/>
        </w:rPr>
        <w:t xml:space="preserve"> w dziale </w:t>
      </w:r>
      <w:r w:rsidR="00705E58" w:rsidRPr="001309E7">
        <w:rPr>
          <w:rFonts w:ascii="Times New Roman" w:hAnsi="Times New Roman" w:cs="Times New Roman"/>
          <w:b/>
        </w:rPr>
        <w:t>921</w:t>
      </w:r>
      <w:r w:rsidRPr="001309E7">
        <w:rPr>
          <w:rFonts w:ascii="Times New Roman" w:hAnsi="Times New Roman" w:cs="Times New Roman"/>
          <w:b/>
        </w:rPr>
        <w:t xml:space="preserve">, rozdział </w:t>
      </w:r>
      <w:r w:rsidR="00705E58" w:rsidRPr="001309E7">
        <w:rPr>
          <w:rFonts w:ascii="Times New Roman" w:hAnsi="Times New Roman" w:cs="Times New Roman"/>
          <w:b/>
        </w:rPr>
        <w:t>92105</w:t>
      </w:r>
      <w:r w:rsidRPr="001309E7">
        <w:rPr>
          <w:rFonts w:ascii="Times New Roman" w:hAnsi="Times New Roman" w:cs="Times New Roman"/>
          <w:b/>
        </w:rPr>
        <w:t xml:space="preserve"> § 2</w:t>
      </w:r>
      <w:r w:rsidR="00042460" w:rsidRPr="001309E7">
        <w:rPr>
          <w:rFonts w:ascii="Times New Roman" w:hAnsi="Times New Roman" w:cs="Times New Roman"/>
          <w:b/>
        </w:rPr>
        <w:t>36</w:t>
      </w:r>
      <w:r w:rsidRPr="001309E7">
        <w:rPr>
          <w:rFonts w:ascii="Times New Roman" w:hAnsi="Times New Roman" w:cs="Times New Roman"/>
          <w:b/>
        </w:rPr>
        <w:t xml:space="preserve">0 Zadania własne Gminy. </w:t>
      </w:r>
    </w:p>
    <w:p w:rsidR="0082548E" w:rsidRPr="00E74C67" w:rsidRDefault="0082548E" w:rsidP="00F74E67">
      <w:pPr>
        <w:jc w:val="both"/>
        <w:rPr>
          <w:rFonts w:ascii="Times New Roman" w:hAnsi="Times New Roman" w:cs="Times New Roman"/>
          <w:i/>
        </w:rPr>
      </w:pPr>
    </w:p>
    <w:p w:rsidR="007562A8" w:rsidRPr="00E74C67" w:rsidRDefault="00C44D8A" w:rsidP="00BB0E01">
      <w:pPr>
        <w:pStyle w:val="Nagwek2"/>
        <w:numPr>
          <w:ilvl w:val="0"/>
          <w:numId w:val="28"/>
        </w:numPr>
        <w:jc w:val="left"/>
        <w:rPr>
          <w:rFonts w:ascii="Times New Roman" w:hAnsi="Times New Roman" w:cs="Times New Roman"/>
          <w:b w:val="0"/>
          <w:szCs w:val="28"/>
        </w:rPr>
      </w:pPr>
      <w:r w:rsidRPr="00E74C67">
        <w:rPr>
          <w:rFonts w:ascii="Times New Roman" w:hAnsi="Times New Roman" w:cs="Times New Roman"/>
          <w:szCs w:val="28"/>
        </w:rPr>
        <w:t>O</w:t>
      </w:r>
      <w:r w:rsidR="0048232D" w:rsidRPr="00E74C67">
        <w:rPr>
          <w:rFonts w:ascii="Times New Roman" w:hAnsi="Times New Roman" w:cs="Times New Roman"/>
          <w:szCs w:val="28"/>
        </w:rPr>
        <w:t>bszar</w:t>
      </w:r>
      <w:r w:rsidRPr="00E74C67">
        <w:rPr>
          <w:rFonts w:ascii="Times New Roman" w:hAnsi="Times New Roman" w:cs="Times New Roman"/>
          <w:szCs w:val="28"/>
        </w:rPr>
        <w:t>:</w:t>
      </w:r>
      <w:r w:rsidR="0048232D" w:rsidRPr="00E74C67">
        <w:rPr>
          <w:rFonts w:ascii="Times New Roman" w:hAnsi="Times New Roman" w:cs="Times New Roman"/>
          <w:szCs w:val="28"/>
        </w:rPr>
        <w:t xml:space="preserve"> </w:t>
      </w:r>
      <w:r w:rsidR="00F44F6D">
        <w:rPr>
          <w:rFonts w:ascii="Times New Roman" w:hAnsi="Times New Roman" w:cs="Times New Roman"/>
          <w:b w:val="0"/>
          <w:szCs w:val="28"/>
          <w:u w:val="single"/>
        </w:rPr>
        <w:t>kultura fizyczna,</w:t>
      </w:r>
      <w:r w:rsidR="007562A8" w:rsidRPr="00E74C67">
        <w:rPr>
          <w:rFonts w:ascii="Times New Roman" w:hAnsi="Times New Roman" w:cs="Times New Roman"/>
          <w:b w:val="0"/>
          <w:szCs w:val="28"/>
          <w:u w:val="single"/>
        </w:rPr>
        <w:t xml:space="preserve"> sport i rekreacja</w:t>
      </w:r>
    </w:p>
    <w:p w:rsidR="0082548E" w:rsidRPr="00E74C67" w:rsidRDefault="00936F84" w:rsidP="00E74C6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</w:rPr>
      </w:pPr>
      <w:r w:rsidRPr="00E74C67">
        <w:rPr>
          <w:rFonts w:ascii="Times New Roman" w:hAnsi="Times New Roman" w:cs="Times New Roman"/>
          <w:b/>
          <w:iCs/>
          <w:sz w:val="24"/>
          <w:szCs w:val="24"/>
        </w:rPr>
        <w:t>Zadanie</w:t>
      </w:r>
      <w:r w:rsidR="00E74C67" w:rsidRPr="00E74C67">
        <w:rPr>
          <w:rFonts w:ascii="Times New Roman" w:hAnsi="Times New Roman" w:cs="Times New Roman"/>
          <w:iCs/>
          <w:sz w:val="24"/>
          <w:szCs w:val="24"/>
        </w:rPr>
        <w:t>:</w:t>
      </w:r>
      <w:r w:rsidR="00BB0E01" w:rsidRPr="00E74C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07C2F" w:rsidRPr="00E74C67">
        <w:rPr>
          <w:rFonts w:ascii="Times New Roman" w:hAnsi="Times New Roman" w:cs="Times New Roman"/>
          <w:i/>
          <w:iCs/>
        </w:rPr>
        <w:t xml:space="preserve"> </w:t>
      </w:r>
      <w:r w:rsidR="00F74E67" w:rsidRPr="00E74C67">
        <w:rPr>
          <w:rFonts w:ascii="Times New Roman" w:hAnsi="Times New Roman" w:cs="Times New Roman"/>
          <w:i/>
          <w:iCs/>
        </w:rPr>
        <w:t xml:space="preserve">Organizacja </w:t>
      </w:r>
      <w:r w:rsidR="00042460">
        <w:rPr>
          <w:rFonts w:ascii="Times New Roman" w:hAnsi="Times New Roman" w:cs="Times New Roman"/>
          <w:i/>
          <w:iCs/>
        </w:rPr>
        <w:t>biegów,</w:t>
      </w:r>
      <w:r w:rsidR="001A2887" w:rsidRPr="00E74C67">
        <w:rPr>
          <w:rFonts w:ascii="Times New Roman" w:hAnsi="Times New Roman" w:cs="Times New Roman"/>
          <w:i/>
          <w:iCs/>
        </w:rPr>
        <w:t xml:space="preserve"> rajdów, wycieczek pieszych, rowerowych oraz innych wydarzeń </w:t>
      </w:r>
      <w:r w:rsidR="001A2887" w:rsidRPr="00E74C67">
        <w:rPr>
          <w:rFonts w:ascii="Times New Roman" w:hAnsi="Times New Roman" w:cs="Times New Roman"/>
          <w:i/>
          <w:iCs/>
        </w:rPr>
        <w:br/>
        <w:t xml:space="preserve">o charakterze sportowo-rekreacyjnym  </w:t>
      </w:r>
      <w:r w:rsidR="00AA4B44" w:rsidRPr="00E74C67">
        <w:rPr>
          <w:rFonts w:ascii="Times New Roman" w:hAnsi="Times New Roman" w:cs="Times New Roman"/>
          <w:i/>
          <w:iCs/>
        </w:rPr>
        <w:t xml:space="preserve">dla </w:t>
      </w:r>
      <w:r w:rsidR="0082548E" w:rsidRPr="00E74C67">
        <w:rPr>
          <w:rFonts w:ascii="Times New Roman" w:hAnsi="Times New Roman" w:cs="Times New Roman"/>
          <w:i/>
          <w:iCs/>
        </w:rPr>
        <w:t xml:space="preserve">mieszkańców Gminy Jastrzębia. </w:t>
      </w:r>
      <w:r w:rsidR="00B76A78">
        <w:rPr>
          <w:rFonts w:ascii="Times New Roman" w:hAnsi="Times New Roman" w:cs="Times New Roman"/>
          <w:i/>
          <w:iCs/>
        </w:rPr>
        <w:t>(5 000,00zł)</w:t>
      </w:r>
    </w:p>
    <w:p w:rsidR="0082548E" w:rsidRDefault="0082548E" w:rsidP="00BB0E01">
      <w:pPr>
        <w:pStyle w:val="Tekstpodstawowywcity"/>
        <w:ind w:left="0"/>
        <w:jc w:val="both"/>
        <w:rPr>
          <w:rFonts w:ascii="Times New Roman" w:hAnsi="Times New Roman" w:cs="Times New Roman"/>
          <w:b/>
        </w:rPr>
      </w:pPr>
      <w:r w:rsidRPr="001309E7">
        <w:rPr>
          <w:rFonts w:ascii="Times New Roman" w:hAnsi="Times New Roman" w:cs="Times New Roman"/>
          <w:b/>
        </w:rPr>
        <w:t xml:space="preserve"> Środki finansowe na realizację zadania </w:t>
      </w:r>
      <w:r w:rsidRPr="001309E7">
        <w:rPr>
          <w:rFonts w:ascii="Times New Roman" w:eastAsia="TimesNewRoman,Bold" w:hAnsi="Times New Roman" w:cs="Times New Roman"/>
          <w:b/>
          <w:bCs/>
          <w:color w:val="000000"/>
        </w:rPr>
        <w:t xml:space="preserve">w tym obszarze w kwocie </w:t>
      </w:r>
      <w:r w:rsidRPr="001309E7">
        <w:rPr>
          <w:rFonts w:ascii="Times New Roman" w:eastAsia="TimesNewRoman,Bold" w:hAnsi="Times New Roman" w:cs="Times New Roman"/>
          <w:b/>
          <w:bCs/>
        </w:rPr>
        <w:t>5.000</w:t>
      </w:r>
      <w:r w:rsidRPr="001309E7">
        <w:rPr>
          <w:rFonts w:ascii="Times New Roman" w:eastAsia="TimesNewRoman,Bold" w:hAnsi="Times New Roman" w:cs="Times New Roman"/>
          <w:b/>
          <w:bCs/>
          <w:color w:val="000000"/>
        </w:rPr>
        <w:t xml:space="preserve"> zł. </w:t>
      </w:r>
      <w:r w:rsidRPr="001309E7">
        <w:rPr>
          <w:rFonts w:ascii="Times New Roman" w:hAnsi="Times New Roman" w:cs="Times New Roman"/>
          <w:b/>
        </w:rPr>
        <w:t>zabezpieczone zostały w budżecie Gminy J</w:t>
      </w:r>
      <w:r w:rsidR="00F44F6D" w:rsidRPr="001309E7">
        <w:rPr>
          <w:rFonts w:ascii="Times New Roman" w:hAnsi="Times New Roman" w:cs="Times New Roman"/>
          <w:b/>
        </w:rPr>
        <w:t>astrzębia na rok 201</w:t>
      </w:r>
      <w:r w:rsidR="00C25C3D" w:rsidRPr="001309E7">
        <w:rPr>
          <w:rFonts w:ascii="Times New Roman" w:hAnsi="Times New Roman" w:cs="Times New Roman"/>
          <w:b/>
        </w:rPr>
        <w:t>8</w:t>
      </w:r>
      <w:r w:rsidRPr="001309E7">
        <w:rPr>
          <w:rFonts w:ascii="Times New Roman" w:hAnsi="Times New Roman" w:cs="Times New Roman"/>
          <w:b/>
        </w:rPr>
        <w:t xml:space="preserve"> w dziale 926, rozdział 92605 § 2</w:t>
      </w:r>
      <w:r w:rsidR="00042460" w:rsidRPr="001309E7">
        <w:rPr>
          <w:rFonts w:ascii="Times New Roman" w:hAnsi="Times New Roman" w:cs="Times New Roman"/>
          <w:b/>
        </w:rPr>
        <w:t>36</w:t>
      </w:r>
      <w:r w:rsidRPr="001309E7">
        <w:rPr>
          <w:rFonts w:ascii="Times New Roman" w:hAnsi="Times New Roman" w:cs="Times New Roman"/>
          <w:b/>
        </w:rPr>
        <w:t xml:space="preserve">0 - Zadania własne Gminy. </w:t>
      </w:r>
    </w:p>
    <w:p w:rsidR="00F90376" w:rsidRDefault="00F90376" w:rsidP="00BB0E01">
      <w:pPr>
        <w:pStyle w:val="Tekstpodstawowywcity"/>
        <w:ind w:left="0"/>
        <w:jc w:val="both"/>
        <w:rPr>
          <w:rFonts w:ascii="Times New Roman" w:hAnsi="Times New Roman" w:cs="Times New Roman"/>
          <w:b/>
          <w:sz w:val="22"/>
          <w:szCs w:val="22"/>
          <w:lang w:eastAsia="ar-SA"/>
        </w:rPr>
      </w:pPr>
    </w:p>
    <w:p w:rsidR="00B76A78" w:rsidRDefault="00B76A78" w:rsidP="00BB0E01">
      <w:pPr>
        <w:pStyle w:val="Tekstpodstawowywcity"/>
        <w:ind w:left="0"/>
        <w:jc w:val="both"/>
        <w:rPr>
          <w:rFonts w:ascii="Times New Roman" w:hAnsi="Times New Roman" w:cs="Times New Roman"/>
          <w:b/>
          <w:sz w:val="22"/>
          <w:szCs w:val="22"/>
          <w:lang w:eastAsia="ar-SA"/>
        </w:rPr>
      </w:pPr>
    </w:p>
    <w:p w:rsidR="00B76A78" w:rsidRPr="001309E7" w:rsidRDefault="00B76A78" w:rsidP="00BB0E01">
      <w:pPr>
        <w:pStyle w:val="Tekstpodstawowywcity"/>
        <w:ind w:left="0"/>
        <w:jc w:val="both"/>
        <w:rPr>
          <w:rFonts w:ascii="Times New Roman" w:hAnsi="Times New Roman" w:cs="Times New Roman"/>
          <w:b/>
          <w:sz w:val="22"/>
          <w:szCs w:val="22"/>
          <w:lang w:eastAsia="ar-SA"/>
        </w:rPr>
      </w:pPr>
    </w:p>
    <w:p w:rsidR="00E74C67" w:rsidRPr="00E74C67" w:rsidRDefault="00E74C67" w:rsidP="00BB0E01">
      <w:pPr>
        <w:pStyle w:val="Tekstpodstawowywcity"/>
        <w:ind w:left="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:rsidR="00FB4330" w:rsidRPr="00E74C67" w:rsidRDefault="00C44D8A" w:rsidP="00C44D8A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bCs/>
          <w:color w:val="000000"/>
          <w:sz w:val="24"/>
        </w:rPr>
      </w:pPr>
      <w:r w:rsidRPr="00E74C67">
        <w:rPr>
          <w:rFonts w:ascii="Times New Roman" w:eastAsia="Arial Unicode MS" w:hAnsi="Times New Roman" w:cs="Times New Roman"/>
          <w:b/>
          <w:bCs/>
          <w:color w:val="000000"/>
          <w:sz w:val="24"/>
        </w:rPr>
        <w:lastRenderedPageBreak/>
        <w:t>II</w:t>
      </w:r>
      <w:r w:rsidR="00FB4330" w:rsidRPr="00E74C67">
        <w:rPr>
          <w:rFonts w:ascii="Times New Roman" w:eastAsia="Arial Unicode MS" w:hAnsi="Times New Roman" w:cs="Times New Roman"/>
          <w:b/>
          <w:bCs/>
          <w:color w:val="000000"/>
          <w:sz w:val="24"/>
        </w:rPr>
        <w:t>. Zasady przyznawania dotacji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  <w:color w:val="000000"/>
        </w:rPr>
        <w:t>Zasady pr</w:t>
      </w:r>
      <w:r w:rsidR="0046253D" w:rsidRPr="00CA0637">
        <w:rPr>
          <w:rFonts w:ascii="Times New Roman" w:hAnsi="Times New Roman" w:cs="Times New Roman"/>
          <w:color w:val="000000"/>
        </w:rPr>
        <w:t>zyznawania dotacji na realizację</w:t>
      </w:r>
      <w:r w:rsidRPr="00CA0637">
        <w:rPr>
          <w:rFonts w:ascii="Times New Roman" w:hAnsi="Times New Roman" w:cs="Times New Roman"/>
          <w:color w:val="000000"/>
        </w:rPr>
        <w:t xml:space="preserve"> zadań określają przepisy ustawy z dnia 24 kwietnia 2003 roku </w:t>
      </w:r>
      <w:r w:rsidRPr="00CA0637">
        <w:rPr>
          <w:rFonts w:ascii="Times New Roman" w:hAnsi="Times New Roman" w:cs="Times New Roman"/>
          <w:i/>
          <w:iCs/>
          <w:color w:val="000000"/>
        </w:rPr>
        <w:t>o działalności pożytku publicznego i o wolontariacie</w:t>
      </w:r>
      <w:r w:rsidRPr="00CA0637">
        <w:rPr>
          <w:rFonts w:ascii="Times New Roman" w:hAnsi="Times New Roman" w:cs="Times New Roman"/>
          <w:color w:val="000000"/>
        </w:rPr>
        <w:t xml:space="preserve"> </w:t>
      </w:r>
      <w:r w:rsidRPr="00CA0637">
        <w:rPr>
          <w:rFonts w:ascii="Times New Roman" w:hAnsi="Times New Roman" w:cs="Times New Roman"/>
        </w:rPr>
        <w:t>(</w:t>
      </w:r>
      <w:r w:rsidR="00AA4B44" w:rsidRPr="00CA0637">
        <w:rPr>
          <w:rFonts w:ascii="Times New Roman" w:hAnsi="Times New Roman" w:cs="Times New Roman"/>
        </w:rPr>
        <w:t xml:space="preserve">j. t. Dz. U. </w:t>
      </w:r>
      <w:r w:rsidR="00F90376">
        <w:rPr>
          <w:rFonts w:ascii="Times New Roman" w:hAnsi="Times New Roman" w:cs="Times New Roman"/>
        </w:rPr>
        <w:br/>
      </w:r>
      <w:r w:rsidR="00AA4B44" w:rsidRPr="00CA0637">
        <w:rPr>
          <w:rFonts w:ascii="Times New Roman" w:hAnsi="Times New Roman" w:cs="Times New Roman"/>
        </w:rPr>
        <w:t>z 201</w:t>
      </w:r>
      <w:r w:rsidR="007C02D0" w:rsidRPr="00CA0637">
        <w:rPr>
          <w:rFonts w:ascii="Times New Roman" w:hAnsi="Times New Roman" w:cs="Times New Roman"/>
        </w:rPr>
        <w:t>6</w:t>
      </w:r>
      <w:r w:rsidR="00AA4B44" w:rsidRPr="00CA0637">
        <w:rPr>
          <w:rFonts w:ascii="Times New Roman" w:hAnsi="Times New Roman" w:cs="Times New Roman"/>
        </w:rPr>
        <w:t xml:space="preserve"> r., poz. </w:t>
      </w:r>
      <w:r w:rsidR="00042460">
        <w:rPr>
          <w:rFonts w:ascii="Times New Roman" w:hAnsi="Times New Roman" w:cs="Times New Roman"/>
        </w:rPr>
        <w:t>1817</w:t>
      </w:r>
      <w:r w:rsidR="00AA4B44" w:rsidRPr="00CA0637">
        <w:rPr>
          <w:rFonts w:ascii="Times New Roman" w:hAnsi="Times New Roman" w:cs="Times New Roman"/>
        </w:rPr>
        <w:t xml:space="preserve">, z </w:t>
      </w:r>
      <w:proofErr w:type="spellStart"/>
      <w:r w:rsidR="00AA4B44" w:rsidRPr="00CA0637">
        <w:rPr>
          <w:rFonts w:ascii="Times New Roman" w:hAnsi="Times New Roman" w:cs="Times New Roman"/>
        </w:rPr>
        <w:t>późn</w:t>
      </w:r>
      <w:proofErr w:type="spellEnd"/>
      <w:r w:rsidR="00AA4B44" w:rsidRPr="00CA0637">
        <w:rPr>
          <w:rFonts w:ascii="Times New Roman" w:hAnsi="Times New Roman" w:cs="Times New Roman"/>
        </w:rPr>
        <w:t xml:space="preserve">. </w:t>
      </w:r>
      <w:proofErr w:type="spellStart"/>
      <w:r w:rsidR="00AA4B44" w:rsidRPr="00CA0637">
        <w:rPr>
          <w:rFonts w:ascii="Times New Roman" w:hAnsi="Times New Roman" w:cs="Times New Roman"/>
        </w:rPr>
        <w:t>zm</w:t>
      </w:r>
      <w:proofErr w:type="spellEnd"/>
      <w:r w:rsidRPr="00CA0637">
        <w:rPr>
          <w:rFonts w:ascii="Times New Roman" w:hAnsi="Times New Roman" w:cs="Times New Roman"/>
        </w:rPr>
        <w:t>).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A0637">
        <w:rPr>
          <w:rFonts w:ascii="Times New Roman" w:hAnsi="Times New Roman" w:cs="Times New Roman"/>
          <w:color w:val="000000"/>
        </w:rPr>
        <w:t xml:space="preserve">Podmiotami uprawnionymi do złożenia oferty są organizacje pozarządowe oraz podmioty, </w:t>
      </w:r>
      <w:r w:rsidR="007C02D0" w:rsidRPr="00CA0637">
        <w:rPr>
          <w:rFonts w:ascii="Times New Roman" w:hAnsi="Times New Roman" w:cs="Times New Roman"/>
          <w:color w:val="000000"/>
        </w:rPr>
        <w:br/>
      </w:r>
      <w:r w:rsidRPr="00CA0637">
        <w:rPr>
          <w:rFonts w:ascii="Times New Roman" w:hAnsi="Times New Roman" w:cs="Times New Roman"/>
          <w:color w:val="000000"/>
        </w:rPr>
        <w:t xml:space="preserve">o których mowa w art. 3 ust. 3 ustawy </w:t>
      </w:r>
      <w:r w:rsidR="00AA4B44" w:rsidRPr="00CA0637">
        <w:rPr>
          <w:rFonts w:ascii="Times New Roman" w:hAnsi="Times New Roman" w:cs="Times New Roman"/>
        </w:rPr>
        <w:t>z dnia 24 kwietnia 2003r.</w:t>
      </w:r>
      <w:r w:rsidR="00AA4B44" w:rsidRPr="00CA0637">
        <w:rPr>
          <w:rFonts w:ascii="Times New Roman" w:hAnsi="Times New Roman" w:cs="Times New Roman"/>
          <w:color w:val="000000"/>
        </w:rPr>
        <w:t xml:space="preserve"> </w:t>
      </w:r>
      <w:r w:rsidRPr="00CA0637">
        <w:rPr>
          <w:rFonts w:ascii="Times New Roman" w:hAnsi="Times New Roman" w:cs="Times New Roman"/>
          <w:color w:val="000000"/>
        </w:rPr>
        <w:t>o działalności pożytku publicznego i o wolontariacie</w:t>
      </w:r>
      <w:r w:rsidR="00AA4B44" w:rsidRPr="00CA0637">
        <w:rPr>
          <w:rFonts w:ascii="Times New Roman" w:hAnsi="Times New Roman" w:cs="Times New Roman"/>
          <w:color w:val="000000"/>
        </w:rPr>
        <w:t xml:space="preserve"> </w:t>
      </w:r>
      <w:r w:rsidR="00D17AE5">
        <w:rPr>
          <w:rFonts w:ascii="Times New Roman" w:hAnsi="Times New Roman" w:cs="Times New Roman"/>
        </w:rPr>
        <w:t xml:space="preserve">(j. t. Dz. U. z 2016 r., poz. </w:t>
      </w:r>
      <w:r w:rsidR="00AA4B44" w:rsidRPr="00CA0637">
        <w:rPr>
          <w:rFonts w:ascii="Times New Roman" w:hAnsi="Times New Roman" w:cs="Times New Roman"/>
        </w:rPr>
        <w:t>18</w:t>
      </w:r>
      <w:r w:rsidR="00D17AE5">
        <w:rPr>
          <w:rFonts w:ascii="Times New Roman" w:hAnsi="Times New Roman" w:cs="Times New Roman"/>
        </w:rPr>
        <w:t>17</w:t>
      </w:r>
      <w:r w:rsidR="00AA4B44" w:rsidRPr="00CA0637">
        <w:rPr>
          <w:rFonts w:ascii="Times New Roman" w:hAnsi="Times New Roman" w:cs="Times New Roman"/>
        </w:rPr>
        <w:t xml:space="preserve">, z </w:t>
      </w:r>
      <w:proofErr w:type="spellStart"/>
      <w:r w:rsidR="00AA4B44" w:rsidRPr="00CA0637">
        <w:rPr>
          <w:rFonts w:ascii="Times New Roman" w:hAnsi="Times New Roman" w:cs="Times New Roman"/>
        </w:rPr>
        <w:t>późn</w:t>
      </w:r>
      <w:proofErr w:type="spellEnd"/>
      <w:r w:rsidR="00AA4B44" w:rsidRPr="00CA0637">
        <w:rPr>
          <w:rFonts w:ascii="Times New Roman" w:hAnsi="Times New Roman" w:cs="Times New Roman"/>
        </w:rPr>
        <w:t xml:space="preserve">. </w:t>
      </w:r>
      <w:proofErr w:type="spellStart"/>
      <w:r w:rsidR="00AA4B44" w:rsidRPr="00CA0637">
        <w:rPr>
          <w:rFonts w:ascii="Times New Roman" w:hAnsi="Times New Roman" w:cs="Times New Roman"/>
        </w:rPr>
        <w:t>zm</w:t>
      </w:r>
      <w:proofErr w:type="spellEnd"/>
      <w:r w:rsidR="00AA4B44" w:rsidRPr="00CA0637">
        <w:rPr>
          <w:rFonts w:ascii="Times New Roman" w:hAnsi="Times New Roman" w:cs="Times New Roman"/>
        </w:rPr>
        <w:t>)</w:t>
      </w:r>
      <w:r w:rsidRPr="00CA0637">
        <w:rPr>
          <w:rFonts w:ascii="Times New Roman" w:hAnsi="Times New Roman" w:cs="Times New Roman"/>
        </w:rPr>
        <w:t>,</w:t>
      </w:r>
      <w:r w:rsidRPr="00CA0637">
        <w:rPr>
          <w:rFonts w:ascii="Times New Roman" w:hAnsi="Times New Roman" w:cs="Times New Roman"/>
          <w:color w:val="000000"/>
        </w:rPr>
        <w:t xml:space="preserve"> działające </w:t>
      </w:r>
      <w:r w:rsidR="00F90376">
        <w:rPr>
          <w:rFonts w:ascii="Times New Roman" w:hAnsi="Times New Roman" w:cs="Times New Roman"/>
          <w:color w:val="000000"/>
        </w:rPr>
        <w:br/>
      </w:r>
      <w:r w:rsidRPr="00CA0637">
        <w:rPr>
          <w:rFonts w:ascii="Times New Roman" w:hAnsi="Times New Roman" w:cs="Times New Roman"/>
          <w:color w:val="000000"/>
        </w:rPr>
        <w:t>w dziedzinie</w:t>
      </w:r>
      <w:r w:rsidR="00F74E67" w:rsidRPr="00CA0637">
        <w:rPr>
          <w:rFonts w:ascii="Times New Roman" w:hAnsi="Times New Roman" w:cs="Times New Roman"/>
          <w:color w:val="000000"/>
        </w:rPr>
        <w:t xml:space="preserve"> </w:t>
      </w:r>
      <w:r w:rsidRPr="00CA0637">
        <w:rPr>
          <w:rFonts w:ascii="Times New Roman" w:hAnsi="Times New Roman" w:cs="Times New Roman"/>
        </w:rPr>
        <w:t>kultury i ochrony  dziedzictwa narodowego</w:t>
      </w:r>
      <w:r w:rsidRPr="00CA0637">
        <w:rPr>
          <w:rFonts w:ascii="Times New Roman" w:hAnsi="Times New Roman" w:cs="Times New Roman"/>
          <w:color w:val="000000"/>
        </w:rPr>
        <w:t xml:space="preserve">, </w:t>
      </w:r>
      <w:r w:rsidR="007C02D0" w:rsidRPr="00CA0637">
        <w:rPr>
          <w:rFonts w:ascii="Times New Roman" w:hAnsi="Times New Roman" w:cs="Times New Roman"/>
          <w:color w:val="000000"/>
        </w:rPr>
        <w:t xml:space="preserve"> kultury fizycznej, sportu i rekreacji </w:t>
      </w:r>
      <w:r w:rsidRPr="00CA0637">
        <w:rPr>
          <w:rFonts w:ascii="Times New Roman" w:hAnsi="Times New Roman" w:cs="Times New Roman"/>
          <w:color w:val="000000"/>
        </w:rPr>
        <w:t xml:space="preserve">zwane dalej </w:t>
      </w:r>
      <w:r w:rsidR="00AA4B44" w:rsidRPr="00CA0637">
        <w:rPr>
          <w:rFonts w:ascii="Times New Roman" w:hAnsi="Times New Roman" w:cs="Times New Roman"/>
          <w:color w:val="000000"/>
        </w:rPr>
        <w:t>„</w:t>
      </w:r>
      <w:r w:rsidR="0088578B" w:rsidRPr="00CA0637">
        <w:rPr>
          <w:rFonts w:ascii="Times New Roman" w:hAnsi="Times New Roman" w:cs="Times New Roman"/>
          <w:color w:val="000000"/>
        </w:rPr>
        <w:t>O</w:t>
      </w:r>
      <w:r w:rsidRPr="00CA0637">
        <w:rPr>
          <w:rFonts w:ascii="Times New Roman" w:hAnsi="Times New Roman" w:cs="Times New Roman"/>
          <w:color w:val="000000"/>
        </w:rPr>
        <w:t>ferentami</w:t>
      </w:r>
      <w:r w:rsidR="00AA4B44" w:rsidRPr="00CA0637">
        <w:rPr>
          <w:rFonts w:ascii="Times New Roman" w:hAnsi="Times New Roman" w:cs="Times New Roman"/>
          <w:color w:val="000000"/>
        </w:rPr>
        <w:t>”</w:t>
      </w:r>
      <w:r w:rsidRPr="00CA0637">
        <w:rPr>
          <w:rFonts w:ascii="Times New Roman" w:hAnsi="Times New Roman" w:cs="Times New Roman"/>
          <w:color w:val="000000"/>
        </w:rPr>
        <w:t>.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A0637">
        <w:rPr>
          <w:rFonts w:ascii="Times New Roman" w:hAnsi="Times New Roman" w:cs="Times New Roman"/>
          <w:color w:val="000000"/>
        </w:rPr>
        <w:t>Dwóch lub więcej Oferentów działających wspólnie może złożyć ofertę wspólną, przy czym ponoszą oni odpowiedzialność solidarną za realizację zadania.</w:t>
      </w:r>
    </w:p>
    <w:p w:rsidR="00304B50" w:rsidRPr="00CA0637" w:rsidRDefault="00FB4330" w:rsidP="00304B5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A0637">
        <w:rPr>
          <w:rFonts w:ascii="Times New Roman" w:hAnsi="Times New Roman" w:cs="Times New Roman"/>
          <w:color w:val="000000"/>
        </w:rPr>
        <w:t>Problematyka proponowanego projektu musi być zgodna z ogłoszonymi zadaniami oraz działalnością statutową oferenta.</w:t>
      </w:r>
    </w:p>
    <w:p w:rsidR="00DD659E" w:rsidRPr="00CA0637" w:rsidRDefault="00FB4330" w:rsidP="00D17A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 xml:space="preserve">Ofertę należy złożyć na druku zgodnym ze wzorem określonym w Rozporządzeniu </w:t>
      </w:r>
      <w:r w:rsidR="00304B50" w:rsidRPr="00CA0637">
        <w:rPr>
          <w:rFonts w:ascii="Times New Roman" w:hAnsi="Times New Roman" w:cs="Times New Roman"/>
        </w:rPr>
        <w:t xml:space="preserve">    </w:t>
      </w:r>
      <w:r w:rsidRPr="00CA0637">
        <w:rPr>
          <w:rFonts w:ascii="Times New Roman" w:hAnsi="Times New Roman" w:cs="Times New Roman"/>
        </w:rPr>
        <w:t>Ministra Pracy</w:t>
      </w:r>
      <w:r w:rsidR="00D17AE5">
        <w:rPr>
          <w:rFonts w:ascii="Times New Roman" w:hAnsi="Times New Roman" w:cs="Times New Roman"/>
        </w:rPr>
        <w:t xml:space="preserve"> i Polityki Społecznej z dnia 17</w:t>
      </w:r>
      <w:r w:rsidRPr="00CA0637">
        <w:rPr>
          <w:rFonts w:ascii="Times New Roman" w:hAnsi="Times New Roman" w:cs="Times New Roman"/>
        </w:rPr>
        <w:t xml:space="preserve"> </w:t>
      </w:r>
      <w:r w:rsidR="00D17AE5">
        <w:rPr>
          <w:rFonts w:ascii="Times New Roman" w:hAnsi="Times New Roman" w:cs="Times New Roman"/>
        </w:rPr>
        <w:t>sierpnia 2016</w:t>
      </w:r>
      <w:r w:rsidRPr="00CA0637">
        <w:rPr>
          <w:rFonts w:ascii="Times New Roman" w:hAnsi="Times New Roman" w:cs="Times New Roman"/>
        </w:rPr>
        <w:t xml:space="preserve"> r. </w:t>
      </w:r>
      <w:r w:rsidR="00874693" w:rsidRPr="00CA0637">
        <w:rPr>
          <w:rFonts w:ascii="Times New Roman" w:hAnsi="Times New Roman" w:cs="Times New Roman"/>
        </w:rPr>
        <w:t xml:space="preserve">                                              </w:t>
      </w:r>
      <w:r w:rsidR="00A62BE4" w:rsidRPr="00CA0637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17AE5">
        <w:rPr>
          <w:rFonts w:ascii="Times New Roman" w:hAnsi="Times New Roman" w:cs="Times New Roman"/>
          <w:i/>
          <w:iCs/>
        </w:rPr>
        <w:t xml:space="preserve">        </w:t>
      </w:r>
      <w:r w:rsidR="00D17AE5" w:rsidRPr="00D17AE5">
        <w:rPr>
          <w:rFonts w:ascii="Times New Roman" w:hAnsi="Times New Roman" w:cs="Times New Roman"/>
          <w:i/>
          <w:iCs/>
        </w:rPr>
        <w:t xml:space="preserve">w sprawie wzorów ofert i ramowych wzorów umów dotyczących realizacji zadań publicznych oraz wzorów sprawozdań z wykonania tych zadań </w:t>
      </w:r>
      <w:r w:rsidRPr="00CA0637">
        <w:rPr>
          <w:rFonts w:ascii="Times New Roman" w:hAnsi="Times New Roman" w:cs="Times New Roman"/>
        </w:rPr>
        <w:t>(Dz.</w:t>
      </w:r>
      <w:r w:rsidR="00304B50" w:rsidRPr="00CA0637">
        <w:rPr>
          <w:rFonts w:ascii="Times New Roman" w:hAnsi="Times New Roman" w:cs="Times New Roman"/>
        </w:rPr>
        <w:t xml:space="preserve"> </w:t>
      </w:r>
      <w:r w:rsidR="00D17AE5">
        <w:rPr>
          <w:rFonts w:ascii="Times New Roman" w:hAnsi="Times New Roman" w:cs="Times New Roman"/>
        </w:rPr>
        <w:t>U. z 2016</w:t>
      </w:r>
      <w:r w:rsidR="0088578B" w:rsidRPr="00CA0637">
        <w:rPr>
          <w:rFonts w:ascii="Times New Roman" w:hAnsi="Times New Roman" w:cs="Times New Roman"/>
        </w:rPr>
        <w:t xml:space="preserve"> r.</w:t>
      </w:r>
      <w:r w:rsidR="00D17AE5">
        <w:rPr>
          <w:rFonts w:ascii="Times New Roman" w:hAnsi="Times New Roman" w:cs="Times New Roman"/>
        </w:rPr>
        <w:t xml:space="preserve">, </w:t>
      </w:r>
      <w:r w:rsidR="00D17AE5" w:rsidRPr="00D17AE5">
        <w:rPr>
          <w:rFonts w:ascii="Times New Roman" w:hAnsi="Times New Roman" w:cs="Times New Roman"/>
        </w:rPr>
        <w:t>poz. 1300</w:t>
      </w:r>
      <w:r w:rsidR="0088578B" w:rsidRPr="00CA0637">
        <w:rPr>
          <w:rFonts w:ascii="Times New Roman" w:hAnsi="Times New Roman" w:cs="Times New Roman"/>
        </w:rPr>
        <w:t xml:space="preserve">), </w:t>
      </w:r>
    </w:p>
    <w:p w:rsidR="00707E2D" w:rsidRPr="00CA0637" w:rsidRDefault="00F759FD" w:rsidP="00DD65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 xml:space="preserve">Oferta powinna być </w:t>
      </w:r>
      <w:r w:rsidR="00864FE0" w:rsidRPr="00CA0637">
        <w:rPr>
          <w:rFonts w:ascii="Times New Roman" w:hAnsi="Times New Roman" w:cs="Times New Roman"/>
        </w:rPr>
        <w:t xml:space="preserve">wypełniona </w:t>
      </w:r>
      <w:r w:rsidR="00DD659E" w:rsidRPr="00CA0637">
        <w:rPr>
          <w:rFonts w:ascii="Times New Roman" w:hAnsi="Times New Roman" w:cs="Times New Roman"/>
        </w:rPr>
        <w:t>czytelnie (do pobrania</w:t>
      </w:r>
      <w:r w:rsidR="00C05E10">
        <w:rPr>
          <w:rFonts w:ascii="Times New Roman" w:hAnsi="Times New Roman" w:cs="Times New Roman"/>
        </w:rPr>
        <w:t xml:space="preserve"> wzór </w:t>
      </w:r>
      <w:r w:rsidR="00DD659E" w:rsidRPr="00CA0637">
        <w:rPr>
          <w:rFonts w:ascii="Times New Roman" w:hAnsi="Times New Roman" w:cs="Times New Roman"/>
        </w:rPr>
        <w:t xml:space="preserve"> w zakładce „ Druki” ).</w:t>
      </w:r>
    </w:p>
    <w:p w:rsidR="00FB4330" w:rsidRPr="00CA0637" w:rsidRDefault="0017509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 xml:space="preserve">Oferent winien </w:t>
      </w:r>
      <w:r w:rsidR="00FB4330" w:rsidRPr="00CA0637">
        <w:rPr>
          <w:rFonts w:ascii="Times New Roman" w:hAnsi="Times New Roman" w:cs="Times New Roman"/>
        </w:rPr>
        <w:t xml:space="preserve"> przedstawić ofertę zgodnie z zasadami uczciwej konkurencji, gwarantując wykonanie zadania w sposób efektywny, oszczędny i terminowy.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>Za rzetelność, poprawność i kompletność oferty oraz zawartych w niej informacji odpowiada Oferent.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>Terminowe złożenie poprawnej i kompletnej oferty do konkursu nie jest równoznaczne z przyznaniem dotacji.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>Komisja Konkursowa proponuje wysokość kwot dotacji w oparciu o kryteria, określone w niniejszym ogłoszeniu.</w:t>
      </w:r>
    </w:p>
    <w:p w:rsidR="0048232D" w:rsidRPr="00CA0637" w:rsidRDefault="0048232D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>Dotację na realizację zadania otrzymują Oferenci, których oferty zostaną uznane za najkorzystniej</w:t>
      </w:r>
      <w:r w:rsidR="00BB0E01" w:rsidRPr="00CA0637">
        <w:rPr>
          <w:rFonts w:ascii="Times New Roman" w:hAnsi="Times New Roman" w:cs="Times New Roman"/>
        </w:rPr>
        <w:t>sze i wybrane w niniejszym postę</w:t>
      </w:r>
      <w:r w:rsidRPr="00CA0637">
        <w:rPr>
          <w:rFonts w:ascii="Times New Roman" w:hAnsi="Times New Roman" w:cs="Times New Roman"/>
        </w:rPr>
        <w:t xml:space="preserve">powaniu konkursowym. 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 xml:space="preserve">Dofinansowanie nastąpi w trybie </w:t>
      </w:r>
      <w:r w:rsidRPr="00CA0637">
        <w:rPr>
          <w:rFonts w:ascii="Times New Roman" w:hAnsi="Times New Roman" w:cs="Times New Roman"/>
          <w:b/>
          <w:bCs/>
          <w:iCs/>
        </w:rPr>
        <w:t>powierzenia</w:t>
      </w:r>
      <w:r w:rsidRPr="00CA0637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8578B" w:rsidRPr="00CA0637">
        <w:rPr>
          <w:rFonts w:ascii="Times New Roman" w:hAnsi="Times New Roman" w:cs="Times New Roman"/>
          <w:bCs/>
          <w:iCs/>
        </w:rPr>
        <w:t>Oferentowi</w:t>
      </w:r>
      <w:r w:rsidR="0088578B" w:rsidRPr="00CA0637">
        <w:rPr>
          <w:rFonts w:ascii="Times New Roman" w:hAnsi="Times New Roman" w:cs="Times New Roman"/>
          <w:b/>
          <w:bCs/>
          <w:iCs/>
        </w:rPr>
        <w:t xml:space="preserve"> </w:t>
      </w:r>
      <w:r w:rsidRPr="00CA0637">
        <w:rPr>
          <w:rFonts w:ascii="Times New Roman" w:hAnsi="Times New Roman" w:cs="Times New Roman"/>
          <w:bCs/>
          <w:iCs/>
        </w:rPr>
        <w:t>realizacji</w:t>
      </w:r>
      <w:r w:rsidRPr="00CA0637">
        <w:rPr>
          <w:rFonts w:ascii="Times New Roman" w:hAnsi="Times New Roman" w:cs="Times New Roman"/>
        </w:rPr>
        <w:t xml:space="preserve"> zadań publicznych.</w:t>
      </w:r>
    </w:p>
    <w:p w:rsidR="0088578B" w:rsidRPr="00CA0637" w:rsidRDefault="0088578B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 xml:space="preserve">Złożenie oferty o dotację nie gwarantuje przyznania środków w wysokości, o którą występuje oferent. W takim przypadku Oferentowi przysługuje prawo proporcjonalnego zmniejszenia zakresu rzeczowego zadania lub rezygnacja z jego realizacji. 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 xml:space="preserve">W przypadku, gdy </w:t>
      </w:r>
      <w:r w:rsidR="0088578B" w:rsidRPr="00CA0637">
        <w:rPr>
          <w:rFonts w:ascii="Times New Roman" w:hAnsi="Times New Roman" w:cs="Times New Roman"/>
        </w:rPr>
        <w:t>Oferent otrzymał</w:t>
      </w:r>
      <w:r w:rsidRPr="00CA0637">
        <w:rPr>
          <w:rFonts w:ascii="Times New Roman" w:hAnsi="Times New Roman" w:cs="Times New Roman"/>
        </w:rPr>
        <w:t xml:space="preserve"> dotację w wysokości niższej niż wnioskowana, Urząd Gminy oraz realizator zadania dokonują uzgodnień, których celem jest doprecyzowanie warunków i zakresu realizacji zadania.</w:t>
      </w:r>
      <w:r w:rsidR="0088578B" w:rsidRPr="00CA0637">
        <w:rPr>
          <w:rFonts w:ascii="Times New Roman" w:hAnsi="Times New Roman" w:cs="Times New Roman"/>
        </w:rPr>
        <w:t xml:space="preserve"> Oferent jest zobowiązany do złożenia zaktualizowanej oferty. 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>Decyzja o przyznaniu dotacji nie jest decyzją administracyjną w rozumieniu przepisów Kodeksu postępowania administracyjnego.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>Warunkiem przekazania dotacji jest zawarcie umowy w formie pisemnej pod rygorem nieważności.</w:t>
      </w:r>
    </w:p>
    <w:p w:rsidR="0048232D" w:rsidRPr="00CA0637" w:rsidRDefault="0048232D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 xml:space="preserve">W otwartym konkursie ofert może zostać wybrana więcej niż jedna oferta. 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>Upoważnieni przedstawiciele Oferenta zobowiązani są do osobistego zgłoszenia się do Urzędu Gminy w celu podpisania warunków umowy, w terminie 30 dni od ogłoszenia wyników konkursu.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>Niedotrzymanie powyższego terminu jest równoznaczne z rezygnacją Oferenta z przyznanej dotacji.</w:t>
      </w:r>
    </w:p>
    <w:p w:rsidR="00FB4330" w:rsidRPr="00CA0637" w:rsidRDefault="00FB4330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 xml:space="preserve">Oferent przyjmując zlecenie realizacji zadania, zobowiązuje się do wykonania zadania w zakresie i na zasadach określonych w umowie, o której mowa w </w:t>
      </w:r>
      <w:r w:rsidR="009C5CB1" w:rsidRPr="00CA0637">
        <w:rPr>
          <w:rFonts w:ascii="Times New Roman" w:hAnsi="Times New Roman" w:cs="Times New Roman"/>
        </w:rPr>
        <w:t>pkt. 17</w:t>
      </w:r>
    </w:p>
    <w:p w:rsidR="00FB4330" w:rsidRPr="00CA0637" w:rsidRDefault="0048232D" w:rsidP="00FB43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>Oferent</w:t>
      </w:r>
      <w:r w:rsidR="00FB4330" w:rsidRPr="00CA0637">
        <w:rPr>
          <w:rFonts w:ascii="Times New Roman" w:hAnsi="Times New Roman" w:cs="Times New Roman"/>
        </w:rPr>
        <w:t xml:space="preserve">, któremu udzielono dotacji na realizację zadania, jest zobowiązany do prowadzenia </w:t>
      </w:r>
      <w:r w:rsidR="00FB4330" w:rsidRPr="00CA0637">
        <w:rPr>
          <w:rFonts w:ascii="Times New Roman" w:hAnsi="Times New Roman" w:cs="Times New Roman"/>
          <w:b/>
        </w:rPr>
        <w:t>wyodrębnionej ewidencji księgowej</w:t>
      </w:r>
      <w:r w:rsidR="00FB4330" w:rsidRPr="00CA0637">
        <w:rPr>
          <w:rFonts w:ascii="Times New Roman" w:hAnsi="Times New Roman" w:cs="Times New Roman"/>
        </w:rPr>
        <w:t xml:space="preserve"> środków otrzymanych z dotacji oraz wydatków dokonywanych z tych środków w ramach realizacj</w:t>
      </w:r>
      <w:r w:rsidR="009C5CB1" w:rsidRPr="00CA0637">
        <w:rPr>
          <w:rFonts w:ascii="Times New Roman" w:hAnsi="Times New Roman" w:cs="Times New Roman"/>
        </w:rPr>
        <w:t>i umowy, o której mowa w pkt. 17</w:t>
      </w:r>
      <w:r w:rsidR="00FB4330" w:rsidRPr="00CA0637">
        <w:rPr>
          <w:rFonts w:ascii="Times New Roman" w:hAnsi="Times New Roman" w:cs="Times New Roman"/>
        </w:rPr>
        <w:t>.</w:t>
      </w:r>
    </w:p>
    <w:p w:rsidR="00FB4330" w:rsidRPr="00CA0637" w:rsidRDefault="00FB4330" w:rsidP="00BF6D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t>Zadanie publiczne nie może być realizowane przez podmiot niebędący stroną umowy</w:t>
      </w:r>
      <w:r w:rsidR="004223CD" w:rsidRPr="00CA0637">
        <w:rPr>
          <w:rFonts w:ascii="Times New Roman" w:hAnsi="Times New Roman" w:cs="Times New Roman"/>
        </w:rPr>
        <w:t xml:space="preserve">. </w:t>
      </w:r>
      <w:r w:rsidRPr="00CA0637">
        <w:rPr>
          <w:rFonts w:ascii="Times New Roman" w:hAnsi="Times New Roman" w:cs="Times New Roman"/>
        </w:rPr>
        <w:t xml:space="preserve"> z zastrzeżeniem art. 16 ust 7 ustawy o działalności pożytku publicznego i o wolontariacie.</w:t>
      </w:r>
    </w:p>
    <w:p w:rsidR="00FB4330" w:rsidRPr="00CA0637" w:rsidRDefault="00FB4330" w:rsidP="004014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A0637">
        <w:rPr>
          <w:rFonts w:ascii="Times New Roman" w:hAnsi="Times New Roman" w:cs="Times New Roman"/>
        </w:rPr>
        <w:lastRenderedPageBreak/>
        <w:t>Sprawozdanie z realizacji zadania publicznego sporządza się na formularzu zgodnym ze wzorem określonym w Rozporządzeniu Ministra Pracy</w:t>
      </w:r>
      <w:r w:rsidR="00D17AE5">
        <w:rPr>
          <w:rFonts w:ascii="Times New Roman" w:hAnsi="Times New Roman" w:cs="Times New Roman"/>
        </w:rPr>
        <w:t xml:space="preserve"> i Polityki Społecznej z dnia </w:t>
      </w:r>
      <w:r w:rsidR="00401407">
        <w:rPr>
          <w:rFonts w:ascii="Times New Roman" w:hAnsi="Times New Roman" w:cs="Times New Roman"/>
        </w:rPr>
        <w:t>z dnia 17 sierpnia 2016</w:t>
      </w:r>
      <w:r w:rsidR="00401407" w:rsidRPr="00CA0637">
        <w:rPr>
          <w:rFonts w:ascii="Times New Roman" w:hAnsi="Times New Roman" w:cs="Times New Roman"/>
        </w:rPr>
        <w:t xml:space="preserve"> r.</w:t>
      </w:r>
      <w:r w:rsidR="00401407" w:rsidRPr="00CA0637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07DC">
        <w:rPr>
          <w:rFonts w:ascii="Times New Roman" w:hAnsi="Times New Roman" w:cs="Times New Roman"/>
          <w:i/>
          <w:iCs/>
        </w:rPr>
        <w:t xml:space="preserve">                      </w:t>
      </w:r>
      <w:r w:rsidR="00401407">
        <w:rPr>
          <w:rFonts w:ascii="Times New Roman" w:hAnsi="Times New Roman" w:cs="Times New Roman"/>
          <w:i/>
          <w:iCs/>
        </w:rPr>
        <w:t>w</w:t>
      </w:r>
      <w:r w:rsidR="00401407" w:rsidRPr="00D17AE5">
        <w:rPr>
          <w:rFonts w:ascii="Times New Roman" w:hAnsi="Times New Roman" w:cs="Times New Roman"/>
          <w:i/>
          <w:iCs/>
        </w:rPr>
        <w:t xml:space="preserve"> sprawie wzorów ofert i ramowych wzorów umów dotyczących realizacji zadań publicznych oraz wzorów sprawozdań z wykonania tych zadań </w:t>
      </w:r>
      <w:r w:rsidR="00401407" w:rsidRPr="00CA0637">
        <w:rPr>
          <w:rFonts w:ascii="Times New Roman" w:hAnsi="Times New Roman" w:cs="Times New Roman"/>
        </w:rPr>
        <w:t xml:space="preserve">(Dz. </w:t>
      </w:r>
      <w:r w:rsidR="00401407">
        <w:rPr>
          <w:rFonts w:ascii="Times New Roman" w:hAnsi="Times New Roman" w:cs="Times New Roman"/>
        </w:rPr>
        <w:t>U. z 2016</w:t>
      </w:r>
      <w:r w:rsidR="00401407" w:rsidRPr="00CA0637">
        <w:rPr>
          <w:rFonts w:ascii="Times New Roman" w:hAnsi="Times New Roman" w:cs="Times New Roman"/>
        </w:rPr>
        <w:t xml:space="preserve"> r.</w:t>
      </w:r>
      <w:r w:rsidR="00401407">
        <w:rPr>
          <w:rFonts w:ascii="Times New Roman" w:hAnsi="Times New Roman" w:cs="Times New Roman"/>
        </w:rPr>
        <w:t xml:space="preserve">, </w:t>
      </w:r>
      <w:r w:rsidR="00401407" w:rsidRPr="00D17AE5">
        <w:rPr>
          <w:rFonts w:ascii="Times New Roman" w:hAnsi="Times New Roman" w:cs="Times New Roman"/>
        </w:rPr>
        <w:t>poz. 1300</w:t>
      </w:r>
      <w:r w:rsidR="00401407">
        <w:rPr>
          <w:rFonts w:ascii="Times New Roman" w:hAnsi="Times New Roman" w:cs="Times New Roman"/>
        </w:rPr>
        <w:t>)</w:t>
      </w:r>
      <w:r w:rsidR="0048232D" w:rsidRPr="00CA0637">
        <w:rPr>
          <w:rFonts w:ascii="Times New Roman" w:hAnsi="Times New Roman" w:cs="Times New Roman"/>
        </w:rPr>
        <w:t xml:space="preserve">, </w:t>
      </w:r>
      <w:r w:rsidR="00F46E0B" w:rsidRPr="00CA0637">
        <w:rPr>
          <w:rFonts w:ascii="Times New Roman" w:hAnsi="Times New Roman" w:cs="Times New Roman"/>
        </w:rPr>
        <w:t>(do pobrania w zakładce „ Druki” ).</w:t>
      </w:r>
    </w:p>
    <w:p w:rsidR="00FB4330" w:rsidRPr="00CA0637" w:rsidRDefault="00FB4330" w:rsidP="00F46E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b/>
        </w:rPr>
      </w:pPr>
    </w:p>
    <w:p w:rsidR="00FB4330" w:rsidRPr="000B4E98" w:rsidRDefault="00E74C67" w:rsidP="00C44D8A">
      <w:pPr>
        <w:rPr>
          <w:rFonts w:ascii="Times New Roman" w:eastAsia="Arial Unicode MS" w:hAnsi="Times New Roman" w:cs="Times New Roman"/>
          <w:b/>
          <w:sz w:val="24"/>
        </w:rPr>
      </w:pPr>
      <w:r w:rsidRPr="000B4E98">
        <w:rPr>
          <w:rFonts w:ascii="Times New Roman" w:eastAsia="Arial Unicode MS" w:hAnsi="Times New Roman" w:cs="Times New Roman"/>
          <w:b/>
          <w:sz w:val="24"/>
        </w:rPr>
        <w:t>III</w:t>
      </w:r>
      <w:r w:rsidR="00FB4330" w:rsidRPr="000B4E98">
        <w:rPr>
          <w:rFonts w:ascii="Times New Roman" w:eastAsia="Arial Unicode MS" w:hAnsi="Times New Roman" w:cs="Times New Roman"/>
          <w:b/>
          <w:sz w:val="24"/>
        </w:rPr>
        <w:t>. Termin i warunki realizacji zadania.</w:t>
      </w:r>
    </w:p>
    <w:p w:rsidR="00FB4330" w:rsidRPr="000B4E98" w:rsidRDefault="00FB4330" w:rsidP="00FB4330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B4E98">
        <w:rPr>
          <w:rFonts w:ascii="Times New Roman" w:hAnsi="Times New Roman" w:cs="Times New Roman"/>
          <w:sz w:val="24"/>
        </w:rPr>
        <w:t>Zadanie wi</w:t>
      </w:r>
      <w:r w:rsidR="0048232D" w:rsidRPr="000B4E98">
        <w:rPr>
          <w:rFonts w:ascii="Times New Roman" w:hAnsi="Times New Roman" w:cs="Times New Roman"/>
          <w:sz w:val="24"/>
        </w:rPr>
        <w:t>nno być zrealizowane w roku 201</w:t>
      </w:r>
      <w:r w:rsidR="00DB6EC8">
        <w:rPr>
          <w:rFonts w:ascii="Times New Roman" w:hAnsi="Times New Roman" w:cs="Times New Roman"/>
          <w:sz w:val="24"/>
        </w:rPr>
        <w:t>8</w:t>
      </w:r>
      <w:r w:rsidRPr="000B4E98">
        <w:rPr>
          <w:rFonts w:ascii="Times New Roman" w:hAnsi="Times New Roman" w:cs="Times New Roman"/>
          <w:sz w:val="24"/>
        </w:rPr>
        <w:t xml:space="preserve"> z zastrzeżeniem, że szczegółowe terminy realizacji zadań określone zostaną w</w:t>
      </w:r>
      <w:r w:rsidR="00AC1E99" w:rsidRPr="000B4E98">
        <w:rPr>
          <w:rFonts w:ascii="Times New Roman" w:hAnsi="Times New Roman" w:cs="Times New Roman"/>
          <w:sz w:val="24"/>
        </w:rPr>
        <w:t xml:space="preserve"> umowie</w:t>
      </w:r>
      <w:r w:rsidRPr="000B4E98">
        <w:rPr>
          <w:rFonts w:ascii="Times New Roman" w:hAnsi="Times New Roman" w:cs="Times New Roman"/>
          <w:sz w:val="24"/>
        </w:rPr>
        <w:t>.</w:t>
      </w:r>
    </w:p>
    <w:p w:rsidR="00FB4330" w:rsidRPr="000B4E98" w:rsidRDefault="00FB4330" w:rsidP="00FB43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B4E98">
        <w:rPr>
          <w:rFonts w:ascii="Times New Roman" w:hAnsi="Times New Roman" w:cs="Times New Roman"/>
          <w:sz w:val="24"/>
        </w:rPr>
        <w:t>Zadanie winno być zrealizowane z najwyższą starannością zgodnie z zawartą umową oraz obowiązującymi standardami i przepisami w zakresie opisanym w ofercie.</w:t>
      </w:r>
    </w:p>
    <w:p w:rsidR="00FB4330" w:rsidRPr="000B4E98" w:rsidRDefault="00FB4330" w:rsidP="00FB43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B4E98">
        <w:rPr>
          <w:rFonts w:ascii="Times New Roman" w:hAnsi="Times New Roman" w:cs="Times New Roman"/>
          <w:sz w:val="24"/>
        </w:rPr>
        <w:t>Zadanie winno być wykonane dla jak największej liczby mieszkańców Gminy Jastrzębia.</w:t>
      </w:r>
    </w:p>
    <w:p w:rsidR="00FB4330" w:rsidRPr="000B4E98" w:rsidRDefault="00FB4330" w:rsidP="00FB43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B4E98">
        <w:rPr>
          <w:rFonts w:ascii="Times New Roman" w:hAnsi="Times New Roman" w:cs="Times New Roman"/>
          <w:sz w:val="24"/>
        </w:rPr>
        <w:t>Oferent może złożyć jedną ofertę na wybrane zadanie lub kilka ofert, każda na inne zadanie będące przedmiotem konkursu.</w:t>
      </w:r>
      <w:r w:rsidR="0048232D" w:rsidRPr="000B4E98">
        <w:rPr>
          <w:rFonts w:ascii="Times New Roman" w:hAnsi="Times New Roman" w:cs="Times New Roman"/>
          <w:sz w:val="24"/>
        </w:rPr>
        <w:t xml:space="preserve"> </w:t>
      </w:r>
      <w:r w:rsidR="00936F84" w:rsidRPr="000B4E98">
        <w:rPr>
          <w:rFonts w:ascii="Times New Roman" w:hAnsi="Times New Roman" w:cs="Times New Roman"/>
          <w:b/>
          <w:sz w:val="24"/>
        </w:rPr>
        <w:t>Nie można złożyć kilku ofert na jedno zadanie.</w:t>
      </w:r>
      <w:r w:rsidR="00936F84" w:rsidRPr="000B4E98">
        <w:rPr>
          <w:rFonts w:ascii="Times New Roman" w:hAnsi="Times New Roman" w:cs="Times New Roman"/>
          <w:sz w:val="24"/>
        </w:rPr>
        <w:t xml:space="preserve"> </w:t>
      </w:r>
      <w:r w:rsidR="0048232D" w:rsidRPr="000B4E98">
        <w:rPr>
          <w:rFonts w:ascii="Times New Roman" w:hAnsi="Times New Roman" w:cs="Times New Roman"/>
          <w:b/>
          <w:sz w:val="24"/>
        </w:rPr>
        <w:t xml:space="preserve">Każda oferta na każde zadanie powinna być złożona zgodnie z wymogami opisanymi w </w:t>
      </w:r>
      <w:r w:rsidR="00B916F8" w:rsidRPr="000B4E98">
        <w:rPr>
          <w:rFonts w:ascii="Times New Roman" w:hAnsi="Times New Roman" w:cs="Times New Roman"/>
          <w:b/>
          <w:sz w:val="24"/>
        </w:rPr>
        <w:t xml:space="preserve">części </w:t>
      </w:r>
      <w:r w:rsidR="0048232D" w:rsidRPr="000B4E98">
        <w:rPr>
          <w:rFonts w:ascii="Times New Roman" w:hAnsi="Times New Roman" w:cs="Times New Roman"/>
          <w:b/>
          <w:sz w:val="24"/>
        </w:rPr>
        <w:t xml:space="preserve">IV. </w:t>
      </w:r>
    </w:p>
    <w:p w:rsidR="00FB4330" w:rsidRPr="000B4E98" w:rsidRDefault="00FB4330" w:rsidP="00FB43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B4E98">
        <w:rPr>
          <w:rFonts w:ascii="Times New Roman" w:hAnsi="Times New Roman" w:cs="Times New Roman"/>
          <w:sz w:val="24"/>
        </w:rPr>
        <w:t>W trakcie realizacji zadań, w ramach prowadzonego nadzoru merytorycznego, zwraca się szczególną uwagę na:</w:t>
      </w:r>
    </w:p>
    <w:p w:rsidR="00595E9B" w:rsidRPr="000B4E98" w:rsidRDefault="00FB4330" w:rsidP="00595E9B">
      <w:pPr>
        <w:pStyle w:val="Akapitzlist"/>
        <w:numPr>
          <w:ilvl w:val="0"/>
          <w:numId w:val="2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0B4E98">
        <w:rPr>
          <w:rFonts w:ascii="Times New Roman" w:hAnsi="Times New Roman"/>
          <w:sz w:val="24"/>
        </w:rPr>
        <w:t>realizowanie zadań merytorycznych,</w:t>
      </w:r>
    </w:p>
    <w:p w:rsidR="00595E9B" w:rsidRPr="000B4E98" w:rsidRDefault="00FB4330" w:rsidP="00595E9B">
      <w:pPr>
        <w:pStyle w:val="Akapitzlist"/>
        <w:numPr>
          <w:ilvl w:val="0"/>
          <w:numId w:val="2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0B4E98">
        <w:rPr>
          <w:rFonts w:ascii="Times New Roman" w:hAnsi="Times New Roman"/>
          <w:sz w:val="24"/>
        </w:rPr>
        <w:t>wykorzystywanie przyznawanych kwot dotacji zgodne z przeznaczeniem,</w:t>
      </w:r>
    </w:p>
    <w:p w:rsidR="00595E9B" w:rsidRPr="000B4E98" w:rsidRDefault="00FB4330" w:rsidP="00595E9B">
      <w:pPr>
        <w:pStyle w:val="Akapitzlist"/>
        <w:numPr>
          <w:ilvl w:val="0"/>
          <w:numId w:val="2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0B4E98">
        <w:rPr>
          <w:rFonts w:ascii="Times New Roman" w:hAnsi="Times New Roman"/>
          <w:sz w:val="24"/>
        </w:rPr>
        <w:t>prawidłowe, rzetelne oraz terminowe sporządzanie rozliczeń finansowych i sprawozdań merytorycznych,</w:t>
      </w:r>
    </w:p>
    <w:p w:rsidR="00FB4330" w:rsidRPr="000B4E98" w:rsidRDefault="00FB4330" w:rsidP="00595E9B">
      <w:pPr>
        <w:pStyle w:val="Akapitzlist"/>
        <w:numPr>
          <w:ilvl w:val="0"/>
          <w:numId w:val="2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0B4E98">
        <w:rPr>
          <w:rFonts w:ascii="Times New Roman" w:hAnsi="Times New Roman"/>
          <w:sz w:val="24"/>
        </w:rPr>
        <w:t>oszczędne i celowe wydatkowanie przyznanych środków finansowych.</w:t>
      </w:r>
    </w:p>
    <w:p w:rsidR="00FB4330" w:rsidRPr="00E74C67" w:rsidRDefault="00FB4330" w:rsidP="00FB4330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bCs/>
        </w:rPr>
      </w:pPr>
    </w:p>
    <w:p w:rsidR="00FB4330" w:rsidRPr="00E74C67" w:rsidRDefault="00E74C67" w:rsidP="00C44D8A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bCs/>
          <w:sz w:val="24"/>
        </w:rPr>
      </w:pPr>
      <w:r>
        <w:rPr>
          <w:rFonts w:ascii="Times New Roman" w:eastAsia="Arial Unicode MS" w:hAnsi="Times New Roman" w:cs="Times New Roman"/>
          <w:b/>
          <w:bCs/>
          <w:sz w:val="24"/>
        </w:rPr>
        <w:t>I</w:t>
      </w:r>
      <w:r w:rsidR="00FB4330" w:rsidRPr="00E74C67">
        <w:rPr>
          <w:rFonts w:ascii="Times New Roman" w:eastAsia="Arial Unicode MS" w:hAnsi="Times New Roman" w:cs="Times New Roman"/>
          <w:b/>
          <w:bCs/>
          <w:sz w:val="24"/>
        </w:rPr>
        <w:t>V. Termin i sposób składania ofert.</w:t>
      </w:r>
    </w:p>
    <w:p w:rsidR="00FB4330" w:rsidRPr="000B4E98" w:rsidRDefault="00FB4330" w:rsidP="00034F2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0B4E98">
        <w:rPr>
          <w:rFonts w:ascii="Times New Roman" w:hAnsi="Times New Roman" w:cs="Times New Roman"/>
          <w:sz w:val="24"/>
        </w:rPr>
        <w:t xml:space="preserve">Wyznacza się termin składania ofert </w:t>
      </w:r>
      <w:r w:rsidR="008D7227" w:rsidRPr="000B4E98">
        <w:rPr>
          <w:rFonts w:ascii="Times New Roman" w:hAnsi="Times New Roman" w:cs="Times New Roman"/>
          <w:sz w:val="24"/>
        </w:rPr>
        <w:t xml:space="preserve">21 dni od </w:t>
      </w:r>
      <w:r w:rsidR="00D44A07" w:rsidRPr="000B4E98">
        <w:rPr>
          <w:rFonts w:ascii="Times New Roman" w:hAnsi="Times New Roman" w:cs="Times New Roman"/>
          <w:sz w:val="24"/>
        </w:rPr>
        <w:t>dnia ukazania</w:t>
      </w:r>
      <w:r w:rsidR="00034F20" w:rsidRPr="000B4E98">
        <w:rPr>
          <w:rFonts w:ascii="Times New Roman" w:hAnsi="Times New Roman" w:cs="Times New Roman"/>
          <w:sz w:val="24"/>
        </w:rPr>
        <w:t xml:space="preserve"> się</w:t>
      </w:r>
      <w:r w:rsidR="00D44A07" w:rsidRPr="000B4E98">
        <w:rPr>
          <w:rFonts w:ascii="Times New Roman" w:hAnsi="Times New Roman" w:cs="Times New Roman"/>
          <w:sz w:val="24"/>
        </w:rPr>
        <w:t xml:space="preserve"> </w:t>
      </w:r>
      <w:r w:rsidR="00034F20" w:rsidRPr="000B4E98">
        <w:rPr>
          <w:rFonts w:ascii="Times New Roman" w:hAnsi="Times New Roman" w:cs="Times New Roman"/>
          <w:sz w:val="24"/>
        </w:rPr>
        <w:t xml:space="preserve">niniejszego </w:t>
      </w:r>
      <w:r w:rsidR="00D44A07" w:rsidRPr="000B4E98">
        <w:rPr>
          <w:rFonts w:ascii="Times New Roman" w:hAnsi="Times New Roman" w:cs="Times New Roman"/>
          <w:sz w:val="24"/>
        </w:rPr>
        <w:t>ogłoszenia</w:t>
      </w:r>
      <w:r w:rsidR="00120A68">
        <w:rPr>
          <w:rFonts w:ascii="Times New Roman" w:hAnsi="Times New Roman" w:cs="Times New Roman"/>
          <w:sz w:val="24"/>
        </w:rPr>
        <w:t>, który upływa w dniu  25</w:t>
      </w:r>
      <w:r w:rsidR="00F44F6D">
        <w:rPr>
          <w:rFonts w:ascii="Times New Roman" w:hAnsi="Times New Roman" w:cs="Times New Roman"/>
          <w:sz w:val="24"/>
        </w:rPr>
        <w:t xml:space="preserve"> </w:t>
      </w:r>
      <w:r w:rsidR="00C05E10">
        <w:rPr>
          <w:rFonts w:ascii="Times New Roman" w:hAnsi="Times New Roman" w:cs="Times New Roman"/>
          <w:sz w:val="24"/>
        </w:rPr>
        <w:t>kwietnia</w:t>
      </w:r>
      <w:r w:rsidR="00120A68">
        <w:rPr>
          <w:rFonts w:ascii="Times New Roman" w:hAnsi="Times New Roman" w:cs="Times New Roman"/>
          <w:sz w:val="24"/>
        </w:rPr>
        <w:t xml:space="preserve"> 2018</w:t>
      </w:r>
      <w:r w:rsidR="00F44F6D">
        <w:rPr>
          <w:rFonts w:ascii="Times New Roman" w:hAnsi="Times New Roman" w:cs="Times New Roman"/>
          <w:sz w:val="24"/>
        </w:rPr>
        <w:t xml:space="preserve"> </w:t>
      </w:r>
      <w:r w:rsidR="00F46E0B" w:rsidRPr="000B4E98">
        <w:rPr>
          <w:rFonts w:ascii="Times New Roman" w:hAnsi="Times New Roman" w:cs="Times New Roman"/>
          <w:sz w:val="24"/>
        </w:rPr>
        <w:t>r. do godz. 15.00.</w:t>
      </w:r>
    </w:p>
    <w:p w:rsidR="00FB4330" w:rsidRPr="000B4E98" w:rsidRDefault="00FB4330" w:rsidP="00FB43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B4E98">
        <w:rPr>
          <w:rFonts w:ascii="Times New Roman" w:hAnsi="Times New Roman" w:cs="Times New Roman"/>
          <w:sz w:val="24"/>
        </w:rPr>
        <w:t>Każda oferta winna być zapakowana i złożona w oddzielnej kopercie.</w:t>
      </w:r>
    </w:p>
    <w:p w:rsidR="005B30C7" w:rsidRPr="00F44AF9" w:rsidRDefault="00FB4330" w:rsidP="00F44A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0B4E98">
        <w:rPr>
          <w:rFonts w:ascii="Times New Roman" w:hAnsi="Times New Roman" w:cs="Times New Roman"/>
          <w:sz w:val="24"/>
        </w:rPr>
        <w:t>Kompletne oferty w zaklejonych i op</w:t>
      </w:r>
      <w:r w:rsidR="00F759FD" w:rsidRPr="000B4E98">
        <w:rPr>
          <w:rFonts w:ascii="Times New Roman" w:hAnsi="Times New Roman" w:cs="Times New Roman"/>
          <w:sz w:val="24"/>
        </w:rPr>
        <w:t>atrzonych</w:t>
      </w:r>
      <w:r w:rsidRPr="000B4E98">
        <w:rPr>
          <w:rFonts w:ascii="Times New Roman" w:hAnsi="Times New Roman" w:cs="Times New Roman"/>
          <w:sz w:val="24"/>
        </w:rPr>
        <w:t xml:space="preserve"> </w:t>
      </w:r>
      <w:r w:rsidR="00F759FD" w:rsidRPr="000B4E98">
        <w:rPr>
          <w:rFonts w:ascii="Times New Roman" w:hAnsi="Times New Roman" w:cs="Times New Roman"/>
          <w:sz w:val="24"/>
        </w:rPr>
        <w:t xml:space="preserve">pieczęcią oferenta </w:t>
      </w:r>
      <w:r w:rsidRPr="000B4E98">
        <w:rPr>
          <w:rFonts w:ascii="Times New Roman" w:hAnsi="Times New Roman" w:cs="Times New Roman"/>
          <w:sz w:val="24"/>
        </w:rPr>
        <w:t>kopertach</w:t>
      </w:r>
      <w:r w:rsidR="00F759FD" w:rsidRPr="000B4E98">
        <w:rPr>
          <w:rFonts w:ascii="Times New Roman" w:hAnsi="Times New Roman" w:cs="Times New Roman"/>
          <w:sz w:val="24"/>
        </w:rPr>
        <w:t xml:space="preserve">, </w:t>
      </w:r>
      <w:r w:rsidR="00936F84" w:rsidRPr="000B4E98">
        <w:rPr>
          <w:rFonts w:ascii="Times New Roman" w:hAnsi="Times New Roman" w:cs="Times New Roman"/>
          <w:sz w:val="24"/>
        </w:rPr>
        <w:t xml:space="preserve">w jednym egzemplarzu, </w:t>
      </w:r>
      <w:r w:rsidR="00F759FD" w:rsidRPr="000B4E98">
        <w:rPr>
          <w:rFonts w:ascii="Times New Roman" w:hAnsi="Times New Roman" w:cs="Times New Roman"/>
          <w:sz w:val="24"/>
        </w:rPr>
        <w:t>wraz z wymaganymi załącznikami,</w:t>
      </w:r>
      <w:r w:rsidRPr="000B4E98">
        <w:rPr>
          <w:rFonts w:ascii="Times New Roman" w:hAnsi="Times New Roman" w:cs="Times New Roman"/>
          <w:sz w:val="24"/>
        </w:rPr>
        <w:t xml:space="preserve"> </w:t>
      </w:r>
      <w:r w:rsidR="00F759FD" w:rsidRPr="000B4E98">
        <w:rPr>
          <w:rFonts w:ascii="Times New Roman" w:hAnsi="Times New Roman" w:cs="Times New Roman"/>
          <w:sz w:val="24"/>
        </w:rPr>
        <w:t xml:space="preserve">i </w:t>
      </w:r>
      <w:r w:rsidRPr="000B4E98">
        <w:rPr>
          <w:rFonts w:ascii="Times New Roman" w:hAnsi="Times New Roman" w:cs="Times New Roman"/>
          <w:sz w:val="24"/>
        </w:rPr>
        <w:t xml:space="preserve">z dopiskiem </w:t>
      </w:r>
      <w:r w:rsidRPr="000B4E98">
        <w:rPr>
          <w:rFonts w:ascii="Times New Roman" w:hAnsi="Times New Roman" w:cs="Times New Roman"/>
          <w:b/>
          <w:i/>
          <w:iCs/>
          <w:sz w:val="24"/>
        </w:rPr>
        <w:t xml:space="preserve">„Konkurs ofert </w:t>
      </w:r>
      <w:r w:rsidR="00BB0E01" w:rsidRPr="000B4E98">
        <w:rPr>
          <w:rFonts w:ascii="Times New Roman" w:hAnsi="Times New Roman" w:cs="Times New Roman"/>
          <w:b/>
          <w:i/>
          <w:iCs/>
          <w:sz w:val="24"/>
        </w:rPr>
        <w:t xml:space="preserve">– powierzenie zadań publicznych </w:t>
      </w:r>
      <w:r w:rsidRPr="000B4E98">
        <w:rPr>
          <w:rFonts w:ascii="Times New Roman" w:hAnsi="Times New Roman" w:cs="Times New Roman"/>
          <w:b/>
          <w:i/>
          <w:iCs/>
          <w:sz w:val="24"/>
        </w:rPr>
        <w:t xml:space="preserve"> </w:t>
      </w:r>
      <w:r w:rsidR="00936F84" w:rsidRPr="000B4E98">
        <w:rPr>
          <w:rFonts w:ascii="Times New Roman" w:hAnsi="Times New Roman" w:cs="Times New Roman"/>
          <w:b/>
          <w:i/>
          <w:iCs/>
          <w:sz w:val="24"/>
        </w:rPr>
        <w:t>Obszar nr….…; Z</w:t>
      </w:r>
      <w:r w:rsidRPr="000B4E98">
        <w:rPr>
          <w:rFonts w:ascii="Times New Roman" w:hAnsi="Times New Roman" w:cs="Times New Roman"/>
          <w:b/>
          <w:i/>
          <w:iCs/>
          <w:sz w:val="24"/>
        </w:rPr>
        <w:t xml:space="preserve">adanie </w:t>
      </w:r>
      <w:r w:rsidR="00936F84" w:rsidRPr="000B4E98">
        <w:rPr>
          <w:rFonts w:ascii="Times New Roman" w:hAnsi="Times New Roman" w:cs="Times New Roman"/>
          <w:b/>
          <w:i/>
          <w:iCs/>
          <w:sz w:val="24"/>
        </w:rPr>
        <w:t>nr</w:t>
      </w:r>
      <w:r w:rsidRPr="000B4E98">
        <w:rPr>
          <w:rFonts w:ascii="Times New Roman" w:hAnsi="Times New Roman" w:cs="Times New Roman"/>
          <w:b/>
          <w:i/>
          <w:iCs/>
          <w:sz w:val="24"/>
        </w:rPr>
        <w:t xml:space="preserve">........." </w:t>
      </w:r>
      <w:r w:rsidR="00936F84" w:rsidRPr="000B4E98">
        <w:rPr>
          <w:rFonts w:ascii="Times New Roman" w:hAnsi="Times New Roman" w:cs="Times New Roman"/>
          <w:i/>
          <w:iCs/>
          <w:sz w:val="24"/>
        </w:rPr>
        <w:t>(zgodnie z infor</w:t>
      </w:r>
      <w:r w:rsidR="00175090" w:rsidRPr="000B4E98">
        <w:rPr>
          <w:rFonts w:ascii="Times New Roman" w:hAnsi="Times New Roman" w:cs="Times New Roman"/>
          <w:i/>
          <w:iCs/>
          <w:sz w:val="24"/>
        </w:rPr>
        <w:t xml:space="preserve">macjami zawartymi w rozdziale I </w:t>
      </w:r>
      <w:proofErr w:type="spellStart"/>
      <w:r w:rsidR="00936F84" w:rsidRPr="000B4E98">
        <w:rPr>
          <w:rFonts w:ascii="Times New Roman" w:hAnsi="Times New Roman" w:cs="Times New Roman"/>
          <w:i/>
          <w:iCs/>
          <w:sz w:val="24"/>
        </w:rPr>
        <w:t>i</w:t>
      </w:r>
      <w:proofErr w:type="spellEnd"/>
      <w:r w:rsidR="00936F84" w:rsidRPr="000B4E98">
        <w:rPr>
          <w:rFonts w:ascii="Times New Roman" w:hAnsi="Times New Roman" w:cs="Times New Roman"/>
          <w:i/>
          <w:iCs/>
          <w:sz w:val="24"/>
        </w:rPr>
        <w:t xml:space="preserve"> II)</w:t>
      </w:r>
      <w:r w:rsidR="00595E9B" w:rsidRPr="000B4E98">
        <w:rPr>
          <w:rFonts w:ascii="Times New Roman" w:hAnsi="Times New Roman" w:cs="Times New Roman"/>
          <w:i/>
          <w:iCs/>
          <w:sz w:val="24"/>
        </w:rPr>
        <w:t xml:space="preserve"> </w:t>
      </w:r>
      <w:r w:rsidRPr="000B4E98">
        <w:rPr>
          <w:rFonts w:ascii="Times New Roman" w:hAnsi="Times New Roman" w:cs="Times New Roman"/>
          <w:sz w:val="24"/>
        </w:rPr>
        <w:t>należy</w:t>
      </w:r>
    </w:p>
    <w:p w:rsidR="00595E9B" w:rsidRPr="000B4E98" w:rsidRDefault="00FB4330" w:rsidP="000B4E98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>- składać osobiście w Sekretariacie Urzędu Gminy</w:t>
      </w:r>
      <w:r w:rsidR="00F759FD" w:rsidRPr="000B4E98">
        <w:rPr>
          <w:rFonts w:ascii="Times New Roman" w:hAnsi="Times New Roman" w:cs="Times New Roman"/>
          <w:sz w:val="24"/>
          <w:szCs w:val="24"/>
        </w:rPr>
        <w:t xml:space="preserve"> Jastrzębi</w:t>
      </w:r>
      <w:r w:rsidR="000D3979" w:rsidRPr="000B4E98">
        <w:rPr>
          <w:rFonts w:ascii="Times New Roman" w:hAnsi="Times New Roman" w:cs="Times New Roman"/>
          <w:sz w:val="24"/>
          <w:szCs w:val="24"/>
        </w:rPr>
        <w:t xml:space="preserve">, pok.8   </w:t>
      </w:r>
      <w:r w:rsidRPr="000B4E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330" w:rsidRPr="000B4E98" w:rsidRDefault="00FB4330" w:rsidP="000B4E98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>lub</w:t>
      </w:r>
    </w:p>
    <w:p w:rsidR="00CE3A7A" w:rsidRPr="000B4E98" w:rsidRDefault="004142C2" w:rsidP="000B4E98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>-</w:t>
      </w:r>
      <w:r w:rsidR="00F759FD" w:rsidRPr="000B4E98">
        <w:rPr>
          <w:rFonts w:ascii="Times New Roman" w:hAnsi="Times New Roman" w:cs="Times New Roman"/>
          <w:sz w:val="24"/>
          <w:szCs w:val="24"/>
        </w:rPr>
        <w:t xml:space="preserve"> </w:t>
      </w:r>
      <w:r w:rsidR="00FB4330" w:rsidRPr="000B4E98">
        <w:rPr>
          <w:rFonts w:ascii="Times New Roman" w:hAnsi="Times New Roman" w:cs="Times New Roman"/>
          <w:sz w:val="24"/>
          <w:szCs w:val="24"/>
        </w:rPr>
        <w:t>przesłać za pośrednictwem poczty na adres:</w:t>
      </w:r>
      <w:r w:rsidR="00F74E67" w:rsidRPr="000B4E98">
        <w:rPr>
          <w:rFonts w:ascii="Times New Roman" w:hAnsi="Times New Roman" w:cs="Times New Roman"/>
          <w:sz w:val="24"/>
          <w:szCs w:val="24"/>
        </w:rPr>
        <w:t xml:space="preserve"> </w:t>
      </w:r>
      <w:r w:rsidR="00FB4330" w:rsidRPr="000B4E98">
        <w:rPr>
          <w:rFonts w:ascii="Times New Roman" w:hAnsi="Times New Roman" w:cs="Times New Roman"/>
          <w:sz w:val="24"/>
          <w:szCs w:val="24"/>
        </w:rPr>
        <w:t>Urząd Gminy w Jastrzębi</w:t>
      </w:r>
      <w:r w:rsidR="00CC45D0" w:rsidRPr="000B4E98">
        <w:rPr>
          <w:rFonts w:ascii="Times New Roman" w:hAnsi="Times New Roman" w:cs="Times New Roman"/>
          <w:sz w:val="24"/>
          <w:szCs w:val="24"/>
        </w:rPr>
        <w:t xml:space="preserve">, </w:t>
      </w:r>
      <w:r w:rsidR="00F46E0B" w:rsidRPr="000B4E98">
        <w:rPr>
          <w:rFonts w:ascii="Times New Roman" w:hAnsi="Times New Roman" w:cs="Times New Roman"/>
          <w:sz w:val="24"/>
          <w:szCs w:val="24"/>
        </w:rPr>
        <w:t>Jastrzębia 110</w:t>
      </w:r>
      <w:r w:rsidR="00FB4330" w:rsidRPr="000B4E98">
        <w:rPr>
          <w:rFonts w:ascii="Times New Roman" w:hAnsi="Times New Roman" w:cs="Times New Roman"/>
          <w:sz w:val="24"/>
          <w:szCs w:val="24"/>
        </w:rPr>
        <w:t xml:space="preserve">, 26-631 Jastrzębia (za datę złożenia oferty zostanie uznana </w:t>
      </w:r>
      <w:r w:rsidR="00F759FD" w:rsidRPr="000B4E98">
        <w:rPr>
          <w:rFonts w:ascii="Times New Roman" w:hAnsi="Times New Roman" w:cs="Times New Roman"/>
          <w:b/>
          <w:sz w:val="24"/>
          <w:szCs w:val="24"/>
        </w:rPr>
        <w:t xml:space="preserve">datę wpływu </w:t>
      </w:r>
      <w:r w:rsidR="00F759FD" w:rsidRPr="000B4E98">
        <w:rPr>
          <w:rFonts w:ascii="Times New Roman" w:hAnsi="Times New Roman" w:cs="Times New Roman"/>
          <w:sz w:val="24"/>
          <w:szCs w:val="24"/>
        </w:rPr>
        <w:t>do Urzędu Gminy w Jastrzębi</w:t>
      </w:r>
      <w:r w:rsidR="00EF2FC3" w:rsidRPr="000B4E98">
        <w:rPr>
          <w:rFonts w:ascii="Times New Roman" w:hAnsi="Times New Roman" w:cs="Times New Roman"/>
          <w:sz w:val="24"/>
          <w:szCs w:val="24"/>
        </w:rPr>
        <w:t>)</w:t>
      </w:r>
      <w:r w:rsidR="00FB4330" w:rsidRPr="000B4E98">
        <w:rPr>
          <w:rFonts w:ascii="Times New Roman" w:hAnsi="Times New Roman" w:cs="Times New Roman"/>
          <w:sz w:val="24"/>
          <w:szCs w:val="24"/>
        </w:rPr>
        <w:t>.</w:t>
      </w:r>
    </w:p>
    <w:p w:rsidR="008F4971" w:rsidRDefault="00FB4330" w:rsidP="00FB43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>Nie będą przyjmowane wnioski przesyłane drogą elektroniczną.</w:t>
      </w:r>
    </w:p>
    <w:p w:rsidR="00502870" w:rsidRPr="00502870" w:rsidRDefault="00502870" w:rsidP="005028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4330" w:rsidRPr="000B4E98" w:rsidRDefault="00F74E67" w:rsidP="00DB6EC8">
      <w:pPr>
        <w:tabs>
          <w:tab w:val="left" w:pos="75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B4E9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FB4330" w:rsidRPr="000B4E98">
        <w:rPr>
          <w:rFonts w:ascii="Times New Roman" w:hAnsi="Times New Roman" w:cs="Times New Roman"/>
          <w:b/>
          <w:bCs/>
          <w:sz w:val="24"/>
          <w:szCs w:val="24"/>
        </w:rPr>
        <w:t>. Ogólne warunki realizacji zadania publicznego.</w:t>
      </w:r>
      <w:r w:rsidR="00DB6EC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B4330" w:rsidRPr="000B4E98" w:rsidRDefault="00FB4330" w:rsidP="00FB43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E98">
        <w:rPr>
          <w:rFonts w:ascii="Times New Roman" w:hAnsi="Times New Roman" w:cs="Times New Roman"/>
          <w:b/>
          <w:sz w:val="24"/>
          <w:szCs w:val="24"/>
        </w:rPr>
        <w:t>Oferty należy przygotować wg następujących zasad:</w:t>
      </w:r>
    </w:p>
    <w:p w:rsidR="00FB4330" w:rsidRPr="000B4E98" w:rsidRDefault="00FB4330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>formularz oferty należy przygotować w języku polskim,</w:t>
      </w:r>
    </w:p>
    <w:p w:rsidR="00FB4330" w:rsidRPr="000B4E98" w:rsidRDefault="00FB4330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>wszystkie pola formularza oferty należy wypełnić w sposób trwały maszynowo (komputerowo) lub czytelnym pismem ręcznym</w:t>
      </w:r>
      <w:r w:rsidR="007B73E0" w:rsidRPr="000B4E98">
        <w:rPr>
          <w:rFonts w:ascii="Times New Roman" w:hAnsi="Times New Roman" w:cs="Times New Roman"/>
          <w:sz w:val="24"/>
          <w:szCs w:val="24"/>
        </w:rPr>
        <w:t xml:space="preserve"> (np. drukowanym)</w:t>
      </w:r>
      <w:r w:rsidRPr="000B4E98">
        <w:rPr>
          <w:rFonts w:ascii="Times New Roman" w:hAnsi="Times New Roman" w:cs="Times New Roman"/>
          <w:sz w:val="24"/>
          <w:szCs w:val="24"/>
        </w:rPr>
        <w:t>,</w:t>
      </w:r>
    </w:p>
    <w:p w:rsidR="00FB4330" w:rsidRPr="000B4E98" w:rsidRDefault="00FB4330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lastRenderedPageBreak/>
        <w:t>nie należy zmieniać układu pytań, ani przekraczać określonego maksymalnego formatu na poszczególne odpowiedzi,</w:t>
      </w:r>
    </w:p>
    <w:p w:rsidR="00FB4330" w:rsidRPr="000B4E98" w:rsidRDefault="00FB4330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>oferta musi być kompletna i zawierać odpowiedzi na wszystkie wymagane pytania, jeśli którekolwiek pytanie nie dotyczy wnioskodawcy czy zgłaszanego przez niego projektu, należy to jasno zaznaczyć (np. wpisać "nie dotyczy"),</w:t>
      </w:r>
    </w:p>
    <w:p w:rsidR="00CE3A7A" w:rsidRPr="000B4E98" w:rsidRDefault="00CE3A7A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 xml:space="preserve">w przypadku opcji „niepotrzebne skreślić”, należy dokonać właściwego wyboru. Dokument uznaje się za poprawny pod względem formalnym, gdy zostaną skreślone wszystkie niepotrzebne sformułowania oznaczone cyfrą </w:t>
      </w:r>
      <w:r w:rsidRPr="000B4E98"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Pr="000B4E98">
        <w:rPr>
          <w:rFonts w:ascii="Times New Roman" w:hAnsi="Times New Roman" w:cs="Times New Roman"/>
          <w:sz w:val="24"/>
          <w:szCs w:val="24"/>
        </w:rPr>
        <w:t xml:space="preserve">oraz zostaną podane wszystkie żądane informacje.   </w:t>
      </w:r>
    </w:p>
    <w:p w:rsidR="00FB4330" w:rsidRPr="000B4E98" w:rsidRDefault="00FB4330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>podawane informacje winny być dokładne i wystarczająco szczegółowe, aby zapewnić jasność i czytelność oferty, zwłaszcza w zakresie sposobu realizacji celów,</w:t>
      </w:r>
    </w:p>
    <w:p w:rsidR="00FB4330" w:rsidRPr="000B4E98" w:rsidRDefault="00FB4330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 xml:space="preserve">osoby podpisujące ofertę i inne dokumenty załączone do oferty powinny złożyć czytelne podpisy </w:t>
      </w:r>
      <w:r w:rsidRPr="000B4E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</w:t>
      </w:r>
      <w:r w:rsidR="007B73E0" w:rsidRPr="000B4E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podpisy </w:t>
      </w:r>
      <w:r w:rsidR="00CE3A7A" w:rsidRPr="000B4E9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E3A7A" w:rsidRPr="000B4E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B4E98">
        <w:rPr>
          <w:rFonts w:ascii="Times New Roman" w:hAnsi="Times New Roman" w:cs="Times New Roman"/>
          <w:sz w:val="24"/>
          <w:szCs w:val="24"/>
        </w:rPr>
        <w:t>pieczęcie, które umożliwią identyfikacje tych osób.</w:t>
      </w:r>
    </w:p>
    <w:p w:rsidR="00DE38EF" w:rsidRPr="000B4E98" w:rsidRDefault="00DE38EF" w:rsidP="00FB4330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E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Dokumenty powinny być spięte w jedną całość. </w:t>
      </w:r>
    </w:p>
    <w:p w:rsidR="00FB4330" w:rsidRPr="000B4E98" w:rsidRDefault="00FB4330" w:rsidP="00FB433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B4E98">
        <w:rPr>
          <w:rFonts w:ascii="Times New Roman" w:hAnsi="Times New Roman"/>
          <w:b/>
          <w:sz w:val="24"/>
          <w:szCs w:val="24"/>
        </w:rPr>
        <w:t>Do oferty należy dołączyć:</w:t>
      </w:r>
    </w:p>
    <w:p w:rsidR="00FB4330" w:rsidRPr="000B4E98" w:rsidRDefault="005B02AF" w:rsidP="00FB4330">
      <w:pPr>
        <w:pStyle w:val="Style12"/>
        <w:widowControl/>
        <w:numPr>
          <w:ilvl w:val="1"/>
          <w:numId w:val="5"/>
        </w:numPr>
        <w:tabs>
          <w:tab w:val="left" w:pos="197"/>
          <w:tab w:val="left" w:pos="1090"/>
        </w:tabs>
        <w:spacing w:line="240" w:lineRule="auto"/>
        <w:ind w:left="1434" w:hanging="357"/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</w:pPr>
      <w:r w:rsidRPr="000B4E98">
        <w:rPr>
          <w:rStyle w:val="FontStyle28"/>
          <w:rFonts w:ascii="Times New Roman" w:hAnsi="Times New Roman" w:cs="Times New Roman"/>
          <w:sz w:val="24"/>
          <w:szCs w:val="24"/>
        </w:rPr>
        <w:t>kopię</w:t>
      </w:r>
      <w:r w:rsidR="00FB4330" w:rsidRPr="000B4E98">
        <w:rPr>
          <w:rStyle w:val="FontStyle28"/>
          <w:rFonts w:ascii="Times New Roman" w:hAnsi="Times New Roman" w:cs="Times New Roman"/>
          <w:sz w:val="24"/>
          <w:szCs w:val="24"/>
        </w:rPr>
        <w:t xml:space="preserve"> aktualnego</w:t>
      </w:r>
      <w:r w:rsidR="00CE3A7A" w:rsidRPr="000B4E98">
        <w:rPr>
          <w:rStyle w:val="FontStyle28"/>
          <w:rFonts w:ascii="Times New Roman" w:hAnsi="Times New Roman" w:cs="Times New Roman"/>
          <w:sz w:val="24"/>
          <w:szCs w:val="24"/>
        </w:rPr>
        <w:t xml:space="preserve">, </w:t>
      </w:r>
      <w:r w:rsidR="00CE3A7A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na dzień złożenia oferty,</w:t>
      </w:r>
      <w:r w:rsidR="00FB4330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 odpisu </w:t>
      </w:r>
      <w:r w:rsidR="00CE3A7A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lub wyciągu </w:t>
      </w:r>
      <w:r w:rsidR="00FB4330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z Krajowego Rejestru Sądowego, innego rejestru lub ewidencji</w:t>
      </w:r>
      <w:r w:rsidR="00CE3A7A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 stanowiąc</w:t>
      </w:r>
      <w:r w:rsidR="00F46E0B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ych </w:t>
      </w:r>
      <w:r w:rsidR="00CE3A7A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o podstawie działalności Oferenta</w:t>
      </w:r>
      <w:r w:rsidR="00FB4330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, rozumiejąc, że aktualny odpis jest niezależny od daty jego wydania. Odpis powinien wskazywać aktualną sytuację w organizacji,</w:t>
      </w:r>
    </w:p>
    <w:p w:rsidR="00FB4330" w:rsidRPr="000B4E98" w:rsidRDefault="00FB4330" w:rsidP="00FB4330">
      <w:pPr>
        <w:pStyle w:val="Style12"/>
        <w:widowControl/>
        <w:numPr>
          <w:ilvl w:val="1"/>
          <w:numId w:val="5"/>
        </w:numPr>
        <w:tabs>
          <w:tab w:val="left" w:pos="197"/>
        </w:tabs>
        <w:spacing w:line="240" w:lineRule="auto"/>
        <w:ind w:left="1434" w:hanging="357"/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</w:pPr>
      <w:r w:rsidRPr="000B4E98">
        <w:rPr>
          <w:rStyle w:val="FontStyle28"/>
          <w:rFonts w:ascii="Times New Roman" w:hAnsi="Times New Roman" w:cs="Times New Roman"/>
          <w:sz w:val="24"/>
          <w:szCs w:val="24"/>
        </w:rPr>
        <w:t>w przypadku wyboru innego sposobu reprezentacji podmiotów składających ofertę wspólną niż wynikający z Krajowego Rejestru Sądowego lub innego właściwego rejestru — dokument potwierdzający upoważnienie do działania w imieniu oferenta</w:t>
      </w:r>
      <w:r w:rsidR="00DE38EF" w:rsidRPr="000B4E98">
        <w:rPr>
          <w:rStyle w:val="FontStyle28"/>
          <w:rFonts w:ascii="Times New Roman" w:hAnsi="Times New Roman" w:cs="Times New Roman"/>
          <w:sz w:val="24"/>
          <w:szCs w:val="24"/>
        </w:rPr>
        <w:t xml:space="preserve"> (-ów) </w:t>
      </w:r>
      <w:r w:rsidR="00DE38EF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oraz umowę dotyczącą realizacji zadania zawartą między organizacjami. </w:t>
      </w:r>
    </w:p>
    <w:p w:rsidR="00FB4330" w:rsidRPr="000B4E98" w:rsidRDefault="00CE3A7A" w:rsidP="00FB4330">
      <w:pPr>
        <w:pStyle w:val="Style12"/>
        <w:widowControl/>
        <w:numPr>
          <w:ilvl w:val="1"/>
          <w:numId w:val="5"/>
        </w:numPr>
        <w:tabs>
          <w:tab w:val="left" w:pos="197"/>
        </w:tabs>
        <w:spacing w:line="240" w:lineRule="auto"/>
        <w:ind w:left="1434" w:hanging="357"/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</w:pPr>
      <w:r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aktualny, na dzień złożenia oferty, </w:t>
      </w:r>
      <w:r w:rsidR="00FB4330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statut </w:t>
      </w:r>
      <w:r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Oferenta</w:t>
      </w:r>
      <w:r w:rsidR="00DE38EF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1311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(nie dotyczy parafii i innych kościelnych osób prawnych nieposiadających statusu organizacji pożytku publicznego) </w:t>
      </w:r>
      <w:r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lub inny dokument stwierdzający </w:t>
      </w:r>
      <w:r w:rsidR="00DE38EF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zakres prowadzonej działalności. W przypadku, kiedy w statucie nie określono zakresu działalności pożytku publicznego prowadzonej odpłatnie i nieodpłatnie, należy dołączyć inny akt wewnętrzny określający formę działalności w stosunku do przedmiotu działalności objętej oferta. </w:t>
      </w:r>
    </w:p>
    <w:p w:rsidR="00E879FB" w:rsidRPr="000B4E98" w:rsidRDefault="00E879FB" w:rsidP="00E879FB">
      <w:pPr>
        <w:pStyle w:val="Style12"/>
        <w:widowControl/>
        <w:tabs>
          <w:tab w:val="left" w:pos="197"/>
        </w:tabs>
        <w:spacing w:line="240" w:lineRule="auto"/>
        <w:ind w:left="1434" w:firstLine="0"/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38EF" w:rsidRPr="000B4E98" w:rsidRDefault="00DE38EF" w:rsidP="00DE38EF">
      <w:pPr>
        <w:pStyle w:val="Style12"/>
        <w:widowControl/>
        <w:tabs>
          <w:tab w:val="left" w:pos="197"/>
        </w:tabs>
        <w:spacing w:line="240" w:lineRule="auto"/>
        <w:ind w:firstLine="0"/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</w:pPr>
      <w:r w:rsidRPr="000B4E98">
        <w:rPr>
          <w:rStyle w:val="FontStyle28"/>
          <w:rFonts w:ascii="Times New Roman" w:hAnsi="Times New Roman" w:cs="Times New Roman"/>
          <w:sz w:val="24"/>
          <w:szCs w:val="24"/>
        </w:rPr>
        <w:tab/>
      </w:r>
      <w:r w:rsidRPr="000B4E98">
        <w:rPr>
          <w:rStyle w:val="FontStyle28"/>
          <w:rFonts w:ascii="Times New Roman" w:hAnsi="Times New Roman" w:cs="Times New Roman"/>
          <w:sz w:val="24"/>
          <w:szCs w:val="24"/>
        </w:rPr>
        <w:tab/>
      </w:r>
      <w:r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W przypadku, gdy umowę o dotację podpisują osoby inne niż umocowane do reprezentacji</w:t>
      </w:r>
      <w:r w:rsid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zgodnie ze statutem Oferenta koniczne jest dołączenie pełnomocnictwa do działania w</w:t>
      </w:r>
      <w:r w:rsid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79FB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imieniu</w:t>
      </w:r>
      <w:r w:rsidR="00E879FB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oferenta. </w:t>
      </w:r>
      <w:r w:rsidR="00E879FB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W przypadku wyboru innego sposobu reprezentacji podmiotów</w:t>
      </w:r>
      <w:r w:rsid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79FB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składających ofertę wspólną niż wynikający z KRS lub innego właściwego rejestru –</w:t>
      </w:r>
      <w:r w:rsid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79FB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>dokument</w:t>
      </w:r>
      <w:r w:rsidR="00CC45D0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79FB" w:rsidRPr="000B4E98">
        <w:rPr>
          <w:rStyle w:val="FontStyle28"/>
          <w:rFonts w:ascii="Times New Roman" w:hAnsi="Times New Roman" w:cs="Times New Roman"/>
          <w:color w:val="000000" w:themeColor="text1"/>
          <w:sz w:val="24"/>
          <w:szCs w:val="24"/>
        </w:rPr>
        <w:t xml:space="preserve">potwierdzający upoważnienie do działania w imieniu Oferenta (-ów) </w:t>
      </w:r>
    </w:p>
    <w:p w:rsidR="00F74E67" w:rsidRPr="000B4E98" w:rsidRDefault="00F74E67" w:rsidP="00F74E67">
      <w:pPr>
        <w:pStyle w:val="Style12"/>
        <w:widowControl/>
        <w:tabs>
          <w:tab w:val="left" w:pos="197"/>
        </w:tabs>
        <w:spacing w:line="240" w:lineRule="auto"/>
        <w:ind w:left="1434" w:firstLine="0"/>
        <w:rPr>
          <w:rStyle w:val="FontStyle28"/>
          <w:rFonts w:ascii="Times New Roman" w:hAnsi="Times New Roman" w:cs="Times New Roman"/>
          <w:sz w:val="24"/>
          <w:szCs w:val="24"/>
        </w:rPr>
      </w:pPr>
    </w:p>
    <w:p w:rsidR="00E879FB" w:rsidRPr="00E74C67" w:rsidRDefault="00FB4330" w:rsidP="00A60BD9">
      <w:pPr>
        <w:ind w:left="708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74C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Uwaga!</w:t>
      </w:r>
      <w:r w:rsidRPr="00E74C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Wymienione wyżej załączniki dołączone w formie kserokopii </w:t>
      </w:r>
      <w:r w:rsidR="00A60BD9" w:rsidRPr="00E74C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muszą być </w:t>
      </w:r>
      <w:r w:rsidRPr="00E74C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A60BD9" w:rsidRPr="00E74C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otwierdzone</w:t>
      </w:r>
      <w:r w:rsidRPr="00E74C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na każdej stronie za zgodność z oryginałem </w:t>
      </w:r>
      <w:r w:rsidR="00DE38EF" w:rsidRPr="00E74C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na dzień …</w:t>
      </w:r>
      <w:r w:rsidR="00CC45D0" w:rsidRPr="00E74C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…..</w:t>
      </w:r>
      <w:r w:rsidR="00F46E0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- </w:t>
      </w:r>
      <w:r w:rsidR="00DE38EF" w:rsidRPr="00E74C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74C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przez osobę/osoby podpisujące ofertę.</w:t>
      </w:r>
      <w:r w:rsidR="00DE38EF" w:rsidRPr="00E74C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FB4330" w:rsidRPr="000B4E98" w:rsidRDefault="00FB4330" w:rsidP="00FB43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t xml:space="preserve">Wszystkie oferty zgłoszone do konkursu wraz z załączoną do niej dokumentacją pozostają </w:t>
      </w:r>
      <w:r w:rsidR="00C44D8A" w:rsidRPr="000B4E98">
        <w:rPr>
          <w:rFonts w:ascii="Times New Roman" w:hAnsi="Times New Roman" w:cs="Times New Roman"/>
          <w:sz w:val="24"/>
          <w:szCs w:val="24"/>
        </w:rPr>
        <w:br/>
      </w:r>
      <w:r w:rsidRPr="000B4E98">
        <w:rPr>
          <w:rFonts w:ascii="Times New Roman" w:hAnsi="Times New Roman" w:cs="Times New Roman"/>
          <w:sz w:val="24"/>
          <w:szCs w:val="24"/>
        </w:rPr>
        <w:t>w aktach urzędu i bez względu na okoliczności nie będą zwracane wnioskodawcy ani w trakcie procesu przyznawania dotacji, ani po jego zakończeniu.</w:t>
      </w:r>
    </w:p>
    <w:p w:rsidR="00FB4330" w:rsidRPr="000B4E98" w:rsidRDefault="00FB4330" w:rsidP="00FB43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E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Wszelkie koszty związane z przygotowaniem ofert oraz dostarczeniem do Urzędu ponosi </w:t>
      </w:r>
      <w:r w:rsidR="00DE38EF" w:rsidRPr="000B4E98">
        <w:rPr>
          <w:rFonts w:ascii="Times New Roman" w:hAnsi="Times New Roman" w:cs="Times New Roman"/>
          <w:color w:val="000000" w:themeColor="text1"/>
          <w:sz w:val="24"/>
          <w:szCs w:val="24"/>
        </w:rPr>
        <w:t>Oferent</w:t>
      </w:r>
      <w:r w:rsidRPr="000B4E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4330" w:rsidRDefault="00FB4330" w:rsidP="00F44A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98">
        <w:rPr>
          <w:rFonts w:ascii="Times New Roman" w:hAnsi="Times New Roman" w:cs="Times New Roman"/>
          <w:sz w:val="24"/>
          <w:szCs w:val="24"/>
        </w:rPr>
        <w:lastRenderedPageBreak/>
        <w:t>Oferenci, których oferty zostaną wybrane w niniejszym postępowaniu konkursowym, zostaną powiadomieni o zleceniu zadania publicznego i kwocie przyznanej dotacji.</w:t>
      </w:r>
    </w:p>
    <w:p w:rsidR="00F44AF9" w:rsidRPr="00F44AF9" w:rsidRDefault="00F44AF9" w:rsidP="00F44AF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B4330" w:rsidRPr="00CA0637" w:rsidRDefault="00FB4330" w:rsidP="00C44D8A">
      <w:pPr>
        <w:rPr>
          <w:rFonts w:ascii="Times New Roman" w:hAnsi="Times New Roman" w:cs="Times New Roman"/>
          <w:b/>
          <w:sz w:val="24"/>
          <w:szCs w:val="24"/>
        </w:rPr>
      </w:pPr>
      <w:r w:rsidRPr="00CA0637">
        <w:rPr>
          <w:rFonts w:ascii="Times New Roman" w:hAnsi="Times New Roman" w:cs="Times New Roman"/>
          <w:b/>
          <w:bCs/>
          <w:sz w:val="24"/>
          <w:szCs w:val="24"/>
        </w:rPr>
        <w:t>VI. Termin, kryteria i tryb wyboru oferty.</w:t>
      </w:r>
    </w:p>
    <w:p w:rsidR="00FB4330" w:rsidRPr="00CA0637" w:rsidRDefault="00FB4330" w:rsidP="00FB43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Oferty rozpatrzone zostaną do 30 dni od daty końcowego terminu składania ofert.</w:t>
      </w:r>
    </w:p>
    <w:p w:rsidR="00FB4330" w:rsidRPr="00CA0637" w:rsidRDefault="00FB4330" w:rsidP="00FB43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637">
        <w:rPr>
          <w:rFonts w:ascii="Times New Roman" w:hAnsi="Times New Roman" w:cs="Times New Roman"/>
          <w:b/>
          <w:sz w:val="24"/>
          <w:szCs w:val="24"/>
        </w:rPr>
        <w:t xml:space="preserve">Oferta podlega </w:t>
      </w:r>
      <w:r w:rsidR="00E76FC1" w:rsidRPr="00CA0637">
        <w:rPr>
          <w:rFonts w:ascii="Times New Roman" w:hAnsi="Times New Roman" w:cs="Times New Roman"/>
          <w:b/>
          <w:sz w:val="24"/>
          <w:szCs w:val="24"/>
        </w:rPr>
        <w:t>ocenie formalnej</w:t>
      </w:r>
      <w:r w:rsidR="009C5CB1" w:rsidRPr="00CA0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E0B" w:rsidRPr="00CA0637">
        <w:rPr>
          <w:rFonts w:ascii="Times New Roman" w:hAnsi="Times New Roman" w:cs="Times New Roman"/>
          <w:b/>
          <w:sz w:val="24"/>
          <w:szCs w:val="24"/>
        </w:rPr>
        <w:t xml:space="preserve">w zakresie, </w:t>
      </w:r>
      <w:r w:rsidR="009C5CB1" w:rsidRPr="00CA0637">
        <w:rPr>
          <w:rFonts w:ascii="Times New Roman" w:hAnsi="Times New Roman" w:cs="Times New Roman"/>
          <w:b/>
          <w:sz w:val="24"/>
          <w:szCs w:val="24"/>
        </w:rPr>
        <w:t>czy</w:t>
      </w:r>
      <w:r w:rsidRPr="00CA0637">
        <w:rPr>
          <w:rFonts w:ascii="Times New Roman" w:hAnsi="Times New Roman" w:cs="Times New Roman"/>
          <w:b/>
          <w:sz w:val="24"/>
          <w:szCs w:val="24"/>
        </w:rPr>
        <w:t>:</w:t>
      </w:r>
    </w:p>
    <w:p w:rsidR="00790606" w:rsidRPr="00CA0637" w:rsidRDefault="00790606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 xml:space="preserve">proponowane zadanie jest zgodne z ogłoszeniem; </w:t>
      </w:r>
    </w:p>
    <w:p w:rsidR="00FB4330" w:rsidRPr="00CA0637" w:rsidRDefault="009C5CB1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wypełnione zostały wszystkie wymagane punkty</w:t>
      </w:r>
      <w:r w:rsidR="00FB4330" w:rsidRPr="00CA0637">
        <w:rPr>
          <w:rFonts w:ascii="Times New Roman" w:hAnsi="Times New Roman" w:cs="Times New Roman"/>
          <w:sz w:val="24"/>
          <w:szCs w:val="24"/>
        </w:rPr>
        <w:t xml:space="preserve"> formularza oferty;</w:t>
      </w:r>
    </w:p>
    <w:p w:rsidR="00B916F8" w:rsidRPr="00CA0637" w:rsidRDefault="009C5CB1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spełnione zostały wymogi określone</w:t>
      </w:r>
      <w:r w:rsidR="00B916F8" w:rsidRPr="00CA0637">
        <w:rPr>
          <w:rFonts w:ascii="Times New Roman" w:hAnsi="Times New Roman" w:cs="Times New Roman"/>
          <w:sz w:val="24"/>
          <w:szCs w:val="24"/>
        </w:rPr>
        <w:t xml:space="preserve"> w Części IV pkt 2 i 3. (</w:t>
      </w:r>
      <w:r w:rsidR="00B916F8" w:rsidRPr="00CA0637">
        <w:rPr>
          <w:rFonts w:ascii="Times New Roman" w:hAnsi="Times New Roman" w:cs="Times New Roman"/>
          <w:b/>
          <w:sz w:val="24"/>
          <w:szCs w:val="24"/>
          <w:u w:val="single"/>
        </w:rPr>
        <w:t>sposób oznaczenia koperty</w:t>
      </w:r>
      <w:r w:rsidR="00B916F8" w:rsidRPr="00CA063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B4330" w:rsidRPr="00CA0637" w:rsidRDefault="009C5CB1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oferta została złożona</w:t>
      </w:r>
      <w:r w:rsidR="00FB4330" w:rsidRPr="00CA0637">
        <w:rPr>
          <w:rFonts w:ascii="Times New Roman" w:hAnsi="Times New Roman" w:cs="Times New Roman"/>
          <w:sz w:val="24"/>
          <w:szCs w:val="24"/>
        </w:rPr>
        <w:t xml:space="preserve"> </w:t>
      </w:r>
      <w:r w:rsidR="00C8525E" w:rsidRPr="00CA0637">
        <w:rPr>
          <w:rFonts w:ascii="Times New Roman" w:hAnsi="Times New Roman" w:cs="Times New Roman"/>
          <w:sz w:val="24"/>
          <w:szCs w:val="24"/>
        </w:rPr>
        <w:t>w</w:t>
      </w:r>
      <w:r w:rsidR="00FB4330" w:rsidRPr="00CA0637">
        <w:rPr>
          <w:rFonts w:ascii="Times New Roman" w:hAnsi="Times New Roman" w:cs="Times New Roman"/>
          <w:sz w:val="24"/>
          <w:szCs w:val="24"/>
        </w:rPr>
        <w:t xml:space="preserve"> terminie;</w:t>
      </w:r>
    </w:p>
    <w:p w:rsidR="00FB4330" w:rsidRPr="00CA0637" w:rsidRDefault="009C5CB1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złożony formularz</w:t>
      </w:r>
      <w:r w:rsidR="00FB4330" w:rsidRPr="00CA0637">
        <w:rPr>
          <w:rFonts w:ascii="Times New Roman" w:hAnsi="Times New Roman" w:cs="Times New Roman"/>
          <w:sz w:val="24"/>
          <w:szCs w:val="24"/>
        </w:rPr>
        <w:t xml:space="preserve"> </w:t>
      </w:r>
      <w:r w:rsidRPr="00CA0637">
        <w:rPr>
          <w:rFonts w:ascii="Times New Roman" w:hAnsi="Times New Roman" w:cs="Times New Roman"/>
          <w:sz w:val="24"/>
          <w:szCs w:val="24"/>
        </w:rPr>
        <w:t xml:space="preserve">posiada </w:t>
      </w:r>
      <w:r w:rsidR="00FB4330" w:rsidRPr="00CA0637">
        <w:rPr>
          <w:rFonts w:ascii="Times New Roman" w:hAnsi="Times New Roman" w:cs="Times New Roman"/>
          <w:sz w:val="24"/>
          <w:szCs w:val="24"/>
        </w:rPr>
        <w:t>wymag</w:t>
      </w:r>
      <w:r w:rsidRPr="00CA0637">
        <w:rPr>
          <w:rFonts w:ascii="Times New Roman" w:hAnsi="Times New Roman" w:cs="Times New Roman"/>
          <w:sz w:val="24"/>
          <w:szCs w:val="24"/>
        </w:rPr>
        <w:t>ane załączniki</w:t>
      </w:r>
      <w:r w:rsidR="00C8525E" w:rsidRPr="00CA0637">
        <w:rPr>
          <w:rFonts w:ascii="Times New Roman" w:hAnsi="Times New Roman" w:cs="Times New Roman"/>
          <w:sz w:val="24"/>
          <w:szCs w:val="24"/>
        </w:rPr>
        <w:t>,</w:t>
      </w:r>
      <w:r w:rsidR="00B916F8" w:rsidRPr="00CA0637">
        <w:rPr>
          <w:rFonts w:ascii="Times New Roman" w:hAnsi="Times New Roman" w:cs="Times New Roman"/>
          <w:sz w:val="24"/>
          <w:szCs w:val="24"/>
        </w:rPr>
        <w:t xml:space="preserve"> </w:t>
      </w:r>
      <w:r w:rsidRPr="00CA0637">
        <w:rPr>
          <w:rFonts w:ascii="Times New Roman" w:hAnsi="Times New Roman" w:cs="Times New Roman"/>
          <w:sz w:val="24"/>
          <w:szCs w:val="24"/>
        </w:rPr>
        <w:t>złożone</w:t>
      </w:r>
      <w:r w:rsidR="00BC439A" w:rsidRPr="00CA0637">
        <w:rPr>
          <w:rFonts w:ascii="Times New Roman" w:hAnsi="Times New Roman" w:cs="Times New Roman"/>
          <w:sz w:val="24"/>
          <w:szCs w:val="24"/>
        </w:rPr>
        <w:t xml:space="preserve"> w odpowiedni sposób </w:t>
      </w:r>
      <w:r w:rsidRPr="00CA0637">
        <w:rPr>
          <w:rFonts w:ascii="Times New Roman" w:hAnsi="Times New Roman" w:cs="Times New Roman"/>
          <w:sz w:val="24"/>
          <w:szCs w:val="24"/>
        </w:rPr>
        <w:t>określony</w:t>
      </w:r>
      <w:r w:rsidR="00B916F8" w:rsidRPr="00CA0637">
        <w:rPr>
          <w:rFonts w:ascii="Times New Roman" w:hAnsi="Times New Roman" w:cs="Times New Roman"/>
          <w:sz w:val="24"/>
          <w:szCs w:val="24"/>
        </w:rPr>
        <w:t xml:space="preserve"> w Części V pkt. 2</w:t>
      </w:r>
      <w:r w:rsidR="00FB4330" w:rsidRPr="00CA0637">
        <w:rPr>
          <w:rFonts w:ascii="Times New Roman" w:hAnsi="Times New Roman" w:cs="Times New Roman"/>
          <w:sz w:val="24"/>
          <w:szCs w:val="24"/>
        </w:rPr>
        <w:t>;</w:t>
      </w:r>
      <w:r w:rsidR="00BC439A" w:rsidRPr="00CA0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330" w:rsidRPr="00CA0637" w:rsidRDefault="009C5CB1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oferta została złożona</w:t>
      </w:r>
      <w:r w:rsidR="00C8525E" w:rsidRPr="00CA0637">
        <w:rPr>
          <w:rFonts w:ascii="Times New Roman" w:hAnsi="Times New Roman" w:cs="Times New Roman"/>
          <w:sz w:val="24"/>
          <w:szCs w:val="24"/>
        </w:rPr>
        <w:t xml:space="preserve"> na właściwym formularzu</w:t>
      </w:r>
      <w:r w:rsidR="00FB4330" w:rsidRPr="00CA0637">
        <w:rPr>
          <w:rFonts w:ascii="Times New Roman" w:hAnsi="Times New Roman" w:cs="Times New Roman"/>
          <w:sz w:val="24"/>
          <w:szCs w:val="24"/>
        </w:rPr>
        <w:t>;</w:t>
      </w:r>
    </w:p>
    <w:p w:rsidR="00FB4330" w:rsidRPr="00CA0637" w:rsidRDefault="009C5CB1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oferta</w:t>
      </w:r>
      <w:r w:rsidR="00FB4330" w:rsidRPr="00CA0637">
        <w:rPr>
          <w:rFonts w:ascii="Times New Roman" w:hAnsi="Times New Roman" w:cs="Times New Roman"/>
          <w:sz w:val="24"/>
          <w:szCs w:val="24"/>
        </w:rPr>
        <w:t xml:space="preserve"> </w:t>
      </w:r>
      <w:r w:rsidRPr="00CA0637">
        <w:rPr>
          <w:rFonts w:ascii="Times New Roman" w:hAnsi="Times New Roman" w:cs="Times New Roman"/>
          <w:sz w:val="24"/>
          <w:szCs w:val="24"/>
        </w:rPr>
        <w:t xml:space="preserve">została złożona </w:t>
      </w:r>
      <w:r w:rsidR="00FB4330" w:rsidRPr="00CA0637">
        <w:rPr>
          <w:rFonts w:ascii="Times New Roman" w:hAnsi="Times New Roman" w:cs="Times New Roman"/>
          <w:sz w:val="24"/>
          <w:szCs w:val="24"/>
        </w:rPr>
        <w:t>przez organizację, która wedł</w:t>
      </w:r>
      <w:r w:rsidRPr="00CA0637">
        <w:rPr>
          <w:rFonts w:ascii="Times New Roman" w:hAnsi="Times New Roman" w:cs="Times New Roman"/>
          <w:sz w:val="24"/>
          <w:szCs w:val="24"/>
        </w:rPr>
        <w:t>ug statutu prowadzi działalność</w:t>
      </w:r>
      <w:r w:rsidR="00FB4330" w:rsidRPr="00CA0637">
        <w:rPr>
          <w:rFonts w:ascii="Times New Roman" w:hAnsi="Times New Roman" w:cs="Times New Roman"/>
          <w:sz w:val="24"/>
          <w:szCs w:val="24"/>
        </w:rPr>
        <w:t xml:space="preserve"> w dziedzinie objętej konkursem;</w:t>
      </w:r>
    </w:p>
    <w:p w:rsidR="00FB4330" w:rsidRPr="00CA0637" w:rsidRDefault="009C5CB1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złożona oferta została</w:t>
      </w:r>
      <w:r w:rsidR="00FB4330" w:rsidRPr="00CA0637">
        <w:rPr>
          <w:rFonts w:ascii="Times New Roman" w:hAnsi="Times New Roman" w:cs="Times New Roman"/>
          <w:sz w:val="24"/>
          <w:szCs w:val="24"/>
        </w:rPr>
        <w:t xml:space="preserve"> </w:t>
      </w:r>
      <w:r w:rsidRPr="00CA0637">
        <w:rPr>
          <w:rFonts w:ascii="Times New Roman" w:hAnsi="Times New Roman" w:cs="Times New Roman"/>
          <w:sz w:val="24"/>
          <w:szCs w:val="24"/>
        </w:rPr>
        <w:t>podpisana</w:t>
      </w:r>
      <w:r w:rsidR="00CC45D0" w:rsidRPr="00CA0637">
        <w:rPr>
          <w:rFonts w:ascii="Times New Roman" w:hAnsi="Times New Roman" w:cs="Times New Roman"/>
          <w:sz w:val="24"/>
          <w:szCs w:val="24"/>
        </w:rPr>
        <w:t xml:space="preserve"> </w:t>
      </w:r>
      <w:r w:rsidR="00C8525E" w:rsidRPr="00CA0637">
        <w:rPr>
          <w:rFonts w:ascii="Times New Roman" w:hAnsi="Times New Roman" w:cs="Times New Roman"/>
          <w:sz w:val="24"/>
          <w:szCs w:val="24"/>
        </w:rPr>
        <w:t xml:space="preserve">przez </w:t>
      </w:r>
      <w:r w:rsidR="00C8525E" w:rsidRPr="00CA0637">
        <w:rPr>
          <w:rFonts w:ascii="Times New Roman" w:hAnsi="Times New Roman" w:cs="Times New Roman"/>
          <w:b/>
          <w:sz w:val="24"/>
          <w:szCs w:val="24"/>
          <w:u w:val="single"/>
        </w:rPr>
        <w:t>osoby</w:t>
      </w:r>
      <w:r w:rsidR="00C8525E" w:rsidRPr="00CA0637">
        <w:rPr>
          <w:rFonts w:ascii="Times New Roman" w:hAnsi="Times New Roman" w:cs="Times New Roman"/>
          <w:sz w:val="24"/>
          <w:szCs w:val="24"/>
        </w:rPr>
        <w:t xml:space="preserve"> </w:t>
      </w:r>
      <w:r w:rsidR="00BC439A" w:rsidRPr="00CA0637">
        <w:rPr>
          <w:rFonts w:ascii="Times New Roman" w:hAnsi="Times New Roman" w:cs="Times New Roman"/>
          <w:sz w:val="24"/>
          <w:szCs w:val="24"/>
        </w:rPr>
        <w:t xml:space="preserve">uprawnione </w:t>
      </w:r>
      <w:r w:rsidR="00FB4330" w:rsidRPr="00CA0637">
        <w:rPr>
          <w:rFonts w:ascii="Times New Roman" w:hAnsi="Times New Roman" w:cs="Times New Roman"/>
          <w:sz w:val="24"/>
          <w:szCs w:val="24"/>
        </w:rPr>
        <w:t>do tego zgodnie z zapisami statutu i aktualnego odpisu z Krajowego Rejestru Sądowego.</w:t>
      </w:r>
    </w:p>
    <w:p w:rsidR="00BC439A" w:rsidRPr="00CA0637" w:rsidRDefault="005C0758" w:rsidP="00FB43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n</w:t>
      </w:r>
      <w:r w:rsidR="007C02D0" w:rsidRPr="00CA0637">
        <w:rPr>
          <w:rFonts w:ascii="Times New Roman" w:hAnsi="Times New Roman" w:cs="Times New Roman"/>
          <w:sz w:val="24"/>
          <w:szCs w:val="24"/>
        </w:rPr>
        <w:t xml:space="preserve">ie </w:t>
      </w:r>
      <w:r w:rsidR="009C5CB1" w:rsidRPr="00CA0637">
        <w:rPr>
          <w:rFonts w:ascii="Times New Roman" w:hAnsi="Times New Roman" w:cs="Times New Roman"/>
          <w:sz w:val="24"/>
          <w:szCs w:val="24"/>
        </w:rPr>
        <w:t xml:space="preserve">ma </w:t>
      </w:r>
      <w:r w:rsidR="00BC439A" w:rsidRPr="00CA0637">
        <w:rPr>
          <w:rFonts w:ascii="Times New Roman" w:hAnsi="Times New Roman" w:cs="Times New Roman"/>
          <w:sz w:val="24"/>
          <w:szCs w:val="24"/>
        </w:rPr>
        <w:t xml:space="preserve">innych powodów, o których mowa w ustawie o </w:t>
      </w:r>
      <w:r w:rsidR="00BC439A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finansach publicznych i ustawie o odpowiedzialności za naruszenie dyscypliny finansów publicznych. </w:t>
      </w:r>
    </w:p>
    <w:p w:rsidR="00E76FC1" w:rsidRPr="00CA0637" w:rsidRDefault="00E76FC1" w:rsidP="00E76F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0637">
        <w:rPr>
          <w:rFonts w:ascii="Times New Roman" w:hAnsi="Times New Roman"/>
          <w:color w:val="000000" w:themeColor="text1"/>
          <w:sz w:val="24"/>
          <w:szCs w:val="24"/>
        </w:rPr>
        <w:t>Odrzuceniu podlegają oferty nie speł</w:t>
      </w:r>
      <w:r w:rsidR="009C5CB1" w:rsidRPr="00CA0637">
        <w:rPr>
          <w:rFonts w:ascii="Times New Roman" w:hAnsi="Times New Roman"/>
          <w:color w:val="000000" w:themeColor="text1"/>
          <w:sz w:val="24"/>
          <w:szCs w:val="24"/>
        </w:rPr>
        <w:t xml:space="preserve">niające wymogów formalnych zawartych w pkt </w:t>
      </w:r>
      <w:r w:rsidRPr="00CA0637">
        <w:rPr>
          <w:rFonts w:ascii="Times New Roman" w:hAnsi="Times New Roman"/>
          <w:color w:val="000000" w:themeColor="text1"/>
          <w:sz w:val="24"/>
          <w:szCs w:val="24"/>
        </w:rPr>
        <w:t xml:space="preserve">2 </w:t>
      </w:r>
      <w:proofErr w:type="spellStart"/>
      <w:r w:rsidR="00C05E10">
        <w:rPr>
          <w:rFonts w:ascii="Times New Roman" w:hAnsi="Times New Roman"/>
          <w:color w:val="000000" w:themeColor="text1"/>
          <w:sz w:val="24"/>
          <w:szCs w:val="24"/>
        </w:rPr>
        <w:t>ppkt</w:t>
      </w:r>
      <w:proofErr w:type="spellEnd"/>
      <w:r w:rsidRPr="00CA063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90606" w:rsidRPr="00CA0637">
        <w:rPr>
          <w:rFonts w:ascii="Times New Roman" w:hAnsi="Times New Roman"/>
          <w:color w:val="000000" w:themeColor="text1"/>
          <w:sz w:val="24"/>
          <w:szCs w:val="24"/>
        </w:rPr>
        <w:t>1)</w:t>
      </w:r>
      <w:r w:rsidRPr="00CA06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0606" w:rsidRPr="00CA0637">
        <w:rPr>
          <w:rFonts w:ascii="Times New Roman" w:hAnsi="Times New Roman"/>
          <w:color w:val="000000" w:themeColor="text1"/>
          <w:sz w:val="24"/>
          <w:szCs w:val="24"/>
        </w:rPr>
        <w:t>3) 4</w:t>
      </w:r>
      <w:r w:rsidRPr="00CA0637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5A4E74" w:rsidRPr="00CA0637">
        <w:rPr>
          <w:rFonts w:ascii="Times New Roman" w:hAnsi="Times New Roman"/>
          <w:color w:val="000000" w:themeColor="text1"/>
          <w:sz w:val="24"/>
          <w:szCs w:val="24"/>
        </w:rPr>
        <w:t xml:space="preserve">5) </w:t>
      </w:r>
      <w:r w:rsidRPr="00CA0637">
        <w:rPr>
          <w:rFonts w:ascii="Times New Roman" w:hAnsi="Times New Roman"/>
          <w:color w:val="000000" w:themeColor="text1"/>
          <w:sz w:val="24"/>
          <w:szCs w:val="24"/>
        </w:rPr>
        <w:t xml:space="preserve">6) 7) 8) </w:t>
      </w:r>
      <w:r w:rsidR="00143402" w:rsidRPr="00CA0637">
        <w:rPr>
          <w:rFonts w:ascii="Times New Roman" w:hAnsi="Times New Roman"/>
          <w:color w:val="000000" w:themeColor="text1"/>
          <w:sz w:val="24"/>
          <w:szCs w:val="24"/>
        </w:rPr>
        <w:t>9)</w:t>
      </w:r>
    </w:p>
    <w:p w:rsidR="008C0577" w:rsidRPr="00CA0637" w:rsidRDefault="00E76FC1" w:rsidP="001A7C3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CA063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Dopuszcza się usunięcie błędów formalnych </w:t>
      </w:r>
      <w:r w:rsidR="00E05182" w:rsidRPr="00CA063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w złożonych ofertach tylko w odniesieniu do </w:t>
      </w:r>
      <w:r w:rsidR="005B30C7" w:rsidRPr="00CA063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pkt 2, </w:t>
      </w:r>
      <w:proofErr w:type="spellStart"/>
      <w:r w:rsidR="005F21A5" w:rsidRPr="00CA063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ppkt</w:t>
      </w:r>
      <w:proofErr w:type="spellEnd"/>
      <w:r w:rsidR="005F21A5" w:rsidRPr="00CA063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7729F" w:rsidRPr="00CA063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2 </w:t>
      </w:r>
      <w:r w:rsidRPr="00CA063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w terminie 3 dni od daty wezwania do ich usunięcia. </w:t>
      </w:r>
    </w:p>
    <w:p w:rsidR="001A7C34" w:rsidRPr="00CA0637" w:rsidRDefault="001A7C34" w:rsidP="001A7C3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0637">
        <w:rPr>
          <w:rFonts w:ascii="Times New Roman" w:hAnsi="Times New Roman"/>
          <w:color w:val="000000" w:themeColor="text1"/>
          <w:sz w:val="24"/>
          <w:szCs w:val="24"/>
        </w:rPr>
        <w:t>Dotacja udzielana na realizację zadania objętego konkursem nie może być przeznaczona na</w:t>
      </w:r>
    </w:p>
    <w:p w:rsidR="001A7C34" w:rsidRPr="00CA0637" w:rsidRDefault="001A7C34" w:rsidP="001A7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dofinansowanie prowadzonej przez Ofere</w:t>
      </w:r>
      <w:r w:rsidR="008C0577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nta działalności gospodarczej. </w:t>
      </w:r>
    </w:p>
    <w:p w:rsidR="00FB4330" w:rsidRPr="00CA0637" w:rsidRDefault="00FB4330" w:rsidP="00FB43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Post</w:t>
      </w:r>
      <w:r w:rsidRPr="00CA0637">
        <w:rPr>
          <w:rFonts w:ascii="Times New Roman" w:eastAsia="TimesNewRoman" w:hAnsi="Times New Roman" w:cs="Times New Roman"/>
          <w:sz w:val="24"/>
          <w:szCs w:val="24"/>
        </w:rPr>
        <w:t>ę</w:t>
      </w:r>
      <w:r w:rsidRPr="00CA0637">
        <w:rPr>
          <w:rFonts w:ascii="Times New Roman" w:hAnsi="Times New Roman" w:cs="Times New Roman"/>
          <w:sz w:val="24"/>
          <w:szCs w:val="24"/>
        </w:rPr>
        <w:t>powanie konkursowe prowadzone b</w:t>
      </w:r>
      <w:r w:rsidRPr="00CA0637">
        <w:rPr>
          <w:rFonts w:ascii="Times New Roman" w:eastAsia="TimesNewRoman" w:hAnsi="Times New Roman" w:cs="Times New Roman"/>
          <w:sz w:val="24"/>
          <w:szCs w:val="24"/>
        </w:rPr>
        <w:t>ę</w:t>
      </w:r>
      <w:r w:rsidRPr="00CA0637">
        <w:rPr>
          <w:rFonts w:ascii="Times New Roman" w:hAnsi="Times New Roman" w:cs="Times New Roman"/>
          <w:sz w:val="24"/>
          <w:szCs w:val="24"/>
        </w:rPr>
        <w:t>dzie przez Komisję Konkursową, powołaną przez Wójta Gminy Jastrzębia.</w:t>
      </w:r>
      <w:r w:rsidR="00C305DA" w:rsidRPr="00CA0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483" w:rsidRPr="00CA0637" w:rsidRDefault="00450483" w:rsidP="00FB43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Komisja rozpatruje oferty w dwóch etapach: jawnym i niejawnym. </w:t>
      </w:r>
    </w:p>
    <w:p w:rsidR="00CA0637" w:rsidRDefault="00FB4330" w:rsidP="00FB43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W trakcie oceny formalnej Komisja sprawdza, które z ofert spełniają, a które nie spełniają wymogów formalnych.</w:t>
      </w:r>
      <w:r w:rsidR="00143402" w:rsidRPr="00CA0637">
        <w:rPr>
          <w:rFonts w:ascii="Times New Roman" w:hAnsi="Times New Roman" w:cs="Times New Roman"/>
          <w:sz w:val="24"/>
          <w:szCs w:val="24"/>
        </w:rPr>
        <w:t xml:space="preserve"> Ewentualnie wzywa Oferenta do usunięcia błędów, </w:t>
      </w:r>
    </w:p>
    <w:p w:rsidR="00143402" w:rsidRPr="00CA0637" w:rsidRDefault="00143402" w:rsidP="00CA063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 xml:space="preserve">o których mowa w pkt.4. </w:t>
      </w:r>
    </w:p>
    <w:p w:rsidR="00FB4330" w:rsidRPr="00CA0637" w:rsidRDefault="00FB4330" w:rsidP="00FB43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Oferty spełniające wymagania formalne podlegają ocenie merytorycznej.</w:t>
      </w:r>
    </w:p>
    <w:p w:rsidR="00FB4330" w:rsidRPr="00CA0637" w:rsidRDefault="00FB4330" w:rsidP="00FB43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637">
        <w:rPr>
          <w:rFonts w:ascii="Times New Roman" w:hAnsi="Times New Roman" w:cs="Times New Roman"/>
          <w:b/>
          <w:sz w:val="24"/>
          <w:szCs w:val="24"/>
        </w:rPr>
        <w:t xml:space="preserve">Przy rozpatrywaniu merytorycznym ofert Komisja Konkursowa: </w:t>
      </w:r>
    </w:p>
    <w:p w:rsidR="00FB4330" w:rsidRPr="00CA0637" w:rsidRDefault="00FB4330" w:rsidP="00FB433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ocenia możliwość realizacji zadania publicznego przez oferenta;</w:t>
      </w:r>
    </w:p>
    <w:p w:rsidR="00E02C15" w:rsidRPr="00CA0637" w:rsidRDefault="00FB4330" w:rsidP="00E02C1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ocenia przedstawioną kalkulację kosztów realizacji zadania publicznego, w tym w odniesieni</w:t>
      </w:r>
      <w:r w:rsidR="00E02C15" w:rsidRPr="00CA0637">
        <w:rPr>
          <w:rFonts w:ascii="Times New Roman" w:hAnsi="Times New Roman" w:cs="Times New Roman"/>
          <w:sz w:val="24"/>
          <w:szCs w:val="24"/>
        </w:rPr>
        <w:t xml:space="preserve">u do zakresu rzeczowego zadania (harmonogramem) </w:t>
      </w:r>
    </w:p>
    <w:p w:rsidR="00FB4330" w:rsidRPr="00CA0637" w:rsidRDefault="00FB4330" w:rsidP="00FB433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ocenia proponowaną jakość wykonania zadania i kwalifikacje osób</w:t>
      </w:r>
      <w:r w:rsidR="00E02C15" w:rsidRPr="00CA0637">
        <w:rPr>
          <w:rFonts w:ascii="Times New Roman" w:hAnsi="Times New Roman" w:cs="Times New Roman"/>
          <w:sz w:val="24"/>
          <w:szCs w:val="24"/>
        </w:rPr>
        <w:t>, przy udziale których O</w:t>
      </w:r>
      <w:r w:rsidRPr="00CA0637">
        <w:rPr>
          <w:rFonts w:ascii="Times New Roman" w:hAnsi="Times New Roman" w:cs="Times New Roman"/>
          <w:sz w:val="24"/>
          <w:szCs w:val="24"/>
        </w:rPr>
        <w:t>ferent będzie realizował zadanie;</w:t>
      </w:r>
    </w:p>
    <w:p w:rsidR="00704519" w:rsidRPr="00CA0637" w:rsidRDefault="00704519" w:rsidP="00FB433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 xml:space="preserve">wkład rzeczowy i osobowy zaangażowany w realizację zadania. </w:t>
      </w:r>
    </w:p>
    <w:p w:rsidR="00FB4330" w:rsidRPr="00CA0637" w:rsidRDefault="00FB4330" w:rsidP="00FB433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uwzględnia analizę i ocenę realizacji zleconych zadań publicznych</w:t>
      </w:r>
      <w:r w:rsidR="00E02C15" w:rsidRPr="00CA0637">
        <w:rPr>
          <w:rFonts w:ascii="Times New Roman" w:hAnsi="Times New Roman" w:cs="Times New Roman"/>
          <w:sz w:val="24"/>
          <w:szCs w:val="24"/>
        </w:rPr>
        <w:t xml:space="preserve"> w przypadku O</w:t>
      </w:r>
      <w:r w:rsidRPr="00CA0637">
        <w:rPr>
          <w:rFonts w:ascii="Times New Roman" w:hAnsi="Times New Roman" w:cs="Times New Roman"/>
          <w:sz w:val="24"/>
          <w:szCs w:val="24"/>
        </w:rPr>
        <w:t>ferentów, którzy w latach poprzednich realizowali zlecone zadania publiczne, biorąc pod uwagę rzetelność i terminowość oraz sposób rozliczenia otrzymanych na ten cel środków;</w:t>
      </w:r>
    </w:p>
    <w:p w:rsidR="00FB4330" w:rsidRPr="00CA0637" w:rsidRDefault="00FB4330" w:rsidP="0045048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t>uwzględnia wysokość środków budżetowych przeznaczony</w:t>
      </w:r>
      <w:r w:rsidR="00607C2F" w:rsidRPr="00CA0637">
        <w:rPr>
          <w:rFonts w:ascii="Times New Roman" w:hAnsi="Times New Roman" w:cs="Times New Roman"/>
          <w:sz w:val="24"/>
          <w:szCs w:val="24"/>
        </w:rPr>
        <w:t>ch przez Gminę Jastrzębia w 201</w:t>
      </w:r>
      <w:r w:rsidR="005D07DC">
        <w:rPr>
          <w:rFonts w:ascii="Times New Roman" w:hAnsi="Times New Roman" w:cs="Times New Roman"/>
          <w:sz w:val="24"/>
          <w:szCs w:val="24"/>
        </w:rPr>
        <w:t>8</w:t>
      </w:r>
      <w:r w:rsidRPr="00CA0637">
        <w:rPr>
          <w:rFonts w:ascii="Times New Roman" w:hAnsi="Times New Roman" w:cs="Times New Roman"/>
          <w:sz w:val="24"/>
          <w:szCs w:val="24"/>
        </w:rPr>
        <w:t xml:space="preserve"> roku na realizacje zadań publicznych w zakresie kultury </w:t>
      </w:r>
      <w:r w:rsidRPr="00CA0637">
        <w:rPr>
          <w:rFonts w:ascii="Times New Roman" w:hAnsi="Times New Roman" w:cs="Times New Roman"/>
          <w:sz w:val="24"/>
          <w:szCs w:val="24"/>
        </w:rPr>
        <w:br/>
        <w:t xml:space="preserve">i ochrony  dziedzictwa narodowego, </w:t>
      </w:r>
      <w:r w:rsidR="00D73E5C" w:rsidRPr="00CA0637">
        <w:rPr>
          <w:rFonts w:ascii="Times New Roman" w:hAnsi="Times New Roman" w:cs="Times New Roman"/>
          <w:sz w:val="24"/>
          <w:szCs w:val="24"/>
        </w:rPr>
        <w:t xml:space="preserve">kultury fizycznej i sportu, </w:t>
      </w:r>
      <w:r w:rsidRPr="00CA0637">
        <w:rPr>
          <w:rFonts w:ascii="Times New Roman" w:hAnsi="Times New Roman" w:cs="Times New Roman"/>
          <w:sz w:val="24"/>
          <w:szCs w:val="24"/>
        </w:rPr>
        <w:t>co skutkować może udzieleniem dotacji w kwocie innej niż w ofercie.</w:t>
      </w:r>
    </w:p>
    <w:p w:rsidR="00263661" w:rsidRPr="00CA0637" w:rsidRDefault="00263661" w:rsidP="0045048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637">
        <w:rPr>
          <w:rFonts w:ascii="Times New Roman" w:hAnsi="Times New Roman" w:cs="Times New Roman"/>
          <w:sz w:val="24"/>
          <w:szCs w:val="24"/>
        </w:rPr>
        <w:lastRenderedPageBreak/>
        <w:t>Ze względu na możliwości efektywniejszego wykorzystania potencjału lokalnego w zlecanym do realizacji zadaniu publicznym premiowane będą oferty wspólne</w:t>
      </w:r>
      <w:r w:rsidR="00781311" w:rsidRPr="00CA0637">
        <w:rPr>
          <w:rFonts w:ascii="Times New Roman" w:hAnsi="Times New Roman" w:cs="Times New Roman"/>
          <w:sz w:val="24"/>
          <w:szCs w:val="24"/>
        </w:rPr>
        <w:t xml:space="preserve"> złożone przez więcej niż jedną organizację</w:t>
      </w:r>
      <w:r w:rsidRPr="00CA06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54B9" w:rsidRPr="00CA0637" w:rsidRDefault="00CC45D0" w:rsidP="00CC45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>Komisja w ramach konkursu ocenia oferty pod względem merytorycznym</w:t>
      </w:r>
      <w:r w:rsidR="007418DF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według kryte</w:t>
      </w:r>
      <w:r w:rsidR="00763220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>riów (pkt.</w:t>
      </w:r>
      <w:r w:rsidR="005D54B9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10) określonych skalą od 1 do 6 dla powierzenia realizacji zadania i skalą od 1 do 5 dla wsparcia realizacji zadani</w:t>
      </w:r>
      <w:r w:rsidR="00CD5E0C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D54B9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D54B9" w:rsidRPr="00CA0637" w:rsidRDefault="005D54B9" w:rsidP="00CC45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>Maksymalna</w:t>
      </w:r>
      <w:r w:rsidR="007418DF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>ilość punktów do zdobycia dla oferty</w:t>
      </w:r>
      <w:r w:rsidR="00763220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0758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wynika z sumy maksymalnej liczby punktów przyznanych za poszczególne kryteria.</w:t>
      </w:r>
      <w:r w:rsidR="00763220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D54B9" w:rsidRPr="00CA0637" w:rsidRDefault="007418DF" w:rsidP="00CC45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Komisja ustali łączną wartość punktów niezbędnych do uzyskania pozytywnej oceny merytorycznej. </w:t>
      </w:r>
    </w:p>
    <w:p w:rsidR="00CC45D0" w:rsidRPr="00CA0637" w:rsidRDefault="007418DF" w:rsidP="00CC45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wyrażonej w punktach opinii Komisji ustalony zostanie wykaz ofert proponowanych do dofinansowania. </w:t>
      </w:r>
      <w:r w:rsidR="00CC45D0" w:rsidRPr="00CA0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63661" w:rsidRPr="00CA0637" w:rsidRDefault="00263661" w:rsidP="0026366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637">
        <w:rPr>
          <w:rFonts w:ascii="Times New Roman" w:hAnsi="Times New Roman"/>
          <w:sz w:val="24"/>
          <w:szCs w:val="24"/>
        </w:rPr>
        <w:t>Komisja konkursowa może żądać od oferentów dodatkowych wyjaśnień dotyczący</w:t>
      </w:r>
      <w:r w:rsidR="00143402" w:rsidRPr="00CA0637">
        <w:rPr>
          <w:rFonts w:ascii="Times New Roman" w:hAnsi="Times New Roman"/>
          <w:sz w:val="24"/>
          <w:szCs w:val="24"/>
        </w:rPr>
        <w:t xml:space="preserve">ch treści złożonych ofert. </w:t>
      </w:r>
    </w:p>
    <w:p w:rsidR="00263661" w:rsidRPr="00CA0637" w:rsidRDefault="00263661" w:rsidP="0026366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637">
        <w:rPr>
          <w:rFonts w:ascii="Times New Roman" w:hAnsi="Times New Roman"/>
          <w:sz w:val="24"/>
          <w:szCs w:val="24"/>
        </w:rPr>
        <w:t>Komisja przygotowuje rekomendacje ofert wraz z okre</w:t>
      </w:r>
      <w:r w:rsidRPr="00CA0637">
        <w:rPr>
          <w:rFonts w:ascii="Times New Roman" w:eastAsia="TimesNewRoman" w:hAnsi="Times New Roman"/>
          <w:sz w:val="24"/>
          <w:szCs w:val="24"/>
        </w:rPr>
        <w:t>ś</w:t>
      </w:r>
      <w:r w:rsidRPr="00CA0637">
        <w:rPr>
          <w:rFonts w:ascii="Times New Roman" w:hAnsi="Times New Roman"/>
          <w:sz w:val="24"/>
          <w:szCs w:val="24"/>
        </w:rPr>
        <w:t>leniem wysoko</w:t>
      </w:r>
      <w:r w:rsidRPr="00CA0637">
        <w:rPr>
          <w:rFonts w:ascii="Times New Roman" w:eastAsia="TimesNewRoman" w:hAnsi="Times New Roman"/>
          <w:sz w:val="24"/>
          <w:szCs w:val="24"/>
        </w:rPr>
        <w:t>ś</w:t>
      </w:r>
      <w:r w:rsidRPr="00CA0637">
        <w:rPr>
          <w:rFonts w:ascii="Times New Roman" w:hAnsi="Times New Roman"/>
          <w:sz w:val="24"/>
          <w:szCs w:val="24"/>
        </w:rPr>
        <w:t>ci dotacji i przedstawia rozstrzygni</w:t>
      </w:r>
      <w:r w:rsidRPr="00CA0637">
        <w:rPr>
          <w:rFonts w:ascii="Times New Roman" w:eastAsia="TimesNewRoman" w:hAnsi="Times New Roman"/>
          <w:sz w:val="24"/>
          <w:szCs w:val="24"/>
        </w:rPr>
        <w:t>ę</w:t>
      </w:r>
      <w:r w:rsidRPr="00CA0637">
        <w:rPr>
          <w:rFonts w:ascii="Times New Roman" w:hAnsi="Times New Roman"/>
          <w:sz w:val="24"/>
          <w:szCs w:val="24"/>
        </w:rPr>
        <w:t>cie konkursu do akceptacji Wójtowi Gminy Jastrzębia.</w:t>
      </w:r>
    </w:p>
    <w:p w:rsidR="00263661" w:rsidRPr="00CA0637" w:rsidRDefault="00263661" w:rsidP="0026366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637">
        <w:rPr>
          <w:rFonts w:ascii="Times New Roman" w:hAnsi="Times New Roman"/>
          <w:b/>
          <w:sz w:val="24"/>
          <w:szCs w:val="24"/>
        </w:rPr>
        <w:t>Decyzja Wójta w sprawie wyboru rekomendowanych ofert i wysoko</w:t>
      </w:r>
      <w:r w:rsidRPr="00CA0637">
        <w:rPr>
          <w:rFonts w:ascii="Times New Roman" w:eastAsia="TimesNewRoman" w:hAnsi="Times New Roman"/>
          <w:b/>
          <w:sz w:val="24"/>
          <w:szCs w:val="24"/>
        </w:rPr>
        <w:t>ś</w:t>
      </w:r>
      <w:r w:rsidRPr="00CA0637">
        <w:rPr>
          <w:rFonts w:ascii="Times New Roman" w:hAnsi="Times New Roman"/>
          <w:b/>
          <w:sz w:val="24"/>
          <w:szCs w:val="24"/>
        </w:rPr>
        <w:t>ci przyznanej dotacji jest ostateczna i nie stosuje si</w:t>
      </w:r>
      <w:r w:rsidRPr="00CA0637">
        <w:rPr>
          <w:rFonts w:ascii="Times New Roman" w:eastAsia="TimesNewRoman" w:hAnsi="Times New Roman"/>
          <w:b/>
          <w:sz w:val="24"/>
          <w:szCs w:val="24"/>
        </w:rPr>
        <w:t xml:space="preserve">ę </w:t>
      </w:r>
      <w:r w:rsidRPr="00CA0637">
        <w:rPr>
          <w:rFonts w:ascii="Times New Roman" w:hAnsi="Times New Roman"/>
          <w:b/>
          <w:sz w:val="24"/>
          <w:szCs w:val="24"/>
        </w:rPr>
        <w:t>do niej trybu odwoławczego.</w:t>
      </w:r>
    </w:p>
    <w:p w:rsidR="00263661" w:rsidRPr="00CA0637" w:rsidRDefault="00263661" w:rsidP="0026366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637">
        <w:rPr>
          <w:rFonts w:ascii="Times New Roman" w:hAnsi="Times New Roman"/>
          <w:sz w:val="24"/>
          <w:szCs w:val="24"/>
        </w:rPr>
        <w:t>Decyzja Wójta stanowi podstaw</w:t>
      </w:r>
      <w:r w:rsidRPr="00CA0637">
        <w:rPr>
          <w:rFonts w:ascii="Times New Roman" w:eastAsia="TimesNewRoman" w:hAnsi="Times New Roman"/>
          <w:sz w:val="24"/>
          <w:szCs w:val="24"/>
        </w:rPr>
        <w:t xml:space="preserve">ę </w:t>
      </w:r>
      <w:r w:rsidRPr="00CA0637">
        <w:rPr>
          <w:rFonts w:ascii="Times New Roman" w:hAnsi="Times New Roman"/>
          <w:sz w:val="24"/>
          <w:szCs w:val="24"/>
        </w:rPr>
        <w:t>do zawarcia umów z podmiotami, których oferty zostały wyłonione w post</w:t>
      </w:r>
      <w:r w:rsidRPr="00CA0637">
        <w:rPr>
          <w:rFonts w:ascii="Times New Roman" w:eastAsia="TimesNewRoman" w:hAnsi="Times New Roman"/>
          <w:sz w:val="24"/>
          <w:szCs w:val="24"/>
        </w:rPr>
        <w:t>ę</w:t>
      </w:r>
      <w:r w:rsidRPr="00CA0637">
        <w:rPr>
          <w:rFonts w:ascii="Times New Roman" w:hAnsi="Times New Roman"/>
          <w:sz w:val="24"/>
          <w:szCs w:val="24"/>
        </w:rPr>
        <w:t>powaniu konkursowym.</w:t>
      </w:r>
    </w:p>
    <w:p w:rsidR="00E02C15" w:rsidRPr="00E74C67" w:rsidRDefault="00E02C15" w:rsidP="00D54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02C15" w:rsidRPr="00CA0637" w:rsidRDefault="00E02C15" w:rsidP="00D73E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A0637">
        <w:rPr>
          <w:rFonts w:ascii="Times New Roman" w:hAnsi="Times New Roman" w:cs="Times New Roman"/>
          <w:b/>
          <w:sz w:val="24"/>
        </w:rPr>
        <w:t>V</w:t>
      </w:r>
      <w:r w:rsidR="00D73E5C" w:rsidRPr="00CA0637">
        <w:rPr>
          <w:rFonts w:ascii="Times New Roman" w:hAnsi="Times New Roman" w:cs="Times New Roman"/>
          <w:b/>
          <w:sz w:val="24"/>
        </w:rPr>
        <w:t>I</w:t>
      </w:r>
      <w:r w:rsidRPr="00CA0637">
        <w:rPr>
          <w:rFonts w:ascii="Times New Roman" w:hAnsi="Times New Roman" w:cs="Times New Roman"/>
          <w:b/>
          <w:sz w:val="24"/>
        </w:rPr>
        <w:t>I. Inne ważne informacje</w:t>
      </w:r>
    </w:p>
    <w:p w:rsidR="00263661" w:rsidRPr="00CA0637" w:rsidRDefault="00263661" w:rsidP="0026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63661" w:rsidRPr="00CA0637" w:rsidRDefault="00263661" w:rsidP="0026366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A0637">
        <w:rPr>
          <w:rFonts w:ascii="Times New Roman" w:hAnsi="Times New Roman"/>
          <w:sz w:val="24"/>
        </w:rPr>
        <w:t xml:space="preserve">Oferenci zobowiązani są do: </w:t>
      </w:r>
    </w:p>
    <w:p w:rsidR="00263661" w:rsidRPr="00CA0637" w:rsidRDefault="00263661" w:rsidP="0026366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263661" w:rsidRPr="00CA0637" w:rsidRDefault="00263661" w:rsidP="0026366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A0637">
        <w:rPr>
          <w:rFonts w:ascii="Times New Roman" w:hAnsi="Times New Roman"/>
          <w:sz w:val="24"/>
        </w:rPr>
        <w:t>Zaktualizowania oferty zadania w przypadku przyznania dotacji w wysokości innej niż wnioskowana</w:t>
      </w:r>
      <w:r w:rsidR="007C2EC7" w:rsidRPr="00CA0637">
        <w:rPr>
          <w:rFonts w:ascii="Times New Roman" w:hAnsi="Times New Roman"/>
          <w:sz w:val="24"/>
        </w:rPr>
        <w:t>.</w:t>
      </w:r>
    </w:p>
    <w:p w:rsidR="00263661" w:rsidRPr="00CA0637" w:rsidRDefault="00263661" w:rsidP="0026366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A0637">
        <w:rPr>
          <w:rFonts w:ascii="Times New Roman" w:hAnsi="Times New Roman"/>
          <w:sz w:val="24"/>
        </w:rPr>
        <w:t>Wyodrębnienia w ewidencji księgowej środków otrzymanych z budżetu Gminy Jastrzębia na realizację zadania</w:t>
      </w:r>
      <w:r w:rsidR="007C2EC7" w:rsidRPr="00CA0637">
        <w:rPr>
          <w:rFonts w:ascii="Times New Roman" w:hAnsi="Times New Roman"/>
          <w:sz w:val="24"/>
        </w:rPr>
        <w:t>.</w:t>
      </w:r>
    </w:p>
    <w:p w:rsidR="007C2EC7" w:rsidRPr="00CA0637" w:rsidRDefault="0051709E" w:rsidP="007C2EC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A0637">
        <w:rPr>
          <w:rFonts w:ascii="Times New Roman" w:hAnsi="Times New Roman"/>
          <w:sz w:val="24"/>
        </w:rPr>
        <w:t>Składan</w:t>
      </w:r>
      <w:r w:rsidR="007C2EC7" w:rsidRPr="00CA0637">
        <w:rPr>
          <w:rFonts w:ascii="Times New Roman" w:hAnsi="Times New Roman"/>
          <w:sz w:val="24"/>
        </w:rPr>
        <w:t>ia sprawozdania</w:t>
      </w:r>
      <w:r w:rsidRPr="00CA0637">
        <w:rPr>
          <w:rFonts w:ascii="Times New Roman" w:hAnsi="Times New Roman"/>
          <w:sz w:val="24"/>
        </w:rPr>
        <w:t xml:space="preserve"> z wykonania zadania publicznego w terminach określonych w umowie sporządzon</w:t>
      </w:r>
      <w:r w:rsidR="007C2EC7" w:rsidRPr="00CA0637">
        <w:rPr>
          <w:rFonts w:ascii="Times New Roman" w:hAnsi="Times New Roman"/>
          <w:sz w:val="24"/>
        </w:rPr>
        <w:t xml:space="preserve">ego </w:t>
      </w:r>
      <w:r w:rsidRPr="00CA0637">
        <w:rPr>
          <w:rFonts w:ascii="Times New Roman" w:hAnsi="Times New Roman"/>
          <w:sz w:val="24"/>
        </w:rPr>
        <w:t xml:space="preserve"> według wzoru określon</w:t>
      </w:r>
      <w:r w:rsidR="007C2EC7" w:rsidRPr="00CA0637">
        <w:rPr>
          <w:rFonts w:ascii="Times New Roman" w:hAnsi="Times New Roman"/>
          <w:sz w:val="24"/>
        </w:rPr>
        <w:t>ego</w:t>
      </w:r>
      <w:r w:rsidR="005D07DC">
        <w:rPr>
          <w:rFonts w:ascii="Times New Roman" w:hAnsi="Times New Roman"/>
        </w:rPr>
        <w:t xml:space="preserve"> </w:t>
      </w:r>
      <w:r w:rsidR="005D07DC">
        <w:rPr>
          <w:rFonts w:ascii="Times New Roman" w:hAnsi="Times New Roman"/>
        </w:rPr>
        <w:br/>
      </w:r>
      <w:r w:rsidR="005D07DC" w:rsidRPr="00CA0637">
        <w:rPr>
          <w:rFonts w:ascii="Times New Roman" w:hAnsi="Times New Roman"/>
        </w:rPr>
        <w:t>w Rozporządzeniu Ministra Pracy</w:t>
      </w:r>
      <w:r w:rsidR="005D07DC">
        <w:rPr>
          <w:rFonts w:ascii="Times New Roman" w:hAnsi="Times New Roman"/>
        </w:rPr>
        <w:t xml:space="preserve"> i Polityki Społecznej z dnia z dnia 17 sierpnia 2016 </w:t>
      </w:r>
      <w:r w:rsidR="005D07DC" w:rsidRPr="00CA0637">
        <w:rPr>
          <w:rFonts w:ascii="Times New Roman" w:hAnsi="Times New Roman"/>
        </w:rPr>
        <w:t>r.</w:t>
      </w:r>
      <w:r w:rsidR="005D07DC" w:rsidRPr="00CA0637"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07DC">
        <w:rPr>
          <w:rFonts w:ascii="Times New Roman" w:hAnsi="Times New Roman"/>
          <w:i/>
          <w:iCs/>
        </w:rPr>
        <w:t xml:space="preserve">               w</w:t>
      </w:r>
      <w:r w:rsidR="005D07DC" w:rsidRPr="00D17AE5">
        <w:rPr>
          <w:rFonts w:ascii="Times New Roman" w:hAnsi="Times New Roman"/>
          <w:i/>
          <w:iCs/>
        </w:rPr>
        <w:t xml:space="preserve"> sprawie wzorów ofert i ramowych wzorów umów dotyczących realizacji zadań publicznych oraz wzorów sprawozdań z wykonania tych zadań </w:t>
      </w:r>
      <w:r w:rsidR="005D07DC" w:rsidRPr="00CA0637">
        <w:rPr>
          <w:rFonts w:ascii="Times New Roman" w:hAnsi="Times New Roman"/>
        </w:rPr>
        <w:t xml:space="preserve">(Dz. </w:t>
      </w:r>
      <w:r w:rsidR="005D07DC">
        <w:rPr>
          <w:rFonts w:ascii="Times New Roman" w:hAnsi="Times New Roman"/>
        </w:rPr>
        <w:t>U. z 2016</w:t>
      </w:r>
      <w:r w:rsidR="005D07DC" w:rsidRPr="00CA0637">
        <w:rPr>
          <w:rFonts w:ascii="Times New Roman" w:hAnsi="Times New Roman"/>
        </w:rPr>
        <w:t xml:space="preserve"> r.</w:t>
      </w:r>
      <w:r w:rsidR="005D07DC">
        <w:rPr>
          <w:rFonts w:ascii="Times New Roman" w:hAnsi="Times New Roman"/>
        </w:rPr>
        <w:t xml:space="preserve">, </w:t>
      </w:r>
      <w:r w:rsidR="005D07DC" w:rsidRPr="00D17AE5">
        <w:rPr>
          <w:rFonts w:ascii="Times New Roman" w:hAnsi="Times New Roman"/>
        </w:rPr>
        <w:t>poz. 1300</w:t>
      </w:r>
      <w:r w:rsidR="005D07DC">
        <w:rPr>
          <w:rFonts w:ascii="Times New Roman" w:hAnsi="Times New Roman"/>
        </w:rPr>
        <w:t>)</w:t>
      </w:r>
      <w:r w:rsidRPr="00CA0637">
        <w:rPr>
          <w:rFonts w:ascii="Times New Roman" w:hAnsi="Times New Roman"/>
          <w:sz w:val="24"/>
        </w:rPr>
        <w:t xml:space="preserve">, </w:t>
      </w:r>
      <w:r w:rsidR="007C2EC7" w:rsidRPr="00CA0637">
        <w:rPr>
          <w:rFonts w:ascii="Times New Roman" w:hAnsi="Times New Roman"/>
          <w:sz w:val="24"/>
        </w:rPr>
        <w:t>do pobrania w zakładce „ Druki”</w:t>
      </w:r>
      <w:r w:rsidR="00EF329B" w:rsidRPr="00CA0637">
        <w:rPr>
          <w:rFonts w:ascii="Times New Roman" w:hAnsi="Times New Roman"/>
          <w:sz w:val="24"/>
        </w:rPr>
        <w:t>.</w:t>
      </w:r>
    </w:p>
    <w:p w:rsidR="00F86324" w:rsidRPr="00CA0637" w:rsidRDefault="00F86324" w:rsidP="0026366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A0637">
        <w:rPr>
          <w:rFonts w:ascii="Times New Roman" w:hAnsi="Times New Roman"/>
          <w:sz w:val="24"/>
        </w:rPr>
        <w:t>Przedstaw</w:t>
      </w:r>
      <w:r w:rsidR="00D73E5C" w:rsidRPr="00CA0637">
        <w:rPr>
          <w:rFonts w:ascii="Times New Roman" w:hAnsi="Times New Roman"/>
          <w:sz w:val="24"/>
        </w:rPr>
        <w:t xml:space="preserve">iania na wezwanie Urzędu Gminy </w:t>
      </w:r>
      <w:r w:rsidRPr="00CA0637">
        <w:rPr>
          <w:rFonts w:ascii="Times New Roman" w:hAnsi="Times New Roman"/>
          <w:sz w:val="24"/>
        </w:rPr>
        <w:t>Jastrzębi</w:t>
      </w:r>
      <w:r w:rsidR="00D73E5C" w:rsidRPr="00CA0637">
        <w:rPr>
          <w:rFonts w:ascii="Times New Roman" w:hAnsi="Times New Roman"/>
          <w:sz w:val="24"/>
        </w:rPr>
        <w:t>a</w:t>
      </w:r>
      <w:r w:rsidRPr="00CA0637">
        <w:rPr>
          <w:rFonts w:ascii="Times New Roman" w:hAnsi="Times New Roman"/>
          <w:sz w:val="24"/>
        </w:rPr>
        <w:t xml:space="preserve"> dokumentów celem kontroli prawidłowości wydatkowania dotacji oraz kontroli prowadzenia właściwej dokumentacji z nią związanej. </w:t>
      </w:r>
    </w:p>
    <w:p w:rsidR="00F86324" w:rsidRPr="00CA0637" w:rsidRDefault="00F86324" w:rsidP="0026366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A0637">
        <w:rPr>
          <w:rFonts w:ascii="Times New Roman" w:hAnsi="Times New Roman"/>
          <w:sz w:val="24"/>
        </w:rPr>
        <w:t xml:space="preserve">Kontrola, o której mowa w ust.4 nie ogranicza prawa Gminy Jastrzębia do kontroli całości realizowanego zadania pod względem finansowym i merytorycznym. </w:t>
      </w:r>
    </w:p>
    <w:p w:rsidR="000D3979" w:rsidRPr="00CA0637" w:rsidRDefault="00AF68AA" w:rsidP="00761F1B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A0637">
        <w:rPr>
          <w:rFonts w:ascii="Times New Roman" w:hAnsi="Times New Roman" w:cs="Times New Roman"/>
          <w:sz w:val="24"/>
        </w:rPr>
        <w:t xml:space="preserve">Przyjmując zlecenie Oferent zobowiązuje się pod rygorem rozwiązania umowy do zamieszczania we wszystkich drukach i materiałach reklamowych związanych </w:t>
      </w:r>
      <w:r w:rsidR="005D07DC">
        <w:rPr>
          <w:rFonts w:ascii="Times New Roman" w:hAnsi="Times New Roman" w:cs="Times New Roman"/>
          <w:sz w:val="24"/>
        </w:rPr>
        <w:br/>
      </w:r>
      <w:r w:rsidRPr="00CA0637">
        <w:rPr>
          <w:rFonts w:ascii="Times New Roman" w:hAnsi="Times New Roman" w:cs="Times New Roman"/>
          <w:sz w:val="24"/>
        </w:rPr>
        <w:t>z realizacją zadania (plakatach, zaproszeniach, regulaminach, komunikatach, ogłoszeniach prasowych,</w:t>
      </w:r>
      <w:r w:rsidR="00E05182" w:rsidRPr="00CA0637">
        <w:rPr>
          <w:rFonts w:ascii="Times New Roman" w:hAnsi="Times New Roman" w:cs="Times New Roman"/>
          <w:sz w:val="24"/>
        </w:rPr>
        <w:t xml:space="preserve"> reklamach, itp.) informacji: „</w:t>
      </w:r>
      <w:r w:rsidRPr="00CA0637">
        <w:rPr>
          <w:rFonts w:ascii="Times New Roman" w:hAnsi="Times New Roman" w:cs="Times New Roman"/>
          <w:b/>
          <w:i/>
          <w:sz w:val="24"/>
        </w:rPr>
        <w:t xml:space="preserve">Zadanie zostało sfinansowane ze środków finansowych Gminy Jastrzębia” </w:t>
      </w:r>
      <w:r w:rsidRPr="00CA0637">
        <w:rPr>
          <w:rFonts w:ascii="Times New Roman" w:hAnsi="Times New Roman" w:cs="Times New Roman"/>
          <w:sz w:val="24"/>
        </w:rPr>
        <w:t>oraz</w:t>
      </w:r>
      <w:r w:rsidRPr="00CA0637">
        <w:rPr>
          <w:rFonts w:ascii="Times New Roman" w:hAnsi="Times New Roman" w:cs="Times New Roman"/>
          <w:b/>
          <w:sz w:val="24"/>
        </w:rPr>
        <w:t xml:space="preserve"> herbu Gminy Jastrzębia, </w:t>
      </w:r>
      <w:r w:rsidRPr="00CA0637">
        <w:rPr>
          <w:rFonts w:ascii="Times New Roman" w:hAnsi="Times New Roman" w:cs="Times New Roman"/>
          <w:sz w:val="24"/>
        </w:rPr>
        <w:t xml:space="preserve">który jest do pobrania ze strony internetowej </w:t>
      </w:r>
      <w:hyperlink r:id="rId6" w:history="1">
        <w:r w:rsidRPr="00CA0637">
          <w:rPr>
            <w:rStyle w:val="Hipercze"/>
            <w:rFonts w:ascii="Times New Roman" w:hAnsi="Times New Roman" w:cs="Times New Roman"/>
            <w:sz w:val="24"/>
          </w:rPr>
          <w:t>www.jastrzebia.pl</w:t>
        </w:r>
      </w:hyperlink>
      <w:r w:rsidRPr="00CA0637">
        <w:rPr>
          <w:rFonts w:ascii="Times New Roman" w:hAnsi="Times New Roman" w:cs="Times New Roman"/>
          <w:sz w:val="24"/>
        </w:rPr>
        <w:t xml:space="preserve"> </w:t>
      </w:r>
      <w:r w:rsidR="005D07DC">
        <w:rPr>
          <w:rFonts w:ascii="Times New Roman" w:hAnsi="Times New Roman" w:cs="Times New Roman"/>
          <w:sz w:val="24"/>
        </w:rPr>
        <w:br/>
      </w:r>
      <w:r w:rsidRPr="00CA0637">
        <w:rPr>
          <w:rFonts w:ascii="Times New Roman" w:hAnsi="Times New Roman" w:cs="Times New Roman"/>
          <w:sz w:val="24"/>
        </w:rPr>
        <w:t>w zakładce „Herb Gminy”. Sposób użycia herbu musi być każdorazowo zaopiniowany przez Urząd Gminy Jastrzębia.</w:t>
      </w:r>
    </w:p>
    <w:p w:rsidR="000D3979" w:rsidRPr="00CA0637" w:rsidRDefault="000D3979" w:rsidP="000D397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A0637">
        <w:rPr>
          <w:rFonts w:ascii="Times New Roman" w:hAnsi="Times New Roman"/>
          <w:sz w:val="24"/>
        </w:rPr>
        <w:t xml:space="preserve">Wójt Gminy Jastrzębia zastrzega sobie prawo do odwołania konkursu w całości lub </w:t>
      </w:r>
      <w:r w:rsidRPr="00CA0637">
        <w:rPr>
          <w:rFonts w:ascii="Times New Roman" w:hAnsi="Times New Roman"/>
          <w:sz w:val="24"/>
        </w:rPr>
        <w:br/>
        <w:t>w części bez podania przyczyny.</w:t>
      </w:r>
    </w:p>
    <w:p w:rsidR="000D3979" w:rsidRPr="00CA0637" w:rsidRDefault="000D3979" w:rsidP="000D397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A0637">
        <w:rPr>
          <w:rFonts w:ascii="Times New Roman" w:hAnsi="Times New Roman"/>
          <w:sz w:val="24"/>
        </w:rPr>
        <w:t xml:space="preserve">Wójt Gminy Jastrzębia zastrzega sobie prawo do przesunięcia terminu składania ofert. </w:t>
      </w:r>
    </w:p>
    <w:p w:rsidR="000D3979" w:rsidRPr="00CA0637" w:rsidRDefault="000D3979" w:rsidP="000D397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A0637">
        <w:rPr>
          <w:rFonts w:ascii="Times New Roman" w:hAnsi="Times New Roman"/>
          <w:sz w:val="24"/>
        </w:rPr>
        <w:lastRenderedPageBreak/>
        <w:t xml:space="preserve">Konkurs może być unieważniony jeżeli nie złożono żadnej oferty lub żadna ze złożonych ofert nie spełnia wymogów zawartych w ogłoszeniu. </w:t>
      </w:r>
    </w:p>
    <w:p w:rsidR="00450483" w:rsidRPr="00CA0637" w:rsidRDefault="00450483" w:rsidP="000D397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A0637">
        <w:rPr>
          <w:rFonts w:ascii="Times New Roman" w:hAnsi="Times New Roman"/>
          <w:sz w:val="24"/>
        </w:rPr>
        <w:t xml:space="preserve">Termin wyboru oferty nastąpi z chwilą opublikowania </w:t>
      </w:r>
      <w:r w:rsidR="00754FE9" w:rsidRPr="00CA0637">
        <w:rPr>
          <w:rFonts w:ascii="Times New Roman" w:hAnsi="Times New Roman"/>
          <w:sz w:val="24"/>
        </w:rPr>
        <w:t>informacji</w:t>
      </w:r>
      <w:r w:rsidRPr="00CA0637">
        <w:rPr>
          <w:rFonts w:ascii="Times New Roman" w:hAnsi="Times New Roman"/>
          <w:sz w:val="24"/>
        </w:rPr>
        <w:t xml:space="preserve"> Wójta Gminy Jastrzębia w sprawie rozstrzygnięcia konkursu ofert. </w:t>
      </w:r>
    </w:p>
    <w:p w:rsidR="00FB4330" w:rsidRPr="00E74C67" w:rsidRDefault="00FB4330" w:rsidP="000D397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74C67">
        <w:rPr>
          <w:rFonts w:ascii="Times New Roman" w:hAnsi="Times New Roman" w:cs="Times New Roman"/>
        </w:rPr>
        <w:t>Wyniki konkursu zostaną opublikowane na tablicy ogłoszeń Urzędu Gminy</w:t>
      </w:r>
      <w:r w:rsidR="000D3979" w:rsidRPr="00E74C67">
        <w:rPr>
          <w:rFonts w:ascii="Times New Roman" w:hAnsi="Times New Roman" w:cs="Times New Roman"/>
        </w:rPr>
        <w:t xml:space="preserve"> Jastrzębia</w:t>
      </w:r>
      <w:r w:rsidRPr="00E74C67">
        <w:rPr>
          <w:rFonts w:ascii="Times New Roman" w:hAnsi="Times New Roman" w:cs="Times New Roman"/>
        </w:rPr>
        <w:t xml:space="preserve">, </w:t>
      </w:r>
      <w:r w:rsidRPr="00E74C67">
        <w:rPr>
          <w:rFonts w:ascii="Times New Roman" w:hAnsi="Times New Roman" w:cs="Times New Roman"/>
        </w:rPr>
        <w:br/>
        <w:t>w Biuletynie Informacji Publicznej oraz na stronie internetowej Urzędu</w:t>
      </w:r>
      <w:r w:rsidR="000D3979" w:rsidRPr="00E74C67">
        <w:rPr>
          <w:rFonts w:ascii="Times New Roman" w:hAnsi="Times New Roman" w:cs="Times New Roman"/>
        </w:rPr>
        <w:t xml:space="preserve"> Gminy</w:t>
      </w:r>
      <w:r w:rsidRPr="00E74C67">
        <w:rPr>
          <w:rFonts w:ascii="Times New Roman" w:hAnsi="Times New Roman" w:cs="Times New Roman"/>
        </w:rPr>
        <w:t>: www.jastrzebia.pl</w:t>
      </w:r>
    </w:p>
    <w:p w:rsidR="001E63E9" w:rsidRDefault="00D73E5C" w:rsidP="000D397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5117">
        <w:rPr>
          <w:rFonts w:ascii="Times New Roman" w:hAnsi="Times New Roman" w:cs="Times New Roman"/>
        </w:rPr>
        <w:t xml:space="preserve">Dodatkowe informacje </w:t>
      </w:r>
      <w:r w:rsidR="00FB4330" w:rsidRPr="00465117">
        <w:rPr>
          <w:rFonts w:ascii="Times New Roman" w:hAnsi="Times New Roman" w:cs="Times New Roman"/>
        </w:rPr>
        <w:t>dotycząc</w:t>
      </w:r>
      <w:r w:rsidRPr="00465117">
        <w:rPr>
          <w:rFonts w:ascii="Times New Roman" w:hAnsi="Times New Roman" w:cs="Times New Roman"/>
        </w:rPr>
        <w:t xml:space="preserve">e </w:t>
      </w:r>
      <w:r w:rsidR="00FB4330" w:rsidRPr="00465117">
        <w:rPr>
          <w:rFonts w:ascii="Times New Roman" w:hAnsi="Times New Roman" w:cs="Times New Roman"/>
        </w:rPr>
        <w:t xml:space="preserve"> konkursu można uzyskać pod numerem telefo</w:t>
      </w:r>
      <w:r w:rsidRPr="00465117">
        <w:rPr>
          <w:rFonts w:ascii="Times New Roman" w:hAnsi="Times New Roman" w:cs="Times New Roman"/>
        </w:rPr>
        <w:t xml:space="preserve">nu: </w:t>
      </w:r>
      <w:r w:rsidR="00120A68">
        <w:rPr>
          <w:rFonts w:ascii="Times New Roman" w:hAnsi="Times New Roman" w:cs="Times New Roman"/>
        </w:rPr>
        <w:br/>
      </w:r>
      <w:r w:rsidR="00CA0637" w:rsidRPr="00465117">
        <w:rPr>
          <w:rFonts w:ascii="Times New Roman" w:hAnsi="Times New Roman" w:cs="Times New Roman"/>
        </w:rPr>
        <w:t>48 384-0</w:t>
      </w:r>
      <w:r w:rsidR="00961C52" w:rsidRPr="00465117">
        <w:rPr>
          <w:rFonts w:ascii="Times New Roman" w:hAnsi="Times New Roman" w:cs="Times New Roman"/>
        </w:rPr>
        <w:t>5</w:t>
      </w:r>
      <w:r w:rsidR="00CA0637" w:rsidRPr="00465117">
        <w:rPr>
          <w:rFonts w:ascii="Times New Roman" w:hAnsi="Times New Roman" w:cs="Times New Roman"/>
        </w:rPr>
        <w:t>-</w:t>
      </w:r>
      <w:r w:rsidR="00961C52" w:rsidRPr="00465117">
        <w:rPr>
          <w:rFonts w:ascii="Times New Roman" w:hAnsi="Times New Roman" w:cs="Times New Roman"/>
        </w:rPr>
        <w:t xml:space="preserve">05 , pokój nr </w:t>
      </w:r>
      <w:r w:rsidRPr="00465117">
        <w:rPr>
          <w:rFonts w:ascii="Times New Roman" w:hAnsi="Times New Roman" w:cs="Times New Roman"/>
        </w:rPr>
        <w:t xml:space="preserve">9 </w:t>
      </w:r>
    </w:p>
    <w:p w:rsidR="00465117" w:rsidRPr="00465117" w:rsidRDefault="00465117" w:rsidP="0046511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D3979" w:rsidRPr="00CA0637" w:rsidRDefault="00E74C67" w:rsidP="00EC21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637">
        <w:rPr>
          <w:rFonts w:ascii="Times New Roman" w:hAnsi="Times New Roman" w:cs="Times New Roman"/>
          <w:b/>
          <w:sz w:val="24"/>
          <w:szCs w:val="24"/>
        </w:rPr>
        <w:t>VIII</w:t>
      </w:r>
      <w:r w:rsidR="000D3979" w:rsidRPr="00CA0637">
        <w:rPr>
          <w:rFonts w:ascii="Times New Roman" w:hAnsi="Times New Roman" w:cs="Times New Roman"/>
          <w:b/>
          <w:sz w:val="24"/>
          <w:szCs w:val="24"/>
        </w:rPr>
        <w:t>.</w:t>
      </w:r>
      <w:r w:rsidR="001E63E9" w:rsidRPr="00CA0637">
        <w:rPr>
          <w:rFonts w:ascii="Times New Roman" w:hAnsi="Times New Roman" w:cs="Times New Roman"/>
          <w:b/>
          <w:sz w:val="24"/>
          <w:szCs w:val="24"/>
        </w:rPr>
        <w:t xml:space="preserve"> Informacja o zrealizowanych przez Gminę Jastrzębia w roku ogłoszenia otwartego konkursu ofert i w roku poprzednim</w:t>
      </w:r>
      <w:r w:rsidR="00EF329B" w:rsidRPr="00CA06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E63E9" w:rsidRPr="00CA0637">
        <w:rPr>
          <w:rFonts w:ascii="Times New Roman" w:hAnsi="Times New Roman" w:cs="Times New Roman"/>
          <w:b/>
          <w:sz w:val="24"/>
          <w:szCs w:val="24"/>
        </w:rPr>
        <w:t xml:space="preserve"> zadaniach publicznych tego samego rodzaju </w:t>
      </w:r>
      <w:r w:rsidR="005D07DC">
        <w:rPr>
          <w:rFonts w:ascii="Times New Roman" w:hAnsi="Times New Roman" w:cs="Times New Roman"/>
          <w:b/>
          <w:sz w:val="24"/>
          <w:szCs w:val="24"/>
        </w:rPr>
        <w:br/>
      </w:r>
      <w:r w:rsidR="001E63E9" w:rsidRPr="00CA0637">
        <w:rPr>
          <w:rFonts w:ascii="Times New Roman" w:hAnsi="Times New Roman" w:cs="Times New Roman"/>
          <w:b/>
          <w:sz w:val="24"/>
          <w:szCs w:val="24"/>
        </w:rPr>
        <w:t>i związanych z nimi kosztami, ze szczególnym uwzględnieniem wysokości dotacji przekazanych organizacjom pozarządowym i podmiotom, o których mowa w art.3 ust. 3 ustawy z dnia 24 kwietnia 2003r. o działalności pożytku publicznego i wolontariacie:</w:t>
      </w:r>
    </w:p>
    <w:p w:rsidR="001E63E9" w:rsidRPr="00CA0637" w:rsidRDefault="001E63E9" w:rsidP="001E63E9">
      <w:pPr>
        <w:pStyle w:val="Akapitzlis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4971" w:rsidRPr="00CA0637" w:rsidRDefault="00120A68" w:rsidP="008F497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8F4971" w:rsidRPr="008F4971">
        <w:rPr>
          <w:rFonts w:ascii="Times New Roman" w:hAnsi="Times New Roman"/>
          <w:b/>
          <w:sz w:val="24"/>
          <w:szCs w:val="24"/>
        </w:rPr>
        <w:t>)</w:t>
      </w:r>
      <w:r w:rsidR="008F4971">
        <w:rPr>
          <w:rFonts w:ascii="Times New Roman" w:hAnsi="Times New Roman"/>
          <w:sz w:val="24"/>
          <w:szCs w:val="24"/>
        </w:rPr>
        <w:t xml:space="preserve"> </w:t>
      </w:r>
      <w:r w:rsidR="008F4971">
        <w:rPr>
          <w:rFonts w:ascii="Times New Roman" w:hAnsi="Times New Roman" w:cs="Times New Roman"/>
          <w:b/>
          <w:sz w:val="24"/>
          <w:szCs w:val="24"/>
        </w:rPr>
        <w:t>w 2017</w:t>
      </w:r>
      <w:r w:rsidR="008F4971" w:rsidRPr="00CA0637">
        <w:rPr>
          <w:rFonts w:ascii="Times New Roman" w:hAnsi="Times New Roman" w:cs="Times New Roman"/>
          <w:b/>
          <w:sz w:val="24"/>
          <w:szCs w:val="24"/>
        </w:rPr>
        <w:t xml:space="preserve"> r.  </w:t>
      </w:r>
      <w:r w:rsidR="008F4971" w:rsidRPr="00CA0637">
        <w:rPr>
          <w:rFonts w:ascii="Times New Roman" w:hAnsi="Times New Roman" w:cs="Times New Roman"/>
          <w:sz w:val="24"/>
          <w:szCs w:val="24"/>
        </w:rPr>
        <w:t>w budżecie gmi</w:t>
      </w:r>
      <w:r w:rsidR="00502870">
        <w:rPr>
          <w:rFonts w:ascii="Times New Roman" w:hAnsi="Times New Roman" w:cs="Times New Roman"/>
          <w:sz w:val="24"/>
          <w:szCs w:val="24"/>
        </w:rPr>
        <w:t>ny zabezpieczona została kwota 20</w:t>
      </w:r>
      <w:r w:rsidR="008F4971" w:rsidRPr="00CA0637">
        <w:rPr>
          <w:rFonts w:ascii="Times New Roman" w:hAnsi="Times New Roman" w:cs="Times New Roman"/>
          <w:sz w:val="24"/>
          <w:szCs w:val="24"/>
        </w:rPr>
        <w:t>.000,00 zł</w:t>
      </w:r>
      <w:r w:rsidR="00AE43CF">
        <w:rPr>
          <w:rFonts w:ascii="Times New Roman" w:hAnsi="Times New Roman" w:cs="Times New Roman"/>
          <w:sz w:val="24"/>
          <w:szCs w:val="24"/>
        </w:rPr>
        <w:t>, wykorzystano kwotę</w:t>
      </w:r>
      <w:r w:rsidR="00F4036D">
        <w:rPr>
          <w:rFonts w:ascii="Times New Roman" w:hAnsi="Times New Roman" w:cs="Times New Roman"/>
          <w:sz w:val="24"/>
          <w:szCs w:val="24"/>
        </w:rPr>
        <w:t>16 699,98</w:t>
      </w:r>
      <w:r w:rsidR="00AE43CF">
        <w:rPr>
          <w:rFonts w:ascii="Times New Roman" w:hAnsi="Times New Roman" w:cs="Times New Roman"/>
          <w:sz w:val="24"/>
          <w:szCs w:val="24"/>
        </w:rPr>
        <w:t xml:space="preserve"> zł</w:t>
      </w:r>
      <w:r w:rsidR="008F4971" w:rsidRPr="00CA0637">
        <w:rPr>
          <w:rFonts w:ascii="Times New Roman" w:hAnsi="Times New Roman" w:cs="Times New Roman"/>
          <w:sz w:val="24"/>
          <w:szCs w:val="24"/>
        </w:rPr>
        <w:t xml:space="preserve"> </w:t>
      </w:r>
      <w:r w:rsidR="008F4971" w:rsidRPr="00CA0637">
        <w:rPr>
          <w:rFonts w:ascii="Times New Roman" w:hAnsi="Times New Roman" w:cs="Times New Roman"/>
          <w:b/>
          <w:sz w:val="24"/>
          <w:szCs w:val="24"/>
        </w:rPr>
        <w:t>na zadania z  zakresu:</w:t>
      </w:r>
    </w:p>
    <w:p w:rsidR="008F4971" w:rsidRPr="00CA0637" w:rsidRDefault="008F4971" w:rsidP="008F4971">
      <w:pPr>
        <w:pStyle w:val="Akapitzlist"/>
        <w:spacing w:after="0"/>
        <w:ind w:left="1080"/>
        <w:rPr>
          <w:rFonts w:ascii="Times New Roman" w:hAnsi="Times New Roman"/>
          <w:sz w:val="24"/>
          <w:szCs w:val="24"/>
        </w:rPr>
      </w:pPr>
      <w:r w:rsidRPr="00CA0637">
        <w:rPr>
          <w:rFonts w:ascii="Times New Roman" w:hAnsi="Times New Roman"/>
          <w:sz w:val="24"/>
          <w:szCs w:val="24"/>
        </w:rPr>
        <w:t>- kultura i ochrona dziedzictwa narodowego,</w:t>
      </w:r>
    </w:p>
    <w:p w:rsidR="001E63E9" w:rsidRDefault="008F4971" w:rsidP="00502870">
      <w:pPr>
        <w:pStyle w:val="Akapitzlist"/>
        <w:spacing w:after="0"/>
        <w:ind w:left="1080"/>
        <w:rPr>
          <w:rFonts w:ascii="Times New Roman" w:hAnsi="Times New Roman"/>
          <w:sz w:val="24"/>
          <w:szCs w:val="24"/>
        </w:rPr>
      </w:pPr>
      <w:r w:rsidRPr="00CA0637">
        <w:rPr>
          <w:rFonts w:ascii="Times New Roman" w:hAnsi="Times New Roman"/>
          <w:sz w:val="24"/>
          <w:szCs w:val="24"/>
        </w:rPr>
        <w:t>- kultura fizyczna, sport i rekreacja</w:t>
      </w:r>
      <w:r w:rsidR="00AA5AB2">
        <w:rPr>
          <w:rFonts w:ascii="Times New Roman" w:hAnsi="Times New Roman"/>
          <w:sz w:val="24"/>
          <w:szCs w:val="24"/>
        </w:rPr>
        <w:t>,</w:t>
      </w:r>
    </w:p>
    <w:p w:rsidR="00120A68" w:rsidRPr="00120A68" w:rsidRDefault="00120A68" w:rsidP="00120A6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2)</w:t>
      </w:r>
      <w:r w:rsidR="00AA5AB2">
        <w:rPr>
          <w:rFonts w:ascii="Times New Roman" w:hAnsi="Times New Roman"/>
          <w:b/>
          <w:sz w:val="24"/>
          <w:szCs w:val="24"/>
        </w:rPr>
        <w:t xml:space="preserve"> w 2018 r</w:t>
      </w:r>
      <w:r w:rsidR="00AA5AB2" w:rsidRPr="00AA5AB2">
        <w:rPr>
          <w:rFonts w:ascii="Times New Roman" w:hAnsi="Times New Roman"/>
          <w:sz w:val="24"/>
          <w:szCs w:val="24"/>
        </w:rPr>
        <w:t>. dotychczas nie wydatkowano środków ten cel</w:t>
      </w:r>
    </w:p>
    <w:p w:rsidR="001E63E9" w:rsidRPr="00CA0637" w:rsidRDefault="00E74C67" w:rsidP="00EF32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637">
        <w:rPr>
          <w:rFonts w:ascii="Times New Roman" w:hAnsi="Times New Roman"/>
          <w:b/>
          <w:sz w:val="24"/>
          <w:szCs w:val="24"/>
        </w:rPr>
        <w:t>IX. Postę</w:t>
      </w:r>
      <w:r w:rsidR="001E63E9" w:rsidRPr="00CA0637">
        <w:rPr>
          <w:rFonts w:ascii="Times New Roman" w:hAnsi="Times New Roman"/>
          <w:b/>
          <w:sz w:val="24"/>
          <w:szCs w:val="24"/>
        </w:rPr>
        <w:t>powanie konkursowe będzie prowadzone zgodnie z:</w:t>
      </w:r>
    </w:p>
    <w:p w:rsidR="001E63E9" w:rsidRPr="00CA0637" w:rsidRDefault="001E63E9" w:rsidP="001E63E9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3E9" w:rsidRPr="00CA0637" w:rsidRDefault="001E63E9" w:rsidP="001E63E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637">
        <w:rPr>
          <w:rFonts w:ascii="Times New Roman" w:hAnsi="Times New Roman"/>
          <w:sz w:val="24"/>
          <w:szCs w:val="24"/>
        </w:rPr>
        <w:t xml:space="preserve">Ustawą z dnia 24 kwietnia 2003 r. o działalności pożytku publicznego </w:t>
      </w:r>
      <w:r w:rsidR="00F4036D">
        <w:rPr>
          <w:rFonts w:ascii="Times New Roman" w:hAnsi="Times New Roman"/>
          <w:sz w:val="24"/>
          <w:szCs w:val="24"/>
        </w:rPr>
        <w:br/>
      </w:r>
      <w:r w:rsidRPr="00CA0637">
        <w:rPr>
          <w:rFonts w:ascii="Times New Roman" w:hAnsi="Times New Roman"/>
          <w:sz w:val="24"/>
          <w:szCs w:val="24"/>
        </w:rPr>
        <w:t>i o wolon</w:t>
      </w:r>
      <w:r w:rsidR="00EF329B" w:rsidRPr="00CA0637">
        <w:rPr>
          <w:rFonts w:ascii="Times New Roman" w:hAnsi="Times New Roman"/>
          <w:sz w:val="24"/>
          <w:szCs w:val="24"/>
        </w:rPr>
        <w:t>tariacie (tekst jednolity Dz.U.  z 2016</w:t>
      </w:r>
      <w:r w:rsidRPr="00CA0637">
        <w:rPr>
          <w:rFonts w:ascii="Times New Roman" w:hAnsi="Times New Roman"/>
          <w:sz w:val="24"/>
          <w:szCs w:val="24"/>
        </w:rPr>
        <w:t xml:space="preserve"> r. poz. </w:t>
      </w:r>
      <w:r w:rsidR="00E47E31">
        <w:rPr>
          <w:rFonts w:ascii="Times New Roman" w:hAnsi="Times New Roman"/>
          <w:sz w:val="24"/>
          <w:szCs w:val="24"/>
        </w:rPr>
        <w:t xml:space="preserve">1817 z </w:t>
      </w:r>
      <w:proofErr w:type="spellStart"/>
      <w:r w:rsidR="00E47E31" w:rsidRPr="00E74C67">
        <w:rPr>
          <w:rFonts w:ascii="Times New Roman" w:hAnsi="Times New Roman"/>
        </w:rPr>
        <w:t>późn</w:t>
      </w:r>
      <w:proofErr w:type="spellEnd"/>
      <w:r w:rsidR="00E47E31" w:rsidRPr="00E74C67">
        <w:rPr>
          <w:rFonts w:ascii="Times New Roman" w:hAnsi="Times New Roman"/>
        </w:rPr>
        <w:t xml:space="preserve">. </w:t>
      </w:r>
      <w:proofErr w:type="spellStart"/>
      <w:r w:rsidR="00E47E31" w:rsidRPr="00E74C67">
        <w:rPr>
          <w:rFonts w:ascii="Times New Roman" w:hAnsi="Times New Roman"/>
        </w:rPr>
        <w:t>zm</w:t>
      </w:r>
      <w:proofErr w:type="spellEnd"/>
      <w:r w:rsidRPr="00CA0637">
        <w:rPr>
          <w:rFonts w:ascii="Times New Roman" w:hAnsi="Times New Roman"/>
          <w:sz w:val="24"/>
          <w:szCs w:val="24"/>
        </w:rPr>
        <w:t>).</w:t>
      </w:r>
    </w:p>
    <w:p w:rsidR="001E63E9" w:rsidRPr="00401407" w:rsidRDefault="001E63E9" w:rsidP="004014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0637">
        <w:rPr>
          <w:rFonts w:ascii="Times New Roman" w:hAnsi="Times New Roman"/>
          <w:sz w:val="24"/>
          <w:szCs w:val="24"/>
        </w:rPr>
        <w:t>Rozporządzeniem Ministra Pracy</w:t>
      </w:r>
      <w:r w:rsidR="00401407">
        <w:rPr>
          <w:rFonts w:ascii="Times New Roman" w:hAnsi="Times New Roman"/>
          <w:sz w:val="24"/>
          <w:szCs w:val="24"/>
        </w:rPr>
        <w:t xml:space="preserve"> i Polityki Społecznej z dnia 17</w:t>
      </w:r>
      <w:r w:rsidRPr="00CA0637">
        <w:rPr>
          <w:rFonts w:ascii="Times New Roman" w:hAnsi="Times New Roman"/>
          <w:sz w:val="24"/>
          <w:szCs w:val="24"/>
        </w:rPr>
        <w:t xml:space="preserve"> </w:t>
      </w:r>
      <w:r w:rsidR="00401407">
        <w:rPr>
          <w:rFonts w:ascii="Times New Roman" w:hAnsi="Times New Roman"/>
          <w:sz w:val="24"/>
          <w:szCs w:val="24"/>
        </w:rPr>
        <w:t>sierpnia 2016</w:t>
      </w:r>
      <w:r w:rsidR="00CA0637">
        <w:rPr>
          <w:rFonts w:ascii="Times New Roman" w:hAnsi="Times New Roman"/>
          <w:sz w:val="24"/>
          <w:szCs w:val="24"/>
        </w:rPr>
        <w:t xml:space="preserve"> </w:t>
      </w:r>
      <w:r w:rsidRPr="00CA0637">
        <w:rPr>
          <w:rFonts w:ascii="Times New Roman" w:hAnsi="Times New Roman"/>
          <w:sz w:val="24"/>
          <w:szCs w:val="24"/>
        </w:rPr>
        <w:t xml:space="preserve">r. </w:t>
      </w:r>
      <w:r w:rsidR="00CA0637">
        <w:rPr>
          <w:rFonts w:ascii="Times New Roman" w:hAnsi="Times New Roman"/>
          <w:sz w:val="24"/>
          <w:szCs w:val="24"/>
        </w:rPr>
        <w:br/>
      </w:r>
      <w:r w:rsidR="00401407" w:rsidRPr="00D17AE5">
        <w:rPr>
          <w:rFonts w:ascii="Times New Roman" w:hAnsi="Times New Roman" w:cs="Times New Roman"/>
          <w:i/>
          <w:iCs/>
        </w:rPr>
        <w:t xml:space="preserve">w sprawie wzorów ofert i ramowych wzorów umów dotyczących realizacji zadań publicznych oraz wzorów sprawozdań z wykonania tych zadań </w:t>
      </w:r>
      <w:r w:rsidR="00401407" w:rsidRPr="00CA0637">
        <w:rPr>
          <w:rFonts w:ascii="Times New Roman" w:hAnsi="Times New Roman" w:cs="Times New Roman"/>
        </w:rPr>
        <w:t xml:space="preserve">(Dz. </w:t>
      </w:r>
      <w:r w:rsidR="00401407">
        <w:rPr>
          <w:rFonts w:ascii="Times New Roman" w:hAnsi="Times New Roman" w:cs="Times New Roman"/>
        </w:rPr>
        <w:t>U. z 2016</w:t>
      </w:r>
      <w:r w:rsidR="00401407" w:rsidRPr="00CA0637">
        <w:rPr>
          <w:rFonts w:ascii="Times New Roman" w:hAnsi="Times New Roman" w:cs="Times New Roman"/>
        </w:rPr>
        <w:t xml:space="preserve"> r.</w:t>
      </w:r>
      <w:r w:rsidR="00401407">
        <w:rPr>
          <w:rFonts w:ascii="Times New Roman" w:hAnsi="Times New Roman" w:cs="Times New Roman"/>
        </w:rPr>
        <w:t xml:space="preserve">, </w:t>
      </w:r>
      <w:r w:rsidR="00401407" w:rsidRPr="00D17AE5">
        <w:rPr>
          <w:rFonts w:ascii="Times New Roman" w:hAnsi="Times New Roman" w:cs="Times New Roman"/>
        </w:rPr>
        <w:t>poz. 1300</w:t>
      </w:r>
      <w:r w:rsidR="00401407" w:rsidRPr="00CA0637">
        <w:rPr>
          <w:rFonts w:ascii="Times New Roman" w:hAnsi="Times New Roman" w:cs="Times New Roman"/>
        </w:rPr>
        <w:t xml:space="preserve">), </w:t>
      </w:r>
    </w:p>
    <w:p w:rsidR="001E63E9" w:rsidRPr="00CA0637" w:rsidRDefault="001E63E9" w:rsidP="001E63E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637">
        <w:rPr>
          <w:rFonts w:ascii="Times New Roman" w:hAnsi="Times New Roman"/>
          <w:sz w:val="24"/>
          <w:szCs w:val="24"/>
        </w:rPr>
        <w:t xml:space="preserve">Ustawą z dnia </w:t>
      </w:r>
      <w:r w:rsidR="00502870">
        <w:rPr>
          <w:rFonts w:ascii="Times New Roman" w:hAnsi="Times New Roman"/>
          <w:sz w:val="24"/>
          <w:szCs w:val="24"/>
        </w:rPr>
        <w:t>18 listopada 2016</w:t>
      </w:r>
      <w:r w:rsidRPr="00CA0637">
        <w:rPr>
          <w:rFonts w:ascii="Times New Roman" w:hAnsi="Times New Roman"/>
          <w:sz w:val="24"/>
          <w:szCs w:val="24"/>
        </w:rPr>
        <w:t xml:space="preserve"> r. o finansach publicznych (tekst jednolity Dz. U.</w:t>
      </w:r>
      <w:r w:rsidR="00CA0637">
        <w:rPr>
          <w:rFonts w:ascii="Times New Roman" w:hAnsi="Times New Roman"/>
          <w:sz w:val="24"/>
          <w:szCs w:val="24"/>
        </w:rPr>
        <w:br/>
      </w:r>
      <w:r w:rsidR="00401407">
        <w:rPr>
          <w:rFonts w:ascii="Times New Roman" w:hAnsi="Times New Roman"/>
          <w:sz w:val="24"/>
          <w:szCs w:val="24"/>
        </w:rPr>
        <w:t xml:space="preserve"> z 2016</w:t>
      </w:r>
      <w:r w:rsidRPr="00CA0637">
        <w:rPr>
          <w:rFonts w:ascii="Times New Roman" w:hAnsi="Times New Roman"/>
          <w:sz w:val="24"/>
          <w:szCs w:val="24"/>
        </w:rPr>
        <w:t xml:space="preserve"> r., poz. </w:t>
      </w:r>
      <w:r w:rsidR="00401407">
        <w:rPr>
          <w:rFonts w:ascii="Times New Roman" w:hAnsi="Times New Roman"/>
          <w:sz w:val="24"/>
          <w:szCs w:val="24"/>
        </w:rPr>
        <w:t>1870</w:t>
      </w:r>
      <w:r w:rsidRPr="00CA0637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CA0637">
        <w:rPr>
          <w:rFonts w:ascii="Times New Roman" w:hAnsi="Times New Roman"/>
          <w:sz w:val="24"/>
          <w:szCs w:val="24"/>
        </w:rPr>
        <w:t>późn</w:t>
      </w:r>
      <w:proofErr w:type="spellEnd"/>
      <w:r w:rsidRPr="00CA0637">
        <w:rPr>
          <w:rFonts w:ascii="Times New Roman" w:hAnsi="Times New Roman"/>
          <w:sz w:val="24"/>
          <w:szCs w:val="24"/>
        </w:rPr>
        <w:t>. zm.)</w:t>
      </w:r>
      <w:r w:rsidR="00401407">
        <w:rPr>
          <w:rFonts w:ascii="Times New Roman" w:hAnsi="Times New Roman"/>
          <w:sz w:val="24"/>
          <w:szCs w:val="24"/>
        </w:rPr>
        <w:t xml:space="preserve"> </w:t>
      </w:r>
    </w:p>
    <w:p w:rsidR="00FB4330" w:rsidRDefault="00502870" w:rsidP="0050287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Roczny Program</w:t>
      </w:r>
      <w:r w:rsidR="001E63E9" w:rsidRPr="00CA0637">
        <w:rPr>
          <w:rFonts w:ascii="Times New Roman" w:hAnsi="Times New Roman"/>
          <w:sz w:val="24"/>
          <w:szCs w:val="24"/>
        </w:rPr>
        <w:t xml:space="preserve"> Współpracy Gminy Jastrzębia z Organizacjami Pozarządowymi oraz Innymi Podmiotami Prowadzącymi Działalność</w:t>
      </w:r>
      <w:r>
        <w:rPr>
          <w:rFonts w:ascii="Times New Roman" w:hAnsi="Times New Roman"/>
          <w:sz w:val="24"/>
          <w:szCs w:val="24"/>
        </w:rPr>
        <w:t xml:space="preserve"> Pożytku Publicz</w:t>
      </w:r>
      <w:r w:rsidR="00465117">
        <w:rPr>
          <w:rFonts w:ascii="Times New Roman" w:hAnsi="Times New Roman"/>
          <w:sz w:val="24"/>
          <w:szCs w:val="24"/>
        </w:rPr>
        <w:t>nego na rok 2018</w:t>
      </w:r>
      <w:r w:rsidR="002638E4" w:rsidRPr="00CA0637">
        <w:rPr>
          <w:rFonts w:ascii="Times New Roman" w:hAnsi="Times New Roman"/>
          <w:sz w:val="24"/>
          <w:szCs w:val="24"/>
        </w:rPr>
        <w:t xml:space="preserve"> </w:t>
      </w:r>
      <w:r w:rsidR="001E63E9" w:rsidRPr="00CA0637">
        <w:rPr>
          <w:rFonts w:ascii="Times New Roman" w:hAnsi="Times New Roman"/>
          <w:sz w:val="24"/>
          <w:szCs w:val="24"/>
        </w:rPr>
        <w:t xml:space="preserve">” (Uchwała Nr </w:t>
      </w:r>
      <w:r w:rsidR="00465117">
        <w:rPr>
          <w:rFonts w:ascii="Times New Roman" w:hAnsi="Times New Roman"/>
          <w:sz w:val="24"/>
          <w:szCs w:val="24"/>
        </w:rPr>
        <w:t xml:space="preserve"> XL</w:t>
      </w:r>
      <w:r w:rsidR="00E05182" w:rsidRPr="00CA0637">
        <w:rPr>
          <w:rFonts w:ascii="Times New Roman" w:hAnsi="Times New Roman"/>
          <w:sz w:val="24"/>
          <w:szCs w:val="24"/>
        </w:rPr>
        <w:t>/</w:t>
      </w:r>
      <w:r w:rsidR="00465117">
        <w:rPr>
          <w:rFonts w:ascii="Times New Roman" w:hAnsi="Times New Roman"/>
          <w:sz w:val="24"/>
          <w:szCs w:val="24"/>
        </w:rPr>
        <w:t>207</w:t>
      </w:r>
      <w:r w:rsidR="00E05182" w:rsidRPr="00CA0637">
        <w:rPr>
          <w:rFonts w:ascii="Times New Roman" w:hAnsi="Times New Roman"/>
          <w:sz w:val="24"/>
          <w:szCs w:val="24"/>
        </w:rPr>
        <w:t>/201</w:t>
      </w:r>
      <w:r w:rsidR="00465117">
        <w:rPr>
          <w:rFonts w:ascii="Times New Roman" w:hAnsi="Times New Roman"/>
          <w:sz w:val="24"/>
          <w:szCs w:val="24"/>
        </w:rPr>
        <w:t>7</w:t>
      </w:r>
      <w:r w:rsidR="00E05182" w:rsidRPr="00CA0637">
        <w:rPr>
          <w:rFonts w:ascii="Times New Roman" w:hAnsi="Times New Roman"/>
          <w:sz w:val="24"/>
          <w:szCs w:val="24"/>
        </w:rPr>
        <w:t xml:space="preserve"> </w:t>
      </w:r>
      <w:r w:rsidR="001E63E9" w:rsidRPr="00CA0637">
        <w:rPr>
          <w:rFonts w:ascii="Times New Roman" w:hAnsi="Times New Roman"/>
          <w:sz w:val="24"/>
          <w:szCs w:val="24"/>
        </w:rPr>
        <w:t xml:space="preserve">Rady </w:t>
      </w:r>
      <w:r w:rsidR="00EF7BDB" w:rsidRPr="00CA0637">
        <w:rPr>
          <w:rFonts w:ascii="Times New Roman" w:hAnsi="Times New Roman"/>
          <w:sz w:val="24"/>
          <w:szCs w:val="24"/>
        </w:rPr>
        <w:t>Gminy Jastrzębia</w:t>
      </w:r>
      <w:r w:rsidR="001E63E9" w:rsidRPr="00CA0637">
        <w:rPr>
          <w:rFonts w:ascii="Times New Roman" w:hAnsi="Times New Roman"/>
          <w:sz w:val="24"/>
          <w:szCs w:val="24"/>
        </w:rPr>
        <w:t xml:space="preserve"> z dnia </w:t>
      </w:r>
      <w:r w:rsidR="00465117">
        <w:rPr>
          <w:rFonts w:ascii="Times New Roman" w:hAnsi="Times New Roman"/>
          <w:sz w:val="24"/>
          <w:szCs w:val="24"/>
        </w:rPr>
        <w:t>27</w:t>
      </w:r>
      <w:r w:rsidR="00E05182" w:rsidRPr="00CA0637">
        <w:rPr>
          <w:rFonts w:ascii="Times New Roman" w:hAnsi="Times New Roman"/>
          <w:sz w:val="24"/>
          <w:szCs w:val="24"/>
        </w:rPr>
        <w:t xml:space="preserve"> </w:t>
      </w:r>
      <w:r w:rsidR="00E74C67" w:rsidRPr="00CA0637">
        <w:rPr>
          <w:rFonts w:ascii="Times New Roman" w:hAnsi="Times New Roman"/>
          <w:sz w:val="24"/>
          <w:szCs w:val="24"/>
        </w:rPr>
        <w:t xml:space="preserve">listopada </w:t>
      </w:r>
      <w:r w:rsidR="00EF7BDB" w:rsidRPr="00CA0637">
        <w:rPr>
          <w:rFonts w:ascii="Times New Roman" w:hAnsi="Times New Roman"/>
          <w:sz w:val="24"/>
          <w:szCs w:val="24"/>
        </w:rPr>
        <w:t>201</w:t>
      </w:r>
      <w:r w:rsidR="00465117">
        <w:rPr>
          <w:rFonts w:ascii="Times New Roman" w:hAnsi="Times New Roman"/>
          <w:sz w:val="24"/>
          <w:szCs w:val="24"/>
        </w:rPr>
        <w:t xml:space="preserve">7 </w:t>
      </w:r>
      <w:r w:rsidR="00C05E10">
        <w:rPr>
          <w:rFonts w:ascii="Times New Roman" w:hAnsi="Times New Roman"/>
          <w:sz w:val="24"/>
          <w:szCs w:val="24"/>
        </w:rPr>
        <w:t>r.</w:t>
      </w:r>
      <w:r w:rsidR="00EF7BDB" w:rsidRPr="00CA0637">
        <w:rPr>
          <w:rFonts w:ascii="Times New Roman" w:hAnsi="Times New Roman"/>
          <w:sz w:val="24"/>
          <w:szCs w:val="24"/>
        </w:rPr>
        <w:t>)</w:t>
      </w:r>
      <w:r w:rsidR="00EF329B" w:rsidRPr="00CA0637">
        <w:rPr>
          <w:rFonts w:ascii="Times New Roman" w:hAnsi="Times New Roman"/>
          <w:sz w:val="24"/>
          <w:szCs w:val="24"/>
        </w:rPr>
        <w:t>.</w:t>
      </w:r>
    </w:p>
    <w:p w:rsidR="00C05E10" w:rsidRDefault="00C05E10" w:rsidP="00C05E1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05E10" w:rsidRDefault="00C05E10" w:rsidP="00C05E1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05E10" w:rsidRDefault="00C05E10" w:rsidP="00C05E1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05E10" w:rsidRDefault="00C05E10" w:rsidP="00C05E10">
      <w:pPr>
        <w:spacing w:after="0" w:line="240" w:lineRule="auto"/>
        <w:ind w:left="63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Wójt Gminy</w:t>
      </w:r>
    </w:p>
    <w:p w:rsidR="00C05E10" w:rsidRDefault="00C05E10" w:rsidP="00C05E10">
      <w:pPr>
        <w:spacing w:after="0" w:line="240" w:lineRule="auto"/>
        <w:ind w:left="63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/-/ Elżbieta Zasada</w:t>
      </w:r>
    </w:p>
    <w:p w:rsidR="00C05E10" w:rsidRPr="00C05E10" w:rsidRDefault="00C05E10">
      <w:pPr>
        <w:spacing w:after="0" w:line="240" w:lineRule="auto"/>
        <w:ind w:left="6372"/>
        <w:jc w:val="center"/>
        <w:rPr>
          <w:rFonts w:ascii="Times New Roman" w:hAnsi="Times New Roman"/>
          <w:sz w:val="24"/>
          <w:szCs w:val="24"/>
        </w:rPr>
      </w:pPr>
    </w:p>
    <w:sectPr w:rsidR="00C05E10" w:rsidRPr="00C05E10" w:rsidSect="00364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27751C"/>
    <w:multiLevelType w:val="hybridMultilevel"/>
    <w:tmpl w:val="6A3CE68C"/>
    <w:lvl w:ilvl="0" w:tplc="DA48884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643D0"/>
    <w:multiLevelType w:val="hybridMultilevel"/>
    <w:tmpl w:val="0D5A9A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D1126B"/>
    <w:multiLevelType w:val="hybridMultilevel"/>
    <w:tmpl w:val="882A1EEA"/>
    <w:lvl w:ilvl="0" w:tplc="67B2762A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51ADB"/>
    <w:multiLevelType w:val="hybridMultilevel"/>
    <w:tmpl w:val="E96A06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C0F66"/>
    <w:multiLevelType w:val="hybridMultilevel"/>
    <w:tmpl w:val="E90285E6"/>
    <w:lvl w:ilvl="0" w:tplc="FD66F56C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94380"/>
    <w:multiLevelType w:val="hybridMultilevel"/>
    <w:tmpl w:val="A14091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8611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917792"/>
    <w:multiLevelType w:val="hybridMultilevel"/>
    <w:tmpl w:val="D4BA934E"/>
    <w:lvl w:ilvl="0" w:tplc="957431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9A5956"/>
    <w:multiLevelType w:val="hybridMultilevel"/>
    <w:tmpl w:val="EA0C9696"/>
    <w:lvl w:ilvl="0" w:tplc="71D2E83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E4BD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37B67F62"/>
    <w:multiLevelType w:val="hybridMultilevel"/>
    <w:tmpl w:val="821AC870"/>
    <w:lvl w:ilvl="0" w:tplc="8188AF88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B6161"/>
    <w:multiLevelType w:val="hybridMultilevel"/>
    <w:tmpl w:val="AE769A98"/>
    <w:lvl w:ilvl="0" w:tplc="469EA6C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A6525"/>
    <w:multiLevelType w:val="hybridMultilevel"/>
    <w:tmpl w:val="EB2E03D0"/>
    <w:lvl w:ilvl="0" w:tplc="DAD0191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5220F"/>
    <w:multiLevelType w:val="hybridMultilevel"/>
    <w:tmpl w:val="A82A0522"/>
    <w:lvl w:ilvl="0" w:tplc="2E7EF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0B65B6"/>
    <w:multiLevelType w:val="hybridMultilevel"/>
    <w:tmpl w:val="71BCDD46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784661"/>
    <w:multiLevelType w:val="hybridMultilevel"/>
    <w:tmpl w:val="CAA002FE"/>
    <w:lvl w:ilvl="0" w:tplc="F29A88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6B33EA"/>
    <w:multiLevelType w:val="hybridMultilevel"/>
    <w:tmpl w:val="DB40CED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7F53A90"/>
    <w:multiLevelType w:val="hybridMultilevel"/>
    <w:tmpl w:val="31F291F2"/>
    <w:lvl w:ilvl="0" w:tplc="43B4C0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B451E5"/>
    <w:multiLevelType w:val="hybridMultilevel"/>
    <w:tmpl w:val="7114A4F4"/>
    <w:lvl w:ilvl="0" w:tplc="D76E513E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25C5A"/>
    <w:multiLevelType w:val="hybridMultilevel"/>
    <w:tmpl w:val="30687E6A"/>
    <w:lvl w:ilvl="0" w:tplc="0415000F">
      <w:start w:val="2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3EF1977"/>
    <w:multiLevelType w:val="hybridMultilevel"/>
    <w:tmpl w:val="A1CA64E8"/>
    <w:lvl w:ilvl="0" w:tplc="5AFCF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FC6C0B"/>
    <w:multiLevelType w:val="hybridMultilevel"/>
    <w:tmpl w:val="50C88464"/>
    <w:lvl w:ilvl="0" w:tplc="69C40168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EA2594"/>
    <w:multiLevelType w:val="hybridMultilevel"/>
    <w:tmpl w:val="8B720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33615"/>
    <w:multiLevelType w:val="hybridMultilevel"/>
    <w:tmpl w:val="613E0DB8"/>
    <w:lvl w:ilvl="0" w:tplc="59BE349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56B7E"/>
    <w:multiLevelType w:val="hybridMultilevel"/>
    <w:tmpl w:val="420298D8"/>
    <w:lvl w:ilvl="0" w:tplc="39560FAA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C03E3"/>
    <w:multiLevelType w:val="hybridMultilevel"/>
    <w:tmpl w:val="F028B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010FF"/>
    <w:multiLevelType w:val="singleLevel"/>
    <w:tmpl w:val="8FC62C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28" w15:restartNumberingAfterBreak="0">
    <w:nsid w:val="749A78C6"/>
    <w:multiLevelType w:val="hybridMultilevel"/>
    <w:tmpl w:val="210075AA"/>
    <w:lvl w:ilvl="0" w:tplc="6E4CC42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</w:num>
  <w:num w:numId="11">
    <w:abstractNumId w:val="24"/>
  </w:num>
  <w:num w:numId="12">
    <w:abstractNumId w:val="3"/>
  </w:num>
  <w:num w:numId="13">
    <w:abstractNumId w:val="13"/>
  </w:num>
  <w:num w:numId="14">
    <w:abstractNumId w:val="12"/>
  </w:num>
  <w:num w:numId="15">
    <w:abstractNumId w:val="23"/>
  </w:num>
  <w:num w:numId="16">
    <w:abstractNumId w:val="26"/>
  </w:num>
  <w:num w:numId="17">
    <w:abstractNumId w:val="7"/>
  </w:num>
  <w:num w:numId="18">
    <w:abstractNumId w:val="16"/>
  </w:num>
  <w:num w:numId="19">
    <w:abstractNumId w:val="21"/>
  </w:num>
  <w:num w:numId="20">
    <w:abstractNumId w:val="4"/>
  </w:num>
  <w:num w:numId="21">
    <w:abstractNumId w:val="18"/>
  </w:num>
  <w:num w:numId="22">
    <w:abstractNumId w:val="6"/>
  </w:num>
  <w:num w:numId="23">
    <w:abstractNumId w:val="28"/>
  </w:num>
  <w:num w:numId="24">
    <w:abstractNumId w:val="5"/>
  </w:num>
  <w:num w:numId="25">
    <w:abstractNumId w:val="17"/>
  </w:num>
  <w:num w:numId="26">
    <w:abstractNumId w:val="25"/>
  </w:num>
  <w:num w:numId="27">
    <w:abstractNumId w:val="19"/>
  </w:num>
  <w:num w:numId="28">
    <w:abstractNumId w:val="9"/>
  </w:num>
  <w:num w:numId="2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330"/>
    <w:rsid w:val="000044EB"/>
    <w:rsid w:val="00011E06"/>
    <w:rsid w:val="00034F20"/>
    <w:rsid w:val="00042460"/>
    <w:rsid w:val="0009014C"/>
    <w:rsid w:val="000A27E5"/>
    <w:rsid w:val="000B4E98"/>
    <w:rsid w:val="000C3BE4"/>
    <w:rsid w:val="000D3979"/>
    <w:rsid w:val="00116BAC"/>
    <w:rsid w:val="00120A68"/>
    <w:rsid w:val="001309E7"/>
    <w:rsid w:val="00143402"/>
    <w:rsid w:val="00172FF8"/>
    <w:rsid w:val="00175090"/>
    <w:rsid w:val="00182343"/>
    <w:rsid w:val="001871A5"/>
    <w:rsid w:val="0019170B"/>
    <w:rsid w:val="001A1B90"/>
    <w:rsid w:val="001A2887"/>
    <w:rsid w:val="001A7160"/>
    <w:rsid w:val="001A7C34"/>
    <w:rsid w:val="001C4CE8"/>
    <w:rsid w:val="001E63E9"/>
    <w:rsid w:val="002317DE"/>
    <w:rsid w:val="00236D5C"/>
    <w:rsid w:val="002419AB"/>
    <w:rsid w:val="00251C92"/>
    <w:rsid w:val="002535BA"/>
    <w:rsid w:val="00263661"/>
    <w:rsid w:val="002638E4"/>
    <w:rsid w:val="002806F4"/>
    <w:rsid w:val="002853D7"/>
    <w:rsid w:val="00297A86"/>
    <w:rsid w:val="002A0F4E"/>
    <w:rsid w:val="002A262F"/>
    <w:rsid w:val="002B14E3"/>
    <w:rsid w:val="002B7EF4"/>
    <w:rsid w:val="00304B50"/>
    <w:rsid w:val="0030721D"/>
    <w:rsid w:val="00310938"/>
    <w:rsid w:val="003156ED"/>
    <w:rsid w:val="003200F9"/>
    <w:rsid w:val="00327C36"/>
    <w:rsid w:val="00344203"/>
    <w:rsid w:val="0036314D"/>
    <w:rsid w:val="003643C5"/>
    <w:rsid w:val="00373372"/>
    <w:rsid w:val="003B35AF"/>
    <w:rsid w:val="003B482F"/>
    <w:rsid w:val="00401407"/>
    <w:rsid w:val="0041280D"/>
    <w:rsid w:val="00413D73"/>
    <w:rsid w:val="004142C2"/>
    <w:rsid w:val="004223CD"/>
    <w:rsid w:val="00450483"/>
    <w:rsid w:val="0046253D"/>
    <w:rsid w:val="00465117"/>
    <w:rsid w:val="0048232D"/>
    <w:rsid w:val="004848C4"/>
    <w:rsid w:val="004B7155"/>
    <w:rsid w:val="00502870"/>
    <w:rsid w:val="0051709E"/>
    <w:rsid w:val="00542E95"/>
    <w:rsid w:val="00552B8A"/>
    <w:rsid w:val="00587005"/>
    <w:rsid w:val="00595E9B"/>
    <w:rsid w:val="005A4E74"/>
    <w:rsid w:val="005B02AF"/>
    <w:rsid w:val="005B30C7"/>
    <w:rsid w:val="005C0758"/>
    <w:rsid w:val="005D07DC"/>
    <w:rsid w:val="005D54B9"/>
    <w:rsid w:val="005E42F8"/>
    <w:rsid w:val="005E7F1D"/>
    <w:rsid w:val="005F21A5"/>
    <w:rsid w:val="00601963"/>
    <w:rsid w:val="0060391D"/>
    <w:rsid w:val="00607C2F"/>
    <w:rsid w:val="00635C25"/>
    <w:rsid w:val="00691A3E"/>
    <w:rsid w:val="006A0F26"/>
    <w:rsid w:val="006B3AD9"/>
    <w:rsid w:val="006E57DF"/>
    <w:rsid w:val="006F6D0E"/>
    <w:rsid w:val="00704519"/>
    <w:rsid w:val="00705E58"/>
    <w:rsid w:val="00707E2D"/>
    <w:rsid w:val="00714A47"/>
    <w:rsid w:val="007418DF"/>
    <w:rsid w:val="00754FE9"/>
    <w:rsid w:val="007562A8"/>
    <w:rsid w:val="00760588"/>
    <w:rsid w:val="00761F1B"/>
    <w:rsid w:val="00763220"/>
    <w:rsid w:val="00765EEB"/>
    <w:rsid w:val="00781311"/>
    <w:rsid w:val="00790606"/>
    <w:rsid w:val="007966B4"/>
    <w:rsid w:val="007B73E0"/>
    <w:rsid w:val="007C02D0"/>
    <w:rsid w:val="007C2EC7"/>
    <w:rsid w:val="00801ADA"/>
    <w:rsid w:val="0082548E"/>
    <w:rsid w:val="008420F4"/>
    <w:rsid w:val="00864FE0"/>
    <w:rsid w:val="00865B38"/>
    <w:rsid w:val="00874693"/>
    <w:rsid w:val="0088578B"/>
    <w:rsid w:val="008C0577"/>
    <w:rsid w:val="008D54D2"/>
    <w:rsid w:val="008D7227"/>
    <w:rsid w:val="008E6A8C"/>
    <w:rsid w:val="008F4971"/>
    <w:rsid w:val="009019A4"/>
    <w:rsid w:val="00936F84"/>
    <w:rsid w:val="00961C52"/>
    <w:rsid w:val="0097729F"/>
    <w:rsid w:val="009A027F"/>
    <w:rsid w:val="009A4CA9"/>
    <w:rsid w:val="009C26C1"/>
    <w:rsid w:val="009C5CB1"/>
    <w:rsid w:val="009E5531"/>
    <w:rsid w:val="00A03988"/>
    <w:rsid w:val="00A421EF"/>
    <w:rsid w:val="00A47ED4"/>
    <w:rsid w:val="00A60BD9"/>
    <w:rsid w:val="00A62BE4"/>
    <w:rsid w:val="00A75B7A"/>
    <w:rsid w:val="00A964B1"/>
    <w:rsid w:val="00AA4B44"/>
    <w:rsid w:val="00AA5AB2"/>
    <w:rsid w:val="00AC1E99"/>
    <w:rsid w:val="00AC24ED"/>
    <w:rsid w:val="00AE43CF"/>
    <w:rsid w:val="00AF68AA"/>
    <w:rsid w:val="00B42267"/>
    <w:rsid w:val="00B5430C"/>
    <w:rsid w:val="00B60B64"/>
    <w:rsid w:val="00B63E2E"/>
    <w:rsid w:val="00B73969"/>
    <w:rsid w:val="00B7406D"/>
    <w:rsid w:val="00B76A78"/>
    <w:rsid w:val="00B916F8"/>
    <w:rsid w:val="00BB0E01"/>
    <w:rsid w:val="00BC1B5F"/>
    <w:rsid w:val="00BC439A"/>
    <w:rsid w:val="00BD6A8D"/>
    <w:rsid w:val="00BF6D81"/>
    <w:rsid w:val="00C05E10"/>
    <w:rsid w:val="00C15389"/>
    <w:rsid w:val="00C211BC"/>
    <w:rsid w:val="00C25C3D"/>
    <w:rsid w:val="00C305DA"/>
    <w:rsid w:val="00C44D8A"/>
    <w:rsid w:val="00C81479"/>
    <w:rsid w:val="00C8525E"/>
    <w:rsid w:val="00CA0637"/>
    <w:rsid w:val="00CA3404"/>
    <w:rsid w:val="00CB215E"/>
    <w:rsid w:val="00CB6F68"/>
    <w:rsid w:val="00CC45D0"/>
    <w:rsid w:val="00CD5E0C"/>
    <w:rsid w:val="00CE3A7A"/>
    <w:rsid w:val="00D17AE5"/>
    <w:rsid w:val="00D369B2"/>
    <w:rsid w:val="00D41ACF"/>
    <w:rsid w:val="00D44A07"/>
    <w:rsid w:val="00D47467"/>
    <w:rsid w:val="00D543A0"/>
    <w:rsid w:val="00D54B1F"/>
    <w:rsid w:val="00D72F21"/>
    <w:rsid w:val="00D73E5C"/>
    <w:rsid w:val="00D745B9"/>
    <w:rsid w:val="00DA7786"/>
    <w:rsid w:val="00DB6EC8"/>
    <w:rsid w:val="00DB755A"/>
    <w:rsid w:val="00DD4F5E"/>
    <w:rsid w:val="00DD659E"/>
    <w:rsid w:val="00DE2952"/>
    <w:rsid w:val="00DE38EF"/>
    <w:rsid w:val="00DE67B9"/>
    <w:rsid w:val="00E02C15"/>
    <w:rsid w:val="00E05182"/>
    <w:rsid w:val="00E07017"/>
    <w:rsid w:val="00E47E31"/>
    <w:rsid w:val="00E57C43"/>
    <w:rsid w:val="00E740E4"/>
    <w:rsid w:val="00E74C67"/>
    <w:rsid w:val="00E76FC1"/>
    <w:rsid w:val="00E879FB"/>
    <w:rsid w:val="00EC21CD"/>
    <w:rsid w:val="00EF2FC3"/>
    <w:rsid w:val="00EF329B"/>
    <w:rsid w:val="00EF7BDB"/>
    <w:rsid w:val="00F02681"/>
    <w:rsid w:val="00F1564D"/>
    <w:rsid w:val="00F4036D"/>
    <w:rsid w:val="00F44AF9"/>
    <w:rsid w:val="00F44F6D"/>
    <w:rsid w:val="00F46E0B"/>
    <w:rsid w:val="00F53DC5"/>
    <w:rsid w:val="00F60914"/>
    <w:rsid w:val="00F6305B"/>
    <w:rsid w:val="00F64185"/>
    <w:rsid w:val="00F74E67"/>
    <w:rsid w:val="00F759FD"/>
    <w:rsid w:val="00F81FF1"/>
    <w:rsid w:val="00F86324"/>
    <w:rsid w:val="00F90376"/>
    <w:rsid w:val="00FB4330"/>
    <w:rsid w:val="00FE0714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FE95D-8702-45AC-BE71-7D45468D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3988"/>
  </w:style>
  <w:style w:type="paragraph" w:styleId="Nagwek2">
    <w:name w:val="heading 2"/>
    <w:basedOn w:val="Normalny"/>
    <w:next w:val="Normalny"/>
    <w:link w:val="Nagwek2Znak"/>
    <w:unhideWhenUsed/>
    <w:qFormat/>
    <w:rsid w:val="00FB4330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B433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FB4330"/>
    <w:pPr>
      <w:spacing w:after="0" w:line="240" w:lineRule="auto"/>
      <w:ind w:left="426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B4330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B4330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Style12">
    <w:name w:val="Style12"/>
    <w:basedOn w:val="Normalny"/>
    <w:rsid w:val="00FB4330"/>
    <w:pPr>
      <w:widowControl w:val="0"/>
      <w:autoSpaceDE w:val="0"/>
      <w:autoSpaceDN w:val="0"/>
      <w:adjustRightInd w:val="0"/>
      <w:spacing w:after="0" w:line="211" w:lineRule="exact"/>
      <w:ind w:hanging="221"/>
      <w:jc w:val="both"/>
    </w:pPr>
    <w:rPr>
      <w:rFonts w:ascii="Microsoft Sans Serif" w:eastAsia="Times New Roman" w:hAnsi="Microsoft Sans Serif" w:cs="Times New Roman"/>
      <w:sz w:val="20"/>
      <w:szCs w:val="24"/>
    </w:rPr>
  </w:style>
  <w:style w:type="character" w:customStyle="1" w:styleId="FontStyle28">
    <w:name w:val="Font Style28"/>
    <w:basedOn w:val="Domylnaczcionkaakapitu"/>
    <w:rsid w:val="00FB4330"/>
    <w:rPr>
      <w:rFonts w:ascii="Microsoft Sans Serif" w:hAnsi="Microsoft Sans Serif" w:cs="Microsoft Sans Serif" w:hint="default"/>
      <w:color w:val="000000"/>
      <w:sz w:val="14"/>
      <w:szCs w:val="1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B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B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B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B4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A4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857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astrzeb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E5CD3-5C97-459E-9128-68DA45B8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3617</Words>
  <Characters>21705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Standowicz</dc:creator>
  <cp:lastModifiedBy>Konrad Borowski</cp:lastModifiedBy>
  <cp:revision>2</cp:revision>
  <cp:lastPrinted>2018-04-04T09:31:00Z</cp:lastPrinted>
  <dcterms:created xsi:type="dcterms:W3CDTF">2018-04-04T09:51:00Z</dcterms:created>
  <dcterms:modified xsi:type="dcterms:W3CDTF">2018-04-04T09:51:00Z</dcterms:modified>
</cp:coreProperties>
</file>