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3C1" w:rsidRPr="006E53C1" w:rsidRDefault="006E53C1" w:rsidP="006E53C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nr 508447-N-2017 z dnia 2017-05-15 r. </w:t>
      </w:r>
    </w:p>
    <w:p w:rsidR="006E53C1" w:rsidRPr="006E53C1" w:rsidRDefault="006E53C1" w:rsidP="006E53C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Urząd Gminy w Jastrzębi: BUDOWA SIECI KANALIZACJI SANITARNEJ W MIEJSCOWOŚCIACH KOZŁÓW I DĄBROWA KOZŁOWSKA – ETAP I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Roboty budowlane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0%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Urząd Gminy w Jastrzębi, krajowy numer identyfikacyjny 53479900000, ul.   , 26631   Jastrzębia, woj. mazowieckie, państwo Polska, tel. 483 840 505, e-mail wojt@jastrzebia.pl, faks 483 840 504.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strony internetowej (URL): www.jastrzebia.pl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profilu nabywcy: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Administracja samorządowa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6E53C1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www.bip.jastrzebia.pl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formie pisemnej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Urząd Gminy w Jastrzębi,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Jastrzęba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110, 26-631 Jastrzębia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BUDOWA SIECI KANALIZACJI SANITARNEJ W MIEJSCOWOŚCIACH KOZŁÓW I DĄBROWA KOZŁOWSKA – ETAP I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RI.271.16.2017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6E53C1" w:rsidRPr="006E53C1" w:rsidRDefault="006E53C1" w:rsidP="006E53C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Roboty budowlane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Zamówienie obejmuje: Wykopy w gr. kat. III z zabezpieczeniem ścian w ilości 19.561m3, kanały grawitacyjne z rur PVC fi 200 typ S łączone na wcisk 3234m, kanały grawitacyjne z rur PVC fi 160 łączone na wcisk 1394m, studzienki kanalizacyjne systemowe PP 1000 84szt, studzienki kanalizacyjne systemowe DN500 161szt, kanały tłoczne z rur PE, PEHD fi 110 2705m, sieciowe przepompownie ścieków fi 1500 wraz z uzbrojeniem (pompy, szafy sterownicze, system powiadamiania) kpl.3, rozbiórka i odtworzenie konstrukcji jezdni z asfaltobetonu 4530m2,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45232410-9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90"/>
      </w:tblGrid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Kod CPV</w:t>
            </w:r>
          </w:p>
        </w:tc>
      </w:tr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45111200-0</w:t>
            </w:r>
          </w:p>
        </w:tc>
      </w:tr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45231300-9</w:t>
            </w:r>
          </w:p>
        </w:tc>
      </w:tr>
    </w:tbl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II.6) Całkowita wartość zamówienia 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0,00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Zamawiający przewiduje udzielenie zamówień uzupełniających, o których mowa w art. 67 ust.1 pkt 6 i 7 lub art. 134 ust. 6 pkt 3 i 4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do wysokości 20% zamówienia podstawowego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 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2017-10-31 00:00:00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Zamawiający nie wyznacza szczegółowego warunku w tym zakresie.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Wykonawca winien wykazać, że wykonał (zakończył) nie wcześniej niż w okresie ostatnich pięciu lat przed upływem terminu składania ofert (a jeżeli okres prowadzenia działalności jest krótszy – w tym okresie) roboty polegające na budowie, przebudowie lub remoncie kanalizacji sanitarnej o łącznej wartości co najmniej 500.000,00 PLN brutto (słownie: pięćset tysięcy złotych).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Wykonawca winien wykazać, że dysponuje lub będzie dysponował minimum jedną osobą, skierowaną przez Wykonawcę do realizacji zamówienia, legitymującą się kwalifikacjami zawodowymi i uprawnieniami, niezbędnymi do wykonania przedmiotowego zamówienia oraz odpowiednimi do stanowiska jakie zostanie jej powierzone, tj. osobą na stanowisko kierownika robót kanalizacyjnych posiadającą uprawnienia budowlane do kierowania robotami budowlanymi w specjalności sanitarnej w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zakresie kanalizacji lub odpowiadające im ważne uprawnienia budowlane, które zostały wydane na podstawie wcześniej obowiązujących przepisów.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Zamawiający przewiduje następujące fakultatywne podstawy wykluczenia: Tak (podstawa wykluczenia określona w art. 24 ust. 5 pkt 1 ustawy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oświadczenie wykonawcy o braku o braku orzeczenia wobec niego tytułem środka zapobiegawczego zakazu ubiegania się o zamówienie publiczne, - oświadczenie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Wykoawcy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przynależności albo braku przynależności do tej samej grupy kapitałowej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Zaświadczenie właściwego naczelnika urzędu skarbowego potwierdzające, że Wykonawca nie zalega z opłacaniem podatków, wystawione nie wcześniej niż 3 miesiące przed upływem terminu składania ofert lub inny dokument potwierdzający, że Wykonawca zawarł porozumienie z właściwym organem podatkowym w sprawie spłat tych należności wraz z ewentualnymi odsetkami lub grzywnami, w szczególności uzyskał przewidziane prawem zwolnienie, odroczenie lub rozłożenie na raty zaległych płatności lub wstrzymanie w całości wykonania decyzji właściwego organu. Zaświadczenie właściwej terenowej jednostki organizacyjnej Zakładu Ubezpieczeń Społecznych lub Kasy Rolniczego Ubezpieczenia Społecznego albo inny dokument potwierdzający, że Wykonawca nie zalega z opłacaniem składek na ubezpieczenia społeczne lub zdrowotne, wystawione nie wcześniej niż 3 miesiące przed upływem terminu składania ofert lub inny dokument potwierdzający, że Wykonawca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organu. Odpis z właściwego rejestru lub z centralnej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ewidencji i informacji o działalności gospodarczej, jeżeli odrębne przepisy wymagają wpisu do rejestru lub ewidencji, w celu potwierdzenia braku podstaw wykluczenia na podstawie art. 24 ust. 5 pkt 1 ustawy </w:t>
      </w:r>
      <w:proofErr w:type="spellStart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Oświadczenie Wykonawcy o niezaleganiu z opłacaniem podatków i opłat lokalnych, o których mowa w ustawie z dnia 12 stycznia 1991 r. o podatkach i opłatach lokalnych (Dz. U. z 2016 r. poz. 716) (sporządzić wg wzoru druku stanowiącego załącznik nr 9 do niniejszej specyfikacji).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Wykaz robót budowlanych wykonanych nie wcześniej niż w okresie ostatnich 5 lat przed upływem terminu składania ofert, a jeżeli okres prowadzenia działalności jest krótszy – w tym okresie, wraz z podaniem ich rodzaju, wartości, daty, miejsca wykonania i podmiotów, na rzecz których roboty te zostały wykonane, z załączeniem dowodów określających czy te roboty budowlane zostały wykonane należycie. Wykaz osób, skierowanych przez Wykonawcę do realizacji zamówienia, w szczególności odpowiedzialnych za kierowanie robotami budowlanymi, wraz z informacjami na temat ich kwalifikacji zawodowych i uprawnień niezbędnych do wykonania zamówienia publicznego, a także zakresu wykonywanych przez nie czynności oraz informacją o podstawie do dysponowania tymi osobami.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Jeżeli Wykonawca ma siedzibę lub miejsce zamieszkania poza terytorium Rzeczypospolitej Polskiej, składa dokument lub dokumenty wystawione w kraju, w którym Wykonawca ma siedzibę lub miejsce zamieszkania, potwierdzające odpowiednio, że: a) nie zalega z opłacaniem podatków, opłat, składek na ubezpieczenie społeczne lub zdrowotne albo że zawarł porozumienie z właściwym organem w sprawie spłat tych należności wraz z ewentualnymi odsetkami lub grzywnami, w szczególności uzyskał przewidziane prawem zwolnienie, odroczenie lub rozłożenie na raty zaległych płatności lub wstrzymanie w całości wykonania decyzji właściwego organu, b) nie otwarto jego likwidacji ani nie ogłoszono upadłości.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Tak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Wykonawca zapewni jako część swojej oferty wadium w wysokości 20.000,00 PLN (słownie: dwadzieścia tysięcy złotych).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katalogów elektronicznych: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zasadniczej: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wykorzystywanego sprzętu elektronicznego, rozwiązań i specyfikacji technicznych w zakresie połączeń: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3"/>
        <w:gridCol w:w="1016"/>
      </w:tblGrid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najniższa 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</w:t>
            </w:r>
          </w:p>
        </w:tc>
      </w:tr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gwarancja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  <w:tr w:rsidR="006E53C1" w:rsidRPr="006E53C1" w:rsidTr="006E53C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zatrudienie</w:t>
            </w:r>
            <w:proofErr w:type="spellEnd"/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bezrobotnego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E53C1" w:rsidRPr="006E53C1" w:rsidRDefault="006E53C1" w:rsidP="006E53C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E53C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</w:t>
            </w:r>
          </w:p>
        </w:tc>
      </w:tr>
    </w:tbl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przewiduje nagrody: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Elementy opisu przedmiotu zamówienia definiujące minimalne wymagania, którym muszą odpowiadać wszystkie oferty: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licytacja wieloetapowa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Nie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6E53C1" w:rsidRPr="006E53C1" w:rsidRDefault="006E53C1" w:rsidP="006E53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6E53C1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2017-05-30 , godzina: 10:00,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Wskazać powody: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Nie </w:t>
      </w:r>
      <w:r w:rsidRPr="006E53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6E53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IV.6.6) Informacje dodatkowe:</w:t>
      </w:r>
    </w:p>
    <w:p w:rsidR="00C834D7" w:rsidRDefault="00C834D7">
      <w:bookmarkStart w:id="0" w:name="_GoBack"/>
      <w:bookmarkEnd w:id="0"/>
    </w:p>
    <w:sectPr w:rsidR="00C834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3C1"/>
    <w:rsid w:val="006E53C1"/>
    <w:rsid w:val="00C8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341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4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82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1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275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81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49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94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43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8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83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57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952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07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48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48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06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38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28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70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9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53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4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452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59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826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167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36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532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7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26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0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08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937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3000</Words>
  <Characters>18006</Characters>
  <Application>Microsoft Office Word</Application>
  <DocSecurity>0</DocSecurity>
  <Lines>150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Adamiec</dc:creator>
  <cp:lastModifiedBy>Andrzej Adamiec</cp:lastModifiedBy>
  <cp:revision>1</cp:revision>
  <dcterms:created xsi:type="dcterms:W3CDTF">2017-05-15T11:34:00Z</dcterms:created>
  <dcterms:modified xsi:type="dcterms:W3CDTF">2017-05-15T11:35:00Z</dcterms:modified>
</cp:coreProperties>
</file>