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F386" w14:textId="350B9BFD" w:rsidR="00310FF1" w:rsidRDefault="00310FF1" w:rsidP="001835D3">
      <w:pPr>
        <w:tabs>
          <w:tab w:val="center" w:pos="4536"/>
        </w:tabs>
        <w:spacing w:line="276" w:lineRule="auto"/>
        <w:jc w:val="center"/>
        <w:outlineLvl w:val="6"/>
        <w:rPr>
          <w:rFonts w:ascii="Cambria" w:hAnsi="Cambria" w:cs="Arial"/>
          <w:color w:val="808080"/>
          <w:sz w:val="22"/>
          <w:szCs w:val="22"/>
          <w:lang w:val="pl-PL"/>
        </w:rPr>
      </w:pPr>
      <w:bookmarkStart w:id="0" w:name="_Hlk59429758"/>
    </w:p>
    <w:p w14:paraId="196C0065" w14:textId="5F57E11B" w:rsidR="00DE6663" w:rsidRDefault="00DE6663" w:rsidP="001835D3">
      <w:pPr>
        <w:tabs>
          <w:tab w:val="center" w:pos="4536"/>
        </w:tabs>
        <w:spacing w:line="276" w:lineRule="auto"/>
        <w:jc w:val="center"/>
        <w:outlineLvl w:val="6"/>
        <w:rPr>
          <w:rFonts w:ascii="Cambria" w:hAnsi="Cambria" w:cs="Arial"/>
          <w:color w:val="808080"/>
          <w:sz w:val="22"/>
          <w:szCs w:val="22"/>
          <w:lang w:val="pl-PL"/>
        </w:rPr>
      </w:pPr>
    </w:p>
    <w:p w14:paraId="4963AE69" w14:textId="77777777" w:rsidR="00DE6663" w:rsidRDefault="00DE6663" w:rsidP="001835D3">
      <w:pPr>
        <w:tabs>
          <w:tab w:val="center" w:pos="4536"/>
        </w:tabs>
        <w:spacing w:line="276" w:lineRule="auto"/>
        <w:jc w:val="center"/>
        <w:outlineLvl w:val="6"/>
        <w:rPr>
          <w:rFonts w:ascii="Cambria" w:hAnsi="Cambria" w:cs="Arial"/>
          <w:color w:val="808080"/>
          <w:sz w:val="22"/>
          <w:szCs w:val="22"/>
          <w:lang w:val="pl-PL"/>
        </w:rPr>
      </w:pPr>
    </w:p>
    <w:p w14:paraId="01CAED1E" w14:textId="74E9007B" w:rsidR="00DC4FD0" w:rsidRDefault="00DC4FD0" w:rsidP="00DC4FD0">
      <w:pPr>
        <w:widowControl/>
        <w:jc w:val="center"/>
        <w:rPr>
          <w:rFonts w:ascii="Cambria" w:hAnsi="Cambria" w:cs="Arial"/>
          <w:kern w:val="0"/>
          <w:sz w:val="22"/>
          <w:szCs w:val="22"/>
          <w:lang w:val="pl-PL" w:eastAsia="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B132C" w:rsidRPr="00FC016C" w14:paraId="19E7B5FE" w14:textId="77777777" w:rsidTr="00B306A9">
        <w:trPr>
          <w:trHeight w:val="630"/>
          <w:jc w:val="center"/>
        </w:trPr>
        <w:tc>
          <w:tcPr>
            <w:tcW w:w="9072" w:type="dxa"/>
          </w:tcPr>
          <w:p w14:paraId="52BB9A6E" w14:textId="77777777" w:rsidR="00CB132C" w:rsidRPr="00FC016C" w:rsidRDefault="00CB132C" w:rsidP="00B306A9">
            <w:pPr>
              <w:jc w:val="center"/>
              <w:rPr>
                <w:rFonts w:ascii="Cambria" w:hAnsi="Cambria"/>
                <w:b/>
                <w:sz w:val="20"/>
                <w:szCs w:val="20"/>
              </w:rPr>
            </w:pPr>
          </w:p>
          <w:p w14:paraId="02204688" w14:textId="77777777" w:rsidR="00CB132C" w:rsidRPr="009A4D47" w:rsidRDefault="00CB132C" w:rsidP="00B306A9">
            <w:pPr>
              <w:jc w:val="center"/>
              <w:rPr>
                <w:rFonts w:ascii="Cambria" w:hAnsi="Cambria"/>
                <w:b/>
                <w:sz w:val="20"/>
                <w:szCs w:val="20"/>
              </w:rPr>
            </w:pPr>
            <w:r w:rsidRPr="009A4D47">
              <w:rPr>
                <w:rFonts w:ascii="Cambria" w:hAnsi="Cambria"/>
                <w:b/>
                <w:sz w:val="20"/>
                <w:szCs w:val="20"/>
              </w:rPr>
              <w:t xml:space="preserve">GMINA </w:t>
            </w:r>
            <w:r>
              <w:rPr>
                <w:rFonts w:ascii="Cambria" w:hAnsi="Cambria"/>
                <w:b/>
                <w:sz w:val="20"/>
                <w:szCs w:val="20"/>
              </w:rPr>
              <w:t>JASTRZĘBIA</w:t>
            </w:r>
          </w:p>
          <w:p w14:paraId="2B3E8E59" w14:textId="77777777" w:rsidR="00CB132C" w:rsidRPr="006A031E" w:rsidRDefault="00CB132C" w:rsidP="00B306A9">
            <w:pPr>
              <w:jc w:val="center"/>
              <w:rPr>
                <w:rFonts w:ascii="Cambria" w:hAnsi="Cambria" w:cs="Arial"/>
                <w:b/>
                <w:sz w:val="10"/>
                <w:szCs w:val="10"/>
              </w:rPr>
            </w:pPr>
          </w:p>
        </w:tc>
      </w:tr>
    </w:tbl>
    <w:p w14:paraId="693D8A97" w14:textId="77777777" w:rsidR="00CB132C" w:rsidRPr="00894ED6" w:rsidRDefault="00CB132C" w:rsidP="00CB132C">
      <w:pPr>
        <w:jc w:val="center"/>
      </w:pPr>
      <w:r>
        <w:rPr>
          <w:rFonts w:ascii="Helvetica" w:hAnsi="Helvetica" w:cs="Helvetica"/>
          <w:noProof/>
          <w:lang w:val="pl-PL" w:eastAsia="pl-PL"/>
        </w:rPr>
        <w:drawing>
          <wp:inline distT="0" distB="0" distL="0" distR="0" wp14:anchorId="48FB6E1A" wp14:editId="70BBA758">
            <wp:extent cx="665555" cy="746712"/>
            <wp:effectExtent l="0" t="0" r="0" b="0"/>
            <wp:docPr id="4" name="Obraz 4" descr="Obraz zawierający tekst, rękawiczki,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rękawiczki, clipar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675" cy="759188"/>
                    </a:xfrm>
                    <a:prstGeom prst="rect">
                      <a:avLst/>
                    </a:prstGeom>
                    <a:noFill/>
                    <a:ln>
                      <a:noFill/>
                    </a:ln>
                  </pic:spPr>
                </pic:pic>
              </a:graphicData>
            </a:graphic>
          </wp:inline>
        </w:drawing>
      </w:r>
    </w:p>
    <w:p w14:paraId="78FAC155" w14:textId="77777777" w:rsidR="00CB132C" w:rsidRPr="009A4D47" w:rsidRDefault="00CB132C" w:rsidP="00CB132C">
      <w:pPr>
        <w:rPr>
          <w:rFonts w:ascii="Cambria" w:hAnsi="Cambria" w:cs="Arial"/>
          <w:sz w:val="10"/>
          <w:szCs w:val="10"/>
        </w:rPr>
      </w:pPr>
    </w:p>
    <w:p w14:paraId="46D7CB18" w14:textId="77777777" w:rsidR="00CB132C" w:rsidRPr="006A031E" w:rsidRDefault="00CB132C" w:rsidP="00CB132C">
      <w:pPr>
        <w:jc w:val="center"/>
        <w:rPr>
          <w:rFonts w:ascii="Cambria" w:hAnsi="Cambria" w:cs="Arial"/>
          <w:sz w:val="20"/>
          <w:szCs w:val="20"/>
        </w:rPr>
      </w:pPr>
      <w:proofErr w:type="spellStart"/>
      <w:r w:rsidRPr="006A031E">
        <w:rPr>
          <w:rFonts w:ascii="Cambria" w:hAnsi="Cambria" w:cs="Arial"/>
          <w:sz w:val="20"/>
          <w:szCs w:val="20"/>
        </w:rPr>
        <w:t>reprezentowana</w:t>
      </w:r>
      <w:proofErr w:type="spellEnd"/>
      <w:r w:rsidRPr="006A031E">
        <w:rPr>
          <w:rFonts w:ascii="Cambria" w:hAnsi="Cambria" w:cs="Arial"/>
          <w:sz w:val="20"/>
          <w:szCs w:val="20"/>
        </w:rPr>
        <w:t xml:space="preserve"> </w:t>
      </w:r>
      <w:proofErr w:type="spellStart"/>
      <w:r w:rsidRPr="006A031E">
        <w:rPr>
          <w:rFonts w:ascii="Cambria" w:hAnsi="Cambria" w:cs="Arial"/>
          <w:sz w:val="20"/>
          <w:szCs w:val="20"/>
        </w:rPr>
        <w:t>przez</w:t>
      </w:r>
      <w:proofErr w:type="spellEnd"/>
      <w:r w:rsidRPr="006A031E">
        <w:rPr>
          <w:rFonts w:ascii="Cambria" w:hAnsi="Cambria" w:cs="Arial"/>
          <w:sz w:val="20"/>
          <w:szCs w:val="20"/>
        </w:rPr>
        <w:t xml:space="preserve"> </w:t>
      </w:r>
    </w:p>
    <w:p w14:paraId="5F97433D" w14:textId="77777777" w:rsidR="00CB132C" w:rsidRPr="00FC016C" w:rsidRDefault="00CB132C" w:rsidP="00CB132C">
      <w:pPr>
        <w:jc w:val="center"/>
        <w:rPr>
          <w:rFonts w:ascii="Cambria" w:hAnsi="Cambria" w:cs="Arial"/>
          <w:sz w:val="20"/>
          <w:szCs w:val="20"/>
        </w:rPr>
      </w:pPr>
      <w:proofErr w:type="spellStart"/>
      <w:r>
        <w:rPr>
          <w:rFonts w:ascii="Cambria" w:hAnsi="Cambria" w:cs="Arial"/>
          <w:sz w:val="20"/>
          <w:szCs w:val="20"/>
        </w:rPr>
        <w:t>Wójta</w:t>
      </w:r>
      <w:proofErr w:type="spellEnd"/>
      <w:r w:rsidRPr="00FC016C">
        <w:rPr>
          <w:rFonts w:ascii="Cambria" w:hAnsi="Cambria" w:cs="Arial"/>
          <w:sz w:val="20"/>
          <w:szCs w:val="20"/>
        </w:rPr>
        <w:t xml:space="preserve"> </w:t>
      </w:r>
      <w:proofErr w:type="spellStart"/>
      <w:r w:rsidRPr="00FC016C">
        <w:rPr>
          <w:rFonts w:ascii="Cambria" w:hAnsi="Cambria" w:cs="Arial"/>
          <w:sz w:val="20"/>
          <w:szCs w:val="20"/>
        </w:rPr>
        <w:t>Gminy</w:t>
      </w:r>
      <w:proofErr w:type="spellEnd"/>
      <w:r>
        <w:rPr>
          <w:rFonts w:ascii="Cambria" w:hAnsi="Cambria" w:cs="Arial"/>
          <w:sz w:val="20"/>
          <w:szCs w:val="20"/>
        </w:rPr>
        <w:t xml:space="preserve"> </w:t>
      </w:r>
      <w:proofErr w:type="spellStart"/>
      <w:r>
        <w:rPr>
          <w:rFonts w:ascii="Cambria" w:hAnsi="Cambria" w:cs="Arial"/>
          <w:sz w:val="20"/>
          <w:szCs w:val="20"/>
        </w:rPr>
        <w:t>Jastrzębia</w:t>
      </w:r>
      <w:proofErr w:type="spellEnd"/>
    </w:p>
    <w:p w14:paraId="034A4166" w14:textId="77777777" w:rsidR="00CB132C" w:rsidRPr="00DC4FD0" w:rsidRDefault="00CB132C" w:rsidP="00DC4FD0">
      <w:pPr>
        <w:widowControl/>
        <w:jc w:val="center"/>
        <w:rPr>
          <w:rFonts w:ascii="Cambria" w:hAnsi="Cambria" w:cs="Times New Roman"/>
          <w:kern w:val="0"/>
          <w:lang w:val="pl-PL" w:eastAsia="pl-PL"/>
        </w:rPr>
      </w:pPr>
    </w:p>
    <w:p w14:paraId="60F746A7" w14:textId="1026D7AD" w:rsidR="00DC4FD0" w:rsidRDefault="00DC4FD0" w:rsidP="00DC4FD0">
      <w:pPr>
        <w:widowControl/>
        <w:spacing w:line="276" w:lineRule="auto"/>
        <w:jc w:val="center"/>
        <w:rPr>
          <w:rFonts w:ascii="Cambria" w:hAnsi="Cambria" w:cs="Times New Roman"/>
          <w:kern w:val="0"/>
          <w:lang w:val="pl-PL" w:eastAsia="pl-PL"/>
        </w:rPr>
      </w:pPr>
    </w:p>
    <w:p w14:paraId="3D2CC00B" w14:textId="78D048AC" w:rsidR="00DE6663" w:rsidRDefault="00DE6663" w:rsidP="00DC4FD0">
      <w:pPr>
        <w:widowControl/>
        <w:spacing w:line="276" w:lineRule="auto"/>
        <w:jc w:val="center"/>
        <w:rPr>
          <w:rFonts w:ascii="Cambria" w:hAnsi="Cambria" w:cs="Times New Roman"/>
          <w:kern w:val="0"/>
          <w:lang w:val="pl-PL" w:eastAsia="pl-PL"/>
        </w:rPr>
      </w:pPr>
    </w:p>
    <w:p w14:paraId="6980F727" w14:textId="77777777" w:rsidR="00DE6663" w:rsidRPr="00DC4FD0" w:rsidRDefault="00DE6663" w:rsidP="00DC4FD0">
      <w:pPr>
        <w:widowControl/>
        <w:spacing w:line="276" w:lineRule="auto"/>
        <w:jc w:val="center"/>
        <w:rPr>
          <w:rFonts w:ascii="Cambria" w:hAnsi="Cambria" w:cs="Times New Roman"/>
          <w:kern w:val="0"/>
          <w:lang w:val="pl-PL" w:eastAsia="pl-PL"/>
        </w:rPr>
      </w:pPr>
    </w:p>
    <w:tbl>
      <w:tblPr>
        <w:tblW w:w="9463" w:type="dxa"/>
        <w:tblInd w:w="-5" w:type="dxa"/>
        <w:tblLayout w:type="fixed"/>
        <w:tblLook w:val="00A0" w:firstRow="1" w:lastRow="0" w:firstColumn="1" w:lastColumn="0" w:noHBand="0" w:noVBand="0"/>
      </w:tblPr>
      <w:tblGrid>
        <w:gridCol w:w="9463"/>
      </w:tblGrid>
      <w:tr w:rsidR="00DC4FD0" w:rsidRPr="00DC4FD0" w14:paraId="03F0A325" w14:textId="77777777" w:rsidTr="00DC4FD0">
        <w:trPr>
          <w:trHeight w:val="660"/>
        </w:trPr>
        <w:tc>
          <w:tcPr>
            <w:tcW w:w="9463" w:type="dxa"/>
            <w:tcBorders>
              <w:top w:val="single" w:sz="4" w:space="0" w:color="000000"/>
              <w:left w:val="single" w:sz="4" w:space="0" w:color="000000"/>
              <w:bottom w:val="single" w:sz="4" w:space="0" w:color="000000"/>
              <w:right w:val="single" w:sz="4" w:space="0" w:color="000000"/>
            </w:tcBorders>
          </w:tcPr>
          <w:p w14:paraId="095E5BB3" w14:textId="77777777" w:rsidR="00DC4FD0" w:rsidRPr="00CB132C" w:rsidRDefault="00DC4FD0" w:rsidP="00DC4FD0">
            <w:pPr>
              <w:spacing w:line="276" w:lineRule="auto"/>
              <w:jc w:val="center"/>
              <w:rPr>
                <w:rFonts w:ascii="Cambria" w:hAnsi="Cambria" w:cs="Arial"/>
                <w:b/>
                <w:kern w:val="0"/>
                <w:sz w:val="44"/>
                <w:szCs w:val="44"/>
                <w:lang w:val="pl-PL" w:eastAsia="pl-PL"/>
              </w:rPr>
            </w:pPr>
            <w:r w:rsidRPr="00CB132C">
              <w:rPr>
                <w:rFonts w:ascii="Cambria" w:hAnsi="Cambria" w:cs="Arial"/>
                <w:b/>
                <w:kern w:val="0"/>
                <w:sz w:val="44"/>
                <w:szCs w:val="44"/>
                <w:lang w:val="pl-PL" w:eastAsia="pl-PL"/>
              </w:rPr>
              <w:t>S</w:t>
            </w:r>
            <w:r w:rsidRPr="00CB132C">
              <w:rPr>
                <w:rFonts w:ascii="Cambria" w:hAnsi="Cambria" w:cs="Arial"/>
                <w:b/>
                <w:kern w:val="0"/>
                <w:sz w:val="36"/>
                <w:szCs w:val="36"/>
                <w:lang w:val="pl-PL" w:eastAsia="pl-PL"/>
              </w:rPr>
              <w:t xml:space="preserve">PECYFIKACJA </w:t>
            </w:r>
            <w:r w:rsidRPr="00CB132C">
              <w:rPr>
                <w:rFonts w:ascii="Cambria" w:hAnsi="Cambria" w:cs="Arial"/>
                <w:b/>
                <w:kern w:val="0"/>
                <w:sz w:val="44"/>
                <w:szCs w:val="40"/>
                <w:lang w:val="pl-PL" w:eastAsia="pl-PL"/>
              </w:rPr>
              <w:t>W</w:t>
            </w:r>
            <w:r w:rsidRPr="00CB132C">
              <w:rPr>
                <w:rFonts w:ascii="Cambria" w:hAnsi="Cambria" w:cs="Arial"/>
                <w:b/>
                <w:kern w:val="0"/>
                <w:sz w:val="36"/>
                <w:szCs w:val="36"/>
                <w:lang w:val="pl-PL" w:eastAsia="pl-PL"/>
              </w:rPr>
              <w:t xml:space="preserve">ARUNKÓW </w:t>
            </w:r>
            <w:r w:rsidRPr="00CB132C">
              <w:rPr>
                <w:rFonts w:ascii="Cambria" w:hAnsi="Cambria" w:cs="Arial"/>
                <w:b/>
                <w:kern w:val="0"/>
                <w:sz w:val="44"/>
                <w:szCs w:val="44"/>
                <w:lang w:val="pl-PL" w:eastAsia="pl-PL"/>
              </w:rPr>
              <w:t>Z</w:t>
            </w:r>
            <w:r w:rsidRPr="00CB132C">
              <w:rPr>
                <w:rFonts w:ascii="Cambria" w:hAnsi="Cambria" w:cs="Arial"/>
                <w:b/>
                <w:kern w:val="0"/>
                <w:sz w:val="36"/>
                <w:szCs w:val="36"/>
                <w:lang w:val="pl-PL" w:eastAsia="pl-PL"/>
              </w:rPr>
              <w:t>AMÓWIENIA</w:t>
            </w:r>
          </w:p>
        </w:tc>
      </w:tr>
    </w:tbl>
    <w:p w14:paraId="41AF6FFF" w14:textId="77777777" w:rsidR="00DC4FD0" w:rsidRPr="00DC4FD0" w:rsidRDefault="00DC4FD0" w:rsidP="00DC4FD0">
      <w:pPr>
        <w:widowControl/>
        <w:spacing w:line="276" w:lineRule="auto"/>
        <w:jc w:val="center"/>
        <w:rPr>
          <w:rFonts w:ascii="Cambria" w:hAnsi="Cambria" w:cs="Times New Roman"/>
          <w:bCs/>
          <w:kern w:val="0"/>
          <w:lang w:val="pl-PL" w:eastAsia="pl-PL"/>
        </w:rPr>
      </w:pPr>
    </w:p>
    <w:p w14:paraId="02687444" w14:textId="77777777" w:rsidR="00DC4FD0" w:rsidRPr="00DC4FD0" w:rsidRDefault="00DC4FD0" w:rsidP="00DC4FD0">
      <w:pPr>
        <w:widowControl/>
        <w:spacing w:line="276" w:lineRule="auto"/>
        <w:jc w:val="center"/>
        <w:rPr>
          <w:rFonts w:ascii="Cambria" w:hAnsi="Cambria" w:cs="Times New Roman"/>
          <w:bCs/>
          <w:kern w:val="0"/>
          <w:lang w:val="pl-PL" w:eastAsia="pl-PL"/>
        </w:rPr>
      </w:pPr>
      <w:r w:rsidRPr="00DC4FD0">
        <w:rPr>
          <w:rFonts w:ascii="Cambria" w:hAnsi="Cambria" w:cs="Times New Roman"/>
          <w:bCs/>
          <w:kern w:val="0"/>
          <w:lang w:val="pl-PL" w:eastAsia="pl-PL"/>
        </w:rPr>
        <w:t>w postępowaniu o udzielenie zamówienia publicznego na zadanie:</w:t>
      </w:r>
    </w:p>
    <w:p w14:paraId="7C40F405" w14:textId="77777777" w:rsidR="00DC4FD0" w:rsidRPr="00DC4FD0" w:rsidRDefault="00DC4FD0" w:rsidP="00DC4FD0">
      <w:pPr>
        <w:widowControl/>
        <w:spacing w:line="276" w:lineRule="auto"/>
        <w:rPr>
          <w:rFonts w:ascii="Cambria" w:hAnsi="Cambria" w:cs="Times New Roman"/>
          <w:bCs/>
          <w:kern w:val="0"/>
          <w:sz w:val="26"/>
          <w:szCs w:val="26"/>
          <w:lang w:val="pl-PL" w:eastAsia="pl-PL"/>
        </w:rPr>
      </w:pPr>
    </w:p>
    <w:p w14:paraId="62DE612C" w14:textId="7A2AD37A" w:rsidR="00DC4FD0" w:rsidRPr="00CB132C" w:rsidRDefault="00DC4FD0" w:rsidP="00DC4FD0">
      <w:pPr>
        <w:widowControl/>
        <w:spacing w:line="276" w:lineRule="auto"/>
        <w:jc w:val="center"/>
        <w:rPr>
          <w:rFonts w:ascii="Cambria" w:hAnsi="Cambria" w:cs="Times New Roman"/>
          <w:bCs/>
          <w:kern w:val="0"/>
          <w:sz w:val="28"/>
          <w:szCs w:val="28"/>
          <w:lang w:val="pl-PL" w:eastAsia="pl-PL"/>
        </w:rPr>
      </w:pPr>
      <w:r w:rsidRPr="00CB132C">
        <w:rPr>
          <w:rFonts w:ascii="Cambria" w:eastAsia="SimSun" w:hAnsi="Cambria" w:cs="Times New Roman"/>
          <w:b/>
          <w:bCs/>
          <w:kern w:val="0"/>
          <w:sz w:val="28"/>
          <w:szCs w:val="28"/>
          <w:lang w:val="pl-PL"/>
        </w:rPr>
        <w:t>„</w:t>
      </w:r>
      <w:r w:rsidR="00CB132C" w:rsidRPr="00CB132C">
        <w:rPr>
          <w:rFonts w:ascii="Cambria" w:hAnsi="Cambria" w:cs="Times New Roman"/>
          <w:b/>
          <w:color w:val="000000"/>
          <w:kern w:val="0"/>
          <w:sz w:val="28"/>
          <w:szCs w:val="28"/>
          <w:lang w:val="pl-PL" w:eastAsia="pl-PL"/>
        </w:rPr>
        <w:t>Budowa ogólnodostępnych świetlic wiejskich w gminie Jastrzębia</w:t>
      </w:r>
      <w:r w:rsidRPr="00CB132C">
        <w:rPr>
          <w:rFonts w:ascii="Cambria" w:eastAsia="SimSun" w:hAnsi="Cambria" w:cs="Times New Roman"/>
          <w:b/>
          <w:bCs/>
          <w:kern w:val="0"/>
          <w:sz w:val="28"/>
          <w:szCs w:val="28"/>
          <w:lang w:val="pl-PL"/>
        </w:rPr>
        <w:t>”</w:t>
      </w:r>
    </w:p>
    <w:p w14:paraId="0842C169" w14:textId="77777777" w:rsidR="001835D3" w:rsidRPr="00C924D1" w:rsidRDefault="001835D3" w:rsidP="001835D3">
      <w:pPr>
        <w:tabs>
          <w:tab w:val="left" w:pos="567"/>
        </w:tabs>
        <w:spacing w:line="276" w:lineRule="auto"/>
        <w:jc w:val="center"/>
        <w:rPr>
          <w:rFonts w:ascii="Cambria" w:hAnsi="Cambria" w:cs="Cambria"/>
          <w:b/>
          <w:lang w:val="pl-PL"/>
        </w:rPr>
      </w:pPr>
    </w:p>
    <w:p w14:paraId="04028641" w14:textId="3337D9F2" w:rsidR="001835D3" w:rsidRPr="00C924D1" w:rsidRDefault="001835D3" w:rsidP="001835D3">
      <w:pPr>
        <w:tabs>
          <w:tab w:val="left" w:pos="567"/>
        </w:tabs>
        <w:spacing w:line="276" w:lineRule="auto"/>
        <w:jc w:val="center"/>
        <w:rPr>
          <w:rFonts w:ascii="Cambria" w:hAnsi="Cambria" w:cs="Cambria"/>
          <w:b/>
          <w:lang w:val="pl-PL"/>
        </w:rPr>
      </w:pPr>
      <w:r w:rsidRPr="00C924D1">
        <w:rPr>
          <w:rFonts w:ascii="Cambria" w:hAnsi="Cambria" w:cs="Cambria"/>
          <w:bCs/>
          <w:lang w:val="pl-PL"/>
        </w:rPr>
        <w:t>(</w:t>
      </w:r>
      <w:r w:rsidRPr="00C924D1">
        <w:rPr>
          <w:rFonts w:ascii="Cambria" w:hAnsi="Cambria" w:cs="Cambria"/>
          <w:b/>
          <w:bCs/>
          <w:lang w:val="pl-PL"/>
        </w:rPr>
        <w:t>Znak sprawy</w:t>
      </w:r>
      <w:r w:rsidRPr="00C924D1">
        <w:rPr>
          <w:rFonts w:ascii="Cambria" w:hAnsi="Cambria" w:cs="Cambria"/>
          <w:b/>
          <w:bCs/>
          <w:color w:val="000000"/>
          <w:lang w:val="pl-PL"/>
        </w:rPr>
        <w:t>:</w:t>
      </w:r>
      <w:bookmarkStart w:id="1" w:name="_Hlk95842181"/>
      <w:r w:rsidR="00177564">
        <w:rPr>
          <w:rFonts w:ascii="Cambria" w:hAnsi="Cambria" w:cs="Cambria"/>
          <w:b/>
          <w:bCs/>
          <w:color w:val="000000"/>
          <w:lang w:val="pl-PL"/>
        </w:rPr>
        <w:t xml:space="preserve"> </w:t>
      </w:r>
      <w:bookmarkEnd w:id="1"/>
      <w:r w:rsidR="00432FA4" w:rsidRPr="00432FA4">
        <w:rPr>
          <w:rFonts w:ascii="Cambria" w:hAnsi="Cambria" w:cs="Cambria"/>
          <w:b/>
          <w:bCs/>
          <w:lang w:val="pl-PL"/>
        </w:rPr>
        <w:t>RI.271.</w:t>
      </w:r>
      <w:proofErr w:type="gramStart"/>
      <w:r w:rsidR="00432FA4" w:rsidRPr="00432FA4">
        <w:rPr>
          <w:rFonts w:ascii="Cambria" w:hAnsi="Cambria" w:cs="Cambria"/>
          <w:b/>
          <w:bCs/>
          <w:lang w:val="pl-PL"/>
        </w:rPr>
        <w:t>2.7.2022</w:t>
      </w:r>
      <w:proofErr w:type="gramEnd"/>
      <w:r w:rsidRPr="00432FA4">
        <w:rPr>
          <w:rFonts w:ascii="Cambria" w:hAnsi="Cambria" w:cs="Cambria"/>
          <w:bCs/>
          <w:lang w:val="pl-PL"/>
        </w:rPr>
        <w:t>)</w:t>
      </w:r>
    </w:p>
    <w:p w14:paraId="6FE52C6C" w14:textId="77777777" w:rsidR="001835D3" w:rsidRPr="00C924D1" w:rsidRDefault="001835D3" w:rsidP="001835D3">
      <w:pPr>
        <w:tabs>
          <w:tab w:val="left" w:pos="567"/>
        </w:tabs>
        <w:spacing w:line="276" w:lineRule="auto"/>
        <w:jc w:val="center"/>
        <w:rPr>
          <w:rFonts w:ascii="Cambria" w:hAnsi="Cambria" w:cs="Cambria"/>
          <w:b/>
          <w:lang w:val="pl-PL"/>
        </w:rPr>
      </w:pPr>
    </w:p>
    <w:p w14:paraId="45E63002" w14:textId="77777777" w:rsidR="001835D3" w:rsidRPr="00C924D1" w:rsidRDefault="001835D3" w:rsidP="001835D3">
      <w:pPr>
        <w:tabs>
          <w:tab w:val="left" w:pos="567"/>
        </w:tabs>
        <w:spacing w:line="276" w:lineRule="auto"/>
        <w:jc w:val="center"/>
        <w:rPr>
          <w:rFonts w:ascii="Cambria" w:hAnsi="Cambria" w:cs="Cambria"/>
          <w:b/>
          <w:iCs/>
          <w:sz w:val="20"/>
          <w:szCs w:val="20"/>
          <w:lang w:val="pl-PL"/>
        </w:rPr>
      </w:pPr>
    </w:p>
    <w:p w14:paraId="04F59325" w14:textId="201092D4" w:rsidR="001835D3" w:rsidRDefault="001835D3" w:rsidP="001835D3">
      <w:pPr>
        <w:tabs>
          <w:tab w:val="left" w:pos="567"/>
        </w:tabs>
        <w:spacing w:line="276" w:lineRule="auto"/>
        <w:jc w:val="center"/>
        <w:rPr>
          <w:rFonts w:ascii="Cambria" w:hAnsi="Cambria" w:cs="Cambria"/>
          <w:b/>
          <w:iCs/>
          <w:sz w:val="20"/>
          <w:szCs w:val="20"/>
          <w:lang w:val="pl-PL"/>
        </w:rPr>
      </w:pPr>
    </w:p>
    <w:p w14:paraId="36DD9F57" w14:textId="77777777" w:rsidR="00CB132C" w:rsidRPr="00C924D1" w:rsidRDefault="00CB132C" w:rsidP="001835D3">
      <w:pPr>
        <w:tabs>
          <w:tab w:val="left" w:pos="567"/>
        </w:tabs>
        <w:spacing w:line="276" w:lineRule="auto"/>
        <w:jc w:val="center"/>
        <w:rPr>
          <w:rFonts w:ascii="Cambria" w:hAnsi="Cambria" w:cs="Cambria"/>
          <w:b/>
          <w:iCs/>
          <w:sz w:val="20"/>
          <w:szCs w:val="20"/>
          <w:lang w:val="pl-PL"/>
        </w:rPr>
      </w:pPr>
    </w:p>
    <w:p w14:paraId="305125CC" w14:textId="77777777" w:rsidR="00CB132C" w:rsidRPr="00CB132C" w:rsidRDefault="00CB132C" w:rsidP="00CB132C">
      <w:pPr>
        <w:jc w:val="center"/>
        <w:rPr>
          <w:rFonts w:ascii="Cambria" w:hAnsi="Cambria"/>
          <w:b/>
          <w:lang w:val="pl-PL"/>
        </w:rPr>
      </w:pPr>
      <w:r w:rsidRPr="00CB132C">
        <w:rPr>
          <w:rFonts w:ascii="Cambria" w:hAnsi="Cambria"/>
          <w:b/>
          <w:lang w:val="pl-PL"/>
        </w:rPr>
        <w:t>ZATWIERDZAM</w:t>
      </w:r>
    </w:p>
    <w:p w14:paraId="3423D994" w14:textId="77777777" w:rsidR="00CB132C" w:rsidRPr="00CB132C" w:rsidRDefault="00CB132C" w:rsidP="00CB132C">
      <w:pPr>
        <w:jc w:val="center"/>
        <w:rPr>
          <w:rFonts w:ascii="Cambria" w:hAnsi="Cambria"/>
          <w:b/>
          <w:lang w:val="pl-PL"/>
        </w:rPr>
      </w:pPr>
    </w:p>
    <w:p w14:paraId="5E5ECDC4" w14:textId="77777777" w:rsidR="00CB132C" w:rsidRPr="00CB132C" w:rsidRDefault="00CB132C" w:rsidP="00CB132C">
      <w:pPr>
        <w:jc w:val="center"/>
        <w:rPr>
          <w:rFonts w:ascii="Cambria" w:hAnsi="Cambria"/>
          <w:lang w:val="pl-PL"/>
        </w:rPr>
      </w:pPr>
      <w:r w:rsidRPr="00CB132C">
        <w:rPr>
          <w:rFonts w:ascii="Cambria" w:hAnsi="Cambria"/>
          <w:b/>
          <w:lang w:val="pl-PL"/>
        </w:rPr>
        <w:t>Wójt Gminy Jastrzębia – Wojciech Ćwierz</w:t>
      </w:r>
    </w:p>
    <w:p w14:paraId="7608D195" w14:textId="77777777" w:rsidR="00CB132C" w:rsidRPr="00CB132C" w:rsidRDefault="00CB132C" w:rsidP="00CB132C">
      <w:pPr>
        <w:jc w:val="center"/>
        <w:rPr>
          <w:rFonts w:ascii="Cambria" w:hAnsi="Cambria"/>
          <w:lang w:val="pl-PL"/>
        </w:rPr>
      </w:pPr>
    </w:p>
    <w:p w14:paraId="4B5D4B39" w14:textId="77777777" w:rsidR="00CB132C" w:rsidRPr="00CB132C" w:rsidRDefault="00CB132C" w:rsidP="00CB132C">
      <w:pPr>
        <w:jc w:val="center"/>
        <w:rPr>
          <w:rFonts w:ascii="Cambria" w:hAnsi="Cambria"/>
          <w:lang w:val="pl-PL"/>
        </w:rPr>
      </w:pPr>
    </w:p>
    <w:p w14:paraId="551B9A8E" w14:textId="77777777" w:rsidR="00CB132C" w:rsidRPr="00CB132C" w:rsidRDefault="00CB132C" w:rsidP="00CB132C">
      <w:pPr>
        <w:jc w:val="center"/>
        <w:rPr>
          <w:rFonts w:ascii="Cambria" w:hAnsi="Cambria"/>
          <w:lang w:val="pl-PL"/>
        </w:rPr>
      </w:pPr>
    </w:p>
    <w:p w14:paraId="1F05130D" w14:textId="77777777" w:rsidR="00CB132C" w:rsidRPr="00CB132C" w:rsidRDefault="00CB132C" w:rsidP="00CB132C">
      <w:pPr>
        <w:jc w:val="center"/>
        <w:rPr>
          <w:rFonts w:ascii="Cambria" w:hAnsi="Cambria"/>
          <w:lang w:val="pl-PL"/>
        </w:rPr>
      </w:pPr>
    </w:p>
    <w:p w14:paraId="20B8AEEB" w14:textId="77777777" w:rsidR="00CB132C" w:rsidRPr="00CB132C" w:rsidRDefault="00CB132C" w:rsidP="00CB132C">
      <w:pPr>
        <w:jc w:val="center"/>
        <w:rPr>
          <w:rFonts w:ascii="Cambria" w:hAnsi="Cambria"/>
          <w:lang w:val="pl-PL"/>
        </w:rPr>
      </w:pPr>
    </w:p>
    <w:p w14:paraId="681B3500" w14:textId="77777777" w:rsidR="00CB132C" w:rsidRPr="00CB132C" w:rsidRDefault="00CB132C" w:rsidP="00CB132C">
      <w:pPr>
        <w:jc w:val="center"/>
        <w:rPr>
          <w:rFonts w:ascii="Cambria" w:hAnsi="Cambria"/>
          <w:lang w:val="pl-PL"/>
        </w:rPr>
      </w:pPr>
      <w:r w:rsidRPr="00CB132C">
        <w:rPr>
          <w:rFonts w:ascii="Cambria" w:hAnsi="Cambria"/>
          <w:lang w:val="pl-PL"/>
        </w:rPr>
        <w:t>……………………………….………….………..</w:t>
      </w:r>
    </w:p>
    <w:p w14:paraId="76CD33B6" w14:textId="77777777" w:rsidR="00CB132C" w:rsidRPr="00CB132C" w:rsidRDefault="00CB132C" w:rsidP="00CB132C">
      <w:pPr>
        <w:jc w:val="center"/>
        <w:rPr>
          <w:rFonts w:ascii="Cambria" w:hAnsi="Cambria"/>
          <w:i/>
          <w:sz w:val="18"/>
          <w:szCs w:val="18"/>
          <w:lang w:val="pl-PL"/>
        </w:rPr>
      </w:pPr>
      <w:r w:rsidRPr="00CB132C">
        <w:rPr>
          <w:rFonts w:ascii="Cambria" w:hAnsi="Cambria"/>
          <w:i/>
          <w:sz w:val="18"/>
          <w:szCs w:val="18"/>
          <w:lang w:val="pl-PL"/>
        </w:rPr>
        <w:t>(podpis Kierownika Zamawiającego)</w:t>
      </w:r>
    </w:p>
    <w:p w14:paraId="0717DB84" w14:textId="77777777" w:rsidR="00CB132C" w:rsidRPr="00CB132C" w:rsidRDefault="00CB132C" w:rsidP="00CB132C">
      <w:pPr>
        <w:jc w:val="center"/>
        <w:rPr>
          <w:rFonts w:ascii="Cambria" w:hAnsi="Cambria"/>
          <w:lang w:val="pl-PL"/>
        </w:rPr>
      </w:pPr>
    </w:p>
    <w:p w14:paraId="2893EA53" w14:textId="77777777" w:rsidR="00DE6663" w:rsidRDefault="00DE6663" w:rsidP="00CB132C">
      <w:pPr>
        <w:jc w:val="center"/>
        <w:rPr>
          <w:rFonts w:ascii="Cambria" w:hAnsi="Cambria"/>
          <w:lang w:val="pl-PL"/>
        </w:rPr>
      </w:pPr>
    </w:p>
    <w:p w14:paraId="394D1764" w14:textId="290C35AF" w:rsidR="00CB132C" w:rsidRPr="00CB132C" w:rsidRDefault="00CB132C" w:rsidP="00CB132C">
      <w:pPr>
        <w:jc w:val="center"/>
        <w:rPr>
          <w:rFonts w:ascii="Cambria" w:hAnsi="Cambria"/>
          <w:lang w:val="pl-PL"/>
        </w:rPr>
      </w:pPr>
      <w:r w:rsidRPr="00CB132C">
        <w:rPr>
          <w:rFonts w:ascii="Cambria" w:hAnsi="Cambria"/>
          <w:lang w:val="pl-PL"/>
        </w:rPr>
        <w:t xml:space="preserve">Jastrzębia, dnia </w:t>
      </w:r>
      <w:r w:rsidR="0020479E">
        <w:rPr>
          <w:rFonts w:ascii="Cambria" w:hAnsi="Cambria"/>
          <w:lang w:val="pl-PL"/>
        </w:rPr>
        <w:t>30</w:t>
      </w:r>
      <w:r w:rsidR="00432FA4" w:rsidRPr="00432FA4">
        <w:rPr>
          <w:rFonts w:ascii="Cambria" w:hAnsi="Cambria"/>
          <w:lang w:val="pl-PL"/>
        </w:rPr>
        <w:t>.03.</w:t>
      </w:r>
      <w:r w:rsidRPr="00432FA4">
        <w:rPr>
          <w:rFonts w:ascii="Cambria" w:hAnsi="Cambria"/>
          <w:lang w:val="pl-PL"/>
        </w:rPr>
        <w:t>2022 r.</w:t>
      </w:r>
    </w:p>
    <w:p w14:paraId="5C1AB128" w14:textId="77777777" w:rsidR="001835D3" w:rsidRPr="00C924D1" w:rsidRDefault="001835D3" w:rsidP="001835D3">
      <w:pPr>
        <w:tabs>
          <w:tab w:val="left" w:pos="567"/>
        </w:tabs>
        <w:spacing w:line="276" w:lineRule="auto"/>
        <w:jc w:val="center"/>
        <w:rPr>
          <w:rFonts w:ascii="Cambria" w:hAnsi="Cambria" w:cs="Cambria"/>
          <w:b/>
          <w:iCs/>
          <w:sz w:val="20"/>
          <w:szCs w:val="20"/>
          <w:lang w:val="pl-PL"/>
        </w:rPr>
      </w:pPr>
    </w:p>
    <w:tbl>
      <w:tblPr>
        <w:tblW w:w="0" w:type="auto"/>
        <w:tblInd w:w="108" w:type="dxa"/>
        <w:tblLayout w:type="fixed"/>
        <w:tblLook w:val="0000" w:firstRow="0" w:lastRow="0" w:firstColumn="0" w:lastColumn="0" w:noHBand="0" w:noVBand="0"/>
      </w:tblPr>
      <w:tblGrid>
        <w:gridCol w:w="9639"/>
      </w:tblGrid>
      <w:tr w:rsidR="001835D3" w:rsidRPr="00C924D1" w14:paraId="6A9689E3" w14:textId="77777777" w:rsidTr="00CD36A9">
        <w:trPr>
          <w:trHeight w:val="735"/>
        </w:trPr>
        <w:tc>
          <w:tcPr>
            <w:tcW w:w="9639" w:type="dxa"/>
            <w:tcBorders>
              <w:bottom w:val="single" w:sz="4" w:space="0" w:color="000000"/>
            </w:tcBorders>
            <w:shd w:val="clear" w:color="auto" w:fill="D9D9D9"/>
          </w:tcPr>
          <w:p w14:paraId="5E6311A2" w14:textId="77777777" w:rsidR="001835D3" w:rsidRPr="00C924D1" w:rsidRDefault="001835D3" w:rsidP="00CD36A9">
            <w:pPr>
              <w:spacing w:line="276" w:lineRule="auto"/>
              <w:jc w:val="center"/>
              <w:rPr>
                <w:rFonts w:ascii="Cambria" w:hAnsi="Cambria" w:cs="Cambria"/>
                <w:b/>
                <w:bCs/>
                <w:sz w:val="26"/>
                <w:szCs w:val="26"/>
                <w:lang w:val="pl-PL"/>
              </w:rPr>
            </w:pPr>
            <w:r w:rsidRPr="00C924D1">
              <w:rPr>
                <w:rFonts w:ascii="Cambria" w:hAnsi="Cambria" w:cs="Cambria"/>
                <w:sz w:val="26"/>
                <w:szCs w:val="26"/>
                <w:lang w:val="pl-PL"/>
              </w:rPr>
              <w:lastRenderedPageBreak/>
              <w:t>Rozdział 1</w:t>
            </w:r>
          </w:p>
          <w:p w14:paraId="19A85A22" w14:textId="77777777" w:rsidR="001835D3" w:rsidRPr="00C924D1" w:rsidRDefault="001835D3" w:rsidP="00CD36A9">
            <w:pPr>
              <w:spacing w:line="276" w:lineRule="auto"/>
              <w:jc w:val="center"/>
              <w:rPr>
                <w:lang w:val="pl-PL"/>
              </w:rPr>
            </w:pPr>
            <w:r w:rsidRPr="00C924D1">
              <w:rPr>
                <w:rFonts w:ascii="Cambria" w:hAnsi="Cambria" w:cs="Cambria"/>
                <w:b/>
                <w:bCs/>
                <w:sz w:val="26"/>
                <w:szCs w:val="26"/>
                <w:lang w:val="pl-PL"/>
              </w:rPr>
              <w:t>POSTANOWIENIA OGÓLNE</w:t>
            </w:r>
          </w:p>
        </w:tc>
      </w:tr>
    </w:tbl>
    <w:p w14:paraId="2C34CADE" w14:textId="77777777" w:rsidR="001835D3" w:rsidRPr="00C924D1" w:rsidRDefault="001835D3" w:rsidP="001835D3">
      <w:pPr>
        <w:spacing w:line="276" w:lineRule="auto"/>
        <w:ind w:left="567"/>
        <w:jc w:val="both"/>
        <w:rPr>
          <w:rFonts w:ascii="Cambria" w:hAnsi="Cambria" w:cs="Cambria"/>
          <w:b/>
          <w:color w:val="000000"/>
          <w:lang w:val="pl-PL"/>
        </w:rPr>
      </w:pPr>
    </w:p>
    <w:p w14:paraId="005774BA" w14:textId="77777777" w:rsidR="001835D3" w:rsidRPr="00C924D1" w:rsidRDefault="001835D3" w:rsidP="001835D3">
      <w:pPr>
        <w:numPr>
          <w:ilvl w:val="1"/>
          <w:numId w:val="3"/>
        </w:numPr>
        <w:spacing w:line="276" w:lineRule="auto"/>
        <w:ind w:left="567" w:hanging="567"/>
        <w:jc w:val="both"/>
        <w:rPr>
          <w:rFonts w:ascii="Cambria" w:hAnsi="Cambria" w:cs="Cambria"/>
          <w:b/>
          <w:color w:val="000000"/>
          <w:lang w:val="pl-PL"/>
        </w:rPr>
      </w:pPr>
      <w:r w:rsidRPr="00C924D1">
        <w:rPr>
          <w:rFonts w:ascii="Cambria" w:hAnsi="Cambria" w:cs="Cambria"/>
          <w:b/>
          <w:bCs/>
          <w:lang w:val="pl-PL"/>
        </w:rPr>
        <w:t>Nazwa oraz adres Zamawiającego.</w:t>
      </w:r>
    </w:p>
    <w:p w14:paraId="01C34351" w14:textId="77777777" w:rsidR="0009210F" w:rsidRPr="0009210F" w:rsidRDefault="0009210F" w:rsidP="0009210F">
      <w:pPr>
        <w:spacing w:line="276" w:lineRule="auto"/>
        <w:ind w:left="709" w:hanging="142"/>
        <w:jc w:val="both"/>
        <w:outlineLvl w:val="3"/>
        <w:rPr>
          <w:rFonts w:ascii="Cambria" w:hAnsi="Cambria" w:cs="Arial"/>
          <w:bCs/>
          <w:color w:val="000000" w:themeColor="text1"/>
          <w:lang w:val="pl-PL"/>
        </w:rPr>
      </w:pPr>
      <w:r w:rsidRPr="0009210F">
        <w:rPr>
          <w:rFonts w:ascii="Cambria" w:hAnsi="Cambria" w:cs="Arial"/>
          <w:b/>
          <w:bCs/>
          <w:color w:val="000000" w:themeColor="text1"/>
          <w:lang w:val="pl-PL"/>
        </w:rPr>
        <w:t xml:space="preserve">Gmina Jastrzębia </w:t>
      </w:r>
      <w:r w:rsidRPr="0009210F">
        <w:rPr>
          <w:rFonts w:ascii="Cambria" w:hAnsi="Cambria" w:cs="Arial"/>
          <w:bCs/>
          <w:color w:val="000000" w:themeColor="text1"/>
          <w:lang w:val="pl-PL"/>
        </w:rPr>
        <w:t>zwana dalej</w:t>
      </w:r>
      <w:r w:rsidRPr="0009210F">
        <w:rPr>
          <w:rFonts w:ascii="Cambria" w:hAnsi="Cambria" w:cs="Arial"/>
          <w:b/>
          <w:bCs/>
          <w:color w:val="000000" w:themeColor="text1"/>
          <w:lang w:val="pl-PL"/>
        </w:rPr>
        <w:t xml:space="preserve"> </w:t>
      </w:r>
      <w:r w:rsidRPr="0009210F">
        <w:rPr>
          <w:rFonts w:ascii="Cambria" w:hAnsi="Cambria" w:cs="Arial"/>
          <w:bCs/>
          <w:color w:val="000000" w:themeColor="text1"/>
          <w:lang w:val="pl-PL"/>
        </w:rPr>
        <w:t>„Zamawiającym”</w:t>
      </w:r>
    </w:p>
    <w:p w14:paraId="3AFA31CC" w14:textId="77777777" w:rsidR="0009210F" w:rsidRPr="0009210F" w:rsidRDefault="0009210F" w:rsidP="0009210F">
      <w:pPr>
        <w:pStyle w:val="Akapitzlist"/>
        <w:widowControl w:val="0"/>
        <w:spacing w:before="0" w:after="0" w:line="276" w:lineRule="auto"/>
        <w:ind w:left="360" w:firstLine="207"/>
        <w:outlineLvl w:val="3"/>
        <w:rPr>
          <w:rFonts w:ascii="Cambria" w:hAnsi="Cambria" w:cs="Arial"/>
          <w:bCs/>
          <w:color w:val="000000" w:themeColor="text1"/>
          <w:sz w:val="24"/>
          <w:szCs w:val="24"/>
        </w:rPr>
      </w:pPr>
      <w:r w:rsidRPr="0009210F">
        <w:rPr>
          <w:rFonts w:ascii="Cambria" w:hAnsi="Cambria" w:cs="Arial"/>
          <w:bCs/>
          <w:color w:val="000000" w:themeColor="text1"/>
          <w:sz w:val="24"/>
          <w:szCs w:val="24"/>
        </w:rPr>
        <w:t>Jastrzębia 110, 26-631 Jastrzębia</w:t>
      </w:r>
    </w:p>
    <w:p w14:paraId="2B5541DE" w14:textId="77777777" w:rsidR="0009210F" w:rsidRPr="0009210F" w:rsidRDefault="0009210F" w:rsidP="0009210F">
      <w:pPr>
        <w:pStyle w:val="Akapitzlist"/>
        <w:widowControl w:val="0"/>
        <w:spacing w:before="0" w:after="0" w:line="276" w:lineRule="auto"/>
        <w:ind w:left="360" w:firstLine="207"/>
        <w:outlineLvl w:val="3"/>
        <w:rPr>
          <w:rFonts w:ascii="Cambria" w:hAnsi="Cambria" w:cs="Arial"/>
          <w:bCs/>
          <w:color w:val="000000" w:themeColor="text1"/>
          <w:sz w:val="24"/>
          <w:szCs w:val="24"/>
        </w:rPr>
      </w:pPr>
      <w:r w:rsidRPr="0009210F">
        <w:rPr>
          <w:rFonts w:ascii="Cambria" w:hAnsi="Cambria" w:cs="Arial"/>
          <w:bCs/>
          <w:color w:val="000000" w:themeColor="text1"/>
          <w:sz w:val="24"/>
          <w:szCs w:val="24"/>
        </w:rPr>
        <w:t>NIP: 796-294-26-60 REGON: 670223758,</w:t>
      </w:r>
    </w:p>
    <w:p w14:paraId="00CCBB91" w14:textId="77777777" w:rsidR="0009210F" w:rsidRPr="0009210F" w:rsidRDefault="0009210F" w:rsidP="0009210F">
      <w:pPr>
        <w:pStyle w:val="Akapitzlist"/>
        <w:widowControl w:val="0"/>
        <w:spacing w:before="0" w:after="0" w:line="276" w:lineRule="auto"/>
        <w:ind w:left="360" w:firstLine="207"/>
        <w:outlineLvl w:val="3"/>
        <w:rPr>
          <w:rFonts w:ascii="Cambria" w:hAnsi="Cambria" w:cs="Arial"/>
          <w:bCs/>
          <w:color w:val="000000" w:themeColor="text1"/>
          <w:sz w:val="24"/>
          <w:szCs w:val="24"/>
        </w:rPr>
      </w:pPr>
      <w:r w:rsidRPr="0009210F">
        <w:rPr>
          <w:rFonts w:ascii="Cambria" w:hAnsi="Cambria" w:cs="Arial"/>
          <w:bCs/>
          <w:color w:val="000000" w:themeColor="text1"/>
          <w:sz w:val="24"/>
          <w:szCs w:val="24"/>
        </w:rPr>
        <w:t>Numer telefonu: 48 384-05-05,</w:t>
      </w:r>
    </w:p>
    <w:p w14:paraId="49445BF4" w14:textId="77777777" w:rsidR="0009210F" w:rsidRPr="0009210F" w:rsidRDefault="0009210F" w:rsidP="0009210F">
      <w:pPr>
        <w:tabs>
          <w:tab w:val="left" w:pos="567"/>
        </w:tabs>
        <w:autoSpaceDE w:val="0"/>
        <w:autoSpaceDN w:val="0"/>
        <w:adjustRightInd w:val="0"/>
        <w:spacing w:line="276" w:lineRule="auto"/>
        <w:jc w:val="both"/>
        <w:rPr>
          <w:rFonts w:ascii="Cambria" w:hAnsi="Cambria" w:cs="Arial"/>
          <w:bCs/>
          <w:lang w:val="pl-PL"/>
        </w:rPr>
      </w:pPr>
      <w:r w:rsidRPr="0009210F">
        <w:rPr>
          <w:rFonts w:ascii="Cambria" w:hAnsi="Cambria" w:cs="Arial"/>
          <w:bCs/>
          <w:lang w:val="pl-PL"/>
        </w:rPr>
        <w:tab/>
        <w:t xml:space="preserve">Poczta elektroniczna [e-mail]: </w:t>
      </w:r>
      <w:r w:rsidRPr="0009210F">
        <w:rPr>
          <w:rFonts w:ascii="Cambria" w:hAnsi="Cambria"/>
          <w:color w:val="0070C0"/>
          <w:u w:val="single"/>
          <w:lang w:val="pl-PL"/>
        </w:rPr>
        <w:t>urzad@jastrzebia.pl</w:t>
      </w:r>
    </w:p>
    <w:p w14:paraId="5E8874E9" w14:textId="77777777" w:rsidR="0009210F" w:rsidRPr="0009210F" w:rsidRDefault="0009210F" w:rsidP="0009210F">
      <w:pPr>
        <w:tabs>
          <w:tab w:val="left" w:pos="567"/>
        </w:tabs>
        <w:autoSpaceDE w:val="0"/>
        <w:autoSpaceDN w:val="0"/>
        <w:adjustRightInd w:val="0"/>
        <w:spacing w:line="276" w:lineRule="auto"/>
        <w:jc w:val="both"/>
        <w:rPr>
          <w:rFonts w:ascii="Cambria" w:hAnsi="Cambria" w:cs="Arial"/>
          <w:bCs/>
          <w:lang w:val="pl-PL"/>
        </w:rPr>
      </w:pPr>
      <w:r w:rsidRPr="0009210F">
        <w:rPr>
          <w:rFonts w:ascii="Cambria" w:hAnsi="Cambria" w:cs="Arial"/>
          <w:bCs/>
          <w:lang w:val="pl-PL"/>
        </w:rPr>
        <w:tab/>
        <w:t xml:space="preserve">Strona internetowa Zamawiającego [URL]: </w:t>
      </w:r>
      <w:r w:rsidRPr="0009210F">
        <w:rPr>
          <w:rFonts w:ascii="Cambria" w:hAnsi="Cambria"/>
          <w:color w:val="0070C0"/>
          <w:u w:val="single"/>
          <w:lang w:val="pl-PL"/>
        </w:rPr>
        <w:t>https://www.jastrzebia.pl</w:t>
      </w:r>
    </w:p>
    <w:p w14:paraId="55C9BCD1" w14:textId="375D8A59" w:rsidR="0009210F" w:rsidRPr="0009210F" w:rsidRDefault="0009210F" w:rsidP="0009210F">
      <w:pPr>
        <w:tabs>
          <w:tab w:val="left" w:pos="567"/>
        </w:tabs>
        <w:autoSpaceDE w:val="0"/>
        <w:autoSpaceDN w:val="0"/>
        <w:adjustRightInd w:val="0"/>
        <w:spacing w:line="276" w:lineRule="auto"/>
        <w:ind w:left="567"/>
        <w:jc w:val="both"/>
        <w:rPr>
          <w:rFonts w:ascii="Cambria" w:hAnsi="Cambria" w:cs="Arial"/>
          <w:bCs/>
          <w:lang w:val="pl-PL"/>
        </w:rPr>
      </w:pPr>
      <w:r w:rsidRPr="0009210F">
        <w:rPr>
          <w:rFonts w:ascii="Cambria" w:hAnsi="Cambria" w:cs="Arial"/>
          <w:bCs/>
          <w:lang w:val="pl-PL"/>
        </w:rPr>
        <w:t xml:space="preserve">Strona internetowa prowadzonego postępowania, na której udostępniane </w:t>
      </w:r>
      <w:r w:rsidRPr="0009210F">
        <w:rPr>
          <w:rFonts w:ascii="Cambria" w:hAnsi="Cambria" w:cs="Arial"/>
          <w:bCs/>
          <w:lang w:val="pl-PL"/>
        </w:rPr>
        <w:br/>
        <w:t xml:space="preserve">będą zmiany i wyjaśnienia treści SWZ oraz inne dokumenty zamówienia bezpośrednio związane z postępowaniem o udzielenie zamówienia [URL]: </w:t>
      </w:r>
    </w:p>
    <w:p w14:paraId="33F9E8B6" w14:textId="5BEE0885" w:rsidR="0009210F" w:rsidRPr="0009210F" w:rsidRDefault="0009210F" w:rsidP="0009210F">
      <w:pPr>
        <w:tabs>
          <w:tab w:val="left" w:pos="567"/>
        </w:tabs>
        <w:autoSpaceDE w:val="0"/>
        <w:autoSpaceDN w:val="0"/>
        <w:adjustRightInd w:val="0"/>
        <w:spacing w:line="276" w:lineRule="auto"/>
        <w:ind w:left="567"/>
        <w:jc w:val="both"/>
        <w:rPr>
          <w:rFonts w:ascii="Cambria" w:hAnsi="Cambria"/>
          <w:lang w:val="pl-PL"/>
        </w:rPr>
      </w:pPr>
      <w:r w:rsidRPr="0009210F">
        <w:rPr>
          <w:rFonts w:ascii="Cambria" w:hAnsi="Cambria"/>
          <w:color w:val="0070C0"/>
          <w:u w:val="single"/>
          <w:lang w:val="pl-PL"/>
        </w:rPr>
        <w:t>http://www.bip.jastrzebia.pl</w:t>
      </w:r>
    </w:p>
    <w:p w14:paraId="15614E55" w14:textId="77777777" w:rsidR="0009210F" w:rsidRPr="0009210F" w:rsidRDefault="0009210F" w:rsidP="0009210F">
      <w:pPr>
        <w:spacing w:line="276" w:lineRule="auto"/>
        <w:ind w:left="567"/>
        <w:jc w:val="both"/>
        <w:outlineLvl w:val="3"/>
        <w:rPr>
          <w:rFonts w:ascii="Cambria" w:hAnsi="Cambria" w:cs="Arial"/>
          <w:bCs/>
          <w:lang w:val="pl-PL"/>
        </w:rPr>
      </w:pPr>
      <w:r w:rsidRPr="0009210F">
        <w:rPr>
          <w:rFonts w:ascii="Cambria" w:hAnsi="Cambria" w:cs="Arial"/>
          <w:bCs/>
          <w:lang w:val="pl-PL"/>
        </w:rPr>
        <w:t xml:space="preserve">Elektroniczna Skrzynka Podawcza: </w:t>
      </w:r>
      <w:r w:rsidRPr="0009210F">
        <w:rPr>
          <w:rFonts w:ascii="Cambria" w:hAnsi="Cambria" w:cs="Arial"/>
          <w:bCs/>
          <w:color w:val="0070C0"/>
          <w:lang w:val="pl-PL"/>
        </w:rPr>
        <w:t>/2vamy9i90j/</w:t>
      </w:r>
      <w:proofErr w:type="spellStart"/>
      <w:r w:rsidRPr="0009210F">
        <w:rPr>
          <w:rFonts w:ascii="Cambria" w:hAnsi="Cambria" w:cs="Arial"/>
          <w:bCs/>
          <w:color w:val="0070C0"/>
          <w:lang w:val="pl-PL"/>
        </w:rPr>
        <w:t>SkrytkaESP</w:t>
      </w:r>
      <w:proofErr w:type="spellEnd"/>
      <w:r w:rsidRPr="0009210F">
        <w:rPr>
          <w:rFonts w:ascii="Cambria" w:hAnsi="Cambria"/>
          <w:color w:val="0070C0"/>
          <w:lang w:val="pl-PL"/>
        </w:rPr>
        <w:t xml:space="preserve"> </w:t>
      </w:r>
      <w:r w:rsidRPr="0009210F">
        <w:rPr>
          <w:rFonts w:ascii="Cambria" w:hAnsi="Cambria" w:cs="Arial"/>
          <w:bCs/>
          <w:lang w:val="pl-PL"/>
        </w:rPr>
        <w:t xml:space="preserve">znajdująca się na platformie </w:t>
      </w:r>
      <w:proofErr w:type="spellStart"/>
      <w:r w:rsidRPr="0009210F">
        <w:rPr>
          <w:rFonts w:ascii="Cambria" w:hAnsi="Cambria" w:cs="Arial"/>
          <w:bCs/>
          <w:lang w:val="pl-PL"/>
        </w:rPr>
        <w:t>ePUAP</w:t>
      </w:r>
      <w:proofErr w:type="spellEnd"/>
      <w:r w:rsidRPr="0009210F">
        <w:rPr>
          <w:rFonts w:ascii="Cambria" w:hAnsi="Cambria" w:cs="Arial"/>
          <w:bCs/>
          <w:lang w:val="pl-PL"/>
        </w:rPr>
        <w:t xml:space="preserve"> pod adresem </w:t>
      </w:r>
      <w:r w:rsidRPr="0009210F">
        <w:rPr>
          <w:rFonts w:ascii="Cambria" w:hAnsi="Cambria" w:cs="Arial"/>
          <w:bCs/>
          <w:color w:val="0070C0"/>
          <w:u w:val="single"/>
          <w:lang w:val="pl-PL"/>
        </w:rPr>
        <w:t>https://epuap.gov.pl/wps/portal</w:t>
      </w:r>
    </w:p>
    <w:p w14:paraId="5106DFE8" w14:textId="77777777" w:rsidR="0009210F" w:rsidRPr="0009210F" w:rsidRDefault="0009210F" w:rsidP="0009210F">
      <w:pPr>
        <w:pStyle w:val="Akapitzlist"/>
        <w:widowControl w:val="0"/>
        <w:spacing w:before="0" w:after="0" w:line="276" w:lineRule="auto"/>
        <w:ind w:left="567"/>
        <w:outlineLvl w:val="3"/>
        <w:rPr>
          <w:rFonts w:ascii="Cambria" w:hAnsi="Cambria" w:cs="Arial"/>
          <w:bCs/>
          <w:color w:val="000000" w:themeColor="text1"/>
          <w:sz w:val="24"/>
          <w:szCs w:val="24"/>
        </w:rPr>
      </w:pPr>
      <w:r w:rsidRPr="0009210F">
        <w:rPr>
          <w:rFonts w:ascii="Cambria" w:hAnsi="Cambria" w:cs="Arial"/>
          <w:bCs/>
          <w:color w:val="000000" w:themeColor="text1"/>
          <w:sz w:val="24"/>
          <w:szCs w:val="24"/>
        </w:rPr>
        <w:t xml:space="preserve">Godziny urzędowania Urzędu Gminy Jastrzębia: poniedziałek: 8.00 do 16.00, </w:t>
      </w:r>
      <w:r w:rsidRPr="0009210F">
        <w:rPr>
          <w:rFonts w:ascii="Cambria" w:hAnsi="Cambria" w:cs="Arial"/>
          <w:bCs/>
          <w:color w:val="000000" w:themeColor="text1"/>
          <w:sz w:val="24"/>
          <w:szCs w:val="24"/>
        </w:rPr>
        <w:br/>
        <w:t xml:space="preserve">wtorek - piątek: 7.00 do 15.00 </w:t>
      </w:r>
      <w:r w:rsidRPr="0009210F">
        <w:rPr>
          <w:rFonts w:ascii="Cambria" w:hAnsi="Cambria" w:cs="Arial"/>
          <w:bCs/>
          <w:sz w:val="24"/>
          <w:szCs w:val="24"/>
        </w:rPr>
        <w:t>z wyłączeniem dni ustawowo wolnych od pracy.</w:t>
      </w:r>
    </w:p>
    <w:p w14:paraId="06C64632" w14:textId="77777777" w:rsidR="001835D3" w:rsidRPr="00C924D1" w:rsidRDefault="001835D3" w:rsidP="001835D3">
      <w:pPr>
        <w:numPr>
          <w:ilvl w:val="1"/>
          <w:numId w:val="3"/>
        </w:numPr>
        <w:spacing w:line="276" w:lineRule="auto"/>
        <w:ind w:left="567" w:hanging="567"/>
        <w:jc w:val="both"/>
        <w:rPr>
          <w:rFonts w:ascii="Cambria" w:hAnsi="Cambria" w:cs="Cambria"/>
          <w:bCs/>
          <w:lang w:val="pl-PL"/>
        </w:rPr>
      </w:pPr>
      <w:r w:rsidRPr="00C924D1">
        <w:rPr>
          <w:rFonts w:ascii="Cambria" w:hAnsi="Cambria" w:cs="Cambria"/>
          <w:b/>
          <w:bCs/>
          <w:lang w:val="pl-PL"/>
        </w:rPr>
        <w:t>Tryb udzielenia zamówienia.</w:t>
      </w:r>
    </w:p>
    <w:p w14:paraId="7F7F9718" w14:textId="77777777" w:rsidR="001835D3" w:rsidRPr="00C924D1" w:rsidRDefault="001835D3" w:rsidP="001835D3">
      <w:pPr>
        <w:spacing w:line="276" w:lineRule="auto"/>
        <w:ind w:left="567"/>
        <w:jc w:val="both"/>
        <w:rPr>
          <w:rFonts w:ascii="Cambria" w:eastAsia="MS Mincho" w:hAnsi="Cambria" w:cs="Cambria"/>
          <w:b/>
          <w:bCs/>
          <w:lang w:val="pl-PL"/>
        </w:rPr>
      </w:pPr>
      <w:r w:rsidRPr="00C924D1">
        <w:rPr>
          <w:rFonts w:ascii="Cambria" w:hAnsi="Cambria" w:cs="Cambria"/>
          <w:bCs/>
          <w:lang w:val="pl-PL"/>
        </w:rPr>
        <w:t xml:space="preserve">Niniejsze postępowanie o udzielenie zamówienia publicznego prowadzone jest w trybie podstawowym, w </w:t>
      </w:r>
      <w:r w:rsidRPr="00C924D1">
        <w:rPr>
          <w:rFonts w:ascii="Cambria" w:hAnsi="Cambria" w:cs="Cambria"/>
          <w:color w:val="000000"/>
          <w:lang w:val="pl-PL"/>
        </w:rPr>
        <w:t>którym w odpowiedzi na ogłoszenie o zamówieniu oferty mogą składać wszyscy zainteresowani Wykonawcy, a następnie Zamawiający wybiera najkorzystniejszą ofertę bez przeprowadzenia negocjacji (art. 275 pkt 1 ustawy Pzp). Zamawiający nie przewiduje możliwości wyboru najkorzystniejszej oferty z możliwością prowadzenia negocjacji (art. 275 pkt 2 ustawy Pzp).</w:t>
      </w:r>
    </w:p>
    <w:p w14:paraId="5CD476FE" w14:textId="77777777" w:rsidR="001835D3" w:rsidRPr="00C924D1" w:rsidRDefault="001835D3" w:rsidP="001835D3">
      <w:pPr>
        <w:numPr>
          <w:ilvl w:val="1"/>
          <w:numId w:val="3"/>
        </w:numPr>
        <w:spacing w:line="276" w:lineRule="auto"/>
        <w:ind w:left="567" w:hanging="567"/>
        <w:jc w:val="both"/>
        <w:rPr>
          <w:rFonts w:ascii="Cambria" w:eastAsia="MS Mincho" w:hAnsi="Cambria" w:cs="Cambria"/>
          <w:bCs/>
          <w:lang w:val="pl-PL"/>
        </w:rPr>
      </w:pPr>
      <w:r w:rsidRPr="00C924D1">
        <w:rPr>
          <w:rFonts w:ascii="Cambria" w:eastAsia="MS Mincho" w:hAnsi="Cambria" w:cs="Cambria"/>
          <w:b/>
          <w:bCs/>
          <w:lang w:val="pl-PL"/>
        </w:rPr>
        <w:t>Wartość zamówienia.</w:t>
      </w:r>
    </w:p>
    <w:p w14:paraId="5DE5D11A" w14:textId="77777777" w:rsidR="001835D3" w:rsidRPr="00DC4FD0" w:rsidRDefault="001835D3" w:rsidP="001835D3">
      <w:pPr>
        <w:spacing w:line="276" w:lineRule="auto"/>
        <w:ind w:left="567"/>
        <w:jc w:val="both"/>
        <w:rPr>
          <w:rFonts w:ascii="Cambria" w:eastAsia="MS Mincho" w:hAnsi="Cambria" w:cs="Cambria"/>
          <w:b/>
          <w:bCs/>
          <w:szCs w:val="23"/>
          <w:lang w:val="pl-PL"/>
        </w:rPr>
      </w:pPr>
      <w:r w:rsidRPr="00DC4FD0">
        <w:rPr>
          <w:rFonts w:ascii="Cambria" w:eastAsia="MS Mincho" w:hAnsi="Cambria" w:cs="Cambria"/>
          <w:bCs/>
          <w:szCs w:val="23"/>
          <w:lang w:val="pl-PL"/>
        </w:rPr>
        <w:t xml:space="preserve">Niniejsze zamówienie jest zamówieniem klasycznym w rozumieniu art. 7 pkt 33) ustawy </w:t>
      </w:r>
      <w:r w:rsidRPr="00DC4FD0">
        <w:rPr>
          <w:rFonts w:ascii="Cambria" w:hAnsi="Cambria" w:cs="Cambria"/>
          <w:color w:val="000000"/>
          <w:szCs w:val="23"/>
          <w:lang w:val="pl-PL"/>
        </w:rPr>
        <w:t>Pzp</w:t>
      </w:r>
      <w:r w:rsidRPr="00DC4FD0">
        <w:rPr>
          <w:rFonts w:ascii="Cambria" w:eastAsia="MS Mincho" w:hAnsi="Cambria" w:cs="Cambria"/>
          <w:bCs/>
          <w:szCs w:val="23"/>
          <w:lang w:val="pl-PL"/>
        </w:rPr>
        <w:t xml:space="preserve">. Wartość zamówienia </w:t>
      </w:r>
      <w:r w:rsidRPr="00DC4FD0">
        <w:rPr>
          <w:rFonts w:ascii="Cambria" w:eastAsia="MS Mincho" w:hAnsi="Cambria" w:cs="Cambria"/>
          <w:b/>
          <w:szCs w:val="23"/>
          <w:lang w:val="pl-PL"/>
        </w:rPr>
        <w:t>nie przekracza progów unijnych</w:t>
      </w:r>
      <w:r w:rsidRPr="00DC4FD0">
        <w:rPr>
          <w:rFonts w:ascii="Cambria" w:eastAsia="MS Mincho" w:hAnsi="Cambria" w:cs="Cambria"/>
          <w:bCs/>
          <w:szCs w:val="23"/>
          <w:lang w:val="pl-PL"/>
        </w:rPr>
        <w:t xml:space="preserve"> w rozumieniu art. 3 ustawy Pzp.</w:t>
      </w:r>
    </w:p>
    <w:p w14:paraId="5493C2B0" w14:textId="77777777" w:rsidR="001835D3" w:rsidRPr="00C924D1" w:rsidRDefault="001835D3" w:rsidP="001835D3">
      <w:pPr>
        <w:numPr>
          <w:ilvl w:val="1"/>
          <w:numId w:val="3"/>
        </w:numPr>
        <w:spacing w:line="276" w:lineRule="auto"/>
        <w:ind w:left="567" w:hanging="567"/>
        <w:jc w:val="both"/>
        <w:rPr>
          <w:rFonts w:ascii="Cambria" w:eastAsia="MS Mincho" w:hAnsi="Cambria" w:cs="MS Mincho"/>
          <w:b/>
          <w:bCs/>
          <w:lang w:val="pl-PL"/>
        </w:rPr>
      </w:pPr>
      <w:r w:rsidRPr="00C924D1">
        <w:rPr>
          <w:rFonts w:ascii="Cambria" w:eastAsia="MS Mincho" w:hAnsi="Cambria" w:cs="MS Mincho"/>
          <w:b/>
          <w:bCs/>
          <w:lang w:val="pl-PL"/>
        </w:rPr>
        <w:t>Słownik.</w:t>
      </w:r>
    </w:p>
    <w:p w14:paraId="43A0B786" w14:textId="77777777" w:rsidR="001835D3" w:rsidRPr="00C924D1" w:rsidRDefault="001835D3" w:rsidP="001835D3">
      <w:pPr>
        <w:spacing w:line="276" w:lineRule="auto"/>
        <w:ind w:left="567"/>
        <w:jc w:val="both"/>
        <w:outlineLvl w:val="3"/>
        <w:rPr>
          <w:rFonts w:ascii="Cambria" w:eastAsia="MS Mincho" w:hAnsi="Cambria" w:cs="MS Mincho"/>
          <w:bCs/>
          <w:lang w:val="pl-PL"/>
        </w:rPr>
      </w:pPr>
      <w:r w:rsidRPr="00C924D1">
        <w:rPr>
          <w:rFonts w:ascii="Cambria" w:eastAsia="MS Mincho" w:hAnsi="Cambria" w:cs="MS Mincho"/>
          <w:bCs/>
          <w:lang w:val="pl-PL"/>
        </w:rPr>
        <w:t>Użyte w niniejszej SWZ (oraz w załącznikach) terminy mają następujące znaczenie:</w:t>
      </w:r>
    </w:p>
    <w:p w14:paraId="07AD6481" w14:textId="77777777" w:rsidR="001835D3" w:rsidRPr="00C924D1"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C924D1">
        <w:rPr>
          <w:rFonts w:ascii="Cambria" w:eastAsia="MS Mincho" w:hAnsi="Cambria" w:cs="MS Mincho"/>
          <w:b/>
          <w:bCs/>
          <w:sz w:val="24"/>
          <w:szCs w:val="24"/>
          <w:lang w:val="pl-PL"/>
        </w:rPr>
        <w:t>„ustawa”</w:t>
      </w:r>
      <w:r w:rsidRPr="00C924D1">
        <w:rPr>
          <w:rFonts w:ascii="Cambria" w:eastAsia="MS Mincho" w:hAnsi="Cambria" w:cs="MS Mincho"/>
          <w:bCs/>
          <w:sz w:val="24"/>
          <w:szCs w:val="24"/>
          <w:lang w:val="pl-PL"/>
        </w:rPr>
        <w:t xml:space="preserve"> – ustawa z dnia 11 września 2019 r. Prawo zamówień publicznych </w:t>
      </w:r>
      <w:r w:rsidRPr="00C924D1">
        <w:rPr>
          <w:rFonts w:ascii="Cambria" w:eastAsia="MS Mincho" w:hAnsi="Cambria" w:cs="MS Mincho"/>
          <w:bCs/>
          <w:sz w:val="24"/>
          <w:szCs w:val="24"/>
          <w:lang w:val="pl-PL"/>
        </w:rPr>
        <w:br/>
        <w:t xml:space="preserve">(t. j. Dz. U. z 2021 r., poz. 1129 </w:t>
      </w:r>
      <w:r w:rsidRPr="00C924D1">
        <w:rPr>
          <w:rFonts w:ascii="Cambria" w:hAnsi="Cambria" w:cs="Arial"/>
          <w:bCs/>
          <w:sz w:val="24"/>
          <w:szCs w:val="24"/>
          <w:lang w:val="pl-PL"/>
        </w:rPr>
        <w:t xml:space="preserve">z </w:t>
      </w:r>
      <w:proofErr w:type="spellStart"/>
      <w:r w:rsidRPr="00C924D1">
        <w:rPr>
          <w:rFonts w:ascii="Cambria" w:hAnsi="Cambria" w:cs="Arial"/>
          <w:bCs/>
          <w:sz w:val="24"/>
          <w:szCs w:val="24"/>
          <w:lang w:val="pl-PL"/>
        </w:rPr>
        <w:t>późn</w:t>
      </w:r>
      <w:proofErr w:type="spellEnd"/>
      <w:r w:rsidRPr="00C924D1">
        <w:rPr>
          <w:rFonts w:ascii="Cambria" w:hAnsi="Cambria" w:cs="Arial"/>
          <w:bCs/>
          <w:sz w:val="24"/>
          <w:szCs w:val="24"/>
          <w:lang w:val="pl-PL"/>
        </w:rPr>
        <w:t>. zm.</w:t>
      </w:r>
      <w:r w:rsidRPr="00C924D1">
        <w:rPr>
          <w:rFonts w:ascii="Cambria" w:eastAsia="MS Mincho" w:hAnsi="Cambria" w:cs="MS Mincho"/>
          <w:bCs/>
          <w:sz w:val="24"/>
          <w:szCs w:val="24"/>
          <w:lang w:val="pl-PL"/>
        </w:rPr>
        <w:t>),</w:t>
      </w:r>
    </w:p>
    <w:p w14:paraId="21F54DA8" w14:textId="77777777" w:rsidR="001835D3" w:rsidRPr="00C924D1"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C924D1">
        <w:rPr>
          <w:rFonts w:ascii="Cambria" w:eastAsia="MS Mincho" w:hAnsi="Cambria" w:cs="MS Mincho"/>
          <w:b/>
          <w:bCs/>
          <w:sz w:val="24"/>
          <w:szCs w:val="24"/>
          <w:lang w:val="pl-PL"/>
        </w:rPr>
        <w:t>„SWZ”</w:t>
      </w:r>
      <w:r w:rsidRPr="00C924D1">
        <w:rPr>
          <w:rFonts w:ascii="Cambria" w:eastAsia="MS Mincho" w:hAnsi="Cambria" w:cs="MS Mincho"/>
          <w:bCs/>
          <w:sz w:val="24"/>
          <w:szCs w:val="24"/>
          <w:lang w:val="pl-PL"/>
        </w:rPr>
        <w:t xml:space="preserve"> – niniejsza Specyfikacja Warunków Zamówienia,</w:t>
      </w:r>
    </w:p>
    <w:p w14:paraId="5AB0E0A0" w14:textId="77777777" w:rsidR="001835D3" w:rsidRPr="00C924D1"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C924D1">
        <w:rPr>
          <w:rFonts w:ascii="Cambria" w:eastAsia="MS Mincho" w:hAnsi="Cambria" w:cs="MS Mincho"/>
          <w:b/>
          <w:bCs/>
          <w:sz w:val="24"/>
          <w:szCs w:val="24"/>
          <w:lang w:val="pl-PL"/>
        </w:rPr>
        <w:t>„</w:t>
      </w:r>
      <w:r w:rsidRPr="00DC4FD0">
        <w:rPr>
          <w:rFonts w:ascii="Cambria" w:eastAsia="MS Mincho" w:hAnsi="Cambria" w:cs="MS Mincho"/>
          <w:b/>
          <w:bCs/>
          <w:sz w:val="23"/>
          <w:szCs w:val="23"/>
          <w:lang w:val="pl-PL"/>
        </w:rPr>
        <w:t>zamówienie”</w:t>
      </w:r>
      <w:r w:rsidRPr="00DC4FD0">
        <w:rPr>
          <w:rFonts w:ascii="Cambria" w:eastAsia="MS Mincho" w:hAnsi="Cambria" w:cs="MS Mincho"/>
          <w:bCs/>
          <w:sz w:val="23"/>
          <w:szCs w:val="23"/>
          <w:lang w:val="pl-PL"/>
        </w:rPr>
        <w:t xml:space="preserve"> – zamówienie publiczne będące przedmiotem niniejszego postępowania,</w:t>
      </w:r>
    </w:p>
    <w:p w14:paraId="4EA6359D" w14:textId="77777777" w:rsidR="001835D3" w:rsidRPr="00C924D1"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C924D1">
        <w:rPr>
          <w:rFonts w:ascii="Cambria" w:eastAsia="MS Mincho" w:hAnsi="Cambria" w:cs="MS Mincho"/>
          <w:b/>
          <w:bCs/>
          <w:sz w:val="24"/>
          <w:szCs w:val="24"/>
          <w:lang w:val="pl-PL"/>
        </w:rPr>
        <w:t>„postępowanie”</w:t>
      </w:r>
      <w:r w:rsidRPr="00C924D1">
        <w:rPr>
          <w:rFonts w:ascii="Cambria" w:eastAsia="MS Mincho" w:hAnsi="Cambria" w:cs="MS Mincho"/>
          <w:bCs/>
          <w:sz w:val="24"/>
          <w:szCs w:val="24"/>
          <w:lang w:val="pl-PL"/>
        </w:rPr>
        <w:t xml:space="preserve"> – postępowanie o udzielenie zamówienia publicznego, którego dotyczy niniejsza SWZ,</w:t>
      </w:r>
    </w:p>
    <w:p w14:paraId="5963998E" w14:textId="0F79A3F5" w:rsidR="001835D3" w:rsidRPr="00C924D1"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C924D1">
        <w:rPr>
          <w:rFonts w:ascii="Cambria" w:eastAsia="MS Mincho" w:hAnsi="Cambria" w:cs="MS Mincho"/>
          <w:b/>
          <w:bCs/>
          <w:sz w:val="24"/>
          <w:szCs w:val="24"/>
          <w:lang w:val="pl-PL"/>
        </w:rPr>
        <w:t>„Zamawiający”</w:t>
      </w:r>
      <w:r w:rsidRPr="00C924D1">
        <w:rPr>
          <w:rFonts w:ascii="Cambria" w:eastAsia="MS Mincho" w:hAnsi="Cambria" w:cs="MS Mincho"/>
          <w:bCs/>
          <w:sz w:val="24"/>
          <w:szCs w:val="24"/>
          <w:lang w:val="pl-PL"/>
        </w:rPr>
        <w:t xml:space="preserve"> – Gmina </w:t>
      </w:r>
      <w:r w:rsidR="00DE6663">
        <w:rPr>
          <w:rFonts w:ascii="Cambria" w:eastAsia="MS Mincho" w:hAnsi="Cambria" w:cs="MS Mincho"/>
          <w:bCs/>
          <w:sz w:val="24"/>
          <w:szCs w:val="24"/>
          <w:lang w:val="pl-PL"/>
        </w:rPr>
        <w:t>Jastrzębia</w:t>
      </w:r>
      <w:r w:rsidRPr="00C924D1">
        <w:rPr>
          <w:rFonts w:ascii="Cambria" w:eastAsia="MS Mincho" w:hAnsi="Cambria" w:cs="MS Mincho"/>
          <w:bCs/>
          <w:sz w:val="24"/>
          <w:szCs w:val="24"/>
          <w:lang w:val="pl-PL"/>
        </w:rPr>
        <w:t>,</w:t>
      </w:r>
    </w:p>
    <w:p w14:paraId="5D06CE67" w14:textId="77777777" w:rsidR="001835D3" w:rsidRPr="00C924D1" w:rsidRDefault="001835D3" w:rsidP="00F91E2C">
      <w:pPr>
        <w:pStyle w:val="Akapitzlist"/>
        <w:widowControl w:val="0"/>
        <w:numPr>
          <w:ilvl w:val="0"/>
          <w:numId w:val="41"/>
        </w:numPr>
        <w:spacing w:before="0" w:after="0" w:line="276" w:lineRule="auto"/>
        <w:ind w:left="993" w:hanging="426"/>
        <w:outlineLvl w:val="3"/>
        <w:rPr>
          <w:rFonts w:ascii="Cambria" w:eastAsia="MS Mincho" w:hAnsi="Cambria" w:cs="MS Mincho"/>
          <w:bCs/>
          <w:sz w:val="24"/>
          <w:szCs w:val="24"/>
        </w:rPr>
      </w:pPr>
      <w:r w:rsidRPr="00C924D1">
        <w:rPr>
          <w:rFonts w:ascii="Cambria" w:eastAsia="MS Mincho" w:hAnsi="Cambria" w:cs="MS Mincho"/>
          <w:b/>
          <w:bCs/>
          <w:sz w:val="24"/>
          <w:szCs w:val="24"/>
        </w:rPr>
        <w:lastRenderedPageBreak/>
        <w:t>„Wykonawca”</w:t>
      </w:r>
      <w:r w:rsidRPr="00C924D1">
        <w:rPr>
          <w:rFonts w:ascii="Cambria" w:eastAsia="MS Mincho" w:hAnsi="Cambria" w:cs="MS Mincho"/>
          <w:bCs/>
          <w:sz w:val="24"/>
          <w:szCs w:val="24"/>
        </w:rPr>
        <w:t xml:space="preserve"> – </w:t>
      </w:r>
      <w:r w:rsidRPr="00C924D1">
        <w:rPr>
          <w:rFonts w:ascii="Cambria" w:hAnsi="Cambria"/>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C924D1">
        <w:rPr>
          <w:rFonts w:ascii="Cambria" w:eastAsia="MS Mincho" w:hAnsi="Cambria" w:cs="MS Mincho"/>
          <w:bCs/>
          <w:sz w:val="24"/>
          <w:szCs w:val="24"/>
        </w:rPr>
        <w:t>,</w:t>
      </w:r>
    </w:p>
    <w:p w14:paraId="60FEE8E6" w14:textId="77777777" w:rsidR="00DE6663"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C924D1">
        <w:rPr>
          <w:rFonts w:ascii="Cambria" w:eastAsia="MS Mincho" w:hAnsi="Cambria" w:cs="MS Mincho"/>
          <w:b/>
          <w:bCs/>
          <w:sz w:val="24"/>
          <w:szCs w:val="24"/>
          <w:lang w:val="pl-PL"/>
        </w:rPr>
        <w:t>„RODO”</w:t>
      </w:r>
      <w:r w:rsidRPr="00C924D1">
        <w:rPr>
          <w:rFonts w:ascii="Cambria" w:eastAsia="MS Mincho" w:hAnsi="Cambria" w:cs="MS Mincho"/>
          <w:bCs/>
          <w:sz w:val="24"/>
          <w:szCs w:val="24"/>
          <w:lang w:val="pl-PL"/>
        </w:rPr>
        <w:t xml:space="preserve"> - rozporządzenie Parlamentu Europejskiego i Rady (UE) 2016/679 z dnia 27 kwietnia2016 r.  w sprawie ochrony osób fizycznych w związku </w:t>
      </w:r>
      <w:r w:rsidR="00DC4FD0">
        <w:rPr>
          <w:rFonts w:ascii="Cambria" w:eastAsia="MS Mincho" w:hAnsi="Cambria" w:cs="MS Mincho"/>
          <w:bCs/>
          <w:sz w:val="24"/>
          <w:szCs w:val="24"/>
          <w:lang w:val="pl-PL"/>
        </w:rPr>
        <w:br/>
      </w:r>
      <w:r w:rsidRPr="00C924D1">
        <w:rPr>
          <w:rFonts w:ascii="Cambria" w:eastAsia="MS Mincho" w:hAnsi="Cambria" w:cs="MS Mincho"/>
          <w:bCs/>
          <w:sz w:val="24"/>
          <w:szCs w:val="24"/>
          <w:lang w:val="pl-PL"/>
        </w:rPr>
        <w:t xml:space="preserve">z przetwarzaniem danych osobowych i w sprawie swobodnego przepływu takich danych oraz uchylenia dyrektywy 95/46/WE (ogólne rozporządzenie o ochronie </w:t>
      </w:r>
      <w:r w:rsidRPr="00DC4FD0">
        <w:rPr>
          <w:rFonts w:ascii="Cambria" w:eastAsia="MS Mincho" w:hAnsi="Cambria" w:cs="MS Mincho"/>
          <w:bCs/>
          <w:sz w:val="24"/>
          <w:szCs w:val="24"/>
          <w:lang w:val="pl-PL"/>
        </w:rPr>
        <w:t>danych) (Dz. Urz. UE L 119 z 04.05.2016, str. 1),</w:t>
      </w:r>
    </w:p>
    <w:p w14:paraId="67232381" w14:textId="7498D406" w:rsidR="00DE6663" w:rsidRPr="00DE6663" w:rsidRDefault="00DE666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DE6663">
        <w:rPr>
          <w:rFonts w:ascii="Cambria" w:eastAsia="MS Mincho" w:hAnsi="Cambria" w:cs="Cambria"/>
          <w:b/>
          <w:bCs/>
          <w:sz w:val="24"/>
          <w:szCs w:val="24"/>
          <w:lang w:val="pl-PL"/>
        </w:rPr>
        <w:t>„PFU”</w:t>
      </w:r>
      <w:r w:rsidRPr="00DE6663">
        <w:rPr>
          <w:rFonts w:ascii="Cambria" w:eastAsia="MS Mincho" w:hAnsi="Cambria" w:cs="Cambria"/>
          <w:bCs/>
          <w:sz w:val="24"/>
          <w:szCs w:val="24"/>
          <w:lang w:val="pl-PL"/>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w:t>
      </w:r>
      <w:r w:rsidRPr="00984386">
        <w:rPr>
          <w:rFonts w:ascii="Cambria" w:eastAsia="MS Mincho" w:hAnsi="Cambria" w:cs="Cambria"/>
          <w:bCs/>
          <w:sz w:val="24"/>
          <w:szCs w:val="24"/>
          <w:lang w:val="pl-PL"/>
        </w:rPr>
        <w:t>PFU stanowi podstawę do przygotowania oferty cenowej dla wykonania zadania, oszacowania ryczałtowych kosztów wykonania inwestycji oraz wyceny i wykonania prac projektowych.</w:t>
      </w:r>
    </w:p>
    <w:p w14:paraId="691F9E77" w14:textId="77777777" w:rsidR="001835D3" w:rsidRPr="00DC4FD0"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DC4FD0">
        <w:rPr>
          <w:rFonts w:ascii="Cambria" w:eastAsia="MS Mincho" w:hAnsi="Cambria" w:cs="MS Mincho"/>
          <w:b/>
          <w:bCs/>
          <w:sz w:val="24"/>
          <w:szCs w:val="24"/>
          <w:lang w:val="pl-PL"/>
        </w:rPr>
        <w:t>„</w:t>
      </w:r>
      <w:proofErr w:type="spellStart"/>
      <w:r w:rsidRPr="00DC4FD0">
        <w:rPr>
          <w:rFonts w:ascii="Cambria" w:eastAsia="MS Mincho" w:hAnsi="Cambria" w:cs="MS Mincho"/>
          <w:b/>
          <w:bCs/>
          <w:sz w:val="24"/>
          <w:szCs w:val="24"/>
          <w:lang w:val="pl-PL"/>
        </w:rPr>
        <w:t>miniPortal</w:t>
      </w:r>
      <w:proofErr w:type="spellEnd"/>
      <w:r w:rsidRPr="00DC4FD0">
        <w:rPr>
          <w:rFonts w:ascii="Cambria" w:eastAsia="MS Mincho" w:hAnsi="Cambria" w:cs="MS Mincho"/>
          <w:b/>
          <w:bCs/>
          <w:sz w:val="24"/>
          <w:szCs w:val="24"/>
          <w:lang w:val="pl-PL"/>
        </w:rPr>
        <w:t xml:space="preserve">” </w:t>
      </w:r>
      <w:r w:rsidRPr="00DC4FD0">
        <w:rPr>
          <w:rFonts w:ascii="Cambria" w:eastAsia="MS Mincho" w:hAnsi="Cambria" w:cs="MS Mincho"/>
          <w:bCs/>
          <w:sz w:val="24"/>
          <w:szCs w:val="24"/>
          <w:lang w:val="pl-PL"/>
        </w:rPr>
        <w:t xml:space="preserve">– środek komunikacji elektronicznej służący do komunikacji elektronicznej między Zamawiającym i   Wykonawcami </w:t>
      </w:r>
    </w:p>
    <w:p w14:paraId="7D0F349C" w14:textId="77777777" w:rsidR="001835D3" w:rsidRPr="00380C2C"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380C2C">
        <w:rPr>
          <w:rFonts w:ascii="Cambria" w:eastAsia="MS Mincho" w:hAnsi="Cambria" w:cs="MS Mincho"/>
          <w:bCs/>
          <w:sz w:val="24"/>
          <w:szCs w:val="24"/>
          <w:lang w:val="pl-PL"/>
        </w:rPr>
        <w:t>„</w:t>
      </w:r>
      <w:proofErr w:type="spellStart"/>
      <w:r w:rsidRPr="00380C2C">
        <w:rPr>
          <w:rFonts w:ascii="Cambria" w:eastAsia="MS Mincho" w:hAnsi="Cambria" w:cs="MS Mincho"/>
          <w:b/>
          <w:sz w:val="24"/>
          <w:szCs w:val="24"/>
          <w:lang w:val="pl-PL"/>
        </w:rPr>
        <w:t>ePUAP</w:t>
      </w:r>
      <w:proofErr w:type="spellEnd"/>
      <w:r w:rsidRPr="00380C2C">
        <w:rPr>
          <w:rFonts w:ascii="Cambria" w:eastAsia="MS Mincho" w:hAnsi="Cambria" w:cs="MS Mincho"/>
          <w:bCs/>
          <w:sz w:val="24"/>
          <w:szCs w:val="24"/>
          <w:lang w:val="pl-PL"/>
        </w:rPr>
        <w:t xml:space="preserve">” – elektroniczna platforma usług Administracji Publicznej </w:t>
      </w:r>
      <w:r w:rsidRPr="00380C2C">
        <w:rPr>
          <w:rFonts w:ascii="Cambria" w:eastAsia="MS Mincho" w:hAnsi="Cambria" w:cs="MS Mincho"/>
          <w:bCs/>
          <w:sz w:val="24"/>
          <w:szCs w:val="24"/>
          <w:lang w:val="pl-PL"/>
        </w:rPr>
        <w:br/>
        <w:t>oferująca w szczególności dostęp do formularzy umożliwiających komunikację Wykonawcy z Zamawiającym.</w:t>
      </w:r>
    </w:p>
    <w:p w14:paraId="4B624EC4" w14:textId="4BFDF8A0" w:rsidR="001835D3" w:rsidRDefault="001835D3" w:rsidP="00F91E2C">
      <w:pPr>
        <w:pStyle w:val="Kolorowalistaakcent11"/>
        <w:numPr>
          <w:ilvl w:val="0"/>
          <w:numId w:val="41"/>
        </w:numPr>
        <w:suppressAutoHyphens w:val="0"/>
        <w:spacing w:before="0" w:after="0" w:line="276" w:lineRule="auto"/>
        <w:ind w:left="993" w:hanging="426"/>
        <w:contextualSpacing/>
        <w:outlineLvl w:val="3"/>
        <w:rPr>
          <w:rFonts w:ascii="Cambria" w:eastAsia="MS Mincho" w:hAnsi="Cambria" w:cs="MS Mincho"/>
          <w:bCs/>
          <w:sz w:val="24"/>
          <w:szCs w:val="24"/>
          <w:lang w:val="pl-PL"/>
        </w:rPr>
      </w:pPr>
      <w:r w:rsidRPr="00380C2C">
        <w:rPr>
          <w:rFonts w:ascii="Cambria" w:eastAsia="MS Mincho" w:hAnsi="Cambria" w:cs="MS Mincho"/>
          <w:b/>
          <w:sz w:val="24"/>
          <w:szCs w:val="24"/>
          <w:lang w:val="pl-PL"/>
        </w:rPr>
        <w:t>Instrukcja użytkownika</w:t>
      </w:r>
      <w:r w:rsidRPr="00380C2C">
        <w:rPr>
          <w:rFonts w:ascii="Cambria" w:eastAsia="MS Mincho" w:hAnsi="Cambria" w:cs="MS Mincho"/>
          <w:bCs/>
          <w:sz w:val="24"/>
          <w:szCs w:val="24"/>
          <w:lang w:val="pl-PL"/>
        </w:rPr>
        <w:t xml:space="preserve"> – Instrukcja użytkownika systemu </w:t>
      </w:r>
      <w:proofErr w:type="spellStart"/>
      <w:r w:rsidRPr="00380C2C">
        <w:rPr>
          <w:rFonts w:ascii="Cambria" w:eastAsia="MS Mincho" w:hAnsi="Cambria" w:cs="MS Mincho"/>
          <w:bCs/>
          <w:sz w:val="24"/>
          <w:szCs w:val="24"/>
          <w:lang w:val="pl-PL"/>
        </w:rPr>
        <w:t>miniPortal</w:t>
      </w:r>
      <w:proofErr w:type="spellEnd"/>
      <w:r w:rsidRPr="00380C2C">
        <w:rPr>
          <w:rFonts w:ascii="Cambria" w:eastAsia="MS Mincho" w:hAnsi="Cambria" w:cs="MS Mincho"/>
          <w:bCs/>
          <w:sz w:val="24"/>
          <w:szCs w:val="24"/>
          <w:lang w:val="pl-PL"/>
        </w:rPr>
        <w:t xml:space="preserve"> dostępna na stronie:</w:t>
      </w:r>
      <w:hyperlink r:id="rId8" w:history="1">
        <w:r w:rsidR="00DE6663" w:rsidRPr="00DE6663">
          <w:rPr>
            <w:rStyle w:val="Hipercze"/>
            <w:rFonts w:ascii="Cambria" w:eastAsia="MS Mincho" w:hAnsi="Cambria" w:cs="MS Mincho"/>
            <w:bCs/>
            <w:color w:val="0070C0"/>
            <w:sz w:val="24"/>
            <w:szCs w:val="24"/>
            <w:lang w:val="pl-PL"/>
          </w:rPr>
          <w:t>https://miniportal.uzp.gov.pl/InstrukcjaUzytkownikaSystemuMiniPortalePUAP.pdf</w:t>
        </w:r>
      </w:hyperlink>
      <w:r w:rsidRPr="00DE6663">
        <w:rPr>
          <w:rFonts w:ascii="Cambria" w:eastAsia="MS Mincho" w:hAnsi="Cambria" w:cs="MS Mincho"/>
          <w:bCs/>
          <w:color w:val="0070C0"/>
          <w:sz w:val="24"/>
          <w:szCs w:val="24"/>
          <w:lang w:val="pl-PL"/>
        </w:rPr>
        <w:t>,</w:t>
      </w:r>
      <w:r w:rsidRPr="00380C2C">
        <w:rPr>
          <w:rFonts w:ascii="Cambria" w:eastAsia="MS Mincho" w:hAnsi="Cambria" w:cs="MS Mincho"/>
          <w:bCs/>
          <w:sz w:val="24"/>
          <w:szCs w:val="24"/>
          <w:lang w:val="pl-PL"/>
        </w:rPr>
        <w:t xml:space="preserve"> zawierająca wiążące Wykonawcę informacje związane z korzystaniem </w:t>
      </w:r>
      <w:r w:rsidR="00DC4FD0">
        <w:rPr>
          <w:rFonts w:ascii="Cambria" w:eastAsia="MS Mincho" w:hAnsi="Cambria" w:cs="MS Mincho"/>
          <w:bCs/>
          <w:sz w:val="24"/>
          <w:szCs w:val="24"/>
          <w:lang w:val="pl-PL"/>
        </w:rPr>
        <w:br/>
      </w:r>
      <w:r w:rsidRPr="00380C2C">
        <w:rPr>
          <w:rFonts w:ascii="Cambria" w:eastAsia="MS Mincho" w:hAnsi="Cambria" w:cs="MS Mincho"/>
          <w:bCs/>
          <w:sz w:val="24"/>
          <w:szCs w:val="24"/>
          <w:lang w:val="pl-PL"/>
        </w:rPr>
        <w:t xml:space="preserve">z </w:t>
      </w:r>
      <w:proofErr w:type="spellStart"/>
      <w:r w:rsidRPr="00380C2C">
        <w:rPr>
          <w:rFonts w:ascii="Cambria" w:eastAsia="MS Mincho" w:hAnsi="Cambria" w:cs="MS Mincho"/>
          <w:bCs/>
          <w:sz w:val="24"/>
          <w:szCs w:val="24"/>
          <w:lang w:val="pl-PL"/>
        </w:rPr>
        <w:t>miniPortalu</w:t>
      </w:r>
      <w:proofErr w:type="spellEnd"/>
      <w:r w:rsidRPr="00380C2C">
        <w:rPr>
          <w:rFonts w:ascii="Cambria" w:eastAsia="MS Mincho" w:hAnsi="Cambria" w:cs="MS Mincho"/>
          <w:bCs/>
          <w:sz w:val="24"/>
          <w:szCs w:val="24"/>
          <w:lang w:val="pl-PL"/>
        </w:rPr>
        <w:t xml:space="preserve"> w szczególności opis sposobu składania/zmiany/wycofania oferty </w:t>
      </w:r>
      <w:r w:rsidR="00DC4FD0">
        <w:rPr>
          <w:rFonts w:ascii="Cambria" w:eastAsia="MS Mincho" w:hAnsi="Cambria" w:cs="MS Mincho"/>
          <w:bCs/>
          <w:sz w:val="24"/>
          <w:szCs w:val="24"/>
          <w:lang w:val="pl-PL"/>
        </w:rPr>
        <w:br/>
      </w:r>
      <w:r w:rsidRPr="00380C2C">
        <w:rPr>
          <w:rFonts w:ascii="Cambria" w:eastAsia="MS Mincho" w:hAnsi="Cambria" w:cs="MS Mincho"/>
          <w:bCs/>
          <w:sz w:val="24"/>
          <w:szCs w:val="24"/>
          <w:lang w:val="pl-PL"/>
        </w:rPr>
        <w:t xml:space="preserve">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380C2C">
        <w:rPr>
          <w:rFonts w:ascii="Cambria" w:eastAsia="MS Mincho" w:hAnsi="Cambria" w:cs="MS Mincho"/>
          <w:bCs/>
          <w:sz w:val="24"/>
          <w:szCs w:val="24"/>
          <w:lang w:val="pl-PL"/>
        </w:rPr>
        <w:t>miniPortal</w:t>
      </w:r>
      <w:proofErr w:type="spellEnd"/>
      <w:r w:rsidRPr="00380C2C">
        <w:rPr>
          <w:rFonts w:ascii="Cambria" w:eastAsia="MS Mincho" w:hAnsi="Cambria" w:cs="MS Mincho"/>
          <w:bCs/>
          <w:sz w:val="24"/>
          <w:szCs w:val="24"/>
          <w:lang w:val="pl-PL"/>
        </w:rPr>
        <w:t xml:space="preserve"> wskazane </w:t>
      </w:r>
      <w:r w:rsidR="00DC4FD0">
        <w:rPr>
          <w:rFonts w:ascii="Cambria" w:eastAsia="MS Mincho" w:hAnsi="Cambria" w:cs="MS Mincho"/>
          <w:bCs/>
          <w:sz w:val="24"/>
          <w:szCs w:val="24"/>
          <w:lang w:val="pl-PL"/>
        </w:rPr>
        <w:br/>
      </w:r>
      <w:r w:rsidRPr="00380C2C">
        <w:rPr>
          <w:rFonts w:ascii="Cambria" w:eastAsia="MS Mincho" w:hAnsi="Cambria" w:cs="MS Mincho"/>
          <w:bCs/>
          <w:sz w:val="24"/>
          <w:szCs w:val="24"/>
          <w:lang w:val="pl-PL"/>
        </w:rPr>
        <w:t xml:space="preserve">w Instrukcji użytkownika i SWZ. </w:t>
      </w:r>
    </w:p>
    <w:p w14:paraId="738EE3B7" w14:textId="07BEC7C7" w:rsidR="00DE6663" w:rsidRPr="00DE6663" w:rsidRDefault="00DE6663" w:rsidP="00F91E2C">
      <w:pPr>
        <w:pStyle w:val="Kolorowalistaakcent11"/>
        <w:numPr>
          <w:ilvl w:val="0"/>
          <w:numId w:val="41"/>
        </w:numPr>
        <w:tabs>
          <w:tab w:val="center" w:pos="567"/>
        </w:tabs>
        <w:spacing w:before="0" w:after="0" w:line="276" w:lineRule="auto"/>
        <w:ind w:left="993" w:hanging="426"/>
        <w:contextualSpacing/>
        <w:outlineLvl w:val="3"/>
        <w:rPr>
          <w:rFonts w:ascii="Cambria" w:eastAsia="MS Mincho" w:hAnsi="Cambria" w:cs="MS Mincho"/>
          <w:bCs/>
          <w:sz w:val="24"/>
          <w:szCs w:val="24"/>
          <w:lang w:val="pl-PL"/>
        </w:rPr>
      </w:pPr>
      <w:r w:rsidRPr="00DE6663">
        <w:rPr>
          <w:rFonts w:ascii="Cambria" w:hAnsi="Cambria" w:cs="Arial"/>
          <w:b/>
          <w:bCs/>
          <w:sz w:val="24"/>
          <w:szCs w:val="24"/>
          <w:lang w:val="pl-PL"/>
        </w:rPr>
        <w:t xml:space="preserve">„kwalifikowany podpis elektroniczny” </w:t>
      </w:r>
      <w:r w:rsidRPr="00DE6663">
        <w:rPr>
          <w:rFonts w:ascii="Cambria" w:hAnsi="Cambria" w:cs="Arial"/>
          <w:sz w:val="24"/>
          <w:szCs w:val="24"/>
          <w:lang w:val="pl-PL"/>
        </w:rPr>
        <w:t xml:space="preserve">–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 </w:t>
      </w:r>
    </w:p>
    <w:p w14:paraId="4BC2EB66" w14:textId="3D02D3C4" w:rsidR="00DE6663" w:rsidRPr="00DE6663" w:rsidRDefault="00DE6663" w:rsidP="00F91E2C">
      <w:pPr>
        <w:pStyle w:val="Kolorowalistaakcent11"/>
        <w:numPr>
          <w:ilvl w:val="0"/>
          <w:numId w:val="41"/>
        </w:numPr>
        <w:spacing w:before="0" w:after="0" w:line="276" w:lineRule="auto"/>
        <w:ind w:left="993" w:hanging="426"/>
        <w:contextualSpacing/>
        <w:outlineLvl w:val="3"/>
        <w:rPr>
          <w:rFonts w:ascii="Cambria" w:eastAsia="MS Mincho" w:hAnsi="Cambria" w:cs="MS Mincho"/>
          <w:bCs/>
          <w:sz w:val="24"/>
          <w:szCs w:val="24"/>
          <w:lang w:val="pl-PL"/>
        </w:rPr>
      </w:pPr>
      <w:r w:rsidRPr="00DE6663">
        <w:rPr>
          <w:rFonts w:ascii="Cambria" w:hAnsi="Cambria" w:cs="Arial"/>
          <w:b/>
          <w:bCs/>
          <w:sz w:val="24"/>
          <w:szCs w:val="24"/>
          <w:lang w:val="pl-PL"/>
        </w:rPr>
        <w:t>„podpis zaufany”</w:t>
      </w:r>
      <w:r w:rsidRPr="00DE6663">
        <w:rPr>
          <w:rFonts w:ascii="Cambria" w:hAnsi="Cambria" w:cs="Arial"/>
          <w:sz w:val="24"/>
          <w:szCs w:val="24"/>
          <w:lang w:val="pl-PL"/>
        </w:rPr>
        <w:t xml:space="preserve"> – podpis elektroniczny, którego autentyczność i integralność są </w:t>
      </w:r>
      <w:r w:rsidRPr="00DE6663">
        <w:rPr>
          <w:rFonts w:ascii="Cambria" w:hAnsi="Cambria" w:cs="Arial"/>
          <w:sz w:val="24"/>
          <w:szCs w:val="24"/>
          <w:lang w:val="pl-PL"/>
        </w:rPr>
        <w:lastRenderedPageBreak/>
        <w:t xml:space="preserve">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0FCD9514" w14:textId="2827742E" w:rsidR="00DE6663" w:rsidRPr="00DE6663" w:rsidRDefault="00DE6663" w:rsidP="00F91E2C">
      <w:pPr>
        <w:pStyle w:val="Kolorowalistaakcent11"/>
        <w:numPr>
          <w:ilvl w:val="0"/>
          <w:numId w:val="41"/>
        </w:numPr>
        <w:spacing w:before="0" w:after="0" w:line="276" w:lineRule="auto"/>
        <w:ind w:left="993" w:hanging="426"/>
        <w:contextualSpacing/>
        <w:outlineLvl w:val="3"/>
        <w:rPr>
          <w:rFonts w:ascii="Cambria" w:eastAsia="MS Mincho" w:hAnsi="Cambria" w:cs="MS Mincho"/>
          <w:bCs/>
          <w:sz w:val="24"/>
          <w:szCs w:val="24"/>
          <w:lang w:val="pl-PL"/>
        </w:rPr>
      </w:pPr>
      <w:r w:rsidRPr="00DE6663">
        <w:rPr>
          <w:rFonts w:ascii="Cambria" w:hAnsi="Cambria" w:cs="Arial"/>
          <w:b/>
          <w:bCs/>
          <w:sz w:val="24"/>
          <w:szCs w:val="24"/>
          <w:lang w:val="pl-PL"/>
        </w:rPr>
        <w:t>„podpis osobisty”</w:t>
      </w:r>
      <w:r w:rsidRPr="00DE6663">
        <w:rPr>
          <w:rFonts w:ascii="Cambria" w:hAnsi="Cambria" w:cs="Arial"/>
          <w:sz w:val="24"/>
          <w:szCs w:val="24"/>
          <w:lang w:val="pl-PL"/>
        </w:rPr>
        <w:t xml:space="preserve"> – zaawansowany podpis elektroniczny w rozumieniu art. 3 pkt 11 rozporządzenia Parlamentu Europejskiego i Rady (UE) nr 910/2014 </w:t>
      </w:r>
      <w:r w:rsidRPr="00DE6663">
        <w:rPr>
          <w:rFonts w:ascii="Cambria" w:hAnsi="Cambria" w:cs="Arial"/>
          <w:sz w:val="24"/>
          <w:szCs w:val="24"/>
          <w:lang w:val="pl-PL"/>
        </w:rPr>
        <w:br/>
        <w:t>z 23 lipca 2014 r. w sprawie identyfikacji elektronicznej i usług zaufania w odniesieniu do transakcji elektronicznych na rynku wewnętrznym oraz uchylającego dyrektywę 1999/93/WE, weryfikowany za pomocą certyfikatu podpisu osobistego</w:t>
      </w:r>
      <w:r>
        <w:rPr>
          <w:rFonts w:ascii="Cambria" w:hAnsi="Cambria" w:cs="Arial"/>
          <w:sz w:val="24"/>
          <w:szCs w:val="24"/>
          <w:lang w:val="pl-PL"/>
        </w:rPr>
        <w:t>.</w:t>
      </w:r>
    </w:p>
    <w:p w14:paraId="1574860E" w14:textId="22632295" w:rsidR="001835D3" w:rsidRDefault="001835D3" w:rsidP="001835D3">
      <w:pPr>
        <w:numPr>
          <w:ilvl w:val="1"/>
          <w:numId w:val="3"/>
        </w:numPr>
        <w:spacing w:line="276" w:lineRule="auto"/>
        <w:ind w:left="567" w:hanging="567"/>
        <w:jc w:val="both"/>
        <w:rPr>
          <w:rFonts w:ascii="Cambria" w:hAnsi="Cambria" w:cs="Arial"/>
          <w:bCs/>
          <w:lang w:val="pl-PL"/>
        </w:rPr>
      </w:pPr>
      <w:r w:rsidRPr="00C924D1">
        <w:rPr>
          <w:rFonts w:ascii="Cambria" w:hAnsi="Cambria" w:cs="Arial"/>
          <w:bCs/>
          <w:lang w:val="pl-PL"/>
        </w:rPr>
        <w:t xml:space="preserve">Wykonawca powinien dokładnie zapoznać się z niniejszą SWZ i złożyć ofertę zgodnie </w:t>
      </w:r>
      <w:r w:rsidR="00DC4FD0">
        <w:rPr>
          <w:rFonts w:ascii="Cambria" w:hAnsi="Cambria" w:cs="Arial"/>
          <w:bCs/>
          <w:lang w:val="pl-PL"/>
        </w:rPr>
        <w:br/>
      </w:r>
      <w:r w:rsidRPr="00C924D1">
        <w:rPr>
          <w:rFonts w:ascii="Cambria" w:hAnsi="Cambria" w:cs="Arial"/>
          <w:bCs/>
          <w:lang w:val="pl-PL"/>
        </w:rPr>
        <w:t>z jej wymaganiami.</w:t>
      </w:r>
    </w:p>
    <w:p w14:paraId="32477A30" w14:textId="03E74AB4" w:rsidR="001835D3" w:rsidRDefault="001835D3" w:rsidP="001835D3">
      <w:pPr>
        <w:spacing w:line="276" w:lineRule="auto"/>
        <w:ind w:left="567"/>
        <w:jc w:val="both"/>
        <w:rPr>
          <w:rFonts w:ascii="Cambria" w:hAnsi="Cambria" w:cs="Cambria"/>
          <w:bCs/>
          <w:sz w:val="10"/>
          <w:szCs w:val="10"/>
          <w:lang w:val="pl-PL"/>
        </w:rPr>
      </w:pPr>
    </w:p>
    <w:p w14:paraId="5B2993A9" w14:textId="77777777" w:rsidR="00B96DFD" w:rsidRPr="00C924D1" w:rsidRDefault="00B96DFD" w:rsidP="001835D3">
      <w:pPr>
        <w:spacing w:line="276" w:lineRule="auto"/>
        <w:ind w:left="567"/>
        <w:jc w:val="both"/>
        <w:rPr>
          <w:rFonts w:ascii="Cambria" w:hAnsi="Cambria" w:cs="Cambria"/>
          <w:bCs/>
          <w:sz w:val="10"/>
          <w:szCs w:val="10"/>
          <w:lang w:val="pl-PL"/>
        </w:rPr>
      </w:pPr>
    </w:p>
    <w:tbl>
      <w:tblPr>
        <w:tblW w:w="0" w:type="auto"/>
        <w:tblInd w:w="108" w:type="dxa"/>
        <w:tblLayout w:type="fixed"/>
        <w:tblLook w:val="0000" w:firstRow="0" w:lastRow="0" w:firstColumn="0" w:lastColumn="0" w:noHBand="0" w:noVBand="0"/>
      </w:tblPr>
      <w:tblGrid>
        <w:gridCol w:w="9639"/>
      </w:tblGrid>
      <w:tr w:rsidR="001835D3" w:rsidRPr="00C924D1" w14:paraId="583E5BD5" w14:textId="77777777" w:rsidTr="00DE6663">
        <w:tc>
          <w:tcPr>
            <w:tcW w:w="9639" w:type="dxa"/>
            <w:tcBorders>
              <w:bottom w:val="single" w:sz="4" w:space="0" w:color="000000"/>
            </w:tcBorders>
            <w:shd w:val="clear" w:color="auto" w:fill="D9D9D9"/>
          </w:tcPr>
          <w:p w14:paraId="46CA82F1" w14:textId="352FC00C"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 xml:space="preserve">Rozdział </w:t>
            </w:r>
            <w:r w:rsidR="00B96DFD">
              <w:rPr>
                <w:rFonts w:ascii="Cambria" w:hAnsi="Cambria" w:cs="Cambria"/>
                <w:sz w:val="26"/>
                <w:szCs w:val="26"/>
                <w:lang w:val="pl-PL"/>
              </w:rPr>
              <w:t>2</w:t>
            </w:r>
          </w:p>
          <w:p w14:paraId="620E4372"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ŹRÓDŁA FINANSOWANIA</w:t>
            </w:r>
          </w:p>
        </w:tc>
      </w:tr>
    </w:tbl>
    <w:p w14:paraId="6B55D809" w14:textId="77777777" w:rsidR="001835D3" w:rsidRPr="00C924D1" w:rsidRDefault="001835D3" w:rsidP="001835D3">
      <w:pPr>
        <w:pStyle w:val="Akapitzlist2"/>
        <w:spacing w:line="276" w:lineRule="auto"/>
        <w:ind w:left="567"/>
        <w:rPr>
          <w:rFonts w:ascii="Cambria" w:hAnsi="Cambria" w:cs="Cambria"/>
          <w:bCs/>
          <w:lang w:val="pl-PL"/>
        </w:rPr>
      </w:pPr>
    </w:p>
    <w:p w14:paraId="76F3D308" w14:textId="77777777" w:rsidR="00DE6663" w:rsidRPr="00DE6663" w:rsidRDefault="00DE6663" w:rsidP="00F91E2C">
      <w:pPr>
        <w:pStyle w:val="Akapitzlist"/>
        <w:widowControl w:val="0"/>
        <w:numPr>
          <w:ilvl w:val="1"/>
          <w:numId w:val="52"/>
        </w:numPr>
        <w:suppressAutoHyphens/>
        <w:spacing w:line="276" w:lineRule="auto"/>
        <w:ind w:left="567" w:hanging="567"/>
        <w:outlineLvl w:val="3"/>
        <w:rPr>
          <w:rFonts w:ascii="Cambria" w:hAnsi="Cambria" w:cs="Arial"/>
          <w:bCs/>
          <w:sz w:val="24"/>
          <w:szCs w:val="24"/>
        </w:rPr>
      </w:pPr>
      <w:r w:rsidRPr="00DE6663">
        <w:rPr>
          <w:rFonts w:ascii="Cambria" w:hAnsi="Cambria" w:cs="Arial"/>
          <w:b/>
          <w:sz w:val="24"/>
          <w:szCs w:val="24"/>
        </w:rPr>
        <w:t>Zamawiający informuje, iż zamówienie jest dofinansowane ze środków Rządowego Funduszu Polski Ład: Program Inwestycji Strategicznych.</w:t>
      </w:r>
    </w:p>
    <w:p w14:paraId="02F3C342" w14:textId="1EE7261B" w:rsidR="00DE6663" w:rsidRPr="00DE6663" w:rsidRDefault="00DE6663" w:rsidP="00F91E2C">
      <w:pPr>
        <w:pStyle w:val="Akapitzlist"/>
        <w:widowControl w:val="0"/>
        <w:numPr>
          <w:ilvl w:val="1"/>
          <w:numId w:val="52"/>
        </w:numPr>
        <w:suppressAutoHyphens/>
        <w:spacing w:line="276" w:lineRule="auto"/>
        <w:ind w:left="567" w:hanging="567"/>
        <w:outlineLvl w:val="3"/>
        <w:rPr>
          <w:rFonts w:ascii="Cambria" w:hAnsi="Cambria" w:cs="Arial"/>
          <w:bCs/>
          <w:color w:val="0070C0"/>
          <w:sz w:val="24"/>
          <w:szCs w:val="24"/>
        </w:rPr>
      </w:pPr>
      <w:r w:rsidRPr="00DE6663">
        <w:rPr>
          <w:rFonts w:ascii="Cambria" w:hAnsi="Cambria" w:cs="Arial"/>
          <w:bCs/>
          <w:sz w:val="24"/>
          <w:szCs w:val="24"/>
        </w:rPr>
        <w:t xml:space="preserve">Regulamin Naboru wniosków o dofinansowanie Edycja 1 w ramach Rządowego Funduszu Polski Ład: Program Inwestycji Strategicznych oraz uchwała nr 84/2021 Rady Ministrów z 1 lipca 2021 r. w sprawie ustanowienia Rządowego Funduszu Polski </w:t>
      </w:r>
      <w:r w:rsidR="00A00304">
        <w:rPr>
          <w:rFonts w:ascii="Cambria" w:hAnsi="Cambria" w:cs="Arial"/>
          <w:bCs/>
          <w:sz w:val="24"/>
          <w:szCs w:val="24"/>
        </w:rPr>
        <w:br/>
      </w:r>
      <w:r w:rsidRPr="00DE6663">
        <w:rPr>
          <w:rFonts w:ascii="Cambria" w:hAnsi="Cambria" w:cs="Arial"/>
          <w:bCs/>
          <w:sz w:val="24"/>
          <w:szCs w:val="24"/>
        </w:rPr>
        <w:t xml:space="preserve">Ład: Programu Inwestycji Strategicznych dostępne są na stronie internetowej: </w:t>
      </w:r>
      <w:hyperlink r:id="rId9" w:anchor="c21554" w:history="1">
        <w:r w:rsidRPr="00DE6663">
          <w:rPr>
            <w:rStyle w:val="Hipercze"/>
            <w:rFonts w:ascii="Cambria" w:hAnsi="Cambria" w:cs="Arial"/>
            <w:bCs/>
            <w:color w:val="0070C0"/>
            <w:sz w:val="24"/>
            <w:szCs w:val="24"/>
          </w:rPr>
          <w:t>https://www.bgk.pl/polski-lad/edycja-pierwsza/#c21554</w:t>
        </w:r>
      </w:hyperlink>
      <w:r w:rsidRPr="00DE6663">
        <w:rPr>
          <w:rFonts w:ascii="Cambria" w:hAnsi="Cambria" w:cs="Arial"/>
          <w:bCs/>
          <w:color w:val="0070C0"/>
          <w:sz w:val="24"/>
          <w:szCs w:val="24"/>
        </w:rPr>
        <w:t xml:space="preserve"> </w:t>
      </w:r>
    </w:p>
    <w:p w14:paraId="5C967D70" w14:textId="77777777" w:rsidR="00DE6663" w:rsidRPr="00DE6663" w:rsidRDefault="00DE6663" w:rsidP="00F91E2C">
      <w:pPr>
        <w:pStyle w:val="Akapitzlist"/>
        <w:widowControl w:val="0"/>
        <w:numPr>
          <w:ilvl w:val="1"/>
          <w:numId w:val="52"/>
        </w:numPr>
        <w:suppressAutoHyphens/>
        <w:spacing w:line="276" w:lineRule="auto"/>
        <w:ind w:left="567" w:hanging="567"/>
        <w:outlineLvl w:val="3"/>
        <w:rPr>
          <w:rFonts w:ascii="Cambria" w:hAnsi="Cambria" w:cs="Arial"/>
          <w:b/>
          <w:bCs/>
          <w:color w:val="0070C0"/>
          <w:sz w:val="24"/>
          <w:szCs w:val="24"/>
        </w:rPr>
      </w:pPr>
      <w:r w:rsidRPr="00DE6663">
        <w:rPr>
          <w:rFonts w:ascii="Cambria" w:hAnsi="Cambria"/>
          <w:b/>
          <w:bCs/>
          <w:color w:val="000000"/>
          <w:sz w:val="24"/>
          <w:szCs w:val="24"/>
          <w:shd w:val="clear" w:color="auto" w:fill="FFFFFF"/>
        </w:rPr>
        <w:t xml:space="preserve">Zamawiający na podstawie art. 310 ustawy Pzp wskazuje, że może unieważnić postępowanie o udzielenie zamówienia, jeżeli środki, które zamawiający zamierzał przeznaczyć na sfinansowanie całości lub części zamówienia w ramach ww. źródła finansowania, nie zostały mu przyznane.  </w:t>
      </w:r>
    </w:p>
    <w:p w14:paraId="5FB49D57" w14:textId="791B9E84" w:rsidR="001835D3" w:rsidRDefault="001835D3" w:rsidP="001835D3">
      <w:pPr>
        <w:pStyle w:val="Kolorowalistaakcent11"/>
        <w:spacing w:line="276" w:lineRule="auto"/>
        <w:ind w:left="0"/>
        <w:rPr>
          <w:rFonts w:ascii="Cambria" w:hAnsi="Cambria" w:cs="Cambria"/>
          <w:b/>
          <w:bCs/>
          <w:sz w:val="10"/>
          <w:szCs w:val="10"/>
          <w:lang w:val="pl-PL"/>
        </w:rPr>
      </w:pPr>
    </w:p>
    <w:p w14:paraId="6512A40B" w14:textId="77777777" w:rsidR="00B96DFD" w:rsidRPr="00B96DFD" w:rsidRDefault="00B96DFD" w:rsidP="00B96DFD">
      <w:pPr>
        <w:pStyle w:val="Kolorowalistaakcent11"/>
        <w:shd w:val="clear" w:color="auto" w:fill="FFFFFF"/>
        <w:spacing w:line="276" w:lineRule="auto"/>
        <w:ind w:left="709"/>
        <w:rPr>
          <w:sz w:val="10"/>
          <w:szCs w:val="10"/>
          <w:lang w:val="pl-PL"/>
        </w:rPr>
      </w:pPr>
    </w:p>
    <w:tbl>
      <w:tblPr>
        <w:tblW w:w="0" w:type="auto"/>
        <w:tblInd w:w="108" w:type="dxa"/>
        <w:tblLayout w:type="fixed"/>
        <w:tblLook w:val="0000" w:firstRow="0" w:lastRow="0" w:firstColumn="0" w:lastColumn="0" w:noHBand="0" w:noVBand="0"/>
      </w:tblPr>
      <w:tblGrid>
        <w:gridCol w:w="9639"/>
      </w:tblGrid>
      <w:tr w:rsidR="00B96DFD" w:rsidRPr="00C924D1" w14:paraId="08B31B8F" w14:textId="77777777" w:rsidTr="00B306A9">
        <w:trPr>
          <w:trHeight w:val="507"/>
        </w:trPr>
        <w:tc>
          <w:tcPr>
            <w:tcW w:w="9639" w:type="dxa"/>
            <w:tcBorders>
              <w:bottom w:val="single" w:sz="4" w:space="0" w:color="000000"/>
            </w:tcBorders>
            <w:shd w:val="clear" w:color="auto" w:fill="D9D9D9"/>
          </w:tcPr>
          <w:p w14:paraId="172C182F" w14:textId="0A51F4D2" w:rsidR="00B96DFD" w:rsidRPr="00C924D1" w:rsidRDefault="00B96DFD" w:rsidP="00B306A9">
            <w:pPr>
              <w:spacing w:line="276" w:lineRule="auto"/>
              <w:jc w:val="center"/>
              <w:rPr>
                <w:rFonts w:ascii="Cambria" w:hAnsi="Cambria" w:cs="Cambria"/>
                <w:b/>
                <w:sz w:val="26"/>
                <w:szCs w:val="26"/>
                <w:lang w:val="pl-PL"/>
              </w:rPr>
            </w:pPr>
            <w:r w:rsidRPr="00C924D1">
              <w:rPr>
                <w:rFonts w:ascii="Cambria" w:hAnsi="Cambria" w:cs="Cambria"/>
                <w:sz w:val="26"/>
                <w:szCs w:val="26"/>
                <w:lang w:val="pl-PL"/>
              </w:rPr>
              <w:t xml:space="preserve">Rozdział </w:t>
            </w:r>
            <w:r>
              <w:rPr>
                <w:rFonts w:ascii="Cambria" w:hAnsi="Cambria" w:cs="Cambria"/>
                <w:sz w:val="26"/>
                <w:szCs w:val="26"/>
                <w:lang w:val="pl-PL"/>
              </w:rPr>
              <w:t>3</w:t>
            </w:r>
          </w:p>
          <w:p w14:paraId="11A882EB" w14:textId="77777777" w:rsidR="00B96DFD" w:rsidRPr="00C924D1" w:rsidRDefault="00B96DFD" w:rsidP="00B306A9">
            <w:pPr>
              <w:spacing w:line="276" w:lineRule="auto"/>
              <w:jc w:val="center"/>
              <w:rPr>
                <w:lang w:val="pl-PL"/>
              </w:rPr>
            </w:pPr>
            <w:r w:rsidRPr="00C924D1">
              <w:rPr>
                <w:rFonts w:ascii="Cambria" w:hAnsi="Cambria" w:cs="Cambria"/>
                <w:b/>
                <w:sz w:val="26"/>
                <w:szCs w:val="26"/>
                <w:lang w:val="pl-PL"/>
              </w:rPr>
              <w:t>KLAUZULA ZATRUDNIENIA</w:t>
            </w:r>
          </w:p>
        </w:tc>
      </w:tr>
    </w:tbl>
    <w:p w14:paraId="5A34FA8A" w14:textId="77777777" w:rsidR="00B96DFD" w:rsidRPr="00C924D1" w:rsidRDefault="00B96DFD" w:rsidP="00B96DFD">
      <w:pPr>
        <w:pStyle w:val="Kolorowalistaakcent11"/>
        <w:shd w:val="clear" w:color="auto" w:fill="FFFFFF"/>
        <w:spacing w:line="360" w:lineRule="atLeast"/>
        <w:ind w:left="0"/>
        <w:rPr>
          <w:rFonts w:ascii="Cambria" w:hAnsi="Cambria" w:cs="Cambria"/>
          <w:color w:val="000000"/>
          <w:sz w:val="24"/>
          <w:szCs w:val="24"/>
          <w:lang w:val="pl-PL"/>
        </w:rPr>
      </w:pPr>
    </w:p>
    <w:p w14:paraId="3D7C65D0" w14:textId="4FB970FA" w:rsidR="00B96DFD" w:rsidRPr="00B96DFD" w:rsidRDefault="00B96DFD" w:rsidP="00F91E2C">
      <w:pPr>
        <w:pStyle w:val="Kolorowalistaakcent11"/>
        <w:numPr>
          <w:ilvl w:val="1"/>
          <w:numId w:val="53"/>
        </w:numPr>
        <w:shd w:val="clear" w:color="auto" w:fill="FFFFFF"/>
        <w:spacing w:before="0" w:after="0" w:line="276" w:lineRule="auto"/>
        <w:ind w:left="567" w:hanging="567"/>
        <w:rPr>
          <w:rFonts w:ascii="Cambria" w:hAnsi="Cambria" w:cs="Cambria"/>
          <w:i/>
          <w:color w:val="000000"/>
          <w:sz w:val="24"/>
          <w:szCs w:val="24"/>
          <w:lang w:val="pl-PL"/>
        </w:rPr>
      </w:pPr>
      <w:r w:rsidRPr="00B96DFD">
        <w:rPr>
          <w:rFonts w:ascii="Cambria" w:hAnsi="Cambria" w:cs="Cambria"/>
          <w:color w:val="000000"/>
          <w:sz w:val="24"/>
          <w:szCs w:val="24"/>
          <w:lang w:val="pl-PL"/>
        </w:rPr>
        <w:t>Zamawiający stosownie do art. 95 ust. 1 ustawy Pzp, określa obowiązek zatrudnienia na podstawie umowy o pracę osób wykonujących następujące czynności w zakresie realizacji zamówienia:</w:t>
      </w:r>
    </w:p>
    <w:p w14:paraId="685AA2B1" w14:textId="77777777" w:rsidR="00B96DFD" w:rsidRPr="00C924D1" w:rsidRDefault="00B96DFD" w:rsidP="00F91E2C">
      <w:pPr>
        <w:pStyle w:val="Akapitzlist"/>
        <w:numPr>
          <w:ilvl w:val="0"/>
          <w:numId w:val="45"/>
        </w:numPr>
        <w:spacing w:line="276" w:lineRule="auto"/>
        <w:ind w:left="851" w:hanging="284"/>
        <w:rPr>
          <w:rFonts w:ascii="Cambria" w:eastAsia="Cambria" w:hAnsi="Cambria" w:cs="Cambria"/>
          <w:b/>
          <w:color w:val="000000"/>
          <w:sz w:val="24"/>
          <w:szCs w:val="24"/>
        </w:rPr>
      </w:pPr>
      <w:r w:rsidRPr="00C924D1">
        <w:rPr>
          <w:rFonts w:ascii="Cambria" w:eastAsia="Cambria" w:hAnsi="Cambria" w:cs="Cambria"/>
          <w:b/>
          <w:color w:val="000000"/>
          <w:sz w:val="24"/>
          <w:szCs w:val="24"/>
        </w:rPr>
        <w:t>prace techniczno – organizacyjne na etapie projektowania (nie dotyczy projektantów);</w:t>
      </w:r>
    </w:p>
    <w:p w14:paraId="78206119" w14:textId="77777777" w:rsidR="00B96DFD" w:rsidRPr="00C924D1" w:rsidRDefault="00B96DFD" w:rsidP="00F91E2C">
      <w:pPr>
        <w:pStyle w:val="Akapitzlist"/>
        <w:numPr>
          <w:ilvl w:val="0"/>
          <w:numId w:val="45"/>
        </w:numPr>
        <w:spacing w:line="276" w:lineRule="auto"/>
        <w:ind w:left="851" w:hanging="284"/>
        <w:rPr>
          <w:rFonts w:ascii="Cambria" w:eastAsia="Cambria" w:hAnsi="Cambria" w:cs="Cambria"/>
          <w:b/>
          <w:color w:val="000000"/>
          <w:sz w:val="24"/>
          <w:szCs w:val="24"/>
        </w:rPr>
      </w:pPr>
      <w:r w:rsidRPr="00C924D1">
        <w:rPr>
          <w:rFonts w:ascii="Cambria" w:eastAsia="Cambria" w:hAnsi="Cambria" w:cs="Cambria"/>
          <w:b/>
          <w:color w:val="000000"/>
          <w:sz w:val="24"/>
          <w:szCs w:val="24"/>
        </w:rPr>
        <w:lastRenderedPageBreak/>
        <w:t>wykonywanie prac fizycznych przy realizacji robót budowlanych, operatorzy sprzętu i prace fizyczne instalacyjno-montażowe objęte zakresem zamówienia (nie dotyczy kierowników budowy i kierowników robót)</w:t>
      </w:r>
    </w:p>
    <w:p w14:paraId="0D3A0581" w14:textId="77777777" w:rsidR="00B96DFD" w:rsidRPr="00C924D1" w:rsidRDefault="00B96DFD" w:rsidP="00B96DFD">
      <w:pPr>
        <w:pStyle w:val="Kolorowalistaakcent11"/>
        <w:shd w:val="clear" w:color="auto" w:fill="FFFFFF"/>
        <w:spacing w:before="0" w:after="0" w:line="276" w:lineRule="auto"/>
        <w:ind w:left="567"/>
        <w:rPr>
          <w:rFonts w:ascii="Cambria" w:hAnsi="Cambria" w:cs="Cambria"/>
          <w:color w:val="000000"/>
          <w:sz w:val="24"/>
          <w:szCs w:val="24"/>
          <w:lang w:val="pl-PL"/>
        </w:rPr>
      </w:pPr>
      <w:r w:rsidRPr="00C924D1">
        <w:rPr>
          <w:rFonts w:ascii="Cambria" w:hAnsi="Cambria" w:cs="Cambria"/>
          <w:i/>
          <w:color w:val="000000"/>
          <w:sz w:val="24"/>
          <w:szCs w:val="24"/>
          <w:lang w:val="pl-PL"/>
        </w:rPr>
        <w:t xml:space="preserve"> (obowiązek ten nie dotyczy sytuacji, gdy prace te będą wykonywane samodzielnie i osobiście przez osoby fizyczne prowadzące działalność gospodarczą w postaci tzw. samozatrudnienia, jako podwykonawcy). </w:t>
      </w:r>
    </w:p>
    <w:p w14:paraId="05F1DE70" w14:textId="664DE41D" w:rsidR="00B96DFD" w:rsidRPr="00C924D1" w:rsidRDefault="00B96DFD" w:rsidP="00F91E2C">
      <w:pPr>
        <w:pStyle w:val="Kolorowalistaakcent11"/>
        <w:numPr>
          <w:ilvl w:val="1"/>
          <w:numId w:val="53"/>
        </w:numPr>
        <w:shd w:val="clear" w:color="auto" w:fill="FFFFFF"/>
        <w:spacing w:before="0" w:after="0" w:line="276" w:lineRule="auto"/>
        <w:ind w:left="567" w:hanging="567"/>
        <w:rPr>
          <w:rFonts w:ascii="Cambria" w:hAnsi="Cambria" w:cs="Cambria"/>
          <w:color w:val="000000"/>
          <w:sz w:val="10"/>
          <w:szCs w:val="10"/>
          <w:lang w:val="pl-PL"/>
        </w:rPr>
      </w:pPr>
      <w:r w:rsidRPr="00C924D1">
        <w:rPr>
          <w:rFonts w:ascii="Cambria" w:hAnsi="Cambria" w:cs="Cambria"/>
          <w:color w:val="000000"/>
          <w:sz w:val="24"/>
          <w:szCs w:val="24"/>
          <w:lang w:val="pl-PL"/>
        </w:rPr>
        <w:t>Szczegółowy sposób dokumentowania zatrudnienia ww. osób, uprawnienia Zamawiającego w zakresie kontroli spełniania przez Wykonawcę wymagań, o 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32258D73" w14:textId="77777777" w:rsidR="00DE6663" w:rsidRPr="00C924D1" w:rsidRDefault="00DE6663" w:rsidP="001835D3">
      <w:pPr>
        <w:pStyle w:val="Kolorowalistaakcent11"/>
        <w:spacing w:line="276" w:lineRule="auto"/>
        <w:ind w:left="0"/>
        <w:rPr>
          <w:rFonts w:ascii="Cambria" w:hAnsi="Cambria" w:cs="Cambria"/>
          <w:b/>
          <w:bCs/>
          <w:sz w:val="10"/>
          <w:szCs w:val="10"/>
          <w:lang w:val="pl-PL"/>
        </w:rPr>
      </w:pPr>
    </w:p>
    <w:p w14:paraId="2F04FAE8" w14:textId="77777777" w:rsidR="001835D3" w:rsidRPr="00C924D1" w:rsidRDefault="001835D3" w:rsidP="001835D3">
      <w:pPr>
        <w:pStyle w:val="Kolorowalistaakcent11"/>
        <w:spacing w:line="276" w:lineRule="auto"/>
        <w:ind w:left="0"/>
        <w:rPr>
          <w:rFonts w:ascii="Cambria" w:hAnsi="Cambria" w:cs="Cambria"/>
          <w:b/>
          <w:bCs/>
          <w:sz w:val="10"/>
          <w:szCs w:val="10"/>
          <w:lang w:val="pl-PL"/>
        </w:rPr>
      </w:pPr>
    </w:p>
    <w:tbl>
      <w:tblPr>
        <w:tblW w:w="0" w:type="auto"/>
        <w:tblInd w:w="108" w:type="dxa"/>
        <w:tblLayout w:type="fixed"/>
        <w:tblLook w:val="0000" w:firstRow="0" w:lastRow="0" w:firstColumn="0" w:lastColumn="0" w:noHBand="0" w:noVBand="0"/>
      </w:tblPr>
      <w:tblGrid>
        <w:gridCol w:w="9639"/>
      </w:tblGrid>
      <w:tr w:rsidR="001835D3" w:rsidRPr="00C924D1" w14:paraId="507D611C" w14:textId="77777777" w:rsidTr="00CD36A9">
        <w:tc>
          <w:tcPr>
            <w:tcW w:w="9639" w:type="dxa"/>
            <w:tcBorders>
              <w:bottom w:val="single" w:sz="4" w:space="0" w:color="000000"/>
            </w:tcBorders>
            <w:shd w:val="clear" w:color="auto" w:fill="D9D9D9"/>
          </w:tcPr>
          <w:p w14:paraId="6D1A6A20"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4</w:t>
            </w:r>
          </w:p>
          <w:p w14:paraId="29663148"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OPIS PRZEDMIOTU ZAMÓWIENIA</w:t>
            </w:r>
          </w:p>
        </w:tc>
      </w:tr>
    </w:tbl>
    <w:p w14:paraId="750353B9" w14:textId="77777777" w:rsidR="001835D3" w:rsidRPr="00C924D1" w:rsidRDefault="001835D3" w:rsidP="001835D3">
      <w:pPr>
        <w:pStyle w:val="Kolorowalistaakcent11"/>
        <w:tabs>
          <w:tab w:val="left" w:pos="567"/>
        </w:tabs>
        <w:spacing w:before="0" w:after="0" w:line="276" w:lineRule="auto"/>
        <w:ind w:left="0"/>
        <w:rPr>
          <w:rFonts w:ascii="Cambria" w:hAnsi="Cambria" w:cs="Cambria"/>
          <w:bCs/>
          <w:vanish/>
          <w:sz w:val="24"/>
          <w:szCs w:val="24"/>
          <w:lang w:val="pl-PL"/>
        </w:rPr>
      </w:pPr>
    </w:p>
    <w:p w14:paraId="1BAFD745" w14:textId="77777777" w:rsidR="001835D3" w:rsidRPr="00C924D1" w:rsidRDefault="001835D3" w:rsidP="001835D3">
      <w:pPr>
        <w:pStyle w:val="Kolorowalistaakcent11"/>
        <w:tabs>
          <w:tab w:val="left" w:pos="567"/>
        </w:tabs>
        <w:spacing w:line="276" w:lineRule="auto"/>
        <w:ind w:left="567"/>
        <w:rPr>
          <w:rFonts w:ascii="Cambria" w:hAnsi="Cambria" w:cs="Cambria"/>
          <w:b/>
          <w:bCs/>
          <w:sz w:val="24"/>
          <w:szCs w:val="24"/>
          <w:lang w:val="pl-PL"/>
        </w:rPr>
      </w:pPr>
    </w:p>
    <w:p w14:paraId="43E23DAB" w14:textId="1C118949" w:rsidR="001835D3" w:rsidRPr="00572E60" w:rsidRDefault="001835D3" w:rsidP="00F91E2C">
      <w:pPr>
        <w:numPr>
          <w:ilvl w:val="1"/>
          <w:numId w:val="18"/>
        </w:numPr>
        <w:spacing w:line="276" w:lineRule="auto"/>
        <w:ind w:left="567" w:hanging="567"/>
        <w:jc w:val="both"/>
        <w:rPr>
          <w:rFonts w:ascii="Cambria" w:hAnsi="Cambria" w:cs="Cambria"/>
          <w:b/>
          <w:color w:val="0070C0"/>
          <w:sz w:val="10"/>
          <w:szCs w:val="10"/>
          <w:u w:val="single"/>
          <w:lang w:val="pl-PL"/>
        </w:rPr>
      </w:pPr>
      <w:r w:rsidRPr="00B83C62">
        <w:rPr>
          <w:rFonts w:ascii="Cambria" w:hAnsi="Cambria" w:cs="Cambria"/>
          <w:lang w:val="pl-PL"/>
        </w:rPr>
        <w:t>Przedmiotem zamówienia jest</w:t>
      </w:r>
      <w:r w:rsidR="00572E60">
        <w:rPr>
          <w:rFonts w:ascii="Cambria" w:hAnsi="Cambria" w:cs="Cambria"/>
          <w:lang w:val="pl-PL"/>
        </w:rPr>
        <w:t xml:space="preserve"> robota budowlana na zadaniu inwestycyjnym „</w:t>
      </w:r>
      <w:r w:rsidR="00572E60">
        <w:rPr>
          <w:rFonts w:ascii="Cambria" w:hAnsi="Cambria" w:cs="Cambria"/>
          <w:b/>
          <w:bCs/>
          <w:lang w:val="pl-PL"/>
        </w:rPr>
        <w:t>Budowa ogólnodostępnych świetlic wiejskich w gminie Jastrzębia”</w:t>
      </w:r>
      <w:r>
        <w:rPr>
          <w:rFonts w:ascii="Cambria" w:hAnsi="Cambria" w:cs="Cambria"/>
          <w:b/>
          <w:bCs/>
          <w:lang w:val="pl-PL"/>
        </w:rPr>
        <w:t xml:space="preserve">.  </w:t>
      </w:r>
    </w:p>
    <w:p w14:paraId="498BC0BF" w14:textId="77777777" w:rsidR="00572E60" w:rsidRDefault="00572E60" w:rsidP="00F91E2C">
      <w:pPr>
        <w:numPr>
          <w:ilvl w:val="1"/>
          <w:numId w:val="18"/>
        </w:numPr>
        <w:spacing w:line="276" w:lineRule="auto"/>
        <w:ind w:left="567" w:hanging="567"/>
        <w:jc w:val="both"/>
        <w:rPr>
          <w:rFonts w:ascii="Cambria" w:hAnsi="Cambria" w:cs="Cambria"/>
          <w:b/>
          <w:color w:val="0070C0"/>
          <w:sz w:val="10"/>
          <w:szCs w:val="10"/>
          <w:u w:val="single"/>
          <w:lang w:val="pl-PL"/>
        </w:rPr>
      </w:pPr>
      <w:r>
        <w:rPr>
          <w:rFonts w:ascii="Cambria" w:hAnsi="Cambria" w:cs="Cambria"/>
          <w:lang w:val="pl-PL"/>
        </w:rPr>
        <w:t>Opis inwestycji.</w:t>
      </w:r>
      <w:bookmarkStart w:id="2" w:name="_Hlk95842384"/>
    </w:p>
    <w:p w14:paraId="2210C1D3" w14:textId="0F601C4D" w:rsidR="00D01B21" w:rsidRPr="00D01B21" w:rsidRDefault="00D01B21" w:rsidP="00572E60">
      <w:pPr>
        <w:spacing w:line="276" w:lineRule="auto"/>
        <w:ind w:left="567"/>
        <w:jc w:val="both"/>
        <w:rPr>
          <w:rFonts w:ascii="Cambria" w:hAnsi="Cambria" w:cs="Courier New"/>
          <w:kern w:val="0"/>
          <w:lang w:val="pl-PL" w:eastAsia="pl-PL"/>
        </w:rPr>
      </w:pPr>
      <w:r w:rsidRPr="00D01B21">
        <w:rPr>
          <w:rFonts w:ascii="Cambria" w:hAnsi="Cambria" w:cs="Courier New"/>
          <w:kern w:val="0"/>
          <w:lang w:val="pl-PL" w:eastAsia="pl-PL"/>
        </w:rPr>
        <w:t>ZAKRES: Budowa 4 świetlic - obiektów ogólnodostępnych dla</w:t>
      </w:r>
      <w:r w:rsidR="00572E60">
        <w:rPr>
          <w:rFonts w:ascii="Cambria" w:hAnsi="Cambria" w:cs="Courier New"/>
          <w:kern w:val="0"/>
          <w:lang w:val="pl-PL" w:eastAsia="pl-PL"/>
        </w:rPr>
        <w:t xml:space="preserve"> </w:t>
      </w:r>
      <w:r w:rsidRPr="00D01B21">
        <w:rPr>
          <w:rFonts w:ascii="Cambria" w:hAnsi="Cambria" w:cs="Courier New"/>
          <w:kern w:val="0"/>
          <w:lang w:val="pl-PL" w:eastAsia="pl-PL"/>
        </w:rPr>
        <w:t>społeczności wiejskiej oraz turystów (obiekty przeznaczone m.in. do</w:t>
      </w:r>
      <w:r w:rsidR="00572E60">
        <w:rPr>
          <w:rFonts w:ascii="Cambria" w:hAnsi="Cambria" w:cs="Courier New"/>
          <w:kern w:val="0"/>
          <w:lang w:val="pl-PL" w:eastAsia="pl-PL"/>
        </w:rPr>
        <w:t xml:space="preserve"> </w:t>
      </w:r>
      <w:r w:rsidRPr="00D01B21">
        <w:rPr>
          <w:rFonts w:ascii="Cambria" w:hAnsi="Cambria" w:cs="Courier New"/>
          <w:kern w:val="0"/>
          <w:lang w:val="pl-PL" w:eastAsia="pl-PL"/>
        </w:rPr>
        <w:t xml:space="preserve">zajęć kulturalnych). LOKALIZACJA: Wólka </w:t>
      </w:r>
      <w:proofErr w:type="spellStart"/>
      <w:r w:rsidRPr="00D01B21">
        <w:rPr>
          <w:rFonts w:ascii="Cambria" w:hAnsi="Cambria" w:cs="Courier New"/>
          <w:kern w:val="0"/>
          <w:lang w:val="pl-PL" w:eastAsia="pl-PL"/>
        </w:rPr>
        <w:t>Lesiowska</w:t>
      </w:r>
      <w:proofErr w:type="spellEnd"/>
      <w:r w:rsidRPr="00D01B21">
        <w:rPr>
          <w:rFonts w:ascii="Cambria" w:hAnsi="Cambria" w:cs="Courier New"/>
          <w:kern w:val="0"/>
          <w:lang w:val="pl-PL" w:eastAsia="pl-PL"/>
        </w:rPr>
        <w:t>, Kolonia Lesiów,</w:t>
      </w:r>
      <w:r w:rsidR="00572E60">
        <w:rPr>
          <w:rFonts w:ascii="Cambria" w:hAnsi="Cambria" w:cs="Courier New"/>
          <w:kern w:val="0"/>
          <w:lang w:val="pl-PL" w:eastAsia="pl-PL"/>
        </w:rPr>
        <w:t xml:space="preserve"> </w:t>
      </w:r>
      <w:r w:rsidRPr="00D01B21">
        <w:rPr>
          <w:rFonts w:ascii="Cambria" w:hAnsi="Cambria" w:cs="Courier New"/>
          <w:kern w:val="0"/>
          <w:lang w:val="pl-PL" w:eastAsia="pl-PL"/>
        </w:rPr>
        <w:t>Wojciech</w:t>
      </w:r>
      <w:r w:rsidR="00572E60">
        <w:rPr>
          <w:rFonts w:ascii="Cambria" w:hAnsi="Cambria" w:cs="Courier New"/>
          <w:kern w:val="0"/>
          <w:lang w:val="pl-PL" w:eastAsia="pl-PL"/>
        </w:rPr>
        <w:t>ów i</w:t>
      </w:r>
      <w:r w:rsidRPr="00D01B21">
        <w:rPr>
          <w:rFonts w:ascii="Cambria" w:hAnsi="Cambria" w:cs="Courier New"/>
          <w:kern w:val="0"/>
          <w:lang w:val="pl-PL" w:eastAsia="pl-PL"/>
        </w:rPr>
        <w:t xml:space="preserve"> Mąkosy Nowe. OP</w:t>
      </w:r>
      <w:r w:rsidR="00572E60">
        <w:rPr>
          <w:rFonts w:ascii="Cambria" w:hAnsi="Cambria" w:cs="Courier New"/>
          <w:kern w:val="0"/>
          <w:lang w:val="pl-PL" w:eastAsia="pl-PL"/>
        </w:rPr>
        <w:t>I</w:t>
      </w:r>
      <w:r w:rsidRPr="00D01B21">
        <w:rPr>
          <w:rFonts w:ascii="Cambria" w:hAnsi="Cambria" w:cs="Courier New"/>
          <w:kern w:val="0"/>
          <w:lang w:val="pl-PL" w:eastAsia="pl-PL"/>
        </w:rPr>
        <w:t>S OBIEKTÓW: budynki Parterowe o</w:t>
      </w:r>
      <w:r w:rsidR="00572E60">
        <w:rPr>
          <w:rFonts w:ascii="Cambria" w:hAnsi="Cambria" w:cs="Courier New"/>
          <w:kern w:val="0"/>
          <w:lang w:val="pl-PL" w:eastAsia="pl-PL"/>
        </w:rPr>
        <w:t xml:space="preserve"> </w:t>
      </w:r>
      <w:r w:rsidRPr="00D01B21">
        <w:rPr>
          <w:rFonts w:ascii="Cambria" w:hAnsi="Cambria" w:cs="Courier New"/>
          <w:kern w:val="0"/>
          <w:lang w:val="pl-PL" w:eastAsia="pl-PL"/>
        </w:rPr>
        <w:t>konstruk</w:t>
      </w:r>
      <w:r w:rsidR="00572E60">
        <w:rPr>
          <w:rFonts w:ascii="Cambria" w:hAnsi="Cambria" w:cs="Courier New"/>
          <w:kern w:val="0"/>
          <w:lang w:val="pl-PL" w:eastAsia="pl-PL"/>
        </w:rPr>
        <w:t>cji</w:t>
      </w:r>
      <w:r w:rsidRPr="00D01B21">
        <w:rPr>
          <w:rFonts w:ascii="Cambria" w:hAnsi="Cambria" w:cs="Courier New"/>
          <w:kern w:val="0"/>
          <w:lang w:val="pl-PL" w:eastAsia="pl-PL"/>
        </w:rPr>
        <w:t xml:space="preserve"> murowanej, niepodpiwniczone, składające </w:t>
      </w:r>
      <w:r w:rsidR="00572E60">
        <w:rPr>
          <w:rFonts w:ascii="Cambria" w:hAnsi="Cambria" w:cs="Courier New"/>
          <w:kern w:val="0"/>
          <w:lang w:val="pl-PL" w:eastAsia="pl-PL"/>
        </w:rPr>
        <w:t>s</w:t>
      </w:r>
      <w:r w:rsidRPr="00D01B21">
        <w:rPr>
          <w:rFonts w:ascii="Cambria" w:hAnsi="Cambria" w:cs="Courier New"/>
          <w:kern w:val="0"/>
          <w:lang w:val="pl-PL" w:eastAsia="pl-PL"/>
        </w:rPr>
        <w:t xml:space="preserve">ię z </w:t>
      </w:r>
      <w:r w:rsidR="00572E60">
        <w:rPr>
          <w:rFonts w:ascii="Cambria" w:hAnsi="Cambria" w:cs="Courier New"/>
          <w:kern w:val="0"/>
          <w:lang w:val="pl-PL" w:eastAsia="pl-PL"/>
        </w:rPr>
        <w:t>s</w:t>
      </w:r>
      <w:r w:rsidRPr="00D01B21">
        <w:rPr>
          <w:rFonts w:ascii="Cambria" w:hAnsi="Cambria" w:cs="Courier New"/>
          <w:kern w:val="0"/>
          <w:lang w:val="pl-PL" w:eastAsia="pl-PL"/>
        </w:rPr>
        <w:t>ali</w:t>
      </w:r>
      <w:r w:rsidR="00572E60">
        <w:rPr>
          <w:rFonts w:ascii="Cambria" w:hAnsi="Cambria" w:cs="Courier New"/>
          <w:kern w:val="0"/>
          <w:lang w:val="pl-PL" w:eastAsia="pl-PL"/>
        </w:rPr>
        <w:t xml:space="preserve"> </w:t>
      </w:r>
      <w:r w:rsidRPr="00D01B21">
        <w:rPr>
          <w:rFonts w:ascii="Cambria" w:hAnsi="Cambria" w:cs="Courier New"/>
          <w:kern w:val="0"/>
          <w:lang w:val="pl-PL" w:eastAsia="pl-PL"/>
        </w:rPr>
        <w:t>głównej, zaplecza sanitarnego, zaplecza sali, strefy wejściowej i</w:t>
      </w:r>
      <w:r w:rsidR="00572E60">
        <w:rPr>
          <w:rFonts w:ascii="Cambria" w:hAnsi="Cambria" w:cs="Courier New"/>
          <w:kern w:val="0"/>
          <w:lang w:val="pl-PL" w:eastAsia="pl-PL"/>
        </w:rPr>
        <w:t xml:space="preserve"> </w:t>
      </w:r>
      <w:r w:rsidRPr="00D01B21">
        <w:rPr>
          <w:rFonts w:ascii="Cambria" w:hAnsi="Cambria" w:cs="Courier New"/>
          <w:kern w:val="0"/>
          <w:lang w:val="pl-PL" w:eastAsia="pl-PL"/>
        </w:rPr>
        <w:t xml:space="preserve">pomieszczenia technicznego, </w:t>
      </w:r>
      <w:r w:rsidR="00572E60">
        <w:rPr>
          <w:rFonts w:ascii="Cambria" w:hAnsi="Cambria" w:cs="Courier New"/>
          <w:kern w:val="0"/>
          <w:lang w:val="pl-PL" w:eastAsia="pl-PL"/>
        </w:rPr>
        <w:br/>
      </w:r>
      <w:r w:rsidRPr="00D01B21">
        <w:rPr>
          <w:rFonts w:ascii="Cambria" w:hAnsi="Cambria" w:cs="Courier New"/>
          <w:kern w:val="0"/>
          <w:lang w:val="pl-PL" w:eastAsia="pl-PL"/>
        </w:rPr>
        <w:t>o łącznej powierzchni zabudowy do max.</w:t>
      </w:r>
      <w:r w:rsidR="00572E60">
        <w:rPr>
          <w:rFonts w:ascii="Cambria" w:hAnsi="Cambria" w:cs="Courier New"/>
          <w:kern w:val="0"/>
          <w:lang w:val="pl-PL" w:eastAsia="pl-PL"/>
        </w:rPr>
        <w:t xml:space="preserve"> </w:t>
      </w:r>
      <w:r w:rsidRPr="00D01B21">
        <w:rPr>
          <w:rFonts w:ascii="Cambria" w:hAnsi="Cambria" w:cs="Courier New"/>
          <w:kern w:val="0"/>
          <w:lang w:val="pl-PL" w:eastAsia="pl-PL"/>
        </w:rPr>
        <w:t>185 m</w:t>
      </w:r>
      <w:r w:rsidRPr="00D01B21">
        <w:rPr>
          <w:rFonts w:ascii="Cambria" w:hAnsi="Cambria" w:cs="Courier New"/>
          <w:kern w:val="0"/>
          <w:vertAlign w:val="superscript"/>
          <w:lang w:val="pl-PL" w:eastAsia="pl-PL"/>
        </w:rPr>
        <w:t>2</w:t>
      </w:r>
      <w:r w:rsidRPr="00D01B21">
        <w:rPr>
          <w:rFonts w:ascii="Cambria" w:hAnsi="Cambria" w:cs="Courier New"/>
          <w:kern w:val="0"/>
          <w:lang w:val="pl-PL" w:eastAsia="pl-PL"/>
        </w:rPr>
        <w:t xml:space="preserve"> każdy. Dach w konstrukcji drewnianej.</w:t>
      </w:r>
    </w:p>
    <w:p w14:paraId="2A23B97F" w14:textId="1997E289" w:rsidR="00785A0D" w:rsidRPr="00785A0D" w:rsidRDefault="00785A0D" w:rsidP="00F91E2C">
      <w:pPr>
        <w:numPr>
          <w:ilvl w:val="1"/>
          <w:numId w:val="18"/>
        </w:numPr>
        <w:tabs>
          <w:tab w:val="clear" w:pos="0"/>
          <w:tab w:val="num" w:pos="1134"/>
        </w:tabs>
        <w:spacing w:after="120" w:line="276" w:lineRule="auto"/>
        <w:ind w:left="567" w:hanging="567"/>
        <w:jc w:val="both"/>
        <w:rPr>
          <w:rFonts w:ascii="Cambria" w:hAnsi="Cambria"/>
          <w:b/>
          <w:lang w:val="pl-PL"/>
        </w:rPr>
      </w:pPr>
      <w:bookmarkStart w:id="3" w:name="_Hlk95842425"/>
      <w:bookmarkEnd w:id="2"/>
      <w:r w:rsidRPr="00785A0D">
        <w:rPr>
          <w:rFonts w:ascii="Cambria" w:hAnsi="Cambria"/>
          <w:bCs/>
          <w:lang w:val="pl-PL"/>
        </w:rPr>
        <w:t>P</w:t>
      </w:r>
      <w:r w:rsidRPr="00785A0D">
        <w:rPr>
          <w:rFonts w:ascii="Cambria" w:hAnsi="Cambria"/>
          <w:lang w:val="pl-PL"/>
        </w:rPr>
        <w:t xml:space="preserve">rzedmiot zamówienia obejmuje zaprojektowanie i wykonanie świetlic wiejskich </w:t>
      </w:r>
      <w:r>
        <w:rPr>
          <w:rFonts w:ascii="Cambria" w:hAnsi="Cambria"/>
          <w:lang w:val="pl-PL"/>
        </w:rPr>
        <w:br/>
      </w:r>
      <w:r w:rsidRPr="00785A0D">
        <w:rPr>
          <w:rFonts w:ascii="Cambria" w:hAnsi="Cambria"/>
          <w:lang w:val="pl-PL"/>
        </w:rPr>
        <w:t xml:space="preserve">w Wojciechowie i Kolonii Lesiów oraz </w:t>
      </w:r>
      <w:r w:rsidR="00984386">
        <w:rPr>
          <w:rFonts w:ascii="Cambria" w:hAnsi="Cambria"/>
          <w:lang w:val="pl-PL"/>
        </w:rPr>
        <w:t>budowę</w:t>
      </w:r>
      <w:r w:rsidRPr="00785A0D">
        <w:rPr>
          <w:rFonts w:ascii="Cambria" w:hAnsi="Cambria"/>
          <w:lang w:val="pl-PL"/>
        </w:rPr>
        <w:t xml:space="preserve"> świetlic wiejskich w Mąkosach Nowych i Wólce </w:t>
      </w:r>
      <w:proofErr w:type="spellStart"/>
      <w:r w:rsidRPr="00785A0D">
        <w:rPr>
          <w:rFonts w:ascii="Cambria" w:hAnsi="Cambria"/>
          <w:lang w:val="pl-PL"/>
        </w:rPr>
        <w:t>Lesiowskiej</w:t>
      </w:r>
      <w:proofErr w:type="spellEnd"/>
      <w:r>
        <w:rPr>
          <w:rFonts w:ascii="Cambria" w:hAnsi="Cambria"/>
          <w:lang w:val="pl-PL"/>
        </w:rPr>
        <w:t>.</w:t>
      </w:r>
    </w:p>
    <w:p w14:paraId="747CC098" w14:textId="31A522D6" w:rsidR="00785A0D" w:rsidRPr="00785A0D" w:rsidRDefault="00785A0D" w:rsidP="00F91E2C">
      <w:pPr>
        <w:numPr>
          <w:ilvl w:val="2"/>
          <w:numId w:val="18"/>
        </w:numPr>
        <w:tabs>
          <w:tab w:val="clear" w:pos="0"/>
        </w:tabs>
        <w:spacing w:line="276" w:lineRule="auto"/>
        <w:ind w:left="1276" w:hanging="709"/>
        <w:jc w:val="both"/>
        <w:rPr>
          <w:rFonts w:ascii="Cambria" w:hAnsi="Cambria"/>
          <w:bCs/>
          <w:lang w:val="pl-PL"/>
        </w:rPr>
      </w:pPr>
      <w:r w:rsidRPr="00DC4FD0">
        <w:rPr>
          <w:rFonts w:ascii="Cambria" w:hAnsi="Cambria"/>
          <w:b/>
          <w:lang w:val="pl-PL"/>
        </w:rPr>
        <w:t>Zadanie 1 -</w:t>
      </w:r>
      <w:r>
        <w:rPr>
          <w:rFonts w:ascii="Cambria" w:hAnsi="Cambria"/>
          <w:b/>
          <w:lang w:val="pl-PL"/>
        </w:rPr>
        <w:t xml:space="preserve"> </w:t>
      </w:r>
      <w:r w:rsidRPr="00785A0D">
        <w:rPr>
          <w:rFonts w:ascii="Cambria" w:hAnsi="Cambria"/>
          <w:b/>
          <w:lang w:val="pl-PL"/>
        </w:rPr>
        <w:t>Zaprojektowanie i wykonanie świetlic</w:t>
      </w:r>
      <w:r w:rsidR="00830456">
        <w:rPr>
          <w:rFonts w:ascii="Cambria" w:hAnsi="Cambria"/>
          <w:b/>
          <w:lang w:val="pl-PL"/>
        </w:rPr>
        <w:t>y</w:t>
      </w:r>
      <w:r w:rsidRPr="00785A0D">
        <w:rPr>
          <w:rFonts w:ascii="Cambria" w:hAnsi="Cambria"/>
          <w:b/>
          <w:lang w:val="pl-PL"/>
        </w:rPr>
        <w:t xml:space="preserve"> wiejski</w:t>
      </w:r>
      <w:r w:rsidR="00830456">
        <w:rPr>
          <w:rFonts w:ascii="Cambria" w:hAnsi="Cambria"/>
          <w:b/>
          <w:lang w:val="pl-PL"/>
        </w:rPr>
        <w:t>ej</w:t>
      </w:r>
      <w:r w:rsidRPr="00785A0D">
        <w:rPr>
          <w:rFonts w:ascii="Cambria" w:hAnsi="Cambria"/>
          <w:b/>
          <w:lang w:val="pl-PL"/>
        </w:rPr>
        <w:t xml:space="preserve"> w Wojciechowie</w:t>
      </w:r>
      <w:r w:rsidRPr="00785A0D">
        <w:rPr>
          <w:rFonts w:ascii="Cambria" w:hAnsi="Cambria"/>
          <w:bCs/>
          <w:lang w:val="pl-PL"/>
        </w:rPr>
        <w:t>, które obejmuje:</w:t>
      </w:r>
    </w:p>
    <w:p w14:paraId="6BCBEF88"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wykonanie badań i analiz przedprojektowych, niezbędnych do zaprojektowania   i realizacji inwestycji;</w:t>
      </w:r>
    </w:p>
    <w:p w14:paraId="09B12733"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uzyskanie decyzji celu publicznego;</w:t>
      </w:r>
    </w:p>
    <w:p w14:paraId="6C398D7E"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oceny stanu technicznego wraz z niezbędnymi ekspertyzami, </w:t>
      </w:r>
    </w:p>
    <w:p w14:paraId="76F5FCED"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opracowanie harmonogramu realizacji inwestycji;  </w:t>
      </w:r>
    </w:p>
    <w:p w14:paraId="55F50E80"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uzyskanie mapy do celów projektowych; </w:t>
      </w:r>
    </w:p>
    <w:p w14:paraId="353A2ED3"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lastRenderedPageBreak/>
        <w:t xml:space="preserve">sporządzenie bilansów dla mediów, a jeśli wyniknie taka potrzeba - również uzyskanie technicznych warunków przyłączenia;  </w:t>
      </w:r>
    </w:p>
    <w:p w14:paraId="142324D4"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projektu budowlanego wraz projektem zagospodarowania terenu, dróg, zieleni, przyłączy i małej architektury w zakresie koniecznym do wykonania zadania;  </w:t>
      </w:r>
    </w:p>
    <w:p w14:paraId="23489A21"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opracowanie informacji i planu BIOZ; </w:t>
      </w:r>
    </w:p>
    <w:p w14:paraId="334DB7E9"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uzyskanie decyzji o pozwoleniu na budowę;  </w:t>
      </w:r>
    </w:p>
    <w:p w14:paraId="479529E7"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projektów wykonawczych;   </w:t>
      </w:r>
    </w:p>
    <w:p w14:paraId="40756EF7"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opracowanie specyfikacji technicznych wykonania i odbioru robót; </w:t>
      </w:r>
    </w:p>
    <w:p w14:paraId="742ED0B8"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przedmiarów robót i kosztorysów inwestorskich;  </w:t>
      </w:r>
    </w:p>
    <w:p w14:paraId="05FAA121" w14:textId="597DB860" w:rsidR="00C03439" w:rsidRPr="00C03439" w:rsidRDefault="00785A0D" w:rsidP="00C03439">
      <w:pPr>
        <w:pStyle w:val="Akapitzlist"/>
        <w:numPr>
          <w:ilvl w:val="0"/>
          <w:numId w:val="54"/>
        </w:numPr>
        <w:spacing w:before="0" w:after="0" w:line="276" w:lineRule="auto"/>
        <w:ind w:left="1560" w:right="1" w:hanging="284"/>
        <w:rPr>
          <w:rStyle w:val="Odwoaniedokomentarza"/>
          <w:rFonts w:ascii="Arial" w:eastAsia="Arial" w:hAnsi="Arial" w:cs="Arial"/>
          <w:color w:val="000000"/>
          <w:sz w:val="20"/>
          <w:szCs w:val="20"/>
          <w:lang w:eastAsia="pl-PL"/>
        </w:rPr>
      </w:pPr>
      <w:r w:rsidRPr="00785A0D">
        <w:rPr>
          <w:rFonts w:ascii="Cambria" w:eastAsia="Arial" w:hAnsi="Cambria" w:cs="Arial"/>
          <w:color w:val="000000"/>
          <w:sz w:val="24"/>
          <w:szCs w:val="24"/>
          <w:lang w:eastAsia="pl-PL"/>
        </w:rPr>
        <w:t>wykonanie robót budowlano-instalacyjnych, zgodnie z dokumentacją projektową zatwierdzoną przez Zamawiającego, pozwoleniem na budowę, obowiązującymi przepisami i normami</w:t>
      </w:r>
      <w:r w:rsidR="00A00304">
        <w:rPr>
          <w:rFonts w:ascii="Cambria" w:eastAsia="Arial" w:hAnsi="Cambria" w:cs="Arial"/>
          <w:color w:val="000000"/>
          <w:sz w:val="24"/>
          <w:szCs w:val="24"/>
          <w:lang w:eastAsia="pl-PL"/>
        </w:rPr>
        <w:t xml:space="preserve">, </w:t>
      </w:r>
      <w:r w:rsidR="00C03439">
        <w:rPr>
          <w:rFonts w:ascii="Cambria" w:eastAsia="Arial" w:hAnsi="Cambria" w:cs="Arial"/>
          <w:color w:val="000000"/>
          <w:sz w:val="24"/>
          <w:szCs w:val="24"/>
          <w:lang w:eastAsia="pl-PL"/>
        </w:rPr>
        <w:t>w tym:</w:t>
      </w:r>
    </w:p>
    <w:p w14:paraId="79061678"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 murowanie ścian </w:t>
      </w:r>
    </w:p>
    <w:p w14:paraId="2BF1C71A"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ścian działowych </w:t>
      </w:r>
    </w:p>
    <w:p w14:paraId="3F72375F"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nadproży żelbetowych, stalowych lub ceramicznych w ścianach </w:t>
      </w:r>
    </w:p>
    <w:p w14:paraId="5F3169A3"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stolarki i ślusarki otworowej  </w:t>
      </w:r>
    </w:p>
    <w:p w14:paraId="730F92B5"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obiekt wyposażony będzie w instalacje: </w:t>
      </w:r>
    </w:p>
    <w:p w14:paraId="44C6210A"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elektryczna – z istniejącej sieci elektroenergetycznej, na warunkach zarządcy sieci,   </w:t>
      </w:r>
    </w:p>
    <w:p w14:paraId="7BA77632"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wodna – z sieci wodociągowej, na warunkach zarządcy sieci, </w:t>
      </w:r>
    </w:p>
    <w:p w14:paraId="2D25D870"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kanalizacja sanitarna – odprowadzenie ścieków do sieci kanalizacyjnej</w:t>
      </w:r>
    </w:p>
    <w:p w14:paraId="057E61D6"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c.o. i c.w.u. – kocioł na biomasę (składowanie opału poza budynkiem),  </w:t>
      </w:r>
    </w:p>
    <w:p w14:paraId="19F5DA9C"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instalacja odgromowa   </w:t>
      </w:r>
    </w:p>
    <w:p w14:paraId="6E0FB125"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wentylacje grawitacyjną wspomaganą mechanicznie.</w:t>
      </w:r>
    </w:p>
    <w:p w14:paraId="7D63586E"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ułożenie warstw posadzkowych w pomieszczeniach </w:t>
      </w:r>
    </w:p>
    <w:p w14:paraId="024EEDBE"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prace wykończeniowe w pomieszczeniach </w:t>
      </w:r>
    </w:p>
    <w:p w14:paraId="1309503E"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sufitów podwieszonych z płyt gipsowo-kartonowych oraz rozbieralnych </w:t>
      </w:r>
    </w:p>
    <w:p w14:paraId="3D56AF19"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dobudowa schodów i pochylni zewnętrznej </w:t>
      </w:r>
    </w:p>
    <w:p w14:paraId="36CA4D42"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docieplenie ścian zewnętrznych i montaż okładzin elewacyjnych w pasie cokołowym </w:t>
      </w:r>
    </w:p>
    <w:p w14:paraId="0C85A899" w14:textId="77777777" w:rsid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docieplenie ścian fundamentowych, piwnicznych i pasa cokołowego  </w:t>
      </w:r>
    </w:p>
    <w:p w14:paraId="1269F8C8"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izolacji przeciwwilgociowych ścian fundamentowych i piwnicznych, podłogi piwnic  </w:t>
      </w:r>
    </w:p>
    <w:p w14:paraId="4293B382"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elementów więźby dachowej </w:t>
      </w:r>
    </w:p>
    <w:p w14:paraId="1BF9FCE2"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zabezpieczenie przeciwpożarowe więźby dachowej </w:t>
      </w:r>
    </w:p>
    <w:p w14:paraId="2D53126A"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lastRenderedPageBreak/>
        <w:t xml:space="preserve">montaż pokrycia dachowego z izolacją </w:t>
      </w:r>
    </w:p>
    <w:p w14:paraId="3E3EB52A"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montaż izolacji termicznej dachu</w:t>
      </w:r>
    </w:p>
    <w:p w14:paraId="4C0B1F00"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stropu </w:t>
      </w:r>
    </w:p>
    <w:p w14:paraId="20FE1BD5" w14:textId="47172499"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nowych balustrad i poręczy zewnętrznych (pochylnia, schody) </w:t>
      </w:r>
    </w:p>
    <w:p w14:paraId="7E7CA7D5"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nawierzchni chodników i innych nawierzchni terenowych </w:t>
      </w:r>
    </w:p>
    <w:p w14:paraId="65DC4141" w14:textId="0F3F9F93"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zakup mebli i wyposażenia</w:t>
      </w:r>
    </w:p>
    <w:p w14:paraId="430A1EA0" w14:textId="597BF30D" w:rsidR="00785A0D" w:rsidRPr="00C03439" w:rsidRDefault="00C03439" w:rsidP="00C03439">
      <w:pPr>
        <w:spacing w:line="276" w:lineRule="auto"/>
        <w:ind w:left="1276" w:right="1"/>
        <w:rPr>
          <w:rFonts w:ascii="Cambria" w:eastAsia="Arial" w:hAnsi="Cambria" w:cs="Arial"/>
          <w:color w:val="000000"/>
          <w:lang w:eastAsia="pl-PL"/>
        </w:rPr>
      </w:pPr>
      <w:proofErr w:type="spellStart"/>
      <w:r>
        <w:rPr>
          <w:rFonts w:ascii="Cambria" w:eastAsia="Arial" w:hAnsi="Cambria" w:cs="Arial"/>
          <w:color w:val="000000"/>
          <w:lang w:eastAsia="pl-PL"/>
        </w:rPr>
        <w:t>oraz</w:t>
      </w:r>
      <w:proofErr w:type="spellEnd"/>
      <w:r>
        <w:rPr>
          <w:rFonts w:ascii="Cambria" w:eastAsia="Arial" w:hAnsi="Cambria" w:cs="Arial"/>
          <w:color w:val="000000"/>
          <w:lang w:eastAsia="pl-PL"/>
        </w:rPr>
        <w:t>:</w:t>
      </w:r>
    </w:p>
    <w:p w14:paraId="7645BCA9" w14:textId="77777777" w:rsidR="00785A0D" w:rsidRP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pełnienie nadzoru autorskiego; </w:t>
      </w:r>
    </w:p>
    <w:p w14:paraId="6C6385BF" w14:textId="2358000B" w:rsidR="00785A0D" w:rsidRDefault="00785A0D"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uzyskanie decyzji o pozwoleniu na użytkowanie;</w:t>
      </w:r>
    </w:p>
    <w:p w14:paraId="02067A5F" w14:textId="4D912FDB" w:rsidR="00830456" w:rsidRDefault="00830456" w:rsidP="00830456">
      <w:pPr>
        <w:pStyle w:val="Akapitzlist"/>
        <w:spacing w:before="0" w:after="0" w:line="276" w:lineRule="auto"/>
        <w:ind w:left="1560" w:right="1"/>
        <w:rPr>
          <w:rFonts w:ascii="Cambria" w:eastAsia="Arial" w:hAnsi="Cambria" w:cs="Arial"/>
          <w:color w:val="000000"/>
          <w:sz w:val="10"/>
          <w:szCs w:val="10"/>
          <w:lang w:eastAsia="pl-PL"/>
        </w:rPr>
      </w:pPr>
    </w:p>
    <w:p w14:paraId="55E5B7E1" w14:textId="77777777" w:rsidR="00830456" w:rsidRPr="00830456" w:rsidRDefault="00830456" w:rsidP="00830456">
      <w:pPr>
        <w:pStyle w:val="Akapitzlist"/>
        <w:spacing w:before="0" w:after="0" w:line="276" w:lineRule="auto"/>
        <w:ind w:left="1560" w:right="1"/>
        <w:rPr>
          <w:rFonts w:ascii="Cambria" w:eastAsia="Arial" w:hAnsi="Cambria" w:cs="Arial"/>
          <w:color w:val="000000"/>
          <w:sz w:val="10"/>
          <w:szCs w:val="10"/>
          <w:lang w:eastAsia="pl-PL"/>
        </w:rPr>
      </w:pPr>
    </w:p>
    <w:p w14:paraId="6594CE2B" w14:textId="1ACC545C" w:rsidR="00830456" w:rsidRPr="00785A0D" w:rsidRDefault="00830456" w:rsidP="00F91E2C">
      <w:pPr>
        <w:numPr>
          <w:ilvl w:val="2"/>
          <w:numId w:val="18"/>
        </w:numPr>
        <w:tabs>
          <w:tab w:val="clear" w:pos="0"/>
        </w:tabs>
        <w:spacing w:line="276" w:lineRule="auto"/>
        <w:ind w:left="1276" w:hanging="709"/>
        <w:jc w:val="both"/>
        <w:rPr>
          <w:rFonts w:ascii="Cambria" w:hAnsi="Cambria"/>
          <w:bCs/>
          <w:lang w:val="pl-PL"/>
        </w:rPr>
      </w:pPr>
      <w:r w:rsidRPr="00DC4FD0">
        <w:rPr>
          <w:rFonts w:ascii="Cambria" w:hAnsi="Cambria"/>
          <w:b/>
          <w:lang w:val="pl-PL"/>
        </w:rPr>
        <w:t xml:space="preserve">Zadanie </w:t>
      </w:r>
      <w:r>
        <w:rPr>
          <w:rFonts w:ascii="Cambria" w:hAnsi="Cambria"/>
          <w:b/>
          <w:lang w:val="pl-PL"/>
        </w:rPr>
        <w:t>2</w:t>
      </w:r>
      <w:r w:rsidRPr="00DC4FD0">
        <w:rPr>
          <w:rFonts w:ascii="Cambria" w:hAnsi="Cambria"/>
          <w:b/>
          <w:lang w:val="pl-PL"/>
        </w:rPr>
        <w:t xml:space="preserve"> -</w:t>
      </w:r>
      <w:r>
        <w:rPr>
          <w:rFonts w:ascii="Cambria" w:hAnsi="Cambria"/>
          <w:b/>
          <w:lang w:val="pl-PL"/>
        </w:rPr>
        <w:t xml:space="preserve"> </w:t>
      </w:r>
      <w:r w:rsidRPr="00785A0D">
        <w:rPr>
          <w:rFonts w:ascii="Cambria" w:hAnsi="Cambria"/>
          <w:b/>
          <w:lang w:val="pl-PL"/>
        </w:rPr>
        <w:t>Zaprojektowanie i wykonanie świetlic</w:t>
      </w:r>
      <w:r>
        <w:rPr>
          <w:rFonts w:ascii="Cambria" w:hAnsi="Cambria"/>
          <w:b/>
          <w:lang w:val="pl-PL"/>
        </w:rPr>
        <w:t>y</w:t>
      </w:r>
      <w:r w:rsidRPr="00785A0D">
        <w:rPr>
          <w:rFonts w:ascii="Cambria" w:hAnsi="Cambria"/>
          <w:b/>
          <w:lang w:val="pl-PL"/>
        </w:rPr>
        <w:t xml:space="preserve"> wiejski</w:t>
      </w:r>
      <w:r>
        <w:rPr>
          <w:rFonts w:ascii="Cambria" w:hAnsi="Cambria"/>
          <w:b/>
          <w:lang w:val="pl-PL"/>
        </w:rPr>
        <w:t>ej</w:t>
      </w:r>
      <w:r w:rsidRPr="00785A0D">
        <w:rPr>
          <w:rFonts w:ascii="Cambria" w:hAnsi="Cambria"/>
          <w:b/>
          <w:lang w:val="pl-PL"/>
        </w:rPr>
        <w:t xml:space="preserve"> w Kolonii Lesiów</w:t>
      </w:r>
      <w:r w:rsidRPr="00785A0D">
        <w:rPr>
          <w:rFonts w:ascii="Cambria" w:hAnsi="Cambria"/>
          <w:bCs/>
          <w:lang w:val="pl-PL"/>
        </w:rPr>
        <w:t>, które obejmuje:</w:t>
      </w:r>
    </w:p>
    <w:p w14:paraId="18B6377E"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wykonanie badań i analiz przedprojektowych, niezbędnych do zaprojektowania   i realizacji inwestycji;</w:t>
      </w:r>
    </w:p>
    <w:p w14:paraId="217B9785"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uzyskanie decyzji celu publicznego;</w:t>
      </w:r>
    </w:p>
    <w:p w14:paraId="1D708C61"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oceny stanu technicznego wraz z niezbędnymi ekspertyzami, </w:t>
      </w:r>
    </w:p>
    <w:p w14:paraId="01C62E86"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opracowanie harmonogramu realizacji inwestycji;  </w:t>
      </w:r>
    </w:p>
    <w:p w14:paraId="2AF37085"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uzyskanie mapy do celów projektowych; </w:t>
      </w:r>
    </w:p>
    <w:p w14:paraId="58306DBE"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bilansów dla mediów, a jeśli wyniknie taka potrzeba - również uzyskanie technicznych warunków przyłączenia;  </w:t>
      </w:r>
    </w:p>
    <w:p w14:paraId="54EEF12E"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projektu budowlanego wraz projektem zagospodarowania terenu, dróg, zieleni, przyłączy i małej architektury w zakresie koniecznym do wykonania zadania;  </w:t>
      </w:r>
    </w:p>
    <w:p w14:paraId="6DA765C6"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opracowanie informacji i planu BIOZ; </w:t>
      </w:r>
    </w:p>
    <w:p w14:paraId="49F844A1"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uzyskanie decyzji o pozwoleniu na budowę;  </w:t>
      </w:r>
    </w:p>
    <w:p w14:paraId="546DBD50"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projektów wykonawczych;   </w:t>
      </w:r>
    </w:p>
    <w:p w14:paraId="11048453"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opracowanie specyfikacji technicznych wykonania i odbioru robót; </w:t>
      </w:r>
    </w:p>
    <w:p w14:paraId="75552AF5"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sporządzenie przedmiarów robót i kosztorysów inwestorskich;  </w:t>
      </w:r>
    </w:p>
    <w:p w14:paraId="5F5DEBCB" w14:textId="3343F4CF" w:rsidR="00830456"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wykonanie robót budowlano-instalacyjnych, zgodnie z dokumentacją projektową zatwierdzoną przez Zamawiającego, pozwoleniem na budowę, obowiązującymi przepisami i normami</w:t>
      </w:r>
      <w:r w:rsidR="00615BA1">
        <w:rPr>
          <w:rFonts w:ascii="Cambria" w:eastAsia="Arial" w:hAnsi="Cambria" w:cs="Arial"/>
          <w:color w:val="000000"/>
          <w:sz w:val="24"/>
          <w:szCs w:val="24"/>
          <w:lang w:eastAsia="pl-PL"/>
        </w:rPr>
        <w:t xml:space="preserve">, </w:t>
      </w:r>
      <w:r w:rsidR="00C03439">
        <w:rPr>
          <w:rFonts w:ascii="Cambria" w:eastAsia="Arial" w:hAnsi="Cambria" w:cs="Arial"/>
          <w:color w:val="000000"/>
          <w:sz w:val="24"/>
          <w:szCs w:val="24"/>
          <w:lang w:eastAsia="pl-PL"/>
        </w:rPr>
        <w:t>w tym:</w:t>
      </w:r>
    </w:p>
    <w:p w14:paraId="1621F79B"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murowanie ścian </w:t>
      </w:r>
    </w:p>
    <w:p w14:paraId="3024C0FD"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ścian działowych </w:t>
      </w:r>
    </w:p>
    <w:p w14:paraId="0D0C6EEC"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nadproży żelbetowych, stalowych lub ceramicznych w ścianach </w:t>
      </w:r>
    </w:p>
    <w:p w14:paraId="31081260"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stolarki i ślusarki otworowej  </w:t>
      </w:r>
    </w:p>
    <w:p w14:paraId="1DB5C106"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obiekt wyposażony będzie w instalacje: </w:t>
      </w:r>
    </w:p>
    <w:p w14:paraId="60BAB5FB"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lastRenderedPageBreak/>
        <w:t xml:space="preserve">elektryczna – z istniejącej sieci elektroenergetycznej, na warunkach zarządcy sieci,   </w:t>
      </w:r>
    </w:p>
    <w:p w14:paraId="75E43DDD"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wodna – z sieci wodociągowej, na warunkach zarządcy sieci, </w:t>
      </w:r>
    </w:p>
    <w:p w14:paraId="502645C3"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kanalizacja sanitarna – odprowadzenie ścieków do sieci kanalizacyjnej</w:t>
      </w:r>
    </w:p>
    <w:p w14:paraId="674F3B0E"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c.o. i c.w.u. – kocioł na biomasę (składowanie opału poza budynkiem),  </w:t>
      </w:r>
    </w:p>
    <w:p w14:paraId="65997388"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instalacja odgromowa   </w:t>
      </w:r>
    </w:p>
    <w:p w14:paraId="4AF21461"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wentylacje grawitacyjną wspomaganą mechanicznie.</w:t>
      </w:r>
    </w:p>
    <w:p w14:paraId="44049D43"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ułożenie warstw posadzkowych w pomieszczeniach </w:t>
      </w:r>
    </w:p>
    <w:p w14:paraId="0011ECE2"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prace wykończeniowe w pomieszczeniach </w:t>
      </w:r>
    </w:p>
    <w:p w14:paraId="4AB94FE6"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sufitów podwieszonych z płyt gipsowo-kartonowych oraz rozbieralnych </w:t>
      </w:r>
    </w:p>
    <w:p w14:paraId="423B146E"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dobudowa schodów i pochylni zewnętrznej </w:t>
      </w:r>
    </w:p>
    <w:p w14:paraId="6F8B9A52"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docieplenie ścian zewnętrznych i montaż okładzin elewacyjnych w pasie cokołowym </w:t>
      </w:r>
    </w:p>
    <w:p w14:paraId="59AC3E3D" w14:textId="77777777" w:rsid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docieplenie ścian fundamentowych, piwnicznych i pasa cokołowego  </w:t>
      </w:r>
    </w:p>
    <w:p w14:paraId="3FDC8D24"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izolacji przeciwwilgociowych ścian fundamentowych i piwnicznych, podłogi piwnic  </w:t>
      </w:r>
    </w:p>
    <w:p w14:paraId="0B1F75E6"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elementów więźby dachowej </w:t>
      </w:r>
    </w:p>
    <w:p w14:paraId="50FAA789"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zabezpieczenie przeciwpożarowe więźby dachowej </w:t>
      </w:r>
    </w:p>
    <w:p w14:paraId="0DEA3AAE"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pokrycia dachowego z izolacją </w:t>
      </w:r>
    </w:p>
    <w:p w14:paraId="6DD9D995"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montaż izolacji termicznej dachu</w:t>
      </w:r>
    </w:p>
    <w:p w14:paraId="597D280E"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stropu </w:t>
      </w:r>
    </w:p>
    <w:p w14:paraId="317695E6" w14:textId="5DE3E6BC"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montaż nowych balustrad i poręczy zewnętrznych </w:t>
      </w:r>
      <w:r w:rsidR="00A00304">
        <w:rPr>
          <w:rFonts w:ascii="Cambria" w:eastAsia="Arial" w:hAnsi="Cambria" w:cs="Arial"/>
          <w:color w:val="000000"/>
          <w:sz w:val="24"/>
          <w:szCs w:val="24"/>
          <w:lang w:eastAsia="pl-PL"/>
        </w:rPr>
        <w:t>(</w:t>
      </w:r>
      <w:r w:rsidRPr="00C03439">
        <w:rPr>
          <w:rFonts w:ascii="Cambria" w:eastAsia="Arial" w:hAnsi="Cambria" w:cs="Arial"/>
          <w:color w:val="000000"/>
          <w:sz w:val="24"/>
          <w:szCs w:val="24"/>
          <w:lang w:eastAsia="pl-PL"/>
        </w:rPr>
        <w:t xml:space="preserve">pochylnia, schody) </w:t>
      </w:r>
    </w:p>
    <w:p w14:paraId="2D617937"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 xml:space="preserve">wykonanie nawierzchni chodników i innych nawierzchni terenowych </w:t>
      </w:r>
    </w:p>
    <w:p w14:paraId="0F73F299" w14:textId="77777777" w:rsidR="00C03439" w:rsidRPr="00C03439" w:rsidRDefault="00C03439" w:rsidP="00C03439">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C03439">
        <w:rPr>
          <w:rFonts w:ascii="Cambria" w:eastAsia="Arial" w:hAnsi="Cambria" w:cs="Arial"/>
          <w:color w:val="000000"/>
          <w:sz w:val="24"/>
          <w:szCs w:val="24"/>
          <w:lang w:eastAsia="pl-PL"/>
        </w:rPr>
        <w:t>zakup mebli i wyposażenia</w:t>
      </w:r>
    </w:p>
    <w:p w14:paraId="39C10CAF" w14:textId="369A82E6" w:rsidR="00C03439" w:rsidRPr="00C03439" w:rsidRDefault="00C03439" w:rsidP="00C03439">
      <w:pPr>
        <w:spacing w:line="276" w:lineRule="auto"/>
        <w:ind w:left="1276" w:right="1"/>
        <w:rPr>
          <w:rFonts w:ascii="Cambria" w:eastAsia="Arial" w:hAnsi="Cambria" w:cs="Arial"/>
          <w:color w:val="000000"/>
          <w:lang w:eastAsia="pl-PL"/>
        </w:rPr>
      </w:pPr>
      <w:proofErr w:type="spellStart"/>
      <w:r>
        <w:rPr>
          <w:rFonts w:ascii="Cambria" w:eastAsia="Arial" w:hAnsi="Cambria" w:cs="Arial"/>
          <w:color w:val="000000"/>
          <w:lang w:eastAsia="pl-PL"/>
        </w:rPr>
        <w:t>oraz</w:t>
      </w:r>
      <w:proofErr w:type="spellEnd"/>
      <w:r>
        <w:rPr>
          <w:rFonts w:ascii="Cambria" w:eastAsia="Arial" w:hAnsi="Cambria" w:cs="Arial"/>
          <w:color w:val="000000"/>
          <w:lang w:eastAsia="pl-PL"/>
        </w:rPr>
        <w:t>:</w:t>
      </w:r>
    </w:p>
    <w:p w14:paraId="312BAF14"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 xml:space="preserve">pełnienie nadzoru autorskiego; </w:t>
      </w:r>
    </w:p>
    <w:p w14:paraId="73E84E0E" w14:textId="77777777" w:rsidR="00830456" w:rsidRPr="00785A0D" w:rsidRDefault="00830456" w:rsidP="00F91E2C">
      <w:pPr>
        <w:pStyle w:val="Akapitzlist"/>
        <w:numPr>
          <w:ilvl w:val="0"/>
          <w:numId w:val="54"/>
        </w:numPr>
        <w:spacing w:before="0" w:after="0" w:line="276" w:lineRule="auto"/>
        <w:ind w:left="1560" w:right="1" w:hanging="284"/>
        <w:rPr>
          <w:rFonts w:ascii="Cambria" w:eastAsia="Arial" w:hAnsi="Cambria" w:cs="Arial"/>
          <w:color w:val="000000"/>
          <w:sz w:val="24"/>
          <w:szCs w:val="24"/>
          <w:lang w:eastAsia="pl-PL"/>
        </w:rPr>
      </w:pPr>
      <w:r w:rsidRPr="00785A0D">
        <w:rPr>
          <w:rFonts w:ascii="Cambria" w:eastAsia="Arial" w:hAnsi="Cambria" w:cs="Arial"/>
          <w:color w:val="000000"/>
          <w:sz w:val="24"/>
          <w:szCs w:val="24"/>
          <w:lang w:eastAsia="pl-PL"/>
        </w:rPr>
        <w:t>uzyskanie decyzji o pozwoleniu na użytkowanie;</w:t>
      </w:r>
    </w:p>
    <w:p w14:paraId="387AA3F3" w14:textId="19BAE444" w:rsidR="00785A0D" w:rsidRPr="00830456" w:rsidRDefault="00785A0D" w:rsidP="00785A0D">
      <w:pPr>
        <w:rPr>
          <w:sz w:val="10"/>
          <w:szCs w:val="10"/>
          <w:lang w:val="pl-PL"/>
        </w:rPr>
      </w:pPr>
    </w:p>
    <w:p w14:paraId="24AEF2F8" w14:textId="12284BFD" w:rsidR="00830456" w:rsidRPr="00830456" w:rsidRDefault="00830456" w:rsidP="00F91E2C">
      <w:pPr>
        <w:pStyle w:val="Akapitzlist"/>
        <w:numPr>
          <w:ilvl w:val="2"/>
          <w:numId w:val="18"/>
        </w:numPr>
        <w:spacing w:after="120" w:line="276" w:lineRule="auto"/>
        <w:ind w:left="1276" w:hanging="709"/>
        <w:rPr>
          <w:rFonts w:ascii="Cambria" w:hAnsi="Cambria"/>
          <w:bCs/>
          <w:sz w:val="24"/>
          <w:szCs w:val="24"/>
        </w:rPr>
      </w:pPr>
      <w:r w:rsidRPr="00830456">
        <w:rPr>
          <w:rFonts w:ascii="Cambria" w:hAnsi="Cambria"/>
          <w:b/>
          <w:sz w:val="24"/>
          <w:szCs w:val="24"/>
        </w:rPr>
        <w:t xml:space="preserve">Zadanie </w:t>
      </w:r>
      <w:r>
        <w:rPr>
          <w:rFonts w:ascii="Cambria" w:hAnsi="Cambria"/>
          <w:b/>
          <w:sz w:val="24"/>
          <w:szCs w:val="24"/>
        </w:rPr>
        <w:t>3</w:t>
      </w:r>
      <w:r w:rsidRPr="00830456">
        <w:rPr>
          <w:rFonts w:ascii="Cambria" w:hAnsi="Cambria"/>
          <w:b/>
          <w:sz w:val="24"/>
          <w:szCs w:val="24"/>
        </w:rPr>
        <w:t xml:space="preserve"> - </w:t>
      </w:r>
      <w:r w:rsidR="00D44C44">
        <w:rPr>
          <w:rFonts w:ascii="Cambria" w:hAnsi="Cambria"/>
          <w:b/>
          <w:sz w:val="24"/>
          <w:szCs w:val="24"/>
        </w:rPr>
        <w:t>Budowa</w:t>
      </w:r>
      <w:r w:rsidRPr="00830456">
        <w:rPr>
          <w:rFonts w:ascii="Cambria" w:hAnsi="Cambria"/>
          <w:b/>
          <w:sz w:val="24"/>
          <w:szCs w:val="24"/>
        </w:rPr>
        <w:t xml:space="preserve"> świetlic</w:t>
      </w:r>
      <w:r>
        <w:rPr>
          <w:rFonts w:ascii="Cambria" w:hAnsi="Cambria"/>
          <w:b/>
          <w:sz w:val="24"/>
          <w:szCs w:val="24"/>
        </w:rPr>
        <w:t>y</w:t>
      </w:r>
      <w:r w:rsidRPr="00830456">
        <w:rPr>
          <w:rFonts w:ascii="Cambria" w:hAnsi="Cambria"/>
          <w:b/>
          <w:sz w:val="24"/>
          <w:szCs w:val="24"/>
        </w:rPr>
        <w:t xml:space="preserve"> wiejski</w:t>
      </w:r>
      <w:r>
        <w:rPr>
          <w:rFonts w:ascii="Cambria" w:hAnsi="Cambria"/>
          <w:b/>
          <w:sz w:val="24"/>
          <w:szCs w:val="24"/>
        </w:rPr>
        <w:t>ej</w:t>
      </w:r>
      <w:r w:rsidRPr="00830456">
        <w:rPr>
          <w:rFonts w:ascii="Cambria" w:hAnsi="Cambria"/>
          <w:b/>
          <w:sz w:val="24"/>
          <w:szCs w:val="24"/>
        </w:rPr>
        <w:t xml:space="preserve"> w Mąkosach Nowych</w:t>
      </w:r>
      <w:r w:rsidRPr="00830456">
        <w:rPr>
          <w:rFonts w:ascii="Cambria" w:hAnsi="Cambria"/>
          <w:bCs/>
          <w:sz w:val="24"/>
          <w:szCs w:val="24"/>
        </w:rPr>
        <w:t>, które obejmuje:</w:t>
      </w:r>
    </w:p>
    <w:p w14:paraId="6B567718" w14:textId="41637EC8"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roboty pomiarowe</w:t>
      </w:r>
      <w:r w:rsidR="00830456" w:rsidRPr="00830456">
        <w:rPr>
          <w:rFonts w:ascii="Cambria" w:hAnsi="Cambria"/>
          <w:sz w:val="24"/>
          <w:szCs w:val="24"/>
        </w:rPr>
        <w:t>,</w:t>
      </w:r>
    </w:p>
    <w:p w14:paraId="49277D47" w14:textId="263B060A"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ściany i słupy</w:t>
      </w:r>
      <w:r w:rsidR="00830456" w:rsidRPr="00830456">
        <w:rPr>
          <w:rFonts w:ascii="Cambria" w:hAnsi="Cambria"/>
          <w:sz w:val="24"/>
          <w:szCs w:val="24"/>
        </w:rPr>
        <w:t>,</w:t>
      </w:r>
    </w:p>
    <w:p w14:paraId="5741843D" w14:textId="7B05BD45"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stropy</w:t>
      </w:r>
      <w:r w:rsidR="00830456" w:rsidRPr="00830456">
        <w:rPr>
          <w:rFonts w:ascii="Cambria" w:hAnsi="Cambria"/>
          <w:sz w:val="24"/>
          <w:szCs w:val="24"/>
        </w:rPr>
        <w:t>,</w:t>
      </w:r>
    </w:p>
    <w:p w14:paraId="0AB45902" w14:textId="239089DE"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dach</w:t>
      </w:r>
      <w:r w:rsidR="00830456" w:rsidRPr="00830456">
        <w:rPr>
          <w:rFonts w:ascii="Cambria" w:hAnsi="Cambria"/>
          <w:sz w:val="24"/>
          <w:szCs w:val="24"/>
        </w:rPr>
        <w:t>,</w:t>
      </w:r>
    </w:p>
    <w:p w14:paraId="7D230F32" w14:textId="3B721B5D"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pokrycie dachu</w:t>
      </w:r>
      <w:r w:rsidR="00830456" w:rsidRPr="00830456">
        <w:rPr>
          <w:rFonts w:ascii="Cambria" w:hAnsi="Cambria"/>
          <w:sz w:val="24"/>
          <w:szCs w:val="24"/>
        </w:rPr>
        <w:t>,</w:t>
      </w:r>
    </w:p>
    <w:p w14:paraId="188DC50B" w14:textId="5CD39118"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drzwi zewnętrzne</w:t>
      </w:r>
      <w:r w:rsidR="00830456" w:rsidRPr="00830456">
        <w:rPr>
          <w:rFonts w:ascii="Cambria" w:hAnsi="Cambria"/>
          <w:sz w:val="24"/>
          <w:szCs w:val="24"/>
        </w:rPr>
        <w:t>,</w:t>
      </w:r>
    </w:p>
    <w:p w14:paraId="1FF90E16" w14:textId="6A305FAE"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roboty wykończeniowe zewnętrzne</w:t>
      </w:r>
      <w:r w:rsidR="00830456" w:rsidRPr="00830456">
        <w:rPr>
          <w:rFonts w:ascii="Cambria" w:hAnsi="Cambria"/>
          <w:sz w:val="24"/>
          <w:szCs w:val="24"/>
        </w:rPr>
        <w:t>,</w:t>
      </w:r>
    </w:p>
    <w:p w14:paraId="38AD98C3" w14:textId="4A9C5331"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lastRenderedPageBreak/>
        <w:t xml:space="preserve">roboty wykończeniowe </w:t>
      </w:r>
      <w:r w:rsidR="00830456" w:rsidRPr="00830456">
        <w:rPr>
          <w:rFonts w:ascii="Cambria" w:hAnsi="Cambria"/>
          <w:sz w:val="24"/>
          <w:szCs w:val="24"/>
        </w:rPr>
        <w:t>wewnętrzne,</w:t>
      </w:r>
    </w:p>
    <w:p w14:paraId="7E27E98E" w14:textId="7543F1B3"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podłoga na gruncie</w:t>
      </w:r>
      <w:r w:rsidR="00830456" w:rsidRPr="00830456">
        <w:rPr>
          <w:rFonts w:ascii="Cambria" w:hAnsi="Cambria"/>
          <w:sz w:val="24"/>
          <w:szCs w:val="24"/>
        </w:rPr>
        <w:t>,</w:t>
      </w:r>
    </w:p>
    <w:p w14:paraId="654E6C06" w14:textId="18EA72D4"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sufit podwieszany</w:t>
      </w:r>
      <w:r w:rsidR="00830456" w:rsidRPr="00830456">
        <w:rPr>
          <w:rFonts w:ascii="Cambria" w:hAnsi="Cambria"/>
          <w:sz w:val="24"/>
          <w:szCs w:val="24"/>
        </w:rPr>
        <w:t>,</w:t>
      </w:r>
    </w:p>
    <w:p w14:paraId="6C88B91D" w14:textId="46BE986D"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drzwi wewnętrzne</w:t>
      </w:r>
      <w:r w:rsidR="00830456" w:rsidRPr="00830456">
        <w:rPr>
          <w:rFonts w:ascii="Cambria" w:hAnsi="Cambria"/>
          <w:sz w:val="24"/>
          <w:szCs w:val="24"/>
        </w:rPr>
        <w:t>,</w:t>
      </w:r>
    </w:p>
    <w:p w14:paraId="40424561" w14:textId="403B8733"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balustrady</w:t>
      </w:r>
      <w:r w:rsidR="00830456" w:rsidRPr="00830456">
        <w:rPr>
          <w:rFonts w:ascii="Cambria" w:hAnsi="Cambria"/>
          <w:sz w:val="24"/>
          <w:szCs w:val="24"/>
        </w:rPr>
        <w:t>,</w:t>
      </w:r>
    </w:p>
    <w:p w14:paraId="6DABB265" w14:textId="27FA1670"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schody i pochylnie na gruncie</w:t>
      </w:r>
      <w:r w:rsidR="00830456" w:rsidRPr="00830456">
        <w:rPr>
          <w:rFonts w:ascii="Cambria" w:hAnsi="Cambria"/>
          <w:sz w:val="24"/>
          <w:szCs w:val="24"/>
        </w:rPr>
        <w:t>,</w:t>
      </w:r>
    </w:p>
    <w:p w14:paraId="478A011E" w14:textId="72259CB7"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nawierzchnia z kostki</w:t>
      </w:r>
      <w:r w:rsidR="00830456" w:rsidRPr="00830456">
        <w:rPr>
          <w:rFonts w:ascii="Cambria" w:hAnsi="Cambria"/>
          <w:sz w:val="24"/>
          <w:szCs w:val="24"/>
        </w:rPr>
        <w:t>,</w:t>
      </w:r>
    </w:p>
    <w:p w14:paraId="41ECD0F3" w14:textId="4FA11814"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obrzeża i krawężniki</w:t>
      </w:r>
      <w:r w:rsidR="00830456" w:rsidRPr="00830456">
        <w:rPr>
          <w:rFonts w:ascii="Cambria" w:hAnsi="Cambria"/>
          <w:sz w:val="24"/>
          <w:szCs w:val="24"/>
        </w:rPr>
        <w:t>,</w:t>
      </w:r>
    </w:p>
    <w:p w14:paraId="581B2F1B" w14:textId="0977AFD4"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zagospodarowanie zielenią</w:t>
      </w:r>
      <w:r w:rsidR="00830456" w:rsidRPr="00830456">
        <w:rPr>
          <w:rFonts w:ascii="Cambria" w:hAnsi="Cambria"/>
          <w:sz w:val="24"/>
          <w:szCs w:val="24"/>
        </w:rPr>
        <w:t>,</w:t>
      </w:r>
    </w:p>
    <w:p w14:paraId="655C0455" w14:textId="738326E2"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oświetlenia i gniazd wtykowych</w:t>
      </w:r>
      <w:r w:rsidR="00830456" w:rsidRPr="00830456">
        <w:rPr>
          <w:rFonts w:ascii="Cambria" w:hAnsi="Cambria"/>
          <w:sz w:val="24"/>
          <w:szCs w:val="24"/>
        </w:rPr>
        <w:t>,</w:t>
      </w:r>
    </w:p>
    <w:p w14:paraId="782FB5ED" w14:textId="52D5EA1C"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 xml:space="preserve">instalacja </w:t>
      </w:r>
      <w:proofErr w:type="spellStart"/>
      <w:r w:rsidRPr="00830456">
        <w:rPr>
          <w:rFonts w:ascii="Cambria" w:hAnsi="Cambria"/>
          <w:sz w:val="24"/>
          <w:szCs w:val="24"/>
        </w:rPr>
        <w:t>piorunochornna</w:t>
      </w:r>
      <w:proofErr w:type="spellEnd"/>
      <w:r w:rsidR="00830456" w:rsidRPr="00830456">
        <w:rPr>
          <w:rFonts w:ascii="Cambria" w:hAnsi="Cambria"/>
          <w:sz w:val="24"/>
          <w:szCs w:val="24"/>
        </w:rPr>
        <w:t>,</w:t>
      </w:r>
    </w:p>
    <w:p w14:paraId="6AD497D4" w14:textId="355D2EB7"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centralnego ogrzewania</w:t>
      </w:r>
      <w:r w:rsidR="00830456" w:rsidRPr="00830456">
        <w:rPr>
          <w:rFonts w:ascii="Cambria" w:hAnsi="Cambria"/>
          <w:sz w:val="24"/>
          <w:szCs w:val="24"/>
        </w:rPr>
        <w:t>,</w:t>
      </w:r>
    </w:p>
    <w:p w14:paraId="07BBD196" w14:textId="59127D49" w:rsidR="00830456"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kanalizacyjna</w:t>
      </w:r>
      <w:r w:rsidR="00830456" w:rsidRPr="00830456">
        <w:rPr>
          <w:rFonts w:ascii="Cambria" w:hAnsi="Cambria"/>
          <w:sz w:val="24"/>
          <w:szCs w:val="24"/>
        </w:rPr>
        <w:t>,</w:t>
      </w:r>
    </w:p>
    <w:p w14:paraId="6EB69F54" w14:textId="4B6411FA" w:rsidR="00785A0D" w:rsidRPr="00830456" w:rsidRDefault="00785A0D"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wodociągowa</w:t>
      </w:r>
      <w:r w:rsidR="00830456" w:rsidRPr="00830456">
        <w:rPr>
          <w:rFonts w:ascii="Cambria" w:hAnsi="Cambria"/>
          <w:sz w:val="24"/>
          <w:szCs w:val="24"/>
        </w:rPr>
        <w:t>.</w:t>
      </w:r>
    </w:p>
    <w:p w14:paraId="6F0B3FA4" w14:textId="5FCF1745" w:rsidR="00785A0D" w:rsidRPr="00830456" w:rsidRDefault="00785A0D" w:rsidP="00830456">
      <w:pPr>
        <w:spacing w:line="276" w:lineRule="auto"/>
        <w:rPr>
          <w:sz w:val="10"/>
          <w:szCs w:val="10"/>
          <w:lang w:val="pl-PL"/>
        </w:rPr>
      </w:pPr>
    </w:p>
    <w:p w14:paraId="60ECEB2C" w14:textId="61E9EBA8" w:rsidR="00830456" w:rsidRPr="00830456" w:rsidRDefault="00830456" w:rsidP="00F91E2C">
      <w:pPr>
        <w:pStyle w:val="Akapitzlist"/>
        <w:numPr>
          <w:ilvl w:val="2"/>
          <w:numId w:val="18"/>
        </w:numPr>
        <w:spacing w:after="120" w:line="276" w:lineRule="auto"/>
        <w:ind w:left="1276" w:hanging="709"/>
        <w:rPr>
          <w:rFonts w:ascii="Cambria" w:hAnsi="Cambria"/>
          <w:bCs/>
          <w:sz w:val="24"/>
          <w:szCs w:val="24"/>
        </w:rPr>
      </w:pPr>
      <w:r w:rsidRPr="00830456">
        <w:rPr>
          <w:rFonts w:ascii="Cambria" w:hAnsi="Cambria"/>
          <w:b/>
          <w:sz w:val="24"/>
          <w:szCs w:val="24"/>
        </w:rPr>
        <w:t xml:space="preserve">Zadanie </w:t>
      </w:r>
      <w:r>
        <w:rPr>
          <w:rFonts w:ascii="Cambria" w:hAnsi="Cambria"/>
          <w:b/>
          <w:sz w:val="24"/>
          <w:szCs w:val="24"/>
        </w:rPr>
        <w:t>4</w:t>
      </w:r>
      <w:r w:rsidRPr="00830456">
        <w:rPr>
          <w:rFonts w:ascii="Cambria" w:hAnsi="Cambria"/>
          <w:b/>
          <w:sz w:val="24"/>
          <w:szCs w:val="24"/>
        </w:rPr>
        <w:t xml:space="preserve"> - </w:t>
      </w:r>
      <w:r w:rsidR="00D44C44">
        <w:rPr>
          <w:rFonts w:ascii="Cambria" w:hAnsi="Cambria"/>
          <w:b/>
          <w:sz w:val="24"/>
          <w:szCs w:val="24"/>
        </w:rPr>
        <w:t>Budowa</w:t>
      </w:r>
      <w:r w:rsidRPr="00830456">
        <w:rPr>
          <w:rFonts w:ascii="Cambria" w:hAnsi="Cambria"/>
          <w:b/>
          <w:sz w:val="24"/>
          <w:szCs w:val="24"/>
        </w:rPr>
        <w:t xml:space="preserve"> świetlic</w:t>
      </w:r>
      <w:r>
        <w:rPr>
          <w:rFonts w:ascii="Cambria" w:hAnsi="Cambria"/>
          <w:b/>
          <w:sz w:val="24"/>
          <w:szCs w:val="24"/>
        </w:rPr>
        <w:t>y</w:t>
      </w:r>
      <w:r w:rsidRPr="00830456">
        <w:rPr>
          <w:rFonts w:ascii="Cambria" w:hAnsi="Cambria"/>
          <w:b/>
          <w:sz w:val="24"/>
          <w:szCs w:val="24"/>
        </w:rPr>
        <w:t xml:space="preserve"> wiejski</w:t>
      </w:r>
      <w:r>
        <w:rPr>
          <w:rFonts w:ascii="Cambria" w:hAnsi="Cambria"/>
          <w:b/>
          <w:sz w:val="24"/>
          <w:szCs w:val="24"/>
        </w:rPr>
        <w:t>ej</w:t>
      </w:r>
      <w:r w:rsidRPr="00830456">
        <w:rPr>
          <w:rFonts w:ascii="Cambria" w:hAnsi="Cambria"/>
          <w:b/>
          <w:sz w:val="24"/>
          <w:szCs w:val="24"/>
        </w:rPr>
        <w:t xml:space="preserve"> w Wólce </w:t>
      </w:r>
      <w:proofErr w:type="spellStart"/>
      <w:r w:rsidRPr="00830456">
        <w:rPr>
          <w:rFonts w:ascii="Cambria" w:hAnsi="Cambria"/>
          <w:b/>
          <w:sz w:val="24"/>
          <w:szCs w:val="24"/>
        </w:rPr>
        <w:t>Lesiowskiej</w:t>
      </w:r>
      <w:proofErr w:type="spellEnd"/>
      <w:r w:rsidRPr="00830456">
        <w:rPr>
          <w:rFonts w:ascii="Cambria" w:hAnsi="Cambria"/>
          <w:bCs/>
          <w:sz w:val="24"/>
          <w:szCs w:val="24"/>
        </w:rPr>
        <w:t>, które obejmuje:</w:t>
      </w:r>
    </w:p>
    <w:p w14:paraId="7C06EFFD"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roboty pomiarowe,</w:t>
      </w:r>
    </w:p>
    <w:p w14:paraId="3131CA87"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ściany i słupy,</w:t>
      </w:r>
    </w:p>
    <w:p w14:paraId="5E335C35"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stropy,</w:t>
      </w:r>
    </w:p>
    <w:p w14:paraId="73653BD0"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dach,</w:t>
      </w:r>
    </w:p>
    <w:p w14:paraId="0DB47D3F"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pokrycie dachu,</w:t>
      </w:r>
    </w:p>
    <w:p w14:paraId="603595E7"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drzwi zewnętrzne,</w:t>
      </w:r>
    </w:p>
    <w:p w14:paraId="02C4ABB8"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roboty wykończeniowe zewnętrzne,</w:t>
      </w:r>
    </w:p>
    <w:p w14:paraId="4DFC5B6E"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roboty wykończeniowe wewnętrzne,</w:t>
      </w:r>
    </w:p>
    <w:p w14:paraId="654C5D88"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podłoga na gruncie,</w:t>
      </w:r>
    </w:p>
    <w:p w14:paraId="3DAD21B1"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sufit podwieszany,</w:t>
      </w:r>
    </w:p>
    <w:p w14:paraId="35F263BC"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drzwi wewnętrzne,</w:t>
      </w:r>
    </w:p>
    <w:p w14:paraId="2EE8F45F"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balustrady,</w:t>
      </w:r>
    </w:p>
    <w:p w14:paraId="39F3A885"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schody i pochylnie na gruncie,</w:t>
      </w:r>
    </w:p>
    <w:p w14:paraId="5394BF25"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nawierzchnia z kostki,</w:t>
      </w:r>
    </w:p>
    <w:p w14:paraId="0C75DD90"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obrzeża i krawężniki,</w:t>
      </w:r>
    </w:p>
    <w:p w14:paraId="20C19F1A"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zagospodarowanie zielenią,</w:t>
      </w:r>
    </w:p>
    <w:p w14:paraId="3F016E5B"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oświetlenia i gniazd wtykowych,</w:t>
      </w:r>
    </w:p>
    <w:p w14:paraId="34F35E98"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 xml:space="preserve">instalacja </w:t>
      </w:r>
      <w:proofErr w:type="spellStart"/>
      <w:r w:rsidRPr="00830456">
        <w:rPr>
          <w:rFonts w:ascii="Cambria" w:hAnsi="Cambria"/>
          <w:sz w:val="24"/>
          <w:szCs w:val="24"/>
        </w:rPr>
        <w:t>piorunochornna</w:t>
      </w:r>
      <w:proofErr w:type="spellEnd"/>
      <w:r w:rsidRPr="00830456">
        <w:rPr>
          <w:rFonts w:ascii="Cambria" w:hAnsi="Cambria"/>
          <w:sz w:val="24"/>
          <w:szCs w:val="24"/>
        </w:rPr>
        <w:t>,</w:t>
      </w:r>
    </w:p>
    <w:p w14:paraId="7780B645"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centralnego ogrzewania,</w:t>
      </w:r>
    </w:p>
    <w:p w14:paraId="1FDD7918"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kanalizacyjna,</w:t>
      </w:r>
    </w:p>
    <w:p w14:paraId="0E7B434C" w14:textId="77777777" w:rsidR="00830456" w:rsidRPr="00830456" w:rsidRDefault="00830456" w:rsidP="00F91E2C">
      <w:pPr>
        <w:pStyle w:val="Akapitzlist"/>
        <w:numPr>
          <w:ilvl w:val="0"/>
          <w:numId w:val="55"/>
        </w:numPr>
        <w:spacing w:line="276" w:lineRule="auto"/>
        <w:ind w:left="1560" w:hanging="284"/>
        <w:rPr>
          <w:rFonts w:ascii="Cambria" w:hAnsi="Cambria"/>
          <w:sz w:val="24"/>
          <w:szCs w:val="24"/>
        </w:rPr>
      </w:pPr>
      <w:r w:rsidRPr="00830456">
        <w:rPr>
          <w:rFonts w:ascii="Cambria" w:hAnsi="Cambria"/>
          <w:sz w:val="24"/>
          <w:szCs w:val="24"/>
        </w:rPr>
        <w:t>instalacja wodociągowa.</w:t>
      </w:r>
    </w:p>
    <w:p w14:paraId="26BCAA07" w14:textId="77777777" w:rsidR="00830456" w:rsidRPr="00830456" w:rsidRDefault="00830456" w:rsidP="00785A0D">
      <w:pPr>
        <w:rPr>
          <w:sz w:val="10"/>
          <w:szCs w:val="10"/>
          <w:lang w:val="pl-PL"/>
        </w:rPr>
      </w:pPr>
    </w:p>
    <w:bookmarkEnd w:id="3"/>
    <w:p w14:paraId="3964FA77" w14:textId="0B625845" w:rsidR="001835D3" w:rsidRPr="00830456" w:rsidRDefault="001835D3" w:rsidP="00F91E2C">
      <w:pPr>
        <w:pStyle w:val="Akapitzlist2"/>
        <w:numPr>
          <w:ilvl w:val="1"/>
          <w:numId w:val="18"/>
        </w:numPr>
        <w:spacing w:line="276" w:lineRule="auto"/>
        <w:ind w:left="567" w:hanging="567"/>
        <w:rPr>
          <w:rFonts w:ascii="Cambria" w:hAnsi="Cambria" w:cs="Cambria"/>
          <w:lang w:val="pl-PL"/>
        </w:rPr>
      </w:pPr>
      <w:r w:rsidRPr="00830456">
        <w:rPr>
          <w:rFonts w:ascii="Cambria" w:hAnsi="Cambria" w:cs="Cambria"/>
          <w:b/>
          <w:bCs/>
          <w:sz w:val="24"/>
          <w:szCs w:val="24"/>
          <w:lang w:val="pl-PL"/>
        </w:rPr>
        <w:t>Nazwa/y i kod/y Wspólnego Słownika Zamówień: (CPV):</w:t>
      </w:r>
    </w:p>
    <w:p w14:paraId="78C50101"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71200000-0 – Usługi architektoniczne i podobne</w:t>
      </w:r>
    </w:p>
    <w:p w14:paraId="38C47FAC" w14:textId="77777777" w:rsidR="00A95D1C" w:rsidRPr="00A95D1C" w:rsidRDefault="00A95D1C" w:rsidP="00C9647F">
      <w:pPr>
        <w:spacing w:line="276" w:lineRule="auto"/>
        <w:ind w:left="207" w:right="1" w:firstLine="360"/>
        <w:rPr>
          <w:rFonts w:ascii="Cambria" w:eastAsia="Arial" w:hAnsi="Cambria" w:cs="Arial"/>
          <w:bCs/>
          <w:color w:val="000000"/>
          <w:lang w:val="pl-PL" w:eastAsia="pl-PL"/>
        </w:rPr>
      </w:pPr>
      <w:r w:rsidRPr="00A95D1C">
        <w:rPr>
          <w:rFonts w:ascii="Cambria" w:eastAsia="Arial" w:hAnsi="Cambria" w:cs="Arial"/>
          <w:bCs/>
          <w:color w:val="000000"/>
          <w:lang w:val="pl-PL" w:eastAsia="pl-PL"/>
        </w:rPr>
        <w:t>71300000-1 – Usługi inżynieryjne</w:t>
      </w:r>
    </w:p>
    <w:p w14:paraId="6562AA25"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71400000-2 – Usługi architektoniczne planowania przestrzennego i zagospodarowania terenu</w:t>
      </w:r>
    </w:p>
    <w:p w14:paraId="15264448"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45000000-7 – Roboty budowlane</w:t>
      </w:r>
    </w:p>
    <w:p w14:paraId="4B517E7A" w14:textId="1AAAD1BE"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45400000-1 Roboty wykończeniowe w zakresie obiektów budowlanych</w:t>
      </w:r>
    </w:p>
    <w:p w14:paraId="106DEC49"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71220000-6 – Usługi projektowania architektonicznego</w:t>
      </w:r>
    </w:p>
    <w:p w14:paraId="640E5774"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71320000-2 – Usługi inżynieryjne w zakresie projektowania</w:t>
      </w:r>
    </w:p>
    <w:p w14:paraId="153DDA0E"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71420000-8 – Architektoniczne usługi zagospodarowania terenu</w:t>
      </w:r>
    </w:p>
    <w:p w14:paraId="00E3078F"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45100000-8 – Przygotowanie terenu pod budowę</w:t>
      </w:r>
    </w:p>
    <w:p w14:paraId="20A59C78"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45200000-9 – Roboty budowlane w zakresie wznoszenia kompletnych obiektów budowlanych lub ich części oraz roboty w zakresie inżynierii lądowej i wodnej</w:t>
      </w:r>
    </w:p>
    <w:p w14:paraId="653042B0" w14:textId="5699A18C"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45300000-0 – Roboty instalacyjne w budynkach</w:t>
      </w:r>
    </w:p>
    <w:p w14:paraId="077B3B59"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71221000-3 – Usługi architektoniczne w zakresie obiektów budowlanych</w:t>
      </w:r>
    </w:p>
    <w:p w14:paraId="1DA07DE8"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71248000-8 – Nadzór nad projektem i dokumentacją</w:t>
      </w:r>
    </w:p>
    <w:p w14:paraId="310AE614"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45210000-2 Roboty budowlane w zakresie budynków</w:t>
      </w:r>
    </w:p>
    <w:p w14:paraId="0A295AF8"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45410000-4 Tynkowanie</w:t>
      </w:r>
    </w:p>
    <w:p w14:paraId="6F939D6E"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45420000-7 Roboty w zakresie zakładania stolarki budowlanej oraz roboty ciesielskie</w:t>
      </w:r>
    </w:p>
    <w:p w14:paraId="0D0B6DCA"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45430000-0 Pokrywanie podłóg i ścian</w:t>
      </w:r>
    </w:p>
    <w:p w14:paraId="0A7F965C" w14:textId="77777777" w:rsidR="00A95D1C" w:rsidRPr="00A95D1C" w:rsidRDefault="00A95D1C" w:rsidP="00C9647F">
      <w:pPr>
        <w:pStyle w:val="Akapitzlist"/>
        <w:spacing w:before="0" w:after="0" w:line="276" w:lineRule="auto"/>
        <w:ind w:left="567" w:right="1"/>
        <w:rPr>
          <w:rFonts w:ascii="Cambria" w:eastAsia="Arial" w:hAnsi="Cambria" w:cs="Arial"/>
          <w:bCs/>
          <w:color w:val="000000"/>
          <w:sz w:val="24"/>
          <w:szCs w:val="24"/>
          <w:lang w:eastAsia="pl-PL"/>
        </w:rPr>
      </w:pPr>
      <w:r w:rsidRPr="00A95D1C">
        <w:rPr>
          <w:rFonts w:ascii="Cambria" w:eastAsia="Arial" w:hAnsi="Cambria" w:cs="Arial"/>
          <w:bCs/>
          <w:color w:val="000000"/>
          <w:sz w:val="24"/>
          <w:szCs w:val="24"/>
          <w:lang w:eastAsia="pl-PL"/>
        </w:rPr>
        <w:t>45440000-3 Roboty malarskie i szklarskie</w:t>
      </w:r>
    </w:p>
    <w:p w14:paraId="5BB7EED5" w14:textId="6488A104" w:rsidR="00A95D1C" w:rsidRPr="00A95D1C" w:rsidRDefault="001250B0" w:rsidP="00C9647F">
      <w:pPr>
        <w:pStyle w:val="Akapitzlist"/>
        <w:spacing w:before="0" w:after="0" w:line="276" w:lineRule="auto"/>
        <w:ind w:left="567" w:right="1"/>
        <w:rPr>
          <w:rFonts w:ascii="Cambria" w:eastAsia="Arial" w:hAnsi="Cambria" w:cs="Arial"/>
          <w:bCs/>
          <w:color w:val="000000"/>
          <w:sz w:val="24"/>
          <w:szCs w:val="24"/>
          <w:lang w:eastAsia="pl-PL"/>
        </w:rPr>
      </w:pPr>
      <w:r>
        <w:rPr>
          <w:rFonts w:ascii="Cambria" w:eastAsia="Arial" w:hAnsi="Cambria" w:cs="Arial"/>
          <w:bCs/>
          <w:color w:val="000000"/>
          <w:sz w:val="24"/>
          <w:szCs w:val="24"/>
          <w:lang w:eastAsia="pl-PL"/>
        </w:rPr>
        <w:t>45450000-6</w:t>
      </w:r>
      <w:r w:rsidR="00A95D1C" w:rsidRPr="00A95D1C">
        <w:rPr>
          <w:rFonts w:ascii="Cambria" w:eastAsia="Arial" w:hAnsi="Cambria" w:cs="Arial"/>
          <w:bCs/>
          <w:color w:val="000000"/>
          <w:sz w:val="24"/>
          <w:szCs w:val="24"/>
          <w:lang w:eastAsia="pl-PL"/>
        </w:rPr>
        <w:t xml:space="preserve"> Roboty budowlane wykończeniowe, pozostałe</w:t>
      </w:r>
    </w:p>
    <w:p w14:paraId="3A52500C" w14:textId="77777777" w:rsidR="00A95D1C" w:rsidRPr="00A95D1C" w:rsidRDefault="00A95D1C" w:rsidP="00C9647F">
      <w:pPr>
        <w:pStyle w:val="Nagwek2"/>
        <w:spacing w:before="0" w:line="276" w:lineRule="auto"/>
        <w:ind w:left="567"/>
        <w:rPr>
          <w:rFonts w:ascii="Cambria" w:eastAsia="Arial" w:hAnsi="Cambria" w:cs="Arial"/>
          <w:color w:val="auto"/>
          <w:sz w:val="24"/>
          <w:szCs w:val="24"/>
          <w:lang w:eastAsia="pl-PL"/>
        </w:rPr>
      </w:pPr>
      <w:bookmarkStart w:id="4" w:name="_Toc97100555"/>
      <w:r w:rsidRPr="00A95D1C">
        <w:rPr>
          <w:rFonts w:ascii="Cambria" w:eastAsia="Arial" w:hAnsi="Cambria" w:cs="Arial"/>
          <w:color w:val="auto"/>
          <w:sz w:val="24"/>
          <w:szCs w:val="24"/>
          <w:lang w:eastAsia="pl-PL"/>
        </w:rPr>
        <w:t>45310000-3 Roboty instalacyjne elektryczne</w:t>
      </w:r>
      <w:bookmarkEnd w:id="4"/>
    </w:p>
    <w:p w14:paraId="02D5C111" w14:textId="77777777" w:rsidR="00A95D1C" w:rsidRDefault="00A95D1C" w:rsidP="00C9647F">
      <w:pPr>
        <w:pStyle w:val="Nagwek2"/>
        <w:spacing w:before="0" w:line="276" w:lineRule="auto"/>
        <w:ind w:left="567"/>
        <w:rPr>
          <w:rFonts w:ascii="Cambria" w:eastAsia="Arial" w:hAnsi="Cambria" w:cs="Arial"/>
          <w:color w:val="auto"/>
          <w:sz w:val="24"/>
          <w:szCs w:val="24"/>
          <w:lang w:eastAsia="pl-PL"/>
        </w:rPr>
      </w:pPr>
      <w:bookmarkStart w:id="5" w:name="_Toc97100556"/>
      <w:r w:rsidRPr="00A95D1C">
        <w:rPr>
          <w:rFonts w:ascii="Cambria" w:eastAsia="Arial" w:hAnsi="Cambria" w:cs="Arial"/>
          <w:color w:val="auto"/>
          <w:sz w:val="24"/>
          <w:szCs w:val="24"/>
          <w:lang w:eastAsia="pl-PL"/>
        </w:rPr>
        <w:t>45330000-9 Roboty instalacyjne wodno-kanalizacyjne i sanitarne</w:t>
      </w:r>
      <w:bookmarkEnd w:id="5"/>
    </w:p>
    <w:p w14:paraId="2EDF35A5" w14:textId="4419C220" w:rsidR="001250B0" w:rsidRPr="001250B0" w:rsidRDefault="001250B0" w:rsidP="00C9647F">
      <w:pPr>
        <w:spacing w:line="276" w:lineRule="auto"/>
        <w:ind w:left="207" w:firstLine="360"/>
        <w:rPr>
          <w:rFonts w:ascii="Cambria" w:eastAsia="Arial" w:hAnsi="Cambria"/>
          <w:lang w:val="pl-PL" w:eastAsia="pl-PL"/>
        </w:rPr>
      </w:pPr>
      <w:r w:rsidRPr="001250B0">
        <w:rPr>
          <w:rFonts w:ascii="Cambria" w:eastAsia="Arial" w:hAnsi="Cambria"/>
          <w:lang w:val="pl-PL" w:eastAsia="pl-PL"/>
        </w:rPr>
        <w:t>45400000-1 Roboty wykończeniowe wewnętrzne</w:t>
      </w:r>
    </w:p>
    <w:p w14:paraId="5A6A7DFA" w14:textId="4AC6CCD1" w:rsidR="00655E2A" w:rsidRPr="00655E2A" w:rsidRDefault="001835D3" w:rsidP="00F91E2C">
      <w:pPr>
        <w:pStyle w:val="Akapitzlist2"/>
        <w:numPr>
          <w:ilvl w:val="1"/>
          <w:numId w:val="18"/>
        </w:numPr>
        <w:spacing w:before="0" w:after="0" w:line="276" w:lineRule="auto"/>
        <w:ind w:left="567" w:hanging="567"/>
        <w:rPr>
          <w:rFonts w:ascii="Cambria" w:hAnsi="Cambria" w:cs="Cambria"/>
          <w:lang w:val="pl-PL"/>
        </w:rPr>
      </w:pPr>
      <w:r w:rsidRPr="00C924D1">
        <w:rPr>
          <w:rFonts w:ascii="Cambria" w:hAnsi="Cambria" w:cs="Cambria"/>
          <w:bCs/>
          <w:color w:val="000000"/>
          <w:sz w:val="24"/>
          <w:szCs w:val="24"/>
          <w:lang w:val="pl-PL"/>
        </w:rPr>
        <w:t>Szczegółowy/e</w:t>
      </w:r>
      <w:r w:rsidR="00655E2A">
        <w:rPr>
          <w:rFonts w:ascii="Cambria" w:hAnsi="Cambria" w:cs="Cambria"/>
          <w:bCs/>
          <w:color w:val="000000"/>
          <w:sz w:val="24"/>
          <w:szCs w:val="24"/>
          <w:lang w:val="pl-PL"/>
        </w:rPr>
        <w:t>:</w:t>
      </w:r>
    </w:p>
    <w:p w14:paraId="35A08F04" w14:textId="15F92D7E" w:rsidR="00655E2A" w:rsidRPr="00655E2A" w:rsidRDefault="00830456" w:rsidP="00F91E2C">
      <w:pPr>
        <w:pStyle w:val="Akapitzlist2"/>
        <w:numPr>
          <w:ilvl w:val="2"/>
          <w:numId w:val="18"/>
        </w:numPr>
        <w:tabs>
          <w:tab w:val="clear" w:pos="0"/>
          <w:tab w:val="center" w:pos="1276"/>
        </w:tabs>
        <w:spacing w:line="276" w:lineRule="auto"/>
        <w:ind w:left="1276" w:hanging="709"/>
        <w:rPr>
          <w:rFonts w:ascii="Cambria" w:hAnsi="Cambria" w:cs="Cambria"/>
          <w:bCs/>
          <w:color w:val="000000"/>
          <w:sz w:val="24"/>
          <w:szCs w:val="24"/>
          <w:lang w:val="pl-PL"/>
        </w:rPr>
      </w:pPr>
      <w:r w:rsidRPr="00655E2A">
        <w:rPr>
          <w:rFonts w:ascii="Cambria" w:hAnsi="Cambria" w:cs="Cambria"/>
          <w:b/>
          <w:color w:val="000000"/>
          <w:sz w:val="24"/>
          <w:szCs w:val="24"/>
          <w:lang w:val="pl-PL"/>
        </w:rPr>
        <w:t>(dla zadania 1 i 2)</w:t>
      </w:r>
      <w:r w:rsidRPr="00655E2A">
        <w:rPr>
          <w:rFonts w:ascii="Cambria" w:hAnsi="Cambria" w:cs="Cambria"/>
          <w:bCs/>
          <w:color w:val="000000"/>
          <w:sz w:val="24"/>
          <w:szCs w:val="24"/>
          <w:lang w:val="pl-PL"/>
        </w:rPr>
        <w:t xml:space="preserve"> </w:t>
      </w:r>
      <w:r w:rsidR="00655E2A">
        <w:rPr>
          <w:rFonts w:ascii="Cambria" w:hAnsi="Cambria" w:cs="Cambria"/>
          <w:bCs/>
          <w:color w:val="000000"/>
          <w:sz w:val="24"/>
          <w:szCs w:val="24"/>
          <w:lang w:val="pl-PL"/>
        </w:rPr>
        <w:t>w</w:t>
      </w:r>
      <w:r w:rsidR="00655E2A" w:rsidRPr="00655E2A">
        <w:rPr>
          <w:rFonts w:ascii="Cambria" w:hAnsi="Cambria" w:cs="Cambria"/>
          <w:bCs/>
          <w:color w:val="000000"/>
          <w:sz w:val="24"/>
          <w:szCs w:val="24"/>
          <w:lang w:val="pl-PL"/>
        </w:rPr>
        <w:t>arunki realizacji Umowy i jej zakres przedmiotowy, w tym zakres prac projektowych oraz robót określ</w:t>
      </w:r>
      <w:r w:rsidR="00655E2A">
        <w:rPr>
          <w:rFonts w:ascii="Cambria" w:hAnsi="Cambria" w:cs="Cambria"/>
          <w:bCs/>
          <w:color w:val="000000"/>
          <w:sz w:val="24"/>
          <w:szCs w:val="24"/>
          <w:lang w:val="pl-PL"/>
        </w:rPr>
        <w:t>ają</w:t>
      </w:r>
      <w:r w:rsidR="00655E2A" w:rsidRPr="00655E2A">
        <w:rPr>
          <w:rFonts w:ascii="Cambria" w:hAnsi="Cambria" w:cs="Cambria"/>
          <w:bCs/>
          <w:color w:val="000000"/>
          <w:sz w:val="24"/>
          <w:szCs w:val="24"/>
          <w:lang w:val="pl-PL"/>
        </w:rPr>
        <w:t xml:space="preserve"> Program</w:t>
      </w:r>
      <w:r w:rsidR="00655E2A">
        <w:rPr>
          <w:rFonts w:ascii="Cambria" w:hAnsi="Cambria" w:cs="Cambria"/>
          <w:bCs/>
          <w:color w:val="000000"/>
          <w:sz w:val="24"/>
          <w:szCs w:val="24"/>
          <w:lang w:val="pl-PL"/>
        </w:rPr>
        <w:t>y</w:t>
      </w:r>
      <w:r w:rsidR="00655E2A" w:rsidRPr="00655E2A">
        <w:rPr>
          <w:rFonts w:ascii="Cambria" w:hAnsi="Cambria" w:cs="Cambria"/>
          <w:bCs/>
          <w:color w:val="000000"/>
          <w:sz w:val="24"/>
          <w:szCs w:val="24"/>
          <w:lang w:val="pl-PL"/>
        </w:rPr>
        <w:t xml:space="preserve"> funkcjonalno-użytkow</w:t>
      </w:r>
      <w:r w:rsidR="00655E2A">
        <w:rPr>
          <w:rFonts w:ascii="Cambria" w:hAnsi="Cambria" w:cs="Cambria"/>
          <w:bCs/>
          <w:color w:val="000000"/>
          <w:sz w:val="24"/>
          <w:szCs w:val="24"/>
          <w:lang w:val="pl-PL"/>
        </w:rPr>
        <w:t>e</w:t>
      </w:r>
      <w:r w:rsidR="00655E2A" w:rsidRPr="00655E2A">
        <w:rPr>
          <w:rFonts w:ascii="Cambria" w:hAnsi="Cambria" w:cs="Cambria"/>
          <w:bCs/>
          <w:color w:val="000000"/>
          <w:sz w:val="24"/>
          <w:szCs w:val="24"/>
          <w:lang w:val="pl-PL"/>
        </w:rPr>
        <w:t xml:space="preserve"> (dalej zwany również: „PFU”)</w:t>
      </w:r>
      <w:r w:rsidR="00655E2A">
        <w:rPr>
          <w:rFonts w:ascii="Cambria" w:hAnsi="Cambria" w:cs="Cambria"/>
          <w:bCs/>
          <w:color w:val="000000"/>
          <w:sz w:val="24"/>
          <w:szCs w:val="24"/>
          <w:lang w:val="pl-PL"/>
        </w:rPr>
        <w:t xml:space="preserve"> </w:t>
      </w:r>
      <w:r w:rsidR="00655E2A" w:rsidRPr="00655E2A">
        <w:rPr>
          <w:rFonts w:ascii="Cambria" w:hAnsi="Cambria" w:cs="Cambria"/>
          <w:bCs/>
          <w:color w:val="000000"/>
          <w:sz w:val="24"/>
          <w:szCs w:val="24"/>
          <w:lang w:val="pl-PL"/>
        </w:rPr>
        <w:t>- Załącznik Nr 1</w:t>
      </w:r>
      <w:r w:rsidR="00655E2A">
        <w:rPr>
          <w:rFonts w:ascii="Cambria" w:hAnsi="Cambria" w:cs="Cambria"/>
          <w:bCs/>
          <w:color w:val="000000"/>
          <w:sz w:val="24"/>
          <w:szCs w:val="24"/>
          <w:lang w:val="pl-PL"/>
        </w:rPr>
        <w:t>.1 i 1.2</w:t>
      </w:r>
      <w:r w:rsidR="00655E2A" w:rsidRPr="00655E2A">
        <w:rPr>
          <w:rFonts w:ascii="Cambria" w:hAnsi="Cambria" w:cs="Cambria"/>
          <w:bCs/>
          <w:color w:val="000000"/>
          <w:sz w:val="24"/>
          <w:szCs w:val="24"/>
          <w:lang w:val="pl-PL"/>
        </w:rPr>
        <w:t xml:space="preserve"> do SWZ, oraz </w:t>
      </w:r>
      <w:r w:rsidR="00655E2A">
        <w:rPr>
          <w:rFonts w:ascii="Cambria" w:hAnsi="Cambria" w:cs="Cambria"/>
          <w:bCs/>
          <w:color w:val="000000"/>
          <w:sz w:val="24"/>
          <w:szCs w:val="24"/>
          <w:lang w:val="pl-PL"/>
        </w:rPr>
        <w:t>Projekt</w:t>
      </w:r>
      <w:r w:rsidR="00655E2A" w:rsidRPr="00655E2A">
        <w:rPr>
          <w:rFonts w:ascii="Cambria" w:hAnsi="Cambria" w:cs="Cambria"/>
          <w:bCs/>
          <w:color w:val="000000"/>
          <w:sz w:val="24"/>
          <w:szCs w:val="24"/>
          <w:lang w:val="pl-PL"/>
        </w:rPr>
        <w:t xml:space="preserve"> umowy - Załącznik Nr 2 do SWZ</w:t>
      </w:r>
      <w:r w:rsidR="00655E2A">
        <w:rPr>
          <w:rFonts w:ascii="Cambria" w:hAnsi="Cambria" w:cs="Cambria"/>
          <w:bCs/>
          <w:color w:val="000000"/>
          <w:sz w:val="24"/>
          <w:szCs w:val="24"/>
          <w:lang w:val="pl-PL"/>
        </w:rPr>
        <w:t>,</w:t>
      </w:r>
    </w:p>
    <w:p w14:paraId="6F799FB2" w14:textId="56ED807E" w:rsidR="00655E2A" w:rsidRPr="00655E2A" w:rsidRDefault="00655E2A" w:rsidP="00F91E2C">
      <w:pPr>
        <w:pStyle w:val="Akapitzlist2"/>
        <w:numPr>
          <w:ilvl w:val="2"/>
          <w:numId w:val="18"/>
        </w:numPr>
        <w:tabs>
          <w:tab w:val="center" w:pos="1276"/>
        </w:tabs>
        <w:spacing w:before="0" w:after="0" w:line="276" w:lineRule="auto"/>
        <w:ind w:left="1276" w:hanging="709"/>
        <w:rPr>
          <w:rFonts w:ascii="Cambria" w:hAnsi="Cambria" w:cs="Cambria"/>
          <w:lang w:val="pl-PL"/>
        </w:rPr>
      </w:pPr>
      <w:r w:rsidRPr="00655E2A">
        <w:rPr>
          <w:rFonts w:ascii="Cambria" w:hAnsi="Cambria" w:cs="Cambria"/>
          <w:b/>
          <w:color w:val="000000"/>
          <w:sz w:val="24"/>
          <w:szCs w:val="24"/>
          <w:lang w:val="pl-PL"/>
        </w:rPr>
        <w:t xml:space="preserve">(dla zadania </w:t>
      </w:r>
      <w:r>
        <w:rPr>
          <w:rFonts w:ascii="Cambria" w:hAnsi="Cambria" w:cs="Cambria"/>
          <w:b/>
          <w:color w:val="000000"/>
          <w:sz w:val="24"/>
          <w:szCs w:val="24"/>
          <w:lang w:val="pl-PL"/>
        </w:rPr>
        <w:t>3</w:t>
      </w:r>
      <w:r w:rsidRPr="00655E2A">
        <w:rPr>
          <w:rFonts w:ascii="Cambria" w:hAnsi="Cambria" w:cs="Cambria"/>
          <w:b/>
          <w:color w:val="000000"/>
          <w:sz w:val="24"/>
          <w:szCs w:val="24"/>
          <w:lang w:val="pl-PL"/>
        </w:rPr>
        <w:t xml:space="preserve"> i </w:t>
      </w:r>
      <w:r>
        <w:rPr>
          <w:rFonts w:ascii="Cambria" w:hAnsi="Cambria" w:cs="Cambria"/>
          <w:b/>
          <w:color w:val="000000"/>
          <w:sz w:val="24"/>
          <w:szCs w:val="24"/>
          <w:lang w:val="pl-PL"/>
        </w:rPr>
        <w:t>4</w:t>
      </w:r>
      <w:r w:rsidRPr="00655E2A">
        <w:rPr>
          <w:rFonts w:ascii="Cambria" w:hAnsi="Cambria" w:cs="Cambria"/>
          <w:b/>
          <w:color w:val="000000"/>
          <w:sz w:val="24"/>
          <w:szCs w:val="24"/>
          <w:lang w:val="pl-PL"/>
        </w:rPr>
        <w:t>)</w:t>
      </w:r>
      <w:r w:rsidRPr="00655E2A">
        <w:rPr>
          <w:rFonts w:ascii="Cambria" w:hAnsi="Cambria" w:cs="Cambria"/>
          <w:bCs/>
          <w:color w:val="000000"/>
          <w:sz w:val="24"/>
          <w:szCs w:val="24"/>
          <w:lang w:val="pl-PL"/>
        </w:rPr>
        <w:t xml:space="preserve"> opis przedmiotu zamówienia</w:t>
      </w:r>
      <w:r>
        <w:rPr>
          <w:rFonts w:ascii="Cambria" w:hAnsi="Cambria" w:cs="Cambria"/>
          <w:bCs/>
          <w:color w:val="000000"/>
          <w:sz w:val="24"/>
          <w:szCs w:val="24"/>
          <w:lang w:val="pl-PL"/>
        </w:rPr>
        <w:t xml:space="preserve"> </w:t>
      </w:r>
      <w:r w:rsidRPr="00655E2A">
        <w:rPr>
          <w:rFonts w:ascii="Cambria" w:hAnsi="Cambria" w:cs="Cambria"/>
          <w:bCs/>
          <w:color w:val="000000"/>
          <w:sz w:val="24"/>
          <w:szCs w:val="24"/>
          <w:lang w:val="pl-PL"/>
        </w:rPr>
        <w:t>znajduje się w załączniku Nr 1.</w:t>
      </w:r>
      <w:r>
        <w:rPr>
          <w:rFonts w:ascii="Cambria" w:hAnsi="Cambria" w:cs="Cambria"/>
          <w:bCs/>
          <w:color w:val="000000"/>
          <w:sz w:val="24"/>
          <w:szCs w:val="24"/>
          <w:lang w:val="pl-PL"/>
        </w:rPr>
        <w:t>3</w:t>
      </w:r>
      <w:r w:rsidRPr="00655E2A">
        <w:rPr>
          <w:rFonts w:ascii="Cambria" w:hAnsi="Cambria" w:cs="Cambria"/>
          <w:bCs/>
          <w:color w:val="000000"/>
          <w:sz w:val="24"/>
          <w:szCs w:val="24"/>
          <w:lang w:val="pl-PL"/>
        </w:rPr>
        <w:t xml:space="preserve"> i 1.</w:t>
      </w:r>
      <w:r>
        <w:rPr>
          <w:rFonts w:ascii="Cambria" w:hAnsi="Cambria" w:cs="Cambria"/>
          <w:bCs/>
          <w:color w:val="000000"/>
          <w:sz w:val="24"/>
          <w:szCs w:val="24"/>
          <w:lang w:val="pl-PL"/>
        </w:rPr>
        <w:t>4</w:t>
      </w:r>
      <w:r w:rsidRPr="00655E2A">
        <w:rPr>
          <w:rFonts w:ascii="Cambria" w:hAnsi="Cambria" w:cs="Cambria"/>
          <w:bCs/>
          <w:color w:val="000000"/>
          <w:sz w:val="24"/>
          <w:szCs w:val="24"/>
          <w:lang w:val="pl-PL"/>
        </w:rPr>
        <w:t xml:space="preserve"> do SWZ. Składają się na niego następujące dokumenty:</w:t>
      </w:r>
    </w:p>
    <w:p w14:paraId="53376830" w14:textId="77777777" w:rsidR="00A00304" w:rsidRPr="00C9647F" w:rsidRDefault="00655E2A" w:rsidP="00F91E2C">
      <w:pPr>
        <w:pStyle w:val="Akapitzlist2"/>
        <w:numPr>
          <w:ilvl w:val="0"/>
          <w:numId w:val="39"/>
        </w:numPr>
        <w:spacing w:before="0" w:after="0" w:line="276" w:lineRule="auto"/>
        <w:ind w:left="1560" w:hanging="284"/>
        <w:rPr>
          <w:rFonts w:ascii="Cambria" w:hAnsi="Cambria" w:cs="Cambria"/>
          <w:bCs/>
          <w:color w:val="000000"/>
          <w:sz w:val="24"/>
          <w:szCs w:val="24"/>
          <w:lang w:val="pl-PL"/>
        </w:rPr>
      </w:pPr>
      <w:r>
        <w:rPr>
          <w:rFonts w:ascii="Cambria" w:eastAsia="Lucida Sans Unicode" w:hAnsi="Cambria" w:cs="Cambria"/>
          <w:sz w:val="24"/>
          <w:szCs w:val="24"/>
          <w:lang w:val="pl-PL"/>
        </w:rPr>
        <w:t>d</w:t>
      </w:r>
      <w:r w:rsidRPr="003214ED">
        <w:rPr>
          <w:rFonts w:ascii="Cambria" w:eastAsia="Lucida Sans Unicode" w:hAnsi="Cambria" w:cs="Cambria"/>
          <w:sz w:val="24"/>
          <w:szCs w:val="24"/>
          <w:lang w:val="pl-PL"/>
        </w:rPr>
        <w:t>okumentacja projektowa, w tym</w:t>
      </w:r>
      <w:r>
        <w:rPr>
          <w:rFonts w:ascii="Cambria" w:eastAsia="Lucida Sans Unicode" w:hAnsi="Cambria" w:cs="Cambria"/>
          <w:sz w:val="24"/>
          <w:szCs w:val="24"/>
          <w:lang w:val="pl-PL"/>
        </w:rPr>
        <w:t xml:space="preserve">: </w:t>
      </w:r>
    </w:p>
    <w:p w14:paraId="45468E8E" w14:textId="77777777" w:rsidR="00A00304" w:rsidRDefault="001250B0" w:rsidP="00C9647F">
      <w:pPr>
        <w:pStyle w:val="Akapitzlist2"/>
        <w:numPr>
          <w:ilvl w:val="0"/>
          <w:numId w:val="70"/>
        </w:numPr>
        <w:spacing w:before="0" w:after="0" w:line="276" w:lineRule="auto"/>
        <w:ind w:left="1843" w:hanging="283"/>
        <w:rPr>
          <w:rFonts w:ascii="Cambria" w:eastAsia="Lucida Sans Unicode" w:hAnsi="Cambria" w:cs="Cambria"/>
          <w:sz w:val="24"/>
          <w:szCs w:val="24"/>
          <w:lang w:val="pl-PL"/>
        </w:rPr>
      </w:pPr>
      <w:r w:rsidRPr="00C9647F">
        <w:rPr>
          <w:rFonts w:ascii="Cambria" w:eastAsia="Lucida Sans Unicode" w:hAnsi="Cambria" w:cs="Cambria"/>
          <w:sz w:val="24"/>
          <w:szCs w:val="24"/>
          <w:lang w:val="pl-PL"/>
        </w:rPr>
        <w:t xml:space="preserve">Projekt budowlany, </w:t>
      </w:r>
    </w:p>
    <w:p w14:paraId="73CD0BF7" w14:textId="77777777" w:rsidR="00A00304" w:rsidRDefault="001250B0" w:rsidP="00C9647F">
      <w:pPr>
        <w:pStyle w:val="Akapitzlist2"/>
        <w:numPr>
          <w:ilvl w:val="0"/>
          <w:numId w:val="70"/>
        </w:numPr>
        <w:spacing w:before="0" w:after="0" w:line="276" w:lineRule="auto"/>
        <w:ind w:left="1843" w:hanging="283"/>
        <w:rPr>
          <w:rFonts w:ascii="Cambria" w:eastAsia="Lucida Sans Unicode" w:hAnsi="Cambria" w:cs="Cambria"/>
          <w:sz w:val="24"/>
          <w:szCs w:val="24"/>
          <w:lang w:val="pl-PL"/>
        </w:rPr>
      </w:pPr>
      <w:r w:rsidRPr="00C9647F">
        <w:rPr>
          <w:rFonts w:ascii="Cambria" w:eastAsia="Lucida Sans Unicode" w:hAnsi="Cambria" w:cs="Cambria"/>
          <w:sz w:val="24"/>
          <w:szCs w:val="24"/>
          <w:lang w:val="pl-PL"/>
        </w:rPr>
        <w:t xml:space="preserve">Projekt zagospodarowania terenu, </w:t>
      </w:r>
    </w:p>
    <w:p w14:paraId="6B2C79AB" w14:textId="77777777" w:rsidR="00A00304" w:rsidRDefault="001250B0" w:rsidP="00C9647F">
      <w:pPr>
        <w:pStyle w:val="Akapitzlist2"/>
        <w:numPr>
          <w:ilvl w:val="0"/>
          <w:numId w:val="70"/>
        </w:numPr>
        <w:spacing w:before="0" w:after="0" w:line="276" w:lineRule="auto"/>
        <w:ind w:left="1843" w:hanging="283"/>
        <w:rPr>
          <w:rFonts w:ascii="Cambria" w:eastAsia="Lucida Sans Unicode" w:hAnsi="Cambria" w:cs="Cambria"/>
          <w:sz w:val="24"/>
          <w:szCs w:val="24"/>
          <w:lang w:val="pl-PL"/>
        </w:rPr>
      </w:pPr>
      <w:r w:rsidRPr="00C9647F">
        <w:rPr>
          <w:rFonts w:ascii="Cambria" w:eastAsia="Lucida Sans Unicode" w:hAnsi="Cambria" w:cs="Cambria"/>
          <w:sz w:val="24"/>
          <w:szCs w:val="24"/>
          <w:lang w:val="pl-PL"/>
        </w:rPr>
        <w:t xml:space="preserve">Projekt architektoniczno-budowlany, </w:t>
      </w:r>
    </w:p>
    <w:p w14:paraId="6DEEF762" w14:textId="1C5104A9" w:rsidR="00655E2A" w:rsidRPr="003214ED" w:rsidRDefault="001250B0" w:rsidP="00C9647F">
      <w:pPr>
        <w:pStyle w:val="Akapitzlist2"/>
        <w:numPr>
          <w:ilvl w:val="0"/>
          <w:numId w:val="70"/>
        </w:numPr>
        <w:spacing w:before="0" w:after="0" w:line="276" w:lineRule="auto"/>
        <w:ind w:left="1843" w:hanging="283"/>
        <w:rPr>
          <w:rFonts w:ascii="Cambria" w:hAnsi="Cambria" w:cs="Cambria"/>
          <w:bCs/>
          <w:color w:val="000000"/>
          <w:sz w:val="24"/>
          <w:szCs w:val="24"/>
          <w:lang w:val="pl-PL"/>
        </w:rPr>
      </w:pPr>
      <w:r w:rsidRPr="00C9647F">
        <w:rPr>
          <w:rFonts w:ascii="Cambria" w:eastAsia="Lucida Sans Unicode" w:hAnsi="Cambria" w:cs="Cambria"/>
          <w:sz w:val="24"/>
          <w:szCs w:val="24"/>
          <w:lang w:val="pl-PL"/>
        </w:rPr>
        <w:t>Projekt techniczny oraz załączniki formalno-prawne</w:t>
      </w:r>
    </w:p>
    <w:p w14:paraId="03956470" w14:textId="77777777" w:rsidR="00655E2A" w:rsidRPr="003214ED" w:rsidRDefault="00655E2A" w:rsidP="00655E2A">
      <w:pPr>
        <w:pStyle w:val="Akapitzlist2"/>
        <w:spacing w:before="0" w:after="0" w:line="276" w:lineRule="auto"/>
        <w:ind w:left="1560" w:hanging="284"/>
        <w:rPr>
          <w:rFonts w:ascii="Cambria" w:hAnsi="Cambria" w:cs="Cambria"/>
          <w:bCs/>
          <w:color w:val="000000"/>
          <w:sz w:val="24"/>
          <w:szCs w:val="24"/>
          <w:lang w:val="pl-PL"/>
        </w:rPr>
      </w:pPr>
      <w:r w:rsidRPr="003214ED">
        <w:rPr>
          <w:rFonts w:ascii="Cambria" w:hAnsi="Cambria" w:cs="Cambria"/>
          <w:bCs/>
          <w:color w:val="000000"/>
          <w:sz w:val="24"/>
          <w:szCs w:val="24"/>
          <w:lang w:val="pl-PL"/>
        </w:rPr>
        <w:lastRenderedPageBreak/>
        <w:t>oraz</w:t>
      </w:r>
    </w:p>
    <w:p w14:paraId="153ADDA7" w14:textId="77777777" w:rsidR="00655E2A" w:rsidRPr="003214ED" w:rsidRDefault="00655E2A" w:rsidP="00F91E2C">
      <w:pPr>
        <w:pStyle w:val="Akapitzlist2"/>
        <w:numPr>
          <w:ilvl w:val="0"/>
          <w:numId w:val="39"/>
        </w:numPr>
        <w:spacing w:before="0" w:after="0" w:line="276" w:lineRule="auto"/>
        <w:ind w:left="1560" w:hanging="284"/>
        <w:rPr>
          <w:rFonts w:ascii="Cambria" w:eastAsia="Lucida Sans Unicode" w:hAnsi="Cambria" w:cs="Cambria"/>
          <w:sz w:val="24"/>
          <w:szCs w:val="24"/>
          <w:lang w:val="pl-PL"/>
        </w:rPr>
      </w:pPr>
      <w:r w:rsidRPr="003214ED">
        <w:rPr>
          <w:rFonts w:ascii="Cambria" w:hAnsi="Cambria" w:cs="Cambria"/>
          <w:bCs/>
          <w:color w:val="000000"/>
          <w:sz w:val="24"/>
          <w:szCs w:val="24"/>
          <w:lang w:val="pl-PL"/>
        </w:rPr>
        <w:t>Specyfikacja techniczna wykonania i odbioru robót budowlanych (</w:t>
      </w:r>
      <w:proofErr w:type="spellStart"/>
      <w:r w:rsidRPr="003214ED">
        <w:rPr>
          <w:rFonts w:ascii="Cambria" w:hAnsi="Cambria" w:cs="Cambria"/>
          <w:bCs/>
          <w:color w:val="000000"/>
          <w:sz w:val="24"/>
          <w:szCs w:val="24"/>
          <w:lang w:val="pl-PL"/>
        </w:rPr>
        <w:t>STWiORB</w:t>
      </w:r>
      <w:proofErr w:type="spellEnd"/>
      <w:r w:rsidRPr="003214ED">
        <w:rPr>
          <w:rFonts w:ascii="Cambria" w:hAnsi="Cambria" w:cs="Cambria"/>
          <w:bCs/>
          <w:color w:val="000000"/>
          <w:sz w:val="24"/>
          <w:szCs w:val="24"/>
          <w:lang w:val="pl-PL"/>
        </w:rPr>
        <w:t>),</w:t>
      </w:r>
    </w:p>
    <w:p w14:paraId="0E5615A8" w14:textId="77777777" w:rsidR="00655E2A" w:rsidRPr="0088602D" w:rsidRDefault="00655E2A" w:rsidP="00F91E2C">
      <w:pPr>
        <w:pStyle w:val="Akapitzlist2"/>
        <w:numPr>
          <w:ilvl w:val="0"/>
          <w:numId w:val="39"/>
        </w:numPr>
        <w:spacing w:before="0" w:after="0" w:line="276" w:lineRule="auto"/>
        <w:ind w:left="1560" w:hanging="284"/>
        <w:rPr>
          <w:rFonts w:ascii="Cambria" w:hAnsi="Cambria" w:cs="Cambria"/>
          <w:sz w:val="24"/>
          <w:szCs w:val="24"/>
          <w:lang w:val="pl-PL"/>
        </w:rPr>
      </w:pPr>
      <w:r w:rsidRPr="0088602D">
        <w:rPr>
          <w:rFonts w:ascii="Cambria" w:eastAsia="Lucida Sans Unicode" w:hAnsi="Cambria" w:cs="Cambria"/>
          <w:sz w:val="24"/>
          <w:szCs w:val="24"/>
          <w:lang w:val="pl-PL"/>
        </w:rPr>
        <w:t>Przedmiary robót,</w:t>
      </w:r>
    </w:p>
    <w:p w14:paraId="1789742C" w14:textId="169EEB1F" w:rsidR="00655E2A" w:rsidRPr="0088602D" w:rsidRDefault="00655E2A" w:rsidP="00655E2A">
      <w:pPr>
        <w:pStyle w:val="Akapitzlist2"/>
        <w:spacing w:before="0" w:after="0" w:line="276" w:lineRule="auto"/>
        <w:ind w:left="1276"/>
        <w:rPr>
          <w:rFonts w:ascii="Cambria" w:hAnsi="Cambria" w:cs="Cambria"/>
          <w:bCs/>
          <w:i/>
          <w:color w:val="000000"/>
          <w:sz w:val="24"/>
          <w:szCs w:val="24"/>
          <w:lang w:val="pl-PL"/>
        </w:rPr>
      </w:pPr>
      <w:r w:rsidRPr="0088602D">
        <w:rPr>
          <w:rFonts w:ascii="Cambria" w:hAnsi="Cambria" w:cs="Cambria"/>
          <w:i/>
          <w:color w:val="000000"/>
          <w:sz w:val="24"/>
          <w:szCs w:val="24"/>
          <w:lang w:val="pl-PL"/>
        </w:rPr>
        <w:t xml:space="preserve">Z uwagi na to, </w:t>
      </w:r>
      <w:r w:rsidRPr="0088602D">
        <w:rPr>
          <w:rFonts w:ascii="Cambria" w:eastAsia="Calibri" w:hAnsi="Cambria" w:cs="Cambria"/>
          <w:i/>
          <w:color w:val="000000"/>
          <w:sz w:val="24"/>
          <w:szCs w:val="24"/>
          <w:lang w:val="pl-PL"/>
        </w:rPr>
        <w:t>ż</w:t>
      </w:r>
      <w:r w:rsidRPr="0088602D">
        <w:rPr>
          <w:rFonts w:ascii="Cambria" w:hAnsi="Cambria" w:cs="Cambria"/>
          <w:i/>
          <w:color w:val="000000"/>
          <w:sz w:val="24"/>
          <w:szCs w:val="24"/>
          <w:lang w:val="pl-PL"/>
        </w:rPr>
        <w:t>e wynagrodzenie Wykonawcy wskazane w ofercie będzie miało charakter ryczałtowy, Wykonawca przy wycenie oferty powinien opierać się na zakresie wskazanym w dokumentacji projektowej, o której mowa w pkt 4.</w:t>
      </w:r>
      <w:r w:rsidR="00090786">
        <w:rPr>
          <w:rFonts w:ascii="Cambria" w:hAnsi="Cambria" w:cs="Cambria"/>
          <w:i/>
          <w:color w:val="000000"/>
          <w:sz w:val="24"/>
          <w:szCs w:val="24"/>
          <w:lang w:val="pl-PL"/>
        </w:rPr>
        <w:t>5</w:t>
      </w:r>
      <w:r w:rsidRPr="0088602D">
        <w:rPr>
          <w:rFonts w:ascii="Cambria" w:hAnsi="Cambria" w:cs="Cambria"/>
          <w:i/>
          <w:color w:val="000000"/>
          <w:sz w:val="24"/>
          <w:szCs w:val="24"/>
          <w:lang w:val="pl-PL"/>
        </w:rPr>
        <w:t>.</w:t>
      </w:r>
      <w:r w:rsidR="00090786">
        <w:rPr>
          <w:rFonts w:ascii="Cambria" w:hAnsi="Cambria" w:cs="Cambria"/>
          <w:i/>
          <w:color w:val="000000"/>
          <w:sz w:val="24"/>
          <w:szCs w:val="24"/>
          <w:lang w:val="pl-PL"/>
        </w:rPr>
        <w:t xml:space="preserve">2, </w:t>
      </w:r>
      <w:proofErr w:type="spellStart"/>
      <w:r w:rsidR="00090786">
        <w:rPr>
          <w:rFonts w:ascii="Cambria" w:hAnsi="Cambria" w:cs="Cambria"/>
          <w:i/>
          <w:color w:val="000000"/>
          <w:sz w:val="24"/>
          <w:szCs w:val="24"/>
          <w:lang w:val="pl-PL"/>
        </w:rPr>
        <w:t>ppkt</w:t>
      </w:r>
      <w:proofErr w:type="spellEnd"/>
      <w:r w:rsidR="00090786">
        <w:rPr>
          <w:rFonts w:ascii="Cambria" w:hAnsi="Cambria" w:cs="Cambria"/>
          <w:i/>
          <w:color w:val="000000"/>
          <w:sz w:val="24"/>
          <w:szCs w:val="24"/>
          <w:lang w:val="pl-PL"/>
        </w:rPr>
        <w:t xml:space="preserve"> 1) </w:t>
      </w:r>
      <w:r w:rsidRPr="0088602D">
        <w:rPr>
          <w:rFonts w:ascii="Cambria" w:hAnsi="Cambria" w:cs="Cambria"/>
          <w:i/>
          <w:color w:val="000000"/>
          <w:sz w:val="24"/>
          <w:szCs w:val="24"/>
          <w:lang w:val="pl-PL"/>
        </w:rPr>
        <w:t xml:space="preserve">oraz </w:t>
      </w:r>
      <w:proofErr w:type="spellStart"/>
      <w:r w:rsidRPr="0088602D">
        <w:rPr>
          <w:rFonts w:ascii="Cambria" w:hAnsi="Cambria" w:cs="Cambria"/>
          <w:i/>
          <w:color w:val="000000"/>
          <w:sz w:val="24"/>
          <w:szCs w:val="24"/>
          <w:lang w:val="pl-PL"/>
        </w:rPr>
        <w:t>STWiORB</w:t>
      </w:r>
      <w:proofErr w:type="spellEnd"/>
      <w:r w:rsidRPr="0088602D">
        <w:rPr>
          <w:rFonts w:ascii="Cambria" w:hAnsi="Cambria" w:cs="Cambria"/>
          <w:i/>
          <w:color w:val="000000"/>
          <w:sz w:val="24"/>
          <w:szCs w:val="24"/>
          <w:lang w:val="pl-PL"/>
        </w:rPr>
        <w:t>. Przedmiar robót ma charakter pomocniczy. Wyst</w:t>
      </w:r>
      <w:r w:rsidRPr="0088602D">
        <w:rPr>
          <w:rFonts w:ascii="Cambria" w:eastAsia="Calibri" w:hAnsi="Cambria" w:cs="Cambria"/>
          <w:i/>
          <w:color w:val="000000"/>
          <w:sz w:val="24"/>
          <w:szCs w:val="24"/>
          <w:lang w:val="pl-PL"/>
        </w:rPr>
        <w:t>ą</w:t>
      </w:r>
      <w:r w:rsidRPr="0088602D">
        <w:rPr>
          <w:rFonts w:ascii="Cambria" w:hAnsi="Cambria" w:cs="Cambria"/>
          <w:i/>
          <w:color w:val="000000"/>
          <w:sz w:val="24"/>
          <w:szCs w:val="24"/>
          <w:lang w:val="pl-PL"/>
        </w:rPr>
        <w:t>pienie w trakcie realizacji umowy robót nieujętych w przedmiarze lub robót w wi</w:t>
      </w:r>
      <w:r w:rsidRPr="0088602D">
        <w:rPr>
          <w:rFonts w:ascii="Cambria" w:eastAsia="Calibri" w:hAnsi="Cambria" w:cs="Cambria"/>
          <w:i/>
          <w:color w:val="000000"/>
          <w:sz w:val="24"/>
          <w:szCs w:val="24"/>
          <w:lang w:val="pl-PL"/>
        </w:rPr>
        <w:t>ę</w:t>
      </w:r>
      <w:r w:rsidRPr="0088602D">
        <w:rPr>
          <w:rFonts w:ascii="Cambria" w:hAnsi="Cambria" w:cs="Cambria"/>
          <w:i/>
          <w:color w:val="000000"/>
          <w:sz w:val="24"/>
          <w:szCs w:val="24"/>
          <w:lang w:val="pl-PL"/>
        </w:rPr>
        <w:t>kszej ilo</w:t>
      </w:r>
      <w:r w:rsidRPr="0088602D">
        <w:rPr>
          <w:rFonts w:ascii="Cambria" w:eastAsia="Calibri" w:hAnsi="Cambria" w:cs="Cambria"/>
          <w:i/>
          <w:color w:val="000000"/>
          <w:sz w:val="24"/>
          <w:szCs w:val="24"/>
          <w:lang w:val="pl-PL"/>
        </w:rPr>
        <w:t>ś</w:t>
      </w:r>
      <w:r w:rsidRPr="0088602D">
        <w:rPr>
          <w:rFonts w:ascii="Cambria" w:hAnsi="Cambria" w:cs="Cambria"/>
          <w:i/>
          <w:color w:val="000000"/>
          <w:sz w:val="24"/>
          <w:szCs w:val="24"/>
          <w:lang w:val="pl-PL"/>
        </w:rPr>
        <w:t>ci w stosunku do przyjętej w przedmiarze nie b</w:t>
      </w:r>
      <w:r w:rsidRPr="0088602D">
        <w:rPr>
          <w:rFonts w:ascii="Cambria" w:eastAsia="Calibri" w:hAnsi="Cambria" w:cs="Cambria"/>
          <w:i/>
          <w:color w:val="000000"/>
          <w:sz w:val="24"/>
          <w:szCs w:val="24"/>
          <w:lang w:val="pl-PL"/>
        </w:rPr>
        <w:t>ę</w:t>
      </w:r>
      <w:r w:rsidRPr="0088602D">
        <w:rPr>
          <w:rFonts w:ascii="Cambria" w:hAnsi="Cambria" w:cs="Cambria"/>
          <w:i/>
          <w:color w:val="000000"/>
          <w:sz w:val="24"/>
          <w:szCs w:val="24"/>
          <w:lang w:val="pl-PL"/>
        </w:rPr>
        <w:t>dzie uprawnia</w:t>
      </w:r>
      <w:r w:rsidRPr="0088602D">
        <w:rPr>
          <w:rFonts w:ascii="Cambria" w:eastAsia="Calibri" w:hAnsi="Cambria" w:cs="Cambria"/>
          <w:i/>
          <w:color w:val="000000"/>
          <w:sz w:val="24"/>
          <w:szCs w:val="24"/>
          <w:lang w:val="pl-PL"/>
        </w:rPr>
        <w:t>ł</w:t>
      </w:r>
      <w:r w:rsidRPr="0088602D">
        <w:rPr>
          <w:rFonts w:ascii="Cambria" w:hAnsi="Cambria" w:cs="Cambria"/>
          <w:i/>
          <w:color w:val="000000"/>
          <w:sz w:val="24"/>
          <w:szCs w:val="24"/>
          <w:lang w:val="pl-PL"/>
        </w:rPr>
        <w:t xml:space="preserve">o Wykonawcy do </w:t>
      </w:r>
      <w:r w:rsidRPr="0088602D">
        <w:rPr>
          <w:rFonts w:ascii="Cambria" w:eastAsia="Calibri" w:hAnsi="Cambria" w:cs="Cambria"/>
          <w:i/>
          <w:color w:val="000000"/>
          <w:sz w:val="24"/>
          <w:szCs w:val="24"/>
          <w:lang w:val="pl-PL"/>
        </w:rPr>
        <w:t>żą</w:t>
      </w:r>
      <w:r w:rsidRPr="0088602D">
        <w:rPr>
          <w:rFonts w:ascii="Cambria" w:hAnsi="Cambria" w:cs="Cambria"/>
          <w:i/>
          <w:color w:val="000000"/>
          <w:sz w:val="24"/>
          <w:szCs w:val="24"/>
          <w:lang w:val="pl-PL"/>
        </w:rPr>
        <w:t>dania dodatkowego wynagrodzenia - je</w:t>
      </w:r>
      <w:r w:rsidRPr="0088602D">
        <w:rPr>
          <w:rFonts w:ascii="Cambria" w:eastAsia="Calibri" w:hAnsi="Cambria" w:cs="Cambria"/>
          <w:i/>
          <w:color w:val="000000"/>
          <w:sz w:val="24"/>
          <w:szCs w:val="24"/>
          <w:lang w:val="pl-PL"/>
        </w:rPr>
        <w:t>ż</w:t>
      </w:r>
      <w:r w:rsidRPr="0088602D">
        <w:rPr>
          <w:rFonts w:ascii="Cambria" w:hAnsi="Cambria" w:cs="Cambria"/>
          <w:i/>
          <w:color w:val="000000"/>
          <w:sz w:val="24"/>
          <w:szCs w:val="24"/>
          <w:lang w:val="pl-PL"/>
        </w:rPr>
        <w:t>eli roboty te uj</w:t>
      </w:r>
      <w:r w:rsidRPr="0088602D">
        <w:rPr>
          <w:rFonts w:ascii="Cambria" w:eastAsia="Calibri" w:hAnsi="Cambria" w:cs="Cambria"/>
          <w:i/>
          <w:color w:val="000000"/>
          <w:sz w:val="24"/>
          <w:szCs w:val="24"/>
          <w:lang w:val="pl-PL"/>
        </w:rPr>
        <w:t>ę</w:t>
      </w:r>
      <w:r w:rsidRPr="0088602D">
        <w:rPr>
          <w:rFonts w:ascii="Cambria" w:hAnsi="Cambria" w:cs="Cambria"/>
          <w:i/>
          <w:color w:val="000000"/>
          <w:sz w:val="24"/>
          <w:szCs w:val="24"/>
          <w:lang w:val="pl-PL"/>
        </w:rPr>
        <w:t>te by</w:t>
      </w:r>
      <w:r w:rsidRPr="0088602D">
        <w:rPr>
          <w:rFonts w:ascii="Cambria" w:eastAsia="Calibri" w:hAnsi="Cambria" w:cs="Cambria"/>
          <w:i/>
          <w:color w:val="000000"/>
          <w:sz w:val="24"/>
          <w:szCs w:val="24"/>
          <w:lang w:val="pl-PL"/>
        </w:rPr>
        <w:t>ł</w:t>
      </w:r>
      <w:r w:rsidRPr="0088602D">
        <w:rPr>
          <w:rFonts w:ascii="Cambria" w:hAnsi="Cambria" w:cs="Cambria"/>
          <w:i/>
          <w:color w:val="000000"/>
          <w:sz w:val="24"/>
          <w:szCs w:val="24"/>
          <w:lang w:val="pl-PL"/>
        </w:rPr>
        <w:t>y w dokumentacji projektowej, o której mowa w pkt 4.</w:t>
      </w:r>
      <w:r w:rsidR="00090786">
        <w:rPr>
          <w:rFonts w:ascii="Cambria" w:hAnsi="Cambria" w:cs="Cambria"/>
          <w:i/>
          <w:color w:val="000000"/>
          <w:sz w:val="24"/>
          <w:szCs w:val="24"/>
          <w:lang w:val="pl-PL"/>
        </w:rPr>
        <w:t>5</w:t>
      </w:r>
      <w:r w:rsidRPr="0088602D">
        <w:rPr>
          <w:rFonts w:ascii="Cambria" w:hAnsi="Cambria" w:cs="Cambria"/>
          <w:i/>
          <w:color w:val="000000"/>
          <w:sz w:val="24"/>
          <w:szCs w:val="24"/>
          <w:lang w:val="pl-PL"/>
        </w:rPr>
        <w:t>.</w:t>
      </w:r>
      <w:r w:rsidR="00090786">
        <w:rPr>
          <w:rFonts w:ascii="Cambria" w:hAnsi="Cambria" w:cs="Cambria"/>
          <w:i/>
          <w:color w:val="000000"/>
          <w:sz w:val="24"/>
          <w:szCs w:val="24"/>
          <w:lang w:val="pl-PL"/>
        </w:rPr>
        <w:t xml:space="preserve">2, </w:t>
      </w:r>
      <w:proofErr w:type="spellStart"/>
      <w:r w:rsidR="00090786">
        <w:rPr>
          <w:rFonts w:ascii="Cambria" w:hAnsi="Cambria" w:cs="Cambria"/>
          <w:i/>
          <w:color w:val="000000"/>
          <w:sz w:val="24"/>
          <w:szCs w:val="24"/>
          <w:lang w:val="pl-PL"/>
        </w:rPr>
        <w:t>ppkt</w:t>
      </w:r>
      <w:proofErr w:type="spellEnd"/>
      <w:r w:rsidR="00090786">
        <w:rPr>
          <w:rFonts w:ascii="Cambria" w:hAnsi="Cambria" w:cs="Cambria"/>
          <w:i/>
          <w:color w:val="000000"/>
          <w:sz w:val="24"/>
          <w:szCs w:val="24"/>
          <w:lang w:val="pl-PL"/>
        </w:rPr>
        <w:t xml:space="preserve"> 1)</w:t>
      </w:r>
      <w:r w:rsidRPr="0088602D">
        <w:rPr>
          <w:rFonts w:ascii="Cambria" w:hAnsi="Cambria" w:cs="Cambria"/>
          <w:i/>
          <w:color w:val="000000"/>
          <w:sz w:val="24"/>
          <w:szCs w:val="24"/>
          <w:lang w:val="pl-PL"/>
        </w:rPr>
        <w:t xml:space="preserve"> lub </w:t>
      </w:r>
      <w:proofErr w:type="spellStart"/>
      <w:r w:rsidRPr="0088602D">
        <w:rPr>
          <w:rFonts w:ascii="Cambria" w:hAnsi="Cambria" w:cs="Cambria"/>
          <w:i/>
          <w:color w:val="000000"/>
          <w:sz w:val="24"/>
          <w:szCs w:val="24"/>
          <w:lang w:val="pl-PL"/>
        </w:rPr>
        <w:t>STWiORB</w:t>
      </w:r>
      <w:proofErr w:type="spellEnd"/>
      <w:r w:rsidRPr="0088602D">
        <w:rPr>
          <w:rFonts w:ascii="Cambria" w:hAnsi="Cambria" w:cs="Cambria"/>
          <w:i/>
          <w:color w:val="000000"/>
          <w:sz w:val="24"/>
          <w:szCs w:val="24"/>
          <w:lang w:val="pl-PL"/>
        </w:rPr>
        <w:t>.</w:t>
      </w:r>
    </w:p>
    <w:p w14:paraId="6B94EAD2" w14:textId="69AECA9E" w:rsidR="001835D3" w:rsidRPr="00090786" w:rsidRDefault="001835D3" w:rsidP="00F91E2C">
      <w:pPr>
        <w:pStyle w:val="Akapitzlist2"/>
        <w:numPr>
          <w:ilvl w:val="1"/>
          <w:numId w:val="18"/>
        </w:numPr>
        <w:spacing w:before="0" w:after="0" w:line="276" w:lineRule="auto"/>
        <w:ind w:left="567" w:hanging="567"/>
        <w:rPr>
          <w:rFonts w:ascii="Cambria" w:hAnsi="Cambria" w:cs="Cambria"/>
          <w:bCs/>
          <w:color w:val="000000"/>
          <w:lang w:val="pl-PL"/>
        </w:rPr>
      </w:pPr>
      <w:r w:rsidRPr="00C924D1">
        <w:rPr>
          <w:rFonts w:ascii="Cambria" w:hAnsi="Cambria" w:cs="Cambria"/>
          <w:b/>
          <w:bCs/>
          <w:color w:val="000000"/>
          <w:sz w:val="24"/>
          <w:szCs w:val="24"/>
          <w:lang w:val="pl-PL"/>
        </w:rPr>
        <w:t>Rozwiązania równoważne.</w:t>
      </w:r>
    </w:p>
    <w:p w14:paraId="118797A4" w14:textId="552E43D7" w:rsidR="00090786" w:rsidRPr="00090786" w:rsidRDefault="00090786" w:rsidP="00F91E2C">
      <w:pPr>
        <w:pStyle w:val="Akapitzlist2"/>
        <w:numPr>
          <w:ilvl w:val="2"/>
          <w:numId w:val="18"/>
        </w:numPr>
        <w:tabs>
          <w:tab w:val="center" w:pos="1134"/>
        </w:tabs>
        <w:spacing w:before="0" w:after="0" w:line="276" w:lineRule="auto"/>
        <w:ind w:hanging="153"/>
        <w:rPr>
          <w:rFonts w:ascii="Cambria" w:hAnsi="Cambria" w:cs="Cambria"/>
          <w:bCs/>
          <w:color w:val="000000"/>
          <w:lang w:val="pl-PL"/>
        </w:rPr>
      </w:pPr>
      <w:r>
        <w:rPr>
          <w:rFonts w:ascii="Cambria" w:hAnsi="Cambria" w:cs="Cambria"/>
          <w:b/>
          <w:bCs/>
          <w:color w:val="000000"/>
          <w:sz w:val="24"/>
          <w:szCs w:val="24"/>
          <w:lang w:val="pl-PL"/>
        </w:rPr>
        <w:t>w</w:t>
      </w:r>
      <w:r w:rsidRPr="00090786">
        <w:rPr>
          <w:rFonts w:ascii="Cambria" w:hAnsi="Cambria" w:cs="Cambria"/>
          <w:b/>
          <w:bCs/>
          <w:color w:val="000000"/>
          <w:sz w:val="24"/>
          <w:szCs w:val="24"/>
          <w:lang w:val="pl-PL"/>
        </w:rPr>
        <w:t xml:space="preserve"> zakresie zadań 1</w:t>
      </w:r>
      <w:r>
        <w:rPr>
          <w:rFonts w:ascii="Cambria" w:hAnsi="Cambria" w:cs="Cambria"/>
          <w:b/>
          <w:bCs/>
          <w:color w:val="000000"/>
          <w:sz w:val="24"/>
          <w:szCs w:val="24"/>
          <w:lang w:val="pl-PL"/>
        </w:rPr>
        <w:t xml:space="preserve"> i </w:t>
      </w:r>
      <w:r w:rsidRPr="00090786">
        <w:rPr>
          <w:rFonts w:ascii="Cambria" w:hAnsi="Cambria" w:cs="Cambria"/>
          <w:b/>
          <w:bCs/>
          <w:color w:val="000000"/>
          <w:sz w:val="24"/>
          <w:szCs w:val="24"/>
          <w:lang w:val="pl-PL"/>
        </w:rPr>
        <w:t>2</w:t>
      </w:r>
      <w:r w:rsidR="00C93CAB">
        <w:rPr>
          <w:rFonts w:ascii="Cambria" w:hAnsi="Cambria" w:cs="Cambria"/>
          <w:b/>
          <w:bCs/>
          <w:color w:val="000000"/>
          <w:sz w:val="24"/>
          <w:szCs w:val="24"/>
          <w:lang w:val="pl-PL"/>
        </w:rPr>
        <w:t>:</w:t>
      </w:r>
    </w:p>
    <w:p w14:paraId="5207A840" w14:textId="184604AC" w:rsidR="001835D3" w:rsidRPr="00C924D1" w:rsidRDefault="001835D3" w:rsidP="00090786">
      <w:pPr>
        <w:spacing w:line="276" w:lineRule="auto"/>
        <w:ind w:left="1134"/>
        <w:jc w:val="both"/>
        <w:outlineLvl w:val="3"/>
        <w:rPr>
          <w:rFonts w:ascii="Cambria" w:hAnsi="Cambria" w:cs="Arial"/>
          <w:lang w:val="pl-PL"/>
        </w:rPr>
      </w:pPr>
      <w:r w:rsidRPr="00C924D1">
        <w:rPr>
          <w:rFonts w:ascii="Cambria" w:hAnsi="Cambria" w:cs="Helvetica"/>
          <w:bCs/>
          <w:color w:val="000000"/>
          <w:lang w:val="pl-PL"/>
        </w:rPr>
        <w:t xml:space="preserve">W każdym przypadku użycia w PFU norm, ocen technicznych, specyfikacji technicznych i systemów referencji technicznych, o których mowa w art. 101 ust. 1 pkt 2 oraz ust. 3 ustawy Pzp Wykonawca powinien przyjąć, że odniesieniu takiemu towarzyszą wyrazy </w:t>
      </w:r>
      <w:r w:rsidRPr="00C924D1">
        <w:rPr>
          <w:rFonts w:ascii="Cambria" w:hAnsi="Cambria" w:cs="Helvetica"/>
          <w:bCs/>
          <w:i/>
          <w:color w:val="000000"/>
          <w:lang w:val="pl-PL"/>
        </w:rPr>
        <w:t>„lub równoważne”.</w:t>
      </w:r>
    </w:p>
    <w:p w14:paraId="0ACE7CB0" w14:textId="77777777" w:rsidR="001835D3" w:rsidRPr="00C924D1" w:rsidRDefault="001835D3" w:rsidP="00090786">
      <w:pPr>
        <w:spacing w:line="276" w:lineRule="auto"/>
        <w:ind w:left="1134"/>
        <w:jc w:val="both"/>
        <w:outlineLvl w:val="3"/>
        <w:rPr>
          <w:rFonts w:ascii="Cambria" w:hAnsi="Cambria" w:cs="Arial"/>
          <w:lang w:val="pl-PL"/>
        </w:rPr>
      </w:pPr>
      <w:r w:rsidRPr="00C924D1">
        <w:rPr>
          <w:rFonts w:ascii="Cambria" w:hAnsi="Cambria"/>
          <w:color w:val="000000"/>
          <w:lang w:val="pl-PL"/>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w:t>
      </w:r>
      <w:r w:rsidRPr="00C924D1">
        <w:rPr>
          <w:rFonts w:ascii="Cambria" w:hAnsi="Cambria"/>
          <w:i/>
          <w:iCs/>
          <w:color w:val="000000"/>
          <w:lang w:val="pl-PL"/>
        </w:rPr>
        <w:t>„lub równoważne"</w:t>
      </w:r>
      <w:r w:rsidRPr="00C924D1">
        <w:rPr>
          <w:rFonts w:ascii="Cambria" w:hAnsi="Cambria"/>
          <w:color w:val="000000"/>
          <w:lang w:val="pl-PL"/>
        </w:rPr>
        <w:t>.</w:t>
      </w:r>
    </w:p>
    <w:p w14:paraId="2E9232D2" w14:textId="77777777" w:rsidR="001835D3" w:rsidRPr="00C924D1" w:rsidRDefault="001835D3" w:rsidP="00090786">
      <w:pPr>
        <w:spacing w:line="276" w:lineRule="auto"/>
        <w:ind w:left="1134"/>
        <w:jc w:val="both"/>
        <w:outlineLvl w:val="3"/>
        <w:rPr>
          <w:rFonts w:ascii="Cambria" w:hAnsi="Cambria" w:cs="Arial"/>
          <w:lang w:val="pl-PL"/>
        </w:rPr>
      </w:pPr>
      <w:r w:rsidRPr="00C924D1">
        <w:rPr>
          <w:rFonts w:ascii="Cambria" w:hAnsi="Cambria"/>
          <w:color w:val="000000"/>
          <w:lang w:val="pl-PL"/>
        </w:rPr>
        <w:t>W przypadku, gdy w PFU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PFU. Wykonawca, który zastosuje urządzenia lub materiały równoważne będzie obowiązany wykazać w trakcie realizacji zamówienia, że zastosowane przez niego urządzenia i materiały spełniają wymagania określone przez Zamawiającego.</w:t>
      </w:r>
    </w:p>
    <w:p w14:paraId="39B475AF" w14:textId="30BE86CC" w:rsidR="001835D3" w:rsidRPr="00C924D1" w:rsidRDefault="001835D3" w:rsidP="00090786">
      <w:pPr>
        <w:spacing w:line="276" w:lineRule="auto"/>
        <w:ind w:left="1134"/>
        <w:jc w:val="both"/>
        <w:outlineLvl w:val="3"/>
        <w:rPr>
          <w:rFonts w:ascii="Cambria" w:hAnsi="Cambria"/>
          <w:color w:val="000000"/>
          <w:lang w:val="pl-PL"/>
        </w:rPr>
      </w:pPr>
      <w:r w:rsidRPr="00C924D1">
        <w:rPr>
          <w:rFonts w:ascii="Cambria" w:hAnsi="Cambria"/>
          <w:color w:val="000000"/>
          <w:lang w:val="pl-PL"/>
        </w:rPr>
        <w:t xml:space="preserve">Użycie w PFU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t>
      </w:r>
      <w:r w:rsidRPr="00C924D1">
        <w:rPr>
          <w:rFonts w:ascii="Cambria" w:hAnsi="Cambria"/>
          <w:color w:val="000000"/>
          <w:lang w:val="pl-PL"/>
        </w:rPr>
        <w:lastRenderedPageBreak/>
        <w:t>wykonawca udowodni, że roboty budowlane, dostawy lub usługi, które mają zostać przez niego wykonane, spełniają wymagania określonej etykiety lub określone wymagania wskazane przez Zamawiającego.</w:t>
      </w:r>
    </w:p>
    <w:p w14:paraId="5B139AC8" w14:textId="6AD9632C" w:rsidR="001835D3" w:rsidRPr="00C924D1" w:rsidRDefault="001835D3" w:rsidP="00090786">
      <w:pPr>
        <w:spacing w:line="276" w:lineRule="auto"/>
        <w:ind w:left="1134"/>
        <w:jc w:val="both"/>
        <w:outlineLvl w:val="3"/>
        <w:rPr>
          <w:rFonts w:ascii="Cambria" w:hAnsi="Cambria"/>
          <w:color w:val="222222"/>
          <w:lang w:val="pl-PL"/>
        </w:rPr>
      </w:pPr>
      <w:r w:rsidRPr="00C924D1">
        <w:rPr>
          <w:rFonts w:ascii="Cambria" w:hAnsi="Cambria"/>
          <w:color w:val="000000"/>
          <w:lang w:val="pl-PL"/>
        </w:rPr>
        <w:t>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1A25CD31" w14:textId="512DF5AD" w:rsidR="001835D3" w:rsidRDefault="001835D3" w:rsidP="00090786">
      <w:pPr>
        <w:spacing w:line="276" w:lineRule="auto"/>
        <w:ind w:left="1134"/>
        <w:jc w:val="both"/>
        <w:outlineLvl w:val="3"/>
        <w:rPr>
          <w:rFonts w:ascii="Cambria" w:hAnsi="Cambria"/>
          <w:color w:val="000000"/>
          <w:lang w:val="pl-PL"/>
        </w:rPr>
      </w:pPr>
      <w:r w:rsidRPr="00C924D1">
        <w:rPr>
          <w:rFonts w:ascii="Cambria" w:hAnsi="Cambria"/>
          <w:color w:val="000000"/>
          <w:lang w:val="pl-PL"/>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w:t>
      </w:r>
      <w:r w:rsidRPr="00A87102">
        <w:rPr>
          <w:rFonts w:ascii="Cambria" w:hAnsi="Cambria"/>
          <w:color w:val="000000"/>
          <w:lang w:val="pl-PL"/>
        </w:rPr>
        <w:t>ryzyka niezgodności wykonanych prac z dokumentacją techniczną.</w:t>
      </w:r>
    </w:p>
    <w:p w14:paraId="18CE752E" w14:textId="7B6F88BD" w:rsidR="00090786" w:rsidRPr="00090786" w:rsidRDefault="00090786" w:rsidP="00F91E2C">
      <w:pPr>
        <w:pStyle w:val="Akapitzlist2"/>
        <w:numPr>
          <w:ilvl w:val="2"/>
          <w:numId w:val="18"/>
        </w:numPr>
        <w:tabs>
          <w:tab w:val="center" w:pos="1134"/>
        </w:tabs>
        <w:spacing w:before="0" w:after="0" w:line="276" w:lineRule="auto"/>
        <w:ind w:hanging="153"/>
        <w:rPr>
          <w:rFonts w:ascii="Cambria" w:hAnsi="Cambria" w:cs="Cambria"/>
          <w:bCs/>
          <w:color w:val="000000"/>
          <w:lang w:val="pl-PL"/>
        </w:rPr>
      </w:pPr>
      <w:r>
        <w:rPr>
          <w:rFonts w:ascii="Cambria" w:hAnsi="Cambria" w:cs="Cambria"/>
          <w:b/>
          <w:bCs/>
          <w:color w:val="000000"/>
          <w:sz w:val="24"/>
          <w:szCs w:val="24"/>
          <w:lang w:val="pl-PL"/>
        </w:rPr>
        <w:t>w</w:t>
      </w:r>
      <w:r w:rsidRPr="00090786">
        <w:rPr>
          <w:rFonts w:ascii="Cambria" w:hAnsi="Cambria" w:cs="Cambria"/>
          <w:b/>
          <w:bCs/>
          <w:color w:val="000000"/>
          <w:sz w:val="24"/>
          <w:szCs w:val="24"/>
          <w:lang w:val="pl-PL"/>
        </w:rPr>
        <w:t xml:space="preserve"> zakresie zadań </w:t>
      </w:r>
      <w:r>
        <w:rPr>
          <w:rFonts w:ascii="Cambria" w:hAnsi="Cambria" w:cs="Cambria"/>
          <w:b/>
          <w:bCs/>
          <w:color w:val="000000"/>
          <w:sz w:val="24"/>
          <w:szCs w:val="24"/>
          <w:lang w:val="pl-PL"/>
        </w:rPr>
        <w:t>3 i 4</w:t>
      </w:r>
      <w:r w:rsidR="00C93CAB">
        <w:rPr>
          <w:rFonts w:ascii="Cambria" w:hAnsi="Cambria" w:cs="Cambria"/>
          <w:b/>
          <w:bCs/>
          <w:color w:val="000000"/>
          <w:sz w:val="24"/>
          <w:szCs w:val="24"/>
          <w:lang w:val="pl-PL"/>
        </w:rPr>
        <w:t>:</w:t>
      </w:r>
    </w:p>
    <w:p w14:paraId="43722FAA" w14:textId="77777777" w:rsidR="00090786" w:rsidRPr="00C924D1" w:rsidRDefault="00090786" w:rsidP="00090786">
      <w:pPr>
        <w:spacing w:line="276" w:lineRule="auto"/>
        <w:ind w:left="1134"/>
        <w:jc w:val="both"/>
        <w:rPr>
          <w:rFonts w:ascii="Cambria" w:hAnsi="Cambria" w:cs="Cambria"/>
          <w:color w:val="000000"/>
          <w:lang w:val="pl-PL"/>
        </w:rPr>
      </w:pPr>
      <w:r w:rsidRPr="00C924D1">
        <w:rPr>
          <w:rFonts w:ascii="Cambria" w:hAnsi="Cambria" w:cs="Cambria"/>
          <w:bCs/>
          <w:color w:val="000000"/>
          <w:lang w:val="pl-PL"/>
        </w:rPr>
        <w:t xml:space="preserve">W każdym przypadku użycia w opisie przedmiotu zamówienia norm, ocen technicznych, specyfikacji technicznych i systemów referencji technicznych, o których mowa w art. 101 ust. 1 pkt 2 oraz ust. 3 ustawy Pzp Wykonawca powinien przyjąć, że odniesieniu takiemu towarzyszą wyrazy </w:t>
      </w:r>
      <w:r w:rsidRPr="00C924D1">
        <w:rPr>
          <w:rFonts w:ascii="Cambria" w:hAnsi="Cambria" w:cs="Cambria"/>
          <w:bCs/>
          <w:i/>
          <w:color w:val="000000"/>
          <w:lang w:val="pl-PL"/>
        </w:rPr>
        <w:t>„lub równoważne”.</w:t>
      </w:r>
    </w:p>
    <w:p w14:paraId="0E9B7151" w14:textId="09047D5F" w:rsidR="00090786" w:rsidRPr="00C924D1" w:rsidRDefault="00090786" w:rsidP="00090786">
      <w:pPr>
        <w:spacing w:line="276" w:lineRule="auto"/>
        <w:ind w:left="1134"/>
        <w:jc w:val="both"/>
        <w:rPr>
          <w:rFonts w:ascii="Cambria" w:hAnsi="Cambria" w:cs="Cambria"/>
          <w:color w:val="000000"/>
          <w:lang w:val="pl-PL"/>
        </w:rPr>
      </w:pPr>
      <w:r w:rsidRPr="00C924D1">
        <w:rPr>
          <w:rFonts w:ascii="Cambria" w:hAnsi="Cambria" w:cs="Cambria"/>
          <w:color w:val="000000"/>
          <w:lang w:val="pl-PL"/>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w:t>
      </w:r>
      <w:r w:rsidRPr="00C924D1">
        <w:rPr>
          <w:rFonts w:ascii="Cambria" w:hAnsi="Cambria" w:cs="Cambria"/>
          <w:i/>
          <w:iCs/>
          <w:color w:val="000000"/>
          <w:lang w:val="pl-PL"/>
        </w:rPr>
        <w:t>„lub równoważne"</w:t>
      </w:r>
      <w:r w:rsidRPr="00C924D1">
        <w:rPr>
          <w:rFonts w:ascii="Cambria" w:hAnsi="Cambria" w:cs="Cambria"/>
          <w:color w:val="000000"/>
          <w:lang w:val="pl-PL"/>
        </w:rPr>
        <w:t>.</w:t>
      </w:r>
    </w:p>
    <w:p w14:paraId="7C56DAC2" w14:textId="3BBC3808" w:rsidR="00090786" w:rsidRPr="00C924D1" w:rsidRDefault="00090786" w:rsidP="00090786">
      <w:pPr>
        <w:spacing w:line="276" w:lineRule="auto"/>
        <w:ind w:left="1134"/>
        <w:jc w:val="both"/>
        <w:rPr>
          <w:rFonts w:ascii="Cambria" w:hAnsi="Cambria" w:cs="Cambria"/>
          <w:color w:val="000000"/>
          <w:lang w:val="pl-PL"/>
        </w:rPr>
      </w:pPr>
      <w:r w:rsidRPr="00C924D1">
        <w:rPr>
          <w:rFonts w:ascii="Cambria" w:hAnsi="Cambria" w:cs="Cambria"/>
          <w:color w:val="000000"/>
          <w:lang w:val="pl-PL"/>
        </w:rPr>
        <w:t xml:space="preserve">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w:t>
      </w:r>
      <w:r w:rsidRPr="00C924D1">
        <w:rPr>
          <w:rFonts w:ascii="Cambria" w:hAnsi="Cambria" w:cs="Cambria"/>
          <w:color w:val="000000"/>
          <w:lang w:val="pl-PL"/>
        </w:rPr>
        <w:lastRenderedPageBreak/>
        <w:t>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2B13365F" w14:textId="77777777" w:rsidR="00090786" w:rsidRPr="00C924D1" w:rsidRDefault="00090786" w:rsidP="00090786">
      <w:pPr>
        <w:spacing w:line="276" w:lineRule="auto"/>
        <w:ind w:left="1134"/>
        <w:jc w:val="both"/>
        <w:rPr>
          <w:rFonts w:ascii="Cambria" w:hAnsi="Cambria" w:cs="Cambria"/>
          <w:color w:val="000000"/>
          <w:lang w:val="pl-PL"/>
        </w:rPr>
      </w:pPr>
      <w:r w:rsidRPr="00C924D1">
        <w:rPr>
          <w:rFonts w:ascii="Cambria" w:hAnsi="Cambria" w:cs="Cambria"/>
          <w:color w:val="000000"/>
          <w:lang w:val="pl-PL"/>
        </w:rPr>
        <w:t xml:space="preserve">Użycie w dokumentacji projektowej etykiety oznacza, że Zamawiający akceptuje wszystkie etykiety potwierdzające, że dane roboty budowlane, dostawy lub usługi spełniają równoważne wymagania określonej przez zamawiającego etykiety. </w:t>
      </w:r>
      <w:r>
        <w:rPr>
          <w:rFonts w:ascii="Cambria" w:hAnsi="Cambria" w:cs="Cambria"/>
          <w:color w:val="000000"/>
          <w:lang w:val="pl-PL"/>
        </w:rPr>
        <w:br/>
      </w:r>
      <w:r w:rsidRPr="00C924D1">
        <w:rPr>
          <w:rFonts w:ascii="Cambria" w:hAnsi="Cambria" w:cs="Cambria"/>
          <w:color w:val="000000"/>
          <w:lang w:val="pl-PL"/>
        </w:rPr>
        <w:t xml:space="preserve">W przypadku gdy wykonawca z przyczyn od niego niezależnych nie może uzyskać określonej przez zamawiającego etykiety lub równoważnej etykiety, zamawiający, </w:t>
      </w:r>
      <w:r>
        <w:rPr>
          <w:rFonts w:ascii="Cambria" w:hAnsi="Cambria" w:cs="Cambria"/>
          <w:color w:val="000000"/>
          <w:lang w:val="pl-PL"/>
        </w:rPr>
        <w:br/>
      </w:r>
      <w:r w:rsidRPr="00C924D1">
        <w:rPr>
          <w:rFonts w:ascii="Cambria" w:hAnsi="Cambria" w:cs="Cambria"/>
          <w:color w:val="000000"/>
          <w:lang w:val="pl-PL"/>
        </w:rPr>
        <w:t>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1B199196" w14:textId="27EF8F44" w:rsidR="00090786" w:rsidRPr="00C924D1" w:rsidRDefault="00090786" w:rsidP="00090786">
      <w:pPr>
        <w:spacing w:line="276" w:lineRule="auto"/>
        <w:ind w:left="1134"/>
        <w:jc w:val="both"/>
        <w:rPr>
          <w:rFonts w:ascii="Cambria" w:hAnsi="Cambria" w:cs="Cambria"/>
          <w:color w:val="000000"/>
          <w:lang w:val="pl-PL"/>
        </w:rPr>
      </w:pPr>
      <w:r w:rsidRPr="00C924D1">
        <w:rPr>
          <w:rFonts w:ascii="Cambria" w:hAnsi="Cambria" w:cs="Cambria"/>
          <w:color w:val="000000"/>
          <w:lang w:val="pl-PL"/>
        </w:rPr>
        <w:t>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3EF2EE60" w14:textId="2C57E38B" w:rsidR="00090786" w:rsidRPr="00C924D1" w:rsidRDefault="00090786" w:rsidP="00090786">
      <w:pPr>
        <w:spacing w:line="276" w:lineRule="auto"/>
        <w:ind w:left="1134"/>
        <w:jc w:val="both"/>
        <w:rPr>
          <w:rFonts w:ascii="Cambria" w:hAnsi="Cambria" w:cs="Cambria"/>
          <w:color w:val="000000"/>
          <w:lang w:val="pl-PL"/>
        </w:rPr>
      </w:pPr>
      <w:r w:rsidRPr="00C924D1">
        <w:rPr>
          <w:rFonts w:ascii="Cambria" w:hAnsi="Cambria" w:cs="Cambria"/>
          <w:color w:val="000000"/>
          <w:lang w:val="pl-PL"/>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373D7ECF" w14:textId="3103D7F9" w:rsidR="001835D3" w:rsidRPr="00C93CAB" w:rsidRDefault="001835D3" w:rsidP="00F91E2C">
      <w:pPr>
        <w:pStyle w:val="Akapitzlist2"/>
        <w:numPr>
          <w:ilvl w:val="1"/>
          <w:numId w:val="18"/>
        </w:numPr>
        <w:spacing w:before="0" w:after="0" w:line="276" w:lineRule="auto"/>
        <w:ind w:left="567" w:hanging="567"/>
        <w:rPr>
          <w:rFonts w:ascii="Cambria" w:hAnsi="Cambria" w:cs="Cambria"/>
          <w:bCs/>
          <w:color w:val="000000"/>
          <w:sz w:val="24"/>
          <w:szCs w:val="24"/>
          <w:lang w:val="pl-PL"/>
        </w:rPr>
      </w:pPr>
      <w:r w:rsidRPr="00A87102">
        <w:rPr>
          <w:rFonts w:ascii="Cambria" w:hAnsi="Cambria" w:cs="Cambria"/>
          <w:b/>
          <w:bCs/>
          <w:color w:val="000000"/>
          <w:sz w:val="24"/>
          <w:szCs w:val="24"/>
          <w:lang w:val="pl-PL"/>
        </w:rPr>
        <w:t>Gwarancja.</w:t>
      </w:r>
    </w:p>
    <w:p w14:paraId="2F55F91D" w14:textId="58F3CC87" w:rsidR="00C93CAB" w:rsidRPr="00C93CAB" w:rsidRDefault="00C93CAB" w:rsidP="00F91E2C">
      <w:pPr>
        <w:pStyle w:val="Akapitzlist2"/>
        <w:numPr>
          <w:ilvl w:val="2"/>
          <w:numId w:val="18"/>
        </w:numPr>
        <w:tabs>
          <w:tab w:val="clear" w:pos="0"/>
          <w:tab w:val="num" w:pos="567"/>
          <w:tab w:val="center" w:pos="1134"/>
        </w:tabs>
        <w:spacing w:before="0" w:after="0" w:line="276" w:lineRule="auto"/>
        <w:ind w:hanging="153"/>
        <w:rPr>
          <w:rFonts w:ascii="Cambria" w:hAnsi="Cambria" w:cs="Cambria"/>
          <w:b/>
          <w:bCs/>
          <w:color w:val="000000"/>
          <w:sz w:val="24"/>
          <w:szCs w:val="24"/>
          <w:lang w:val="pl-PL"/>
        </w:rPr>
      </w:pPr>
      <w:r>
        <w:rPr>
          <w:rFonts w:ascii="Cambria" w:hAnsi="Cambria" w:cs="Cambria"/>
          <w:b/>
          <w:bCs/>
          <w:color w:val="000000"/>
          <w:sz w:val="24"/>
          <w:szCs w:val="24"/>
          <w:lang w:val="pl-PL"/>
        </w:rPr>
        <w:t>w</w:t>
      </w:r>
      <w:r w:rsidRPr="00C93CAB">
        <w:rPr>
          <w:rFonts w:ascii="Cambria" w:hAnsi="Cambria" w:cs="Cambria"/>
          <w:b/>
          <w:bCs/>
          <w:color w:val="000000"/>
          <w:sz w:val="24"/>
          <w:szCs w:val="24"/>
          <w:lang w:val="pl-PL"/>
        </w:rPr>
        <w:t xml:space="preserve"> zakresie zadań </w:t>
      </w:r>
      <w:r>
        <w:rPr>
          <w:rFonts w:ascii="Cambria" w:hAnsi="Cambria" w:cs="Cambria"/>
          <w:b/>
          <w:bCs/>
          <w:color w:val="000000"/>
          <w:sz w:val="24"/>
          <w:szCs w:val="24"/>
          <w:lang w:val="pl-PL"/>
        </w:rPr>
        <w:t>1 i 2:</w:t>
      </w:r>
    </w:p>
    <w:p w14:paraId="6A4873B9" w14:textId="77777777" w:rsidR="001835D3" w:rsidRPr="00A87102" w:rsidRDefault="001835D3" w:rsidP="00F91E2C">
      <w:pPr>
        <w:widowControl/>
        <w:numPr>
          <w:ilvl w:val="0"/>
          <w:numId w:val="40"/>
        </w:numPr>
        <w:suppressAutoHyphens w:val="0"/>
        <w:spacing w:line="276" w:lineRule="auto"/>
        <w:ind w:left="1418" w:hanging="284"/>
        <w:jc w:val="both"/>
        <w:rPr>
          <w:rFonts w:ascii="Cambria" w:hAnsi="Cambria" w:cs="Helvetica"/>
          <w:bCs/>
          <w:color w:val="000000"/>
          <w:lang w:val="pl-PL"/>
        </w:rPr>
      </w:pPr>
      <w:r w:rsidRPr="00A87102">
        <w:rPr>
          <w:rFonts w:ascii="Cambria" w:hAnsi="Cambria" w:cs="Helvetica"/>
          <w:b/>
          <w:bCs/>
          <w:color w:val="000000"/>
          <w:lang w:val="pl-PL"/>
        </w:rPr>
        <w:lastRenderedPageBreak/>
        <w:t>Na wykonaną kompletną dokumentację projektową</w:t>
      </w:r>
      <w:r w:rsidRPr="00A87102">
        <w:rPr>
          <w:rFonts w:ascii="Cambria" w:hAnsi="Cambria" w:cs="Helvetica"/>
          <w:bCs/>
          <w:color w:val="000000"/>
          <w:lang w:val="pl-PL"/>
        </w:rPr>
        <w:t xml:space="preserve"> Wykonawca udziela gwarancji na okres gwarancji udzielonej na wykonane na jej podstawie roboty budowlane. Gwarancja dotyczy odpowiedzialności szczególnie za wady ukryte oraz jakości opracowanej dokumentacji. Wykonawca gwarantuje tym samym, że po odbiorze dokumentacji nie ujawnią się żadne wady projektu. </w:t>
      </w:r>
    </w:p>
    <w:p w14:paraId="788C7A90" w14:textId="79214830" w:rsidR="001835D3" w:rsidRPr="00A87102" w:rsidRDefault="001835D3" w:rsidP="00F91E2C">
      <w:pPr>
        <w:widowControl/>
        <w:numPr>
          <w:ilvl w:val="0"/>
          <w:numId w:val="40"/>
        </w:numPr>
        <w:suppressAutoHyphens w:val="0"/>
        <w:spacing w:line="276" w:lineRule="auto"/>
        <w:ind w:left="1418" w:hanging="284"/>
        <w:jc w:val="both"/>
        <w:rPr>
          <w:rFonts w:ascii="Cambria" w:hAnsi="Cambria" w:cs="Helvetica"/>
          <w:bCs/>
          <w:color w:val="000000"/>
          <w:lang w:val="pl-PL"/>
        </w:rPr>
      </w:pPr>
      <w:r w:rsidRPr="00A87102">
        <w:rPr>
          <w:rFonts w:ascii="Cambria" w:hAnsi="Cambria" w:cs="Helvetica"/>
          <w:b/>
          <w:bCs/>
          <w:color w:val="000000"/>
          <w:lang w:val="pl-PL"/>
        </w:rPr>
        <w:t>Na roboty budowlane</w:t>
      </w:r>
      <w:r w:rsidRPr="00A87102">
        <w:rPr>
          <w:rFonts w:ascii="Cambria" w:hAnsi="Cambria" w:cs="Helvetica"/>
          <w:bCs/>
          <w:color w:val="000000"/>
          <w:lang w:val="pl-PL"/>
        </w:rPr>
        <w:t xml:space="preserve"> Wykonawca udziela gwarancji na okres </w:t>
      </w:r>
      <w:r w:rsidRPr="00A87102">
        <w:rPr>
          <w:rFonts w:ascii="Cambria" w:hAnsi="Cambria" w:cs="Helvetica"/>
          <w:b/>
          <w:bCs/>
          <w:color w:val="000000"/>
          <w:lang w:val="pl-PL"/>
        </w:rPr>
        <w:t>minimum 36 miesięcy</w:t>
      </w:r>
      <w:r w:rsidRPr="00A87102">
        <w:rPr>
          <w:rFonts w:ascii="Cambria" w:hAnsi="Cambria" w:cs="Helvetica"/>
          <w:bCs/>
          <w:color w:val="000000"/>
          <w:lang w:val="pl-PL"/>
        </w:rPr>
        <w:t xml:space="preserve"> od daty podpisania przez Strony protokołu odbioru końcowego.</w:t>
      </w:r>
      <w:r w:rsidRPr="00A87102">
        <w:rPr>
          <w:rFonts w:ascii="Cambria" w:hAnsi="Cambria" w:cs="Helvetica"/>
          <w:b/>
          <w:bCs/>
          <w:color w:val="000000"/>
          <w:lang w:val="pl-PL"/>
        </w:rPr>
        <w:t xml:space="preserve"> Uwaga:</w:t>
      </w:r>
      <w:r w:rsidR="00A87102">
        <w:rPr>
          <w:rFonts w:ascii="Cambria" w:hAnsi="Cambria" w:cs="Helvetica"/>
          <w:b/>
          <w:bCs/>
          <w:color w:val="000000"/>
          <w:lang w:val="pl-PL"/>
        </w:rPr>
        <w:t xml:space="preserve"> </w:t>
      </w:r>
      <w:r w:rsidRPr="00A87102">
        <w:rPr>
          <w:rFonts w:ascii="Cambria" w:hAnsi="Cambria" w:cs="Helvetica"/>
          <w:b/>
          <w:bCs/>
          <w:color w:val="000000"/>
          <w:u w:val="single"/>
          <w:lang w:val="pl-PL"/>
        </w:rPr>
        <w:t>(dodatkowy okres gwarancji jakości na wykonane roboty budowlane stanowi kryterium oceny ofert).</w:t>
      </w:r>
      <w:r w:rsidR="00371A22">
        <w:rPr>
          <w:rFonts w:ascii="Cambria" w:hAnsi="Cambria" w:cs="Helvetica"/>
          <w:b/>
          <w:bCs/>
          <w:color w:val="000000"/>
          <w:u w:val="single"/>
          <w:lang w:val="pl-PL"/>
        </w:rPr>
        <w:t xml:space="preserve"> </w:t>
      </w:r>
      <w:r w:rsidR="00371A22" w:rsidRPr="00A87102">
        <w:rPr>
          <w:rFonts w:ascii="Cambria" w:hAnsi="Cambria" w:cs="Cambria"/>
          <w:bCs/>
          <w:color w:val="000000"/>
          <w:lang w:val="pl-PL"/>
        </w:rPr>
        <w:t xml:space="preserve">Zamawiający określa go na okres w przedziale </w:t>
      </w:r>
      <w:r w:rsidR="00371A22" w:rsidRPr="00A87102">
        <w:rPr>
          <w:rFonts w:ascii="Cambria" w:hAnsi="Cambria" w:cs="Cambria"/>
          <w:b/>
          <w:bCs/>
          <w:color w:val="000000"/>
          <w:lang w:val="pl-PL"/>
        </w:rPr>
        <w:t>od 36 miesięcy (termin minimalny) do 60 miesięcy (termin maksymalny)</w:t>
      </w:r>
      <w:r w:rsidR="00371A22" w:rsidRPr="00A87102">
        <w:rPr>
          <w:rFonts w:ascii="Cambria" w:hAnsi="Cambria" w:cs="Cambria"/>
          <w:bCs/>
          <w:color w:val="000000"/>
          <w:lang w:val="pl-PL"/>
        </w:rPr>
        <w:t>.</w:t>
      </w:r>
    </w:p>
    <w:p w14:paraId="4046D7E7" w14:textId="1D240BA3" w:rsidR="001835D3" w:rsidRPr="00A87102" w:rsidRDefault="001835D3" w:rsidP="00F91E2C">
      <w:pPr>
        <w:widowControl/>
        <w:numPr>
          <w:ilvl w:val="0"/>
          <w:numId w:val="40"/>
        </w:numPr>
        <w:suppressAutoHyphens w:val="0"/>
        <w:spacing w:line="276" w:lineRule="auto"/>
        <w:ind w:left="1418" w:hanging="284"/>
        <w:jc w:val="both"/>
        <w:rPr>
          <w:rFonts w:ascii="Cambria" w:hAnsi="Cambria" w:cs="Helvetica"/>
          <w:bCs/>
          <w:color w:val="000000"/>
          <w:lang w:val="pl-PL"/>
        </w:rPr>
      </w:pPr>
      <w:r w:rsidRPr="00A87102">
        <w:rPr>
          <w:rFonts w:ascii="Cambria" w:hAnsi="Cambria" w:cs="Helvetica"/>
          <w:b/>
          <w:bCs/>
          <w:color w:val="000000"/>
          <w:lang w:val="pl-PL"/>
        </w:rPr>
        <w:t xml:space="preserve">Na </w:t>
      </w:r>
      <w:r w:rsidR="00C8368E" w:rsidRPr="00A87102">
        <w:rPr>
          <w:rFonts w:ascii="Cambria" w:hAnsi="Cambria" w:cs="Cambria"/>
          <w:b/>
          <w:bCs/>
          <w:color w:val="000000"/>
          <w:lang w:val="pl-PL"/>
        </w:rPr>
        <w:t>zamontowane materiały i urządzenia</w:t>
      </w:r>
      <w:r w:rsidR="00371A22">
        <w:rPr>
          <w:rFonts w:ascii="Cambria" w:hAnsi="Cambria" w:cs="Cambria"/>
          <w:b/>
          <w:bCs/>
          <w:color w:val="000000"/>
          <w:lang w:val="pl-PL"/>
        </w:rPr>
        <w:t xml:space="preserve">. </w:t>
      </w:r>
      <w:r w:rsidRPr="00A87102">
        <w:rPr>
          <w:rFonts w:ascii="Cambria" w:hAnsi="Cambria" w:cs="Helvetica"/>
          <w:bCs/>
          <w:color w:val="000000"/>
          <w:lang w:val="pl-PL"/>
        </w:rPr>
        <w:t xml:space="preserve">Wykonawca udziela gwarancji na okres </w:t>
      </w:r>
      <w:r w:rsidRPr="00A87102">
        <w:rPr>
          <w:rFonts w:ascii="Cambria" w:hAnsi="Cambria" w:cs="Helvetica"/>
          <w:b/>
          <w:bCs/>
          <w:color w:val="000000"/>
          <w:lang w:val="pl-PL"/>
        </w:rPr>
        <w:t>minimum 36 miesięcy</w:t>
      </w:r>
      <w:r w:rsidRPr="00A87102">
        <w:rPr>
          <w:rFonts w:ascii="Cambria" w:hAnsi="Cambria" w:cs="Helvetica"/>
          <w:bCs/>
          <w:color w:val="000000"/>
          <w:lang w:val="pl-PL"/>
        </w:rPr>
        <w:t xml:space="preserve"> od daty podpisania przez Strony protokołu odbioru. </w:t>
      </w:r>
      <w:r w:rsidRPr="00A87102">
        <w:rPr>
          <w:rFonts w:ascii="Cambria" w:hAnsi="Cambria" w:cs="Helvetica"/>
          <w:b/>
          <w:bCs/>
          <w:color w:val="000000"/>
          <w:lang w:val="pl-PL"/>
        </w:rPr>
        <w:t>Uwaga:</w:t>
      </w:r>
      <w:r w:rsidR="00A87102">
        <w:rPr>
          <w:rFonts w:ascii="Cambria" w:hAnsi="Cambria" w:cs="Helvetica"/>
          <w:b/>
          <w:bCs/>
          <w:color w:val="000000"/>
          <w:lang w:val="pl-PL"/>
        </w:rPr>
        <w:t xml:space="preserve"> </w:t>
      </w:r>
      <w:r w:rsidRPr="00A87102">
        <w:rPr>
          <w:rFonts w:ascii="Cambria" w:hAnsi="Cambria" w:cs="Helvetica"/>
          <w:b/>
          <w:bCs/>
          <w:color w:val="000000"/>
          <w:u w:val="single"/>
          <w:lang w:val="pl-PL"/>
        </w:rPr>
        <w:t>(dodatkowy okres gwarancji jakości na materiały i urządzenia stanowi kryterium oceny ofert).</w:t>
      </w:r>
      <w:r w:rsidR="00371A22">
        <w:rPr>
          <w:rFonts w:ascii="Cambria" w:hAnsi="Cambria" w:cs="Helvetica"/>
          <w:b/>
          <w:bCs/>
          <w:color w:val="000000"/>
          <w:u w:val="single"/>
          <w:lang w:val="pl-PL"/>
        </w:rPr>
        <w:t xml:space="preserve"> </w:t>
      </w:r>
      <w:r w:rsidR="00371A22" w:rsidRPr="00A87102">
        <w:rPr>
          <w:rFonts w:ascii="Cambria" w:hAnsi="Cambria" w:cs="Cambria"/>
          <w:bCs/>
          <w:color w:val="000000"/>
          <w:lang w:val="pl-PL"/>
        </w:rPr>
        <w:t xml:space="preserve">Zamawiający określa go na okres w przedziale </w:t>
      </w:r>
      <w:r w:rsidR="00371A22" w:rsidRPr="00A87102">
        <w:rPr>
          <w:rFonts w:ascii="Cambria" w:hAnsi="Cambria" w:cs="Cambria"/>
          <w:b/>
          <w:bCs/>
          <w:color w:val="000000"/>
          <w:lang w:val="pl-PL"/>
        </w:rPr>
        <w:t>od 36 miesięcy (termin minimalny) do 60 miesięcy (termin maksymalny)</w:t>
      </w:r>
      <w:r w:rsidR="00371A22" w:rsidRPr="00A87102">
        <w:rPr>
          <w:rFonts w:ascii="Cambria" w:hAnsi="Cambria" w:cs="Cambria"/>
          <w:bCs/>
          <w:color w:val="000000"/>
          <w:lang w:val="pl-PL"/>
        </w:rPr>
        <w:t>.</w:t>
      </w:r>
    </w:p>
    <w:p w14:paraId="78D5A0D7" w14:textId="6AED82CB" w:rsidR="001835D3" w:rsidRPr="00C93CAB" w:rsidRDefault="001835D3" w:rsidP="00F91E2C">
      <w:pPr>
        <w:widowControl/>
        <w:numPr>
          <w:ilvl w:val="0"/>
          <w:numId w:val="40"/>
        </w:numPr>
        <w:suppressAutoHyphens w:val="0"/>
        <w:spacing w:line="276" w:lineRule="auto"/>
        <w:ind w:left="1418" w:hanging="284"/>
        <w:jc w:val="both"/>
        <w:rPr>
          <w:lang w:val="pl-PL"/>
        </w:rPr>
      </w:pPr>
      <w:r w:rsidRPr="00A87102">
        <w:rPr>
          <w:rFonts w:ascii="Cambria" w:hAnsi="Cambria"/>
          <w:b/>
          <w:lang w:val="pl-PL"/>
        </w:rPr>
        <w:t xml:space="preserve">Rękojmia </w:t>
      </w:r>
      <w:r w:rsidRPr="00A87102">
        <w:rPr>
          <w:rFonts w:ascii="Cambria" w:hAnsi="Cambria"/>
          <w:lang w:val="pl-PL"/>
        </w:rPr>
        <w:t xml:space="preserve">za wady fizyczne i prawne na materiały, urządzenia oraz wszelkie prace, w tym dokumentację projektową oraz roboty budowlane wykonane w ramach realizacji przedmiotu zamówienia, udzielona jest na okres </w:t>
      </w:r>
      <w:r w:rsidRPr="00A87102">
        <w:rPr>
          <w:rFonts w:ascii="Cambria" w:hAnsi="Cambria"/>
          <w:b/>
          <w:lang w:val="pl-PL"/>
        </w:rPr>
        <w:t>60 miesięcy od dnia podpisania protokołu odbioru końcowego</w:t>
      </w:r>
      <w:r w:rsidRPr="00A87102">
        <w:rPr>
          <w:rFonts w:ascii="Cambria" w:hAnsi="Cambria"/>
          <w:lang w:val="pl-PL"/>
        </w:rPr>
        <w:t>.</w:t>
      </w:r>
    </w:p>
    <w:p w14:paraId="53A4A0AD" w14:textId="33B0E307" w:rsidR="00C93CAB" w:rsidRPr="00C93CAB" w:rsidRDefault="00C93CAB" w:rsidP="00F91E2C">
      <w:pPr>
        <w:pStyle w:val="Akapitzlist2"/>
        <w:numPr>
          <w:ilvl w:val="2"/>
          <w:numId w:val="18"/>
        </w:numPr>
        <w:tabs>
          <w:tab w:val="clear" w:pos="0"/>
          <w:tab w:val="center" w:pos="1134"/>
        </w:tabs>
        <w:spacing w:before="0" w:after="0" w:line="276" w:lineRule="auto"/>
        <w:ind w:left="567" w:firstLine="0"/>
        <w:rPr>
          <w:rFonts w:ascii="Cambria" w:hAnsi="Cambria" w:cs="Cambria"/>
          <w:b/>
          <w:bCs/>
          <w:color w:val="000000"/>
          <w:sz w:val="24"/>
          <w:szCs w:val="24"/>
          <w:lang w:val="pl-PL"/>
        </w:rPr>
      </w:pPr>
      <w:r>
        <w:rPr>
          <w:rFonts w:ascii="Cambria" w:hAnsi="Cambria" w:cs="Cambria"/>
          <w:b/>
          <w:bCs/>
          <w:color w:val="000000"/>
          <w:sz w:val="24"/>
          <w:szCs w:val="24"/>
          <w:lang w:val="pl-PL"/>
        </w:rPr>
        <w:t>w</w:t>
      </w:r>
      <w:r w:rsidRPr="00C93CAB">
        <w:rPr>
          <w:rFonts w:ascii="Cambria" w:hAnsi="Cambria" w:cs="Cambria"/>
          <w:b/>
          <w:bCs/>
          <w:color w:val="000000"/>
          <w:sz w:val="24"/>
          <w:szCs w:val="24"/>
          <w:lang w:val="pl-PL"/>
        </w:rPr>
        <w:t xml:space="preserve"> zakresie zadań </w:t>
      </w:r>
      <w:r>
        <w:rPr>
          <w:rFonts w:ascii="Cambria" w:hAnsi="Cambria" w:cs="Cambria"/>
          <w:b/>
          <w:bCs/>
          <w:color w:val="000000"/>
          <w:sz w:val="24"/>
          <w:szCs w:val="24"/>
          <w:lang w:val="pl-PL"/>
        </w:rPr>
        <w:t>3 i 4:</w:t>
      </w:r>
    </w:p>
    <w:p w14:paraId="6DB4E230" w14:textId="77777777" w:rsidR="00C93CAB" w:rsidRPr="00A87102" w:rsidRDefault="00C93CAB" w:rsidP="00C93CAB">
      <w:pPr>
        <w:pStyle w:val="Akapitzlist2"/>
        <w:spacing w:line="276" w:lineRule="auto"/>
        <w:ind w:left="1134"/>
        <w:rPr>
          <w:rFonts w:ascii="Cambria" w:hAnsi="Cambria" w:cs="Cambria"/>
          <w:bCs/>
          <w:color w:val="000000"/>
          <w:sz w:val="24"/>
          <w:szCs w:val="24"/>
          <w:lang w:val="pl-PL"/>
        </w:rPr>
      </w:pPr>
      <w:r w:rsidRPr="00A87102">
        <w:rPr>
          <w:rFonts w:ascii="Cambria" w:hAnsi="Cambria" w:cs="Cambria"/>
          <w:bCs/>
          <w:color w:val="000000"/>
          <w:sz w:val="24"/>
          <w:szCs w:val="24"/>
          <w:lang w:val="pl-PL"/>
        </w:rPr>
        <w:t xml:space="preserve">Długość okresu gwarancji na roboty budowlane oraz zamontowane materiały </w:t>
      </w:r>
      <w:r w:rsidRPr="00A87102">
        <w:rPr>
          <w:rFonts w:ascii="Cambria" w:hAnsi="Cambria" w:cs="Cambria"/>
          <w:bCs/>
          <w:color w:val="000000"/>
          <w:sz w:val="24"/>
          <w:szCs w:val="24"/>
          <w:lang w:val="pl-PL"/>
        </w:rPr>
        <w:br/>
        <w:t>i urządzenia - stanowi kryterium oceny ofert</w:t>
      </w:r>
      <w:r>
        <w:rPr>
          <w:rFonts w:ascii="Cambria" w:hAnsi="Cambria" w:cs="Cambria"/>
          <w:bCs/>
          <w:color w:val="000000"/>
          <w:sz w:val="24"/>
          <w:szCs w:val="24"/>
          <w:lang w:val="pl-PL"/>
        </w:rPr>
        <w:t xml:space="preserve">. </w:t>
      </w:r>
      <w:r w:rsidRPr="00A87102">
        <w:rPr>
          <w:rFonts w:ascii="Cambria" w:hAnsi="Cambria" w:cs="Cambria"/>
          <w:bCs/>
          <w:color w:val="000000"/>
          <w:sz w:val="24"/>
          <w:szCs w:val="24"/>
          <w:lang w:val="pl-PL"/>
        </w:rPr>
        <w:t xml:space="preserve">Zamawiający określa go na okres w przedziale </w:t>
      </w:r>
      <w:r w:rsidRPr="00A87102">
        <w:rPr>
          <w:rFonts w:ascii="Cambria" w:hAnsi="Cambria" w:cs="Cambria"/>
          <w:b/>
          <w:bCs/>
          <w:color w:val="000000"/>
          <w:sz w:val="24"/>
          <w:szCs w:val="24"/>
          <w:lang w:val="pl-PL"/>
        </w:rPr>
        <w:t>od 36 miesięcy (termin minimalny) do 60 miesięcy (termin maksymalny)</w:t>
      </w:r>
      <w:r w:rsidRPr="00A87102">
        <w:rPr>
          <w:rFonts w:ascii="Cambria" w:hAnsi="Cambria" w:cs="Cambria"/>
          <w:bCs/>
          <w:color w:val="000000"/>
          <w:sz w:val="24"/>
          <w:szCs w:val="24"/>
          <w:lang w:val="pl-PL"/>
        </w:rPr>
        <w:t xml:space="preserve">. Zamawiającemu przysługują pełne uprawnienia z tytułu rękojmi za wady fizyczne wynikające z przepisów kodeksu cywilnego w terminach tam określonych – niezależnie od uprawnień z tytułu gwarancji. </w:t>
      </w:r>
    </w:p>
    <w:p w14:paraId="368855D6" w14:textId="77777777" w:rsidR="001835D3" w:rsidRPr="008C1A5C" w:rsidRDefault="001835D3" w:rsidP="00F91E2C">
      <w:pPr>
        <w:pStyle w:val="Akapitzlist2"/>
        <w:numPr>
          <w:ilvl w:val="1"/>
          <w:numId w:val="18"/>
        </w:numPr>
        <w:spacing w:before="0" w:after="0" w:line="276" w:lineRule="auto"/>
        <w:ind w:left="567" w:hanging="567"/>
        <w:rPr>
          <w:rFonts w:ascii="Cambria" w:hAnsi="Cambria" w:cs="Cambria"/>
          <w:bCs/>
          <w:color w:val="000000"/>
          <w:lang w:val="pl-PL"/>
        </w:rPr>
      </w:pPr>
      <w:r w:rsidRPr="008C1A5C">
        <w:rPr>
          <w:rFonts w:ascii="Cambria" w:hAnsi="Cambria" w:cs="Cambria"/>
          <w:b/>
          <w:bCs/>
          <w:color w:val="000000"/>
          <w:sz w:val="24"/>
          <w:szCs w:val="24"/>
          <w:lang w:val="pl-PL"/>
        </w:rPr>
        <w:t>Ubezpieczenie.</w:t>
      </w:r>
    </w:p>
    <w:p w14:paraId="2751C4CA" w14:textId="77777777" w:rsidR="001835D3" w:rsidRPr="008C1A5C" w:rsidRDefault="001835D3" w:rsidP="001835D3">
      <w:pPr>
        <w:spacing w:line="276" w:lineRule="auto"/>
        <w:ind w:left="567"/>
        <w:jc w:val="both"/>
        <w:rPr>
          <w:rFonts w:ascii="Cambria" w:hAnsi="Cambria" w:cs="Cambria"/>
          <w:b/>
          <w:bCs/>
          <w:lang w:val="pl-PL"/>
        </w:rPr>
      </w:pPr>
      <w:r w:rsidRPr="008C1A5C">
        <w:rPr>
          <w:rFonts w:ascii="Cambria" w:hAnsi="Cambria" w:cs="Cambria"/>
          <w:bCs/>
          <w:color w:val="000000"/>
          <w:lang w:val="pl-PL"/>
        </w:rPr>
        <w:t>Zamawiający wymaga od Wykonawcy ubezpieczenia robót zgodnie z warunkami określonymi przez Zamawiającego w § 11 Projektu umowy.</w:t>
      </w:r>
    </w:p>
    <w:p w14:paraId="06F74F41" w14:textId="77777777" w:rsidR="001835D3" w:rsidRPr="00C924D1" w:rsidRDefault="001835D3" w:rsidP="00F91E2C">
      <w:pPr>
        <w:pStyle w:val="Akapitzlist2"/>
        <w:numPr>
          <w:ilvl w:val="1"/>
          <w:numId w:val="18"/>
        </w:numPr>
        <w:spacing w:before="0" w:after="0" w:line="276" w:lineRule="auto"/>
        <w:ind w:left="567" w:hanging="567"/>
        <w:rPr>
          <w:rFonts w:ascii="Cambria" w:hAnsi="Cambria" w:cs="Cambria"/>
          <w:sz w:val="24"/>
          <w:szCs w:val="24"/>
          <w:lang w:val="pl-PL"/>
        </w:rPr>
      </w:pPr>
      <w:r w:rsidRPr="008C1A5C">
        <w:rPr>
          <w:rFonts w:ascii="Cambria" w:hAnsi="Cambria" w:cs="Cambria"/>
          <w:b/>
          <w:bCs/>
          <w:sz w:val="24"/>
          <w:szCs w:val="24"/>
          <w:lang w:val="pl-PL"/>
        </w:rPr>
        <w:t>Przedmiotowe środki dowodowe</w:t>
      </w:r>
      <w:r w:rsidRPr="00C924D1">
        <w:rPr>
          <w:rFonts w:ascii="Cambria" w:hAnsi="Cambria" w:cs="Cambria"/>
          <w:b/>
          <w:bCs/>
          <w:sz w:val="24"/>
          <w:szCs w:val="24"/>
          <w:lang w:val="pl-PL"/>
        </w:rPr>
        <w:t>.</w:t>
      </w:r>
    </w:p>
    <w:p w14:paraId="58A82A3B" w14:textId="3D8E635D" w:rsidR="001835D3" w:rsidRDefault="001835D3" w:rsidP="001835D3">
      <w:pPr>
        <w:pStyle w:val="Akapitzlist2"/>
        <w:spacing w:before="0" w:after="0" w:line="276" w:lineRule="auto"/>
        <w:ind w:left="567"/>
        <w:rPr>
          <w:rFonts w:ascii="Cambria" w:hAnsi="Cambria" w:cs="Cambria"/>
          <w:sz w:val="24"/>
          <w:szCs w:val="24"/>
          <w:lang w:val="pl-PL"/>
        </w:rPr>
      </w:pPr>
      <w:r w:rsidRPr="0060449A">
        <w:rPr>
          <w:rFonts w:ascii="Cambria" w:hAnsi="Cambria" w:cs="Cambria"/>
          <w:sz w:val="24"/>
          <w:szCs w:val="24"/>
          <w:lang w:val="pl-PL"/>
        </w:rPr>
        <w:t>Zamawiający nie wymaga od Wykonawcy złożenia wraz z ofertą przedmiotowych środków dowodowych</w:t>
      </w:r>
      <w:r w:rsidR="0060449A">
        <w:rPr>
          <w:rFonts w:ascii="Cambria" w:hAnsi="Cambria" w:cs="Cambria"/>
          <w:sz w:val="24"/>
          <w:szCs w:val="24"/>
          <w:lang w:val="pl-PL"/>
        </w:rPr>
        <w:t>.</w:t>
      </w:r>
    </w:p>
    <w:p w14:paraId="7B1B8DD8" w14:textId="5EF186C4" w:rsidR="0060449A" w:rsidRPr="0060449A" w:rsidRDefault="0060449A" w:rsidP="00F91E2C">
      <w:pPr>
        <w:pStyle w:val="Akapitzlist"/>
        <w:numPr>
          <w:ilvl w:val="1"/>
          <w:numId w:val="18"/>
        </w:numPr>
        <w:suppressAutoHyphens/>
        <w:spacing w:before="0" w:after="0" w:line="276" w:lineRule="auto"/>
        <w:ind w:left="567" w:hanging="567"/>
        <w:rPr>
          <w:rFonts w:ascii="Cambria" w:hAnsi="Cambria" w:cstheme="minorHAnsi"/>
          <w:b/>
          <w:bCs/>
          <w:sz w:val="24"/>
          <w:szCs w:val="24"/>
        </w:rPr>
      </w:pPr>
      <w:r w:rsidRPr="0060449A">
        <w:rPr>
          <w:rFonts w:ascii="Cambria" w:hAnsi="Cambria" w:cstheme="minorHAnsi"/>
          <w:b/>
          <w:bCs/>
          <w:sz w:val="24"/>
          <w:szCs w:val="24"/>
        </w:rPr>
        <w:t>Uzasadnienie niedokonania podziału zamówienia na części.</w:t>
      </w:r>
    </w:p>
    <w:p w14:paraId="6B1D8024" w14:textId="72CBF8DF" w:rsidR="0060449A" w:rsidRPr="00BD207F" w:rsidRDefault="0060449A" w:rsidP="0060449A">
      <w:pPr>
        <w:spacing w:line="276" w:lineRule="auto"/>
        <w:ind w:left="567"/>
        <w:jc w:val="both"/>
        <w:outlineLvl w:val="3"/>
        <w:rPr>
          <w:rFonts w:asciiTheme="majorHAnsi" w:hAnsiTheme="majorHAnsi" w:cs="Arial"/>
          <w:lang w:val="pl-PL"/>
        </w:rPr>
      </w:pPr>
      <w:r w:rsidRPr="0060449A">
        <w:rPr>
          <w:rFonts w:ascii="Cambria" w:hAnsi="Cambria" w:cs="Arial"/>
          <w:color w:val="222222"/>
          <w:lang w:val="pl-PL"/>
        </w:rPr>
        <w:t>Wartość zamówienia jest niższa od tzw. progów unijnych które zobowiązują do implementacji dyrektyw UE. Dyrektywa 2014/24/UE w treści motywu 78 wskazuje, że aby zwiększyć konkurencję, </w:t>
      </w:r>
      <w:r w:rsidRPr="0060449A">
        <w:rPr>
          <w:rFonts w:ascii="Cambria" w:hAnsi="Cambria" w:cs="Arial"/>
          <w:bCs/>
          <w:color w:val="222222"/>
          <w:lang w:val="pl-PL"/>
        </w:rPr>
        <w:t xml:space="preserve">instytucje zamawiające powinny w szczególności zachęcać do </w:t>
      </w:r>
      <w:r w:rsidRPr="0060449A">
        <w:rPr>
          <w:rFonts w:ascii="Cambria" w:hAnsi="Cambria" w:cs="Arial"/>
          <w:bCs/>
          <w:color w:val="222222"/>
          <w:lang w:val="pl-PL"/>
        </w:rPr>
        <w:lastRenderedPageBreak/>
        <w:t xml:space="preserve">dzielenia </w:t>
      </w:r>
      <w:r w:rsidRPr="0060449A">
        <w:rPr>
          <w:rFonts w:ascii="Cambria" w:hAnsi="Cambria" w:cs="Arial"/>
          <w:color w:val="222222"/>
          <w:lang w:val="pl-PL"/>
        </w:rPr>
        <w:t>dużych zamówień</w:t>
      </w:r>
      <w:r w:rsidRPr="0060449A">
        <w:rPr>
          <w:rFonts w:ascii="Cambria" w:hAnsi="Cambria" w:cs="Arial"/>
          <w:b/>
          <w:bCs/>
          <w:color w:val="222222"/>
          <w:lang w:val="pl-PL"/>
        </w:rPr>
        <w:t xml:space="preserve"> </w:t>
      </w:r>
      <w:r w:rsidRPr="0060449A">
        <w:rPr>
          <w:rFonts w:ascii="Cambria" w:hAnsi="Cambria" w:cs="Arial"/>
          <w:color w:val="222222"/>
          <w:lang w:val="pl-PL"/>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w:t>
      </w:r>
      <w:r w:rsidRPr="00BD207F">
        <w:rPr>
          <w:rFonts w:ascii="Cambria" w:hAnsi="Cambria"/>
          <w:color w:val="000000"/>
          <w:lang w:val="pl-PL"/>
        </w:rPr>
        <w:t xml:space="preserve">Zamówienie nie zostało podzielone na części z następujących względów: </w:t>
      </w:r>
    </w:p>
    <w:p w14:paraId="65A640D4" w14:textId="77777777" w:rsidR="00EB75EF" w:rsidRPr="0060449A" w:rsidRDefault="00EB75EF" w:rsidP="00EB75EF">
      <w:pPr>
        <w:pStyle w:val="Akapitzlist"/>
        <w:numPr>
          <w:ilvl w:val="2"/>
          <w:numId w:val="56"/>
        </w:numPr>
        <w:suppressAutoHyphens/>
        <w:spacing w:line="276" w:lineRule="auto"/>
        <w:ind w:left="993" w:hanging="426"/>
        <w:rPr>
          <w:rFonts w:ascii="Cambria" w:hAnsi="Cambria"/>
          <w:sz w:val="24"/>
          <w:szCs w:val="24"/>
        </w:rPr>
      </w:pPr>
      <w:r w:rsidRPr="0060449A">
        <w:rPr>
          <w:rFonts w:ascii="Cambria" w:hAnsi="Cambria"/>
          <w:sz w:val="24"/>
          <w:szCs w:val="24"/>
        </w:rPr>
        <w:t xml:space="preserve">Podział zamówienia na części przy założeniu unieważnienia jednej z nich </w:t>
      </w:r>
      <w:r w:rsidRPr="0060449A">
        <w:rPr>
          <w:rFonts w:ascii="Cambria" w:hAnsi="Cambria"/>
          <w:sz w:val="24"/>
          <w:szCs w:val="24"/>
        </w:rPr>
        <w:br/>
        <w:t>i przy założeniu konieczności wszczęcia kolejnego postępowania obejmującego unieważnioną część po okresie 6 miesięcy od dnia uzyskania promesy wstępnej oznaczałby:</w:t>
      </w:r>
    </w:p>
    <w:p w14:paraId="3611ECCB" w14:textId="77777777" w:rsidR="00EB75EF" w:rsidRPr="00DD7328" w:rsidRDefault="00EB75EF" w:rsidP="00EB75EF">
      <w:pPr>
        <w:pStyle w:val="Akapitzlist"/>
        <w:numPr>
          <w:ilvl w:val="0"/>
          <w:numId w:val="57"/>
        </w:numPr>
        <w:suppressAutoHyphens/>
        <w:spacing w:line="276" w:lineRule="auto"/>
        <w:ind w:left="1276" w:hanging="283"/>
        <w:rPr>
          <w:rFonts w:ascii="Cambria" w:hAnsi="Cambria"/>
          <w:sz w:val="24"/>
          <w:szCs w:val="24"/>
        </w:rPr>
      </w:pPr>
      <w:r w:rsidRPr="00DD7328">
        <w:rPr>
          <w:rFonts w:ascii="Cambria" w:hAnsi="Cambria"/>
          <w:sz w:val="24"/>
          <w:szCs w:val="24"/>
        </w:rPr>
        <w:t>utratę dofinansowania dla całości projektu;</w:t>
      </w:r>
    </w:p>
    <w:p w14:paraId="68B5F12C" w14:textId="77777777" w:rsidR="00EB75EF" w:rsidRPr="00DD7328" w:rsidRDefault="00EB75EF" w:rsidP="00EB75EF">
      <w:pPr>
        <w:pStyle w:val="Akapitzlist"/>
        <w:numPr>
          <w:ilvl w:val="0"/>
          <w:numId w:val="57"/>
        </w:numPr>
        <w:suppressAutoHyphens/>
        <w:spacing w:line="276" w:lineRule="auto"/>
        <w:ind w:left="1276" w:hanging="283"/>
        <w:rPr>
          <w:rFonts w:ascii="Cambria" w:hAnsi="Cambria"/>
          <w:sz w:val="24"/>
          <w:szCs w:val="24"/>
        </w:rPr>
      </w:pPr>
      <w:r w:rsidRPr="00DD7328">
        <w:rPr>
          <w:rFonts w:ascii="Cambria" w:hAnsi="Cambria"/>
          <w:sz w:val="24"/>
          <w:szCs w:val="24"/>
        </w:rPr>
        <w:t>związany z tym brak możliwości zrealizowania unieważnionej części (brak montażu finansowego);</w:t>
      </w:r>
    </w:p>
    <w:p w14:paraId="26F2257D" w14:textId="77777777" w:rsidR="00EB75EF" w:rsidRPr="00DD7328" w:rsidRDefault="00EB75EF" w:rsidP="00EB75EF">
      <w:pPr>
        <w:pStyle w:val="Akapitzlist"/>
        <w:numPr>
          <w:ilvl w:val="0"/>
          <w:numId w:val="57"/>
        </w:numPr>
        <w:suppressAutoHyphens/>
        <w:spacing w:line="276" w:lineRule="auto"/>
        <w:ind w:left="1276" w:hanging="283"/>
        <w:rPr>
          <w:rFonts w:ascii="Cambria" w:hAnsi="Cambria"/>
          <w:sz w:val="24"/>
          <w:szCs w:val="24"/>
        </w:rPr>
      </w:pPr>
      <w:r w:rsidRPr="00DD7328">
        <w:rPr>
          <w:rFonts w:ascii="Cambria" w:hAnsi="Cambria"/>
          <w:sz w:val="24"/>
          <w:szCs w:val="24"/>
        </w:rPr>
        <w:t>konieczność realizacji umowy na pierwszą (nieunieważnioną część postępowania) pomimo braku montażu finansowego.</w:t>
      </w:r>
    </w:p>
    <w:p w14:paraId="29BA5B0B" w14:textId="56D0C9EA" w:rsidR="0060449A" w:rsidRPr="00BD207F" w:rsidRDefault="00EB75EF" w:rsidP="00B306A9">
      <w:pPr>
        <w:pStyle w:val="Akapitzlist"/>
        <w:numPr>
          <w:ilvl w:val="2"/>
          <w:numId w:val="56"/>
        </w:numPr>
        <w:spacing w:line="276" w:lineRule="auto"/>
        <w:ind w:left="993" w:hanging="426"/>
        <w:rPr>
          <w:rFonts w:ascii="Cambria" w:hAnsi="Cambria"/>
          <w:sz w:val="24"/>
          <w:szCs w:val="24"/>
        </w:rPr>
      </w:pPr>
      <w:r w:rsidRPr="00BD207F">
        <w:rPr>
          <w:rFonts w:ascii="Cambria" w:hAnsi="Cambria"/>
          <w:sz w:val="24"/>
          <w:szCs w:val="24"/>
        </w:rPr>
        <w:t xml:space="preserve">Podział zamówienia np. na dwie części znacząco utrudniłby rozliczenie wynagrodzenia wykonawców ze względu na konieczność jednoczesnego rozliczania transz dofinansowania ze środków z programu Polski Ład (przy zakończeniu realizacji poszczególnych części w innych terminach – co jest </w:t>
      </w:r>
      <w:r w:rsidR="00203276" w:rsidRPr="00BD207F">
        <w:rPr>
          <w:rFonts w:ascii="Cambria" w:hAnsi="Cambria"/>
          <w:sz w:val="24"/>
          <w:szCs w:val="24"/>
        </w:rPr>
        <w:t xml:space="preserve">bardzo prawdopodobne </w:t>
      </w:r>
      <w:r w:rsidRPr="00BD207F">
        <w:rPr>
          <w:rFonts w:ascii="Cambria" w:hAnsi="Cambria"/>
          <w:sz w:val="24"/>
          <w:szCs w:val="24"/>
        </w:rPr>
        <w:t>- niemożliwe byłoby uruchomienie transzy finansowej z BGK, a wykonawcy którzy wcześniej skończyli prace nie mogliby uzyskać finansowania inwestycji, co powodowałoby wysuwanie roszczeń o zapłatę wobec gminy</w:t>
      </w:r>
      <w:r w:rsidR="00203276" w:rsidRPr="00BD207F">
        <w:rPr>
          <w:rFonts w:ascii="Cambria" w:hAnsi="Cambria"/>
          <w:sz w:val="24"/>
          <w:szCs w:val="24"/>
        </w:rPr>
        <w:t>, która nie ma możliwości finansowania inwestycji z środków niepochodzących z transzy rozliczeniowej BGK</w:t>
      </w:r>
      <w:r w:rsidRPr="00BD207F">
        <w:rPr>
          <w:rFonts w:ascii="Cambria" w:hAnsi="Cambria"/>
          <w:sz w:val="24"/>
          <w:szCs w:val="24"/>
        </w:rPr>
        <w:t>)</w:t>
      </w:r>
      <w:r w:rsidR="00203276" w:rsidRPr="00BD207F">
        <w:rPr>
          <w:rFonts w:ascii="Cambria" w:hAnsi="Cambria"/>
          <w:color w:val="000000"/>
          <w:sz w:val="24"/>
          <w:szCs w:val="24"/>
        </w:rPr>
        <w:t>.</w:t>
      </w:r>
    </w:p>
    <w:p w14:paraId="6D4383D1" w14:textId="190E1BAF" w:rsidR="0060449A" w:rsidRPr="0060449A" w:rsidRDefault="0060449A" w:rsidP="0060449A">
      <w:pPr>
        <w:spacing w:line="276" w:lineRule="auto"/>
        <w:ind w:left="567"/>
        <w:jc w:val="both"/>
        <w:rPr>
          <w:rFonts w:ascii="Cambria" w:hAnsi="Cambria" w:cs="Arial"/>
          <w:color w:val="222222"/>
          <w:lang w:val="pl-PL"/>
        </w:rPr>
      </w:pPr>
      <w:r w:rsidRPr="0060449A">
        <w:rPr>
          <w:rFonts w:ascii="Cambria" w:hAnsi="Cambria"/>
          <w:color w:val="222222"/>
          <w:lang w:val="pl-PL"/>
        </w:rPr>
        <w:t>Niedokonanie podziału zamówienia podyktowane</w:t>
      </w:r>
      <w:r w:rsidRPr="0060449A">
        <w:rPr>
          <w:rFonts w:ascii="Cambria" w:hAnsi="Cambria"/>
          <w:color w:val="111111"/>
          <w:lang w:val="pl-PL"/>
        </w:rPr>
        <w:t xml:space="preserve"> było zatem względami technicznymi, organizacyjnym</w:t>
      </w:r>
      <w:r w:rsidR="00203276">
        <w:rPr>
          <w:rFonts w:ascii="Cambria" w:hAnsi="Cambria"/>
          <w:color w:val="111111"/>
          <w:lang w:val="pl-PL"/>
        </w:rPr>
        <w:t xml:space="preserve">i, finansowymi </w:t>
      </w:r>
      <w:r w:rsidRPr="0060449A">
        <w:rPr>
          <w:rFonts w:ascii="Cambria" w:hAnsi="Cambria"/>
          <w:color w:val="111111"/>
          <w:lang w:val="pl-PL"/>
        </w:rPr>
        <w:t>oraz charakterem przedmiotu zamówienia. Zastosowany ewentualnie podział zamówienia na części nie zwiększyłby konkurencyjności </w:t>
      </w:r>
      <w:r w:rsidRPr="0060449A">
        <w:rPr>
          <w:rFonts w:ascii="Cambria" w:hAnsi="Cambria"/>
          <w:color w:val="2C2B2B"/>
          <w:lang w:val="pl-PL"/>
        </w:rPr>
        <w:t xml:space="preserve">w sektorze małych i średnich przedsiębiorstw – zakres zamówienia jest zakresem typowym, umożliwiającym złożenie oferty wykonawcom z grupy małych lub średnich przedsiębiorstw. </w:t>
      </w:r>
      <w:r w:rsidRPr="0060449A">
        <w:rPr>
          <w:rFonts w:ascii="Cambria" w:hAnsi="Cambria" w:cs="Arial"/>
          <w:color w:val="222222"/>
          <w:lang w:val="pl-PL"/>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46690D6C" w14:textId="77777777" w:rsidR="001835D3" w:rsidRPr="00C924D1" w:rsidRDefault="001835D3" w:rsidP="00A87102">
      <w:pPr>
        <w:spacing w:line="276" w:lineRule="auto"/>
        <w:jc w:val="both"/>
        <w:rPr>
          <w:rFonts w:ascii="Cambria" w:hAnsi="Cambria"/>
          <w:lang w:val="pl-PL"/>
        </w:rPr>
      </w:pPr>
    </w:p>
    <w:tbl>
      <w:tblPr>
        <w:tblW w:w="9781" w:type="dxa"/>
        <w:tblInd w:w="108" w:type="dxa"/>
        <w:tblLayout w:type="fixed"/>
        <w:tblLook w:val="0000" w:firstRow="0" w:lastRow="0" w:firstColumn="0" w:lastColumn="0" w:noHBand="0" w:noVBand="0"/>
      </w:tblPr>
      <w:tblGrid>
        <w:gridCol w:w="9781"/>
      </w:tblGrid>
      <w:tr w:rsidR="001835D3" w:rsidRPr="00C924D1" w14:paraId="7E0402BB" w14:textId="77777777" w:rsidTr="00CD36A9">
        <w:tc>
          <w:tcPr>
            <w:tcW w:w="9781" w:type="dxa"/>
            <w:tcBorders>
              <w:bottom w:val="single" w:sz="4" w:space="0" w:color="000000"/>
            </w:tcBorders>
            <w:shd w:val="clear" w:color="auto" w:fill="D9D9D9"/>
          </w:tcPr>
          <w:p w14:paraId="4734C8F7"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5</w:t>
            </w:r>
          </w:p>
          <w:p w14:paraId="4F0E98AD"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TERMIN WYKONANIA ZAMÓWIENIA</w:t>
            </w:r>
          </w:p>
        </w:tc>
      </w:tr>
    </w:tbl>
    <w:p w14:paraId="7AE9B09F" w14:textId="77777777" w:rsidR="001835D3" w:rsidRPr="00C924D1" w:rsidRDefault="001835D3" w:rsidP="001835D3">
      <w:pPr>
        <w:pStyle w:val="Akapitzlist2"/>
        <w:spacing w:line="276" w:lineRule="auto"/>
        <w:ind w:left="567"/>
        <w:rPr>
          <w:rFonts w:ascii="Cambria" w:hAnsi="Cambria" w:cs="Cambria"/>
          <w:bCs/>
          <w:lang w:val="pl-PL"/>
        </w:rPr>
      </w:pPr>
    </w:p>
    <w:p w14:paraId="4863A010" w14:textId="0C16CC5C" w:rsidR="006501C4" w:rsidRPr="0060449A" w:rsidRDefault="001835D3" w:rsidP="0060449A">
      <w:pPr>
        <w:pStyle w:val="Akapitzlist2"/>
        <w:spacing w:line="276" w:lineRule="auto"/>
        <w:ind w:left="0"/>
        <w:rPr>
          <w:rFonts w:ascii="Cambria" w:hAnsi="Cambria" w:cs="Cambria"/>
          <w:bCs/>
          <w:sz w:val="24"/>
          <w:szCs w:val="24"/>
          <w:lang w:val="pl-PL"/>
        </w:rPr>
      </w:pPr>
      <w:r w:rsidRPr="00E4283B">
        <w:rPr>
          <w:rFonts w:ascii="Cambria" w:hAnsi="Cambria" w:cs="Cambria"/>
          <w:bCs/>
          <w:color w:val="000000"/>
          <w:sz w:val="24"/>
          <w:szCs w:val="24"/>
          <w:lang w:val="pl-PL"/>
        </w:rPr>
        <w:t>Wykonawca</w:t>
      </w:r>
      <w:r w:rsidRPr="00E4283B">
        <w:rPr>
          <w:rFonts w:ascii="Cambria" w:hAnsi="Cambria" w:cs="Cambria"/>
          <w:bCs/>
          <w:sz w:val="24"/>
          <w:szCs w:val="24"/>
          <w:lang w:val="pl-PL"/>
        </w:rPr>
        <w:t xml:space="preserve"> jest zobowiązany wykonać zamówienie w terminie</w:t>
      </w:r>
      <w:r w:rsidR="0060449A" w:rsidRPr="00E4283B">
        <w:rPr>
          <w:rFonts w:ascii="Cambria" w:hAnsi="Cambria" w:cs="Cambria"/>
          <w:bCs/>
          <w:sz w:val="24"/>
          <w:szCs w:val="24"/>
          <w:lang w:val="pl-PL"/>
        </w:rPr>
        <w:t xml:space="preserve"> </w:t>
      </w:r>
      <w:r w:rsidR="0020479E" w:rsidRPr="00E4283B">
        <w:rPr>
          <w:rFonts w:ascii="Cambria" w:hAnsi="Cambria" w:cs="Cambria"/>
          <w:b/>
          <w:sz w:val="24"/>
          <w:szCs w:val="24"/>
          <w:lang w:val="pl-PL"/>
        </w:rPr>
        <w:t>18</w:t>
      </w:r>
      <w:r w:rsidRPr="00E4283B">
        <w:rPr>
          <w:rFonts w:ascii="Cambria" w:hAnsi="Cambria" w:cs="Cambria"/>
          <w:b/>
          <w:sz w:val="24"/>
          <w:szCs w:val="24"/>
          <w:lang w:val="pl-PL"/>
        </w:rPr>
        <w:t xml:space="preserve"> miesięcy</w:t>
      </w:r>
      <w:r w:rsidRPr="0060449A">
        <w:rPr>
          <w:rFonts w:ascii="Cambria" w:hAnsi="Cambria" w:cs="Cambria"/>
          <w:b/>
          <w:sz w:val="24"/>
          <w:szCs w:val="24"/>
          <w:lang w:val="pl-PL"/>
        </w:rPr>
        <w:t xml:space="preserve"> od dnia </w:t>
      </w:r>
      <w:r w:rsidRPr="0060449A">
        <w:rPr>
          <w:rFonts w:ascii="Cambria" w:hAnsi="Cambria" w:cs="Cambria"/>
          <w:b/>
          <w:sz w:val="24"/>
          <w:szCs w:val="24"/>
          <w:lang w:val="pl-PL"/>
        </w:rPr>
        <w:lastRenderedPageBreak/>
        <w:t>podpisania umowy</w:t>
      </w:r>
      <w:r w:rsidR="0060449A">
        <w:rPr>
          <w:rFonts w:ascii="Cambria" w:hAnsi="Cambria" w:cs="Cambria"/>
          <w:b/>
          <w:sz w:val="24"/>
          <w:szCs w:val="24"/>
          <w:lang w:val="pl-PL"/>
        </w:rPr>
        <w:t>.</w:t>
      </w:r>
    </w:p>
    <w:p w14:paraId="31005A42" w14:textId="77777777" w:rsidR="001835D3" w:rsidRPr="00C924D1" w:rsidRDefault="001835D3" w:rsidP="00A87102">
      <w:pPr>
        <w:pStyle w:val="Akapitzlist2"/>
        <w:spacing w:line="276" w:lineRule="auto"/>
        <w:ind w:left="0"/>
        <w:rPr>
          <w:rFonts w:ascii="Cambria" w:hAnsi="Cambria" w:cs="Cambria"/>
          <w:bCs/>
          <w:sz w:val="24"/>
          <w:szCs w:val="24"/>
          <w:lang w:val="pl-PL"/>
        </w:rPr>
      </w:pPr>
    </w:p>
    <w:tbl>
      <w:tblPr>
        <w:tblW w:w="9781" w:type="dxa"/>
        <w:tblInd w:w="108" w:type="dxa"/>
        <w:tblLayout w:type="fixed"/>
        <w:tblLook w:val="0000" w:firstRow="0" w:lastRow="0" w:firstColumn="0" w:lastColumn="0" w:noHBand="0" w:noVBand="0"/>
      </w:tblPr>
      <w:tblGrid>
        <w:gridCol w:w="9781"/>
      </w:tblGrid>
      <w:tr w:rsidR="001835D3" w:rsidRPr="00E4283B" w14:paraId="53180356" w14:textId="77777777" w:rsidTr="00CD36A9">
        <w:tc>
          <w:tcPr>
            <w:tcW w:w="9781" w:type="dxa"/>
            <w:tcBorders>
              <w:bottom w:val="single" w:sz="4" w:space="0" w:color="000000"/>
            </w:tcBorders>
            <w:shd w:val="clear" w:color="auto" w:fill="D9D9D9"/>
          </w:tcPr>
          <w:p w14:paraId="759364A6" w14:textId="77777777" w:rsidR="001835D3" w:rsidRPr="00C924D1" w:rsidRDefault="001835D3" w:rsidP="00CD36A9">
            <w:pPr>
              <w:spacing w:line="276" w:lineRule="auto"/>
              <w:jc w:val="center"/>
              <w:rPr>
                <w:rFonts w:ascii="Cambria" w:hAnsi="Cambria" w:cs="Cambria"/>
                <w:b/>
                <w:color w:val="000000"/>
                <w:sz w:val="26"/>
                <w:szCs w:val="26"/>
                <w:lang w:val="pl-PL"/>
              </w:rPr>
            </w:pPr>
            <w:r w:rsidRPr="00C924D1">
              <w:rPr>
                <w:rFonts w:ascii="Cambria" w:hAnsi="Cambria" w:cs="Cambria"/>
                <w:sz w:val="26"/>
                <w:szCs w:val="26"/>
                <w:lang w:val="pl-PL"/>
              </w:rPr>
              <w:t>Rozdział 6</w:t>
            </w:r>
          </w:p>
          <w:p w14:paraId="328929DE" w14:textId="77777777" w:rsidR="001835D3" w:rsidRPr="00C924D1" w:rsidRDefault="001835D3" w:rsidP="00CD36A9">
            <w:pPr>
              <w:spacing w:line="276" w:lineRule="auto"/>
              <w:jc w:val="center"/>
              <w:rPr>
                <w:lang w:val="pl-PL"/>
              </w:rPr>
            </w:pPr>
            <w:r w:rsidRPr="00C924D1">
              <w:rPr>
                <w:rFonts w:ascii="Cambria" w:hAnsi="Cambria" w:cs="Cambria"/>
                <w:b/>
                <w:color w:val="000000"/>
                <w:sz w:val="26"/>
                <w:szCs w:val="26"/>
                <w:lang w:val="pl-PL"/>
              </w:rPr>
              <w:t>INFORMACJE O WARUNKACH UDZIAŁU W POSTĘPOWANIU</w:t>
            </w:r>
          </w:p>
        </w:tc>
      </w:tr>
    </w:tbl>
    <w:p w14:paraId="5B44E457" w14:textId="77777777" w:rsidR="001835D3" w:rsidRPr="00C924D1" w:rsidRDefault="001835D3" w:rsidP="001835D3">
      <w:pPr>
        <w:pStyle w:val="Kolorowalistaakcent11"/>
        <w:spacing w:before="0" w:after="0" w:line="276" w:lineRule="auto"/>
        <w:ind w:left="0"/>
        <w:rPr>
          <w:rFonts w:ascii="Cambria" w:hAnsi="Cambria" w:cs="Cambria"/>
          <w:bCs/>
          <w:sz w:val="10"/>
          <w:szCs w:val="10"/>
          <w:lang w:val="pl-PL"/>
        </w:rPr>
      </w:pPr>
    </w:p>
    <w:p w14:paraId="7CF8BF3C" w14:textId="77777777" w:rsidR="001835D3" w:rsidRPr="00C924D1" w:rsidRDefault="001835D3" w:rsidP="001835D3">
      <w:pPr>
        <w:pStyle w:val="Kolorowalistaakcent11"/>
        <w:spacing w:before="0" w:after="0" w:line="276" w:lineRule="auto"/>
        <w:ind w:left="0"/>
        <w:rPr>
          <w:rFonts w:ascii="Cambria" w:hAnsi="Cambria" w:cs="Cambria"/>
          <w:bCs/>
          <w:sz w:val="10"/>
          <w:szCs w:val="10"/>
          <w:lang w:val="pl-PL"/>
        </w:rPr>
      </w:pPr>
    </w:p>
    <w:p w14:paraId="6DCD54A2" w14:textId="77777777" w:rsidR="001835D3" w:rsidRPr="00C924D1" w:rsidRDefault="001835D3" w:rsidP="001835D3">
      <w:pPr>
        <w:pStyle w:val="Kolorowalistaakcent11"/>
        <w:spacing w:before="0" w:after="0" w:line="276" w:lineRule="auto"/>
        <w:ind w:left="0"/>
        <w:rPr>
          <w:rFonts w:ascii="Cambria" w:hAnsi="Cambria" w:cs="Cambria"/>
          <w:bCs/>
          <w:vanish/>
          <w:sz w:val="24"/>
          <w:szCs w:val="24"/>
          <w:lang w:val="pl-PL"/>
        </w:rPr>
      </w:pPr>
    </w:p>
    <w:p w14:paraId="7934C428" w14:textId="77777777" w:rsidR="001835D3" w:rsidRPr="00C924D1" w:rsidRDefault="001835D3" w:rsidP="001835D3">
      <w:pPr>
        <w:pStyle w:val="Kolorowalistaakcent11"/>
        <w:numPr>
          <w:ilvl w:val="1"/>
          <w:numId w:val="6"/>
        </w:numPr>
        <w:spacing w:before="0" w:after="0" w:line="276" w:lineRule="auto"/>
        <w:ind w:left="567" w:hanging="567"/>
        <w:rPr>
          <w:rFonts w:ascii="Cambria" w:hAnsi="Cambria" w:cs="Cambria"/>
          <w:bCs/>
          <w:sz w:val="10"/>
          <w:szCs w:val="10"/>
          <w:lang w:val="pl-PL"/>
        </w:rPr>
      </w:pPr>
      <w:r w:rsidRPr="00C924D1">
        <w:rPr>
          <w:rFonts w:ascii="Cambria" w:hAnsi="Cambria" w:cs="Cambria"/>
          <w:bCs/>
          <w:sz w:val="24"/>
          <w:szCs w:val="24"/>
          <w:lang w:val="pl-PL"/>
        </w:rPr>
        <w:t xml:space="preserve">O udzielenie zamówienia mogą ubiegać się Wykonawcy, którzy spełniają warunki udziału w postępowaniu dotyczące: </w:t>
      </w:r>
      <w:r w:rsidRPr="00C924D1">
        <w:rPr>
          <w:rFonts w:ascii="Cambria" w:hAnsi="Cambria" w:cs="Cambria"/>
          <w:bCs/>
          <w:color w:val="FFFFFF"/>
          <w:sz w:val="24"/>
          <w:szCs w:val="24"/>
          <w:lang w:val="pl-PL"/>
        </w:rPr>
        <w:t>postępowaniu</w:t>
      </w:r>
    </w:p>
    <w:p w14:paraId="785635BA" w14:textId="77777777" w:rsidR="001835D3" w:rsidRPr="00C924D1" w:rsidRDefault="001835D3" w:rsidP="001835D3">
      <w:pPr>
        <w:pStyle w:val="Kolorowalistaakcent11"/>
        <w:spacing w:before="0" w:after="0" w:line="276" w:lineRule="auto"/>
        <w:ind w:left="567"/>
        <w:rPr>
          <w:rFonts w:ascii="Cambria" w:hAnsi="Cambria" w:cs="Cambria"/>
          <w:bCs/>
          <w:sz w:val="10"/>
          <w:szCs w:val="10"/>
          <w:lang w:val="pl-PL"/>
        </w:rPr>
      </w:pPr>
    </w:p>
    <w:p w14:paraId="1E5822DF" w14:textId="77777777" w:rsidR="001835D3" w:rsidRPr="00C924D1" w:rsidRDefault="001835D3" w:rsidP="00F91E2C">
      <w:pPr>
        <w:pStyle w:val="Akapitzlist2"/>
        <w:numPr>
          <w:ilvl w:val="2"/>
          <w:numId w:val="19"/>
        </w:numPr>
        <w:spacing w:before="0" w:after="0" w:line="276" w:lineRule="auto"/>
        <w:ind w:left="1276" w:hanging="709"/>
        <w:rPr>
          <w:rFonts w:ascii="Cambria" w:hAnsi="Cambria" w:cs="Cambria"/>
          <w:i/>
          <w:lang w:val="pl-PL"/>
        </w:rPr>
      </w:pPr>
      <w:r w:rsidRPr="00C924D1">
        <w:rPr>
          <w:rFonts w:ascii="Cambria" w:hAnsi="Cambria" w:cs="Cambria"/>
          <w:b/>
          <w:sz w:val="24"/>
          <w:szCs w:val="24"/>
          <w:lang w:val="pl-PL"/>
        </w:rPr>
        <w:t>zdolności do występowania w obrocie gospodarczym;</w:t>
      </w:r>
    </w:p>
    <w:p w14:paraId="363E9A0E" w14:textId="77777777" w:rsidR="001835D3" w:rsidRPr="00C924D1" w:rsidRDefault="001835D3" w:rsidP="001835D3">
      <w:pPr>
        <w:spacing w:line="276" w:lineRule="auto"/>
        <w:ind w:left="1276"/>
        <w:jc w:val="both"/>
        <w:rPr>
          <w:rFonts w:ascii="Cambria" w:hAnsi="Cambria" w:cs="Cambria"/>
          <w:b/>
          <w:lang w:val="pl-PL"/>
        </w:rPr>
      </w:pPr>
      <w:r w:rsidRPr="00C924D1">
        <w:rPr>
          <w:rFonts w:ascii="Cambria" w:hAnsi="Cambria" w:cs="Cambria"/>
          <w:i/>
          <w:lang w:val="pl-PL"/>
        </w:rPr>
        <w:t>Zamawiający nie określa warunku w ww. zakresie.</w:t>
      </w:r>
    </w:p>
    <w:p w14:paraId="1AA8EB26" w14:textId="77777777" w:rsidR="001835D3" w:rsidRPr="00C924D1" w:rsidRDefault="001835D3" w:rsidP="00F91E2C">
      <w:pPr>
        <w:pStyle w:val="Akapitzlist2"/>
        <w:numPr>
          <w:ilvl w:val="2"/>
          <w:numId w:val="19"/>
        </w:numPr>
        <w:spacing w:before="0" w:after="0" w:line="276" w:lineRule="auto"/>
        <w:ind w:left="1276" w:hanging="709"/>
        <w:rPr>
          <w:rFonts w:ascii="Cambria" w:hAnsi="Cambria" w:cs="Cambria"/>
          <w:i/>
          <w:lang w:val="pl-PL"/>
        </w:rPr>
      </w:pPr>
      <w:r w:rsidRPr="00C924D1">
        <w:rPr>
          <w:rFonts w:ascii="Cambria" w:hAnsi="Cambria" w:cs="Cambria"/>
          <w:b/>
          <w:sz w:val="24"/>
          <w:szCs w:val="24"/>
          <w:lang w:val="pl-PL"/>
        </w:rPr>
        <w:t>uprawnień do prowadzenia określonej działalności gospodarczej lub zawodowej, o ile wynika to z odrębnych przepisów;</w:t>
      </w:r>
    </w:p>
    <w:p w14:paraId="5D51BF09" w14:textId="77777777" w:rsidR="001835D3" w:rsidRPr="00C924D1" w:rsidRDefault="001835D3" w:rsidP="001835D3">
      <w:pPr>
        <w:spacing w:line="276" w:lineRule="auto"/>
        <w:ind w:left="1276"/>
        <w:jc w:val="both"/>
        <w:rPr>
          <w:rFonts w:ascii="Cambria" w:hAnsi="Cambria" w:cs="Cambria"/>
          <w:b/>
          <w:lang w:val="pl-PL"/>
        </w:rPr>
      </w:pPr>
      <w:r w:rsidRPr="00C924D1">
        <w:rPr>
          <w:rFonts w:ascii="Cambria" w:hAnsi="Cambria" w:cs="Cambria"/>
          <w:i/>
          <w:lang w:val="pl-PL"/>
        </w:rPr>
        <w:t>Zamawiający nie określa warunku w ww. zakresie.</w:t>
      </w:r>
    </w:p>
    <w:p w14:paraId="241A98E2" w14:textId="77777777" w:rsidR="001835D3" w:rsidRPr="00C924D1" w:rsidRDefault="001835D3" w:rsidP="00F91E2C">
      <w:pPr>
        <w:pStyle w:val="Akapitzlist2"/>
        <w:numPr>
          <w:ilvl w:val="2"/>
          <w:numId w:val="19"/>
        </w:numPr>
        <w:spacing w:before="0" w:after="0" w:line="276" w:lineRule="auto"/>
        <w:ind w:left="1276" w:hanging="709"/>
        <w:rPr>
          <w:rFonts w:ascii="Cambria" w:hAnsi="Cambria" w:cs="Cambria"/>
          <w:i/>
          <w:lang w:val="pl-PL"/>
        </w:rPr>
      </w:pPr>
      <w:r w:rsidRPr="00C924D1">
        <w:rPr>
          <w:rFonts w:ascii="Cambria" w:hAnsi="Cambria" w:cs="Cambria"/>
          <w:b/>
          <w:sz w:val="24"/>
          <w:szCs w:val="24"/>
          <w:lang w:val="pl-PL"/>
        </w:rPr>
        <w:t>sytuacji ekonomicznej lub finansowej;</w:t>
      </w:r>
    </w:p>
    <w:p w14:paraId="2B67DD0F" w14:textId="77777777" w:rsidR="001835D3" w:rsidRPr="00C924D1" w:rsidRDefault="001835D3" w:rsidP="001835D3">
      <w:pPr>
        <w:spacing w:line="276" w:lineRule="auto"/>
        <w:ind w:left="567" w:firstLine="709"/>
        <w:rPr>
          <w:rFonts w:ascii="Cambria" w:hAnsi="Cambria" w:cs="Cambria"/>
          <w:b/>
          <w:lang w:val="pl-PL"/>
        </w:rPr>
      </w:pPr>
      <w:r w:rsidRPr="00C924D1">
        <w:rPr>
          <w:rFonts w:ascii="Cambria" w:hAnsi="Cambria" w:cs="Cambria"/>
          <w:i/>
          <w:lang w:val="pl-PL"/>
        </w:rPr>
        <w:t>Zamawiający nie określa warunku w ww. zakresie</w:t>
      </w:r>
    </w:p>
    <w:p w14:paraId="4A9862D0" w14:textId="77777777" w:rsidR="001835D3" w:rsidRPr="00C924D1" w:rsidRDefault="001835D3" w:rsidP="00F91E2C">
      <w:pPr>
        <w:pStyle w:val="Kolorowalistaakcent11"/>
        <w:numPr>
          <w:ilvl w:val="2"/>
          <w:numId w:val="32"/>
        </w:numPr>
        <w:spacing w:before="0" w:after="0" w:line="276" w:lineRule="auto"/>
        <w:ind w:left="1276" w:hanging="709"/>
        <w:rPr>
          <w:rFonts w:ascii="Cambria" w:hAnsi="Cambria" w:cs="Cambria"/>
          <w:bCs/>
          <w:i/>
          <w:color w:val="000000"/>
          <w:sz w:val="24"/>
          <w:szCs w:val="24"/>
          <w:lang w:val="pl-PL"/>
        </w:rPr>
      </w:pPr>
      <w:r w:rsidRPr="00C924D1">
        <w:rPr>
          <w:rFonts w:ascii="Cambria" w:hAnsi="Cambria" w:cs="Cambria"/>
          <w:b/>
          <w:sz w:val="24"/>
          <w:szCs w:val="24"/>
          <w:lang w:val="pl-PL"/>
        </w:rPr>
        <w:t>zdolności technicznej lub zawodowej w zakresie:</w:t>
      </w:r>
    </w:p>
    <w:p w14:paraId="5313A1A6" w14:textId="77777777" w:rsidR="001835D3" w:rsidRPr="00C924D1" w:rsidRDefault="001835D3" w:rsidP="001835D3">
      <w:pPr>
        <w:pStyle w:val="Akapitzlist2"/>
        <w:spacing w:after="0" w:line="276" w:lineRule="auto"/>
        <w:ind w:left="709" w:firstLine="515"/>
        <w:rPr>
          <w:rFonts w:ascii="Cambria" w:hAnsi="Cambria" w:cs="Cambria"/>
          <w:bCs/>
          <w:i/>
          <w:color w:val="000000"/>
          <w:sz w:val="10"/>
          <w:szCs w:val="10"/>
          <w:u w:val="single"/>
          <w:lang w:val="pl-PL"/>
        </w:rPr>
      </w:pPr>
      <w:r w:rsidRPr="00C924D1">
        <w:rPr>
          <w:rFonts w:ascii="Cambria" w:hAnsi="Cambria" w:cs="Cambria"/>
          <w:bCs/>
          <w:i/>
          <w:color w:val="000000"/>
          <w:sz w:val="24"/>
          <w:szCs w:val="24"/>
          <w:lang w:val="pl-PL"/>
        </w:rPr>
        <w:t>Opis sposobu dokonywania oceny spełniania tego warunku:</w:t>
      </w:r>
    </w:p>
    <w:p w14:paraId="332D4036" w14:textId="77777777" w:rsidR="001835D3" w:rsidRPr="00C924D1" w:rsidRDefault="001835D3" w:rsidP="001835D3">
      <w:pPr>
        <w:pStyle w:val="Akapitzlist2"/>
        <w:spacing w:after="0" w:line="276" w:lineRule="auto"/>
        <w:ind w:left="709" w:firstLine="515"/>
        <w:rPr>
          <w:rFonts w:ascii="Cambria" w:hAnsi="Cambria" w:cs="Cambria"/>
          <w:bCs/>
          <w:i/>
          <w:color w:val="000000"/>
          <w:sz w:val="10"/>
          <w:szCs w:val="10"/>
          <w:u w:val="single"/>
          <w:lang w:val="pl-PL"/>
        </w:rPr>
      </w:pPr>
    </w:p>
    <w:p w14:paraId="3A087E27" w14:textId="103FB700" w:rsidR="0060449A" w:rsidRPr="0060449A" w:rsidRDefault="001835D3" w:rsidP="003B394C">
      <w:pPr>
        <w:pStyle w:val="Akapitzlist2"/>
        <w:numPr>
          <w:ilvl w:val="0"/>
          <w:numId w:val="29"/>
        </w:numPr>
        <w:spacing w:before="0" w:after="0" w:line="276" w:lineRule="auto"/>
        <w:ind w:left="1560" w:hanging="284"/>
        <w:rPr>
          <w:rFonts w:ascii="Cambria" w:hAnsi="Cambria" w:cs="Cambria"/>
          <w:sz w:val="24"/>
          <w:szCs w:val="24"/>
          <w:lang w:val="pl-PL"/>
        </w:rPr>
      </w:pPr>
      <w:r w:rsidRPr="0060449A">
        <w:rPr>
          <w:rFonts w:ascii="Cambria" w:hAnsi="Cambria" w:cs="Cambria"/>
          <w:sz w:val="24"/>
          <w:szCs w:val="24"/>
          <w:lang w:val="pl-PL"/>
        </w:rPr>
        <w:t xml:space="preserve">Wykonawca winien wykazać, że wykonał należycie nie wcześniej niż </w:t>
      </w:r>
      <w:r w:rsidRPr="0060449A">
        <w:rPr>
          <w:rFonts w:ascii="Cambria" w:hAnsi="Cambria" w:cs="Cambria"/>
          <w:sz w:val="24"/>
          <w:szCs w:val="24"/>
          <w:lang w:val="pl-PL"/>
        </w:rPr>
        <w:br/>
      </w:r>
      <w:r w:rsidRPr="0060449A">
        <w:rPr>
          <w:rFonts w:ascii="Cambria" w:hAnsi="Cambria" w:cs="Cambria"/>
          <w:b/>
          <w:sz w:val="24"/>
          <w:szCs w:val="24"/>
          <w:lang w:val="pl-PL"/>
        </w:rPr>
        <w:t>w okresie ostatnich 5 lat przed upływem terminu składania ofert</w:t>
      </w:r>
      <w:r w:rsidRPr="0060449A">
        <w:rPr>
          <w:rFonts w:ascii="Cambria" w:hAnsi="Cambria" w:cs="Cambria"/>
          <w:sz w:val="24"/>
          <w:szCs w:val="24"/>
          <w:lang w:val="pl-PL"/>
        </w:rPr>
        <w:t xml:space="preserve">, </w:t>
      </w:r>
      <w:r w:rsidR="00A87102" w:rsidRPr="0060449A">
        <w:rPr>
          <w:rFonts w:ascii="Cambria" w:hAnsi="Cambria" w:cs="Cambria"/>
          <w:sz w:val="24"/>
          <w:szCs w:val="24"/>
          <w:lang w:val="pl-PL"/>
        </w:rPr>
        <w:br/>
      </w:r>
      <w:r w:rsidRPr="0060449A">
        <w:rPr>
          <w:rFonts w:ascii="Cambria" w:hAnsi="Cambria" w:cs="Cambria"/>
          <w:sz w:val="24"/>
          <w:szCs w:val="24"/>
          <w:lang w:val="pl-PL"/>
        </w:rPr>
        <w:t>a jeżeli okres prowadzenia działalności jest krótszy - w tym okresie</w:t>
      </w:r>
      <w:r w:rsidR="00A87102" w:rsidRPr="0060449A">
        <w:rPr>
          <w:rFonts w:ascii="Cambria" w:hAnsi="Cambria" w:cs="Cambria"/>
          <w:sz w:val="24"/>
          <w:szCs w:val="24"/>
          <w:lang w:val="pl-PL"/>
        </w:rPr>
        <w:t xml:space="preserve"> </w:t>
      </w:r>
      <w:r w:rsidR="0060449A" w:rsidRPr="0060449A">
        <w:rPr>
          <w:rFonts w:ascii="Cambria" w:hAnsi="Cambria" w:cs="Cambria"/>
          <w:sz w:val="24"/>
          <w:szCs w:val="24"/>
          <w:lang w:val="pl-PL"/>
        </w:rPr>
        <w:br/>
      </w:r>
      <w:r w:rsidR="0060449A" w:rsidRPr="0060449A">
        <w:rPr>
          <w:rFonts w:ascii="Cambria" w:hAnsi="Cambria" w:cs="Arial"/>
          <w:b/>
          <w:sz w:val="24"/>
          <w:szCs w:val="24"/>
          <w:lang w:val="pl-PL"/>
        </w:rPr>
        <w:t xml:space="preserve">co najmniej </w:t>
      </w:r>
      <w:r w:rsidR="00A00304">
        <w:rPr>
          <w:rFonts w:ascii="Cambria" w:hAnsi="Cambria" w:cs="Arial"/>
          <w:b/>
          <w:sz w:val="24"/>
          <w:szCs w:val="24"/>
          <w:u w:val="single"/>
          <w:lang w:val="pl-PL"/>
        </w:rPr>
        <w:t xml:space="preserve">jedną </w:t>
      </w:r>
      <w:r w:rsidR="0060449A" w:rsidRPr="0060449A">
        <w:rPr>
          <w:rFonts w:ascii="Cambria" w:hAnsi="Cambria" w:cs="Arial"/>
          <w:b/>
          <w:sz w:val="24"/>
          <w:szCs w:val="24"/>
          <w:u w:val="single"/>
          <w:lang w:val="pl-PL"/>
        </w:rPr>
        <w:t>robot</w:t>
      </w:r>
      <w:r w:rsidR="00A00304">
        <w:rPr>
          <w:rFonts w:ascii="Cambria" w:hAnsi="Cambria" w:cs="Arial"/>
          <w:b/>
          <w:sz w:val="24"/>
          <w:szCs w:val="24"/>
          <w:u w:val="single"/>
          <w:lang w:val="pl-PL"/>
        </w:rPr>
        <w:t>ę</w:t>
      </w:r>
      <w:r w:rsidR="0060449A" w:rsidRPr="0060449A">
        <w:rPr>
          <w:rFonts w:ascii="Cambria" w:hAnsi="Cambria" w:cs="Arial"/>
          <w:b/>
          <w:sz w:val="24"/>
          <w:szCs w:val="24"/>
          <w:u w:val="single"/>
          <w:lang w:val="pl-PL"/>
        </w:rPr>
        <w:t xml:space="preserve"> budowlan</w:t>
      </w:r>
      <w:r w:rsidR="00A00304">
        <w:rPr>
          <w:rFonts w:ascii="Cambria" w:hAnsi="Cambria" w:cs="Arial"/>
          <w:b/>
          <w:sz w:val="24"/>
          <w:szCs w:val="24"/>
          <w:u w:val="single"/>
          <w:lang w:val="pl-PL"/>
        </w:rPr>
        <w:t>ą</w:t>
      </w:r>
      <w:r w:rsidR="0060449A" w:rsidRPr="0060449A">
        <w:rPr>
          <w:rFonts w:ascii="Cambria" w:hAnsi="Cambria" w:cs="Arial"/>
          <w:b/>
          <w:sz w:val="24"/>
          <w:szCs w:val="24"/>
          <w:lang w:val="pl-PL"/>
        </w:rPr>
        <w:t xml:space="preserve">, </w:t>
      </w:r>
      <w:r w:rsidR="00A00304">
        <w:rPr>
          <w:rFonts w:ascii="Cambria" w:hAnsi="Cambria" w:cs="Arial"/>
          <w:b/>
          <w:sz w:val="24"/>
          <w:szCs w:val="24"/>
          <w:lang w:val="pl-PL"/>
        </w:rPr>
        <w:t>która</w:t>
      </w:r>
      <w:r w:rsidR="0060449A" w:rsidRPr="0060449A">
        <w:rPr>
          <w:rFonts w:ascii="Cambria" w:hAnsi="Cambria" w:cs="Arial"/>
          <w:b/>
          <w:sz w:val="24"/>
          <w:szCs w:val="24"/>
          <w:lang w:val="pl-PL"/>
        </w:rPr>
        <w:t>:</w:t>
      </w:r>
    </w:p>
    <w:p w14:paraId="72DC742F" w14:textId="5816AED5" w:rsidR="0060449A" w:rsidRPr="00C9647F" w:rsidRDefault="0060449A" w:rsidP="003B394C">
      <w:pPr>
        <w:pStyle w:val="Akapitzlist"/>
        <w:numPr>
          <w:ilvl w:val="0"/>
          <w:numId w:val="59"/>
        </w:numPr>
        <w:autoSpaceDE w:val="0"/>
        <w:autoSpaceDN w:val="0"/>
        <w:adjustRightInd w:val="0"/>
        <w:spacing w:before="0" w:after="0" w:line="276" w:lineRule="auto"/>
        <w:ind w:left="1843" w:hanging="283"/>
        <w:contextualSpacing w:val="0"/>
        <w:rPr>
          <w:rFonts w:ascii="Cambria" w:hAnsi="Cambria"/>
          <w:sz w:val="24"/>
          <w:szCs w:val="24"/>
        </w:rPr>
      </w:pPr>
      <w:r w:rsidRPr="0060449A">
        <w:rPr>
          <w:rFonts w:ascii="Cambria" w:hAnsi="Cambria" w:cs="Arial"/>
          <w:b/>
          <w:sz w:val="24"/>
          <w:szCs w:val="24"/>
        </w:rPr>
        <w:t>polegała na budowie</w:t>
      </w:r>
      <w:r w:rsidRPr="0060449A">
        <w:rPr>
          <w:rStyle w:val="Znakiprzypiswdolnych"/>
          <w:rFonts w:ascii="Cambria" w:hAnsi="Cambria" w:cs="Arial"/>
          <w:b/>
          <w:sz w:val="24"/>
          <w:szCs w:val="24"/>
        </w:rPr>
        <w:footnoteReference w:id="1"/>
      </w:r>
      <w:r w:rsidRPr="0060449A">
        <w:rPr>
          <w:rFonts w:ascii="Cambria" w:hAnsi="Cambria" w:cs="Arial"/>
          <w:b/>
          <w:sz w:val="24"/>
          <w:szCs w:val="24"/>
        </w:rPr>
        <w:t xml:space="preserve"> lub przebudowie</w:t>
      </w:r>
      <w:r w:rsidRPr="0060449A">
        <w:rPr>
          <w:rStyle w:val="Znakiprzypiswdolnych"/>
          <w:rFonts w:ascii="Cambria" w:hAnsi="Cambria" w:cs="Arial"/>
          <w:b/>
          <w:sz w:val="24"/>
          <w:szCs w:val="24"/>
        </w:rPr>
        <w:footnoteReference w:id="2"/>
      </w:r>
      <w:r w:rsidRPr="0060449A">
        <w:rPr>
          <w:rFonts w:ascii="Cambria" w:hAnsi="Cambria" w:cs="Arial"/>
          <w:b/>
          <w:sz w:val="24"/>
          <w:szCs w:val="24"/>
        </w:rPr>
        <w:t xml:space="preserve"> budynku, w zakres </w:t>
      </w:r>
      <w:r w:rsidRPr="0060449A">
        <w:rPr>
          <w:rFonts w:ascii="Cambria" w:hAnsi="Cambria" w:cs="Arial"/>
          <w:b/>
          <w:sz w:val="24"/>
          <w:szCs w:val="24"/>
        </w:rPr>
        <w:br/>
        <w:t xml:space="preserve">której wchodziło </w:t>
      </w:r>
      <w:r w:rsidR="00D244EF" w:rsidRPr="00D244EF">
        <w:rPr>
          <w:rFonts w:ascii="Cambria" w:hAnsi="Cambria" w:cs="Arial"/>
          <w:b/>
          <w:sz w:val="24"/>
          <w:szCs w:val="24"/>
        </w:rPr>
        <w:t xml:space="preserve">wykonanie </w:t>
      </w:r>
      <w:r w:rsidR="00C9647F">
        <w:rPr>
          <w:rFonts w:ascii="Cambria" w:hAnsi="Cambria" w:cs="Arial"/>
          <w:b/>
          <w:sz w:val="24"/>
          <w:szCs w:val="24"/>
        </w:rPr>
        <w:t>lub</w:t>
      </w:r>
      <w:r w:rsidR="00C9647F" w:rsidRPr="00D244EF">
        <w:rPr>
          <w:rFonts w:ascii="Cambria" w:hAnsi="Cambria" w:cs="Arial"/>
          <w:b/>
          <w:sz w:val="24"/>
          <w:szCs w:val="24"/>
        </w:rPr>
        <w:t xml:space="preserve"> </w:t>
      </w:r>
      <w:r w:rsidR="00D244EF" w:rsidRPr="00D244EF">
        <w:rPr>
          <w:rFonts w:ascii="Cambria" w:hAnsi="Cambria" w:cs="Arial"/>
          <w:b/>
          <w:sz w:val="24"/>
          <w:szCs w:val="24"/>
        </w:rPr>
        <w:t>wymian</w:t>
      </w:r>
      <w:r w:rsidR="00D244EF">
        <w:rPr>
          <w:rFonts w:ascii="Cambria" w:hAnsi="Cambria" w:cs="Arial"/>
          <w:b/>
          <w:sz w:val="24"/>
          <w:szCs w:val="24"/>
        </w:rPr>
        <w:t>a</w:t>
      </w:r>
      <w:r w:rsidR="00D244EF" w:rsidRPr="00D244EF">
        <w:rPr>
          <w:rFonts w:ascii="Cambria" w:hAnsi="Cambria" w:cs="Arial"/>
          <w:b/>
          <w:sz w:val="24"/>
          <w:szCs w:val="24"/>
        </w:rPr>
        <w:t xml:space="preserve"> instalacji c.o. i </w:t>
      </w:r>
      <w:r w:rsidR="00D244EF" w:rsidRPr="00C9647F">
        <w:rPr>
          <w:rFonts w:ascii="Cambria" w:hAnsi="Cambria" w:cs="Arial"/>
          <w:b/>
          <w:sz w:val="24"/>
          <w:szCs w:val="24"/>
        </w:rPr>
        <w:t>elektrycznej.</w:t>
      </w:r>
    </w:p>
    <w:p w14:paraId="0E621CFF" w14:textId="22D09A74" w:rsidR="0060449A" w:rsidRPr="00C9647F" w:rsidRDefault="0060449A" w:rsidP="003B394C">
      <w:pPr>
        <w:pStyle w:val="Akapitzlist"/>
        <w:numPr>
          <w:ilvl w:val="0"/>
          <w:numId w:val="58"/>
        </w:numPr>
        <w:autoSpaceDE w:val="0"/>
        <w:autoSpaceDN w:val="0"/>
        <w:adjustRightInd w:val="0"/>
        <w:spacing w:before="0" w:after="0" w:line="276" w:lineRule="auto"/>
        <w:ind w:left="1843" w:hanging="283"/>
        <w:contextualSpacing w:val="0"/>
        <w:rPr>
          <w:rFonts w:ascii="Cambria" w:hAnsi="Cambria"/>
          <w:sz w:val="24"/>
          <w:szCs w:val="24"/>
        </w:rPr>
      </w:pPr>
      <w:r w:rsidRPr="00C9647F">
        <w:rPr>
          <w:rFonts w:ascii="Cambria" w:hAnsi="Cambria" w:cs="Arial"/>
          <w:b/>
          <w:sz w:val="24"/>
          <w:szCs w:val="24"/>
        </w:rPr>
        <w:t xml:space="preserve">miała </w:t>
      </w:r>
      <w:r w:rsidRPr="00C9647F">
        <w:rPr>
          <w:rFonts w:ascii="Cambria" w:hAnsi="Cambria"/>
          <w:b/>
          <w:sz w:val="24"/>
          <w:szCs w:val="24"/>
        </w:rPr>
        <w:t xml:space="preserve">wartość minimum </w:t>
      </w:r>
      <w:r w:rsidR="002E0480" w:rsidRPr="00C9647F">
        <w:rPr>
          <w:rFonts w:ascii="Cambria" w:hAnsi="Cambria"/>
          <w:b/>
          <w:sz w:val="24"/>
          <w:szCs w:val="24"/>
        </w:rPr>
        <w:t>700</w:t>
      </w:r>
      <w:r w:rsidR="00C9647F" w:rsidRPr="00C9647F">
        <w:rPr>
          <w:rFonts w:ascii="Cambria" w:hAnsi="Cambria"/>
          <w:b/>
          <w:sz w:val="24"/>
          <w:szCs w:val="24"/>
        </w:rPr>
        <w:t> </w:t>
      </w:r>
      <w:r w:rsidR="002E0480" w:rsidRPr="00C9647F">
        <w:rPr>
          <w:rFonts w:ascii="Cambria" w:hAnsi="Cambria"/>
          <w:b/>
          <w:sz w:val="24"/>
          <w:szCs w:val="24"/>
        </w:rPr>
        <w:t>000</w:t>
      </w:r>
      <w:r w:rsidR="00C9647F" w:rsidRPr="00C9647F">
        <w:rPr>
          <w:rFonts w:ascii="Cambria" w:hAnsi="Cambria"/>
          <w:b/>
          <w:sz w:val="24"/>
          <w:szCs w:val="24"/>
        </w:rPr>
        <w:t>,00</w:t>
      </w:r>
      <w:r w:rsidRPr="00C9647F">
        <w:rPr>
          <w:rFonts w:ascii="Cambria" w:hAnsi="Cambria"/>
          <w:b/>
          <w:sz w:val="24"/>
          <w:szCs w:val="24"/>
        </w:rPr>
        <w:t xml:space="preserve"> zł brutto </w:t>
      </w:r>
      <w:r w:rsidR="00C9647F" w:rsidRPr="00C9647F">
        <w:rPr>
          <w:rFonts w:ascii="Cambria" w:hAnsi="Cambria" w:cs="Arial"/>
          <w:b/>
          <w:bCs/>
          <w:sz w:val="24"/>
          <w:szCs w:val="24"/>
        </w:rPr>
        <w:t xml:space="preserve">(siedemset tysięcy </w:t>
      </w:r>
      <w:r w:rsidRPr="00C9647F">
        <w:rPr>
          <w:rFonts w:ascii="Cambria" w:hAnsi="Cambria" w:cs="Arial"/>
          <w:b/>
          <w:bCs/>
          <w:sz w:val="24"/>
          <w:szCs w:val="24"/>
        </w:rPr>
        <w:t>złotych</w:t>
      </w:r>
      <w:r w:rsidR="00C9647F" w:rsidRPr="00C9647F">
        <w:rPr>
          <w:rFonts w:ascii="Cambria" w:hAnsi="Cambria" w:cs="Arial"/>
          <w:b/>
          <w:bCs/>
          <w:sz w:val="24"/>
          <w:szCs w:val="24"/>
        </w:rPr>
        <w:t xml:space="preserve"> brutto</w:t>
      </w:r>
      <w:r w:rsidRPr="00C9647F">
        <w:rPr>
          <w:rFonts w:ascii="Cambria" w:hAnsi="Cambria" w:cs="Arial"/>
          <w:b/>
          <w:bCs/>
          <w:sz w:val="24"/>
          <w:szCs w:val="24"/>
        </w:rPr>
        <w:t>)</w:t>
      </w:r>
      <w:r w:rsidRPr="00C9647F">
        <w:rPr>
          <w:rFonts w:ascii="Cambria" w:hAnsi="Cambria" w:cs="Arial"/>
          <w:bCs/>
          <w:sz w:val="24"/>
          <w:szCs w:val="24"/>
        </w:rPr>
        <w:t xml:space="preserve">. </w:t>
      </w:r>
    </w:p>
    <w:p w14:paraId="75CCC595" w14:textId="4BC4D812" w:rsidR="0060449A" w:rsidRPr="008D1F9A" w:rsidRDefault="0060449A" w:rsidP="00A87102">
      <w:pPr>
        <w:pStyle w:val="Akapitzlist2"/>
        <w:spacing w:before="0" w:after="0" w:line="276" w:lineRule="auto"/>
        <w:ind w:left="0"/>
        <w:rPr>
          <w:rFonts w:ascii="Cambria" w:hAnsi="Cambria" w:cs="Cambria"/>
          <w:sz w:val="10"/>
          <w:szCs w:val="10"/>
          <w:lang w:val="pl-PL"/>
        </w:rPr>
      </w:pPr>
    </w:p>
    <w:p w14:paraId="3883376D" w14:textId="4052B9AB" w:rsidR="00D244EF" w:rsidRPr="00C9647F" w:rsidRDefault="001835D3" w:rsidP="00C9647F">
      <w:pPr>
        <w:pStyle w:val="Akapitzlist2"/>
        <w:numPr>
          <w:ilvl w:val="0"/>
          <w:numId w:val="30"/>
        </w:numPr>
        <w:spacing w:line="276" w:lineRule="auto"/>
        <w:ind w:left="1560" w:hanging="284"/>
        <w:rPr>
          <w:rFonts w:ascii="Cambria" w:hAnsi="Cambria"/>
          <w:color w:val="000000" w:themeColor="text1"/>
          <w:sz w:val="24"/>
          <w:szCs w:val="24"/>
          <w:lang w:val="pl-PL"/>
        </w:rPr>
      </w:pPr>
      <w:r w:rsidRPr="00C9647F">
        <w:rPr>
          <w:rFonts w:ascii="Cambria" w:hAnsi="Cambria" w:cs="Cambria"/>
          <w:color w:val="000000"/>
          <w:sz w:val="24"/>
          <w:szCs w:val="24"/>
          <w:lang w:val="pl-PL"/>
        </w:rPr>
        <w:t>O udzielenie zamówienia mogą ubiegać się</w:t>
      </w:r>
      <w:r w:rsidRPr="002946F8">
        <w:rPr>
          <w:rFonts w:ascii="Cambria" w:hAnsi="Cambria" w:cs="Cambria"/>
          <w:color w:val="000000"/>
          <w:sz w:val="24"/>
          <w:szCs w:val="24"/>
          <w:lang w:val="pl-PL"/>
        </w:rPr>
        <w:t xml:space="preserve"> Wykonawcy, którzy dysponują lub będą dysponować w okresie wykonywania zamówienia i skierują do jego </w:t>
      </w:r>
      <w:r w:rsidRPr="00C9647F">
        <w:rPr>
          <w:rFonts w:ascii="Cambria" w:hAnsi="Cambria" w:cs="Cambria"/>
          <w:color w:val="000000"/>
          <w:sz w:val="24"/>
          <w:szCs w:val="24"/>
          <w:lang w:val="pl-PL"/>
        </w:rPr>
        <w:t>realizacji:</w:t>
      </w:r>
      <w:r w:rsidR="00C9647F" w:rsidRPr="00C9647F">
        <w:rPr>
          <w:rFonts w:ascii="Cambria" w:hAnsi="Cambria" w:cs="Cambria"/>
          <w:color w:val="000000"/>
          <w:sz w:val="24"/>
          <w:szCs w:val="24"/>
          <w:lang w:val="pl-PL"/>
        </w:rPr>
        <w:t xml:space="preserve"> </w:t>
      </w:r>
      <w:r w:rsidR="00D244EF" w:rsidRPr="00C9647F">
        <w:rPr>
          <w:rFonts w:ascii="Cambria" w:hAnsi="Cambria" w:cs="Cambria"/>
          <w:sz w:val="24"/>
          <w:szCs w:val="24"/>
          <w:lang w:val="pl-PL"/>
        </w:rPr>
        <w:t xml:space="preserve">min. jedną </w:t>
      </w:r>
      <w:r w:rsidR="00D244EF" w:rsidRPr="00C9647F">
        <w:rPr>
          <w:rFonts w:ascii="Cambria" w:hAnsi="Cambria" w:cs="Cambria"/>
          <w:b/>
          <w:sz w:val="24"/>
          <w:szCs w:val="24"/>
          <w:lang w:val="pl-PL"/>
        </w:rPr>
        <w:t xml:space="preserve">osobą </w:t>
      </w:r>
      <w:r w:rsidR="00D244EF" w:rsidRPr="00C9647F">
        <w:rPr>
          <w:rFonts w:ascii="Cambria" w:hAnsi="Cambria" w:cs="Arial"/>
          <w:b/>
          <w:sz w:val="24"/>
          <w:szCs w:val="24"/>
          <w:lang w:val="pl-PL"/>
        </w:rPr>
        <w:t xml:space="preserve">(która będzie pełnić funkcję kierownika budowy w branży konstrukcyjno-budowlanej) </w:t>
      </w:r>
      <w:r w:rsidR="00D244EF" w:rsidRPr="00C9647F">
        <w:rPr>
          <w:rFonts w:ascii="Cambria" w:hAnsi="Cambria" w:cs="Cambria"/>
          <w:b/>
          <w:sz w:val="24"/>
          <w:szCs w:val="24"/>
          <w:lang w:val="pl-PL"/>
        </w:rPr>
        <w:t xml:space="preserve">posiadającą uprawnienia budowlane do kierowania robotami budowlanymi w specjalności konstrukcyjno-budowlanej, </w:t>
      </w:r>
      <w:bookmarkStart w:id="6" w:name="_Hlk84804138"/>
      <w:r w:rsidR="00D244EF" w:rsidRPr="00C9647F">
        <w:rPr>
          <w:rFonts w:ascii="Cambria" w:hAnsi="Cambria"/>
          <w:b/>
          <w:bCs/>
          <w:sz w:val="24"/>
          <w:szCs w:val="24"/>
          <w:lang w:val="pl-PL"/>
        </w:rPr>
        <w:t>których zakres uprawnia go do kierowania robotami objętymi przedmiotem zamówienia</w:t>
      </w:r>
      <w:bookmarkEnd w:id="6"/>
      <w:r w:rsidR="00D244EF" w:rsidRPr="00C9647F">
        <w:rPr>
          <w:rFonts w:ascii="Cambria" w:hAnsi="Cambria" w:cs="Cambria"/>
          <w:b/>
          <w:sz w:val="24"/>
          <w:szCs w:val="24"/>
          <w:lang w:val="pl-PL"/>
        </w:rPr>
        <w:t xml:space="preserve"> </w:t>
      </w:r>
      <w:r w:rsidR="00D244EF" w:rsidRPr="00C9647F">
        <w:rPr>
          <w:rFonts w:ascii="Cambria" w:hAnsi="Cambria" w:cs="Cambria"/>
          <w:sz w:val="24"/>
          <w:szCs w:val="24"/>
          <w:lang w:val="pl-PL"/>
        </w:rPr>
        <w:t xml:space="preserve">lub odpowiadające im równoważne uprawnienia budowlane wydane na podstawie wcześniej </w:t>
      </w:r>
      <w:r w:rsidR="00D244EF" w:rsidRPr="00C9647F">
        <w:rPr>
          <w:rFonts w:ascii="Cambria" w:hAnsi="Cambria" w:cs="Cambria"/>
          <w:sz w:val="24"/>
          <w:szCs w:val="24"/>
          <w:lang w:val="pl-PL"/>
        </w:rPr>
        <w:lastRenderedPageBreak/>
        <w:t xml:space="preserve">obowiązujących przepisów, a w przypadku </w:t>
      </w:r>
      <w:r w:rsidR="00D244EF" w:rsidRPr="00C9647F">
        <w:rPr>
          <w:rFonts w:ascii="Cambria" w:hAnsi="Cambria" w:cs="Cambria"/>
          <w:color w:val="000000" w:themeColor="text1"/>
          <w:sz w:val="24"/>
          <w:szCs w:val="24"/>
          <w:lang w:val="pl-PL"/>
        </w:rPr>
        <w:t>Wykonawców zagranicznych – uprawnienia budowlane do kierowania robotami równoważne do wyżej wskazanych</w:t>
      </w:r>
      <w:r w:rsidR="00C9647F">
        <w:rPr>
          <w:rFonts w:ascii="Cambria" w:hAnsi="Cambria" w:cs="Cambria"/>
          <w:color w:val="000000" w:themeColor="text1"/>
          <w:sz w:val="24"/>
          <w:szCs w:val="24"/>
          <w:lang w:val="pl-PL"/>
        </w:rPr>
        <w:t>.</w:t>
      </w:r>
    </w:p>
    <w:p w14:paraId="1EFDDA6D" w14:textId="77777777" w:rsidR="00D244EF" w:rsidRPr="000A2DF8" w:rsidRDefault="00D244EF" w:rsidP="00D244EF">
      <w:pPr>
        <w:pStyle w:val="Akapitzlist"/>
        <w:spacing w:before="0" w:after="0" w:line="276" w:lineRule="auto"/>
        <w:ind w:left="1276"/>
        <w:rPr>
          <w:rFonts w:asciiTheme="majorHAnsi" w:hAnsiTheme="majorHAnsi" w:cs="Arial"/>
          <w:bCs/>
          <w:sz w:val="10"/>
          <w:szCs w:val="10"/>
        </w:rPr>
      </w:pPr>
    </w:p>
    <w:p w14:paraId="0BB1530E" w14:textId="77777777" w:rsidR="00D244EF" w:rsidRPr="00D244EF" w:rsidRDefault="00D244EF" w:rsidP="00D244EF">
      <w:pPr>
        <w:spacing w:line="276" w:lineRule="auto"/>
        <w:ind w:left="1418"/>
        <w:jc w:val="center"/>
        <w:rPr>
          <w:rFonts w:ascii="Cambria" w:hAnsi="Cambria" w:cs="Cambria"/>
          <w:b/>
          <w:bCs/>
          <w:lang w:val="pl-PL"/>
        </w:rPr>
      </w:pPr>
      <w:r w:rsidRPr="00D244EF">
        <w:rPr>
          <w:rFonts w:ascii="Cambria" w:hAnsi="Cambria" w:cs="Cambria"/>
          <w:b/>
          <w:bCs/>
          <w:lang w:val="pl-PL"/>
        </w:rPr>
        <w:t xml:space="preserve">DODATKOWE INFORMACJE DOTYCZĄCE WARUNKÓW </w:t>
      </w:r>
      <w:r w:rsidRPr="00D244EF">
        <w:rPr>
          <w:rFonts w:ascii="Cambria" w:hAnsi="Cambria" w:cs="Cambria"/>
          <w:b/>
          <w:bCs/>
          <w:lang w:val="pl-PL"/>
        </w:rPr>
        <w:br/>
        <w:t>UDZIAŁU W POSTĘPOWANIU:</w:t>
      </w:r>
    </w:p>
    <w:p w14:paraId="2CCBF031" w14:textId="77777777" w:rsidR="00D244EF" w:rsidRPr="00D244EF" w:rsidRDefault="00D244EF" w:rsidP="00D244EF">
      <w:pPr>
        <w:spacing w:line="276" w:lineRule="auto"/>
        <w:ind w:left="1418"/>
        <w:jc w:val="center"/>
        <w:rPr>
          <w:rFonts w:ascii="Cambria" w:hAnsi="Cambria" w:cs="Cambria"/>
          <w:b/>
          <w:bCs/>
          <w:sz w:val="10"/>
          <w:szCs w:val="10"/>
          <w:lang w:val="pl-PL"/>
        </w:rPr>
      </w:pPr>
    </w:p>
    <w:tbl>
      <w:tblPr>
        <w:tblStyle w:val="Tabela-Siatka"/>
        <w:tblW w:w="8151" w:type="dxa"/>
        <w:tblInd w:w="1596" w:type="dxa"/>
        <w:tblLayout w:type="fixed"/>
        <w:tblLook w:val="04A0" w:firstRow="1" w:lastRow="0" w:firstColumn="1" w:lastColumn="0" w:noHBand="0" w:noVBand="1"/>
      </w:tblPr>
      <w:tblGrid>
        <w:gridCol w:w="8151"/>
      </w:tblGrid>
      <w:tr w:rsidR="00D244EF" w:rsidRPr="00E4283B" w14:paraId="7EF06EAC" w14:textId="77777777" w:rsidTr="00D244EF">
        <w:tc>
          <w:tcPr>
            <w:tcW w:w="8151" w:type="dxa"/>
            <w:shd w:val="clear" w:color="auto" w:fill="auto"/>
          </w:tcPr>
          <w:p w14:paraId="26CA52CE" w14:textId="77777777" w:rsidR="00D244EF" w:rsidRDefault="00D244EF" w:rsidP="00F91E2C">
            <w:pPr>
              <w:pStyle w:val="Akapitzlist"/>
              <w:widowControl w:val="0"/>
              <w:numPr>
                <w:ilvl w:val="0"/>
                <w:numId w:val="60"/>
              </w:numPr>
              <w:suppressAutoHyphens/>
              <w:spacing w:before="0" w:after="0" w:line="276" w:lineRule="auto"/>
              <w:ind w:left="307" w:hanging="307"/>
              <w:rPr>
                <w:rFonts w:ascii="Cambria" w:hAnsi="Cambria" w:cs="Helvetica"/>
                <w:b/>
                <w:i/>
                <w:color w:val="000000"/>
                <w:sz w:val="24"/>
                <w:szCs w:val="24"/>
              </w:rPr>
            </w:pPr>
            <w:r>
              <w:rPr>
                <w:rFonts w:ascii="Cambria" w:hAnsi="Cambria" w:cs="Helvetica"/>
                <w:b/>
                <w:i/>
                <w:color w:val="000000"/>
                <w:sz w:val="24"/>
                <w:szCs w:val="24"/>
              </w:rPr>
              <w:t>Wykonawca powinien w wykazie robót wyraźnie określić zakres</w:t>
            </w:r>
            <w:r>
              <w:rPr>
                <w:rFonts w:ascii="Cambria" w:hAnsi="Cambria" w:cs="Helvetica"/>
                <w:b/>
                <w:i/>
                <w:color w:val="000000"/>
                <w:sz w:val="24"/>
                <w:szCs w:val="24"/>
                <w:u w:val="single"/>
              </w:rPr>
              <w:t xml:space="preserve"> </w:t>
            </w:r>
            <w:r w:rsidRPr="00304266">
              <w:rPr>
                <w:rFonts w:ascii="Cambria" w:hAnsi="Cambria" w:cs="Helvetica"/>
                <w:b/>
                <w:i/>
                <w:color w:val="000000"/>
                <w:sz w:val="24"/>
                <w:szCs w:val="24"/>
              </w:rPr>
              <w:t>oraz wartość robót, aby</w:t>
            </w:r>
            <w:r>
              <w:rPr>
                <w:rFonts w:ascii="Cambria" w:hAnsi="Cambria" w:cs="Helvetica"/>
                <w:b/>
                <w:i/>
                <w:color w:val="000000"/>
                <w:sz w:val="24"/>
                <w:szCs w:val="24"/>
              </w:rPr>
              <w:t xml:space="preserve"> można było ustalić, czy spełnia warunek udziału w postępowaniu.</w:t>
            </w:r>
          </w:p>
          <w:p w14:paraId="77B76449" w14:textId="77777777" w:rsidR="00D244EF" w:rsidRPr="008A770D" w:rsidRDefault="00D244EF" w:rsidP="00F91E2C">
            <w:pPr>
              <w:pStyle w:val="Akapitzlist"/>
              <w:widowControl w:val="0"/>
              <w:numPr>
                <w:ilvl w:val="0"/>
                <w:numId w:val="60"/>
              </w:numPr>
              <w:suppressAutoHyphens/>
              <w:spacing w:before="0" w:after="0" w:line="276" w:lineRule="auto"/>
              <w:ind w:left="307" w:hanging="307"/>
              <w:rPr>
                <w:rFonts w:ascii="Cambria" w:hAnsi="Cambria" w:cs="Helvetica"/>
                <w:b/>
                <w:i/>
                <w:color w:val="000000"/>
                <w:sz w:val="24"/>
                <w:szCs w:val="24"/>
              </w:rPr>
            </w:pPr>
            <w:r w:rsidRPr="008A770D">
              <w:rPr>
                <w:rFonts w:ascii="Cambria" w:hAnsi="Cambria" w:cs="Helvetica"/>
                <w:i/>
                <w:color w:val="000000"/>
                <w:sz w:val="24"/>
                <w:szCs w:val="24"/>
              </w:rPr>
              <w:t>Przez posiadanie uprawnień budowlanych wymaganych prawem dla osób uczestniczących w realizacji zamówienia, rozumie się uprawnienia do wykonywania samodzielnych funkcji w budownictwie w rozumieniu art. 15a ustawy z dnia 7 lipca 1994 r. Prawo budowlane (t. j. Dz. U. 202</w:t>
            </w:r>
            <w:r>
              <w:rPr>
                <w:rFonts w:ascii="Cambria" w:hAnsi="Cambria" w:cs="Helvetica"/>
                <w:i/>
                <w:color w:val="000000"/>
                <w:sz w:val="24"/>
                <w:szCs w:val="24"/>
              </w:rPr>
              <w:t>1</w:t>
            </w:r>
            <w:r w:rsidRPr="008A770D">
              <w:rPr>
                <w:rFonts w:ascii="Cambria" w:hAnsi="Cambria" w:cs="Helvetica"/>
                <w:i/>
                <w:color w:val="000000"/>
                <w:sz w:val="24"/>
                <w:szCs w:val="24"/>
              </w:rPr>
              <w:t xml:space="preserve"> r, poz. </w:t>
            </w:r>
            <w:r>
              <w:rPr>
                <w:rFonts w:ascii="Cambria" w:hAnsi="Cambria" w:cs="Helvetica"/>
                <w:i/>
                <w:color w:val="000000"/>
                <w:sz w:val="24"/>
                <w:szCs w:val="24"/>
              </w:rPr>
              <w:t>2351</w:t>
            </w:r>
            <w:r w:rsidRPr="008A770D">
              <w:rPr>
                <w:rFonts w:ascii="Cambria" w:hAnsi="Cambria" w:cs="Helvetica"/>
                <w:i/>
                <w:color w:val="000000"/>
                <w:sz w:val="24"/>
                <w:szCs w:val="24"/>
              </w:rPr>
              <w:t xml:space="preserve"> z </w:t>
            </w:r>
            <w:proofErr w:type="spellStart"/>
            <w:r w:rsidRPr="008A770D">
              <w:rPr>
                <w:rFonts w:ascii="Cambria" w:hAnsi="Cambria" w:cs="Helvetica"/>
                <w:i/>
                <w:color w:val="000000"/>
                <w:sz w:val="24"/>
                <w:szCs w:val="24"/>
              </w:rPr>
              <w:t>późn</w:t>
            </w:r>
            <w:proofErr w:type="spellEnd"/>
            <w:r w:rsidRPr="008A770D">
              <w:rPr>
                <w:rFonts w:ascii="Cambria" w:hAnsi="Cambria" w:cs="Helvetica"/>
                <w:i/>
                <w:color w:val="000000"/>
                <w:sz w:val="24"/>
                <w:szCs w:val="24"/>
              </w:rPr>
              <w:t xml:space="preserve">. zm.) oraz przepisów wcześniejszych. </w:t>
            </w:r>
            <w:r w:rsidRPr="006F391E">
              <w:rPr>
                <w:rFonts w:ascii="Cambria" w:hAnsi="Cambria" w:cs="Helvetica"/>
                <w:b/>
                <w:bCs/>
                <w:i/>
                <w:color w:val="000000"/>
                <w:sz w:val="24"/>
                <w:szCs w:val="24"/>
              </w:rPr>
              <w:t>Samodzielne funkcje techniczne w budownictwie (nazwy specjalności i ich zakresy) będą rozpatrywane zgodnie z przepisami regulującymi nadawanie uprawnień budowlanych w dacie ich nadania</w:t>
            </w:r>
            <w:r>
              <w:rPr>
                <w:rFonts w:ascii="Cambria" w:hAnsi="Cambria" w:cs="Helvetica"/>
                <w:b/>
                <w:bCs/>
                <w:i/>
                <w:color w:val="000000"/>
                <w:sz w:val="24"/>
                <w:szCs w:val="24"/>
              </w:rPr>
              <w:t xml:space="preserve"> oraz zgodnie z treścią decyzji o ich nadaniu</w:t>
            </w:r>
            <w:r w:rsidRPr="006F391E">
              <w:rPr>
                <w:rFonts w:ascii="Cambria" w:hAnsi="Cambria" w:cs="Helvetica"/>
                <w:b/>
                <w:bCs/>
                <w:i/>
                <w:color w:val="000000"/>
                <w:sz w:val="24"/>
                <w:szCs w:val="24"/>
              </w:rPr>
              <w:t>.</w:t>
            </w:r>
          </w:p>
          <w:p w14:paraId="518F3BA8" w14:textId="77777777" w:rsidR="00D244EF" w:rsidRPr="008A770D" w:rsidRDefault="00D244EF" w:rsidP="00F91E2C">
            <w:pPr>
              <w:pStyle w:val="Akapitzlist"/>
              <w:widowControl w:val="0"/>
              <w:numPr>
                <w:ilvl w:val="0"/>
                <w:numId w:val="60"/>
              </w:numPr>
              <w:suppressAutoHyphens/>
              <w:spacing w:before="0" w:after="0" w:line="276" w:lineRule="auto"/>
              <w:ind w:left="307" w:hanging="307"/>
              <w:rPr>
                <w:rFonts w:ascii="Cambria" w:hAnsi="Cambria" w:cs="Helvetica"/>
                <w:b/>
                <w:i/>
                <w:color w:val="000000"/>
                <w:sz w:val="24"/>
                <w:szCs w:val="24"/>
              </w:rPr>
            </w:pPr>
            <w:r w:rsidRPr="008A770D">
              <w:rPr>
                <w:rFonts w:ascii="Cambria" w:hAnsi="Cambria"/>
                <w:i/>
                <w:sz w:val="24"/>
                <w:szCs w:val="24"/>
              </w:rPr>
              <w:t xml:space="preserve">Wykonawca w celu wykazania spełniania warunków określonych w pkt </w:t>
            </w:r>
            <w:r w:rsidRPr="008A770D">
              <w:rPr>
                <w:rFonts w:ascii="Cambria" w:hAnsi="Cambria"/>
                <w:i/>
                <w:color w:val="000000" w:themeColor="text1"/>
                <w:sz w:val="24"/>
                <w:szCs w:val="24"/>
              </w:rPr>
              <w:t xml:space="preserve">6.1.4, </w:t>
            </w:r>
            <w:proofErr w:type="spellStart"/>
            <w:r w:rsidRPr="008A770D">
              <w:rPr>
                <w:rFonts w:ascii="Cambria" w:hAnsi="Cambria"/>
                <w:i/>
                <w:color w:val="000000" w:themeColor="text1"/>
                <w:sz w:val="24"/>
                <w:szCs w:val="24"/>
              </w:rPr>
              <w:t>ppkt</w:t>
            </w:r>
            <w:proofErr w:type="spellEnd"/>
            <w:r w:rsidRPr="008A770D">
              <w:rPr>
                <w:rFonts w:ascii="Cambria" w:hAnsi="Cambria"/>
                <w:i/>
                <w:color w:val="000000" w:themeColor="text1"/>
                <w:sz w:val="24"/>
                <w:szCs w:val="24"/>
              </w:rPr>
              <w:t xml:space="preserve">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w:t>
            </w:r>
            <w:r w:rsidRPr="008A770D">
              <w:rPr>
                <w:rFonts w:ascii="Cambria" w:hAnsi="Cambria"/>
                <w:i/>
                <w:sz w:val="24"/>
                <w:szCs w:val="24"/>
              </w:rPr>
              <w:t xml:space="preserv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w:t>
            </w:r>
            <w:r w:rsidRPr="008A770D">
              <w:rPr>
                <w:rFonts w:ascii="Cambria" w:eastAsia="Cambria" w:hAnsi="Cambria"/>
                <w:i/>
                <w:sz w:val="24"/>
                <w:szCs w:val="24"/>
              </w:rPr>
              <w:t>o samorządach zawodowych architektów oraz inżynierów budownictwa (Dz. U. z 2019 r. poz. 1117).</w:t>
            </w:r>
          </w:p>
        </w:tc>
      </w:tr>
    </w:tbl>
    <w:p w14:paraId="5062107B" w14:textId="5D1F3080" w:rsidR="00D244EF" w:rsidRPr="00D244EF" w:rsidRDefault="00D244EF" w:rsidP="00D244EF">
      <w:pPr>
        <w:spacing w:line="276" w:lineRule="auto"/>
        <w:rPr>
          <w:rFonts w:ascii="Cambria" w:hAnsi="Cambria"/>
          <w:i/>
          <w:sz w:val="10"/>
          <w:szCs w:val="10"/>
          <w:lang w:val="pl-PL"/>
        </w:rPr>
      </w:pPr>
    </w:p>
    <w:p w14:paraId="4B8D8121" w14:textId="77777777" w:rsidR="001835D3" w:rsidRPr="00C924D1" w:rsidRDefault="001835D3" w:rsidP="001835D3">
      <w:pPr>
        <w:pStyle w:val="Kolorowalistaakcent11"/>
        <w:numPr>
          <w:ilvl w:val="1"/>
          <w:numId w:val="6"/>
        </w:numPr>
        <w:spacing w:before="0" w:after="0" w:line="276" w:lineRule="auto"/>
        <w:ind w:left="567" w:right="20" w:hanging="567"/>
        <w:rPr>
          <w:rFonts w:ascii="Cambria" w:hAnsi="Cambria" w:cs="Cambria"/>
          <w:color w:val="000000"/>
          <w:sz w:val="24"/>
          <w:szCs w:val="24"/>
          <w:lang w:val="pl-PL"/>
        </w:rPr>
      </w:pPr>
      <w:r w:rsidRPr="00C924D1">
        <w:rPr>
          <w:rFonts w:ascii="Cambria" w:hAnsi="Cambria" w:cs="Cambria"/>
          <w:sz w:val="24"/>
          <w:szCs w:val="24"/>
          <w:lang w:val="pl-PL"/>
        </w:rPr>
        <w:t xml:space="preserve">Zamawiający może, </w:t>
      </w:r>
      <w:r w:rsidRPr="00C924D1">
        <w:rPr>
          <w:rFonts w:ascii="Cambria" w:hAnsi="Cambria" w:cs="Cambria"/>
          <w:color w:val="000000"/>
          <w:sz w:val="24"/>
          <w:szCs w:val="24"/>
          <w:lang w:val="pl-PL"/>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C924D1">
        <w:rPr>
          <w:rFonts w:ascii="Cambria" w:hAnsi="Cambria" w:cs="Cambria"/>
          <w:sz w:val="24"/>
          <w:szCs w:val="24"/>
          <w:lang w:val="pl-PL"/>
        </w:rPr>
        <w:t xml:space="preserve"> na każdym etapie postępowania (art. 116 ust. 2 ustawy Pzp).</w:t>
      </w:r>
    </w:p>
    <w:p w14:paraId="0E9FA6F5" w14:textId="77777777" w:rsidR="001835D3" w:rsidRPr="00C924D1" w:rsidRDefault="001835D3" w:rsidP="001835D3">
      <w:pPr>
        <w:pStyle w:val="Kolorowalistaakcent11"/>
        <w:numPr>
          <w:ilvl w:val="1"/>
          <w:numId w:val="6"/>
        </w:numPr>
        <w:spacing w:before="0" w:after="0" w:line="276" w:lineRule="auto"/>
        <w:ind w:left="567" w:right="20" w:hanging="567"/>
        <w:rPr>
          <w:rFonts w:ascii="Cambria" w:hAnsi="Cambria" w:cs="Cambria"/>
          <w:iCs/>
          <w:sz w:val="24"/>
          <w:szCs w:val="24"/>
          <w:lang w:val="pl-PL"/>
        </w:rPr>
      </w:pPr>
      <w:r w:rsidRPr="00C924D1">
        <w:rPr>
          <w:rFonts w:ascii="Cambria" w:hAnsi="Cambria" w:cs="Cambria"/>
          <w:color w:val="000000"/>
          <w:sz w:val="24"/>
          <w:szCs w:val="24"/>
          <w:lang w:val="pl-PL"/>
        </w:rPr>
        <w:t xml:space="preserve">W odniesieniu do warunków dotyczących wykształcenia, kwalifikacji zawodowych lub </w:t>
      </w:r>
      <w:r w:rsidRPr="00C924D1">
        <w:rPr>
          <w:rFonts w:ascii="Cambria" w:hAnsi="Cambria" w:cs="Cambria"/>
          <w:color w:val="000000"/>
          <w:sz w:val="24"/>
          <w:szCs w:val="24"/>
          <w:lang w:val="pl-PL"/>
        </w:rPr>
        <w:lastRenderedPageBreak/>
        <w:t xml:space="preserve">doświadczenia Wykonawcy wspólnie ubiegający się o udzielenie zamówienia wykazując warunek udziału w postępowaniu </w:t>
      </w:r>
      <w:r w:rsidRPr="00C924D1">
        <w:rPr>
          <w:rFonts w:ascii="Cambria" w:hAnsi="Cambria" w:cs="Cambria"/>
          <w:b/>
          <w:bCs/>
          <w:color w:val="000000"/>
          <w:sz w:val="24"/>
          <w:szCs w:val="24"/>
          <w:lang w:val="pl-PL"/>
        </w:rPr>
        <w:t xml:space="preserve">mogą polegać na zdolnościach tych </w:t>
      </w:r>
      <w:r w:rsidR="00A87102">
        <w:rPr>
          <w:rFonts w:ascii="Cambria" w:hAnsi="Cambria" w:cs="Cambria"/>
          <w:b/>
          <w:bCs/>
          <w:color w:val="000000"/>
          <w:sz w:val="24"/>
          <w:szCs w:val="24"/>
          <w:lang w:val="pl-PL"/>
        </w:rPr>
        <w:br/>
      </w:r>
      <w:r w:rsidRPr="00C924D1">
        <w:rPr>
          <w:rFonts w:ascii="Cambria" w:hAnsi="Cambria" w:cs="Cambria"/>
          <w:b/>
          <w:bCs/>
          <w:color w:val="000000"/>
          <w:sz w:val="24"/>
          <w:szCs w:val="24"/>
          <w:lang w:val="pl-PL"/>
        </w:rPr>
        <w:t>z Wykonawców, którzy wykonają roboty budowlane lub usługi, do realizacji których te zdolności są wymagane</w:t>
      </w:r>
    </w:p>
    <w:p w14:paraId="1DD4C1EC" w14:textId="77777777" w:rsidR="001835D3" w:rsidRPr="00C924D1" w:rsidRDefault="001835D3" w:rsidP="001835D3">
      <w:pPr>
        <w:pStyle w:val="Kolorowalistaakcent11"/>
        <w:numPr>
          <w:ilvl w:val="1"/>
          <w:numId w:val="6"/>
        </w:numPr>
        <w:tabs>
          <w:tab w:val="left" w:pos="567"/>
        </w:tabs>
        <w:spacing w:before="0" w:after="0" w:line="276" w:lineRule="auto"/>
        <w:ind w:left="567" w:right="20" w:hanging="567"/>
        <w:rPr>
          <w:lang w:val="pl-PL"/>
        </w:rPr>
      </w:pPr>
      <w:r w:rsidRPr="00C924D1">
        <w:rPr>
          <w:rFonts w:ascii="Cambria" w:hAnsi="Cambria" w:cs="Cambria"/>
          <w:iCs/>
          <w:sz w:val="24"/>
          <w:szCs w:val="24"/>
          <w:lang w:val="pl-PL"/>
        </w:rPr>
        <w:t>Sposób wykazania warunków udziału w postępowaniu wskazano w rozdziale 8 SWZ.</w:t>
      </w:r>
    </w:p>
    <w:p w14:paraId="06204810" w14:textId="77777777" w:rsidR="001835D3" w:rsidRPr="00C924D1" w:rsidRDefault="001835D3" w:rsidP="001835D3">
      <w:pPr>
        <w:pStyle w:val="Kolorowalistaakcent11"/>
        <w:tabs>
          <w:tab w:val="left" w:pos="567"/>
        </w:tabs>
        <w:spacing w:before="0" w:after="0" w:line="276" w:lineRule="auto"/>
        <w:ind w:left="567" w:right="20" w:hanging="567"/>
        <w:rPr>
          <w:lang w:val="pl-PL"/>
        </w:rPr>
      </w:pPr>
    </w:p>
    <w:tbl>
      <w:tblPr>
        <w:tblW w:w="9639" w:type="dxa"/>
        <w:tblInd w:w="108" w:type="dxa"/>
        <w:tblLayout w:type="fixed"/>
        <w:tblLook w:val="0000" w:firstRow="0" w:lastRow="0" w:firstColumn="0" w:lastColumn="0" w:noHBand="0" w:noVBand="0"/>
      </w:tblPr>
      <w:tblGrid>
        <w:gridCol w:w="9639"/>
      </w:tblGrid>
      <w:tr w:rsidR="001835D3" w:rsidRPr="00C924D1" w14:paraId="2942689C" w14:textId="77777777" w:rsidTr="00CD36A9">
        <w:tc>
          <w:tcPr>
            <w:tcW w:w="9639" w:type="dxa"/>
            <w:tcBorders>
              <w:bottom w:val="single" w:sz="4" w:space="0" w:color="000000"/>
            </w:tcBorders>
            <w:shd w:val="clear" w:color="auto" w:fill="D9D9D9"/>
          </w:tcPr>
          <w:p w14:paraId="1F7952AD" w14:textId="77777777" w:rsidR="001835D3" w:rsidRPr="00C924D1" w:rsidRDefault="001835D3" w:rsidP="00CD36A9">
            <w:pPr>
              <w:spacing w:line="276" w:lineRule="auto"/>
              <w:jc w:val="center"/>
              <w:rPr>
                <w:rFonts w:ascii="Cambria" w:hAnsi="Cambria" w:cs="Cambria"/>
                <w:b/>
                <w:color w:val="000000"/>
                <w:sz w:val="26"/>
                <w:szCs w:val="26"/>
                <w:lang w:val="pl-PL"/>
              </w:rPr>
            </w:pPr>
            <w:r w:rsidRPr="00C924D1">
              <w:rPr>
                <w:rFonts w:ascii="Cambria" w:hAnsi="Cambria" w:cs="Cambria"/>
                <w:sz w:val="26"/>
                <w:szCs w:val="26"/>
                <w:lang w:val="pl-PL"/>
              </w:rPr>
              <w:t>Rozdział 7</w:t>
            </w:r>
          </w:p>
          <w:p w14:paraId="0C65678E" w14:textId="77777777" w:rsidR="001835D3" w:rsidRPr="00C924D1" w:rsidRDefault="001835D3" w:rsidP="00CD36A9">
            <w:pPr>
              <w:spacing w:line="276" w:lineRule="auto"/>
              <w:jc w:val="center"/>
              <w:rPr>
                <w:lang w:val="pl-PL"/>
              </w:rPr>
            </w:pPr>
            <w:r w:rsidRPr="00C924D1">
              <w:rPr>
                <w:rFonts w:ascii="Cambria" w:hAnsi="Cambria" w:cs="Cambria"/>
                <w:b/>
                <w:color w:val="000000"/>
                <w:sz w:val="26"/>
                <w:szCs w:val="26"/>
                <w:lang w:val="pl-PL"/>
              </w:rPr>
              <w:t>PODSTAWY WYKLUCZENIA</w:t>
            </w:r>
          </w:p>
        </w:tc>
      </w:tr>
    </w:tbl>
    <w:p w14:paraId="73B40116" w14:textId="1C9B4BE3" w:rsidR="001835D3" w:rsidRDefault="001835D3" w:rsidP="001835D3">
      <w:pPr>
        <w:rPr>
          <w:rFonts w:ascii="Cambria" w:hAnsi="Cambria" w:cs="Cambria"/>
          <w:bCs/>
          <w:sz w:val="16"/>
          <w:szCs w:val="16"/>
          <w:lang w:val="pl-PL"/>
        </w:rPr>
      </w:pPr>
    </w:p>
    <w:p w14:paraId="55DE74F0" w14:textId="77777777" w:rsidR="00D244EF" w:rsidRPr="00D244EF" w:rsidRDefault="00D244EF" w:rsidP="00F91E2C">
      <w:pPr>
        <w:pStyle w:val="Kolorowalistaakcent11"/>
        <w:widowControl/>
        <w:numPr>
          <w:ilvl w:val="1"/>
          <w:numId w:val="64"/>
        </w:numPr>
        <w:tabs>
          <w:tab w:val="left" w:pos="567"/>
        </w:tabs>
        <w:spacing w:before="0" w:after="0" w:line="276" w:lineRule="auto"/>
        <w:ind w:left="567" w:hanging="567"/>
        <w:contextualSpacing/>
        <w:rPr>
          <w:rFonts w:ascii="Cambria" w:hAnsi="Cambria" w:cs="Arial"/>
          <w:sz w:val="24"/>
          <w:szCs w:val="24"/>
          <w:lang w:val="pl-PL"/>
        </w:rPr>
      </w:pPr>
      <w:r w:rsidRPr="00D244EF">
        <w:rPr>
          <w:rFonts w:ascii="Cambria" w:hAnsi="Cambria" w:cs="Arial"/>
          <w:sz w:val="24"/>
          <w:szCs w:val="24"/>
          <w:lang w:val="pl-PL"/>
        </w:rPr>
        <w:t>Z postępowania o udzielenie zamówienia wyklucza się Wykonawcę, w stosunku, do którego zachodzi którakolwiek z okoliczności, o których mowa w art. 108 ustawy Pzp, tj., jeżeli:</w:t>
      </w:r>
    </w:p>
    <w:p w14:paraId="5238FE2B" w14:textId="77777777" w:rsidR="00D244EF" w:rsidRPr="00D244EF" w:rsidRDefault="00D244EF" w:rsidP="00F91E2C">
      <w:pPr>
        <w:pStyle w:val="Akapitzlist"/>
        <w:numPr>
          <w:ilvl w:val="2"/>
          <w:numId w:val="65"/>
        </w:numPr>
        <w:shd w:val="clear" w:color="auto" w:fill="FFFFFF"/>
        <w:spacing w:line="276" w:lineRule="auto"/>
        <w:ind w:left="851" w:hanging="284"/>
        <w:rPr>
          <w:rFonts w:ascii="Cambria" w:hAnsi="Cambria"/>
          <w:sz w:val="24"/>
          <w:szCs w:val="24"/>
        </w:rPr>
      </w:pPr>
      <w:r w:rsidRPr="00D244EF">
        <w:rPr>
          <w:rFonts w:ascii="Cambria" w:hAnsi="Cambria"/>
          <w:sz w:val="24"/>
          <w:szCs w:val="24"/>
        </w:rPr>
        <w:t>Wykonawca jest osobą fizyczną, którego prawomocnie skazano za przestępstwo:</w:t>
      </w:r>
    </w:p>
    <w:p w14:paraId="6F7B8F6F"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 xml:space="preserve">a) </w:t>
      </w:r>
      <w:r w:rsidRPr="00D244EF">
        <w:rPr>
          <w:rStyle w:val="alb"/>
          <w:rFonts w:ascii="Cambria" w:hAnsi="Cambria"/>
          <w:lang w:val="pl-PL"/>
        </w:rPr>
        <w:tab/>
      </w:r>
      <w:r w:rsidRPr="00D244EF">
        <w:rPr>
          <w:rFonts w:ascii="Cambria" w:hAnsi="Cambria"/>
          <w:lang w:val="pl-PL"/>
        </w:rPr>
        <w:t>udziału w zorganizowanej grupie przestępczej albo związku mającym na celu popełnienie przestępstwa lub przestępstwa skarbowego, o którym mowa w art. 258 Kodeksu karnego,</w:t>
      </w:r>
    </w:p>
    <w:p w14:paraId="723A9107"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b)</w:t>
      </w:r>
      <w:r w:rsidRPr="00D244EF">
        <w:rPr>
          <w:rStyle w:val="alb"/>
          <w:rFonts w:ascii="Cambria" w:hAnsi="Cambria"/>
          <w:lang w:val="pl-PL"/>
        </w:rPr>
        <w:tab/>
      </w:r>
      <w:r w:rsidRPr="00D244EF">
        <w:rPr>
          <w:rFonts w:ascii="Cambria" w:hAnsi="Cambria"/>
          <w:lang w:val="pl-PL"/>
        </w:rPr>
        <w:t>handlu ludźmi, o którym mowa w art. 189a Kodeksu karnego,</w:t>
      </w:r>
    </w:p>
    <w:p w14:paraId="4BDAB58D"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c)</w:t>
      </w:r>
      <w:r w:rsidRPr="00D244EF">
        <w:rPr>
          <w:rStyle w:val="alb"/>
          <w:rFonts w:ascii="Cambria" w:hAnsi="Cambria"/>
          <w:lang w:val="pl-PL"/>
        </w:rPr>
        <w:tab/>
      </w:r>
      <w:r w:rsidRPr="00D244EF">
        <w:rPr>
          <w:rFonts w:ascii="Cambria" w:hAnsi="Cambria"/>
          <w:lang w:val="pl-P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2073AD61"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d)</w:t>
      </w:r>
      <w:r w:rsidRPr="00D244EF">
        <w:rPr>
          <w:rStyle w:val="alb"/>
          <w:rFonts w:ascii="Cambria" w:hAnsi="Cambria"/>
          <w:lang w:val="pl-PL"/>
        </w:rPr>
        <w:tab/>
      </w:r>
      <w:r w:rsidRPr="00D244EF">
        <w:rPr>
          <w:rFonts w:ascii="Cambria" w:hAnsi="Cambria"/>
          <w:lang w:val="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0CF1CD6"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e)</w:t>
      </w:r>
      <w:r w:rsidRPr="00D244EF">
        <w:rPr>
          <w:rStyle w:val="alb"/>
          <w:rFonts w:ascii="Cambria" w:hAnsi="Cambria"/>
          <w:lang w:val="pl-PL"/>
        </w:rPr>
        <w:tab/>
      </w:r>
      <w:r w:rsidRPr="00D244EF">
        <w:rPr>
          <w:rFonts w:ascii="Cambria" w:hAnsi="Cambria"/>
          <w:lang w:val="pl-PL"/>
        </w:rPr>
        <w:t>o charakterze terrorystycznym, o którym mowa w art. 115 § 20 Kodeksu karnego, lub mające na celu popełnienie tego przestępstwa,</w:t>
      </w:r>
    </w:p>
    <w:p w14:paraId="7491F2DD"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f) </w:t>
      </w:r>
      <w:r w:rsidRPr="00D244EF">
        <w:rPr>
          <w:rStyle w:val="alb"/>
          <w:rFonts w:ascii="Cambria" w:hAnsi="Cambria"/>
          <w:lang w:val="pl-PL"/>
        </w:rPr>
        <w:tab/>
      </w:r>
      <w:r w:rsidRPr="00D244EF">
        <w:rPr>
          <w:rFonts w:ascii="Cambria" w:hAnsi="Cambria"/>
          <w:lang w:val="pl-PL"/>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1E1F002C"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g)</w:t>
      </w:r>
      <w:r w:rsidRPr="00D244EF">
        <w:rPr>
          <w:rStyle w:val="alb"/>
          <w:rFonts w:ascii="Cambria" w:hAnsi="Cambria"/>
          <w:lang w:val="pl-PL"/>
        </w:rPr>
        <w:tab/>
      </w:r>
      <w:r w:rsidRPr="00D244EF">
        <w:rPr>
          <w:rFonts w:ascii="Cambria" w:hAnsi="Cambria"/>
          <w:lang w:val="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6566370" w14:textId="77777777" w:rsidR="00D244EF" w:rsidRPr="00D244EF" w:rsidRDefault="00D244EF" w:rsidP="00D244EF">
      <w:pPr>
        <w:shd w:val="clear" w:color="auto" w:fill="FFFFFF"/>
        <w:spacing w:line="276" w:lineRule="auto"/>
        <w:ind w:left="1276" w:hanging="425"/>
        <w:jc w:val="both"/>
        <w:rPr>
          <w:rFonts w:ascii="Cambria" w:hAnsi="Cambria"/>
          <w:lang w:val="pl-PL"/>
        </w:rPr>
      </w:pPr>
      <w:r w:rsidRPr="00D244EF">
        <w:rPr>
          <w:rStyle w:val="alb"/>
          <w:rFonts w:ascii="Cambria" w:hAnsi="Cambria"/>
          <w:lang w:val="pl-PL"/>
        </w:rPr>
        <w:t>h)</w:t>
      </w:r>
      <w:r w:rsidRPr="00D244EF">
        <w:rPr>
          <w:rStyle w:val="alb"/>
          <w:rFonts w:ascii="Cambria" w:hAnsi="Cambria"/>
          <w:lang w:val="pl-PL"/>
        </w:rPr>
        <w:tab/>
      </w:r>
      <w:r w:rsidRPr="00D244EF">
        <w:rPr>
          <w:rFonts w:ascii="Cambria" w:hAnsi="Cambria"/>
          <w:lang w:val="pl-PL"/>
        </w:rPr>
        <w:t xml:space="preserve">o którym mowa w art. 9 ust. 1 i 3 lub art. 10 ustawy z dnia 15 czerwca 2012 r. o skutkach powierzania wykonywania pracy cudzoziemcom przebywającym wbrew </w:t>
      </w:r>
      <w:r w:rsidRPr="00D244EF">
        <w:rPr>
          <w:rFonts w:ascii="Cambria" w:hAnsi="Cambria"/>
          <w:lang w:val="pl-PL"/>
        </w:rPr>
        <w:lastRenderedPageBreak/>
        <w:t>przepisom na terytorium Rzeczypospolitej Polskiej</w:t>
      </w:r>
    </w:p>
    <w:p w14:paraId="5B319627" w14:textId="77777777" w:rsidR="00D244EF" w:rsidRPr="00D244EF" w:rsidRDefault="00D244EF" w:rsidP="00D244EF">
      <w:pPr>
        <w:pStyle w:val="text-justify"/>
        <w:shd w:val="clear" w:color="auto" w:fill="FFFFFF"/>
        <w:spacing w:before="120" w:after="150" w:line="276" w:lineRule="auto"/>
        <w:ind w:left="1701" w:hanging="567"/>
        <w:jc w:val="both"/>
        <w:rPr>
          <w:rFonts w:ascii="Cambria" w:hAnsi="Cambria"/>
          <w:lang w:val="pl-PL"/>
        </w:rPr>
      </w:pPr>
      <w:r w:rsidRPr="00D244EF">
        <w:rPr>
          <w:rFonts w:ascii="Cambria" w:hAnsi="Cambria"/>
          <w:lang w:val="pl-PL"/>
        </w:rPr>
        <w:t>- lub za odpowiedni czyn zabroniony określony w przepisach prawa obcego;</w:t>
      </w:r>
    </w:p>
    <w:p w14:paraId="185A478A" w14:textId="77777777" w:rsidR="00D244EF" w:rsidRPr="00D244EF" w:rsidRDefault="00D244EF" w:rsidP="00F91E2C">
      <w:pPr>
        <w:pStyle w:val="Akapitzlist"/>
        <w:numPr>
          <w:ilvl w:val="2"/>
          <w:numId w:val="65"/>
        </w:numPr>
        <w:shd w:val="clear" w:color="auto" w:fill="FFFFFF"/>
        <w:spacing w:line="276" w:lineRule="auto"/>
        <w:ind w:left="851" w:hanging="284"/>
        <w:rPr>
          <w:rFonts w:ascii="Cambria" w:hAnsi="Cambria"/>
          <w:sz w:val="24"/>
          <w:szCs w:val="24"/>
        </w:rPr>
      </w:pPr>
      <w:r w:rsidRPr="00D244EF">
        <w:rPr>
          <w:rFonts w:ascii="Cambria" w:hAnsi="Cambria"/>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A7725CA" w14:textId="16B212A7" w:rsidR="00D244EF" w:rsidRPr="00D244EF" w:rsidRDefault="00D244EF" w:rsidP="00F91E2C">
      <w:pPr>
        <w:pStyle w:val="Akapitzlist"/>
        <w:numPr>
          <w:ilvl w:val="2"/>
          <w:numId w:val="65"/>
        </w:numPr>
        <w:shd w:val="clear" w:color="auto" w:fill="FFFFFF"/>
        <w:spacing w:line="276" w:lineRule="auto"/>
        <w:ind w:left="851" w:hanging="284"/>
        <w:rPr>
          <w:rFonts w:ascii="Cambria" w:hAnsi="Cambria"/>
          <w:sz w:val="24"/>
          <w:szCs w:val="24"/>
        </w:rPr>
      </w:pPr>
      <w:r w:rsidRPr="00D244EF">
        <w:rPr>
          <w:rFonts w:ascii="Cambria" w:hAnsi="Cambria"/>
          <w:sz w:val="24"/>
          <w:szCs w:val="24"/>
        </w:rPr>
        <w:t>wobec Wykonawcy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7F19A1D" w14:textId="77777777" w:rsidR="00D244EF" w:rsidRPr="00D244EF" w:rsidRDefault="00D244EF" w:rsidP="00F91E2C">
      <w:pPr>
        <w:pStyle w:val="Akapitzlist"/>
        <w:numPr>
          <w:ilvl w:val="2"/>
          <w:numId w:val="65"/>
        </w:numPr>
        <w:shd w:val="clear" w:color="auto" w:fill="FFFFFF"/>
        <w:spacing w:line="276" w:lineRule="auto"/>
        <w:ind w:left="851" w:hanging="284"/>
        <w:rPr>
          <w:rFonts w:ascii="Cambria" w:hAnsi="Cambria"/>
          <w:sz w:val="24"/>
          <w:szCs w:val="24"/>
        </w:rPr>
      </w:pPr>
      <w:r w:rsidRPr="00D244EF">
        <w:rPr>
          <w:rFonts w:ascii="Cambria" w:hAnsi="Cambria"/>
          <w:sz w:val="24"/>
          <w:szCs w:val="24"/>
        </w:rPr>
        <w:t>wobec Wykonawcy prawomocnie orzeczono zakaz ubiegania się o zamówienia publiczne;</w:t>
      </w:r>
    </w:p>
    <w:p w14:paraId="7AB21B4E" w14:textId="77777777" w:rsidR="00D244EF" w:rsidRPr="00D244EF" w:rsidRDefault="00D244EF" w:rsidP="00F91E2C">
      <w:pPr>
        <w:pStyle w:val="Akapitzlist"/>
        <w:numPr>
          <w:ilvl w:val="2"/>
          <w:numId w:val="65"/>
        </w:numPr>
        <w:shd w:val="clear" w:color="auto" w:fill="FFFFFF"/>
        <w:spacing w:line="276" w:lineRule="auto"/>
        <w:ind w:left="851" w:hanging="284"/>
        <w:rPr>
          <w:rFonts w:ascii="Cambria" w:hAnsi="Cambria"/>
          <w:sz w:val="24"/>
          <w:szCs w:val="24"/>
        </w:rPr>
      </w:pPr>
      <w:r w:rsidRPr="00D244EF">
        <w:rPr>
          <w:rFonts w:ascii="Cambria" w:hAnsi="Cambria"/>
          <w:sz w:val="24"/>
          <w:szCs w:val="24"/>
        </w:rPr>
        <w:t>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DCE7833" w14:textId="77777777" w:rsidR="00D244EF" w:rsidRPr="00D244EF" w:rsidRDefault="00D244EF" w:rsidP="00F91E2C">
      <w:pPr>
        <w:pStyle w:val="Akapitzlist"/>
        <w:numPr>
          <w:ilvl w:val="2"/>
          <w:numId w:val="65"/>
        </w:numPr>
        <w:shd w:val="clear" w:color="auto" w:fill="FFFFFF"/>
        <w:spacing w:line="276" w:lineRule="auto"/>
        <w:ind w:left="851" w:hanging="284"/>
        <w:rPr>
          <w:rFonts w:ascii="Cambria" w:hAnsi="Cambria"/>
          <w:sz w:val="24"/>
          <w:szCs w:val="24"/>
        </w:rPr>
      </w:pPr>
      <w:r w:rsidRPr="00D244EF">
        <w:rPr>
          <w:rFonts w:ascii="Cambria" w:hAnsi="Cambria"/>
          <w:sz w:val="24"/>
          <w:szCs w:val="24"/>
        </w:rPr>
        <w:t>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4E5EF8E" w14:textId="77777777" w:rsidR="00D244EF" w:rsidRPr="00D244EF" w:rsidRDefault="00D244EF" w:rsidP="00F91E2C">
      <w:pPr>
        <w:pStyle w:val="Kolorowalistaakcent11"/>
        <w:widowControl/>
        <w:numPr>
          <w:ilvl w:val="1"/>
          <w:numId w:val="64"/>
        </w:numPr>
        <w:tabs>
          <w:tab w:val="left" w:pos="567"/>
        </w:tabs>
        <w:spacing w:before="0" w:after="0" w:line="276" w:lineRule="auto"/>
        <w:ind w:left="567" w:hanging="567"/>
        <w:contextualSpacing/>
        <w:rPr>
          <w:rFonts w:ascii="Cambria" w:hAnsi="Cambria" w:cs="Arial"/>
          <w:b/>
          <w:bCs/>
          <w:sz w:val="24"/>
          <w:szCs w:val="24"/>
          <w:lang w:val="pl-PL"/>
        </w:rPr>
      </w:pPr>
      <w:r w:rsidRPr="00D244EF">
        <w:rPr>
          <w:rFonts w:ascii="Cambria" w:hAnsi="Cambria" w:cs="Arial"/>
          <w:b/>
          <w:bCs/>
          <w:sz w:val="24"/>
          <w:szCs w:val="24"/>
          <w:lang w:val="pl-PL"/>
        </w:rPr>
        <w:t xml:space="preserve">Zamawiający </w:t>
      </w:r>
      <w:r w:rsidRPr="00D244EF">
        <w:rPr>
          <w:rFonts w:ascii="Cambria" w:hAnsi="Cambria" w:cs="Arial"/>
          <w:b/>
          <w:bCs/>
          <w:sz w:val="24"/>
          <w:szCs w:val="24"/>
          <w:u w:val="single"/>
          <w:lang w:val="pl-PL"/>
        </w:rPr>
        <w:t>nie przewiduje</w:t>
      </w:r>
      <w:r w:rsidRPr="00D244EF">
        <w:rPr>
          <w:rFonts w:ascii="Cambria" w:hAnsi="Cambria" w:cs="Arial"/>
          <w:b/>
          <w:bCs/>
          <w:sz w:val="24"/>
          <w:szCs w:val="24"/>
          <w:lang w:val="pl-PL"/>
        </w:rPr>
        <w:t xml:space="preserve"> podstaw wykluczenia wskazanych w art. 109 ust. 1 ustawy Pzp.</w:t>
      </w:r>
      <w:bookmarkStart w:id="7" w:name="_Hlk65227908"/>
      <w:bookmarkEnd w:id="7"/>
    </w:p>
    <w:p w14:paraId="5423E8CF" w14:textId="77777777" w:rsidR="00D244EF" w:rsidRPr="00D244EF" w:rsidRDefault="00D244EF" w:rsidP="00F91E2C">
      <w:pPr>
        <w:pStyle w:val="Kolorowalistaakcent11"/>
        <w:widowControl/>
        <w:numPr>
          <w:ilvl w:val="1"/>
          <w:numId w:val="64"/>
        </w:numPr>
        <w:tabs>
          <w:tab w:val="left" w:pos="567"/>
        </w:tabs>
        <w:spacing w:before="0" w:after="0" w:line="276" w:lineRule="auto"/>
        <w:ind w:left="567" w:hanging="567"/>
        <w:contextualSpacing/>
        <w:rPr>
          <w:rFonts w:ascii="Cambria" w:hAnsi="Cambria" w:cs="Arial"/>
          <w:sz w:val="24"/>
          <w:szCs w:val="24"/>
          <w:lang w:val="pl-PL"/>
        </w:rPr>
      </w:pPr>
      <w:r w:rsidRPr="00D244EF">
        <w:rPr>
          <w:rFonts w:ascii="Cambria" w:hAnsi="Cambria"/>
          <w:color w:val="000000"/>
          <w:sz w:val="24"/>
          <w:szCs w:val="24"/>
          <w:shd w:val="clear" w:color="auto" w:fill="FFFFFF"/>
          <w:lang w:val="pl-PL"/>
        </w:rPr>
        <w:t xml:space="preserve">Wykonawca może zostać wykluczony przez Zamawiającego na każdym etapie postępowania o udzielenie zamówienia </w:t>
      </w:r>
    </w:p>
    <w:p w14:paraId="00A73F52" w14:textId="77777777" w:rsidR="00D244EF" w:rsidRPr="00D244EF" w:rsidRDefault="00D244EF" w:rsidP="00F91E2C">
      <w:pPr>
        <w:pStyle w:val="Kolorowalistaakcent11"/>
        <w:widowControl/>
        <w:numPr>
          <w:ilvl w:val="1"/>
          <w:numId w:val="64"/>
        </w:numPr>
        <w:tabs>
          <w:tab w:val="left" w:pos="567"/>
        </w:tabs>
        <w:spacing w:before="0" w:after="0" w:line="276" w:lineRule="auto"/>
        <w:ind w:left="567" w:hanging="567"/>
        <w:contextualSpacing/>
        <w:rPr>
          <w:rFonts w:ascii="Cambria" w:hAnsi="Cambria"/>
          <w:sz w:val="24"/>
          <w:szCs w:val="24"/>
          <w:lang w:val="pl-PL"/>
        </w:rPr>
      </w:pPr>
      <w:r w:rsidRPr="00D244EF">
        <w:rPr>
          <w:rFonts w:ascii="Cambria" w:hAnsi="Cambria"/>
          <w:color w:val="000000"/>
          <w:sz w:val="24"/>
          <w:szCs w:val="24"/>
          <w:lang w:val="pl-PL"/>
        </w:rPr>
        <w:t>Wykonawca nie podlega wykluczeniu w okolicznościach określonych w art. 108 ust.  1 pkt 1,2 i 5 ustawy Pzp, jeżeli udowodni Zamawiającemu, że spełnił łącznie następujące przesłanki:</w:t>
      </w:r>
    </w:p>
    <w:p w14:paraId="2B34D268" w14:textId="77777777" w:rsidR="00D244EF" w:rsidRPr="00D244EF" w:rsidRDefault="00D244EF" w:rsidP="00F91E2C">
      <w:pPr>
        <w:pStyle w:val="Akapitzlist"/>
        <w:numPr>
          <w:ilvl w:val="2"/>
          <w:numId w:val="62"/>
        </w:numPr>
        <w:shd w:val="clear" w:color="auto" w:fill="FFFFFF"/>
        <w:suppressAutoHyphens/>
        <w:spacing w:before="0" w:after="0" w:line="276" w:lineRule="auto"/>
        <w:ind w:left="993" w:hanging="426"/>
        <w:rPr>
          <w:rFonts w:ascii="Cambria" w:hAnsi="Cambria"/>
          <w:color w:val="000000"/>
          <w:sz w:val="24"/>
          <w:szCs w:val="24"/>
        </w:rPr>
      </w:pPr>
      <w:r w:rsidRPr="00D244EF">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24789A4E" w14:textId="77777777" w:rsidR="00D244EF" w:rsidRPr="00D244EF" w:rsidRDefault="00D244EF" w:rsidP="00F91E2C">
      <w:pPr>
        <w:pStyle w:val="Akapitzlist"/>
        <w:numPr>
          <w:ilvl w:val="2"/>
          <w:numId w:val="62"/>
        </w:numPr>
        <w:shd w:val="clear" w:color="auto" w:fill="FFFFFF"/>
        <w:suppressAutoHyphens/>
        <w:spacing w:before="0" w:after="0" w:line="276" w:lineRule="auto"/>
        <w:ind w:left="993" w:hanging="426"/>
        <w:rPr>
          <w:rFonts w:ascii="Cambria" w:hAnsi="Cambria"/>
          <w:color w:val="000000"/>
          <w:sz w:val="24"/>
          <w:szCs w:val="24"/>
        </w:rPr>
      </w:pPr>
      <w:r w:rsidRPr="00D244EF">
        <w:rPr>
          <w:rFonts w:ascii="Cambria" w:hAnsi="Cambria"/>
          <w:color w:val="000000"/>
          <w:sz w:val="24"/>
          <w:szCs w:val="24"/>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1C45BFE" w14:textId="77777777" w:rsidR="00D244EF" w:rsidRPr="00D244EF" w:rsidRDefault="00D244EF" w:rsidP="00F91E2C">
      <w:pPr>
        <w:pStyle w:val="Akapitzlist"/>
        <w:numPr>
          <w:ilvl w:val="2"/>
          <w:numId w:val="62"/>
        </w:numPr>
        <w:shd w:val="clear" w:color="auto" w:fill="FFFFFF"/>
        <w:suppressAutoHyphens/>
        <w:spacing w:before="0" w:after="0" w:line="276" w:lineRule="auto"/>
        <w:ind w:left="993" w:hanging="426"/>
        <w:rPr>
          <w:rFonts w:ascii="Cambria" w:hAnsi="Cambria"/>
          <w:color w:val="000000"/>
          <w:sz w:val="24"/>
          <w:szCs w:val="24"/>
        </w:rPr>
      </w:pPr>
      <w:r w:rsidRPr="00D244EF">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250A0391" w14:textId="77777777" w:rsidR="00D244EF" w:rsidRPr="00D244EF" w:rsidRDefault="00D244EF" w:rsidP="00F91E2C">
      <w:pPr>
        <w:pStyle w:val="Akapitzlist"/>
        <w:numPr>
          <w:ilvl w:val="1"/>
          <w:numId w:val="63"/>
        </w:numPr>
        <w:shd w:val="clear" w:color="auto" w:fill="FFFFFF"/>
        <w:suppressAutoHyphens/>
        <w:spacing w:before="0" w:after="0" w:line="276" w:lineRule="auto"/>
        <w:ind w:left="1418" w:hanging="425"/>
        <w:rPr>
          <w:rFonts w:ascii="Cambria" w:hAnsi="Cambria"/>
          <w:color w:val="000000"/>
          <w:sz w:val="24"/>
          <w:szCs w:val="24"/>
        </w:rPr>
      </w:pPr>
      <w:r w:rsidRPr="00D244EF">
        <w:rPr>
          <w:rFonts w:ascii="Cambria" w:hAnsi="Cambria"/>
          <w:color w:val="000000"/>
          <w:sz w:val="24"/>
          <w:szCs w:val="24"/>
        </w:rPr>
        <w:t>zerwał wszelkie powiązania z osobami lub podmiotami odpowiedzialnymi za nieprawidłowe postępowanie Wykonawcy,</w:t>
      </w:r>
    </w:p>
    <w:p w14:paraId="0C379D35" w14:textId="77777777" w:rsidR="00D244EF" w:rsidRPr="00D244EF" w:rsidRDefault="00D244EF" w:rsidP="00F91E2C">
      <w:pPr>
        <w:pStyle w:val="Akapitzlist"/>
        <w:numPr>
          <w:ilvl w:val="1"/>
          <w:numId w:val="63"/>
        </w:numPr>
        <w:shd w:val="clear" w:color="auto" w:fill="FFFFFF"/>
        <w:suppressAutoHyphens/>
        <w:spacing w:before="0" w:after="0" w:line="276" w:lineRule="auto"/>
        <w:ind w:left="1418" w:hanging="425"/>
        <w:rPr>
          <w:rFonts w:ascii="Cambria" w:hAnsi="Cambria"/>
          <w:color w:val="000000"/>
          <w:sz w:val="24"/>
          <w:szCs w:val="24"/>
        </w:rPr>
      </w:pPr>
      <w:r w:rsidRPr="00D244EF">
        <w:rPr>
          <w:rFonts w:ascii="Cambria" w:hAnsi="Cambria"/>
          <w:color w:val="000000"/>
          <w:sz w:val="24"/>
          <w:szCs w:val="24"/>
        </w:rPr>
        <w:t>zreorganizował personel,</w:t>
      </w:r>
    </w:p>
    <w:p w14:paraId="4C96B153" w14:textId="77777777" w:rsidR="00D244EF" w:rsidRPr="00D244EF" w:rsidRDefault="00D244EF" w:rsidP="00F91E2C">
      <w:pPr>
        <w:pStyle w:val="Akapitzlist"/>
        <w:numPr>
          <w:ilvl w:val="1"/>
          <w:numId w:val="63"/>
        </w:numPr>
        <w:shd w:val="clear" w:color="auto" w:fill="FFFFFF"/>
        <w:suppressAutoHyphens/>
        <w:spacing w:before="0" w:after="0" w:line="276" w:lineRule="auto"/>
        <w:ind w:left="1418" w:hanging="425"/>
        <w:rPr>
          <w:rFonts w:ascii="Cambria" w:hAnsi="Cambria"/>
          <w:color w:val="000000"/>
          <w:sz w:val="24"/>
          <w:szCs w:val="24"/>
        </w:rPr>
      </w:pPr>
      <w:r w:rsidRPr="00D244EF">
        <w:rPr>
          <w:rFonts w:ascii="Cambria" w:hAnsi="Cambria"/>
          <w:color w:val="000000"/>
          <w:sz w:val="24"/>
          <w:szCs w:val="24"/>
        </w:rPr>
        <w:t>wdrożył system sprawozdawczości i kontroli,</w:t>
      </w:r>
    </w:p>
    <w:p w14:paraId="4C1DAA66" w14:textId="77777777" w:rsidR="00D244EF" w:rsidRPr="00D244EF" w:rsidRDefault="00D244EF" w:rsidP="00F91E2C">
      <w:pPr>
        <w:pStyle w:val="Akapitzlist"/>
        <w:numPr>
          <w:ilvl w:val="1"/>
          <w:numId w:val="63"/>
        </w:numPr>
        <w:shd w:val="clear" w:color="auto" w:fill="FFFFFF"/>
        <w:suppressAutoHyphens/>
        <w:spacing w:before="0" w:after="0" w:line="276" w:lineRule="auto"/>
        <w:ind w:left="1418" w:hanging="425"/>
        <w:rPr>
          <w:rFonts w:ascii="Cambria" w:hAnsi="Cambria"/>
          <w:color w:val="000000"/>
          <w:sz w:val="24"/>
          <w:szCs w:val="24"/>
        </w:rPr>
      </w:pPr>
      <w:r w:rsidRPr="00D244EF">
        <w:rPr>
          <w:rFonts w:ascii="Cambria" w:hAnsi="Cambria"/>
          <w:color w:val="000000"/>
          <w:sz w:val="24"/>
          <w:szCs w:val="24"/>
        </w:rPr>
        <w:t>utworzył struktury audytu wewnętrznego do monitorowania przestrzegania przepisów, wewnętrznych regulacji lub standardów,</w:t>
      </w:r>
    </w:p>
    <w:p w14:paraId="291EDE74" w14:textId="77777777" w:rsidR="00D244EF" w:rsidRPr="00D244EF" w:rsidRDefault="00D244EF" w:rsidP="00F91E2C">
      <w:pPr>
        <w:pStyle w:val="Akapitzlist"/>
        <w:numPr>
          <w:ilvl w:val="1"/>
          <w:numId w:val="63"/>
        </w:numPr>
        <w:shd w:val="clear" w:color="auto" w:fill="FFFFFF"/>
        <w:suppressAutoHyphens/>
        <w:spacing w:before="0" w:after="0" w:line="276" w:lineRule="auto"/>
        <w:ind w:left="1418" w:hanging="425"/>
        <w:rPr>
          <w:rFonts w:ascii="Cambria" w:hAnsi="Cambria"/>
          <w:color w:val="000000"/>
          <w:sz w:val="24"/>
          <w:szCs w:val="24"/>
        </w:rPr>
      </w:pPr>
      <w:r w:rsidRPr="00D244EF">
        <w:rPr>
          <w:rFonts w:ascii="Cambria" w:hAnsi="Cambria"/>
          <w:color w:val="000000"/>
          <w:sz w:val="24"/>
          <w:szCs w:val="24"/>
        </w:rPr>
        <w:t xml:space="preserve">wprowadził wewnętrzne regulacje dotyczące odpowiedzialności </w:t>
      </w:r>
      <w:r w:rsidRPr="00D244EF">
        <w:rPr>
          <w:rFonts w:ascii="Cambria" w:hAnsi="Cambria"/>
          <w:color w:val="000000"/>
          <w:sz w:val="24"/>
          <w:szCs w:val="24"/>
        </w:rPr>
        <w:br/>
        <w:t>i odszkodowań za nieprzestrzeganie przepisów, wewnętrznych regulacji lub standardów.</w:t>
      </w:r>
    </w:p>
    <w:p w14:paraId="2048C1FD" w14:textId="488245CB" w:rsidR="00D244EF" w:rsidRPr="00D244EF" w:rsidRDefault="00D244EF" w:rsidP="00F91E2C">
      <w:pPr>
        <w:pStyle w:val="Kolorowalistaakcent11"/>
        <w:widowControl/>
        <w:numPr>
          <w:ilvl w:val="1"/>
          <w:numId w:val="64"/>
        </w:numPr>
        <w:tabs>
          <w:tab w:val="left" w:pos="567"/>
        </w:tabs>
        <w:spacing w:before="0" w:after="0" w:line="276" w:lineRule="auto"/>
        <w:ind w:left="567" w:hanging="567"/>
        <w:contextualSpacing/>
        <w:rPr>
          <w:rFonts w:ascii="Cambria" w:hAnsi="Cambria" w:cs="Arial"/>
          <w:iCs/>
          <w:sz w:val="24"/>
          <w:szCs w:val="24"/>
          <w:lang w:val="pl-PL"/>
        </w:rPr>
      </w:pPr>
      <w:r w:rsidRPr="00D244EF">
        <w:rPr>
          <w:rFonts w:ascii="Cambria" w:hAnsi="Cambria"/>
          <w:color w:val="000000"/>
          <w:sz w:val="24"/>
          <w:szCs w:val="24"/>
          <w:lang w:val="pl-PL"/>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2246C314" w14:textId="77777777" w:rsidR="00D244EF" w:rsidRPr="00D244EF" w:rsidRDefault="00D244EF" w:rsidP="00F91E2C">
      <w:pPr>
        <w:pStyle w:val="Kolorowalistaakcent11"/>
        <w:widowControl/>
        <w:numPr>
          <w:ilvl w:val="1"/>
          <w:numId w:val="64"/>
        </w:numPr>
        <w:tabs>
          <w:tab w:val="left" w:pos="567"/>
        </w:tabs>
        <w:spacing w:before="0" w:after="0" w:line="276" w:lineRule="auto"/>
        <w:ind w:left="567" w:hanging="567"/>
        <w:contextualSpacing/>
        <w:rPr>
          <w:rFonts w:ascii="Cambria" w:hAnsi="Cambria" w:cs="Arial"/>
          <w:iCs/>
          <w:sz w:val="24"/>
          <w:szCs w:val="24"/>
          <w:lang w:val="pl-PL"/>
        </w:rPr>
      </w:pPr>
      <w:r w:rsidRPr="00D244EF">
        <w:rPr>
          <w:rFonts w:ascii="Cambria" w:hAnsi="Cambria"/>
          <w:iCs/>
          <w:sz w:val="24"/>
          <w:szCs w:val="24"/>
          <w:lang w:val="pl-PL"/>
        </w:rPr>
        <w:t>Sposób wykazania braku podstaw wykluczenia wskazano w rozdziale 8 SWZ.</w:t>
      </w:r>
      <w:bookmarkStart w:id="8" w:name="_Hlk65229320"/>
      <w:bookmarkEnd w:id="8"/>
    </w:p>
    <w:p w14:paraId="435D1BDC" w14:textId="66029405" w:rsidR="00D244EF" w:rsidRDefault="00D244EF" w:rsidP="001835D3">
      <w:pPr>
        <w:rPr>
          <w:rFonts w:ascii="Cambria" w:hAnsi="Cambria" w:cs="Cambria"/>
          <w:bCs/>
          <w:sz w:val="16"/>
          <w:szCs w:val="16"/>
          <w:lang w:val="pl-PL"/>
        </w:rPr>
      </w:pPr>
    </w:p>
    <w:p w14:paraId="0BF58080" w14:textId="0640B22F" w:rsidR="00D244EF" w:rsidRDefault="00D244EF" w:rsidP="001835D3">
      <w:pPr>
        <w:rPr>
          <w:rFonts w:ascii="Cambria" w:hAnsi="Cambria" w:cs="Cambria"/>
          <w:bCs/>
          <w:sz w:val="16"/>
          <w:szCs w:val="16"/>
          <w:lang w:val="pl-PL"/>
        </w:rPr>
      </w:pPr>
    </w:p>
    <w:p w14:paraId="7B005690" w14:textId="77777777" w:rsidR="00D244EF" w:rsidRPr="00C924D1" w:rsidRDefault="00D244EF" w:rsidP="001835D3">
      <w:pPr>
        <w:rPr>
          <w:rFonts w:ascii="Cambria" w:hAnsi="Cambria" w:cs="Cambria"/>
          <w:bCs/>
          <w:sz w:val="16"/>
          <w:szCs w:val="16"/>
          <w:lang w:val="pl-PL"/>
        </w:rPr>
      </w:pPr>
    </w:p>
    <w:p w14:paraId="60D52404" w14:textId="77777777" w:rsidR="001835D3" w:rsidRPr="00C924D1" w:rsidRDefault="001835D3" w:rsidP="001835D3">
      <w:pPr>
        <w:pStyle w:val="Kolorowalistaakcent11"/>
        <w:tabs>
          <w:tab w:val="left" w:pos="567"/>
        </w:tabs>
        <w:spacing w:before="0" w:after="0" w:line="276" w:lineRule="auto"/>
        <w:ind w:left="0"/>
        <w:rPr>
          <w:rFonts w:ascii="Cambria" w:hAnsi="Cambria" w:cs="Cambria"/>
          <w:sz w:val="24"/>
          <w:szCs w:val="24"/>
          <w:lang w:val="pl-PL"/>
        </w:rPr>
      </w:pPr>
    </w:p>
    <w:tbl>
      <w:tblPr>
        <w:tblW w:w="0" w:type="auto"/>
        <w:tblInd w:w="108" w:type="dxa"/>
        <w:tblLayout w:type="fixed"/>
        <w:tblLook w:val="0000" w:firstRow="0" w:lastRow="0" w:firstColumn="0" w:lastColumn="0" w:noHBand="0" w:noVBand="0"/>
      </w:tblPr>
      <w:tblGrid>
        <w:gridCol w:w="9639"/>
      </w:tblGrid>
      <w:tr w:rsidR="001835D3" w:rsidRPr="00E4283B" w14:paraId="292F6823" w14:textId="77777777" w:rsidTr="00CD36A9">
        <w:tc>
          <w:tcPr>
            <w:tcW w:w="9639" w:type="dxa"/>
            <w:tcBorders>
              <w:bottom w:val="single" w:sz="4" w:space="0" w:color="000000"/>
            </w:tcBorders>
            <w:shd w:val="clear" w:color="auto" w:fill="D9D9D9"/>
          </w:tcPr>
          <w:p w14:paraId="6BD38F4F"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8</w:t>
            </w:r>
          </w:p>
          <w:p w14:paraId="2E2DAC15" w14:textId="24791BFC" w:rsidR="001835D3" w:rsidRPr="00C924D1" w:rsidRDefault="001835D3" w:rsidP="00CD36A9">
            <w:pPr>
              <w:spacing w:line="276" w:lineRule="auto"/>
              <w:jc w:val="center"/>
              <w:rPr>
                <w:lang w:val="pl-PL"/>
              </w:rPr>
            </w:pPr>
            <w:r w:rsidRPr="00C924D1">
              <w:rPr>
                <w:rFonts w:ascii="Cambria" w:hAnsi="Cambria" w:cs="Cambria"/>
                <w:b/>
                <w:sz w:val="26"/>
                <w:szCs w:val="26"/>
                <w:lang w:val="pl-PL"/>
              </w:rPr>
              <w:t xml:space="preserve">INFORMACJA O OŚWIADCZENIU WSTĘPNYM </w:t>
            </w:r>
            <w:r w:rsidR="00D244EF">
              <w:rPr>
                <w:rFonts w:ascii="Cambria" w:hAnsi="Cambria" w:cs="Cambria"/>
                <w:b/>
                <w:sz w:val="26"/>
                <w:szCs w:val="26"/>
                <w:lang w:val="pl-PL"/>
              </w:rPr>
              <w:br/>
            </w:r>
            <w:r w:rsidRPr="00C924D1">
              <w:rPr>
                <w:rFonts w:ascii="Cambria" w:hAnsi="Cambria" w:cs="Cambria"/>
                <w:b/>
                <w:sz w:val="26"/>
                <w:szCs w:val="26"/>
                <w:lang w:val="pl-PL"/>
              </w:rPr>
              <w:t>I PODMIOTOWYCH ŚRODKACH DOWODOWYCH</w:t>
            </w:r>
          </w:p>
        </w:tc>
      </w:tr>
    </w:tbl>
    <w:p w14:paraId="1ABADDA2" w14:textId="77777777" w:rsidR="001835D3" w:rsidRPr="00C924D1" w:rsidRDefault="001835D3" w:rsidP="001835D3">
      <w:pPr>
        <w:pStyle w:val="Kolorowalistaakcent11"/>
        <w:spacing w:before="0" w:after="0" w:line="276" w:lineRule="auto"/>
        <w:ind w:left="0"/>
        <w:rPr>
          <w:rFonts w:ascii="Cambria" w:hAnsi="Cambria" w:cs="Cambria"/>
          <w:lang w:val="pl-PL"/>
        </w:rPr>
      </w:pPr>
    </w:p>
    <w:p w14:paraId="0DD55E4E" w14:textId="77777777" w:rsidR="001835D3" w:rsidRPr="00C924D1" w:rsidRDefault="001835D3" w:rsidP="001835D3">
      <w:pPr>
        <w:pStyle w:val="Kolorowalistaakcent11"/>
        <w:spacing w:before="0" w:after="0" w:line="276" w:lineRule="auto"/>
        <w:ind w:left="0"/>
        <w:rPr>
          <w:rFonts w:ascii="Cambria" w:hAnsi="Cambria" w:cs="Cambria"/>
          <w:bCs/>
          <w:vanish/>
          <w:sz w:val="24"/>
          <w:szCs w:val="24"/>
          <w:lang w:val="pl-PL"/>
        </w:rPr>
      </w:pPr>
    </w:p>
    <w:p w14:paraId="4D8F90A1" w14:textId="77777777" w:rsidR="001835D3" w:rsidRPr="00C924D1" w:rsidRDefault="001835D3" w:rsidP="00F91E2C">
      <w:pPr>
        <w:pStyle w:val="Kolorowalistaakcent11"/>
        <w:numPr>
          <w:ilvl w:val="1"/>
          <w:numId w:val="17"/>
        </w:numPr>
        <w:spacing w:line="276" w:lineRule="auto"/>
        <w:ind w:left="709" w:hanging="709"/>
        <w:rPr>
          <w:rFonts w:ascii="Cambria" w:hAnsi="Cambria" w:cs="Cambria"/>
          <w:sz w:val="24"/>
          <w:szCs w:val="24"/>
          <w:lang w:val="pl-PL"/>
        </w:rPr>
      </w:pPr>
      <w:r w:rsidRPr="00C924D1">
        <w:rPr>
          <w:rFonts w:ascii="Cambria" w:hAnsi="Cambria" w:cs="Cambria"/>
          <w:bCs/>
          <w:sz w:val="24"/>
          <w:szCs w:val="24"/>
          <w:lang w:val="pl-PL"/>
        </w:rPr>
        <w:t xml:space="preserve">Wykonawca zobowiązany jest złożyć </w:t>
      </w:r>
      <w:r w:rsidRPr="00C924D1">
        <w:rPr>
          <w:rFonts w:ascii="Cambria" w:hAnsi="Cambria" w:cs="Cambria"/>
          <w:b/>
          <w:sz w:val="24"/>
          <w:szCs w:val="24"/>
          <w:u w:val="single"/>
          <w:lang w:val="pl-PL"/>
        </w:rPr>
        <w:t>wraz z ofertą</w:t>
      </w:r>
      <w:r w:rsidR="00A87102">
        <w:rPr>
          <w:rFonts w:ascii="Cambria" w:hAnsi="Cambria" w:cs="Cambria"/>
          <w:b/>
          <w:sz w:val="24"/>
          <w:szCs w:val="24"/>
          <w:u w:val="single"/>
          <w:lang w:val="pl-PL"/>
        </w:rPr>
        <w:t xml:space="preserve"> </w:t>
      </w:r>
      <w:r w:rsidRPr="00C924D1">
        <w:rPr>
          <w:rFonts w:ascii="Cambria" w:hAnsi="Cambria" w:cs="Cambria"/>
          <w:sz w:val="24"/>
          <w:szCs w:val="24"/>
          <w:lang w:val="pl-PL"/>
        </w:rPr>
        <w:t>oświadczenia stanowiące wstępne potwierdzenie, że Wykonawca na dzień składania ofert:</w:t>
      </w:r>
    </w:p>
    <w:p w14:paraId="17AC5678" w14:textId="77777777" w:rsidR="001835D3" w:rsidRPr="00C924D1" w:rsidRDefault="001835D3" w:rsidP="00F91E2C">
      <w:pPr>
        <w:pStyle w:val="Kolorowalistaakcent11"/>
        <w:numPr>
          <w:ilvl w:val="0"/>
          <w:numId w:val="34"/>
        </w:numPr>
        <w:tabs>
          <w:tab w:val="left" w:pos="851"/>
          <w:tab w:val="left" w:pos="1134"/>
        </w:tabs>
        <w:spacing w:line="276" w:lineRule="auto"/>
        <w:ind w:left="1134" w:hanging="425"/>
        <w:rPr>
          <w:rFonts w:ascii="Cambria" w:hAnsi="Cambria" w:cs="Cambria"/>
          <w:sz w:val="24"/>
          <w:szCs w:val="24"/>
          <w:lang w:val="pl-PL"/>
        </w:rPr>
      </w:pPr>
      <w:r w:rsidRPr="00C924D1">
        <w:rPr>
          <w:rFonts w:ascii="Cambria" w:hAnsi="Cambria" w:cs="Cambria"/>
          <w:sz w:val="24"/>
          <w:szCs w:val="24"/>
          <w:lang w:val="pl-PL"/>
        </w:rPr>
        <w:t>nie podlega wykluczeniu,</w:t>
      </w:r>
    </w:p>
    <w:p w14:paraId="497DF53D" w14:textId="77777777" w:rsidR="001835D3" w:rsidRPr="00C924D1" w:rsidRDefault="001835D3" w:rsidP="00F91E2C">
      <w:pPr>
        <w:pStyle w:val="Kolorowalistaakcent11"/>
        <w:numPr>
          <w:ilvl w:val="0"/>
          <w:numId w:val="34"/>
        </w:numPr>
        <w:tabs>
          <w:tab w:val="left" w:pos="851"/>
          <w:tab w:val="left" w:pos="1134"/>
        </w:tabs>
        <w:spacing w:line="276" w:lineRule="auto"/>
        <w:ind w:left="1134" w:hanging="425"/>
        <w:rPr>
          <w:rFonts w:ascii="Cambria" w:hAnsi="Cambria" w:cs="Cambria"/>
          <w:sz w:val="24"/>
          <w:szCs w:val="24"/>
          <w:lang w:val="pl-PL"/>
        </w:rPr>
      </w:pPr>
      <w:r w:rsidRPr="00C924D1">
        <w:rPr>
          <w:rFonts w:ascii="Cambria" w:hAnsi="Cambria" w:cs="Cambria"/>
          <w:sz w:val="24"/>
          <w:szCs w:val="24"/>
          <w:lang w:val="pl-PL"/>
        </w:rPr>
        <w:t>spełnia warunki udziału w postępowaniu.</w:t>
      </w:r>
    </w:p>
    <w:p w14:paraId="30231017" w14:textId="77777777" w:rsidR="001835D3" w:rsidRPr="00C924D1" w:rsidRDefault="001835D3" w:rsidP="00F91E2C">
      <w:pPr>
        <w:pStyle w:val="Kolorowalistaakcent11"/>
        <w:numPr>
          <w:ilvl w:val="2"/>
          <w:numId w:val="17"/>
        </w:numPr>
        <w:spacing w:line="276" w:lineRule="auto"/>
        <w:ind w:left="1418" w:hanging="709"/>
        <w:rPr>
          <w:rFonts w:ascii="Cambria" w:hAnsi="Cambria" w:cs="Cambria"/>
          <w:color w:val="000000"/>
          <w:sz w:val="24"/>
          <w:szCs w:val="24"/>
          <w:lang w:val="pl-PL"/>
        </w:rPr>
      </w:pPr>
      <w:r w:rsidRPr="00C924D1">
        <w:rPr>
          <w:rFonts w:ascii="Cambria" w:hAnsi="Cambria" w:cs="Cambria"/>
          <w:b/>
          <w:bCs/>
          <w:color w:val="000000"/>
          <w:sz w:val="24"/>
          <w:szCs w:val="24"/>
          <w:lang w:val="pl-PL"/>
        </w:rPr>
        <w:t>Oświadczenia należy złożyć wg</w:t>
      </w:r>
      <w:r w:rsidRPr="00C924D1">
        <w:rPr>
          <w:rFonts w:ascii="Cambria" w:hAnsi="Cambria" w:cs="Cambria"/>
          <w:b/>
          <w:bCs/>
          <w:sz w:val="24"/>
          <w:szCs w:val="24"/>
          <w:lang w:val="pl-PL"/>
        </w:rPr>
        <w:t xml:space="preserve"> wymogów załącznika Nr 4 i Nr 5 do SWZ</w:t>
      </w:r>
      <w:r w:rsidRPr="00C924D1">
        <w:rPr>
          <w:rFonts w:ascii="Cambria" w:hAnsi="Cambria" w:cs="Cambria"/>
          <w:bCs/>
          <w:sz w:val="24"/>
          <w:szCs w:val="24"/>
          <w:lang w:val="pl-PL"/>
        </w:rPr>
        <w:t>.</w:t>
      </w:r>
    </w:p>
    <w:p w14:paraId="4C2D130E" w14:textId="77777777" w:rsidR="001835D3" w:rsidRPr="00C924D1" w:rsidRDefault="001835D3" w:rsidP="00F91E2C">
      <w:pPr>
        <w:pStyle w:val="Kolorowalistaakcent11"/>
        <w:numPr>
          <w:ilvl w:val="2"/>
          <w:numId w:val="17"/>
        </w:numPr>
        <w:spacing w:line="276" w:lineRule="auto"/>
        <w:ind w:left="1418"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w:t>
      </w:r>
      <w:r w:rsidRPr="00C924D1">
        <w:rPr>
          <w:rFonts w:ascii="Cambria" w:hAnsi="Cambria" w:cs="Cambria"/>
          <w:color w:val="000000"/>
          <w:sz w:val="24"/>
          <w:szCs w:val="24"/>
          <w:lang w:val="pl-PL"/>
        </w:rPr>
        <w:lastRenderedPageBreak/>
        <w:t>złożenie, uzupełnienie lub poprawienie lub zachodzą przesłanki unieważnienia postępowania.</w:t>
      </w:r>
    </w:p>
    <w:p w14:paraId="7840D9FF" w14:textId="77777777" w:rsidR="001835D3" w:rsidRPr="00C924D1" w:rsidRDefault="001835D3" w:rsidP="00F91E2C">
      <w:pPr>
        <w:pStyle w:val="Kolorowalistaakcent11"/>
        <w:numPr>
          <w:ilvl w:val="2"/>
          <w:numId w:val="17"/>
        </w:numPr>
        <w:spacing w:line="276" w:lineRule="auto"/>
        <w:ind w:left="1418" w:hanging="709"/>
        <w:rPr>
          <w:rFonts w:ascii="Cambria" w:hAnsi="Cambria" w:cs="Cambria"/>
          <w:color w:val="000000"/>
          <w:sz w:val="24"/>
          <w:szCs w:val="24"/>
          <w:lang w:val="pl-PL"/>
        </w:rPr>
      </w:pPr>
      <w:r w:rsidRPr="00C924D1">
        <w:rPr>
          <w:rFonts w:ascii="Cambria" w:hAnsi="Cambria" w:cs="Cambria"/>
          <w:color w:val="000000"/>
          <w:sz w:val="24"/>
          <w:szCs w:val="24"/>
          <w:lang w:val="pl-PL"/>
        </w:rPr>
        <w:t>Zamawiający może żądać od wykonawców wyjaśnień dotyczących treści złożonych oświadczeń, o których mowa w pkt 8.1 SWZ.</w:t>
      </w:r>
    </w:p>
    <w:p w14:paraId="6AF80AA3" w14:textId="77777777" w:rsidR="001835D3" w:rsidRPr="00C924D1" w:rsidRDefault="001835D3" w:rsidP="00F91E2C">
      <w:pPr>
        <w:pStyle w:val="Kolorowalistaakcent11"/>
        <w:numPr>
          <w:ilvl w:val="2"/>
          <w:numId w:val="17"/>
        </w:numPr>
        <w:spacing w:line="276" w:lineRule="auto"/>
        <w:ind w:left="1418"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Jeżeli złożone przez Wykonawcę oświadczenia, o którym mowa w pkt 8.1 SWZ budzą wątpliwości Zamawiającego, może on zwrócić się bezpośrednio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do podmiotu, który jest w posiadaniu informacji lub dokumentów istotnych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w tym zakresie dla oceny spełniania przez Wykonawcę warunków udziału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w postępowaniu lub braku podstaw wykluczenia, o przedstawienie takich informacji lub dokumentów.</w:t>
      </w:r>
    </w:p>
    <w:p w14:paraId="48BD0AEC" w14:textId="77777777" w:rsidR="001835D3" w:rsidRPr="00C924D1" w:rsidRDefault="001835D3" w:rsidP="00F91E2C">
      <w:pPr>
        <w:pStyle w:val="Kolorowalistaakcent11"/>
        <w:numPr>
          <w:ilvl w:val="1"/>
          <w:numId w:val="17"/>
        </w:numPr>
        <w:spacing w:line="276" w:lineRule="auto"/>
        <w:rPr>
          <w:rFonts w:ascii="Cambria" w:hAnsi="Cambria" w:cs="Cambria"/>
          <w:sz w:val="24"/>
          <w:szCs w:val="24"/>
          <w:lang w:val="pl-PL"/>
        </w:rPr>
      </w:pPr>
      <w:r w:rsidRPr="00C924D1">
        <w:rPr>
          <w:rFonts w:ascii="Cambria" w:hAnsi="Cambria" w:cs="Cambria"/>
          <w:color w:val="000000"/>
          <w:sz w:val="24"/>
          <w:szCs w:val="24"/>
          <w:lang w:val="pl-PL"/>
        </w:rPr>
        <w:t xml:space="preserve">W przypadku, o którym mowa w rozdziale 6.3 SWZ Wykonawcy wspólnie ubiegający się o udzielenie zamówienia </w:t>
      </w:r>
      <w:r w:rsidRPr="00C924D1">
        <w:rPr>
          <w:rFonts w:ascii="Cambria" w:hAnsi="Cambria" w:cs="Cambria"/>
          <w:b/>
          <w:bCs/>
          <w:color w:val="000000"/>
          <w:sz w:val="24"/>
          <w:szCs w:val="24"/>
          <w:lang w:val="pl-PL"/>
        </w:rPr>
        <w:t>dołączają do oferty</w:t>
      </w:r>
      <w:r w:rsidRPr="00C924D1">
        <w:rPr>
          <w:rFonts w:ascii="Cambria" w:hAnsi="Cambria" w:cs="Cambria"/>
          <w:color w:val="000000"/>
          <w:sz w:val="24"/>
          <w:szCs w:val="24"/>
          <w:lang w:val="pl-PL"/>
        </w:rPr>
        <w:t xml:space="preserve"> oświadczenie, z którego wynika, które roboty budowlane, dostawy lub usługi wykonają poszczególni </w:t>
      </w:r>
      <w:r w:rsidRPr="00C924D1">
        <w:rPr>
          <w:rFonts w:ascii="Cambria" w:hAnsi="Cambria" w:cs="Cambria"/>
          <w:sz w:val="24"/>
          <w:szCs w:val="24"/>
          <w:lang w:val="pl-PL"/>
        </w:rPr>
        <w:t xml:space="preserve">Wykonawcy. </w:t>
      </w:r>
      <w:r w:rsidR="00A87102">
        <w:rPr>
          <w:rFonts w:ascii="Cambria" w:hAnsi="Cambria" w:cs="Cambria"/>
          <w:sz w:val="24"/>
          <w:szCs w:val="24"/>
          <w:lang w:val="pl-PL"/>
        </w:rPr>
        <w:br/>
      </w:r>
      <w:r w:rsidRPr="00C924D1">
        <w:rPr>
          <w:rFonts w:ascii="Cambria" w:hAnsi="Cambria" w:cs="Cambria"/>
          <w:sz w:val="24"/>
          <w:szCs w:val="24"/>
          <w:lang w:val="pl-PL"/>
        </w:rPr>
        <w:t>W przypadku gdy ofertę składa spółka cywilna, a pełen zakres prac wykonają wspólnicy wspólnie w ramach umowy spółki oświadczenie powinno potwierdzać ten fakt</w:t>
      </w:r>
      <w:r w:rsidRPr="00C924D1">
        <w:rPr>
          <w:rFonts w:ascii="Cambria" w:hAnsi="Cambria" w:cs="Cambria"/>
          <w:b/>
          <w:bCs/>
          <w:sz w:val="24"/>
          <w:szCs w:val="24"/>
          <w:lang w:val="pl-PL"/>
        </w:rPr>
        <w:t>. Oświadczenie należy złożyć wg wymogów załącznika nr 6 do SWZ.</w:t>
      </w:r>
    </w:p>
    <w:p w14:paraId="1758D561" w14:textId="77777777" w:rsidR="001835D3" w:rsidRPr="00C924D1" w:rsidRDefault="001835D3" w:rsidP="00F91E2C">
      <w:pPr>
        <w:pStyle w:val="Kolorowalistaakcent11"/>
        <w:numPr>
          <w:ilvl w:val="1"/>
          <w:numId w:val="17"/>
        </w:numPr>
        <w:spacing w:line="276" w:lineRule="auto"/>
        <w:rPr>
          <w:rFonts w:ascii="Cambria" w:hAnsi="Cambria" w:cs="Cambria"/>
          <w:sz w:val="24"/>
          <w:szCs w:val="24"/>
          <w:lang w:val="pl-PL"/>
        </w:rPr>
      </w:pPr>
      <w:r w:rsidRPr="00C924D1">
        <w:rPr>
          <w:rFonts w:ascii="Cambria" w:hAnsi="Cambria" w:cs="Cambria"/>
          <w:sz w:val="24"/>
          <w:szCs w:val="24"/>
          <w:lang w:val="pl-PL"/>
        </w:rPr>
        <w:t xml:space="preserve">Zamawiający </w:t>
      </w:r>
      <w:r w:rsidRPr="00C924D1">
        <w:rPr>
          <w:rFonts w:ascii="Cambria" w:hAnsi="Cambria" w:cs="Cambria"/>
          <w:b/>
          <w:bCs/>
          <w:sz w:val="24"/>
          <w:szCs w:val="24"/>
          <w:lang w:val="pl-PL"/>
        </w:rPr>
        <w:t xml:space="preserve">wezwie </w:t>
      </w:r>
      <w:r w:rsidRPr="00C924D1">
        <w:rPr>
          <w:rFonts w:ascii="Cambria" w:hAnsi="Cambria" w:cs="Cambria"/>
          <w:b/>
          <w:bCs/>
          <w:color w:val="000000"/>
          <w:sz w:val="24"/>
          <w:szCs w:val="24"/>
          <w:lang w:val="pl-PL"/>
        </w:rPr>
        <w:t>Wykonawcę</w:t>
      </w:r>
      <w:r w:rsidRPr="00C924D1">
        <w:rPr>
          <w:rFonts w:ascii="Cambria" w:hAnsi="Cambria" w:cs="Cambria"/>
          <w:color w:val="000000"/>
          <w:sz w:val="24"/>
          <w:szCs w:val="24"/>
          <w:lang w:val="pl-PL"/>
        </w:rPr>
        <w:t xml:space="preserve">, którego oferta została najwyżej oceniona,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do złożenia w wyznaczonym terminie (nie krótszym niż 5 dni od dnia wezwania) następujących podmiotowych środków dowodowych (aktualnych na dzień złożenia):</w:t>
      </w:r>
    </w:p>
    <w:p w14:paraId="577EBE6A" w14:textId="77777777" w:rsidR="001835D3" w:rsidRPr="00C924D1" w:rsidRDefault="001835D3" w:rsidP="00F91E2C">
      <w:pPr>
        <w:pStyle w:val="Kolorowalistaakcent11"/>
        <w:numPr>
          <w:ilvl w:val="2"/>
          <w:numId w:val="17"/>
        </w:numPr>
        <w:spacing w:before="0" w:after="0" w:line="276" w:lineRule="auto"/>
        <w:ind w:left="709" w:hanging="709"/>
        <w:rPr>
          <w:rFonts w:ascii="Cambria" w:hAnsi="Cambria" w:cs="Cambria"/>
          <w:b/>
          <w:bCs/>
          <w:sz w:val="24"/>
          <w:szCs w:val="24"/>
          <w:lang w:val="pl-PL"/>
        </w:rPr>
      </w:pPr>
      <w:r w:rsidRPr="00C924D1">
        <w:rPr>
          <w:rFonts w:ascii="Cambria" w:hAnsi="Cambria" w:cs="Cambria"/>
          <w:b/>
          <w:sz w:val="24"/>
          <w:szCs w:val="24"/>
          <w:lang w:val="pl-PL"/>
        </w:rPr>
        <w:t>W celu potwierdzenia spełniania warunków udziału w postępowaniu:</w:t>
      </w:r>
    </w:p>
    <w:p w14:paraId="345BC81E" w14:textId="5705D9EE" w:rsidR="001835D3" w:rsidRPr="00C924D1" w:rsidRDefault="001835D3" w:rsidP="00F91E2C">
      <w:pPr>
        <w:pStyle w:val="Akapitzlist2"/>
        <w:numPr>
          <w:ilvl w:val="0"/>
          <w:numId w:val="37"/>
        </w:numPr>
        <w:spacing w:line="276" w:lineRule="auto"/>
        <w:ind w:left="993"/>
        <w:rPr>
          <w:rFonts w:ascii="Cambria" w:hAnsi="Cambria" w:cs="Cambria"/>
          <w:b/>
          <w:bCs/>
          <w:sz w:val="24"/>
          <w:szCs w:val="24"/>
          <w:lang w:val="pl-PL"/>
        </w:rPr>
      </w:pPr>
      <w:r w:rsidRPr="00C924D1">
        <w:rPr>
          <w:rFonts w:ascii="Cambria" w:hAnsi="Cambria" w:cs="Cambria"/>
          <w:b/>
          <w:bCs/>
          <w:sz w:val="24"/>
          <w:szCs w:val="24"/>
          <w:lang w:val="pl-PL"/>
        </w:rPr>
        <w:t>wykaz robót budowlanych</w:t>
      </w:r>
      <w:r w:rsidRPr="00C924D1">
        <w:rPr>
          <w:rFonts w:ascii="Cambria" w:hAnsi="Cambria" w:cs="Cambria"/>
          <w:sz w:val="24"/>
          <w:szCs w:val="24"/>
          <w:lang w:val="pl-PL"/>
        </w:rPr>
        <w:t xml:space="preserve"> wykonanych nie wcześniej niż w okresie ostatnich </w:t>
      </w:r>
      <w:r w:rsidRPr="00C924D1">
        <w:rPr>
          <w:rFonts w:ascii="Cambria" w:hAnsi="Cambria" w:cs="Cambria"/>
          <w:sz w:val="24"/>
          <w:szCs w:val="24"/>
          <w:lang w:val="pl-PL"/>
        </w:rPr>
        <w:br/>
      </w:r>
      <w:r w:rsidRPr="00C924D1">
        <w:rPr>
          <w:rFonts w:ascii="Cambria" w:hAnsi="Cambria" w:cs="Cambria"/>
          <w:b/>
          <w:bCs/>
          <w:sz w:val="24"/>
          <w:szCs w:val="24"/>
          <w:lang w:val="pl-PL"/>
        </w:rPr>
        <w:t>5 lat przed terminem składania ofert</w:t>
      </w:r>
      <w:r w:rsidRPr="00C924D1">
        <w:rPr>
          <w:rFonts w:ascii="Cambria" w:hAnsi="Cambria" w:cs="Cambria"/>
          <w:sz w:val="24"/>
          <w:szCs w:val="24"/>
          <w:lang w:val="pl-PL"/>
        </w:rPr>
        <w:t xml:space="preserve">, a jeżeli okres prowadzenia działalności jest krótszy – w tym okresie, wraz z podaniem ich rodzaju, wartości, daty i miejsca wykonania oraz podmiotów, na rzecz których roboty te zostały wykonane </w:t>
      </w:r>
      <w:r w:rsidRPr="00C924D1">
        <w:rPr>
          <w:rFonts w:ascii="Cambria" w:hAnsi="Cambria" w:cs="Cambria"/>
          <w:color w:val="000000"/>
          <w:sz w:val="24"/>
          <w:szCs w:val="24"/>
          <w:lang w:val="pl-PL"/>
        </w:rPr>
        <w:t>(</w:t>
      </w:r>
      <w:r w:rsidRPr="00C924D1">
        <w:rPr>
          <w:rFonts w:ascii="Cambria" w:hAnsi="Cambria" w:cs="Cambria"/>
          <w:sz w:val="24"/>
          <w:szCs w:val="24"/>
          <w:lang w:val="pl-PL"/>
        </w:rPr>
        <w:t xml:space="preserve">sporządzonego zgodnie z </w:t>
      </w:r>
      <w:r w:rsidRPr="00C924D1">
        <w:rPr>
          <w:rFonts w:ascii="Cambria" w:hAnsi="Cambria" w:cs="Cambria"/>
          <w:b/>
          <w:sz w:val="24"/>
          <w:szCs w:val="24"/>
          <w:lang w:val="pl-PL"/>
        </w:rPr>
        <w:t>Załącznikiem Nr 7 do SWZ</w:t>
      </w:r>
      <w:r w:rsidRPr="00C924D1">
        <w:rPr>
          <w:rFonts w:ascii="Cambria" w:hAnsi="Cambria" w:cs="Cambria"/>
          <w:sz w:val="24"/>
          <w:szCs w:val="24"/>
          <w:lang w:val="pl-PL"/>
        </w:rPr>
        <w:t xml:space="preserve">), </w:t>
      </w:r>
      <w:r w:rsidRPr="00C924D1">
        <w:rPr>
          <w:rFonts w:ascii="Cambria" w:hAnsi="Cambria" w:cs="Cambria"/>
          <w:b/>
          <w:bCs/>
          <w:sz w:val="24"/>
          <w:szCs w:val="24"/>
          <w:lang w:val="pl-PL"/>
        </w:rPr>
        <w:t>oraz załączeniem dowodów określających</w:t>
      </w:r>
      <w:r w:rsidRPr="00C924D1">
        <w:rPr>
          <w:rFonts w:ascii="Cambria" w:hAnsi="Cambria" w:cs="Cambria"/>
          <w:sz w:val="24"/>
          <w:szCs w:val="24"/>
          <w:lang w:val="pl-PL"/>
        </w:rPr>
        <w:t>, czy te roboty budowlane zostały wykonane należycie, przy czym dowodami, o których mowa, są referencje bądź inne dokumenty sporządzone przez podmiot, na rzecz którego roboty budowlane zostały wykonane, a jeżeli wykonawca z przyczyn niezależnych od niego nie jest w</w:t>
      </w:r>
      <w:r w:rsidR="00A87102">
        <w:rPr>
          <w:rFonts w:ascii="Cambria" w:hAnsi="Cambria" w:cs="Cambria"/>
          <w:sz w:val="24"/>
          <w:szCs w:val="24"/>
          <w:lang w:val="pl-PL"/>
        </w:rPr>
        <w:t xml:space="preserve">stanie uzyskać tych dokumentów - </w:t>
      </w:r>
      <w:r w:rsidRPr="00C924D1">
        <w:rPr>
          <w:rFonts w:ascii="Cambria" w:hAnsi="Cambria" w:cs="Cambria"/>
          <w:sz w:val="24"/>
          <w:szCs w:val="24"/>
          <w:lang w:val="pl-PL"/>
        </w:rPr>
        <w:t xml:space="preserve">inne odpowiednie dokumenty </w:t>
      </w:r>
      <w:r w:rsidRPr="00C924D1">
        <w:rPr>
          <w:rFonts w:ascii="Cambria" w:hAnsi="Cambria" w:cs="Cambria"/>
          <w:b/>
          <w:color w:val="000000"/>
          <w:sz w:val="24"/>
          <w:szCs w:val="24"/>
          <w:lang w:val="pl-PL"/>
        </w:rPr>
        <w:t xml:space="preserve"> </w:t>
      </w:r>
      <w:r w:rsidRPr="00C924D1">
        <w:rPr>
          <w:rFonts w:ascii="Cambria" w:hAnsi="Cambria" w:cs="Cambria"/>
          <w:i/>
          <w:color w:val="000000"/>
          <w:sz w:val="24"/>
          <w:szCs w:val="24"/>
          <w:u w:val="single"/>
          <w:lang w:val="pl-PL"/>
        </w:rPr>
        <w:t xml:space="preserve">w odniesieniu do warunku określonego w pkt. 6.1.4. </w:t>
      </w:r>
      <w:proofErr w:type="spellStart"/>
      <w:r w:rsidRPr="00C924D1">
        <w:rPr>
          <w:rFonts w:ascii="Cambria" w:hAnsi="Cambria" w:cs="Cambria"/>
          <w:i/>
          <w:color w:val="000000"/>
          <w:sz w:val="24"/>
          <w:szCs w:val="24"/>
          <w:u w:val="single"/>
          <w:lang w:val="pl-PL"/>
        </w:rPr>
        <w:t>ppkt</w:t>
      </w:r>
      <w:proofErr w:type="spellEnd"/>
      <w:r w:rsidRPr="00C924D1">
        <w:rPr>
          <w:rFonts w:ascii="Cambria" w:hAnsi="Cambria" w:cs="Cambria"/>
          <w:i/>
          <w:color w:val="000000"/>
          <w:sz w:val="24"/>
          <w:szCs w:val="24"/>
          <w:u w:val="single"/>
          <w:lang w:val="pl-PL"/>
        </w:rPr>
        <w:t>. 1) SWZ,</w:t>
      </w:r>
    </w:p>
    <w:p w14:paraId="4018F80C" w14:textId="3F8EFD6F" w:rsidR="001835D3" w:rsidRPr="00D244EF" w:rsidRDefault="001835D3" w:rsidP="00F91E2C">
      <w:pPr>
        <w:pStyle w:val="Akapitzlist2"/>
        <w:numPr>
          <w:ilvl w:val="0"/>
          <w:numId w:val="37"/>
        </w:numPr>
        <w:spacing w:line="276" w:lineRule="auto"/>
        <w:ind w:left="993"/>
        <w:rPr>
          <w:rFonts w:ascii="Cambria" w:hAnsi="Cambria" w:cs="Cambria"/>
          <w:sz w:val="10"/>
          <w:szCs w:val="10"/>
          <w:lang w:val="pl-PL"/>
        </w:rPr>
      </w:pPr>
      <w:r w:rsidRPr="00C924D1">
        <w:rPr>
          <w:rFonts w:ascii="Cambria" w:hAnsi="Cambria" w:cs="Cambria"/>
          <w:b/>
          <w:bCs/>
          <w:sz w:val="24"/>
          <w:szCs w:val="24"/>
          <w:lang w:val="pl-PL"/>
        </w:rPr>
        <w:t>wykaz osób</w:t>
      </w:r>
      <w:r w:rsidRPr="00C924D1">
        <w:rPr>
          <w:rFonts w:ascii="Cambria" w:hAnsi="Cambria" w:cs="Cambria"/>
          <w:sz w:val="24"/>
          <w:szCs w:val="24"/>
          <w:lang w:val="pl-PL"/>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C924D1">
        <w:rPr>
          <w:rFonts w:ascii="Cambria" w:hAnsi="Cambria" w:cs="Cambria"/>
          <w:b/>
          <w:sz w:val="24"/>
          <w:szCs w:val="24"/>
          <w:lang w:val="pl-PL"/>
        </w:rPr>
        <w:lastRenderedPageBreak/>
        <w:t>Załącznikiem Nr 8 do SWZ</w:t>
      </w:r>
      <w:r w:rsidR="00A87102">
        <w:rPr>
          <w:rFonts w:ascii="Cambria" w:hAnsi="Cambria" w:cs="Cambria"/>
          <w:i/>
          <w:color w:val="000000"/>
          <w:sz w:val="24"/>
          <w:szCs w:val="24"/>
          <w:lang w:val="pl-PL"/>
        </w:rPr>
        <w:t xml:space="preserve"> -</w:t>
      </w:r>
      <w:r w:rsidRPr="00C924D1">
        <w:rPr>
          <w:rFonts w:ascii="Cambria" w:hAnsi="Cambria" w:cs="Cambria"/>
          <w:i/>
          <w:color w:val="000000"/>
          <w:sz w:val="24"/>
          <w:szCs w:val="24"/>
          <w:lang w:val="pl-PL"/>
        </w:rPr>
        <w:t xml:space="preserve"> w odniesieniu do warunku określonego w pkt. 6.1.4. </w:t>
      </w:r>
      <w:proofErr w:type="spellStart"/>
      <w:r w:rsidRPr="00C924D1">
        <w:rPr>
          <w:rFonts w:ascii="Cambria" w:hAnsi="Cambria" w:cs="Cambria"/>
          <w:i/>
          <w:color w:val="000000"/>
          <w:sz w:val="24"/>
          <w:szCs w:val="24"/>
          <w:lang w:val="pl-PL"/>
        </w:rPr>
        <w:t>ppkt</w:t>
      </w:r>
      <w:proofErr w:type="spellEnd"/>
      <w:r w:rsidRPr="00C924D1">
        <w:rPr>
          <w:rFonts w:ascii="Cambria" w:hAnsi="Cambria" w:cs="Cambria"/>
          <w:i/>
          <w:color w:val="000000"/>
          <w:sz w:val="24"/>
          <w:szCs w:val="24"/>
          <w:lang w:val="pl-PL"/>
        </w:rPr>
        <w:t>. 2) SWZ.</w:t>
      </w:r>
    </w:p>
    <w:p w14:paraId="6B9D5008" w14:textId="77777777" w:rsidR="00D244EF" w:rsidRPr="00A87102" w:rsidRDefault="00D244EF" w:rsidP="00D244EF">
      <w:pPr>
        <w:pStyle w:val="Akapitzlist2"/>
        <w:spacing w:line="276" w:lineRule="auto"/>
        <w:ind w:left="993"/>
        <w:rPr>
          <w:rFonts w:ascii="Cambria" w:hAnsi="Cambria" w:cs="Cambria"/>
          <w:sz w:val="10"/>
          <w:szCs w:val="10"/>
          <w:lang w:val="pl-PL"/>
        </w:rPr>
      </w:pPr>
    </w:p>
    <w:p w14:paraId="18F0B356" w14:textId="77777777" w:rsidR="001835D3" w:rsidRPr="00C924D1" w:rsidRDefault="001835D3" w:rsidP="00F91E2C">
      <w:pPr>
        <w:pStyle w:val="Kolorowalistaakcent11"/>
        <w:numPr>
          <w:ilvl w:val="2"/>
          <w:numId w:val="17"/>
        </w:numPr>
        <w:spacing w:before="0" w:after="0" w:line="276" w:lineRule="auto"/>
        <w:ind w:left="709" w:hanging="709"/>
        <w:rPr>
          <w:rFonts w:ascii="Cambria" w:hAnsi="Cambria" w:cs="Cambria"/>
          <w:bCs/>
          <w:i/>
          <w:iCs/>
          <w:sz w:val="24"/>
          <w:szCs w:val="24"/>
          <w:lang w:val="pl-PL"/>
        </w:rPr>
      </w:pPr>
      <w:r w:rsidRPr="00C924D1">
        <w:rPr>
          <w:rFonts w:ascii="Cambria" w:hAnsi="Cambria" w:cs="Cambria"/>
          <w:b/>
          <w:sz w:val="24"/>
          <w:szCs w:val="24"/>
          <w:lang w:val="pl-PL"/>
        </w:rPr>
        <w:t>W celu potwierdzenia braku podstaw do wykluczenia z udziału w postępowaniu:</w:t>
      </w:r>
    </w:p>
    <w:p w14:paraId="651CAEF3" w14:textId="0D143267" w:rsidR="001835D3" w:rsidRDefault="001835D3" w:rsidP="00A87102">
      <w:pPr>
        <w:pStyle w:val="Kolorowalistaakcent11"/>
        <w:spacing w:before="0" w:after="0" w:line="276" w:lineRule="auto"/>
        <w:ind w:left="709"/>
        <w:rPr>
          <w:rFonts w:ascii="Cambria" w:hAnsi="Cambria" w:cs="Cambria"/>
          <w:bCs/>
          <w:i/>
          <w:iCs/>
          <w:sz w:val="24"/>
          <w:szCs w:val="24"/>
          <w:lang w:val="pl-PL"/>
        </w:rPr>
      </w:pPr>
      <w:r w:rsidRPr="00C924D1">
        <w:rPr>
          <w:rFonts w:ascii="Cambria" w:hAnsi="Cambria" w:cs="Cambria"/>
          <w:bCs/>
          <w:i/>
          <w:iCs/>
          <w:sz w:val="24"/>
          <w:szCs w:val="24"/>
          <w:lang w:val="pl-PL"/>
        </w:rPr>
        <w:t xml:space="preserve">Zamawiający </w:t>
      </w:r>
      <w:r w:rsidRPr="00C924D1">
        <w:rPr>
          <w:rFonts w:ascii="Cambria" w:hAnsi="Cambria" w:cs="Cambria"/>
          <w:bCs/>
          <w:i/>
          <w:iCs/>
          <w:sz w:val="24"/>
          <w:szCs w:val="24"/>
          <w:u w:val="single"/>
          <w:lang w:val="pl-PL"/>
        </w:rPr>
        <w:t>nie wymaga</w:t>
      </w:r>
      <w:r w:rsidRPr="00C924D1">
        <w:rPr>
          <w:rFonts w:ascii="Cambria" w:hAnsi="Cambria" w:cs="Cambria"/>
          <w:bCs/>
          <w:i/>
          <w:iCs/>
          <w:sz w:val="24"/>
          <w:szCs w:val="24"/>
          <w:lang w:val="pl-PL"/>
        </w:rPr>
        <w:t xml:space="preserve"> złożenia przez Wykonawcę podmiotowych środków dowodowych w tym zakresie.</w:t>
      </w:r>
    </w:p>
    <w:p w14:paraId="5ADE57AF" w14:textId="77777777" w:rsidR="00D244EF" w:rsidRPr="00C924D1" w:rsidRDefault="00D244EF" w:rsidP="00D244EF">
      <w:pPr>
        <w:pStyle w:val="Kolorowalistaakcent11"/>
        <w:spacing w:before="0" w:after="0" w:line="276" w:lineRule="auto"/>
        <w:ind w:left="0"/>
        <w:rPr>
          <w:rFonts w:ascii="Cambria" w:hAnsi="Cambria" w:cs="Cambria"/>
          <w:sz w:val="10"/>
          <w:szCs w:val="10"/>
          <w:lang w:val="pl-PL"/>
        </w:rPr>
      </w:pPr>
    </w:p>
    <w:p w14:paraId="18708FC6" w14:textId="77777777" w:rsidR="001835D3" w:rsidRPr="00C924D1" w:rsidRDefault="001835D3" w:rsidP="00F91E2C">
      <w:pPr>
        <w:pStyle w:val="Kolorowalistaakcent11"/>
        <w:numPr>
          <w:ilvl w:val="1"/>
          <w:numId w:val="17"/>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Jeżeli jest to niezbędne do zapewnienia odpowiedniego przebiegu postępowania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o udzielenie zamówienia, Zamawiający może na każdym etapie postępowania wezwać wykonawców do złożenia wszystkich lub niektórych podmiotowych środków dowodowych, wskazanych w pkt. 8.3.1 SWZ.</w:t>
      </w:r>
    </w:p>
    <w:p w14:paraId="31485D32" w14:textId="77777777" w:rsidR="001835D3" w:rsidRPr="00C924D1" w:rsidRDefault="001835D3" w:rsidP="00F91E2C">
      <w:pPr>
        <w:pStyle w:val="Kolorowalistaakcent11"/>
        <w:numPr>
          <w:ilvl w:val="1"/>
          <w:numId w:val="17"/>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Wykonawca składa podmiotowe środki dowodowe na wezwanie Zamawiającego. Dokumenty te powinny być aktualne na dzień ich złożenia.</w:t>
      </w:r>
    </w:p>
    <w:p w14:paraId="402C1ED5" w14:textId="77777777" w:rsidR="001835D3" w:rsidRPr="00C924D1" w:rsidRDefault="001835D3" w:rsidP="00F91E2C">
      <w:pPr>
        <w:pStyle w:val="Kolorowalistaakcent11"/>
        <w:numPr>
          <w:ilvl w:val="1"/>
          <w:numId w:val="17"/>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7A798C8" w14:textId="77777777" w:rsidR="001835D3" w:rsidRPr="00C924D1" w:rsidRDefault="001835D3" w:rsidP="00F91E2C">
      <w:pPr>
        <w:pStyle w:val="Kolorowalistaakcent11"/>
        <w:numPr>
          <w:ilvl w:val="1"/>
          <w:numId w:val="17"/>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Zamawiający nie będzie wzywał do złożenia podmiotowych środków dowodowych, jeżeli może je uzyskać za pomocą bezpłatnych i ogólnodostępnych baz danych,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w szczególności rejestrów publicznych w rozumieniu ustawy z dnia 17 lutego 2005 r.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o informatyzacji działalności podmiotów realizujących zadania publiczne, o ile Wykonawca wskazał w oświadczeniu, o którym mowa w pkt 8.1 SWZ dane umożliwiające dostęp do tych środków.</w:t>
      </w:r>
    </w:p>
    <w:p w14:paraId="739D34D4" w14:textId="77777777" w:rsidR="001835D3" w:rsidRPr="00C924D1" w:rsidRDefault="001835D3" w:rsidP="00F91E2C">
      <w:pPr>
        <w:pStyle w:val="Kolorowalistaakcent11"/>
        <w:numPr>
          <w:ilvl w:val="1"/>
          <w:numId w:val="17"/>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Wykonawca nie jest zobowiązany do złożenia podmiotowych środków dowodowych, które Zamawiający posiada, jeżeli Wykonawca wskaże te środki oraz potwierdzi ich prawidłowość i aktualność.</w:t>
      </w:r>
    </w:p>
    <w:p w14:paraId="710092BD" w14:textId="77777777" w:rsidR="001835D3" w:rsidRPr="00C924D1" w:rsidRDefault="001835D3" w:rsidP="00F91E2C">
      <w:pPr>
        <w:pStyle w:val="Kolorowalistaakcent11"/>
        <w:numPr>
          <w:ilvl w:val="1"/>
          <w:numId w:val="17"/>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E0A41E4" w14:textId="77777777" w:rsidR="001835D3" w:rsidRPr="00C924D1" w:rsidRDefault="001835D3" w:rsidP="00F91E2C">
      <w:pPr>
        <w:pStyle w:val="Kolorowalistaakcent11"/>
        <w:numPr>
          <w:ilvl w:val="1"/>
          <w:numId w:val="17"/>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Zamawiający może żądać od wykonawców wyjaśnień dotyczących treści złożonych podmiotowych środków dowodowych.</w:t>
      </w:r>
    </w:p>
    <w:p w14:paraId="2A8E8A97"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sz w:val="24"/>
          <w:szCs w:val="24"/>
          <w:lang w:val="pl-PL"/>
        </w:rPr>
      </w:pPr>
      <w:r w:rsidRPr="00C924D1">
        <w:rPr>
          <w:rFonts w:ascii="Cambria" w:hAnsi="Cambria" w:cs="Cambria"/>
          <w:color w:val="000000"/>
          <w:sz w:val="24"/>
          <w:szCs w:val="24"/>
          <w:lang w:val="pl-PL"/>
        </w:rPr>
        <w:t xml:space="preserve">Jeżeli złożone przez Wykonawcę podmiotowe środki dowodowe budzą wątpliwości Zamawiającego, może on zwrócić się bezpośrednio do podmiotu, który jest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w posiadaniu informacji lub dokumentów istotnych w tym zakresie dla oceny spełniania przez Wykonawcę warunków udziału w postępowaniu lub braku podstaw wykluczenia, o przedstawienie takich informacji lub dokumentów.</w:t>
      </w:r>
    </w:p>
    <w:p w14:paraId="396796A0"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sz w:val="24"/>
          <w:szCs w:val="24"/>
          <w:lang w:val="pl-PL"/>
        </w:rPr>
      </w:pPr>
      <w:r w:rsidRPr="00C924D1">
        <w:rPr>
          <w:rFonts w:ascii="Cambria" w:hAnsi="Cambria" w:cs="Cambria"/>
          <w:sz w:val="24"/>
          <w:szCs w:val="24"/>
          <w:lang w:val="pl-PL"/>
        </w:rPr>
        <w:lastRenderedPageBreak/>
        <w:t xml:space="preserve">Oświadczenia o których mowa w rozdziale 8.1 SWZ </w:t>
      </w:r>
      <w:r w:rsidRPr="00C924D1">
        <w:rPr>
          <w:rFonts w:ascii="Cambria" w:hAnsi="Cambria" w:cs="Cambria"/>
          <w:color w:val="000000"/>
          <w:sz w:val="24"/>
          <w:szCs w:val="24"/>
          <w:lang w:val="pl-PL"/>
        </w:rPr>
        <w:t>składa się, pod rygorem nieważności, w formie elektronicznej lub w postaci elektronicznej opatrzonej podpisem zaufanym lub podpisem osobistym.</w:t>
      </w:r>
    </w:p>
    <w:p w14:paraId="560A54CF"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sz w:val="24"/>
          <w:szCs w:val="24"/>
          <w:lang w:val="pl-PL"/>
        </w:rPr>
      </w:pPr>
      <w:r w:rsidRPr="00C924D1">
        <w:rPr>
          <w:rFonts w:ascii="Cambria" w:hAnsi="Cambria" w:cs="Cambria"/>
          <w:sz w:val="24"/>
          <w:szCs w:val="24"/>
          <w:lang w:val="pl-PL"/>
        </w:rPr>
        <w:t xml:space="preserve">Podmiotowe środki dowodowe </w:t>
      </w:r>
      <w:r w:rsidRPr="00C924D1">
        <w:rPr>
          <w:rFonts w:ascii="Cambria" w:hAnsi="Cambria" w:cs="Cambria"/>
          <w:color w:val="000000"/>
          <w:sz w:val="24"/>
          <w:szCs w:val="24"/>
          <w:lang w:val="pl-PL"/>
        </w:rPr>
        <w:t xml:space="preserve">sporządza się w postaci elektronicznej, w formatach danych określonych w przepisach wydanych na podstawie </w:t>
      </w:r>
      <w:r w:rsidRPr="00C924D1">
        <w:rPr>
          <w:rFonts w:ascii="Cambria" w:hAnsi="Cambria" w:cs="Cambria"/>
          <w:sz w:val="24"/>
          <w:szCs w:val="24"/>
          <w:lang w:val="pl-PL"/>
        </w:rPr>
        <w:t>art. 18</w:t>
      </w:r>
      <w:r w:rsidRPr="00C924D1">
        <w:rPr>
          <w:rFonts w:ascii="Cambria" w:hAnsi="Cambria" w:cs="Cambria"/>
          <w:color w:val="000000"/>
          <w:sz w:val="24"/>
          <w:szCs w:val="24"/>
          <w:lang w:val="pl-PL"/>
        </w:rPr>
        <w:t xml:space="preserve"> ustawy z dnia 17 lutego 2005 r. o informatyzacji działalności podmiotów realizujących zadania publiczne (Dz. U. z 2020 r. poz. 346, 568, 695, 1517 i 2320), z zastrzeżeniem formatów, o których mowa w </w:t>
      </w:r>
      <w:r w:rsidRPr="00C924D1">
        <w:rPr>
          <w:rFonts w:ascii="Cambria" w:hAnsi="Cambria" w:cs="Cambria"/>
          <w:sz w:val="24"/>
          <w:szCs w:val="24"/>
          <w:lang w:val="pl-PL"/>
        </w:rPr>
        <w:t>art. 66 ust. 1</w:t>
      </w:r>
      <w:r w:rsidRPr="00C924D1">
        <w:rPr>
          <w:rFonts w:ascii="Cambria" w:hAnsi="Cambria" w:cs="Cambria"/>
          <w:color w:val="000000"/>
          <w:sz w:val="24"/>
          <w:szCs w:val="24"/>
          <w:lang w:val="pl-PL"/>
        </w:rPr>
        <w:t xml:space="preserve"> ustawy, z uwzględnieniem rodzaju przekazywanych danych.</w:t>
      </w:r>
    </w:p>
    <w:p w14:paraId="65647D7C" w14:textId="530B13A1" w:rsidR="001835D3" w:rsidRPr="00C924D1" w:rsidRDefault="001835D3" w:rsidP="00F91E2C">
      <w:pPr>
        <w:pStyle w:val="Kolorowalistaakcent11"/>
        <w:numPr>
          <w:ilvl w:val="1"/>
          <w:numId w:val="17"/>
        </w:numPr>
        <w:spacing w:before="0" w:after="0" w:line="276" w:lineRule="auto"/>
        <w:ind w:left="709" w:hanging="709"/>
        <w:rPr>
          <w:rFonts w:ascii="Cambria" w:hAnsi="Cambria" w:cs="Cambria"/>
          <w:color w:val="000000"/>
          <w:sz w:val="24"/>
          <w:szCs w:val="24"/>
          <w:lang w:val="pl-PL"/>
        </w:rPr>
      </w:pPr>
      <w:r w:rsidRPr="00C924D1">
        <w:rPr>
          <w:rFonts w:ascii="Cambria" w:hAnsi="Cambria" w:cs="Cambria"/>
          <w:sz w:val="24"/>
          <w:szCs w:val="24"/>
          <w:lang w:val="pl-PL"/>
        </w:rPr>
        <w:t>Podmiotowe środki dowodowe przekazuje się wg zasad</w:t>
      </w:r>
      <w:r>
        <w:rPr>
          <w:rFonts w:ascii="Cambria" w:hAnsi="Cambria" w:cs="Cambria"/>
          <w:sz w:val="24"/>
          <w:szCs w:val="24"/>
          <w:lang w:val="pl-PL"/>
        </w:rPr>
        <w:t xml:space="preserve"> określonych w rozporządzeniu Prezesa Rady Ministrów </w:t>
      </w:r>
      <w:r w:rsidRPr="008A4918">
        <w:rPr>
          <w:rFonts w:ascii="Cambria" w:hAnsi="Cambria" w:cs="Cambria"/>
          <w:sz w:val="24"/>
          <w:szCs w:val="24"/>
          <w:lang w:val="pl-PL"/>
        </w:rPr>
        <w:t>w sprawie sposobu sporządzania i przekazywania informacji oraz wymagań technicznych dla dokumentów elektronicznych oraz środków komunikacji elektronicznej w postępowaniu o udzielenie zamówienia publicznego lub konkursie</w:t>
      </w:r>
      <w:r>
        <w:rPr>
          <w:rFonts w:ascii="Cambria" w:hAnsi="Cambria" w:cs="Cambria"/>
          <w:sz w:val="24"/>
          <w:szCs w:val="24"/>
          <w:lang w:val="pl-PL"/>
        </w:rPr>
        <w:t xml:space="preserve"> (</w:t>
      </w:r>
      <w:r w:rsidRPr="008A4918">
        <w:rPr>
          <w:rFonts w:ascii="Cambria" w:hAnsi="Cambria" w:cs="Cambria"/>
          <w:sz w:val="24"/>
          <w:szCs w:val="24"/>
          <w:lang w:val="pl-PL"/>
        </w:rPr>
        <w:t>Dz.U.2020</w:t>
      </w:r>
      <w:r>
        <w:rPr>
          <w:rFonts w:ascii="Cambria" w:hAnsi="Cambria" w:cs="Cambria"/>
          <w:sz w:val="24"/>
          <w:szCs w:val="24"/>
          <w:lang w:val="pl-PL"/>
        </w:rPr>
        <w:t xml:space="preserve"> poz. </w:t>
      </w:r>
      <w:r w:rsidRPr="008A4918">
        <w:rPr>
          <w:rFonts w:ascii="Cambria" w:hAnsi="Cambria" w:cs="Cambria"/>
          <w:sz w:val="24"/>
          <w:szCs w:val="24"/>
          <w:lang w:val="pl-PL"/>
        </w:rPr>
        <w:t>2452</w:t>
      </w:r>
      <w:r>
        <w:rPr>
          <w:rFonts w:ascii="Cambria" w:hAnsi="Cambria" w:cs="Cambria"/>
          <w:sz w:val="24"/>
          <w:szCs w:val="24"/>
          <w:lang w:val="pl-PL"/>
        </w:rPr>
        <w:t>)</w:t>
      </w:r>
      <w:r w:rsidR="00D244EF">
        <w:rPr>
          <w:rFonts w:ascii="Cambria" w:hAnsi="Cambria" w:cs="Cambria"/>
          <w:sz w:val="24"/>
          <w:szCs w:val="24"/>
          <w:lang w:val="pl-PL"/>
        </w:rPr>
        <w:t>.</w:t>
      </w:r>
    </w:p>
    <w:p w14:paraId="5B2EFAA7"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sz w:val="24"/>
          <w:szCs w:val="24"/>
          <w:lang w:val="pl-PL"/>
        </w:rPr>
      </w:pPr>
      <w:r w:rsidRPr="00C924D1">
        <w:rPr>
          <w:rFonts w:ascii="Cambria" w:hAnsi="Cambria" w:cs="Cambria"/>
          <w:color w:val="000000"/>
          <w:sz w:val="24"/>
          <w:szCs w:val="24"/>
          <w:lang w:val="pl-PL"/>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w tym pliku odpowiednio kwalifikowanym podpisem elektronicznym, podpisem zaufanym lub podpisem osobistym.</w:t>
      </w:r>
    </w:p>
    <w:p w14:paraId="3452B521"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color w:val="000000"/>
          <w:sz w:val="24"/>
          <w:szCs w:val="24"/>
          <w:lang w:val="pl-PL"/>
        </w:rPr>
      </w:pPr>
      <w:r w:rsidRPr="00C924D1">
        <w:rPr>
          <w:rFonts w:ascii="Cambria" w:hAnsi="Cambria" w:cs="Cambria"/>
          <w:sz w:val="24"/>
          <w:szCs w:val="24"/>
          <w:lang w:val="pl-PL"/>
        </w:rPr>
        <w:t>Oświadczenia wskazane w rozdziale 8.1 SWZ i podmiotowe środki dowodowe przekazuje się środkiem komunikacji elektronicznej wskazanym w rozdziale 11 SWZ.</w:t>
      </w:r>
    </w:p>
    <w:p w14:paraId="63FB925F"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sz w:val="24"/>
          <w:szCs w:val="24"/>
          <w:lang w:val="pl-PL"/>
        </w:rPr>
      </w:pPr>
      <w:r w:rsidRPr="00C924D1">
        <w:rPr>
          <w:rFonts w:ascii="Cambria" w:hAnsi="Cambria" w:cs="Cambria"/>
          <w:color w:val="000000"/>
          <w:sz w:val="24"/>
          <w:szCs w:val="24"/>
          <w:lang w:val="pl-PL"/>
        </w:rPr>
        <w:t xml:space="preserve">W przypadku, gdy oświadczenia o których mowa w rozdziale 8.1 SWZ lub </w:t>
      </w:r>
      <w:r w:rsidRPr="00C924D1">
        <w:rPr>
          <w:rFonts w:ascii="Cambria" w:hAnsi="Cambria" w:cs="Cambria"/>
          <w:sz w:val="24"/>
          <w:szCs w:val="24"/>
          <w:lang w:val="pl-PL"/>
        </w:rPr>
        <w:t xml:space="preserve">podmiotowe środki dowodowe środki dowodowe </w:t>
      </w:r>
      <w:r w:rsidRPr="00C924D1">
        <w:rPr>
          <w:rFonts w:ascii="Cambria" w:hAnsi="Cambria" w:cs="Cambria"/>
          <w:color w:val="000000"/>
          <w:sz w:val="24"/>
          <w:szCs w:val="24"/>
          <w:lang w:val="pl-PL"/>
        </w:rPr>
        <w:t xml:space="preserve">zawierają informacje stanowiące tajemnicę przedsiębiorstwa w rozumieniu przepisów </w:t>
      </w:r>
      <w:r w:rsidRPr="00C924D1">
        <w:rPr>
          <w:rFonts w:ascii="Cambria" w:hAnsi="Cambria" w:cs="Cambria"/>
          <w:sz w:val="24"/>
          <w:szCs w:val="24"/>
          <w:lang w:val="pl-PL"/>
        </w:rPr>
        <w:t>ustawy</w:t>
      </w:r>
      <w:r w:rsidRPr="00C924D1">
        <w:rPr>
          <w:rFonts w:ascii="Cambria" w:hAnsi="Cambria" w:cs="Cambria"/>
          <w:color w:val="000000"/>
          <w:sz w:val="24"/>
          <w:szCs w:val="24"/>
          <w:lang w:val="pl-PL"/>
        </w:rPr>
        <w:t xml:space="preserve"> z dnia 16 kwietnia 1993 r.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o zwalczaniu nieuczciwej konkurencji (Dz. U. z 2020 r. poz. 1913), Wykonawca, w celu utrzymania w poufności tych informacji, przekazuje je w wydzielonym i odpowiednio oznaczonym pliku.</w:t>
      </w:r>
    </w:p>
    <w:p w14:paraId="452B291E"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color w:val="000000"/>
          <w:sz w:val="24"/>
          <w:szCs w:val="24"/>
          <w:lang w:val="pl-PL"/>
        </w:rPr>
      </w:pPr>
      <w:r w:rsidRPr="00C924D1">
        <w:rPr>
          <w:rFonts w:ascii="Cambria" w:hAnsi="Cambria" w:cs="Cambria"/>
          <w:sz w:val="24"/>
          <w:szCs w:val="24"/>
          <w:lang w:val="pl-PL"/>
        </w:rPr>
        <w:t xml:space="preserve">Podmiotowe i środki dowodowe </w:t>
      </w:r>
      <w:r w:rsidRPr="00C924D1">
        <w:rPr>
          <w:rFonts w:ascii="Cambria" w:hAnsi="Cambria" w:cs="Cambria"/>
          <w:color w:val="000000"/>
          <w:sz w:val="24"/>
          <w:szCs w:val="24"/>
          <w:lang w:val="pl-PL"/>
        </w:rPr>
        <w:t xml:space="preserve">sporządzone w języku obcym przekazuje się wraz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z tłumaczeniem na język polski.</w:t>
      </w:r>
    </w:p>
    <w:p w14:paraId="23D53F3D" w14:textId="77777777" w:rsidR="001835D3" w:rsidRPr="00C924D1" w:rsidRDefault="001835D3" w:rsidP="00F91E2C">
      <w:pPr>
        <w:pStyle w:val="Kolorowalistaakcent11"/>
        <w:numPr>
          <w:ilvl w:val="1"/>
          <w:numId w:val="17"/>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Dokumenty elektroniczne muszą spełnia łącznie następujące wymagania:</w:t>
      </w:r>
    </w:p>
    <w:p w14:paraId="46E7CABF" w14:textId="77777777" w:rsidR="001835D3" w:rsidRPr="00C924D1" w:rsidRDefault="001835D3" w:rsidP="00F91E2C">
      <w:pPr>
        <w:pStyle w:val="Akapitzlist2"/>
        <w:numPr>
          <w:ilvl w:val="0"/>
          <w:numId w:val="38"/>
        </w:numPr>
        <w:shd w:val="clear" w:color="auto" w:fill="FFFFFF"/>
        <w:spacing w:before="0" w:after="0" w:line="276" w:lineRule="auto"/>
        <w:ind w:left="993" w:hanging="284"/>
        <w:rPr>
          <w:rFonts w:ascii="Cambria" w:hAnsi="Cambria" w:cs="Cambria"/>
          <w:color w:val="000000"/>
          <w:sz w:val="24"/>
          <w:szCs w:val="24"/>
          <w:lang w:val="pl-PL"/>
        </w:rPr>
      </w:pPr>
      <w:r w:rsidRPr="00C924D1">
        <w:rPr>
          <w:rFonts w:ascii="Cambria" w:hAnsi="Cambria" w:cs="Cambria"/>
          <w:color w:val="000000"/>
          <w:sz w:val="24"/>
          <w:szCs w:val="24"/>
          <w:lang w:val="pl-PL"/>
        </w:rPr>
        <w:t xml:space="preserve">są utrwalone w sposób umożliwiający ich wielokrotne odczytanie, zapisanie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i powielenie, a także przekazanie przy użyciu środków komunikacji elektronicznej lub na informatycznym nośniku danych;</w:t>
      </w:r>
    </w:p>
    <w:p w14:paraId="4559D515" w14:textId="77777777" w:rsidR="001835D3" w:rsidRPr="00C924D1" w:rsidRDefault="001835D3" w:rsidP="00F91E2C">
      <w:pPr>
        <w:pStyle w:val="Akapitzlist2"/>
        <w:numPr>
          <w:ilvl w:val="0"/>
          <w:numId w:val="38"/>
        </w:numPr>
        <w:shd w:val="clear" w:color="auto" w:fill="FFFFFF"/>
        <w:spacing w:before="0" w:after="0" w:line="276" w:lineRule="auto"/>
        <w:ind w:left="993" w:hanging="284"/>
        <w:rPr>
          <w:rFonts w:ascii="Cambria" w:hAnsi="Cambria" w:cs="Cambria"/>
          <w:color w:val="000000"/>
          <w:sz w:val="24"/>
          <w:szCs w:val="24"/>
          <w:lang w:val="pl-PL"/>
        </w:rPr>
      </w:pPr>
      <w:r w:rsidRPr="00C924D1">
        <w:rPr>
          <w:rFonts w:ascii="Cambria" w:hAnsi="Cambria" w:cs="Cambria"/>
          <w:color w:val="000000"/>
          <w:sz w:val="24"/>
          <w:szCs w:val="24"/>
          <w:lang w:val="pl-PL"/>
        </w:rPr>
        <w:t>umożliwiają prezentację treści w postaci elektronicznej, w szczególności przez wyświetlenie tej treści na monitorze ekranowym;</w:t>
      </w:r>
    </w:p>
    <w:p w14:paraId="22505C59" w14:textId="77777777" w:rsidR="001835D3" w:rsidRPr="00C924D1" w:rsidRDefault="001835D3" w:rsidP="00F91E2C">
      <w:pPr>
        <w:pStyle w:val="Akapitzlist2"/>
        <w:numPr>
          <w:ilvl w:val="0"/>
          <w:numId w:val="38"/>
        </w:numPr>
        <w:shd w:val="clear" w:color="auto" w:fill="FFFFFF"/>
        <w:spacing w:before="0" w:after="0" w:line="276" w:lineRule="auto"/>
        <w:ind w:left="993" w:hanging="284"/>
        <w:rPr>
          <w:rFonts w:ascii="Cambria" w:hAnsi="Cambria" w:cs="Cambria"/>
          <w:color w:val="000000"/>
          <w:sz w:val="24"/>
          <w:szCs w:val="24"/>
          <w:lang w:val="pl-PL"/>
        </w:rPr>
      </w:pPr>
      <w:r w:rsidRPr="00C924D1">
        <w:rPr>
          <w:rFonts w:ascii="Cambria" w:hAnsi="Cambria" w:cs="Cambria"/>
          <w:color w:val="000000"/>
          <w:sz w:val="24"/>
          <w:szCs w:val="24"/>
          <w:lang w:val="pl-PL"/>
        </w:rPr>
        <w:t>umożliwiają prezentację treści w postaci papierowej, w szczególności za pomocą wydruku;</w:t>
      </w:r>
    </w:p>
    <w:p w14:paraId="7FF39460" w14:textId="77777777" w:rsidR="001835D3" w:rsidRPr="00C924D1" w:rsidRDefault="001835D3" w:rsidP="00F91E2C">
      <w:pPr>
        <w:pStyle w:val="Akapitzlist2"/>
        <w:numPr>
          <w:ilvl w:val="0"/>
          <w:numId w:val="38"/>
        </w:numPr>
        <w:shd w:val="clear" w:color="auto" w:fill="FFFFFF"/>
        <w:spacing w:before="0" w:after="0" w:line="276" w:lineRule="auto"/>
        <w:ind w:left="993" w:hanging="284"/>
        <w:rPr>
          <w:rFonts w:ascii="Cambria" w:hAnsi="Cambria" w:cs="Cambria"/>
          <w:color w:val="000000"/>
          <w:sz w:val="24"/>
          <w:szCs w:val="24"/>
          <w:lang w:val="pl-PL"/>
        </w:rPr>
      </w:pPr>
      <w:r w:rsidRPr="00C924D1">
        <w:rPr>
          <w:rFonts w:ascii="Cambria" w:hAnsi="Cambria" w:cs="Cambria"/>
          <w:color w:val="000000"/>
          <w:sz w:val="24"/>
          <w:szCs w:val="24"/>
          <w:lang w:val="pl-PL"/>
        </w:rPr>
        <w:t xml:space="preserve">zawierają dane w układzie niepozostawiającym wątpliwości co do treści i kontekstu </w:t>
      </w:r>
      <w:r w:rsidRPr="00C924D1">
        <w:rPr>
          <w:rFonts w:ascii="Cambria" w:hAnsi="Cambria" w:cs="Cambria"/>
          <w:color w:val="000000"/>
          <w:sz w:val="24"/>
          <w:szCs w:val="24"/>
          <w:lang w:val="pl-PL"/>
        </w:rPr>
        <w:lastRenderedPageBreak/>
        <w:t>zapisanych informacji.</w:t>
      </w:r>
    </w:p>
    <w:p w14:paraId="3E90231B" w14:textId="77777777" w:rsidR="001835D3" w:rsidRPr="00C924D1" w:rsidRDefault="001835D3" w:rsidP="001835D3">
      <w:pPr>
        <w:pStyle w:val="Akapitzlist2"/>
        <w:shd w:val="clear" w:color="auto" w:fill="FFFFFF"/>
        <w:spacing w:line="276" w:lineRule="auto"/>
        <w:ind w:left="1134"/>
        <w:rPr>
          <w:rFonts w:ascii="Cambria" w:hAnsi="Cambria" w:cs="Cambria"/>
          <w:color w:val="000000"/>
          <w:sz w:val="24"/>
          <w:szCs w:val="24"/>
          <w:lang w:val="pl-PL"/>
        </w:rPr>
      </w:pPr>
    </w:p>
    <w:tbl>
      <w:tblPr>
        <w:tblW w:w="0" w:type="auto"/>
        <w:tblInd w:w="108" w:type="dxa"/>
        <w:tblLayout w:type="fixed"/>
        <w:tblLook w:val="0000" w:firstRow="0" w:lastRow="0" w:firstColumn="0" w:lastColumn="0" w:noHBand="0" w:noVBand="0"/>
      </w:tblPr>
      <w:tblGrid>
        <w:gridCol w:w="9639"/>
      </w:tblGrid>
      <w:tr w:rsidR="001835D3" w:rsidRPr="00E4283B" w14:paraId="27894BE0" w14:textId="77777777" w:rsidTr="00CD36A9">
        <w:tc>
          <w:tcPr>
            <w:tcW w:w="9639" w:type="dxa"/>
            <w:tcBorders>
              <w:bottom w:val="single" w:sz="4" w:space="0" w:color="000000"/>
            </w:tcBorders>
            <w:shd w:val="clear" w:color="auto" w:fill="D9D9D9"/>
          </w:tcPr>
          <w:p w14:paraId="3A9FA2F1" w14:textId="77777777" w:rsidR="001835D3" w:rsidRPr="00C924D1" w:rsidRDefault="001835D3" w:rsidP="00CD36A9">
            <w:pPr>
              <w:snapToGrid w:val="0"/>
              <w:spacing w:line="276" w:lineRule="auto"/>
              <w:jc w:val="center"/>
              <w:rPr>
                <w:rFonts w:ascii="Cambria" w:hAnsi="Cambria" w:cs="Cambria"/>
                <w:sz w:val="10"/>
                <w:szCs w:val="10"/>
                <w:lang w:val="pl-PL"/>
              </w:rPr>
            </w:pPr>
          </w:p>
          <w:p w14:paraId="193AD31E" w14:textId="77777777" w:rsidR="001835D3" w:rsidRPr="00D244EF" w:rsidRDefault="001835D3" w:rsidP="00CD36A9">
            <w:pPr>
              <w:spacing w:line="276" w:lineRule="auto"/>
              <w:jc w:val="center"/>
              <w:rPr>
                <w:rFonts w:ascii="Cambria" w:hAnsi="Cambria" w:cs="Cambria"/>
                <w:sz w:val="26"/>
                <w:szCs w:val="26"/>
                <w:lang w:val="pl-PL"/>
              </w:rPr>
            </w:pPr>
            <w:r w:rsidRPr="00D244EF">
              <w:rPr>
                <w:rFonts w:ascii="Cambria" w:hAnsi="Cambria" w:cs="Cambria"/>
                <w:sz w:val="26"/>
                <w:szCs w:val="26"/>
                <w:lang w:val="pl-PL"/>
              </w:rPr>
              <w:t>Rozdział 9</w:t>
            </w:r>
          </w:p>
          <w:p w14:paraId="00C1D808"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 xml:space="preserve">INFORMACJA DLA WYKONAWCÓW POLEGAJĄCYCH </w:t>
            </w:r>
            <w:r w:rsidRPr="00C924D1">
              <w:rPr>
                <w:rFonts w:ascii="Cambria" w:hAnsi="Cambria" w:cs="Cambria"/>
                <w:b/>
                <w:sz w:val="26"/>
                <w:szCs w:val="26"/>
                <w:lang w:val="pl-PL"/>
              </w:rPr>
              <w:br/>
              <w:t xml:space="preserve">NA ZASOBACH INNYCH PODMIOTÓW, NA ZASADACH OKREŚLONYCH </w:t>
            </w:r>
            <w:r w:rsidRPr="00C924D1">
              <w:rPr>
                <w:rFonts w:ascii="Cambria" w:hAnsi="Cambria" w:cs="Cambria"/>
                <w:b/>
                <w:sz w:val="26"/>
                <w:szCs w:val="26"/>
                <w:lang w:val="pl-PL"/>
              </w:rPr>
              <w:br/>
              <w:t>W ART. 118 USTAWY PZP ORAZ ZAMIERZAJĄCYCH POWIERZYĆ WYKONANIE CZĘŚCI ZAMÓWIENIA PODWYKONAWCOM</w:t>
            </w:r>
          </w:p>
        </w:tc>
      </w:tr>
    </w:tbl>
    <w:p w14:paraId="5930A738" w14:textId="77777777" w:rsidR="001835D3" w:rsidRPr="00C924D1" w:rsidRDefault="001835D3" w:rsidP="00A87102">
      <w:pPr>
        <w:pStyle w:val="Akapitzlist2"/>
        <w:spacing w:line="276" w:lineRule="auto"/>
        <w:ind w:left="0"/>
        <w:rPr>
          <w:rFonts w:ascii="Cambria" w:hAnsi="Cambria" w:cs="Cambria"/>
          <w:sz w:val="24"/>
          <w:szCs w:val="24"/>
          <w:lang w:val="pl-PL"/>
        </w:rPr>
      </w:pPr>
    </w:p>
    <w:p w14:paraId="3A8BE254" w14:textId="45E2959C" w:rsidR="001835D3" w:rsidRPr="00C924D1" w:rsidRDefault="001835D3" w:rsidP="001835D3">
      <w:pPr>
        <w:pStyle w:val="Akapitzlist2"/>
        <w:numPr>
          <w:ilvl w:val="1"/>
          <w:numId w:val="7"/>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Wykonawca może w celu potwierdzenia spełniania warunków udziału </w:t>
      </w:r>
      <w:r w:rsidR="00507046">
        <w:rPr>
          <w:rFonts w:ascii="Cambria" w:hAnsi="Cambria" w:cs="Cambria"/>
          <w:color w:val="000000"/>
          <w:sz w:val="24"/>
          <w:szCs w:val="24"/>
          <w:lang w:val="pl-PL"/>
        </w:rPr>
        <w:t>w</w:t>
      </w:r>
      <w:r w:rsidRPr="00C924D1">
        <w:rPr>
          <w:rFonts w:ascii="Cambria" w:hAnsi="Cambria" w:cs="Cambria"/>
          <w:color w:val="000000"/>
          <w:sz w:val="24"/>
          <w:szCs w:val="24"/>
          <w:lang w:val="pl-PL"/>
        </w:rPr>
        <w:t xml:space="preserve">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3767D8B" w14:textId="77777777" w:rsidR="001835D3" w:rsidRPr="00C924D1" w:rsidRDefault="001835D3" w:rsidP="001835D3">
      <w:pPr>
        <w:pStyle w:val="Akapitzlist2"/>
        <w:numPr>
          <w:ilvl w:val="1"/>
          <w:numId w:val="7"/>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3BB0CD9" w14:textId="77777777" w:rsidR="001835D3" w:rsidRPr="00C924D1" w:rsidRDefault="001835D3" w:rsidP="001835D3">
      <w:pPr>
        <w:pStyle w:val="Akapitzlist2"/>
        <w:numPr>
          <w:ilvl w:val="1"/>
          <w:numId w:val="7"/>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W odniesieniu do warunków dotyczących wykształcenia, kwalifikacji zawodowych lub doświadczenia Wykonawcy mogą polegać na zdolnościach podmiotów udostępniających zasoby, </w:t>
      </w:r>
      <w:r w:rsidRPr="00C924D1">
        <w:rPr>
          <w:rFonts w:ascii="Cambria" w:hAnsi="Cambria" w:cs="Cambria"/>
          <w:b/>
          <w:bCs/>
          <w:color w:val="000000"/>
          <w:sz w:val="24"/>
          <w:szCs w:val="24"/>
          <w:lang w:val="pl-PL"/>
        </w:rPr>
        <w:t>jeśli podmioty te wykonają roboty budowlane lub usługi, do realizacji których te zdolności są wymagane.</w:t>
      </w:r>
    </w:p>
    <w:p w14:paraId="09E8A206" w14:textId="77777777" w:rsidR="001835D3" w:rsidRPr="00C924D1" w:rsidRDefault="001835D3" w:rsidP="001835D3">
      <w:pPr>
        <w:pStyle w:val="Akapitzlist2"/>
        <w:numPr>
          <w:ilvl w:val="1"/>
          <w:numId w:val="7"/>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Wykonawca, który polega na zdolnościach lub sytuacji podmiotów udostępniających zasoby, składa </w:t>
      </w:r>
      <w:r w:rsidRPr="00C924D1">
        <w:rPr>
          <w:rFonts w:ascii="Cambria" w:hAnsi="Cambria" w:cs="Cambria"/>
          <w:b/>
          <w:bCs/>
          <w:color w:val="000000"/>
          <w:sz w:val="24"/>
          <w:szCs w:val="24"/>
          <w:u w:val="single"/>
          <w:lang w:val="pl-PL"/>
        </w:rPr>
        <w:t>wraz z ofertą</w:t>
      </w:r>
      <w:r w:rsidRPr="00C924D1">
        <w:rPr>
          <w:rFonts w:ascii="Cambria" w:hAnsi="Cambria" w:cs="Cambria"/>
          <w:color w:val="000000"/>
          <w:sz w:val="24"/>
          <w:szCs w:val="24"/>
          <w:lang w:val="pl-PL"/>
        </w:rPr>
        <w:t xml:space="preserve">, </w:t>
      </w:r>
      <w:r w:rsidRPr="00C924D1">
        <w:rPr>
          <w:rFonts w:ascii="Cambria" w:hAnsi="Cambria" w:cs="Cambria"/>
          <w:b/>
          <w:bCs/>
          <w:color w:val="000000"/>
          <w:sz w:val="24"/>
          <w:szCs w:val="24"/>
          <w:lang w:val="pl-PL"/>
        </w:rPr>
        <w:t xml:space="preserve">zobowiązanie podmiotu udostępniającego zasoby do oddania mu do dyspozycji niezbędnych zasobów na potrzeby realizacji danego zamówienia lub inny podmiotowy środek dowodowy potwierdzający, </w:t>
      </w:r>
      <w:r w:rsidR="00A87102">
        <w:rPr>
          <w:rFonts w:ascii="Cambria" w:hAnsi="Cambria" w:cs="Cambria"/>
          <w:b/>
          <w:bCs/>
          <w:color w:val="000000"/>
          <w:sz w:val="24"/>
          <w:szCs w:val="24"/>
          <w:lang w:val="pl-PL"/>
        </w:rPr>
        <w:br/>
      </w:r>
      <w:r w:rsidRPr="00C924D1">
        <w:rPr>
          <w:rFonts w:ascii="Cambria" w:hAnsi="Cambria" w:cs="Cambria"/>
          <w:b/>
          <w:bCs/>
          <w:color w:val="000000"/>
          <w:sz w:val="24"/>
          <w:szCs w:val="24"/>
          <w:lang w:val="pl-PL"/>
        </w:rPr>
        <w:t>że Wykonawca realizując zamówienie, będzie dysponował niezbędnymi zasobami tych podmiotów</w:t>
      </w:r>
      <w:r w:rsidRPr="00C924D1">
        <w:rPr>
          <w:rFonts w:ascii="Cambria" w:hAnsi="Cambria" w:cs="Cambria"/>
          <w:sz w:val="24"/>
          <w:szCs w:val="24"/>
          <w:lang w:val="pl-PL"/>
        </w:rPr>
        <w:t>.</w:t>
      </w:r>
    </w:p>
    <w:p w14:paraId="3C9C74B4" w14:textId="77777777" w:rsidR="001835D3" w:rsidRPr="00C924D1" w:rsidRDefault="001835D3" w:rsidP="001835D3">
      <w:pPr>
        <w:pStyle w:val="Akapitzlist2"/>
        <w:numPr>
          <w:ilvl w:val="1"/>
          <w:numId w:val="7"/>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Zobowiązanie podmiotu udostępniającego zasoby lub inny środek dowodowy,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o którym mowa w pkt 9.4 SWZ potwierdza, że stosunek łączący Wykonawcę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z podmiotami udostępniającymi zasoby gwarantuje rzeczywisty dostęp do tych zasobów oraz określa w szczególności:</w:t>
      </w:r>
    </w:p>
    <w:p w14:paraId="593603E4" w14:textId="77777777" w:rsidR="001835D3" w:rsidRPr="00C924D1" w:rsidRDefault="001835D3" w:rsidP="00F91E2C">
      <w:pPr>
        <w:pStyle w:val="Akapitzlist2"/>
        <w:numPr>
          <w:ilvl w:val="0"/>
          <w:numId w:val="35"/>
        </w:numPr>
        <w:shd w:val="clear" w:color="auto" w:fill="FFFFFF"/>
        <w:spacing w:before="72" w:after="72"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t>zakres dostępnych Wykonawcy zasobów podmiotu udostępniającego zasoby;</w:t>
      </w:r>
    </w:p>
    <w:p w14:paraId="08402E41" w14:textId="77777777" w:rsidR="001835D3" w:rsidRPr="00C924D1" w:rsidRDefault="001835D3" w:rsidP="00F91E2C">
      <w:pPr>
        <w:pStyle w:val="Akapitzlist2"/>
        <w:numPr>
          <w:ilvl w:val="0"/>
          <w:numId w:val="35"/>
        </w:numPr>
        <w:shd w:val="clear" w:color="auto" w:fill="FFFFFF"/>
        <w:spacing w:after="72"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t>sposób i okres udostępnienia Wykonawcy i wykorzystania przez niego zasobów podmiotu udostępniającego te zasoby przy wykonywaniu zamówienia;</w:t>
      </w:r>
    </w:p>
    <w:p w14:paraId="213B20B9" w14:textId="77777777" w:rsidR="001835D3" w:rsidRPr="00C924D1" w:rsidRDefault="001835D3" w:rsidP="00F91E2C">
      <w:pPr>
        <w:pStyle w:val="Akapitzlist2"/>
        <w:numPr>
          <w:ilvl w:val="0"/>
          <w:numId w:val="35"/>
        </w:numPr>
        <w:shd w:val="clear" w:color="auto" w:fill="FFFFFF"/>
        <w:spacing w:after="72"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t xml:space="preserve">czy i w jakim zakresie podmiot udostępniający zasoby, na zdolnościach którego Wykonawca polega w odniesieniu do warunków udziału w postępowaniu </w:t>
      </w:r>
      <w:r w:rsidRPr="00C924D1">
        <w:rPr>
          <w:rFonts w:ascii="Cambria" w:hAnsi="Cambria" w:cs="Cambria"/>
          <w:color w:val="000000"/>
          <w:sz w:val="24"/>
          <w:szCs w:val="24"/>
          <w:lang w:val="pl-PL"/>
        </w:rPr>
        <w:lastRenderedPageBreak/>
        <w:t>dotyczących wykształcenia, kwalifikacji zawodowych lub doświadczenia, zrealizuje roboty budowlane lub usługi, których wskazane zdolności dotyczą.</w:t>
      </w:r>
    </w:p>
    <w:p w14:paraId="74631A04" w14:textId="77777777" w:rsidR="001835D3" w:rsidRPr="00C924D1" w:rsidRDefault="001835D3" w:rsidP="001835D3">
      <w:pPr>
        <w:pStyle w:val="Akapitzlist2"/>
        <w:numPr>
          <w:ilvl w:val="1"/>
          <w:numId w:val="7"/>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C924D1">
        <w:rPr>
          <w:rFonts w:ascii="Cambria" w:hAnsi="Cambria" w:cs="Cambria"/>
          <w:sz w:val="24"/>
          <w:szCs w:val="24"/>
          <w:lang w:val="pl-PL"/>
        </w:rPr>
        <w:t>.</w:t>
      </w:r>
    </w:p>
    <w:p w14:paraId="18EA103B" w14:textId="77777777" w:rsidR="001835D3" w:rsidRPr="00C924D1" w:rsidRDefault="001835D3" w:rsidP="001835D3">
      <w:pPr>
        <w:pStyle w:val="Akapitzlist2"/>
        <w:numPr>
          <w:ilvl w:val="1"/>
          <w:numId w:val="7"/>
        </w:numPr>
        <w:spacing w:before="0" w:after="0" w:line="276" w:lineRule="auto"/>
        <w:ind w:left="709" w:hanging="705"/>
        <w:rPr>
          <w:rFonts w:ascii="Cambria" w:hAnsi="Cambria" w:cs="Cambria"/>
          <w:color w:val="000000"/>
          <w:sz w:val="24"/>
          <w:szCs w:val="24"/>
          <w:lang w:val="pl-PL"/>
        </w:rPr>
      </w:pPr>
      <w:r w:rsidRPr="00C924D1">
        <w:rPr>
          <w:rFonts w:ascii="Cambria" w:hAnsi="Cambria" w:cs="Cambria"/>
          <w:color w:val="000000"/>
          <w:sz w:val="24"/>
          <w:szCs w:val="24"/>
          <w:lang w:val="pl-PL"/>
        </w:rPr>
        <w:t xml:space="preserve">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w postępowaniu.</w:t>
      </w:r>
    </w:p>
    <w:p w14:paraId="667D55D0" w14:textId="77777777" w:rsidR="001835D3" w:rsidRPr="00C924D1" w:rsidRDefault="001835D3" w:rsidP="001835D3">
      <w:pPr>
        <w:pStyle w:val="Akapitzlist2"/>
        <w:numPr>
          <w:ilvl w:val="1"/>
          <w:numId w:val="7"/>
        </w:numPr>
        <w:spacing w:before="0" w:after="0" w:line="276" w:lineRule="auto"/>
        <w:ind w:left="709" w:hanging="705"/>
        <w:rPr>
          <w:rFonts w:ascii="Cambria" w:hAnsi="Cambria" w:cs="Cambria"/>
          <w:color w:val="000000"/>
          <w:sz w:val="24"/>
          <w:szCs w:val="24"/>
          <w:lang w:val="pl-PL"/>
        </w:rPr>
      </w:pPr>
      <w:r w:rsidRPr="00C924D1">
        <w:rPr>
          <w:rFonts w:ascii="Cambria" w:hAnsi="Cambria" w:cs="Cambria"/>
          <w:color w:val="000000"/>
          <w:sz w:val="24"/>
          <w:szCs w:val="24"/>
          <w:lang w:val="pl-PL"/>
        </w:rPr>
        <w:t xml:space="preserve">Wykonawca, w przypadku polegania na zdolnościach lub sytuacji podmiotów udostępniających zasoby, przedstawia, wraz z oświadczeniami, o którym mowa w pkt 8.1 SWZ także oświadczenia podmiotu udostępniającego zasoby, potwierdzające brak podstaw wykluczenia tego podmiotu oraz spełnianie warunków udziału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w postępowaniu, w zakresie, w jakim Wykonawca powołuje się na jego zasoby.</w:t>
      </w:r>
    </w:p>
    <w:p w14:paraId="7151F71C" w14:textId="77777777" w:rsidR="001835D3" w:rsidRPr="00C924D1" w:rsidRDefault="001835D3" w:rsidP="001835D3">
      <w:pPr>
        <w:pStyle w:val="Akapitzlist2"/>
        <w:numPr>
          <w:ilvl w:val="1"/>
          <w:numId w:val="7"/>
        </w:numPr>
        <w:spacing w:before="0" w:after="0" w:line="276" w:lineRule="auto"/>
        <w:ind w:left="709" w:hanging="705"/>
        <w:rPr>
          <w:rFonts w:ascii="Cambria" w:hAnsi="Cambria" w:cs="Cambria"/>
          <w:color w:val="000000"/>
          <w:sz w:val="24"/>
          <w:szCs w:val="24"/>
          <w:lang w:val="pl-PL"/>
        </w:rPr>
      </w:pPr>
      <w:r w:rsidRPr="00C924D1">
        <w:rPr>
          <w:rFonts w:ascii="Cambria" w:hAnsi="Cambria" w:cs="Cambria"/>
          <w:color w:val="000000"/>
          <w:sz w:val="24"/>
          <w:szCs w:val="24"/>
          <w:lang w:val="pl-PL"/>
        </w:rPr>
        <w:t xml:space="preserve">Zamawiający </w:t>
      </w:r>
      <w:r w:rsidRPr="00C924D1">
        <w:rPr>
          <w:rFonts w:ascii="Cambria" w:hAnsi="Cambria" w:cs="Cambria"/>
          <w:b/>
          <w:bCs/>
          <w:color w:val="000000"/>
          <w:sz w:val="24"/>
          <w:szCs w:val="24"/>
          <w:u w:val="single"/>
          <w:lang w:val="pl-PL"/>
        </w:rPr>
        <w:t>nie żąda</w:t>
      </w:r>
      <w:r w:rsidRPr="00C924D1">
        <w:rPr>
          <w:rFonts w:ascii="Cambria" w:hAnsi="Cambria" w:cs="Cambria"/>
          <w:color w:val="000000"/>
          <w:sz w:val="24"/>
          <w:szCs w:val="24"/>
          <w:lang w:val="pl-PL"/>
        </w:rPr>
        <w:t xml:space="preserve"> wskazania przez Wykonawcę, w ofercie, części zamówienia, których wykonanie zamierza powierzyć podwykonawcom, którzy nie są podmiotami udostępniającymi zasoby, oraz podania nazw ewentualnych podwykonawców.</w:t>
      </w:r>
    </w:p>
    <w:p w14:paraId="7081D23F" w14:textId="77777777" w:rsidR="001835D3" w:rsidRPr="00C924D1" w:rsidRDefault="001835D3" w:rsidP="001835D3">
      <w:pPr>
        <w:pStyle w:val="Akapitzlist2"/>
        <w:numPr>
          <w:ilvl w:val="1"/>
          <w:numId w:val="7"/>
        </w:numPr>
        <w:spacing w:before="0" w:after="0" w:line="276" w:lineRule="auto"/>
        <w:ind w:left="709" w:hanging="705"/>
        <w:rPr>
          <w:rFonts w:ascii="Cambria" w:hAnsi="Cambria" w:cs="Cambria"/>
          <w:color w:val="000000"/>
          <w:sz w:val="24"/>
          <w:szCs w:val="24"/>
          <w:lang w:val="pl-PL"/>
        </w:rPr>
      </w:pPr>
      <w:r w:rsidRPr="00C924D1">
        <w:rPr>
          <w:rFonts w:ascii="Cambria" w:hAnsi="Cambria" w:cs="Cambria"/>
          <w:color w:val="000000"/>
          <w:sz w:val="24"/>
          <w:szCs w:val="24"/>
          <w:lang w:val="pl-PL"/>
        </w:rPr>
        <w:t xml:space="preserve">W przypadku zamówień na roboty budowlane oraz usługi, które mają być wykonane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w miejscu podlegającym bezpośredniemu nadzorowi Zamawiającego, Zamawiający będzie żądał, aby przed przystąpieniem do wykonania zamówienia Wykonawca podał nazwy, dane kontaktowe oraz przedstawicieli, podwykonawców zaangażowanych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w takie roboty budowlane lub usługi, jeżeli są już znani. </w:t>
      </w:r>
    </w:p>
    <w:p w14:paraId="3F6BBC70" w14:textId="77777777" w:rsidR="001835D3" w:rsidRPr="00C924D1" w:rsidRDefault="001835D3" w:rsidP="001835D3">
      <w:pPr>
        <w:pStyle w:val="Akapitzlist2"/>
        <w:numPr>
          <w:ilvl w:val="1"/>
          <w:numId w:val="7"/>
        </w:numPr>
        <w:spacing w:before="0" w:after="0" w:line="276" w:lineRule="auto"/>
        <w:ind w:left="709" w:hanging="705"/>
        <w:rPr>
          <w:rFonts w:ascii="Cambria" w:hAnsi="Cambria" w:cs="Cambria"/>
          <w:bCs/>
          <w:lang w:val="pl-PL"/>
        </w:rPr>
      </w:pPr>
      <w:r w:rsidRPr="00C924D1">
        <w:rPr>
          <w:rFonts w:ascii="Cambria" w:hAnsi="Cambria" w:cs="Cambria"/>
          <w:color w:val="000000"/>
          <w:sz w:val="24"/>
          <w:szCs w:val="24"/>
          <w:lang w:val="pl-PL"/>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498AEEBC" w14:textId="77777777" w:rsidR="00C9647F" w:rsidRPr="00C924D1" w:rsidRDefault="00C9647F" w:rsidP="00A87102">
      <w:pPr>
        <w:pStyle w:val="Akapitzlist2"/>
        <w:spacing w:before="0" w:after="0" w:line="276" w:lineRule="auto"/>
        <w:ind w:left="0"/>
        <w:rPr>
          <w:rFonts w:ascii="Cambria" w:hAnsi="Cambria" w:cs="Cambria"/>
          <w:bCs/>
          <w:lang w:val="pl-PL"/>
        </w:rPr>
      </w:pPr>
    </w:p>
    <w:tbl>
      <w:tblPr>
        <w:tblW w:w="0" w:type="auto"/>
        <w:tblInd w:w="108" w:type="dxa"/>
        <w:tblLayout w:type="fixed"/>
        <w:tblLook w:val="0000" w:firstRow="0" w:lastRow="0" w:firstColumn="0" w:lastColumn="0" w:noHBand="0" w:noVBand="0"/>
      </w:tblPr>
      <w:tblGrid>
        <w:gridCol w:w="9639"/>
      </w:tblGrid>
      <w:tr w:rsidR="001835D3" w:rsidRPr="00E4283B" w14:paraId="5089C265" w14:textId="77777777" w:rsidTr="00CD36A9">
        <w:tc>
          <w:tcPr>
            <w:tcW w:w="9639" w:type="dxa"/>
            <w:tcBorders>
              <w:bottom w:val="single" w:sz="4" w:space="0" w:color="000000"/>
            </w:tcBorders>
            <w:shd w:val="clear" w:color="auto" w:fill="D9D9D9"/>
          </w:tcPr>
          <w:p w14:paraId="74A9BED5"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10</w:t>
            </w:r>
          </w:p>
          <w:p w14:paraId="2F0AE897"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 xml:space="preserve">INFORMACJA DLA WYKONAWCÓW WSPÓLNIE UBIEGAJĄCYCH SIĘ </w:t>
            </w:r>
            <w:r w:rsidRPr="00C924D1">
              <w:rPr>
                <w:rFonts w:ascii="Cambria" w:hAnsi="Cambria" w:cs="Cambria"/>
                <w:b/>
                <w:sz w:val="26"/>
                <w:szCs w:val="26"/>
                <w:lang w:val="pl-PL"/>
              </w:rPr>
              <w:br/>
              <w:t>O UDZIELENIE ZAMÓWIENIA (W TYM SPÓŁKI CYWILNE)</w:t>
            </w:r>
          </w:p>
        </w:tc>
      </w:tr>
    </w:tbl>
    <w:p w14:paraId="4FF378DA" w14:textId="77777777" w:rsidR="001835D3" w:rsidRPr="00C924D1" w:rsidRDefault="001835D3" w:rsidP="001835D3">
      <w:pPr>
        <w:pStyle w:val="Akapitzlist2"/>
        <w:spacing w:line="276" w:lineRule="auto"/>
        <w:ind w:left="709"/>
        <w:rPr>
          <w:rFonts w:ascii="Cambria" w:hAnsi="Cambria" w:cs="Cambria"/>
          <w:bCs/>
          <w:sz w:val="24"/>
          <w:szCs w:val="24"/>
          <w:lang w:val="pl-PL"/>
        </w:rPr>
      </w:pPr>
    </w:p>
    <w:p w14:paraId="4A702D12" w14:textId="77777777" w:rsidR="001835D3" w:rsidRPr="00C924D1" w:rsidRDefault="001835D3" w:rsidP="001835D3">
      <w:pPr>
        <w:pStyle w:val="Akapitzlist2"/>
        <w:numPr>
          <w:ilvl w:val="1"/>
          <w:numId w:val="9"/>
        </w:numPr>
        <w:spacing w:line="276" w:lineRule="auto"/>
        <w:ind w:left="709" w:hanging="709"/>
        <w:rPr>
          <w:rFonts w:ascii="Cambria" w:hAnsi="Cambria" w:cs="Cambria"/>
          <w:bCs/>
          <w:sz w:val="24"/>
          <w:szCs w:val="24"/>
          <w:lang w:val="pl-PL"/>
        </w:rPr>
      </w:pPr>
      <w:r w:rsidRPr="00C924D1">
        <w:rPr>
          <w:rFonts w:ascii="Cambria" w:hAnsi="Cambria" w:cs="Cambria"/>
          <w:bCs/>
          <w:sz w:val="24"/>
          <w:szCs w:val="24"/>
          <w:lang w:val="pl-PL"/>
        </w:rPr>
        <w:t xml:space="preserve">Wykonawcy </w:t>
      </w:r>
      <w:r w:rsidRPr="00C924D1">
        <w:rPr>
          <w:rFonts w:ascii="Cambria" w:hAnsi="Cambria" w:cs="Cambria"/>
          <w:color w:val="000000"/>
          <w:sz w:val="24"/>
          <w:szCs w:val="24"/>
          <w:lang w:val="pl-PL"/>
        </w:rPr>
        <w:t xml:space="preserve">mogą wspólnie ubiegać się o udzielenie zamówienia. W takim przypadku, Wykonawcy ustanawiają pełnomocnika do reprezentowania ich w postępowaniu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lastRenderedPageBreak/>
        <w:t>o udzielenie zamówienia albo do reprezentowania w postępowaniu i zawarcia umowy w sprawie zamówienia publicznego.</w:t>
      </w:r>
    </w:p>
    <w:p w14:paraId="4C7DD844" w14:textId="77777777" w:rsidR="001835D3" w:rsidRPr="00C924D1" w:rsidRDefault="001835D3" w:rsidP="001835D3">
      <w:pPr>
        <w:pStyle w:val="Akapitzlist2"/>
        <w:numPr>
          <w:ilvl w:val="1"/>
          <w:numId w:val="9"/>
        </w:numPr>
        <w:spacing w:line="276" w:lineRule="auto"/>
        <w:ind w:left="709" w:hanging="709"/>
        <w:rPr>
          <w:rFonts w:ascii="Cambria" w:hAnsi="Cambria" w:cs="Cambria"/>
          <w:bCs/>
          <w:sz w:val="24"/>
          <w:szCs w:val="24"/>
          <w:lang w:val="pl-PL"/>
        </w:rPr>
      </w:pPr>
      <w:r w:rsidRPr="00C924D1">
        <w:rPr>
          <w:rFonts w:ascii="Cambria" w:hAnsi="Cambria" w:cs="Cambria"/>
          <w:bCs/>
          <w:sz w:val="24"/>
          <w:szCs w:val="24"/>
          <w:lang w:val="pl-PL"/>
        </w:rPr>
        <w:t>W przypadku Wykonawców wspólnie ubiegających się o udzielenie zamówienia:</w:t>
      </w:r>
    </w:p>
    <w:p w14:paraId="12DE828C" w14:textId="77777777" w:rsidR="001835D3" w:rsidRPr="00C924D1" w:rsidRDefault="001835D3" w:rsidP="001835D3">
      <w:pPr>
        <w:pStyle w:val="Akapitzlist2"/>
        <w:numPr>
          <w:ilvl w:val="0"/>
          <w:numId w:val="5"/>
        </w:numPr>
        <w:spacing w:line="276" w:lineRule="auto"/>
        <w:ind w:left="1134" w:hanging="425"/>
        <w:rPr>
          <w:rFonts w:ascii="Cambria" w:hAnsi="Cambria" w:cs="Cambria"/>
          <w:color w:val="000000"/>
          <w:sz w:val="24"/>
          <w:szCs w:val="24"/>
          <w:lang w:val="pl-PL"/>
        </w:rPr>
      </w:pPr>
      <w:r w:rsidRPr="00C924D1">
        <w:rPr>
          <w:rFonts w:ascii="Cambria" w:hAnsi="Cambria" w:cs="Cambria"/>
          <w:bCs/>
          <w:sz w:val="24"/>
          <w:szCs w:val="24"/>
          <w:lang w:val="pl-PL"/>
        </w:rPr>
        <w:t xml:space="preserve">oświadczenia o których mowa w pkt. 8.1 SWZ </w:t>
      </w:r>
      <w:r w:rsidRPr="00C924D1">
        <w:rPr>
          <w:rFonts w:ascii="Cambria" w:hAnsi="Cambria" w:cs="Cambria"/>
          <w:b/>
          <w:bCs/>
          <w:sz w:val="24"/>
          <w:szCs w:val="24"/>
          <w:u w:val="single"/>
          <w:lang w:val="pl-PL"/>
        </w:rPr>
        <w:t xml:space="preserve">składa </w:t>
      </w:r>
      <w:r w:rsidRPr="00C924D1">
        <w:rPr>
          <w:rFonts w:ascii="Cambria" w:hAnsi="Cambria" w:cs="Cambria"/>
          <w:b/>
          <w:sz w:val="24"/>
          <w:szCs w:val="24"/>
          <w:u w:val="single"/>
          <w:lang w:val="pl-PL"/>
        </w:rPr>
        <w:t>z ofertą</w:t>
      </w:r>
      <w:r w:rsidRPr="00C924D1">
        <w:rPr>
          <w:rFonts w:ascii="Cambria" w:hAnsi="Cambria" w:cs="Cambria"/>
          <w:b/>
          <w:bCs/>
          <w:sz w:val="24"/>
          <w:szCs w:val="24"/>
          <w:lang w:val="pl-PL"/>
        </w:rPr>
        <w:t xml:space="preserve"> każdy </w:t>
      </w:r>
      <w:r w:rsidR="00A87102">
        <w:rPr>
          <w:rFonts w:ascii="Cambria" w:hAnsi="Cambria" w:cs="Cambria"/>
          <w:b/>
          <w:bCs/>
          <w:sz w:val="24"/>
          <w:szCs w:val="24"/>
          <w:lang w:val="pl-PL"/>
        </w:rPr>
        <w:br/>
      </w:r>
      <w:r w:rsidRPr="00C924D1">
        <w:rPr>
          <w:rFonts w:ascii="Cambria" w:hAnsi="Cambria" w:cs="Cambria"/>
          <w:b/>
          <w:bCs/>
          <w:sz w:val="24"/>
          <w:szCs w:val="24"/>
          <w:lang w:val="pl-PL"/>
        </w:rPr>
        <w:t>z Wykonawców wspólnie ubiegających się o zamówienie</w:t>
      </w:r>
      <w:r w:rsidRPr="00C924D1">
        <w:rPr>
          <w:rFonts w:ascii="Cambria" w:hAnsi="Cambria" w:cs="Cambria"/>
          <w:bCs/>
          <w:sz w:val="24"/>
          <w:szCs w:val="24"/>
          <w:lang w:val="pl-PL"/>
        </w:rPr>
        <w:t xml:space="preserve">. </w:t>
      </w:r>
      <w:r w:rsidRPr="00C924D1">
        <w:rPr>
          <w:rFonts w:ascii="Cambria" w:hAnsi="Cambria" w:cs="Cambria"/>
          <w:color w:val="000000"/>
          <w:sz w:val="24"/>
          <w:szCs w:val="24"/>
          <w:lang w:val="pl-PL"/>
        </w:rPr>
        <w:t xml:space="preserve">Oświadczenia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te potwierdzają brak podstaw wykluczenia oraz spełnianie warunków udziału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w postępowaniu w zakresie, w jakim każdy z wykonawców wykazuje spełnianie warunków udziału w postępowaniu.</w:t>
      </w:r>
    </w:p>
    <w:p w14:paraId="7D42E02A" w14:textId="77777777" w:rsidR="001835D3" w:rsidRPr="00C924D1" w:rsidRDefault="001835D3" w:rsidP="001835D3">
      <w:pPr>
        <w:pStyle w:val="Akapitzlist2"/>
        <w:numPr>
          <w:ilvl w:val="0"/>
          <w:numId w:val="5"/>
        </w:numPr>
        <w:spacing w:line="276" w:lineRule="auto"/>
        <w:ind w:left="1134" w:hanging="425"/>
        <w:rPr>
          <w:rFonts w:ascii="Cambria" w:hAnsi="Cambria" w:cs="Cambria"/>
          <w:bCs/>
          <w:sz w:val="24"/>
          <w:szCs w:val="24"/>
          <w:lang w:val="pl-PL"/>
        </w:rPr>
      </w:pPr>
      <w:r w:rsidRPr="00C924D1">
        <w:rPr>
          <w:rFonts w:ascii="Cambria" w:hAnsi="Cambria" w:cs="Cambria"/>
          <w:color w:val="000000"/>
          <w:sz w:val="24"/>
          <w:szCs w:val="24"/>
          <w:lang w:val="pl-PL"/>
        </w:rPr>
        <w:t xml:space="preserve">w przypadku, o którym mowa w rozdziale 6.3 SWZ Wykonawcy wspólnie ubiegający się o udzielenie zamówienia </w:t>
      </w:r>
      <w:r w:rsidRPr="00C924D1">
        <w:rPr>
          <w:rFonts w:ascii="Cambria" w:hAnsi="Cambria" w:cs="Cambria"/>
          <w:b/>
          <w:bCs/>
          <w:color w:val="000000"/>
          <w:sz w:val="24"/>
          <w:szCs w:val="24"/>
          <w:u w:val="single"/>
          <w:lang w:val="pl-PL"/>
        </w:rPr>
        <w:t>dołączają do oferty</w:t>
      </w:r>
      <w:r w:rsidRPr="00C924D1">
        <w:rPr>
          <w:rFonts w:ascii="Cambria" w:hAnsi="Cambria" w:cs="Cambria"/>
          <w:color w:val="000000"/>
          <w:sz w:val="24"/>
          <w:szCs w:val="24"/>
          <w:lang w:val="pl-PL"/>
        </w:rPr>
        <w:t xml:space="preserve"> oświadczenie, </w:t>
      </w:r>
      <w:r w:rsidR="00A87102">
        <w:rPr>
          <w:rFonts w:ascii="Cambria" w:hAnsi="Cambria" w:cs="Cambria"/>
          <w:color w:val="000000"/>
          <w:sz w:val="24"/>
          <w:szCs w:val="24"/>
          <w:lang w:val="pl-PL"/>
        </w:rPr>
        <w:br/>
      </w:r>
      <w:r w:rsidRPr="00C924D1">
        <w:rPr>
          <w:rFonts w:ascii="Cambria" w:hAnsi="Cambria" w:cs="Cambria"/>
          <w:color w:val="000000"/>
          <w:sz w:val="24"/>
          <w:szCs w:val="24"/>
          <w:lang w:val="pl-PL"/>
        </w:rPr>
        <w:t xml:space="preserve">z którego wynika, które roboty budowlane, dostawy lub usługi </w:t>
      </w:r>
      <w:r w:rsidRPr="00C924D1">
        <w:rPr>
          <w:rFonts w:ascii="Cambria" w:hAnsi="Cambria" w:cs="Cambria"/>
          <w:sz w:val="24"/>
          <w:szCs w:val="24"/>
          <w:lang w:val="pl-PL"/>
        </w:rPr>
        <w:t>wykonają poszczególni Wykonawcy. W przypadku gdy ofertę składa spółka cywilna, a pełen zakres prac wykonają wspólnicy wspólnie w ramach umowy spółki oświadczenie powinno potwierdzać ten fakt</w:t>
      </w:r>
      <w:r w:rsidRPr="00C924D1">
        <w:rPr>
          <w:rFonts w:ascii="Cambria" w:hAnsi="Cambria" w:cs="Cambria"/>
          <w:b/>
          <w:bCs/>
          <w:sz w:val="24"/>
          <w:szCs w:val="24"/>
          <w:lang w:val="pl-PL"/>
        </w:rPr>
        <w:t xml:space="preserve">. Oświadczenie należy złożyć </w:t>
      </w:r>
      <w:r w:rsidRPr="00C924D1">
        <w:rPr>
          <w:rFonts w:ascii="Cambria" w:hAnsi="Cambria" w:cs="Cambria"/>
          <w:b/>
          <w:bCs/>
          <w:color w:val="000000"/>
          <w:sz w:val="24"/>
          <w:szCs w:val="24"/>
          <w:lang w:val="pl-PL"/>
        </w:rPr>
        <w:t>wg</w:t>
      </w:r>
      <w:r w:rsidRPr="00C924D1">
        <w:rPr>
          <w:rFonts w:ascii="Cambria" w:hAnsi="Cambria" w:cs="Cambria"/>
          <w:b/>
          <w:bCs/>
          <w:sz w:val="24"/>
          <w:szCs w:val="24"/>
          <w:lang w:val="pl-PL"/>
        </w:rPr>
        <w:t xml:space="preserve"> wymogów załącznika nr 6 do SWZ</w:t>
      </w:r>
      <w:r w:rsidRPr="00C924D1">
        <w:rPr>
          <w:rFonts w:ascii="Cambria" w:hAnsi="Cambria" w:cs="Cambria"/>
          <w:bCs/>
          <w:sz w:val="24"/>
          <w:szCs w:val="24"/>
          <w:lang w:val="pl-PL"/>
        </w:rPr>
        <w:t xml:space="preserve">. </w:t>
      </w:r>
    </w:p>
    <w:p w14:paraId="099EAB04" w14:textId="77777777" w:rsidR="001835D3" w:rsidRPr="00C924D1" w:rsidRDefault="001835D3" w:rsidP="001835D3">
      <w:pPr>
        <w:pStyle w:val="Akapitzlist2"/>
        <w:numPr>
          <w:ilvl w:val="0"/>
          <w:numId w:val="5"/>
        </w:numPr>
        <w:spacing w:line="276" w:lineRule="auto"/>
        <w:ind w:left="1134" w:hanging="425"/>
        <w:rPr>
          <w:rFonts w:ascii="Cambria" w:hAnsi="Cambria" w:cs="Cambria"/>
          <w:color w:val="000000"/>
          <w:sz w:val="24"/>
          <w:szCs w:val="24"/>
          <w:lang w:val="pl-PL"/>
        </w:rPr>
      </w:pPr>
      <w:r w:rsidRPr="00C924D1">
        <w:rPr>
          <w:rFonts w:ascii="Cambria" w:hAnsi="Cambria" w:cs="Cambria"/>
          <w:bCs/>
          <w:sz w:val="24"/>
          <w:szCs w:val="24"/>
          <w:lang w:val="pl-PL"/>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27136064" w14:textId="77777777" w:rsidR="001835D3" w:rsidRPr="00C924D1" w:rsidRDefault="001835D3" w:rsidP="001835D3">
      <w:pPr>
        <w:pStyle w:val="Akapitzlist2"/>
        <w:numPr>
          <w:ilvl w:val="1"/>
          <w:numId w:val="9"/>
        </w:numPr>
        <w:spacing w:line="276" w:lineRule="auto"/>
        <w:ind w:left="709" w:hanging="709"/>
        <w:rPr>
          <w:rFonts w:ascii="Cambria" w:hAnsi="Cambria" w:cs="Cambria"/>
          <w:bCs/>
          <w:sz w:val="24"/>
          <w:szCs w:val="24"/>
          <w:lang w:val="pl-PL"/>
        </w:rPr>
      </w:pPr>
      <w:r w:rsidRPr="00C924D1">
        <w:rPr>
          <w:rFonts w:ascii="Cambria" w:hAnsi="Cambria" w:cs="Cambria"/>
          <w:color w:val="000000"/>
          <w:sz w:val="24"/>
          <w:szCs w:val="24"/>
          <w:lang w:val="pl-PL"/>
        </w:rPr>
        <w:t>Jeżeli została wybrana oferta Wykonawców wspólnie ubiegających się o udzielenie zamówienia, Zamawiający może żądać przed zawarciem umowy w sprawie zamówienia publicznego kopii umowy regulującej współpracę tych Wykonawców.</w:t>
      </w:r>
    </w:p>
    <w:p w14:paraId="2D65AF0D" w14:textId="77777777" w:rsidR="001835D3" w:rsidRPr="00C924D1" w:rsidRDefault="001835D3" w:rsidP="00A87102">
      <w:pPr>
        <w:pStyle w:val="Akapitzlist2"/>
        <w:spacing w:line="276" w:lineRule="auto"/>
        <w:ind w:left="0"/>
        <w:rPr>
          <w:rFonts w:ascii="Cambria" w:hAnsi="Cambria" w:cs="Cambria"/>
          <w:bCs/>
          <w:sz w:val="24"/>
          <w:szCs w:val="24"/>
          <w:lang w:val="pl-PL"/>
        </w:rPr>
      </w:pPr>
    </w:p>
    <w:tbl>
      <w:tblPr>
        <w:tblW w:w="9781" w:type="dxa"/>
        <w:tblInd w:w="108" w:type="dxa"/>
        <w:tblLayout w:type="fixed"/>
        <w:tblLook w:val="0000" w:firstRow="0" w:lastRow="0" w:firstColumn="0" w:lastColumn="0" w:noHBand="0" w:noVBand="0"/>
      </w:tblPr>
      <w:tblGrid>
        <w:gridCol w:w="9781"/>
      </w:tblGrid>
      <w:tr w:rsidR="001835D3" w:rsidRPr="00E4283B" w14:paraId="1F9A9F2E" w14:textId="77777777" w:rsidTr="00CD36A9">
        <w:trPr>
          <w:trHeight w:val="819"/>
        </w:trPr>
        <w:tc>
          <w:tcPr>
            <w:tcW w:w="9781" w:type="dxa"/>
            <w:tcBorders>
              <w:bottom w:val="single" w:sz="4" w:space="0" w:color="000000"/>
            </w:tcBorders>
            <w:shd w:val="clear" w:color="auto" w:fill="D9D9D9"/>
          </w:tcPr>
          <w:p w14:paraId="30F94D95"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11</w:t>
            </w:r>
          </w:p>
          <w:p w14:paraId="67220805" w14:textId="6C31B290" w:rsidR="001835D3" w:rsidRPr="00C924D1" w:rsidRDefault="001835D3" w:rsidP="00CD36A9">
            <w:pPr>
              <w:spacing w:line="276" w:lineRule="auto"/>
              <w:jc w:val="center"/>
              <w:rPr>
                <w:lang w:val="pl-PL"/>
              </w:rPr>
            </w:pPr>
            <w:r w:rsidRPr="00C924D1">
              <w:rPr>
                <w:rFonts w:ascii="Cambria" w:hAnsi="Cambria" w:cs="Cambria"/>
                <w:b/>
                <w:sz w:val="26"/>
                <w:szCs w:val="26"/>
                <w:lang w:val="pl-PL"/>
              </w:rPr>
              <w:t xml:space="preserve">INFORMACJE O ŚRODKACH KOMUNIKACJI ELEKTRONICZNEJ, </w:t>
            </w:r>
            <w:r w:rsidR="00491FB7">
              <w:rPr>
                <w:rFonts w:ascii="Cambria" w:hAnsi="Cambria" w:cs="Cambria"/>
                <w:b/>
                <w:sz w:val="26"/>
                <w:szCs w:val="26"/>
                <w:lang w:val="pl-PL"/>
              </w:rPr>
              <w:br/>
            </w:r>
            <w:r w:rsidRPr="00C924D1">
              <w:rPr>
                <w:rFonts w:ascii="Cambria" w:hAnsi="Cambria" w:cs="Cambria"/>
                <w:b/>
                <w:sz w:val="26"/>
                <w:szCs w:val="26"/>
                <w:lang w:val="pl-PL"/>
              </w:rPr>
              <w:t xml:space="preserve">PRZY UŻYCIU KTÓRYCH ZAMAWIAJĄCY BĘDZIE KOMUNIKOWAŁ SIĘ Z WYKONAWCAMI, ORAZ INFORMACJE O WYMAGANIACH TECHNICZNYCH </w:t>
            </w:r>
            <w:r w:rsidR="00491FB7">
              <w:rPr>
                <w:rFonts w:ascii="Cambria" w:hAnsi="Cambria" w:cs="Cambria"/>
                <w:b/>
                <w:sz w:val="26"/>
                <w:szCs w:val="26"/>
                <w:lang w:val="pl-PL"/>
              </w:rPr>
              <w:br/>
            </w:r>
            <w:r w:rsidRPr="00C924D1">
              <w:rPr>
                <w:rFonts w:ascii="Cambria" w:hAnsi="Cambria" w:cs="Cambria"/>
                <w:b/>
                <w:sz w:val="26"/>
                <w:szCs w:val="26"/>
                <w:lang w:val="pl-PL"/>
              </w:rPr>
              <w:t>I ORGANIZACYJNYCH SPORZĄDZANIA, WYSYŁANIA I ODBIERANIA KORESPONDENCJI ELEKTRONICZNEJ</w:t>
            </w:r>
          </w:p>
        </w:tc>
      </w:tr>
    </w:tbl>
    <w:p w14:paraId="09D968C1" w14:textId="77777777" w:rsidR="001835D3" w:rsidRPr="001835D3" w:rsidRDefault="001835D3" w:rsidP="001835D3">
      <w:pPr>
        <w:pStyle w:val="Kolorowalistaakcent11"/>
        <w:spacing w:line="276" w:lineRule="auto"/>
        <w:ind w:left="0"/>
        <w:outlineLvl w:val="3"/>
        <w:rPr>
          <w:rFonts w:ascii="Calibri Light" w:hAnsi="Calibri Light"/>
          <w:b/>
          <w:sz w:val="24"/>
          <w:szCs w:val="24"/>
          <w:highlight w:val="yellow"/>
          <w:lang w:val="pl-PL"/>
        </w:rPr>
      </w:pPr>
    </w:p>
    <w:p w14:paraId="74945AB3" w14:textId="77777777" w:rsidR="001835D3" w:rsidRPr="00111A48" w:rsidRDefault="001835D3" w:rsidP="001835D3">
      <w:pPr>
        <w:pStyle w:val="Kolorowalistaakcent11"/>
        <w:spacing w:line="276" w:lineRule="auto"/>
        <w:ind w:left="0"/>
        <w:jc w:val="center"/>
        <w:outlineLvl w:val="3"/>
        <w:rPr>
          <w:rFonts w:ascii="Cambria" w:hAnsi="Cambria"/>
          <w:b/>
          <w:sz w:val="24"/>
          <w:szCs w:val="24"/>
        </w:rPr>
      </w:pPr>
      <w:proofErr w:type="spellStart"/>
      <w:r w:rsidRPr="00111A48">
        <w:rPr>
          <w:rFonts w:ascii="Cambria" w:hAnsi="Cambria"/>
          <w:b/>
          <w:sz w:val="24"/>
          <w:szCs w:val="24"/>
        </w:rPr>
        <w:t>Wymagania</w:t>
      </w:r>
      <w:proofErr w:type="spellEnd"/>
      <w:r w:rsidR="00A87102">
        <w:rPr>
          <w:rFonts w:ascii="Cambria" w:hAnsi="Cambria"/>
          <w:b/>
          <w:sz w:val="24"/>
          <w:szCs w:val="24"/>
        </w:rPr>
        <w:t xml:space="preserve"> </w:t>
      </w:r>
      <w:proofErr w:type="spellStart"/>
      <w:r w:rsidRPr="00111A48">
        <w:rPr>
          <w:rFonts w:ascii="Cambria" w:hAnsi="Cambria"/>
          <w:b/>
          <w:sz w:val="24"/>
          <w:szCs w:val="24"/>
        </w:rPr>
        <w:t>ogólne</w:t>
      </w:r>
      <w:proofErr w:type="spellEnd"/>
    </w:p>
    <w:p w14:paraId="7A6873C5" w14:textId="22955B9C" w:rsidR="001835D3" w:rsidRPr="00A87102" w:rsidRDefault="001835D3" w:rsidP="00F91E2C">
      <w:pPr>
        <w:pStyle w:val="Akapitzlist"/>
        <w:widowControl w:val="0"/>
        <w:numPr>
          <w:ilvl w:val="1"/>
          <w:numId w:val="50"/>
        </w:numPr>
        <w:suppressAutoHyphens/>
        <w:spacing w:line="276" w:lineRule="auto"/>
        <w:ind w:left="709" w:hanging="709"/>
        <w:outlineLvl w:val="3"/>
        <w:rPr>
          <w:rFonts w:ascii="Cambria" w:hAnsi="Cambria"/>
          <w:color w:val="000000"/>
          <w:sz w:val="24"/>
          <w:szCs w:val="22"/>
        </w:rPr>
      </w:pPr>
      <w:r w:rsidRPr="00A87102">
        <w:rPr>
          <w:rFonts w:ascii="Cambria" w:hAnsi="Cambria"/>
          <w:sz w:val="24"/>
          <w:szCs w:val="22"/>
        </w:rPr>
        <w:t xml:space="preserve">W postępowaniu o udzielenie zamówienia komunikacja między Zamawiającym </w:t>
      </w:r>
      <w:r w:rsidR="00A87102">
        <w:rPr>
          <w:rFonts w:ascii="Cambria" w:hAnsi="Cambria"/>
          <w:sz w:val="24"/>
          <w:szCs w:val="22"/>
        </w:rPr>
        <w:br/>
      </w:r>
      <w:r w:rsidRPr="00A87102">
        <w:rPr>
          <w:rFonts w:ascii="Cambria" w:hAnsi="Cambria"/>
          <w:sz w:val="24"/>
          <w:szCs w:val="22"/>
        </w:rPr>
        <w:t xml:space="preserve">a Wykonawcami odbywa się przy użyciu </w:t>
      </w:r>
      <w:proofErr w:type="spellStart"/>
      <w:r w:rsidRPr="00A87102">
        <w:rPr>
          <w:rFonts w:ascii="Cambria" w:hAnsi="Cambria"/>
          <w:sz w:val="24"/>
          <w:szCs w:val="22"/>
        </w:rPr>
        <w:t>miniPortalu</w:t>
      </w:r>
      <w:proofErr w:type="spellEnd"/>
      <w:r w:rsidRPr="00A87102">
        <w:rPr>
          <w:rFonts w:ascii="Cambria" w:hAnsi="Cambria"/>
          <w:sz w:val="24"/>
          <w:szCs w:val="22"/>
        </w:rPr>
        <w:t>, który dostępny jest pod adresem:</w:t>
      </w:r>
      <w:r w:rsidR="00A87102" w:rsidRPr="00A87102">
        <w:rPr>
          <w:rFonts w:ascii="Cambria" w:hAnsi="Cambria"/>
          <w:sz w:val="24"/>
          <w:szCs w:val="22"/>
        </w:rPr>
        <w:t xml:space="preserve"> </w:t>
      </w:r>
      <w:r w:rsidRPr="00A87102">
        <w:rPr>
          <w:rFonts w:ascii="Cambria" w:hAnsi="Cambria"/>
          <w:color w:val="0070C0"/>
          <w:sz w:val="24"/>
          <w:szCs w:val="22"/>
          <w:u w:val="single"/>
        </w:rPr>
        <w:t>https://miniportal.uzp.gov.pl</w:t>
      </w:r>
      <w:r w:rsidRPr="00A87102">
        <w:rPr>
          <w:rFonts w:ascii="Cambria" w:hAnsi="Cambria"/>
          <w:sz w:val="24"/>
          <w:szCs w:val="22"/>
        </w:rPr>
        <w:t xml:space="preserve">, </w:t>
      </w:r>
      <w:proofErr w:type="spellStart"/>
      <w:r w:rsidRPr="00A87102">
        <w:rPr>
          <w:rFonts w:ascii="Cambria" w:hAnsi="Cambria"/>
          <w:sz w:val="24"/>
          <w:szCs w:val="22"/>
        </w:rPr>
        <w:t>ePUAPu</w:t>
      </w:r>
      <w:proofErr w:type="spellEnd"/>
      <w:r w:rsidRPr="00A87102">
        <w:rPr>
          <w:rFonts w:ascii="Cambria" w:hAnsi="Cambria"/>
          <w:sz w:val="24"/>
          <w:szCs w:val="22"/>
        </w:rPr>
        <w:t>, dostępnego pod adresem:</w:t>
      </w:r>
      <w:r w:rsidR="00A87102" w:rsidRPr="00A87102">
        <w:rPr>
          <w:rFonts w:ascii="Cambria" w:hAnsi="Cambria"/>
          <w:sz w:val="24"/>
          <w:szCs w:val="22"/>
        </w:rPr>
        <w:t xml:space="preserve"> </w:t>
      </w:r>
      <w:r w:rsidRPr="00A87102">
        <w:rPr>
          <w:rFonts w:ascii="Cambria" w:hAnsi="Cambria"/>
          <w:color w:val="0070C0"/>
          <w:sz w:val="24"/>
          <w:szCs w:val="22"/>
          <w:u w:val="single"/>
        </w:rPr>
        <w:t>https://epuap.gov.pl/wps/portal</w:t>
      </w:r>
      <w:r w:rsidR="00A87102" w:rsidRPr="00A87102">
        <w:rPr>
          <w:rFonts w:ascii="Cambria" w:hAnsi="Cambria"/>
          <w:color w:val="0070C0"/>
          <w:sz w:val="24"/>
          <w:szCs w:val="22"/>
          <w:u w:val="single"/>
        </w:rPr>
        <w:t xml:space="preserve"> </w:t>
      </w:r>
      <w:r w:rsidRPr="00A87102">
        <w:rPr>
          <w:rFonts w:ascii="Cambria" w:hAnsi="Cambria"/>
          <w:sz w:val="24"/>
          <w:szCs w:val="22"/>
        </w:rPr>
        <w:t>oraz poczty elektronicznej</w:t>
      </w:r>
      <w:r w:rsidR="006F508F">
        <w:rPr>
          <w:rFonts w:ascii="Cambria" w:hAnsi="Cambria"/>
          <w:sz w:val="24"/>
          <w:szCs w:val="22"/>
        </w:rPr>
        <w:t xml:space="preserve">: </w:t>
      </w:r>
      <w:hyperlink r:id="rId10" w:history="1">
        <w:r w:rsidR="006F508F" w:rsidRPr="006F508F">
          <w:rPr>
            <w:rStyle w:val="Hipercze"/>
            <w:rFonts w:ascii="Cambria" w:hAnsi="Cambria"/>
            <w:color w:val="0070C0"/>
            <w:sz w:val="24"/>
            <w:szCs w:val="22"/>
          </w:rPr>
          <w:t>urzad@jastrzebia.pl</w:t>
        </w:r>
      </w:hyperlink>
      <w:r w:rsidR="006F508F">
        <w:rPr>
          <w:rFonts w:ascii="Cambria" w:hAnsi="Cambria"/>
          <w:sz w:val="24"/>
          <w:szCs w:val="22"/>
        </w:rPr>
        <w:t xml:space="preserve"> </w:t>
      </w:r>
    </w:p>
    <w:p w14:paraId="142E3864" w14:textId="77777777" w:rsidR="00A87102" w:rsidRPr="00A87102" w:rsidRDefault="001835D3" w:rsidP="00F91E2C">
      <w:pPr>
        <w:pStyle w:val="Akapitzlist"/>
        <w:widowControl w:val="0"/>
        <w:numPr>
          <w:ilvl w:val="1"/>
          <w:numId w:val="50"/>
        </w:numPr>
        <w:suppressAutoHyphens/>
        <w:spacing w:line="276" w:lineRule="auto"/>
        <w:ind w:left="709" w:hanging="709"/>
        <w:outlineLvl w:val="3"/>
        <w:rPr>
          <w:rFonts w:ascii="Cambria" w:hAnsi="Cambria"/>
          <w:color w:val="000000" w:themeColor="text1"/>
          <w:sz w:val="24"/>
          <w:szCs w:val="24"/>
        </w:rPr>
      </w:pPr>
      <w:r w:rsidRPr="00A87102">
        <w:rPr>
          <w:rFonts w:ascii="Cambria" w:hAnsi="Cambria"/>
          <w:sz w:val="24"/>
          <w:szCs w:val="24"/>
        </w:rPr>
        <w:t xml:space="preserve">Zamawiający </w:t>
      </w:r>
      <w:r w:rsidR="00A87102" w:rsidRPr="00A87102">
        <w:rPr>
          <w:rFonts w:ascii="Cambria" w:hAnsi="Cambria"/>
          <w:sz w:val="24"/>
          <w:szCs w:val="24"/>
        </w:rPr>
        <w:t xml:space="preserve">wyznacza następujące osoby do kontaktu z Wykonawcami: </w:t>
      </w:r>
    </w:p>
    <w:p w14:paraId="601259D0" w14:textId="77777777" w:rsidR="006F508F" w:rsidRPr="006F508F" w:rsidRDefault="006F508F" w:rsidP="006F508F">
      <w:pPr>
        <w:pStyle w:val="Akapitzlist"/>
        <w:widowControl w:val="0"/>
        <w:suppressAutoHyphens/>
        <w:spacing w:line="276" w:lineRule="auto"/>
        <w:ind w:left="709"/>
        <w:outlineLvl w:val="3"/>
        <w:rPr>
          <w:rFonts w:ascii="Cambria" w:hAnsi="Cambria"/>
          <w:sz w:val="24"/>
          <w:szCs w:val="24"/>
        </w:rPr>
      </w:pPr>
      <w:r w:rsidRPr="006F508F">
        <w:rPr>
          <w:rFonts w:ascii="Cambria" w:hAnsi="Cambria"/>
          <w:sz w:val="24"/>
          <w:szCs w:val="24"/>
        </w:rPr>
        <w:lastRenderedPageBreak/>
        <w:t xml:space="preserve">Pan Łukasz Romaniuk, tel. </w:t>
      </w:r>
      <w:r w:rsidRPr="006F508F">
        <w:rPr>
          <w:rFonts w:ascii="Cambria" w:hAnsi="Cambria" w:cs="Arial"/>
          <w:bCs/>
          <w:color w:val="000000" w:themeColor="text1"/>
          <w:sz w:val="24"/>
          <w:szCs w:val="24"/>
        </w:rPr>
        <w:t>48 384-05-05,</w:t>
      </w:r>
      <w:r w:rsidRPr="006F508F">
        <w:rPr>
          <w:rFonts w:ascii="Cambria" w:hAnsi="Cambria"/>
          <w:sz w:val="24"/>
          <w:szCs w:val="24"/>
        </w:rPr>
        <w:t xml:space="preserve"> email: </w:t>
      </w:r>
      <w:r w:rsidRPr="006F508F">
        <w:rPr>
          <w:rFonts w:ascii="Cambria" w:hAnsi="Cambria"/>
          <w:color w:val="0070C0"/>
          <w:sz w:val="24"/>
          <w:szCs w:val="24"/>
          <w:u w:val="single"/>
        </w:rPr>
        <w:t>urzad@jastrzebia.pl</w:t>
      </w:r>
    </w:p>
    <w:p w14:paraId="5209A229" w14:textId="77777777" w:rsidR="001835D3" w:rsidRPr="00111A48" w:rsidRDefault="001835D3" w:rsidP="00F91E2C">
      <w:pPr>
        <w:pStyle w:val="Akapitzlist"/>
        <w:widowControl w:val="0"/>
        <w:numPr>
          <w:ilvl w:val="1"/>
          <w:numId w:val="50"/>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Wykonawca zamierzający wziąć udział w postępowaniu o udzielenie zamówienia publicznego, musi posiadać konto na </w:t>
      </w:r>
      <w:proofErr w:type="spellStart"/>
      <w:r w:rsidRPr="00111A48">
        <w:rPr>
          <w:rFonts w:ascii="Cambria" w:hAnsi="Cambria"/>
          <w:sz w:val="24"/>
          <w:szCs w:val="24"/>
        </w:rPr>
        <w:t>ePUAP</w:t>
      </w:r>
      <w:proofErr w:type="spellEnd"/>
      <w:r w:rsidRPr="00111A48">
        <w:rPr>
          <w:rFonts w:ascii="Cambria" w:hAnsi="Cambria"/>
          <w:sz w:val="24"/>
          <w:szCs w:val="24"/>
        </w:rPr>
        <w:t xml:space="preserve">. Wykonawca posiadający konto na </w:t>
      </w:r>
      <w:proofErr w:type="spellStart"/>
      <w:r w:rsidRPr="00111A48">
        <w:rPr>
          <w:rFonts w:ascii="Cambria" w:hAnsi="Cambria"/>
          <w:sz w:val="24"/>
          <w:szCs w:val="24"/>
        </w:rPr>
        <w:t>ePUAP</w:t>
      </w:r>
      <w:proofErr w:type="spellEnd"/>
      <w:r w:rsidRPr="00111A48">
        <w:rPr>
          <w:rFonts w:ascii="Cambria" w:hAnsi="Cambria"/>
          <w:sz w:val="24"/>
          <w:szCs w:val="24"/>
        </w:rPr>
        <w:t xml:space="preserve"> ma dostęp do następujących formularzy: </w:t>
      </w:r>
      <w:r w:rsidRPr="00111A48">
        <w:rPr>
          <w:rFonts w:ascii="Cambria" w:hAnsi="Cambria"/>
          <w:b/>
          <w:bCs/>
          <w:i/>
          <w:iCs/>
          <w:sz w:val="24"/>
          <w:szCs w:val="24"/>
        </w:rPr>
        <w:t>„Formularz do złożenia, zmiany, wycofania oferty lub wniosku”</w:t>
      </w:r>
      <w:r w:rsidRPr="00111A48">
        <w:rPr>
          <w:rFonts w:ascii="Cambria" w:hAnsi="Cambria"/>
          <w:sz w:val="24"/>
          <w:szCs w:val="24"/>
        </w:rPr>
        <w:t xml:space="preserve"> oraz do</w:t>
      </w:r>
      <w:r w:rsidRPr="00111A48">
        <w:rPr>
          <w:rFonts w:ascii="Cambria" w:hAnsi="Cambria"/>
          <w:b/>
          <w:bCs/>
          <w:i/>
          <w:iCs/>
          <w:sz w:val="24"/>
          <w:szCs w:val="24"/>
        </w:rPr>
        <w:t xml:space="preserve"> „Formularza do komunikacji”.</w:t>
      </w:r>
    </w:p>
    <w:p w14:paraId="569ED62F"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111A48">
        <w:rPr>
          <w:rFonts w:ascii="Cambria" w:hAnsi="Cambria"/>
          <w:sz w:val="24"/>
          <w:szCs w:val="24"/>
        </w:rPr>
        <w:t>miniPortal</w:t>
      </w:r>
      <w:proofErr w:type="spellEnd"/>
      <w:r w:rsidRPr="00111A48">
        <w:rPr>
          <w:rFonts w:ascii="Cambria" w:hAnsi="Cambria"/>
          <w:sz w:val="24"/>
          <w:szCs w:val="24"/>
        </w:rPr>
        <w:t xml:space="preserve"> oraz Warunkach korzystania z elektronicznej platformy usług administracji publicznej (</w:t>
      </w:r>
      <w:proofErr w:type="spellStart"/>
      <w:r w:rsidRPr="00111A48">
        <w:rPr>
          <w:rFonts w:ascii="Cambria" w:hAnsi="Cambria"/>
          <w:sz w:val="24"/>
          <w:szCs w:val="24"/>
        </w:rPr>
        <w:t>ePUAP</w:t>
      </w:r>
      <w:proofErr w:type="spellEnd"/>
      <w:r w:rsidRPr="00111A48">
        <w:rPr>
          <w:rFonts w:ascii="Cambria" w:hAnsi="Cambria"/>
          <w:sz w:val="24"/>
          <w:szCs w:val="24"/>
        </w:rPr>
        <w:t xml:space="preserve">). </w:t>
      </w:r>
      <w:r w:rsidRPr="00111A48">
        <w:rPr>
          <w:rFonts w:ascii="Cambria" w:hAnsi="Cambria"/>
          <w:color w:val="000000"/>
          <w:sz w:val="24"/>
          <w:szCs w:val="24"/>
        </w:rPr>
        <w:t xml:space="preserve">Zasady składania ofert oraz dokumentów składanych wraz </w:t>
      </w:r>
      <w:r w:rsidR="00A87102">
        <w:rPr>
          <w:rFonts w:ascii="Cambria" w:hAnsi="Cambria"/>
          <w:color w:val="000000"/>
          <w:sz w:val="24"/>
          <w:szCs w:val="24"/>
        </w:rPr>
        <w:br/>
      </w:r>
      <w:r w:rsidRPr="00111A48">
        <w:rPr>
          <w:rFonts w:ascii="Cambria" w:hAnsi="Cambria"/>
          <w:color w:val="000000"/>
          <w:sz w:val="24"/>
          <w:szCs w:val="24"/>
        </w:rPr>
        <w:t xml:space="preserve">z ofertą oraz wymagania techniczne i organizacyjne ich wysyłania opisane zostały </w:t>
      </w:r>
      <w:r w:rsidR="00A87102">
        <w:rPr>
          <w:rFonts w:ascii="Cambria" w:hAnsi="Cambria"/>
          <w:color w:val="000000"/>
          <w:sz w:val="24"/>
          <w:szCs w:val="24"/>
        </w:rPr>
        <w:br/>
      </w:r>
      <w:r w:rsidRPr="00111A48">
        <w:rPr>
          <w:rFonts w:ascii="Cambria" w:hAnsi="Cambria"/>
          <w:color w:val="000000"/>
          <w:sz w:val="24"/>
          <w:szCs w:val="24"/>
        </w:rPr>
        <w:t xml:space="preserve">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111A48">
        <w:rPr>
          <w:rFonts w:ascii="Cambria" w:hAnsi="Cambria"/>
          <w:color w:val="000000"/>
          <w:sz w:val="24"/>
          <w:szCs w:val="24"/>
        </w:rPr>
        <w:t>miniPortal</w:t>
      </w:r>
      <w:proofErr w:type="spellEnd"/>
      <w:r w:rsidRPr="00111A48">
        <w:rPr>
          <w:rFonts w:ascii="Cambria" w:hAnsi="Cambria"/>
          <w:color w:val="000000"/>
          <w:sz w:val="24"/>
          <w:szCs w:val="24"/>
        </w:rPr>
        <w:t xml:space="preserve"> wskazane w Instrukcji użytkownika i SWZ. W</w:t>
      </w:r>
      <w:r w:rsidRPr="00111A48">
        <w:rPr>
          <w:rFonts w:ascii="Cambria" w:eastAsia="Times New Roman" w:hAnsi="Cambria" w:cs="Calibri"/>
          <w:color w:val="000000"/>
          <w:sz w:val="24"/>
          <w:szCs w:val="24"/>
        </w:rPr>
        <w:t xml:space="preserve"> celu korzystania z systemu </w:t>
      </w:r>
      <w:proofErr w:type="spellStart"/>
      <w:r w:rsidRPr="00111A48">
        <w:rPr>
          <w:rFonts w:ascii="Cambria" w:eastAsia="Times New Roman" w:hAnsi="Cambria" w:cs="Calibri"/>
          <w:color w:val="000000"/>
          <w:sz w:val="24"/>
          <w:szCs w:val="24"/>
        </w:rPr>
        <w:t>miniPortal</w:t>
      </w:r>
      <w:proofErr w:type="spellEnd"/>
      <w:r w:rsidRPr="00111A48">
        <w:rPr>
          <w:rFonts w:ascii="Cambria" w:eastAsia="Times New Roman" w:hAnsi="Cambria" w:cs="Calibri"/>
          <w:color w:val="000000"/>
          <w:sz w:val="24"/>
          <w:szCs w:val="24"/>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111A48">
        <w:rPr>
          <w:rFonts w:ascii="Cambria" w:eastAsia="Times New Roman" w:hAnsi="Cambria" w:cs="Calibri"/>
          <w:color w:val="000000"/>
          <w:sz w:val="24"/>
          <w:szCs w:val="24"/>
        </w:rPr>
        <w:t>miniPortal</w:t>
      </w:r>
      <w:proofErr w:type="spellEnd"/>
      <w:r w:rsidRPr="00111A48">
        <w:rPr>
          <w:rFonts w:ascii="Cambria" w:eastAsia="Times New Roman" w:hAnsi="Cambria" w:cs="Calibri"/>
          <w:color w:val="000000"/>
          <w:sz w:val="24"/>
          <w:szCs w:val="24"/>
        </w:rPr>
        <w:t xml:space="preserve"> może być ograniczony. Specyfikacja połączenia, formatu przesyłanych danych oraz kodowania i oznaczania czasu odbioru danych:</w:t>
      </w:r>
    </w:p>
    <w:p w14:paraId="268BBA5E" w14:textId="77777777" w:rsidR="001835D3" w:rsidRPr="00111A48" w:rsidRDefault="001835D3" w:rsidP="00F91E2C">
      <w:pPr>
        <w:widowControl/>
        <w:numPr>
          <w:ilvl w:val="0"/>
          <w:numId w:val="47"/>
        </w:numPr>
        <w:spacing w:line="276" w:lineRule="auto"/>
        <w:ind w:left="993" w:hanging="284"/>
        <w:jc w:val="both"/>
        <w:rPr>
          <w:rFonts w:ascii="Cambria" w:hAnsi="Cambria" w:cs="Calibri"/>
          <w:color w:val="000000"/>
          <w:lang w:val="pl-PL"/>
        </w:rPr>
      </w:pPr>
      <w:r w:rsidRPr="00111A48">
        <w:rPr>
          <w:rFonts w:ascii="Cambria" w:hAnsi="Cambria" w:cs="Calibri"/>
          <w:color w:val="000000"/>
          <w:lang w:val="pl-PL"/>
        </w:rPr>
        <w:t xml:space="preserve">specyfikacja połączenia formularze udostępnione są za pomocą protokołu </w:t>
      </w:r>
      <w:r w:rsidRPr="00111A48">
        <w:rPr>
          <w:rFonts w:ascii="Cambria" w:hAnsi="Cambria" w:cs="Calibri"/>
          <w:color w:val="000000"/>
          <w:lang w:val="pl-PL"/>
        </w:rPr>
        <w:br/>
        <w:t>TLS 1.2,</w:t>
      </w:r>
    </w:p>
    <w:p w14:paraId="59797433" w14:textId="77777777" w:rsidR="001835D3" w:rsidRPr="00111A48" w:rsidRDefault="001835D3" w:rsidP="00F91E2C">
      <w:pPr>
        <w:widowControl/>
        <w:numPr>
          <w:ilvl w:val="0"/>
          <w:numId w:val="47"/>
        </w:numPr>
        <w:spacing w:line="276" w:lineRule="auto"/>
        <w:ind w:left="993" w:hanging="284"/>
        <w:jc w:val="both"/>
        <w:rPr>
          <w:rFonts w:ascii="Cambria" w:hAnsi="Cambria" w:cs="Calibri"/>
          <w:color w:val="000000"/>
          <w:lang w:val="pl-PL"/>
        </w:rPr>
      </w:pPr>
      <w:r w:rsidRPr="00111A48">
        <w:rPr>
          <w:rFonts w:ascii="Cambria" w:hAnsi="Cambria" w:cs="Calibri"/>
          <w:color w:val="000000"/>
          <w:lang w:val="pl-PL"/>
        </w:rPr>
        <w:t xml:space="preserve">format danych oraz kodowanie </w:t>
      </w:r>
      <w:proofErr w:type="spellStart"/>
      <w:r w:rsidRPr="00111A48">
        <w:rPr>
          <w:rFonts w:ascii="Cambria" w:hAnsi="Cambria" w:cs="Calibri"/>
          <w:color w:val="000000"/>
          <w:lang w:val="pl-PL"/>
        </w:rPr>
        <w:t>miniPortal</w:t>
      </w:r>
      <w:proofErr w:type="spellEnd"/>
      <w:r w:rsidRPr="00111A48">
        <w:rPr>
          <w:rFonts w:ascii="Cambria" w:hAnsi="Cambria" w:cs="Calibri"/>
          <w:color w:val="000000"/>
          <w:lang w:val="pl-PL"/>
        </w:rPr>
        <w:t xml:space="preserve"> - Formularze dostępne są w formacie HTML z kodowaniem UTF-8,</w:t>
      </w:r>
    </w:p>
    <w:p w14:paraId="236BB061" w14:textId="77777777" w:rsidR="001835D3" w:rsidRPr="00111A48" w:rsidRDefault="001835D3" w:rsidP="00F91E2C">
      <w:pPr>
        <w:widowControl/>
        <w:numPr>
          <w:ilvl w:val="0"/>
          <w:numId w:val="47"/>
        </w:numPr>
        <w:spacing w:line="276" w:lineRule="auto"/>
        <w:ind w:left="993" w:hanging="284"/>
        <w:jc w:val="both"/>
        <w:rPr>
          <w:rFonts w:ascii="Cambria" w:hAnsi="Cambria" w:cs="Calibri"/>
          <w:color w:val="000000"/>
          <w:lang w:val="pl-PL"/>
        </w:rPr>
      </w:pPr>
      <w:r w:rsidRPr="00111A48">
        <w:rPr>
          <w:rFonts w:ascii="Cambria" w:hAnsi="Cambria" w:cs="Calibri"/>
          <w:color w:val="000000"/>
          <w:lang w:val="pl-PL"/>
        </w:rPr>
        <w:t xml:space="preserve">oznaczenia czasu odbioru danych – </w:t>
      </w:r>
      <w:proofErr w:type="spellStart"/>
      <w:r w:rsidRPr="00111A48">
        <w:rPr>
          <w:rFonts w:ascii="Cambria" w:hAnsi="Cambria" w:cs="Calibri"/>
          <w:color w:val="000000"/>
          <w:lang w:val="pl-PL"/>
        </w:rPr>
        <w:t>miniPortal</w:t>
      </w:r>
      <w:proofErr w:type="spellEnd"/>
      <w:r w:rsidRPr="00111A48">
        <w:rPr>
          <w:rFonts w:ascii="Cambria" w:hAnsi="Cambria" w:cs="Calibri"/>
          <w:color w:val="000000"/>
          <w:lang w:val="pl-PL"/>
        </w:rPr>
        <w:t xml:space="preserve"> - wszelkie operacje opierają się o czas serwera i dane zapisywane są z dokładnością co do setnej części sekundy,</w:t>
      </w:r>
    </w:p>
    <w:p w14:paraId="755A49A2" w14:textId="77777777" w:rsidR="001835D3" w:rsidRPr="00111A48" w:rsidRDefault="001835D3" w:rsidP="00F91E2C">
      <w:pPr>
        <w:widowControl/>
        <w:numPr>
          <w:ilvl w:val="0"/>
          <w:numId w:val="47"/>
        </w:numPr>
        <w:spacing w:line="276" w:lineRule="auto"/>
        <w:ind w:left="993" w:hanging="284"/>
        <w:jc w:val="both"/>
        <w:rPr>
          <w:rFonts w:ascii="Cambria" w:hAnsi="Cambria" w:cs="Calibri"/>
          <w:color w:val="000000"/>
          <w:lang w:val="pl-PL"/>
        </w:rPr>
      </w:pPr>
      <w:r w:rsidRPr="00111A48">
        <w:rPr>
          <w:rFonts w:ascii="Cambria" w:hAnsi="Cambria" w:cs="Calibri"/>
          <w:color w:val="000000"/>
          <w:lang w:val="pl-PL"/>
        </w:rPr>
        <w:t xml:space="preserve">integracja z systemem </w:t>
      </w:r>
      <w:proofErr w:type="spellStart"/>
      <w:r w:rsidRPr="00111A48">
        <w:rPr>
          <w:rFonts w:ascii="Cambria" w:hAnsi="Cambria" w:cs="Calibri"/>
          <w:color w:val="000000"/>
          <w:lang w:val="pl-PL"/>
        </w:rPr>
        <w:t>ePUAP</w:t>
      </w:r>
      <w:proofErr w:type="spellEnd"/>
      <w:r w:rsidRPr="00111A48">
        <w:rPr>
          <w:rFonts w:ascii="Cambria" w:hAnsi="Cambria" w:cs="Calibri"/>
          <w:color w:val="000000"/>
          <w:lang w:val="pl-PL"/>
        </w:rPr>
        <w:t xml:space="preserve"> jest wykonana w wykorzystaniem standardowego mechanizmu </w:t>
      </w:r>
      <w:proofErr w:type="spellStart"/>
      <w:r w:rsidRPr="00111A48">
        <w:rPr>
          <w:rFonts w:ascii="Cambria" w:hAnsi="Cambria" w:cs="Calibri"/>
          <w:color w:val="000000"/>
          <w:lang w:val="pl-PL"/>
        </w:rPr>
        <w:t>ePUAP</w:t>
      </w:r>
      <w:proofErr w:type="spellEnd"/>
      <w:r w:rsidRPr="00111A48">
        <w:rPr>
          <w:rFonts w:ascii="Cambria" w:hAnsi="Cambria" w:cs="Calibri"/>
          <w:color w:val="00000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23C7C83C" w14:textId="77777777" w:rsidR="001835D3" w:rsidRPr="00111A48" w:rsidRDefault="001835D3" w:rsidP="001835D3">
      <w:pPr>
        <w:spacing w:line="276" w:lineRule="auto"/>
        <w:ind w:left="709"/>
        <w:jc w:val="both"/>
        <w:rPr>
          <w:rFonts w:ascii="Cambria" w:hAnsi="Cambria" w:cs="Calibri"/>
          <w:color w:val="000000"/>
          <w:lang w:val="pl-PL"/>
        </w:rPr>
      </w:pPr>
      <w:r w:rsidRPr="00111A48">
        <w:rPr>
          <w:rFonts w:ascii="Cambria" w:hAnsi="Cambria" w:cs="Calibri"/>
          <w:color w:val="000000"/>
          <w:lang w:val="pl-PL"/>
        </w:rPr>
        <w:t>System dostępny jest za pośrednictwem następujących przeglądarek internetowych:</w:t>
      </w:r>
    </w:p>
    <w:p w14:paraId="42596D5B" w14:textId="77777777" w:rsidR="001835D3" w:rsidRPr="00111A48" w:rsidRDefault="001835D3" w:rsidP="00F91E2C">
      <w:pPr>
        <w:widowControl/>
        <w:numPr>
          <w:ilvl w:val="0"/>
          <w:numId w:val="48"/>
        </w:numPr>
        <w:spacing w:line="276" w:lineRule="auto"/>
        <w:ind w:left="993" w:hanging="284"/>
        <w:jc w:val="both"/>
        <w:rPr>
          <w:rFonts w:ascii="Cambria" w:hAnsi="Cambria" w:cs="Calibri"/>
          <w:color w:val="000000"/>
        </w:rPr>
      </w:pPr>
      <w:r w:rsidRPr="00111A48">
        <w:rPr>
          <w:rFonts w:ascii="Cambria" w:hAnsi="Cambria" w:cs="Calibri"/>
          <w:color w:val="000000"/>
        </w:rPr>
        <w:t xml:space="preserve">Microsoft Internet Explorer od </w:t>
      </w:r>
      <w:proofErr w:type="spellStart"/>
      <w:r w:rsidRPr="00111A48">
        <w:rPr>
          <w:rFonts w:ascii="Cambria" w:hAnsi="Cambria" w:cs="Calibri"/>
          <w:color w:val="000000"/>
        </w:rPr>
        <w:t>wersji</w:t>
      </w:r>
      <w:proofErr w:type="spellEnd"/>
      <w:r w:rsidRPr="00111A48">
        <w:rPr>
          <w:rFonts w:ascii="Cambria" w:hAnsi="Cambria" w:cs="Calibri"/>
          <w:color w:val="000000"/>
        </w:rPr>
        <w:t xml:space="preserve"> 9.0,</w:t>
      </w:r>
    </w:p>
    <w:p w14:paraId="7BC50170" w14:textId="77777777" w:rsidR="001835D3" w:rsidRPr="00111A48" w:rsidRDefault="001835D3" w:rsidP="00F91E2C">
      <w:pPr>
        <w:widowControl/>
        <w:numPr>
          <w:ilvl w:val="0"/>
          <w:numId w:val="48"/>
        </w:numPr>
        <w:spacing w:line="276" w:lineRule="auto"/>
        <w:ind w:left="993" w:hanging="284"/>
        <w:jc w:val="both"/>
        <w:rPr>
          <w:rFonts w:ascii="Cambria" w:hAnsi="Cambria" w:cs="Calibri"/>
          <w:color w:val="000000"/>
        </w:rPr>
      </w:pPr>
      <w:r w:rsidRPr="00111A48">
        <w:rPr>
          <w:rFonts w:ascii="Cambria" w:hAnsi="Cambria" w:cs="Calibri"/>
          <w:color w:val="000000"/>
        </w:rPr>
        <w:t xml:space="preserve">Mozilla Firefox od </w:t>
      </w:r>
      <w:proofErr w:type="spellStart"/>
      <w:r w:rsidRPr="00111A48">
        <w:rPr>
          <w:rFonts w:ascii="Cambria" w:hAnsi="Cambria" w:cs="Calibri"/>
          <w:color w:val="000000"/>
        </w:rPr>
        <w:t>wersji</w:t>
      </w:r>
      <w:proofErr w:type="spellEnd"/>
      <w:r w:rsidRPr="00111A48">
        <w:rPr>
          <w:rFonts w:ascii="Cambria" w:hAnsi="Cambria" w:cs="Calibri"/>
          <w:color w:val="000000"/>
        </w:rPr>
        <w:t xml:space="preserve"> 15,</w:t>
      </w:r>
    </w:p>
    <w:p w14:paraId="4FD52D88" w14:textId="77777777" w:rsidR="001835D3" w:rsidRPr="00111A48" w:rsidRDefault="001835D3" w:rsidP="00F91E2C">
      <w:pPr>
        <w:widowControl/>
        <w:numPr>
          <w:ilvl w:val="0"/>
          <w:numId w:val="48"/>
        </w:numPr>
        <w:spacing w:line="276" w:lineRule="auto"/>
        <w:ind w:left="993" w:hanging="284"/>
        <w:jc w:val="both"/>
        <w:rPr>
          <w:rFonts w:ascii="Cambria" w:hAnsi="Cambria" w:cs="Calibri"/>
          <w:color w:val="000000"/>
        </w:rPr>
      </w:pPr>
      <w:r w:rsidRPr="00111A48">
        <w:rPr>
          <w:rFonts w:ascii="Cambria" w:hAnsi="Cambria" w:cs="Calibri"/>
          <w:color w:val="000000"/>
        </w:rPr>
        <w:t xml:space="preserve">Google Chrome od </w:t>
      </w:r>
      <w:proofErr w:type="spellStart"/>
      <w:r w:rsidRPr="00111A48">
        <w:rPr>
          <w:rFonts w:ascii="Cambria" w:hAnsi="Cambria" w:cs="Calibri"/>
          <w:color w:val="000000"/>
        </w:rPr>
        <w:t>wersji</w:t>
      </w:r>
      <w:proofErr w:type="spellEnd"/>
      <w:r w:rsidRPr="00111A48">
        <w:rPr>
          <w:rFonts w:ascii="Cambria" w:hAnsi="Cambria" w:cs="Calibri"/>
          <w:color w:val="000000"/>
        </w:rPr>
        <w:t xml:space="preserve"> 20.</w:t>
      </w:r>
    </w:p>
    <w:p w14:paraId="4040A062" w14:textId="32B1D5B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Maksymalny rozmiar plików przesyłanych za pośrednictwem dedykowanych </w:t>
      </w:r>
      <w:r w:rsidRPr="00111A48">
        <w:rPr>
          <w:rFonts w:ascii="Cambria" w:hAnsi="Cambria"/>
          <w:sz w:val="24"/>
          <w:szCs w:val="24"/>
        </w:rPr>
        <w:lastRenderedPageBreak/>
        <w:t xml:space="preserve">formularzy: </w:t>
      </w:r>
      <w:r w:rsidRPr="00111A48">
        <w:rPr>
          <w:rFonts w:ascii="Cambria" w:hAnsi="Cambria"/>
          <w:b/>
          <w:bCs/>
          <w:i/>
          <w:iCs/>
          <w:sz w:val="24"/>
          <w:szCs w:val="24"/>
        </w:rPr>
        <w:t xml:space="preserve">„Formularz złożenia, zmiany, wycofania oferty lub wniosku” </w:t>
      </w:r>
      <w:r w:rsidRPr="00111A48">
        <w:rPr>
          <w:rFonts w:ascii="Cambria" w:hAnsi="Cambria"/>
          <w:b/>
          <w:bCs/>
          <w:i/>
          <w:iCs/>
          <w:sz w:val="24"/>
          <w:szCs w:val="24"/>
        </w:rPr>
        <w:br/>
      </w:r>
      <w:r w:rsidRPr="00111A48">
        <w:rPr>
          <w:rFonts w:ascii="Cambria" w:hAnsi="Cambria"/>
          <w:sz w:val="24"/>
          <w:szCs w:val="24"/>
        </w:rPr>
        <w:t xml:space="preserve">i </w:t>
      </w:r>
      <w:r w:rsidRPr="00111A48">
        <w:rPr>
          <w:rFonts w:ascii="Cambria" w:hAnsi="Cambria"/>
          <w:b/>
          <w:bCs/>
          <w:i/>
          <w:iCs/>
          <w:sz w:val="24"/>
          <w:szCs w:val="24"/>
        </w:rPr>
        <w:t>„Formularza do komunikacji”</w:t>
      </w:r>
      <w:r w:rsidR="00DC2E9D">
        <w:rPr>
          <w:rFonts w:ascii="Cambria" w:hAnsi="Cambria"/>
          <w:b/>
          <w:bCs/>
          <w:i/>
          <w:iCs/>
          <w:sz w:val="24"/>
          <w:szCs w:val="24"/>
        </w:rPr>
        <w:t xml:space="preserve"> </w:t>
      </w:r>
      <w:r w:rsidRPr="00111A48">
        <w:rPr>
          <w:rFonts w:ascii="Cambria" w:hAnsi="Cambria"/>
          <w:sz w:val="24"/>
          <w:szCs w:val="24"/>
        </w:rPr>
        <w:t xml:space="preserve">wynosi 150 MB. </w:t>
      </w:r>
    </w:p>
    <w:p w14:paraId="0A55B19D"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111A48">
        <w:rPr>
          <w:rFonts w:ascii="Cambria" w:hAnsi="Cambria"/>
          <w:sz w:val="24"/>
          <w:szCs w:val="24"/>
        </w:rPr>
        <w:t>ePUAP</w:t>
      </w:r>
      <w:proofErr w:type="spellEnd"/>
      <w:r w:rsidRPr="00111A48">
        <w:rPr>
          <w:rFonts w:ascii="Cambria" w:hAnsi="Cambria"/>
          <w:sz w:val="24"/>
          <w:szCs w:val="24"/>
        </w:rPr>
        <w:t>.</w:t>
      </w:r>
    </w:p>
    <w:p w14:paraId="148B77A1"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b/>
          <w:bCs/>
          <w:sz w:val="24"/>
          <w:szCs w:val="24"/>
        </w:rPr>
        <w:t xml:space="preserve">Zamawiający przekazuje identyfikator postępowania na </w:t>
      </w:r>
      <w:proofErr w:type="spellStart"/>
      <w:r w:rsidRPr="00111A48">
        <w:rPr>
          <w:rFonts w:ascii="Cambria" w:hAnsi="Cambria"/>
          <w:b/>
          <w:bCs/>
          <w:sz w:val="24"/>
          <w:szCs w:val="24"/>
        </w:rPr>
        <w:t>miniPortalu</w:t>
      </w:r>
      <w:proofErr w:type="spellEnd"/>
      <w:r w:rsidRPr="00111A48">
        <w:rPr>
          <w:rFonts w:ascii="Cambria" w:hAnsi="Cambria"/>
          <w:b/>
          <w:bCs/>
          <w:sz w:val="24"/>
          <w:szCs w:val="24"/>
        </w:rPr>
        <w:t xml:space="preserve"> jako załącznik Nr 9 do SWZ.</w:t>
      </w:r>
      <w:r w:rsidRPr="00111A48">
        <w:rPr>
          <w:rFonts w:ascii="Cambria" w:hAnsi="Cambria"/>
          <w:sz w:val="24"/>
          <w:szCs w:val="24"/>
        </w:rPr>
        <w:t xml:space="preserve"> Dane postępowanie można wyszukać również na Liście </w:t>
      </w:r>
      <w:r w:rsidRPr="00111A48">
        <w:rPr>
          <w:rFonts w:ascii="Cambria" w:hAnsi="Cambria"/>
          <w:color w:val="000000"/>
          <w:sz w:val="24"/>
          <w:szCs w:val="24"/>
        </w:rPr>
        <w:t xml:space="preserve">wszystkich postępowań w </w:t>
      </w:r>
      <w:proofErr w:type="spellStart"/>
      <w:r w:rsidRPr="00111A48">
        <w:rPr>
          <w:rFonts w:ascii="Cambria" w:hAnsi="Cambria"/>
          <w:color w:val="000000"/>
          <w:sz w:val="24"/>
          <w:szCs w:val="24"/>
        </w:rPr>
        <w:t>miniPortalu</w:t>
      </w:r>
      <w:proofErr w:type="spellEnd"/>
      <w:r w:rsidRPr="00111A48">
        <w:rPr>
          <w:rFonts w:ascii="Cambria" w:hAnsi="Cambria"/>
          <w:color w:val="000000"/>
          <w:sz w:val="24"/>
          <w:szCs w:val="24"/>
        </w:rPr>
        <w:t>, klikając wcześniej opcję „Dla Wykonawców” lub ze strony głównej z zakładki Postępowania.</w:t>
      </w:r>
    </w:p>
    <w:p w14:paraId="457919AE" w14:textId="77777777" w:rsidR="001835D3" w:rsidRPr="00111A48" w:rsidRDefault="001835D3" w:rsidP="001835D3">
      <w:pPr>
        <w:pStyle w:val="Akapitzlist"/>
        <w:widowControl w:val="0"/>
        <w:spacing w:line="276" w:lineRule="auto"/>
        <w:ind w:left="709"/>
        <w:outlineLvl w:val="3"/>
        <w:rPr>
          <w:rFonts w:ascii="Cambria" w:hAnsi="Cambria"/>
          <w:color w:val="000000"/>
          <w:sz w:val="10"/>
          <w:szCs w:val="10"/>
        </w:rPr>
      </w:pPr>
    </w:p>
    <w:p w14:paraId="51DAF8E8" w14:textId="77777777" w:rsidR="001835D3" w:rsidRPr="00111A48" w:rsidRDefault="005234D0" w:rsidP="001835D3">
      <w:pPr>
        <w:spacing w:line="276" w:lineRule="auto"/>
        <w:jc w:val="center"/>
        <w:outlineLvl w:val="3"/>
        <w:rPr>
          <w:rFonts w:ascii="Cambria" w:hAnsi="Cambria"/>
          <w:b/>
          <w:bCs/>
          <w:color w:val="000000"/>
        </w:rPr>
      </w:pPr>
      <w:proofErr w:type="spellStart"/>
      <w:r>
        <w:rPr>
          <w:rFonts w:ascii="Cambria" w:hAnsi="Cambria"/>
          <w:b/>
          <w:bCs/>
          <w:color w:val="000000"/>
        </w:rPr>
        <w:t>Składanie</w:t>
      </w:r>
      <w:proofErr w:type="spellEnd"/>
      <w:r w:rsidR="001835D3" w:rsidRPr="00111A48">
        <w:rPr>
          <w:rFonts w:ascii="Cambria" w:hAnsi="Cambria"/>
          <w:b/>
          <w:bCs/>
          <w:color w:val="000000"/>
        </w:rPr>
        <w:t xml:space="preserve"> </w:t>
      </w:r>
      <w:proofErr w:type="spellStart"/>
      <w:r>
        <w:rPr>
          <w:rFonts w:ascii="Cambria" w:hAnsi="Cambria"/>
          <w:b/>
          <w:bCs/>
          <w:color w:val="000000"/>
        </w:rPr>
        <w:t>ofert</w:t>
      </w:r>
      <w:proofErr w:type="spellEnd"/>
    </w:p>
    <w:p w14:paraId="588BCE2C" w14:textId="77777777" w:rsidR="001835D3" w:rsidRPr="00111A48" w:rsidRDefault="001835D3" w:rsidP="001835D3">
      <w:pPr>
        <w:pStyle w:val="Akapitzlist"/>
        <w:widowControl w:val="0"/>
        <w:spacing w:line="276" w:lineRule="auto"/>
        <w:ind w:left="709"/>
        <w:outlineLvl w:val="3"/>
        <w:rPr>
          <w:rFonts w:ascii="Cambria" w:hAnsi="Cambria"/>
          <w:b/>
          <w:bCs/>
          <w:color w:val="000000"/>
          <w:sz w:val="10"/>
          <w:szCs w:val="10"/>
        </w:rPr>
      </w:pPr>
    </w:p>
    <w:p w14:paraId="06714B6C"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Wykonawca składa ofertę za pośrednictwem </w:t>
      </w:r>
      <w:r w:rsidRPr="00111A48">
        <w:rPr>
          <w:rFonts w:ascii="Cambria" w:hAnsi="Cambria"/>
          <w:b/>
          <w:bCs/>
          <w:i/>
          <w:iCs/>
          <w:sz w:val="24"/>
          <w:szCs w:val="24"/>
        </w:rPr>
        <w:t>„Formularza do złożenia, zmiany, wycofania oferty lub wniosku”</w:t>
      </w:r>
      <w:r w:rsidRPr="00111A48">
        <w:rPr>
          <w:rFonts w:ascii="Cambria" w:hAnsi="Cambria"/>
          <w:sz w:val="24"/>
          <w:szCs w:val="24"/>
        </w:rPr>
        <w:t xml:space="preserve"> dostępnego na </w:t>
      </w:r>
      <w:proofErr w:type="spellStart"/>
      <w:r w:rsidRPr="00111A48">
        <w:rPr>
          <w:rFonts w:ascii="Cambria" w:hAnsi="Cambria"/>
          <w:sz w:val="24"/>
          <w:szCs w:val="24"/>
        </w:rPr>
        <w:t>ePUAP</w:t>
      </w:r>
      <w:proofErr w:type="spellEnd"/>
      <w:r w:rsidRPr="00111A48">
        <w:rPr>
          <w:rFonts w:ascii="Cambria" w:hAnsi="Cambria"/>
          <w:sz w:val="24"/>
          <w:szCs w:val="24"/>
        </w:rPr>
        <w:t xml:space="preserve"> i udostępnionego również na </w:t>
      </w:r>
      <w:proofErr w:type="spellStart"/>
      <w:r w:rsidRPr="00111A48">
        <w:rPr>
          <w:rFonts w:ascii="Cambria" w:hAnsi="Cambria"/>
          <w:sz w:val="24"/>
          <w:szCs w:val="24"/>
        </w:rPr>
        <w:t>miniPortalu</w:t>
      </w:r>
      <w:proofErr w:type="spellEnd"/>
      <w:r w:rsidRPr="00111A48">
        <w:rPr>
          <w:rFonts w:ascii="Cambria" w:hAnsi="Cambria"/>
          <w:sz w:val="24"/>
          <w:szCs w:val="24"/>
        </w:rPr>
        <w:t xml:space="preserve">. Funkcjonalność do zaszyfrowania oferty przez Wykonawcę jest dostępna dla wykonawców na </w:t>
      </w:r>
      <w:proofErr w:type="spellStart"/>
      <w:r w:rsidRPr="00111A48">
        <w:rPr>
          <w:rFonts w:ascii="Cambria" w:hAnsi="Cambria"/>
          <w:sz w:val="24"/>
          <w:szCs w:val="24"/>
        </w:rPr>
        <w:t>miniPortalu</w:t>
      </w:r>
      <w:proofErr w:type="spellEnd"/>
      <w:r w:rsidRPr="00111A48">
        <w:rPr>
          <w:rFonts w:ascii="Cambria" w:hAnsi="Cambria"/>
          <w:sz w:val="24"/>
          <w:szCs w:val="24"/>
        </w:rPr>
        <w:t xml:space="preserve">, w szczegółach danego postępowania. W formularzu oferty Wykonawca zobowiązany jest podać adres skrzynki </w:t>
      </w:r>
      <w:proofErr w:type="spellStart"/>
      <w:r w:rsidRPr="00111A48">
        <w:rPr>
          <w:rFonts w:ascii="Cambria" w:hAnsi="Cambria"/>
          <w:sz w:val="24"/>
          <w:szCs w:val="24"/>
        </w:rPr>
        <w:t>ePUAP</w:t>
      </w:r>
      <w:proofErr w:type="spellEnd"/>
      <w:r w:rsidRPr="00111A48">
        <w:rPr>
          <w:rFonts w:ascii="Cambria" w:hAnsi="Cambria"/>
          <w:sz w:val="24"/>
          <w:szCs w:val="24"/>
        </w:rPr>
        <w:t xml:space="preserve">, na którym prowadzona będzie korespondencja związana z postępowaniem. </w:t>
      </w:r>
    </w:p>
    <w:p w14:paraId="4367351E"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Ofertę należy sporządzić w języku polskim. </w:t>
      </w:r>
    </w:p>
    <w:p w14:paraId="696D934B"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b/>
          <w:bCs/>
          <w:color w:val="000000"/>
          <w:sz w:val="24"/>
          <w:szCs w:val="24"/>
        </w:rPr>
      </w:pPr>
      <w:r w:rsidRPr="00111A48">
        <w:rPr>
          <w:rFonts w:ascii="Cambria" w:hAnsi="Cambria"/>
          <w:b/>
          <w:bCs/>
          <w:sz w:val="24"/>
          <w:szCs w:val="24"/>
        </w:rPr>
        <w:t xml:space="preserve">Ofertę składa się, </w:t>
      </w:r>
      <w:r w:rsidRPr="00111A48">
        <w:rPr>
          <w:rFonts w:ascii="Cambria" w:hAnsi="Cambria"/>
          <w:b/>
          <w:bCs/>
          <w:sz w:val="24"/>
          <w:szCs w:val="24"/>
          <w:u w:val="single"/>
        </w:rPr>
        <w:t>pod rygorem nieważności</w:t>
      </w:r>
      <w:r w:rsidRPr="00111A48">
        <w:rPr>
          <w:rFonts w:ascii="Cambria" w:hAnsi="Cambria"/>
          <w:b/>
          <w:bCs/>
          <w:sz w:val="24"/>
          <w:szCs w:val="24"/>
        </w:rPr>
        <w:t xml:space="preserve">, w formie elektronicznej lub </w:t>
      </w:r>
      <w:r w:rsidR="005234D0">
        <w:rPr>
          <w:rFonts w:ascii="Cambria" w:hAnsi="Cambria"/>
          <w:b/>
          <w:bCs/>
          <w:sz w:val="24"/>
          <w:szCs w:val="24"/>
        </w:rPr>
        <w:br/>
      </w:r>
      <w:r w:rsidRPr="00111A48">
        <w:rPr>
          <w:rFonts w:ascii="Cambria" w:hAnsi="Cambria"/>
          <w:b/>
          <w:bCs/>
          <w:sz w:val="24"/>
          <w:szCs w:val="24"/>
        </w:rPr>
        <w:t xml:space="preserve">w postaci elektronicznej opatrzonej podpisem zaufanym lub podpisem osobistym. </w:t>
      </w:r>
    </w:p>
    <w:p w14:paraId="2BB88475"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Sposób złożenia oferty, w tym zaszyfrowania oferty opisany został w </w:t>
      </w:r>
      <w:r w:rsidRPr="00111A48">
        <w:rPr>
          <w:rFonts w:ascii="Cambria" w:hAnsi="Cambria"/>
          <w:i/>
          <w:iCs/>
          <w:sz w:val="24"/>
          <w:szCs w:val="24"/>
        </w:rPr>
        <w:t>„Instrukcji użytkownika”</w:t>
      </w:r>
      <w:r w:rsidRPr="00111A48">
        <w:rPr>
          <w:rFonts w:ascii="Cambria" w:hAnsi="Cambria"/>
          <w:sz w:val="24"/>
          <w:szCs w:val="24"/>
        </w:rPr>
        <w:t xml:space="preserve">, dostępnej na stronie: </w:t>
      </w:r>
      <w:hyperlink r:id="rId11">
        <w:r w:rsidRPr="00111A48">
          <w:rPr>
            <w:rStyle w:val="czeinternetowe"/>
            <w:rFonts w:ascii="Cambria" w:hAnsi="Cambria"/>
            <w:color w:val="0070C0"/>
            <w:sz w:val="24"/>
            <w:szCs w:val="24"/>
          </w:rPr>
          <w:t>https://miniportal.uzp.gov.pl</w:t>
        </w:r>
      </w:hyperlink>
    </w:p>
    <w:p w14:paraId="60BE38AB"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Jeżeli dokumenty elektroniczne, przekazywane przy użyciu środków komunikacji elektronicznej, zawierają informacje stanowiące tajemnicę przedsiębiorstwa </w:t>
      </w:r>
      <w:r w:rsidR="005234D0">
        <w:rPr>
          <w:rFonts w:ascii="Cambria" w:hAnsi="Cambria"/>
          <w:sz w:val="24"/>
          <w:szCs w:val="24"/>
        </w:rPr>
        <w:br/>
      </w:r>
      <w:r w:rsidRPr="00111A48">
        <w:rPr>
          <w:rFonts w:ascii="Cambria" w:hAnsi="Cambria"/>
          <w:sz w:val="24"/>
          <w:szCs w:val="24"/>
        </w:rPr>
        <w:t xml:space="preserve">w rozumieniu przepisów ustawy z dnia 16 kwietnia 1993 r. o zwalczaniu nieuczciwej konkurencji (Dz. U. z 2020 r. poz. 1913), wykonawca, w celu utrzymania w poufności tych informacji, przekazuje je w wydzielonym i odpowiednio oznaczonym pliku, wraz </w:t>
      </w:r>
      <w:r w:rsidR="005234D0">
        <w:rPr>
          <w:rFonts w:ascii="Cambria" w:hAnsi="Cambria"/>
          <w:sz w:val="24"/>
          <w:szCs w:val="24"/>
        </w:rPr>
        <w:br/>
      </w:r>
      <w:r w:rsidRPr="00111A48">
        <w:rPr>
          <w:rFonts w:ascii="Cambria" w:hAnsi="Cambria"/>
          <w:sz w:val="24"/>
          <w:szCs w:val="24"/>
        </w:rPr>
        <w:t xml:space="preserve">z jednoczesnym zaznaczeniem polecenia </w:t>
      </w:r>
      <w:r w:rsidRPr="00111A48">
        <w:rPr>
          <w:rFonts w:ascii="Cambria" w:hAnsi="Cambria"/>
          <w:i/>
          <w:iCs/>
          <w:sz w:val="24"/>
          <w:szCs w:val="24"/>
        </w:rPr>
        <w:t>„Załącznik stanowiący tajemnicę przedsiębiorstwa”</w:t>
      </w:r>
      <w:r w:rsidRPr="00111A48">
        <w:rPr>
          <w:rFonts w:ascii="Cambria" w:hAnsi="Cambria"/>
          <w:sz w:val="24"/>
          <w:szCs w:val="24"/>
        </w:rPr>
        <w:t xml:space="preserve">, a następnie wraz z plikami stanowiącymi jawną część należy ten plik zaszyfrować. </w:t>
      </w:r>
    </w:p>
    <w:p w14:paraId="7C90F2DA"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b/>
          <w:bCs/>
          <w:sz w:val="24"/>
          <w:szCs w:val="24"/>
        </w:rPr>
        <w:t>Do oferty</w:t>
      </w:r>
      <w:r w:rsidRPr="00111A48">
        <w:rPr>
          <w:rFonts w:ascii="Cambria" w:hAnsi="Cambria"/>
          <w:sz w:val="24"/>
          <w:szCs w:val="24"/>
        </w:rPr>
        <w:t xml:space="preserve"> należy dołączyć oświadczenie o niepodleganiu wykluczeniu, spełnianiu warunków udziału w postępowaniu, w zakresie wskazanym w pkt 8.1 SWZ, w formie elektronicznej lub w postaci elektronicznej opatrzonej podpisem zaufanym lub podpisem osobistym, a następnie zaszyfrować wraz z plikami stanowiącymi ofertę.</w:t>
      </w:r>
    </w:p>
    <w:p w14:paraId="5FC18343"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Oferta może być złożona tylko do upływu terminu składania ofert. </w:t>
      </w:r>
    </w:p>
    <w:p w14:paraId="1DD59B1A"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Wykonawca może przed upływem terminu do składania ofert wycofać ofertę za pośrednictwem </w:t>
      </w:r>
      <w:r w:rsidRPr="00111A48">
        <w:rPr>
          <w:rFonts w:ascii="Cambria" w:hAnsi="Cambria"/>
          <w:b/>
          <w:bCs/>
          <w:i/>
          <w:iCs/>
          <w:sz w:val="24"/>
          <w:szCs w:val="24"/>
        </w:rPr>
        <w:t>„Formularza do złożenia, zmiany, wycofania oferty lub wniosku”</w:t>
      </w:r>
      <w:r w:rsidRPr="00111A48">
        <w:rPr>
          <w:rFonts w:ascii="Cambria" w:hAnsi="Cambria"/>
          <w:sz w:val="24"/>
          <w:szCs w:val="24"/>
        </w:rPr>
        <w:t xml:space="preserve"> dostępnego na </w:t>
      </w:r>
      <w:proofErr w:type="spellStart"/>
      <w:r w:rsidRPr="00111A48">
        <w:rPr>
          <w:rFonts w:ascii="Cambria" w:hAnsi="Cambria"/>
          <w:sz w:val="24"/>
          <w:szCs w:val="24"/>
        </w:rPr>
        <w:t>ePUAP</w:t>
      </w:r>
      <w:proofErr w:type="spellEnd"/>
      <w:r w:rsidRPr="00111A48">
        <w:rPr>
          <w:rFonts w:ascii="Cambria" w:hAnsi="Cambria"/>
          <w:sz w:val="24"/>
          <w:szCs w:val="24"/>
        </w:rPr>
        <w:t xml:space="preserve"> i udostępnionego również na </w:t>
      </w:r>
      <w:proofErr w:type="spellStart"/>
      <w:r w:rsidRPr="00111A48">
        <w:rPr>
          <w:rFonts w:ascii="Cambria" w:hAnsi="Cambria"/>
          <w:sz w:val="24"/>
          <w:szCs w:val="24"/>
        </w:rPr>
        <w:t>miniPortalu</w:t>
      </w:r>
      <w:proofErr w:type="spellEnd"/>
      <w:r w:rsidRPr="00111A48">
        <w:rPr>
          <w:rFonts w:ascii="Cambria" w:hAnsi="Cambria"/>
          <w:sz w:val="24"/>
          <w:szCs w:val="24"/>
        </w:rPr>
        <w:t xml:space="preserve">. Sposób wycofania </w:t>
      </w:r>
      <w:r w:rsidRPr="00111A48">
        <w:rPr>
          <w:rFonts w:ascii="Cambria" w:hAnsi="Cambria"/>
          <w:sz w:val="24"/>
          <w:szCs w:val="24"/>
        </w:rPr>
        <w:lastRenderedPageBreak/>
        <w:t xml:space="preserve">oferty został opisany w </w:t>
      </w:r>
      <w:r w:rsidRPr="00111A48">
        <w:rPr>
          <w:rFonts w:ascii="Cambria" w:hAnsi="Cambria"/>
          <w:i/>
          <w:iCs/>
          <w:sz w:val="24"/>
          <w:szCs w:val="24"/>
        </w:rPr>
        <w:t>„Instrukcji użytkownika”</w:t>
      </w:r>
      <w:r w:rsidRPr="00111A48">
        <w:rPr>
          <w:rFonts w:ascii="Cambria" w:hAnsi="Cambria"/>
          <w:sz w:val="24"/>
          <w:szCs w:val="24"/>
        </w:rPr>
        <w:t xml:space="preserve"> dostępnej na </w:t>
      </w:r>
      <w:proofErr w:type="spellStart"/>
      <w:r w:rsidRPr="00111A48">
        <w:rPr>
          <w:rFonts w:ascii="Cambria" w:hAnsi="Cambria"/>
          <w:sz w:val="24"/>
          <w:szCs w:val="24"/>
        </w:rPr>
        <w:t>miniPortalu</w:t>
      </w:r>
      <w:proofErr w:type="spellEnd"/>
      <w:r w:rsidRPr="00111A48">
        <w:rPr>
          <w:rFonts w:ascii="Cambria" w:hAnsi="Cambria"/>
          <w:sz w:val="24"/>
          <w:szCs w:val="24"/>
        </w:rPr>
        <w:t>.</w:t>
      </w:r>
    </w:p>
    <w:p w14:paraId="26ABEE4B"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Wykonawca po upływie terminu do składania ofert nie może skutecznie dokonać zmiany ani wycofać złożonej oferty. </w:t>
      </w:r>
    </w:p>
    <w:p w14:paraId="2CE16F6A" w14:textId="77777777" w:rsidR="001835D3" w:rsidRPr="00111A48" w:rsidRDefault="001835D3" w:rsidP="001835D3">
      <w:pPr>
        <w:pStyle w:val="Akapitzlist"/>
        <w:widowControl w:val="0"/>
        <w:spacing w:line="276" w:lineRule="auto"/>
        <w:ind w:left="709"/>
        <w:outlineLvl w:val="3"/>
        <w:rPr>
          <w:rFonts w:ascii="Cambria" w:hAnsi="Cambria"/>
          <w:color w:val="000000"/>
          <w:sz w:val="10"/>
          <w:szCs w:val="10"/>
        </w:rPr>
      </w:pPr>
    </w:p>
    <w:p w14:paraId="5F7C09E0" w14:textId="77777777" w:rsidR="001835D3" w:rsidRPr="00111A48" w:rsidRDefault="001835D3" w:rsidP="001835D3">
      <w:pPr>
        <w:spacing w:line="276" w:lineRule="auto"/>
        <w:jc w:val="center"/>
        <w:outlineLvl w:val="3"/>
        <w:rPr>
          <w:rFonts w:ascii="Cambria" w:hAnsi="Cambria"/>
          <w:b/>
          <w:bCs/>
          <w:color w:val="000000"/>
          <w:lang w:val="pl-PL"/>
        </w:rPr>
      </w:pPr>
      <w:r w:rsidRPr="00111A48">
        <w:rPr>
          <w:rFonts w:ascii="Cambria" w:hAnsi="Cambria"/>
          <w:b/>
          <w:bCs/>
          <w:color w:val="000000"/>
          <w:lang w:val="pl-PL"/>
        </w:rPr>
        <w:t>Składanie dokumentów innych niż oferty.</w:t>
      </w:r>
    </w:p>
    <w:p w14:paraId="3493C472" w14:textId="77777777" w:rsidR="001835D3" w:rsidRPr="00111A48" w:rsidRDefault="001835D3" w:rsidP="001835D3">
      <w:pPr>
        <w:spacing w:line="276" w:lineRule="auto"/>
        <w:jc w:val="center"/>
        <w:outlineLvl w:val="3"/>
        <w:rPr>
          <w:rFonts w:ascii="Cambria" w:hAnsi="Cambria"/>
          <w:b/>
          <w:bCs/>
          <w:color w:val="000000"/>
          <w:sz w:val="10"/>
          <w:szCs w:val="10"/>
          <w:lang w:val="pl-PL"/>
        </w:rPr>
      </w:pPr>
    </w:p>
    <w:p w14:paraId="23E41CBD"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W postępowaniu o udzielenie zamówienia komunikacja pomiędzy Zamawiającym </w:t>
      </w:r>
      <w:r w:rsidR="005234D0">
        <w:rPr>
          <w:rFonts w:ascii="Cambria" w:hAnsi="Cambria"/>
          <w:sz w:val="24"/>
          <w:szCs w:val="24"/>
        </w:rPr>
        <w:br/>
      </w:r>
      <w:r w:rsidRPr="00111A48">
        <w:rPr>
          <w:rFonts w:ascii="Cambria" w:hAnsi="Cambria"/>
          <w:sz w:val="24"/>
          <w:szCs w:val="24"/>
        </w:rPr>
        <w:t>a Wykonawcami w zakresie składania dokumentów, oświadczeń, wniosków (innych niż ofert - które mogą być przekazywane jedynie w sposób wskazany w pkt 11.8 odbywa się elektronicznie za pośrednictwem:</w:t>
      </w:r>
    </w:p>
    <w:p w14:paraId="012F318A" w14:textId="77777777" w:rsidR="001835D3" w:rsidRPr="006F508F" w:rsidRDefault="001835D3" w:rsidP="00F91E2C">
      <w:pPr>
        <w:pStyle w:val="Akapitzlist"/>
        <w:widowControl w:val="0"/>
        <w:numPr>
          <w:ilvl w:val="1"/>
          <w:numId w:val="49"/>
        </w:numPr>
        <w:suppressAutoHyphens/>
        <w:spacing w:line="276" w:lineRule="auto"/>
        <w:ind w:left="993" w:hanging="284"/>
        <w:outlineLvl w:val="3"/>
        <w:rPr>
          <w:rFonts w:ascii="Cambria" w:hAnsi="Cambria"/>
          <w:sz w:val="24"/>
          <w:szCs w:val="24"/>
        </w:rPr>
      </w:pPr>
      <w:r w:rsidRPr="006F508F">
        <w:rPr>
          <w:rFonts w:ascii="Cambria" w:hAnsi="Cambria"/>
          <w:b/>
          <w:bCs/>
          <w:sz w:val="24"/>
          <w:szCs w:val="24"/>
        </w:rPr>
        <w:t xml:space="preserve">dedykowanego formularza: </w:t>
      </w:r>
      <w:r w:rsidRPr="006F508F">
        <w:rPr>
          <w:rFonts w:ascii="Cambria" w:hAnsi="Cambria"/>
          <w:b/>
          <w:bCs/>
          <w:i/>
          <w:iCs/>
          <w:sz w:val="24"/>
          <w:szCs w:val="24"/>
        </w:rPr>
        <w:t>„Formularz do komunikacji”</w:t>
      </w:r>
      <w:r w:rsidR="005234D0" w:rsidRPr="006F508F">
        <w:rPr>
          <w:rFonts w:ascii="Cambria" w:hAnsi="Cambria"/>
          <w:b/>
          <w:bCs/>
          <w:i/>
          <w:iCs/>
          <w:sz w:val="24"/>
          <w:szCs w:val="24"/>
        </w:rPr>
        <w:t xml:space="preserve"> </w:t>
      </w:r>
      <w:r w:rsidRPr="006F508F">
        <w:rPr>
          <w:rFonts w:ascii="Cambria" w:hAnsi="Cambria"/>
          <w:sz w:val="24"/>
          <w:szCs w:val="24"/>
        </w:rPr>
        <w:t xml:space="preserve">dostępnego na </w:t>
      </w:r>
      <w:proofErr w:type="spellStart"/>
      <w:r w:rsidRPr="006F508F">
        <w:rPr>
          <w:rFonts w:ascii="Cambria" w:hAnsi="Cambria"/>
          <w:sz w:val="24"/>
          <w:szCs w:val="24"/>
        </w:rPr>
        <w:t>ePUAP</w:t>
      </w:r>
      <w:proofErr w:type="spellEnd"/>
      <w:r w:rsidRPr="006F508F">
        <w:rPr>
          <w:rFonts w:ascii="Cambria" w:hAnsi="Cambria"/>
          <w:sz w:val="24"/>
          <w:szCs w:val="24"/>
        </w:rPr>
        <w:t xml:space="preserve"> oraz udostępnionego przez </w:t>
      </w:r>
      <w:proofErr w:type="spellStart"/>
      <w:r w:rsidRPr="006F508F">
        <w:rPr>
          <w:rFonts w:ascii="Cambria" w:hAnsi="Cambria"/>
          <w:sz w:val="24"/>
          <w:szCs w:val="24"/>
        </w:rPr>
        <w:t>miniPortal</w:t>
      </w:r>
      <w:proofErr w:type="spellEnd"/>
      <w:r w:rsidRPr="006F508F">
        <w:rPr>
          <w:rFonts w:ascii="Cambria" w:hAnsi="Cambria"/>
          <w:sz w:val="24"/>
          <w:szCs w:val="24"/>
        </w:rPr>
        <w:t>;</w:t>
      </w:r>
    </w:p>
    <w:p w14:paraId="0A8C3B6D" w14:textId="5FDB3EFE" w:rsidR="001835D3" w:rsidRPr="006F508F" w:rsidRDefault="001835D3" w:rsidP="00F91E2C">
      <w:pPr>
        <w:pStyle w:val="Akapitzlist"/>
        <w:widowControl w:val="0"/>
        <w:numPr>
          <w:ilvl w:val="1"/>
          <w:numId w:val="49"/>
        </w:numPr>
        <w:suppressAutoHyphens/>
        <w:spacing w:line="276" w:lineRule="auto"/>
        <w:ind w:left="993" w:hanging="284"/>
        <w:outlineLvl w:val="3"/>
        <w:rPr>
          <w:rFonts w:ascii="Cambria" w:hAnsi="Cambria"/>
          <w:color w:val="000000"/>
          <w:sz w:val="24"/>
          <w:szCs w:val="24"/>
        </w:rPr>
      </w:pPr>
      <w:r w:rsidRPr="006F508F">
        <w:rPr>
          <w:rFonts w:ascii="Cambria" w:hAnsi="Cambria"/>
          <w:sz w:val="24"/>
          <w:szCs w:val="24"/>
        </w:rPr>
        <w:t xml:space="preserve">poczty elektronicznej na adres poczty Zamawiającego: </w:t>
      </w:r>
      <w:r w:rsidR="006F508F" w:rsidRPr="006F508F">
        <w:rPr>
          <w:rFonts w:ascii="Cambria" w:hAnsi="Cambria"/>
          <w:color w:val="0070C0"/>
          <w:sz w:val="24"/>
          <w:szCs w:val="24"/>
          <w:u w:val="single"/>
        </w:rPr>
        <w:t>urzad@jastrzebia.pl</w:t>
      </w:r>
    </w:p>
    <w:p w14:paraId="40D0723B" w14:textId="77777777" w:rsidR="001835D3" w:rsidRPr="006F508F" w:rsidRDefault="001835D3" w:rsidP="006F508F">
      <w:pPr>
        <w:pStyle w:val="Akapitzlist"/>
        <w:widowControl w:val="0"/>
        <w:spacing w:line="276" w:lineRule="auto"/>
        <w:ind w:left="993"/>
        <w:outlineLvl w:val="3"/>
        <w:rPr>
          <w:rFonts w:ascii="Cambria" w:hAnsi="Cambria"/>
          <w:i/>
          <w:iCs/>
          <w:sz w:val="24"/>
          <w:szCs w:val="24"/>
        </w:rPr>
      </w:pPr>
      <w:r w:rsidRPr="006F508F">
        <w:rPr>
          <w:rFonts w:ascii="Cambria" w:hAnsi="Cambria"/>
          <w:i/>
          <w:iCs/>
          <w:sz w:val="24"/>
          <w:szCs w:val="24"/>
        </w:rPr>
        <w:t xml:space="preserve">Zamawiający przekazuje dokumenty na adres poczty elektronicznej wskazany </w:t>
      </w:r>
      <w:r w:rsidR="005234D0" w:rsidRPr="006F508F">
        <w:rPr>
          <w:rFonts w:ascii="Cambria" w:hAnsi="Cambria"/>
          <w:i/>
          <w:iCs/>
          <w:sz w:val="24"/>
          <w:szCs w:val="24"/>
        </w:rPr>
        <w:br/>
      </w:r>
      <w:r w:rsidRPr="006F508F">
        <w:rPr>
          <w:rFonts w:ascii="Cambria" w:hAnsi="Cambria"/>
          <w:i/>
          <w:iCs/>
          <w:sz w:val="24"/>
          <w:szCs w:val="24"/>
        </w:rPr>
        <w:t>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7BB182A"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 xml:space="preserve">W przypadku korzystania z rozwiązania wskazanego w rozdziale 11.17 lit a) SWZ dokumenty elektroniczne, składane są przez Wykonawcę za pośrednictwem </w:t>
      </w:r>
      <w:r w:rsidRPr="00111A48">
        <w:rPr>
          <w:rFonts w:ascii="Cambria" w:hAnsi="Cambria"/>
          <w:b/>
          <w:bCs/>
          <w:i/>
          <w:iCs/>
          <w:sz w:val="24"/>
          <w:szCs w:val="24"/>
        </w:rPr>
        <w:t>„Formularza do komunikacji”</w:t>
      </w:r>
      <w:r w:rsidRPr="00111A48">
        <w:rPr>
          <w:rFonts w:ascii="Cambria" w:hAnsi="Cambria"/>
          <w:sz w:val="24"/>
          <w:szCs w:val="24"/>
        </w:rPr>
        <w:t xml:space="preserve"> jako załączniki. </w:t>
      </w:r>
    </w:p>
    <w:p w14:paraId="7F9AD36D" w14:textId="77777777"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Zamawiający dopuszcza również możliwość składania dokumentów elektronicznych za pomocą poczty elektronicznej, na wskazany w rozdziale 11.17 lit b) SWZ adres poczty elektronicznej.</w:t>
      </w:r>
    </w:p>
    <w:p w14:paraId="71AE0A6F" w14:textId="6F639D96" w:rsidR="001835D3" w:rsidRPr="00111A48" w:rsidRDefault="001835D3" w:rsidP="00F91E2C">
      <w:pPr>
        <w:pStyle w:val="Akapitzlist"/>
        <w:widowControl w:val="0"/>
        <w:numPr>
          <w:ilvl w:val="1"/>
          <w:numId w:val="46"/>
        </w:numPr>
        <w:suppressAutoHyphens/>
        <w:spacing w:line="276" w:lineRule="auto"/>
        <w:ind w:left="709" w:hanging="709"/>
        <w:outlineLvl w:val="3"/>
        <w:rPr>
          <w:rFonts w:ascii="Cambria" w:hAnsi="Cambria"/>
          <w:color w:val="000000"/>
          <w:sz w:val="24"/>
          <w:szCs w:val="24"/>
        </w:rPr>
      </w:pPr>
      <w:r w:rsidRPr="00111A48">
        <w:rPr>
          <w:rFonts w:ascii="Cambria" w:hAnsi="Cambria"/>
          <w:sz w:val="24"/>
          <w:szCs w:val="24"/>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CD33EAF" w14:textId="670E416C" w:rsidR="001835D3" w:rsidRDefault="001835D3" w:rsidP="001835D3">
      <w:pPr>
        <w:pStyle w:val="Kolorowalistaakcent11"/>
        <w:spacing w:line="276" w:lineRule="auto"/>
        <w:ind w:left="0"/>
        <w:rPr>
          <w:rFonts w:ascii="Cambria" w:hAnsi="Cambria" w:cs="Cambria"/>
          <w:b/>
          <w:sz w:val="24"/>
          <w:szCs w:val="24"/>
          <w:shd w:val="clear" w:color="auto" w:fill="FFFF00"/>
          <w:lang w:val="pl-PL"/>
        </w:rPr>
      </w:pPr>
    </w:p>
    <w:p w14:paraId="28F0AEB1" w14:textId="346A89B4" w:rsidR="00E4283B" w:rsidRDefault="00E4283B" w:rsidP="001835D3">
      <w:pPr>
        <w:pStyle w:val="Kolorowalistaakcent11"/>
        <w:spacing w:line="276" w:lineRule="auto"/>
        <w:ind w:left="0"/>
        <w:rPr>
          <w:rFonts w:ascii="Cambria" w:hAnsi="Cambria" w:cs="Cambria"/>
          <w:b/>
          <w:sz w:val="24"/>
          <w:szCs w:val="24"/>
          <w:shd w:val="clear" w:color="auto" w:fill="FFFF00"/>
          <w:lang w:val="pl-PL"/>
        </w:rPr>
      </w:pPr>
    </w:p>
    <w:p w14:paraId="76318A37" w14:textId="6590594A" w:rsidR="00E4283B" w:rsidRDefault="00E4283B" w:rsidP="001835D3">
      <w:pPr>
        <w:pStyle w:val="Kolorowalistaakcent11"/>
        <w:spacing w:line="276" w:lineRule="auto"/>
        <w:ind w:left="0"/>
        <w:rPr>
          <w:rFonts w:ascii="Cambria" w:hAnsi="Cambria" w:cs="Cambria"/>
          <w:b/>
          <w:sz w:val="24"/>
          <w:szCs w:val="24"/>
          <w:shd w:val="clear" w:color="auto" w:fill="FFFF00"/>
          <w:lang w:val="pl-PL"/>
        </w:rPr>
      </w:pPr>
    </w:p>
    <w:p w14:paraId="6DBE48B7" w14:textId="37F896B5" w:rsidR="00E4283B" w:rsidRDefault="00E4283B" w:rsidP="001835D3">
      <w:pPr>
        <w:pStyle w:val="Kolorowalistaakcent11"/>
        <w:spacing w:line="276" w:lineRule="auto"/>
        <w:ind w:left="0"/>
        <w:rPr>
          <w:rFonts w:ascii="Cambria" w:hAnsi="Cambria" w:cs="Cambria"/>
          <w:b/>
          <w:sz w:val="24"/>
          <w:szCs w:val="24"/>
          <w:shd w:val="clear" w:color="auto" w:fill="FFFF00"/>
          <w:lang w:val="pl-PL"/>
        </w:rPr>
      </w:pPr>
    </w:p>
    <w:p w14:paraId="56BA6BE7" w14:textId="77777777" w:rsidR="00E4283B" w:rsidRPr="00C924D1" w:rsidRDefault="00E4283B" w:rsidP="001835D3">
      <w:pPr>
        <w:pStyle w:val="Kolorowalistaakcent11"/>
        <w:spacing w:line="276" w:lineRule="auto"/>
        <w:ind w:left="0"/>
        <w:rPr>
          <w:rFonts w:ascii="Cambria" w:hAnsi="Cambria" w:cs="Cambria"/>
          <w:b/>
          <w:sz w:val="24"/>
          <w:szCs w:val="24"/>
          <w:shd w:val="clear" w:color="auto" w:fill="FFFF00"/>
          <w:lang w:val="pl-PL"/>
        </w:rPr>
      </w:pPr>
    </w:p>
    <w:tbl>
      <w:tblPr>
        <w:tblW w:w="0" w:type="auto"/>
        <w:tblInd w:w="108" w:type="dxa"/>
        <w:tblLayout w:type="fixed"/>
        <w:tblLook w:val="0000" w:firstRow="0" w:lastRow="0" w:firstColumn="0" w:lastColumn="0" w:noHBand="0" w:noVBand="0"/>
      </w:tblPr>
      <w:tblGrid>
        <w:gridCol w:w="9639"/>
      </w:tblGrid>
      <w:tr w:rsidR="001835D3" w:rsidRPr="00C924D1" w14:paraId="50220450" w14:textId="77777777" w:rsidTr="00CD36A9">
        <w:trPr>
          <w:trHeight w:val="819"/>
        </w:trPr>
        <w:tc>
          <w:tcPr>
            <w:tcW w:w="9639" w:type="dxa"/>
            <w:tcBorders>
              <w:bottom w:val="single" w:sz="4" w:space="0" w:color="000000"/>
            </w:tcBorders>
            <w:shd w:val="clear" w:color="auto" w:fill="D9D9D9"/>
          </w:tcPr>
          <w:p w14:paraId="0F188AE1"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lastRenderedPageBreak/>
              <w:t>Rozdział 12</w:t>
            </w:r>
          </w:p>
          <w:p w14:paraId="3B94A245"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WYMAGANIA DOTYCZĄCE WADIUM</w:t>
            </w:r>
          </w:p>
        </w:tc>
      </w:tr>
    </w:tbl>
    <w:p w14:paraId="440C4355" w14:textId="77777777" w:rsidR="001835D3" w:rsidRPr="00C924D1" w:rsidRDefault="001835D3" w:rsidP="001835D3">
      <w:pPr>
        <w:rPr>
          <w:rFonts w:ascii="Cambria" w:hAnsi="Cambria" w:cs="Cambria"/>
          <w:bCs/>
          <w:lang w:val="pl-PL"/>
        </w:rPr>
      </w:pPr>
    </w:p>
    <w:p w14:paraId="257FFEA7" w14:textId="77777777" w:rsidR="001835D3" w:rsidRPr="00C924D1" w:rsidRDefault="001835D3" w:rsidP="006F508F">
      <w:pPr>
        <w:pStyle w:val="Kolorowalistaakcent11"/>
        <w:spacing w:before="0" w:after="0" w:line="276" w:lineRule="auto"/>
        <w:ind w:left="0"/>
        <w:rPr>
          <w:rFonts w:ascii="Cambria" w:hAnsi="Cambria" w:cs="Cambria"/>
          <w:bCs/>
          <w:vanish/>
          <w:sz w:val="24"/>
          <w:szCs w:val="24"/>
          <w:lang w:val="pl-PL"/>
        </w:rPr>
      </w:pPr>
    </w:p>
    <w:p w14:paraId="083885A3" w14:textId="5BA1839E" w:rsidR="005234D0" w:rsidRPr="00C9647F" w:rsidRDefault="005234D0" w:rsidP="00F91E2C">
      <w:pPr>
        <w:widowControl/>
        <w:numPr>
          <w:ilvl w:val="1"/>
          <w:numId w:val="51"/>
        </w:numPr>
        <w:spacing w:before="20" w:after="40" w:line="276" w:lineRule="auto"/>
        <w:ind w:left="709" w:hanging="709"/>
        <w:contextualSpacing/>
        <w:jc w:val="both"/>
        <w:outlineLvl w:val="3"/>
        <w:rPr>
          <w:rFonts w:ascii="Cambria" w:eastAsia="SimSun" w:hAnsi="Cambria" w:cs="Arial"/>
          <w:bCs/>
          <w:kern w:val="0"/>
          <w:lang w:val="pl-PL" w:eastAsia="zh-CN"/>
        </w:rPr>
      </w:pPr>
      <w:r w:rsidRPr="00C9647F">
        <w:rPr>
          <w:rFonts w:ascii="Cambria" w:eastAsia="SimSun" w:hAnsi="Cambria" w:cs="Arial"/>
          <w:bCs/>
          <w:kern w:val="0"/>
          <w:lang w:val="pl-PL" w:eastAsia="zh-CN"/>
        </w:rPr>
        <w:t xml:space="preserve">Wykonawca jest zobowiązany wnieść wadium w wysokości: </w:t>
      </w:r>
      <w:r w:rsidR="00CF6628" w:rsidRPr="00C9647F">
        <w:rPr>
          <w:rFonts w:ascii="Cambria" w:eastAsia="SimSun" w:hAnsi="Cambria" w:cs="Arial"/>
          <w:b/>
          <w:bCs/>
          <w:kern w:val="0"/>
          <w:lang w:val="pl-PL" w:eastAsia="zh-CN"/>
        </w:rPr>
        <w:t>9000</w:t>
      </w:r>
      <w:r w:rsidR="00C9647F">
        <w:rPr>
          <w:rFonts w:ascii="Cambria" w:eastAsia="SimSun" w:hAnsi="Cambria" w:cs="Arial"/>
          <w:b/>
          <w:bCs/>
          <w:kern w:val="0"/>
          <w:lang w:val="pl-PL" w:eastAsia="zh-CN"/>
        </w:rPr>
        <w:t>,00</w:t>
      </w:r>
      <w:r w:rsidRPr="00C9647F">
        <w:rPr>
          <w:rFonts w:ascii="Cambria" w:eastAsia="SimSun" w:hAnsi="Cambria" w:cs="Arial"/>
          <w:b/>
          <w:bCs/>
          <w:kern w:val="0"/>
          <w:lang w:val="pl-PL" w:eastAsia="zh-CN"/>
        </w:rPr>
        <w:t xml:space="preserve"> PLN</w:t>
      </w:r>
      <w:r w:rsidR="006F508F" w:rsidRPr="00C9647F">
        <w:rPr>
          <w:rFonts w:ascii="Cambria" w:eastAsia="SimSun" w:hAnsi="Cambria" w:cs="Arial"/>
          <w:bCs/>
          <w:kern w:val="0"/>
          <w:lang w:val="pl-PL" w:eastAsia="zh-CN"/>
        </w:rPr>
        <w:t xml:space="preserve"> </w:t>
      </w:r>
      <w:r w:rsidRPr="00C9647F">
        <w:rPr>
          <w:rFonts w:ascii="Cambria" w:hAnsi="Cambria" w:cs="Arial"/>
          <w:bCs/>
          <w:kern w:val="0"/>
          <w:lang w:val="pl-PL" w:eastAsia="pl-PL"/>
        </w:rPr>
        <w:t xml:space="preserve">(słownie: </w:t>
      </w:r>
      <w:r w:rsidR="00CF6628" w:rsidRPr="00C9647F">
        <w:rPr>
          <w:rFonts w:ascii="Cambria" w:hAnsi="Cambria" w:cs="Arial"/>
          <w:bCs/>
          <w:kern w:val="0"/>
          <w:lang w:val="pl-PL" w:eastAsia="pl-PL"/>
        </w:rPr>
        <w:t>dziewięć tysięcy</w:t>
      </w:r>
      <w:r w:rsidRPr="00C9647F">
        <w:rPr>
          <w:rFonts w:ascii="Cambria" w:hAnsi="Cambria" w:cs="Arial"/>
          <w:bCs/>
          <w:kern w:val="0"/>
          <w:lang w:val="pl-PL" w:eastAsia="pl-PL"/>
        </w:rPr>
        <w:t xml:space="preserve"> 00/100 zł).</w:t>
      </w:r>
    </w:p>
    <w:p w14:paraId="7B6B6E04" w14:textId="77777777" w:rsidR="001835D3" w:rsidRPr="00C924D1" w:rsidRDefault="001835D3" w:rsidP="001835D3">
      <w:pPr>
        <w:pStyle w:val="Akapitzlist2"/>
        <w:numPr>
          <w:ilvl w:val="1"/>
          <w:numId w:val="8"/>
        </w:numPr>
        <w:spacing w:before="0" w:after="0" w:line="276" w:lineRule="auto"/>
        <w:rPr>
          <w:rFonts w:ascii="Cambria" w:hAnsi="Cambria" w:cs="Cambria"/>
          <w:lang w:val="pl-PL"/>
        </w:rPr>
      </w:pPr>
      <w:r w:rsidRPr="00C9647F">
        <w:rPr>
          <w:rFonts w:ascii="Cambria" w:hAnsi="Cambria" w:cs="Cambria"/>
          <w:bCs/>
          <w:sz w:val="24"/>
          <w:szCs w:val="24"/>
          <w:lang w:val="pl-PL"/>
        </w:rPr>
        <w:t>Wadium może być wniesione w jednej lub kilku następujących formach</w:t>
      </w:r>
      <w:r w:rsidRPr="00C924D1">
        <w:rPr>
          <w:rFonts w:ascii="Cambria" w:hAnsi="Cambria" w:cs="Cambria"/>
          <w:bCs/>
          <w:sz w:val="24"/>
          <w:szCs w:val="24"/>
          <w:lang w:val="pl-PL"/>
        </w:rPr>
        <w:t>:</w:t>
      </w:r>
    </w:p>
    <w:p w14:paraId="63688B4F" w14:textId="77777777" w:rsidR="001835D3" w:rsidRPr="00C924D1" w:rsidRDefault="001835D3" w:rsidP="00F91E2C">
      <w:pPr>
        <w:numPr>
          <w:ilvl w:val="0"/>
          <w:numId w:val="36"/>
        </w:numPr>
        <w:tabs>
          <w:tab w:val="left" w:pos="1134"/>
        </w:tabs>
        <w:spacing w:line="276" w:lineRule="auto"/>
        <w:ind w:left="1134" w:hanging="425"/>
        <w:jc w:val="both"/>
        <w:rPr>
          <w:rFonts w:ascii="Cambria" w:hAnsi="Cambria" w:cs="Cambria"/>
          <w:lang w:val="pl-PL"/>
        </w:rPr>
      </w:pPr>
      <w:r w:rsidRPr="00C924D1">
        <w:rPr>
          <w:rFonts w:ascii="Cambria" w:hAnsi="Cambria" w:cs="Cambria"/>
          <w:lang w:val="pl-PL"/>
        </w:rPr>
        <w:t>pieniądzu;</w:t>
      </w:r>
    </w:p>
    <w:p w14:paraId="3CB53948" w14:textId="77777777" w:rsidR="001835D3" w:rsidRPr="00C924D1" w:rsidRDefault="001835D3" w:rsidP="00F91E2C">
      <w:pPr>
        <w:numPr>
          <w:ilvl w:val="0"/>
          <w:numId w:val="36"/>
        </w:numPr>
        <w:tabs>
          <w:tab w:val="left" w:pos="1134"/>
        </w:tabs>
        <w:spacing w:line="276" w:lineRule="auto"/>
        <w:ind w:left="1134" w:hanging="425"/>
        <w:jc w:val="both"/>
        <w:rPr>
          <w:rFonts w:ascii="Cambria" w:hAnsi="Cambria" w:cs="Cambria"/>
          <w:lang w:val="pl-PL"/>
        </w:rPr>
      </w:pPr>
      <w:r w:rsidRPr="00C924D1">
        <w:rPr>
          <w:rFonts w:ascii="Cambria" w:hAnsi="Cambria" w:cs="Cambria"/>
          <w:lang w:val="pl-PL"/>
        </w:rPr>
        <w:t>gwarancjach bankowych;</w:t>
      </w:r>
    </w:p>
    <w:p w14:paraId="0F6341FF" w14:textId="77777777" w:rsidR="001835D3" w:rsidRPr="00C924D1" w:rsidRDefault="001835D3" w:rsidP="00F91E2C">
      <w:pPr>
        <w:numPr>
          <w:ilvl w:val="0"/>
          <w:numId w:val="36"/>
        </w:numPr>
        <w:tabs>
          <w:tab w:val="left" w:pos="1134"/>
        </w:tabs>
        <w:spacing w:line="276" w:lineRule="auto"/>
        <w:ind w:left="1134" w:hanging="425"/>
        <w:jc w:val="both"/>
        <w:rPr>
          <w:rFonts w:ascii="Cambria" w:hAnsi="Cambria" w:cs="Cambria"/>
          <w:lang w:val="pl-PL"/>
        </w:rPr>
      </w:pPr>
      <w:r w:rsidRPr="00C924D1">
        <w:rPr>
          <w:rFonts w:ascii="Cambria" w:hAnsi="Cambria" w:cs="Cambria"/>
          <w:lang w:val="pl-PL"/>
        </w:rPr>
        <w:t>gwarancjach ubezpieczeniowych;</w:t>
      </w:r>
    </w:p>
    <w:p w14:paraId="6DE78802" w14:textId="77777777" w:rsidR="001835D3" w:rsidRPr="00C924D1" w:rsidRDefault="001835D3" w:rsidP="00F91E2C">
      <w:pPr>
        <w:numPr>
          <w:ilvl w:val="0"/>
          <w:numId w:val="36"/>
        </w:numPr>
        <w:tabs>
          <w:tab w:val="left" w:pos="1134"/>
        </w:tabs>
        <w:spacing w:line="276" w:lineRule="auto"/>
        <w:ind w:left="1134" w:hanging="425"/>
        <w:jc w:val="both"/>
        <w:rPr>
          <w:rFonts w:ascii="Cambria" w:hAnsi="Cambria" w:cs="Cambria"/>
          <w:bCs/>
          <w:lang w:val="pl-PL"/>
        </w:rPr>
      </w:pPr>
      <w:r w:rsidRPr="00C924D1">
        <w:rPr>
          <w:rFonts w:ascii="Cambria" w:hAnsi="Cambria" w:cs="Cambria"/>
          <w:lang w:val="pl-PL"/>
        </w:rPr>
        <w:t>poręczeniach udzielanych przez podmioty, o których mowa w art. 6b ust. 5 pkt. 2 ustawy z dnia 9 listopada 2000 r. o utworzeniu Polskiej Agencji Rozwoju Przedsiębiorczości.</w:t>
      </w:r>
    </w:p>
    <w:p w14:paraId="6659B3A7" w14:textId="77777777" w:rsidR="001835D3" w:rsidRPr="00C924D1" w:rsidRDefault="001835D3" w:rsidP="001835D3">
      <w:pPr>
        <w:pStyle w:val="Akapitzlist2"/>
        <w:numPr>
          <w:ilvl w:val="1"/>
          <w:numId w:val="8"/>
        </w:numPr>
        <w:spacing w:before="0" w:after="0" w:line="276" w:lineRule="auto"/>
        <w:rPr>
          <w:rFonts w:ascii="Cambria" w:eastAsia="Calibri" w:hAnsi="Cambria" w:cs="Cambria"/>
          <w:b/>
          <w:color w:val="000000"/>
          <w:lang w:val="pl-PL"/>
        </w:rPr>
      </w:pPr>
      <w:r w:rsidRPr="00C924D1">
        <w:rPr>
          <w:rFonts w:ascii="Cambria" w:hAnsi="Cambria" w:cs="Cambria"/>
          <w:bCs/>
          <w:sz w:val="24"/>
          <w:szCs w:val="24"/>
          <w:lang w:val="pl-PL"/>
        </w:rPr>
        <w:t>Wadium wnoszone w pieniądzu należy wpłacić przelewem na następujący rachunek bankowy Zamawiającego:</w:t>
      </w:r>
    </w:p>
    <w:p w14:paraId="1B78708B" w14:textId="77777777" w:rsidR="006F508F" w:rsidRPr="00012CFB" w:rsidRDefault="006F508F" w:rsidP="006F508F">
      <w:pPr>
        <w:pStyle w:val="Akapitzlist"/>
        <w:widowControl w:val="0"/>
        <w:spacing w:before="0" w:after="0" w:line="276" w:lineRule="auto"/>
        <w:outlineLvl w:val="3"/>
        <w:rPr>
          <w:rFonts w:ascii="Cambria" w:hAnsi="Cambria"/>
          <w:b/>
          <w:sz w:val="24"/>
          <w:szCs w:val="24"/>
        </w:rPr>
      </w:pPr>
      <w:r w:rsidRPr="00012CFB">
        <w:rPr>
          <w:rFonts w:ascii="Cambria" w:hAnsi="Cambria"/>
          <w:b/>
          <w:sz w:val="24"/>
          <w:szCs w:val="24"/>
        </w:rPr>
        <w:t>Południowo Mazowiecki Bank Spółdzielczy w Jedlińsku</w:t>
      </w:r>
    </w:p>
    <w:p w14:paraId="768244C8" w14:textId="467DE730" w:rsidR="006F508F" w:rsidRPr="006F508F" w:rsidRDefault="006F508F" w:rsidP="006F508F">
      <w:pPr>
        <w:tabs>
          <w:tab w:val="left" w:pos="851"/>
        </w:tabs>
        <w:spacing w:line="276" w:lineRule="auto"/>
        <w:ind w:left="720"/>
        <w:jc w:val="both"/>
        <w:rPr>
          <w:rFonts w:ascii="Cambria" w:hAnsi="Cambria"/>
          <w:b/>
          <w:bCs/>
          <w:lang w:val="pl-PL"/>
        </w:rPr>
      </w:pPr>
      <w:r w:rsidRPr="006F508F">
        <w:rPr>
          <w:rFonts w:ascii="Cambria" w:eastAsia="Calibri" w:hAnsi="Cambria" w:cs="Arial"/>
          <w:color w:val="000000"/>
          <w:lang w:val="pl-PL"/>
        </w:rPr>
        <w:t>N</w:t>
      </w:r>
      <w:r>
        <w:rPr>
          <w:rFonts w:ascii="Cambria" w:eastAsia="Calibri" w:hAnsi="Cambria" w:cs="Arial"/>
          <w:color w:val="000000"/>
          <w:lang w:val="pl-PL"/>
        </w:rPr>
        <w:t>ume</w:t>
      </w:r>
      <w:r w:rsidRPr="006F508F">
        <w:rPr>
          <w:rFonts w:ascii="Cambria" w:eastAsia="Calibri" w:hAnsi="Cambria" w:cs="Arial"/>
          <w:color w:val="000000"/>
          <w:lang w:val="pl-PL"/>
        </w:rPr>
        <w:t>r</w:t>
      </w:r>
      <w:r w:rsidRPr="006F508F">
        <w:rPr>
          <w:rFonts w:ascii="Cambria" w:eastAsia="Calibri" w:hAnsi="Cambria" w:cs="Arial"/>
          <w:bCs/>
          <w:color w:val="000000"/>
          <w:lang w:val="pl-PL"/>
        </w:rPr>
        <w:t>:</w:t>
      </w:r>
      <w:r w:rsidRPr="006F508F">
        <w:rPr>
          <w:rFonts w:ascii="Cambria" w:eastAsia="Calibri" w:hAnsi="Cambria" w:cs="Arial"/>
          <w:b/>
          <w:color w:val="000000"/>
          <w:lang w:val="pl-PL"/>
        </w:rPr>
        <w:t xml:space="preserve"> 12 9132 0001 0000 3768 2000 0320</w:t>
      </w:r>
    </w:p>
    <w:p w14:paraId="7E95A703" w14:textId="39155C52" w:rsidR="006F508F" w:rsidRPr="006F508F" w:rsidRDefault="006F508F" w:rsidP="006F508F">
      <w:pPr>
        <w:pStyle w:val="Kolorowalistaakcent11"/>
        <w:spacing w:before="0" w:after="0" w:line="276" w:lineRule="auto"/>
        <w:ind w:left="709"/>
        <w:rPr>
          <w:rFonts w:ascii="Cambria" w:hAnsi="Cambria" w:cs="Arial"/>
          <w:bCs/>
          <w:i/>
          <w:sz w:val="24"/>
          <w:szCs w:val="24"/>
          <w:lang w:val="pl-PL" w:eastAsia="pl-PL"/>
        </w:rPr>
      </w:pPr>
      <w:r w:rsidRPr="006F508F">
        <w:rPr>
          <w:rFonts w:ascii="Cambria" w:hAnsi="Cambria" w:cs="Arial"/>
          <w:b/>
          <w:bCs/>
          <w:sz w:val="24"/>
          <w:szCs w:val="24"/>
          <w:lang w:val="pl-PL" w:eastAsia="pl-PL"/>
        </w:rPr>
        <w:t xml:space="preserve">z adnotacją „Wadium – Znak sprawy: </w:t>
      </w:r>
      <w:r w:rsidR="00E76DFA">
        <w:rPr>
          <w:rFonts w:ascii="Cambria" w:hAnsi="Cambria"/>
          <w:b/>
          <w:bCs/>
          <w:sz w:val="24"/>
          <w:szCs w:val="24"/>
          <w:lang w:val="pl-PL"/>
        </w:rPr>
        <w:t>RI.271.</w:t>
      </w:r>
      <w:proofErr w:type="gramStart"/>
      <w:r w:rsidR="00E76DFA">
        <w:rPr>
          <w:rFonts w:ascii="Cambria" w:hAnsi="Cambria"/>
          <w:b/>
          <w:bCs/>
          <w:sz w:val="24"/>
          <w:szCs w:val="24"/>
          <w:lang w:val="pl-PL"/>
        </w:rPr>
        <w:t>2.7.2022</w:t>
      </w:r>
      <w:proofErr w:type="gramEnd"/>
      <w:r>
        <w:rPr>
          <w:rFonts w:ascii="Cambria" w:hAnsi="Cambria" w:cs="Arial"/>
          <w:b/>
          <w:bCs/>
          <w:sz w:val="24"/>
          <w:szCs w:val="24"/>
          <w:lang w:val="pl-PL" w:eastAsia="pl-PL"/>
        </w:rPr>
        <w:t>”.</w:t>
      </w:r>
    </w:p>
    <w:p w14:paraId="3DC20957" w14:textId="77777777" w:rsidR="001835D3" w:rsidRPr="00C924D1" w:rsidRDefault="001835D3" w:rsidP="001835D3">
      <w:pPr>
        <w:pStyle w:val="Kolorowalistaakcent11"/>
        <w:numPr>
          <w:ilvl w:val="1"/>
          <w:numId w:val="8"/>
        </w:numPr>
        <w:tabs>
          <w:tab w:val="left" w:pos="709"/>
        </w:tabs>
        <w:spacing w:before="0" w:after="0" w:line="276" w:lineRule="auto"/>
        <w:rPr>
          <w:rFonts w:ascii="Cambria" w:hAnsi="Cambria" w:cs="Cambria"/>
          <w:color w:val="000000"/>
          <w:sz w:val="24"/>
          <w:szCs w:val="24"/>
          <w:lang w:val="pl-PL"/>
        </w:rPr>
      </w:pPr>
      <w:r w:rsidRPr="00C924D1">
        <w:rPr>
          <w:rFonts w:ascii="Cambria" w:hAnsi="Cambria" w:cs="Cambria"/>
          <w:sz w:val="24"/>
          <w:szCs w:val="24"/>
          <w:lang w:val="pl-PL"/>
        </w:rPr>
        <w:t>Za skuteczne wniesienie wadium w pieniądzu, Zamawiający uzna wadium, które zostanie zaksięgowane na rachunku bankowym Zamawiającego przed upływem terminu składania ofert.</w:t>
      </w:r>
    </w:p>
    <w:p w14:paraId="57ED3495" w14:textId="77777777" w:rsidR="001835D3" w:rsidRPr="00C924D1" w:rsidRDefault="001835D3" w:rsidP="001835D3">
      <w:pPr>
        <w:pStyle w:val="Kolorowalistaakcent11"/>
        <w:numPr>
          <w:ilvl w:val="1"/>
          <w:numId w:val="8"/>
        </w:numPr>
        <w:tabs>
          <w:tab w:val="left" w:pos="709"/>
        </w:tabs>
        <w:spacing w:before="0" w:after="0" w:line="276" w:lineRule="auto"/>
        <w:rPr>
          <w:rFonts w:ascii="Cambria" w:hAnsi="Cambria" w:cs="Cambria"/>
          <w:sz w:val="24"/>
          <w:szCs w:val="24"/>
          <w:lang w:val="pl-PL"/>
        </w:rPr>
      </w:pPr>
      <w:r w:rsidRPr="00C924D1">
        <w:rPr>
          <w:rFonts w:ascii="Cambria" w:hAnsi="Cambria" w:cs="Cambria"/>
          <w:color w:val="000000"/>
          <w:sz w:val="24"/>
          <w:szCs w:val="24"/>
          <w:lang w:val="pl-PL"/>
        </w:rPr>
        <w:t>Jeżeli wadium jest wnoszone w formie gwarancji lub poręczenia Wykonawca przekazuje zamawiającemu oryginał gwarancji lub poręczenia, w postaci elektronicznej – przed upływem terminu składania ofert.</w:t>
      </w:r>
    </w:p>
    <w:p w14:paraId="42071A23" w14:textId="77777777" w:rsidR="001835D3" w:rsidRPr="00C924D1" w:rsidRDefault="001835D3" w:rsidP="001835D3">
      <w:pPr>
        <w:pStyle w:val="Kolorowalistaakcent11"/>
        <w:numPr>
          <w:ilvl w:val="1"/>
          <w:numId w:val="8"/>
        </w:numPr>
        <w:tabs>
          <w:tab w:val="left" w:pos="709"/>
        </w:tabs>
        <w:spacing w:line="276" w:lineRule="auto"/>
        <w:ind w:left="708" w:hanging="709"/>
        <w:rPr>
          <w:rFonts w:ascii="Cambria" w:hAnsi="Cambria" w:cs="Cambria"/>
          <w:bCs/>
          <w:sz w:val="24"/>
          <w:szCs w:val="24"/>
          <w:lang w:val="pl-PL"/>
        </w:rPr>
      </w:pPr>
      <w:r w:rsidRPr="00C924D1">
        <w:rPr>
          <w:rFonts w:ascii="Cambria" w:hAnsi="Cambria" w:cs="Cambria"/>
          <w:sz w:val="24"/>
          <w:szCs w:val="24"/>
          <w:lang w:val="pl-PL"/>
        </w:rPr>
        <w:t xml:space="preserve">W przypadku wnoszenia wadium w formie gwarancji bankowej lub ubezpieczeniowej, lub poręczenia gwarancja lub poręczenie musi być nieodwołalne, bezwarunkowe </w:t>
      </w:r>
      <w:r w:rsidR="005234D0">
        <w:rPr>
          <w:rFonts w:ascii="Cambria" w:hAnsi="Cambria" w:cs="Cambria"/>
          <w:sz w:val="24"/>
          <w:szCs w:val="24"/>
          <w:lang w:val="pl-PL"/>
        </w:rPr>
        <w:br/>
      </w:r>
      <w:r w:rsidRPr="00C924D1">
        <w:rPr>
          <w:rFonts w:ascii="Cambria" w:hAnsi="Cambria" w:cs="Cambria"/>
          <w:sz w:val="24"/>
          <w:szCs w:val="24"/>
          <w:lang w:val="pl-PL"/>
        </w:rPr>
        <w:t xml:space="preserve">i płatne na pierwsze pisemne żądanie Zamawiającego, sporządzone zgodnie </w:t>
      </w:r>
      <w:r w:rsidR="005234D0">
        <w:rPr>
          <w:rFonts w:ascii="Cambria" w:hAnsi="Cambria" w:cs="Cambria"/>
          <w:sz w:val="24"/>
          <w:szCs w:val="24"/>
          <w:lang w:val="pl-PL"/>
        </w:rPr>
        <w:br/>
      </w:r>
      <w:r w:rsidRPr="00C924D1">
        <w:rPr>
          <w:rFonts w:ascii="Cambria" w:hAnsi="Cambria" w:cs="Cambria"/>
          <w:sz w:val="24"/>
          <w:szCs w:val="24"/>
          <w:lang w:val="pl-PL"/>
        </w:rPr>
        <w:t>z obowiązującymi przepisami i powinna zawierać następujące elementy:</w:t>
      </w:r>
    </w:p>
    <w:p w14:paraId="25827AAC" w14:textId="77777777" w:rsidR="001835D3" w:rsidRPr="00C924D1" w:rsidRDefault="001835D3" w:rsidP="001835D3">
      <w:pPr>
        <w:pStyle w:val="Kolorowalistaakcent11"/>
        <w:numPr>
          <w:ilvl w:val="0"/>
          <w:numId w:val="4"/>
        </w:numPr>
        <w:spacing w:line="276" w:lineRule="auto"/>
        <w:ind w:left="993" w:hanging="284"/>
        <w:rPr>
          <w:rFonts w:ascii="Cambria" w:hAnsi="Cambria" w:cs="Cambria"/>
          <w:bCs/>
          <w:sz w:val="24"/>
          <w:szCs w:val="24"/>
          <w:lang w:val="pl-PL"/>
        </w:rPr>
      </w:pPr>
      <w:r w:rsidRPr="00C924D1">
        <w:rPr>
          <w:rFonts w:ascii="Cambria" w:hAnsi="Cambria" w:cs="Cambria"/>
          <w:bCs/>
          <w:sz w:val="24"/>
          <w:szCs w:val="24"/>
          <w:lang w:val="pl-PL"/>
        </w:rPr>
        <w:t>nazwę: dającego zlecenie (Wykonawcy), beneficjenta gwarancji/poręczenia (Zamawiającego), gwaranta lub poręczyciela oraz wskazanie ich siedzib,</w:t>
      </w:r>
    </w:p>
    <w:p w14:paraId="19A8D6AD" w14:textId="77777777" w:rsidR="001835D3" w:rsidRPr="00C924D1" w:rsidRDefault="001835D3" w:rsidP="001835D3">
      <w:pPr>
        <w:pStyle w:val="Kolorowalistaakcent11"/>
        <w:numPr>
          <w:ilvl w:val="0"/>
          <w:numId w:val="4"/>
        </w:numPr>
        <w:spacing w:line="276" w:lineRule="auto"/>
        <w:ind w:left="993" w:hanging="284"/>
        <w:rPr>
          <w:rFonts w:ascii="Cambria" w:hAnsi="Cambria" w:cs="Cambria"/>
          <w:bCs/>
          <w:sz w:val="24"/>
          <w:szCs w:val="24"/>
          <w:lang w:val="pl-PL"/>
        </w:rPr>
      </w:pPr>
      <w:r w:rsidRPr="00C924D1">
        <w:rPr>
          <w:rFonts w:ascii="Cambria" w:hAnsi="Cambria" w:cs="Cambria"/>
          <w:bCs/>
          <w:sz w:val="24"/>
          <w:szCs w:val="24"/>
          <w:lang w:val="pl-PL"/>
        </w:rPr>
        <w:t>kwotę wadium,</w:t>
      </w:r>
    </w:p>
    <w:p w14:paraId="7D407B8B" w14:textId="77777777" w:rsidR="001835D3" w:rsidRPr="00C924D1" w:rsidRDefault="001835D3" w:rsidP="001835D3">
      <w:pPr>
        <w:pStyle w:val="Kolorowalistaakcent11"/>
        <w:numPr>
          <w:ilvl w:val="0"/>
          <w:numId w:val="4"/>
        </w:numPr>
        <w:spacing w:line="276" w:lineRule="auto"/>
        <w:ind w:left="993" w:hanging="284"/>
        <w:rPr>
          <w:rFonts w:ascii="Cambria" w:hAnsi="Cambria" w:cs="Cambria"/>
          <w:bCs/>
          <w:sz w:val="24"/>
          <w:szCs w:val="24"/>
          <w:lang w:val="pl-PL"/>
        </w:rPr>
      </w:pPr>
      <w:r w:rsidRPr="00C924D1">
        <w:rPr>
          <w:rFonts w:ascii="Cambria" w:hAnsi="Cambria" w:cs="Cambria"/>
          <w:bCs/>
          <w:sz w:val="24"/>
          <w:szCs w:val="24"/>
          <w:lang w:val="pl-PL"/>
        </w:rPr>
        <w:t xml:space="preserve">termin ważności gwarancji/poręczenia w formule: „od dnia </w:t>
      </w:r>
      <w:proofErr w:type="gramStart"/>
      <w:r w:rsidRPr="00C924D1">
        <w:rPr>
          <w:rFonts w:ascii="Cambria" w:hAnsi="Cambria" w:cs="Cambria"/>
          <w:bCs/>
          <w:sz w:val="24"/>
          <w:szCs w:val="24"/>
          <w:lang w:val="pl-PL"/>
        </w:rPr>
        <w:t>…….</w:t>
      </w:r>
      <w:proofErr w:type="gramEnd"/>
      <w:r w:rsidRPr="00C924D1">
        <w:rPr>
          <w:rFonts w:ascii="Cambria" w:hAnsi="Cambria" w:cs="Cambria"/>
          <w:bCs/>
          <w:sz w:val="24"/>
          <w:szCs w:val="24"/>
          <w:lang w:val="pl-PL"/>
        </w:rPr>
        <w:t>– do dnia ………”,</w:t>
      </w:r>
    </w:p>
    <w:p w14:paraId="2DD07563" w14:textId="77777777" w:rsidR="001835D3" w:rsidRPr="00C924D1" w:rsidRDefault="001835D3" w:rsidP="001835D3">
      <w:pPr>
        <w:pStyle w:val="Kolorowalistaakcent11"/>
        <w:numPr>
          <w:ilvl w:val="0"/>
          <w:numId w:val="4"/>
        </w:numPr>
        <w:spacing w:line="276" w:lineRule="auto"/>
        <w:ind w:left="993" w:hanging="284"/>
        <w:rPr>
          <w:rFonts w:ascii="Cambria" w:hAnsi="Cambria" w:cs="Cambria"/>
          <w:color w:val="000000"/>
          <w:sz w:val="24"/>
          <w:szCs w:val="24"/>
          <w:lang w:val="pl-PL"/>
        </w:rPr>
      </w:pPr>
      <w:r w:rsidRPr="00C924D1">
        <w:rPr>
          <w:rFonts w:ascii="Cambria" w:hAnsi="Cambria" w:cs="Cambria"/>
          <w:bCs/>
          <w:sz w:val="24"/>
          <w:szCs w:val="24"/>
          <w:lang w:val="pl-PL"/>
        </w:rPr>
        <w:t>zobowiązanie gwaranta/poręczyciela do zapłacenia kwoty wskazanej w gwarancji/poręczeniu na pierwsze żądanie Zamawiającego w sytuacjach zatrzymania wadium określonych w przepisach ustawy.</w:t>
      </w:r>
    </w:p>
    <w:p w14:paraId="31343467" w14:textId="77777777" w:rsidR="001835D3" w:rsidRPr="00C924D1" w:rsidRDefault="001835D3" w:rsidP="001835D3">
      <w:pPr>
        <w:pStyle w:val="Kolorowalistaakcent11"/>
        <w:numPr>
          <w:ilvl w:val="1"/>
          <w:numId w:val="8"/>
        </w:numPr>
        <w:tabs>
          <w:tab w:val="left" w:pos="709"/>
        </w:tabs>
        <w:spacing w:line="276" w:lineRule="auto"/>
        <w:ind w:left="708" w:hanging="709"/>
        <w:rPr>
          <w:rFonts w:ascii="Cambria" w:hAnsi="Cambria" w:cs="Cambria"/>
          <w:sz w:val="24"/>
          <w:szCs w:val="24"/>
          <w:lang w:val="pl-PL"/>
        </w:rPr>
      </w:pPr>
      <w:r w:rsidRPr="00C924D1">
        <w:rPr>
          <w:rFonts w:ascii="Cambria" w:hAnsi="Cambria" w:cs="Cambria"/>
          <w:color w:val="000000"/>
          <w:sz w:val="24"/>
          <w:szCs w:val="24"/>
          <w:lang w:val="pl-PL"/>
        </w:rPr>
        <w:t xml:space="preserve">Wadium wnosi się przed upływem terminu składania ofert i utrzymuje nieprzerwanie do dnia upływu terminu związania ofertą, z wyjątkiem przypadków, o których mowa </w:t>
      </w:r>
      <w:r w:rsidR="005234D0">
        <w:rPr>
          <w:rFonts w:ascii="Cambria" w:hAnsi="Cambria" w:cs="Cambria"/>
          <w:color w:val="000000"/>
          <w:sz w:val="24"/>
          <w:szCs w:val="24"/>
          <w:lang w:val="pl-PL"/>
        </w:rPr>
        <w:br/>
      </w:r>
      <w:r w:rsidRPr="00C924D1">
        <w:rPr>
          <w:rFonts w:ascii="Cambria" w:hAnsi="Cambria" w:cs="Cambria"/>
          <w:color w:val="000000"/>
          <w:sz w:val="24"/>
          <w:szCs w:val="24"/>
          <w:lang w:val="pl-PL"/>
        </w:rPr>
        <w:t>w art. 98 ust. 1 pkt 2 i 3 oraz ust. 2 ustawy Pzp.</w:t>
      </w:r>
    </w:p>
    <w:p w14:paraId="3ACB1A4D" w14:textId="77777777" w:rsidR="001835D3" w:rsidRPr="00C924D1" w:rsidRDefault="001835D3" w:rsidP="001835D3">
      <w:pPr>
        <w:pStyle w:val="Kolorowalistaakcent11"/>
        <w:numPr>
          <w:ilvl w:val="1"/>
          <w:numId w:val="8"/>
        </w:numPr>
        <w:tabs>
          <w:tab w:val="left" w:pos="709"/>
        </w:tabs>
        <w:spacing w:line="276" w:lineRule="auto"/>
        <w:ind w:left="708" w:hanging="709"/>
        <w:rPr>
          <w:lang w:val="pl-PL"/>
        </w:rPr>
      </w:pPr>
      <w:r w:rsidRPr="00C924D1">
        <w:rPr>
          <w:rFonts w:ascii="Cambria" w:hAnsi="Cambria" w:cs="Cambria"/>
          <w:sz w:val="24"/>
          <w:szCs w:val="24"/>
          <w:lang w:val="pl-PL"/>
        </w:rPr>
        <w:lastRenderedPageBreak/>
        <w:t>Zasady dokonywania zatrzymania i zwrotu wadium określono w przepisach art. 98 ustawy Pzp.</w:t>
      </w:r>
    </w:p>
    <w:p w14:paraId="1CBCCF5F" w14:textId="77777777" w:rsidR="001835D3" w:rsidRPr="00C924D1" w:rsidRDefault="001835D3" w:rsidP="001835D3">
      <w:pPr>
        <w:rPr>
          <w:lang w:val="pl-PL"/>
        </w:rPr>
      </w:pPr>
    </w:p>
    <w:tbl>
      <w:tblPr>
        <w:tblW w:w="0" w:type="auto"/>
        <w:tblInd w:w="108" w:type="dxa"/>
        <w:tblLayout w:type="fixed"/>
        <w:tblLook w:val="0000" w:firstRow="0" w:lastRow="0" w:firstColumn="0" w:lastColumn="0" w:noHBand="0" w:noVBand="0"/>
      </w:tblPr>
      <w:tblGrid>
        <w:gridCol w:w="9639"/>
      </w:tblGrid>
      <w:tr w:rsidR="001835D3" w:rsidRPr="00E4283B" w14:paraId="4BB4F739" w14:textId="77777777" w:rsidTr="00CD36A9">
        <w:trPr>
          <w:trHeight w:val="819"/>
        </w:trPr>
        <w:tc>
          <w:tcPr>
            <w:tcW w:w="9639" w:type="dxa"/>
            <w:tcBorders>
              <w:bottom w:val="single" w:sz="4" w:space="0" w:color="000000"/>
            </w:tcBorders>
            <w:shd w:val="clear" w:color="auto" w:fill="D9D9D9"/>
          </w:tcPr>
          <w:p w14:paraId="126C295C"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13</w:t>
            </w:r>
          </w:p>
          <w:p w14:paraId="5A7B6A97"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OPIS SPOSOBU PRZYGOTOWANIA OFERTY</w:t>
            </w:r>
          </w:p>
        </w:tc>
      </w:tr>
    </w:tbl>
    <w:p w14:paraId="787D33C6" w14:textId="77777777" w:rsidR="001835D3" w:rsidRPr="00C924D1" w:rsidRDefault="001835D3" w:rsidP="001835D3">
      <w:pPr>
        <w:rPr>
          <w:lang w:val="pl-PL"/>
        </w:rPr>
      </w:pPr>
    </w:p>
    <w:p w14:paraId="76382C9C" w14:textId="671AECE9" w:rsidR="001835D3" w:rsidRPr="00C924D1" w:rsidRDefault="001835D3" w:rsidP="00F91E2C">
      <w:pPr>
        <w:pStyle w:val="Akapitzlist2"/>
        <w:numPr>
          <w:ilvl w:val="1"/>
          <w:numId w:val="33"/>
        </w:numPr>
        <w:spacing w:line="276" w:lineRule="auto"/>
        <w:rPr>
          <w:rFonts w:ascii="Cambria" w:hAnsi="Cambria" w:cs="Cambria"/>
          <w:b/>
          <w:color w:val="000000"/>
          <w:sz w:val="24"/>
          <w:szCs w:val="24"/>
          <w:lang w:val="pl-PL"/>
        </w:rPr>
      </w:pPr>
      <w:r w:rsidRPr="00C924D1">
        <w:rPr>
          <w:rFonts w:ascii="Cambria" w:hAnsi="Cambria" w:cs="Cambria"/>
          <w:bCs/>
          <w:sz w:val="24"/>
          <w:szCs w:val="24"/>
          <w:lang w:val="pl-PL"/>
        </w:rPr>
        <w:t xml:space="preserve">Każdy Wykonawca może złożyć </w:t>
      </w:r>
      <w:r w:rsidRPr="00C924D1">
        <w:rPr>
          <w:rFonts w:ascii="Cambria" w:hAnsi="Cambria" w:cs="Cambria"/>
          <w:b/>
          <w:bCs/>
          <w:sz w:val="24"/>
          <w:szCs w:val="24"/>
          <w:u w:val="single"/>
          <w:lang w:val="pl-PL"/>
        </w:rPr>
        <w:t>jedną ofertę</w:t>
      </w:r>
      <w:r w:rsidRPr="00C924D1">
        <w:rPr>
          <w:rFonts w:ascii="Cambria" w:hAnsi="Cambria" w:cs="Arial"/>
          <w:bCs/>
          <w:sz w:val="24"/>
          <w:szCs w:val="24"/>
          <w:lang w:val="pl-PL"/>
        </w:rPr>
        <w:t xml:space="preserve">. </w:t>
      </w:r>
    </w:p>
    <w:p w14:paraId="64145C46" w14:textId="77777777" w:rsidR="001835D3" w:rsidRPr="00C924D1" w:rsidRDefault="001835D3" w:rsidP="00F91E2C">
      <w:pPr>
        <w:pStyle w:val="Akapitzlist2"/>
        <w:numPr>
          <w:ilvl w:val="1"/>
          <w:numId w:val="33"/>
        </w:numPr>
        <w:spacing w:line="276" w:lineRule="auto"/>
        <w:rPr>
          <w:rFonts w:ascii="Cambria" w:hAnsi="Cambria" w:cs="Cambria"/>
          <w:color w:val="000000"/>
          <w:sz w:val="24"/>
          <w:szCs w:val="24"/>
          <w:lang w:val="pl-PL"/>
        </w:rPr>
      </w:pPr>
      <w:r w:rsidRPr="00C924D1">
        <w:rPr>
          <w:rFonts w:ascii="Cambria" w:hAnsi="Cambria" w:cs="Cambria"/>
          <w:b/>
          <w:color w:val="000000"/>
          <w:sz w:val="24"/>
          <w:szCs w:val="24"/>
          <w:lang w:val="pl-PL"/>
        </w:rPr>
        <w:t xml:space="preserve">Ofertę składa się, </w:t>
      </w:r>
      <w:r w:rsidRPr="00C924D1">
        <w:rPr>
          <w:rFonts w:ascii="Cambria" w:hAnsi="Cambria" w:cs="Cambria"/>
          <w:b/>
          <w:color w:val="000000"/>
          <w:sz w:val="24"/>
          <w:szCs w:val="24"/>
          <w:u w:val="single"/>
          <w:lang w:val="pl-PL"/>
        </w:rPr>
        <w:t>pod rygorem nieważności</w:t>
      </w:r>
      <w:r w:rsidRPr="00C924D1">
        <w:rPr>
          <w:rFonts w:ascii="Cambria" w:hAnsi="Cambria" w:cs="Cambria"/>
          <w:b/>
          <w:color w:val="000000"/>
          <w:sz w:val="24"/>
          <w:szCs w:val="24"/>
          <w:lang w:val="pl-PL"/>
        </w:rPr>
        <w:t xml:space="preserve">, w formie elektronicznej lub </w:t>
      </w:r>
      <w:r w:rsidR="005234D0">
        <w:rPr>
          <w:rFonts w:ascii="Cambria" w:hAnsi="Cambria" w:cs="Cambria"/>
          <w:b/>
          <w:color w:val="000000"/>
          <w:sz w:val="24"/>
          <w:szCs w:val="24"/>
          <w:lang w:val="pl-PL"/>
        </w:rPr>
        <w:br/>
      </w:r>
      <w:r w:rsidRPr="00C924D1">
        <w:rPr>
          <w:rFonts w:ascii="Cambria" w:hAnsi="Cambria" w:cs="Cambria"/>
          <w:b/>
          <w:color w:val="000000"/>
          <w:sz w:val="24"/>
          <w:szCs w:val="24"/>
          <w:lang w:val="pl-PL"/>
        </w:rPr>
        <w:t>w postaci elektronicznej opatrzonej podpisem zaufanym lub podpisem osobistym</w:t>
      </w:r>
      <w:r w:rsidRPr="00C924D1">
        <w:rPr>
          <w:rFonts w:ascii="Cambria" w:hAnsi="Cambria" w:cs="Cambria"/>
          <w:color w:val="000000"/>
          <w:sz w:val="24"/>
          <w:szCs w:val="24"/>
          <w:lang w:val="pl-PL"/>
        </w:rPr>
        <w:t xml:space="preserve"> w formatach danych określonych w przepisach wydanych na podstawie </w:t>
      </w:r>
      <w:r w:rsidR="005234D0">
        <w:rPr>
          <w:rFonts w:ascii="Cambria" w:hAnsi="Cambria" w:cs="Cambria"/>
          <w:color w:val="000000"/>
          <w:sz w:val="24"/>
          <w:szCs w:val="24"/>
          <w:lang w:val="pl-PL"/>
        </w:rPr>
        <w:br/>
      </w:r>
      <w:r w:rsidRPr="00C924D1">
        <w:rPr>
          <w:rFonts w:ascii="Cambria" w:hAnsi="Cambria" w:cs="Cambria"/>
          <w:sz w:val="24"/>
          <w:szCs w:val="24"/>
          <w:lang w:val="pl-PL"/>
        </w:rPr>
        <w:t>art. 18</w:t>
      </w:r>
      <w:r w:rsidRPr="00C924D1">
        <w:rPr>
          <w:rFonts w:ascii="Cambria" w:hAnsi="Cambria" w:cs="Cambria"/>
          <w:color w:val="000000"/>
          <w:sz w:val="24"/>
          <w:szCs w:val="24"/>
          <w:lang w:val="pl-PL"/>
        </w:rPr>
        <w:t xml:space="preserve"> ustawy z dnia 17 lutego 2005 r. o informatyzacji działalności podmiotów realizujących zadania publiczne (Dz. U. z 2020 r. poz. 346, 568, 695, 1517 i 2320), </w:t>
      </w:r>
      <w:r w:rsidR="005234D0">
        <w:rPr>
          <w:rFonts w:ascii="Cambria" w:hAnsi="Cambria" w:cs="Cambria"/>
          <w:color w:val="000000"/>
          <w:sz w:val="24"/>
          <w:szCs w:val="24"/>
          <w:lang w:val="pl-PL"/>
        </w:rPr>
        <w:br/>
      </w:r>
      <w:r w:rsidRPr="00C924D1">
        <w:rPr>
          <w:rFonts w:ascii="Cambria" w:hAnsi="Cambria" w:cs="Cambria"/>
          <w:color w:val="000000"/>
          <w:sz w:val="24"/>
          <w:szCs w:val="24"/>
          <w:lang w:val="pl-PL"/>
        </w:rPr>
        <w:t xml:space="preserve">z zastrzeżeniem formatów, o których mowa w </w:t>
      </w:r>
      <w:r w:rsidRPr="00C924D1">
        <w:rPr>
          <w:rFonts w:ascii="Cambria" w:hAnsi="Cambria" w:cs="Cambria"/>
          <w:sz w:val="24"/>
          <w:szCs w:val="24"/>
          <w:lang w:val="pl-PL"/>
        </w:rPr>
        <w:t>art. 66 ust. 1</w:t>
      </w:r>
      <w:r w:rsidRPr="00C924D1">
        <w:rPr>
          <w:rFonts w:ascii="Cambria" w:hAnsi="Cambria" w:cs="Cambria"/>
          <w:color w:val="000000"/>
          <w:sz w:val="24"/>
          <w:szCs w:val="24"/>
          <w:lang w:val="pl-PL"/>
        </w:rPr>
        <w:t xml:space="preserve"> ustawy Pzp, </w:t>
      </w:r>
      <w:r w:rsidR="005234D0">
        <w:rPr>
          <w:rFonts w:ascii="Cambria" w:hAnsi="Cambria" w:cs="Cambria"/>
          <w:color w:val="000000"/>
          <w:sz w:val="24"/>
          <w:szCs w:val="24"/>
          <w:lang w:val="pl-PL"/>
        </w:rPr>
        <w:br/>
      </w:r>
      <w:r w:rsidRPr="00C924D1">
        <w:rPr>
          <w:rFonts w:ascii="Cambria" w:hAnsi="Cambria" w:cs="Cambria"/>
          <w:color w:val="000000"/>
          <w:sz w:val="24"/>
          <w:szCs w:val="24"/>
          <w:lang w:val="pl-PL"/>
        </w:rPr>
        <w:t>z uwzględnieniem rodzaju przekazywanych danych.</w:t>
      </w:r>
    </w:p>
    <w:p w14:paraId="7C24D027" w14:textId="77777777" w:rsidR="001835D3" w:rsidRPr="00C924D1" w:rsidRDefault="001835D3" w:rsidP="00F91E2C">
      <w:pPr>
        <w:pStyle w:val="Akapitzlist2"/>
        <w:numPr>
          <w:ilvl w:val="1"/>
          <w:numId w:val="33"/>
        </w:numPr>
        <w:spacing w:line="276" w:lineRule="auto"/>
        <w:rPr>
          <w:rFonts w:ascii="Cambria" w:hAnsi="Cambria" w:cs="Cambria"/>
          <w:bCs/>
          <w:sz w:val="24"/>
          <w:szCs w:val="24"/>
          <w:lang w:val="pl-PL"/>
        </w:rPr>
      </w:pPr>
      <w:r w:rsidRPr="00C924D1">
        <w:rPr>
          <w:rFonts w:ascii="Cambria" w:hAnsi="Cambria" w:cs="Cambria"/>
          <w:color w:val="000000"/>
          <w:sz w:val="24"/>
          <w:szCs w:val="24"/>
          <w:lang w:val="pl-PL"/>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2B52697F" w14:textId="77777777" w:rsidR="001835D3" w:rsidRPr="00C924D1" w:rsidRDefault="001835D3" w:rsidP="00F91E2C">
      <w:pPr>
        <w:pStyle w:val="Akapitzlist2"/>
        <w:numPr>
          <w:ilvl w:val="1"/>
          <w:numId w:val="33"/>
        </w:numPr>
        <w:spacing w:line="276" w:lineRule="auto"/>
        <w:rPr>
          <w:rFonts w:ascii="Cambria" w:hAnsi="Cambria" w:cs="Cambria"/>
          <w:b/>
          <w:bCs/>
          <w:sz w:val="24"/>
          <w:szCs w:val="24"/>
          <w:lang w:val="pl-PL"/>
        </w:rPr>
      </w:pPr>
      <w:r w:rsidRPr="00C924D1">
        <w:rPr>
          <w:rFonts w:ascii="Cambria" w:hAnsi="Cambria" w:cs="Cambria"/>
          <w:bCs/>
          <w:sz w:val="24"/>
          <w:szCs w:val="24"/>
          <w:lang w:val="pl-PL"/>
        </w:rPr>
        <w:t>Oferta musi zawierać następujące oświadczenia i dokumenty:</w:t>
      </w:r>
    </w:p>
    <w:p w14:paraId="13A5F466" w14:textId="77777777" w:rsidR="001835D3" w:rsidRPr="00C924D1" w:rsidRDefault="001835D3" w:rsidP="001835D3">
      <w:pPr>
        <w:pStyle w:val="Akapitzlist2"/>
        <w:numPr>
          <w:ilvl w:val="0"/>
          <w:numId w:val="15"/>
        </w:numPr>
        <w:spacing w:line="276" w:lineRule="auto"/>
        <w:ind w:left="993" w:hanging="284"/>
        <w:rPr>
          <w:rFonts w:ascii="Cambria" w:hAnsi="Cambria" w:cs="Cambria"/>
          <w:b/>
          <w:bCs/>
          <w:sz w:val="24"/>
          <w:szCs w:val="24"/>
          <w:lang w:val="pl-PL"/>
        </w:rPr>
      </w:pPr>
      <w:r w:rsidRPr="00C924D1">
        <w:rPr>
          <w:rFonts w:ascii="Cambria" w:hAnsi="Cambria" w:cs="Cambria"/>
          <w:b/>
          <w:bCs/>
          <w:sz w:val="24"/>
          <w:szCs w:val="24"/>
          <w:lang w:val="pl-PL"/>
        </w:rPr>
        <w:t xml:space="preserve">Formularz ofertowy </w:t>
      </w:r>
      <w:r w:rsidRPr="00C924D1">
        <w:rPr>
          <w:rFonts w:ascii="Cambria" w:hAnsi="Cambria" w:cs="Cambria"/>
          <w:bCs/>
          <w:sz w:val="24"/>
          <w:szCs w:val="24"/>
          <w:lang w:val="pl-PL"/>
        </w:rPr>
        <w:t xml:space="preserve">– do wykorzystania wzór (druk), stanowiący </w:t>
      </w:r>
      <w:r w:rsidRPr="00C924D1">
        <w:rPr>
          <w:rFonts w:ascii="Cambria" w:hAnsi="Cambria" w:cs="Cambria"/>
          <w:b/>
          <w:bCs/>
          <w:sz w:val="24"/>
          <w:szCs w:val="24"/>
          <w:lang w:val="pl-PL"/>
        </w:rPr>
        <w:t xml:space="preserve">Załącznik nr 3 do SWZ </w:t>
      </w:r>
      <w:r w:rsidRPr="00C924D1">
        <w:rPr>
          <w:rFonts w:ascii="Cambria" w:hAnsi="Cambria" w:cs="Cambria"/>
          <w:bCs/>
          <w:sz w:val="24"/>
          <w:szCs w:val="24"/>
          <w:lang w:val="pl-PL"/>
        </w:rPr>
        <w:t xml:space="preserve">(przy czym Wykonawca może sporządzić ofertę wg innego wzorca, powinna ona wówczas obejmować dane wymagane dla oferty w SWZ i załącznikach). </w:t>
      </w:r>
    </w:p>
    <w:p w14:paraId="609D9690" w14:textId="77777777" w:rsidR="001835D3" w:rsidRPr="00C924D1" w:rsidRDefault="001835D3" w:rsidP="001835D3">
      <w:pPr>
        <w:pStyle w:val="Akapitzlist2"/>
        <w:numPr>
          <w:ilvl w:val="0"/>
          <w:numId w:val="15"/>
        </w:numPr>
        <w:spacing w:line="276" w:lineRule="auto"/>
        <w:ind w:left="993" w:hanging="284"/>
        <w:rPr>
          <w:rFonts w:ascii="Cambria" w:hAnsi="Cambria" w:cs="Cambria"/>
          <w:b/>
          <w:sz w:val="24"/>
          <w:szCs w:val="24"/>
          <w:lang w:val="pl-PL"/>
        </w:rPr>
      </w:pPr>
      <w:r w:rsidRPr="00C924D1">
        <w:rPr>
          <w:rFonts w:ascii="Cambria" w:hAnsi="Cambria" w:cs="Cambria"/>
          <w:b/>
          <w:bCs/>
          <w:sz w:val="24"/>
          <w:szCs w:val="24"/>
          <w:lang w:val="pl-PL"/>
        </w:rPr>
        <w:t>Oświadczenia</w:t>
      </w:r>
      <w:r w:rsidRPr="006F508F">
        <w:rPr>
          <w:rFonts w:ascii="Cambria" w:hAnsi="Cambria" w:cs="Cambria"/>
          <w:sz w:val="24"/>
          <w:szCs w:val="24"/>
          <w:lang w:val="pl-PL"/>
        </w:rPr>
        <w:t>, o których mowa w pkt 8.1 SWZ;</w:t>
      </w:r>
    </w:p>
    <w:p w14:paraId="18A60448" w14:textId="77777777" w:rsidR="001835D3" w:rsidRPr="00C924D1" w:rsidRDefault="001835D3" w:rsidP="001835D3">
      <w:pPr>
        <w:pStyle w:val="Akapitzlist2"/>
        <w:numPr>
          <w:ilvl w:val="0"/>
          <w:numId w:val="15"/>
        </w:numPr>
        <w:spacing w:line="276" w:lineRule="auto"/>
        <w:ind w:left="993" w:hanging="284"/>
        <w:rPr>
          <w:rFonts w:ascii="Cambria" w:hAnsi="Cambria" w:cs="Cambria"/>
          <w:b/>
          <w:bCs/>
          <w:sz w:val="24"/>
          <w:szCs w:val="24"/>
          <w:lang w:val="pl-PL"/>
        </w:rPr>
      </w:pPr>
      <w:r w:rsidRPr="00C924D1">
        <w:rPr>
          <w:rFonts w:ascii="Cambria" w:hAnsi="Cambria" w:cs="Cambria"/>
          <w:b/>
          <w:sz w:val="24"/>
          <w:szCs w:val="24"/>
          <w:lang w:val="pl-PL"/>
        </w:rPr>
        <w:t>Oświadczenie</w:t>
      </w:r>
      <w:r w:rsidRPr="006F508F">
        <w:rPr>
          <w:rFonts w:ascii="Cambria" w:hAnsi="Cambria" w:cs="Cambria"/>
          <w:bCs/>
          <w:sz w:val="24"/>
          <w:szCs w:val="24"/>
          <w:lang w:val="pl-PL"/>
        </w:rPr>
        <w:t>, o którym mowa w pkt 8.2 SWZ</w:t>
      </w:r>
      <w:r w:rsidR="005234D0" w:rsidRPr="006F508F">
        <w:rPr>
          <w:rFonts w:ascii="Cambria" w:hAnsi="Cambria" w:cs="Cambria"/>
          <w:bCs/>
          <w:sz w:val="24"/>
          <w:szCs w:val="24"/>
          <w:lang w:val="pl-PL"/>
        </w:rPr>
        <w:t xml:space="preserve"> </w:t>
      </w:r>
      <w:r w:rsidRPr="006F508F">
        <w:rPr>
          <w:rFonts w:ascii="Cambria" w:hAnsi="Cambria" w:cs="Cambria"/>
          <w:bCs/>
          <w:i/>
          <w:sz w:val="24"/>
          <w:szCs w:val="24"/>
          <w:lang w:val="pl-PL"/>
        </w:rPr>
        <w:t>(jeżeli dotyczy)</w:t>
      </w:r>
      <w:r w:rsidRPr="006F508F">
        <w:rPr>
          <w:rFonts w:ascii="Cambria" w:hAnsi="Cambria" w:cs="Cambria"/>
          <w:bCs/>
          <w:sz w:val="24"/>
          <w:szCs w:val="24"/>
          <w:lang w:val="pl-PL"/>
        </w:rPr>
        <w:t>,</w:t>
      </w:r>
    </w:p>
    <w:p w14:paraId="33FEFC33" w14:textId="77777777" w:rsidR="001835D3" w:rsidRPr="00C924D1" w:rsidRDefault="001835D3" w:rsidP="001835D3">
      <w:pPr>
        <w:pStyle w:val="Akapitzlist2"/>
        <w:numPr>
          <w:ilvl w:val="0"/>
          <w:numId w:val="15"/>
        </w:numPr>
        <w:spacing w:line="276" w:lineRule="auto"/>
        <w:ind w:left="993" w:hanging="284"/>
        <w:rPr>
          <w:rFonts w:ascii="Cambria" w:hAnsi="Cambria" w:cs="Cambria"/>
          <w:b/>
          <w:bCs/>
          <w:sz w:val="24"/>
          <w:szCs w:val="24"/>
          <w:lang w:val="pl-PL"/>
        </w:rPr>
      </w:pPr>
      <w:r w:rsidRPr="00C924D1">
        <w:rPr>
          <w:rFonts w:ascii="Cambria" w:hAnsi="Cambria" w:cs="Cambria"/>
          <w:b/>
          <w:bCs/>
          <w:sz w:val="24"/>
          <w:szCs w:val="24"/>
          <w:lang w:val="pl-PL"/>
        </w:rPr>
        <w:t>Zobowiązanie lub inne dokumenty</w:t>
      </w:r>
      <w:r w:rsidRPr="006F508F">
        <w:rPr>
          <w:rFonts w:ascii="Cambria" w:hAnsi="Cambria" w:cs="Cambria"/>
          <w:bCs/>
          <w:sz w:val="24"/>
          <w:szCs w:val="24"/>
          <w:lang w:val="pl-PL"/>
        </w:rPr>
        <w:t>, o których mowa w pkt 9.4 SWZ</w:t>
      </w:r>
      <w:r w:rsidR="005234D0" w:rsidRPr="006F508F">
        <w:rPr>
          <w:rFonts w:ascii="Cambria" w:hAnsi="Cambria" w:cs="Cambria"/>
          <w:bCs/>
          <w:sz w:val="24"/>
          <w:szCs w:val="24"/>
          <w:lang w:val="pl-PL"/>
        </w:rPr>
        <w:t xml:space="preserve"> </w:t>
      </w:r>
      <w:r w:rsidRPr="006F508F">
        <w:rPr>
          <w:rFonts w:ascii="Cambria" w:hAnsi="Cambria" w:cs="Cambria"/>
          <w:bCs/>
          <w:i/>
          <w:sz w:val="24"/>
          <w:szCs w:val="24"/>
          <w:lang w:val="pl-PL"/>
        </w:rPr>
        <w:t>(jeżeli dotyczy).</w:t>
      </w:r>
    </w:p>
    <w:p w14:paraId="581DF34A" w14:textId="77777777" w:rsidR="001835D3" w:rsidRPr="00C924D1" w:rsidRDefault="001835D3" w:rsidP="001835D3">
      <w:pPr>
        <w:pStyle w:val="Akapitzlist2"/>
        <w:numPr>
          <w:ilvl w:val="0"/>
          <w:numId w:val="15"/>
        </w:numPr>
        <w:spacing w:line="276" w:lineRule="auto"/>
        <w:ind w:left="993" w:hanging="284"/>
        <w:rPr>
          <w:rFonts w:ascii="Cambria" w:hAnsi="Cambria" w:cs="Cambria"/>
          <w:sz w:val="24"/>
          <w:szCs w:val="24"/>
          <w:lang w:val="pl-PL"/>
        </w:rPr>
      </w:pPr>
      <w:r w:rsidRPr="00C924D1">
        <w:rPr>
          <w:rFonts w:ascii="Cambria" w:hAnsi="Cambria" w:cs="Cambria"/>
          <w:b/>
          <w:bCs/>
          <w:sz w:val="24"/>
          <w:szCs w:val="24"/>
          <w:lang w:val="pl-PL"/>
        </w:rPr>
        <w:t xml:space="preserve">Potwierdzenie umocowania do działania w imieniu Wykonawcy </w:t>
      </w:r>
      <w:r w:rsidRPr="00C924D1">
        <w:rPr>
          <w:rFonts w:ascii="Cambria" w:hAnsi="Cambria" w:cs="Cambria"/>
          <w:b/>
          <w:bCs/>
          <w:color w:val="000000"/>
          <w:sz w:val="24"/>
          <w:szCs w:val="24"/>
          <w:lang w:val="pl-PL"/>
        </w:rPr>
        <w:t>lub podmiotu udostępniającego zasoby</w:t>
      </w:r>
      <w:r w:rsidRPr="00C924D1">
        <w:rPr>
          <w:rFonts w:ascii="Cambria" w:hAnsi="Cambria" w:cs="Cambria"/>
          <w:b/>
          <w:bCs/>
          <w:sz w:val="24"/>
          <w:szCs w:val="24"/>
          <w:lang w:val="pl-PL"/>
        </w:rPr>
        <w:t>:</w:t>
      </w:r>
    </w:p>
    <w:p w14:paraId="100B31A8" w14:textId="0EFF83A2" w:rsidR="001835D3" w:rsidRPr="00C924D1" w:rsidRDefault="001835D3" w:rsidP="00F91E2C">
      <w:pPr>
        <w:pStyle w:val="Akapitzlist2"/>
        <w:numPr>
          <w:ilvl w:val="0"/>
          <w:numId w:val="20"/>
        </w:numPr>
        <w:spacing w:line="276" w:lineRule="auto"/>
        <w:rPr>
          <w:rFonts w:ascii="Cambria" w:hAnsi="Cambria" w:cs="Cambria"/>
          <w:color w:val="000000"/>
          <w:sz w:val="24"/>
          <w:szCs w:val="24"/>
          <w:lang w:val="pl-PL"/>
        </w:rPr>
      </w:pPr>
      <w:r w:rsidRPr="00C924D1">
        <w:rPr>
          <w:rFonts w:ascii="Cambria" w:hAnsi="Cambria" w:cs="Cambria"/>
          <w:sz w:val="24"/>
          <w:szCs w:val="24"/>
          <w:lang w:val="pl-PL"/>
        </w:rPr>
        <w:t>Zamawiający w</w:t>
      </w:r>
      <w:r w:rsidR="006F508F">
        <w:rPr>
          <w:rFonts w:ascii="Cambria" w:hAnsi="Cambria" w:cs="Cambria"/>
          <w:sz w:val="24"/>
          <w:szCs w:val="24"/>
          <w:lang w:val="pl-PL"/>
        </w:rPr>
        <w:t xml:space="preserve"> </w:t>
      </w:r>
      <w:r w:rsidRPr="00C924D1">
        <w:rPr>
          <w:rFonts w:ascii="Cambria" w:hAnsi="Cambria" w:cs="Cambria"/>
          <w:color w:val="000000"/>
          <w:sz w:val="24"/>
          <w:szCs w:val="24"/>
          <w:lang w:val="pl-PL"/>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187CB05B" w14:textId="77777777" w:rsidR="001835D3" w:rsidRPr="00C924D1" w:rsidRDefault="001835D3" w:rsidP="00F91E2C">
      <w:pPr>
        <w:pStyle w:val="Akapitzlist2"/>
        <w:numPr>
          <w:ilvl w:val="0"/>
          <w:numId w:val="20"/>
        </w:numPr>
        <w:spacing w:line="276" w:lineRule="auto"/>
        <w:rPr>
          <w:rFonts w:ascii="Cambria" w:hAnsi="Cambria" w:cs="Cambria"/>
          <w:color w:val="000000"/>
          <w:sz w:val="24"/>
          <w:szCs w:val="24"/>
          <w:lang w:val="pl-PL"/>
        </w:rPr>
      </w:pPr>
      <w:r w:rsidRPr="00C924D1">
        <w:rPr>
          <w:rFonts w:ascii="Cambria" w:hAnsi="Cambria" w:cs="Cambria"/>
          <w:color w:val="000000"/>
          <w:sz w:val="24"/>
          <w:szCs w:val="24"/>
          <w:lang w:val="pl-PL"/>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028660FD" w14:textId="77777777" w:rsidR="001835D3" w:rsidRPr="00C924D1" w:rsidRDefault="001835D3" w:rsidP="00F91E2C">
      <w:pPr>
        <w:pStyle w:val="Akapitzlist2"/>
        <w:numPr>
          <w:ilvl w:val="0"/>
          <w:numId w:val="20"/>
        </w:numPr>
        <w:spacing w:line="276" w:lineRule="auto"/>
        <w:rPr>
          <w:rFonts w:ascii="Cambria" w:hAnsi="Cambria" w:cs="Cambria"/>
          <w:b/>
          <w:bCs/>
          <w:sz w:val="24"/>
          <w:szCs w:val="24"/>
          <w:lang w:val="pl-PL"/>
        </w:rPr>
      </w:pPr>
      <w:r w:rsidRPr="00C924D1">
        <w:rPr>
          <w:rFonts w:ascii="Cambria" w:hAnsi="Cambria" w:cs="Cambria"/>
          <w:color w:val="000000"/>
          <w:sz w:val="24"/>
          <w:szCs w:val="24"/>
          <w:lang w:val="pl-PL"/>
        </w:rPr>
        <w:t xml:space="preserve">jeżeli w imieniu Wykonawcy lub podmiotu udostępniającego zasoby działa osoba, </w:t>
      </w:r>
      <w:r w:rsidRPr="00C924D1">
        <w:rPr>
          <w:rFonts w:ascii="Cambria" w:hAnsi="Cambria" w:cs="Cambria"/>
          <w:color w:val="000000"/>
          <w:sz w:val="24"/>
          <w:szCs w:val="24"/>
          <w:lang w:val="pl-PL"/>
        </w:rPr>
        <w:lastRenderedPageBreak/>
        <w:t xml:space="preserve">której umocowanie do jego reprezentowania nie wynika z dokumentów, </w:t>
      </w:r>
      <w:r w:rsidR="005234D0">
        <w:rPr>
          <w:rFonts w:ascii="Cambria" w:hAnsi="Cambria" w:cs="Cambria"/>
          <w:color w:val="000000"/>
          <w:sz w:val="24"/>
          <w:szCs w:val="24"/>
          <w:lang w:val="pl-PL"/>
        </w:rPr>
        <w:br/>
      </w:r>
      <w:r w:rsidRPr="00C924D1">
        <w:rPr>
          <w:rFonts w:ascii="Cambria" w:hAnsi="Cambria" w:cs="Cambria"/>
          <w:color w:val="000000"/>
          <w:sz w:val="24"/>
          <w:szCs w:val="24"/>
          <w:lang w:val="pl-PL"/>
        </w:rPr>
        <w:t xml:space="preserve">o których mowa w lit a), Zamawiający żąda od Wykonawcy lub podmiotu udostępniającego zasoby złożenia wraz z ofertą pełnomocnictwa lub innego dokumentu potwierdzającego umocowanie do reprezentowania Wykonawcy. </w:t>
      </w:r>
    </w:p>
    <w:p w14:paraId="784379C9" w14:textId="7B69A149" w:rsidR="001835D3" w:rsidRPr="00C924D1" w:rsidRDefault="001835D3" w:rsidP="001835D3">
      <w:pPr>
        <w:pStyle w:val="Akapitzlist2"/>
        <w:numPr>
          <w:ilvl w:val="0"/>
          <w:numId w:val="15"/>
        </w:numPr>
        <w:spacing w:line="276" w:lineRule="auto"/>
        <w:ind w:left="993" w:hanging="284"/>
        <w:rPr>
          <w:rFonts w:ascii="Cambria" w:hAnsi="Cambria" w:cs="Cambria"/>
          <w:b/>
          <w:bCs/>
          <w:sz w:val="24"/>
          <w:szCs w:val="24"/>
          <w:lang w:val="pl-PL"/>
        </w:rPr>
      </w:pPr>
      <w:r w:rsidRPr="00C924D1">
        <w:rPr>
          <w:rFonts w:ascii="Cambria" w:hAnsi="Cambria" w:cs="Cambria"/>
          <w:b/>
          <w:bCs/>
          <w:sz w:val="24"/>
          <w:szCs w:val="24"/>
          <w:lang w:val="pl-PL"/>
        </w:rPr>
        <w:t xml:space="preserve">Pełnomocnictwo </w:t>
      </w:r>
      <w:r w:rsidRPr="00C924D1">
        <w:rPr>
          <w:rFonts w:ascii="Cambria" w:hAnsi="Cambria" w:cs="Cambria"/>
          <w:color w:val="000000"/>
          <w:sz w:val="24"/>
          <w:szCs w:val="24"/>
          <w:lang w:val="pl-PL"/>
        </w:rPr>
        <w:t xml:space="preserve">do reprezentowania wykonawców wspólnie ubiegających się </w:t>
      </w:r>
      <w:r w:rsidR="005234D0">
        <w:rPr>
          <w:rFonts w:ascii="Cambria" w:hAnsi="Cambria" w:cs="Cambria"/>
          <w:color w:val="000000"/>
          <w:sz w:val="24"/>
          <w:szCs w:val="24"/>
          <w:lang w:val="pl-PL"/>
        </w:rPr>
        <w:br/>
      </w:r>
      <w:r w:rsidRPr="00C924D1">
        <w:rPr>
          <w:rFonts w:ascii="Cambria" w:hAnsi="Cambria" w:cs="Cambria"/>
          <w:color w:val="000000"/>
          <w:sz w:val="24"/>
          <w:szCs w:val="24"/>
          <w:lang w:val="pl-PL"/>
        </w:rPr>
        <w:t xml:space="preserve">o udzielenie zamówienia w postępowaniu o udzielenie zamówienia albo do reprezentowania ich w postępowaniu i zawarcia </w:t>
      </w:r>
      <w:r w:rsidRPr="00C924D1">
        <w:rPr>
          <w:rFonts w:ascii="Cambria" w:hAnsi="Cambria" w:cs="Cambria"/>
          <w:sz w:val="24"/>
          <w:szCs w:val="24"/>
          <w:lang w:val="pl-PL"/>
        </w:rPr>
        <w:t>umowy w sprawie zamówienia publicznego</w:t>
      </w:r>
      <w:r w:rsidR="006F508F">
        <w:rPr>
          <w:rFonts w:ascii="Cambria" w:hAnsi="Cambria" w:cs="Cambria"/>
          <w:sz w:val="24"/>
          <w:szCs w:val="24"/>
          <w:lang w:val="pl-PL"/>
        </w:rPr>
        <w:t xml:space="preserve"> </w:t>
      </w:r>
      <w:r w:rsidRPr="00C924D1">
        <w:rPr>
          <w:rFonts w:ascii="Cambria" w:hAnsi="Cambria" w:cs="Cambria"/>
          <w:b/>
          <w:bCs/>
          <w:i/>
          <w:sz w:val="24"/>
          <w:szCs w:val="24"/>
          <w:lang w:val="pl-PL"/>
        </w:rPr>
        <w:t>(jeżeli dotyczy)</w:t>
      </w:r>
      <w:r w:rsidRPr="00C924D1">
        <w:rPr>
          <w:rFonts w:ascii="Cambria" w:hAnsi="Cambria" w:cs="Cambria"/>
          <w:bCs/>
          <w:sz w:val="24"/>
          <w:szCs w:val="24"/>
          <w:lang w:val="pl-PL"/>
        </w:rPr>
        <w:t>.</w:t>
      </w:r>
    </w:p>
    <w:p w14:paraId="4FA416D9" w14:textId="77777777" w:rsidR="001835D3" w:rsidRPr="00C924D1" w:rsidRDefault="001835D3" w:rsidP="00F91E2C">
      <w:pPr>
        <w:pStyle w:val="Akapitzlist2"/>
        <w:numPr>
          <w:ilvl w:val="1"/>
          <w:numId w:val="33"/>
        </w:numPr>
        <w:spacing w:line="276" w:lineRule="auto"/>
        <w:ind w:left="709" w:hanging="567"/>
        <w:rPr>
          <w:rFonts w:ascii="Cambria" w:hAnsi="Cambria" w:cs="Cambria"/>
          <w:bCs/>
          <w:sz w:val="24"/>
          <w:szCs w:val="24"/>
          <w:lang w:val="pl-PL"/>
        </w:rPr>
      </w:pPr>
      <w:r w:rsidRPr="00C924D1">
        <w:rPr>
          <w:rFonts w:ascii="Cambria" w:hAnsi="Cambria" w:cs="Cambria"/>
          <w:b/>
          <w:bCs/>
          <w:sz w:val="24"/>
          <w:szCs w:val="24"/>
          <w:lang w:val="pl-PL"/>
        </w:rPr>
        <w:t>Pełnomocnictwo</w:t>
      </w:r>
      <w:r w:rsidRPr="00C924D1">
        <w:rPr>
          <w:rFonts w:ascii="Cambria" w:hAnsi="Cambria" w:cs="Cambria"/>
          <w:sz w:val="24"/>
          <w:szCs w:val="24"/>
          <w:lang w:val="pl-PL"/>
        </w:rPr>
        <w:t xml:space="preserve">, o którym mowa w rozdziale 13.4 pkt </w:t>
      </w:r>
      <w:r>
        <w:rPr>
          <w:rFonts w:ascii="Cambria" w:hAnsi="Cambria" w:cs="Cambria"/>
          <w:sz w:val="24"/>
          <w:szCs w:val="24"/>
          <w:lang w:val="pl-PL"/>
        </w:rPr>
        <w:t>5</w:t>
      </w:r>
      <w:r w:rsidRPr="00C924D1">
        <w:rPr>
          <w:rFonts w:ascii="Cambria" w:hAnsi="Cambria" w:cs="Cambria"/>
          <w:sz w:val="24"/>
          <w:szCs w:val="24"/>
          <w:lang w:val="pl-PL"/>
        </w:rPr>
        <w:t xml:space="preserve">) lit c) i pkt </w:t>
      </w:r>
      <w:r>
        <w:rPr>
          <w:rFonts w:ascii="Cambria" w:hAnsi="Cambria" w:cs="Cambria"/>
          <w:sz w:val="24"/>
          <w:szCs w:val="24"/>
          <w:lang w:val="pl-PL"/>
        </w:rPr>
        <w:t>6</w:t>
      </w:r>
      <w:r w:rsidRPr="00C924D1">
        <w:rPr>
          <w:rFonts w:ascii="Cambria" w:hAnsi="Cambria" w:cs="Cambria"/>
          <w:sz w:val="24"/>
          <w:szCs w:val="24"/>
          <w:lang w:val="pl-PL"/>
        </w:rPr>
        <w:t xml:space="preserve">) SWZ składa się w postaci elektronicznej i opatruje się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t>
      </w:r>
      <w:r w:rsidR="005234D0">
        <w:rPr>
          <w:rFonts w:ascii="Cambria" w:hAnsi="Cambria" w:cs="Cambria"/>
          <w:sz w:val="24"/>
          <w:szCs w:val="24"/>
          <w:lang w:val="pl-PL"/>
        </w:rPr>
        <w:br/>
      </w:r>
      <w:r w:rsidRPr="00C924D1">
        <w:rPr>
          <w:rFonts w:ascii="Cambria" w:hAnsi="Cambria" w:cs="Cambria"/>
          <w:sz w:val="24"/>
          <w:szCs w:val="24"/>
          <w:lang w:val="pl-PL"/>
        </w:rPr>
        <w:t xml:space="preserve">w postaci papierowej. Poświadczenia zgodności cyfrowego odwzorowania </w:t>
      </w:r>
      <w:r w:rsidR="005234D0">
        <w:rPr>
          <w:rFonts w:ascii="Cambria" w:hAnsi="Cambria" w:cs="Cambria"/>
          <w:sz w:val="24"/>
          <w:szCs w:val="24"/>
          <w:lang w:val="pl-PL"/>
        </w:rPr>
        <w:br/>
      </w:r>
      <w:r w:rsidRPr="00C924D1">
        <w:rPr>
          <w:rFonts w:ascii="Cambria" w:hAnsi="Cambria" w:cs="Cambria"/>
          <w:sz w:val="24"/>
          <w:szCs w:val="24"/>
          <w:lang w:val="pl-PL"/>
        </w:rPr>
        <w:t>z dokumentem w postaci papierowej dokonuje mocodawca. Poświadczenia zgodności cyfrowego odwzorowania pełnomocnictwa z dokumentem w postaci papierowej może dokonać również notariusz.</w:t>
      </w:r>
    </w:p>
    <w:p w14:paraId="419AFCC9" w14:textId="77777777" w:rsidR="006F508F" w:rsidRDefault="006F508F" w:rsidP="00F91E2C">
      <w:pPr>
        <w:pStyle w:val="Akapitzlist"/>
        <w:numPr>
          <w:ilvl w:val="1"/>
          <w:numId w:val="33"/>
        </w:numPr>
        <w:pBdr>
          <w:top w:val="nil"/>
          <w:left w:val="nil"/>
          <w:bottom w:val="nil"/>
          <w:right w:val="nil"/>
          <w:between w:val="nil"/>
        </w:pBdr>
        <w:spacing w:line="276" w:lineRule="auto"/>
        <w:rPr>
          <w:rFonts w:ascii="Cambria" w:eastAsia="Cambria" w:hAnsi="Cambria" w:cs="Cambria"/>
          <w:color w:val="000000"/>
          <w:sz w:val="24"/>
          <w:szCs w:val="24"/>
        </w:rPr>
      </w:pPr>
      <w:r w:rsidRPr="006F508F">
        <w:rPr>
          <w:rFonts w:ascii="Cambria" w:eastAsia="Cambria" w:hAnsi="Cambria" w:cs="Cambria"/>
          <w:color w:val="000000"/>
          <w:sz w:val="24"/>
          <w:szCs w:val="24"/>
        </w:rPr>
        <w:t xml:space="preserve">Nie ujawnia się informacji stanowiących tajemnicę przedsiębiorstwa w rozumieniu przepisów ustawy z dnia 16 kwietnia 1993 r. o zwalczaniu nieuczciwej konkurencji (Dz. U. z 2020 r. poz. 1913 z </w:t>
      </w:r>
      <w:proofErr w:type="spellStart"/>
      <w:r w:rsidRPr="006F508F">
        <w:rPr>
          <w:rFonts w:ascii="Cambria" w:eastAsia="Cambria" w:hAnsi="Cambria" w:cs="Cambria"/>
          <w:color w:val="000000"/>
          <w:sz w:val="24"/>
          <w:szCs w:val="24"/>
        </w:rPr>
        <w:t>późn</w:t>
      </w:r>
      <w:proofErr w:type="spellEnd"/>
      <w:r w:rsidRPr="006F508F">
        <w:rPr>
          <w:rFonts w:ascii="Cambria" w:eastAsia="Cambria" w:hAnsi="Cambria" w:cs="Cambria"/>
          <w:color w:val="000000"/>
          <w:sz w:val="24"/>
          <w:szCs w:val="24"/>
        </w:rPr>
        <w:t>. zm.), jeżeli wykonawca, wraz z przekazaniem takich informacji, zastrzegł, że nie mogą być one udostępniane oraz wykazał, że zastrzeżone informacje stanowią tajemnicę przedsiębiorstwa.</w:t>
      </w:r>
    </w:p>
    <w:p w14:paraId="686A6D8C" w14:textId="77777777" w:rsidR="006F508F" w:rsidRPr="006F508F" w:rsidRDefault="006F508F" w:rsidP="00F91E2C">
      <w:pPr>
        <w:pStyle w:val="Akapitzlist"/>
        <w:numPr>
          <w:ilvl w:val="1"/>
          <w:numId w:val="33"/>
        </w:numPr>
        <w:pBdr>
          <w:top w:val="nil"/>
          <w:left w:val="nil"/>
          <w:bottom w:val="nil"/>
          <w:right w:val="nil"/>
          <w:between w:val="nil"/>
        </w:pBdr>
        <w:spacing w:line="276" w:lineRule="auto"/>
        <w:rPr>
          <w:rFonts w:ascii="Cambria" w:eastAsia="Cambria" w:hAnsi="Cambria" w:cs="Cambria"/>
          <w:color w:val="000000"/>
          <w:sz w:val="24"/>
          <w:szCs w:val="24"/>
        </w:rPr>
      </w:pPr>
      <w:r w:rsidRPr="006F508F">
        <w:rPr>
          <w:rFonts w:ascii="Cambria" w:eastAsia="Calibri" w:hAnsi="Cambria"/>
          <w:sz w:val="24"/>
          <w:szCs w:val="24"/>
        </w:rPr>
        <w:t>Wykonawca nie może zastrzec w ofercie informacji o których mowa w art. 222 ust. 5 ustawy Pzp.</w:t>
      </w:r>
    </w:p>
    <w:p w14:paraId="7A826303" w14:textId="55F97FAE" w:rsidR="006F508F" w:rsidRPr="006F508F" w:rsidRDefault="006F508F" w:rsidP="00F91E2C">
      <w:pPr>
        <w:pStyle w:val="Akapitzlist"/>
        <w:numPr>
          <w:ilvl w:val="1"/>
          <w:numId w:val="33"/>
        </w:numPr>
        <w:pBdr>
          <w:top w:val="nil"/>
          <w:left w:val="nil"/>
          <w:bottom w:val="nil"/>
          <w:right w:val="nil"/>
          <w:between w:val="nil"/>
        </w:pBdr>
        <w:spacing w:line="276" w:lineRule="auto"/>
        <w:rPr>
          <w:rFonts w:ascii="Cambria" w:eastAsia="Cambria" w:hAnsi="Cambria" w:cs="Cambria"/>
          <w:color w:val="000000"/>
          <w:sz w:val="24"/>
          <w:szCs w:val="24"/>
        </w:rPr>
      </w:pPr>
      <w:r w:rsidRPr="006F508F">
        <w:rPr>
          <w:rFonts w:ascii="Cambria" w:hAnsi="Cambria" w:cs="Arial"/>
          <w:bCs/>
          <w:sz w:val="24"/>
          <w:szCs w:val="24"/>
        </w:rPr>
        <w:t xml:space="preserve">Wszelkie informacje stanowiące tajemnicę przedsiębiorstwa w rozumieniu ustawy z dnia 16 kwietnia </w:t>
      </w:r>
      <w:r w:rsidRPr="006F508F">
        <w:rPr>
          <w:rFonts w:ascii="Cambria" w:hAnsi="Cambria" w:cs="Arial"/>
          <w:bCs/>
          <w:color w:val="000000"/>
          <w:sz w:val="24"/>
          <w:szCs w:val="24"/>
        </w:rPr>
        <w:t>1993 r. o zwalczaniu nieuczciwej konkurencji, które Wykonawca zastrzeże jako tajemnicę przedsiębiorstwa, powinny zostać złożone</w:t>
      </w:r>
      <w:r w:rsidRPr="006F508F">
        <w:rPr>
          <w:rFonts w:ascii="Cambria" w:hAnsi="Cambria" w:cs="Arial"/>
          <w:bCs/>
          <w:sz w:val="24"/>
          <w:szCs w:val="24"/>
        </w:rPr>
        <w:t xml:space="preserve"> w odpowiednio wydzielonym i oznaczonym pliku.</w:t>
      </w:r>
    </w:p>
    <w:p w14:paraId="455A416E" w14:textId="77777777" w:rsidR="00C9647F" w:rsidRPr="006F508F" w:rsidRDefault="00C9647F" w:rsidP="006F508F">
      <w:pPr>
        <w:pStyle w:val="Akapitzlist"/>
        <w:pBdr>
          <w:top w:val="nil"/>
          <w:left w:val="nil"/>
          <w:bottom w:val="nil"/>
          <w:right w:val="nil"/>
          <w:between w:val="nil"/>
        </w:pBdr>
        <w:spacing w:line="276" w:lineRule="auto"/>
        <w:rPr>
          <w:rFonts w:ascii="Cambria" w:eastAsia="Cambria" w:hAnsi="Cambria" w:cs="Cambria"/>
          <w:color w:val="000000"/>
          <w:sz w:val="24"/>
          <w:szCs w:val="24"/>
        </w:rPr>
      </w:pPr>
    </w:p>
    <w:tbl>
      <w:tblPr>
        <w:tblW w:w="0" w:type="auto"/>
        <w:tblInd w:w="108" w:type="dxa"/>
        <w:tblLayout w:type="fixed"/>
        <w:tblLook w:val="0000" w:firstRow="0" w:lastRow="0" w:firstColumn="0" w:lastColumn="0" w:noHBand="0" w:noVBand="0"/>
      </w:tblPr>
      <w:tblGrid>
        <w:gridCol w:w="9639"/>
      </w:tblGrid>
      <w:tr w:rsidR="001835D3" w:rsidRPr="00E4283B" w14:paraId="1A3F40F7" w14:textId="77777777" w:rsidTr="00A60D3A">
        <w:tc>
          <w:tcPr>
            <w:tcW w:w="9639" w:type="dxa"/>
            <w:tcBorders>
              <w:bottom w:val="single" w:sz="4" w:space="0" w:color="000000"/>
            </w:tcBorders>
            <w:shd w:val="clear" w:color="auto" w:fill="D9D9D9"/>
            <w:vAlign w:val="center"/>
          </w:tcPr>
          <w:p w14:paraId="2E58CD27"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14</w:t>
            </w:r>
          </w:p>
          <w:p w14:paraId="1FC31667"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SKŁADANIE I OTWARCIE OFERT</w:t>
            </w:r>
          </w:p>
        </w:tc>
      </w:tr>
    </w:tbl>
    <w:p w14:paraId="07AC0B84" w14:textId="77777777" w:rsidR="001835D3" w:rsidRPr="00C924D1" w:rsidRDefault="001835D3" w:rsidP="001835D3">
      <w:pPr>
        <w:pStyle w:val="Kolorowalistaakcent11"/>
        <w:spacing w:before="0" w:after="0" w:line="276" w:lineRule="auto"/>
        <w:ind w:left="340"/>
        <w:rPr>
          <w:rFonts w:ascii="Cambria" w:hAnsi="Cambria" w:cs="Cambria"/>
          <w:bCs/>
          <w:sz w:val="24"/>
          <w:szCs w:val="24"/>
          <w:lang w:val="pl-PL"/>
        </w:rPr>
      </w:pPr>
    </w:p>
    <w:p w14:paraId="6E427AE0" w14:textId="77777777" w:rsidR="001835D3" w:rsidRPr="00EE5572" w:rsidRDefault="001835D3" w:rsidP="001835D3">
      <w:pPr>
        <w:pStyle w:val="Kolorowalistaakcent11"/>
        <w:spacing w:before="0" w:after="0" w:line="276" w:lineRule="auto"/>
        <w:ind w:left="340"/>
        <w:rPr>
          <w:rFonts w:ascii="Cambria" w:hAnsi="Cambria" w:cs="Cambria"/>
          <w:bCs/>
          <w:vanish/>
          <w:sz w:val="24"/>
          <w:szCs w:val="24"/>
          <w:lang w:val="pl-PL"/>
        </w:rPr>
      </w:pPr>
    </w:p>
    <w:p w14:paraId="0770DEDC" w14:textId="77777777" w:rsidR="001835D3" w:rsidRPr="00EE5572" w:rsidRDefault="001835D3" w:rsidP="00F91E2C">
      <w:pPr>
        <w:pStyle w:val="Akapitzlist"/>
        <w:widowControl w:val="0"/>
        <w:numPr>
          <w:ilvl w:val="1"/>
          <w:numId w:val="43"/>
        </w:numPr>
        <w:suppressAutoHyphens/>
        <w:spacing w:before="0" w:after="0" w:line="276" w:lineRule="auto"/>
        <w:outlineLvl w:val="3"/>
        <w:rPr>
          <w:rFonts w:ascii="Cambria" w:hAnsi="Cambria" w:cs="Arial"/>
          <w:bCs/>
          <w:sz w:val="24"/>
          <w:szCs w:val="24"/>
        </w:rPr>
      </w:pPr>
      <w:r w:rsidRPr="00EE5572">
        <w:rPr>
          <w:rFonts w:ascii="Cambria" w:hAnsi="Cambria" w:cs="Arial"/>
          <w:bCs/>
          <w:sz w:val="24"/>
          <w:szCs w:val="24"/>
        </w:rPr>
        <w:t xml:space="preserve">Wykonawca składa ofertę </w:t>
      </w:r>
      <w:r w:rsidRPr="00EE5572">
        <w:rPr>
          <w:rFonts w:ascii="Cambria" w:hAnsi="Cambria" w:cs="Arial"/>
          <w:b/>
          <w:bCs/>
          <w:sz w:val="24"/>
          <w:szCs w:val="24"/>
        </w:rPr>
        <w:t xml:space="preserve">za pośrednictwem Formularza do złożenia, zmiany, wycofania oferty dostępnego na </w:t>
      </w:r>
      <w:proofErr w:type="spellStart"/>
      <w:r w:rsidRPr="00EE5572">
        <w:rPr>
          <w:rFonts w:ascii="Cambria" w:hAnsi="Cambria" w:cs="Arial"/>
          <w:b/>
          <w:bCs/>
          <w:sz w:val="24"/>
          <w:szCs w:val="24"/>
        </w:rPr>
        <w:t>ePUAP</w:t>
      </w:r>
      <w:proofErr w:type="spellEnd"/>
      <w:r w:rsidRPr="00EE5572">
        <w:rPr>
          <w:rFonts w:ascii="Cambria" w:hAnsi="Cambria" w:cs="Arial"/>
          <w:b/>
          <w:bCs/>
          <w:sz w:val="24"/>
          <w:szCs w:val="24"/>
        </w:rPr>
        <w:t xml:space="preserve"> i udostępnionego również na </w:t>
      </w:r>
      <w:proofErr w:type="spellStart"/>
      <w:r w:rsidRPr="00EE5572">
        <w:rPr>
          <w:rFonts w:ascii="Cambria" w:hAnsi="Cambria" w:cs="Arial"/>
          <w:b/>
          <w:bCs/>
          <w:sz w:val="24"/>
          <w:szCs w:val="24"/>
        </w:rPr>
        <w:t>miniPortalu</w:t>
      </w:r>
      <w:proofErr w:type="spellEnd"/>
      <w:r w:rsidRPr="00EE5572">
        <w:rPr>
          <w:rFonts w:ascii="Cambria" w:hAnsi="Cambria" w:cs="Arial"/>
          <w:bCs/>
          <w:sz w:val="24"/>
          <w:szCs w:val="24"/>
        </w:rPr>
        <w:t xml:space="preserve">. W formularzu oferty Wykonawca zobowiązany jest podać adres skrzynki </w:t>
      </w:r>
      <w:proofErr w:type="spellStart"/>
      <w:r w:rsidRPr="00EE5572">
        <w:rPr>
          <w:rFonts w:ascii="Cambria" w:hAnsi="Cambria" w:cs="Arial"/>
          <w:bCs/>
          <w:sz w:val="24"/>
          <w:szCs w:val="24"/>
        </w:rPr>
        <w:t>ePUAP</w:t>
      </w:r>
      <w:proofErr w:type="spellEnd"/>
      <w:r w:rsidRPr="00EE5572">
        <w:rPr>
          <w:rFonts w:ascii="Cambria" w:hAnsi="Cambria" w:cs="Arial"/>
          <w:bCs/>
          <w:sz w:val="24"/>
          <w:szCs w:val="24"/>
        </w:rPr>
        <w:t xml:space="preserve">, na </w:t>
      </w:r>
      <w:r w:rsidRPr="00EE5572">
        <w:rPr>
          <w:rFonts w:ascii="Cambria" w:hAnsi="Cambria" w:cs="Arial"/>
          <w:bCs/>
          <w:sz w:val="24"/>
          <w:szCs w:val="24"/>
        </w:rPr>
        <w:lastRenderedPageBreak/>
        <w:t>którym prowadzona będzie korespondencja związana z postępowaniem.</w:t>
      </w:r>
    </w:p>
    <w:p w14:paraId="119370F8" w14:textId="5E43359D" w:rsidR="001835D3" w:rsidRPr="003F1E60" w:rsidRDefault="001835D3" w:rsidP="00F91E2C">
      <w:pPr>
        <w:pStyle w:val="Akapitzlist"/>
        <w:widowControl w:val="0"/>
        <w:numPr>
          <w:ilvl w:val="1"/>
          <w:numId w:val="43"/>
        </w:numPr>
        <w:spacing w:before="0" w:after="0" w:line="276" w:lineRule="auto"/>
        <w:outlineLvl w:val="3"/>
        <w:rPr>
          <w:rFonts w:ascii="Cambria" w:hAnsi="Cambria" w:cs="Arial"/>
          <w:bCs/>
          <w:sz w:val="24"/>
          <w:szCs w:val="24"/>
        </w:rPr>
      </w:pPr>
      <w:r w:rsidRPr="003F1E60">
        <w:rPr>
          <w:rFonts w:ascii="Cambria" w:hAnsi="Cambria" w:cs="Arial"/>
          <w:bCs/>
          <w:sz w:val="24"/>
          <w:szCs w:val="24"/>
        </w:rPr>
        <w:t xml:space="preserve">Termin składania </w:t>
      </w:r>
      <w:r w:rsidRPr="003F1E60">
        <w:rPr>
          <w:rFonts w:ascii="Cambria" w:hAnsi="Cambria" w:cs="Arial"/>
          <w:bCs/>
          <w:color w:val="000000"/>
          <w:sz w:val="24"/>
          <w:szCs w:val="24"/>
        </w:rPr>
        <w:t>ofert:</w:t>
      </w:r>
      <w:r w:rsidR="00E76DFA">
        <w:rPr>
          <w:rFonts w:ascii="Cambria" w:hAnsi="Cambria" w:cs="Arial"/>
          <w:b/>
          <w:bCs/>
          <w:sz w:val="24"/>
          <w:szCs w:val="24"/>
        </w:rPr>
        <w:t xml:space="preserve"> 1</w:t>
      </w:r>
      <w:r w:rsidR="0020479E">
        <w:rPr>
          <w:rFonts w:ascii="Cambria" w:hAnsi="Cambria" w:cs="Arial"/>
          <w:b/>
          <w:bCs/>
          <w:sz w:val="24"/>
          <w:szCs w:val="24"/>
        </w:rPr>
        <w:t>9</w:t>
      </w:r>
      <w:r w:rsidR="00E76DFA">
        <w:rPr>
          <w:rFonts w:ascii="Cambria" w:hAnsi="Cambria" w:cs="Arial"/>
          <w:b/>
          <w:bCs/>
          <w:sz w:val="24"/>
          <w:szCs w:val="24"/>
        </w:rPr>
        <w:t>.04.</w:t>
      </w:r>
      <w:r w:rsidRPr="003F1E60">
        <w:rPr>
          <w:rFonts w:ascii="Cambria" w:hAnsi="Cambria" w:cs="Arial"/>
          <w:b/>
          <w:bCs/>
          <w:sz w:val="24"/>
          <w:szCs w:val="24"/>
        </w:rPr>
        <w:t>202</w:t>
      </w:r>
      <w:r w:rsidR="005E261C">
        <w:rPr>
          <w:rFonts w:ascii="Cambria" w:hAnsi="Cambria" w:cs="Arial"/>
          <w:b/>
          <w:bCs/>
          <w:sz w:val="24"/>
          <w:szCs w:val="24"/>
        </w:rPr>
        <w:t>2</w:t>
      </w:r>
      <w:r w:rsidRPr="003F1E60">
        <w:rPr>
          <w:rFonts w:ascii="Cambria" w:hAnsi="Cambria" w:cs="Arial"/>
          <w:b/>
          <w:bCs/>
          <w:sz w:val="24"/>
          <w:szCs w:val="24"/>
        </w:rPr>
        <w:t xml:space="preserve"> r. godz. 10:00.</w:t>
      </w:r>
    </w:p>
    <w:p w14:paraId="606190B7" w14:textId="536CB37B" w:rsidR="001835D3" w:rsidRPr="003F1E60" w:rsidRDefault="001835D3" w:rsidP="00F91E2C">
      <w:pPr>
        <w:pStyle w:val="Akapitzlist"/>
        <w:widowControl w:val="0"/>
        <w:numPr>
          <w:ilvl w:val="1"/>
          <w:numId w:val="43"/>
        </w:numPr>
        <w:spacing w:before="0" w:after="0" w:line="276" w:lineRule="auto"/>
        <w:outlineLvl w:val="3"/>
        <w:rPr>
          <w:rFonts w:ascii="Cambria" w:hAnsi="Cambria" w:cs="Arial"/>
          <w:b/>
          <w:bCs/>
          <w:color w:val="000000"/>
          <w:sz w:val="24"/>
          <w:szCs w:val="24"/>
        </w:rPr>
      </w:pPr>
      <w:r w:rsidRPr="003F1E60">
        <w:rPr>
          <w:rFonts w:ascii="Cambria" w:hAnsi="Cambria" w:cs="Arial"/>
          <w:bCs/>
          <w:sz w:val="24"/>
          <w:szCs w:val="24"/>
        </w:rPr>
        <w:t xml:space="preserve">Termin otwarcia </w:t>
      </w:r>
      <w:r w:rsidRPr="003F1E60">
        <w:rPr>
          <w:rFonts w:ascii="Cambria" w:hAnsi="Cambria" w:cs="Arial"/>
          <w:bCs/>
          <w:color w:val="000000"/>
          <w:sz w:val="24"/>
          <w:szCs w:val="24"/>
        </w:rPr>
        <w:t xml:space="preserve">ofert: </w:t>
      </w:r>
      <w:r w:rsidR="00E76DFA">
        <w:rPr>
          <w:rFonts w:ascii="Cambria" w:hAnsi="Cambria" w:cs="Arial"/>
          <w:b/>
          <w:bCs/>
          <w:color w:val="000000"/>
          <w:sz w:val="24"/>
          <w:szCs w:val="24"/>
        </w:rPr>
        <w:t>1</w:t>
      </w:r>
      <w:r w:rsidR="0020479E">
        <w:rPr>
          <w:rFonts w:ascii="Cambria" w:hAnsi="Cambria" w:cs="Arial"/>
          <w:b/>
          <w:bCs/>
          <w:color w:val="000000"/>
          <w:sz w:val="24"/>
          <w:szCs w:val="24"/>
        </w:rPr>
        <w:t>9</w:t>
      </w:r>
      <w:r w:rsidR="00E76DFA" w:rsidRPr="00E76DFA">
        <w:rPr>
          <w:rFonts w:ascii="Cambria" w:hAnsi="Cambria" w:cs="Arial"/>
          <w:b/>
          <w:bCs/>
          <w:color w:val="000000"/>
          <w:sz w:val="24"/>
          <w:szCs w:val="24"/>
        </w:rPr>
        <w:t>.04.</w:t>
      </w:r>
      <w:r w:rsidRPr="00E76DFA">
        <w:rPr>
          <w:rFonts w:ascii="Cambria" w:hAnsi="Cambria" w:cs="Arial"/>
          <w:b/>
          <w:bCs/>
          <w:color w:val="000000"/>
          <w:sz w:val="24"/>
          <w:szCs w:val="24"/>
        </w:rPr>
        <w:t>202</w:t>
      </w:r>
      <w:r w:rsidR="005E261C" w:rsidRPr="00E76DFA">
        <w:rPr>
          <w:rFonts w:ascii="Cambria" w:hAnsi="Cambria" w:cs="Arial"/>
          <w:b/>
          <w:bCs/>
          <w:color w:val="000000"/>
          <w:sz w:val="24"/>
          <w:szCs w:val="24"/>
        </w:rPr>
        <w:t>2</w:t>
      </w:r>
      <w:r w:rsidRPr="003F1E60">
        <w:rPr>
          <w:rFonts w:ascii="Cambria" w:hAnsi="Cambria" w:cs="Arial"/>
          <w:b/>
          <w:bCs/>
          <w:color w:val="000000"/>
          <w:sz w:val="24"/>
          <w:szCs w:val="24"/>
        </w:rPr>
        <w:t xml:space="preserve"> r. godz. 1</w:t>
      </w:r>
      <w:r w:rsidR="00A60D3A">
        <w:rPr>
          <w:rFonts w:ascii="Cambria" w:hAnsi="Cambria" w:cs="Arial"/>
          <w:b/>
          <w:bCs/>
          <w:color w:val="000000"/>
          <w:sz w:val="24"/>
          <w:szCs w:val="24"/>
        </w:rPr>
        <w:t>0</w:t>
      </w:r>
      <w:r w:rsidRPr="003F1E60">
        <w:rPr>
          <w:rFonts w:ascii="Cambria" w:hAnsi="Cambria" w:cs="Arial"/>
          <w:b/>
          <w:bCs/>
          <w:color w:val="000000"/>
          <w:sz w:val="24"/>
          <w:szCs w:val="24"/>
        </w:rPr>
        <w:t>:</w:t>
      </w:r>
      <w:r w:rsidR="00A60D3A">
        <w:rPr>
          <w:rFonts w:ascii="Cambria" w:hAnsi="Cambria" w:cs="Arial"/>
          <w:b/>
          <w:bCs/>
          <w:color w:val="000000"/>
          <w:sz w:val="24"/>
          <w:szCs w:val="24"/>
        </w:rPr>
        <w:t>3</w:t>
      </w:r>
      <w:r w:rsidRPr="003F1E60">
        <w:rPr>
          <w:rFonts w:ascii="Cambria" w:hAnsi="Cambria" w:cs="Arial"/>
          <w:b/>
          <w:bCs/>
          <w:color w:val="000000"/>
          <w:sz w:val="24"/>
          <w:szCs w:val="24"/>
        </w:rPr>
        <w:t>0.</w:t>
      </w:r>
    </w:p>
    <w:p w14:paraId="19F9A648" w14:textId="77777777" w:rsidR="001835D3" w:rsidRPr="00A60D3A" w:rsidRDefault="001835D3" w:rsidP="00F91E2C">
      <w:pPr>
        <w:numPr>
          <w:ilvl w:val="1"/>
          <w:numId w:val="43"/>
        </w:numPr>
        <w:suppressAutoHyphens w:val="0"/>
        <w:spacing w:line="276" w:lineRule="auto"/>
        <w:jc w:val="both"/>
        <w:outlineLvl w:val="3"/>
        <w:rPr>
          <w:rFonts w:ascii="Cambria" w:hAnsi="Cambria" w:cs="Arial"/>
          <w:bCs/>
          <w:color w:val="000000"/>
          <w:lang w:val="pl-PL"/>
        </w:rPr>
      </w:pPr>
      <w:r w:rsidRPr="00A60D3A">
        <w:rPr>
          <w:rFonts w:ascii="Cambria" w:hAnsi="Cambria" w:cs="Arial"/>
          <w:bCs/>
          <w:color w:val="000000"/>
          <w:lang w:val="pl-PL"/>
        </w:rPr>
        <w:t>Wykonawca może przed upływem terminu do składania ofert zmienić lub wycofać ofertę za pośrednictwem Platformy zakupowej w sposób wskazany w rozdziale 11.15 SWZ.</w:t>
      </w:r>
    </w:p>
    <w:p w14:paraId="196CDDEB" w14:textId="5B3E7ABE" w:rsidR="001835D3" w:rsidRPr="00A60D3A" w:rsidRDefault="001835D3" w:rsidP="00F91E2C">
      <w:pPr>
        <w:numPr>
          <w:ilvl w:val="1"/>
          <w:numId w:val="43"/>
        </w:numPr>
        <w:suppressAutoHyphens w:val="0"/>
        <w:spacing w:line="276" w:lineRule="auto"/>
        <w:jc w:val="both"/>
        <w:outlineLvl w:val="3"/>
        <w:rPr>
          <w:rFonts w:ascii="Cambria" w:hAnsi="Cambria" w:cs="Arial"/>
          <w:bCs/>
          <w:color w:val="000000"/>
          <w:lang w:val="pl-PL"/>
        </w:rPr>
      </w:pPr>
      <w:r w:rsidRPr="00C924D1">
        <w:rPr>
          <w:rFonts w:ascii="Cambria" w:eastAsia="Calibri" w:hAnsi="Cambria" w:cs="AppleSystemUIFont"/>
          <w:lang w:val="pl-PL"/>
        </w:rPr>
        <w:t xml:space="preserve">Zamawiający, najpóźniej przed otwarciem ofert, udostępnia na stronie internetowej prowadzonego postępowania informację o kwocie, jaką zamierza przeznaczyć na sfinansowanie zamówienia. </w:t>
      </w:r>
    </w:p>
    <w:p w14:paraId="40E9AC2D" w14:textId="77777777" w:rsidR="00A60D3A" w:rsidRPr="00EE5572" w:rsidRDefault="00A60D3A" w:rsidP="00F91E2C">
      <w:pPr>
        <w:pStyle w:val="Akapitzlist"/>
        <w:widowControl w:val="0"/>
        <w:numPr>
          <w:ilvl w:val="1"/>
          <w:numId w:val="43"/>
        </w:numPr>
        <w:suppressAutoHyphens/>
        <w:spacing w:before="0" w:after="0" w:line="276" w:lineRule="auto"/>
        <w:outlineLvl w:val="3"/>
        <w:rPr>
          <w:rFonts w:ascii="Cambria" w:hAnsi="Cambria" w:cs="Arial"/>
          <w:bCs/>
          <w:sz w:val="24"/>
          <w:szCs w:val="24"/>
        </w:rPr>
      </w:pPr>
      <w:r w:rsidRPr="00EE5572">
        <w:rPr>
          <w:rFonts w:ascii="Cambria" w:hAnsi="Cambria"/>
          <w:sz w:val="24"/>
          <w:szCs w:val="24"/>
        </w:rPr>
        <w:t xml:space="preserve">Otwarcie ofert następuje poprzez użycie mechanizmu do odszyfrowania ofert dostępnego po zalogowaniu w zakładce Deszyfrowanie na </w:t>
      </w:r>
      <w:proofErr w:type="spellStart"/>
      <w:r w:rsidRPr="00EE5572">
        <w:rPr>
          <w:rFonts w:ascii="Cambria" w:hAnsi="Cambria"/>
          <w:sz w:val="24"/>
          <w:szCs w:val="24"/>
        </w:rPr>
        <w:t>miniPortalu</w:t>
      </w:r>
      <w:proofErr w:type="spellEnd"/>
      <w:r w:rsidRPr="00EE5572">
        <w:rPr>
          <w:rFonts w:ascii="Cambria" w:hAnsi="Cambria"/>
          <w:sz w:val="24"/>
          <w:szCs w:val="24"/>
        </w:rPr>
        <w:t xml:space="preserve"> i następuje poprzez wskazanie pliku do odszyfrowania.</w:t>
      </w:r>
    </w:p>
    <w:p w14:paraId="008A37F9" w14:textId="77777777" w:rsidR="001835D3" w:rsidRPr="00C924D1" w:rsidRDefault="001835D3" w:rsidP="00F91E2C">
      <w:pPr>
        <w:numPr>
          <w:ilvl w:val="1"/>
          <w:numId w:val="43"/>
        </w:numPr>
        <w:suppressAutoHyphens w:val="0"/>
        <w:spacing w:line="276" w:lineRule="auto"/>
        <w:jc w:val="both"/>
        <w:outlineLvl w:val="3"/>
        <w:rPr>
          <w:rFonts w:ascii="Cambria" w:hAnsi="Cambria" w:cs="Arial"/>
          <w:bCs/>
          <w:color w:val="000000"/>
          <w:lang w:val="pl-PL"/>
        </w:rPr>
      </w:pPr>
      <w:r w:rsidRPr="00C924D1">
        <w:rPr>
          <w:rFonts w:ascii="Cambria" w:hAnsi="Cambria" w:cs="Arial"/>
          <w:bCs/>
          <w:lang w:val="pl-PL"/>
        </w:rPr>
        <w:t>Zamawiający, niezwłocznie po otwarciu ofert, udostępnia na stronie internetowej prowadzonego postępowania informacje o:</w:t>
      </w:r>
    </w:p>
    <w:p w14:paraId="5191F664" w14:textId="77777777" w:rsidR="001835D3" w:rsidRPr="003F1E60" w:rsidRDefault="001835D3" w:rsidP="00F91E2C">
      <w:pPr>
        <w:pStyle w:val="Akapitzlist"/>
        <w:widowControl w:val="0"/>
        <w:numPr>
          <w:ilvl w:val="0"/>
          <w:numId w:val="44"/>
        </w:numPr>
        <w:spacing w:line="276" w:lineRule="auto"/>
        <w:ind w:left="993" w:hanging="284"/>
        <w:outlineLvl w:val="3"/>
        <w:rPr>
          <w:rFonts w:ascii="Cambria" w:hAnsi="Cambria" w:cs="Arial"/>
          <w:bCs/>
          <w:sz w:val="24"/>
          <w:szCs w:val="24"/>
        </w:rPr>
      </w:pPr>
      <w:r w:rsidRPr="00C924D1">
        <w:rPr>
          <w:rFonts w:ascii="Cambria" w:hAnsi="Cambria" w:cs="Arial"/>
          <w:bCs/>
          <w:sz w:val="24"/>
          <w:szCs w:val="24"/>
        </w:rPr>
        <w:t xml:space="preserve">nazwach albo imionach i nazwiskach oraz siedzibach lub miejscach prowadzonej działalności gospodarczej albo miejscach zamieszkania wykonawców, których oferty zostały </w:t>
      </w:r>
      <w:r w:rsidRPr="003F1E60">
        <w:rPr>
          <w:rFonts w:ascii="Cambria" w:hAnsi="Cambria" w:cs="Arial"/>
          <w:bCs/>
          <w:sz w:val="24"/>
          <w:szCs w:val="24"/>
        </w:rPr>
        <w:t>otwarte;</w:t>
      </w:r>
    </w:p>
    <w:p w14:paraId="67A6373D" w14:textId="77777777" w:rsidR="001835D3" w:rsidRPr="003F1E60" w:rsidRDefault="001835D3" w:rsidP="00F91E2C">
      <w:pPr>
        <w:pStyle w:val="Akapitzlist"/>
        <w:widowControl w:val="0"/>
        <w:numPr>
          <w:ilvl w:val="0"/>
          <w:numId w:val="44"/>
        </w:numPr>
        <w:spacing w:line="276" w:lineRule="auto"/>
        <w:ind w:left="993" w:hanging="284"/>
        <w:outlineLvl w:val="3"/>
        <w:rPr>
          <w:rFonts w:ascii="Cambria" w:hAnsi="Cambria" w:cs="Arial"/>
          <w:bCs/>
          <w:sz w:val="24"/>
          <w:szCs w:val="24"/>
        </w:rPr>
      </w:pPr>
      <w:r w:rsidRPr="003F1E60">
        <w:rPr>
          <w:rFonts w:ascii="Cambria" w:hAnsi="Cambria" w:cs="Arial"/>
          <w:bCs/>
          <w:sz w:val="24"/>
          <w:szCs w:val="24"/>
        </w:rPr>
        <w:t>cenach lub kosztach zawartych w ofertach.</w:t>
      </w:r>
    </w:p>
    <w:p w14:paraId="6EA20D74" w14:textId="1C9E2A5F" w:rsidR="001835D3" w:rsidRPr="003F1E60" w:rsidRDefault="001835D3" w:rsidP="00F91E2C">
      <w:pPr>
        <w:numPr>
          <w:ilvl w:val="1"/>
          <w:numId w:val="43"/>
        </w:numPr>
        <w:suppressAutoHyphens w:val="0"/>
        <w:spacing w:line="276" w:lineRule="auto"/>
        <w:jc w:val="both"/>
        <w:outlineLvl w:val="3"/>
        <w:rPr>
          <w:rFonts w:ascii="Cambria" w:hAnsi="Cambria" w:cs="Arial"/>
          <w:lang w:val="pl-PL"/>
        </w:rPr>
      </w:pPr>
      <w:r w:rsidRPr="003F1E60">
        <w:rPr>
          <w:rFonts w:ascii="Cambria" w:hAnsi="Cambria" w:cs="Arial"/>
          <w:lang w:val="pl-PL"/>
        </w:rPr>
        <w:t>Zamawiający odrzuca ofertę, jeżeli została złożona po terminie składania ofert, o którym mowa w pkt. 14.</w:t>
      </w:r>
      <w:r w:rsidR="00A60D3A">
        <w:rPr>
          <w:rFonts w:ascii="Cambria" w:hAnsi="Cambria" w:cs="Arial"/>
          <w:lang w:val="pl-PL"/>
        </w:rPr>
        <w:t>2</w:t>
      </w:r>
      <w:r w:rsidRPr="003F1E60">
        <w:rPr>
          <w:rFonts w:ascii="Cambria" w:hAnsi="Cambria" w:cs="Arial"/>
          <w:lang w:val="pl-PL"/>
        </w:rPr>
        <w:t xml:space="preserve"> SWZ.</w:t>
      </w:r>
    </w:p>
    <w:p w14:paraId="59EB035D" w14:textId="1A2A55D4" w:rsidR="001835D3" w:rsidRDefault="001835D3" w:rsidP="001835D3">
      <w:pPr>
        <w:spacing w:line="276" w:lineRule="auto"/>
        <w:ind w:left="720"/>
        <w:jc w:val="both"/>
        <w:rPr>
          <w:rFonts w:ascii="Cambria" w:hAnsi="Cambria" w:cs="Cambria"/>
          <w:bCs/>
          <w:lang w:val="pl-PL"/>
        </w:rPr>
      </w:pPr>
    </w:p>
    <w:tbl>
      <w:tblPr>
        <w:tblW w:w="0" w:type="auto"/>
        <w:tblInd w:w="108" w:type="dxa"/>
        <w:tblLayout w:type="fixed"/>
        <w:tblLook w:val="0000" w:firstRow="0" w:lastRow="0" w:firstColumn="0" w:lastColumn="0" w:noHBand="0" w:noVBand="0"/>
      </w:tblPr>
      <w:tblGrid>
        <w:gridCol w:w="9498"/>
      </w:tblGrid>
      <w:tr w:rsidR="001835D3" w:rsidRPr="003F1E60" w14:paraId="3D8BAD53" w14:textId="77777777" w:rsidTr="00A60D3A">
        <w:trPr>
          <w:trHeight w:val="652"/>
        </w:trPr>
        <w:tc>
          <w:tcPr>
            <w:tcW w:w="9498" w:type="dxa"/>
            <w:tcBorders>
              <w:bottom w:val="single" w:sz="4" w:space="0" w:color="000000"/>
            </w:tcBorders>
            <w:shd w:val="clear" w:color="auto" w:fill="D9D9D9"/>
          </w:tcPr>
          <w:p w14:paraId="27ECFA1A" w14:textId="77777777" w:rsidR="001835D3" w:rsidRPr="003F1E60" w:rsidRDefault="001835D3" w:rsidP="00CD36A9">
            <w:pPr>
              <w:spacing w:line="276" w:lineRule="auto"/>
              <w:jc w:val="center"/>
              <w:rPr>
                <w:rFonts w:ascii="Cambria" w:hAnsi="Cambria" w:cs="Cambria"/>
                <w:b/>
                <w:sz w:val="26"/>
                <w:szCs w:val="26"/>
                <w:lang w:val="pl-PL"/>
              </w:rPr>
            </w:pPr>
            <w:r w:rsidRPr="003F1E60">
              <w:rPr>
                <w:rFonts w:ascii="Cambria" w:hAnsi="Cambria" w:cs="Cambria"/>
                <w:sz w:val="26"/>
                <w:szCs w:val="26"/>
                <w:lang w:val="pl-PL"/>
              </w:rPr>
              <w:t>Rozdział 15</w:t>
            </w:r>
          </w:p>
          <w:p w14:paraId="49437FD3" w14:textId="77777777" w:rsidR="001835D3" w:rsidRPr="003F1E60" w:rsidRDefault="001835D3" w:rsidP="00CD36A9">
            <w:pPr>
              <w:spacing w:line="276" w:lineRule="auto"/>
              <w:jc w:val="center"/>
              <w:rPr>
                <w:lang w:val="pl-PL"/>
              </w:rPr>
            </w:pPr>
            <w:r w:rsidRPr="003F1E60">
              <w:rPr>
                <w:rFonts w:ascii="Cambria" w:hAnsi="Cambria" w:cs="Cambria"/>
                <w:b/>
                <w:sz w:val="26"/>
                <w:szCs w:val="26"/>
                <w:lang w:val="pl-PL"/>
              </w:rPr>
              <w:t>TERMIN ZWIĄZANIA OFERTĄ</w:t>
            </w:r>
          </w:p>
        </w:tc>
      </w:tr>
    </w:tbl>
    <w:p w14:paraId="328523AB" w14:textId="77777777" w:rsidR="001835D3" w:rsidRPr="003F1E60" w:rsidRDefault="001835D3" w:rsidP="001835D3">
      <w:pPr>
        <w:pStyle w:val="Kolorowalistaakcent11"/>
        <w:spacing w:before="0" w:after="0" w:line="276" w:lineRule="auto"/>
        <w:ind w:left="340"/>
        <w:rPr>
          <w:rFonts w:ascii="Cambria" w:hAnsi="Cambria" w:cs="Cambria"/>
          <w:bCs/>
          <w:sz w:val="24"/>
          <w:szCs w:val="24"/>
          <w:lang w:val="pl-PL"/>
        </w:rPr>
      </w:pPr>
    </w:p>
    <w:p w14:paraId="38B61AC8" w14:textId="77777777" w:rsidR="001835D3" w:rsidRPr="003F1E60" w:rsidRDefault="001835D3" w:rsidP="00A60D3A">
      <w:pPr>
        <w:pStyle w:val="Kolorowalistaakcent11"/>
        <w:spacing w:before="0" w:after="0" w:line="276" w:lineRule="auto"/>
        <w:ind w:left="340"/>
        <w:rPr>
          <w:rFonts w:ascii="Cambria" w:hAnsi="Cambria" w:cs="Cambria"/>
          <w:bCs/>
          <w:vanish/>
          <w:sz w:val="24"/>
          <w:szCs w:val="24"/>
          <w:lang w:val="pl-PL"/>
        </w:rPr>
      </w:pPr>
    </w:p>
    <w:p w14:paraId="3D2E4552" w14:textId="0C2E61A9" w:rsidR="001835D3" w:rsidRPr="003F1E60" w:rsidRDefault="001835D3" w:rsidP="00A60D3A">
      <w:pPr>
        <w:pStyle w:val="Akapitzlist2"/>
        <w:numPr>
          <w:ilvl w:val="1"/>
          <w:numId w:val="10"/>
        </w:numPr>
        <w:spacing w:before="0" w:after="0" w:line="276" w:lineRule="auto"/>
        <w:rPr>
          <w:rFonts w:ascii="Cambria" w:hAnsi="Cambria" w:cs="Cambria"/>
          <w:color w:val="000000"/>
          <w:sz w:val="24"/>
          <w:szCs w:val="24"/>
          <w:lang w:val="pl-PL"/>
        </w:rPr>
      </w:pPr>
      <w:r w:rsidRPr="003F1E60">
        <w:rPr>
          <w:rFonts w:ascii="Cambria" w:hAnsi="Cambria" w:cs="Cambria"/>
          <w:bCs/>
          <w:sz w:val="24"/>
          <w:szCs w:val="24"/>
          <w:lang w:val="pl-PL"/>
        </w:rPr>
        <w:t xml:space="preserve">Wykonawca jest związany ofertą </w:t>
      </w:r>
      <w:r w:rsidRPr="003F1E60">
        <w:rPr>
          <w:rFonts w:ascii="Cambria" w:hAnsi="Cambria" w:cs="Cambria"/>
          <w:b/>
          <w:sz w:val="24"/>
          <w:szCs w:val="24"/>
          <w:lang w:val="pl-PL"/>
        </w:rPr>
        <w:t xml:space="preserve">do </w:t>
      </w:r>
      <w:r w:rsidRPr="00E76DFA">
        <w:rPr>
          <w:rFonts w:ascii="Cambria" w:hAnsi="Cambria" w:cs="Cambria"/>
          <w:b/>
          <w:sz w:val="24"/>
          <w:szCs w:val="24"/>
          <w:lang w:val="pl-PL"/>
        </w:rPr>
        <w:t xml:space="preserve">dnia </w:t>
      </w:r>
      <w:r w:rsidR="00E76DFA" w:rsidRPr="00E76DFA">
        <w:rPr>
          <w:rFonts w:ascii="Cambria" w:hAnsi="Cambria" w:cs="Cambria"/>
          <w:b/>
          <w:sz w:val="24"/>
          <w:szCs w:val="24"/>
          <w:lang w:val="pl-PL"/>
        </w:rPr>
        <w:t>1</w:t>
      </w:r>
      <w:r w:rsidR="0020479E">
        <w:rPr>
          <w:rFonts w:ascii="Cambria" w:hAnsi="Cambria" w:cs="Cambria"/>
          <w:b/>
          <w:sz w:val="24"/>
          <w:szCs w:val="24"/>
          <w:lang w:val="pl-PL"/>
        </w:rPr>
        <w:t>8</w:t>
      </w:r>
      <w:r w:rsidR="00E76DFA" w:rsidRPr="00E76DFA">
        <w:rPr>
          <w:rFonts w:ascii="Cambria" w:hAnsi="Cambria" w:cs="Cambria"/>
          <w:b/>
          <w:sz w:val="24"/>
          <w:szCs w:val="24"/>
          <w:lang w:val="pl-PL"/>
        </w:rPr>
        <w:t>.05.</w:t>
      </w:r>
      <w:r w:rsidRPr="00E76DFA">
        <w:rPr>
          <w:rFonts w:ascii="Cambria" w:hAnsi="Cambria" w:cs="Cambria"/>
          <w:b/>
          <w:color w:val="000000"/>
          <w:sz w:val="24"/>
          <w:szCs w:val="24"/>
          <w:lang w:val="pl-PL"/>
        </w:rPr>
        <w:t>202</w:t>
      </w:r>
      <w:r w:rsidR="005E261C" w:rsidRPr="00E76DFA">
        <w:rPr>
          <w:rFonts w:ascii="Cambria" w:hAnsi="Cambria" w:cs="Cambria"/>
          <w:b/>
          <w:color w:val="000000"/>
          <w:sz w:val="24"/>
          <w:szCs w:val="24"/>
          <w:lang w:val="pl-PL"/>
        </w:rPr>
        <w:t>2</w:t>
      </w:r>
      <w:r w:rsidRPr="003F1E60">
        <w:rPr>
          <w:rFonts w:ascii="Cambria" w:hAnsi="Cambria" w:cs="Cambria"/>
          <w:b/>
          <w:color w:val="000000"/>
          <w:sz w:val="24"/>
          <w:szCs w:val="24"/>
          <w:lang w:val="pl-PL"/>
        </w:rPr>
        <w:t xml:space="preserve"> r.</w:t>
      </w:r>
    </w:p>
    <w:p w14:paraId="33262C63" w14:textId="77777777" w:rsidR="001835D3" w:rsidRPr="00C924D1" w:rsidRDefault="001835D3" w:rsidP="00A60D3A">
      <w:pPr>
        <w:pStyle w:val="Akapitzlist2"/>
        <w:numPr>
          <w:ilvl w:val="1"/>
          <w:numId w:val="10"/>
        </w:numPr>
        <w:spacing w:before="0" w:after="0" w:line="276" w:lineRule="auto"/>
        <w:rPr>
          <w:rFonts w:ascii="Cambria" w:hAnsi="Cambria" w:cs="Cambria"/>
          <w:bCs/>
          <w:sz w:val="24"/>
          <w:szCs w:val="24"/>
          <w:lang w:val="pl-PL"/>
        </w:rPr>
      </w:pPr>
      <w:r w:rsidRPr="003F1E60">
        <w:rPr>
          <w:rFonts w:ascii="Cambria" w:hAnsi="Cambria" w:cs="Cambria"/>
          <w:color w:val="000000"/>
          <w:sz w:val="24"/>
          <w:szCs w:val="24"/>
          <w:lang w:val="pl-PL"/>
        </w:rPr>
        <w:t>W przypadku gdy wybór najkorzystniejszej oferty nie nastąpi przed upływem terminu związania ofertą, o którym mowa w pkt 15.1 SWZ, Zamawiający przed upływem terminu związania ofertą, zwróci się jednokrotnie do wykonawców o</w:t>
      </w:r>
      <w:r w:rsidRPr="00C924D1">
        <w:rPr>
          <w:rFonts w:ascii="Cambria" w:hAnsi="Cambria" w:cs="Cambria"/>
          <w:color w:val="000000"/>
          <w:sz w:val="24"/>
          <w:szCs w:val="24"/>
          <w:lang w:val="pl-PL"/>
        </w:rPr>
        <w:t xml:space="preserve"> wyrażenie zgody na przedłużenie tego terminu o wskazywany przez niego okres, nie dłuższy niż 30 dni.</w:t>
      </w:r>
    </w:p>
    <w:p w14:paraId="5A81A462" w14:textId="77777777" w:rsidR="001835D3" w:rsidRPr="00C924D1" w:rsidRDefault="001835D3" w:rsidP="00A60D3A">
      <w:pPr>
        <w:pStyle w:val="Akapitzlist2"/>
        <w:numPr>
          <w:ilvl w:val="1"/>
          <w:numId w:val="10"/>
        </w:numPr>
        <w:spacing w:before="0" w:after="0" w:line="276" w:lineRule="auto"/>
        <w:rPr>
          <w:rFonts w:ascii="Cambria" w:hAnsi="Cambria" w:cs="Cambria"/>
          <w:bCs/>
          <w:sz w:val="24"/>
          <w:szCs w:val="24"/>
          <w:lang w:val="pl-PL"/>
        </w:rPr>
      </w:pPr>
      <w:r w:rsidRPr="00C924D1">
        <w:rPr>
          <w:rFonts w:ascii="Cambria" w:hAnsi="Cambria" w:cs="Cambria"/>
          <w:bCs/>
          <w:sz w:val="24"/>
          <w:szCs w:val="24"/>
          <w:lang w:val="pl-PL"/>
        </w:rPr>
        <w:t>Przedłużenie terminu związania ofertą, o którym mowa w pkt. 15.</w:t>
      </w:r>
      <w:r w:rsidR="005E261C">
        <w:rPr>
          <w:rFonts w:ascii="Cambria" w:hAnsi="Cambria" w:cs="Cambria"/>
          <w:bCs/>
          <w:sz w:val="24"/>
          <w:szCs w:val="24"/>
          <w:lang w:val="pl-PL"/>
        </w:rPr>
        <w:t>1</w:t>
      </w:r>
      <w:r w:rsidRPr="00C924D1">
        <w:rPr>
          <w:rFonts w:ascii="Cambria" w:hAnsi="Cambria" w:cs="Cambria"/>
          <w:bCs/>
          <w:sz w:val="24"/>
          <w:szCs w:val="24"/>
          <w:lang w:val="pl-PL"/>
        </w:rPr>
        <w:t xml:space="preserve"> SWZ, wymaga złożenia przez Wykonawcę pisemnego oświadczenia o wyrażeniu zgody na przedłużenie terminu związania ofertą.</w:t>
      </w:r>
    </w:p>
    <w:p w14:paraId="3A8C3C50" w14:textId="77777777" w:rsidR="001835D3" w:rsidRPr="00C924D1" w:rsidRDefault="001835D3" w:rsidP="00A60D3A">
      <w:pPr>
        <w:pStyle w:val="Akapitzlist2"/>
        <w:numPr>
          <w:ilvl w:val="1"/>
          <w:numId w:val="10"/>
        </w:numPr>
        <w:spacing w:before="0" w:after="0" w:line="276" w:lineRule="auto"/>
        <w:rPr>
          <w:rFonts w:ascii="Cambria" w:hAnsi="Cambria" w:cs="Cambria"/>
          <w:bCs/>
          <w:sz w:val="16"/>
          <w:szCs w:val="16"/>
          <w:lang w:val="pl-PL"/>
        </w:rPr>
      </w:pPr>
      <w:r w:rsidRPr="00C924D1">
        <w:rPr>
          <w:rFonts w:ascii="Cambria" w:hAnsi="Cambria" w:cs="Cambria"/>
          <w:bCs/>
          <w:sz w:val="24"/>
          <w:szCs w:val="24"/>
          <w:lang w:val="pl-PL"/>
        </w:rPr>
        <w:t>W przypadku, gdy Zamawiający żąda wniesienia wadium, przedłużenie terminu związania ofertą, o którym mowa pkt. 15.</w:t>
      </w:r>
      <w:r w:rsidR="005E261C">
        <w:rPr>
          <w:rFonts w:ascii="Cambria" w:hAnsi="Cambria" w:cs="Cambria"/>
          <w:bCs/>
          <w:sz w:val="24"/>
          <w:szCs w:val="24"/>
          <w:lang w:val="pl-PL"/>
        </w:rPr>
        <w:t>1</w:t>
      </w:r>
      <w:r w:rsidRPr="00C924D1">
        <w:rPr>
          <w:rFonts w:ascii="Cambria" w:hAnsi="Cambria" w:cs="Cambria"/>
          <w:bCs/>
          <w:sz w:val="24"/>
          <w:szCs w:val="24"/>
          <w:lang w:val="pl-PL"/>
        </w:rPr>
        <w:t xml:space="preserve"> SWZ, następuje wraz z przedłużeniem okresu ważności wadium albo jeżeli nie jest to możliwe, z wniesieniem nowego wadium na przedłużony okres związania ofertą.</w:t>
      </w:r>
    </w:p>
    <w:p w14:paraId="30F29471" w14:textId="5ACF8751" w:rsidR="001835D3" w:rsidRDefault="001835D3" w:rsidP="001835D3">
      <w:pPr>
        <w:spacing w:line="276" w:lineRule="auto"/>
        <w:ind w:left="720"/>
        <w:jc w:val="both"/>
        <w:rPr>
          <w:rFonts w:ascii="Cambria" w:hAnsi="Cambria" w:cs="Cambria"/>
          <w:bCs/>
          <w:sz w:val="16"/>
          <w:szCs w:val="16"/>
          <w:lang w:val="pl-PL"/>
        </w:rPr>
      </w:pPr>
    </w:p>
    <w:p w14:paraId="66871DFE" w14:textId="77777777" w:rsidR="00E4283B" w:rsidRPr="00C924D1" w:rsidRDefault="00E4283B" w:rsidP="001835D3">
      <w:pPr>
        <w:spacing w:line="276" w:lineRule="auto"/>
        <w:ind w:left="720"/>
        <w:jc w:val="both"/>
        <w:rPr>
          <w:rFonts w:ascii="Cambria" w:hAnsi="Cambria" w:cs="Cambria"/>
          <w:bCs/>
          <w:sz w:val="16"/>
          <w:szCs w:val="16"/>
          <w:lang w:val="pl-PL"/>
        </w:rPr>
      </w:pPr>
    </w:p>
    <w:p w14:paraId="6535828C" w14:textId="77777777" w:rsidR="001835D3" w:rsidRPr="00C924D1" w:rsidRDefault="001835D3" w:rsidP="001835D3">
      <w:pPr>
        <w:spacing w:line="276" w:lineRule="auto"/>
        <w:ind w:left="720"/>
        <w:jc w:val="both"/>
        <w:rPr>
          <w:rFonts w:ascii="Cambria" w:hAnsi="Cambria" w:cs="Cambria"/>
          <w:bCs/>
          <w:sz w:val="16"/>
          <w:szCs w:val="16"/>
          <w:lang w:val="pl-PL"/>
        </w:rPr>
      </w:pPr>
    </w:p>
    <w:tbl>
      <w:tblPr>
        <w:tblW w:w="0" w:type="auto"/>
        <w:tblInd w:w="108" w:type="dxa"/>
        <w:tblLayout w:type="fixed"/>
        <w:tblLook w:val="0000" w:firstRow="0" w:lastRow="0" w:firstColumn="0" w:lastColumn="0" w:noHBand="0" w:noVBand="0"/>
      </w:tblPr>
      <w:tblGrid>
        <w:gridCol w:w="9639"/>
      </w:tblGrid>
      <w:tr w:rsidR="001835D3" w:rsidRPr="00E4283B" w14:paraId="2F13E013" w14:textId="77777777" w:rsidTr="00CD36A9">
        <w:tc>
          <w:tcPr>
            <w:tcW w:w="9639" w:type="dxa"/>
            <w:tcBorders>
              <w:bottom w:val="single" w:sz="4" w:space="0" w:color="000000"/>
            </w:tcBorders>
            <w:shd w:val="clear" w:color="auto" w:fill="D9D9D9"/>
          </w:tcPr>
          <w:p w14:paraId="50DE2A59"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lastRenderedPageBreak/>
              <w:t>Rozdział 16</w:t>
            </w:r>
          </w:p>
          <w:p w14:paraId="760B6AFA"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OPIS SPOSOBU OBLICZENIA CENY OFERTY</w:t>
            </w:r>
          </w:p>
        </w:tc>
      </w:tr>
    </w:tbl>
    <w:p w14:paraId="2887F812" w14:textId="77777777" w:rsidR="001835D3" w:rsidRPr="00C924D1" w:rsidRDefault="001835D3" w:rsidP="001835D3">
      <w:pPr>
        <w:pStyle w:val="Kolorowalistaakcent11"/>
        <w:spacing w:before="0" w:after="0" w:line="276" w:lineRule="auto"/>
        <w:ind w:left="0"/>
        <w:rPr>
          <w:rFonts w:ascii="Cambria" w:hAnsi="Cambria" w:cs="Cambria"/>
          <w:bCs/>
          <w:sz w:val="16"/>
          <w:szCs w:val="16"/>
          <w:lang w:val="pl-PL"/>
        </w:rPr>
      </w:pPr>
    </w:p>
    <w:p w14:paraId="034482BD" w14:textId="77777777" w:rsidR="001835D3" w:rsidRPr="00C924D1" w:rsidRDefault="001835D3" w:rsidP="00F053E1">
      <w:pPr>
        <w:pStyle w:val="Kolorowalistaakcent11"/>
        <w:spacing w:before="0" w:after="0" w:line="276" w:lineRule="auto"/>
        <w:ind w:left="0"/>
        <w:rPr>
          <w:rFonts w:ascii="Cambria" w:hAnsi="Cambria" w:cs="Cambria"/>
          <w:bCs/>
          <w:vanish/>
          <w:sz w:val="24"/>
          <w:szCs w:val="24"/>
          <w:lang w:val="pl-PL"/>
        </w:rPr>
      </w:pPr>
    </w:p>
    <w:p w14:paraId="765848F9" w14:textId="77777777" w:rsidR="001835D3" w:rsidRPr="00DB115A" w:rsidRDefault="001835D3" w:rsidP="00F053E1">
      <w:pPr>
        <w:pStyle w:val="Akapitzlist2"/>
        <w:numPr>
          <w:ilvl w:val="1"/>
          <w:numId w:val="11"/>
        </w:numPr>
        <w:spacing w:before="0" w:after="0" w:line="276" w:lineRule="auto"/>
        <w:rPr>
          <w:rFonts w:ascii="Cambria" w:hAnsi="Cambria" w:cs="Cambria"/>
          <w:bCs/>
          <w:sz w:val="24"/>
          <w:szCs w:val="24"/>
          <w:lang w:val="pl-PL"/>
        </w:rPr>
      </w:pPr>
      <w:r w:rsidRPr="00C924D1">
        <w:rPr>
          <w:rFonts w:ascii="Cambria" w:hAnsi="Cambria" w:cs="Cambria"/>
          <w:bCs/>
          <w:sz w:val="24"/>
          <w:szCs w:val="24"/>
          <w:lang w:val="pl-PL"/>
        </w:rPr>
        <w:t xml:space="preserve">Obowiązującą formą wynagrodzenia za wykonanie przez Wykonawcę przedmiotu zamówienia będzie </w:t>
      </w:r>
      <w:r w:rsidRPr="00C924D1">
        <w:rPr>
          <w:rFonts w:ascii="Cambria" w:hAnsi="Cambria" w:cs="Cambria"/>
          <w:b/>
          <w:bCs/>
          <w:sz w:val="24"/>
          <w:szCs w:val="24"/>
          <w:lang w:val="pl-PL"/>
        </w:rPr>
        <w:t>wynagrodzenie ryczałtowe</w:t>
      </w:r>
      <w:r w:rsidRPr="00C924D1">
        <w:rPr>
          <w:rFonts w:ascii="Cambria" w:hAnsi="Cambria" w:cs="Cambria"/>
          <w:bCs/>
          <w:sz w:val="24"/>
          <w:szCs w:val="24"/>
          <w:lang w:val="pl-PL"/>
        </w:rPr>
        <w:t xml:space="preserve"> wskazane w </w:t>
      </w:r>
      <w:r w:rsidRPr="00C924D1">
        <w:rPr>
          <w:rFonts w:ascii="Cambria" w:hAnsi="Cambria" w:cs="Cambria"/>
          <w:b/>
          <w:sz w:val="24"/>
          <w:szCs w:val="24"/>
          <w:lang w:val="pl-PL"/>
        </w:rPr>
        <w:t>Formularzu ofertowym – Załącznik Nr 3 do SWZ</w:t>
      </w:r>
      <w:r w:rsidRPr="00C924D1">
        <w:rPr>
          <w:rFonts w:ascii="Cambria" w:hAnsi="Cambria" w:cs="Cambria"/>
          <w:bCs/>
          <w:sz w:val="24"/>
          <w:szCs w:val="24"/>
          <w:lang w:val="pl-PL"/>
        </w:rPr>
        <w:t xml:space="preserve">. Cena ryczałtowa obejmuje wszystkie koszty i składniki związane z wykonaniem zamówienia w zakresie wynikającym z opisu przedmiotu zamówienia. </w:t>
      </w:r>
    </w:p>
    <w:p w14:paraId="33F48121" w14:textId="5A3AF021" w:rsidR="001835D3" w:rsidRPr="005F1DD0" w:rsidRDefault="001835D3" w:rsidP="00F053E1">
      <w:pPr>
        <w:pStyle w:val="Akapitzlist2"/>
        <w:numPr>
          <w:ilvl w:val="1"/>
          <w:numId w:val="11"/>
        </w:numPr>
        <w:spacing w:before="0" w:after="0" w:line="276" w:lineRule="auto"/>
        <w:rPr>
          <w:rFonts w:ascii="Cambria" w:hAnsi="Cambria" w:cs="Arial"/>
          <w:bCs/>
          <w:sz w:val="24"/>
          <w:szCs w:val="24"/>
          <w:lang w:val="pl-PL"/>
        </w:rPr>
      </w:pPr>
      <w:r w:rsidRPr="005F1DD0">
        <w:rPr>
          <w:rFonts w:ascii="Cambria" w:hAnsi="Cambria" w:cs="Arial"/>
          <w:bCs/>
          <w:sz w:val="24"/>
          <w:szCs w:val="24"/>
          <w:lang w:val="pl-PL"/>
        </w:rPr>
        <w:t>Cena winna uwzględniać wymagania wskazane w dokumentacji opisującej przedmiot zamówienia</w:t>
      </w:r>
      <w:r w:rsidR="00F053E1">
        <w:rPr>
          <w:rFonts w:ascii="Cambria" w:hAnsi="Cambria" w:cs="Arial"/>
          <w:bCs/>
          <w:sz w:val="24"/>
          <w:szCs w:val="24"/>
          <w:lang w:val="pl-PL"/>
        </w:rPr>
        <w:t xml:space="preserve"> </w:t>
      </w:r>
      <w:r w:rsidR="00F053E1" w:rsidRPr="00F053E1">
        <w:rPr>
          <w:rFonts w:ascii="Cambria" w:hAnsi="Cambria" w:cs="Arial"/>
          <w:bCs/>
          <w:sz w:val="24"/>
          <w:szCs w:val="24"/>
          <w:lang w:val="pl-PL"/>
        </w:rPr>
        <w:t>i Programie Funkcjonalno-Użytkowym</w:t>
      </w:r>
      <w:r w:rsidRPr="005F1DD0">
        <w:rPr>
          <w:rFonts w:ascii="Cambria" w:hAnsi="Cambria" w:cs="Arial"/>
          <w:bCs/>
          <w:sz w:val="24"/>
          <w:szCs w:val="24"/>
          <w:lang w:val="pl-PL"/>
        </w:rPr>
        <w:t>, SWZ</w:t>
      </w:r>
      <w:r w:rsidR="00F053E1">
        <w:rPr>
          <w:rFonts w:ascii="Cambria" w:hAnsi="Cambria" w:cs="Arial"/>
          <w:bCs/>
          <w:sz w:val="24"/>
          <w:szCs w:val="24"/>
          <w:lang w:val="pl-PL"/>
        </w:rPr>
        <w:t xml:space="preserve"> </w:t>
      </w:r>
      <w:r w:rsidRPr="005F1DD0">
        <w:rPr>
          <w:rFonts w:ascii="Cambria" w:hAnsi="Cambria" w:cs="Arial"/>
          <w:bCs/>
          <w:sz w:val="24"/>
          <w:szCs w:val="24"/>
          <w:lang w:val="pl-PL"/>
        </w:rPr>
        <w:t xml:space="preserve">i </w:t>
      </w:r>
      <w:r w:rsidR="00ED4FD2">
        <w:rPr>
          <w:rFonts w:ascii="Cambria" w:hAnsi="Cambria" w:cs="Arial"/>
          <w:bCs/>
          <w:sz w:val="24"/>
          <w:szCs w:val="24"/>
          <w:lang w:val="pl-PL"/>
        </w:rPr>
        <w:t>Projekcie</w:t>
      </w:r>
      <w:r w:rsidRPr="005F1DD0">
        <w:rPr>
          <w:rFonts w:ascii="Cambria" w:hAnsi="Cambria" w:cs="Arial"/>
          <w:bCs/>
          <w:sz w:val="24"/>
          <w:szCs w:val="24"/>
          <w:lang w:val="pl-PL"/>
        </w:rPr>
        <w:t xml:space="preserve"> umowy.</w:t>
      </w:r>
    </w:p>
    <w:p w14:paraId="460AA588" w14:textId="77777777" w:rsidR="001835D3" w:rsidRDefault="001835D3" w:rsidP="00F053E1">
      <w:pPr>
        <w:pStyle w:val="Akapitzlist2"/>
        <w:numPr>
          <w:ilvl w:val="1"/>
          <w:numId w:val="11"/>
        </w:numPr>
        <w:spacing w:before="0" w:after="0" w:line="276" w:lineRule="auto"/>
        <w:rPr>
          <w:rFonts w:ascii="Cambria" w:hAnsi="Cambria" w:cs="Arial"/>
          <w:bCs/>
          <w:sz w:val="24"/>
          <w:szCs w:val="24"/>
        </w:rPr>
      </w:pPr>
      <w:proofErr w:type="spellStart"/>
      <w:r>
        <w:rPr>
          <w:rFonts w:ascii="Cambria" w:hAnsi="Cambria" w:cs="Arial"/>
          <w:bCs/>
          <w:sz w:val="24"/>
          <w:szCs w:val="24"/>
        </w:rPr>
        <w:t>Cenę</w:t>
      </w:r>
      <w:proofErr w:type="spellEnd"/>
      <w:r>
        <w:rPr>
          <w:rFonts w:ascii="Cambria" w:hAnsi="Cambria" w:cs="Arial"/>
          <w:bCs/>
          <w:sz w:val="24"/>
          <w:szCs w:val="24"/>
        </w:rPr>
        <w:t xml:space="preserve"> </w:t>
      </w:r>
      <w:proofErr w:type="spellStart"/>
      <w:r>
        <w:rPr>
          <w:rFonts w:ascii="Cambria" w:hAnsi="Cambria" w:cs="Arial"/>
          <w:bCs/>
          <w:sz w:val="24"/>
          <w:szCs w:val="24"/>
        </w:rPr>
        <w:t>należy</w:t>
      </w:r>
      <w:proofErr w:type="spellEnd"/>
      <w:r>
        <w:rPr>
          <w:rFonts w:ascii="Cambria" w:hAnsi="Cambria" w:cs="Arial"/>
          <w:bCs/>
          <w:sz w:val="24"/>
          <w:szCs w:val="24"/>
        </w:rPr>
        <w:t xml:space="preserve"> </w:t>
      </w:r>
      <w:proofErr w:type="spellStart"/>
      <w:r>
        <w:rPr>
          <w:rFonts w:ascii="Cambria" w:hAnsi="Cambria" w:cs="Arial"/>
          <w:bCs/>
          <w:sz w:val="24"/>
          <w:szCs w:val="24"/>
        </w:rPr>
        <w:t>obliczyć</w:t>
      </w:r>
      <w:proofErr w:type="spellEnd"/>
      <w:r>
        <w:rPr>
          <w:rFonts w:ascii="Cambria" w:hAnsi="Cambria" w:cs="Arial"/>
          <w:bCs/>
          <w:sz w:val="24"/>
          <w:szCs w:val="24"/>
        </w:rPr>
        <w:t>:</w:t>
      </w:r>
    </w:p>
    <w:p w14:paraId="217D2461" w14:textId="77777777" w:rsidR="001835D3" w:rsidRDefault="001835D3" w:rsidP="00F91E2C">
      <w:pPr>
        <w:pStyle w:val="Akapitzlist"/>
        <w:widowControl w:val="0"/>
        <w:numPr>
          <w:ilvl w:val="1"/>
          <w:numId w:val="42"/>
        </w:numPr>
        <w:spacing w:before="0" w:after="0" w:line="276" w:lineRule="auto"/>
        <w:ind w:left="1134" w:hanging="425"/>
        <w:outlineLvl w:val="3"/>
        <w:rPr>
          <w:rFonts w:ascii="Cambria" w:hAnsi="Cambria" w:cs="Arial"/>
          <w:bCs/>
          <w:sz w:val="24"/>
          <w:szCs w:val="24"/>
        </w:rPr>
      </w:pPr>
      <w:r w:rsidRPr="00C6306E">
        <w:rPr>
          <w:rFonts w:ascii="Cambria" w:hAnsi="Cambria" w:cs="Arial"/>
          <w:bCs/>
          <w:sz w:val="24"/>
          <w:szCs w:val="24"/>
        </w:rPr>
        <w:t>poda</w:t>
      </w:r>
      <w:r>
        <w:rPr>
          <w:rFonts w:ascii="Cambria" w:hAnsi="Cambria" w:cs="Arial"/>
          <w:bCs/>
          <w:sz w:val="24"/>
          <w:szCs w:val="24"/>
        </w:rPr>
        <w:t>jąc</w:t>
      </w:r>
      <w:r w:rsidRPr="00C6306E">
        <w:rPr>
          <w:rFonts w:ascii="Cambria" w:hAnsi="Cambria" w:cs="Arial"/>
          <w:bCs/>
          <w:sz w:val="24"/>
          <w:szCs w:val="24"/>
        </w:rPr>
        <w:t xml:space="preserve"> cenę netto</w:t>
      </w:r>
      <w:r>
        <w:rPr>
          <w:rFonts w:ascii="Cambria" w:hAnsi="Cambria" w:cs="Arial"/>
          <w:bCs/>
          <w:sz w:val="24"/>
          <w:szCs w:val="24"/>
        </w:rPr>
        <w:t>,</w:t>
      </w:r>
    </w:p>
    <w:p w14:paraId="58E96C23" w14:textId="77777777" w:rsidR="001835D3" w:rsidRDefault="001835D3" w:rsidP="00F91E2C">
      <w:pPr>
        <w:pStyle w:val="Akapitzlist"/>
        <w:widowControl w:val="0"/>
        <w:numPr>
          <w:ilvl w:val="1"/>
          <w:numId w:val="42"/>
        </w:numPr>
        <w:spacing w:before="0" w:after="0" w:line="276" w:lineRule="auto"/>
        <w:ind w:left="1134" w:hanging="425"/>
        <w:outlineLvl w:val="3"/>
        <w:rPr>
          <w:rFonts w:ascii="Cambria" w:hAnsi="Cambria" w:cs="Arial"/>
          <w:bCs/>
          <w:sz w:val="24"/>
          <w:szCs w:val="24"/>
        </w:rPr>
      </w:pPr>
      <w:r>
        <w:rPr>
          <w:rFonts w:ascii="Cambria" w:hAnsi="Cambria" w:cs="Arial"/>
          <w:bCs/>
          <w:sz w:val="24"/>
          <w:szCs w:val="24"/>
        </w:rPr>
        <w:t>wskazując zastosowaną stawkę podatku VAT,</w:t>
      </w:r>
    </w:p>
    <w:p w14:paraId="0DE65ED3" w14:textId="77777777" w:rsidR="001835D3" w:rsidRDefault="001835D3" w:rsidP="00F91E2C">
      <w:pPr>
        <w:pStyle w:val="Akapitzlist"/>
        <w:widowControl w:val="0"/>
        <w:numPr>
          <w:ilvl w:val="1"/>
          <w:numId w:val="42"/>
        </w:numPr>
        <w:spacing w:before="0" w:after="0" w:line="276" w:lineRule="auto"/>
        <w:ind w:left="1134" w:hanging="425"/>
        <w:outlineLvl w:val="3"/>
        <w:rPr>
          <w:rFonts w:ascii="Cambria" w:hAnsi="Cambria" w:cs="Arial"/>
          <w:bCs/>
          <w:sz w:val="24"/>
          <w:szCs w:val="24"/>
        </w:rPr>
      </w:pPr>
      <w:r>
        <w:rPr>
          <w:rFonts w:ascii="Cambria" w:hAnsi="Cambria" w:cs="Arial"/>
          <w:bCs/>
          <w:sz w:val="24"/>
          <w:szCs w:val="24"/>
        </w:rPr>
        <w:t>obliczając wysokość podatku VAT,</w:t>
      </w:r>
    </w:p>
    <w:p w14:paraId="59D06B8A" w14:textId="77777777" w:rsidR="001835D3" w:rsidRPr="00DB115A" w:rsidRDefault="001835D3" w:rsidP="00F91E2C">
      <w:pPr>
        <w:pStyle w:val="Akapitzlist"/>
        <w:widowControl w:val="0"/>
        <w:numPr>
          <w:ilvl w:val="1"/>
          <w:numId w:val="42"/>
        </w:numPr>
        <w:spacing w:before="0" w:after="0" w:line="276" w:lineRule="auto"/>
        <w:ind w:left="1134" w:hanging="425"/>
        <w:outlineLvl w:val="3"/>
        <w:rPr>
          <w:rFonts w:ascii="Cambria" w:hAnsi="Cambria" w:cs="Arial"/>
          <w:bCs/>
          <w:sz w:val="24"/>
          <w:szCs w:val="24"/>
        </w:rPr>
      </w:pPr>
      <w:r>
        <w:rPr>
          <w:rFonts w:ascii="Cambria" w:hAnsi="Cambria" w:cs="Arial"/>
          <w:bCs/>
          <w:sz w:val="24"/>
          <w:szCs w:val="24"/>
        </w:rPr>
        <w:t xml:space="preserve">podając </w:t>
      </w:r>
      <w:r w:rsidRPr="00C6306E">
        <w:rPr>
          <w:rFonts w:ascii="Cambria" w:hAnsi="Cambria" w:cs="Arial"/>
          <w:bCs/>
          <w:sz w:val="24"/>
          <w:szCs w:val="24"/>
        </w:rPr>
        <w:t xml:space="preserve">cenę brutto </w:t>
      </w:r>
      <w:r>
        <w:rPr>
          <w:rFonts w:ascii="Cambria" w:hAnsi="Cambria" w:cs="Arial"/>
          <w:bCs/>
          <w:sz w:val="24"/>
          <w:szCs w:val="24"/>
        </w:rPr>
        <w:t>stanowiącą sumę wartości netto i wysokości podatku VAT</w:t>
      </w:r>
      <w:r w:rsidRPr="00C6306E">
        <w:rPr>
          <w:rFonts w:ascii="Cambria" w:hAnsi="Cambria" w:cs="Arial"/>
          <w:bCs/>
          <w:sz w:val="24"/>
          <w:szCs w:val="24"/>
        </w:rPr>
        <w:t>.</w:t>
      </w:r>
    </w:p>
    <w:p w14:paraId="2BBA7163" w14:textId="77777777" w:rsidR="001835D3" w:rsidRPr="00C924D1" w:rsidRDefault="001835D3" w:rsidP="00F053E1">
      <w:pPr>
        <w:pStyle w:val="Akapitzlist2"/>
        <w:numPr>
          <w:ilvl w:val="1"/>
          <w:numId w:val="11"/>
        </w:numPr>
        <w:spacing w:before="0" w:after="0" w:line="276" w:lineRule="auto"/>
        <w:rPr>
          <w:rFonts w:ascii="Cambria" w:hAnsi="Cambria" w:cs="Cambria"/>
          <w:color w:val="000000"/>
          <w:sz w:val="24"/>
          <w:szCs w:val="24"/>
          <w:lang w:val="pl-PL"/>
        </w:rPr>
      </w:pPr>
      <w:r w:rsidRPr="00C924D1">
        <w:rPr>
          <w:rFonts w:ascii="Cambria" w:hAnsi="Cambria" w:cs="Cambria"/>
          <w:bCs/>
          <w:sz w:val="24"/>
          <w:szCs w:val="24"/>
          <w:lang w:val="pl-PL"/>
        </w:rPr>
        <w:t xml:space="preserve">Wszelkie rozliczenia dotyczące realizacji przedmiotu zamówienia opisanego </w:t>
      </w:r>
      <w:r w:rsidR="005234D0">
        <w:rPr>
          <w:rFonts w:ascii="Cambria" w:hAnsi="Cambria" w:cs="Cambria"/>
          <w:bCs/>
          <w:sz w:val="24"/>
          <w:szCs w:val="24"/>
          <w:lang w:val="pl-PL"/>
        </w:rPr>
        <w:br/>
      </w:r>
      <w:r w:rsidRPr="00C924D1">
        <w:rPr>
          <w:rFonts w:ascii="Cambria" w:hAnsi="Cambria" w:cs="Cambria"/>
          <w:bCs/>
          <w:sz w:val="24"/>
          <w:szCs w:val="24"/>
          <w:lang w:val="pl-PL"/>
        </w:rPr>
        <w:t>w niniejszej specyfikacji dokonywane będą w złotych polskich.</w:t>
      </w:r>
    </w:p>
    <w:p w14:paraId="2A9CBE27" w14:textId="77777777" w:rsidR="001835D3" w:rsidRPr="00C924D1" w:rsidRDefault="001835D3" w:rsidP="00F053E1">
      <w:pPr>
        <w:pStyle w:val="Akapitzlist2"/>
        <w:numPr>
          <w:ilvl w:val="1"/>
          <w:numId w:val="11"/>
        </w:numPr>
        <w:spacing w:before="0" w:after="0" w:line="276" w:lineRule="auto"/>
        <w:rPr>
          <w:rFonts w:ascii="Cambria" w:hAnsi="Cambria" w:cs="Cambria"/>
          <w:color w:val="000000"/>
          <w:sz w:val="24"/>
          <w:szCs w:val="24"/>
          <w:lang w:val="pl-PL"/>
        </w:rPr>
      </w:pPr>
      <w:r w:rsidRPr="00C924D1">
        <w:rPr>
          <w:rFonts w:ascii="Cambria" w:hAnsi="Cambria" w:cs="Cambria"/>
          <w:color w:val="000000"/>
          <w:sz w:val="24"/>
          <w:szCs w:val="24"/>
          <w:lang w:val="pl-PL"/>
        </w:rPr>
        <w:t xml:space="preserve">Jeżeli została złożona oferta, której wybór prowadziłby do powstania u Zamawiającego obowiązku podatkowego zgodnie z ustawą z dnia 11 marca 2004 r. o podatku od towarów i usług (t. j. Dz. U. z 2020 r. poz. 106, z </w:t>
      </w:r>
      <w:proofErr w:type="spellStart"/>
      <w:r w:rsidRPr="00C924D1">
        <w:rPr>
          <w:rFonts w:ascii="Cambria" w:hAnsi="Cambria" w:cs="Cambria"/>
          <w:color w:val="000000"/>
          <w:sz w:val="24"/>
          <w:szCs w:val="24"/>
          <w:lang w:val="pl-PL"/>
        </w:rPr>
        <w:t>późn</w:t>
      </w:r>
      <w:proofErr w:type="spellEnd"/>
      <w:r w:rsidRPr="00C924D1">
        <w:rPr>
          <w:rFonts w:ascii="Cambria" w:hAnsi="Cambria" w:cs="Cambria"/>
          <w:color w:val="000000"/>
          <w:sz w:val="24"/>
          <w:szCs w:val="24"/>
          <w:lang w:val="pl-PL"/>
        </w:rPr>
        <w:t>. zm.), dla celów zastosowania kryterium ceny lub kosztu zamawiający dolicza do przedstawionej w tej ofercie ceny kwotę podatku od towarów i usług, którą miałby obowiązek rozliczyć.</w:t>
      </w:r>
    </w:p>
    <w:p w14:paraId="5A37BA2E" w14:textId="35FA15DF" w:rsidR="001835D3" w:rsidRPr="00C924D1" w:rsidRDefault="001835D3" w:rsidP="00F053E1">
      <w:pPr>
        <w:pStyle w:val="Akapitzlist2"/>
        <w:numPr>
          <w:ilvl w:val="1"/>
          <w:numId w:val="11"/>
        </w:numPr>
        <w:spacing w:before="0" w:after="0" w:line="276" w:lineRule="auto"/>
        <w:rPr>
          <w:rFonts w:ascii="Cambria" w:hAnsi="Cambria" w:cs="Cambria"/>
          <w:color w:val="000000"/>
          <w:sz w:val="24"/>
          <w:szCs w:val="24"/>
          <w:lang w:val="pl-PL"/>
        </w:rPr>
      </w:pPr>
      <w:r w:rsidRPr="00C924D1">
        <w:rPr>
          <w:rFonts w:ascii="Cambria" w:hAnsi="Cambria" w:cs="Cambria"/>
          <w:color w:val="000000"/>
          <w:sz w:val="24"/>
          <w:szCs w:val="24"/>
          <w:lang w:val="pl-PL"/>
        </w:rPr>
        <w:t>W ofercie, o której mowa w pkt. 16.</w:t>
      </w:r>
      <w:r w:rsidR="00F053E1">
        <w:rPr>
          <w:rFonts w:ascii="Cambria" w:hAnsi="Cambria" w:cs="Cambria"/>
          <w:color w:val="000000"/>
          <w:sz w:val="24"/>
          <w:szCs w:val="24"/>
          <w:lang w:val="pl-PL"/>
        </w:rPr>
        <w:t>5</w:t>
      </w:r>
      <w:r w:rsidRPr="00C924D1">
        <w:rPr>
          <w:rFonts w:ascii="Cambria" w:hAnsi="Cambria" w:cs="Cambria"/>
          <w:color w:val="000000"/>
          <w:sz w:val="24"/>
          <w:szCs w:val="24"/>
          <w:lang w:val="pl-PL"/>
        </w:rPr>
        <w:t xml:space="preserve"> SWZ Wykonawca ma obowiązek:</w:t>
      </w:r>
    </w:p>
    <w:p w14:paraId="26EE52A6" w14:textId="77777777" w:rsidR="001835D3" w:rsidRPr="00C924D1" w:rsidRDefault="001835D3" w:rsidP="00F91E2C">
      <w:pPr>
        <w:pStyle w:val="Akapitzlist2"/>
        <w:numPr>
          <w:ilvl w:val="0"/>
          <w:numId w:val="26"/>
        </w:numPr>
        <w:shd w:val="clear" w:color="auto" w:fill="FFFFFF"/>
        <w:tabs>
          <w:tab w:val="left" w:pos="851"/>
        </w:tabs>
        <w:spacing w:before="0" w:after="0" w:line="276" w:lineRule="auto"/>
        <w:ind w:left="993" w:hanging="284"/>
        <w:rPr>
          <w:rFonts w:ascii="Cambria" w:hAnsi="Cambria" w:cs="Cambria"/>
          <w:color w:val="000000"/>
          <w:sz w:val="24"/>
          <w:szCs w:val="24"/>
          <w:lang w:val="pl-PL"/>
        </w:rPr>
      </w:pPr>
      <w:r w:rsidRPr="00C924D1">
        <w:rPr>
          <w:rFonts w:ascii="Cambria" w:hAnsi="Cambria" w:cs="Cambria"/>
          <w:color w:val="000000"/>
          <w:sz w:val="24"/>
          <w:szCs w:val="24"/>
          <w:lang w:val="pl-PL"/>
        </w:rPr>
        <w:t>poinformowania Zamawiającego, że wybór jego oferty będzie prowadził do powstania u Zamawiającego obowiązku podatkowego;</w:t>
      </w:r>
    </w:p>
    <w:p w14:paraId="1FE57F47" w14:textId="77777777" w:rsidR="001835D3" w:rsidRPr="00C924D1" w:rsidRDefault="001835D3" w:rsidP="00F91E2C">
      <w:pPr>
        <w:pStyle w:val="Akapitzlist2"/>
        <w:numPr>
          <w:ilvl w:val="0"/>
          <w:numId w:val="26"/>
        </w:numPr>
        <w:shd w:val="clear" w:color="auto" w:fill="FFFFFF"/>
        <w:tabs>
          <w:tab w:val="left" w:pos="851"/>
        </w:tabs>
        <w:spacing w:before="0" w:after="0" w:line="276" w:lineRule="auto"/>
        <w:ind w:left="993" w:hanging="284"/>
        <w:rPr>
          <w:rFonts w:ascii="Cambria" w:hAnsi="Cambria" w:cs="Cambria"/>
          <w:color w:val="000000"/>
          <w:sz w:val="24"/>
          <w:szCs w:val="24"/>
          <w:lang w:val="pl-PL"/>
        </w:rPr>
      </w:pPr>
      <w:r w:rsidRPr="00C924D1">
        <w:rPr>
          <w:rFonts w:ascii="Cambria" w:hAnsi="Cambria" w:cs="Cambria"/>
          <w:color w:val="000000"/>
          <w:sz w:val="24"/>
          <w:szCs w:val="24"/>
          <w:lang w:val="pl-PL"/>
        </w:rPr>
        <w:t>wskazania nazwy (rodzaju) towaru lub usługi, których dostawa lub świadczenie będą prowadziły do powstania obowiązku podatkowego;</w:t>
      </w:r>
    </w:p>
    <w:p w14:paraId="42507985" w14:textId="77777777" w:rsidR="001835D3" w:rsidRPr="00C924D1" w:rsidRDefault="001835D3" w:rsidP="00F91E2C">
      <w:pPr>
        <w:pStyle w:val="Akapitzlist2"/>
        <w:numPr>
          <w:ilvl w:val="0"/>
          <w:numId w:val="26"/>
        </w:numPr>
        <w:shd w:val="clear" w:color="auto" w:fill="FFFFFF"/>
        <w:tabs>
          <w:tab w:val="left" w:pos="851"/>
        </w:tabs>
        <w:spacing w:before="0" w:after="0" w:line="276" w:lineRule="auto"/>
        <w:ind w:left="993" w:hanging="284"/>
        <w:rPr>
          <w:rFonts w:ascii="Cambria" w:hAnsi="Cambria" w:cs="Cambria"/>
          <w:color w:val="000000"/>
          <w:sz w:val="24"/>
          <w:szCs w:val="24"/>
          <w:lang w:val="pl-PL"/>
        </w:rPr>
      </w:pPr>
      <w:r w:rsidRPr="00C924D1">
        <w:rPr>
          <w:rFonts w:ascii="Cambria" w:hAnsi="Cambria" w:cs="Cambria"/>
          <w:color w:val="000000"/>
          <w:sz w:val="24"/>
          <w:szCs w:val="24"/>
          <w:lang w:val="pl-PL"/>
        </w:rPr>
        <w:t>wskazania wartości towaru lub usługi objętego obowiązkiem podatkowym Zamawiającego, bez kwoty podatku;</w:t>
      </w:r>
    </w:p>
    <w:p w14:paraId="2452BC09" w14:textId="77777777" w:rsidR="001835D3" w:rsidRPr="00C924D1" w:rsidRDefault="001835D3" w:rsidP="00F91E2C">
      <w:pPr>
        <w:pStyle w:val="Akapitzlist2"/>
        <w:numPr>
          <w:ilvl w:val="0"/>
          <w:numId w:val="26"/>
        </w:numPr>
        <w:shd w:val="clear" w:color="auto" w:fill="FFFFFF"/>
        <w:tabs>
          <w:tab w:val="left" w:pos="851"/>
        </w:tabs>
        <w:spacing w:before="0" w:after="0" w:line="276" w:lineRule="auto"/>
        <w:ind w:left="993" w:hanging="284"/>
        <w:rPr>
          <w:rFonts w:ascii="Cambria" w:hAnsi="Cambria" w:cs="Cambria"/>
          <w:sz w:val="24"/>
          <w:szCs w:val="24"/>
          <w:lang w:val="pl-PL"/>
        </w:rPr>
      </w:pPr>
      <w:r w:rsidRPr="00C924D1">
        <w:rPr>
          <w:rFonts w:ascii="Cambria" w:hAnsi="Cambria" w:cs="Cambria"/>
          <w:color w:val="000000"/>
          <w:sz w:val="24"/>
          <w:szCs w:val="24"/>
          <w:lang w:val="pl-PL"/>
        </w:rPr>
        <w:t>wskazania stawki podatku od towarów i usług, która zgodnie z wiedzą Wykonawcy, będzie miała zastosowanie.</w:t>
      </w:r>
    </w:p>
    <w:p w14:paraId="15045B25" w14:textId="77777777" w:rsidR="001835D3" w:rsidRPr="00C924D1" w:rsidRDefault="001835D3" w:rsidP="00F053E1">
      <w:pPr>
        <w:pStyle w:val="Kolorowalistaakcent11"/>
        <w:numPr>
          <w:ilvl w:val="1"/>
          <w:numId w:val="11"/>
        </w:numPr>
        <w:spacing w:before="0" w:after="0" w:line="276" w:lineRule="auto"/>
        <w:ind w:left="709" w:hanging="705"/>
        <w:rPr>
          <w:rFonts w:ascii="Cambria" w:hAnsi="Cambria" w:cs="Cambria"/>
          <w:sz w:val="24"/>
          <w:szCs w:val="24"/>
          <w:lang w:val="pl-PL"/>
        </w:rPr>
      </w:pPr>
      <w:r w:rsidRPr="00C924D1">
        <w:rPr>
          <w:rFonts w:ascii="Cambria" w:hAnsi="Cambria" w:cs="Cambria"/>
          <w:sz w:val="24"/>
          <w:szCs w:val="24"/>
          <w:lang w:val="pl-PL"/>
        </w:rPr>
        <w:t>W Formularzu oferty Wykonawca podaje cen</w:t>
      </w:r>
      <w:r w:rsidRPr="00C924D1">
        <w:rPr>
          <w:rFonts w:ascii="Cambria" w:eastAsia="TimesNewRoman" w:hAnsi="Cambria" w:cs="Cambria"/>
          <w:sz w:val="24"/>
          <w:szCs w:val="24"/>
          <w:lang w:val="pl-PL"/>
        </w:rPr>
        <w:t>ę</w:t>
      </w:r>
      <w:r w:rsidRPr="00C924D1">
        <w:rPr>
          <w:rFonts w:ascii="Cambria" w:hAnsi="Cambria" w:cs="Cambria"/>
          <w:sz w:val="24"/>
          <w:szCs w:val="24"/>
          <w:lang w:val="pl-PL"/>
        </w:rPr>
        <w:t>, z dokładno</w:t>
      </w:r>
      <w:r w:rsidRPr="00C924D1">
        <w:rPr>
          <w:rFonts w:ascii="Cambria" w:eastAsia="TimesNewRoman" w:hAnsi="Cambria" w:cs="Cambria"/>
          <w:sz w:val="24"/>
          <w:szCs w:val="24"/>
          <w:lang w:val="pl-PL"/>
        </w:rPr>
        <w:t>ś</w:t>
      </w:r>
      <w:r w:rsidRPr="00C924D1">
        <w:rPr>
          <w:rFonts w:ascii="Cambria" w:hAnsi="Cambria" w:cs="Cambria"/>
          <w:sz w:val="24"/>
          <w:szCs w:val="24"/>
          <w:lang w:val="pl-PL"/>
        </w:rPr>
        <w:t>ci</w:t>
      </w:r>
      <w:r w:rsidRPr="00C924D1">
        <w:rPr>
          <w:rFonts w:ascii="Cambria" w:eastAsia="TimesNewRoman" w:hAnsi="Cambria" w:cs="Cambria"/>
          <w:sz w:val="24"/>
          <w:szCs w:val="24"/>
          <w:lang w:val="pl-PL"/>
        </w:rPr>
        <w:t xml:space="preserve">ą </w:t>
      </w:r>
      <w:r w:rsidRPr="00C924D1">
        <w:rPr>
          <w:rFonts w:ascii="Cambria" w:hAnsi="Cambria" w:cs="Cambria"/>
          <w:sz w:val="24"/>
          <w:szCs w:val="24"/>
          <w:lang w:val="pl-PL"/>
        </w:rPr>
        <w:t xml:space="preserve">do dwóch miejsc </w:t>
      </w:r>
      <w:r w:rsidR="005234D0">
        <w:rPr>
          <w:rFonts w:ascii="Cambria" w:hAnsi="Cambria" w:cs="Cambria"/>
          <w:sz w:val="24"/>
          <w:szCs w:val="24"/>
          <w:lang w:val="pl-PL"/>
        </w:rPr>
        <w:br/>
      </w:r>
      <w:r w:rsidRPr="00C924D1">
        <w:rPr>
          <w:rFonts w:ascii="Cambria" w:hAnsi="Cambria" w:cs="Cambria"/>
          <w:sz w:val="24"/>
          <w:szCs w:val="24"/>
          <w:lang w:val="pl-PL"/>
        </w:rPr>
        <w:t xml:space="preserve">po przecinku w rozumieniu art. 3 ust. 1 pkt 1 i ust. 2 ustawy z dnia 9 maja 2014 r. </w:t>
      </w:r>
      <w:r w:rsidR="005234D0">
        <w:rPr>
          <w:rFonts w:ascii="Cambria" w:hAnsi="Cambria" w:cs="Cambria"/>
          <w:sz w:val="24"/>
          <w:szCs w:val="24"/>
          <w:lang w:val="pl-PL"/>
        </w:rPr>
        <w:br/>
      </w:r>
      <w:r w:rsidRPr="00C924D1">
        <w:rPr>
          <w:rFonts w:ascii="Cambria" w:hAnsi="Cambria" w:cs="Cambria"/>
          <w:sz w:val="24"/>
          <w:szCs w:val="24"/>
          <w:lang w:val="pl-PL"/>
        </w:rPr>
        <w:t xml:space="preserve">o informowaniu o cenach towarów i usług oraz ustawy z dnia 7 lipca 1994 r. </w:t>
      </w:r>
      <w:r w:rsidR="005234D0">
        <w:rPr>
          <w:rFonts w:ascii="Cambria" w:hAnsi="Cambria" w:cs="Cambria"/>
          <w:sz w:val="24"/>
          <w:szCs w:val="24"/>
          <w:lang w:val="pl-PL"/>
        </w:rPr>
        <w:br/>
      </w:r>
      <w:r w:rsidRPr="00C924D1">
        <w:rPr>
          <w:rFonts w:ascii="Cambria" w:hAnsi="Cambria" w:cs="Cambria"/>
          <w:sz w:val="24"/>
          <w:szCs w:val="24"/>
          <w:lang w:val="pl-PL"/>
        </w:rPr>
        <w:t>o denominacji złotego, za któr</w:t>
      </w:r>
      <w:r w:rsidRPr="00C924D1">
        <w:rPr>
          <w:rFonts w:ascii="Cambria" w:eastAsia="TimesNewRoman" w:hAnsi="Cambria" w:cs="Cambria"/>
          <w:sz w:val="24"/>
          <w:szCs w:val="24"/>
          <w:lang w:val="pl-PL"/>
        </w:rPr>
        <w:t xml:space="preserve">ą </w:t>
      </w:r>
      <w:r w:rsidRPr="00C924D1">
        <w:rPr>
          <w:rFonts w:ascii="Cambria" w:hAnsi="Cambria" w:cs="Cambria"/>
          <w:sz w:val="24"/>
          <w:szCs w:val="24"/>
          <w:lang w:val="pl-PL"/>
        </w:rPr>
        <w:t>podejmuje si</w:t>
      </w:r>
      <w:r w:rsidRPr="00C924D1">
        <w:rPr>
          <w:rFonts w:ascii="Cambria" w:eastAsia="TimesNewRoman" w:hAnsi="Cambria" w:cs="Cambria"/>
          <w:sz w:val="24"/>
          <w:szCs w:val="24"/>
          <w:lang w:val="pl-PL"/>
        </w:rPr>
        <w:t xml:space="preserve">ę </w:t>
      </w:r>
      <w:r w:rsidRPr="00C924D1">
        <w:rPr>
          <w:rFonts w:ascii="Cambria" w:hAnsi="Cambria" w:cs="Cambria"/>
          <w:sz w:val="24"/>
          <w:szCs w:val="24"/>
          <w:lang w:val="pl-PL"/>
        </w:rPr>
        <w:t>zrealizowa</w:t>
      </w:r>
      <w:r w:rsidRPr="00C924D1">
        <w:rPr>
          <w:rFonts w:ascii="Cambria" w:eastAsia="TimesNewRoman" w:hAnsi="Cambria" w:cs="Cambria"/>
          <w:sz w:val="24"/>
          <w:szCs w:val="24"/>
          <w:lang w:val="pl-PL"/>
        </w:rPr>
        <w:t xml:space="preserve">ć </w:t>
      </w:r>
      <w:r w:rsidRPr="00C924D1">
        <w:rPr>
          <w:rFonts w:ascii="Cambria" w:hAnsi="Cambria" w:cs="Cambria"/>
          <w:sz w:val="24"/>
          <w:szCs w:val="24"/>
          <w:lang w:val="pl-PL"/>
        </w:rPr>
        <w:t xml:space="preserve">przedmiot zamówienia. </w:t>
      </w:r>
    </w:p>
    <w:p w14:paraId="632964EB" w14:textId="5625D717" w:rsidR="001835D3" w:rsidRPr="00C924D1" w:rsidRDefault="001835D3" w:rsidP="00F053E1">
      <w:pPr>
        <w:pStyle w:val="Kolorowalistaakcent11"/>
        <w:numPr>
          <w:ilvl w:val="1"/>
          <w:numId w:val="11"/>
        </w:numPr>
        <w:spacing w:before="0" w:after="0" w:line="276" w:lineRule="auto"/>
        <w:ind w:left="709" w:hanging="705"/>
        <w:rPr>
          <w:rFonts w:ascii="Cambria" w:hAnsi="Cambria" w:cs="Arial"/>
          <w:b/>
          <w:bCs/>
          <w:lang w:val="pl-PL"/>
        </w:rPr>
      </w:pPr>
      <w:r w:rsidRPr="00C924D1">
        <w:rPr>
          <w:rFonts w:ascii="Cambria" w:hAnsi="Cambria" w:cs="Cambria"/>
          <w:sz w:val="24"/>
          <w:szCs w:val="24"/>
          <w:lang w:val="pl-PL"/>
        </w:rPr>
        <w:t xml:space="preserve">Wynagrodzenie </w:t>
      </w:r>
      <w:r w:rsidRPr="00C924D1">
        <w:rPr>
          <w:rFonts w:ascii="Cambria" w:hAnsi="Cambria" w:cs="Arial"/>
          <w:sz w:val="24"/>
          <w:szCs w:val="24"/>
          <w:lang w:val="pl-PL"/>
        </w:rPr>
        <w:t xml:space="preserve">będzie płatne zgodnie z Projektem umowy </w:t>
      </w:r>
      <w:r>
        <w:rPr>
          <w:rFonts w:ascii="Cambria" w:hAnsi="Cambria" w:cs="Arial"/>
          <w:sz w:val="24"/>
          <w:szCs w:val="24"/>
          <w:lang w:val="pl-PL"/>
        </w:rPr>
        <w:t xml:space="preserve">odpowiednio </w:t>
      </w:r>
      <w:r w:rsidRPr="00C924D1">
        <w:rPr>
          <w:rFonts w:ascii="Cambria" w:hAnsi="Cambria" w:cs="Arial"/>
          <w:b/>
          <w:sz w:val="24"/>
          <w:szCs w:val="24"/>
          <w:lang w:val="pl-PL"/>
        </w:rPr>
        <w:t xml:space="preserve">Załącznik </w:t>
      </w:r>
      <w:r w:rsidR="005234D0">
        <w:rPr>
          <w:rFonts w:ascii="Cambria" w:hAnsi="Cambria" w:cs="Arial"/>
          <w:b/>
          <w:sz w:val="24"/>
          <w:szCs w:val="24"/>
          <w:lang w:val="pl-PL"/>
        </w:rPr>
        <w:br/>
      </w:r>
      <w:r w:rsidRPr="00C924D1">
        <w:rPr>
          <w:rFonts w:ascii="Cambria" w:hAnsi="Cambria" w:cs="Arial"/>
          <w:b/>
          <w:sz w:val="24"/>
          <w:szCs w:val="24"/>
          <w:lang w:val="pl-PL"/>
        </w:rPr>
        <w:t>Nr 2</w:t>
      </w:r>
      <w:r w:rsidR="00F053E1">
        <w:rPr>
          <w:rFonts w:ascii="Cambria" w:hAnsi="Cambria" w:cs="Arial"/>
          <w:b/>
          <w:sz w:val="24"/>
          <w:szCs w:val="24"/>
          <w:lang w:val="pl-PL"/>
        </w:rPr>
        <w:t xml:space="preserve"> </w:t>
      </w:r>
      <w:r w:rsidRPr="00C924D1">
        <w:rPr>
          <w:rFonts w:ascii="Cambria" w:hAnsi="Cambria" w:cs="Arial"/>
          <w:b/>
          <w:sz w:val="24"/>
          <w:szCs w:val="24"/>
          <w:lang w:val="pl-PL"/>
        </w:rPr>
        <w:t>do SWZ.</w:t>
      </w:r>
    </w:p>
    <w:p w14:paraId="46117A57" w14:textId="77777777" w:rsidR="001835D3" w:rsidRPr="00C924D1" w:rsidRDefault="001835D3" w:rsidP="005234D0">
      <w:pPr>
        <w:pStyle w:val="Kolorowalistaakcent11"/>
        <w:spacing w:before="0" w:after="0" w:line="276" w:lineRule="auto"/>
        <w:ind w:left="0"/>
        <w:rPr>
          <w:rFonts w:ascii="Cambria" w:hAnsi="Cambria" w:cs="Cambria"/>
          <w:b/>
          <w:bCs/>
          <w:lang w:val="pl-PL"/>
        </w:rPr>
      </w:pPr>
    </w:p>
    <w:tbl>
      <w:tblPr>
        <w:tblW w:w="9781" w:type="dxa"/>
        <w:tblInd w:w="108" w:type="dxa"/>
        <w:tblLayout w:type="fixed"/>
        <w:tblLook w:val="0000" w:firstRow="0" w:lastRow="0" w:firstColumn="0" w:lastColumn="0" w:noHBand="0" w:noVBand="0"/>
      </w:tblPr>
      <w:tblGrid>
        <w:gridCol w:w="9781"/>
      </w:tblGrid>
      <w:tr w:rsidR="001835D3" w:rsidRPr="00E4283B" w14:paraId="6128BED5" w14:textId="77777777" w:rsidTr="00CD36A9">
        <w:tc>
          <w:tcPr>
            <w:tcW w:w="9781" w:type="dxa"/>
            <w:tcBorders>
              <w:bottom w:val="single" w:sz="4" w:space="0" w:color="000000"/>
            </w:tcBorders>
            <w:shd w:val="clear" w:color="auto" w:fill="D9D9D9"/>
          </w:tcPr>
          <w:p w14:paraId="278F35D2"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lastRenderedPageBreak/>
              <w:t>Rozdział 17</w:t>
            </w:r>
          </w:p>
          <w:p w14:paraId="3C108771"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 xml:space="preserve">OPIS KRYTERIÓW OCENY OFERT, WRAZ Z PODANIEM WAG TYCH KRYTERIÓW </w:t>
            </w:r>
            <w:r w:rsidR="005234D0">
              <w:rPr>
                <w:rFonts w:ascii="Cambria" w:hAnsi="Cambria" w:cs="Cambria"/>
                <w:b/>
                <w:sz w:val="26"/>
                <w:szCs w:val="26"/>
                <w:lang w:val="pl-PL"/>
              </w:rPr>
              <w:br/>
            </w:r>
            <w:r w:rsidRPr="00C924D1">
              <w:rPr>
                <w:rFonts w:ascii="Cambria" w:hAnsi="Cambria" w:cs="Cambria"/>
                <w:b/>
                <w:sz w:val="26"/>
                <w:szCs w:val="26"/>
                <w:lang w:val="pl-PL"/>
              </w:rPr>
              <w:t>I SPOSOBU OCENY OFERT</w:t>
            </w:r>
          </w:p>
        </w:tc>
      </w:tr>
    </w:tbl>
    <w:p w14:paraId="732DE7D6" w14:textId="77777777" w:rsidR="001835D3" w:rsidRPr="00C924D1" w:rsidRDefault="001835D3" w:rsidP="001835D3">
      <w:pPr>
        <w:pStyle w:val="Listanumerowana22"/>
        <w:tabs>
          <w:tab w:val="clear" w:pos="0"/>
          <w:tab w:val="left" w:pos="709"/>
          <w:tab w:val="left" w:pos="1276"/>
          <w:tab w:val="left" w:pos="1418"/>
        </w:tabs>
        <w:spacing w:line="276" w:lineRule="auto"/>
        <w:ind w:left="709"/>
        <w:rPr>
          <w:rFonts w:ascii="Cambria" w:hAnsi="Cambria" w:cs="Cambria"/>
          <w:sz w:val="24"/>
          <w:lang w:val="pl-PL"/>
        </w:rPr>
      </w:pPr>
    </w:p>
    <w:p w14:paraId="4324039D" w14:textId="232D927C" w:rsidR="001835D3" w:rsidRPr="00630ACD" w:rsidRDefault="001835D3" w:rsidP="00F91E2C">
      <w:pPr>
        <w:pStyle w:val="Listanumerowana22"/>
        <w:numPr>
          <w:ilvl w:val="1"/>
          <w:numId w:val="21"/>
        </w:numPr>
        <w:spacing w:line="276" w:lineRule="auto"/>
        <w:ind w:left="709" w:hanging="709"/>
        <w:rPr>
          <w:rFonts w:ascii="Cambria" w:hAnsi="Cambria" w:cs="Cambria"/>
          <w:color w:val="000000"/>
          <w:sz w:val="10"/>
          <w:szCs w:val="10"/>
          <w:lang w:val="pl-PL"/>
        </w:rPr>
      </w:pPr>
      <w:r w:rsidRPr="00C924D1">
        <w:rPr>
          <w:rFonts w:ascii="Cambria" w:hAnsi="Cambria" w:cs="Cambria"/>
          <w:color w:val="000000"/>
          <w:sz w:val="24"/>
          <w:lang w:val="pl-PL"/>
        </w:rPr>
        <w:t>Zamawiający dokona oceny ofert, które nie zostały odrzucone, na podstawie następujących kryteriów oceny ofert:</w:t>
      </w:r>
    </w:p>
    <w:tbl>
      <w:tblPr>
        <w:tblW w:w="0" w:type="auto"/>
        <w:tblInd w:w="817" w:type="dxa"/>
        <w:tblLayout w:type="fixed"/>
        <w:tblLook w:val="0000" w:firstRow="0" w:lastRow="0" w:firstColumn="0" w:lastColumn="0" w:noHBand="0" w:noVBand="0"/>
      </w:tblPr>
      <w:tblGrid>
        <w:gridCol w:w="643"/>
        <w:gridCol w:w="4744"/>
        <w:gridCol w:w="3543"/>
      </w:tblGrid>
      <w:tr w:rsidR="001835D3" w:rsidRPr="00C924D1" w14:paraId="4A65C4F4" w14:textId="77777777" w:rsidTr="001B030D">
        <w:tc>
          <w:tcPr>
            <w:tcW w:w="643" w:type="dxa"/>
            <w:tcBorders>
              <w:top w:val="single" w:sz="4" w:space="0" w:color="000000"/>
              <w:left w:val="single" w:sz="4" w:space="0" w:color="000000"/>
              <w:bottom w:val="single" w:sz="4" w:space="0" w:color="000000"/>
            </w:tcBorders>
            <w:shd w:val="clear" w:color="auto" w:fill="E5E5E5"/>
          </w:tcPr>
          <w:p w14:paraId="00A60E1D" w14:textId="77777777" w:rsidR="001835D3" w:rsidRPr="00C924D1" w:rsidRDefault="001835D3" w:rsidP="00CD36A9">
            <w:pPr>
              <w:pStyle w:val="Akapitzlist2"/>
              <w:tabs>
                <w:tab w:val="left" w:pos="709"/>
                <w:tab w:val="left" w:pos="1276"/>
                <w:tab w:val="left" w:pos="1418"/>
              </w:tabs>
              <w:spacing w:before="0" w:after="0" w:line="276" w:lineRule="auto"/>
              <w:ind w:left="0"/>
              <w:jc w:val="center"/>
              <w:rPr>
                <w:rFonts w:ascii="Cambria" w:hAnsi="Cambria" w:cs="Cambria"/>
                <w:b/>
                <w:color w:val="000000"/>
                <w:sz w:val="24"/>
                <w:szCs w:val="24"/>
                <w:lang w:val="pl-PL"/>
              </w:rPr>
            </w:pPr>
            <w:r w:rsidRPr="00C924D1">
              <w:rPr>
                <w:rFonts w:ascii="Cambria" w:hAnsi="Cambria" w:cs="Cambria"/>
                <w:b/>
                <w:color w:val="000000"/>
                <w:sz w:val="24"/>
                <w:szCs w:val="24"/>
                <w:lang w:val="pl-PL"/>
              </w:rPr>
              <w:t>Lp.</w:t>
            </w:r>
          </w:p>
        </w:tc>
        <w:tc>
          <w:tcPr>
            <w:tcW w:w="4744" w:type="dxa"/>
            <w:tcBorders>
              <w:top w:val="single" w:sz="4" w:space="0" w:color="000000"/>
              <w:left w:val="single" w:sz="4" w:space="0" w:color="000000"/>
              <w:bottom w:val="single" w:sz="4" w:space="0" w:color="000000"/>
            </w:tcBorders>
            <w:shd w:val="clear" w:color="auto" w:fill="E5E5E5"/>
          </w:tcPr>
          <w:p w14:paraId="7D781BB7" w14:textId="77777777" w:rsidR="001835D3" w:rsidRPr="00C924D1" w:rsidRDefault="001835D3" w:rsidP="00CD36A9">
            <w:pPr>
              <w:pStyle w:val="Akapitzlist2"/>
              <w:tabs>
                <w:tab w:val="left" w:pos="709"/>
                <w:tab w:val="left" w:pos="1276"/>
                <w:tab w:val="left" w:pos="1418"/>
              </w:tabs>
              <w:spacing w:before="0" w:after="0" w:line="276" w:lineRule="auto"/>
              <w:ind w:left="0"/>
              <w:rPr>
                <w:rFonts w:ascii="Cambria" w:hAnsi="Cambria" w:cs="Cambria"/>
                <w:b/>
                <w:color w:val="000000"/>
                <w:sz w:val="24"/>
                <w:szCs w:val="24"/>
                <w:lang w:val="pl-PL"/>
              </w:rPr>
            </w:pPr>
            <w:r w:rsidRPr="00C924D1">
              <w:rPr>
                <w:rFonts w:ascii="Cambria" w:hAnsi="Cambria" w:cs="Cambria"/>
                <w:b/>
                <w:color w:val="000000"/>
                <w:sz w:val="24"/>
                <w:szCs w:val="24"/>
                <w:lang w:val="pl-PL"/>
              </w:rPr>
              <w:t>Nazwa kryterium</w:t>
            </w:r>
          </w:p>
        </w:tc>
        <w:tc>
          <w:tcPr>
            <w:tcW w:w="3543" w:type="dxa"/>
            <w:tcBorders>
              <w:top w:val="single" w:sz="4" w:space="0" w:color="000000"/>
              <w:left w:val="single" w:sz="4" w:space="0" w:color="000000"/>
              <w:bottom w:val="single" w:sz="4" w:space="0" w:color="000000"/>
              <w:right w:val="single" w:sz="4" w:space="0" w:color="000000"/>
            </w:tcBorders>
            <w:shd w:val="clear" w:color="auto" w:fill="E5E5E5"/>
          </w:tcPr>
          <w:p w14:paraId="03CC29A1" w14:textId="77777777" w:rsidR="001835D3" w:rsidRPr="00C924D1" w:rsidRDefault="001835D3" w:rsidP="00CD36A9">
            <w:pPr>
              <w:pStyle w:val="Akapitzlist2"/>
              <w:tabs>
                <w:tab w:val="left" w:pos="709"/>
                <w:tab w:val="left" w:pos="1276"/>
                <w:tab w:val="left" w:pos="1418"/>
              </w:tabs>
              <w:spacing w:before="0" w:after="0" w:line="276" w:lineRule="auto"/>
              <w:ind w:left="0"/>
              <w:jc w:val="center"/>
              <w:rPr>
                <w:lang w:val="pl-PL"/>
              </w:rPr>
            </w:pPr>
            <w:r w:rsidRPr="00C924D1">
              <w:rPr>
                <w:rFonts w:ascii="Cambria" w:hAnsi="Cambria" w:cs="Cambria"/>
                <w:b/>
                <w:color w:val="000000"/>
                <w:sz w:val="24"/>
                <w:szCs w:val="24"/>
                <w:lang w:val="pl-PL"/>
              </w:rPr>
              <w:t>Znaczenie kryterium (w %)</w:t>
            </w:r>
          </w:p>
        </w:tc>
      </w:tr>
      <w:tr w:rsidR="001835D3" w:rsidRPr="00C924D1" w14:paraId="31B24C64" w14:textId="77777777" w:rsidTr="001B030D">
        <w:tc>
          <w:tcPr>
            <w:tcW w:w="643" w:type="dxa"/>
            <w:tcBorders>
              <w:top w:val="single" w:sz="4" w:space="0" w:color="000000"/>
              <w:left w:val="single" w:sz="4" w:space="0" w:color="000000"/>
              <w:bottom w:val="single" w:sz="4" w:space="0" w:color="000000"/>
            </w:tcBorders>
            <w:shd w:val="clear" w:color="auto" w:fill="FFFFFF"/>
            <w:vAlign w:val="center"/>
          </w:tcPr>
          <w:p w14:paraId="3D4198B6" w14:textId="77777777" w:rsidR="001835D3" w:rsidRPr="00C924D1" w:rsidRDefault="001835D3" w:rsidP="00CD36A9">
            <w:pPr>
              <w:pStyle w:val="Akapitzlist2"/>
              <w:tabs>
                <w:tab w:val="left" w:pos="709"/>
                <w:tab w:val="left" w:pos="1276"/>
                <w:tab w:val="left" w:pos="1418"/>
              </w:tabs>
              <w:spacing w:before="0" w:after="0" w:line="276" w:lineRule="auto"/>
              <w:ind w:left="0"/>
              <w:jc w:val="center"/>
              <w:rPr>
                <w:rFonts w:ascii="Cambria" w:hAnsi="Cambria" w:cs="Cambria"/>
                <w:color w:val="000000"/>
                <w:sz w:val="24"/>
                <w:szCs w:val="24"/>
                <w:lang w:val="pl-PL"/>
              </w:rPr>
            </w:pPr>
            <w:r w:rsidRPr="00C924D1">
              <w:rPr>
                <w:rFonts w:ascii="Cambria" w:hAnsi="Cambria" w:cs="Cambria"/>
                <w:color w:val="000000"/>
                <w:sz w:val="24"/>
                <w:szCs w:val="24"/>
                <w:lang w:val="pl-PL"/>
              </w:rPr>
              <w:t>1</w:t>
            </w:r>
          </w:p>
        </w:tc>
        <w:tc>
          <w:tcPr>
            <w:tcW w:w="4744" w:type="dxa"/>
            <w:tcBorders>
              <w:top w:val="single" w:sz="4" w:space="0" w:color="000000"/>
              <w:left w:val="single" w:sz="4" w:space="0" w:color="000000"/>
              <w:bottom w:val="single" w:sz="4" w:space="0" w:color="000000"/>
            </w:tcBorders>
            <w:shd w:val="clear" w:color="auto" w:fill="FFFFFF"/>
          </w:tcPr>
          <w:p w14:paraId="188C5051" w14:textId="0C8F9F2A" w:rsidR="001835D3" w:rsidRPr="00C924D1" w:rsidRDefault="001835D3" w:rsidP="00CD36A9">
            <w:pPr>
              <w:pStyle w:val="Akapitzlist2"/>
              <w:tabs>
                <w:tab w:val="left" w:pos="709"/>
                <w:tab w:val="left" w:pos="1276"/>
                <w:tab w:val="left" w:pos="1418"/>
              </w:tabs>
              <w:spacing w:before="0" w:after="0" w:line="276" w:lineRule="auto"/>
              <w:ind w:left="0"/>
              <w:rPr>
                <w:rFonts w:ascii="Cambria" w:hAnsi="Cambria" w:cs="Cambria"/>
                <w:color w:val="000000"/>
                <w:sz w:val="24"/>
                <w:szCs w:val="24"/>
                <w:lang w:val="pl-PL"/>
              </w:rPr>
            </w:pPr>
            <w:r w:rsidRPr="00C924D1">
              <w:rPr>
                <w:rFonts w:ascii="Cambria" w:hAnsi="Cambria" w:cs="Cambria"/>
                <w:color w:val="000000"/>
                <w:sz w:val="24"/>
                <w:szCs w:val="24"/>
                <w:lang w:val="pl-PL"/>
              </w:rPr>
              <w:t>Cena (</w:t>
            </w:r>
            <w:r w:rsidR="00F053E1">
              <w:rPr>
                <w:rFonts w:ascii="Cambria" w:hAnsi="Cambria" w:cs="Cambria"/>
                <w:color w:val="000000"/>
                <w:sz w:val="24"/>
                <w:szCs w:val="24"/>
                <w:lang w:val="pl-PL"/>
              </w:rPr>
              <w:t>P</w:t>
            </w:r>
            <w:r w:rsidRPr="00F053E1">
              <w:rPr>
                <w:rFonts w:ascii="Cambria" w:hAnsi="Cambria" w:cs="Cambria"/>
                <w:color w:val="000000"/>
                <w:sz w:val="24"/>
                <w:szCs w:val="24"/>
                <w:vertAlign w:val="subscript"/>
                <w:lang w:val="pl-PL"/>
              </w:rPr>
              <w:t>C</w:t>
            </w:r>
            <w:r w:rsidRPr="00C924D1">
              <w:rPr>
                <w:rFonts w:ascii="Cambria" w:hAnsi="Cambria" w:cs="Cambria"/>
                <w:color w:val="000000"/>
                <w:sz w:val="24"/>
                <w:szCs w:val="24"/>
                <w:lang w:val="pl-PL"/>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9F1F0DE" w14:textId="77777777" w:rsidR="001835D3" w:rsidRPr="00C924D1" w:rsidRDefault="001835D3" w:rsidP="00CD36A9">
            <w:pPr>
              <w:pStyle w:val="Akapitzlist2"/>
              <w:tabs>
                <w:tab w:val="left" w:pos="709"/>
                <w:tab w:val="left" w:pos="1276"/>
                <w:tab w:val="left" w:pos="1418"/>
              </w:tabs>
              <w:spacing w:before="0" w:after="0" w:line="276" w:lineRule="auto"/>
              <w:ind w:left="0"/>
              <w:jc w:val="center"/>
              <w:rPr>
                <w:lang w:val="pl-PL"/>
              </w:rPr>
            </w:pPr>
            <w:r w:rsidRPr="00C924D1">
              <w:rPr>
                <w:rFonts w:ascii="Cambria" w:hAnsi="Cambria" w:cs="Cambria"/>
                <w:color w:val="000000"/>
                <w:sz w:val="24"/>
                <w:szCs w:val="24"/>
                <w:lang w:val="pl-PL"/>
              </w:rPr>
              <w:t>60</w:t>
            </w:r>
          </w:p>
        </w:tc>
      </w:tr>
      <w:tr w:rsidR="001835D3" w:rsidRPr="00C924D1" w14:paraId="7BD91958" w14:textId="77777777" w:rsidTr="001B030D">
        <w:tc>
          <w:tcPr>
            <w:tcW w:w="643" w:type="dxa"/>
            <w:tcBorders>
              <w:top w:val="single" w:sz="4" w:space="0" w:color="000000"/>
              <w:left w:val="single" w:sz="4" w:space="0" w:color="000000"/>
              <w:bottom w:val="single" w:sz="4" w:space="0" w:color="000000"/>
            </w:tcBorders>
            <w:shd w:val="clear" w:color="auto" w:fill="FFFFFF"/>
            <w:vAlign w:val="center"/>
          </w:tcPr>
          <w:p w14:paraId="202966B5" w14:textId="77777777" w:rsidR="001835D3" w:rsidRPr="00C924D1" w:rsidRDefault="001835D3" w:rsidP="00CD36A9">
            <w:pPr>
              <w:pStyle w:val="Akapitzlist2"/>
              <w:tabs>
                <w:tab w:val="left" w:pos="709"/>
                <w:tab w:val="left" w:pos="1276"/>
                <w:tab w:val="left" w:pos="1418"/>
              </w:tabs>
              <w:spacing w:before="0" w:after="0" w:line="276" w:lineRule="auto"/>
              <w:ind w:left="0"/>
              <w:jc w:val="center"/>
              <w:rPr>
                <w:rFonts w:ascii="Cambria" w:hAnsi="Cambria" w:cs="Cambria"/>
                <w:color w:val="000000"/>
                <w:lang w:val="pl-PL"/>
              </w:rPr>
            </w:pPr>
            <w:r w:rsidRPr="00C924D1">
              <w:rPr>
                <w:rFonts w:ascii="Cambria" w:hAnsi="Cambria" w:cs="Cambria"/>
                <w:color w:val="000000"/>
                <w:sz w:val="24"/>
                <w:szCs w:val="24"/>
                <w:lang w:val="pl-PL"/>
              </w:rPr>
              <w:t>2</w:t>
            </w:r>
          </w:p>
        </w:tc>
        <w:tc>
          <w:tcPr>
            <w:tcW w:w="4744" w:type="dxa"/>
            <w:tcBorders>
              <w:top w:val="single" w:sz="4" w:space="0" w:color="000000"/>
              <w:left w:val="single" w:sz="4" w:space="0" w:color="000000"/>
              <w:bottom w:val="single" w:sz="4" w:space="0" w:color="000000"/>
            </w:tcBorders>
            <w:shd w:val="clear" w:color="auto" w:fill="FFFFFF"/>
          </w:tcPr>
          <w:p w14:paraId="6F55E114" w14:textId="7CD9C3AE" w:rsidR="001835D3" w:rsidRPr="00F053E1" w:rsidRDefault="001835D3" w:rsidP="00CD36A9">
            <w:pPr>
              <w:tabs>
                <w:tab w:val="left" w:pos="709"/>
                <w:tab w:val="left" w:pos="1276"/>
                <w:tab w:val="left" w:pos="1418"/>
              </w:tabs>
              <w:spacing w:line="276" w:lineRule="auto"/>
              <w:jc w:val="both"/>
              <w:rPr>
                <w:rFonts w:ascii="Cambria" w:hAnsi="Cambria" w:cs="Cambria"/>
                <w:color w:val="000000"/>
                <w:lang w:val="pl-PL"/>
              </w:rPr>
            </w:pPr>
            <w:r w:rsidRPr="00F053E1">
              <w:rPr>
                <w:rFonts w:ascii="Cambria" w:hAnsi="Cambria" w:cs="Cambria"/>
                <w:color w:val="000000"/>
                <w:lang w:val="pl-PL"/>
              </w:rPr>
              <w:t xml:space="preserve">Długość okresu gwarancji na roboty budowlane oraz zamontowane materiały </w:t>
            </w:r>
            <w:r w:rsidR="00F053E1">
              <w:rPr>
                <w:rFonts w:ascii="Cambria" w:hAnsi="Cambria" w:cs="Cambria"/>
                <w:color w:val="000000"/>
                <w:lang w:val="pl-PL"/>
              </w:rPr>
              <w:br/>
            </w:r>
            <w:r w:rsidRPr="00F053E1">
              <w:rPr>
                <w:rFonts w:ascii="Cambria" w:hAnsi="Cambria" w:cs="Cambria"/>
                <w:color w:val="000000"/>
                <w:lang w:val="pl-PL"/>
              </w:rPr>
              <w:t>i urządzenia (</w:t>
            </w:r>
            <w:r w:rsidR="00F053E1">
              <w:rPr>
                <w:rFonts w:ascii="Cambria" w:hAnsi="Cambria" w:cs="Cambria"/>
                <w:color w:val="000000"/>
                <w:lang w:val="pl-PL"/>
              </w:rPr>
              <w:t>P</w:t>
            </w:r>
            <w:r w:rsidRPr="00F053E1">
              <w:rPr>
                <w:rFonts w:ascii="Cambria" w:hAnsi="Cambria" w:cs="Cambria"/>
                <w:color w:val="000000"/>
                <w:vertAlign w:val="subscript"/>
                <w:lang w:val="pl-PL"/>
              </w:rPr>
              <w:t>G</w:t>
            </w:r>
            <w:r w:rsidRPr="00F053E1">
              <w:rPr>
                <w:rFonts w:ascii="Cambria" w:hAnsi="Cambria" w:cs="Cambria"/>
                <w:color w:val="000000"/>
                <w:lang w:val="pl-PL"/>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CA8A65D" w14:textId="77777777" w:rsidR="001835D3" w:rsidRPr="00C924D1" w:rsidRDefault="001835D3" w:rsidP="00CD36A9">
            <w:pPr>
              <w:pStyle w:val="Akapitzlist2"/>
              <w:tabs>
                <w:tab w:val="left" w:pos="709"/>
                <w:tab w:val="left" w:pos="1276"/>
                <w:tab w:val="left" w:pos="1418"/>
              </w:tabs>
              <w:snapToGrid w:val="0"/>
              <w:spacing w:before="0" w:after="0" w:line="276" w:lineRule="auto"/>
              <w:ind w:left="0"/>
              <w:jc w:val="center"/>
              <w:rPr>
                <w:rFonts w:ascii="Cambria" w:hAnsi="Cambria" w:cs="Cambria"/>
                <w:color w:val="000000"/>
                <w:sz w:val="24"/>
                <w:szCs w:val="24"/>
                <w:lang w:val="pl-PL"/>
              </w:rPr>
            </w:pPr>
          </w:p>
          <w:p w14:paraId="7D031F6A" w14:textId="77777777" w:rsidR="001835D3" w:rsidRPr="00C924D1" w:rsidRDefault="001835D3" w:rsidP="00CD36A9">
            <w:pPr>
              <w:pStyle w:val="Akapitzlist2"/>
              <w:tabs>
                <w:tab w:val="left" w:pos="709"/>
                <w:tab w:val="left" w:pos="1276"/>
                <w:tab w:val="left" w:pos="1418"/>
              </w:tabs>
              <w:spacing w:before="0" w:after="0" w:line="276" w:lineRule="auto"/>
              <w:ind w:left="0"/>
              <w:jc w:val="center"/>
              <w:rPr>
                <w:lang w:val="pl-PL"/>
              </w:rPr>
            </w:pPr>
            <w:r w:rsidRPr="00C924D1">
              <w:rPr>
                <w:rFonts w:ascii="Cambria" w:hAnsi="Cambria" w:cs="Cambria"/>
                <w:color w:val="000000"/>
                <w:sz w:val="24"/>
                <w:szCs w:val="24"/>
                <w:lang w:val="pl-PL"/>
              </w:rPr>
              <w:t>40</w:t>
            </w:r>
          </w:p>
        </w:tc>
      </w:tr>
    </w:tbl>
    <w:p w14:paraId="52AE3E47" w14:textId="77777777" w:rsidR="001835D3" w:rsidRPr="00C924D1" w:rsidRDefault="001835D3" w:rsidP="001835D3">
      <w:pPr>
        <w:pStyle w:val="Akapitzlist2"/>
        <w:tabs>
          <w:tab w:val="left" w:pos="709"/>
          <w:tab w:val="left" w:pos="1276"/>
          <w:tab w:val="left" w:pos="1418"/>
        </w:tabs>
        <w:spacing w:before="0" w:after="0" w:line="276" w:lineRule="auto"/>
        <w:ind w:left="709"/>
        <w:rPr>
          <w:rFonts w:ascii="Cambria" w:hAnsi="Cambria" w:cs="Cambria"/>
          <w:color w:val="000000"/>
          <w:sz w:val="10"/>
          <w:szCs w:val="10"/>
          <w:lang w:val="pl-PL"/>
        </w:rPr>
      </w:pPr>
    </w:p>
    <w:p w14:paraId="019806A2" w14:textId="77777777" w:rsidR="001835D3" w:rsidRPr="001B030D" w:rsidRDefault="001835D3" w:rsidP="001835D3">
      <w:pPr>
        <w:pStyle w:val="Akapitzlist"/>
        <w:tabs>
          <w:tab w:val="left" w:pos="709"/>
          <w:tab w:val="left" w:pos="1276"/>
          <w:tab w:val="left" w:pos="1418"/>
        </w:tabs>
        <w:suppressAutoHyphens/>
        <w:spacing w:before="0" w:after="0" w:line="276" w:lineRule="auto"/>
        <w:ind w:left="709"/>
        <w:rPr>
          <w:rFonts w:ascii="Cambria" w:hAnsi="Cambria"/>
          <w:i/>
          <w:iCs/>
          <w:color w:val="000000"/>
          <w:sz w:val="24"/>
          <w:szCs w:val="24"/>
        </w:rPr>
      </w:pPr>
      <w:r w:rsidRPr="001B030D">
        <w:rPr>
          <w:rFonts w:ascii="Cambria" w:hAnsi="Cambria"/>
          <w:i/>
          <w:iCs/>
          <w:color w:val="000000"/>
          <w:sz w:val="24"/>
          <w:szCs w:val="24"/>
        </w:rPr>
        <w:t>Zamawiający dokona oceny ofert przyznając punkty w ramach poszczególnych kryteriów oceny ofert, przyjmując zasadę, że 1% = 1 punkt.</w:t>
      </w:r>
    </w:p>
    <w:p w14:paraId="40432A5A" w14:textId="77777777" w:rsidR="001835D3" w:rsidRPr="00C924D1" w:rsidRDefault="001835D3" w:rsidP="001835D3">
      <w:pPr>
        <w:pStyle w:val="Akapitzlist2"/>
        <w:tabs>
          <w:tab w:val="left" w:pos="709"/>
          <w:tab w:val="left" w:pos="1276"/>
          <w:tab w:val="left" w:pos="1418"/>
        </w:tabs>
        <w:spacing w:before="0" w:after="0" w:line="276" w:lineRule="auto"/>
        <w:ind w:left="709"/>
        <w:rPr>
          <w:rFonts w:ascii="Cambria" w:hAnsi="Cambria" w:cs="Cambria"/>
          <w:color w:val="000000"/>
          <w:sz w:val="10"/>
          <w:szCs w:val="10"/>
          <w:lang w:val="pl-PL"/>
        </w:rPr>
      </w:pPr>
    </w:p>
    <w:p w14:paraId="6BBC8CB2" w14:textId="77777777" w:rsidR="001835D3" w:rsidRPr="00C924D1" w:rsidRDefault="001835D3" w:rsidP="00F91E2C">
      <w:pPr>
        <w:pStyle w:val="Akapitzlist2"/>
        <w:numPr>
          <w:ilvl w:val="1"/>
          <w:numId w:val="31"/>
        </w:numPr>
        <w:tabs>
          <w:tab w:val="left" w:pos="709"/>
          <w:tab w:val="left" w:pos="1276"/>
          <w:tab w:val="left" w:pos="1418"/>
        </w:tabs>
        <w:spacing w:line="276" w:lineRule="auto"/>
        <w:rPr>
          <w:rFonts w:ascii="Cambria" w:hAnsi="Cambria" w:cs="Cambria"/>
          <w:i/>
          <w:color w:val="000000"/>
          <w:sz w:val="24"/>
          <w:szCs w:val="24"/>
          <w:lang w:val="pl-PL"/>
        </w:rPr>
      </w:pPr>
      <w:r w:rsidRPr="00C924D1">
        <w:rPr>
          <w:rFonts w:ascii="Cambria" w:hAnsi="Cambria" w:cs="Cambria"/>
          <w:color w:val="000000"/>
          <w:sz w:val="24"/>
          <w:szCs w:val="24"/>
          <w:lang w:val="pl-PL"/>
        </w:rPr>
        <w:t xml:space="preserve">Punkty za kryterium </w:t>
      </w:r>
      <w:r w:rsidRPr="00C924D1">
        <w:rPr>
          <w:rFonts w:ascii="Cambria" w:hAnsi="Cambria" w:cs="Cambria"/>
          <w:b/>
          <w:color w:val="000000"/>
          <w:sz w:val="24"/>
          <w:szCs w:val="24"/>
          <w:lang w:val="pl-PL"/>
        </w:rPr>
        <w:t>„Cena”</w:t>
      </w:r>
      <w:r w:rsidRPr="00C924D1">
        <w:rPr>
          <w:rFonts w:ascii="Cambria" w:hAnsi="Cambria" w:cs="Cambria"/>
          <w:color w:val="000000"/>
          <w:sz w:val="24"/>
          <w:szCs w:val="24"/>
          <w:lang w:val="pl-PL"/>
        </w:rPr>
        <w:t xml:space="preserve"> zostaną obliczone według wzoru:</w:t>
      </w:r>
    </w:p>
    <w:p w14:paraId="3B6E7157" w14:textId="77777777" w:rsidR="001835D3" w:rsidRPr="00C924D1" w:rsidRDefault="001835D3" w:rsidP="001835D3">
      <w:pPr>
        <w:pStyle w:val="Akapitzlist2"/>
        <w:tabs>
          <w:tab w:val="left" w:pos="709"/>
          <w:tab w:val="left" w:pos="1276"/>
          <w:tab w:val="left" w:pos="1418"/>
        </w:tabs>
        <w:spacing w:before="0" w:after="0" w:line="276" w:lineRule="auto"/>
        <w:ind w:left="709"/>
        <w:rPr>
          <w:rFonts w:ascii="Cambria" w:hAnsi="Cambria" w:cs="Cambria"/>
          <w:b/>
          <w:i/>
          <w:color w:val="000000"/>
          <w:sz w:val="24"/>
          <w:szCs w:val="24"/>
          <w:lang w:val="pl-PL"/>
        </w:rPr>
      </w:pPr>
      <w:r w:rsidRPr="00C924D1">
        <w:rPr>
          <w:rFonts w:ascii="Cambria" w:hAnsi="Cambria" w:cs="Cambria"/>
          <w:i/>
          <w:color w:val="000000"/>
          <w:sz w:val="24"/>
          <w:szCs w:val="24"/>
          <w:lang w:val="pl-PL"/>
        </w:rPr>
        <w:tab/>
      </w:r>
      <w:r w:rsidRPr="00C924D1">
        <w:rPr>
          <w:rFonts w:ascii="Cambria" w:hAnsi="Cambria" w:cs="Cambria"/>
          <w:b/>
          <w:i/>
          <w:color w:val="000000"/>
          <w:sz w:val="24"/>
          <w:szCs w:val="24"/>
          <w:lang w:val="pl-PL"/>
        </w:rPr>
        <w:tab/>
      </w:r>
      <w:proofErr w:type="spellStart"/>
      <w:r w:rsidRPr="00C924D1">
        <w:rPr>
          <w:rFonts w:ascii="Cambria" w:hAnsi="Cambria" w:cs="Cambria"/>
          <w:b/>
          <w:i/>
          <w:color w:val="000000"/>
          <w:sz w:val="24"/>
          <w:szCs w:val="24"/>
          <w:lang w:val="pl-PL"/>
        </w:rPr>
        <w:t>C</w:t>
      </w:r>
      <w:r w:rsidRPr="00C924D1">
        <w:rPr>
          <w:rFonts w:ascii="Cambria" w:hAnsi="Cambria" w:cs="Cambria"/>
          <w:b/>
          <w:i/>
          <w:color w:val="000000"/>
          <w:sz w:val="24"/>
          <w:szCs w:val="24"/>
          <w:vertAlign w:val="subscript"/>
          <w:lang w:val="pl-PL"/>
        </w:rPr>
        <w:t>n</w:t>
      </w:r>
      <w:proofErr w:type="spellEnd"/>
    </w:p>
    <w:p w14:paraId="16FEE702" w14:textId="77777777" w:rsidR="001835D3" w:rsidRPr="00C924D1" w:rsidRDefault="001835D3" w:rsidP="001835D3">
      <w:pPr>
        <w:pStyle w:val="Akapitzlist2"/>
        <w:tabs>
          <w:tab w:val="left" w:pos="709"/>
          <w:tab w:val="left" w:pos="1276"/>
          <w:tab w:val="left" w:pos="1418"/>
        </w:tabs>
        <w:spacing w:before="0" w:after="0" w:line="276" w:lineRule="auto"/>
        <w:ind w:left="709"/>
        <w:rPr>
          <w:rFonts w:ascii="Cambria" w:hAnsi="Cambria" w:cs="Cambria"/>
          <w:b/>
          <w:i/>
          <w:color w:val="000000"/>
          <w:sz w:val="24"/>
          <w:szCs w:val="24"/>
          <w:lang w:val="pl-PL"/>
        </w:rPr>
      </w:pPr>
      <w:r w:rsidRPr="00C924D1">
        <w:rPr>
          <w:rFonts w:ascii="Cambria" w:hAnsi="Cambria" w:cs="Cambria"/>
          <w:b/>
          <w:i/>
          <w:color w:val="000000"/>
          <w:sz w:val="24"/>
          <w:szCs w:val="24"/>
          <w:lang w:val="pl-PL"/>
        </w:rPr>
        <w:t>P</w:t>
      </w:r>
      <w:r w:rsidRPr="00C924D1">
        <w:rPr>
          <w:rFonts w:ascii="Cambria" w:hAnsi="Cambria" w:cs="Cambria"/>
          <w:b/>
          <w:i/>
          <w:color w:val="000000"/>
          <w:sz w:val="24"/>
          <w:szCs w:val="24"/>
          <w:vertAlign w:val="subscript"/>
          <w:lang w:val="pl-PL"/>
        </w:rPr>
        <w:t>C</w:t>
      </w:r>
      <w:r w:rsidRPr="00C924D1">
        <w:rPr>
          <w:rFonts w:ascii="Cambria" w:hAnsi="Cambria" w:cs="Cambria"/>
          <w:b/>
          <w:i/>
          <w:color w:val="000000"/>
          <w:sz w:val="24"/>
          <w:szCs w:val="24"/>
          <w:lang w:val="pl-PL"/>
        </w:rPr>
        <w:t xml:space="preserve"> = </w:t>
      </w:r>
      <w:r w:rsidRPr="00C924D1">
        <w:rPr>
          <w:rFonts w:ascii="Cambria" w:hAnsi="Cambria" w:cs="Cambria"/>
          <w:b/>
          <w:i/>
          <w:color w:val="000000"/>
          <w:sz w:val="24"/>
          <w:szCs w:val="24"/>
          <w:lang w:val="pl-PL"/>
        </w:rPr>
        <w:tab/>
        <w:t xml:space="preserve">------- x 60 pkt </w:t>
      </w:r>
    </w:p>
    <w:p w14:paraId="4BF0E761" w14:textId="77777777" w:rsidR="001835D3" w:rsidRPr="00C924D1" w:rsidRDefault="001835D3" w:rsidP="001835D3">
      <w:pPr>
        <w:pStyle w:val="Akapitzlist2"/>
        <w:tabs>
          <w:tab w:val="left" w:pos="709"/>
          <w:tab w:val="left" w:pos="1276"/>
          <w:tab w:val="left" w:pos="1418"/>
        </w:tabs>
        <w:spacing w:before="0" w:after="0" w:line="276" w:lineRule="auto"/>
        <w:ind w:left="709"/>
        <w:rPr>
          <w:rFonts w:ascii="Cambria" w:hAnsi="Cambria" w:cs="Cambria"/>
          <w:b/>
          <w:color w:val="000000"/>
          <w:lang w:val="pl-PL"/>
        </w:rPr>
      </w:pPr>
      <w:r w:rsidRPr="00C924D1">
        <w:rPr>
          <w:rFonts w:ascii="Cambria" w:hAnsi="Cambria" w:cs="Cambria"/>
          <w:b/>
          <w:i/>
          <w:color w:val="000000"/>
          <w:sz w:val="24"/>
          <w:szCs w:val="24"/>
          <w:lang w:val="pl-PL"/>
        </w:rPr>
        <w:tab/>
      </w:r>
      <w:proofErr w:type="spellStart"/>
      <w:r w:rsidRPr="00C924D1">
        <w:rPr>
          <w:rFonts w:ascii="Cambria" w:hAnsi="Cambria" w:cs="Cambria"/>
          <w:b/>
          <w:i/>
          <w:color w:val="000000"/>
          <w:sz w:val="24"/>
          <w:szCs w:val="24"/>
          <w:lang w:val="pl-PL"/>
        </w:rPr>
        <w:t>C</w:t>
      </w:r>
      <w:r w:rsidRPr="00C924D1">
        <w:rPr>
          <w:rFonts w:ascii="Cambria" w:hAnsi="Cambria" w:cs="Cambria"/>
          <w:b/>
          <w:i/>
          <w:color w:val="000000"/>
          <w:sz w:val="24"/>
          <w:szCs w:val="24"/>
          <w:vertAlign w:val="subscript"/>
          <w:lang w:val="pl-PL"/>
        </w:rPr>
        <w:t>b</w:t>
      </w:r>
      <w:proofErr w:type="spellEnd"/>
    </w:p>
    <w:p w14:paraId="73E96228" w14:textId="77777777" w:rsidR="001835D3" w:rsidRPr="00C924D1" w:rsidRDefault="001835D3" w:rsidP="001835D3">
      <w:pPr>
        <w:tabs>
          <w:tab w:val="left" w:pos="709"/>
          <w:tab w:val="left" w:pos="1276"/>
          <w:tab w:val="left" w:pos="1418"/>
        </w:tabs>
        <w:spacing w:line="276" w:lineRule="auto"/>
        <w:rPr>
          <w:rFonts w:ascii="Cambria" w:hAnsi="Cambria" w:cs="Cambria"/>
          <w:b/>
          <w:color w:val="000000"/>
          <w:lang w:val="pl-PL"/>
        </w:rPr>
      </w:pPr>
      <w:r w:rsidRPr="00C924D1">
        <w:rPr>
          <w:rFonts w:ascii="Cambria" w:hAnsi="Cambria" w:cs="Cambria"/>
          <w:b/>
          <w:color w:val="000000"/>
          <w:lang w:val="pl-PL"/>
        </w:rPr>
        <w:tab/>
      </w:r>
      <w:r w:rsidRPr="00C924D1">
        <w:rPr>
          <w:rFonts w:ascii="Cambria" w:hAnsi="Cambria" w:cs="Cambria"/>
          <w:color w:val="000000"/>
          <w:lang w:val="pl-PL"/>
        </w:rPr>
        <w:t>gdzie,</w:t>
      </w:r>
    </w:p>
    <w:p w14:paraId="5B678447" w14:textId="77777777" w:rsidR="001835D3" w:rsidRPr="00C924D1" w:rsidRDefault="001835D3" w:rsidP="001835D3">
      <w:pPr>
        <w:pStyle w:val="Bezodstpw2"/>
        <w:spacing w:line="276" w:lineRule="auto"/>
        <w:ind w:left="708"/>
        <w:jc w:val="both"/>
        <w:rPr>
          <w:rFonts w:ascii="Cambria" w:hAnsi="Cambria" w:cs="Cambria"/>
          <w:b/>
          <w:color w:val="000000"/>
          <w:sz w:val="24"/>
          <w:szCs w:val="24"/>
        </w:rPr>
      </w:pPr>
      <w:r w:rsidRPr="00C924D1">
        <w:rPr>
          <w:rFonts w:ascii="Cambria" w:hAnsi="Cambria" w:cs="Cambria"/>
          <w:b/>
          <w:color w:val="000000"/>
          <w:sz w:val="24"/>
          <w:szCs w:val="24"/>
        </w:rPr>
        <w:t>P</w:t>
      </w:r>
      <w:r w:rsidRPr="00C924D1">
        <w:rPr>
          <w:rFonts w:ascii="Cambria" w:hAnsi="Cambria" w:cs="Cambria"/>
          <w:b/>
          <w:color w:val="000000"/>
          <w:sz w:val="24"/>
          <w:szCs w:val="24"/>
          <w:vertAlign w:val="subscript"/>
        </w:rPr>
        <w:t xml:space="preserve">C </w:t>
      </w:r>
      <w:r w:rsidRPr="00C924D1">
        <w:rPr>
          <w:rFonts w:ascii="Cambria" w:hAnsi="Cambria" w:cs="Cambria"/>
          <w:b/>
          <w:color w:val="000000"/>
          <w:sz w:val="24"/>
          <w:szCs w:val="24"/>
        </w:rPr>
        <w:t>-</w:t>
      </w:r>
      <w:r w:rsidRPr="00C924D1">
        <w:rPr>
          <w:rFonts w:ascii="Cambria" w:hAnsi="Cambria" w:cs="Cambria"/>
          <w:color w:val="000000"/>
          <w:sz w:val="24"/>
          <w:szCs w:val="24"/>
        </w:rPr>
        <w:t xml:space="preserve"> ilość punktów za kryterium cena,</w:t>
      </w:r>
    </w:p>
    <w:p w14:paraId="2D4A796D" w14:textId="77777777" w:rsidR="001835D3" w:rsidRPr="00C924D1" w:rsidRDefault="001835D3" w:rsidP="001835D3">
      <w:pPr>
        <w:pStyle w:val="Bezodstpw2"/>
        <w:spacing w:line="276" w:lineRule="auto"/>
        <w:ind w:left="708"/>
        <w:jc w:val="both"/>
        <w:rPr>
          <w:rFonts w:ascii="Cambria" w:hAnsi="Cambria" w:cs="Cambria"/>
          <w:b/>
          <w:color w:val="000000"/>
          <w:sz w:val="24"/>
          <w:szCs w:val="24"/>
        </w:rPr>
      </w:pPr>
      <w:proofErr w:type="spellStart"/>
      <w:r w:rsidRPr="00C924D1">
        <w:rPr>
          <w:rFonts w:ascii="Cambria" w:hAnsi="Cambria" w:cs="Cambria"/>
          <w:b/>
          <w:color w:val="000000"/>
          <w:sz w:val="24"/>
          <w:szCs w:val="24"/>
        </w:rPr>
        <w:t>C</w:t>
      </w:r>
      <w:r w:rsidRPr="00C924D1">
        <w:rPr>
          <w:rFonts w:ascii="Cambria" w:hAnsi="Cambria" w:cs="Cambria"/>
          <w:b/>
          <w:color w:val="000000"/>
          <w:sz w:val="24"/>
          <w:szCs w:val="24"/>
          <w:vertAlign w:val="subscript"/>
        </w:rPr>
        <w:t>n</w:t>
      </w:r>
      <w:proofErr w:type="spellEnd"/>
      <w:r w:rsidRPr="00C924D1">
        <w:rPr>
          <w:rFonts w:ascii="Cambria" w:hAnsi="Cambria" w:cs="Cambria"/>
          <w:b/>
          <w:color w:val="000000"/>
          <w:sz w:val="24"/>
          <w:szCs w:val="24"/>
        </w:rPr>
        <w:t xml:space="preserve"> -</w:t>
      </w:r>
      <w:r w:rsidRPr="00C924D1">
        <w:rPr>
          <w:rFonts w:ascii="Cambria" w:hAnsi="Cambria" w:cs="Cambria"/>
          <w:color w:val="000000"/>
          <w:sz w:val="24"/>
          <w:szCs w:val="24"/>
        </w:rPr>
        <w:t xml:space="preserve"> najniższa cena ofertowa spośród ofert nieodrzuconych,</w:t>
      </w:r>
    </w:p>
    <w:p w14:paraId="1D211813" w14:textId="77777777" w:rsidR="001835D3" w:rsidRPr="00C924D1" w:rsidRDefault="001835D3" w:rsidP="001835D3">
      <w:pPr>
        <w:pStyle w:val="Bezodstpw2"/>
        <w:spacing w:line="276" w:lineRule="auto"/>
        <w:ind w:left="708"/>
        <w:jc w:val="both"/>
        <w:rPr>
          <w:rFonts w:ascii="Cambria" w:hAnsi="Cambria" w:cs="Cambria"/>
          <w:color w:val="000000"/>
          <w:sz w:val="10"/>
          <w:szCs w:val="10"/>
        </w:rPr>
      </w:pPr>
      <w:proofErr w:type="spellStart"/>
      <w:r w:rsidRPr="00C924D1">
        <w:rPr>
          <w:rFonts w:ascii="Cambria" w:hAnsi="Cambria" w:cs="Cambria"/>
          <w:b/>
          <w:color w:val="000000"/>
          <w:sz w:val="24"/>
          <w:szCs w:val="24"/>
        </w:rPr>
        <w:t>C</w:t>
      </w:r>
      <w:r w:rsidRPr="00C924D1">
        <w:rPr>
          <w:rFonts w:ascii="Cambria" w:hAnsi="Cambria" w:cs="Cambria"/>
          <w:b/>
          <w:color w:val="000000"/>
          <w:sz w:val="24"/>
          <w:szCs w:val="24"/>
          <w:vertAlign w:val="subscript"/>
        </w:rPr>
        <w:t>b</w:t>
      </w:r>
      <w:proofErr w:type="spellEnd"/>
      <w:r w:rsidRPr="00C924D1">
        <w:rPr>
          <w:rFonts w:ascii="Cambria" w:hAnsi="Cambria" w:cs="Cambria"/>
          <w:b/>
          <w:color w:val="000000"/>
          <w:sz w:val="24"/>
          <w:szCs w:val="24"/>
        </w:rPr>
        <w:t xml:space="preserve"> –</w:t>
      </w:r>
      <w:r w:rsidRPr="00C924D1">
        <w:rPr>
          <w:rFonts w:ascii="Cambria" w:hAnsi="Cambria" w:cs="Cambria"/>
          <w:color w:val="000000"/>
          <w:sz w:val="24"/>
          <w:szCs w:val="24"/>
        </w:rPr>
        <w:t xml:space="preserve"> cena oferty badanej.</w:t>
      </w:r>
    </w:p>
    <w:p w14:paraId="19A563B3" w14:textId="77777777" w:rsidR="001835D3" w:rsidRPr="00C924D1" w:rsidRDefault="001835D3" w:rsidP="001835D3">
      <w:pPr>
        <w:pStyle w:val="Bezodstpw2"/>
        <w:spacing w:line="276" w:lineRule="auto"/>
        <w:ind w:left="708"/>
        <w:jc w:val="both"/>
        <w:rPr>
          <w:rFonts w:ascii="Cambria" w:hAnsi="Cambria" w:cs="Cambria"/>
          <w:color w:val="000000"/>
          <w:sz w:val="10"/>
          <w:szCs w:val="10"/>
        </w:rPr>
      </w:pPr>
    </w:p>
    <w:p w14:paraId="78EE98D9" w14:textId="77777777" w:rsidR="001835D3" w:rsidRPr="00C924D1" w:rsidRDefault="001835D3" w:rsidP="001835D3">
      <w:pPr>
        <w:pStyle w:val="Akapitzlist2"/>
        <w:spacing w:before="0" w:after="0" w:line="276" w:lineRule="auto"/>
        <w:ind w:left="708"/>
        <w:rPr>
          <w:rFonts w:ascii="Cambria" w:hAnsi="Cambria" w:cs="Cambria"/>
          <w:color w:val="000000"/>
          <w:sz w:val="10"/>
          <w:szCs w:val="10"/>
          <w:lang w:val="pl-PL"/>
        </w:rPr>
      </w:pPr>
      <w:r w:rsidRPr="00C924D1">
        <w:rPr>
          <w:rFonts w:ascii="Cambria" w:hAnsi="Cambria" w:cs="Cambria"/>
          <w:color w:val="000000"/>
          <w:sz w:val="24"/>
          <w:szCs w:val="24"/>
          <w:lang w:val="pl-PL"/>
        </w:rPr>
        <w:t>W kryterium „</w:t>
      </w:r>
      <w:r w:rsidRPr="00C924D1">
        <w:rPr>
          <w:rFonts w:ascii="Cambria" w:hAnsi="Cambria" w:cs="Cambria"/>
          <w:b/>
          <w:color w:val="000000"/>
          <w:sz w:val="24"/>
          <w:szCs w:val="24"/>
          <w:lang w:val="pl-PL"/>
        </w:rPr>
        <w:t>Cena”</w:t>
      </w:r>
      <w:r w:rsidRPr="00C924D1">
        <w:rPr>
          <w:rFonts w:ascii="Cambria" w:hAnsi="Cambria" w:cs="Cambria"/>
          <w:color w:val="000000"/>
          <w:sz w:val="24"/>
          <w:szCs w:val="24"/>
          <w:lang w:val="pl-PL"/>
        </w:rPr>
        <w:t>, oferta z najniższą ceną otrzyma 60 punktów a pozostałe oferty po matematycznym przeliczeniu w odniesieniu do najniższej ceny odpowiednio mniej. Końcowy wynik powyższego działania zostanie zaokrąglony do dwóch miejsc po przecinku.</w:t>
      </w:r>
    </w:p>
    <w:p w14:paraId="746AC054" w14:textId="77777777" w:rsidR="001835D3" w:rsidRPr="00C924D1" w:rsidRDefault="001835D3" w:rsidP="001835D3">
      <w:pPr>
        <w:pStyle w:val="Akapitzlist2"/>
        <w:spacing w:before="0" w:after="0" w:line="276" w:lineRule="auto"/>
        <w:ind w:left="708"/>
        <w:rPr>
          <w:rFonts w:ascii="Cambria" w:hAnsi="Cambria" w:cs="Cambria"/>
          <w:color w:val="000000"/>
          <w:sz w:val="10"/>
          <w:szCs w:val="10"/>
          <w:lang w:val="pl-PL"/>
        </w:rPr>
      </w:pPr>
    </w:p>
    <w:p w14:paraId="3E614E54" w14:textId="77777777" w:rsidR="001835D3" w:rsidRPr="00C924D1" w:rsidRDefault="001835D3" w:rsidP="00F91E2C">
      <w:pPr>
        <w:pStyle w:val="Listanumerowana22"/>
        <w:numPr>
          <w:ilvl w:val="1"/>
          <w:numId w:val="31"/>
        </w:numPr>
        <w:spacing w:line="276" w:lineRule="auto"/>
        <w:rPr>
          <w:rFonts w:ascii="Cambria" w:eastAsia="Calibri" w:hAnsi="Cambria" w:cs="Cambria"/>
          <w:color w:val="000000"/>
          <w:lang w:val="pl-PL"/>
        </w:rPr>
      </w:pPr>
      <w:r w:rsidRPr="00C924D1">
        <w:rPr>
          <w:rFonts w:ascii="Cambria" w:hAnsi="Cambria" w:cs="Cambria"/>
          <w:color w:val="000000"/>
          <w:sz w:val="24"/>
          <w:lang w:val="pl-PL"/>
        </w:rPr>
        <w:t xml:space="preserve">Kryterium </w:t>
      </w:r>
      <w:r w:rsidRPr="00C924D1">
        <w:rPr>
          <w:rFonts w:ascii="Cambria" w:hAnsi="Cambria" w:cs="Cambria"/>
          <w:b/>
          <w:color w:val="000000"/>
          <w:sz w:val="24"/>
          <w:lang w:val="pl-PL"/>
        </w:rPr>
        <w:t>„Długość okresu gwarancji na roboty budowlane oraz zamontowane materiały i urządzenia</w:t>
      </w:r>
      <w:r w:rsidRPr="00C924D1">
        <w:rPr>
          <w:rFonts w:ascii="Cambria" w:hAnsi="Cambria" w:cs="Cambria"/>
          <w:color w:val="000000"/>
          <w:sz w:val="24"/>
          <w:lang w:val="pl-PL"/>
        </w:rPr>
        <w:t>” liczone w okresach miesięcznych:</w:t>
      </w:r>
    </w:p>
    <w:p w14:paraId="3606B113" w14:textId="77777777" w:rsidR="001835D3" w:rsidRPr="00C924D1" w:rsidRDefault="001835D3" w:rsidP="001835D3">
      <w:pPr>
        <w:tabs>
          <w:tab w:val="left" w:pos="360"/>
        </w:tabs>
        <w:spacing w:line="276" w:lineRule="auto"/>
        <w:ind w:left="709"/>
        <w:jc w:val="both"/>
        <w:rPr>
          <w:rFonts w:ascii="Cambria" w:eastAsia="Calibri" w:hAnsi="Cambria" w:cs="Cambria"/>
          <w:color w:val="000000"/>
          <w:lang w:val="pl-PL"/>
        </w:rPr>
      </w:pPr>
      <w:r w:rsidRPr="00C924D1">
        <w:rPr>
          <w:rFonts w:ascii="Cambria" w:eastAsia="Calibri" w:hAnsi="Cambria" w:cs="Cambria"/>
          <w:color w:val="000000"/>
          <w:lang w:val="pl-PL"/>
        </w:rPr>
        <w:t>W przypadku zaoferowania minimalnej długości okresu gwarancji tj. 36 miesięcy, Wykonawca otrzyma zero (0) punktów.</w:t>
      </w:r>
    </w:p>
    <w:p w14:paraId="39C40776" w14:textId="77777777" w:rsidR="001835D3" w:rsidRPr="00C924D1" w:rsidRDefault="001835D3" w:rsidP="001835D3">
      <w:pPr>
        <w:tabs>
          <w:tab w:val="left" w:pos="360"/>
        </w:tabs>
        <w:spacing w:line="276" w:lineRule="auto"/>
        <w:ind w:left="709"/>
        <w:jc w:val="both"/>
        <w:rPr>
          <w:rFonts w:ascii="Cambria" w:eastAsia="Calibri" w:hAnsi="Cambria" w:cs="Cambria"/>
          <w:b/>
          <w:i/>
          <w:color w:val="000000"/>
          <w:lang w:val="pl-PL"/>
        </w:rPr>
      </w:pPr>
      <w:r w:rsidRPr="00C924D1">
        <w:rPr>
          <w:rFonts w:ascii="Cambria" w:eastAsia="Calibri" w:hAnsi="Cambria" w:cs="Cambria"/>
          <w:color w:val="000000"/>
          <w:lang w:val="pl-PL"/>
        </w:rPr>
        <w:t xml:space="preserve">W przypadku zaoferowania </w:t>
      </w:r>
      <w:r w:rsidRPr="00C924D1">
        <w:rPr>
          <w:rFonts w:ascii="Cambria" w:hAnsi="Cambria" w:cs="Cambria"/>
          <w:color w:val="000000"/>
          <w:lang w:val="pl-PL"/>
        </w:rPr>
        <w:t>maksymalnej długości okresu gwarancji tj. 60</w:t>
      </w:r>
      <w:r w:rsidRPr="00C924D1">
        <w:rPr>
          <w:rFonts w:ascii="Cambria" w:eastAsia="Calibri" w:hAnsi="Cambria" w:cs="Cambria"/>
          <w:color w:val="000000"/>
          <w:lang w:val="pl-PL"/>
        </w:rPr>
        <w:t xml:space="preserve"> miesięcy, Wykonawca otrzyma </w:t>
      </w:r>
      <w:r w:rsidRPr="00C924D1">
        <w:rPr>
          <w:rFonts w:ascii="Cambria" w:hAnsi="Cambria" w:cs="Cambria"/>
          <w:color w:val="000000"/>
          <w:lang w:val="pl-PL"/>
        </w:rPr>
        <w:t>czterdzieści (40</w:t>
      </w:r>
      <w:r w:rsidRPr="00C924D1">
        <w:rPr>
          <w:rFonts w:ascii="Cambria" w:eastAsia="Calibri" w:hAnsi="Cambria" w:cs="Cambria"/>
          <w:color w:val="000000"/>
          <w:lang w:val="pl-PL"/>
        </w:rPr>
        <w:t>) punktów.</w:t>
      </w:r>
    </w:p>
    <w:p w14:paraId="305F0060" w14:textId="2122E0E1" w:rsidR="001835D3" w:rsidRPr="00C924D1" w:rsidRDefault="001835D3" w:rsidP="001835D3">
      <w:pPr>
        <w:tabs>
          <w:tab w:val="left" w:pos="360"/>
        </w:tabs>
        <w:spacing w:line="276" w:lineRule="auto"/>
        <w:ind w:left="709"/>
        <w:jc w:val="both"/>
        <w:rPr>
          <w:lang w:val="pl-PL"/>
        </w:rPr>
      </w:pPr>
      <w:r w:rsidRPr="00C924D1">
        <w:rPr>
          <w:rFonts w:ascii="Cambria" w:eastAsia="Calibri" w:hAnsi="Cambria" w:cs="Cambria"/>
          <w:b/>
          <w:i/>
          <w:color w:val="000000"/>
          <w:lang w:val="pl-PL"/>
        </w:rPr>
        <w:t>W przypadku zaoferowania gwarancji pomiędzy 36</w:t>
      </w:r>
      <w:r w:rsidR="00D44C44">
        <w:rPr>
          <w:rFonts w:ascii="Cambria" w:eastAsia="Calibri" w:hAnsi="Cambria" w:cs="Cambria"/>
          <w:b/>
          <w:i/>
          <w:color w:val="000000"/>
          <w:lang w:val="pl-PL"/>
        </w:rPr>
        <w:t>,</w:t>
      </w:r>
      <w:r w:rsidRPr="00C924D1">
        <w:rPr>
          <w:rFonts w:ascii="Cambria" w:eastAsia="Calibri" w:hAnsi="Cambria" w:cs="Cambria"/>
          <w:b/>
          <w:i/>
          <w:color w:val="000000"/>
          <w:lang w:val="pl-PL"/>
        </w:rPr>
        <w:t xml:space="preserve"> a 60 miesięcy Wykonawca otrzyma pkt wg wzoru:</w:t>
      </w:r>
    </w:p>
    <w:tbl>
      <w:tblPr>
        <w:tblW w:w="0" w:type="auto"/>
        <w:jc w:val="center"/>
        <w:tblLayout w:type="fixed"/>
        <w:tblLook w:val="0000" w:firstRow="0" w:lastRow="0" w:firstColumn="0" w:lastColumn="0" w:noHBand="0" w:noVBand="0"/>
      </w:tblPr>
      <w:tblGrid>
        <w:gridCol w:w="850"/>
        <w:gridCol w:w="2970"/>
      </w:tblGrid>
      <w:tr w:rsidR="001835D3" w:rsidRPr="00C924D1" w14:paraId="76B431D2" w14:textId="77777777" w:rsidTr="00CD36A9">
        <w:trPr>
          <w:jc w:val="center"/>
        </w:trPr>
        <w:tc>
          <w:tcPr>
            <w:tcW w:w="850" w:type="dxa"/>
            <w:shd w:val="clear" w:color="auto" w:fill="FFFFFF"/>
          </w:tcPr>
          <w:p w14:paraId="479E39CB" w14:textId="77777777" w:rsidR="001835D3" w:rsidRPr="00C924D1" w:rsidRDefault="001835D3" w:rsidP="00CD36A9">
            <w:pPr>
              <w:snapToGrid w:val="0"/>
              <w:spacing w:line="276" w:lineRule="auto"/>
              <w:jc w:val="center"/>
              <w:rPr>
                <w:lang w:val="pl-PL"/>
              </w:rPr>
            </w:pPr>
          </w:p>
        </w:tc>
        <w:tc>
          <w:tcPr>
            <w:tcW w:w="2970" w:type="dxa"/>
            <w:shd w:val="clear" w:color="auto" w:fill="FFFFFF"/>
          </w:tcPr>
          <w:p w14:paraId="1C1BEF33" w14:textId="77777777" w:rsidR="001835D3" w:rsidRPr="00C924D1" w:rsidRDefault="001835D3" w:rsidP="00CD36A9">
            <w:pPr>
              <w:spacing w:line="276" w:lineRule="auto"/>
              <w:rPr>
                <w:lang w:val="pl-PL"/>
              </w:rPr>
            </w:pPr>
            <w:r w:rsidRPr="00C924D1">
              <w:rPr>
                <w:rFonts w:ascii="Cambria" w:eastAsia="Calibri" w:hAnsi="Cambria" w:cs="Cambria"/>
                <w:b/>
                <w:i/>
                <w:color w:val="000000"/>
                <w:lang w:val="pl-PL"/>
              </w:rPr>
              <w:t xml:space="preserve">      G </w:t>
            </w:r>
            <w:r w:rsidRPr="00C924D1">
              <w:rPr>
                <w:rFonts w:ascii="Cambria" w:eastAsia="Calibri" w:hAnsi="Cambria" w:cs="Cambria"/>
                <w:b/>
                <w:i/>
                <w:color w:val="000000"/>
                <w:vertAlign w:val="subscript"/>
                <w:lang w:val="pl-PL"/>
              </w:rPr>
              <w:t>o</w:t>
            </w:r>
          </w:p>
        </w:tc>
      </w:tr>
      <w:tr w:rsidR="001835D3" w:rsidRPr="00C924D1" w14:paraId="13413D05" w14:textId="77777777" w:rsidTr="00CD36A9">
        <w:trPr>
          <w:jc w:val="center"/>
        </w:trPr>
        <w:tc>
          <w:tcPr>
            <w:tcW w:w="850" w:type="dxa"/>
            <w:shd w:val="clear" w:color="auto" w:fill="FFFFFF"/>
          </w:tcPr>
          <w:p w14:paraId="79E82B43" w14:textId="77777777" w:rsidR="001835D3" w:rsidRPr="00C924D1" w:rsidRDefault="001835D3" w:rsidP="00CD36A9">
            <w:pPr>
              <w:spacing w:line="276" w:lineRule="auto"/>
              <w:jc w:val="center"/>
              <w:rPr>
                <w:rFonts w:ascii="Cambria" w:eastAsia="Calibri" w:hAnsi="Cambria" w:cs="Cambria"/>
                <w:b/>
                <w:i/>
                <w:color w:val="000000"/>
                <w:lang w:val="pl-PL"/>
              </w:rPr>
            </w:pPr>
            <w:r w:rsidRPr="00C924D1">
              <w:rPr>
                <w:rFonts w:ascii="Cambria" w:eastAsia="Calibri" w:hAnsi="Cambria" w:cs="Cambria"/>
                <w:b/>
                <w:i/>
                <w:color w:val="000000"/>
                <w:lang w:val="pl-PL"/>
              </w:rPr>
              <w:t>P</w:t>
            </w:r>
            <w:r w:rsidRPr="00C924D1">
              <w:rPr>
                <w:rFonts w:ascii="Cambria" w:eastAsia="Calibri" w:hAnsi="Cambria" w:cs="Cambria"/>
                <w:b/>
                <w:i/>
                <w:color w:val="000000"/>
                <w:vertAlign w:val="subscript"/>
                <w:lang w:val="pl-PL"/>
              </w:rPr>
              <w:t xml:space="preserve">G </w:t>
            </w:r>
            <w:r w:rsidRPr="00C924D1">
              <w:rPr>
                <w:rFonts w:ascii="Cambria" w:eastAsia="Calibri" w:hAnsi="Cambria" w:cs="Cambria"/>
                <w:b/>
                <w:i/>
                <w:color w:val="000000"/>
                <w:lang w:val="pl-PL"/>
              </w:rPr>
              <w:t xml:space="preserve">    =</w:t>
            </w:r>
          </w:p>
        </w:tc>
        <w:tc>
          <w:tcPr>
            <w:tcW w:w="2970" w:type="dxa"/>
            <w:shd w:val="clear" w:color="auto" w:fill="FFFFFF"/>
          </w:tcPr>
          <w:p w14:paraId="5AD0B1C8" w14:textId="77777777" w:rsidR="001835D3" w:rsidRPr="00C924D1" w:rsidRDefault="001835D3" w:rsidP="00CD36A9">
            <w:pPr>
              <w:spacing w:line="276" w:lineRule="auto"/>
              <w:rPr>
                <w:lang w:val="pl-PL"/>
              </w:rPr>
            </w:pPr>
            <w:r w:rsidRPr="00C924D1">
              <w:rPr>
                <w:rFonts w:ascii="Cambria" w:eastAsia="Calibri" w:hAnsi="Cambria" w:cs="Cambria"/>
                <w:b/>
                <w:i/>
                <w:color w:val="000000"/>
                <w:lang w:val="pl-PL"/>
              </w:rPr>
              <w:t>-----------   x 40 pkt</w:t>
            </w:r>
          </w:p>
        </w:tc>
      </w:tr>
      <w:tr w:rsidR="001835D3" w:rsidRPr="00C924D1" w14:paraId="142E80F9" w14:textId="77777777" w:rsidTr="00CD36A9">
        <w:trPr>
          <w:jc w:val="center"/>
        </w:trPr>
        <w:tc>
          <w:tcPr>
            <w:tcW w:w="850" w:type="dxa"/>
            <w:shd w:val="clear" w:color="auto" w:fill="FFFFFF"/>
          </w:tcPr>
          <w:p w14:paraId="48CEA9DB" w14:textId="77777777" w:rsidR="001835D3" w:rsidRPr="00C924D1" w:rsidRDefault="001835D3" w:rsidP="00CD36A9">
            <w:pPr>
              <w:snapToGrid w:val="0"/>
              <w:spacing w:line="276" w:lineRule="auto"/>
              <w:jc w:val="center"/>
              <w:rPr>
                <w:rFonts w:ascii="Cambria" w:eastAsia="Calibri" w:hAnsi="Cambria" w:cs="Cambria"/>
                <w:b/>
                <w:i/>
                <w:color w:val="000000"/>
                <w:lang w:val="pl-PL"/>
              </w:rPr>
            </w:pPr>
          </w:p>
        </w:tc>
        <w:tc>
          <w:tcPr>
            <w:tcW w:w="2970" w:type="dxa"/>
            <w:shd w:val="clear" w:color="auto" w:fill="FFFFFF"/>
          </w:tcPr>
          <w:p w14:paraId="3B570383" w14:textId="77777777" w:rsidR="001835D3" w:rsidRPr="00C924D1" w:rsidRDefault="001835D3" w:rsidP="00CD36A9">
            <w:pPr>
              <w:spacing w:line="276" w:lineRule="auto"/>
              <w:rPr>
                <w:lang w:val="pl-PL"/>
              </w:rPr>
            </w:pPr>
            <w:r w:rsidRPr="00C924D1">
              <w:rPr>
                <w:rFonts w:ascii="Cambria" w:eastAsia="Calibri" w:hAnsi="Cambria" w:cs="Cambria"/>
                <w:b/>
                <w:i/>
                <w:color w:val="000000"/>
                <w:lang w:val="pl-PL"/>
              </w:rPr>
              <w:t xml:space="preserve">     G </w:t>
            </w:r>
            <w:r w:rsidRPr="00C924D1">
              <w:rPr>
                <w:rFonts w:ascii="Cambria" w:eastAsia="Calibri" w:hAnsi="Cambria" w:cs="Cambria"/>
                <w:b/>
                <w:i/>
                <w:color w:val="000000"/>
                <w:vertAlign w:val="subscript"/>
                <w:lang w:val="pl-PL"/>
              </w:rPr>
              <w:t>max.</w:t>
            </w:r>
          </w:p>
        </w:tc>
      </w:tr>
    </w:tbl>
    <w:p w14:paraId="571695C4" w14:textId="77777777" w:rsidR="001835D3" w:rsidRPr="00C924D1" w:rsidRDefault="001835D3" w:rsidP="001835D3">
      <w:pPr>
        <w:tabs>
          <w:tab w:val="left" w:pos="360"/>
        </w:tabs>
        <w:spacing w:line="276" w:lineRule="auto"/>
        <w:ind w:firstLine="993"/>
        <w:jc w:val="both"/>
        <w:rPr>
          <w:rFonts w:ascii="Cambria" w:eastAsia="Calibri" w:hAnsi="Cambria" w:cs="Cambria"/>
          <w:b/>
          <w:bCs/>
          <w:color w:val="000000"/>
          <w:lang w:val="pl-PL"/>
        </w:rPr>
      </w:pPr>
      <w:r w:rsidRPr="00C924D1">
        <w:rPr>
          <w:rFonts w:ascii="Cambria" w:eastAsia="Calibri" w:hAnsi="Cambria" w:cs="Cambria"/>
          <w:bCs/>
          <w:color w:val="000000"/>
          <w:lang w:val="pl-PL"/>
        </w:rPr>
        <w:lastRenderedPageBreak/>
        <w:t>gdzie:</w:t>
      </w:r>
      <w:r w:rsidRPr="00C924D1">
        <w:rPr>
          <w:rFonts w:ascii="Cambria" w:eastAsia="Calibri" w:hAnsi="Cambria" w:cs="Cambria"/>
          <w:bCs/>
          <w:color w:val="000000"/>
          <w:lang w:val="pl-PL"/>
        </w:rPr>
        <w:tab/>
      </w:r>
    </w:p>
    <w:p w14:paraId="187C5AB8" w14:textId="77777777" w:rsidR="001835D3" w:rsidRPr="00C924D1" w:rsidRDefault="001835D3" w:rsidP="001835D3">
      <w:pPr>
        <w:tabs>
          <w:tab w:val="left" w:pos="360"/>
        </w:tabs>
        <w:spacing w:line="276" w:lineRule="auto"/>
        <w:ind w:firstLine="993"/>
        <w:jc w:val="both"/>
        <w:rPr>
          <w:rFonts w:ascii="Cambria" w:eastAsia="Calibri" w:hAnsi="Cambria" w:cs="Cambria"/>
          <w:b/>
          <w:bCs/>
          <w:color w:val="000000"/>
          <w:lang w:val="pl-PL"/>
        </w:rPr>
      </w:pPr>
      <w:r w:rsidRPr="00C924D1">
        <w:rPr>
          <w:rFonts w:ascii="Cambria" w:eastAsia="Calibri" w:hAnsi="Cambria" w:cs="Cambria"/>
          <w:b/>
          <w:bCs/>
          <w:color w:val="000000"/>
          <w:lang w:val="pl-PL"/>
        </w:rPr>
        <w:t>P</w:t>
      </w:r>
      <w:r w:rsidRPr="00C924D1">
        <w:rPr>
          <w:rFonts w:ascii="Cambria" w:eastAsia="Calibri" w:hAnsi="Cambria" w:cs="Cambria"/>
          <w:b/>
          <w:bCs/>
          <w:color w:val="000000"/>
          <w:vertAlign w:val="subscript"/>
          <w:lang w:val="pl-PL"/>
        </w:rPr>
        <w:t>G</w:t>
      </w:r>
      <w:r w:rsidRPr="00C924D1">
        <w:rPr>
          <w:rFonts w:ascii="Cambria" w:eastAsia="Calibri" w:hAnsi="Cambria" w:cs="Cambria"/>
          <w:b/>
          <w:bCs/>
          <w:color w:val="000000"/>
          <w:lang w:val="pl-PL"/>
        </w:rPr>
        <w:tab/>
      </w:r>
      <w:r w:rsidRPr="00C924D1">
        <w:rPr>
          <w:rFonts w:ascii="Cambria" w:eastAsia="Calibri" w:hAnsi="Cambria" w:cs="Cambria"/>
          <w:bCs/>
          <w:color w:val="000000"/>
          <w:lang w:val="pl-PL"/>
        </w:rPr>
        <w:t xml:space="preserve">- </w:t>
      </w:r>
      <w:r w:rsidRPr="00C924D1">
        <w:rPr>
          <w:rFonts w:ascii="Cambria" w:eastAsia="Calibri" w:hAnsi="Cambria" w:cs="Cambria"/>
          <w:bCs/>
          <w:color w:val="000000"/>
          <w:lang w:val="pl-PL"/>
        </w:rPr>
        <w:tab/>
        <w:t>wartość punktowa, którą należy wyznaczyć,</w:t>
      </w:r>
    </w:p>
    <w:p w14:paraId="75B10880" w14:textId="77777777" w:rsidR="001835D3" w:rsidRPr="00C924D1" w:rsidRDefault="001835D3" w:rsidP="001835D3">
      <w:pPr>
        <w:tabs>
          <w:tab w:val="left" w:pos="360"/>
        </w:tabs>
        <w:spacing w:line="276" w:lineRule="auto"/>
        <w:ind w:left="2113" w:hanging="1120"/>
        <w:jc w:val="both"/>
        <w:rPr>
          <w:rFonts w:ascii="Cambria" w:eastAsia="Calibri" w:hAnsi="Cambria" w:cs="Cambria"/>
          <w:b/>
          <w:bCs/>
          <w:color w:val="000000"/>
          <w:lang w:val="pl-PL"/>
        </w:rPr>
      </w:pPr>
      <w:r w:rsidRPr="00C924D1">
        <w:rPr>
          <w:rFonts w:ascii="Cambria" w:eastAsia="Calibri" w:hAnsi="Cambria" w:cs="Cambria"/>
          <w:b/>
          <w:bCs/>
          <w:color w:val="000000"/>
          <w:lang w:val="pl-PL"/>
        </w:rPr>
        <w:t xml:space="preserve">G </w:t>
      </w:r>
      <w:r w:rsidRPr="00C924D1">
        <w:rPr>
          <w:rFonts w:ascii="Cambria" w:eastAsia="Calibri" w:hAnsi="Cambria" w:cs="Cambria"/>
          <w:b/>
          <w:bCs/>
          <w:color w:val="000000"/>
          <w:vertAlign w:val="subscript"/>
          <w:lang w:val="pl-PL"/>
        </w:rPr>
        <w:t>max.</w:t>
      </w:r>
      <w:r w:rsidRPr="00C924D1">
        <w:rPr>
          <w:rFonts w:ascii="Cambria" w:eastAsia="Calibri" w:hAnsi="Cambria" w:cs="Cambria"/>
          <w:bCs/>
          <w:color w:val="000000"/>
          <w:lang w:val="pl-PL"/>
        </w:rPr>
        <w:t xml:space="preserve"> - </w:t>
      </w:r>
      <w:r w:rsidRPr="00C924D1">
        <w:rPr>
          <w:rFonts w:ascii="Cambria" w:eastAsia="Calibri" w:hAnsi="Cambria" w:cs="Cambria"/>
          <w:bCs/>
          <w:color w:val="000000"/>
          <w:lang w:val="pl-PL"/>
        </w:rPr>
        <w:tab/>
        <w:t>najdłuższy oferowany okres gwarancji,</w:t>
      </w:r>
    </w:p>
    <w:p w14:paraId="23A01787" w14:textId="77777777" w:rsidR="001835D3" w:rsidRPr="00C924D1" w:rsidRDefault="001835D3" w:rsidP="001835D3">
      <w:pPr>
        <w:tabs>
          <w:tab w:val="left" w:pos="360"/>
        </w:tabs>
        <w:spacing w:line="276" w:lineRule="auto"/>
        <w:ind w:firstLine="993"/>
        <w:jc w:val="both"/>
        <w:rPr>
          <w:rFonts w:ascii="Cambria" w:eastAsia="Calibri" w:hAnsi="Cambria" w:cs="Cambria"/>
          <w:b/>
          <w:bCs/>
          <w:color w:val="000000"/>
          <w:lang w:val="pl-PL"/>
        </w:rPr>
      </w:pPr>
      <w:r w:rsidRPr="00C924D1">
        <w:rPr>
          <w:rFonts w:ascii="Cambria" w:eastAsia="Calibri" w:hAnsi="Cambria" w:cs="Cambria"/>
          <w:b/>
          <w:bCs/>
          <w:color w:val="000000"/>
          <w:lang w:val="pl-PL"/>
        </w:rPr>
        <w:t>G</w:t>
      </w:r>
      <w:r w:rsidRPr="00C924D1">
        <w:rPr>
          <w:rFonts w:ascii="Cambria" w:eastAsia="Calibri" w:hAnsi="Cambria" w:cs="Cambria"/>
          <w:b/>
          <w:bCs/>
          <w:color w:val="000000"/>
          <w:vertAlign w:val="subscript"/>
          <w:lang w:val="pl-PL"/>
        </w:rPr>
        <w:t>o</w:t>
      </w:r>
      <w:r w:rsidRPr="00C924D1">
        <w:rPr>
          <w:rFonts w:ascii="Cambria" w:eastAsia="Calibri" w:hAnsi="Cambria" w:cs="Cambria"/>
          <w:b/>
          <w:bCs/>
          <w:color w:val="000000"/>
          <w:vertAlign w:val="subscript"/>
          <w:lang w:val="pl-PL"/>
        </w:rPr>
        <w:tab/>
      </w:r>
      <w:r w:rsidRPr="00C924D1">
        <w:rPr>
          <w:rFonts w:ascii="Cambria" w:eastAsia="Calibri" w:hAnsi="Cambria" w:cs="Cambria"/>
          <w:bCs/>
          <w:color w:val="000000"/>
          <w:lang w:val="pl-PL"/>
        </w:rPr>
        <w:t xml:space="preserve">- </w:t>
      </w:r>
      <w:r w:rsidRPr="00C924D1">
        <w:rPr>
          <w:rFonts w:ascii="Cambria" w:eastAsia="Calibri" w:hAnsi="Cambria" w:cs="Cambria"/>
          <w:bCs/>
          <w:color w:val="000000"/>
          <w:lang w:val="pl-PL"/>
        </w:rPr>
        <w:tab/>
        <w:t>okres gwarancji podany w badanej ofercie.</w:t>
      </w:r>
    </w:p>
    <w:p w14:paraId="4FB367CA" w14:textId="77777777" w:rsidR="001835D3" w:rsidRPr="00D44C44" w:rsidRDefault="001835D3" w:rsidP="001835D3">
      <w:pPr>
        <w:pStyle w:val="Akapitzlist2"/>
        <w:tabs>
          <w:tab w:val="left" w:pos="851"/>
        </w:tabs>
        <w:spacing w:after="0" w:line="276" w:lineRule="auto"/>
        <w:ind w:left="360"/>
        <w:jc w:val="center"/>
        <w:rPr>
          <w:rFonts w:ascii="Cambria" w:eastAsia="Calibri" w:hAnsi="Cambria" w:cs="Cambria"/>
          <w:b/>
          <w:bCs/>
          <w:color w:val="000000"/>
          <w:sz w:val="10"/>
          <w:szCs w:val="10"/>
          <w:lang w:val="pl-PL"/>
        </w:rPr>
      </w:pPr>
    </w:p>
    <w:p w14:paraId="30A190BE" w14:textId="77777777" w:rsidR="001835D3" w:rsidRPr="00C924D1" w:rsidRDefault="001835D3" w:rsidP="001835D3">
      <w:pPr>
        <w:pStyle w:val="Akapitzlist2"/>
        <w:tabs>
          <w:tab w:val="left" w:pos="851"/>
        </w:tabs>
        <w:spacing w:after="0" w:line="276" w:lineRule="auto"/>
        <w:ind w:left="360"/>
        <w:jc w:val="center"/>
        <w:rPr>
          <w:rFonts w:ascii="Cambria" w:eastAsia="Calibri" w:hAnsi="Cambria" w:cs="Cambria"/>
          <w:color w:val="000000"/>
          <w:lang w:val="pl-PL"/>
        </w:rPr>
      </w:pPr>
      <w:r w:rsidRPr="00C924D1">
        <w:rPr>
          <w:rFonts w:ascii="Cambria" w:eastAsia="Calibri" w:hAnsi="Cambria" w:cs="Cambria"/>
          <w:b/>
          <w:bCs/>
          <w:color w:val="000000"/>
          <w:sz w:val="24"/>
          <w:szCs w:val="24"/>
          <w:lang w:val="pl-PL"/>
        </w:rPr>
        <w:t>Uwaga:</w:t>
      </w:r>
    </w:p>
    <w:tbl>
      <w:tblPr>
        <w:tblW w:w="0" w:type="auto"/>
        <w:tblInd w:w="817" w:type="dxa"/>
        <w:tblLayout w:type="fixed"/>
        <w:tblLook w:val="0000" w:firstRow="0" w:lastRow="0" w:firstColumn="0" w:lastColumn="0" w:noHBand="0" w:noVBand="0"/>
      </w:tblPr>
      <w:tblGrid>
        <w:gridCol w:w="8843"/>
      </w:tblGrid>
      <w:tr w:rsidR="001835D3" w:rsidRPr="00E4283B" w14:paraId="7F2B251D" w14:textId="77777777" w:rsidTr="005234D0">
        <w:trPr>
          <w:trHeight w:val="3503"/>
        </w:trPr>
        <w:tc>
          <w:tcPr>
            <w:tcW w:w="8843" w:type="dxa"/>
            <w:tcBorders>
              <w:top w:val="single" w:sz="4" w:space="0" w:color="000000"/>
              <w:left w:val="single" w:sz="4" w:space="0" w:color="000000"/>
              <w:bottom w:val="single" w:sz="4" w:space="0" w:color="000000"/>
              <w:right w:val="single" w:sz="4" w:space="0" w:color="000000"/>
            </w:tcBorders>
            <w:shd w:val="clear" w:color="auto" w:fill="FFFFFF"/>
          </w:tcPr>
          <w:p w14:paraId="413A9321" w14:textId="77777777" w:rsidR="001835D3" w:rsidRPr="00C924D1" w:rsidRDefault="001835D3" w:rsidP="00CD36A9">
            <w:pPr>
              <w:spacing w:line="276" w:lineRule="auto"/>
              <w:jc w:val="both"/>
              <w:rPr>
                <w:rFonts w:ascii="Cambria" w:eastAsia="Calibri" w:hAnsi="Cambria" w:cs="Cambria"/>
                <w:b/>
                <w:color w:val="000000"/>
                <w:sz w:val="10"/>
                <w:szCs w:val="10"/>
                <w:lang w:val="pl-PL"/>
              </w:rPr>
            </w:pPr>
            <w:r w:rsidRPr="00C924D1">
              <w:rPr>
                <w:rFonts w:ascii="Cambria" w:eastAsia="Calibri" w:hAnsi="Cambria" w:cs="Cambria"/>
                <w:color w:val="000000"/>
                <w:lang w:val="pl-PL"/>
              </w:rPr>
              <w:t xml:space="preserve">Zamawiający określa minimalną oraz maksymalną długość okresu gwarancji, </w:t>
            </w:r>
            <w:r w:rsidR="005234D0">
              <w:rPr>
                <w:rFonts w:ascii="Cambria" w:eastAsia="Calibri" w:hAnsi="Cambria" w:cs="Cambria"/>
                <w:color w:val="000000"/>
                <w:lang w:val="pl-PL"/>
              </w:rPr>
              <w:br/>
            </w:r>
            <w:r w:rsidRPr="00C924D1">
              <w:rPr>
                <w:rFonts w:ascii="Cambria" w:eastAsia="Calibri" w:hAnsi="Cambria" w:cs="Cambria"/>
                <w:color w:val="000000"/>
                <w:lang w:val="pl-PL"/>
              </w:rPr>
              <w:t xml:space="preserve">w przedziale od 36 miesięcy do 60 miesięcy. </w:t>
            </w:r>
            <w:r w:rsidRPr="00C924D1">
              <w:rPr>
                <w:rFonts w:ascii="Cambria" w:eastAsia="Calibri" w:hAnsi="Cambria" w:cs="Cambria"/>
                <w:b/>
                <w:color w:val="000000"/>
                <w:lang w:val="pl-PL"/>
              </w:rPr>
              <w:t>W przypadku zaoferowania przez Wykonawcę długości gwarancji krótszego niż 36 m-</w:t>
            </w:r>
            <w:proofErr w:type="spellStart"/>
            <w:r w:rsidRPr="00C924D1">
              <w:rPr>
                <w:rFonts w:ascii="Cambria" w:eastAsia="Calibri" w:hAnsi="Cambria" w:cs="Cambria"/>
                <w:b/>
                <w:color w:val="000000"/>
                <w:lang w:val="pl-PL"/>
              </w:rPr>
              <w:t>cy</w:t>
            </w:r>
            <w:proofErr w:type="spellEnd"/>
            <w:r w:rsidRPr="00C924D1">
              <w:rPr>
                <w:rFonts w:ascii="Cambria" w:eastAsia="Calibri" w:hAnsi="Cambria" w:cs="Cambria"/>
                <w:b/>
                <w:color w:val="000000"/>
                <w:lang w:val="pl-PL"/>
              </w:rPr>
              <w:t>, Zamawiający ofertę odrzuci</w:t>
            </w:r>
            <w:r w:rsidRPr="00C924D1">
              <w:rPr>
                <w:rFonts w:ascii="Cambria" w:eastAsia="Calibri" w:hAnsi="Cambria" w:cs="Cambria"/>
                <w:color w:val="000000"/>
                <w:lang w:val="pl-PL"/>
              </w:rPr>
              <w:t xml:space="preserve">. </w:t>
            </w:r>
            <w:r w:rsidRPr="00C924D1">
              <w:rPr>
                <w:rFonts w:ascii="Cambria" w:eastAsia="Calibri" w:hAnsi="Cambria" w:cs="Cambria"/>
                <w:b/>
                <w:color w:val="000000"/>
                <w:lang w:val="pl-PL"/>
              </w:rPr>
              <w:t>W przypadku, gdy Wykonawca w ogóle nie wskaże w ofercie oferowanego okresu gwarancji Zamawiający przyjmie, że Wykonawca nie oferuje gwarancji, i ofertę odrzuci.</w:t>
            </w:r>
            <w:r w:rsidRPr="00C924D1">
              <w:rPr>
                <w:rFonts w:ascii="Cambria" w:eastAsia="Calibri" w:hAnsi="Cambria" w:cs="Cambria"/>
                <w:color w:val="000000"/>
                <w:lang w:val="pl-PL"/>
              </w:rPr>
              <w:t xml:space="preserve"> Wykonawca może zaproponować długość okresu gwarancji dłuższy niż wyznaczony maksymalny 60 miesięcy, jednak w tym przypadku Zamawiający przyjmie do obliczeń wartość 60 m-</w:t>
            </w:r>
            <w:proofErr w:type="spellStart"/>
            <w:r w:rsidRPr="00C924D1">
              <w:rPr>
                <w:rFonts w:ascii="Cambria" w:eastAsia="Calibri" w:hAnsi="Cambria" w:cs="Cambria"/>
                <w:color w:val="000000"/>
                <w:lang w:val="pl-PL"/>
              </w:rPr>
              <w:t>cy</w:t>
            </w:r>
            <w:proofErr w:type="spellEnd"/>
            <w:r w:rsidRPr="00C924D1">
              <w:rPr>
                <w:rFonts w:ascii="Cambria" w:eastAsia="Calibri" w:hAnsi="Cambria" w:cs="Cambria"/>
                <w:color w:val="000000"/>
                <w:lang w:val="pl-PL"/>
              </w:rPr>
              <w:t xml:space="preserve"> - najdłuższy przyjęty w kryterium oceny ofert „Długość okresu gwarancji na roboty budowlane oraz zamontowane materiały i urządzenia”. </w:t>
            </w:r>
            <w:r w:rsidRPr="00C924D1">
              <w:rPr>
                <w:rFonts w:ascii="Cambria" w:eastAsia="Calibri" w:hAnsi="Cambria" w:cs="Cambria"/>
                <w:b/>
                <w:color w:val="000000"/>
                <w:lang w:val="pl-PL"/>
              </w:rPr>
              <w:t>Wykonawcy oferują długości okresu gwarancji w pełnych miesiącach (w przedziale od 36 do 60 miesięcy).</w:t>
            </w:r>
          </w:p>
        </w:tc>
      </w:tr>
    </w:tbl>
    <w:p w14:paraId="353BB85B" w14:textId="77777777" w:rsidR="001835D3" w:rsidRPr="00C924D1" w:rsidRDefault="001835D3" w:rsidP="001835D3">
      <w:pPr>
        <w:pStyle w:val="Listanumerowana22"/>
        <w:tabs>
          <w:tab w:val="clear" w:pos="0"/>
        </w:tabs>
        <w:ind w:left="709"/>
        <w:rPr>
          <w:rFonts w:ascii="Cambria" w:hAnsi="Cambria" w:cs="Cambria"/>
          <w:sz w:val="10"/>
          <w:szCs w:val="10"/>
          <w:lang w:val="pl-PL"/>
        </w:rPr>
      </w:pPr>
    </w:p>
    <w:p w14:paraId="4F1C4769" w14:textId="77777777" w:rsidR="001835D3" w:rsidRPr="00C924D1" w:rsidRDefault="001835D3" w:rsidP="005234D0">
      <w:pPr>
        <w:pStyle w:val="Listanumerowana22"/>
        <w:tabs>
          <w:tab w:val="clear" w:pos="0"/>
        </w:tabs>
        <w:ind w:left="0" w:firstLine="0"/>
        <w:rPr>
          <w:rFonts w:ascii="Cambria" w:hAnsi="Cambria" w:cs="Cambria"/>
          <w:sz w:val="10"/>
          <w:szCs w:val="10"/>
          <w:lang w:val="pl-PL"/>
        </w:rPr>
      </w:pPr>
    </w:p>
    <w:p w14:paraId="0AEC6482" w14:textId="77777777" w:rsidR="001835D3" w:rsidRPr="00C924D1" w:rsidRDefault="001835D3" w:rsidP="00F91E2C">
      <w:pPr>
        <w:pStyle w:val="Listanumerowana22"/>
        <w:numPr>
          <w:ilvl w:val="1"/>
          <w:numId w:val="31"/>
        </w:numPr>
        <w:ind w:left="709" w:hanging="709"/>
        <w:rPr>
          <w:rFonts w:ascii="Cambria" w:hAnsi="Cambria" w:cs="Cambria"/>
          <w:b/>
          <w:bCs/>
          <w:color w:val="000000"/>
          <w:sz w:val="10"/>
          <w:szCs w:val="10"/>
          <w:lang w:val="pl-PL"/>
        </w:rPr>
      </w:pPr>
      <w:r w:rsidRPr="00C924D1">
        <w:rPr>
          <w:rFonts w:ascii="Cambria" w:hAnsi="Cambria" w:cs="Cambria"/>
          <w:sz w:val="24"/>
          <w:lang w:val="pl-PL"/>
        </w:rPr>
        <w:t>Za najkorzystniejszą ofertę zostanie uznana oferta, która otrzyma największą ilość punktów (P</w:t>
      </w:r>
      <w:r w:rsidRPr="00C924D1">
        <w:rPr>
          <w:rFonts w:ascii="Cambria" w:hAnsi="Cambria" w:cs="Cambria"/>
          <w:sz w:val="24"/>
          <w:vertAlign w:val="subscript"/>
          <w:lang w:val="pl-PL"/>
        </w:rPr>
        <w:t>O</w:t>
      </w:r>
      <w:r w:rsidRPr="00C924D1">
        <w:rPr>
          <w:rFonts w:ascii="Cambria" w:hAnsi="Cambria" w:cs="Cambria"/>
          <w:sz w:val="24"/>
          <w:lang w:val="pl-PL"/>
        </w:rPr>
        <w:t>) obliczoną na podstawie wzoru:</w:t>
      </w:r>
    </w:p>
    <w:p w14:paraId="29D88F24" w14:textId="77777777" w:rsidR="001835D3" w:rsidRPr="00C924D1" w:rsidRDefault="001835D3" w:rsidP="001835D3">
      <w:pPr>
        <w:pStyle w:val="Akapitzlist2"/>
        <w:tabs>
          <w:tab w:val="left" w:pos="993"/>
        </w:tabs>
        <w:spacing w:after="0"/>
        <w:ind w:left="993"/>
        <w:jc w:val="center"/>
        <w:rPr>
          <w:rFonts w:ascii="Cambria" w:hAnsi="Cambria" w:cs="Cambria"/>
          <w:b/>
          <w:bCs/>
          <w:color w:val="000000"/>
          <w:sz w:val="10"/>
          <w:szCs w:val="10"/>
          <w:lang w:val="pl-PL"/>
        </w:rPr>
      </w:pPr>
    </w:p>
    <w:p w14:paraId="73F82F97" w14:textId="77777777" w:rsidR="001835D3" w:rsidRPr="00C924D1" w:rsidRDefault="001835D3" w:rsidP="001835D3">
      <w:pPr>
        <w:pStyle w:val="Akapitzlist2"/>
        <w:tabs>
          <w:tab w:val="left" w:pos="993"/>
        </w:tabs>
        <w:spacing w:after="0"/>
        <w:ind w:left="993"/>
        <w:jc w:val="center"/>
        <w:rPr>
          <w:rFonts w:ascii="Cambria" w:hAnsi="Cambria" w:cs="Cambria"/>
          <w:bCs/>
          <w:color w:val="000000"/>
          <w:sz w:val="24"/>
          <w:szCs w:val="24"/>
          <w:u w:val="single"/>
          <w:lang w:val="pl-PL"/>
        </w:rPr>
      </w:pPr>
      <w:r w:rsidRPr="00C924D1">
        <w:rPr>
          <w:rFonts w:ascii="Cambria" w:hAnsi="Cambria" w:cs="Cambria"/>
          <w:b/>
          <w:bCs/>
          <w:color w:val="000000"/>
          <w:sz w:val="24"/>
          <w:szCs w:val="24"/>
          <w:lang w:val="pl-PL"/>
        </w:rPr>
        <w:t>P</w:t>
      </w:r>
      <w:r w:rsidRPr="00C924D1">
        <w:rPr>
          <w:rFonts w:ascii="Cambria" w:hAnsi="Cambria" w:cs="Cambria"/>
          <w:b/>
          <w:bCs/>
          <w:color w:val="000000"/>
          <w:sz w:val="24"/>
          <w:szCs w:val="24"/>
          <w:vertAlign w:val="subscript"/>
          <w:lang w:val="pl-PL"/>
        </w:rPr>
        <w:t>O</w:t>
      </w:r>
      <w:r w:rsidRPr="00C924D1">
        <w:rPr>
          <w:rFonts w:ascii="Cambria" w:hAnsi="Cambria" w:cs="Cambria"/>
          <w:b/>
          <w:bCs/>
          <w:color w:val="000000"/>
          <w:sz w:val="24"/>
          <w:szCs w:val="24"/>
          <w:lang w:val="pl-PL"/>
        </w:rPr>
        <w:t xml:space="preserve"> = P</w:t>
      </w:r>
      <w:r w:rsidRPr="00C924D1">
        <w:rPr>
          <w:rFonts w:ascii="Cambria" w:hAnsi="Cambria" w:cs="Cambria"/>
          <w:b/>
          <w:bCs/>
          <w:color w:val="000000"/>
          <w:sz w:val="24"/>
          <w:szCs w:val="24"/>
          <w:vertAlign w:val="subscript"/>
          <w:lang w:val="pl-PL"/>
        </w:rPr>
        <w:t>C</w:t>
      </w:r>
      <w:r w:rsidRPr="00C924D1">
        <w:rPr>
          <w:rFonts w:ascii="Cambria" w:hAnsi="Cambria" w:cs="Cambria"/>
          <w:b/>
          <w:bCs/>
          <w:color w:val="000000"/>
          <w:sz w:val="24"/>
          <w:szCs w:val="24"/>
          <w:lang w:val="pl-PL"/>
        </w:rPr>
        <w:t xml:space="preserve"> + P</w:t>
      </w:r>
      <w:r w:rsidRPr="00C924D1">
        <w:rPr>
          <w:rFonts w:ascii="Cambria" w:hAnsi="Cambria" w:cs="Cambria"/>
          <w:b/>
          <w:bCs/>
          <w:color w:val="000000"/>
          <w:sz w:val="24"/>
          <w:szCs w:val="24"/>
          <w:vertAlign w:val="subscript"/>
          <w:lang w:val="pl-PL"/>
        </w:rPr>
        <w:t>G</w:t>
      </w:r>
    </w:p>
    <w:p w14:paraId="1346BA0E" w14:textId="77777777" w:rsidR="001835D3" w:rsidRPr="00C924D1" w:rsidRDefault="001835D3" w:rsidP="001835D3">
      <w:pPr>
        <w:pStyle w:val="Akapitzlist2"/>
        <w:tabs>
          <w:tab w:val="left" w:pos="709"/>
        </w:tabs>
        <w:spacing w:after="0" w:line="276" w:lineRule="auto"/>
        <w:ind w:left="709"/>
        <w:rPr>
          <w:rFonts w:ascii="Cambria" w:hAnsi="Cambria" w:cs="Cambria"/>
          <w:b/>
          <w:bCs/>
          <w:color w:val="000000"/>
          <w:sz w:val="24"/>
          <w:szCs w:val="24"/>
          <w:lang w:val="pl-PL"/>
        </w:rPr>
      </w:pPr>
      <w:r w:rsidRPr="00C924D1">
        <w:rPr>
          <w:rFonts w:ascii="Cambria" w:hAnsi="Cambria" w:cs="Cambria"/>
          <w:bCs/>
          <w:color w:val="000000"/>
          <w:sz w:val="24"/>
          <w:szCs w:val="24"/>
          <w:u w:val="single"/>
          <w:lang w:val="pl-PL"/>
        </w:rPr>
        <w:t xml:space="preserve">gdzie: </w:t>
      </w:r>
    </w:p>
    <w:p w14:paraId="1B5C6ADA" w14:textId="77777777" w:rsidR="001835D3" w:rsidRPr="00C924D1" w:rsidRDefault="001835D3" w:rsidP="001835D3">
      <w:pPr>
        <w:pStyle w:val="Akapitzlist2"/>
        <w:tabs>
          <w:tab w:val="left" w:pos="709"/>
        </w:tabs>
        <w:spacing w:after="0" w:line="276" w:lineRule="auto"/>
        <w:ind w:left="709"/>
        <w:rPr>
          <w:rFonts w:ascii="Cambria" w:hAnsi="Cambria" w:cs="Cambria"/>
          <w:b/>
          <w:bCs/>
          <w:color w:val="000000"/>
          <w:sz w:val="24"/>
          <w:szCs w:val="24"/>
          <w:lang w:val="pl-PL"/>
        </w:rPr>
      </w:pPr>
      <w:r w:rsidRPr="00C924D1">
        <w:rPr>
          <w:rFonts w:ascii="Cambria" w:hAnsi="Cambria" w:cs="Cambria"/>
          <w:b/>
          <w:bCs/>
          <w:color w:val="000000"/>
          <w:sz w:val="24"/>
          <w:szCs w:val="24"/>
          <w:lang w:val="pl-PL"/>
        </w:rPr>
        <w:t>P</w:t>
      </w:r>
      <w:r w:rsidRPr="00C924D1">
        <w:rPr>
          <w:rFonts w:ascii="Cambria" w:hAnsi="Cambria" w:cs="Cambria"/>
          <w:b/>
          <w:bCs/>
          <w:color w:val="000000"/>
          <w:sz w:val="24"/>
          <w:szCs w:val="24"/>
          <w:vertAlign w:val="subscript"/>
          <w:lang w:val="pl-PL"/>
        </w:rPr>
        <w:t xml:space="preserve">O </w:t>
      </w:r>
      <w:r w:rsidRPr="00C924D1">
        <w:rPr>
          <w:rFonts w:ascii="Cambria" w:hAnsi="Cambria" w:cs="Cambria"/>
          <w:bCs/>
          <w:color w:val="000000"/>
          <w:sz w:val="24"/>
          <w:szCs w:val="24"/>
          <w:lang w:val="pl-PL"/>
        </w:rPr>
        <w:t xml:space="preserve">- łączna ilość punktów oferty ocenianej, </w:t>
      </w:r>
    </w:p>
    <w:p w14:paraId="437BF6C6" w14:textId="77777777" w:rsidR="001835D3" w:rsidRPr="00C924D1" w:rsidRDefault="001835D3" w:rsidP="001835D3">
      <w:pPr>
        <w:pStyle w:val="Akapitzlist2"/>
        <w:tabs>
          <w:tab w:val="left" w:pos="709"/>
        </w:tabs>
        <w:spacing w:after="0" w:line="276" w:lineRule="auto"/>
        <w:ind w:left="709"/>
        <w:rPr>
          <w:rFonts w:ascii="Cambria" w:hAnsi="Cambria" w:cs="Cambria"/>
          <w:b/>
          <w:bCs/>
          <w:color w:val="000000"/>
          <w:sz w:val="24"/>
          <w:szCs w:val="24"/>
          <w:lang w:val="pl-PL"/>
        </w:rPr>
      </w:pPr>
      <w:r w:rsidRPr="00C924D1">
        <w:rPr>
          <w:rFonts w:ascii="Cambria" w:hAnsi="Cambria" w:cs="Cambria"/>
          <w:b/>
          <w:bCs/>
          <w:color w:val="000000"/>
          <w:sz w:val="24"/>
          <w:szCs w:val="24"/>
          <w:lang w:val="pl-PL"/>
        </w:rPr>
        <w:t>P</w:t>
      </w:r>
      <w:r w:rsidRPr="00C924D1">
        <w:rPr>
          <w:rFonts w:ascii="Cambria" w:hAnsi="Cambria" w:cs="Cambria"/>
          <w:b/>
          <w:bCs/>
          <w:color w:val="000000"/>
          <w:sz w:val="24"/>
          <w:szCs w:val="24"/>
          <w:vertAlign w:val="subscript"/>
          <w:lang w:val="pl-PL"/>
        </w:rPr>
        <w:t xml:space="preserve">C </w:t>
      </w:r>
      <w:r w:rsidRPr="00C924D1">
        <w:rPr>
          <w:rFonts w:ascii="Cambria" w:hAnsi="Cambria" w:cs="Cambria"/>
          <w:bCs/>
          <w:color w:val="000000"/>
          <w:sz w:val="24"/>
          <w:szCs w:val="24"/>
          <w:lang w:val="pl-PL"/>
        </w:rPr>
        <w:t xml:space="preserve">- liczba punktów uzyskanych w kryterium </w:t>
      </w:r>
      <w:r w:rsidRPr="00C924D1">
        <w:rPr>
          <w:rFonts w:ascii="Cambria" w:hAnsi="Cambria" w:cs="Cambria"/>
          <w:b/>
          <w:bCs/>
          <w:color w:val="000000"/>
          <w:sz w:val="24"/>
          <w:szCs w:val="24"/>
          <w:lang w:val="pl-PL"/>
        </w:rPr>
        <w:t>„Cena”</w:t>
      </w:r>
      <w:r w:rsidRPr="00C924D1">
        <w:rPr>
          <w:rFonts w:ascii="Cambria" w:hAnsi="Cambria" w:cs="Cambria"/>
          <w:bCs/>
          <w:color w:val="000000"/>
          <w:sz w:val="24"/>
          <w:szCs w:val="24"/>
          <w:lang w:val="pl-PL"/>
        </w:rPr>
        <w:t>,</w:t>
      </w:r>
    </w:p>
    <w:p w14:paraId="05B6F202" w14:textId="43D7C02B" w:rsidR="001835D3" w:rsidRDefault="001835D3" w:rsidP="005234D0">
      <w:pPr>
        <w:pStyle w:val="Akapitzlist2"/>
        <w:tabs>
          <w:tab w:val="left" w:pos="709"/>
        </w:tabs>
        <w:spacing w:after="0" w:line="276" w:lineRule="auto"/>
        <w:ind w:left="709"/>
        <w:rPr>
          <w:rFonts w:ascii="Cambria" w:hAnsi="Cambria" w:cs="Cambria"/>
          <w:b/>
          <w:bCs/>
          <w:color w:val="000000"/>
          <w:sz w:val="24"/>
          <w:szCs w:val="24"/>
          <w:lang w:val="pl-PL"/>
        </w:rPr>
      </w:pPr>
      <w:r w:rsidRPr="00C924D1">
        <w:rPr>
          <w:rFonts w:ascii="Cambria" w:hAnsi="Cambria" w:cs="Cambria"/>
          <w:b/>
          <w:bCs/>
          <w:color w:val="000000"/>
          <w:sz w:val="24"/>
          <w:szCs w:val="24"/>
          <w:lang w:val="pl-PL"/>
        </w:rPr>
        <w:t>P</w:t>
      </w:r>
      <w:r w:rsidRPr="00C924D1">
        <w:rPr>
          <w:rFonts w:ascii="Cambria" w:hAnsi="Cambria" w:cs="Cambria"/>
          <w:b/>
          <w:bCs/>
          <w:color w:val="000000"/>
          <w:sz w:val="24"/>
          <w:szCs w:val="24"/>
          <w:vertAlign w:val="subscript"/>
          <w:lang w:val="pl-PL"/>
        </w:rPr>
        <w:t xml:space="preserve">G </w:t>
      </w:r>
      <w:r w:rsidRPr="00C924D1">
        <w:rPr>
          <w:rFonts w:ascii="Cambria" w:hAnsi="Cambria" w:cs="Cambria"/>
          <w:bCs/>
          <w:color w:val="000000"/>
          <w:sz w:val="24"/>
          <w:szCs w:val="24"/>
          <w:lang w:val="pl-PL"/>
        </w:rPr>
        <w:t xml:space="preserve">- liczba punktów uzyskanych w kryterium </w:t>
      </w:r>
      <w:r w:rsidRPr="00C924D1">
        <w:rPr>
          <w:rFonts w:ascii="Cambria" w:hAnsi="Cambria" w:cs="Cambria"/>
          <w:b/>
          <w:bCs/>
          <w:color w:val="000000"/>
          <w:sz w:val="24"/>
          <w:szCs w:val="24"/>
          <w:lang w:val="pl-PL"/>
        </w:rPr>
        <w:t>„Długość okresu gwarancji na roboty budowlane oraz zamontowane materiały i urządzenia”</w:t>
      </w:r>
      <w:r w:rsidR="00D44C44">
        <w:rPr>
          <w:rFonts w:ascii="Cambria" w:hAnsi="Cambria" w:cs="Cambria"/>
          <w:b/>
          <w:bCs/>
          <w:color w:val="000000"/>
          <w:sz w:val="24"/>
          <w:szCs w:val="24"/>
          <w:lang w:val="pl-PL"/>
        </w:rPr>
        <w:t>.</w:t>
      </w:r>
    </w:p>
    <w:p w14:paraId="46F409D0" w14:textId="77777777" w:rsidR="00D44C44" w:rsidRPr="00D44C44" w:rsidRDefault="00D44C44" w:rsidP="005234D0">
      <w:pPr>
        <w:pStyle w:val="Akapitzlist2"/>
        <w:tabs>
          <w:tab w:val="left" w:pos="709"/>
        </w:tabs>
        <w:spacing w:after="0" w:line="276" w:lineRule="auto"/>
        <w:ind w:left="709"/>
        <w:rPr>
          <w:rFonts w:ascii="Cambria" w:hAnsi="Cambria" w:cs="Cambria"/>
          <w:sz w:val="10"/>
          <w:szCs w:val="10"/>
          <w:lang w:val="pl-PL"/>
        </w:rPr>
      </w:pPr>
    </w:p>
    <w:p w14:paraId="566EF5AA" w14:textId="77777777" w:rsidR="001835D3" w:rsidRPr="00C924D1" w:rsidRDefault="001835D3" w:rsidP="001835D3">
      <w:pPr>
        <w:pStyle w:val="Kolorowalistaakcent11"/>
        <w:tabs>
          <w:tab w:val="left" w:pos="709"/>
          <w:tab w:val="left" w:pos="1276"/>
          <w:tab w:val="left" w:pos="1418"/>
        </w:tabs>
        <w:spacing w:before="0" w:after="0" w:line="276" w:lineRule="auto"/>
        <w:ind w:left="709" w:hanging="709"/>
        <w:rPr>
          <w:rFonts w:ascii="Cambria" w:hAnsi="Cambria" w:cs="Cambria"/>
          <w:sz w:val="10"/>
          <w:szCs w:val="10"/>
          <w:lang w:val="pl-PL"/>
        </w:rPr>
      </w:pPr>
    </w:p>
    <w:tbl>
      <w:tblPr>
        <w:tblW w:w="9781" w:type="dxa"/>
        <w:tblInd w:w="108" w:type="dxa"/>
        <w:tblLayout w:type="fixed"/>
        <w:tblLook w:val="0000" w:firstRow="0" w:lastRow="0" w:firstColumn="0" w:lastColumn="0" w:noHBand="0" w:noVBand="0"/>
      </w:tblPr>
      <w:tblGrid>
        <w:gridCol w:w="9781"/>
      </w:tblGrid>
      <w:tr w:rsidR="001835D3" w:rsidRPr="00C924D1" w14:paraId="1EC85DCB" w14:textId="77777777" w:rsidTr="00CD36A9">
        <w:tc>
          <w:tcPr>
            <w:tcW w:w="9781" w:type="dxa"/>
            <w:tcBorders>
              <w:bottom w:val="single" w:sz="4" w:space="0" w:color="000000"/>
            </w:tcBorders>
            <w:shd w:val="clear" w:color="auto" w:fill="D9D9D9"/>
          </w:tcPr>
          <w:p w14:paraId="79D36AC6"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18</w:t>
            </w:r>
          </w:p>
          <w:p w14:paraId="3EB41CF9"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WYBÓR NAJKORZYSTNIEJSZEJ OFERTY</w:t>
            </w:r>
          </w:p>
        </w:tc>
      </w:tr>
    </w:tbl>
    <w:p w14:paraId="07C2E65A" w14:textId="77777777" w:rsidR="001835D3" w:rsidRPr="00C924D1" w:rsidRDefault="001835D3" w:rsidP="001835D3">
      <w:pPr>
        <w:pStyle w:val="Kolorowalistaakcent11"/>
        <w:tabs>
          <w:tab w:val="left" w:pos="709"/>
          <w:tab w:val="left" w:pos="1276"/>
          <w:tab w:val="left" w:pos="1418"/>
        </w:tabs>
        <w:spacing w:before="0" w:after="0" w:line="276" w:lineRule="auto"/>
        <w:ind w:left="0"/>
        <w:rPr>
          <w:rFonts w:ascii="Cambria" w:hAnsi="Cambria" w:cs="Cambria"/>
          <w:color w:val="000000"/>
          <w:lang w:val="pl-PL"/>
        </w:rPr>
      </w:pPr>
    </w:p>
    <w:p w14:paraId="5B0BC79C" w14:textId="77777777" w:rsidR="001835D3" w:rsidRPr="00C924D1" w:rsidRDefault="001835D3" w:rsidP="00F91E2C">
      <w:pPr>
        <w:pStyle w:val="Akapitzlist2"/>
        <w:numPr>
          <w:ilvl w:val="1"/>
          <w:numId w:val="28"/>
        </w:numPr>
        <w:shd w:val="clear" w:color="auto" w:fill="FFFFFF"/>
        <w:tabs>
          <w:tab w:val="left" w:pos="709"/>
        </w:tabs>
        <w:spacing w:before="72"/>
        <w:ind w:left="709" w:hanging="709"/>
        <w:rPr>
          <w:rFonts w:ascii="Cambria" w:hAnsi="Cambria" w:cs="Cambria"/>
          <w:b/>
          <w:bCs/>
          <w:color w:val="000000"/>
          <w:sz w:val="24"/>
          <w:lang w:val="pl-PL"/>
        </w:rPr>
      </w:pPr>
      <w:r w:rsidRPr="00C924D1">
        <w:rPr>
          <w:rFonts w:ascii="Cambria" w:hAnsi="Cambria" w:cs="Cambria"/>
          <w:color w:val="000000"/>
          <w:sz w:val="24"/>
          <w:szCs w:val="24"/>
          <w:lang w:val="pl-PL"/>
        </w:rPr>
        <w:t>Zamawiający wybiera najkorzystniejszą ofertę w terminie związania ofertą.</w:t>
      </w:r>
    </w:p>
    <w:p w14:paraId="6DF59F5C" w14:textId="77777777" w:rsidR="001835D3" w:rsidRPr="00C91459" w:rsidRDefault="001835D3" w:rsidP="00F91E2C">
      <w:pPr>
        <w:pStyle w:val="Listanumerowana22"/>
        <w:numPr>
          <w:ilvl w:val="1"/>
          <w:numId w:val="28"/>
        </w:numPr>
        <w:tabs>
          <w:tab w:val="left" w:pos="709"/>
          <w:tab w:val="left" w:pos="993"/>
        </w:tabs>
        <w:spacing w:line="276" w:lineRule="auto"/>
        <w:ind w:left="709" w:hanging="709"/>
        <w:rPr>
          <w:rFonts w:ascii="Cambria" w:hAnsi="Cambria" w:cs="Cambria"/>
          <w:color w:val="000000"/>
          <w:sz w:val="24"/>
          <w:lang w:val="pl-PL"/>
        </w:rPr>
      </w:pPr>
      <w:r w:rsidRPr="00C91459">
        <w:rPr>
          <w:rFonts w:ascii="Cambria" w:hAnsi="Cambria" w:cs="Cambria"/>
          <w:color w:val="000000"/>
          <w:sz w:val="24"/>
          <w:lang w:val="pl-PL"/>
        </w:rPr>
        <w:t>Jeżeli termin związania ofertą upłynął przed wyborem najkorzystniejszej oferty, Zamawiający wzywa Wykonawcę, którego oferta otrzymała najwyższą ocenę, do wyrażenia, w wyznaczonym przez Zamawiającego terminie, pisemnej zgody na wybór jego oferty</w:t>
      </w:r>
      <w:r w:rsidRPr="00C91459">
        <w:rPr>
          <w:rFonts w:ascii="Cambria" w:hAnsi="Cambria" w:cs="Arial"/>
          <w:color w:val="000000"/>
          <w:sz w:val="24"/>
          <w:lang w:val="pl-PL"/>
        </w:rPr>
        <w:t xml:space="preserve"> z zastrzeżeniem art. 226 ust. 1 pkt 13 ustawy Pzp</w:t>
      </w:r>
      <w:r w:rsidRPr="00C91459">
        <w:rPr>
          <w:rFonts w:ascii="Cambria" w:hAnsi="Cambria" w:cs="Cambria"/>
          <w:color w:val="000000"/>
          <w:sz w:val="24"/>
          <w:lang w:val="pl-PL"/>
        </w:rPr>
        <w:t>.</w:t>
      </w:r>
    </w:p>
    <w:p w14:paraId="02EF77A6" w14:textId="77777777" w:rsidR="001835D3" w:rsidRPr="00C924D1" w:rsidRDefault="001835D3" w:rsidP="00F91E2C">
      <w:pPr>
        <w:pStyle w:val="Listanumerowana22"/>
        <w:numPr>
          <w:ilvl w:val="1"/>
          <w:numId w:val="28"/>
        </w:numPr>
        <w:tabs>
          <w:tab w:val="left" w:pos="709"/>
          <w:tab w:val="left" w:pos="993"/>
        </w:tabs>
        <w:spacing w:line="276" w:lineRule="auto"/>
        <w:ind w:left="709" w:hanging="709"/>
        <w:rPr>
          <w:rFonts w:ascii="Cambria" w:hAnsi="Cambria" w:cs="Cambria"/>
          <w:color w:val="000000"/>
          <w:sz w:val="24"/>
          <w:lang w:val="pl-PL"/>
        </w:rPr>
      </w:pPr>
      <w:r w:rsidRPr="00C924D1">
        <w:rPr>
          <w:rFonts w:ascii="Cambria" w:hAnsi="Cambria" w:cs="Cambria"/>
          <w:color w:val="000000"/>
          <w:sz w:val="24"/>
          <w:lang w:val="pl-PL"/>
        </w:rPr>
        <w:t xml:space="preserve">Stosownie do art. 253 ust. 1 ustawy Pzp, Zamawiający niezwłocznie po wyborze najkorzystniejszej oferty informuje równocześnie Wykonawców, którzy złożyli </w:t>
      </w:r>
      <w:r w:rsidRPr="00C924D1">
        <w:rPr>
          <w:rFonts w:ascii="Cambria" w:hAnsi="Cambria" w:cs="Cambria"/>
          <w:color w:val="000000"/>
          <w:sz w:val="24"/>
          <w:lang w:val="pl-PL"/>
        </w:rPr>
        <w:br/>
        <w:t>oferty, o:</w:t>
      </w:r>
    </w:p>
    <w:p w14:paraId="37CDCC15" w14:textId="602A3846" w:rsidR="001835D3" w:rsidRPr="005F1DD0" w:rsidRDefault="001835D3" w:rsidP="00F91E2C">
      <w:pPr>
        <w:pStyle w:val="Akapitzlist2"/>
        <w:numPr>
          <w:ilvl w:val="0"/>
          <w:numId w:val="27"/>
        </w:numPr>
        <w:tabs>
          <w:tab w:val="left" w:pos="1134"/>
          <w:tab w:val="left" w:pos="1276"/>
        </w:tabs>
        <w:spacing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lastRenderedPageBreak/>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w:t>
      </w:r>
      <w:r w:rsidR="00C9647F">
        <w:rPr>
          <w:rFonts w:ascii="Cambria" w:hAnsi="Cambria" w:cs="Cambria"/>
          <w:color w:val="000000"/>
          <w:sz w:val="24"/>
          <w:szCs w:val="24"/>
          <w:lang w:val="pl-PL"/>
        </w:rPr>
        <w:t xml:space="preserve"> </w:t>
      </w:r>
      <w:r w:rsidRPr="00C924D1">
        <w:rPr>
          <w:rFonts w:ascii="Cambria" w:hAnsi="Cambria" w:cs="Cambria"/>
          <w:color w:val="000000"/>
          <w:sz w:val="24"/>
          <w:szCs w:val="24"/>
          <w:lang w:val="pl-PL"/>
        </w:rPr>
        <w:t xml:space="preserve">w każdym </w:t>
      </w:r>
      <w:r w:rsidRPr="005F1DD0">
        <w:rPr>
          <w:rFonts w:ascii="Cambria" w:hAnsi="Cambria" w:cs="Cambria"/>
          <w:color w:val="000000"/>
          <w:sz w:val="24"/>
          <w:szCs w:val="24"/>
          <w:lang w:val="pl-PL"/>
        </w:rPr>
        <w:t>kryterium oceny ofert i łączną punktację,</w:t>
      </w:r>
    </w:p>
    <w:p w14:paraId="6D1B24FC" w14:textId="77777777" w:rsidR="001835D3" w:rsidRPr="005F1DD0" w:rsidRDefault="001835D3" w:rsidP="00F91E2C">
      <w:pPr>
        <w:pStyle w:val="Akapitzlist2"/>
        <w:numPr>
          <w:ilvl w:val="0"/>
          <w:numId w:val="27"/>
        </w:numPr>
        <w:tabs>
          <w:tab w:val="left" w:pos="1134"/>
          <w:tab w:val="left" w:pos="1276"/>
        </w:tabs>
        <w:spacing w:line="276" w:lineRule="auto"/>
        <w:ind w:left="1134" w:hanging="425"/>
        <w:rPr>
          <w:rFonts w:ascii="Cambria" w:hAnsi="Cambria" w:cs="Cambria"/>
          <w:i/>
          <w:color w:val="000000"/>
          <w:sz w:val="24"/>
          <w:szCs w:val="24"/>
          <w:lang w:val="pl-PL"/>
        </w:rPr>
      </w:pPr>
      <w:r w:rsidRPr="005F1DD0">
        <w:rPr>
          <w:rFonts w:ascii="Cambria" w:hAnsi="Cambria" w:cs="Cambria"/>
          <w:color w:val="000000"/>
          <w:sz w:val="24"/>
          <w:szCs w:val="24"/>
          <w:lang w:val="pl-PL"/>
        </w:rPr>
        <w:t>Wykonawcach, których oferty zostały odrzucone.</w:t>
      </w:r>
    </w:p>
    <w:p w14:paraId="4566C2D8" w14:textId="77777777" w:rsidR="001835D3" w:rsidRPr="005F1DD0" w:rsidRDefault="001835D3" w:rsidP="001835D3">
      <w:pPr>
        <w:pStyle w:val="Akapitzlist2"/>
        <w:tabs>
          <w:tab w:val="left" w:pos="709"/>
          <w:tab w:val="left" w:pos="1276"/>
          <w:tab w:val="left" w:pos="1418"/>
        </w:tabs>
        <w:spacing w:before="0" w:after="0" w:line="276" w:lineRule="auto"/>
        <w:ind w:left="709" w:hanging="709"/>
        <w:rPr>
          <w:rFonts w:ascii="Cambria" w:hAnsi="Cambria" w:cs="Cambria"/>
          <w:bCs/>
          <w:color w:val="000000"/>
          <w:sz w:val="24"/>
          <w:szCs w:val="24"/>
          <w:lang w:val="pl-PL"/>
        </w:rPr>
      </w:pPr>
      <w:r w:rsidRPr="005F1DD0">
        <w:rPr>
          <w:rFonts w:ascii="Cambria" w:hAnsi="Cambria" w:cs="Cambria"/>
          <w:i/>
          <w:color w:val="000000"/>
          <w:sz w:val="24"/>
          <w:szCs w:val="24"/>
          <w:lang w:val="pl-PL"/>
        </w:rPr>
        <w:tab/>
        <w:t>podaj</w:t>
      </w:r>
      <w:r w:rsidRPr="005F1DD0">
        <w:rPr>
          <w:rFonts w:ascii="Cambria" w:eastAsia="Calibri" w:hAnsi="Cambria" w:cs="Cambria"/>
          <w:i/>
          <w:color w:val="000000"/>
          <w:sz w:val="24"/>
          <w:szCs w:val="24"/>
          <w:lang w:val="pl-PL"/>
        </w:rPr>
        <w:t>ą</w:t>
      </w:r>
      <w:r w:rsidRPr="005F1DD0">
        <w:rPr>
          <w:rFonts w:ascii="Cambria" w:hAnsi="Cambria" w:cs="Cambria"/>
          <w:i/>
          <w:color w:val="000000"/>
          <w:sz w:val="24"/>
          <w:szCs w:val="24"/>
          <w:lang w:val="pl-PL"/>
        </w:rPr>
        <w:t>c uzasadnienie faktyczne i prawne.</w:t>
      </w:r>
    </w:p>
    <w:p w14:paraId="5B113893" w14:textId="77777777" w:rsidR="00D44C44" w:rsidRPr="00D44C44" w:rsidRDefault="001835D3" w:rsidP="00F91E2C">
      <w:pPr>
        <w:pStyle w:val="Akapitzlist2"/>
        <w:numPr>
          <w:ilvl w:val="1"/>
          <w:numId w:val="28"/>
        </w:numPr>
        <w:tabs>
          <w:tab w:val="left" w:pos="709"/>
          <w:tab w:val="left" w:pos="1276"/>
          <w:tab w:val="left" w:pos="1418"/>
        </w:tabs>
        <w:spacing w:line="276" w:lineRule="auto"/>
        <w:ind w:left="709" w:hanging="709"/>
        <w:rPr>
          <w:rFonts w:ascii="Cambria" w:hAnsi="Cambria" w:cs="Cambria"/>
          <w:sz w:val="24"/>
          <w:szCs w:val="24"/>
          <w:lang w:val="pl-PL"/>
        </w:rPr>
      </w:pPr>
      <w:r w:rsidRPr="00D44C44">
        <w:rPr>
          <w:rFonts w:ascii="Cambria" w:hAnsi="Cambria" w:cs="Cambria"/>
          <w:bCs/>
          <w:color w:val="000000"/>
          <w:sz w:val="24"/>
          <w:szCs w:val="24"/>
          <w:lang w:val="pl-PL"/>
        </w:rPr>
        <w:t xml:space="preserve">Zamawiający udostępnia niezwłocznie informacje, o których mowa w pkt </w:t>
      </w:r>
      <w:r w:rsidRPr="00D44C44">
        <w:rPr>
          <w:rFonts w:ascii="Cambria" w:hAnsi="Cambria" w:cs="Cambria"/>
          <w:color w:val="000000"/>
          <w:sz w:val="24"/>
          <w:szCs w:val="24"/>
          <w:lang w:val="pl-PL"/>
        </w:rPr>
        <w:t xml:space="preserve">18.3 </w:t>
      </w:r>
      <w:proofErr w:type="spellStart"/>
      <w:r w:rsidRPr="00D44C44">
        <w:rPr>
          <w:rFonts w:ascii="Cambria" w:hAnsi="Cambria" w:cs="Cambria"/>
          <w:color w:val="000000"/>
          <w:sz w:val="24"/>
          <w:szCs w:val="24"/>
          <w:lang w:val="pl-PL"/>
        </w:rPr>
        <w:t>tiret</w:t>
      </w:r>
      <w:proofErr w:type="spellEnd"/>
      <w:r w:rsidRPr="00D44C44">
        <w:rPr>
          <w:rFonts w:ascii="Cambria" w:hAnsi="Cambria" w:cs="Cambria"/>
          <w:color w:val="000000"/>
          <w:sz w:val="24"/>
          <w:szCs w:val="24"/>
          <w:lang w:val="pl-PL"/>
        </w:rPr>
        <w:t xml:space="preserve"> pierwszy SWZ</w:t>
      </w:r>
      <w:r w:rsidRPr="00D44C44">
        <w:rPr>
          <w:rFonts w:ascii="Cambria" w:hAnsi="Cambria" w:cs="Cambria"/>
          <w:bCs/>
          <w:color w:val="000000"/>
          <w:sz w:val="24"/>
          <w:szCs w:val="24"/>
          <w:lang w:val="pl-PL"/>
        </w:rPr>
        <w:t xml:space="preserve">, na stronie internetowej prowadzonego postępowania: </w:t>
      </w:r>
    </w:p>
    <w:p w14:paraId="63C61201" w14:textId="40ADAB9F" w:rsidR="00D44C44" w:rsidRPr="0009210F" w:rsidRDefault="00D44C44" w:rsidP="00D44C44">
      <w:pPr>
        <w:tabs>
          <w:tab w:val="left" w:pos="567"/>
        </w:tabs>
        <w:autoSpaceDE w:val="0"/>
        <w:autoSpaceDN w:val="0"/>
        <w:adjustRightInd w:val="0"/>
        <w:spacing w:line="276" w:lineRule="auto"/>
        <w:ind w:left="567"/>
        <w:jc w:val="both"/>
        <w:rPr>
          <w:rFonts w:ascii="Cambria" w:hAnsi="Cambria"/>
          <w:lang w:val="pl-PL"/>
        </w:rPr>
      </w:pPr>
      <w:r w:rsidRPr="00D44C44">
        <w:rPr>
          <w:rFonts w:ascii="Cambria" w:hAnsi="Cambria"/>
          <w:color w:val="0070C0"/>
          <w:lang w:val="pl-PL"/>
        </w:rPr>
        <w:tab/>
      </w:r>
      <w:r w:rsidRPr="0009210F">
        <w:rPr>
          <w:rFonts w:ascii="Cambria" w:hAnsi="Cambria"/>
          <w:color w:val="0070C0"/>
          <w:u w:val="single"/>
          <w:lang w:val="pl-PL"/>
        </w:rPr>
        <w:t>http://www.bip.jastrzebia.pl</w:t>
      </w:r>
    </w:p>
    <w:p w14:paraId="1E358C58" w14:textId="77777777" w:rsidR="00D44C44" w:rsidRPr="00D44C44" w:rsidRDefault="00D44C44" w:rsidP="00D44C44">
      <w:pPr>
        <w:pStyle w:val="Akapitzlist2"/>
        <w:tabs>
          <w:tab w:val="left" w:pos="709"/>
          <w:tab w:val="left" w:pos="1276"/>
          <w:tab w:val="left" w:pos="1418"/>
        </w:tabs>
        <w:spacing w:line="276" w:lineRule="auto"/>
        <w:rPr>
          <w:rFonts w:ascii="Cambria" w:hAnsi="Cambria" w:cs="Cambria"/>
          <w:sz w:val="24"/>
          <w:szCs w:val="24"/>
          <w:lang w:val="pl-PL"/>
        </w:rPr>
      </w:pPr>
    </w:p>
    <w:p w14:paraId="4A5F4B21" w14:textId="77777777" w:rsidR="001835D3" w:rsidRPr="00C924D1" w:rsidRDefault="001835D3" w:rsidP="001835D3">
      <w:pPr>
        <w:pStyle w:val="Kolorowalistaakcent11"/>
        <w:tabs>
          <w:tab w:val="left" w:pos="1134"/>
          <w:tab w:val="left" w:pos="1276"/>
          <w:tab w:val="left" w:pos="1418"/>
        </w:tabs>
        <w:spacing w:before="0" w:after="0" w:line="276" w:lineRule="auto"/>
        <w:ind w:left="0"/>
        <w:rPr>
          <w:rFonts w:ascii="Cambria" w:hAnsi="Cambria" w:cs="Cambria"/>
          <w:vanish/>
          <w:sz w:val="24"/>
          <w:szCs w:val="24"/>
          <w:lang w:val="pl-PL"/>
        </w:rPr>
      </w:pPr>
    </w:p>
    <w:tbl>
      <w:tblPr>
        <w:tblW w:w="0" w:type="auto"/>
        <w:tblInd w:w="108" w:type="dxa"/>
        <w:tblLayout w:type="fixed"/>
        <w:tblLook w:val="0000" w:firstRow="0" w:lastRow="0" w:firstColumn="0" w:lastColumn="0" w:noHBand="0" w:noVBand="0"/>
      </w:tblPr>
      <w:tblGrid>
        <w:gridCol w:w="9639"/>
      </w:tblGrid>
      <w:tr w:rsidR="001835D3" w:rsidRPr="00E4283B" w14:paraId="210FC6DC" w14:textId="77777777" w:rsidTr="00CD36A9">
        <w:trPr>
          <w:trHeight w:val="1015"/>
        </w:trPr>
        <w:tc>
          <w:tcPr>
            <w:tcW w:w="9639" w:type="dxa"/>
            <w:tcBorders>
              <w:bottom w:val="single" w:sz="4" w:space="0" w:color="000000"/>
            </w:tcBorders>
            <w:shd w:val="clear" w:color="auto" w:fill="D9D9D9"/>
          </w:tcPr>
          <w:p w14:paraId="44D209C7"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19</w:t>
            </w:r>
          </w:p>
          <w:p w14:paraId="48CDFA7F"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INFORMACJE O FORMALNOŚCIACH, JAKIE MUSZĄ ZOSTAĆ DOPEŁNIONE PO WYBORZE OFERTY W CELU ZAWARCIA UMOWY W SPRAWIE ZAMÓWIENIA PUBLICZNEGO</w:t>
            </w:r>
          </w:p>
        </w:tc>
      </w:tr>
    </w:tbl>
    <w:p w14:paraId="754CAEE6" w14:textId="77777777" w:rsidR="001835D3" w:rsidRPr="00C924D1" w:rsidRDefault="001835D3" w:rsidP="005234D0">
      <w:pPr>
        <w:pStyle w:val="Kolorowalistaakcent11"/>
        <w:spacing w:line="276" w:lineRule="auto"/>
        <w:ind w:left="0"/>
        <w:rPr>
          <w:rFonts w:ascii="Cambria" w:hAnsi="Cambria" w:cs="Cambria"/>
          <w:sz w:val="24"/>
          <w:szCs w:val="24"/>
          <w:lang w:val="pl-PL"/>
        </w:rPr>
      </w:pPr>
    </w:p>
    <w:p w14:paraId="19DEAA9D" w14:textId="77777777" w:rsidR="001835D3" w:rsidRPr="00C924D1" w:rsidRDefault="001835D3" w:rsidP="00F91E2C">
      <w:pPr>
        <w:pStyle w:val="Kolorowalistaakcent11"/>
        <w:numPr>
          <w:ilvl w:val="1"/>
          <w:numId w:val="22"/>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W przypadku, gdy zostanie wybrana jako najkorzystniejsza oferta Wykonawców wspólnie ubiegających się o udzielenie zamówienia, Wykonawca przed podpisaniem umowy na wezwanie Zamawiającego przedłoży umowę regulującą współpracę Wykonawców.</w:t>
      </w:r>
    </w:p>
    <w:p w14:paraId="0E4402A9" w14:textId="77777777" w:rsidR="001835D3" w:rsidRPr="00C924D1" w:rsidRDefault="001835D3" w:rsidP="00F91E2C">
      <w:pPr>
        <w:pStyle w:val="Kolorowalistaakcent11"/>
        <w:numPr>
          <w:ilvl w:val="1"/>
          <w:numId w:val="22"/>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 xml:space="preserve">Osoby reprezentujące Wykonawcę przy podpisywaniu umowy powinny posiadać ze sobą dokumenty potwierdzające ich umocowanie do reprezentowania Wykonawcy, </w:t>
      </w:r>
      <w:r w:rsidR="005234D0">
        <w:rPr>
          <w:rFonts w:ascii="Cambria" w:hAnsi="Cambria" w:cs="Cambria"/>
          <w:sz w:val="24"/>
          <w:szCs w:val="24"/>
          <w:lang w:val="pl-PL"/>
        </w:rPr>
        <w:br/>
      </w:r>
      <w:r w:rsidRPr="00C924D1">
        <w:rPr>
          <w:rFonts w:ascii="Cambria" w:hAnsi="Cambria" w:cs="Cambria"/>
          <w:sz w:val="24"/>
          <w:szCs w:val="24"/>
          <w:lang w:val="pl-PL"/>
        </w:rPr>
        <w:t>o ile umocowanie to nie będzie wynikać z dokumentów załączonych do oferty.</w:t>
      </w:r>
    </w:p>
    <w:p w14:paraId="6226B4A8" w14:textId="77777777" w:rsidR="001835D3" w:rsidRPr="00C924D1" w:rsidRDefault="001835D3" w:rsidP="00F91E2C">
      <w:pPr>
        <w:pStyle w:val="Kolorowalistaakcent11"/>
        <w:numPr>
          <w:ilvl w:val="1"/>
          <w:numId w:val="22"/>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O terminie złożenia dokumentu, o którym mowa w pkt 19.1 SWZ Zamawiający powiadomi Wykonawcę odrębnym pismem.</w:t>
      </w:r>
    </w:p>
    <w:p w14:paraId="01ED71C5" w14:textId="77777777" w:rsidR="001835D3" w:rsidRPr="00C924D1" w:rsidRDefault="001835D3" w:rsidP="00F91E2C">
      <w:pPr>
        <w:pStyle w:val="Kolorowalistaakcent11"/>
        <w:numPr>
          <w:ilvl w:val="1"/>
          <w:numId w:val="22"/>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Wykonawca zobowiązany jest do wniesienia zabezpieczenia należytego wykonania umowy na warunkach określonych w rozdziale 20 niniejszej SWZ.</w:t>
      </w:r>
    </w:p>
    <w:p w14:paraId="0D3232CA" w14:textId="4EBDD21C" w:rsidR="001835D3" w:rsidRDefault="001835D3" w:rsidP="00F91E2C">
      <w:pPr>
        <w:pStyle w:val="Kolorowalistaakcent11"/>
        <w:numPr>
          <w:ilvl w:val="1"/>
          <w:numId w:val="22"/>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 xml:space="preserve">Wykonawca </w:t>
      </w:r>
      <w:r w:rsidRPr="00C924D1">
        <w:rPr>
          <w:rFonts w:ascii="Cambria" w:hAnsi="Cambria" w:cs="Cambria"/>
          <w:b/>
          <w:bCs/>
          <w:sz w:val="24"/>
          <w:szCs w:val="24"/>
          <w:u w:val="single"/>
          <w:lang w:val="pl-PL"/>
        </w:rPr>
        <w:t>przed podpisaniem umow</w:t>
      </w:r>
      <w:r w:rsidR="00D44C44">
        <w:rPr>
          <w:rFonts w:ascii="Cambria" w:hAnsi="Cambria" w:cs="Cambria"/>
          <w:b/>
          <w:bCs/>
          <w:sz w:val="24"/>
          <w:szCs w:val="24"/>
          <w:u w:val="single"/>
          <w:lang w:val="pl-PL"/>
        </w:rPr>
        <w:t>y (</w:t>
      </w:r>
      <w:r>
        <w:rPr>
          <w:rFonts w:ascii="Cambria" w:hAnsi="Cambria" w:cs="Cambria"/>
          <w:b/>
          <w:bCs/>
          <w:sz w:val="24"/>
          <w:szCs w:val="24"/>
          <w:u w:val="single"/>
          <w:lang w:val="pl-PL"/>
        </w:rPr>
        <w:t xml:space="preserve">dotyczy tylko </w:t>
      </w:r>
      <w:r w:rsidR="00D45DAB">
        <w:rPr>
          <w:rFonts w:ascii="Cambria" w:hAnsi="Cambria" w:cs="Cambria"/>
          <w:b/>
          <w:bCs/>
          <w:sz w:val="24"/>
          <w:szCs w:val="24"/>
          <w:u w:val="single"/>
          <w:lang w:val="pl-PL"/>
        </w:rPr>
        <w:t xml:space="preserve">zadań </w:t>
      </w:r>
      <w:r w:rsidR="00D44C44">
        <w:rPr>
          <w:rFonts w:ascii="Cambria" w:hAnsi="Cambria" w:cs="Cambria"/>
          <w:b/>
          <w:bCs/>
          <w:sz w:val="24"/>
          <w:szCs w:val="24"/>
          <w:u w:val="single"/>
          <w:lang w:val="pl-PL"/>
        </w:rPr>
        <w:t>2 i 4)</w:t>
      </w:r>
      <w:r w:rsidR="00D45DAB" w:rsidRPr="00D44C44">
        <w:rPr>
          <w:rFonts w:ascii="Cambria" w:hAnsi="Cambria" w:cs="Cambria"/>
          <w:b/>
          <w:bCs/>
          <w:sz w:val="24"/>
          <w:szCs w:val="24"/>
          <w:lang w:val="pl-PL"/>
        </w:rPr>
        <w:t xml:space="preserve"> </w:t>
      </w:r>
      <w:r w:rsidRPr="00C924D1">
        <w:rPr>
          <w:rFonts w:ascii="Cambria" w:hAnsi="Cambria" w:cs="Cambria"/>
          <w:sz w:val="24"/>
          <w:szCs w:val="24"/>
          <w:lang w:val="pl-PL"/>
        </w:rPr>
        <w:t xml:space="preserve">złoży Zamawiającemu </w:t>
      </w:r>
      <w:r w:rsidRPr="00C924D1">
        <w:rPr>
          <w:rFonts w:ascii="Cambria" w:hAnsi="Cambria" w:cs="Cambria"/>
          <w:b/>
          <w:bCs/>
          <w:sz w:val="24"/>
          <w:szCs w:val="24"/>
          <w:lang w:val="pl-PL"/>
        </w:rPr>
        <w:t>kosztorys</w:t>
      </w:r>
      <w:r w:rsidR="00D44C44">
        <w:rPr>
          <w:rFonts w:ascii="Cambria" w:hAnsi="Cambria" w:cs="Cambria"/>
          <w:b/>
          <w:bCs/>
          <w:sz w:val="24"/>
          <w:szCs w:val="24"/>
          <w:lang w:val="pl-PL"/>
        </w:rPr>
        <w:t>y</w:t>
      </w:r>
      <w:r w:rsidRPr="00C924D1">
        <w:rPr>
          <w:rFonts w:ascii="Cambria" w:hAnsi="Cambria" w:cs="Cambria"/>
          <w:b/>
          <w:bCs/>
          <w:sz w:val="24"/>
          <w:szCs w:val="24"/>
          <w:lang w:val="pl-PL"/>
        </w:rPr>
        <w:t xml:space="preserve"> wskazując</w:t>
      </w:r>
      <w:r w:rsidR="00D44C44">
        <w:rPr>
          <w:rFonts w:ascii="Cambria" w:hAnsi="Cambria" w:cs="Cambria"/>
          <w:b/>
          <w:bCs/>
          <w:sz w:val="24"/>
          <w:szCs w:val="24"/>
          <w:lang w:val="pl-PL"/>
        </w:rPr>
        <w:t>e</w:t>
      </w:r>
      <w:r w:rsidRPr="00C924D1">
        <w:rPr>
          <w:rFonts w:ascii="Cambria" w:hAnsi="Cambria" w:cs="Cambria"/>
          <w:b/>
          <w:bCs/>
          <w:sz w:val="24"/>
          <w:szCs w:val="24"/>
          <w:lang w:val="pl-PL"/>
        </w:rPr>
        <w:t xml:space="preserve"> sposób wyliczenia ceny ofertowej </w:t>
      </w:r>
      <w:r w:rsidR="00D45DAB">
        <w:rPr>
          <w:rFonts w:ascii="Cambria" w:hAnsi="Cambria" w:cs="Cambria"/>
          <w:b/>
          <w:bCs/>
          <w:sz w:val="24"/>
          <w:szCs w:val="24"/>
          <w:lang w:val="pl-PL"/>
        </w:rPr>
        <w:t xml:space="preserve">odrębnie dla każdego zadania </w:t>
      </w:r>
      <w:r w:rsidRPr="00C924D1">
        <w:rPr>
          <w:rFonts w:ascii="Cambria" w:hAnsi="Cambria" w:cs="Cambria"/>
          <w:b/>
          <w:bCs/>
          <w:sz w:val="24"/>
          <w:szCs w:val="24"/>
          <w:lang w:val="pl-PL"/>
        </w:rPr>
        <w:t xml:space="preserve">z podziałem na branże i zakres </w:t>
      </w:r>
      <w:r w:rsidRPr="005F1DD0">
        <w:rPr>
          <w:rFonts w:ascii="Cambria" w:hAnsi="Cambria" w:cs="Cambria"/>
          <w:b/>
          <w:bCs/>
          <w:sz w:val="24"/>
          <w:szCs w:val="24"/>
          <w:lang w:val="pl-PL"/>
        </w:rPr>
        <w:t>rzeczowy zamówienia</w:t>
      </w:r>
      <w:r w:rsidRPr="005F1DD0">
        <w:rPr>
          <w:rFonts w:ascii="Cambria" w:hAnsi="Cambria" w:cs="Cambria"/>
          <w:sz w:val="24"/>
          <w:szCs w:val="24"/>
          <w:lang w:val="pl-PL"/>
        </w:rPr>
        <w:t xml:space="preserve"> z wyszczególnieniem zastosowanych w kosztorysie ofertowym składników </w:t>
      </w:r>
      <w:proofErr w:type="spellStart"/>
      <w:r w:rsidRPr="005F1DD0">
        <w:rPr>
          <w:rFonts w:ascii="Cambria" w:hAnsi="Cambria" w:cs="Cambria"/>
          <w:sz w:val="24"/>
          <w:szCs w:val="24"/>
          <w:lang w:val="pl-PL"/>
        </w:rPr>
        <w:t>enotwórczych</w:t>
      </w:r>
      <w:proofErr w:type="spellEnd"/>
      <w:r w:rsidRPr="005F1DD0">
        <w:rPr>
          <w:rFonts w:ascii="Cambria" w:hAnsi="Cambria" w:cs="Cambria"/>
          <w:sz w:val="24"/>
          <w:szCs w:val="24"/>
          <w:lang w:val="pl-PL"/>
        </w:rPr>
        <w:t xml:space="preserve"> (stawka r-g w zł; </w:t>
      </w:r>
      <w:proofErr w:type="spellStart"/>
      <w:r w:rsidRPr="005F1DD0">
        <w:rPr>
          <w:rFonts w:ascii="Cambria" w:hAnsi="Cambria" w:cs="Cambria"/>
          <w:sz w:val="24"/>
          <w:szCs w:val="24"/>
          <w:lang w:val="pl-PL"/>
        </w:rPr>
        <w:t>Kp</w:t>
      </w:r>
      <w:proofErr w:type="spellEnd"/>
      <w:r w:rsidRPr="005F1DD0">
        <w:rPr>
          <w:rFonts w:ascii="Cambria" w:hAnsi="Cambria" w:cs="Cambria"/>
          <w:sz w:val="24"/>
          <w:szCs w:val="24"/>
          <w:lang w:val="pl-PL"/>
        </w:rPr>
        <w:t xml:space="preserve"> - koszty pośrednie w % od R i S; </w:t>
      </w:r>
      <w:proofErr w:type="spellStart"/>
      <w:r w:rsidRPr="005F1DD0">
        <w:rPr>
          <w:rFonts w:ascii="Cambria" w:hAnsi="Cambria" w:cs="Cambria"/>
          <w:sz w:val="24"/>
          <w:szCs w:val="24"/>
          <w:lang w:val="pl-PL"/>
        </w:rPr>
        <w:t>Kz</w:t>
      </w:r>
      <w:proofErr w:type="spellEnd"/>
      <w:r w:rsidRPr="005F1DD0">
        <w:rPr>
          <w:rFonts w:ascii="Cambria" w:hAnsi="Cambria" w:cs="Cambria"/>
          <w:sz w:val="24"/>
          <w:szCs w:val="24"/>
          <w:lang w:val="pl-PL"/>
        </w:rPr>
        <w:t xml:space="preserve"> – koszty zakupu w % od M; Z- zysk w % od R, S, </w:t>
      </w:r>
      <w:proofErr w:type="spellStart"/>
      <w:r w:rsidRPr="005F1DD0">
        <w:rPr>
          <w:rFonts w:ascii="Cambria" w:hAnsi="Cambria" w:cs="Cambria"/>
          <w:sz w:val="24"/>
          <w:szCs w:val="24"/>
          <w:lang w:val="pl-PL"/>
        </w:rPr>
        <w:t>Kp</w:t>
      </w:r>
      <w:proofErr w:type="spellEnd"/>
      <w:r w:rsidRPr="005F1DD0">
        <w:rPr>
          <w:rFonts w:ascii="Cambria" w:hAnsi="Cambria" w:cs="Cambria"/>
          <w:sz w:val="24"/>
          <w:szCs w:val="24"/>
          <w:lang w:val="pl-PL"/>
        </w:rPr>
        <w:t>).</w:t>
      </w:r>
    </w:p>
    <w:p w14:paraId="59D326E8" w14:textId="77777777" w:rsidR="005234D0" w:rsidRPr="005234D0" w:rsidRDefault="005234D0" w:rsidP="00D44C44">
      <w:pPr>
        <w:pStyle w:val="Kolorowalistaakcent11"/>
        <w:spacing w:line="276" w:lineRule="auto"/>
        <w:ind w:left="709"/>
        <w:rPr>
          <w:rFonts w:ascii="Cambria" w:hAnsi="Cambria" w:cs="Cambria"/>
          <w:sz w:val="24"/>
          <w:szCs w:val="24"/>
          <w:lang w:val="pl-PL"/>
        </w:rPr>
      </w:pPr>
    </w:p>
    <w:tbl>
      <w:tblPr>
        <w:tblW w:w="0" w:type="auto"/>
        <w:tblInd w:w="108" w:type="dxa"/>
        <w:tblLayout w:type="fixed"/>
        <w:tblLook w:val="0000" w:firstRow="0" w:lastRow="0" w:firstColumn="0" w:lastColumn="0" w:noHBand="0" w:noVBand="0"/>
      </w:tblPr>
      <w:tblGrid>
        <w:gridCol w:w="9639"/>
      </w:tblGrid>
      <w:tr w:rsidR="001835D3" w:rsidRPr="00E4283B" w14:paraId="789CD017" w14:textId="77777777" w:rsidTr="00CD36A9">
        <w:tc>
          <w:tcPr>
            <w:tcW w:w="9639" w:type="dxa"/>
            <w:tcBorders>
              <w:bottom w:val="single" w:sz="4" w:space="0" w:color="000000"/>
            </w:tcBorders>
            <w:shd w:val="clear" w:color="auto" w:fill="D9D9D9"/>
          </w:tcPr>
          <w:p w14:paraId="1488739B" w14:textId="77777777" w:rsidR="001835D3" w:rsidRPr="005F1DD0" w:rsidRDefault="001835D3" w:rsidP="00CD36A9">
            <w:pPr>
              <w:spacing w:line="276" w:lineRule="auto"/>
              <w:jc w:val="center"/>
              <w:rPr>
                <w:rFonts w:ascii="Cambria" w:hAnsi="Cambria" w:cs="Cambria"/>
                <w:b/>
                <w:sz w:val="26"/>
                <w:szCs w:val="26"/>
                <w:lang w:val="pl-PL"/>
              </w:rPr>
            </w:pPr>
            <w:r w:rsidRPr="005F1DD0">
              <w:rPr>
                <w:rFonts w:ascii="Cambria" w:hAnsi="Cambria" w:cs="Cambria"/>
                <w:sz w:val="26"/>
                <w:szCs w:val="26"/>
                <w:lang w:val="pl-PL"/>
              </w:rPr>
              <w:t>Rozdział 20</w:t>
            </w:r>
          </w:p>
          <w:p w14:paraId="51C7C9FD" w14:textId="77777777" w:rsidR="001835D3" w:rsidRPr="005F1DD0" w:rsidRDefault="001835D3" w:rsidP="00CD36A9">
            <w:pPr>
              <w:spacing w:line="276" w:lineRule="auto"/>
              <w:jc w:val="center"/>
              <w:rPr>
                <w:lang w:val="pl-PL"/>
              </w:rPr>
            </w:pPr>
            <w:r w:rsidRPr="005F1DD0">
              <w:rPr>
                <w:rFonts w:ascii="Cambria" w:hAnsi="Cambria" w:cs="Cambria"/>
                <w:b/>
                <w:sz w:val="26"/>
                <w:szCs w:val="26"/>
                <w:lang w:val="pl-PL"/>
              </w:rPr>
              <w:lastRenderedPageBreak/>
              <w:t xml:space="preserve">WYMAGANIA DOTYCZĄCE ZABEZPIECZENIA NALEŻYTEGO </w:t>
            </w:r>
            <w:r w:rsidRPr="005F1DD0">
              <w:rPr>
                <w:rFonts w:ascii="Cambria" w:hAnsi="Cambria" w:cs="Cambria"/>
                <w:b/>
                <w:sz w:val="26"/>
                <w:szCs w:val="26"/>
                <w:lang w:val="pl-PL"/>
              </w:rPr>
              <w:br/>
              <w:t>WYKONANIA UMOWY</w:t>
            </w:r>
          </w:p>
        </w:tc>
      </w:tr>
    </w:tbl>
    <w:p w14:paraId="32E7F2C0" w14:textId="77777777" w:rsidR="001835D3" w:rsidRPr="005F1DD0" w:rsidRDefault="001835D3" w:rsidP="001835D3">
      <w:pPr>
        <w:pStyle w:val="Kolorowalistaakcent11"/>
        <w:tabs>
          <w:tab w:val="left" w:pos="709"/>
        </w:tabs>
        <w:spacing w:line="276" w:lineRule="auto"/>
        <w:rPr>
          <w:rFonts w:ascii="Cambria" w:hAnsi="Cambria" w:cs="Cambria"/>
          <w:bCs/>
          <w:sz w:val="24"/>
          <w:szCs w:val="24"/>
          <w:lang w:val="pl-PL"/>
        </w:rPr>
      </w:pPr>
    </w:p>
    <w:p w14:paraId="075874EA" w14:textId="77777777" w:rsidR="001835D3" w:rsidRPr="005F1DD0" w:rsidRDefault="001835D3" w:rsidP="00F91E2C">
      <w:pPr>
        <w:pStyle w:val="Kolorowalistaakcent11"/>
        <w:numPr>
          <w:ilvl w:val="1"/>
          <w:numId w:val="23"/>
        </w:numPr>
        <w:spacing w:before="0" w:after="0" w:line="276" w:lineRule="auto"/>
        <w:ind w:left="709" w:hanging="709"/>
        <w:rPr>
          <w:rFonts w:ascii="Cambria" w:hAnsi="Cambria" w:cs="Cambria"/>
          <w:bCs/>
          <w:sz w:val="24"/>
          <w:szCs w:val="24"/>
          <w:lang w:val="pl-PL"/>
        </w:rPr>
      </w:pPr>
      <w:r w:rsidRPr="005F1DD0">
        <w:rPr>
          <w:rFonts w:ascii="Cambria" w:hAnsi="Cambria" w:cs="Cambria"/>
          <w:bCs/>
          <w:sz w:val="24"/>
          <w:szCs w:val="24"/>
          <w:lang w:val="pl-PL"/>
        </w:rPr>
        <w:t xml:space="preserve">Wykonawca, którego oferta zostanie uznana za najkorzystniejszą, zobowiązany będzie do wniesienia zabezpieczenia należytego wykonania umowy w wysokości </w:t>
      </w:r>
      <w:r w:rsidR="005234D0">
        <w:rPr>
          <w:rFonts w:ascii="Cambria" w:hAnsi="Cambria" w:cs="Cambria"/>
          <w:b/>
          <w:bCs/>
          <w:sz w:val="24"/>
          <w:szCs w:val="24"/>
          <w:lang w:val="pl-PL"/>
        </w:rPr>
        <w:t>5</w:t>
      </w:r>
      <w:r w:rsidRPr="005F1DD0">
        <w:rPr>
          <w:rFonts w:ascii="Cambria" w:hAnsi="Cambria" w:cs="Cambria"/>
          <w:b/>
          <w:bCs/>
          <w:sz w:val="24"/>
          <w:szCs w:val="24"/>
          <w:lang w:val="pl-PL"/>
        </w:rPr>
        <w:t>% ceny brutto oferty (z podatkiem VAT)</w:t>
      </w:r>
      <w:r w:rsidRPr="005F1DD0">
        <w:rPr>
          <w:rFonts w:ascii="Cambria" w:hAnsi="Cambria" w:cs="Helvetica"/>
          <w:i/>
          <w:iCs/>
          <w:sz w:val="24"/>
          <w:szCs w:val="24"/>
          <w:lang w:val="pl-PL"/>
        </w:rPr>
        <w:t>.</w:t>
      </w:r>
    </w:p>
    <w:p w14:paraId="6789DB38" w14:textId="77777777" w:rsidR="001835D3" w:rsidRPr="005F1DD0" w:rsidRDefault="001835D3" w:rsidP="00F91E2C">
      <w:pPr>
        <w:pStyle w:val="Kolorowalistaakcent11"/>
        <w:numPr>
          <w:ilvl w:val="1"/>
          <w:numId w:val="23"/>
        </w:numPr>
        <w:spacing w:before="0" w:after="0" w:line="276" w:lineRule="auto"/>
        <w:ind w:left="709" w:hanging="709"/>
        <w:rPr>
          <w:rFonts w:ascii="Cambria" w:hAnsi="Cambria" w:cs="Cambria"/>
          <w:bCs/>
          <w:sz w:val="24"/>
          <w:szCs w:val="24"/>
          <w:lang w:val="pl-PL"/>
        </w:rPr>
      </w:pPr>
      <w:r w:rsidRPr="005F1DD0">
        <w:rPr>
          <w:rFonts w:ascii="Cambria" w:hAnsi="Cambria" w:cs="Cambria"/>
          <w:bCs/>
          <w:sz w:val="24"/>
          <w:szCs w:val="24"/>
          <w:lang w:val="pl-PL"/>
        </w:rPr>
        <w:t>Zabezpieczenie należytego wykonania umowy może być wniesione według wyboru Wykonawcy w jednej lub w kilku następujących formach:</w:t>
      </w:r>
    </w:p>
    <w:p w14:paraId="2EABE59C" w14:textId="77777777" w:rsidR="001835D3" w:rsidRPr="005F1DD0" w:rsidRDefault="001835D3" w:rsidP="00D44C44">
      <w:pPr>
        <w:pStyle w:val="Kolorowalistaakcent11"/>
        <w:numPr>
          <w:ilvl w:val="1"/>
          <w:numId w:val="16"/>
        </w:numPr>
        <w:tabs>
          <w:tab w:val="left" w:pos="993"/>
        </w:tabs>
        <w:spacing w:before="0" w:after="0" w:line="276" w:lineRule="auto"/>
        <w:ind w:left="993" w:hanging="283"/>
        <w:rPr>
          <w:rFonts w:ascii="Cambria" w:hAnsi="Cambria" w:cs="Cambria"/>
          <w:bCs/>
          <w:sz w:val="24"/>
          <w:szCs w:val="24"/>
          <w:lang w:val="pl-PL"/>
        </w:rPr>
      </w:pPr>
      <w:r w:rsidRPr="005F1DD0">
        <w:rPr>
          <w:rFonts w:ascii="Cambria" w:hAnsi="Cambria" w:cs="Cambria"/>
          <w:bCs/>
          <w:sz w:val="24"/>
          <w:szCs w:val="24"/>
          <w:lang w:val="pl-PL"/>
        </w:rPr>
        <w:t>pieniądzu,</w:t>
      </w:r>
    </w:p>
    <w:p w14:paraId="13946B97" w14:textId="77777777" w:rsidR="001835D3" w:rsidRPr="00C924D1" w:rsidRDefault="001835D3" w:rsidP="00D44C44">
      <w:pPr>
        <w:pStyle w:val="Kolorowalistaakcent11"/>
        <w:numPr>
          <w:ilvl w:val="1"/>
          <w:numId w:val="16"/>
        </w:numPr>
        <w:tabs>
          <w:tab w:val="left" w:pos="993"/>
        </w:tabs>
        <w:spacing w:before="0" w:after="0" w:line="276" w:lineRule="auto"/>
        <w:ind w:left="993" w:hanging="283"/>
        <w:rPr>
          <w:rFonts w:ascii="Cambria" w:hAnsi="Cambria" w:cs="Cambria"/>
          <w:bCs/>
          <w:sz w:val="24"/>
          <w:szCs w:val="24"/>
          <w:lang w:val="pl-PL"/>
        </w:rPr>
      </w:pPr>
      <w:r w:rsidRPr="005F1DD0">
        <w:rPr>
          <w:rFonts w:ascii="Cambria" w:hAnsi="Cambria" w:cs="Cambria"/>
          <w:bCs/>
          <w:sz w:val="24"/>
          <w:szCs w:val="24"/>
          <w:lang w:val="pl-PL"/>
        </w:rPr>
        <w:t>poręczeniach bankowych lub</w:t>
      </w:r>
      <w:r w:rsidRPr="00C924D1">
        <w:rPr>
          <w:rFonts w:ascii="Cambria" w:hAnsi="Cambria" w:cs="Cambria"/>
          <w:bCs/>
          <w:sz w:val="24"/>
          <w:szCs w:val="24"/>
          <w:lang w:val="pl-PL"/>
        </w:rPr>
        <w:t xml:space="preserve"> poręczeniach spółdzielczej kasy oszczędnościowo-kredytowej, z tym, że poręczenie kasy jest zawsze zobowiązaniem pieniężnym,</w:t>
      </w:r>
    </w:p>
    <w:p w14:paraId="3FF03222" w14:textId="77777777" w:rsidR="001835D3" w:rsidRPr="00C924D1" w:rsidRDefault="001835D3" w:rsidP="00D44C44">
      <w:pPr>
        <w:pStyle w:val="Kolorowalistaakcent11"/>
        <w:numPr>
          <w:ilvl w:val="1"/>
          <w:numId w:val="16"/>
        </w:numPr>
        <w:tabs>
          <w:tab w:val="left" w:pos="993"/>
        </w:tabs>
        <w:spacing w:before="0" w:after="0" w:line="276" w:lineRule="auto"/>
        <w:ind w:left="993" w:hanging="283"/>
        <w:rPr>
          <w:rFonts w:ascii="Cambria" w:hAnsi="Cambria" w:cs="Cambria"/>
          <w:bCs/>
          <w:sz w:val="24"/>
          <w:szCs w:val="24"/>
          <w:lang w:val="pl-PL"/>
        </w:rPr>
      </w:pPr>
      <w:r w:rsidRPr="00C924D1">
        <w:rPr>
          <w:rFonts w:ascii="Cambria" w:hAnsi="Cambria" w:cs="Cambria"/>
          <w:bCs/>
          <w:sz w:val="24"/>
          <w:szCs w:val="24"/>
          <w:lang w:val="pl-PL"/>
        </w:rPr>
        <w:t xml:space="preserve">gwarancjach bankowych, </w:t>
      </w:r>
    </w:p>
    <w:p w14:paraId="7CC0179E" w14:textId="77777777" w:rsidR="001835D3" w:rsidRPr="00C924D1" w:rsidRDefault="001835D3" w:rsidP="00D44C44">
      <w:pPr>
        <w:pStyle w:val="Kolorowalistaakcent11"/>
        <w:numPr>
          <w:ilvl w:val="1"/>
          <w:numId w:val="16"/>
        </w:numPr>
        <w:tabs>
          <w:tab w:val="left" w:pos="993"/>
        </w:tabs>
        <w:spacing w:before="0" w:after="0" w:line="276" w:lineRule="auto"/>
        <w:ind w:left="993" w:hanging="283"/>
        <w:rPr>
          <w:rFonts w:ascii="Cambria" w:hAnsi="Cambria" w:cs="Cambria"/>
          <w:bCs/>
          <w:sz w:val="24"/>
          <w:szCs w:val="24"/>
          <w:lang w:val="pl-PL"/>
        </w:rPr>
      </w:pPr>
      <w:r w:rsidRPr="00C924D1">
        <w:rPr>
          <w:rFonts w:ascii="Cambria" w:hAnsi="Cambria" w:cs="Cambria"/>
          <w:bCs/>
          <w:sz w:val="24"/>
          <w:szCs w:val="24"/>
          <w:lang w:val="pl-PL"/>
        </w:rPr>
        <w:t>gwarancjach ubezpieczeniowych,</w:t>
      </w:r>
    </w:p>
    <w:p w14:paraId="7056FD5C" w14:textId="77777777" w:rsidR="001835D3" w:rsidRPr="00C924D1" w:rsidRDefault="001835D3" w:rsidP="00D44C44">
      <w:pPr>
        <w:pStyle w:val="Kolorowalistaakcent11"/>
        <w:numPr>
          <w:ilvl w:val="1"/>
          <w:numId w:val="16"/>
        </w:numPr>
        <w:tabs>
          <w:tab w:val="left" w:pos="993"/>
        </w:tabs>
        <w:spacing w:before="0" w:after="0" w:line="276" w:lineRule="auto"/>
        <w:ind w:left="993" w:hanging="283"/>
        <w:rPr>
          <w:rFonts w:ascii="Cambria" w:hAnsi="Cambria" w:cs="Cambria"/>
          <w:bCs/>
          <w:sz w:val="24"/>
          <w:szCs w:val="24"/>
          <w:lang w:val="pl-PL"/>
        </w:rPr>
      </w:pPr>
      <w:r w:rsidRPr="00C924D1">
        <w:rPr>
          <w:rFonts w:ascii="Cambria" w:hAnsi="Cambria" w:cs="Cambria"/>
          <w:bCs/>
          <w:sz w:val="24"/>
          <w:szCs w:val="24"/>
          <w:lang w:val="pl-PL"/>
        </w:rPr>
        <w:t>poręczeniach udzielanych przez podmioty, o których mowa w art. 6b ust. 5 pkt 2 ustawy z dnia 9 listopada 2000 r. o utworzeniu Polskiej Agencji Rozwoju Przedsiębiorczości.</w:t>
      </w:r>
    </w:p>
    <w:p w14:paraId="5442A117" w14:textId="2B338AB4" w:rsidR="001835D3" w:rsidRPr="00D44C44" w:rsidRDefault="001835D3" w:rsidP="00F91E2C">
      <w:pPr>
        <w:pStyle w:val="Kolorowalistaakcent11"/>
        <w:numPr>
          <w:ilvl w:val="1"/>
          <w:numId w:val="23"/>
        </w:numPr>
        <w:tabs>
          <w:tab w:val="left" w:pos="709"/>
        </w:tabs>
        <w:spacing w:before="0" w:after="0" w:line="276" w:lineRule="auto"/>
        <w:ind w:left="709" w:hanging="709"/>
        <w:rPr>
          <w:rFonts w:ascii="Cambria" w:eastAsia="Calibri" w:hAnsi="Cambria" w:cs="Cambria"/>
          <w:b/>
          <w:color w:val="000000"/>
          <w:sz w:val="24"/>
          <w:szCs w:val="24"/>
          <w:lang w:val="pl-PL"/>
        </w:rPr>
      </w:pPr>
      <w:r w:rsidRPr="00BD7E43">
        <w:rPr>
          <w:rFonts w:ascii="Cambria" w:hAnsi="Cambria" w:cs="Cambria"/>
          <w:bCs/>
          <w:sz w:val="24"/>
          <w:szCs w:val="24"/>
          <w:lang w:val="pl-PL"/>
        </w:rPr>
        <w:t>Zabezpieczenie wnoszone w pieniądzu wpłaca się przelewem na rachunek bankowy Zamawiającego:</w:t>
      </w:r>
    </w:p>
    <w:p w14:paraId="2D8CDF99" w14:textId="77777777" w:rsidR="00D44C44" w:rsidRPr="00012CFB" w:rsidRDefault="00D44C44" w:rsidP="00D44C44">
      <w:pPr>
        <w:pStyle w:val="Akapitzlist"/>
        <w:widowControl w:val="0"/>
        <w:spacing w:before="0" w:after="0" w:line="276" w:lineRule="auto"/>
        <w:outlineLvl w:val="3"/>
        <w:rPr>
          <w:rFonts w:ascii="Cambria" w:hAnsi="Cambria"/>
          <w:b/>
          <w:sz w:val="24"/>
          <w:szCs w:val="24"/>
        </w:rPr>
      </w:pPr>
      <w:r w:rsidRPr="00012CFB">
        <w:rPr>
          <w:rFonts w:ascii="Cambria" w:hAnsi="Cambria"/>
          <w:b/>
          <w:sz w:val="24"/>
          <w:szCs w:val="24"/>
        </w:rPr>
        <w:t>Południowo Mazowiecki Bank Spółdzielczy w Jedlińsku</w:t>
      </w:r>
    </w:p>
    <w:p w14:paraId="106AB1FF" w14:textId="77777777" w:rsidR="00D44C44" w:rsidRPr="006F508F" w:rsidRDefault="00D44C44" w:rsidP="00D44C44">
      <w:pPr>
        <w:tabs>
          <w:tab w:val="left" w:pos="851"/>
        </w:tabs>
        <w:spacing w:line="276" w:lineRule="auto"/>
        <w:ind w:left="720"/>
        <w:jc w:val="both"/>
        <w:rPr>
          <w:rFonts w:ascii="Cambria" w:hAnsi="Cambria"/>
          <w:b/>
          <w:bCs/>
          <w:lang w:val="pl-PL"/>
        </w:rPr>
      </w:pPr>
      <w:r w:rsidRPr="006F508F">
        <w:rPr>
          <w:rFonts w:ascii="Cambria" w:eastAsia="Calibri" w:hAnsi="Cambria" w:cs="Arial"/>
          <w:color w:val="000000"/>
          <w:lang w:val="pl-PL"/>
        </w:rPr>
        <w:t>N</w:t>
      </w:r>
      <w:r>
        <w:rPr>
          <w:rFonts w:ascii="Cambria" w:eastAsia="Calibri" w:hAnsi="Cambria" w:cs="Arial"/>
          <w:color w:val="000000"/>
          <w:lang w:val="pl-PL"/>
        </w:rPr>
        <w:t>ume</w:t>
      </w:r>
      <w:r w:rsidRPr="006F508F">
        <w:rPr>
          <w:rFonts w:ascii="Cambria" w:eastAsia="Calibri" w:hAnsi="Cambria" w:cs="Arial"/>
          <w:color w:val="000000"/>
          <w:lang w:val="pl-PL"/>
        </w:rPr>
        <w:t>r</w:t>
      </w:r>
      <w:r w:rsidRPr="006F508F">
        <w:rPr>
          <w:rFonts w:ascii="Cambria" w:eastAsia="Calibri" w:hAnsi="Cambria" w:cs="Arial"/>
          <w:bCs/>
          <w:color w:val="000000"/>
          <w:lang w:val="pl-PL"/>
        </w:rPr>
        <w:t>:</w:t>
      </w:r>
      <w:r w:rsidRPr="006F508F">
        <w:rPr>
          <w:rFonts w:ascii="Cambria" w:eastAsia="Calibri" w:hAnsi="Cambria" w:cs="Arial"/>
          <w:b/>
          <w:color w:val="000000"/>
          <w:lang w:val="pl-PL"/>
        </w:rPr>
        <w:t xml:space="preserve"> 12 9132 0001 0000 3768 2000 0320</w:t>
      </w:r>
    </w:p>
    <w:p w14:paraId="4C0F777D" w14:textId="6C9D17CB" w:rsidR="00D44C44" w:rsidRPr="00D44C44" w:rsidRDefault="00D44C44" w:rsidP="00D44C44">
      <w:pPr>
        <w:spacing w:line="276" w:lineRule="auto"/>
        <w:ind w:left="720" w:hanging="11"/>
        <w:jc w:val="both"/>
        <w:rPr>
          <w:rFonts w:ascii="Cambria" w:hAnsi="Cambria" w:cs="Helvetica"/>
          <w:bCs/>
          <w:lang w:val="pl-PL"/>
        </w:rPr>
      </w:pPr>
      <w:r w:rsidRPr="00D44C44">
        <w:rPr>
          <w:rFonts w:ascii="Cambria" w:hAnsi="Cambria" w:cs="Helvetica"/>
          <w:b/>
          <w:bCs/>
          <w:lang w:val="pl-PL"/>
        </w:rPr>
        <w:t xml:space="preserve">Tytuł przelewu: „Znak sprawy: </w:t>
      </w:r>
      <w:r w:rsidR="00E76DFA">
        <w:rPr>
          <w:rFonts w:ascii="Cambria" w:hAnsi="Cambria"/>
          <w:b/>
          <w:bCs/>
          <w:lang w:val="pl-PL"/>
        </w:rPr>
        <w:t>RI.271.</w:t>
      </w:r>
      <w:proofErr w:type="gramStart"/>
      <w:r w:rsidR="00E76DFA">
        <w:rPr>
          <w:rFonts w:ascii="Cambria" w:hAnsi="Cambria"/>
          <w:b/>
          <w:bCs/>
          <w:lang w:val="pl-PL"/>
        </w:rPr>
        <w:t>2.7.2022</w:t>
      </w:r>
      <w:proofErr w:type="gramEnd"/>
      <w:r w:rsidRPr="00D44C44">
        <w:rPr>
          <w:rFonts w:ascii="Cambria" w:hAnsi="Cambria" w:cs="Helvetica"/>
          <w:b/>
          <w:bCs/>
          <w:lang w:val="pl-PL"/>
        </w:rPr>
        <w:t>– ZNWU”</w:t>
      </w:r>
    </w:p>
    <w:p w14:paraId="551901F4" w14:textId="77777777" w:rsidR="001835D3" w:rsidRPr="00BD7E43" w:rsidRDefault="001835D3" w:rsidP="00F91E2C">
      <w:pPr>
        <w:pStyle w:val="Kolorowalistaakcent11"/>
        <w:numPr>
          <w:ilvl w:val="1"/>
          <w:numId w:val="23"/>
        </w:numPr>
        <w:tabs>
          <w:tab w:val="left" w:pos="709"/>
        </w:tabs>
        <w:spacing w:before="0" w:after="0" w:line="276" w:lineRule="auto"/>
        <w:ind w:left="709" w:hanging="709"/>
        <w:rPr>
          <w:rFonts w:ascii="Cambria" w:eastAsia="Calibri" w:hAnsi="Cambria" w:cs="Cambria"/>
          <w:b/>
          <w:color w:val="000000"/>
          <w:lang w:val="pl-PL"/>
        </w:rPr>
      </w:pPr>
      <w:r w:rsidRPr="00BD7E43">
        <w:rPr>
          <w:rFonts w:ascii="Cambria" w:hAnsi="Cambria" w:cs="Cambria"/>
          <w:bCs/>
          <w:sz w:val="24"/>
          <w:szCs w:val="24"/>
          <w:lang w:val="pl-PL"/>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BD7E43">
        <w:rPr>
          <w:rFonts w:ascii="Cambria" w:hAnsi="Cambria" w:cs="Cambria"/>
          <w:color w:val="000000"/>
          <w:sz w:val="24"/>
          <w:szCs w:val="24"/>
          <w:lang w:val="pl-PL"/>
        </w:rPr>
        <w:t>W przypadku wniesienia wadium w pieniądzu Wykonawca może wyrazić zgodę na zaliczenie kwoty wadium na poczet zabezpieczenia.</w:t>
      </w:r>
    </w:p>
    <w:p w14:paraId="3B6CD32B" w14:textId="77777777" w:rsidR="001835D3" w:rsidRPr="00C924D1" w:rsidRDefault="001835D3" w:rsidP="00F91E2C">
      <w:pPr>
        <w:pStyle w:val="Kolorowalistaakcent11"/>
        <w:numPr>
          <w:ilvl w:val="1"/>
          <w:numId w:val="23"/>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Zabezpieczenie służy pokryciu roszczeń z tytułu niewykonania lub nienależytego wykonania umowy. Kwota stanowiąca 70% zabezpieczenia należytego wykonania umowy, zostanie zwrócona w terminie 30 dni od dnia podpisania protokołu odbioru końcowego.</w:t>
      </w:r>
    </w:p>
    <w:p w14:paraId="58EDF72E" w14:textId="77777777" w:rsidR="001835D3" w:rsidRPr="00C924D1" w:rsidRDefault="001835D3" w:rsidP="00F91E2C">
      <w:pPr>
        <w:pStyle w:val="Kolorowalistaakcent11"/>
        <w:numPr>
          <w:ilvl w:val="1"/>
          <w:numId w:val="23"/>
        </w:numPr>
        <w:spacing w:before="0" w:after="0"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Kwota pozostawiona na zabezpieczenie roszczeń z tytułu rękojmi za wady fizyczne</w:t>
      </w:r>
      <w:r w:rsidR="005234D0">
        <w:rPr>
          <w:rFonts w:ascii="Cambria" w:hAnsi="Cambria" w:cs="Cambria"/>
          <w:color w:val="000000"/>
          <w:sz w:val="24"/>
          <w:szCs w:val="24"/>
          <w:lang w:val="pl-PL"/>
        </w:rPr>
        <w:br/>
      </w:r>
      <w:r w:rsidRPr="00C924D1">
        <w:rPr>
          <w:rFonts w:ascii="Cambria" w:hAnsi="Cambria" w:cs="Cambria"/>
          <w:color w:val="000000"/>
          <w:sz w:val="24"/>
          <w:szCs w:val="24"/>
          <w:lang w:val="pl-PL"/>
        </w:rPr>
        <w:t>i gwarancji, wynosząca 30% wartości zabezpieczenia należytego wykonania umowy, zostanie zwrócona nie później niż w 15 dniu po upływie 60 miesięcy od dnia odbioru końcowego.</w:t>
      </w:r>
    </w:p>
    <w:p w14:paraId="3C308264" w14:textId="77777777" w:rsidR="001835D3" w:rsidRPr="00C924D1" w:rsidRDefault="001835D3" w:rsidP="00F91E2C">
      <w:pPr>
        <w:pStyle w:val="Kolorowalistaakcent11"/>
        <w:numPr>
          <w:ilvl w:val="1"/>
          <w:numId w:val="23"/>
        </w:numPr>
        <w:spacing w:before="0" w:after="0" w:line="276" w:lineRule="auto"/>
        <w:ind w:left="709" w:hanging="709"/>
        <w:rPr>
          <w:rFonts w:ascii="Cambria" w:hAnsi="Cambria" w:cs="Cambria"/>
          <w:bCs/>
          <w:sz w:val="24"/>
          <w:szCs w:val="24"/>
          <w:lang w:val="pl-PL"/>
        </w:rPr>
      </w:pPr>
      <w:r w:rsidRPr="00C924D1">
        <w:rPr>
          <w:rFonts w:ascii="Cambria" w:hAnsi="Cambria" w:cs="Cambria"/>
          <w:color w:val="000000"/>
          <w:sz w:val="24"/>
          <w:szCs w:val="24"/>
          <w:lang w:val="pl-PL"/>
        </w:rPr>
        <w:t xml:space="preserve">W trakcie realizacji umowy Wykonawca może dokonać zmiany formy zabezpieczenia należytego wykonania umowy na jedną lub kilka form, o których mowa w przepisach </w:t>
      </w:r>
      <w:r w:rsidRPr="00C924D1">
        <w:rPr>
          <w:rFonts w:ascii="Cambria" w:hAnsi="Cambria" w:cs="Cambria"/>
          <w:color w:val="000000"/>
          <w:sz w:val="24"/>
          <w:szCs w:val="24"/>
          <w:lang w:val="pl-PL"/>
        </w:rPr>
        <w:lastRenderedPageBreak/>
        <w:t>ustawy – Prawo zamówień publicznych, pod warunkiem, że zmiana formy zabezpieczenia zostanie dokonana z zachowaniem ciągłości zabezpieczenia i bez zmniejszenia jego wysokości.</w:t>
      </w:r>
    </w:p>
    <w:p w14:paraId="2C0718A3" w14:textId="77777777" w:rsidR="001835D3" w:rsidRPr="00C924D1" w:rsidRDefault="001835D3" w:rsidP="00F91E2C">
      <w:pPr>
        <w:pStyle w:val="Kolorowalistaakcent11"/>
        <w:numPr>
          <w:ilvl w:val="1"/>
          <w:numId w:val="23"/>
        </w:numPr>
        <w:spacing w:before="0" w:after="0" w:line="276" w:lineRule="auto"/>
        <w:ind w:left="709" w:hanging="709"/>
        <w:rPr>
          <w:rFonts w:ascii="Cambria" w:hAnsi="Cambria" w:cs="Cambria"/>
          <w:sz w:val="24"/>
          <w:szCs w:val="24"/>
          <w:lang w:val="pl-PL"/>
        </w:rPr>
      </w:pPr>
      <w:r w:rsidRPr="00C924D1">
        <w:rPr>
          <w:rFonts w:ascii="Cambria" w:hAnsi="Cambria" w:cs="Cambria"/>
          <w:bCs/>
          <w:sz w:val="24"/>
          <w:szCs w:val="24"/>
          <w:lang w:val="pl-PL"/>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2748E4AE" w14:textId="77777777" w:rsidR="001835D3" w:rsidRPr="00C924D1" w:rsidRDefault="001835D3" w:rsidP="00F91E2C">
      <w:pPr>
        <w:pStyle w:val="Kolorowalistaakcent11"/>
        <w:numPr>
          <w:ilvl w:val="1"/>
          <w:numId w:val="23"/>
        </w:numPr>
        <w:spacing w:before="0" w:after="0" w:line="276" w:lineRule="auto"/>
        <w:ind w:left="709" w:hanging="709"/>
        <w:rPr>
          <w:rFonts w:ascii="Cambria" w:hAnsi="Cambria" w:cs="Cambria"/>
          <w:bCs/>
          <w:sz w:val="24"/>
          <w:szCs w:val="24"/>
          <w:lang w:val="pl-PL"/>
        </w:rPr>
      </w:pPr>
      <w:r w:rsidRPr="00C924D1">
        <w:rPr>
          <w:rFonts w:ascii="Cambria" w:hAnsi="Cambria" w:cs="Cambria"/>
          <w:sz w:val="24"/>
          <w:szCs w:val="24"/>
          <w:lang w:val="pl-PL"/>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C924D1">
        <w:rPr>
          <w:rFonts w:ascii="Cambria" w:hAnsi="Cambria" w:cs="Cambria"/>
          <w:sz w:val="24"/>
          <w:szCs w:val="24"/>
          <w:vertAlign w:val="superscript"/>
          <w:lang w:val="pl-PL"/>
        </w:rPr>
        <w:t>1</w:t>
      </w:r>
      <w:r w:rsidRPr="00C924D1">
        <w:rPr>
          <w:rFonts w:ascii="Cambria" w:hAnsi="Cambria" w:cs="Cambria"/>
          <w:sz w:val="24"/>
          <w:szCs w:val="24"/>
          <w:lang w:val="pl-PL"/>
        </w:rPr>
        <w:t xml:space="preserve"> ustawy z 2 marca </w:t>
      </w:r>
      <w:r w:rsidR="005234D0">
        <w:rPr>
          <w:rFonts w:ascii="Cambria" w:hAnsi="Cambria" w:cs="Cambria"/>
          <w:sz w:val="24"/>
          <w:szCs w:val="24"/>
          <w:lang w:val="pl-PL"/>
        </w:rPr>
        <w:br/>
      </w:r>
      <w:r w:rsidRPr="00C924D1">
        <w:rPr>
          <w:rFonts w:ascii="Cambria" w:hAnsi="Cambria" w:cs="Cambria"/>
          <w:sz w:val="24"/>
          <w:szCs w:val="24"/>
          <w:lang w:val="pl-PL"/>
        </w:rPr>
        <w:t xml:space="preserve">o szczególnych rozwiązaniach związanych z zapobieganiem, przeciwdziałaniem i zwalczaniem COVID-19, innych chorób zakaźnych oraz wywołanych nimi sytuacji kryzysowych (t. j. Dz. U. z 2020 r., poz. 1842 z </w:t>
      </w:r>
      <w:proofErr w:type="spellStart"/>
      <w:r w:rsidRPr="00C924D1">
        <w:rPr>
          <w:rFonts w:ascii="Cambria" w:hAnsi="Cambria" w:cs="Cambria"/>
          <w:sz w:val="24"/>
          <w:szCs w:val="24"/>
          <w:lang w:val="pl-PL"/>
        </w:rPr>
        <w:t>późn</w:t>
      </w:r>
      <w:proofErr w:type="spellEnd"/>
      <w:r w:rsidRPr="00C924D1">
        <w:rPr>
          <w:rFonts w:ascii="Cambria" w:hAnsi="Cambria" w:cs="Cambria"/>
          <w:sz w:val="24"/>
          <w:szCs w:val="24"/>
          <w:lang w:val="pl-PL"/>
        </w:rPr>
        <w:t>. zm.).</w:t>
      </w:r>
    </w:p>
    <w:p w14:paraId="1116F0FD" w14:textId="77777777" w:rsidR="00D44C44" w:rsidRPr="00C924D1" w:rsidRDefault="00D44C44" w:rsidP="001835D3">
      <w:pPr>
        <w:pStyle w:val="Kolorowalistaakcent11"/>
        <w:tabs>
          <w:tab w:val="left" w:pos="709"/>
        </w:tabs>
        <w:spacing w:before="0" w:after="0" w:line="276" w:lineRule="auto"/>
        <w:ind w:left="709"/>
        <w:rPr>
          <w:rFonts w:ascii="Cambria" w:hAnsi="Cambria" w:cs="Cambria"/>
          <w:bCs/>
          <w:sz w:val="24"/>
          <w:szCs w:val="24"/>
          <w:lang w:val="pl-PL"/>
        </w:rPr>
      </w:pPr>
    </w:p>
    <w:tbl>
      <w:tblPr>
        <w:tblW w:w="0" w:type="auto"/>
        <w:tblInd w:w="108" w:type="dxa"/>
        <w:tblLayout w:type="fixed"/>
        <w:tblLook w:val="0000" w:firstRow="0" w:lastRow="0" w:firstColumn="0" w:lastColumn="0" w:noHBand="0" w:noVBand="0"/>
      </w:tblPr>
      <w:tblGrid>
        <w:gridCol w:w="9639"/>
      </w:tblGrid>
      <w:tr w:rsidR="001835D3" w:rsidRPr="00C924D1" w14:paraId="425F928A" w14:textId="77777777" w:rsidTr="00CD36A9">
        <w:tc>
          <w:tcPr>
            <w:tcW w:w="9639" w:type="dxa"/>
            <w:tcBorders>
              <w:bottom w:val="single" w:sz="4" w:space="0" w:color="000000"/>
            </w:tcBorders>
            <w:shd w:val="clear" w:color="auto" w:fill="D9D9D9"/>
          </w:tcPr>
          <w:p w14:paraId="03128B5B"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21</w:t>
            </w:r>
          </w:p>
          <w:p w14:paraId="7978DF7F"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b/>
                <w:sz w:val="26"/>
                <w:szCs w:val="26"/>
                <w:lang w:val="pl-PL"/>
              </w:rPr>
              <w:t xml:space="preserve">PROJEKTOWANE POSTANOWIENIA UMOWY W SPRAWIE ZAMÓWIENIA </w:t>
            </w:r>
          </w:p>
          <w:p w14:paraId="2D23093F"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b/>
                <w:sz w:val="26"/>
                <w:szCs w:val="26"/>
                <w:lang w:val="pl-PL"/>
              </w:rPr>
              <w:t xml:space="preserve">PUBLICZNEGO, KTÓRE ZOSTANĄ WPROWADZONE DO UMOWY </w:t>
            </w:r>
          </w:p>
          <w:p w14:paraId="342674E7"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W SPRAWIE ZAMÓWIENIA PUBLICZNEGO</w:t>
            </w:r>
          </w:p>
        </w:tc>
      </w:tr>
    </w:tbl>
    <w:p w14:paraId="6785A30E" w14:textId="77777777" w:rsidR="001835D3" w:rsidRPr="00C924D1" w:rsidRDefault="001835D3" w:rsidP="001835D3">
      <w:pPr>
        <w:pStyle w:val="Kolorowalistaakcent11"/>
        <w:spacing w:line="276" w:lineRule="auto"/>
        <w:rPr>
          <w:rFonts w:ascii="Cambria" w:hAnsi="Cambria" w:cs="Cambria"/>
          <w:sz w:val="24"/>
          <w:szCs w:val="24"/>
          <w:lang w:val="pl-PL"/>
        </w:rPr>
      </w:pPr>
    </w:p>
    <w:p w14:paraId="0CCD31A5" w14:textId="3827DEEB" w:rsidR="001835D3" w:rsidRPr="00C924D1" w:rsidRDefault="001835D3" w:rsidP="00F91E2C">
      <w:pPr>
        <w:pStyle w:val="Kolorowalistaakcent11"/>
        <w:numPr>
          <w:ilvl w:val="1"/>
          <w:numId w:val="24"/>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 xml:space="preserve">Projekt Umowy stanowi </w:t>
      </w:r>
      <w:r w:rsidRPr="00C924D1">
        <w:rPr>
          <w:rFonts w:ascii="Cambria" w:hAnsi="Cambria" w:cs="Cambria"/>
          <w:b/>
          <w:sz w:val="24"/>
          <w:szCs w:val="24"/>
          <w:lang w:val="pl-PL"/>
        </w:rPr>
        <w:t xml:space="preserve">Załącznik Nr </w:t>
      </w:r>
      <w:r w:rsidR="00DB115A">
        <w:rPr>
          <w:rFonts w:ascii="Cambria" w:hAnsi="Cambria" w:cs="Cambria"/>
          <w:b/>
          <w:sz w:val="24"/>
          <w:szCs w:val="24"/>
          <w:lang w:val="pl-PL"/>
        </w:rPr>
        <w:t xml:space="preserve">2 </w:t>
      </w:r>
      <w:r w:rsidRPr="00C924D1">
        <w:rPr>
          <w:rFonts w:ascii="Cambria" w:hAnsi="Cambria" w:cs="Cambria"/>
          <w:b/>
          <w:sz w:val="24"/>
          <w:szCs w:val="24"/>
          <w:lang w:val="pl-PL"/>
        </w:rPr>
        <w:t>do SWZ</w:t>
      </w:r>
      <w:r w:rsidRPr="00C924D1">
        <w:rPr>
          <w:rFonts w:ascii="Cambria" w:hAnsi="Cambria" w:cs="Cambria"/>
          <w:sz w:val="24"/>
          <w:szCs w:val="24"/>
          <w:lang w:val="pl-PL"/>
        </w:rPr>
        <w:t>.</w:t>
      </w:r>
    </w:p>
    <w:p w14:paraId="36F64D73" w14:textId="77777777" w:rsidR="001835D3" w:rsidRPr="00C924D1" w:rsidRDefault="001835D3" w:rsidP="00F91E2C">
      <w:pPr>
        <w:pStyle w:val="Kolorowalistaakcent11"/>
        <w:numPr>
          <w:ilvl w:val="1"/>
          <w:numId w:val="24"/>
        </w:numPr>
        <w:spacing w:line="276" w:lineRule="auto"/>
        <w:ind w:left="709" w:hanging="709"/>
        <w:rPr>
          <w:lang w:val="pl-PL"/>
        </w:rPr>
      </w:pPr>
      <w:r w:rsidRPr="00C924D1">
        <w:rPr>
          <w:rFonts w:ascii="Cambria" w:hAnsi="Cambria" w:cs="Cambria"/>
          <w:sz w:val="24"/>
          <w:szCs w:val="24"/>
          <w:lang w:val="pl-PL"/>
        </w:rPr>
        <w:t xml:space="preserve">Zamawiający przewiduje możliwości wprowadzenia zmian do zawartej umowy, </w:t>
      </w:r>
      <w:r w:rsidR="005234D0">
        <w:rPr>
          <w:rFonts w:ascii="Cambria" w:hAnsi="Cambria" w:cs="Cambria"/>
          <w:sz w:val="24"/>
          <w:szCs w:val="24"/>
          <w:lang w:val="pl-PL"/>
        </w:rPr>
        <w:br/>
      </w:r>
      <w:r w:rsidRPr="00C924D1">
        <w:rPr>
          <w:rFonts w:ascii="Cambria" w:hAnsi="Cambria" w:cs="Cambria"/>
          <w:sz w:val="24"/>
          <w:szCs w:val="24"/>
          <w:lang w:val="pl-PL"/>
        </w:rPr>
        <w:t>na podstawie art. 454-455 ustawy Pzp oraz postanowień Projektu Umowy.</w:t>
      </w:r>
    </w:p>
    <w:p w14:paraId="22060BB2" w14:textId="77777777" w:rsidR="001835D3" w:rsidRPr="00C924D1" w:rsidRDefault="001835D3" w:rsidP="001835D3">
      <w:pPr>
        <w:pStyle w:val="Kolorowalistaakcent11"/>
        <w:spacing w:line="276" w:lineRule="auto"/>
        <w:ind w:left="709" w:hanging="709"/>
        <w:rPr>
          <w:lang w:val="pl-PL"/>
        </w:rPr>
      </w:pPr>
    </w:p>
    <w:tbl>
      <w:tblPr>
        <w:tblW w:w="0" w:type="auto"/>
        <w:tblInd w:w="108" w:type="dxa"/>
        <w:tblLayout w:type="fixed"/>
        <w:tblLook w:val="0000" w:firstRow="0" w:lastRow="0" w:firstColumn="0" w:lastColumn="0" w:noHBand="0" w:noVBand="0"/>
      </w:tblPr>
      <w:tblGrid>
        <w:gridCol w:w="9639"/>
      </w:tblGrid>
      <w:tr w:rsidR="001835D3" w:rsidRPr="00C924D1" w14:paraId="2F50BCC8" w14:textId="77777777" w:rsidTr="00CD36A9">
        <w:trPr>
          <w:trHeight w:val="507"/>
        </w:trPr>
        <w:tc>
          <w:tcPr>
            <w:tcW w:w="9639" w:type="dxa"/>
            <w:tcBorders>
              <w:bottom w:val="single" w:sz="4" w:space="0" w:color="000000"/>
            </w:tcBorders>
            <w:shd w:val="clear" w:color="auto" w:fill="D9D9D9"/>
          </w:tcPr>
          <w:p w14:paraId="5CFB7A1D" w14:textId="77777777" w:rsidR="001835D3" w:rsidRPr="00C924D1" w:rsidRDefault="001835D3" w:rsidP="00CD36A9">
            <w:pPr>
              <w:spacing w:line="276" w:lineRule="auto"/>
              <w:jc w:val="center"/>
              <w:rPr>
                <w:rFonts w:ascii="Cambria" w:hAnsi="Cambria" w:cs="Cambria"/>
                <w:b/>
                <w:color w:val="000000"/>
                <w:sz w:val="26"/>
                <w:szCs w:val="26"/>
                <w:lang w:val="pl-PL"/>
              </w:rPr>
            </w:pPr>
            <w:r w:rsidRPr="00C924D1">
              <w:rPr>
                <w:rFonts w:ascii="Cambria" w:hAnsi="Cambria" w:cs="Cambria"/>
                <w:color w:val="000000"/>
                <w:sz w:val="26"/>
                <w:szCs w:val="26"/>
                <w:lang w:val="pl-PL"/>
              </w:rPr>
              <w:t>Rozdział 22</w:t>
            </w:r>
          </w:p>
          <w:p w14:paraId="36888B32" w14:textId="77777777" w:rsidR="001835D3" w:rsidRPr="00C924D1" w:rsidRDefault="001835D3" w:rsidP="00CD36A9">
            <w:pPr>
              <w:spacing w:line="276" w:lineRule="auto"/>
              <w:jc w:val="center"/>
              <w:rPr>
                <w:lang w:val="pl-PL"/>
              </w:rPr>
            </w:pPr>
            <w:r w:rsidRPr="00C924D1">
              <w:rPr>
                <w:rFonts w:ascii="Cambria" w:hAnsi="Cambria" w:cs="Cambria"/>
                <w:b/>
                <w:color w:val="000000"/>
                <w:sz w:val="26"/>
                <w:szCs w:val="26"/>
                <w:lang w:val="pl-PL"/>
              </w:rPr>
              <w:t>OCHRONA DANYCH OSOBOWYCH</w:t>
            </w:r>
          </w:p>
        </w:tc>
      </w:tr>
    </w:tbl>
    <w:p w14:paraId="4767004D" w14:textId="77777777" w:rsidR="001835D3" w:rsidRPr="00C924D1" w:rsidRDefault="001835D3" w:rsidP="001835D3">
      <w:pPr>
        <w:spacing w:line="276" w:lineRule="auto"/>
        <w:rPr>
          <w:rFonts w:ascii="Cambria" w:hAnsi="Cambria" w:cs="Cambria"/>
          <w:bCs/>
          <w:lang w:val="pl-PL"/>
        </w:rPr>
      </w:pPr>
    </w:p>
    <w:p w14:paraId="558353ED" w14:textId="77777777" w:rsidR="001835D3" w:rsidRPr="00C924D1" w:rsidRDefault="001835D3" w:rsidP="001835D3">
      <w:pPr>
        <w:spacing w:line="276" w:lineRule="auto"/>
        <w:jc w:val="both"/>
        <w:rPr>
          <w:rFonts w:ascii="Cambria" w:hAnsi="Cambria" w:cs="Cambria"/>
          <w:lang w:val="pl-PL"/>
        </w:rPr>
      </w:pPr>
      <w:r w:rsidRPr="00C924D1">
        <w:rPr>
          <w:rFonts w:ascii="Cambria" w:hAnsi="Cambria" w:cs="Cambria"/>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5234D0">
        <w:rPr>
          <w:rFonts w:ascii="Cambria" w:hAnsi="Cambria" w:cs="Cambria"/>
          <w:lang w:val="pl-PL"/>
        </w:rPr>
        <w:br/>
      </w:r>
      <w:r w:rsidRPr="00C924D1">
        <w:rPr>
          <w:rFonts w:ascii="Cambria" w:hAnsi="Cambria" w:cs="Cambria"/>
          <w:lang w:val="pl-PL"/>
        </w:rPr>
        <w:t xml:space="preserve">z 04.05.2016, str. 1), dalej </w:t>
      </w:r>
      <w:r w:rsidRPr="00C924D1">
        <w:rPr>
          <w:rFonts w:ascii="Cambria" w:hAnsi="Cambria" w:cs="Cambria"/>
          <w:i/>
          <w:iCs/>
          <w:lang w:val="pl-PL"/>
        </w:rPr>
        <w:t>„RODO”,</w:t>
      </w:r>
      <w:r w:rsidR="005234D0">
        <w:rPr>
          <w:rFonts w:ascii="Cambria" w:hAnsi="Cambria" w:cs="Cambria"/>
          <w:i/>
          <w:iCs/>
          <w:lang w:val="pl-PL"/>
        </w:rPr>
        <w:t xml:space="preserve"> </w:t>
      </w:r>
      <w:r w:rsidRPr="00C924D1">
        <w:rPr>
          <w:rFonts w:ascii="Cambria" w:hAnsi="Cambria" w:cs="Cambria"/>
          <w:b/>
          <w:lang w:val="pl-PL"/>
        </w:rPr>
        <w:t xml:space="preserve">Zamawiający informuje, że: </w:t>
      </w:r>
    </w:p>
    <w:p w14:paraId="2A378FA7" w14:textId="466973B0" w:rsidR="001835D3" w:rsidRPr="00C924D1" w:rsidRDefault="00D44C44"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Pr>
          <w:rFonts w:ascii="Cambria" w:eastAsia="Times New Roman" w:hAnsi="Cambria" w:cs="Cambria"/>
          <w:sz w:val="24"/>
          <w:szCs w:val="24"/>
          <w:lang w:val="pl-PL"/>
        </w:rPr>
        <w:t>j</w:t>
      </w:r>
      <w:r w:rsidR="001835D3" w:rsidRPr="00C924D1">
        <w:rPr>
          <w:rFonts w:ascii="Cambria" w:eastAsia="Times New Roman" w:hAnsi="Cambria" w:cs="Cambria"/>
          <w:sz w:val="24"/>
          <w:szCs w:val="24"/>
          <w:lang w:val="pl-PL"/>
        </w:rPr>
        <w:t>est administratorem danych osobowych Wykonawcy oraz osób, których dane Wykonawca przekazał w niniejszym postępowaniu</w:t>
      </w:r>
      <w:r w:rsidR="001835D3" w:rsidRPr="00C924D1">
        <w:rPr>
          <w:rFonts w:ascii="Cambria" w:hAnsi="Cambria" w:cs="Cambria"/>
          <w:i/>
          <w:sz w:val="24"/>
          <w:szCs w:val="24"/>
          <w:lang w:val="pl-PL"/>
        </w:rPr>
        <w:t>;</w:t>
      </w:r>
    </w:p>
    <w:p w14:paraId="308ECA5E" w14:textId="623989E4" w:rsidR="001835D3" w:rsidRPr="00C924D1" w:rsidRDefault="001835D3"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sidRPr="00C924D1">
        <w:rPr>
          <w:rFonts w:ascii="Cambria" w:eastAsia="Times New Roman" w:hAnsi="Cambria" w:cs="Cambria"/>
          <w:sz w:val="24"/>
          <w:szCs w:val="24"/>
          <w:lang w:val="pl-PL"/>
        </w:rPr>
        <w:t xml:space="preserve">dane osobowe Wykonawcy przetwarzane będą na podstawie art. 6 ust. 1 lit. </w:t>
      </w:r>
      <w:proofErr w:type="spellStart"/>
      <w:r w:rsidRPr="00C924D1">
        <w:rPr>
          <w:rFonts w:ascii="Cambria" w:eastAsia="Times New Roman" w:hAnsi="Cambria" w:cs="Cambria"/>
          <w:sz w:val="24"/>
          <w:szCs w:val="24"/>
          <w:lang w:val="pl-PL"/>
        </w:rPr>
        <w:t>cRODO</w:t>
      </w:r>
      <w:proofErr w:type="spellEnd"/>
      <w:r w:rsidRPr="00C924D1">
        <w:rPr>
          <w:rFonts w:ascii="Cambria" w:eastAsia="Times New Roman" w:hAnsi="Cambria" w:cs="Cambria"/>
          <w:sz w:val="24"/>
          <w:szCs w:val="24"/>
          <w:lang w:val="pl-PL"/>
        </w:rPr>
        <w:t xml:space="preserve"> w celu </w:t>
      </w:r>
      <w:r w:rsidRPr="00C924D1">
        <w:rPr>
          <w:rFonts w:ascii="Cambria" w:hAnsi="Cambria" w:cs="Cambria"/>
          <w:sz w:val="24"/>
          <w:szCs w:val="24"/>
          <w:lang w:val="pl-PL"/>
        </w:rPr>
        <w:lastRenderedPageBreak/>
        <w:t xml:space="preserve">związanym z postępowaniem o udzielenie zamówienia publicznego na zadanie pn.: </w:t>
      </w:r>
      <w:r w:rsidRPr="00C924D1">
        <w:rPr>
          <w:rFonts w:ascii="Cambria" w:hAnsi="Cambria" w:cs="Cambria"/>
          <w:b/>
          <w:bCs/>
          <w:sz w:val="24"/>
          <w:szCs w:val="24"/>
          <w:lang w:val="pl-PL"/>
        </w:rPr>
        <w:t>„</w:t>
      </w:r>
      <w:r w:rsidR="00D44C44" w:rsidRPr="00D44C44">
        <w:rPr>
          <w:rFonts w:ascii="Cambria" w:hAnsi="Cambria" w:cs="Cambria"/>
          <w:b/>
          <w:bCs/>
          <w:sz w:val="24"/>
          <w:szCs w:val="24"/>
          <w:lang w:val="pl-PL"/>
        </w:rPr>
        <w:t>Budowa ogólnodostępnych świetlic wiejskich w gminie Jastrzębia</w:t>
      </w:r>
      <w:r w:rsidRPr="00C924D1">
        <w:rPr>
          <w:rFonts w:ascii="Cambria" w:hAnsi="Cambria" w:cs="Cambria"/>
          <w:b/>
          <w:bCs/>
          <w:sz w:val="24"/>
          <w:szCs w:val="24"/>
          <w:lang w:val="pl-PL"/>
        </w:rPr>
        <w:t>”</w:t>
      </w:r>
      <w:r w:rsidR="005234D0">
        <w:rPr>
          <w:rFonts w:ascii="Cambria" w:hAnsi="Cambria" w:cs="Cambria"/>
          <w:b/>
          <w:bCs/>
          <w:sz w:val="24"/>
          <w:szCs w:val="24"/>
          <w:lang w:val="pl-PL"/>
        </w:rPr>
        <w:t xml:space="preserve"> </w:t>
      </w:r>
      <w:r w:rsidRPr="00C924D1">
        <w:rPr>
          <w:rFonts w:ascii="Cambria" w:hAnsi="Cambria" w:cs="Cambria"/>
          <w:sz w:val="24"/>
          <w:szCs w:val="24"/>
          <w:lang w:val="pl-PL"/>
        </w:rPr>
        <w:t>prowadzonym w trybie podstawowym;</w:t>
      </w:r>
    </w:p>
    <w:p w14:paraId="70F643AC" w14:textId="77777777" w:rsidR="001835D3" w:rsidRPr="00C924D1" w:rsidRDefault="001835D3"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sidRPr="00C924D1">
        <w:rPr>
          <w:rFonts w:ascii="Cambria" w:eastAsia="Times New Roman" w:hAnsi="Cambria" w:cs="Cambria"/>
          <w:sz w:val="24"/>
          <w:szCs w:val="24"/>
          <w:lang w:val="pl-PL"/>
        </w:rPr>
        <w:t xml:space="preserve">odbiorcami danych osobowych Wykonawcy będą osoby lub podmioty, którym udostępniona zostanie dokumentacja postępowania w oparciu o art. 18 oraz art. 74 ustawy z </w:t>
      </w:r>
      <w:r w:rsidRPr="00C924D1">
        <w:rPr>
          <w:rFonts w:ascii="Cambria" w:hAnsi="Cambria" w:cs="Cambria"/>
          <w:bCs/>
          <w:sz w:val="24"/>
          <w:szCs w:val="24"/>
          <w:lang w:val="pl-PL"/>
        </w:rPr>
        <w:t xml:space="preserve">dnia 11 września 2019 r. Prawo zamówień publicznych </w:t>
      </w:r>
      <w:r w:rsidRPr="00C924D1">
        <w:rPr>
          <w:rFonts w:ascii="Cambria" w:eastAsia="Times New Roman" w:hAnsi="Cambria" w:cs="Cambria"/>
          <w:sz w:val="24"/>
          <w:szCs w:val="24"/>
          <w:lang w:val="pl-PL"/>
        </w:rPr>
        <w:t xml:space="preserve">(Dz. U. z </w:t>
      </w:r>
      <w:r>
        <w:rPr>
          <w:rFonts w:ascii="Cambria" w:eastAsia="Times New Roman" w:hAnsi="Cambria" w:cs="Cambria"/>
          <w:sz w:val="24"/>
          <w:szCs w:val="24"/>
          <w:lang w:val="pl-PL"/>
        </w:rPr>
        <w:t>2021</w:t>
      </w:r>
      <w:r w:rsidRPr="00C924D1">
        <w:rPr>
          <w:rFonts w:ascii="Cambria" w:eastAsia="Times New Roman" w:hAnsi="Cambria" w:cs="Cambria"/>
          <w:sz w:val="24"/>
          <w:szCs w:val="24"/>
          <w:lang w:val="pl-PL"/>
        </w:rPr>
        <w:t xml:space="preserve"> r. poz. </w:t>
      </w:r>
      <w:r>
        <w:rPr>
          <w:rFonts w:ascii="Cambria" w:eastAsia="Times New Roman" w:hAnsi="Cambria" w:cs="Cambria"/>
          <w:sz w:val="24"/>
          <w:szCs w:val="24"/>
          <w:lang w:val="pl-PL"/>
        </w:rPr>
        <w:t>1129</w:t>
      </w:r>
      <w:r w:rsidRPr="00C924D1">
        <w:rPr>
          <w:rFonts w:ascii="Cambria" w:eastAsia="Times New Roman" w:hAnsi="Cambria" w:cs="Cambria"/>
          <w:sz w:val="24"/>
          <w:szCs w:val="24"/>
          <w:lang w:val="pl-PL"/>
        </w:rPr>
        <w:t xml:space="preserve"> z </w:t>
      </w:r>
      <w:proofErr w:type="spellStart"/>
      <w:r w:rsidRPr="00C924D1">
        <w:rPr>
          <w:rFonts w:ascii="Cambria" w:eastAsia="Times New Roman" w:hAnsi="Cambria" w:cs="Cambria"/>
          <w:sz w:val="24"/>
          <w:szCs w:val="24"/>
          <w:lang w:val="pl-PL"/>
        </w:rPr>
        <w:t>późn</w:t>
      </w:r>
      <w:proofErr w:type="spellEnd"/>
      <w:r w:rsidRPr="00C924D1">
        <w:rPr>
          <w:rFonts w:ascii="Cambria" w:eastAsia="Times New Roman" w:hAnsi="Cambria" w:cs="Cambria"/>
          <w:sz w:val="24"/>
          <w:szCs w:val="24"/>
          <w:lang w:val="pl-PL"/>
        </w:rPr>
        <w:t xml:space="preserve">. zm.), dalej „ustawa Pzp”;  </w:t>
      </w:r>
    </w:p>
    <w:p w14:paraId="328F2149" w14:textId="77777777" w:rsidR="001835D3" w:rsidRPr="00C924D1" w:rsidRDefault="001835D3"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sidRPr="00C924D1">
        <w:rPr>
          <w:rFonts w:ascii="Cambria" w:eastAsia="Times New Roman" w:hAnsi="Cambria" w:cs="Cambria"/>
          <w:sz w:val="24"/>
          <w:szCs w:val="24"/>
          <w:lang w:val="pl-PL"/>
        </w:rPr>
        <w:t>dane osobowe Wykonawcy będą przechowywane, zgodnie z art. 78 ust. 1 ustawy Pzp, przez okres 4 lat od dnia zakończenia postępowania o udzielenie zamówienia, w sposób gwarantujący jego nienaruszalność.</w:t>
      </w:r>
    </w:p>
    <w:p w14:paraId="37FCB47A" w14:textId="77777777" w:rsidR="001835D3" w:rsidRPr="00C924D1" w:rsidRDefault="001835D3"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sidRPr="00C924D1">
        <w:rPr>
          <w:rFonts w:ascii="Cambria" w:eastAsia="Times New Roman" w:hAnsi="Cambria" w:cs="Cambria"/>
          <w:sz w:val="24"/>
          <w:szCs w:val="24"/>
          <w:lang w:val="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74A486AE" w14:textId="77777777" w:rsidR="001835D3" w:rsidRPr="00C924D1" w:rsidRDefault="001835D3"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sidRPr="00C924D1">
        <w:rPr>
          <w:rFonts w:ascii="Cambria" w:eastAsia="Times New Roman" w:hAnsi="Cambria" w:cs="Cambria"/>
          <w:sz w:val="24"/>
          <w:szCs w:val="24"/>
          <w:lang w:val="pl-PL"/>
        </w:rPr>
        <w:t xml:space="preserve">w odniesieniu do danych osobowych Wykonawcy decyzje nie będą podejmowane </w:t>
      </w:r>
      <w:r w:rsidR="005234D0">
        <w:rPr>
          <w:rFonts w:ascii="Cambria" w:eastAsia="Times New Roman" w:hAnsi="Cambria" w:cs="Cambria"/>
          <w:sz w:val="24"/>
          <w:szCs w:val="24"/>
          <w:lang w:val="pl-PL"/>
        </w:rPr>
        <w:br/>
      </w:r>
      <w:r w:rsidRPr="00C924D1">
        <w:rPr>
          <w:rFonts w:ascii="Cambria" w:eastAsia="Times New Roman" w:hAnsi="Cambria" w:cs="Cambria"/>
          <w:sz w:val="24"/>
          <w:szCs w:val="24"/>
          <w:lang w:val="pl-PL"/>
        </w:rPr>
        <w:t>w sposób zautomatyzowany, stosowanie do art. 22 RODO;</w:t>
      </w:r>
    </w:p>
    <w:p w14:paraId="66CFC3A9" w14:textId="77777777" w:rsidR="001835D3" w:rsidRPr="00C924D1" w:rsidRDefault="001835D3"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sidRPr="00C924D1">
        <w:rPr>
          <w:rFonts w:ascii="Cambria" w:eastAsia="Times New Roman" w:hAnsi="Cambria" w:cs="Cambria"/>
          <w:sz w:val="24"/>
          <w:szCs w:val="24"/>
          <w:lang w:val="pl-PL"/>
        </w:rPr>
        <w:t>Wykonawca posiada:</w:t>
      </w:r>
    </w:p>
    <w:p w14:paraId="4B920D60" w14:textId="77777777" w:rsidR="001835D3" w:rsidRPr="00C924D1" w:rsidRDefault="001835D3" w:rsidP="001835D3">
      <w:pPr>
        <w:pStyle w:val="Akapitzlist2"/>
        <w:numPr>
          <w:ilvl w:val="0"/>
          <w:numId w:val="12"/>
        </w:numPr>
        <w:spacing w:before="0" w:after="0" w:line="276" w:lineRule="auto"/>
        <w:ind w:left="709" w:hanging="283"/>
        <w:rPr>
          <w:rFonts w:ascii="Cambria" w:eastAsia="Times New Roman" w:hAnsi="Cambria" w:cs="Cambria"/>
          <w:sz w:val="24"/>
          <w:szCs w:val="24"/>
          <w:lang w:val="pl-PL"/>
        </w:rPr>
      </w:pPr>
      <w:r w:rsidRPr="00C924D1">
        <w:rPr>
          <w:rFonts w:ascii="Cambria" w:eastAsia="Times New Roman" w:hAnsi="Cambria" w:cs="Cambria"/>
          <w:sz w:val="24"/>
          <w:szCs w:val="24"/>
          <w:lang w:val="pl-PL"/>
        </w:rPr>
        <w:t>na podstawie art. 15 RODO prawo dostępu do danych osobowych dotyczących Wykonawcy;</w:t>
      </w:r>
    </w:p>
    <w:p w14:paraId="3D17F3B1" w14:textId="77777777" w:rsidR="001835D3" w:rsidRPr="00C924D1" w:rsidRDefault="001835D3" w:rsidP="001835D3">
      <w:pPr>
        <w:pStyle w:val="Akapitzlist2"/>
        <w:numPr>
          <w:ilvl w:val="0"/>
          <w:numId w:val="12"/>
        </w:numPr>
        <w:spacing w:before="0" w:after="0" w:line="276" w:lineRule="auto"/>
        <w:ind w:left="709" w:hanging="283"/>
        <w:rPr>
          <w:rFonts w:ascii="Cambria" w:eastAsia="Times New Roman" w:hAnsi="Cambria" w:cs="Cambria"/>
          <w:sz w:val="24"/>
          <w:szCs w:val="24"/>
          <w:lang w:val="pl-PL"/>
        </w:rPr>
      </w:pPr>
      <w:r w:rsidRPr="00C924D1">
        <w:rPr>
          <w:rFonts w:ascii="Cambria" w:eastAsia="Times New Roman" w:hAnsi="Cambria" w:cs="Cambria"/>
          <w:sz w:val="24"/>
          <w:szCs w:val="24"/>
          <w:lang w:val="pl-PL"/>
        </w:rPr>
        <w:t xml:space="preserve">na podstawie art. 16 RODO prawo do sprostowania danych osobowych, o ile ich zmiana nie skutkuje zmianą </w:t>
      </w:r>
      <w:r w:rsidRPr="00C924D1">
        <w:rPr>
          <w:rFonts w:ascii="Cambria" w:hAnsi="Cambria" w:cs="Cambria"/>
          <w:sz w:val="24"/>
          <w:szCs w:val="24"/>
          <w:lang w:val="pl-PL"/>
        </w:rPr>
        <w:t>wyniku postępowania o udzielenie zamówienia publicznego ani zmianą postanowień umowy w zakresie niezgodnym z ustawą Pzp oraz nie narusza integralności protokołu oraz jego załączników</w:t>
      </w:r>
      <w:r w:rsidRPr="00C924D1">
        <w:rPr>
          <w:rFonts w:ascii="Cambria" w:eastAsia="Times New Roman" w:hAnsi="Cambria" w:cs="Cambria"/>
          <w:sz w:val="24"/>
          <w:szCs w:val="24"/>
          <w:lang w:val="pl-PL"/>
        </w:rPr>
        <w:t>;</w:t>
      </w:r>
    </w:p>
    <w:p w14:paraId="5AECA2A5" w14:textId="77777777" w:rsidR="001835D3" w:rsidRPr="00C924D1" w:rsidRDefault="001835D3" w:rsidP="001835D3">
      <w:pPr>
        <w:pStyle w:val="Akapitzlist2"/>
        <w:numPr>
          <w:ilvl w:val="0"/>
          <w:numId w:val="12"/>
        </w:numPr>
        <w:spacing w:before="0" w:after="0" w:line="276" w:lineRule="auto"/>
        <w:ind w:left="709" w:hanging="283"/>
        <w:rPr>
          <w:rFonts w:ascii="Cambria" w:eastAsia="Times New Roman" w:hAnsi="Cambria" w:cs="Cambria"/>
          <w:sz w:val="24"/>
          <w:szCs w:val="24"/>
          <w:lang w:val="pl-PL"/>
        </w:rPr>
      </w:pPr>
      <w:r w:rsidRPr="00C924D1">
        <w:rPr>
          <w:rFonts w:ascii="Cambria" w:eastAsia="Times New Roman" w:hAnsi="Cambria" w:cs="Cambria"/>
          <w:sz w:val="24"/>
          <w:szCs w:val="24"/>
          <w:lang w:val="pl-PL"/>
        </w:rPr>
        <w:t xml:space="preserve">na podstawie art. 18 RODO prawo żądania od administratora ograniczenia przetwarzania danych osobowych z zastrzeżeniem przypadków, o których mowa </w:t>
      </w:r>
      <w:r w:rsidR="005234D0">
        <w:rPr>
          <w:rFonts w:ascii="Cambria" w:eastAsia="Times New Roman" w:hAnsi="Cambria" w:cs="Cambria"/>
          <w:sz w:val="24"/>
          <w:szCs w:val="24"/>
          <w:lang w:val="pl-PL"/>
        </w:rPr>
        <w:br/>
      </w:r>
      <w:r w:rsidRPr="00C924D1">
        <w:rPr>
          <w:rFonts w:ascii="Cambria" w:eastAsia="Times New Roman" w:hAnsi="Cambria" w:cs="Cambria"/>
          <w:sz w:val="24"/>
          <w:szCs w:val="24"/>
          <w:lang w:val="pl-PL"/>
        </w:rPr>
        <w:t xml:space="preserve">w art. 18 ust. 2 RODO;  </w:t>
      </w:r>
    </w:p>
    <w:p w14:paraId="43286982" w14:textId="77777777" w:rsidR="001835D3" w:rsidRPr="00C924D1" w:rsidRDefault="001835D3" w:rsidP="001835D3">
      <w:pPr>
        <w:pStyle w:val="Akapitzlist2"/>
        <w:numPr>
          <w:ilvl w:val="0"/>
          <w:numId w:val="12"/>
        </w:numPr>
        <w:spacing w:before="0" w:after="0" w:line="276" w:lineRule="auto"/>
        <w:ind w:left="709" w:hanging="283"/>
        <w:rPr>
          <w:rFonts w:ascii="Cambria" w:eastAsia="Times New Roman" w:hAnsi="Cambria" w:cs="Cambria"/>
          <w:sz w:val="24"/>
          <w:szCs w:val="24"/>
          <w:lang w:val="pl-PL"/>
        </w:rPr>
      </w:pPr>
      <w:r w:rsidRPr="00C924D1">
        <w:rPr>
          <w:rFonts w:ascii="Cambria" w:eastAsia="Times New Roman" w:hAnsi="Cambria" w:cs="Cambria"/>
          <w:sz w:val="24"/>
          <w:szCs w:val="24"/>
          <w:lang w:val="pl-PL"/>
        </w:rPr>
        <w:t>prawo do wniesienia skargi do Prezesa Urzędu Ochrony Danych Osobowych, gdy Wykonawca uzna, że przetwarzanie jego danych osobowych narusza przepisy RODO;</w:t>
      </w:r>
    </w:p>
    <w:p w14:paraId="00648AB4" w14:textId="77777777" w:rsidR="001835D3" w:rsidRPr="00C924D1" w:rsidRDefault="001835D3" w:rsidP="001835D3">
      <w:pPr>
        <w:pStyle w:val="Akapitzlist2"/>
        <w:numPr>
          <w:ilvl w:val="0"/>
          <w:numId w:val="14"/>
        </w:numPr>
        <w:spacing w:before="0" w:after="0" w:line="276" w:lineRule="auto"/>
        <w:ind w:left="426" w:hanging="426"/>
        <w:rPr>
          <w:rFonts w:ascii="Cambria" w:eastAsia="Times New Roman" w:hAnsi="Cambria" w:cs="Cambria"/>
          <w:sz w:val="24"/>
          <w:szCs w:val="24"/>
          <w:lang w:val="pl-PL"/>
        </w:rPr>
      </w:pPr>
      <w:r w:rsidRPr="00C924D1">
        <w:rPr>
          <w:rFonts w:ascii="Cambria" w:eastAsia="Times New Roman" w:hAnsi="Cambria" w:cs="Cambria"/>
          <w:sz w:val="24"/>
          <w:szCs w:val="24"/>
          <w:lang w:val="pl-PL"/>
        </w:rPr>
        <w:t>Wykonawcy nie przysługuje:</w:t>
      </w:r>
    </w:p>
    <w:p w14:paraId="2C29D324" w14:textId="77777777" w:rsidR="001835D3" w:rsidRPr="00C924D1" w:rsidRDefault="001835D3" w:rsidP="001835D3">
      <w:pPr>
        <w:pStyle w:val="Akapitzlist2"/>
        <w:numPr>
          <w:ilvl w:val="0"/>
          <w:numId w:val="13"/>
        </w:numPr>
        <w:spacing w:before="0" w:after="0" w:line="276" w:lineRule="auto"/>
        <w:ind w:left="709" w:hanging="283"/>
        <w:rPr>
          <w:rFonts w:ascii="Cambria" w:eastAsia="Times New Roman" w:hAnsi="Cambria" w:cs="Cambria"/>
          <w:sz w:val="24"/>
          <w:szCs w:val="24"/>
          <w:lang w:val="pl-PL"/>
        </w:rPr>
      </w:pPr>
      <w:r w:rsidRPr="00C924D1">
        <w:rPr>
          <w:rFonts w:ascii="Cambria" w:eastAsia="Times New Roman" w:hAnsi="Cambria" w:cs="Cambria"/>
          <w:sz w:val="24"/>
          <w:szCs w:val="24"/>
          <w:lang w:val="pl-PL"/>
        </w:rPr>
        <w:t>w związku z art. 17 ust. 3 lit. b, d lub e RODO prawo do usunięcia danych osobowych;</w:t>
      </w:r>
    </w:p>
    <w:p w14:paraId="5B95C4F3" w14:textId="77777777" w:rsidR="001835D3" w:rsidRPr="00C924D1" w:rsidRDefault="001835D3" w:rsidP="001835D3">
      <w:pPr>
        <w:pStyle w:val="Akapitzlist2"/>
        <w:numPr>
          <w:ilvl w:val="0"/>
          <w:numId w:val="13"/>
        </w:numPr>
        <w:spacing w:before="0" w:after="0" w:line="276" w:lineRule="auto"/>
        <w:ind w:left="709" w:hanging="283"/>
        <w:rPr>
          <w:rFonts w:ascii="Cambria" w:eastAsia="Times New Roman" w:hAnsi="Cambria" w:cs="Cambria"/>
          <w:sz w:val="24"/>
          <w:szCs w:val="24"/>
          <w:lang w:val="pl-PL"/>
        </w:rPr>
      </w:pPr>
      <w:r w:rsidRPr="00C924D1">
        <w:rPr>
          <w:rFonts w:ascii="Cambria" w:eastAsia="Times New Roman" w:hAnsi="Cambria" w:cs="Cambria"/>
          <w:sz w:val="24"/>
          <w:szCs w:val="24"/>
          <w:lang w:val="pl-PL"/>
        </w:rPr>
        <w:t>prawo do przenoszenia danych osobowych, o którym mowa w art. 20 RODO;</w:t>
      </w:r>
    </w:p>
    <w:p w14:paraId="1BB18156" w14:textId="77777777" w:rsidR="001835D3" w:rsidRPr="00C924D1" w:rsidRDefault="001835D3" w:rsidP="001835D3">
      <w:pPr>
        <w:pStyle w:val="Akapitzlist2"/>
        <w:numPr>
          <w:ilvl w:val="0"/>
          <w:numId w:val="13"/>
        </w:numPr>
        <w:spacing w:before="0" w:after="0" w:line="276" w:lineRule="auto"/>
        <w:ind w:left="709" w:hanging="283"/>
        <w:rPr>
          <w:rFonts w:ascii="Cambria" w:hAnsi="Cambria" w:cs="Cambria"/>
          <w:lang w:val="pl-PL"/>
        </w:rPr>
      </w:pPr>
      <w:r w:rsidRPr="00C924D1">
        <w:rPr>
          <w:rFonts w:ascii="Cambria" w:eastAsia="Times New Roman" w:hAnsi="Cambria" w:cs="Cambria"/>
          <w:sz w:val="24"/>
          <w:szCs w:val="24"/>
          <w:lang w:val="pl-PL"/>
        </w:rPr>
        <w:t xml:space="preserve">na podstawie art. 21 RODO prawo sprzeciwu, wobec przetwarzania danych osobowych, gdyż podstawą prawną przetwarzania danych osobowych Wykonawcy jest art. 6 ust. 1 lit. c RODO. </w:t>
      </w:r>
    </w:p>
    <w:p w14:paraId="03BB78AB" w14:textId="77777777" w:rsidR="001835D3" w:rsidRPr="00C924D1" w:rsidRDefault="001835D3" w:rsidP="001835D3">
      <w:pPr>
        <w:pStyle w:val="text-justify"/>
        <w:shd w:val="clear" w:color="auto" w:fill="FFFFFF"/>
        <w:spacing w:before="120" w:after="150" w:line="276" w:lineRule="auto"/>
        <w:ind w:left="142"/>
        <w:jc w:val="both"/>
        <w:rPr>
          <w:rFonts w:ascii="Cambria" w:hAnsi="Cambria" w:cs="Cambria"/>
          <w:lang w:val="pl-PL"/>
        </w:rPr>
      </w:pPr>
      <w:r w:rsidRPr="00C924D1">
        <w:rPr>
          <w:rFonts w:ascii="Cambria" w:hAnsi="Cambria" w:cs="Cambria"/>
          <w:lang w:val="pl-P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w:t>
      </w:r>
      <w:r w:rsidR="005234D0">
        <w:rPr>
          <w:rFonts w:ascii="Cambria" w:hAnsi="Cambria" w:cs="Cambria"/>
          <w:lang w:val="pl-PL"/>
        </w:rPr>
        <w:br/>
      </w:r>
      <w:r w:rsidRPr="00C924D1">
        <w:rPr>
          <w:rFonts w:ascii="Cambria" w:hAnsi="Cambria" w:cs="Cambria"/>
          <w:lang w:val="pl-PL"/>
        </w:rPr>
        <w:lastRenderedPageBreak/>
        <w:t>o udzielenie zamówienia publicznego lub konkursu.</w:t>
      </w:r>
    </w:p>
    <w:p w14:paraId="4A10E2FB" w14:textId="77777777" w:rsidR="001835D3" w:rsidRPr="00C924D1" w:rsidRDefault="001835D3" w:rsidP="001835D3">
      <w:pPr>
        <w:pStyle w:val="text-justify"/>
        <w:shd w:val="clear" w:color="auto" w:fill="FFFFFF"/>
        <w:spacing w:before="120" w:after="150" w:line="276" w:lineRule="auto"/>
        <w:ind w:left="142"/>
        <w:jc w:val="both"/>
        <w:rPr>
          <w:rFonts w:ascii="Cambria" w:hAnsi="Cambria" w:cs="Cambria"/>
          <w:lang w:val="pl-PL"/>
        </w:rPr>
      </w:pPr>
      <w:r w:rsidRPr="00C924D1">
        <w:rPr>
          <w:rFonts w:ascii="Cambria" w:hAnsi="Cambria" w:cs="Cambria"/>
          <w:lang w:val="pl-PL"/>
        </w:rPr>
        <w:t xml:space="preserve">Skorzystanie przez osobę, której dane dotyczą, z uprawnienia do sprostowania lub uzupełnienia danych osobowych, o którym mowa w art. 16 rozporządzenia 2016/679, </w:t>
      </w:r>
      <w:r w:rsidR="005234D0">
        <w:rPr>
          <w:rFonts w:ascii="Cambria" w:hAnsi="Cambria" w:cs="Cambria"/>
          <w:lang w:val="pl-PL"/>
        </w:rPr>
        <w:br/>
      </w:r>
      <w:r w:rsidRPr="00C924D1">
        <w:rPr>
          <w:rFonts w:ascii="Cambria" w:hAnsi="Cambria" w:cs="Cambria"/>
          <w:lang w:val="pl-PL"/>
        </w:rPr>
        <w:t xml:space="preserve">nie może skutkować zmianą wyniku postępowania o udzielenie zamówienia publicznego </w:t>
      </w:r>
      <w:r w:rsidR="005234D0">
        <w:rPr>
          <w:rFonts w:ascii="Cambria" w:hAnsi="Cambria" w:cs="Cambria"/>
          <w:lang w:val="pl-PL"/>
        </w:rPr>
        <w:br/>
      </w:r>
      <w:r w:rsidRPr="00C924D1">
        <w:rPr>
          <w:rFonts w:ascii="Cambria" w:hAnsi="Cambria" w:cs="Cambria"/>
          <w:lang w:val="pl-PL"/>
        </w:rPr>
        <w:t>lub konkursu ani zmianą postanowień umowy w zakresie niezgodnym z ustawą.</w:t>
      </w:r>
    </w:p>
    <w:p w14:paraId="04E08D21" w14:textId="77777777" w:rsidR="001835D3" w:rsidRPr="00C924D1" w:rsidRDefault="001835D3" w:rsidP="001835D3">
      <w:pPr>
        <w:pStyle w:val="text-justify"/>
        <w:shd w:val="clear" w:color="auto" w:fill="FFFFFF"/>
        <w:spacing w:before="120" w:after="150" w:line="276" w:lineRule="auto"/>
        <w:ind w:left="142"/>
        <w:jc w:val="both"/>
        <w:rPr>
          <w:rFonts w:ascii="Cambria" w:hAnsi="Cambria" w:cs="Cambria"/>
          <w:lang w:val="pl-PL"/>
        </w:rPr>
      </w:pPr>
      <w:r w:rsidRPr="00C924D1">
        <w:rPr>
          <w:rFonts w:ascii="Cambria" w:hAnsi="Cambria" w:cs="Cambria"/>
          <w:lang w:val="pl-PL"/>
        </w:rPr>
        <w:t xml:space="preserve">Wystąpienie z żądaniem, o którym mowa w art. 18 ust. 1 rozporządzenia 2016/679, nie ogranicza przetwarzania danych osobowych do czasu zakończenia postępowania </w:t>
      </w:r>
      <w:r w:rsidR="005234D0">
        <w:rPr>
          <w:rFonts w:ascii="Cambria" w:hAnsi="Cambria" w:cs="Cambria"/>
          <w:lang w:val="pl-PL"/>
        </w:rPr>
        <w:br/>
      </w:r>
      <w:r w:rsidRPr="00C924D1">
        <w:rPr>
          <w:rFonts w:ascii="Cambria" w:hAnsi="Cambria" w:cs="Cambria"/>
          <w:lang w:val="pl-PL"/>
        </w:rPr>
        <w:t>o udzielenie zamówienia publicznego lub konkursu.</w:t>
      </w:r>
    </w:p>
    <w:p w14:paraId="3592EB94" w14:textId="77777777" w:rsidR="001835D3" w:rsidRPr="00C924D1" w:rsidRDefault="001835D3" w:rsidP="001835D3">
      <w:pPr>
        <w:spacing w:line="276" w:lineRule="auto"/>
        <w:ind w:left="142"/>
        <w:jc w:val="both"/>
        <w:rPr>
          <w:rFonts w:ascii="Cambria" w:hAnsi="Cambria" w:cs="Cambria"/>
          <w:lang w:val="pl-PL"/>
        </w:rPr>
      </w:pPr>
      <w:r w:rsidRPr="00C924D1">
        <w:rPr>
          <w:rFonts w:ascii="Cambria" w:hAnsi="Cambria" w:cs="Cambria"/>
          <w:lang w:val="pl-PL"/>
        </w:rPr>
        <w:t>W przypadku danych osobowych zamieszczonych przez Zamawiającego w Biuletynie Zamówień Publicznych, prawa, o których mowa w art. 15 i art. 16 rozporządzenia 2016/679, są wykonywane w drodze żądania skierowanego do Zamawiającego.</w:t>
      </w:r>
    </w:p>
    <w:p w14:paraId="7180CE27" w14:textId="77777777" w:rsidR="00D44C44" w:rsidRPr="00C924D1" w:rsidRDefault="00D44C44" w:rsidP="001835D3">
      <w:pPr>
        <w:spacing w:line="276" w:lineRule="auto"/>
        <w:jc w:val="both"/>
        <w:rPr>
          <w:rFonts w:ascii="Cambria" w:hAnsi="Cambria" w:cs="Cambria"/>
          <w:lang w:val="pl-PL"/>
        </w:rPr>
      </w:pPr>
    </w:p>
    <w:tbl>
      <w:tblPr>
        <w:tblW w:w="0" w:type="auto"/>
        <w:tblInd w:w="108" w:type="dxa"/>
        <w:tblLayout w:type="fixed"/>
        <w:tblLook w:val="0000" w:firstRow="0" w:lastRow="0" w:firstColumn="0" w:lastColumn="0" w:noHBand="0" w:noVBand="0"/>
      </w:tblPr>
      <w:tblGrid>
        <w:gridCol w:w="9639"/>
      </w:tblGrid>
      <w:tr w:rsidR="001835D3" w:rsidRPr="00E4283B" w14:paraId="2F11086D" w14:textId="77777777" w:rsidTr="00CD36A9">
        <w:tc>
          <w:tcPr>
            <w:tcW w:w="9639" w:type="dxa"/>
            <w:tcBorders>
              <w:bottom w:val="single" w:sz="4" w:space="0" w:color="000000"/>
            </w:tcBorders>
            <w:shd w:val="clear" w:color="auto" w:fill="D9D9D9"/>
          </w:tcPr>
          <w:p w14:paraId="044E762D" w14:textId="77777777"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23</w:t>
            </w:r>
          </w:p>
          <w:p w14:paraId="51185F68"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POUCZENIE O ŚRODKACH OCHRONY PRAWNEJ</w:t>
            </w:r>
          </w:p>
        </w:tc>
      </w:tr>
    </w:tbl>
    <w:p w14:paraId="3B7D09CD" w14:textId="77777777" w:rsidR="001835D3" w:rsidRPr="00C924D1" w:rsidRDefault="001835D3" w:rsidP="001835D3">
      <w:pPr>
        <w:pStyle w:val="Kolorowalistaakcent11"/>
        <w:spacing w:line="276" w:lineRule="auto"/>
        <w:rPr>
          <w:rFonts w:ascii="Cambria" w:hAnsi="Cambria" w:cs="Cambria"/>
          <w:sz w:val="24"/>
          <w:szCs w:val="24"/>
          <w:lang w:val="pl-PL"/>
        </w:rPr>
      </w:pPr>
    </w:p>
    <w:p w14:paraId="46EDCCE6" w14:textId="77777777" w:rsidR="001835D3" w:rsidRPr="00C924D1" w:rsidRDefault="001835D3" w:rsidP="00F91E2C">
      <w:pPr>
        <w:pStyle w:val="Kolorowalistaakcent11"/>
        <w:numPr>
          <w:ilvl w:val="1"/>
          <w:numId w:val="25"/>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Środki ochrony prawnej przewidziane są w dziale IX ustawy.</w:t>
      </w:r>
    </w:p>
    <w:p w14:paraId="2BDA5BB6" w14:textId="77777777" w:rsidR="001835D3" w:rsidRPr="00C924D1" w:rsidRDefault="001835D3" w:rsidP="00F91E2C">
      <w:pPr>
        <w:pStyle w:val="Kolorowalistaakcent11"/>
        <w:numPr>
          <w:ilvl w:val="1"/>
          <w:numId w:val="25"/>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Środkami ochrony prawnej są odwołanie i skarga do sądu.</w:t>
      </w:r>
    </w:p>
    <w:p w14:paraId="72FD2BE2" w14:textId="77777777" w:rsidR="001835D3" w:rsidRPr="00C924D1" w:rsidRDefault="001835D3" w:rsidP="00F91E2C">
      <w:pPr>
        <w:pStyle w:val="Kolorowalistaakcent11"/>
        <w:numPr>
          <w:ilvl w:val="1"/>
          <w:numId w:val="25"/>
        </w:numPr>
        <w:spacing w:line="276" w:lineRule="auto"/>
        <w:ind w:left="709" w:hanging="709"/>
        <w:rPr>
          <w:rFonts w:ascii="Cambria" w:hAnsi="Cambria" w:cs="Cambria"/>
          <w:sz w:val="24"/>
          <w:szCs w:val="24"/>
          <w:lang w:val="pl-PL"/>
        </w:rPr>
      </w:pPr>
      <w:r w:rsidRPr="00C924D1">
        <w:rPr>
          <w:rFonts w:ascii="Cambria" w:hAnsi="Cambria" w:cs="Cambria"/>
          <w:sz w:val="24"/>
          <w:szCs w:val="24"/>
          <w:lang w:val="pl-PL"/>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758963FA" w14:textId="77777777" w:rsidR="001835D3" w:rsidRPr="00C924D1" w:rsidRDefault="001835D3" w:rsidP="00F91E2C">
      <w:pPr>
        <w:pStyle w:val="Kolorowalistaakcent11"/>
        <w:numPr>
          <w:ilvl w:val="1"/>
          <w:numId w:val="25"/>
        </w:numPr>
        <w:spacing w:line="276" w:lineRule="auto"/>
        <w:ind w:left="709" w:hanging="709"/>
        <w:rPr>
          <w:rFonts w:ascii="Cambria" w:hAnsi="Cambria" w:cs="Cambria"/>
          <w:color w:val="000000"/>
          <w:sz w:val="24"/>
          <w:szCs w:val="24"/>
          <w:lang w:val="pl-PL"/>
        </w:rPr>
      </w:pPr>
      <w:r w:rsidRPr="00C924D1">
        <w:rPr>
          <w:rFonts w:ascii="Cambria" w:hAnsi="Cambria" w:cs="Cambria"/>
          <w:sz w:val="24"/>
          <w:szCs w:val="24"/>
          <w:lang w:val="pl-PL"/>
        </w:rPr>
        <w:t xml:space="preserve">Odwołanie </w:t>
      </w:r>
      <w:r w:rsidRPr="00C924D1">
        <w:rPr>
          <w:rFonts w:ascii="Cambria" w:hAnsi="Cambria" w:cs="Cambria"/>
          <w:color w:val="000000"/>
          <w:sz w:val="24"/>
          <w:szCs w:val="24"/>
          <w:lang w:val="pl-PL"/>
        </w:rPr>
        <w:t>przysługuje na:</w:t>
      </w:r>
    </w:p>
    <w:p w14:paraId="32CD56CC" w14:textId="77777777" w:rsidR="001835D3" w:rsidRPr="00C924D1" w:rsidRDefault="001835D3" w:rsidP="001835D3">
      <w:pPr>
        <w:pStyle w:val="Akapitzlist2"/>
        <w:shd w:val="clear" w:color="auto" w:fill="FFFFFF"/>
        <w:spacing w:before="72" w:after="72"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t>1)</w:t>
      </w:r>
      <w:r w:rsidRPr="00C924D1">
        <w:rPr>
          <w:rFonts w:ascii="Cambria" w:hAnsi="Cambria" w:cs="Cambria"/>
          <w:color w:val="000000"/>
          <w:sz w:val="24"/>
          <w:szCs w:val="24"/>
          <w:lang w:val="pl-PL"/>
        </w:rPr>
        <w:tab/>
        <w:t>niezgodną z przepisami ustawy czynność zamawiającego, podjętą w postępowaniu o udzielenie zamówienia, w tym na projektowane postanowienie umowy;</w:t>
      </w:r>
    </w:p>
    <w:p w14:paraId="0A879605" w14:textId="77777777" w:rsidR="001835D3" w:rsidRPr="00C924D1" w:rsidRDefault="001835D3" w:rsidP="001835D3">
      <w:pPr>
        <w:pStyle w:val="Akapitzlist2"/>
        <w:shd w:val="clear" w:color="auto" w:fill="FFFFFF"/>
        <w:spacing w:after="72"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t>2)</w:t>
      </w:r>
      <w:r w:rsidRPr="00C924D1">
        <w:rPr>
          <w:rFonts w:ascii="Cambria" w:hAnsi="Cambria" w:cs="Cambria"/>
          <w:color w:val="000000"/>
          <w:sz w:val="24"/>
          <w:szCs w:val="24"/>
          <w:lang w:val="pl-PL"/>
        </w:rPr>
        <w:tab/>
        <w:t>zaniechanie czynności w postępowaniu o udzielenie zamówienia, do której zamawiający był obowiązany na podstawie ustawy;</w:t>
      </w:r>
    </w:p>
    <w:p w14:paraId="0E93035A" w14:textId="77777777" w:rsidR="001835D3" w:rsidRPr="00C924D1" w:rsidRDefault="001835D3" w:rsidP="001835D3">
      <w:pPr>
        <w:pStyle w:val="Akapitzlist2"/>
        <w:shd w:val="clear" w:color="auto" w:fill="FFFFFF"/>
        <w:spacing w:after="72"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t>3)</w:t>
      </w:r>
      <w:r w:rsidRPr="00C924D1">
        <w:rPr>
          <w:rFonts w:ascii="Cambria" w:hAnsi="Cambria" w:cs="Cambria"/>
          <w:color w:val="000000"/>
          <w:sz w:val="24"/>
          <w:szCs w:val="24"/>
          <w:lang w:val="pl-PL"/>
        </w:rPr>
        <w:tab/>
        <w:t>zaniechanie przeprowadzenia postępowania o udzielenie zamówienia lub zorganizowania konkursu na podstawie ustawy, mimo że zamawiający był do tego obowiązany.</w:t>
      </w:r>
    </w:p>
    <w:p w14:paraId="38F45CC0" w14:textId="77777777" w:rsidR="001835D3" w:rsidRPr="00C924D1" w:rsidRDefault="001835D3" w:rsidP="00F91E2C">
      <w:pPr>
        <w:pStyle w:val="Kolorowalistaakcent11"/>
        <w:numPr>
          <w:ilvl w:val="1"/>
          <w:numId w:val="25"/>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 xml:space="preserve">Odwołanie wnosi się do Prezesa Krajowej Izby Odwoławczej. Odwołujący przekazuje zamawiającemu odwołanie wniesione w formie elektronicznej albo postaci elektronicznej albo kopię tego odwołania, jeżeli zostało ono wniesione w formie </w:t>
      </w:r>
      <w:r w:rsidRPr="00C924D1">
        <w:rPr>
          <w:rFonts w:ascii="Cambria" w:hAnsi="Cambria" w:cs="Cambria"/>
          <w:color w:val="000000"/>
          <w:sz w:val="24"/>
          <w:szCs w:val="24"/>
          <w:lang w:val="pl-PL"/>
        </w:rPr>
        <w:lastRenderedPageBreak/>
        <w:t>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1970F6A" w14:textId="77777777" w:rsidR="001835D3" w:rsidRPr="00C924D1" w:rsidRDefault="001835D3" w:rsidP="00F91E2C">
      <w:pPr>
        <w:pStyle w:val="Kolorowalistaakcent11"/>
        <w:numPr>
          <w:ilvl w:val="1"/>
          <w:numId w:val="25"/>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Terminy wnoszenia odwołań.</w:t>
      </w:r>
    </w:p>
    <w:p w14:paraId="6B370AEE" w14:textId="77777777" w:rsidR="001835D3" w:rsidRPr="00C924D1" w:rsidRDefault="001835D3" w:rsidP="001835D3">
      <w:pPr>
        <w:pStyle w:val="Akapitzlist2"/>
        <w:shd w:val="clear" w:color="auto" w:fill="FFFFFF"/>
        <w:spacing w:before="72" w:after="72" w:line="276" w:lineRule="auto"/>
        <w:ind w:left="1134" w:hanging="425"/>
        <w:rPr>
          <w:rFonts w:ascii="Cambria" w:hAnsi="Cambria" w:cs="Cambria"/>
          <w:color w:val="000000"/>
          <w:sz w:val="24"/>
          <w:szCs w:val="24"/>
          <w:lang w:val="pl-PL"/>
        </w:rPr>
      </w:pPr>
      <w:r w:rsidRPr="00C924D1">
        <w:rPr>
          <w:rFonts w:ascii="Cambria" w:hAnsi="Cambria" w:cs="Cambria"/>
          <w:color w:val="000000"/>
          <w:sz w:val="24"/>
          <w:szCs w:val="24"/>
          <w:lang w:val="pl-PL"/>
        </w:rPr>
        <w:t>1)</w:t>
      </w:r>
      <w:r w:rsidRPr="00C924D1">
        <w:rPr>
          <w:rFonts w:ascii="Cambria" w:hAnsi="Cambria" w:cs="Cambria"/>
          <w:color w:val="000000"/>
          <w:sz w:val="24"/>
          <w:szCs w:val="24"/>
          <w:lang w:val="pl-PL"/>
        </w:rPr>
        <w:tab/>
        <w:t>Odwołanie wnosi się w terminie:</w:t>
      </w:r>
    </w:p>
    <w:p w14:paraId="39AB39DB" w14:textId="77777777" w:rsidR="001835D3" w:rsidRPr="00C924D1" w:rsidRDefault="001835D3" w:rsidP="001835D3">
      <w:pPr>
        <w:pStyle w:val="Akapitzlist2"/>
        <w:shd w:val="clear" w:color="auto" w:fill="FFFFFF"/>
        <w:spacing w:before="72" w:after="72" w:line="276" w:lineRule="auto"/>
        <w:ind w:left="1701" w:hanging="567"/>
        <w:rPr>
          <w:rFonts w:ascii="Cambria" w:hAnsi="Cambria" w:cs="Cambria"/>
          <w:color w:val="000000"/>
          <w:sz w:val="24"/>
          <w:szCs w:val="24"/>
          <w:lang w:val="pl-PL"/>
        </w:rPr>
      </w:pPr>
      <w:r w:rsidRPr="00C924D1">
        <w:rPr>
          <w:rFonts w:ascii="Cambria" w:hAnsi="Cambria" w:cs="Cambria"/>
          <w:color w:val="000000"/>
          <w:sz w:val="24"/>
          <w:szCs w:val="24"/>
          <w:lang w:val="pl-PL"/>
        </w:rPr>
        <w:t>a)</w:t>
      </w:r>
      <w:r w:rsidRPr="00C924D1">
        <w:rPr>
          <w:rFonts w:ascii="Cambria" w:hAnsi="Cambria" w:cs="Cambria"/>
          <w:color w:val="000000"/>
          <w:sz w:val="24"/>
          <w:szCs w:val="24"/>
          <w:lang w:val="pl-PL"/>
        </w:rPr>
        <w:tab/>
        <w:t>5 dni od dnia przekazania informacji o czynności zamawiającego stanowiącej podstawę jego wniesienia, jeżeli informacja została przekazana przy użyciu środków komunikacji elektronicznej,</w:t>
      </w:r>
    </w:p>
    <w:p w14:paraId="78D767E3" w14:textId="77777777" w:rsidR="001835D3" w:rsidRPr="00C924D1" w:rsidRDefault="001835D3" w:rsidP="001835D3">
      <w:pPr>
        <w:pStyle w:val="Akapitzlist2"/>
        <w:shd w:val="clear" w:color="auto" w:fill="FFFFFF"/>
        <w:spacing w:before="72" w:after="72" w:line="276" w:lineRule="auto"/>
        <w:ind w:left="1701" w:hanging="567"/>
        <w:rPr>
          <w:rFonts w:ascii="Cambria" w:hAnsi="Cambria" w:cs="Cambria"/>
          <w:color w:val="000000"/>
          <w:sz w:val="24"/>
          <w:szCs w:val="24"/>
          <w:lang w:val="pl-PL"/>
        </w:rPr>
      </w:pPr>
      <w:r w:rsidRPr="00C924D1">
        <w:rPr>
          <w:rFonts w:ascii="Cambria" w:hAnsi="Cambria" w:cs="Cambria"/>
          <w:color w:val="000000"/>
          <w:sz w:val="24"/>
          <w:szCs w:val="24"/>
          <w:lang w:val="pl-PL"/>
        </w:rPr>
        <w:t>b)</w:t>
      </w:r>
      <w:r w:rsidRPr="00C924D1">
        <w:rPr>
          <w:rFonts w:ascii="Cambria" w:hAnsi="Cambria" w:cs="Cambria"/>
          <w:color w:val="000000"/>
          <w:sz w:val="24"/>
          <w:szCs w:val="24"/>
          <w:lang w:val="pl-PL"/>
        </w:rPr>
        <w:tab/>
        <w:t>10 dni od dnia przekazania informacji o czynności zamawiającego stanowiącej podstawę jego wniesienia, jeżeli informacja została przekazana w sposób inny niż określony w lit. a.</w:t>
      </w:r>
    </w:p>
    <w:p w14:paraId="7AB96DCA" w14:textId="77777777" w:rsidR="001835D3" w:rsidRPr="00C924D1" w:rsidRDefault="001835D3" w:rsidP="001835D3">
      <w:pPr>
        <w:pStyle w:val="Akapitzlist2"/>
        <w:shd w:val="clear" w:color="auto" w:fill="FFFFFF"/>
        <w:spacing w:before="72" w:line="276" w:lineRule="auto"/>
        <w:ind w:left="1134" w:hanging="567"/>
        <w:rPr>
          <w:rFonts w:ascii="Cambria" w:hAnsi="Cambria" w:cs="Cambria"/>
          <w:color w:val="000000"/>
          <w:sz w:val="24"/>
          <w:szCs w:val="24"/>
          <w:lang w:val="pl-PL"/>
        </w:rPr>
      </w:pPr>
      <w:r w:rsidRPr="00C924D1">
        <w:rPr>
          <w:rFonts w:ascii="Cambria" w:hAnsi="Cambria" w:cs="Cambria"/>
          <w:color w:val="000000"/>
          <w:sz w:val="24"/>
          <w:szCs w:val="24"/>
          <w:lang w:val="pl-PL"/>
        </w:rPr>
        <w:t>2. </w:t>
      </w:r>
      <w:r w:rsidRPr="00C924D1">
        <w:rPr>
          <w:rFonts w:ascii="Cambria" w:hAnsi="Cambria" w:cs="Cambria"/>
          <w:color w:val="000000"/>
          <w:sz w:val="24"/>
          <w:szCs w:val="24"/>
          <w:lang w:val="pl-PL"/>
        </w:rPr>
        <w:tab/>
        <w:t xml:space="preserve">Odwołanie wobec treści ogłoszenia wszczynającego postępowanie o udzielenie zamówienia lub konkurs lub wobec treści dokumentów zamówienia wnosi się </w:t>
      </w:r>
      <w:r w:rsidR="0011752A">
        <w:rPr>
          <w:rFonts w:ascii="Cambria" w:hAnsi="Cambria" w:cs="Cambria"/>
          <w:color w:val="000000"/>
          <w:sz w:val="24"/>
          <w:szCs w:val="24"/>
          <w:lang w:val="pl-PL"/>
        </w:rPr>
        <w:br/>
      </w:r>
      <w:r w:rsidRPr="00C924D1">
        <w:rPr>
          <w:rFonts w:ascii="Cambria" w:hAnsi="Cambria" w:cs="Cambria"/>
          <w:color w:val="000000"/>
          <w:sz w:val="24"/>
          <w:szCs w:val="24"/>
          <w:lang w:val="pl-PL"/>
        </w:rPr>
        <w:t>w terminie 5 dni od dnia zamieszczenia ogłoszenia w Biuletynie Zamówień Publicznych lub dokumentów zamówienia na stronie internetowej.</w:t>
      </w:r>
    </w:p>
    <w:p w14:paraId="36B5E82D" w14:textId="77777777" w:rsidR="001835D3" w:rsidRPr="00C924D1" w:rsidRDefault="001835D3" w:rsidP="0011752A">
      <w:pPr>
        <w:pStyle w:val="Akapitzlist2"/>
        <w:shd w:val="clear" w:color="auto" w:fill="FFFFFF"/>
        <w:spacing w:before="72" w:line="276" w:lineRule="auto"/>
        <w:ind w:left="1134" w:hanging="567"/>
        <w:rPr>
          <w:rFonts w:ascii="Cambria" w:hAnsi="Cambria" w:cs="Cambria"/>
          <w:color w:val="000000"/>
          <w:sz w:val="24"/>
          <w:szCs w:val="24"/>
          <w:lang w:val="pl-PL"/>
        </w:rPr>
      </w:pPr>
      <w:r w:rsidRPr="00C924D1">
        <w:rPr>
          <w:rFonts w:ascii="Cambria" w:hAnsi="Cambria" w:cs="Cambria"/>
          <w:color w:val="000000"/>
          <w:sz w:val="24"/>
          <w:szCs w:val="24"/>
          <w:lang w:val="pl-PL"/>
        </w:rPr>
        <w:t>3. </w:t>
      </w:r>
      <w:r w:rsidRPr="00C924D1">
        <w:rPr>
          <w:rFonts w:ascii="Cambria" w:hAnsi="Cambria" w:cs="Cambria"/>
          <w:color w:val="000000"/>
          <w:sz w:val="24"/>
          <w:szCs w:val="24"/>
          <w:lang w:val="pl-PL"/>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B98E1AF" w14:textId="77777777" w:rsidR="001835D3" w:rsidRPr="00C924D1" w:rsidRDefault="001835D3" w:rsidP="0011752A">
      <w:pPr>
        <w:pStyle w:val="Akapitzlist2"/>
        <w:shd w:val="clear" w:color="auto" w:fill="FFFFFF"/>
        <w:spacing w:before="72" w:line="276" w:lineRule="auto"/>
        <w:ind w:left="1134" w:hanging="567"/>
        <w:rPr>
          <w:rFonts w:ascii="Cambria" w:hAnsi="Cambria" w:cs="Cambria"/>
          <w:color w:val="000000"/>
          <w:sz w:val="24"/>
          <w:szCs w:val="24"/>
          <w:lang w:val="pl-PL"/>
        </w:rPr>
      </w:pPr>
      <w:r w:rsidRPr="00C924D1">
        <w:rPr>
          <w:rFonts w:ascii="Cambria" w:hAnsi="Cambria" w:cs="Cambria"/>
          <w:color w:val="000000"/>
          <w:sz w:val="24"/>
          <w:szCs w:val="24"/>
          <w:lang w:val="pl-PL"/>
        </w:rPr>
        <w:t>4. </w:t>
      </w:r>
      <w:r w:rsidRPr="00C924D1">
        <w:rPr>
          <w:rFonts w:ascii="Cambria" w:hAnsi="Cambria" w:cs="Cambria"/>
          <w:color w:val="000000"/>
          <w:sz w:val="24"/>
          <w:szCs w:val="24"/>
          <w:lang w:val="pl-PL"/>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3316E086" w14:textId="77777777" w:rsidR="001835D3" w:rsidRPr="00C924D1" w:rsidRDefault="001835D3" w:rsidP="0011752A">
      <w:pPr>
        <w:pStyle w:val="Akapitzlist2"/>
        <w:shd w:val="clear" w:color="auto" w:fill="FFFFFF"/>
        <w:spacing w:before="72" w:after="72" w:line="276" w:lineRule="auto"/>
        <w:ind w:left="1701" w:hanging="567"/>
        <w:rPr>
          <w:rFonts w:ascii="Cambria" w:hAnsi="Cambria" w:cs="Cambria"/>
          <w:color w:val="000000"/>
          <w:sz w:val="24"/>
          <w:szCs w:val="24"/>
          <w:lang w:val="pl-PL"/>
        </w:rPr>
      </w:pPr>
      <w:r w:rsidRPr="00C924D1">
        <w:rPr>
          <w:rFonts w:ascii="Cambria" w:hAnsi="Cambria" w:cs="Cambria"/>
          <w:color w:val="000000"/>
          <w:sz w:val="24"/>
          <w:szCs w:val="24"/>
          <w:lang w:val="pl-PL"/>
        </w:rPr>
        <w:t>1)</w:t>
      </w:r>
      <w:r w:rsidRPr="00C924D1">
        <w:rPr>
          <w:rFonts w:ascii="Cambria" w:hAnsi="Cambria" w:cs="Cambria"/>
          <w:color w:val="000000"/>
          <w:sz w:val="24"/>
          <w:szCs w:val="24"/>
          <w:lang w:val="pl-PL"/>
        </w:rPr>
        <w:tab/>
        <w:t>15 dni od dnia zamieszczenia w Biuletynie Zamówień Publicznych ogłoszenia o wyniku postępowania</w:t>
      </w:r>
    </w:p>
    <w:p w14:paraId="0FB04887" w14:textId="77777777" w:rsidR="001835D3" w:rsidRPr="00C924D1" w:rsidRDefault="001835D3" w:rsidP="0011752A">
      <w:pPr>
        <w:pStyle w:val="Akapitzlist2"/>
        <w:shd w:val="clear" w:color="auto" w:fill="FFFFFF"/>
        <w:spacing w:before="72" w:after="72" w:line="276" w:lineRule="auto"/>
        <w:ind w:left="1701" w:hanging="567"/>
        <w:rPr>
          <w:rFonts w:ascii="Cambria" w:hAnsi="Cambria" w:cs="Cambria"/>
          <w:color w:val="000000"/>
          <w:sz w:val="24"/>
          <w:szCs w:val="24"/>
          <w:lang w:val="pl-PL"/>
        </w:rPr>
      </w:pPr>
      <w:r w:rsidRPr="00C924D1">
        <w:rPr>
          <w:rFonts w:ascii="Cambria" w:hAnsi="Cambria" w:cs="Cambria"/>
          <w:color w:val="000000"/>
          <w:sz w:val="24"/>
          <w:szCs w:val="24"/>
          <w:lang w:val="pl-PL"/>
        </w:rPr>
        <w:t>3)</w:t>
      </w:r>
      <w:r w:rsidRPr="00C924D1">
        <w:rPr>
          <w:rFonts w:ascii="Cambria" w:hAnsi="Cambria" w:cs="Cambria"/>
          <w:color w:val="000000"/>
          <w:sz w:val="24"/>
          <w:szCs w:val="24"/>
          <w:lang w:val="pl-PL"/>
        </w:rPr>
        <w:tab/>
        <w:t>miesiąca od dnia zawarcia umowy, jeżeli zamawiający:</w:t>
      </w:r>
    </w:p>
    <w:p w14:paraId="78DB2055" w14:textId="77777777" w:rsidR="001835D3" w:rsidRPr="00C924D1" w:rsidRDefault="001835D3" w:rsidP="0011752A">
      <w:pPr>
        <w:pStyle w:val="Akapitzlist2"/>
        <w:shd w:val="clear" w:color="auto" w:fill="FFFFFF"/>
        <w:spacing w:before="72" w:after="72" w:line="276" w:lineRule="auto"/>
        <w:ind w:left="2268" w:hanging="567"/>
        <w:rPr>
          <w:rFonts w:ascii="Cambria" w:hAnsi="Cambria" w:cs="Cambria"/>
          <w:color w:val="000000"/>
          <w:sz w:val="24"/>
          <w:szCs w:val="24"/>
          <w:lang w:val="pl-PL"/>
        </w:rPr>
      </w:pPr>
      <w:r w:rsidRPr="00C924D1">
        <w:rPr>
          <w:rFonts w:ascii="Cambria" w:hAnsi="Cambria" w:cs="Cambria"/>
          <w:color w:val="000000"/>
          <w:sz w:val="24"/>
          <w:szCs w:val="24"/>
          <w:lang w:val="pl-PL"/>
        </w:rPr>
        <w:t>a)</w:t>
      </w:r>
      <w:r w:rsidRPr="00C924D1">
        <w:rPr>
          <w:rFonts w:ascii="Cambria" w:hAnsi="Cambria" w:cs="Cambria"/>
          <w:color w:val="000000"/>
          <w:sz w:val="24"/>
          <w:szCs w:val="24"/>
          <w:lang w:val="pl-PL"/>
        </w:rPr>
        <w:tab/>
        <w:t>nie zamieścił w Biuletynie Zamówień Publicznych ogłoszenia o wyniku postępowania albo</w:t>
      </w:r>
    </w:p>
    <w:p w14:paraId="09744D0D" w14:textId="77777777" w:rsidR="001835D3" w:rsidRPr="00C924D1" w:rsidRDefault="001835D3" w:rsidP="0011752A">
      <w:pPr>
        <w:pStyle w:val="Akapitzlist2"/>
        <w:shd w:val="clear" w:color="auto" w:fill="FFFFFF"/>
        <w:spacing w:before="72" w:after="72" w:line="276" w:lineRule="auto"/>
        <w:ind w:left="2268" w:hanging="567"/>
        <w:rPr>
          <w:rFonts w:ascii="Cambria" w:hAnsi="Cambria" w:cs="Cambria"/>
          <w:color w:val="000000"/>
          <w:sz w:val="24"/>
          <w:szCs w:val="24"/>
          <w:lang w:val="pl-PL"/>
        </w:rPr>
      </w:pPr>
      <w:r w:rsidRPr="00C924D1">
        <w:rPr>
          <w:rFonts w:ascii="Cambria" w:hAnsi="Cambria" w:cs="Cambria"/>
          <w:color w:val="000000"/>
          <w:sz w:val="24"/>
          <w:szCs w:val="24"/>
          <w:lang w:val="pl-PL"/>
        </w:rPr>
        <w:t>b)</w:t>
      </w:r>
      <w:r w:rsidRPr="00C924D1">
        <w:rPr>
          <w:rFonts w:ascii="Cambria" w:hAnsi="Cambria" w:cs="Cambria"/>
          <w:color w:val="000000"/>
          <w:sz w:val="24"/>
          <w:szCs w:val="24"/>
          <w:lang w:val="pl-PL"/>
        </w:rPr>
        <w:tab/>
        <w:t xml:space="preserve">zamieścił w Biuletynie Zamówień Publicznych ogłoszenie o wyniku postępowania, które nie zawiera uzasadnienia udzielenia zamówienia </w:t>
      </w:r>
      <w:r w:rsidR="0011752A">
        <w:rPr>
          <w:rFonts w:ascii="Cambria" w:hAnsi="Cambria" w:cs="Cambria"/>
          <w:color w:val="000000"/>
          <w:sz w:val="24"/>
          <w:szCs w:val="24"/>
          <w:lang w:val="pl-PL"/>
        </w:rPr>
        <w:br/>
      </w:r>
      <w:r w:rsidRPr="00C924D1">
        <w:rPr>
          <w:rFonts w:ascii="Cambria" w:hAnsi="Cambria" w:cs="Cambria"/>
          <w:color w:val="000000"/>
          <w:sz w:val="24"/>
          <w:szCs w:val="24"/>
          <w:lang w:val="pl-PL"/>
        </w:rPr>
        <w:t>w trybie negocjacji bez ogłoszenia albo zamówienia z wolnej ręki.</w:t>
      </w:r>
    </w:p>
    <w:p w14:paraId="4DBC9C0D" w14:textId="77777777" w:rsidR="001835D3" w:rsidRPr="00C924D1" w:rsidRDefault="001835D3" w:rsidP="00F91E2C">
      <w:pPr>
        <w:pStyle w:val="Kolorowalistaakcent11"/>
        <w:numPr>
          <w:ilvl w:val="1"/>
          <w:numId w:val="25"/>
        </w:numPr>
        <w:spacing w:line="276" w:lineRule="auto"/>
        <w:ind w:left="709" w:hanging="709"/>
        <w:rPr>
          <w:rFonts w:ascii="Cambria" w:hAnsi="Cambria" w:cs="Cambria"/>
          <w:color w:val="000000"/>
          <w:sz w:val="24"/>
          <w:szCs w:val="24"/>
          <w:lang w:val="pl-PL"/>
        </w:rPr>
      </w:pPr>
      <w:r w:rsidRPr="00C924D1">
        <w:rPr>
          <w:rFonts w:ascii="Cambria" w:hAnsi="Cambria" w:cs="Cambria"/>
          <w:color w:val="000000"/>
          <w:sz w:val="24"/>
          <w:szCs w:val="24"/>
          <w:lang w:val="pl-PL"/>
        </w:rPr>
        <w:t>Odwołanie zawiera:</w:t>
      </w:r>
    </w:p>
    <w:p w14:paraId="57BB7EA1"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lastRenderedPageBreak/>
        <w:t>1)</w:t>
      </w:r>
      <w:r w:rsidRPr="00C924D1">
        <w:rPr>
          <w:rFonts w:ascii="Cambria" w:hAnsi="Cambria" w:cs="Cambria"/>
          <w:color w:val="000000"/>
          <w:sz w:val="24"/>
          <w:szCs w:val="24"/>
          <w:lang w:val="pl-PL"/>
        </w:rPr>
        <w:tab/>
        <w:t>imię i nazwisko albo nazwę, miejsce zamieszkania albo siedzibę, numer telefonu oraz adres poczty elektronicznej odwołującego oraz imię i nazwisko przedstawiciela (przedstawicieli);</w:t>
      </w:r>
    </w:p>
    <w:p w14:paraId="4EF5D382"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2)</w:t>
      </w:r>
      <w:r w:rsidRPr="00C924D1">
        <w:rPr>
          <w:rFonts w:ascii="Cambria" w:hAnsi="Cambria" w:cs="Cambria"/>
          <w:color w:val="000000"/>
          <w:sz w:val="24"/>
          <w:szCs w:val="24"/>
          <w:lang w:val="pl-PL"/>
        </w:rPr>
        <w:tab/>
        <w:t>nazwę i siedzibę zamawiającego, numer telefonu oraz adres poczty elektronicznej zamawiającego;</w:t>
      </w:r>
    </w:p>
    <w:p w14:paraId="47C00714"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3)</w:t>
      </w:r>
      <w:r w:rsidRPr="00C924D1">
        <w:rPr>
          <w:rFonts w:ascii="Cambria" w:hAnsi="Cambria" w:cs="Cambria"/>
          <w:color w:val="000000"/>
          <w:sz w:val="24"/>
          <w:szCs w:val="24"/>
          <w:lang w:val="pl-PL"/>
        </w:rPr>
        <w:tab/>
        <w:t>numer Powszechnego Elektronicznego Systemu Ewidencji Ludności (PESEL) lub NIP odwołującego będącego osobą fizyczną, jeżeli jest on obowiązany do jego posiadania albo posiada go nie mając takiego obowiązku;</w:t>
      </w:r>
    </w:p>
    <w:p w14:paraId="2CDC76D7"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4)</w:t>
      </w:r>
      <w:r w:rsidRPr="00C924D1">
        <w:rPr>
          <w:rFonts w:ascii="Cambria" w:hAnsi="Cambria" w:cs="Cambria"/>
          <w:color w:val="000000"/>
          <w:sz w:val="24"/>
          <w:szCs w:val="24"/>
          <w:lang w:val="pl-PL"/>
        </w:rPr>
        <w:tab/>
        <w:t xml:space="preserve">numer w Krajowym Rejestrze Sądowym, a w przypadku jego braku - numer </w:t>
      </w:r>
      <w:r w:rsidR="0011752A">
        <w:rPr>
          <w:rFonts w:ascii="Cambria" w:hAnsi="Cambria" w:cs="Cambria"/>
          <w:color w:val="000000"/>
          <w:sz w:val="24"/>
          <w:szCs w:val="24"/>
          <w:lang w:val="pl-PL"/>
        </w:rPr>
        <w:br/>
      </w:r>
      <w:r w:rsidRPr="00C924D1">
        <w:rPr>
          <w:rFonts w:ascii="Cambria" w:hAnsi="Cambria" w:cs="Cambria"/>
          <w:color w:val="000000"/>
          <w:sz w:val="24"/>
          <w:szCs w:val="24"/>
          <w:lang w:val="pl-PL"/>
        </w:rPr>
        <w:t>w innym właściwym rejestrze, ewidencji lub NIP odwołującego niebędącego osobą fizyczną, który nie ma obowiązku wpisu we właściwym rejestrze lub ewidencji, jeżeli jest on obowiązany do jego posiadania;</w:t>
      </w:r>
    </w:p>
    <w:p w14:paraId="20C7D127"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5)</w:t>
      </w:r>
      <w:r w:rsidRPr="00C924D1">
        <w:rPr>
          <w:rFonts w:ascii="Cambria" w:hAnsi="Cambria" w:cs="Cambria"/>
          <w:color w:val="000000"/>
          <w:sz w:val="24"/>
          <w:szCs w:val="24"/>
          <w:lang w:val="pl-PL"/>
        </w:rPr>
        <w:tab/>
        <w:t>określenie przedmiotu zamówienia;</w:t>
      </w:r>
    </w:p>
    <w:p w14:paraId="2CAF7DBE"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6)</w:t>
      </w:r>
      <w:r w:rsidRPr="00C924D1">
        <w:rPr>
          <w:rFonts w:ascii="Cambria" w:hAnsi="Cambria" w:cs="Cambria"/>
          <w:color w:val="000000"/>
          <w:sz w:val="24"/>
          <w:szCs w:val="24"/>
          <w:lang w:val="pl-PL"/>
        </w:rPr>
        <w:tab/>
        <w:t>wskazanie numeru ogłoszenia w przypadku zamieszczenia w Biuletynie Zamówień Publicznych albo publikacji w Dzienniku Urzędowym Unii Europejskiej;</w:t>
      </w:r>
    </w:p>
    <w:p w14:paraId="63779AD1"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7)  </w:t>
      </w:r>
      <w:r w:rsidRPr="00C924D1">
        <w:rPr>
          <w:rFonts w:ascii="Cambria" w:hAnsi="Cambria" w:cs="Cambria"/>
          <w:color w:val="000000"/>
          <w:sz w:val="24"/>
          <w:szCs w:val="24"/>
          <w:lang w:val="pl-PL"/>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7E7B37FC"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8)</w:t>
      </w:r>
      <w:r w:rsidRPr="00C924D1">
        <w:rPr>
          <w:rFonts w:ascii="Cambria" w:hAnsi="Cambria" w:cs="Cambria"/>
          <w:color w:val="000000"/>
          <w:sz w:val="24"/>
          <w:szCs w:val="24"/>
          <w:lang w:val="pl-PL"/>
        </w:rPr>
        <w:tab/>
        <w:t>zwięzłe przedstawienie zarzutów;</w:t>
      </w:r>
    </w:p>
    <w:p w14:paraId="581FCC9C"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9)</w:t>
      </w:r>
      <w:r w:rsidRPr="00C924D1">
        <w:rPr>
          <w:rFonts w:ascii="Cambria" w:hAnsi="Cambria" w:cs="Cambria"/>
          <w:color w:val="000000"/>
          <w:sz w:val="24"/>
          <w:szCs w:val="24"/>
          <w:lang w:val="pl-PL"/>
        </w:rPr>
        <w:tab/>
        <w:t>żądanie co do sposobu rozstrzygnięcia odwołania;</w:t>
      </w:r>
    </w:p>
    <w:p w14:paraId="56F9657F"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10)</w:t>
      </w:r>
      <w:r w:rsidRPr="00C924D1">
        <w:rPr>
          <w:rFonts w:ascii="Cambria" w:hAnsi="Cambria" w:cs="Cambria"/>
          <w:color w:val="000000"/>
          <w:sz w:val="24"/>
          <w:szCs w:val="24"/>
          <w:lang w:val="pl-PL"/>
        </w:rPr>
        <w:tab/>
        <w:t>wskazanie okoliczności faktycznych i prawnych uzasadniających wniesienie odwołania oraz dowodów na poparcie przytoczonych okoliczności;</w:t>
      </w:r>
    </w:p>
    <w:p w14:paraId="38B79766"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11)</w:t>
      </w:r>
      <w:r w:rsidRPr="00C924D1">
        <w:rPr>
          <w:rFonts w:ascii="Cambria" w:hAnsi="Cambria" w:cs="Cambria"/>
          <w:color w:val="000000"/>
          <w:sz w:val="24"/>
          <w:szCs w:val="24"/>
          <w:lang w:val="pl-PL"/>
        </w:rPr>
        <w:tab/>
        <w:t>podpis odwołującego albo jego przedstawiciela lub przedstawicieli;</w:t>
      </w:r>
    </w:p>
    <w:p w14:paraId="7637EADC"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lang w:val="pl-PL"/>
        </w:rPr>
      </w:pPr>
      <w:r w:rsidRPr="00C924D1">
        <w:rPr>
          <w:rFonts w:ascii="Cambria" w:hAnsi="Cambria" w:cs="Cambria"/>
          <w:color w:val="000000"/>
          <w:sz w:val="24"/>
          <w:szCs w:val="24"/>
          <w:lang w:val="pl-PL"/>
        </w:rPr>
        <w:t>12)</w:t>
      </w:r>
      <w:r w:rsidRPr="00C924D1">
        <w:rPr>
          <w:rFonts w:ascii="Cambria" w:hAnsi="Cambria" w:cs="Cambria"/>
          <w:color w:val="000000"/>
          <w:sz w:val="24"/>
          <w:szCs w:val="24"/>
          <w:lang w:val="pl-PL"/>
        </w:rPr>
        <w:tab/>
        <w:t>wykaz załączników.</w:t>
      </w:r>
    </w:p>
    <w:p w14:paraId="5A39ECB6" w14:textId="77777777" w:rsidR="001835D3" w:rsidRPr="00C924D1" w:rsidRDefault="001835D3" w:rsidP="0011752A">
      <w:pPr>
        <w:shd w:val="clear" w:color="auto" w:fill="FFFFFF"/>
        <w:spacing w:before="72" w:line="276" w:lineRule="auto"/>
        <w:ind w:firstLine="709"/>
        <w:rPr>
          <w:rFonts w:ascii="Cambria" w:hAnsi="Cambria" w:cs="Cambria"/>
          <w:color w:val="000000"/>
          <w:lang w:val="pl-PL"/>
        </w:rPr>
      </w:pPr>
      <w:r w:rsidRPr="00C924D1">
        <w:rPr>
          <w:rFonts w:ascii="Cambria" w:hAnsi="Cambria" w:cs="Cambria"/>
          <w:color w:val="000000"/>
          <w:lang w:val="pl-PL"/>
        </w:rPr>
        <w:t>Do odwołania dołącza się:</w:t>
      </w:r>
    </w:p>
    <w:p w14:paraId="7B3AE671"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1)</w:t>
      </w:r>
      <w:r w:rsidRPr="00C924D1">
        <w:rPr>
          <w:rFonts w:ascii="Cambria" w:hAnsi="Cambria" w:cs="Cambria"/>
          <w:color w:val="000000"/>
          <w:sz w:val="24"/>
          <w:szCs w:val="24"/>
          <w:lang w:val="pl-PL"/>
        </w:rPr>
        <w:tab/>
        <w:t>dowód uiszczenia wpisu od odwołania w wymaganej wysokości;</w:t>
      </w:r>
    </w:p>
    <w:p w14:paraId="1DA78593"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color w:val="000000"/>
          <w:sz w:val="24"/>
          <w:szCs w:val="24"/>
          <w:lang w:val="pl-PL"/>
        </w:rPr>
      </w:pPr>
      <w:r w:rsidRPr="00C924D1">
        <w:rPr>
          <w:rFonts w:ascii="Cambria" w:hAnsi="Cambria" w:cs="Cambria"/>
          <w:color w:val="000000"/>
          <w:sz w:val="24"/>
          <w:szCs w:val="24"/>
          <w:lang w:val="pl-PL"/>
        </w:rPr>
        <w:t>2) </w:t>
      </w:r>
      <w:r w:rsidRPr="00C924D1">
        <w:rPr>
          <w:rFonts w:ascii="Cambria" w:hAnsi="Cambria" w:cs="Cambria"/>
          <w:color w:val="000000"/>
          <w:sz w:val="24"/>
          <w:szCs w:val="24"/>
          <w:lang w:val="pl-PL"/>
        </w:rPr>
        <w:tab/>
        <w:t>dowód przekazania odpowiednio odwołania albo jego kopii zamawiającemu;</w:t>
      </w:r>
    </w:p>
    <w:p w14:paraId="3EBC0A15" w14:textId="77777777" w:rsidR="001835D3" w:rsidRPr="00C924D1" w:rsidRDefault="001835D3" w:rsidP="0011752A">
      <w:pPr>
        <w:pStyle w:val="Akapitzlist2"/>
        <w:shd w:val="clear" w:color="auto" w:fill="FFFFFF"/>
        <w:spacing w:before="72" w:after="72" w:line="276" w:lineRule="auto"/>
        <w:ind w:left="1418" w:hanging="567"/>
        <w:rPr>
          <w:rFonts w:ascii="Cambria" w:hAnsi="Cambria" w:cs="Cambria"/>
          <w:sz w:val="24"/>
          <w:szCs w:val="24"/>
          <w:lang w:val="pl-PL"/>
        </w:rPr>
      </w:pPr>
      <w:r w:rsidRPr="00C924D1">
        <w:rPr>
          <w:rFonts w:ascii="Cambria" w:hAnsi="Cambria" w:cs="Cambria"/>
          <w:color w:val="000000"/>
          <w:sz w:val="24"/>
          <w:szCs w:val="24"/>
          <w:lang w:val="pl-PL"/>
        </w:rPr>
        <w:t>3)</w:t>
      </w:r>
      <w:r w:rsidRPr="00C924D1">
        <w:rPr>
          <w:rFonts w:ascii="Cambria" w:hAnsi="Cambria" w:cs="Cambria"/>
          <w:color w:val="000000"/>
          <w:sz w:val="24"/>
          <w:szCs w:val="24"/>
          <w:lang w:val="pl-PL"/>
        </w:rPr>
        <w:tab/>
        <w:t>dokument potwierdzający umocowanie do reprezentowania odwołującego.</w:t>
      </w:r>
    </w:p>
    <w:p w14:paraId="4EDB8B83" w14:textId="1A9110FC" w:rsidR="001835D3" w:rsidRPr="00D44C44" w:rsidRDefault="001835D3" w:rsidP="00F91E2C">
      <w:pPr>
        <w:pStyle w:val="Kolorowalistaakcent11"/>
        <w:numPr>
          <w:ilvl w:val="1"/>
          <w:numId w:val="25"/>
        </w:numPr>
        <w:shd w:val="clear" w:color="auto" w:fill="FFFFFF"/>
        <w:spacing w:line="276" w:lineRule="auto"/>
        <w:ind w:left="709" w:hanging="709"/>
        <w:rPr>
          <w:lang w:val="pl-PL"/>
        </w:rPr>
      </w:pPr>
      <w:r w:rsidRPr="00C924D1">
        <w:rPr>
          <w:rFonts w:ascii="Cambria" w:hAnsi="Cambria" w:cs="Cambria"/>
          <w:sz w:val="24"/>
          <w:szCs w:val="24"/>
          <w:lang w:val="pl-PL"/>
        </w:rPr>
        <w:t xml:space="preserve">Na </w:t>
      </w:r>
      <w:r w:rsidRPr="00C924D1">
        <w:rPr>
          <w:rFonts w:ascii="Cambria" w:hAnsi="Cambria" w:cs="Cambria"/>
          <w:color w:val="000000"/>
          <w:sz w:val="24"/>
          <w:szCs w:val="24"/>
          <w:lang w:val="pl-PL"/>
        </w:rPr>
        <w:t>orzeczenie Izby stronom oraz uczestnikom postępowania odwoławczego przysługuje skarga do sądu. Skargę wnosi się do Sądu Okręgowego w Warszawie - sądu zamówień publicznych.</w:t>
      </w:r>
    </w:p>
    <w:p w14:paraId="4A455974" w14:textId="77777777" w:rsidR="00D44C44" w:rsidRPr="00B96DFD" w:rsidRDefault="00D44C44" w:rsidP="00D44C44">
      <w:pPr>
        <w:pStyle w:val="Kolorowalistaakcent11"/>
        <w:shd w:val="clear" w:color="auto" w:fill="FFFFFF"/>
        <w:spacing w:line="276" w:lineRule="auto"/>
        <w:ind w:left="709"/>
        <w:rPr>
          <w:lang w:val="pl-PL"/>
        </w:rPr>
      </w:pPr>
    </w:p>
    <w:tbl>
      <w:tblPr>
        <w:tblW w:w="0" w:type="auto"/>
        <w:tblInd w:w="108" w:type="dxa"/>
        <w:tblLayout w:type="fixed"/>
        <w:tblLook w:val="0000" w:firstRow="0" w:lastRow="0" w:firstColumn="0" w:lastColumn="0" w:noHBand="0" w:noVBand="0"/>
      </w:tblPr>
      <w:tblGrid>
        <w:gridCol w:w="9639"/>
      </w:tblGrid>
      <w:tr w:rsidR="001835D3" w:rsidRPr="00C924D1" w14:paraId="0D0070E1" w14:textId="77777777" w:rsidTr="00CD36A9">
        <w:trPr>
          <w:trHeight w:val="507"/>
        </w:trPr>
        <w:tc>
          <w:tcPr>
            <w:tcW w:w="9639" w:type="dxa"/>
            <w:tcBorders>
              <w:bottom w:val="single" w:sz="4" w:space="0" w:color="000000"/>
            </w:tcBorders>
            <w:shd w:val="clear" w:color="auto" w:fill="D9D9D9"/>
          </w:tcPr>
          <w:p w14:paraId="775FA57A" w14:textId="24DC689A"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lastRenderedPageBreak/>
              <w:t>Rozdział 2</w:t>
            </w:r>
            <w:r w:rsidR="00D44C44">
              <w:rPr>
                <w:rFonts w:ascii="Cambria" w:hAnsi="Cambria" w:cs="Cambria"/>
                <w:sz w:val="26"/>
                <w:szCs w:val="26"/>
                <w:lang w:val="pl-PL"/>
              </w:rPr>
              <w:t>4</w:t>
            </w:r>
          </w:p>
          <w:p w14:paraId="2B5C3F98"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INFORMACJE DODATKOWE</w:t>
            </w:r>
          </w:p>
        </w:tc>
      </w:tr>
    </w:tbl>
    <w:p w14:paraId="64F7263A" w14:textId="77777777" w:rsidR="001835D3" w:rsidRPr="00C924D1" w:rsidRDefault="001835D3" w:rsidP="001835D3">
      <w:pPr>
        <w:spacing w:line="276" w:lineRule="auto"/>
        <w:ind w:left="340"/>
        <w:rPr>
          <w:rFonts w:ascii="Cambria" w:hAnsi="Cambria" w:cs="Cambria"/>
          <w:bCs/>
          <w:lang w:val="pl-PL"/>
        </w:rPr>
      </w:pPr>
    </w:p>
    <w:p w14:paraId="78826BA3" w14:textId="37F2528D" w:rsidR="001835D3" w:rsidRPr="0011752A"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11752A">
        <w:rPr>
          <w:rFonts w:ascii="Cambria" w:eastAsia="Cambria" w:hAnsi="Cambria" w:cs="Cambria"/>
          <w:sz w:val="24"/>
          <w:szCs w:val="24"/>
          <w:lang w:val="pl-PL"/>
        </w:rPr>
        <w:t xml:space="preserve">Zamawiający </w:t>
      </w:r>
      <w:r w:rsidR="00DB115A" w:rsidRPr="0011752A">
        <w:rPr>
          <w:rFonts w:ascii="Cambria" w:eastAsia="Cambria" w:hAnsi="Cambria" w:cs="Cambria"/>
          <w:b/>
          <w:bCs/>
          <w:sz w:val="24"/>
          <w:szCs w:val="24"/>
          <w:u w:val="single"/>
          <w:lang w:val="pl-PL"/>
        </w:rPr>
        <w:t xml:space="preserve">nie </w:t>
      </w:r>
      <w:r w:rsidRPr="0011752A">
        <w:rPr>
          <w:rFonts w:ascii="Cambria" w:eastAsia="Cambria" w:hAnsi="Cambria" w:cs="Cambria"/>
          <w:b/>
          <w:bCs/>
          <w:sz w:val="24"/>
          <w:szCs w:val="24"/>
          <w:u w:val="single"/>
          <w:lang w:val="pl-PL"/>
        </w:rPr>
        <w:t>dopuszcza</w:t>
      </w:r>
      <w:r w:rsidR="0011752A">
        <w:rPr>
          <w:rFonts w:ascii="Cambria" w:eastAsia="Cambria" w:hAnsi="Cambria" w:cs="Cambria"/>
          <w:b/>
          <w:bCs/>
          <w:sz w:val="24"/>
          <w:szCs w:val="24"/>
          <w:u w:val="single"/>
          <w:lang w:val="pl-PL"/>
        </w:rPr>
        <w:t xml:space="preserve"> </w:t>
      </w:r>
      <w:r w:rsidRPr="00D44C44">
        <w:rPr>
          <w:rFonts w:ascii="Cambria" w:eastAsia="Cambria" w:hAnsi="Cambria" w:cs="Cambria"/>
          <w:sz w:val="24"/>
          <w:szCs w:val="24"/>
          <w:lang w:val="pl-PL"/>
        </w:rPr>
        <w:t>składani</w:t>
      </w:r>
      <w:r w:rsidR="00DB115A" w:rsidRPr="00D44C44">
        <w:rPr>
          <w:rFonts w:ascii="Cambria" w:eastAsia="Cambria" w:hAnsi="Cambria" w:cs="Cambria"/>
          <w:sz w:val="24"/>
          <w:szCs w:val="24"/>
          <w:lang w:val="pl-PL"/>
        </w:rPr>
        <w:t>a</w:t>
      </w:r>
      <w:r w:rsidRPr="00D44C44">
        <w:rPr>
          <w:rFonts w:ascii="Cambria" w:eastAsia="Cambria" w:hAnsi="Cambria" w:cs="Cambria"/>
          <w:sz w:val="24"/>
          <w:szCs w:val="24"/>
          <w:lang w:val="pl-PL"/>
        </w:rPr>
        <w:t xml:space="preserve"> </w:t>
      </w:r>
      <w:r w:rsidRPr="00D44C44">
        <w:rPr>
          <w:rFonts w:ascii="Cambria" w:eastAsia="Cambria" w:hAnsi="Cambria" w:cs="Cambria"/>
          <w:b/>
          <w:bCs/>
          <w:sz w:val="24"/>
          <w:szCs w:val="24"/>
          <w:lang w:val="pl-PL"/>
        </w:rPr>
        <w:t>ofert</w:t>
      </w:r>
      <w:r w:rsidRPr="0011752A">
        <w:rPr>
          <w:rFonts w:ascii="Cambria" w:eastAsia="Cambria" w:hAnsi="Cambria" w:cs="Cambria"/>
          <w:b/>
          <w:bCs/>
          <w:sz w:val="24"/>
          <w:szCs w:val="24"/>
          <w:lang w:val="pl-PL"/>
        </w:rPr>
        <w:t xml:space="preserve"> częściowych.</w:t>
      </w:r>
    </w:p>
    <w:p w14:paraId="3E6853FC" w14:textId="4DFF5B4A"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dopuszcza</w:t>
      </w:r>
      <w:r w:rsidRPr="00C924D1">
        <w:rPr>
          <w:rFonts w:ascii="Cambria" w:eastAsia="Cambria" w:hAnsi="Cambria" w:cs="Cambria"/>
          <w:sz w:val="24"/>
          <w:szCs w:val="24"/>
          <w:lang w:val="pl-PL"/>
        </w:rPr>
        <w:t xml:space="preserve"> składania </w:t>
      </w:r>
      <w:r w:rsidRPr="00D44C44">
        <w:rPr>
          <w:rFonts w:ascii="Cambria" w:eastAsia="Cambria" w:hAnsi="Cambria" w:cs="Cambria"/>
          <w:b/>
          <w:bCs/>
          <w:sz w:val="24"/>
          <w:szCs w:val="24"/>
          <w:lang w:val="pl-PL"/>
        </w:rPr>
        <w:t>ofert wariantowych</w:t>
      </w:r>
      <w:r w:rsidRPr="00C924D1">
        <w:rPr>
          <w:rFonts w:ascii="Cambria" w:eastAsia="Cambria" w:hAnsi="Cambria" w:cs="Cambria"/>
          <w:sz w:val="24"/>
          <w:szCs w:val="24"/>
          <w:lang w:val="pl-PL"/>
        </w:rPr>
        <w:t>.</w:t>
      </w:r>
    </w:p>
    <w:p w14:paraId="436AC97B" w14:textId="77777777"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przewiduje</w:t>
      </w:r>
      <w:r w:rsidRPr="00C924D1">
        <w:rPr>
          <w:rFonts w:ascii="Cambria" w:eastAsia="Cambria" w:hAnsi="Cambria" w:cs="Cambria"/>
          <w:sz w:val="24"/>
          <w:szCs w:val="24"/>
          <w:lang w:val="pl-PL"/>
        </w:rPr>
        <w:t xml:space="preserve"> wymagań wskazanych w art. 96 ust. 2 pkt 2 ustawy Pzp.</w:t>
      </w:r>
    </w:p>
    <w:p w14:paraId="72C052D7" w14:textId="0DA6386B"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przewiduje</w:t>
      </w:r>
      <w:r w:rsidR="00D44C44">
        <w:rPr>
          <w:rFonts w:ascii="Cambria" w:eastAsia="Cambria" w:hAnsi="Cambria" w:cs="Cambria"/>
          <w:b/>
          <w:sz w:val="24"/>
          <w:szCs w:val="24"/>
          <w:u w:val="single"/>
          <w:lang w:val="pl-PL"/>
        </w:rPr>
        <w:t xml:space="preserve"> </w:t>
      </w:r>
      <w:r w:rsidRPr="00C924D1">
        <w:rPr>
          <w:rFonts w:ascii="Cambria" w:eastAsia="Cambria" w:hAnsi="Cambria" w:cs="Cambria"/>
          <w:sz w:val="24"/>
          <w:szCs w:val="24"/>
          <w:lang w:val="pl-PL"/>
        </w:rPr>
        <w:t>zamówień, o których mowa w art. 214 ust. 1 pkt 7 i 8 ustawy Pzp.</w:t>
      </w:r>
    </w:p>
    <w:p w14:paraId="5736F62B" w14:textId="77777777"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wymaga</w:t>
      </w:r>
      <w:r w:rsidRPr="00C924D1">
        <w:rPr>
          <w:rFonts w:ascii="Cambria" w:eastAsia="Cambria" w:hAnsi="Cambria" w:cs="Cambria"/>
          <w:sz w:val="24"/>
          <w:szCs w:val="24"/>
          <w:lang w:val="pl-PL"/>
        </w:rPr>
        <w:t xml:space="preserve"> przeprowadzenia przez Wykonawcę wizji lokalnej lub sprawdzenia przez niego dokumentów niezbędnych do realizacji zamówienia, </w:t>
      </w:r>
      <w:r w:rsidR="0011752A">
        <w:rPr>
          <w:rFonts w:ascii="Cambria" w:eastAsia="Cambria" w:hAnsi="Cambria" w:cs="Cambria"/>
          <w:sz w:val="24"/>
          <w:szCs w:val="24"/>
          <w:lang w:val="pl-PL"/>
        </w:rPr>
        <w:br/>
      </w:r>
      <w:r w:rsidRPr="00C924D1">
        <w:rPr>
          <w:rFonts w:ascii="Cambria" w:eastAsia="Cambria" w:hAnsi="Cambria" w:cs="Cambria"/>
          <w:sz w:val="24"/>
          <w:szCs w:val="24"/>
          <w:lang w:val="pl-PL"/>
        </w:rPr>
        <w:t>o których mowa w art. 131 ust. 2 ustawy Pzp.</w:t>
      </w:r>
    </w:p>
    <w:p w14:paraId="728EB765" w14:textId="77777777"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przewiduje</w:t>
      </w:r>
      <w:r w:rsidR="0011752A">
        <w:rPr>
          <w:rFonts w:ascii="Cambria" w:eastAsia="Cambria" w:hAnsi="Cambria" w:cs="Cambria"/>
          <w:b/>
          <w:sz w:val="24"/>
          <w:szCs w:val="24"/>
          <w:u w:val="single"/>
          <w:lang w:val="pl-PL"/>
        </w:rPr>
        <w:t xml:space="preserve"> </w:t>
      </w:r>
      <w:r w:rsidRPr="00C924D1">
        <w:rPr>
          <w:rFonts w:ascii="Cambria" w:eastAsia="Cambria" w:hAnsi="Cambria" w:cs="Cambria"/>
          <w:sz w:val="24"/>
          <w:szCs w:val="24"/>
          <w:lang w:val="pl-PL"/>
        </w:rPr>
        <w:t xml:space="preserve">rozliczenia między Zamawiającym a Wykonawcą </w:t>
      </w:r>
      <w:r w:rsidR="0011752A">
        <w:rPr>
          <w:rFonts w:ascii="Cambria" w:eastAsia="Cambria" w:hAnsi="Cambria" w:cs="Cambria"/>
          <w:sz w:val="24"/>
          <w:szCs w:val="24"/>
          <w:lang w:val="pl-PL"/>
        </w:rPr>
        <w:br/>
      </w:r>
      <w:r w:rsidRPr="00C924D1">
        <w:rPr>
          <w:rFonts w:ascii="Cambria" w:eastAsia="Cambria" w:hAnsi="Cambria" w:cs="Cambria"/>
          <w:sz w:val="24"/>
          <w:szCs w:val="24"/>
          <w:lang w:val="pl-PL"/>
        </w:rPr>
        <w:t>w walutach obcych.</w:t>
      </w:r>
    </w:p>
    <w:p w14:paraId="681E8D7B" w14:textId="77777777"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przewiduje</w:t>
      </w:r>
      <w:r w:rsidR="0011752A">
        <w:rPr>
          <w:rFonts w:ascii="Cambria" w:eastAsia="Cambria" w:hAnsi="Cambria" w:cs="Cambria"/>
          <w:b/>
          <w:sz w:val="24"/>
          <w:szCs w:val="24"/>
          <w:u w:val="single"/>
          <w:lang w:val="pl-PL"/>
        </w:rPr>
        <w:t xml:space="preserve"> </w:t>
      </w:r>
      <w:r w:rsidRPr="00C924D1">
        <w:rPr>
          <w:rFonts w:ascii="Cambria" w:eastAsia="Cambria" w:hAnsi="Cambria" w:cs="Cambria"/>
          <w:sz w:val="24"/>
          <w:szCs w:val="24"/>
          <w:lang w:val="pl-PL"/>
        </w:rPr>
        <w:t>zwrotu kosztów udziału w postępowaniu.</w:t>
      </w:r>
    </w:p>
    <w:p w14:paraId="7726A82F" w14:textId="77777777"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wymaga</w:t>
      </w:r>
      <w:r w:rsidR="0011752A">
        <w:rPr>
          <w:rFonts w:ascii="Cambria" w:eastAsia="Cambria" w:hAnsi="Cambria" w:cs="Cambria"/>
          <w:b/>
          <w:sz w:val="24"/>
          <w:szCs w:val="24"/>
          <w:u w:val="single"/>
          <w:lang w:val="pl-PL"/>
        </w:rPr>
        <w:t xml:space="preserve"> </w:t>
      </w:r>
      <w:r w:rsidRPr="00C924D1">
        <w:rPr>
          <w:rFonts w:ascii="Cambria" w:eastAsia="Cambria" w:hAnsi="Cambria" w:cs="Cambria"/>
          <w:sz w:val="24"/>
          <w:szCs w:val="24"/>
          <w:lang w:val="pl-PL"/>
        </w:rPr>
        <w:t>obowiązku osobistego wykonania przez Wykonawcę kluczowych zadań zgodnie z art. 60 i art. 121 ustawy Pzp.</w:t>
      </w:r>
    </w:p>
    <w:p w14:paraId="210F009F" w14:textId="77777777"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przewiduje</w:t>
      </w:r>
      <w:r w:rsidR="0011752A">
        <w:rPr>
          <w:rFonts w:ascii="Cambria" w:eastAsia="Cambria" w:hAnsi="Cambria" w:cs="Cambria"/>
          <w:b/>
          <w:sz w:val="24"/>
          <w:szCs w:val="24"/>
          <w:u w:val="single"/>
          <w:lang w:val="pl-PL"/>
        </w:rPr>
        <w:t xml:space="preserve"> </w:t>
      </w:r>
      <w:r w:rsidRPr="00C924D1">
        <w:rPr>
          <w:rFonts w:ascii="Cambria" w:eastAsia="Cambria" w:hAnsi="Cambria" w:cs="Cambria"/>
          <w:sz w:val="24"/>
          <w:szCs w:val="24"/>
          <w:lang w:val="pl-PL"/>
        </w:rPr>
        <w:t>zawarcia umowy ramowej.</w:t>
      </w:r>
    </w:p>
    <w:p w14:paraId="57979CD1" w14:textId="77777777" w:rsidR="001835D3" w:rsidRPr="00C924D1" w:rsidRDefault="001835D3" w:rsidP="00F91E2C">
      <w:pPr>
        <w:pStyle w:val="Akapitzlist2"/>
        <w:numPr>
          <w:ilvl w:val="1"/>
          <w:numId w:val="66"/>
        </w:numPr>
        <w:spacing w:line="276" w:lineRule="auto"/>
        <w:ind w:left="709" w:hanging="709"/>
        <w:rPr>
          <w:rFonts w:ascii="Cambria" w:eastAsia="Cambria" w:hAnsi="Cambria" w:cs="Cambria"/>
          <w:sz w:val="24"/>
          <w:szCs w:val="24"/>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przewiduje</w:t>
      </w:r>
      <w:r w:rsidR="0011752A">
        <w:rPr>
          <w:rFonts w:ascii="Cambria" w:eastAsia="Cambria" w:hAnsi="Cambria" w:cs="Cambria"/>
          <w:b/>
          <w:sz w:val="24"/>
          <w:szCs w:val="24"/>
          <w:u w:val="single"/>
          <w:lang w:val="pl-PL"/>
        </w:rPr>
        <w:t xml:space="preserve"> </w:t>
      </w:r>
      <w:r w:rsidRPr="00C924D1">
        <w:rPr>
          <w:rFonts w:ascii="Cambria" w:eastAsia="Cambria" w:hAnsi="Cambria" w:cs="Cambria"/>
          <w:sz w:val="24"/>
          <w:szCs w:val="24"/>
          <w:lang w:val="pl-PL"/>
        </w:rPr>
        <w:t>wyboru najkorzystniejszej oferty z zastosowaniem aukcji elektronicznej wraz z informacjami, o których mowa w art. 230 ustawy Pzp.</w:t>
      </w:r>
    </w:p>
    <w:p w14:paraId="6E67DB95" w14:textId="77777777" w:rsidR="001835D3" w:rsidRPr="00C924D1" w:rsidRDefault="001835D3" w:rsidP="00F91E2C">
      <w:pPr>
        <w:pStyle w:val="Akapitzlist2"/>
        <w:numPr>
          <w:ilvl w:val="1"/>
          <w:numId w:val="66"/>
        </w:numPr>
        <w:spacing w:line="276" w:lineRule="auto"/>
        <w:ind w:left="709" w:hanging="709"/>
        <w:rPr>
          <w:rFonts w:ascii="Cambria" w:hAnsi="Cambria" w:cs="Cambria"/>
          <w:sz w:val="10"/>
          <w:szCs w:val="10"/>
          <w:lang w:val="pl-PL"/>
        </w:rPr>
      </w:pPr>
      <w:r w:rsidRPr="00C924D1">
        <w:rPr>
          <w:rFonts w:ascii="Cambria" w:eastAsia="Cambria" w:hAnsi="Cambria" w:cs="Cambria"/>
          <w:sz w:val="24"/>
          <w:szCs w:val="24"/>
          <w:lang w:val="pl-PL"/>
        </w:rPr>
        <w:t xml:space="preserve">Zamawiający </w:t>
      </w:r>
      <w:r w:rsidRPr="00C924D1">
        <w:rPr>
          <w:rFonts w:ascii="Cambria" w:eastAsia="Cambria" w:hAnsi="Cambria" w:cs="Cambria"/>
          <w:b/>
          <w:sz w:val="24"/>
          <w:szCs w:val="24"/>
          <w:u w:val="single"/>
          <w:lang w:val="pl-PL"/>
        </w:rPr>
        <w:t>nie stawia</w:t>
      </w:r>
      <w:r w:rsidR="0011752A">
        <w:rPr>
          <w:rFonts w:ascii="Cambria" w:eastAsia="Cambria" w:hAnsi="Cambria" w:cs="Cambria"/>
          <w:b/>
          <w:sz w:val="24"/>
          <w:szCs w:val="24"/>
          <w:u w:val="single"/>
          <w:lang w:val="pl-PL"/>
        </w:rPr>
        <w:t xml:space="preserve"> </w:t>
      </w:r>
      <w:r w:rsidRPr="00C924D1">
        <w:rPr>
          <w:rFonts w:ascii="Cambria" w:eastAsia="Cambria" w:hAnsi="Cambria" w:cs="Cambria"/>
          <w:sz w:val="24"/>
          <w:szCs w:val="24"/>
          <w:lang w:val="pl-PL"/>
        </w:rPr>
        <w:t>wymogu lub możliwości złożenia ofert w postaci katalogów elektronicznych lub dołączenia katalogów elektronicznych do oferty, w sytuacji określonej w art. 93 ustawy Pzp.</w:t>
      </w:r>
    </w:p>
    <w:p w14:paraId="215FE548" w14:textId="77777777" w:rsidR="001835D3" w:rsidRPr="00C924D1" w:rsidRDefault="001835D3" w:rsidP="001835D3">
      <w:pPr>
        <w:spacing w:line="276" w:lineRule="auto"/>
        <w:rPr>
          <w:rFonts w:ascii="Cambria" w:hAnsi="Cambria" w:cs="Cambria"/>
          <w:sz w:val="10"/>
          <w:szCs w:val="10"/>
          <w:lang w:val="pl-PL"/>
        </w:rPr>
      </w:pPr>
    </w:p>
    <w:p w14:paraId="76EBC243" w14:textId="77777777" w:rsidR="001835D3" w:rsidRPr="00C924D1" w:rsidRDefault="001835D3" w:rsidP="001835D3">
      <w:pPr>
        <w:spacing w:line="276" w:lineRule="auto"/>
        <w:rPr>
          <w:rFonts w:ascii="Cambria" w:hAnsi="Cambria" w:cs="Cambria"/>
          <w:sz w:val="10"/>
          <w:szCs w:val="10"/>
          <w:lang w:val="pl-PL"/>
        </w:rPr>
      </w:pPr>
    </w:p>
    <w:tbl>
      <w:tblPr>
        <w:tblW w:w="0" w:type="auto"/>
        <w:tblInd w:w="108" w:type="dxa"/>
        <w:tblLayout w:type="fixed"/>
        <w:tblLook w:val="0000" w:firstRow="0" w:lastRow="0" w:firstColumn="0" w:lastColumn="0" w:noHBand="0" w:noVBand="0"/>
      </w:tblPr>
      <w:tblGrid>
        <w:gridCol w:w="9639"/>
      </w:tblGrid>
      <w:tr w:rsidR="001835D3" w:rsidRPr="00C924D1" w14:paraId="30D649E4" w14:textId="77777777" w:rsidTr="00CD36A9">
        <w:trPr>
          <w:trHeight w:val="507"/>
        </w:trPr>
        <w:tc>
          <w:tcPr>
            <w:tcW w:w="9639" w:type="dxa"/>
            <w:tcBorders>
              <w:bottom w:val="single" w:sz="4" w:space="0" w:color="000000"/>
            </w:tcBorders>
            <w:shd w:val="clear" w:color="auto" w:fill="D9D9D9"/>
          </w:tcPr>
          <w:p w14:paraId="4D886CA4" w14:textId="210AFE3D" w:rsidR="001835D3" w:rsidRPr="00C924D1" w:rsidRDefault="001835D3" w:rsidP="00CD36A9">
            <w:pPr>
              <w:spacing w:line="276" w:lineRule="auto"/>
              <w:jc w:val="center"/>
              <w:rPr>
                <w:rFonts w:ascii="Cambria" w:hAnsi="Cambria" w:cs="Cambria"/>
                <w:b/>
                <w:sz w:val="26"/>
                <w:szCs w:val="26"/>
                <w:lang w:val="pl-PL"/>
              </w:rPr>
            </w:pPr>
            <w:r w:rsidRPr="00C924D1">
              <w:rPr>
                <w:rFonts w:ascii="Cambria" w:hAnsi="Cambria" w:cs="Cambria"/>
                <w:sz w:val="26"/>
                <w:szCs w:val="26"/>
                <w:lang w:val="pl-PL"/>
              </w:rPr>
              <w:t>Rozdział 2</w:t>
            </w:r>
            <w:r w:rsidR="00D44C44">
              <w:rPr>
                <w:rFonts w:ascii="Cambria" w:hAnsi="Cambria" w:cs="Cambria"/>
                <w:sz w:val="26"/>
                <w:szCs w:val="26"/>
                <w:lang w:val="pl-PL"/>
              </w:rPr>
              <w:t>5</w:t>
            </w:r>
          </w:p>
          <w:p w14:paraId="05BCA36D" w14:textId="77777777" w:rsidR="001835D3" w:rsidRPr="00C924D1" w:rsidRDefault="001835D3" w:rsidP="00CD36A9">
            <w:pPr>
              <w:spacing w:line="276" w:lineRule="auto"/>
              <w:jc w:val="center"/>
              <w:rPr>
                <w:lang w:val="pl-PL"/>
              </w:rPr>
            </w:pPr>
            <w:r w:rsidRPr="00C924D1">
              <w:rPr>
                <w:rFonts w:ascii="Cambria" w:hAnsi="Cambria" w:cs="Cambria"/>
                <w:b/>
                <w:sz w:val="26"/>
                <w:szCs w:val="26"/>
                <w:lang w:val="pl-PL"/>
              </w:rPr>
              <w:t>ZAŁĄCZNIKI DO SWZ</w:t>
            </w:r>
          </w:p>
        </w:tc>
      </w:tr>
    </w:tbl>
    <w:p w14:paraId="27DD79A2" w14:textId="77777777" w:rsidR="001835D3" w:rsidRPr="00C924D1" w:rsidRDefault="001835D3" w:rsidP="001835D3">
      <w:pPr>
        <w:pStyle w:val="Kolorowalistaakcent11"/>
        <w:spacing w:line="276" w:lineRule="auto"/>
        <w:ind w:left="0"/>
        <w:rPr>
          <w:rFonts w:ascii="Cambria" w:hAnsi="Cambria" w:cs="Cambria"/>
          <w:sz w:val="10"/>
          <w:szCs w:val="10"/>
          <w:lang w:val="pl-PL"/>
        </w:rPr>
      </w:pPr>
    </w:p>
    <w:p w14:paraId="76901277" w14:textId="77777777" w:rsidR="001835D3" w:rsidRPr="00C924D1" w:rsidRDefault="001835D3" w:rsidP="001835D3">
      <w:pPr>
        <w:pStyle w:val="Kolorowalistaakcent11"/>
        <w:spacing w:before="0" w:after="0" w:line="276" w:lineRule="auto"/>
        <w:ind w:left="0"/>
        <w:rPr>
          <w:rFonts w:ascii="Cambria" w:hAnsi="Cambria" w:cs="Cambria"/>
          <w:vanish/>
          <w:sz w:val="24"/>
          <w:szCs w:val="24"/>
          <w:lang w:val="pl-PL"/>
        </w:rPr>
      </w:pPr>
    </w:p>
    <w:p w14:paraId="10215E89" w14:textId="77777777" w:rsidR="001835D3" w:rsidRPr="00C924D1" w:rsidRDefault="001835D3" w:rsidP="001835D3">
      <w:pPr>
        <w:spacing w:line="276" w:lineRule="auto"/>
        <w:ind w:left="340" w:hanging="340"/>
        <w:rPr>
          <w:rFonts w:ascii="Cambria" w:hAnsi="Cambria" w:cs="Cambria"/>
          <w:lang w:val="pl-PL"/>
        </w:rPr>
      </w:pPr>
      <w:r w:rsidRPr="00C924D1">
        <w:rPr>
          <w:rFonts w:ascii="Cambria" w:hAnsi="Cambria" w:cs="Cambria"/>
          <w:u w:val="single"/>
          <w:lang w:val="pl-PL"/>
        </w:rPr>
        <w:t>Integralną częścią SWZ są załączniki:</w:t>
      </w:r>
    </w:p>
    <w:p w14:paraId="6F506B9E" w14:textId="37D2570C" w:rsidR="001835D3" w:rsidRDefault="001835D3" w:rsidP="00D44C44">
      <w:pPr>
        <w:spacing w:line="276" w:lineRule="auto"/>
        <w:ind w:left="2836" w:hanging="2836"/>
        <w:jc w:val="both"/>
        <w:rPr>
          <w:rFonts w:ascii="Cambria" w:hAnsi="Cambria" w:cs="Cambria"/>
          <w:bCs/>
          <w:color w:val="000000"/>
          <w:lang w:val="pl-PL"/>
        </w:rPr>
      </w:pPr>
      <w:r w:rsidRPr="0083784E">
        <w:rPr>
          <w:rFonts w:ascii="Cambria" w:hAnsi="Cambria" w:cs="Cambria"/>
          <w:lang w:val="pl-PL"/>
        </w:rPr>
        <w:t>Załącznik Nr 1</w:t>
      </w:r>
      <w:r w:rsidR="00D44C44">
        <w:rPr>
          <w:rFonts w:ascii="Cambria" w:hAnsi="Cambria" w:cs="Cambria"/>
          <w:lang w:val="pl-PL"/>
        </w:rPr>
        <w:t>.1</w:t>
      </w:r>
      <w:r w:rsidRPr="0083784E">
        <w:rPr>
          <w:rFonts w:ascii="Cambria" w:hAnsi="Cambria" w:cs="Cambria"/>
          <w:lang w:val="pl-PL"/>
        </w:rPr>
        <w:t xml:space="preserve"> – </w:t>
      </w:r>
      <w:r w:rsidRPr="0083784E">
        <w:rPr>
          <w:rFonts w:ascii="Cambria" w:hAnsi="Cambria" w:cs="Cambria"/>
          <w:lang w:val="pl-PL"/>
        </w:rPr>
        <w:tab/>
      </w:r>
      <w:r w:rsidRPr="00DB7774">
        <w:rPr>
          <w:rFonts w:ascii="Cambria" w:hAnsi="Cambria" w:cs="Cambria"/>
          <w:bCs/>
          <w:color w:val="000000"/>
          <w:lang w:val="pl-PL"/>
        </w:rPr>
        <w:t xml:space="preserve">Program funkcjonalno-użytkowy (PFU) </w:t>
      </w:r>
      <w:r w:rsidR="00D44C44">
        <w:rPr>
          <w:rFonts w:ascii="Cambria" w:hAnsi="Cambria" w:cs="Cambria"/>
          <w:bCs/>
          <w:color w:val="000000"/>
          <w:lang w:val="pl-PL"/>
        </w:rPr>
        <w:t>dla zadania 1.</w:t>
      </w:r>
      <w:r w:rsidRPr="00DB7774">
        <w:rPr>
          <w:rFonts w:ascii="Cambria" w:hAnsi="Cambria" w:cs="Cambria"/>
          <w:bCs/>
          <w:color w:val="000000"/>
          <w:lang w:val="pl-PL"/>
        </w:rPr>
        <w:t xml:space="preserve">  </w:t>
      </w:r>
    </w:p>
    <w:p w14:paraId="225AFF7D" w14:textId="0430878E" w:rsidR="00D44C44" w:rsidRPr="00C9647F" w:rsidRDefault="00D44C44" w:rsidP="00D44C44">
      <w:pPr>
        <w:spacing w:line="276" w:lineRule="auto"/>
        <w:ind w:left="2836" w:hanging="2836"/>
        <w:jc w:val="both"/>
        <w:rPr>
          <w:rFonts w:ascii="Cambria" w:hAnsi="Cambria" w:cs="Cambria"/>
          <w:bCs/>
          <w:color w:val="000000"/>
          <w:lang w:val="pl-PL"/>
        </w:rPr>
      </w:pPr>
      <w:r w:rsidRPr="00C9647F">
        <w:rPr>
          <w:rFonts w:ascii="Cambria" w:hAnsi="Cambria" w:cs="Cambria"/>
          <w:lang w:val="pl-PL"/>
        </w:rPr>
        <w:t xml:space="preserve">Załącznik Nr 1.2 – </w:t>
      </w:r>
      <w:r w:rsidRPr="00C9647F">
        <w:rPr>
          <w:rFonts w:ascii="Cambria" w:hAnsi="Cambria" w:cs="Cambria"/>
          <w:lang w:val="pl-PL"/>
        </w:rPr>
        <w:tab/>
      </w:r>
      <w:r w:rsidRPr="00C9647F">
        <w:rPr>
          <w:rFonts w:ascii="Cambria" w:hAnsi="Cambria" w:cs="Cambria"/>
          <w:bCs/>
          <w:color w:val="000000"/>
          <w:lang w:val="pl-PL"/>
        </w:rPr>
        <w:t xml:space="preserve">Program funkcjonalno-użytkowy (PFU) dla zadania 2.  </w:t>
      </w:r>
    </w:p>
    <w:p w14:paraId="5C632470" w14:textId="1E8A7236" w:rsidR="00D44C44" w:rsidRPr="00C9647F" w:rsidRDefault="00D44C44" w:rsidP="00BA49B8">
      <w:pPr>
        <w:spacing w:line="276" w:lineRule="auto"/>
        <w:ind w:left="2836" w:hanging="2836"/>
        <w:jc w:val="both"/>
        <w:rPr>
          <w:rFonts w:ascii="Cambria" w:eastAsia="Lucida Sans Unicode" w:hAnsi="Cambria" w:cs="Cambria"/>
          <w:lang w:val="pl-PL"/>
        </w:rPr>
      </w:pPr>
      <w:r w:rsidRPr="00C9647F">
        <w:rPr>
          <w:rFonts w:ascii="Cambria" w:hAnsi="Cambria" w:cs="Cambria"/>
          <w:lang w:val="pl-PL"/>
        </w:rPr>
        <w:t>Załącznik Nr 1.</w:t>
      </w:r>
      <w:r w:rsidR="00C9647F" w:rsidRPr="00C9647F">
        <w:rPr>
          <w:rFonts w:ascii="Cambria" w:hAnsi="Cambria" w:cs="Cambria"/>
          <w:lang w:val="pl-PL"/>
        </w:rPr>
        <w:t xml:space="preserve">3 </w:t>
      </w:r>
      <w:r w:rsidRPr="00C9647F">
        <w:rPr>
          <w:rFonts w:ascii="Cambria" w:hAnsi="Cambria" w:cs="Cambria"/>
          <w:lang w:val="pl-PL"/>
        </w:rPr>
        <w:t xml:space="preserve">– </w:t>
      </w:r>
      <w:r w:rsidRPr="00C9647F">
        <w:rPr>
          <w:rFonts w:ascii="Cambria" w:hAnsi="Cambria" w:cs="Cambria"/>
          <w:lang w:val="pl-PL"/>
        </w:rPr>
        <w:tab/>
        <w:t>Dokumentacja projektowa w zakresie zada</w:t>
      </w:r>
      <w:r w:rsidR="00BA49B8" w:rsidRPr="00C9647F">
        <w:rPr>
          <w:rFonts w:ascii="Cambria" w:hAnsi="Cambria" w:cs="Cambria"/>
          <w:lang w:val="pl-PL"/>
        </w:rPr>
        <w:t>nia</w:t>
      </w:r>
      <w:r w:rsidRPr="00C9647F">
        <w:rPr>
          <w:rFonts w:ascii="Cambria" w:hAnsi="Cambria" w:cs="Cambria"/>
          <w:lang w:val="pl-PL"/>
        </w:rPr>
        <w:t xml:space="preserve"> </w:t>
      </w:r>
      <w:r w:rsidR="00BA49B8" w:rsidRPr="00C9647F">
        <w:rPr>
          <w:rFonts w:ascii="Cambria" w:hAnsi="Cambria" w:cs="Cambria"/>
          <w:lang w:val="pl-PL"/>
        </w:rPr>
        <w:t xml:space="preserve">3, </w:t>
      </w:r>
      <w:r w:rsidRPr="00C9647F">
        <w:rPr>
          <w:rFonts w:ascii="Cambria" w:hAnsi="Cambria" w:cs="Cambria"/>
          <w:lang w:val="pl-PL"/>
        </w:rPr>
        <w:t>w tym:</w:t>
      </w:r>
    </w:p>
    <w:p w14:paraId="398C2AD1" w14:textId="77777777" w:rsidR="00C9647F"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 xml:space="preserve">Projekt budowlany, </w:t>
      </w:r>
    </w:p>
    <w:p w14:paraId="08256FB3" w14:textId="77777777" w:rsidR="00C9647F"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 xml:space="preserve">Projekt zagospodarowania terenu, </w:t>
      </w:r>
    </w:p>
    <w:p w14:paraId="2EB1674E" w14:textId="77777777" w:rsidR="00C9647F"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 xml:space="preserve">Projekt architektoniczno-budowlany, </w:t>
      </w:r>
    </w:p>
    <w:p w14:paraId="329AC4DB" w14:textId="404C3E3C" w:rsidR="00BA49B8"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Projekt techniczny oraz załączniki formalno-prawne</w:t>
      </w:r>
      <w:r w:rsidR="00BA49B8" w:rsidRPr="00C9647F">
        <w:rPr>
          <w:rFonts w:ascii="Cambria" w:eastAsia="Lucida Sans Unicode" w:hAnsi="Cambria" w:cs="Arial"/>
          <w:sz w:val="24"/>
          <w:szCs w:val="24"/>
        </w:rPr>
        <w:t>,</w:t>
      </w:r>
    </w:p>
    <w:p w14:paraId="78DAA56D" w14:textId="77777777" w:rsidR="00BA49B8" w:rsidRPr="00C9647F" w:rsidRDefault="00BA49B8" w:rsidP="00BA49B8">
      <w:pPr>
        <w:spacing w:line="276" w:lineRule="auto"/>
        <w:ind w:left="2835"/>
        <w:rPr>
          <w:rFonts w:ascii="Cambria" w:eastAsia="SimSun" w:hAnsi="Cambria" w:cs="Helvetica"/>
          <w:bCs/>
          <w:color w:val="000000" w:themeColor="text1"/>
        </w:rPr>
      </w:pPr>
      <w:proofErr w:type="spellStart"/>
      <w:r w:rsidRPr="00C9647F">
        <w:rPr>
          <w:rFonts w:ascii="Cambria" w:eastAsia="SimSun" w:hAnsi="Cambria" w:cs="Helvetica"/>
          <w:bCs/>
          <w:color w:val="000000" w:themeColor="text1"/>
        </w:rPr>
        <w:t>oraz</w:t>
      </w:r>
      <w:proofErr w:type="spellEnd"/>
    </w:p>
    <w:p w14:paraId="77094599" w14:textId="77777777" w:rsidR="00BA49B8" w:rsidRPr="00C9647F" w:rsidRDefault="00BA49B8" w:rsidP="00F91E2C">
      <w:pPr>
        <w:pStyle w:val="Akapitzlist"/>
        <w:numPr>
          <w:ilvl w:val="0"/>
          <w:numId w:val="67"/>
        </w:numPr>
        <w:suppressAutoHyphens/>
        <w:spacing w:before="0" w:after="0" w:line="276" w:lineRule="auto"/>
        <w:ind w:left="3119" w:hanging="284"/>
        <w:rPr>
          <w:rFonts w:ascii="Cambria" w:hAnsi="Cambria" w:cs="Helvetica"/>
          <w:bCs/>
          <w:color w:val="000000" w:themeColor="text1"/>
          <w:sz w:val="24"/>
          <w:szCs w:val="24"/>
        </w:rPr>
      </w:pPr>
      <w:r w:rsidRPr="00C9647F">
        <w:rPr>
          <w:rFonts w:ascii="Cambria" w:hAnsi="Cambria" w:cs="Helvetica"/>
          <w:bCs/>
          <w:color w:val="000000" w:themeColor="text1"/>
          <w:sz w:val="24"/>
          <w:szCs w:val="24"/>
        </w:rPr>
        <w:t>specyfikacje techniczne wykonania i odbioru robót budowlanych (</w:t>
      </w:r>
      <w:proofErr w:type="spellStart"/>
      <w:r w:rsidRPr="00C9647F">
        <w:rPr>
          <w:rFonts w:ascii="Cambria" w:hAnsi="Cambria" w:cs="Helvetica"/>
          <w:bCs/>
          <w:color w:val="000000" w:themeColor="text1"/>
          <w:sz w:val="24"/>
          <w:szCs w:val="24"/>
        </w:rPr>
        <w:t>STWiORB</w:t>
      </w:r>
      <w:proofErr w:type="spellEnd"/>
      <w:r w:rsidRPr="00C9647F">
        <w:rPr>
          <w:rFonts w:ascii="Cambria" w:hAnsi="Cambria" w:cs="Helvetica"/>
          <w:bCs/>
          <w:color w:val="000000" w:themeColor="text1"/>
          <w:sz w:val="24"/>
          <w:szCs w:val="24"/>
        </w:rPr>
        <w:t>),</w:t>
      </w:r>
    </w:p>
    <w:p w14:paraId="39BFFA4A" w14:textId="77777777" w:rsidR="00BA49B8" w:rsidRPr="00C9647F" w:rsidRDefault="00BA49B8" w:rsidP="00F91E2C">
      <w:pPr>
        <w:pStyle w:val="Akapitzlist"/>
        <w:numPr>
          <w:ilvl w:val="0"/>
          <w:numId w:val="67"/>
        </w:numPr>
        <w:suppressAutoHyphens/>
        <w:spacing w:before="0" w:after="0" w:line="276" w:lineRule="auto"/>
        <w:ind w:left="3119" w:hanging="284"/>
        <w:rPr>
          <w:rFonts w:ascii="Cambria" w:hAnsi="Cambria" w:cs="Helvetica"/>
          <w:bCs/>
          <w:color w:val="000000" w:themeColor="text1"/>
          <w:sz w:val="24"/>
          <w:szCs w:val="24"/>
        </w:rPr>
      </w:pPr>
      <w:r w:rsidRPr="00C9647F">
        <w:rPr>
          <w:rFonts w:ascii="Cambria" w:eastAsia="Lucida Sans Unicode" w:hAnsi="Cambria" w:cs="Arial"/>
          <w:sz w:val="24"/>
          <w:szCs w:val="24"/>
        </w:rPr>
        <w:lastRenderedPageBreak/>
        <w:t>przedmiary robót,</w:t>
      </w:r>
    </w:p>
    <w:p w14:paraId="2401E589" w14:textId="37536B61" w:rsidR="00BA49B8" w:rsidRPr="00C9647F" w:rsidRDefault="00BA49B8" w:rsidP="00BA49B8">
      <w:pPr>
        <w:spacing w:line="276" w:lineRule="auto"/>
        <w:ind w:left="2836" w:hanging="2836"/>
        <w:jc w:val="both"/>
        <w:rPr>
          <w:rFonts w:ascii="Cambria" w:eastAsia="Lucida Sans Unicode" w:hAnsi="Cambria" w:cs="Cambria"/>
          <w:lang w:val="pl-PL"/>
        </w:rPr>
      </w:pPr>
      <w:r w:rsidRPr="00C9647F">
        <w:rPr>
          <w:rFonts w:ascii="Cambria" w:hAnsi="Cambria" w:cs="Cambria"/>
          <w:lang w:val="pl-PL"/>
        </w:rPr>
        <w:t>Załącznik Nr 1.</w:t>
      </w:r>
      <w:r w:rsidR="00C9647F" w:rsidRPr="00C9647F">
        <w:rPr>
          <w:rFonts w:ascii="Cambria" w:hAnsi="Cambria" w:cs="Cambria"/>
          <w:lang w:val="pl-PL"/>
        </w:rPr>
        <w:t xml:space="preserve">4 </w:t>
      </w:r>
      <w:r w:rsidRPr="00C9647F">
        <w:rPr>
          <w:rFonts w:ascii="Cambria" w:hAnsi="Cambria" w:cs="Cambria"/>
          <w:lang w:val="pl-PL"/>
        </w:rPr>
        <w:t xml:space="preserve">– </w:t>
      </w:r>
      <w:r w:rsidRPr="00C9647F">
        <w:rPr>
          <w:rFonts w:ascii="Cambria" w:hAnsi="Cambria" w:cs="Cambria"/>
          <w:lang w:val="pl-PL"/>
        </w:rPr>
        <w:tab/>
        <w:t>Dokumentacja projektowa w zakresie zadania 4, w tym:</w:t>
      </w:r>
    </w:p>
    <w:p w14:paraId="1172C0AC" w14:textId="77777777" w:rsidR="00C9647F"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 xml:space="preserve">Projekt budowlany, </w:t>
      </w:r>
    </w:p>
    <w:p w14:paraId="58E644F1" w14:textId="77777777" w:rsidR="00C9647F"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 xml:space="preserve">Projekt zagospodarowania terenu, </w:t>
      </w:r>
    </w:p>
    <w:p w14:paraId="4DD33BDB" w14:textId="77777777" w:rsidR="00C9647F"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 xml:space="preserve">Projekt architektoniczno-budowlany, </w:t>
      </w:r>
    </w:p>
    <w:p w14:paraId="77CF77B5" w14:textId="164B3DCF" w:rsidR="00BA49B8" w:rsidRPr="00C9647F" w:rsidRDefault="00320F42" w:rsidP="00F91E2C">
      <w:pPr>
        <w:pStyle w:val="Akapitzlist"/>
        <w:numPr>
          <w:ilvl w:val="0"/>
          <w:numId w:val="68"/>
        </w:numPr>
        <w:tabs>
          <w:tab w:val="left" w:pos="3119"/>
        </w:tabs>
        <w:suppressAutoHyphens/>
        <w:spacing w:line="276" w:lineRule="auto"/>
        <w:ind w:firstLine="2063"/>
        <w:rPr>
          <w:rFonts w:ascii="Cambria" w:hAnsi="Cambria" w:cs="Arial"/>
          <w:sz w:val="24"/>
          <w:szCs w:val="24"/>
        </w:rPr>
      </w:pPr>
      <w:r w:rsidRPr="00C9647F">
        <w:rPr>
          <w:rFonts w:ascii="Cambria" w:eastAsia="Lucida Sans Unicode" w:hAnsi="Cambria" w:cs="Arial"/>
          <w:sz w:val="24"/>
          <w:szCs w:val="24"/>
        </w:rPr>
        <w:t>Projekt techniczny oraz załączniki formalno-prawne</w:t>
      </w:r>
      <w:r w:rsidR="00BA49B8" w:rsidRPr="00C9647F">
        <w:rPr>
          <w:rFonts w:ascii="Cambria" w:eastAsia="Lucida Sans Unicode" w:hAnsi="Cambria" w:cs="Arial"/>
          <w:sz w:val="24"/>
          <w:szCs w:val="24"/>
        </w:rPr>
        <w:t>,</w:t>
      </w:r>
    </w:p>
    <w:p w14:paraId="70B156AF" w14:textId="77777777" w:rsidR="00BA49B8" w:rsidRPr="00C9647F" w:rsidRDefault="00BA49B8" w:rsidP="00BA49B8">
      <w:pPr>
        <w:spacing w:line="276" w:lineRule="auto"/>
        <w:ind w:left="2835"/>
        <w:rPr>
          <w:rFonts w:ascii="Cambria" w:eastAsia="SimSun" w:hAnsi="Cambria" w:cs="Helvetica"/>
          <w:bCs/>
          <w:color w:val="000000" w:themeColor="text1"/>
        </w:rPr>
      </w:pPr>
      <w:proofErr w:type="spellStart"/>
      <w:r w:rsidRPr="00C9647F">
        <w:rPr>
          <w:rFonts w:ascii="Cambria" w:eastAsia="SimSun" w:hAnsi="Cambria" w:cs="Helvetica"/>
          <w:bCs/>
          <w:color w:val="000000" w:themeColor="text1"/>
        </w:rPr>
        <w:t>oraz</w:t>
      </w:r>
      <w:proofErr w:type="spellEnd"/>
    </w:p>
    <w:p w14:paraId="5E575FCC" w14:textId="77777777" w:rsidR="00BA49B8" w:rsidRPr="00BA49B8" w:rsidRDefault="00BA49B8" w:rsidP="00F91E2C">
      <w:pPr>
        <w:pStyle w:val="Akapitzlist"/>
        <w:numPr>
          <w:ilvl w:val="0"/>
          <w:numId w:val="67"/>
        </w:numPr>
        <w:suppressAutoHyphens/>
        <w:spacing w:before="0" w:after="0" w:line="276" w:lineRule="auto"/>
        <w:ind w:left="3119" w:hanging="284"/>
        <w:rPr>
          <w:rFonts w:ascii="Cambria" w:hAnsi="Cambria" w:cs="Helvetica"/>
          <w:bCs/>
          <w:color w:val="000000" w:themeColor="text1"/>
          <w:sz w:val="24"/>
          <w:szCs w:val="24"/>
        </w:rPr>
      </w:pPr>
      <w:r w:rsidRPr="00C9647F">
        <w:rPr>
          <w:rFonts w:ascii="Cambria" w:hAnsi="Cambria" w:cs="Helvetica"/>
          <w:bCs/>
          <w:color w:val="000000" w:themeColor="text1"/>
          <w:sz w:val="24"/>
          <w:szCs w:val="24"/>
        </w:rPr>
        <w:t>specyfikacje techniczne wykonania i odbioru robót budowlanych (</w:t>
      </w:r>
      <w:proofErr w:type="spellStart"/>
      <w:r w:rsidRPr="00C9647F">
        <w:rPr>
          <w:rFonts w:ascii="Cambria" w:hAnsi="Cambria" w:cs="Helvetica"/>
          <w:bCs/>
          <w:color w:val="000000" w:themeColor="text1"/>
          <w:sz w:val="24"/>
          <w:szCs w:val="24"/>
        </w:rPr>
        <w:t>STWiORB</w:t>
      </w:r>
      <w:proofErr w:type="spellEnd"/>
      <w:r w:rsidRPr="00BA49B8">
        <w:rPr>
          <w:rFonts w:ascii="Cambria" w:hAnsi="Cambria" w:cs="Helvetica"/>
          <w:bCs/>
          <w:color w:val="000000" w:themeColor="text1"/>
          <w:sz w:val="24"/>
          <w:szCs w:val="24"/>
        </w:rPr>
        <w:t>),</w:t>
      </w:r>
    </w:p>
    <w:p w14:paraId="5903086C" w14:textId="77777777" w:rsidR="00BA49B8" w:rsidRPr="00BA49B8" w:rsidRDefault="00BA49B8" w:rsidP="00F91E2C">
      <w:pPr>
        <w:pStyle w:val="Akapitzlist"/>
        <w:numPr>
          <w:ilvl w:val="0"/>
          <w:numId w:val="67"/>
        </w:numPr>
        <w:suppressAutoHyphens/>
        <w:spacing w:before="0" w:after="0" w:line="276" w:lineRule="auto"/>
        <w:ind w:left="3119" w:hanging="284"/>
        <w:rPr>
          <w:rFonts w:ascii="Cambria" w:hAnsi="Cambria" w:cs="Helvetica"/>
          <w:bCs/>
          <w:color w:val="000000" w:themeColor="text1"/>
          <w:sz w:val="24"/>
          <w:szCs w:val="24"/>
        </w:rPr>
      </w:pPr>
      <w:r w:rsidRPr="00BA49B8">
        <w:rPr>
          <w:rFonts w:ascii="Cambria" w:eastAsia="Lucida Sans Unicode" w:hAnsi="Cambria" w:cs="Arial"/>
          <w:sz w:val="24"/>
          <w:szCs w:val="24"/>
        </w:rPr>
        <w:t>przedmiary robót,</w:t>
      </w:r>
    </w:p>
    <w:p w14:paraId="7B3D7632" w14:textId="72B68D83" w:rsidR="001835D3" w:rsidRPr="00C924D1" w:rsidRDefault="001835D3" w:rsidP="001835D3">
      <w:pPr>
        <w:spacing w:line="276" w:lineRule="auto"/>
        <w:ind w:left="1980" w:hanging="1980"/>
        <w:jc w:val="both"/>
        <w:rPr>
          <w:rFonts w:ascii="Cambria" w:hAnsi="Cambria" w:cs="Cambria"/>
          <w:lang w:val="pl-PL"/>
        </w:rPr>
      </w:pPr>
      <w:r w:rsidRPr="00C924D1">
        <w:rPr>
          <w:rFonts w:ascii="Cambria" w:hAnsi="Cambria" w:cs="Cambria"/>
          <w:lang w:val="pl-PL"/>
        </w:rPr>
        <w:t>Załącznik Nr 2–</w:t>
      </w:r>
      <w:r w:rsidRPr="00C924D1">
        <w:rPr>
          <w:rFonts w:ascii="Cambria" w:hAnsi="Cambria" w:cs="Cambria"/>
          <w:lang w:val="pl-PL"/>
        </w:rPr>
        <w:tab/>
      </w:r>
      <w:r w:rsidR="00BA49B8">
        <w:rPr>
          <w:rFonts w:ascii="Cambria" w:hAnsi="Cambria" w:cs="Cambria"/>
          <w:lang w:val="pl-PL"/>
        </w:rPr>
        <w:tab/>
      </w:r>
      <w:r w:rsidR="00BA49B8">
        <w:rPr>
          <w:rFonts w:ascii="Cambria" w:hAnsi="Cambria" w:cs="Cambria"/>
          <w:lang w:val="pl-PL"/>
        </w:rPr>
        <w:tab/>
      </w:r>
      <w:r w:rsidRPr="00C924D1">
        <w:rPr>
          <w:rFonts w:ascii="Cambria" w:hAnsi="Cambria" w:cs="Cambria"/>
          <w:lang w:val="pl-PL"/>
        </w:rPr>
        <w:t>Projekt umowy.</w:t>
      </w:r>
    </w:p>
    <w:p w14:paraId="7FEC4848" w14:textId="55823049" w:rsidR="001835D3" w:rsidRPr="00C924D1" w:rsidRDefault="001835D3" w:rsidP="001835D3">
      <w:pPr>
        <w:spacing w:line="276" w:lineRule="auto"/>
        <w:ind w:left="1980" w:hanging="1980"/>
        <w:jc w:val="both"/>
        <w:rPr>
          <w:rFonts w:ascii="Cambria" w:hAnsi="Cambria" w:cs="Cambria"/>
          <w:color w:val="000000"/>
          <w:lang w:val="pl-PL"/>
        </w:rPr>
      </w:pPr>
      <w:r w:rsidRPr="00C924D1">
        <w:rPr>
          <w:rFonts w:ascii="Cambria" w:hAnsi="Cambria" w:cs="Cambria"/>
          <w:color w:val="000000"/>
          <w:lang w:val="pl-PL"/>
        </w:rPr>
        <w:t xml:space="preserve">Załącznik Nr 3 – </w:t>
      </w:r>
      <w:r w:rsidRPr="00C924D1">
        <w:rPr>
          <w:rFonts w:ascii="Cambria" w:hAnsi="Cambria" w:cs="Cambria"/>
          <w:color w:val="000000"/>
          <w:lang w:val="pl-PL"/>
        </w:rPr>
        <w:tab/>
      </w:r>
      <w:r w:rsidR="00BA49B8">
        <w:rPr>
          <w:rFonts w:ascii="Cambria" w:hAnsi="Cambria" w:cs="Cambria"/>
          <w:color w:val="000000"/>
          <w:lang w:val="pl-PL"/>
        </w:rPr>
        <w:tab/>
      </w:r>
      <w:r w:rsidR="00BA49B8">
        <w:rPr>
          <w:rFonts w:ascii="Cambria" w:hAnsi="Cambria" w:cs="Cambria"/>
          <w:color w:val="000000"/>
          <w:lang w:val="pl-PL"/>
        </w:rPr>
        <w:tab/>
      </w:r>
      <w:r w:rsidRPr="00C924D1">
        <w:rPr>
          <w:rFonts w:ascii="Cambria" w:hAnsi="Cambria" w:cs="Cambria"/>
          <w:color w:val="000000"/>
          <w:lang w:val="pl-PL"/>
        </w:rPr>
        <w:t>Wzór Formularza ofertowego.</w:t>
      </w:r>
    </w:p>
    <w:p w14:paraId="269DF68E" w14:textId="0E6DAA0D" w:rsidR="001835D3" w:rsidRPr="00C924D1" w:rsidRDefault="001835D3" w:rsidP="001835D3">
      <w:pPr>
        <w:spacing w:line="276" w:lineRule="auto"/>
        <w:ind w:left="1980" w:hanging="1980"/>
        <w:jc w:val="both"/>
        <w:rPr>
          <w:rFonts w:ascii="Cambria" w:hAnsi="Cambria" w:cs="Cambria"/>
          <w:color w:val="000000"/>
          <w:lang w:val="pl-PL"/>
        </w:rPr>
      </w:pPr>
      <w:r w:rsidRPr="00C924D1">
        <w:rPr>
          <w:rFonts w:ascii="Cambria" w:hAnsi="Cambria" w:cs="Cambria"/>
          <w:color w:val="000000"/>
          <w:lang w:val="pl-PL"/>
        </w:rPr>
        <w:t xml:space="preserve">Załącznik Nr 4 – </w:t>
      </w:r>
      <w:r w:rsidRPr="00C924D1">
        <w:rPr>
          <w:rFonts w:ascii="Cambria" w:hAnsi="Cambria" w:cs="Cambria"/>
          <w:color w:val="000000"/>
          <w:lang w:val="pl-PL"/>
        </w:rPr>
        <w:tab/>
      </w:r>
      <w:r w:rsidR="00BA49B8">
        <w:rPr>
          <w:rFonts w:ascii="Cambria" w:hAnsi="Cambria" w:cs="Cambria"/>
          <w:color w:val="000000"/>
          <w:lang w:val="pl-PL"/>
        </w:rPr>
        <w:tab/>
      </w:r>
      <w:r w:rsidR="00BA49B8">
        <w:rPr>
          <w:rFonts w:ascii="Cambria" w:hAnsi="Cambria" w:cs="Cambria"/>
          <w:color w:val="000000"/>
          <w:lang w:val="pl-PL"/>
        </w:rPr>
        <w:tab/>
      </w:r>
      <w:r w:rsidRPr="00C924D1">
        <w:rPr>
          <w:rFonts w:ascii="Cambria" w:hAnsi="Cambria" w:cs="Cambria"/>
          <w:color w:val="000000"/>
          <w:lang w:val="pl-PL"/>
        </w:rPr>
        <w:t>Wzór oświadczenia o braku podstaw do wykluczenia.</w:t>
      </w:r>
    </w:p>
    <w:p w14:paraId="15087DEE" w14:textId="09C9B007" w:rsidR="001835D3" w:rsidRPr="00C924D1" w:rsidRDefault="001835D3" w:rsidP="00BA49B8">
      <w:pPr>
        <w:spacing w:line="276" w:lineRule="auto"/>
        <w:ind w:left="2832" w:hanging="2832"/>
        <w:jc w:val="both"/>
        <w:rPr>
          <w:rFonts w:ascii="Cambria" w:hAnsi="Cambria" w:cs="Cambria"/>
          <w:color w:val="000000"/>
          <w:lang w:val="pl-PL"/>
        </w:rPr>
      </w:pPr>
      <w:r w:rsidRPr="00C924D1">
        <w:rPr>
          <w:rFonts w:ascii="Cambria" w:hAnsi="Cambria" w:cs="Cambria"/>
          <w:color w:val="000000"/>
          <w:lang w:val="pl-PL"/>
        </w:rPr>
        <w:t>Załącznik Nr 5 –</w:t>
      </w:r>
      <w:r w:rsidRPr="00C924D1">
        <w:rPr>
          <w:rFonts w:ascii="Cambria" w:hAnsi="Cambria" w:cs="Cambria"/>
          <w:color w:val="000000"/>
          <w:lang w:val="pl-PL"/>
        </w:rPr>
        <w:tab/>
        <w:t>Wzór oświadczenia o spełnianiu warunków udziału w postępowaniu.</w:t>
      </w:r>
    </w:p>
    <w:p w14:paraId="01D3CCDC" w14:textId="6289955B" w:rsidR="001835D3" w:rsidRPr="00C924D1" w:rsidRDefault="001835D3" w:rsidP="00BA49B8">
      <w:pPr>
        <w:spacing w:line="276" w:lineRule="auto"/>
        <w:ind w:left="2832" w:hanging="2832"/>
        <w:jc w:val="both"/>
        <w:rPr>
          <w:rFonts w:ascii="Cambria" w:hAnsi="Cambria" w:cs="Cambria"/>
          <w:color w:val="000000"/>
          <w:lang w:val="pl-PL"/>
        </w:rPr>
      </w:pPr>
      <w:r w:rsidRPr="00C924D1">
        <w:rPr>
          <w:rFonts w:ascii="Cambria" w:hAnsi="Cambria" w:cs="Cambria"/>
          <w:color w:val="000000"/>
          <w:lang w:val="pl-PL"/>
        </w:rPr>
        <w:t>Załącznik Nr 6 –</w:t>
      </w:r>
      <w:r w:rsidRPr="00C924D1">
        <w:rPr>
          <w:rFonts w:ascii="Cambria" w:hAnsi="Cambria" w:cs="Cambria"/>
          <w:color w:val="000000"/>
          <w:lang w:val="pl-PL"/>
        </w:rPr>
        <w:tab/>
        <w:t xml:space="preserve">Wzór oświadczenia wykonawców wspólnie ubiegających się o udzielenie zamówienia </w:t>
      </w:r>
      <w:r w:rsidRPr="00C924D1">
        <w:rPr>
          <w:rFonts w:ascii="Cambria" w:hAnsi="Cambria" w:cs="Cambria"/>
          <w:i/>
          <w:iCs/>
          <w:color w:val="000000"/>
          <w:lang w:val="pl-PL"/>
        </w:rPr>
        <w:t>– jeżeli dotyczy.</w:t>
      </w:r>
    </w:p>
    <w:p w14:paraId="3566CCA5" w14:textId="0087B7D9" w:rsidR="001835D3" w:rsidRPr="00C924D1" w:rsidRDefault="001835D3" w:rsidP="001835D3">
      <w:pPr>
        <w:spacing w:line="276" w:lineRule="auto"/>
        <w:ind w:left="1980" w:hanging="1980"/>
        <w:jc w:val="both"/>
        <w:rPr>
          <w:rFonts w:ascii="Cambria" w:hAnsi="Cambria" w:cs="Cambria"/>
          <w:color w:val="000000"/>
          <w:lang w:val="pl-PL"/>
        </w:rPr>
      </w:pPr>
      <w:r w:rsidRPr="00C924D1">
        <w:rPr>
          <w:rFonts w:ascii="Cambria" w:hAnsi="Cambria" w:cs="Cambria"/>
          <w:color w:val="000000"/>
          <w:lang w:val="pl-PL"/>
        </w:rPr>
        <w:t xml:space="preserve">Załącznik Nr 7 – </w:t>
      </w:r>
      <w:r w:rsidRPr="00C924D1">
        <w:rPr>
          <w:rFonts w:ascii="Cambria" w:hAnsi="Cambria" w:cs="Cambria"/>
          <w:color w:val="000000"/>
          <w:lang w:val="pl-PL"/>
        </w:rPr>
        <w:tab/>
      </w:r>
      <w:r w:rsidR="00BA49B8">
        <w:rPr>
          <w:rFonts w:ascii="Cambria" w:hAnsi="Cambria" w:cs="Cambria"/>
          <w:color w:val="000000"/>
          <w:lang w:val="pl-PL"/>
        </w:rPr>
        <w:tab/>
      </w:r>
      <w:r w:rsidR="00BA49B8">
        <w:rPr>
          <w:rFonts w:ascii="Cambria" w:hAnsi="Cambria" w:cs="Cambria"/>
          <w:color w:val="000000"/>
          <w:lang w:val="pl-PL"/>
        </w:rPr>
        <w:tab/>
      </w:r>
      <w:r w:rsidRPr="00C924D1">
        <w:rPr>
          <w:rFonts w:ascii="Cambria" w:hAnsi="Cambria" w:cs="Cambria"/>
          <w:color w:val="000000"/>
          <w:lang w:val="pl-PL"/>
        </w:rPr>
        <w:t>Wzór wykazu robót budowlanych.</w:t>
      </w:r>
    </w:p>
    <w:p w14:paraId="43C59CAD" w14:textId="56ECEA75" w:rsidR="001835D3" w:rsidRDefault="001835D3" w:rsidP="001835D3">
      <w:pPr>
        <w:spacing w:line="276" w:lineRule="auto"/>
        <w:ind w:left="1980" w:hanging="1980"/>
        <w:jc w:val="both"/>
        <w:rPr>
          <w:rFonts w:ascii="Cambria" w:hAnsi="Cambria" w:cs="Cambria"/>
          <w:color w:val="000000"/>
          <w:lang w:val="pl-PL"/>
        </w:rPr>
      </w:pPr>
      <w:r w:rsidRPr="00C924D1">
        <w:rPr>
          <w:rFonts w:ascii="Cambria" w:hAnsi="Cambria" w:cs="Cambria"/>
          <w:color w:val="000000"/>
          <w:lang w:val="pl-PL"/>
        </w:rPr>
        <w:t xml:space="preserve">Załącznik Nr 8 – </w:t>
      </w:r>
      <w:r w:rsidRPr="00C924D1">
        <w:rPr>
          <w:rFonts w:ascii="Cambria" w:hAnsi="Cambria" w:cs="Cambria"/>
          <w:color w:val="000000"/>
          <w:lang w:val="pl-PL"/>
        </w:rPr>
        <w:tab/>
      </w:r>
      <w:r w:rsidR="00BA49B8">
        <w:rPr>
          <w:rFonts w:ascii="Cambria" w:hAnsi="Cambria" w:cs="Cambria"/>
          <w:color w:val="000000"/>
          <w:lang w:val="pl-PL"/>
        </w:rPr>
        <w:tab/>
      </w:r>
      <w:r w:rsidR="00BA49B8">
        <w:rPr>
          <w:rFonts w:ascii="Cambria" w:hAnsi="Cambria" w:cs="Cambria"/>
          <w:color w:val="000000"/>
          <w:lang w:val="pl-PL"/>
        </w:rPr>
        <w:tab/>
      </w:r>
      <w:r w:rsidRPr="00C924D1">
        <w:rPr>
          <w:rFonts w:ascii="Cambria" w:hAnsi="Cambria" w:cs="Cambria"/>
          <w:color w:val="000000"/>
          <w:lang w:val="pl-PL"/>
        </w:rPr>
        <w:t>Wzór wykazu osób.</w:t>
      </w:r>
    </w:p>
    <w:p w14:paraId="51A3033C" w14:textId="7479CFCD" w:rsidR="001835D3" w:rsidRPr="00C924D1" w:rsidRDefault="00D45DAB" w:rsidP="00BA49B8">
      <w:pPr>
        <w:spacing w:line="276" w:lineRule="auto"/>
        <w:ind w:left="1980" w:hanging="1980"/>
        <w:jc w:val="both"/>
        <w:rPr>
          <w:rFonts w:ascii="Cambria" w:hAnsi="Cambria" w:cs="Cambria"/>
          <w:color w:val="000000"/>
          <w:lang w:val="pl-PL"/>
        </w:rPr>
      </w:pPr>
      <w:r>
        <w:rPr>
          <w:rFonts w:ascii="Cambria" w:hAnsi="Cambria" w:cs="Cambria"/>
          <w:color w:val="000000"/>
          <w:lang w:val="pl-PL"/>
        </w:rPr>
        <w:t xml:space="preserve">Załącznik nr 9 – </w:t>
      </w:r>
      <w:r>
        <w:rPr>
          <w:rFonts w:ascii="Cambria" w:hAnsi="Cambria" w:cs="Cambria"/>
          <w:color w:val="000000"/>
          <w:lang w:val="pl-PL"/>
        </w:rPr>
        <w:tab/>
      </w:r>
      <w:r w:rsidR="00BA49B8">
        <w:rPr>
          <w:rFonts w:ascii="Cambria" w:hAnsi="Cambria" w:cs="Cambria"/>
          <w:color w:val="000000"/>
          <w:lang w:val="pl-PL"/>
        </w:rPr>
        <w:tab/>
      </w:r>
      <w:r w:rsidR="00BA49B8">
        <w:rPr>
          <w:rFonts w:ascii="Cambria" w:hAnsi="Cambria" w:cs="Cambria"/>
          <w:color w:val="000000"/>
          <w:lang w:val="pl-PL"/>
        </w:rPr>
        <w:tab/>
      </w:r>
      <w:r>
        <w:rPr>
          <w:rFonts w:ascii="Cambria" w:hAnsi="Cambria" w:cs="Cambria"/>
          <w:color w:val="000000"/>
          <w:lang w:val="pl-PL"/>
        </w:rPr>
        <w:t xml:space="preserve">Identyfikator postępowania na </w:t>
      </w:r>
      <w:proofErr w:type="spellStart"/>
      <w:r>
        <w:rPr>
          <w:rFonts w:ascii="Cambria" w:hAnsi="Cambria" w:cs="Cambria"/>
          <w:color w:val="000000"/>
          <w:lang w:val="pl-PL"/>
        </w:rPr>
        <w:t>miniPortalu</w:t>
      </w:r>
      <w:bookmarkEnd w:id="0"/>
      <w:proofErr w:type="spellEnd"/>
      <w:r w:rsidR="00BA49B8">
        <w:rPr>
          <w:rFonts w:ascii="Cambria" w:hAnsi="Cambria" w:cs="Cambria"/>
          <w:color w:val="000000"/>
          <w:lang w:val="pl-PL"/>
        </w:rPr>
        <w:t>.</w:t>
      </w:r>
    </w:p>
    <w:sectPr w:rsidR="001835D3" w:rsidRPr="00C924D1" w:rsidSect="00177564">
      <w:headerReference w:type="even" r:id="rId12"/>
      <w:headerReference w:type="default" r:id="rId13"/>
      <w:footerReference w:type="even" r:id="rId14"/>
      <w:footerReference w:type="default" r:id="rId15"/>
      <w:pgSz w:w="11906" w:h="16838"/>
      <w:pgMar w:top="2565" w:right="1134" w:bottom="1361" w:left="1134" w:header="585"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4CBF" w14:textId="77777777" w:rsidR="00CA1687" w:rsidRDefault="00CA1687" w:rsidP="00820051">
      <w:r>
        <w:separator/>
      </w:r>
    </w:p>
  </w:endnote>
  <w:endnote w:type="continuationSeparator" w:id="0">
    <w:p w14:paraId="7DD722C3" w14:textId="77777777" w:rsidR="00CA1687" w:rsidRDefault="00CA1687" w:rsidP="008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OpenSymbol">
    <w:altName w:val="Calibri"/>
    <w:panose1 w:val="020B0604020202020204"/>
    <w:charset w:val="00"/>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font888">
    <w:altName w:val="Calibri"/>
    <w:panose1 w:val="020B0604020202020204"/>
    <w:charset w:val="EE"/>
    <w:family w:val="auto"/>
    <w:pitch w:val="variable"/>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Univers-PL">
    <w:altName w:val="Courier New"/>
    <w:panose1 w:val="020B0604020202020204"/>
    <w:charset w:val="C8"/>
    <w:family w:val="decorative"/>
    <w:notTrueType/>
    <w:pitch w:val="variable"/>
    <w:sig w:usb0="00000001" w:usb1="00000000" w:usb2="00000000" w:usb3="00000000" w:csb0="00000000" w:csb1="00000000"/>
  </w:font>
  <w:font w:name="Optima">
    <w:panose1 w:val="02000503060000020004"/>
    <w:charset w:val="00"/>
    <w:family w:val="auto"/>
    <w:pitch w:val="variable"/>
    <w:sig w:usb0="80000067"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TimesNewRoman">
    <w:altName w:val="MS Mincho"/>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6BAF" w14:textId="77777777" w:rsidR="00AF6DF0" w:rsidRPr="00085B5E" w:rsidRDefault="00AF6DF0">
    <w:pPr>
      <w:pStyle w:val="Stopka"/>
      <w:rPr>
        <w:lang w:val="pl-PL"/>
      </w:rPr>
    </w:pPr>
    <w:r>
      <w:rPr>
        <w:rFonts w:ascii="Cambria" w:hAnsi="Cambria" w:cs="Cambria"/>
        <w:sz w:val="20"/>
      </w:rPr>
      <w:tab/>
    </w:r>
    <w:r w:rsidRPr="00085B5E">
      <w:rPr>
        <w:rFonts w:ascii="Cambria" w:hAnsi="Cambria" w:cs="Cambria"/>
        <w:sz w:val="20"/>
        <w:lang w:val="pl-PL"/>
      </w:rPr>
      <w:t>Specyfikacja Warunków Zamówienia (SWZ)</w:t>
    </w:r>
    <w:r w:rsidRPr="00085B5E">
      <w:rPr>
        <w:rFonts w:ascii="Cambria" w:hAnsi="Cambria" w:cs="Cambria"/>
        <w:sz w:val="20"/>
        <w:lang w:val="pl-PL"/>
      </w:rPr>
      <w:tab/>
      <w:t xml:space="preserve">Strona </w:t>
    </w:r>
    <w:r>
      <w:fldChar w:fldCharType="begin"/>
    </w:r>
    <w:r w:rsidRPr="00085B5E">
      <w:rPr>
        <w:lang w:val="pl-PL"/>
      </w:rPr>
      <w:instrText xml:space="preserve"> PAGE </w:instrText>
    </w:r>
    <w:r>
      <w:fldChar w:fldCharType="separate"/>
    </w:r>
    <w:r>
      <w:rPr>
        <w:noProof/>
        <w:lang w:val="pl-PL"/>
      </w:rPr>
      <w:t>44</w:t>
    </w:r>
    <w:r>
      <w:fldChar w:fldCharType="end"/>
    </w:r>
    <w:r w:rsidRPr="00085B5E">
      <w:rPr>
        <w:rFonts w:ascii="Cambria" w:hAnsi="Cambria" w:cs="Cambria"/>
        <w:sz w:val="20"/>
        <w:lang w:val="pl-PL"/>
      </w:rPr>
      <w:t xml:space="preserve"> z </w:t>
    </w:r>
    <w:r>
      <w:fldChar w:fldCharType="begin"/>
    </w:r>
    <w:r w:rsidRPr="00085B5E">
      <w:rPr>
        <w:lang w:val="pl-PL"/>
      </w:rPr>
      <w:instrText xml:space="preserve"> NUMPAGES \*Arabic </w:instrText>
    </w:r>
    <w:r>
      <w:fldChar w:fldCharType="separate"/>
    </w:r>
    <w:r>
      <w:rPr>
        <w:noProof/>
        <w:lang w:val="pl-PL"/>
      </w:rPr>
      <w:t>44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96E1" w14:textId="0F9488E2" w:rsidR="00AF6DF0" w:rsidRPr="00090786" w:rsidRDefault="00AF6DF0" w:rsidP="00DC4FD0">
    <w:pPr>
      <w:pStyle w:val="Stopka"/>
      <w:rPr>
        <w:rFonts w:ascii="Cambria" w:hAnsi="Cambria"/>
        <w:b/>
        <w:color w:val="000000" w:themeColor="text1"/>
        <w:sz w:val="20"/>
        <w:bdr w:val="single" w:sz="4" w:space="0" w:color="000000"/>
        <w:lang w:val="pl-PL"/>
      </w:rPr>
    </w:pPr>
    <w:r w:rsidRPr="00090786">
      <w:rPr>
        <w:rFonts w:ascii="Cambria" w:hAnsi="Cambria"/>
        <w:color w:val="000000" w:themeColor="text1"/>
        <w:sz w:val="20"/>
        <w:bdr w:val="single" w:sz="4" w:space="0" w:color="000000"/>
        <w:lang w:val="pl-PL"/>
      </w:rPr>
      <w:t xml:space="preserve">                                                               Specyfikacja Warunków Zamówienia (</w:t>
    </w:r>
    <w:proofErr w:type="gramStart"/>
    <w:r w:rsidRPr="00090786">
      <w:rPr>
        <w:rFonts w:ascii="Cambria" w:hAnsi="Cambria"/>
        <w:color w:val="000000" w:themeColor="text1"/>
        <w:sz w:val="20"/>
        <w:bdr w:val="single" w:sz="4" w:space="0" w:color="000000"/>
        <w:lang w:val="pl-PL"/>
      </w:rPr>
      <w:t xml:space="preserve">SWZ)  </w:t>
    </w:r>
    <w:r>
      <w:rPr>
        <w:rFonts w:ascii="Cambria" w:hAnsi="Cambria"/>
        <w:color w:val="000000" w:themeColor="text1"/>
        <w:sz w:val="20"/>
        <w:bdr w:val="single" w:sz="4" w:space="0" w:color="000000"/>
        <w:lang w:val="pl-PL"/>
      </w:rPr>
      <w:t xml:space="preserve"> </w:t>
    </w:r>
    <w:proofErr w:type="gramEnd"/>
    <w:r>
      <w:rPr>
        <w:rFonts w:ascii="Cambria" w:hAnsi="Cambria"/>
        <w:color w:val="000000" w:themeColor="text1"/>
        <w:sz w:val="20"/>
        <w:bdr w:val="single" w:sz="4" w:space="0" w:color="000000"/>
        <w:lang w:val="pl-PL"/>
      </w:rPr>
      <w:t xml:space="preserve">          </w:t>
    </w:r>
    <w:r w:rsidRPr="00090786">
      <w:rPr>
        <w:rFonts w:ascii="Cambria" w:hAnsi="Cambria"/>
        <w:color w:val="000000" w:themeColor="text1"/>
        <w:sz w:val="20"/>
        <w:bdr w:val="single" w:sz="4" w:space="0" w:color="000000"/>
        <w:lang w:val="pl-PL"/>
      </w:rPr>
      <w:t xml:space="preserve">                             Strona </w:t>
    </w:r>
    <w:r w:rsidRPr="00090786">
      <w:rPr>
        <w:rFonts w:ascii="Cambria" w:hAnsi="Cambria"/>
        <w:b/>
        <w:color w:val="000000" w:themeColor="text1"/>
        <w:sz w:val="20"/>
        <w:bdr w:val="single" w:sz="4" w:space="0" w:color="000000"/>
      </w:rPr>
      <w:fldChar w:fldCharType="begin"/>
    </w:r>
    <w:r w:rsidRPr="00090786">
      <w:rPr>
        <w:rFonts w:ascii="Cambria" w:hAnsi="Cambria"/>
        <w:b/>
        <w:color w:val="000000" w:themeColor="text1"/>
        <w:sz w:val="20"/>
        <w:bdr w:val="single" w:sz="4" w:space="0" w:color="000000"/>
        <w:lang w:val="pl-PL"/>
      </w:rPr>
      <w:instrText>PAGE</w:instrText>
    </w:r>
    <w:r w:rsidRPr="00090786">
      <w:rPr>
        <w:rFonts w:ascii="Cambria" w:hAnsi="Cambria"/>
        <w:b/>
        <w:color w:val="000000" w:themeColor="text1"/>
        <w:sz w:val="20"/>
        <w:bdr w:val="single" w:sz="4" w:space="0" w:color="000000"/>
      </w:rPr>
      <w:fldChar w:fldCharType="separate"/>
    </w:r>
    <w:r w:rsidR="0020479E">
      <w:rPr>
        <w:rFonts w:ascii="Cambria" w:hAnsi="Cambria"/>
        <w:b/>
        <w:noProof/>
        <w:color w:val="000000" w:themeColor="text1"/>
        <w:sz w:val="20"/>
        <w:bdr w:val="single" w:sz="4" w:space="0" w:color="000000"/>
        <w:lang w:val="pl-PL"/>
      </w:rPr>
      <w:t>25</w:t>
    </w:r>
    <w:r w:rsidRPr="00090786">
      <w:rPr>
        <w:rFonts w:ascii="Cambria" w:hAnsi="Cambria"/>
        <w:b/>
        <w:color w:val="000000" w:themeColor="text1"/>
        <w:sz w:val="20"/>
        <w:bdr w:val="single" w:sz="4" w:space="0" w:color="000000"/>
      </w:rPr>
      <w:fldChar w:fldCharType="end"/>
    </w:r>
    <w:r w:rsidRPr="00090786">
      <w:rPr>
        <w:rFonts w:ascii="Cambria" w:hAnsi="Cambria"/>
        <w:color w:val="000000" w:themeColor="text1"/>
        <w:sz w:val="20"/>
        <w:bdr w:val="single" w:sz="4" w:space="0" w:color="000000"/>
        <w:lang w:val="pl-PL"/>
      </w:rPr>
      <w:t xml:space="preserve"> z </w:t>
    </w:r>
    <w:r w:rsidRPr="00090786">
      <w:rPr>
        <w:rFonts w:ascii="Cambria" w:hAnsi="Cambria"/>
        <w:b/>
        <w:color w:val="000000" w:themeColor="text1"/>
        <w:sz w:val="20"/>
        <w:bdr w:val="single" w:sz="4" w:space="0" w:color="000000"/>
      </w:rPr>
      <w:fldChar w:fldCharType="begin"/>
    </w:r>
    <w:r w:rsidRPr="00090786">
      <w:rPr>
        <w:rFonts w:ascii="Cambria" w:hAnsi="Cambria"/>
        <w:b/>
        <w:color w:val="000000" w:themeColor="text1"/>
        <w:sz w:val="20"/>
        <w:bdr w:val="single" w:sz="4" w:space="0" w:color="000000"/>
        <w:lang w:val="pl-PL"/>
      </w:rPr>
      <w:instrText>NUMPAGES</w:instrText>
    </w:r>
    <w:r w:rsidRPr="00090786">
      <w:rPr>
        <w:rFonts w:ascii="Cambria" w:hAnsi="Cambria"/>
        <w:b/>
        <w:color w:val="000000" w:themeColor="text1"/>
        <w:sz w:val="20"/>
        <w:bdr w:val="single" w:sz="4" w:space="0" w:color="000000"/>
      </w:rPr>
      <w:fldChar w:fldCharType="separate"/>
    </w:r>
    <w:r w:rsidR="0020479E">
      <w:rPr>
        <w:rFonts w:ascii="Cambria" w:hAnsi="Cambria"/>
        <w:b/>
        <w:noProof/>
        <w:color w:val="000000" w:themeColor="text1"/>
        <w:sz w:val="20"/>
        <w:bdr w:val="single" w:sz="4" w:space="0" w:color="000000"/>
        <w:lang w:val="pl-PL"/>
      </w:rPr>
      <w:t>45</w:t>
    </w:r>
    <w:r w:rsidRPr="00090786">
      <w:rPr>
        <w:rFonts w:ascii="Cambria" w:hAnsi="Cambria"/>
        <w:b/>
        <w:color w:val="000000" w:themeColor="text1"/>
        <w:sz w:val="20"/>
        <w:bdr w:val="single" w:sz="4" w:space="0" w:color="000000"/>
      </w:rPr>
      <w:fldChar w:fldCharType="end"/>
    </w:r>
  </w:p>
  <w:p w14:paraId="766E22FB" w14:textId="77777777" w:rsidR="00AF6DF0" w:rsidRPr="00090786" w:rsidRDefault="00AF6DF0">
    <w:pPr>
      <w:pStyle w:val="Stopka"/>
      <w:rPr>
        <w:color w:val="000000" w:themeColor="text1"/>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5522" w14:textId="77777777" w:rsidR="00CA1687" w:rsidRDefault="00CA1687" w:rsidP="00820051">
      <w:r>
        <w:separator/>
      </w:r>
    </w:p>
  </w:footnote>
  <w:footnote w:type="continuationSeparator" w:id="0">
    <w:p w14:paraId="054BD3C5" w14:textId="77777777" w:rsidR="00CA1687" w:rsidRDefault="00CA1687" w:rsidP="00820051">
      <w:r>
        <w:continuationSeparator/>
      </w:r>
    </w:p>
  </w:footnote>
  <w:footnote w:id="1">
    <w:p w14:paraId="45E182D5" w14:textId="77777777" w:rsidR="00AF6DF0" w:rsidRPr="0060449A" w:rsidRDefault="00AF6DF0" w:rsidP="0060449A">
      <w:pPr>
        <w:ind w:left="142" w:hanging="142"/>
        <w:jc w:val="both"/>
        <w:rPr>
          <w:rFonts w:ascii="Cambria" w:hAnsi="Cambria"/>
          <w:i/>
          <w:sz w:val="16"/>
          <w:szCs w:val="16"/>
          <w:lang w:val="pl-PL"/>
        </w:rPr>
      </w:pPr>
      <w:r w:rsidRPr="00CD143B">
        <w:rPr>
          <w:rStyle w:val="Znakiprzypiswdolnych"/>
          <w:rFonts w:ascii="Cambria" w:hAnsi="Cambria"/>
          <w:i/>
          <w:sz w:val="16"/>
          <w:szCs w:val="16"/>
        </w:rPr>
        <w:footnoteRef/>
      </w:r>
      <w:r w:rsidRPr="0060449A">
        <w:rPr>
          <w:rFonts w:ascii="Cambria" w:hAnsi="Cambria" w:cs="Arial"/>
          <w:i/>
          <w:sz w:val="16"/>
          <w:szCs w:val="16"/>
          <w:lang w:val="pl-PL"/>
        </w:rPr>
        <w:tab/>
        <w:t xml:space="preserve"> Zgodnie z art. 3 pkt 6 ustawy z dnia 7 lipca 1994 r. Prawo budowlane (t. j. Dz. U. z 2021 r. poz. 2351 ze zm.), przez </w:t>
      </w:r>
      <w:r w:rsidRPr="0060449A">
        <w:rPr>
          <w:rFonts w:ascii="Cambria" w:hAnsi="Cambria" w:cs="Arial"/>
          <w:b/>
          <w:i/>
          <w:sz w:val="16"/>
          <w:szCs w:val="16"/>
          <w:lang w:val="pl-PL"/>
        </w:rPr>
        <w:t xml:space="preserve">budowę </w:t>
      </w:r>
      <w:r w:rsidRPr="0060449A">
        <w:rPr>
          <w:rFonts w:ascii="Cambria" w:hAnsi="Cambria" w:cs="Arial"/>
          <w:i/>
          <w:sz w:val="16"/>
          <w:szCs w:val="16"/>
          <w:lang w:val="pl-PL"/>
        </w:rPr>
        <w:t xml:space="preserve">rozumie się wykonywanie obiektu budowlanego w określonym miejscu, a także </w:t>
      </w:r>
      <w:r w:rsidRPr="0060449A">
        <w:rPr>
          <w:rFonts w:ascii="Cambria" w:hAnsi="Cambria" w:cs="Arial"/>
          <w:b/>
          <w:i/>
          <w:sz w:val="16"/>
          <w:szCs w:val="16"/>
          <w:lang w:val="pl-PL"/>
        </w:rPr>
        <w:t>odbudowę, rozbudowę, nadbudowę</w:t>
      </w:r>
      <w:r w:rsidRPr="0060449A">
        <w:rPr>
          <w:rFonts w:ascii="Cambria" w:hAnsi="Cambria" w:cs="Arial"/>
          <w:i/>
          <w:sz w:val="16"/>
          <w:szCs w:val="16"/>
          <w:lang w:val="pl-PL"/>
        </w:rPr>
        <w:t xml:space="preserve"> obiektu budowlanego.</w:t>
      </w:r>
    </w:p>
  </w:footnote>
  <w:footnote w:id="2">
    <w:p w14:paraId="7764EFEE" w14:textId="77777777" w:rsidR="00AF6DF0" w:rsidRPr="0060449A" w:rsidRDefault="00AF6DF0" w:rsidP="0060449A">
      <w:pPr>
        <w:ind w:left="142" w:hanging="142"/>
        <w:jc w:val="both"/>
        <w:rPr>
          <w:rFonts w:ascii="Cambria" w:hAnsi="Cambria"/>
          <w:i/>
          <w:sz w:val="16"/>
          <w:szCs w:val="16"/>
          <w:lang w:val="pl-PL"/>
        </w:rPr>
      </w:pPr>
      <w:r w:rsidRPr="00CD143B">
        <w:rPr>
          <w:rStyle w:val="Znakiprzypiswdolnych"/>
          <w:rFonts w:ascii="Cambria" w:hAnsi="Cambria"/>
          <w:i/>
          <w:sz w:val="16"/>
          <w:szCs w:val="16"/>
        </w:rPr>
        <w:footnoteRef/>
      </w:r>
      <w:r w:rsidRPr="0060449A">
        <w:rPr>
          <w:rFonts w:ascii="Cambria" w:hAnsi="Cambria" w:cs="Arial"/>
          <w:i/>
          <w:sz w:val="16"/>
          <w:szCs w:val="16"/>
          <w:lang w:val="pl-PL"/>
        </w:rPr>
        <w:tab/>
        <w:t xml:space="preserve"> Zgodnie z art. 3 pkt 7a ustawy z dnia 7 lipca 1994 r. Prawo budowlane, przez </w:t>
      </w:r>
      <w:r w:rsidRPr="0060449A">
        <w:rPr>
          <w:rFonts w:ascii="Cambria" w:hAnsi="Cambria" w:cs="Arial"/>
          <w:b/>
          <w:i/>
          <w:sz w:val="16"/>
          <w:szCs w:val="16"/>
          <w:lang w:val="pl-PL"/>
        </w:rPr>
        <w:t>przebudowę</w:t>
      </w:r>
      <w:r w:rsidRPr="0060449A">
        <w:rPr>
          <w:rFonts w:ascii="Cambria" w:hAnsi="Cambria" w:cs="Arial"/>
          <w:i/>
          <w:sz w:val="16"/>
          <w:szCs w:val="16"/>
          <w:lang w:val="pl-PL"/>
        </w:rPr>
        <w:t xml:space="preserve"> rozumie się wykonywanie robót budowlanych, w wyniku których następuje </w:t>
      </w:r>
      <w:r w:rsidRPr="0060449A">
        <w:rPr>
          <w:rFonts w:ascii="Cambria" w:hAnsi="Cambria" w:cs="Arial"/>
          <w:b/>
          <w:i/>
          <w:sz w:val="16"/>
          <w:szCs w:val="16"/>
          <w:lang w:val="pl-PL"/>
        </w:rPr>
        <w:t>zmiana parametrów użytkowych lub technicznych istniejącego obiektu budowlanego</w:t>
      </w:r>
      <w:r w:rsidRPr="0060449A">
        <w:rPr>
          <w:rFonts w:ascii="Cambria" w:hAnsi="Cambria" w:cs="Arial"/>
          <w:i/>
          <w:sz w:val="16"/>
          <w:szCs w:val="16"/>
          <w:lang w:val="pl-PL"/>
        </w:rPr>
        <w:t>,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6993" w14:textId="77777777" w:rsidR="00AF6DF0" w:rsidRDefault="00AF6DF0" w:rsidP="00CD36A9">
    <w:pPr>
      <w:jc w:val="center"/>
      <w:rPr>
        <w:rFonts w:ascii="Cambria" w:hAnsi="Cambria" w:cs="Cambria"/>
      </w:rPr>
    </w:pPr>
    <w:r>
      <w:rPr>
        <w:noProof/>
        <w:lang w:val="pl-PL" w:eastAsia="pl-PL"/>
      </w:rPr>
      <w:drawing>
        <wp:anchor distT="0" distB="0" distL="114300" distR="114300" simplePos="0" relativeHeight="251657216" behindDoc="0" locked="0" layoutInCell="1" allowOverlap="1" wp14:anchorId="2428E690" wp14:editId="5021DA49">
          <wp:simplePos x="0" y="0"/>
          <wp:positionH relativeFrom="column">
            <wp:posOffset>118110</wp:posOffset>
          </wp:positionH>
          <wp:positionV relativeFrom="paragraph">
            <wp:posOffset>-329565</wp:posOffset>
          </wp:positionV>
          <wp:extent cx="1036955" cy="685800"/>
          <wp:effectExtent l="0" t="0" r="0" b="0"/>
          <wp:wrapTight wrapText="bothSides">
            <wp:wrapPolygon edited="0">
              <wp:start x="0" y="0"/>
              <wp:lineTo x="0" y="21000"/>
              <wp:lineTo x="21031" y="21000"/>
              <wp:lineTo x="21031" y="0"/>
              <wp:lineTo x="0"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685800"/>
                  </a:xfrm>
                  <a:prstGeom prst="rect">
                    <a:avLst/>
                  </a:prstGeom>
                  <a:solidFill>
                    <a:srgbClr val="FFFFFF"/>
                  </a:solidFill>
                  <a:ln>
                    <a:noFill/>
                  </a:ln>
                </pic:spPr>
              </pic:pic>
            </a:graphicData>
          </a:graphic>
        </wp:anchor>
      </w:drawing>
    </w:r>
    <w:r>
      <w:rPr>
        <w:noProof/>
        <w:lang w:val="pl-PL" w:eastAsia="pl-PL"/>
      </w:rPr>
      <w:drawing>
        <wp:anchor distT="0" distB="0" distL="114300" distR="114300" simplePos="0" relativeHeight="251655168" behindDoc="0" locked="0" layoutInCell="1" allowOverlap="1" wp14:anchorId="3DBFF04C" wp14:editId="07725BEB">
          <wp:simplePos x="0" y="0"/>
          <wp:positionH relativeFrom="column">
            <wp:posOffset>4885690</wp:posOffset>
          </wp:positionH>
          <wp:positionV relativeFrom="paragraph">
            <wp:posOffset>-455295</wp:posOffset>
          </wp:positionV>
          <wp:extent cx="1318895" cy="857250"/>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857250"/>
                  </a:xfrm>
                  <a:prstGeom prst="rect">
                    <a:avLst/>
                  </a:prstGeom>
                  <a:solidFill>
                    <a:srgbClr val="FFFFFF"/>
                  </a:solidFill>
                  <a:ln>
                    <a:noFill/>
                  </a:ln>
                </pic:spPr>
              </pic:pic>
            </a:graphicData>
          </a:graphic>
        </wp:anchor>
      </w:drawing>
    </w:r>
  </w:p>
  <w:p w14:paraId="2CFE11C8" w14:textId="77777777" w:rsidR="00AF6DF0" w:rsidRDefault="00AF6DF0" w:rsidP="00CD36A9">
    <w:pPr>
      <w:jc w:val="center"/>
      <w:rPr>
        <w:rFonts w:ascii="Cambria" w:hAnsi="Cambria" w:cs="Cambria"/>
      </w:rPr>
    </w:pPr>
  </w:p>
  <w:p w14:paraId="29FCF648" w14:textId="77777777" w:rsidR="00AF6DF0" w:rsidRDefault="00AF6DF0" w:rsidP="00CD36A9">
    <w:pPr>
      <w:jc w:val="center"/>
      <w:rPr>
        <w:rFonts w:ascii="Cambria" w:hAnsi="Cambria" w:cs="Cambria"/>
      </w:rPr>
    </w:pPr>
  </w:p>
  <w:p w14:paraId="6880ECB7" w14:textId="77777777" w:rsidR="00AF6DF0" w:rsidRDefault="00AF6DF0" w:rsidP="00CD36A9">
    <w:pPr>
      <w:pStyle w:val="Nagwek"/>
      <w:widowControl/>
      <w:ind w:right="300"/>
      <w:jc w:val="center"/>
      <w:rPr>
        <w:rFonts w:ascii="Cambria" w:hAnsi="Cambria" w:cs="Cambria"/>
        <w:sz w:val="15"/>
        <w:szCs w:val="15"/>
        <w:highlight w:val="yellow"/>
        <w:lang w:val="pl-PL"/>
      </w:rPr>
    </w:pPr>
  </w:p>
  <w:p w14:paraId="35060A0A" w14:textId="77777777" w:rsidR="00AF6DF0" w:rsidRPr="006218E3" w:rsidRDefault="00AF6DF0" w:rsidP="00CD36A9">
    <w:pPr>
      <w:pStyle w:val="Nagwek"/>
      <w:widowControl/>
      <w:ind w:right="300"/>
      <w:jc w:val="center"/>
      <w:rPr>
        <w:rFonts w:ascii="Cambria" w:hAnsi="Cambria" w:cs="Cambria"/>
        <w:sz w:val="15"/>
        <w:szCs w:val="15"/>
        <w:lang w:val="pl-PL"/>
      </w:rPr>
    </w:pPr>
    <w:r w:rsidRPr="00380C2C">
      <w:rPr>
        <w:rFonts w:ascii="Cambria" w:hAnsi="Cambria" w:cs="Cambria"/>
        <w:sz w:val="15"/>
        <w:szCs w:val="15"/>
        <w:highlight w:val="yellow"/>
        <w:lang w:val="pl-PL"/>
      </w:rPr>
      <w:t xml:space="preserve">Europejski Fundusz Rolny na rzecz Rozwoju Obszarów Wiejskich: Europa inwestująca w obszary wiejskie". Zadanie pn. </w:t>
    </w:r>
    <w:r w:rsidRPr="00380C2C">
      <w:rPr>
        <w:rFonts w:ascii="Cambria" w:hAnsi="Cambria" w:cs="Cambria"/>
        <w:b/>
        <w:sz w:val="15"/>
        <w:szCs w:val="15"/>
        <w:highlight w:val="yellow"/>
        <w:lang w:val="pl-PL"/>
      </w:rPr>
      <w:t>„Poprawa gospodarki wodno-ściekowej w gminie Kodeń</w:t>
    </w:r>
    <w:r w:rsidRPr="00380C2C">
      <w:rPr>
        <w:rFonts w:ascii="Cambria" w:hAnsi="Cambria" w:cs="Cambria"/>
        <w:sz w:val="15"/>
        <w:szCs w:val="15"/>
        <w:highlight w:val="yellow"/>
        <w:lang w:val="pl-PL"/>
      </w:rPr>
      <w:t xml:space="preserve">” objęte jest wnioskiem o przyznanie pomocy dla operacji typu </w:t>
    </w:r>
    <w:r w:rsidRPr="00380C2C">
      <w:rPr>
        <w:rFonts w:ascii="Cambria" w:hAnsi="Cambria" w:cs="Cambria"/>
        <w:iCs/>
        <w:sz w:val="15"/>
        <w:szCs w:val="15"/>
        <w:highlight w:val="yellow"/>
        <w:lang w:val="pl-PL"/>
      </w:rPr>
      <w:t xml:space="preserve">„Gospodarka </w:t>
    </w:r>
    <w:proofErr w:type="spellStart"/>
    <w:r w:rsidRPr="00380C2C">
      <w:rPr>
        <w:rFonts w:ascii="Cambria" w:hAnsi="Cambria" w:cs="Cambria"/>
        <w:iCs/>
        <w:sz w:val="15"/>
        <w:szCs w:val="15"/>
        <w:highlight w:val="yellow"/>
        <w:lang w:val="pl-PL"/>
      </w:rPr>
      <w:t>wodno</w:t>
    </w:r>
    <w:proofErr w:type="spellEnd"/>
    <w:r w:rsidRPr="00380C2C">
      <w:rPr>
        <w:rFonts w:ascii="Cambria" w:hAnsi="Cambria" w:cs="Cambria"/>
        <w:iCs/>
        <w:sz w:val="15"/>
        <w:szCs w:val="15"/>
        <w:highlight w:val="yellow"/>
        <w:lang w:val="pl-PL"/>
      </w:rPr>
      <w:t xml:space="preserve"> – ściekowa" </w:t>
    </w:r>
    <w:r w:rsidRPr="00380C2C">
      <w:rPr>
        <w:rFonts w:ascii="Cambria" w:hAnsi="Cambria" w:cs="Cambria"/>
        <w:sz w:val="15"/>
        <w:szCs w:val="15"/>
        <w:highlight w:val="yellow"/>
        <w:lang w:val="pl-PL"/>
      </w:rPr>
      <w:t xml:space="preserve">w ramach </w:t>
    </w:r>
    <w:r w:rsidRPr="00380C2C">
      <w:rPr>
        <w:rFonts w:ascii="Cambria" w:hAnsi="Cambria" w:cs="Cambria"/>
        <w:iCs/>
        <w:sz w:val="15"/>
        <w:szCs w:val="15"/>
        <w:highlight w:val="yellow"/>
        <w:lang w:val="pl-PL"/>
      </w:rPr>
      <w:t>działania ,,Podstawowe usługi i odnowa wsi na obszarach wiejskich"</w:t>
    </w:r>
    <w:r w:rsidRPr="00380C2C">
      <w:rPr>
        <w:rFonts w:ascii="Cambria" w:hAnsi="Cambria" w:cs="Cambria"/>
        <w:sz w:val="15"/>
        <w:szCs w:val="15"/>
        <w:highlight w:val="yellow"/>
        <w:lang w:val="pl-PL"/>
      </w:rPr>
      <w:t xml:space="preserve">, poddziałanie </w:t>
    </w:r>
    <w:r w:rsidRPr="00380C2C">
      <w:rPr>
        <w:rFonts w:ascii="Cambria" w:hAnsi="Cambria" w:cs="Cambria"/>
        <w:iCs/>
        <w:sz w:val="15"/>
        <w:szCs w:val="15"/>
        <w:highlight w:val="yellow"/>
        <w:lang w:val="pl-PL"/>
      </w:rPr>
      <w:t>,,Wsparcie inwestycji związanych z tworzeniem, ulepszaniem lub rozbudową wszystkich rodzajów małej infrastruktury, w tym inwestycji w energię odnawialną i w oszczędzanie energii"</w:t>
    </w:r>
    <w:r w:rsidRPr="00380C2C">
      <w:rPr>
        <w:rFonts w:ascii="Cambria" w:hAnsi="Cambria" w:cs="Cambria"/>
        <w:sz w:val="15"/>
        <w:szCs w:val="15"/>
        <w:highlight w:val="yellow"/>
        <w:lang w:val="pl-PL"/>
      </w:rPr>
      <w:t xml:space="preserve"> objętego Programem Rozwoju Obszarów Wiejskich na lata 2014-2020</w:t>
    </w:r>
  </w:p>
  <w:p w14:paraId="43BBE824" w14:textId="77777777" w:rsidR="00AF6DF0" w:rsidRPr="00981F7B" w:rsidRDefault="00AF6DF0" w:rsidP="00CD36A9">
    <w:pPr>
      <w:pStyle w:val="Nagwek"/>
      <w:widowControl/>
      <w:ind w:right="300"/>
      <w:jc w:val="center"/>
      <w:rPr>
        <w:rFonts w:ascii="Cambria" w:hAnsi="Cambria" w:cs="Cambria"/>
        <w:sz w:val="15"/>
        <w:szCs w:val="15"/>
        <w:highlight w:val="yellow"/>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955C" w14:textId="77777777" w:rsidR="00AF6DF0" w:rsidRDefault="00AF6DF0" w:rsidP="00CB132C">
    <w:pPr>
      <w:jc w:val="right"/>
    </w:pPr>
    <w:r>
      <w:rPr>
        <w:noProof/>
        <w:lang w:val="pl-PL" w:eastAsia="pl-PL"/>
      </w:rPr>
      <w:drawing>
        <wp:inline distT="0" distB="0" distL="0" distR="0" wp14:anchorId="02082784" wp14:editId="0DE09A38">
          <wp:extent cx="1413269" cy="792000"/>
          <wp:effectExtent l="0" t="0" r="0" b="0"/>
          <wp:docPr id="10" name="Obraz 10" descr="E:\Ze starego komputera\Sławek\Sławek\Sławek drogi\RFPŁ  PIS  2021 BGK\Znaki programu PŁ PIS\Polski Ł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e starego komputera\Sławek\Sławek\Sławek drogi\RFPŁ  PIS  2021 BGK\Znaki programu PŁ PIS\Polski Ł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269" cy="792000"/>
                  </a:xfrm>
                  <a:prstGeom prst="rect">
                    <a:avLst/>
                  </a:prstGeom>
                  <a:noFill/>
                  <a:ln>
                    <a:noFill/>
                  </a:ln>
                </pic:spPr>
              </pic:pic>
            </a:graphicData>
          </a:graphic>
        </wp:inline>
      </w:drawing>
    </w:r>
    <w:r>
      <w:rPr>
        <w:noProof/>
        <w:lang w:val="pl-PL" w:eastAsia="pl-PL"/>
      </w:rPr>
      <w:drawing>
        <wp:inline distT="0" distB="0" distL="0" distR="0" wp14:anchorId="7C8910B6" wp14:editId="31531A11">
          <wp:extent cx="1132093" cy="792000"/>
          <wp:effectExtent l="0" t="0" r="0" b="0"/>
          <wp:docPr id="11" name="Obraz 11" descr="E:\Ze starego komputera\Sławek\Sławek\Sławek drogi\RFPŁ  PIS  2021 BGK\Znaki programu PŁ PIS\B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e starego komputera\Sławek\Sławek\Sławek drogi\RFPŁ  PIS  2021 BGK\Znaki programu PŁ PIS\BG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2093" cy="792000"/>
                  </a:xfrm>
                  <a:prstGeom prst="rect">
                    <a:avLst/>
                  </a:prstGeom>
                  <a:noFill/>
                  <a:ln>
                    <a:noFill/>
                  </a:ln>
                </pic:spPr>
              </pic:pic>
            </a:graphicData>
          </a:graphic>
        </wp:inline>
      </w:drawing>
    </w:r>
  </w:p>
  <w:p w14:paraId="79EAE5C0" w14:textId="77777777" w:rsidR="00AF6DF0" w:rsidRDefault="00AF6DF0" w:rsidP="00CB132C">
    <w:pPr>
      <w:spacing w:line="276" w:lineRule="auto"/>
      <w:jc w:val="center"/>
      <w:rPr>
        <w:rFonts w:ascii="Cambria" w:hAnsi="Cambria"/>
        <w:bCs/>
        <w:color w:val="000000"/>
        <w:sz w:val="18"/>
        <w:szCs w:val="18"/>
      </w:rPr>
    </w:pPr>
  </w:p>
  <w:tbl>
    <w:tblPr>
      <w:tblStyle w:val="Tabela-Siatka"/>
      <w:tblW w:w="0" w:type="auto"/>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9062"/>
    </w:tblGrid>
    <w:tr w:rsidR="00AF6DF0" w:rsidRPr="00E4283B" w14:paraId="4A93536A" w14:textId="77777777" w:rsidTr="00B306A9">
      <w:tc>
        <w:tcPr>
          <w:tcW w:w="9062" w:type="dxa"/>
        </w:tcPr>
        <w:p w14:paraId="437CF634" w14:textId="77777777" w:rsidR="00AF6DF0" w:rsidRPr="00D01B21" w:rsidRDefault="00AF6DF0" w:rsidP="00CB132C">
          <w:pPr>
            <w:pStyle w:val="Nagwek"/>
            <w:spacing w:line="276" w:lineRule="auto"/>
            <w:jc w:val="center"/>
            <w:rPr>
              <w:rFonts w:ascii="Cambria" w:hAnsi="Cambria"/>
              <w:bCs/>
              <w:color w:val="000000"/>
              <w:sz w:val="17"/>
              <w:szCs w:val="17"/>
              <w:lang w:val="pl-PL"/>
            </w:rPr>
          </w:pPr>
          <w:r w:rsidRPr="00D01B21">
            <w:rPr>
              <w:rFonts w:ascii="Cambria" w:hAnsi="Cambria"/>
              <w:bCs/>
              <w:color w:val="000000"/>
              <w:sz w:val="17"/>
              <w:szCs w:val="17"/>
              <w:lang w:val="pl-PL"/>
            </w:rPr>
            <w:t>Postępowanie o udzielenie zamówienia publicznego prowadzone w trybie podstawowym na zadanie inwestycyjne:</w:t>
          </w:r>
        </w:p>
        <w:p w14:paraId="2BFE01AF" w14:textId="77777777" w:rsidR="00AF6DF0" w:rsidRPr="00D01B21" w:rsidRDefault="00AF6DF0" w:rsidP="00CB132C">
          <w:pPr>
            <w:pStyle w:val="Nagwek"/>
            <w:spacing w:line="276" w:lineRule="auto"/>
            <w:jc w:val="center"/>
            <w:rPr>
              <w:rFonts w:ascii="Cambria" w:hAnsi="Cambria"/>
              <w:b/>
              <w:i/>
              <w:iCs/>
              <w:color w:val="000000"/>
              <w:sz w:val="10"/>
              <w:szCs w:val="10"/>
              <w:lang w:val="pl-PL"/>
            </w:rPr>
          </w:pPr>
          <w:r w:rsidRPr="00D01B21">
            <w:rPr>
              <w:rFonts w:ascii="Cambria" w:hAnsi="Cambria"/>
              <w:b/>
              <w:i/>
              <w:iCs/>
              <w:color w:val="000000"/>
              <w:sz w:val="17"/>
              <w:szCs w:val="17"/>
              <w:lang w:val="pl-PL"/>
            </w:rPr>
            <w:t>„</w:t>
          </w:r>
          <w:r w:rsidRPr="00CB132C">
            <w:rPr>
              <w:rFonts w:ascii="Cambria" w:hAnsi="Cambria"/>
              <w:b/>
              <w:i/>
              <w:iCs/>
              <w:color w:val="000000"/>
              <w:sz w:val="17"/>
              <w:szCs w:val="17"/>
              <w:lang w:val="pl-PL"/>
            </w:rPr>
            <w:t>Budowa ogólnodostępnych świetlic wiejskich w gminie Jastrzębia</w:t>
          </w:r>
          <w:r w:rsidRPr="00D01B21">
            <w:rPr>
              <w:rFonts w:ascii="Cambria" w:hAnsi="Cambria"/>
              <w:b/>
              <w:i/>
              <w:iCs/>
              <w:color w:val="000000"/>
              <w:sz w:val="17"/>
              <w:szCs w:val="17"/>
              <w:lang w:val="pl-PL"/>
            </w:rPr>
            <w:t>”</w:t>
          </w:r>
          <w:r w:rsidRPr="00D01B21">
            <w:rPr>
              <w:rFonts w:ascii="Cambria" w:hAnsi="Cambria"/>
              <w:bCs/>
              <w:i/>
              <w:iCs/>
              <w:color w:val="000000"/>
              <w:sz w:val="17"/>
              <w:szCs w:val="17"/>
              <w:lang w:val="pl-PL"/>
            </w:rPr>
            <w:t xml:space="preserve">, które jest dofinansowane ze środków </w:t>
          </w:r>
          <w:r w:rsidRPr="00D01B21">
            <w:rPr>
              <w:rFonts w:ascii="Cambria" w:hAnsi="Cambria"/>
              <w:b/>
              <w:i/>
              <w:iCs/>
              <w:color w:val="000000"/>
              <w:sz w:val="17"/>
              <w:szCs w:val="17"/>
              <w:lang w:val="pl-PL"/>
            </w:rPr>
            <w:t>Rządowego Funduszu Polski Ład: Program Inwestycji Strategicznych.</w:t>
          </w:r>
        </w:p>
      </w:tc>
    </w:tr>
  </w:tbl>
  <w:p w14:paraId="10F3F63B" w14:textId="77777777" w:rsidR="00AF6DF0" w:rsidRPr="00D01B21" w:rsidRDefault="00AF6DF0" w:rsidP="00CB132C">
    <w:pPr>
      <w:pStyle w:val="Nagwek"/>
      <w:spacing w:line="276" w:lineRule="auto"/>
      <w:jc w:val="center"/>
      <w:rPr>
        <w:rFonts w:ascii="Cambria" w:hAnsi="Cambria"/>
        <w:bCs/>
        <w:color w:val="000000"/>
        <w:sz w:val="10"/>
        <w:szCs w:val="10"/>
        <w:lang w:val="pl-PL"/>
      </w:rPr>
    </w:pPr>
  </w:p>
  <w:p w14:paraId="7A39FE69" w14:textId="77777777" w:rsidR="00AF6DF0" w:rsidRPr="00D01B21" w:rsidRDefault="00AF6DF0" w:rsidP="00CB132C">
    <w:pPr>
      <w:pStyle w:val="Nagwek"/>
      <w:jc w:val="right"/>
      <w:rPr>
        <w:sz w:val="10"/>
        <w:szCs w:val="10"/>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0"/>
        </w:tabs>
        <w:ind w:left="2552" w:hanging="851"/>
      </w:pPr>
      <w:rPr>
        <w:rFonts w:cs="Times New Roman"/>
        <w:b/>
      </w:r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Listanumerowana1"/>
      <w:lvlText w:val="%1)"/>
      <w:lvlJc w:val="left"/>
      <w:pPr>
        <w:tabs>
          <w:tab w:val="num" w:pos="0"/>
        </w:tabs>
        <w:ind w:left="2552" w:hanging="851"/>
      </w:pPr>
      <w:rPr>
        <w:rFonts w:cs="Times New Roman"/>
        <w:b/>
      </w:rPr>
    </w:lvl>
    <w:lvl w:ilvl="1">
      <w:start w:val="1"/>
      <w:numFmt w:val="decimal"/>
      <w:lvlText w:val="%1.%2."/>
      <w:lvlJc w:val="left"/>
      <w:pPr>
        <w:tabs>
          <w:tab w:val="num" w:pos="0"/>
        </w:tabs>
        <w:ind w:left="992" w:hanging="567"/>
      </w:pPr>
      <w:rPr>
        <w:rFonts w:cs="Times New Roman"/>
        <w:b/>
      </w:rPr>
    </w:lvl>
    <w:lvl w:ilvl="2">
      <w:start w:val="1"/>
      <w:numFmt w:val="none"/>
      <w:suff w:val="nothing"/>
      <w:lvlText w:val=""/>
      <w:lvlJc w:val="left"/>
      <w:pPr>
        <w:tabs>
          <w:tab w:val="num" w:pos="0"/>
        </w:tabs>
        <w:ind w:left="720" w:hanging="720"/>
      </w:pPr>
      <w:rPr>
        <w:rFonts w:cs="Arial"/>
        <w:b w:val="0"/>
        <w:bCs/>
        <w:sz w:val="24"/>
        <w:szCs w:val="24"/>
      </w:rPr>
    </w:lvl>
    <w:lvl w:ilvl="3">
      <w:start w:val="1"/>
      <w:numFmt w:val="none"/>
      <w:suff w:val="nothing"/>
      <w:lvlText w:val=""/>
      <w:lvlJc w:val="left"/>
      <w:pPr>
        <w:tabs>
          <w:tab w:val="num" w:pos="0"/>
        </w:tabs>
        <w:ind w:left="864" w:hanging="864"/>
      </w:pPr>
      <w:rPr>
        <w:rFonts w:cs="Times New Roman"/>
        <w:b w:val="0"/>
      </w:rPr>
    </w:lvl>
    <w:lvl w:ilvl="4">
      <w:start w:val="1"/>
      <w:numFmt w:val="decimal"/>
      <w:lvlText w:val="%5.."/>
      <w:lvlJc w:val="left"/>
      <w:pPr>
        <w:tabs>
          <w:tab w:val="num" w:pos="0"/>
        </w:tabs>
        <w:ind w:left="3544" w:hanging="992"/>
      </w:pPr>
      <w:rPr>
        <w:rFonts w:cs="Times New Roman"/>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3" w15:restartNumberingAfterBreak="0">
    <w:nsid w:val="00000004"/>
    <w:multiLevelType w:val="multilevel"/>
    <w:tmpl w:val="7E4A6A20"/>
    <w:name w:val="WW8Num4"/>
    <w:lvl w:ilvl="0">
      <w:start w:val="1"/>
      <w:numFmt w:val="decimal"/>
      <w:lvlText w:val="%1)"/>
      <w:lvlJc w:val="left"/>
      <w:pPr>
        <w:tabs>
          <w:tab w:val="num" w:pos="0"/>
        </w:tabs>
        <w:ind w:left="2203" w:hanging="360"/>
      </w:pPr>
      <w:rPr>
        <w:rFonts w:ascii="Cambria" w:eastAsia="MS Mincho" w:hAnsi="Cambria" w:cs="Times New Roman"/>
        <w:bCs/>
        <w:color w:val="000000"/>
        <w:sz w:val="24"/>
        <w:szCs w:val="24"/>
      </w:rPr>
    </w:lvl>
    <w:lvl w:ilvl="1">
      <w:start w:val="1"/>
      <w:numFmt w:val="lowerLetter"/>
      <w:lvlText w:val="%2)"/>
      <w:lvlJc w:val="left"/>
      <w:pPr>
        <w:tabs>
          <w:tab w:val="num" w:pos="0"/>
        </w:tabs>
        <w:ind w:left="2149" w:hanging="360"/>
      </w:pPr>
      <w:rPr>
        <w:rFonts w:cs="Times New Roman"/>
        <w:b w:val="0"/>
      </w:rPr>
    </w:lvl>
    <w:lvl w:ilvl="2">
      <w:start w:val="1"/>
      <w:numFmt w:val="lowerRoman"/>
      <w:lvlText w:val="%2.%3."/>
      <w:lvlJc w:val="right"/>
      <w:pPr>
        <w:tabs>
          <w:tab w:val="num" w:pos="0"/>
        </w:tabs>
        <w:ind w:left="2869" w:hanging="180"/>
      </w:pPr>
      <w:rPr>
        <w:rFonts w:ascii="Cambria" w:eastAsia="MS Mincho" w:hAnsi="Cambria" w:cs="Times New Roman"/>
        <w:bCs/>
        <w:sz w:val="24"/>
        <w:szCs w:val="24"/>
      </w:rPr>
    </w:lvl>
    <w:lvl w:ilvl="3">
      <w:start w:val="1"/>
      <w:numFmt w:val="decimal"/>
      <w:lvlText w:val="%2.%3.%4."/>
      <w:lvlJc w:val="left"/>
      <w:pPr>
        <w:tabs>
          <w:tab w:val="num" w:pos="0"/>
        </w:tabs>
        <w:ind w:left="3589" w:hanging="360"/>
      </w:pPr>
      <w:rPr>
        <w:b w:val="0"/>
        <w:i w:val="0"/>
        <w:color w:val="000000"/>
      </w:r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rPr>
        <w:rFonts w:ascii="Cambria" w:eastAsia="MS Mincho" w:hAnsi="Cambria" w:cs="Times New Roman"/>
        <w:bCs/>
        <w:sz w:val="24"/>
        <w:szCs w:val="24"/>
      </w:rPr>
    </w:lvl>
    <w:lvl w:ilvl="6">
      <w:start w:val="1"/>
      <w:numFmt w:val="decimal"/>
      <w:lvlText w:val="%2.%3.%4.%5.%6.%7."/>
      <w:lvlJc w:val="left"/>
      <w:pPr>
        <w:tabs>
          <w:tab w:val="num" w:pos="0"/>
        </w:tabs>
        <w:ind w:left="5749" w:hanging="360"/>
      </w:pPr>
      <w:rPr>
        <w:rFonts w:ascii="Cambria" w:eastAsia="MS Mincho" w:hAnsi="Cambria" w:cs="Times New Roman"/>
        <w:bCs/>
        <w:sz w:val="24"/>
        <w:szCs w:val="24"/>
      </w:rPr>
    </w:lvl>
    <w:lvl w:ilvl="7">
      <w:start w:val="1"/>
      <w:numFmt w:val="lowerLetter"/>
      <w:lvlText w:val="%2.%3.%4.%5.%6.%7.%8."/>
      <w:lvlJc w:val="left"/>
      <w:pPr>
        <w:tabs>
          <w:tab w:val="num" w:pos="0"/>
        </w:tabs>
        <w:ind w:left="6469" w:hanging="360"/>
      </w:pPr>
      <w:rPr>
        <w:rFonts w:ascii="Cambria" w:eastAsia="MS Mincho" w:hAnsi="Cambria" w:cs="Times New Roman"/>
        <w:bCs/>
        <w:sz w:val="24"/>
        <w:szCs w:val="24"/>
      </w:rPr>
    </w:lvl>
    <w:lvl w:ilvl="8">
      <w:start w:val="1"/>
      <w:numFmt w:val="lowerRoman"/>
      <w:lvlText w:val="%2.%3.%4.%5.%6.%7.%8.%9."/>
      <w:lvlJc w:val="right"/>
      <w:pPr>
        <w:tabs>
          <w:tab w:val="num" w:pos="0"/>
        </w:tabs>
        <w:ind w:left="7189" w:hanging="180"/>
      </w:pPr>
      <w:rPr>
        <w:rFonts w:ascii="Cambria" w:eastAsia="MS Mincho" w:hAnsi="Cambria" w:cs="Times New Roman"/>
        <w:bCs/>
        <w:sz w:val="24"/>
        <w:szCs w:val="24"/>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2.%3."/>
      <w:lvlJc w:val="right"/>
      <w:pPr>
        <w:tabs>
          <w:tab w:val="num" w:pos="0"/>
        </w:tabs>
        <w:ind w:left="3011" w:hanging="180"/>
      </w:pPr>
      <w:rPr>
        <w:rFonts w:cs="Times New Roman"/>
      </w:rPr>
    </w:lvl>
    <w:lvl w:ilvl="3">
      <w:start w:val="1"/>
      <w:numFmt w:val="decimal"/>
      <w:lvlText w:val="%2.%3.%4."/>
      <w:lvlJc w:val="left"/>
      <w:pPr>
        <w:tabs>
          <w:tab w:val="num" w:pos="0"/>
        </w:tabs>
        <w:ind w:left="3731" w:hanging="360"/>
      </w:pPr>
      <w:rPr>
        <w:rFonts w:cs="Times New Roman"/>
      </w:rPr>
    </w:lvl>
    <w:lvl w:ilvl="4">
      <w:start w:val="1"/>
      <w:numFmt w:val="lowerLetter"/>
      <w:lvlText w:val="%2.%3.%4.%5."/>
      <w:lvlJc w:val="left"/>
      <w:pPr>
        <w:tabs>
          <w:tab w:val="num" w:pos="0"/>
        </w:tabs>
        <w:ind w:left="4451" w:hanging="360"/>
      </w:pPr>
      <w:rPr>
        <w:rFonts w:cs="Times New Roman"/>
      </w:rPr>
    </w:lvl>
    <w:lvl w:ilvl="5">
      <w:start w:val="1"/>
      <w:numFmt w:val="lowerRoman"/>
      <w:lvlText w:val="%2.%3.%4.%5.%6."/>
      <w:lvlJc w:val="right"/>
      <w:pPr>
        <w:tabs>
          <w:tab w:val="num" w:pos="0"/>
        </w:tabs>
        <w:ind w:left="5171" w:hanging="180"/>
      </w:pPr>
      <w:rPr>
        <w:rFonts w:cs="Times New Roman"/>
      </w:rPr>
    </w:lvl>
    <w:lvl w:ilvl="6">
      <w:start w:val="1"/>
      <w:numFmt w:val="decimal"/>
      <w:lvlText w:val="%2.%3.%4.%5.%6.%7."/>
      <w:lvlJc w:val="left"/>
      <w:pPr>
        <w:tabs>
          <w:tab w:val="num" w:pos="0"/>
        </w:tabs>
        <w:ind w:left="5891" w:hanging="360"/>
      </w:pPr>
      <w:rPr>
        <w:rFonts w:cs="Times New Roman"/>
      </w:rPr>
    </w:lvl>
    <w:lvl w:ilvl="7">
      <w:start w:val="1"/>
      <w:numFmt w:val="lowerLetter"/>
      <w:lvlText w:val="%2.%3.%4.%5.%6.%7.%8."/>
      <w:lvlJc w:val="left"/>
      <w:pPr>
        <w:tabs>
          <w:tab w:val="num" w:pos="0"/>
        </w:tabs>
        <w:ind w:left="6611" w:hanging="360"/>
      </w:pPr>
      <w:rPr>
        <w:rFonts w:cs="Times New Roman"/>
      </w:rPr>
    </w:lvl>
    <w:lvl w:ilvl="8">
      <w:start w:val="1"/>
      <w:numFmt w:val="lowerRoman"/>
      <w:lvlText w:val="%2.%3.%4.%5.%6.%7.%8.%9."/>
      <w:lvlJc w:val="right"/>
      <w:pPr>
        <w:tabs>
          <w:tab w:val="num" w:pos="0"/>
        </w:tabs>
        <w:ind w:left="7331" w:hanging="180"/>
      </w:pPr>
      <w:rPr>
        <w:rFonts w:cs="Times New Roman"/>
      </w:r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6" w15:restartNumberingAfterBreak="0">
    <w:nsid w:val="00000007"/>
    <w:multiLevelType w:val="multilevel"/>
    <w:tmpl w:val="00000007"/>
    <w:name w:val="WW8Num7"/>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 w:val="0"/>
        <w:iCs/>
        <w:color w:val="000000"/>
        <w:sz w:val="24"/>
        <w:szCs w:val="24"/>
      </w:rPr>
    </w:lvl>
    <w:lvl w:ilvl="2">
      <w:start w:val="1"/>
      <w:numFmt w:val="decimal"/>
      <w:lvlText w:val="%1.%2.%3."/>
      <w:lvlJc w:val="left"/>
      <w:pPr>
        <w:tabs>
          <w:tab w:val="num" w:pos="0"/>
        </w:tabs>
        <w:ind w:left="143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00000009"/>
    <w:multiLevelType w:val="multilevel"/>
    <w:tmpl w:val="00000009"/>
    <w:name w:val="WW8Num9"/>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2370FEA0"/>
    <w:name w:val="WW8Num10"/>
    <w:lvl w:ilvl="0">
      <w:start w:val="12"/>
      <w:numFmt w:val="decimal"/>
      <w:lvlText w:val="%1."/>
      <w:lvlJc w:val="left"/>
      <w:pPr>
        <w:tabs>
          <w:tab w:val="num" w:pos="0"/>
        </w:tabs>
        <w:ind w:left="500" w:hanging="500"/>
      </w:pPr>
      <w:rPr>
        <w:rFonts w:cs="Times New Roman" w:hint="default"/>
      </w:rPr>
    </w:lvl>
    <w:lvl w:ilvl="1">
      <w:start w:val="2"/>
      <w:numFmt w:val="decimal"/>
      <w:lvlText w:val="%1.%2."/>
      <w:lvlJc w:val="left"/>
      <w:pPr>
        <w:tabs>
          <w:tab w:val="num" w:pos="0"/>
        </w:tabs>
        <w:ind w:left="720" w:hanging="720"/>
      </w:pPr>
      <w:rPr>
        <w:rFonts w:ascii="Cambria" w:hAnsi="Cambria" w:cs="Times New Roman" w:hint="default"/>
        <w:b/>
        <w:i w:val="0"/>
        <w:sz w:val="24"/>
        <w:szCs w:val="24"/>
      </w:rPr>
    </w:lvl>
    <w:lvl w:ilvl="2">
      <w:start w:val="1"/>
      <w:numFmt w:val="decimal"/>
      <w:lvlText w:val="%1.%2.%3."/>
      <w:lvlJc w:val="left"/>
      <w:pPr>
        <w:tabs>
          <w:tab w:val="num" w:pos="0"/>
        </w:tabs>
        <w:ind w:left="1146"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 w15:restartNumberingAfterBreak="0">
    <w:nsid w:val="0000000C"/>
    <w:multiLevelType w:val="multilevel"/>
    <w:tmpl w:val="0000000C"/>
    <w:name w:val="WW8Num12"/>
    <w:lvl w:ilvl="0">
      <w:start w:val="10"/>
      <w:numFmt w:val="decimal"/>
      <w:lvlText w:val="%1."/>
      <w:lvlJc w:val="left"/>
      <w:pPr>
        <w:tabs>
          <w:tab w:val="num" w:pos="0"/>
        </w:tabs>
        <w:ind w:left="495" w:hanging="495"/>
      </w:pPr>
    </w:lvl>
    <w:lvl w:ilvl="1">
      <w:start w:val="1"/>
      <w:numFmt w:val="decimal"/>
      <w:lvlText w:val="%1.%2."/>
      <w:lvlJc w:val="left"/>
      <w:pPr>
        <w:tabs>
          <w:tab w:val="num" w:pos="0"/>
        </w:tabs>
        <w:ind w:left="1440" w:hanging="720"/>
      </w:pPr>
      <w:rPr>
        <w:rFonts w:cs="Arial"/>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0" w15:restartNumberingAfterBreak="0">
    <w:nsid w:val="0000000E"/>
    <w:multiLevelType w:val="multilevel"/>
    <w:tmpl w:val="0000000E"/>
    <w:name w:val="WW8Num14"/>
    <w:lvl w:ilvl="0">
      <w:start w:val="15"/>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ascii="Cambria" w:hAnsi="Cambria" w:cs="Cambria"/>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multilevel"/>
    <w:tmpl w:val="0000000F"/>
    <w:name w:val="WW8Num15"/>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cs="Arial"/>
        <w:b/>
        <w:sz w:val="24"/>
        <w:szCs w:val="24"/>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3" w15:restartNumberingAfterBreak="0">
    <w:nsid w:val="00000011"/>
    <w:multiLevelType w:val="multilevel"/>
    <w:tmpl w:val="00000011"/>
    <w:name w:val="WW8Num17"/>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4" w15:restartNumberingAfterBreak="0">
    <w:nsid w:val="00000012"/>
    <w:multiLevelType w:val="multilevel"/>
    <w:tmpl w:val="00000012"/>
    <w:name w:val="WW8Num18"/>
    <w:lvl w:ilvl="0">
      <w:start w:val="1"/>
      <w:numFmt w:val="decimal"/>
      <w:lvlText w:val="%1)"/>
      <w:lvlJc w:val="left"/>
      <w:pPr>
        <w:tabs>
          <w:tab w:val="num" w:pos="0"/>
        </w:tabs>
        <w:ind w:left="786" w:hanging="360"/>
      </w:pPr>
      <w:rPr>
        <w:rFonts w:cs="Arial"/>
        <w:b w:val="0"/>
        <w:i w:val="0"/>
        <w:color w:val="00000A"/>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5" w15:restartNumberingAfterBreak="0">
    <w:nsid w:val="00000013"/>
    <w:multiLevelType w:val="multilevel"/>
    <w:tmpl w:val="5F06032C"/>
    <w:name w:val="WW8Num19"/>
    <w:lvl w:ilvl="0">
      <w:start w:val="1"/>
      <w:numFmt w:val="decimal"/>
      <w:lvlText w:val="%1)"/>
      <w:lvlJc w:val="left"/>
      <w:pPr>
        <w:tabs>
          <w:tab w:val="num" w:pos="0"/>
        </w:tabs>
        <w:ind w:left="720" w:hanging="360"/>
      </w:pPr>
      <w:rPr>
        <w:rFonts w:cs="Calibri"/>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5"/>
    <w:multiLevelType w:val="multilevel"/>
    <w:tmpl w:val="00000015"/>
    <w:name w:val="WW8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6"/>
    <w:multiLevelType w:val="multilevel"/>
    <w:tmpl w:val="00000016"/>
    <w:name w:val="WW8Num22"/>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15:restartNumberingAfterBreak="0">
    <w:nsid w:val="00000017"/>
    <w:multiLevelType w:val="multilevel"/>
    <w:tmpl w:val="8E6C3740"/>
    <w:name w:val="WW8Num23"/>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ascii="Cambria" w:hAnsi="Cambria" w:cs="Times New Roman"/>
        <w:b/>
        <w:bCs/>
        <w:i w:val="0"/>
        <w:iCs w:val="0"/>
        <w:color w:val="000000"/>
        <w:sz w:val="24"/>
        <w:szCs w:val="24"/>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9" w15:restartNumberingAfterBreak="0">
    <w:nsid w:val="00000018"/>
    <w:multiLevelType w:val="multilevel"/>
    <w:tmpl w:val="C0F06980"/>
    <w:name w:val="WW8Num24"/>
    <w:lvl w:ilvl="0">
      <w:start w:val="4"/>
      <w:numFmt w:val="decimal"/>
      <w:lvlText w:val="%1."/>
      <w:lvlJc w:val="left"/>
      <w:pPr>
        <w:tabs>
          <w:tab w:val="num" w:pos="0"/>
        </w:tabs>
        <w:ind w:left="360" w:hanging="360"/>
      </w:pPr>
      <w:rPr>
        <w:rFonts w:eastAsia="Times New Roman" w:cs="Arial"/>
      </w:rPr>
    </w:lvl>
    <w:lvl w:ilvl="1">
      <w:start w:val="1"/>
      <w:numFmt w:val="decimal"/>
      <w:lvlText w:val="%1.%2."/>
      <w:lvlJc w:val="left"/>
      <w:pPr>
        <w:tabs>
          <w:tab w:val="num" w:pos="0"/>
        </w:tabs>
        <w:ind w:left="720" w:hanging="720"/>
      </w:pPr>
      <w:rPr>
        <w:rFonts w:ascii="Cambria" w:hAnsi="Cambria" w:cs="Times New Roman" w:hint="default"/>
        <w:b/>
        <w:bCs/>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20" w15:restartNumberingAfterBreak="0">
    <w:nsid w:val="0000001A"/>
    <w:multiLevelType w:val="multilevel"/>
    <w:tmpl w:val="E486AF06"/>
    <w:name w:val="WW8Num26"/>
    <w:lvl w:ilvl="0">
      <w:start w:val="6"/>
      <w:numFmt w:val="decimal"/>
      <w:lvlText w:val="%1."/>
      <w:lvlJc w:val="left"/>
      <w:pPr>
        <w:tabs>
          <w:tab w:val="num" w:pos="0"/>
        </w:tabs>
        <w:ind w:left="380" w:hanging="380"/>
      </w:pPr>
      <w:rPr>
        <w:rFonts w:ascii="Symbol" w:hAnsi="Symbol" w:cs="Symbol"/>
      </w:rPr>
    </w:lvl>
    <w:lvl w:ilvl="1">
      <w:start w:val="1"/>
      <w:numFmt w:val="decimal"/>
      <w:lvlText w:val="%1.%2."/>
      <w:lvlJc w:val="left"/>
      <w:pPr>
        <w:tabs>
          <w:tab w:val="num" w:pos="0"/>
        </w:tabs>
        <w:ind w:left="720" w:hanging="720"/>
      </w:pPr>
      <w:rPr>
        <w:rFonts w:ascii="Courier New" w:hAnsi="Courier New" w:cs="Courier New"/>
      </w:rPr>
    </w:lvl>
    <w:lvl w:ilvl="2">
      <w:start w:val="1"/>
      <w:numFmt w:val="decimal"/>
      <w:lvlText w:val="%1.%2.%3."/>
      <w:lvlJc w:val="left"/>
      <w:pPr>
        <w:tabs>
          <w:tab w:val="num" w:pos="0"/>
        </w:tabs>
        <w:ind w:left="720" w:hanging="720"/>
      </w:pPr>
      <w:rPr>
        <w:rFonts w:ascii="Cambria" w:hAnsi="Cambria" w:cs="Symbol" w:hint="default"/>
        <w:b/>
        <w:bCs/>
        <w:i w:val="0"/>
        <w:iCs/>
        <w:sz w:val="24"/>
        <w:szCs w:val="24"/>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21" w15:restartNumberingAfterBreak="0">
    <w:nsid w:val="0000001C"/>
    <w:multiLevelType w:val="multilevel"/>
    <w:tmpl w:val="DA684CE8"/>
    <w:name w:val="WW8Num28"/>
    <w:lvl w:ilvl="0">
      <w:start w:val="1"/>
      <w:numFmt w:val="lowerLetter"/>
      <w:lvlText w:val="%1)"/>
      <w:lvlJc w:val="left"/>
      <w:pPr>
        <w:tabs>
          <w:tab w:val="num" w:pos="0"/>
        </w:tabs>
        <w:ind w:left="1353" w:hanging="360"/>
      </w:pPr>
      <w:rPr>
        <w:rFonts w:cs="Times New Roman"/>
        <w:b w:val="0"/>
        <w:bCs w:val="0"/>
      </w:rPr>
    </w:lvl>
    <w:lvl w:ilvl="1">
      <w:start w:val="1"/>
      <w:numFmt w:val="lowerLetter"/>
      <w:lvlText w:val="%2."/>
      <w:lvlJc w:val="left"/>
      <w:pPr>
        <w:tabs>
          <w:tab w:val="num" w:pos="0"/>
        </w:tabs>
        <w:ind w:left="2073" w:hanging="360"/>
      </w:pPr>
      <w:rPr>
        <w:rFonts w:ascii="Cambria" w:hAnsi="Cambria" w:cs="Times New Roman"/>
        <w:b/>
        <w:bCs/>
        <w:i w:val="0"/>
        <w:color w:val="000000"/>
        <w:sz w:val="24"/>
        <w:szCs w:val="24"/>
      </w:rPr>
    </w:lvl>
    <w:lvl w:ilvl="2">
      <w:start w:val="1"/>
      <w:numFmt w:val="lowerRoman"/>
      <w:lvlText w:val="%2.%3."/>
      <w:lvlJc w:val="right"/>
      <w:pPr>
        <w:tabs>
          <w:tab w:val="num" w:pos="0"/>
        </w:tabs>
        <w:ind w:left="2793" w:hanging="180"/>
      </w:pPr>
      <w:rPr>
        <w:rFonts w:ascii="Cambria" w:eastAsia="Lucida Sans Unicode" w:hAnsi="Cambria" w:cs="Times New Roman"/>
        <w:b w:val="0"/>
        <w:bCs/>
        <w:color w:val="000000"/>
        <w:sz w:val="24"/>
        <w:szCs w:val="24"/>
      </w:r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2" w15:restartNumberingAfterBreak="0">
    <w:nsid w:val="0000001E"/>
    <w:multiLevelType w:val="multilevel"/>
    <w:tmpl w:val="22766DD0"/>
    <w:name w:val="WW8Num30"/>
    <w:lvl w:ilvl="0">
      <w:start w:val="17"/>
      <w:numFmt w:val="decimal"/>
      <w:lvlText w:val="%1"/>
      <w:lvlJc w:val="left"/>
      <w:pPr>
        <w:tabs>
          <w:tab w:val="num" w:pos="0"/>
        </w:tabs>
        <w:ind w:left="444" w:hanging="444"/>
      </w:pPr>
      <w:rPr>
        <w:rFonts w:eastAsia="Cambria" w:cs="Cambria"/>
        <w:i/>
        <w:color w:val="00000A"/>
      </w:rPr>
    </w:lvl>
    <w:lvl w:ilvl="1">
      <w:start w:val="1"/>
      <w:numFmt w:val="decimal"/>
      <w:lvlText w:val="%1.%2"/>
      <w:lvlJc w:val="left"/>
      <w:pPr>
        <w:tabs>
          <w:tab w:val="num" w:pos="0"/>
        </w:tabs>
        <w:ind w:left="869" w:hanging="444"/>
      </w:pPr>
      <w:rPr>
        <w:rFonts w:eastAsia="Cambria" w:cs="Cambria"/>
        <w:b/>
        <w:color w:val="00000A"/>
        <w:sz w:val="24"/>
        <w:szCs w:val="24"/>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23" w15:restartNumberingAfterBreak="0">
    <w:nsid w:val="0000001F"/>
    <w:multiLevelType w:val="multilevel"/>
    <w:tmpl w:val="8AB01AA8"/>
    <w:name w:val="WW8Num31"/>
    <w:lvl w:ilvl="0">
      <w:start w:val="19"/>
      <w:numFmt w:val="decimal"/>
      <w:lvlText w:val="%1"/>
      <w:lvlJc w:val="left"/>
      <w:pPr>
        <w:tabs>
          <w:tab w:val="num" w:pos="0"/>
        </w:tabs>
        <w:ind w:left="444" w:hanging="444"/>
      </w:pPr>
      <w:rPr>
        <w:rFonts w:ascii="Cambria" w:hAnsi="Cambria" w:cs="Cambria"/>
        <w:b/>
        <w:bCs/>
        <w:i/>
        <w:iCs/>
        <w:color w:val="000000"/>
        <w:sz w:val="24"/>
        <w:szCs w:val="24"/>
      </w:rPr>
    </w:lvl>
    <w:lvl w:ilvl="1">
      <w:start w:val="1"/>
      <w:numFmt w:val="decimal"/>
      <w:lvlText w:val="%1.%2"/>
      <w:lvlJc w:val="left"/>
      <w:pPr>
        <w:tabs>
          <w:tab w:val="num" w:pos="0"/>
        </w:tabs>
        <w:ind w:left="444" w:hanging="444"/>
      </w:pPr>
      <w:rPr>
        <w:rFonts w:cs="Cambria"/>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00000020"/>
    <w:multiLevelType w:val="multilevel"/>
    <w:tmpl w:val="C06A4002"/>
    <w:name w:val="WW8Num32"/>
    <w:lvl w:ilvl="0">
      <w:start w:val="20"/>
      <w:numFmt w:val="decimal"/>
      <w:lvlText w:val="%1"/>
      <w:lvlJc w:val="left"/>
      <w:pPr>
        <w:tabs>
          <w:tab w:val="num" w:pos="0"/>
        </w:tabs>
        <w:ind w:left="444" w:hanging="444"/>
      </w:pPr>
      <w:rPr>
        <w:b w:val="0"/>
      </w:rPr>
    </w:lvl>
    <w:lvl w:ilvl="1">
      <w:start w:val="1"/>
      <w:numFmt w:val="decimal"/>
      <w:lvlText w:val="%1.%2"/>
      <w:lvlJc w:val="left"/>
      <w:pPr>
        <w:tabs>
          <w:tab w:val="num" w:pos="0"/>
        </w:tabs>
        <w:ind w:left="444" w:hanging="444"/>
      </w:pPr>
      <w:rPr>
        <w:rFonts w:cs="Cambria"/>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5" w15:restartNumberingAfterBreak="0">
    <w:nsid w:val="00000021"/>
    <w:multiLevelType w:val="multilevel"/>
    <w:tmpl w:val="2E7223AE"/>
    <w:name w:val="WW8Num33"/>
    <w:lvl w:ilvl="0">
      <w:start w:val="21"/>
      <w:numFmt w:val="decimal"/>
      <w:lvlText w:val="%1"/>
      <w:lvlJc w:val="left"/>
      <w:pPr>
        <w:tabs>
          <w:tab w:val="num" w:pos="0"/>
        </w:tabs>
        <w:ind w:left="444" w:hanging="444"/>
      </w:pPr>
      <w:rPr>
        <w:rFonts w:cs="Times New Roman"/>
      </w:rPr>
    </w:lvl>
    <w:lvl w:ilvl="1">
      <w:start w:val="1"/>
      <w:numFmt w:val="decimal"/>
      <w:lvlText w:val="%1.%2"/>
      <w:lvlJc w:val="left"/>
      <w:pPr>
        <w:tabs>
          <w:tab w:val="num" w:pos="0"/>
        </w:tabs>
        <w:ind w:left="444" w:hanging="444"/>
      </w:pPr>
      <w:rPr>
        <w:rFonts w:ascii="Cambria" w:hAnsi="Cambria" w:cs="Cambria"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00000022"/>
    <w:multiLevelType w:val="multilevel"/>
    <w:tmpl w:val="7EDC647E"/>
    <w:name w:val="WW8Num34"/>
    <w:lvl w:ilvl="0">
      <w:start w:val="23"/>
      <w:numFmt w:val="decimal"/>
      <w:lvlText w:val="%1"/>
      <w:lvlJc w:val="left"/>
      <w:pPr>
        <w:tabs>
          <w:tab w:val="num" w:pos="0"/>
        </w:tabs>
        <w:ind w:left="444" w:hanging="444"/>
      </w:pPr>
    </w:lvl>
    <w:lvl w:ilvl="1">
      <w:start w:val="1"/>
      <w:numFmt w:val="decimal"/>
      <w:lvlText w:val="%1.%2"/>
      <w:lvlJc w:val="left"/>
      <w:pPr>
        <w:tabs>
          <w:tab w:val="num" w:pos="0"/>
        </w:tabs>
        <w:ind w:left="1164" w:hanging="444"/>
      </w:pPr>
      <w:rPr>
        <w:rFonts w:ascii="Cambria" w:hAnsi="Cambria" w:cs="Cambria" w:hint="default"/>
        <w:b/>
        <w:bCs/>
        <w:sz w:val="24"/>
        <w:szCs w:val="24"/>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27" w15:restartNumberingAfterBreak="0">
    <w:nsid w:val="00000023"/>
    <w:multiLevelType w:val="multilevel"/>
    <w:tmpl w:val="00000023"/>
    <w:name w:val="WW8Num35"/>
    <w:lvl w:ilvl="0">
      <w:start w:val="1"/>
      <w:numFmt w:val="lowerLetter"/>
      <w:lvlText w:val="%1)"/>
      <w:lvlJc w:val="left"/>
      <w:pPr>
        <w:tabs>
          <w:tab w:val="num" w:pos="0"/>
        </w:tabs>
        <w:ind w:left="2421" w:hanging="360"/>
      </w:pPr>
    </w:lvl>
    <w:lvl w:ilvl="1">
      <w:start w:val="1"/>
      <w:numFmt w:val="lowerLetter"/>
      <w:lvlText w:val="%2)"/>
      <w:lvlJc w:val="left"/>
      <w:pPr>
        <w:tabs>
          <w:tab w:val="num" w:pos="0"/>
        </w:tabs>
        <w:ind w:left="3141" w:hanging="360"/>
      </w:pPr>
      <w:rPr>
        <w:rFonts w:ascii="Cambria" w:hAnsi="Cambria" w:cs="Cambria"/>
        <w:b/>
        <w:bCs/>
        <w:sz w:val="24"/>
        <w:szCs w:val="24"/>
      </w:rPr>
    </w:lvl>
    <w:lvl w:ilvl="2">
      <w:start w:val="1"/>
      <w:numFmt w:val="lowerRoman"/>
      <w:lvlText w:val="%2.%3."/>
      <w:lvlJc w:val="right"/>
      <w:pPr>
        <w:tabs>
          <w:tab w:val="num" w:pos="0"/>
        </w:tabs>
        <w:ind w:left="3861" w:hanging="180"/>
      </w:pPr>
    </w:lvl>
    <w:lvl w:ilvl="3">
      <w:start w:val="1"/>
      <w:numFmt w:val="decimal"/>
      <w:lvlText w:val="%2.%3.%4."/>
      <w:lvlJc w:val="left"/>
      <w:pPr>
        <w:tabs>
          <w:tab w:val="num" w:pos="0"/>
        </w:tabs>
        <w:ind w:left="4581" w:hanging="360"/>
      </w:pPr>
    </w:lvl>
    <w:lvl w:ilvl="4">
      <w:start w:val="1"/>
      <w:numFmt w:val="lowerLetter"/>
      <w:lvlText w:val="%2.%3.%4.%5."/>
      <w:lvlJc w:val="left"/>
      <w:pPr>
        <w:tabs>
          <w:tab w:val="num" w:pos="0"/>
        </w:tabs>
        <w:ind w:left="5301" w:hanging="360"/>
      </w:pPr>
    </w:lvl>
    <w:lvl w:ilvl="5">
      <w:start w:val="1"/>
      <w:numFmt w:val="lowerRoman"/>
      <w:lvlText w:val="%2.%3.%4.%5.%6."/>
      <w:lvlJc w:val="right"/>
      <w:pPr>
        <w:tabs>
          <w:tab w:val="num" w:pos="0"/>
        </w:tabs>
        <w:ind w:left="6021" w:hanging="180"/>
      </w:pPr>
    </w:lvl>
    <w:lvl w:ilvl="6">
      <w:start w:val="1"/>
      <w:numFmt w:val="decimal"/>
      <w:lvlText w:val="%2.%3.%4.%5.%6.%7."/>
      <w:lvlJc w:val="left"/>
      <w:pPr>
        <w:tabs>
          <w:tab w:val="num" w:pos="0"/>
        </w:tabs>
        <w:ind w:left="6741" w:hanging="360"/>
      </w:pPr>
    </w:lvl>
    <w:lvl w:ilvl="7">
      <w:start w:val="1"/>
      <w:numFmt w:val="lowerLetter"/>
      <w:lvlText w:val="%2.%3.%4.%5.%6.%7.%8."/>
      <w:lvlJc w:val="left"/>
      <w:pPr>
        <w:tabs>
          <w:tab w:val="num" w:pos="0"/>
        </w:tabs>
        <w:ind w:left="7461" w:hanging="360"/>
      </w:pPr>
    </w:lvl>
    <w:lvl w:ilvl="8">
      <w:start w:val="1"/>
      <w:numFmt w:val="lowerRoman"/>
      <w:lvlText w:val="%2.%3.%4.%5.%6.%7.%8.%9."/>
      <w:lvlJc w:val="right"/>
      <w:pPr>
        <w:tabs>
          <w:tab w:val="num" w:pos="0"/>
        </w:tabs>
        <w:ind w:left="8181" w:hanging="180"/>
      </w:pPr>
    </w:lvl>
  </w:abstractNum>
  <w:abstractNum w:abstractNumId="28" w15:restartNumberingAfterBreak="0">
    <w:nsid w:val="00000025"/>
    <w:multiLevelType w:val="multilevel"/>
    <w:tmpl w:val="00000025"/>
    <w:name w:val="WW8Num37"/>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rPr>
        <w:rFonts w:ascii="Cambria" w:hAnsi="Cambria" w:cs="Cambria"/>
        <w:b/>
        <w:sz w:val="24"/>
        <w:szCs w:val="24"/>
      </w:rPr>
    </w:lvl>
    <w:lvl w:ilvl="2">
      <w:start w:val="1"/>
      <w:numFmt w:val="lowerRoman"/>
      <w:lvlText w:val="%2.%3."/>
      <w:lvlJc w:val="right"/>
      <w:pPr>
        <w:tabs>
          <w:tab w:val="num" w:pos="0"/>
        </w:tabs>
        <w:ind w:left="3294" w:hanging="180"/>
      </w:pPr>
    </w:lvl>
    <w:lvl w:ilvl="3">
      <w:start w:val="1"/>
      <w:numFmt w:val="decimal"/>
      <w:lvlText w:val="%2.%3.%4."/>
      <w:lvlJc w:val="left"/>
      <w:pPr>
        <w:tabs>
          <w:tab w:val="num" w:pos="0"/>
        </w:tabs>
        <w:ind w:left="4014" w:hanging="360"/>
      </w:pPr>
    </w:lvl>
    <w:lvl w:ilvl="4">
      <w:start w:val="1"/>
      <w:numFmt w:val="lowerLetter"/>
      <w:lvlText w:val="%2.%3.%4.%5."/>
      <w:lvlJc w:val="left"/>
      <w:pPr>
        <w:tabs>
          <w:tab w:val="num" w:pos="0"/>
        </w:tabs>
        <w:ind w:left="4734" w:hanging="360"/>
      </w:pPr>
    </w:lvl>
    <w:lvl w:ilvl="5">
      <w:start w:val="1"/>
      <w:numFmt w:val="lowerRoman"/>
      <w:lvlText w:val="%2.%3.%4.%5.%6."/>
      <w:lvlJc w:val="right"/>
      <w:pPr>
        <w:tabs>
          <w:tab w:val="num" w:pos="0"/>
        </w:tabs>
        <w:ind w:left="5454" w:hanging="180"/>
      </w:pPr>
    </w:lvl>
    <w:lvl w:ilvl="6">
      <w:start w:val="1"/>
      <w:numFmt w:val="decimal"/>
      <w:lvlText w:val="%2.%3.%4.%5.%6.%7."/>
      <w:lvlJc w:val="left"/>
      <w:pPr>
        <w:tabs>
          <w:tab w:val="num" w:pos="0"/>
        </w:tabs>
        <w:ind w:left="6174" w:hanging="360"/>
      </w:pPr>
    </w:lvl>
    <w:lvl w:ilvl="7">
      <w:start w:val="1"/>
      <w:numFmt w:val="lowerLetter"/>
      <w:lvlText w:val="%2.%3.%4.%5.%6.%7.%8."/>
      <w:lvlJc w:val="left"/>
      <w:pPr>
        <w:tabs>
          <w:tab w:val="num" w:pos="0"/>
        </w:tabs>
        <w:ind w:left="6894" w:hanging="360"/>
      </w:pPr>
    </w:lvl>
    <w:lvl w:ilvl="8">
      <w:start w:val="1"/>
      <w:numFmt w:val="lowerRoman"/>
      <w:lvlText w:val="%2.%3.%4.%5.%6.%7.%8.%9."/>
      <w:lvlJc w:val="right"/>
      <w:pPr>
        <w:tabs>
          <w:tab w:val="num" w:pos="0"/>
        </w:tabs>
        <w:ind w:left="7614" w:hanging="180"/>
      </w:pPr>
    </w:lvl>
  </w:abstractNum>
  <w:abstractNum w:abstractNumId="29" w15:restartNumberingAfterBreak="0">
    <w:nsid w:val="00000026"/>
    <w:multiLevelType w:val="multilevel"/>
    <w:tmpl w:val="00000026"/>
    <w:name w:val="WW8Num38"/>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ambria"/>
        <w:b/>
        <w:bCs/>
        <w:color w:val="000000"/>
        <w:sz w:val="24"/>
        <w:szCs w:val="24"/>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ambria"/>
        <w:b/>
        <w:bCs/>
        <w:color w:val="000000"/>
        <w:sz w:val="24"/>
        <w:szCs w:val="24"/>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ambria"/>
        <w:b/>
        <w:bCs/>
        <w:color w:val="000000"/>
        <w:sz w:val="24"/>
        <w:szCs w:val="24"/>
      </w:rPr>
    </w:lvl>
    <w:lvl w:ilvl="8">
      <w:start w:val="1"/>
      <w:numFmt w:val="bullet"/>
      <w:lvlText w:val=""/>
      <w:lvlJc w:val="left"/>
      <w:pPr>
        <w:tabs>
          <w:tab w:val="num" w:pos="0"/>
        </w:tabs>
        <w:ind w:left="7189" w:hanging="360"/>
      </w:pPr>
      <w:rPr>
        <w:rFonts w:ascii="Wingdings" w:hAnsi="Wingdings"/>
      </w:rPr>
    </w:lvl>
  </w:abstractNum>
  <w:abstractNum w:abstractNumId="30" w15:restartNumberingAfterBreak="0">
    <w:nsid w:val="00000027"/>
    <w:multiLevelType w:val="multilevel"/>
    <w:tmpl w:val="2730CC34"/>
    <w:name w:val="WW8Num39"/>
    <w:lvl w:ilvl="0">
      <w:start w:val="18"/>
      <w:numFmt w:val="decimal"/>
      <w:lvlText w:val="%1."/>
      <w:lvlJc w:val="left"/>
      <w:pPr>
        <w:tabs>
          <w:tab w:val="num" w:pos="0"/>
        </w:tabs>
        <w:ind w:left="500" w:hanging="500"/>
      </w:pPr>
    </w:lvl>
    <w:lvl w:ilvl="1">
      <w:start w:val="1"/>
      <w:numFmt w:val="decimal"/>
      <w:lvlText w:val="%1.%2."/>
      <w:lvlJc w:val="left"/>
      <w:pPr>
        <w:tabs>
          <w:tab w:val="num" w:pos="0"/>
        </w:tabs>
        <w:ind w:left="1145" w:hanging="720"/>
      </w:pPr>
      <w:rPr>
        <w:rFonts w:cs="Cambria"/>
        <w:b/>
        <w:bCs/>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31" w15:restartNumberingAfterBreak="0">
    <w:nsid w:val="00000028"/>
    <w:multiLevelType w:val="multilevel"/>
    <w:tmpl w:val="2A18447A"/>
    <w:name w:val="WW8Num40"/>
    <w:lvl w:ilvl="0">
      <w:start w:val="25"/>
      <w:numFmt w:val="decimal"/>
      <w:lvlText w:val="%1."/>
      <w:lvlJc w:val="left"/>
      <w:pPr>
        <w:tabs>
          <w:tab w:val="num" w:pos="0"/>
        </w:tabs>
        <w:ind w:left="500" w:hanging="500"/>
      </w:pPr>
    </w:lvl>
    <w:lvl w:ilvl="1">
      <w:start w:val="1"/>
      <w:numFmt w:val="decimal"/>
      <w:lvlText w:val="%1.%2."/>
      <w:lvlJc w:val="left"/>
      <w:pPr>
        <w:tabs>
          <w:tab w:val="num" w:pos="0"/>
        </w:tabs>
        <w:ind w:left="720" w:hanging="720"/>
      </w:pPr>
      <w:rPr>
        <w:rFonts w:cs="Cambria"/>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00000029"/>
    <w:multiLevelType w:val="multilevel"/>
    <w:tmpl w:val="94565300"/>
    <w:name w:val="WW8Num41"/>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Cambria"/>
        <w:b/>
        <w:bCs w:val="0"/>
      </w:rPr>
    </w:lvl>
    <w:lvl w:ilvl="2">
      <w:start w:val="1"/>
      <w:numFmt w:val="decimal"/>
      <w:lvlText w:val="%1.%2.%3."/>
      <w:lvlJc w:val="left"/>
      <w:pPr>
        <w:tabs>
          <w:tab w:val="num" w:pos="0"/>
        </w:tabs>
        <w:ind w:left="720" w:hanging="720"/>
      </w:pPr>
      <w:rPr>
        <w:rFonts w:cs="Cambria"/>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0000002A"/>
    <w:multiLevelType w:val="multilevel"/>
    <w:tmpl w:val="667AF52A"/>
    <w:name w:val="WW8Num42"/>
    <w:lvl w:ilvl="0">
      <w:start w:val="1"/>
      <w:numFmt w:val="decimal"/>
      <w:lvlText w:val="%1)"/>
      <w:lvlJc w:val="left"/>
      <w:pPr>
        <w:tabs>
          <w:tab w:val="num" w:pos="632"/>
        </w:tabs>
        <w:ind w:left="1636" w:hanging="360"/>
      </w:pPr>
      <w:rPr>
        <w:rFonts w:cs="Cambria"/>
        <w:b/>
        <w:bCs/>
      </w:rPr>
    </w:lvl>
    <w:lvl w:ilvl="1">
      <w:start w:val="1"/>
      <w:numFmt w:val="lowerLetter"/>
      <w:lvlText w:val="%2)"/>
      <w:lvlJc w:val="left"/>
      <w:pPr>
        <w:tabs>
          <w:tab w:val="num" w:pos="119"/>
        </w:tabs>
        <w:ind w:left="2552" w:hanging="360"/>
      </w:pPr>
    </w:lvl>
    <w:lvl w:ilvl="2">
      <w:start w:val="1"/>
      <w:numFmt w:val="lowerRoman"/>
      <w:lvlText w:val="%2.%3."/>
      <w:lvlJc w:val="right"/>
      <w:pPr>
        <w:tabs>
          <w:tab w:val="num" w:pos="632"/>
        </w:tabs>
        <w:ind w:left="3785" w:hanging="180"/>
      </w:pPr>
    </w:lvl>
    <w:lvl w:ilvl="3">
      <w:start w:val="1"/>
      <w:numFmt w:val="decimal"/>
      <w:lvlText w:val="%2.%3.%4."/>
      <w:lvlJc w:val="left"/>
      <w:pPr>
        <w:tabs>
          <w:tab w:val="num" w:pos="632"/>
        </w:tabs>
        <w:ind w:left="4505" w:hanging="360"/>
      </w:pPr>
    </w:lvl>
    <w:lvl w:ilvl="4">
      <w:start w:val="1"/>
      <w:numFmt w:val="lowerLetter"/>
      <w:lvlText w:val="%2.%3.%4.%5."/>
      <w:lvlJc w:val="left"/>
      <w:pPr>
        <w:tabs>
          <w:tab w:val="num" w:pos="632"/>
        </w:tabs>
        <w:ind w:left="5225" w:hanging="360"/>
      </w:pPr>
    </w:lvl>
    <w:lvl w:ilvl="5">
      <w:start w:val="1"/>
      <w:numFmt w:val="lowerRoman"/>
      <w:lvlText w:val="%2.%3.%4.%5.%6."/>
      <w:lvlJc w:val="right"/>
      <w:pPr>
        <w:tabs>
          <w:tab w:val="num" w:pos="632"/>
        </w:tabs>
        <w:ind w:left="5945" w:hanging="180"/>
      </w:pPr>
    </w:lvl>
    <w:lvl w:ilvl="6">
      <w:start w:val="1"/>
      <w:numFmt w:val="decimal"/>
      <w:lvlText w:val="%2.%3.%4.%5.%6.%7."/>
      <w:lvlJc w:val="left"/>
      <w:pPr>
        <w:tabs>
          <w:tab w:val="num" w:pos="632"/>
        </w:tabs>
        <w:ind w:left="6665" w:hanging="360"/>
      </w:pPr>
    </w:lvl>
    <w:lvl w:ilvl="7">
      <w:start w:val="1"/>
      <w:numFmt w:val="lowerLetter"/>
      <w:lvlText w:val="%2.%3.%4.%5.%6.%7.%8."/>
      <w:lvlJc w:val="left"/>
      <w:pPr>
        <w:tabs>
          <w:tab w:val="num" w:pos="632"/>
        </w:tabs>
        <w:ind w:left="7385" w:hanging="360"/>
      </w:pPr>
    </w:lvl>
    <w:lvl w:ilvl="8">
      <w:start w:val="1"/>
      <w:numFmt w:val="lowerRoman"/>
      <w:lvlText w:val="%2.%3.%4.%5.%6.%7.%8.%9."/>
      <w:lvlJc w:val="right"/>
      <w:pPr>
        <w:tabs>
          <w:tab w:val="num" w:pos="632"/>
        </w:tabs>
        <w:ind w:left="8105" w:hanging="180"/>
      </w:pPr>
    </w:lvl>
  </w:abstractNum>
  <w:abstractNum w:abstractNumId="34" w15:restartNumberingAfterBreak="0">
    <w:nsid w:val="0000002B"/>
    <w:multiLevelType w:val="multilevel"/>
    <w:tmpl w:val="234C9F44"/>
    <w:name w:val="WW8Num43"/>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500" w:hanging="42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C"/>
    <w:multiLevelType w:val="multilevel"/>
    <w:tmpl w:val="44142384"/>
    <w:name w:val="WW8Num44"/>
    <w:lvl w:ilvl="0">
      <w:start w:val="2"/>
      <w:numFmt w:val="decimal"/>
      <w:lvlText w:val="%1)"/>
      <w:lvlJc w:val="left"/>
      <w:pPr>
        <w:tabs>
          <w:tab w:val="num" w:pos="0"/>
        </w:tabs>
        <w:ind w:left="720" w:hanging="360"/>
      </w:pPr>
      <w:rPr>
        <w:rFonts w:ascii="Cambria" w:eastAsia="SimSun" w:hAnsi="Cambria" w:cs="Times New Roman" w:hint="default"/>
        <w:b/>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E"/>
    <w:multiLevelType w:val="multilevel"/>
    <w:tmpl w:val="DE62138A"/>
    <w:name w:val="WW8Num46"/>
    <w:lvl w:ilvl="0">
      <w:start w:val="17"/>
      <w:numFmt w:val="decimal"/>
      <w:lvlText w:val="%1."/>
      <w:lvlJc w:val="left"/>
      <w:pPr>
        <w:tabs>
          <w:tab w:val="num" w:pos="0"/>
        </w:tabs>
        <w:ind w:left="500" w:hanging="500"/>
      </w:pPr>
    </w:lvl>
    <w:lvl w:ilvl="1">
      <w:start w:val="2"/>
      <w:numFmt w:val="decimal"/>
      <w:lvlText w:val="%1.%2."/>
      <w:lvlJc w:val="left"/>
      <w:pPr>
        <w:tabs>
          <w:tab w:val="num" w:pos="0"/>
        </w:tabs>
        <w:ind w:left="720" w:hanging="720"/>
      </w:pPr>
      <w:rPr>
        <w:rFonts w:cs="Cambria"/>
        <w:b/>
        <w:i w:val="0"/>
        <w:iCs/>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7" w15:restartNumberingAfterBreak="0">
    <w:nsid w:val="00000030"/>
    <w:multiLevelType w:val="multilevel"/>
    <w:tmpl w:val="00000030"/>
    <w:name w:val="WW8Num48"/>
    <w:lvl w:ilvl="0">
      <w:start w:val="1"/>
      <w:numFmt w:val="lowerLetter"/>
      <w:lvlText w:val="%1)"/>
      <w:lvlJc w:val="left"/>
      <w:pPr>
        <w:tabs>
          <w:tab w:val="num" w:pos="0"/>
        </w:tabs>
        <w:ind w:left="1440" w:hanging="360"/>
      </w:pPr>
      <w:rPr>
        <w:rFonts w:cs="Cambria"/>
      </w:rPr>
    </w:lvl>
    <w:lvl w:ilvl="1">
      <w:start w:val="1"/>
      <w:numFmt w:val="lowerLetter"/>
      <w:lvlText w:val="%2."/>
      <w:lvlJc w:val="left"/>
      <w:pPr>
        <w:tabs>
          <w:tab w:val="num" w:pos="0"/>
        </w:tabs>
        <w:ind w:left="2160" w:hanging="360"/>
      </w:pPr>
      <w:rPr>
        <w:rFonts w:cs="Arial"/>
        <w:b/>
        <w:bCs w:val="0"/>
      </w:rPr>
    </w:lvl>
    <w:lvl w:ilvl="2">
      <w:start w:val="1"/>
      <w:numFmt w:val="lowerRoman"/>
      <w:lvlText w:val="%2.%3."/>
      <w:lvlJc w:val="right"/>
      <w:pPr>
        <w:tabs>
          <w:tab w:val="num" w:pos="0"/>
        </w:tabs>
        <w:ind w:left="2880" w:hanging="180"/>
      </w:pPr>
      <w:rPr>
        <w:rFonts w:cs="Arial"/>
      </w:r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8" w15:restartNumberingAfterBreak="0">
    <w:nsid w:val="00000032"/>
    <w:multiLevelType w:val="multilevel"/>
    <w:tmpl w:val="987A1DFE"/>
    <w:name w:val="WW8Num50"/>
    <w:lvl w:ilvl="0">
      <w:start w:val="24"/>
      <w:numFmt w:val="decimal"/>
      <w:lvlText w:val="%1."/>
      <w:lvlJc w:val="left"/>
      <w:pPr>
        <w:tabs>
          <w:tab w:val="num" w:pos="0"/>
        </w:tabs>
        <w:ind w:left="500" w:hanging="500"/>
      </w:pPr>
      <w:rPr>
        <w:b w:val="0"/>
        <w:i/>
        <w:color w:val="000000"/>
        <w:sz w:val="24"/>
        <w:szCs w:val="24"/>
      </w:rPr>
    </w:lvl>
    <w:lvl w:ilvl="1">
      <w:start w:val="1"/>
      <w:numFmt w:val="decimal"/>
      <w:lvlText w:val="%1.%2."/>
      <w:lvlJc w:val="left"/>
      <w:pPr>
        <w:tabs>
          <w:tab w:val="num" w:pos="0"/>
        </w:tabs>
        <w:ind w:left="1429" w:hanging="720"/>
      </w:pPr>
      <w:rPr>
        <w:rFonts w:cs="Cambria"/>
        <w:b/>
        <w:bCs/>
        <w:i w:val="0"/>
        <w:iCs/>
        <w:sz w:val="24"/>
        <w:szCs w:val="24"/>
      </w:rPr>
    </w:lvl>
    <w:lvl w:ilvl="2">
      <w:start w:val="1"/>
      <w:numFmt w:val="decimal"/>
      <w:lvlText w:val="%1.%2.%3."/>
      <w:lvlJc w:val="left"/>
      <w:pPr>
        <w:tabs>
          <w:tab w:val="num" w:pos="0"/>
        </w:tabs>
        <w:ind w:left="2138" w:hanging="720"/>
      </w:pPr>
      <w:rPr>
        <w:b w:val="0"/>
        <w:i/>
        <w:color w:val="000000"/>
        <w:sz w:val="24"/>
        <w:szCs w:val="24"/>
      </w:rPr>
    </w:lvl>
    <w:lvl w:ilvl="3">
      <w:start w:val="1"/>
      <w:numFmt w:val="decimal"/>
      <w:lvlText w:val="%1.%2.%3.%4."/>
      <w:lvlJc w:val="left"/>
      <w:pPr>
        <w:tabs>
          <w:tab w:val="num" w:pos="0"/>
        </w:tabs>
        <w:ind w:left="3207" w:hanging="1080"/>
      </w:pPr>
      <w:rPr>
        <w:b w:val="0"/>
        <w:i/>
        <w:color w:val="000000"/>
        <w:sz w:val="24"/>
        <w:szCs w:val="24"/>
      </w:rPr>
    </w:lvl>
    <w:lvl w:ilvl="4">
      <w:start w:val="1"/>
      <w:numFmt w:val="decimal"/>
      <w:lvlText w:val="%1.%2.%3.%4.%5."/>
      <w:lvlJc w:val="left"/>
      <w:pPr>
        <w:tabs>
          <w:tab w:val="num" w:pos="0"/>
        </w:tabs>
        <w:ind w:left="3916" w:hanging="1080"/>
      </w:pPr>
      <w:rPr>
        <w:b w:val="0"/>
        <w:i/>
        <w:color w:val="000000"/>
        <w:sz w:val="24"/>
        <w:szCs w:val="24"/>
      </w:rPr>
    </w:lvl>
    <w:lvl w:ilvl="5">
      <w:start w:val="1"/>
      <w:numFmt w:val="decimal"/>
      <w:lvlText w:val="%1.%2.%3.%4.%5.%6."/>
      <w:lvlJc w:val="left"/>
      <w:pPr>
        <w:tabs>
          <w:tab w:val="num" w:pos="0"/>
        </w:tabs>
        <w:ind w:left="4985" w:hanging="1440"/>
      </w:pPr>
      <w:rPr>
        <w:b w:val="0"/>
        <w:i/>
        <w:color w:val="000000"/>
        <w:sz w:val="24"/>
        <w:szCs w:val="24"/>
      </w:rPr>
    </w:lvl>
    <w:lvl w:ilvl="6">
      <w:start w:val="1"/>
      <w:numFmt w:val="decimal"/>
      <w:lvlText w:val="%1.%2.%3.%4.%5.%6.%7."/>
      <w:lvlJc w:val="left"/>
      <w:pPr>
        <w:tabs>
          <w:tab w:val="num" w:pos="0"/>
        </w:tabs>
        <w:ind w:left="5694" w:hanging="1440"/>
      </w:pPr>
      <w:rPr>
        <w:b w:val="0"/>
        <w:i/>
        <w:color w:val="000000"/>
        <w:sz w:val="24"/>
        <w:szCs w:val="24"/>
      </w:rPr>
    </w:lvl>
    <w:lvl w:ilvl="7">
      <w:start w:val="1"/>
      <w:numFmt w:val="decimal"/>
      <w:lvlText w:val="%1.%2.%3.%4.%5.%6.%7.%8."/>
      <w:lvlJc w:val="left"/>
      <w:pPr>
        <w:tabs>
          <w:tab w:val="num" w:pos="0"/>
        </w:tabs>
        <w:ind w:left="6763" w:hanging="1800"/>
      </w:pPr>
      <w:rPr>
        <w:b w:val="0"/>
        <w:i/>
        <w:color w:val="000000"/>
        <w:sz w:val="24"/>
        <w:szCs w:val="24"/>
      </w:rPr>
    </w:lvl>
    <w:lvl w:ilvl="8">
      <w:start w:val="1"/>
      <w:numFmt w:val="decimal"/>
      <w:lvlText w:val="%1.%2.%3.%4.%5.%6.%7.%8.%9."/>
      <w:lvlJc w:val="left"/>
      <w:pPr>
        <w:tabs>
          <w:tab w:val="num" w:pos="0"/>
        </w:tabs>
        <w:ind w:left="7472" w:hanging="1800"/>
      </w:pPr>
      <w:rPr>
        <w:b w:val="0"/>
        <w:i/>
        <w:color w:val="000000"/>
        <w:sz w:val="24"/>
        <w:szCs w:val="24"/>
      </w:rPr>
    </w:lvl>
  </w:abstractNum>
  <w:abstractNum w:abstractNumId="39" w15:restartNumberingAfterBreak="0">
    <w:nsid w:val="00000034"/>
    <w:multiLevelType w:val="multilevel"/>
    <w:tmpl w:val="B78AA01E"/>
    <w:name w:val="WW8Num52"/>
    <w:lvl w:ilvl="0">
      <w:start w:val="6"/>
      <w:numFmt w:val="decimal"/>
      <w:lvlText w:val="%1"/>
      <w:lvlJc w:val="left"/>
      <w:pPr>
        <w:tabs>
          <w:tab w:val="num" w:pos="0"/>
        </w:tabs>
        <w:ind w:left="520" w:hanging="520"/>
      </w:pPr>
      <w:rPr>
        <w:rFonts w:cs="Arial"/>
        <w:b/>
        <w:bCs/>
        <w:sz w:val="24"/>
        <w:szCs w:val="24"/>
      </w:rPr>
    </w:lvl>
    <w:lvl w:ilvl="1">
      <w:start w:val="1"/>
      <w:numFmt w:val="decimal"/>
      <w:lvlText w:val="%1.%2"/>
      <w:lvlJc w:val="left"/>
      <w:pPr>
        <w:tabs>
          <w:tab w:val="num" w:pos="0"/>
        </w:tabs>
        <w:ind w:left="875" w:hanging="520"/>
      </w:pPr>
    </w:lvl>
    <w:lvl w:ilvl="2">
      <w:start w:val="4"/>
      <w:numFmt w:val="decimal"/>
      <w:lvlText w:val="%1.%2.%3"/>
      <w:lvlJc w:val="left"/>
      <w:pPr>
        <w:tabs>
          <w:tab w:val="num" w:pos="0"/>
        </w:tabs>
        <w:ind w:left="1430" w:hanging="720"/>
      </w:pPr>
      <w:rPr>
        <w:b/>
        <w:bCs w:val="0"/>
        <w:i w:val="0"/>
        <w:iCs/>
      </w:rPr>
    </w:lvl>
    <w:lvl w:ilvl="3">
      <w:start w:val="1"/>
      <w:numFmt w:val="decimal"/>
      <w:lvlText w:val="%1.%2.%3.%4"/>
      <w:lvlJc w:val="left"/>
      <w:pPr>
        <w:tabs>
          <w:tab w:val="num" w:pos="0"/>
        </w:tabs>
        <w:ind w:left="2145" w:hanging="108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3215" w:hanging="144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4285" w:hanging="1800"/>
      </w:pPr>
    </w:lvl>
    <w:lvl w:ilvl="8">
      <w:start w:val="1"/>
      <w:numFmt w:val="decimal"/>
      <w:lvlText w:val="%1.%2.%3.%4.%5.%6.%7.%8.%9"/>
      <w:lvlJc w:val="left"/>
      <w:pPr>
        <w:tabs>
          <w:tab w:val="num" w:pos="0"/>
        </w:tabs>
        <w:ind w:left="4640" w:hanging="1800"/>
      </w:pPr>
    </w:lvl>
  </w:abstractNum>
  <w:abstractNum w:abstractNumId="40" w15:restartNumberingAfterBreak="0">
    <w:nsid w:val="00000036"/>
    <w:multiLevelType w:val="multilevel"/>
    <w:tmpl w:val="7C1E28AC"/>
    <w:name w:val="WW8Num54"/>
    <w:lvl w:ilvl="0">
      <w:start w:val="13"/>
      <w:numFmt w:val="decimal"/>
      <w:lvlText w:val="%1."/>
      <w:lvlJc w:val="left"/>
      <w:pPr>
        <w:tabs>
          <w:tab w:val="num" w:pos="0"/>
        </w:tabs>
        <w:ind w:left="500" w:hanging="500"/>
      </w:pPr>
      <w:rPr>
        <w:rFonts w:ascii="Cambria" w:hAnsi="Cambria" w:cs="Cambria"/>
        <w:sz w:val="24"/>
        <w:szCs w:val="24"/>
      </w:rPr>
    </w:lvl>
    <w:lvl w:ilvl="1">
      <w:start w:val="1"/>
      <w:numFmt w:val="decimal"/>
      <w:lvlText w:val="%1.%2."/>
      <w:lvlJc w:val="left"/>
      <w:pPr>
        <w:tabs>
          <w:tab w:val="num" w:pos="0"/>
        </w:tabs>
        <w:ind w:left="720" w:hanging="720"/>
      </w:pPr>
      <w:rPr>
        <w:rFonts w:ascii="Cambria" w:hAnsi="Cambria" w:cs="Cambria"/>
        <w:b/>
        <w:bCs/>
        <w:i w:val="0"/>
        <w:i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rPr>
        <w:rFonts w:ascii="Cambria" w:hAnsi="Cambria" w:cs="Cambria"/>
        <w:sz w:val="24"/>
        <w:szCs w:val="24"/>
      </w:rPr>
    </w:lvl>
    <w:lvl w:ilvl="4">
      <w:start w:val="1"/>
      <w:numFmt w:val="decimal"/>
      <w:lvlText w:val="%1.%2.%3.%4.%5."/>
      <w:lvlJc w:val="left"/>
      <w:pPr>
        <w:tabs>
          <w:tab w:val="num" w:pos="0"/>
        </w:tabs>
        <w:ind w:left="1080" w:hanging="1080"/>
      </w:pPr>
      <w:rPr>
        <w:rFonts w:ascii="Cambria" w:hAnsi="Cambria" w:cs="Cambria"/>
        <w:sz w:val="24"/>
        <w:szCs w:val="24"/>
      </w:rPr>
    </w:lvl>
    <w:lvl w:ilvl="5">
      <w:start w:val="1"/>
      <w:numFmt w:val="decimal"/>
      <w:lvlText w:val="%1.%2.%3.%4.%5.%6."/>
      <w:lvlJc w:val="left"/>
      <w:pPr>
        <w:tabs>
          <w:tab w:val="num" w:pos="0"/>
        </w:tabs>
        <w:ind w:left="1440" w:hanging="1440"/>
      </w:pPr>
      <w:rPr>
        <w:rFonts w:ascii="Cambria" w:hAnsi="Cambria" w:cs="Cambria"/>
        <w:sz w:val="24"/>
        <w:szCs w:val="24"/>
      </w:rPr>
    </w:lvl>
    <w:lvl w:ilvl="6">
      <w:start w:val="1"/>
      <w:numFmt w:val="decimal"/>
      <w:lvlText w:val="%1.%2.%3.%4.%5.%6.%7."/>
      <w:lvlJc w:val="left"/>
      <w:pPr>
        <w:tabs>
          <w:tab w:val="num" w:pos="0"/>
        </w:tabs>
        <w:ind w:left="1440" w:hanging="1440"/>
      </w:pPr>
      <w:rPr>
        <w:rFonts w:ascii="Cambria" w:hAnsi="Cambria" w:cs="Cambria"/>
        <w:sz w:val="24"/>
        <w:szCs w:val="24"/>
      </w:rPr>
    </w:lvl>
    <w:lvl w:ilvl="7">
      <w:start w:val="1"/>
      <w:numFmt w:val="decimal"/>
      <w:lvlText w:val="%1.%2.%3.%4.%5.%6.%7.%8."/>
      <w:lvlJc w:val="left"/>
      <w:pPr>
        <w:tabs>
          <w:tab w:val="num" w:pos="0"/>
        </w:tabs>
        <w:ind w:left="1800" w:hanging="1800"/>
      </w:pPr>
      <w:rPr>
        <w:rFonts w:ascii="Cambria" w:hAnsi="Cambria" w:cs="Cambria"/>
        <w:sz w:val="24"/>
        <w:szCs w:val="24"/>
      </w:rPr>
    </w:lvl>
    <w:lvl w:ilvl="8">
      <w:start w:val="1"/>
      <w:numFmt w:val="decimal"/>
      <w:lvlText w:val="%1.%2.%3.%4.%5.%6.%7.%8.%9."/>
      <w:lvlJc w:val="left"/>
      <w:pPr>
        <w:tabs>
          <w:tab w:val="num" w:pos="0"/>
        </w:tabs>
        <w:ind w:left="1800" w:hanging="1800"/>
      </w:pPr>
      <w:rPr>
        <w:rFonts w:ascii="Cambria" w:hAnsi="Cambria" w:cs="Cambria"/>
        <w:sz w:val="24"/>
        <w:szCs w:val="24"/>
      </w:rPr>
    </w:lvl>
  </w:abstractNum>
  <w:abstractNum w:abstractNumId="41" w15:restartNumberingAfterBreak="0">
    <w:nsid w:val="0000003E"/>
    <w:multiLevelType w:val="multilevel"/>
    <w:tmpl w:val="62ACCA02"/>
    <w:name w:val="WW8Num62"/>
    <w:lvl w:ilvl="0">
      <w:start w:val="1"/>
      <w:numFmt w:val="decimal"/>
      <w:lvlText w:val="%1)"/>
      <w:lvlJc w:val="left"/>
      <w:pPr>
        <w:tabs>
          <w:tab w:val="num" w:pos="720"/>
        </w:tabs>
        <w:ind w:left="720" w:hanging="360"/>
      </w:pPr>
      <w:rPr>
        <w:rFonts w:eastAsia="Times New Roman" w:cs="Arial"/>
        <w:b w:val="0"/>
        <w:bCs/>
        <w:i/>
        <w:i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3F"/>
    <w:multiLevelType w:val="multilevel"/>
    <w:tmpl w:val="0000003F"/>
    <w:name w:val="WW8Num63"/>
    <w:lvl w:ilvl="0">
      <w:start w:val="2"/>
      <w:numFmt w:val="decimal"/>
      <w:lvlText w:val="%1)"/>
      <w:lvlJc w:val="left"/>
      <w:pPr>
        <w:tabs>
          <w:tab w:val="num" w:pos="720"/>
        </w:tabs>
        <w:ind w:left="720" w:hanging="360"/>
      </w:pPr>
      <w:rPr>
        <w:rFonts w:eastAsia="Times New Roman" w:cs="Arial"/>
        <w:b w:val="0"/>
        <w:bCs w:val="0"/>
      </w:r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43"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SimSun" w:cs="Helvetica"/>
        <w:bCs/>
        <w:color w:val="0000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41"/>
    <w:multiLevelType w:val="multilevel"/>
    <w:tmpl w:val="00000041"/>
    <w:name w:val="WW8Num6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Cambria" w:hAnsi="Cambria" w:cs="Cambria"/>
        <w:sz w:val="24"/>
        <w:szCs w:val="24"/>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5" w15:restartNumberingAfterBreak="0">
    <w:nsid w:val="00000043"/>
    <w:multiLevelType w:val="multilevel"/>
    <w:tmpl w:val="273EBD82"/>
    <w:name w:val="WW8Num67"/>
    <w:lvl w:ilvl="0">
      <w:start w:val="1"/>
      <w:numFmt w:val="decimal"/>
      <w:lvlText w:val="%1)"/>
      <w:lvlJc w:val="left"/>
      <w:pPr>
        <w:tabs>
          <w:tab w:val="num" w:pos="720"/>
        </w:tabs>
        <w:ind w:left="720" w:hanging="360"/>
      </w:pPr>
      <w:rPr>
        <w:rFonts w:ascii="Cambria" w:hAnsi="Cambria" w:cs="OpenSymbol"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46"/>
    <w:multiLevelType w:val="multilevel"/>
    <w:tmpl w:val="00000046"/>
    <w:name w:val="WW8Num7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7" w15:restartNumberingAfterBreak="0">
    <w:nsid w:val="00000056"/>
    <w:multiLevelType w:val="singleLevel"/>
    <w:tmpl w:val="00000056"/>
    <w:name w:val="WW8Num86"/>
    <w:lvl w:ilvl="0">
      <w:start w:val="1"/>
      <w:numFmt w:val="decimal"/>
      <w:lvlText w:val="%1)"/>
      <w:lvlJc w:val="left"/>
      <w:pPr>
        <w:tabs>
          <w:tab w:val="num" w:pos="-2410"/>
        </w:tabs>
        <w:ind w:left="786" w:hanging="360"/>
      </w:pPr>
      <w:rPr>
        <w:rFonts w:ascii="Cambria" w:hAnsi="Cambria" w:cs="Times New Roman"/>
        <w:b w:val="0"/>
        <w:sz w:val="24"/>
        <w:szCs w:val="24"/>
      </w:rPr>
    </w:lvl>
  </w:abstractNum>
  <w:abstractNum w:abstractNumId="48" w15:restartNumberingAfterBreak="0">
    <w:nsid w:val="03186818"/>
    <w:multiLevelType w:val="multilevel"/>
    <w:tmpl w:val="45B47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074A54A5"/>
    <w:multiLevelType w:val="multilevel"/>
    <w:tmpl w:val="258E2608"/>
    <w:lvl w:ilvl="0">
      <w:start w:val="1"/>
      <w:numFmt w:val="lowerLetter"/>
      <w:lvlText w:val="%1)"/>
      <w:lvlJc w:val="left"/>
      <w:pPr>
        <w:tabs>
          <w:tab w:val="num" w:pos="0"/>
        </w:tabs>
        <w:ind w:left="2421" w:hanging="360"/>
      </w:pPr>
    </w:lvl>
    <w:lvl w:ilvl="1">
      <w:start w:val="1"/>
      <w:numFmt w:val="lowerLetter"/>
      <w:lvlText w:val="%2)"/>
      <w:lvlJc w:val="left"/>
      <w:pPr>
        <w:tabs>
          <w:tab w:val="num" w:pos="0"/>
        </w:tabs>
        <w:ind w:left="3141" w:hanging="360"/>
      </w:pPr>
    </w:lvl>
    <w:lvl w:ilvl="2">
      <w:start w:val="1"/>
      <w:numFmt w:val="lowerRoman"/>
      <w:lvlText w:val="%3."/>
      <w:lvlJc w:val="right"/>
      <w:pPr>
        <w:tabs>
          <w:tab w:val="num" w:pos="0"/>
        </w:tabs>
        <w:ind w:left="3861" w:hanging="180"/>
      </w:pPr>
    </w:lvl>
    <w:lvl w:ilvl="3">
      <w:start w:val="1"/>
      <w:numFmt w:val="decimal"/>
      <w:lvlText w:val="%4."/>
      <w:lvlJc w:val="left"/>
      <w:pPr>
        <w:tabs>
          <w:tab w:val="num" w:pos="0"/>
        </w:tabs>
        <w:ind w:left="4581" w:hanging="360"/>
      </w:pPr>
    </w:lvl>
    <w:lvl w:ilvl="4">
      <w:start w:val="1"/>
      <w:numFmt w:val="lowerLetter"/>
      <w:lvlText w:val="%5."/>
      <w:lvlJc w:val="left"/>
      <w:pPr>
        <w:tabs>
          <w:tab w:val="num" w:pos="0"/>
        </w:tabs>
        <w:ind w:left="5301" w:hanging="360"/>
      </w:pPr>
    </w:lvl>
    <w:lvl w:ilvl="5">
      <w:start w:val="1"/>
      <w:numFmt w:val="lowerRoman"/>
      <w:lvlText w:val="%6."/>
      <w:lvlJc w:val="right"/>
      <w:pPr>
        <w:tabs>
          <w:tab w:val="num" w:pos="0"/>
        </w:tabs>
        <w:ind w:left="6021" w:hanging="180"/>
      </w:pPr>
    </w:lvl>
    <w:lvl w:ilvl="6">
      <w:start w:val="1"/>
      <w:numFmt w:val="decimal"/>
      <w:lvlText w:val="%7."/>
      <w:lvlJc w:val="left"/>
      <w:pPr>
        <w:tabs>
          <w:tab w:val="num" w:pos="0"/>
        </w:tabs>
        <w:ind w:left="6741" w:hanging="360"/>
      </w:pPr>
    </w:lvl>
    <w:lvl w:ilvl="7">
      <w:start w:val="1"/>
      <w:numFmt w:val="lowerLetter"/>
      <w:lvlText w:val="%8."/>
      <w:lvlJc w:val="left"/>
      <w:pPr>
        <w:tabs>
          <w:tab w:val="num" w:pos="0"/>
        </w:tabs>
        <w:ind w:left="7461" w:hanging="360"/>
      </w:pPr>
    </w:lvl>
    <w:lvl w:ilvl="8">
      <w:start w:val="1"/>
      <w:numFmt w:val="lowerRoman"/>
      <w:lvlText w:val="%9."/>
      <w:lvlJc w:val="right"/>
      <w:pPr>
        <w:tabs>
          <w:tab w:val="num" w:pos="0"/>
        </w:tabs>
        <w:ind w:left="8181" w:hanging="180"/>
      </w:pPr>
    </w:lvl>
  </w:abstractNum>
  <w:abstractNum w:abstractNumId="50" w15:restartNumberingAfterBreak="0">
    <w:nsid w:val="07C2503E"/>
    <w:multiLevelType w:val="multilevel"/>
    <w:tmpl w:val="1D164278"/>
    <w:lvl w:ilvl="0">
      <w:start w:val="12"/>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i w:val="0"/>
      </w:rPr>
    </w:lvl>
    <w:lvl w:ilvl="2">
      <w:start w:val="1"/>
      <w:numFmt w:val="decimal"/>
      <w:lvlText w:val="%1.%2.%3."/>
      <w:lvlJc w:val="left"/>
      <w:pPr>
        <w:tabs>
          <w:tab w:val="num" w:pos="0"/>
        </w:tabs>
        <w:ind w:left="1146" w:hanging="720"/>
      </w:pPr>
      <w:rPr>
        <w:rFonts w:cs="Times New Roman"/>
        <w:i w:val="0"/>
        <w:iCs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1" w15:restartNumberingAfterBreak="0">
    <w:nsid w:val="0A296AF6"/>
    <w:multiLevelType w:val="hybridMultilevel"/>
    <w:tmpl w:val="5B984BEC"/>
    <w:lvl w:ilvl="0" w:tplc="3BE2C49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2"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0FB709D3"/>
    <w:multiLevelType w:val="hybridMultilevel"/>
    <w:tmpl w:val="3536D86C"/>
    <w:lvl w:ilvl="0" w:tplc="800CF126">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4" w15:restartNumberingAfterBreak="0">
    <w:nsid w:val="182F061A"/>
    <w:multiLevelType w:val="multilevel"/>
    <w:tmpl w:val="AA68E630"/>
    <w:lvl w:ilvl="0">
      <w:start w:val="3"/>
      <w:numFmt w:val="decimal"/>
      <w:lvlText w:val="%1."/>
      <w:lvlJc w:val="left"/>
      <w:pPr>
        <w:ind w:left="360" w:hanging="360"/>
      </w:pPr>
      <w:rPr>
        <w:rFonts w:hint="default"/>
      </w:rPr>
    </w:lvl>
    <w:lvl w:ilvl="1">
      <w:start w:val="1"/>
      <w:numFmt w:val="decimal"/>
      <w:lvlText w:val="%1.%2."/>
      <w:lvlJc w:val="left"/>
      <w:pPr>
        <w:ind w:left="1429" w:hanging="720"/>
      </w:pPr>
      <w:rPr>
        <w:rFonts w:hint="default"/>
        <w:b/>
        <w:bCs/>
        <w:i w:val="0"/>
        <w:iCs/>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1841247A"/>
    <w:multiLevelType w:val="multilevel"/>
    <w:tmpl w:val="0BC287C8"/>
    <w:lvl w:ilvl="0">
      <w:start w:val="2"/>
      <w:numFmt w:val="decimal"/>
      <w:lvlText w:val="%1."/>
      <w:lvlJc w:val="left"/>
      <w:pPr>
        <w:ind w:left="380" w:hanging="380"/>
      </w:pPr>
      <w:rPr>
        <w:rFonts w:hint="default"/>
      </w:rPr>
    </w:lvl>
    <w:lvl w:ilvl="1">
      <w:start w:val="1"/>
      <w:numFmt w:val="decimal"/>
      <w:lvlText w:val="%1.%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1CF35CCF"/>
    <w:multiLevelType w:val="hybridMultilevel"/>
    <w:tmpl w:val="7248A6CE"/>
    <w:lvl w:ilvl="0" w:tplc="3BE2C49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7" w15:restartNumberingAfterBreak="0">
    <w:nsid w:val="1F332903"/>
    <w:multiLevelType w:val="multilevel"/>
    <w:tmpl w:val="0E5660BC"/>
    <w:lvl w:ilvl="0">
      <w:start w:val="11"/>
      <w:numFmt w:val="decimal"/>
      <w:lvlText w:val="%1."/>
      <w:lvlJc w:val="left"/>
      <w:pPr>
        <w:tabs>
          <w:tab w:val="num" w:pos="0"/>
        </w:tabs>
        <w:ind w:left="500" w:hanging="500"/>
      </w:pPr>
      <w:rPr>
        <w:color w:val="auto"/>
      </w:rPr>
    </w:lvl>
    <w:lvl w:ilvl="1">
      <w:start w:val="1"/>
      <w:numFmt w:val="decimal"/>
      <w:lvlText w:val="%1.%2."/>
      <w:lvlJc w:val="left"/>
      <w:pPr>
        <w:tabs>
          <w:tab w:val="num" w:pos="0"/>
        </w:tabs>
        <w:ind w:left="1440" w:hanging="720"/>
      </w:pPr>
      <w:rPr>
        <w:b/>
        <w:bCs/>
        <w:color w:val="auto"/>
      </w:rPr>
    </w:lvl>
    <w:lvl w:ilvl="2">
      <w:start w:val="1"/>
      <w:numFmt w:val="decimal"/>
      <w:lvlText w:val="%1.%2.%3."/>
      <w:lvlJc w:val="left"/>
      <w:pPr>
        <w:tabs>
          <w:tab w:val="num" w:pos="0"/>
        </w:tabs>
        <w:ind w:left="2160" w:hanging="720"/>
      </w:pPr>
      <w:rPr>
        <w:color w:val="auto"/>
      </w:rPr>
    </w:lvl>
    <w:lvl w:ilvl="3">
      <w:start w:val="1"/>
      <w:numFmt w:val="decimal"/>
      <w:lvlText w:val="%1.%2.%3.%4."/>
      <w:lvlJc w:val="left"/>
      <w:pPr>
        <w:tabs>
          <w:tab w:val="num" w:pos="0"/>
        </w:tabs>
        <w:ind w:left="3240" w:hanging="1080"/>
      </w:pPr>
      <w:rPr>
        <w:color w:val="auto"/>
      </w:rPr>
    </w:lvl>
    <w:lvl w:ilvl="4">
      <w:start w:val="1"/>
      <w:numFmt w:val="decimal"/>
      <w:lvlText w:val="%1.%2.%3.%4.%5."/>
      <w:lvlJc w:val="left"/>
      <w:pPr>
        <w:tabs>
          <w:tab w:val="num" w:pos="0"/>
        </w:tabs>
        <w:ind w:left="3960" w:hanging="1080"/>
      </w:pPr>
      <w:rPr>
        <w:color w:val="auto"/>
      </w:rPr>
    </w:lvl>
    <w:lvl w:ilvl="5">
      <w:start w:val="1"/>
      <w:numFmt w:val="decimal"/>
      <w:lvlText w:val="%1.%2.%3.%4.%5.%6."/>
      <w:lvlJc w:val="left"/>
      <w:pPr>
        <w:tabs>
          <w:tab w:val="num" w:pos="0"/>
        </w:tabs>
        <w:ind w:left="5040" w:hanging="1440"/>
      </w:pPr>
      <w:rPr>
        <w:color w:val="auto"/>
      </w:rPr>
    </w:lvl>
    <w:lvl w:ilvl="6">
      <w:start w:val="1"/>
      <w:numFmt w:val="decimal"/>
      <w:lvlText w:val="%1.%2.%3.%4.%5.%6.%7."/>
      <w:lvlJc w:val="left"/>
      <w:pPr>
        <w:tabs>
          <w:tab w:val="num" w:pos="0"/>
        </w:tabs>
        <w:ind w:left="5760" w:hanging="1440"/>
      </w:pPr>
      <w:rPr>
        <w:color w:val="auto"/>
      </w:rPr>
    </w:lvl>
    <w:lvl w:ilvl="7">
      <w:start w:val="1"/>
      <w:numFmt w:val="decimal"/>
      <w:lvlText w:val="%1.%2.%3.%4.%5.%6.%7.%8."/>
      <w:lvlJc w:val="left"/>
      <w:pPr>
        <w:tabs>
          <w:tab w:val="num" w:pos="0"/>
        </w:tabs>
        <w:ind w:left="6840" w:hanging="1800"/>
      </w:pPr>
      <w:rPr>
        <w:color w:val="auto"/>
      </w:rPr>
    </w:lvl>
    <w:lvl w:ilvl="8">
      <w:start w:val="1"/>
      <w:numFmt w:val="decimal"/>
      <w:lvlText w:val="%1.%2.%3.%4.%5.%6.%7.%8.%9."/>
      <w:lvlJc w:val="left"/>
      <w:pPr>
        <w:tabs>
          <w:tab w:val="num" w:pos="0"/>
        </w:tabs>
        <w:ind w:left="7560" w:hanging="1800"/>
      </w:pPr>
      <w:rPr>
        <w:color w:val="auto"/>
      </w:rPr>
    </w:lvl>
  </w:abstractNum>
  <w:abstractNum w:abstractNumId="58" w15:restartNumberingAfterBreak="0">
    <w:nsid w:val="21BB3867"/>
    <w:multiLevelType w:val="multilevel"/>
    <w:tmpl w:val="30D493BC"/>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9"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0" w15:restartNumberingAfterBreak="0">
    <w:nsid w:val="27D9706F"/>
    <w:multiLevelType w:val="hybridMultilevel"/>
    <w:tmpl w:val="3EBC219A"/>
    <w:lvl w:ilvl="0" w:tplc="6322951E">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1"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CE212C5"/>
    <w:multiLevelType w:val="multilevel"/>
    <w:tmpl w:val="A2D68A98"/>
    <w:lvl w:ilvl="0">
      <w:start w:val="1"/>
      <w:numFmt w:val="decimal"/>
      <w:suff w:val="space"/>
      <w:lvlText w:val="%1)"/>
      <w:lvlJc w:val="left"/>
      <w:pPr>
        <w:ind w:left="927" w:hanging="360"/>
      </w:pPr>
      <w:rPr>
        <w:rFonts w:hint="default"/>
      </w:rPr>
    </w:lvl>
    <w:lvl w:ilvl="1">
      <w:start w:val="1"/>
      <w:numFmt w:val="bullet"/>
      <w:lvlText w:val=""/>
      <w:lvlJc w:val="left"/>
      <w:pPr>
        <w:ind w:left="927" w:hanging="360"/>
      </w:pPr>
      <w:rPr>
        <w:rFonts w:ascii="Symbol" w:hAnsi="Symbol" w:cs="Symbol"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3" w15:restartNumberingAfterBreak="0">
    <w:nsid w:val="31717238"/>
    <w:multiLevelType w:val="hybridMultilevel"/>
    <w:tmpl w:val="5F5CE9B2"/>
    <w:lvl w:ilvl="0" w:tplc="3BE2C49C">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3593738A"/>
    <w:multiLevelType w:val="multilevel"/>
    <w:tmpl w:val="A67C4EA0"/>
    <w:lvl w:ilvl="0">
      <w:start w:val="1"/>
      <w:numFmt w:val="bullet"/>
      <w:lvlText w:val="−"/>
      <w:lvlJc w:val="left"/>
      <w:pPr>
        <w:tabs>
          <w:tab w:val="num" w:pos="0"/>
        </w:tabs>
        <w:ind w:left="1713" w:hanging="360"/>
      </w:pPr>
      <w:rPr>
        <w:rFonts w:ascii="Times New Roman" w:hAnsi="Times New Roman" w:cs="Times New Roman"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decimal"/>
      <w:lvlText w:val="%3."/>
      <w:lvlJc w:val="left"/>
      <w:pPr>
        <w:tabs>
          <w:tab w:val="num" w:pos="0"/>
        </w:tabs>
        <w:ind w:left="3373" w:hanging="580"/>
      </w:p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65" w15:restartNumberingAfterBreak="0">
    <w:nsid w:val="370878E7"/>
    <w:multiLevelType w:val="hybridMultilevel"/>
    <w:tmpl w:val="1CC63316"/>
    <w:lvl w:ilvl="0" w:tplc="6322951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6" w15:restartNumberingAfterBreak="0">
    <w:nsid w:val="38B54733"/>
    <w:multiLevelType w:val="hybridMultilevel"/>
    <w:tmpl w:val="6068FA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3B612E02"/>
    <w:multiLevelType w:val="multilevel"/>
    <w:tmpl w:val="42808F92"/>
    <w:lvl w:ilvl="0">
      <w:start w:val="1"/>
      <w:numFmt w:val="lowerLetter"/>
      <w:lvlText w:val="%1)"/>
      <w:lvlJc w:val="left"/>
      <w:pPr>
        <w:ind w:left="720" w:hanging="360"/>
      </w:pPr>
      <w:rPr>
        <w:rFonts w:ascii="Cambria" w:hAnsi="Cambria" w:cs="Cambria" w:hint="default"/>
        <w:b w:val="0"/>
        <w:bCs w:val="0"/>
        <w:color w:val="000000"/>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8" w15:restartNumberingAfterBreak="0">
    <w:nsid w:val="3D7D1B4C"/>
    <w:multiLevelType w:val="hybridMultilevel"/>
    <w:tmpl w:val="D7DA7560"/>
    <w:lvl w:ilvl="0" w:tplc="54F0D5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9" w15:restartNumberingAfterBreak="0">
    <w:nsid w:val="41464FFF"/>
    <w:multiLevelType w:val="multilevel"/>
    <w:tmpl w:val="18F84578"/>
    <w:lvl w:ilvl="0">
      <w:start w:val="1"/>
      <w:numFmt w:val="lowerLetter"/>
      <w:lvlText w:val="%1)"/>
      <w:lvlJc w:val="left"/>
      <w:pPr>
        <w:ind w:left="720" w:hanging="360"/>
      </w:pPr>
      <w:rPr>
        <w:b/>
        <w:bCs/>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0" w15:restartNumberingAfterBreak="0">
    <w:nsid w:val="454C3A9E"/>
    <w:multiLevelType w:val="hybridMultilevel"/>
    <w:tmpl w:val="12B4C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6764F7F"/>
    <w:multiLevelType w:val="multilevel"/>
    <w:tmpl w:val="E92830EA"/>
    <w:lvl w:ilvl="0">
      <w:start w:val="11"/>
      <w:numFmt w:val="decimal"/>
      <w:lvlText w:val="%1."/>
      <w:lvlJc w:val="left"/>
      <w:pPr>
        <w:tabs>
          <w:tab w:val="num" w:pos="0"/>
        </w:tabs>
        <w:ind w:left="500" w:hanging="500"/>
      </w:pPr>
    </w:lvl>
    <w:lvl w:ilvl="1">
      <w:start w:val="3"/>
      <w:numFmt w:val="decimal"/>
      <w:lvlText w:val="%1.%2."/>
      <w:lvlJc w:val="left"/>
      <w:pPr>
        <w:tabs>
          <w:tab w:val="num" w:pos="0"/>
        </w:tabs>
        <w:ind w:left="720" w:hanging="720"/>
      </w:pPr>
      <w:rPr>
        <w:b/>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2" w15:restartNumberingAfterBreak="0">
    <w:nsid w:val="4D2001DF"/>
    <w:multiLevelType w:val="multilevel"/>
    <w:tmpl w:val="CF881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505646AB"/>
    <w:multiLevelType w:val="hybridMultilevel"/>
    <w:tmpl w:val="567AF5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54864E5E"/>
    <w:multiLevelType w:val="hybridMultilevel"/>
    <w:tmpl w:val="7ECE44D6"/>
    <w:name w:val="WW8Num462"/>
    <w:lvl w:ilvl="0" w:tplc="33C8C802">
      <w:start w:val="1"/>
      <w:numFmt w:val="decimal"/>
      <w:lvlText w:val="%1)"/>
      <w:lvlJc w:val="left"/>
      <w:pPr>
        <w:ind w:left="1069" w:hanging="360"/>
      </w:pPr>
      <w:rPr>
        <w:b/>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BBB5036"/>
    <w:multiLevelType w:val="hybridMultilevel"/>
    <w:tmpl w:val="C92409C0"/>
    <w:lvl w:ilvl="0" w:tplc="E85EEDF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DBA0069"/>
    <w:multiLevelType w:val="hybridMultilevel"/>
    <w:tmpl w:val="F8046280"/>
    <w:lvl w:ilvl="0" w:tplc="04150011">
      <w:start w:val="1"/>
      <w:numFmt w:val="decimal"/>
      <w:lvlText w:val="%1)"/>
      <w:lvlJc w:val="left"/>
      <w:pPr>
        <w:ind w:left="1440" w:hanging="360"/>
      </w:pPr>
      <w:rPr>
        <w:rFonts w:cs="Times New Roman"/>
      </w:rPr>
    </w:lvl>
    <w:lvl w:ilvl="1" w:tplc="7D1C1968">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7" w15:restartNumberingAfterBreak="0">
    <w:nsid w:val="628E269D"/>
    <w:multiLevelType w:val="hybridMultilevel"/>
    <w:tmpl w:val="1CB82174"/>
    <w:lvl w:ilvl="0" w:tplc="3BE2C49C">
      <w:start w:val="1"/>
      <w:numFmt w:val="bullet"/>
      <w:lvlText w:val=""/>
      <w:lvlJc w:val="left"/>
      <w:pPr>
        <w:ind w:left="772" w:hanging="360"/>
      </w:pPr>
      <w:rPr>
        <w:rFonts w:ascii="Symbol" w:hAnsi="Symbol" w:hint="default"/>
      </w:rPr>
    </w:lvl>
    <w:lvl w:ilvl="1" w:tplc="04150003">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78"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6540278"/>
    <w:multiLevelType w:val="multilevel"/>
    <w:tmpl w:val="B0BA579C"/>
    <w:lvl w:ilvl="0">
      <w:start w:val="24"/>
      <w:numFmt w:val="decimal"/>
      <w:lvlText w:val="%1."/>
      <w:lvlJc w:val="left"/>
      <w:pPr>
        <w:ind w:left="500" w:hanging="500"/>
      </w:pPr>
      <w:rPr>
        <w:rFonts w:hint="default"/>
      </w:rPr>
    </w:lvl>
    <w:lvl w:ilvl="1">
      <w:start w:val="1"/>
      <w:numFmt w:val="decimal"/>
      <w:lvlText w:val="%1.%2."/>
      <w:lvlJc w:val="left"/>
      <w:pPr>
        <w:ind w:left="1440" w:hanging="720"/>
      </w:pPr>
      <w:rPr>
        <w:rFonts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1" w15:restartNumberingAfterBreak="0">
    <w:nsid w:val="6FE75177"/>
    <w:multiLevelType w:val="multilevel"/>
    <w:tmpl w:val="005AE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73C77906"/>
    <w:multiLevelType w:val="multilevel"/>
    <w:tmpl w:val="6BDC5D62"/>
    <w:lvl w:ilvl="0">
      <w:start w:val="1"/>
      <w:numFmt w:val="decimal"/>
      <w:lvlText w:val="%1)"/>
      <w:lvlJc w:val="left"/>
      <w:pPr>
        <w:tabs>
          <w:tab w:val="num" w:pos="0"/>
        </w:tabs>
        <w:ind w:left="1854" w:hanging="360"/>
      </w:pPr>
    </w:lvl>
    <w:lvl w:ilvl="1">
      <w:start w:val="1"/>
      <w:numFmt w:val="lowerLetter"/>
      <w:lvlText w:val="%2)"/>
      <w:lvlJc w:val="left"/>
      <w:pPr>
        <w:tabs>
          <w:tab w:val="num" w:pos="0"/>
        </w:tabs>
        <w:ind w:left="2774" w:hanging="5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num w:numId="1" w16cid:durableId="1941523973">
    <w:abstractNumId w:val="0"/>
  </w:num>
  <w:num w:numId="2" w16cid:durableId="1917322748">
    <w:abstractNumId w:val="1"/>
  </w:num>
  <w:num w:numId="3" w16cid:durableId="1866669165">
    <w:abstractNumId w:val="2"/>
  </w:num>
  <w:num w:numId="4" w16cid:durableId="1898393112">
    <w:abstractNumId w:val="4"/>
  </w:num>
  <w:num w:numId="5" w16cid:durableId="707951677">
    <w:abstractNumId w:val="5"/>
  </w:num>
  <w:num w:numId="6" w16cid:durableId="397945627">
    <w:abstractNumId w:val="6"/>
  </w:num>
  <w:num w:numId="7" w16cid:durableId="1511066934">
    <w:abstractNumId w:val="7"/>
  </w:num>
  <w:num w:numId="8" w16cid:durableId="176819307">
    <w:abstractNumId w:val="8"/>
  </w:num>
  <w:num w:numId="9" w16cid:durableId="5138840">
    <w:abstractNumId w:val="9"/>
  </w:num>
  <w:num w:numId="10" w16cid:durableId="1632130224">
    <w:abstractNumId w:val="10"/>
  </w:num>
  <w:num w:numId="11" w16cid:durableId="2092042667">
    <w:abstractNumId w:val="11"/>
  </w:num>
  <w:num w:numId="12" w16cid:durableId="686754098">
    <w:abstractNumId w:val="12"/>
  </w:num>
  <w:num w:numId="13" w16cid:durableId="137185715">
    <w:abstractNumId w:val="13"/>
  </w:num>
  <w:num w:numId="14" w16cid:durableId="1459763681">
    <w:abstractNumId w:val="14"/>
  </w:num>
  <w:num w:numId="15" w16cid:durableId="654334240">
    <w:abstractNumId w:val="15"/>
  </w:num>
  <w:num w:numId="16" w16cid:durableId="814682314">
    <w:abstractNumId w:val="16"/>
  </w:num>
  <w:num w:numId="17" w16cid:durableId="886646704">
    <w:abstractNumId w:val="18"/>
  </w:num>
  <w:num w:numId="18" w16cid:durableId="1490368723">
    <w:abstractNumId w:val="19"/>
  </w:num>
  <w:num w:numId="19" w16cid:durableId="121968565">
    <w:abstractNumId w:val="20"/>
  </w:num>
  <w:num w:numId="20" w16cid:durableId="2113279349">
    <w:abstractNumId w:val="21"/>
  </w:num>
  <w:num w:numId="21" w16cid:durableId="603265599">
    <w:abstractNumId w:val="22"/>
  </w:num>
  <w:num w:numId="22" w16cid:durableId="724261740">
    <w:abstractNumId w:val="23"/>
  </w:num>
  <w:num w:numId="23" w16cid:durableId="151720854">
    <w:abstractNumId w:val="24"/>
  </w:num>
  <w:num w:numId="24" w16cid:durableId="1366365284">
    <w:abstractNumId w:val="25"/>
  </w:num>
  <w:num w:numId="25" w16cid:durableId="1245341934">
    <w:abstractNumId w:val="26"/>
  </w:num>
  <w:num w:numId="26" w16cid:durableId="1786120478">
    <w:abstractNumId w:val="28"/>
  </w:num>
  <w:num w:numId="27" w16cid:durableId="564687566">
    <w:abstractNumId w:val="29"/>
  </w:num>
  <w:num w:numId="28" w16cid:durableId="791096585">
    <w:abstractNumId w:val="30"/>
  </w:num>
  <w:num w:numId="29" w16cid:durableId="1597441622">
    <w:abstractNumId w:val="33"/>
  </w:num>
  <w:num w:numId="30" w16cid:durableId="1746343729">
    <w:abstractNumId w:val="35"/>
  </w:num>
  <w:num w:numId="31" w16cid:durableId="1909878195">
    <w:abstractNumId w:val="36"/>
  </w:num>
  <w:num w:numId="32" w16cid:durableId="1619071507">
    <w:abstractNumId w:val="39"/>
  </w:num>
  <w:num w:numId="33" w16cid:durableId="1445227619">
    <w:abstractNumId w:val="40"/>
  </w:num>
  <w:num w:numId="34" w16cid:durableId="1586723715">
    <w:abstractNumId w:val="44"/>
  </w:num>
  <w:num w:numId="35" w16cid:durableId="772631138">
    <w:abstractNumId w:val="45"/>
  </w:num>
  <w:num w:numId="36" w16cid:durableId="78987276">
    <w:abstractNumId w:val="46"/>
  </w:num>
  <w:num w:numId="37" w16cid:durableId="1485316659">
    <w:abstractNumId w:val="69"/>
  </w:num>
  <w:num w:numId="38" w16cid:durableId="511453099">
    <w:abstractNumId w:val="67"/>
  </w:num>
  <w:num w:numId="39" w16cid:durableId="2113284921">
    <w:abstractNumId w:val="70"/>
  </w:num>
  <w:num w:numId="40" w16cid:durableId="1879201475">
    <w:abstractNumId w:val="62"/>
  </w:num>
  <w:num w:numId="41" w16cid:durableId="270741185">
    <w:abstractNumId w:val="80"/>
  </w:num>
  <w:num w:numId="42" w16cid:durableId="2028677923">
    <w:abstractNumId w:val="76"/>
  </w:num>
  <w:num w:numId="43" w16cid:durableId="2138066430">
    <w:abstractNumId w:val="61"/>
  </w:num>
  <w:num w:numId="44" w16cid:durableId="1945379326">
    <w:abstractNumId w:val="52"/>
  </w:num>
  <w:num w:numId="45" w16cid:durableId="904098416">
    <w:abstractNumId w:val="68"/>
  </w:num>
  <w:num w:numId="46" w16cid:durableId="1911229404">
    <w:abstractNumId w:val="71"/>
  </w:num>
  <w:num w:numId="47" w16cid:durableId="842629068">
    <w:abstractNumId w:val="48"/>
  </w:num>
  <w:num w:numId="48" w16cid:durableId="1242984588">
    <w:abstractNumId w:val="72"/>
  </w:num>
  <w:num w:numId="49" w16cid:durableId="887691734">
    <w:abstractNumId w:val="81"/>
  </w:num>
  <w:num w:numId="50" w16cid:durableId="1859612433">
    <w:abstractNumId w:val="57"/>
  </w:num>
  <w:num w:numId="51" w16cid:durableId="1609308450">
    <w:abstractNumId w:val="50"/>
  </w:num>
  <w:num w:numId="52" w16cid:durableId="500245191">
    <w:abstractNumId w:val="55"/>
  </w:num>
  <w:num w:numId="53" w16cid:durableId="1361854995">
    <w:abstractNumId w:val="54"/>
  </w:num>
  <w:num w:numId="54" w16cid:durableId="45645159">
    <w:abstractNumId w:val="63"/>
  </w:num>
  <w:num w:numId="55" w16cid:durableId="1423141303">
    <w:abstractNumId w:val="51"/>
  </w:num>
  <w:num w:numId="56" w16cid:durableId="19475401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12881136">
    <w:abstractNumId w:val="65"/>
  </w:num>
  <w:num w:numId="58" w16cid:durableId="49689515">
    <w:abstractNumId w:val="56"/>
  </w:num>
  <w:num w:numId="59" w16cid:durableId="1619216002">
    <w:abstractNumId w:val="60"/>
  </w:num>
  <w:num w:numId="60" w16cid:durableId="1433207930">
    <w:abstractNumId w:val="78"/>
  </w:num>
  <w:num w:numId="61" w16cid:durableId="162164316">
    <w:abstractNumId w:val="66"/>
  </w:num>
  <w:num w:numId="62" w16cid:durableId="453327693">
    <w:abstractNumId w:val="82"/>
  </w:num>
  <w:num w:numId="63" w16cid:durableId="714814527">
    <w:abstractNumId w:val="49"/>
  </w:num>
  <w:num w:numId="64" w16cid:durableId="659776513">
    <w:abstractNumId w:val="58"/>
  </w:num>
  <w:num w:numId="65" w16cid:durableId="1593322575">
    <w:abstractNumId w:val="73"/>
  </w:num>
  <w:num w:numId="66" w16cid:durableId="375278810">
    <w:abstractNumId w:val="79"/>
  </w:num>
  <w:num w:numId="67" w16cid:durableId="1354308607">
    <w:abstractNumId w:val="64"/>
  </w:num>
  <w:num w:numId="68" w16cid:durableId="1049107935">
    <w:abstractNumId w:val="77"/>
  </w:num>
  <w:num w:numId="69" w16cid:durableId="610741359">
    <w:abstractNumId w:val="75"/>
  </w:num>
  <w:num w:numId="70" w16cid:durableId="952632247">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drawingGridHorizontalSpacing w:val="2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51"/>
    <w:rsid w:val="00010BCF"/>
    <w:rsid w:val="0001208D"/>
    <w:rsid w:val="00036335"/>
    <w:rsid w:val="00043268"/>
    <w:rsid w:val="00090786"/>
    <w:rsid w:val="0009134D"/>
    <w:rsid w:val="0009210F"/>
    <w:rsid w:val="000A4363"/>
    <w:rsid w:val="000C2E5A"/>
    <w:rsid w:val="0011752A"/>
    <w:rsid w:val="001250B0"/>
    <w:rsid w:val="00177564"/>
    <w:rsid w:val="001835D3"/>
    <w:rsid w:val="001B030D"/>
    <w:rsid w:val="001C2EB7"/>
    <w:rsid w:val="001F590C"/>
    <w:rsid w:val="00203276"/>
    <w:rsid w:val="0020479E"/>
    <w:rsid w:val="00257B2D"/>
    <w:rsid w:val="002946F8"/>
    <w:rsid w:val="002E0480"/>
    <w:rsid w:val="00310FF1"/>
    <w:rsid w:val="00320F42"/>
    <w:rsid w:val="00371A22"/>
    <w:rsid w:val="003A3D90"/>
    <w:rsid w:val="003B394C"/>
    <w:rsid w:val="004274C3"/>
    <w:rsid w:val="00430A99"/>
    <w:rsid w:val="00432FA4"/>
    <w:rsid w:val="00445472"/>
    <w:rsid w:val="004556AC"/>
    <w:rsid w:val="00457224"/>
    <w:rsid w:val="00491FB7"/>
    <w:rsid w:val="004C4EFE"/>
    <w:rsid w:val="00507046"/>
    <w:rsid w:val="00514130"/>
    <w:rsid w:val="005234D0"/>
    <w:rsid w:val="005550AC"/>
    <w:rsid w:val="00572E60"/>
    <w:rsid w:val="005902E3"/>
    <w:rsid w:val="005919BE"/>
    <w:rsid w:val="005E261C"/>
    <w:rsid w:val="0060449A"/>
    <w:rsid w:val="00615BA1"/>
    <w:rsid w:val="006501C4"/>
    <w:rsid w:val="00655E2A"/>
    <w:rsid w:val="006F4217"/>
    <w:rsid w:val="006F508F"/>
    <w:rsid w:val="0073053C"/>
    <w:rsid w:val="00736FA7"/>
    <w:rsid w:val="00785A0D"/>
    <w:rsid w:val="007A5C20"/>
    <w:rsid w:val="007C031C"/>
    <w:rsid w:val="0080622F"/>
    <w:rsid w:val="00820051"/>
    <w:rsid w:val="00824692"/>
    <w:rsid w:val="00830456"/>
    <w:rsid w:val="0085613A"/>
    <w:rsid w:val="008A20C5"/>
    <w:rsid w:val="008A79B8"/>
    <w:rsid w:val="008D1F9A"/>
    <w:rsid w:val="008F4B35"/>
    <w:rsid w:val="009003C8"/>
    <w:rsid w:val="00910808"/>
    <w:rsid w:val="009661D5"/>
    <w:rsid w:val="00984386"/>
    <w:rsid w:val="009F6943"/>
    <w:rsid w:val="009F69DF"/>
    <w:rsid w:val="00A00304"/>
    <w:rsid w:val="00A16C6B"/>
    <w:rsid w:val="00A21470"/>
    <w:rsid w:val="00A40508"/>
    <w:rsid w:val="00A60D3A"/>
    <w:rsid w:val="00A65F2A"/>
    <w:rsid w:val="00A87102"/>
    <w:rsid w:val="00A95D1C"/>
    <w:rsid w:val="00AF6DF0"/>
    <w:rsid w:val="00B306A9"/>
    <w:rsid w:val="00B96DFD"/>
    <w:rsid w:val="00BA49B8"/>
    <w:rsid w:val="00BD207F"/>
    <w:rsid w:val="00C03439"/>
    <w:rsid w:val="00C1400C"/>
    <w:rsid w:val="00C407C6"/>
    <w:rsid w:val="00C66681"/>
    <w:rsid w:val="00C8368E"/>
    <w:rsid w:val="00C93CAB"/>
    <w:rsid w:val="00C9647F"/>
    <w:rsid w:val="00CA1687"/>
    <w:rsid w:val="00CB132C"/>
    <w:rsid w:val="00CD36A9"/>
    <w:rsid w:val="00CF6628"/>
    <w:rsid w:val="00D01B21"/>
    <w:rsid w:val="00D0343E"/>
    <w:rsid w:val="00D244EF"/>
    <w:rsid w:val="00D42751"/>
    <w:rsid w:val="00D44C44"/>
    <w:rsid w:val="00D45DAB"/>
    <w:rsid w:val="00D76BAA"/>
    <w:rsid w:val="00DB115A"/>
    <w:rsid w:val="00DC2E9D"/>
    <w:rsid w:val="00DC4FD0"/>
    <w:rsid w:val="00DD0FF4"/>
    <w:rsid w:val="00DE6663"/>
    <w:rsid w:val="00E417B9"/>
    <w:rsid w:val="00E4283B"/>
    <w:rsid w:val="00E76DFA"/>
    <w:rsid w:val="00EB75EF"/>
    <w:rsid w:val="00ED4FD2"/>
    <w:rsid w:val="00EF1389"/>
    <w:rsid w:val="00EF6815"/>
    <w:rsid w:val="00F01DC3"/>
    <w:rsid w:val="00F053E1"/>
    <w:rsid w:val="00F91E2C"/>
    <w:rsid w:val="00FB5DEE"/>
    <w:rsid w:val="00FB7C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123D"/>
  <w15:docId w15:val="{6E6738A7-EF4B-48B6-9266-3ED3B1A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051"/>
    <w:pPr>
      <w:widowControl w:val="0"/>
      <w:suppressAutoHyphens/>
      <w:spacing w:after="0" w:line="240" w:lineRule="auto"/>
    </w:pPr>
    <w:rPr>
      <w:rFonts w:ascii="Times New Roman" w:eastAsia="Times New Roman" w:hAnsi="Times New Roman" w:cs="Tahoma"/>
      <w:kern w:val="1"/>
      <w:sz w:val="24"/>
      <w:szCs w:val="24"/>
      <w:lang w:val="en-US" w:eastAsia="ar-SA"/>
    </w:rPr>
  </w:style>
  <w:style w:type="paragraph" w:styleId="Nagwek1">
    <w:name w:val="heading 1"/>
    <w:basedOn w:val="Normalny"/>
    <w:next w:val="Tekstpodstawowy"/>
    <w:link w:val="Nagwek1Znak"/>
    <w:qFormat/>
    <w:rsid w:val="00820051"/>
    <w:pPr>
      <w:keepNext/>
      <w:numPr>
        <w:numId w:val="1"/>
      </w:numPr>
      <w:spacing w:before="240" w:after="60"/>
      <w:outlineLvl w:val="0"/>
    </w:pPr>
    <w:rPr>
      <w:rFonts w:ascii="Arial" w:eastAsia="Calibri" w:hAnsi="Arial" w:cs="Arial"/>
      <w:b/>
      <w:sz w:val="32"/>
      <w:szCs w:val="20"/>
    </w:rPr>
  </w:style>
  <w:style w:type="paragraph" w:styleId="Nagwek2">
    <w:name w:val="heading 2"/>
    <w:basedOn w:val="Normalny"/>
    <w:next w:val="Normalny"/>
    <w:link w:val="Nagwek2Znak"/>
    <w:uiPriority w:val="9"/>
    <w:unhideWhenUsed/>
    <w:qFormat/>
    <w:rsid w:val="00A95D1C"/>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val="pl-PL" w:eastAsia="en-US"/>
    </w:rPr>
  </w:style>
  <w:style w:type="paragraph" w:styleId="Nagwek3">
    <w:name w:val="heading 3"/>
    <w:basedOn w:val="Normalny"/>
    <w:next w:val="Tekstpodstawowy"/>
    <w:link w:val="Nagwek3Znak"/>
    <w:qFormat/>
    <w:rsid w:val="00820051"/>
    <w:pPr>
      <w:keepNext/>
      <w:keepLines/>
      <w:numPr>
        <w:ilvl w:val="2"/>
        <w:numId w:val="1"/>
      </w:numPr>
      <w:spacing w:before="40"/>
      <w:outlineLvl w:val="2"/>
    </w:pPr>
    <w:rPr>
      <w:rFonts w:ascii="Cambria" w:hAnsi="Cambria" w:cs="font888"/>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0051"/>
    <w:rPr>
      <w:rFonts w:ascii="Arial" w:eastAsia="Calibri" w:hAnsi="Arial" w:cs="Arial"/>
      <w:b/>
      <w:kern w:val="1"/>
      <w:sz w:val="32"/>
      <w:szCs w:val="20"/>
      <w:lang w:val="en-US" w:eastAsia="ar-SA"/>
    </w:rPr>
  </w:style>
  <w:style w:type="character" w:customStyle="1" w:styleId="Nagwek3Znak">
    <w:name w:val="Nagłówek 3 Znak"/>
    <w:basedOn w:val="Domylnaczcionkaakapitu"/>
    <w:link w:val="Nagwek3"/>
    <w:rsid w:val="00820051"/>
    <w:rPr>
      <w:rFonts w:ascii="Cambria" w:eastAsia="Times New Roman" w:hAnsi="Cambria" w:cs="font888"/>
      <w:color w:val="243F60"/>
      <w:kern w:val="1"/>
      <w:sz w:val="24"/>
      <w:szCs w:val="24"/>
      <w:lang w:val="en-US" w:eastAsia="ar-SA"/>
    </w:rPr>
  </w:style>
  <w:style w:type="character" w:customStyle="1" w:styleId="WW8Num1z0">
    <w:name w:val="WW8Num1z0"/>
    <w:rsid w:val="00820051"/>
    <w:rPr>
      <w:rFonts w:cs="Times New Roman"/>
      <w:b/>
    </w:rPr>
  </w:style>
  <w:style w:type="character" w:customStyle="1" w:styleId="WW8Num1z1">
    <w:name w:val="WW8Num1z1"/>
    <w:rsid w:val="00820051"/>
  </w:style>
  <w:style w:type="character" w:customStyle="1" w:styleId="WW8Num1z2">
    <w:name w:val="WW8Num1z2"/>
    <w:rsid w:val="00820051"/>
  </w:style>
  <w:style w:type="character" w:customStyle="1" w:styleId="WW8Num1z3">
    <w:name w:val="WW8Num1z3"/>
    <w:rsid w:val="00820051"/>
  </w:style>
  <w:style w:type="character" w:customStyle="1" w:styleId="WW8Num1z4">
    <w:name w:val="WW8Num1z4"/>
    <w:rsid w:val="00820051"/>
    <w:rPr>
      <w:rFonts w:cs="Times New Roman"/>
    </w:rPr>
  </w:style>
  <w:style w:type="character" w:customStyle="1" w:styleId="WW8Num1z5">
    <w:name w:val="WW8Num1z5"/>
    <w:rsid w:val="00820051"/>
  </w:style>
  <w:style w:type="character" w:customStyle="1" w:styleId="WW8Num1z6">
    <w:name w:val="WW8Num1z6"/>
    <w:rsid w:val="00820051"/>
  </w:style>
  <w:style w:type="character" w:customStyle="1" w:styleId="WW8Num1z7">
    <w:name w:val="WW8Num1z7"/>
    <w:rsid w:val="00820051"/>
  </w:style>
  <w:style w:type="character" w:customStyle="1" w:styleId="WW8Num1z8">
    <w:name w:val="WW8Num1z8"/>
    <w:rsid w:val="00820051"/>
  </w:style>
  <w:style w:type="character" w:customStyle="1" w:styleId="WW8Num2z0">
    <w:name w:val="WW8Num2z0"/>
    <w:rsid w:val="00820051"/>
    <w:rPr>
      <w:rFonts w:cs="Times New Roman"/>
      <w:b/>
    </w:rPr>
  </w:style>
  <w:style w:type="character" w:customStyle="1" w:styleId="WW8Num2z2">
    <w:name w:val="WW8Num2z2"/>
    <w:rsid w:val="00820051"/>
    <w:rPr>
      <w:rFonts w:cs="Arial"/>
      <w:b w:val="0"/>
      <w:bCs/>
      <w:sz w:val="24"/>
      <w:szCs w:val="24"/>
    </w:rPr>
  </w:style>
  <w:style w:type="character" w:customStyle="1" w:styleId="WW8Num2z3">
    <w:name w:val="WW8Num2z3"/>
    <w:rsid w:val="00820051"/>
    <w:rPr>
      <w:rFonts w:cs="Times New Roman"/>
      <w:b w:val="0"/>
    </w:rPr>
  </w:style>
  <w:style w:type="character" w:customStyle="1" w:styleId="WW8Num2z4">
    <w:name w:val="WW8Num2z4"/>
    <w:rsid w:val="00820051"/>
    <w:rPr>
      <w:rFonts w:cs="Times New Roman"/>
    </w:rPr>
  </w:style>
  <w:style w:type="character" w:customStyle="1" w:styleId="WW8Num2z5">
    <w:name w:val="WW8Num2z5"/>
    <w:rsid w:val="00820051"/>
  </w:style>
  <w:style w:type="character" w:customStyle="1" w:styleId="WW8Num2z6">
    <w:name w:val="WW8Num2z6"/>
    <w:rsid w:val="00820051"/>
  </w:style>
  <w:style w:type="character" w:customStyle="1" w:styleId="WW8Num2z7">
    <w:name w:val="WW8Num2z7"/>
    <w:rsid w:val="00820051"/>
  </w:style>
  <w:style w:type="character" w:customStyle="1" w:styleId="WW8Num2z8">
    <w:name w:val="WW8Num2z8"/>
    <w:rsid w:val="00820051"/>
  </w:style>
  <w:style w:type="character" w:customStyle="1" w:styleId="WW8Num3z0">
    <w:name w:val="WW8Num3z0"/>
    <w:rsid w:val="00820051"/>
    <w:rPr>
      <w:rFonts w:cs="Times New Roman"/>
      <w:b/>
    </w:rPr>
  </w:style>
  <w:style w:type="character" w:customStyle="1" w:styleId="WW8Num3z1">
    <w:name w:val="WW8Num3z1"/>
    <w:rsid w:val="00820051"/>
    <w:rPr>
      <w:rFonts w:cs="Times New Roman"/>
      <w:b/>
      <w:color w:val="00000A"/>
    </w:rPr>
  </w:style>
  <w:style w:type="character" w:customStyle="1" w:styleId="WW8Num3z2">
    <w:name w:val="WW8Num3z2"/>
    <w:rsid w:val="00820051"/>
    <w:rPr>
      <w:rFonts w:cs="Times New Roman"/>
      <w:b w:val="0"/>
    </w:rPr>
  </w:style>
  <w:style w:type="character" w:customStyle="1" w:styleId="WW8Num4z0">
    <w:name w:val="WW8Num4z0"/>
    <w:rsid w:val="00820051"/>
    <w:rPr>
      <w:rFonts w:ascii="Cambria" w:eastAsia="MS Mincho" w:hAnsi="Cambria" w:cs="Times New Roman"/>
      <w:bCs/>
      <w:sz w:val="24"/>
      <w:szCs w:val="24"/>
    </w:rPr>
  </w:style>
  <w:style w:type="character" w:customStyle="1" w:styleId="WW8Num4z1">
    <w:name w:val="WW8Num4z1"/>
    <w:rsid w:val="00820051"/>
    <w:rPr>
      <w:rFonts w:cs="Times New Roman"/>
      <w:b w:val="0"/>
    </w:rPr>
  </w:style>
  <w:style w:type="character" w:customStyle="1" w:styleId="WW8Num4z3">
    <w:name w:val="WW8Num4z3"/>
    <w:rsid w:val="00820051"/>
    <w:rPr>
      <w:b w:val="0"/>
      <w:i w:val="0"/>
      <w:color w:val="000000"/>
    </w:rPr>
  </w:style>
  <w:style w:type="character" w:customStyle="1" w:styleId="WW8Num4z4">
    <w:name w:val="WW8Num4z4"/>
    <w:rsid w:val="00820051"/>
  </w:style>
  <w:style w:type="character" w:customStyle="1" w:styleId="WW8Num5z0">
    <w:name w:val="WW8Num5z0"/>
    <w:rsid w:val="00820051"/>
    <w:rPr>
      <w:rFonts w:cs="Times New Roman"/>
    </w:rPr>
  </w:style>
  <w:style w:type="character" w:customStyle="1" w:styleId="WW8Num6z0">
    <w:name w:val="WW8Num6z0"/>
    <w:rsid w:val="00820051"/>
    <w:rPr>
      <w:rFonts w:cs="Times New Roman"/>
    </w:rPr>
  </w:style>
  <w:style w:type="character" w:customStyle="1" w:styleId="WW8Num7z0">
    <w:name w:val="WW8Num7z0"/>
    <w:rsid w:val="00820051"/>
    <w:rPr>
      <w:rFonts w:cs="Times New Roman"/>
    </w:rPr>
  </w:style>
  <w:style w:type="character" w:customStyle="1" w:styleId="WW8Num7z1">
    <w:name w:val="WW8Num7z1"/>
    <w:rsid w:val="00820051"/>
    <w:rPr>
      <w:rFonts w:ascii="Cambria" w:hAnsi="Cambria" w:cs="Times New Roman"/>
      <w:b/>
      <w:bCs/>
      <w:i w:val="0"/>
      <w:iCs/>
      <w:color w:val="000000"/>
      <w:sz w:val="24"/>
      <w:szCs w:val="24"/>
    </w:rPr>
  </w:style>
  <w:style w:type="character" w:customStyle="1" w:styleId="WW8Num8z0">
    <w:name w:val="WW8Num8z0"/>
    <w:rsid w:val="00820051"/>
    <w:rPr>
      <w:rFonts w:ascii="Cambria" w:hAnsi="Cambria" w:cs="Times New Roman"/>
      <w:b/>
      <w:bCs/>
      <w:color w:val="000000"/>
      <w:sz w:val="24"/>
      <w:szCs w:val="24"/>
    </w:rPr>
  </w:style>
  <w:style w:type="character" w:customStyle="1" w:styleId="WW8Num8z2">
    <w:name w:val="WW8Num8z2"/>
    <w:rsid w:val="00820051"/>
    <w:rPr>
      <w:rFonts w:cs="Times New Roman"/>
      <w:b w:val="0"/>
    </w:rPr>
  </w:style>
  <w:style w:type="character" w:customStyle="1" w:styleId="WW8Num9z0">
    <w:name w:val="WW8Num9z0"/>
    <w:rsid w:val="00820051"/>
    <w:rPr>
      <w:rFonts w:cs="Times New Roman"/>
    </w:rPr>
  </w:style>
  <w:style w:type="character" w:customStyle="1" w:styleId="WW8Num9z1">
    <w:name w:val="WW8Num9z1"/>
    <w:rsid w:val="00820051"/>
    <w:rPr>
      <w:rFonts w:ascii="Cambria" w:hAnsi="Cambria" w:cs="Times New Roman"/>
      <w:b/>
      <w:bCs/>
      <w:color w:val="000000"/>
      <w:sz w:val="24"/>
      <w:szCs w:val="24"/>
    </w:rPr>
  </w:style>
  <w:style w:type="character" w:customStyle="1" w:styleId="WW8Num10z0">
    <w:name w:val="WW8Num10z0"/>
    <w:rsid w:val="00820051"/>
    <w:rPr>
      <w:rFonts w:cs="Times New Roman"/>
    </w:rPr>
  </w:style>
  <w:style w:type="character" w:customStyle="1" w:styleId="WW8Num10z1">
    <w:name w:val="WW8Num10z1"/>
    <w:rsid w:val="00820051"/>
    <w:rPr>
      <w:rFonts w:cs="Times New Roman"/>
      <w:b/>
      <w:i w:val="0"/>
    </w:rPr>
  </w:style>
  <w:style w:type="character" w:customStyle="1" w:styleId="WW8Num11z0">
    <w:name w:val="WW8Num11z0"/>
    <w:rsid w:val="00820051"/>
    <w:rPr>
      <w:rFonts w:cs="Times New Roman"/>
    </w:rPr>
  </w:style>
  <w:style w:type="character" w:customStyle="1" w:styleId="WW8Num11z1">
    <w:name w:val="WW8Num11z1"/>
    <w:rsid w:val="00820051"/>
    <w:rPr>
      <w:rFonts w:cs="Times New Roman"/>
      <w:b/>
      <w:sz w:val="24"/>
      <w:szCs w:val="24"/>
    </w:rPr>
  </w:style>
  <w:style w:type="character" w:customStyle="1" w:styleId="WW8Num11z2">
    <w:name w:val="WW8Num11z2"/>
    <w:rsid w:val="00820051"/>
    <w:rPr>
      <w:rFonts w:cs="Times New Roman"/>
      <w:b w:val="0"/>
    </w:rPr>
  </w:style>
  <w:style w:type="character" w:customStyle="1" w:styleId="WW8Num12z0">
    <w:name w:val="WW8Num12z0"/>
    <w:rsid w:val="00820051"/>
  </w:style>
  <w:style w:type="character" w:customStyle="1" w:styleId="WW8Num12z1">
    <w:name w:val="WW8Num12z1"/>
    <w:rsid w:val="00820051"/>
    <w:rPr>
      <w:rFonts w:cs="Arial"/>
      <w:b/>
    </w:rPr>
  </w:style>
  <w:style w:type="character" w:customStyle="1" w:styleId="WW8Num12z2">
    <w:name w:val="WW8Num12z2"/>
    <w:rsid w:val="00820051"/>
  </w:style>
  <w:style w:type="character" w:customStyle="1" w:styleId="WW8Num12z3">
    <w:name w:val="WW8Num12z3"/>
    <w:rsid w:val="00820051"/>
  </w:style>
  <w:style w:type="character" w:customStyle="1" w:styleId="WW8Num12z4">
    <w:name w:val="WW8Num12z4"/>
    <w:rsid w:val="00820051"/>
  </w:style>
  <w:style w:type="character" w:customStyle="1" w:styleId="WW8Num12z5">
    <w:name w:val="WW8Num12z5"/>
    <w:rsid w:val="00820051"/>
  </w:style>
  <w:style w:type="character" w:customStyle="1" w:styleId="WW8Num12z6">
    <w:name w:val="WW8Num12z6"/>
    <w:rsid w:val="00820051"/>
  </w:style>
  <w:style w:type="character" w:customStyle="1" w:styleId="WW8Num12z7">
    <w:name w:val="WW8Num12z7"/>
    <w:rsid w:val="00820051"/>
  </w:style>
  <w:style w:type="character" w:customStyle="1" w:styleId="WW8Num12z8">
    <w:name w:val="WW8Num12z8"/>
    <w:rsid w:val="00820051"/>
  </w:style>
  <w:style w:type="character" w:customStyle="1" w:styleId="WW8Num13z0">
    <w:name w:val="WW8Num13z0"/>
    <w:rsid w:val="00820051"/>
  </w:style>
  <w:style w:type="character" w:customStyle="1" w:styleId="WW8Num13z1">
    <w:name w:val="WW8Num13z1"/>
    <w:rsid w:val="00820051"/>
    <w:rPr>
      <w:rFonts w:cs="Arial"/>
      <w:b/>
      <w:sz w:val="24"/>
      <w:szCs w:val="24"/>
    </w:rPr>
  </w:style>
  <w:style w:type="character" w:customStyle="1" w:styleId="WW8Num13z2">
    <w:name w:val="WW8Num13z2"/>
    <w:rsid w:val="00820051"/>
  </w:style>
  <w:style w:type="character" w:customStyle="1" w:styleId="WW8Num13z3">
    <w:name w:val="WW8Num13z3"/>
    <w:rsid w:val="00820051"/>
  </w:style>
  <w:style w:type="character" w:customStyle="1" w:styleId="WW8Num13z4">
    <w:name w:val="WW8Num13z4"/>
    <w:rsid w:val="00820051"/>
  </w:style>
  <w:style w:type="character" w:customStyle="1" w:styleId="WW8Num13z5">
    <w:name w:val="WW8Num13z5"/>
    <w:rsid w:val="00820051"/>
  </w:style>
  <w:style w:type="character" w:customStyle="1" w:styleId="WW8Num13z6">
    <w:name w:val="WW8Num13z6"/>
    <w:rsid w:val="00820051"/>
  </w:style>
  <w:style w:type="character" w:customStyle="1" w:styleId="WW8Num13z7">
    <w:name w:val="WW8Num13z7"/>
    <w:rsid w:val="00820051"/>
  </w:style>
  <w:style w:type="character" w:customStyle="1" w:styleId="WW8Num13z8">
    <w:name w:val="WW8Num13z8"/>
    <w:rsid w:val="00820051"/>
  </w:style>
  <w:style w:type="character" w:customStyle="1" w:styleId="WW8Num14z0">
    <w:name w:val="WW8Num14z0"/>
    <w:rsid w:val="00820051"/>
  </w:style>
  <w:style w:type="character" w:customStyle="1" w:styleId="WW8Num14z1">
    <w:name w:val="WW8Num14z1"/>
    <w:rsid w:val="00820051"/>
    <w:rPr>
      <w:rFonts w:ascii="Cambria" w:hAnsi="Cambria" w:cs="Cambria"/>
      <w:b/>
      <w:bCs/>
      <w:color w:val="000000"/>
      <w:sz w:val="24"/>
      <w:szCs w:val="24"/>
    </w:rPr>
  </w:style>
  <w:style w:type="character" w:customStyle="1" w:styleId="WW8Num14z2">
    <w:name w:val="WW8Num14z2"/>
    <w:rsid w:val="00820051"/>
  </w:style>
  <w:style w:type="character" w:customStyle="1" w:styleId="WW8Num14z3">
    <w:name w:val="WW8Num14z3"/>
    <w:rsid w:val="00820051"/>
  </w:style>
  <w:style w:type="character" w:customStyle="1" w:styleId="WW8Num14z4">
    <w:name w:val="WW8Num14z4"/>
    <w:rsid w:val="00820051"/>
  </w:style>
  <w:style w:type="character" w:customStyle="1" w:styleId="WW8Num14z5">
    <w:name w:val="WW8Num14z5"/>
    <w:rsid w:val="00820051"/>
  </w:style>
  <w:style w:type="character" w:customStyle="1" w:styleId="WW8Num14z6">
    <w:name w:val="WW8Num14z6"/>
    <w:rsid w:val="00820051"/>
  </w:style>
  <w:style w:type="character" w:customStyle="1" w:styleId="WW8Num14z7">
    <w:name w:val="WW8Num14z7"/>
    <w:rsid w:val="00820051"/>
  </w:style>
  <w:style w:type="character" w:customStyle="1" w:styleId="WW8Num14z8">
    <w:name w:val="WW8Num14z8"/>
    <w:rsid w:val="00820051"/>
  </w:style>
  <w:style w:type="character" w:customStyle="1" w:styleId="WW8Num15z0">
    <w:name w:val="WW8Num15z0"/>
    <w:rsid w:val="00820051"/>
  </w:style>
  <w:style w:type="character" w:customStyle="1" w:styleId="WW8Num15z1">
    <w:name w:val="WW8Num15z1"/>
    <w:rsid w:val="00820051"/>
    <w:rPr>
      <w:rFonts w:cs="Arial"/>
      <w:b/>
      <w:sz w:val="24"/>
      <w:szCs w:val="24"/>
    </w:rPr>
  </w:style>
  <w:style w:type="character" w:customStyle="1" w:styleId="WW8Num15z2">
    <w:name w:val="WW8Num15z2"/>
    <w:rsid w:val="00820051"/>
    <w:rPr>
      <w:rFonts w:cs="Arial"/>
    </w:rPr>
  </w:style>
  <w:style w:type="character" w:customStyle="1" w:styleId="WW8Num15z3">
    <w:name w:val="WW8Num15z3"/>
    <w:rsid w:val="00820051"/>
  </w:style>
  <w:style w:type="character" w:customStyle="1" w:styleId="WW8Num15z4">
    <w:name w:val="WW8Num15z4"/>
    <w:rsid w:val="00820051"/>
  </w:style>
  <w:style w:type="character" w:customStyle="1" w:styleId="WW8Num15z5">
    <w:name w:val="WW8Num15z5"/>
    <w:rsid w:val="00820051"/>
  </w:style>
  <w:style w:type="character" w:customStyle="1" w:styleId="WW8Num15z6">
    <w:name w:val="WW8Num15z6"/>
    <w:rsid w:val="00820051"/>
  </w:style>
  <w:style w:type="character" w:customStyle="1" w:styleId="WW8Num15z7">
    <w:name w:val="WW8Num15z7"/>
    <w:rsid w:val="00820051"/>
  </w:style>
  <w:style w:type="character" w:customStyle="1" w:styleId="WW8Num15z8">
    <w:name w:val="WW8Num15z8"/>
    <w:rsid w:val="00820051"/>
  </w:style>
  <w:style w:type="character" w:customStyle="1" w:styleId="WW8Num16z0">
    <w:name w:val="WW8Num16z0"/>
    <w:rsid w:val="00820051"/>
    <w:rPr>
      <w:rFonts w:ascii="Times New Roman" w:hAnsi="Times New Roman" w:cs="Times New Roman"/>
      <w:color w:val="00000A"/>
    </w:rPr>
  </w:style>
  <w:style w:type="character" w:customStyle="1" w:styleId="WW8Num16z1">
    <w:name w:val="WW8Num16z1"/>
    <w:rsid w:val="00820051"/>
    <w:rPr>
      <w:rFonts w:ascii="Courier New" w:hAnsi="Courier New" w:cs="Courier New"/>
    </w:rPr>
  </w:style>
  <w:style w:type="character" w:customStyle="1" w:styleId="WW8Num16z2">
    <w:name w:val="WW8Num16z2"/>
    <w:rsid w:val="00820051"/>
    <w:rPr>
      <w:rFonts w:ascii="Wingdings" w:hAnsi="Wingdings" w:cs="Wingdings"/>
    </w:rPr>
  </w:style>
  <w:style w:type="character" w:customStyle="1" w:styleId="WW8Num16z3">
    <w:name w:val="WW8Num16z3"/>
    <w:rsid w:val="00820051"/>
    <w:rPr>
      <w:rFonts w:ascii="Symbol" w:hAnsi="Symbol" w:cs="Symbol"/>
    </w:rPr>
  </w:style>
  <w:style w:type="character" w:customStyle="1" w:styleId="WW8Num17z0">
    <w:name w:val="WW8Num17z0"/>
    <w:rsid w:val="00820051"/>
    <w:rPr>
      <w:rFonts w:ascii="Times New Roman" w:hAnsi="Times New Roman" w:cs="Times New Roman"/>
      <w:color w:val="00000A"/>
    </w:rPr>
  </w:style>
  <w:style w:type="character" w:customStyle="1" w:styleId="WW8Num17z1">
    <w:name w:val="WW8Num17z1"/>
    <w:rsid w:val="00820051"/>
    <w:rPr>
      <w:rFonts w:ascii="Courier New" w:hAnsi="Courier New" w:cs="Courier New"/>
    </w:rPr>
  </w:style>
  <w:style w:type="character" w:customStyle="1" w:styleId="WW8Num17z2">
    <w:name w:val="WW8Num17z2"/>
    <w:rsid w:val="00820051"/>
    <w:rPr>
      <w:rFonts w:ascii="Wingdings" w:hAnsi="Wingdings" w:cs="Wingdings"/>
    </w:rPr>
  </w:style>
  <w:style w:type="character" w:customStyle="1" w:styleId="WW8Num17z3">
    <w:name w:val="WW8Num17z3"/>
    <w:rsid w:val="00820051"/>
    <w:rPr>
      <w:rFonts w:ascii="Symbol" w:hAnsi="Symbol" w:cs="Symbol"/>
    </w:rPr>
  </w:style>
  <w:style w:type="character" w:customStyle="1" w:styleId="WW8Num18z0">
    <w:name w:val="WW8Num18z0"/>
    <w:rsid w:val="00820051"/>
    <w:rPr>
      <w:rFonts w:cs="Arial"/>
      <w:b w:val="0"/>
      <w:i w:val="0"/>
      <w:color w:val="00000A"/>
    </w:rPr>
  </w:style>
  <w:style w:type="character" w:customStyle="1" w:styleId="WW8Num18z1">
    <w:name w:val="WW8Num18z1"/>
    <w:rsid w:val="00820051"/>
  </w:style>
  <w:style w:type="character" w:customStyle="1" w:styleId="WW8Num18z2">
    <w:name w:val="WW8Num18z2"/>
    <w:rsid w:val="00820051"/>
  </w:style>
  <w:style w:type="character" w:customStyle="1" w:styleId="WW8Num18z3">
    <w:name w:val="WW8Num18z3"/>
    <w:rsid w:val="00820051"/>
  </w:style>
  <w:style w:type="character" w:customStyle="1" w:styleId="WW8Num18z4">
    <w:name w:val="WW8Num18z4"/>
    <w:rsid w:val="00820051"/>
  </w:style>
  <w:style w:type="character" w:customStyle="1" w:styleId="WW8Num18z5">
    <w:name w:val="WW8Num18z5"/>
    <w:rsid w:val="00820051"/>
  </w:style>
  <w:style w:type="character" w:customStyle="1" w:styleId="WW8Num18z6">
    <w:name w:val="WW8Num18z6"/>
    <w:rsid w:val="00820051"/>
  </w:style>
  <w:style w:type="character" w:customStyle="1" w:styleId="WW8Num18z7">
    <w:name w:val="WW8Num18z7"/>
    <w:rsid w:val="00820051"/>
  </w:style>
  <w:style w:type="character" w:customStyle="1" w:styleId="WW8Num18z8">
    <w:name w:val="WW8Num18z8"/>
    <w:rsid w:val="00820051"/>
  </w:style>
  <w:style w:type="character" w:customStyle="1" w:styleId="WW8Num19z0">
    <w:name w:val="WW8Num19z0"/>
    <w:rsid w:val="00820051"/>
    <w:rPr>
      <w:rFonts w:cs="Calibri"/>
    </w:rPr>
  </w:style>
  <w:style w:type="character" w:customStyle="1" w:styleId="WW8Num19z1">
    <w:name w:val="WW8Num19z1"/>
    <w:rsid w:val="00820051"/>
  </w:style>
  <w:style w:type="character" w:customStyle="1" w:styleId="WW8Num19z2">
    <w:name w:val="WW8Num19z2"/>
    <w:rsid w:val="00820051"/>
  </w:style>
  <w:style w:type="character" w:customStyle="1" w:styleId="WW8Num19z3">
    <w:name w:val="WW8Num19z3"/>
    <w:rsid w:val="00820051"/>
  </w:style>
  <w:style w:type="character" w:customStyle="1" w:styleId="WW8Num19z4">
    <w:name w:val="WW8Num19z4"/>
    <w:rsid w:val="00820051"/>
  </w:style>
  <w:style w:type="character" w:customStyle="1" w:styleId="WW8Num19z5">
    <w:name w:val="WW8Num19z5"/>
    <w:rsid w:val="00820051"/>
  </w:style>
  <w:style w:type="character" w:customStyle="1" w:styleId="WW8Num19z6">
    <w:name w:val="WW8Num19z6"/>
    <w:rsid w:val="00820051"/>
  </w:style>
  <w:style w:type="character" w:customStyle="1" w:styleId="WW8Num19z7">
    <w:name w:val="WW8Num19z7"/>
    <w:rsid w:val="00820051"/>
  </w:style>
  <w:style w:type="character" w:customStyle="1" w:styleId="WW8Num19z8">
    <w:name w:val="WW8Num19z8"/>
    <w:rsid w:val="00820051"/>
  </w:style>
  <w:style w:type="character" w:customStyle="1" w:styleId="WW8Num20z0">
    <w:name w:val="WW8Num20z0"/>
    <w:rsid w:val="00820051"/>
    <w:rPr>
      <w:rFonts w:cs="Times New Roman"/>
    </w:rPr>
  </w:style>
  <w:style w:type="character" w:customStyle="1" w:styleId="WW8Num20z1">
    <w:name w:val="WW8Num20z1"/>
    <w:rsid w:val="00820051"/>
    <w:rPr>
      <w:rFonts w:cs="Times New Roman"/>
      <w:b/>
      <w:i w:val="0"/>
    </w:rPr>
  </w:style>
  <w:style w:type="character" w:customStyle="1" w:styleId="WW8Num21z0">
    <w:name w:val="WW8Num21z0"/>
    <w:rsid w:val="00820051"/>
    <w:rPr>
      <w:rFonts w:cs="Times New Roman"/>
    </w:rPr>
  </w:style>
  <w:style w:type="character" w:customStyle="1" w:styleId="WW8Num22z0">
    <w:name w:val="WW8Num22z0"/>
    <w:rsid w:val="00820051"/>
    <w:rPr>
      <w:rFonts w:cs="Times New Roman"/>
    </w:rPr>
  </w:style>
  <w:style w:type="character" w:customStyle="1" w:styleId="WW8Num22z1">
    <w:name w:val="WW8Num22z1"/>
    <w:rsid w:val="00820051"/>
    <w:rPr>
      <w:rFonts w:ascii="Cambria" w:hAnsi="Cambria" w:cs="Times New Roman"/>
      <w:b/>
      <w:bCs/>
      <w:iCs/>
      <w:color w:val="000000"/>
      <w:sz w:val="24"/>
      <w:szCs w:val="24"/>
    </w:rPr>
  </w:style>
  <w:style w:type="character" w:customStyle="1" w:styleId="WW8Num23z0">
    <w:name w:val="WW8Num23z0"/>
    <w:rsid w:val="00820051"/>
    <w:rPr>
      <w:rFonts w:cs="Times New Roman"/>
      <w:b/>
    </w:rPr>
  </w:style>
  <w:style w:type="character" w:customStyle="1" w:styleId="WW8Num23z2">
    <w:name w:val="WW8Num23z2"/>
    <w:rsid w:val="00820051"/>
    <w:rPr>
      <w:rFonts w:ascii="Cambria" w:hAnsi="Cambria" w:cs="Times New Roman"/>
      <w:b w:val="0"/>
      <w:bCs/>
      <w:color w:val="000000"/>
      <w:sz w:val="24"/>
      <w:szCs w:val="24"/>
    </w:rPr>
  </w:style>
  <w:style w:type="character" w:customStyle="1" w:styleId="WW8Num24z0">
    <w:name w:val="WW8Num24z0"/>
    <w:rsid w:val="00820051"/>
    <w:rPr>
      <w:rFonts w:eastAsia="Times New Roman" w:cs="Arial"/>
    </w:rPr>
  </w:style>
  <w:style w:type="character" w:customStyle="1" w:styleId="WW8Num24z1">
    <w:name w:val="WW8Num24z1"/>
    <w:rsid w:val="00820051"/>
    <w:rPr>
      <w:rFonts w:cs="Times New Roman"/>
    </w:rPr>
  </w:style>
  <w:style w:type="character" w:customStyle="1" w:styleId="WW8Num24z2">
    <w:name w:val="WW8Num24z2"/>
    <w:rsid w:val="00820051"/>
    <w:rPr>
      <w:rFonts w:ascii="Cambria" w:eastAsia="Lucida Sans Unicode" w:hAnsi="Cambria" w:cs="Times New Roman"/>
      <w:b w:val="0"/>
      <w:bCs/>
      <w:color w:val="000000"/>
      <w:sz w:val="24"/>
      <w:szCs w:val="24"/>
    </w:rPr>
  </w:style>
  <w:style w:type="character" w:customStyle="1" w:styleId="WW8Num25z0">
    <w:name w:val="WW8Num25z0"/>
    <w:rsid w:val="00820051"/>
  </w:style>
  <w:style w:type="character" w:customStyle="1" w:styleId="WW8Num25z1">
    <w:name w:val="WW8Num25z1"/>
    <w:rsid w:val="00820051"/>
    <w:rPr>
      <w:rFonts w:ascii="Cambria" w:eastAsia="Times New Roman" w:hAnsi="Cambria" w:cs="Cambria"/>
      <w:b/>
      <w:bCs/>
      <w:i/>
      <w:iCs/>
      <w:color w:val="000000"/>
      <w:sz w:val="24"/>
      <w:szCs w:val="24"/>
      <w:shd w:val="clear" w:color="auto" w:fill="FFFF00"/>
    </w:rPr>
  </w:style>
  <w:style w:type="character" w:customStyle="1" w:styleId="WW8Num25z2">
    <w:name w:val="WW8Num25z2"/>
    <w:rsid w:val="00820051"/>
  </w:style>
  <w:style w:type="character" w:customStyle="1" w:styleId="WW8Num25z3">
    <w:name w:val="WW8Num25z3"/>
    <w:rsid w:val="00820051"/>
  </w:style>
  <w:style w:type="character" w:customStyle="1" w:styleId="WW8Num25z5">
    <w:name w:val="WW8Num25z5"/>
    <w:rsid w:val="00820051"/>
  </w:style>
  <w:style w:type="character" w:customStyle="1" w:styleId="WW8Num26z0">
    <w:name w:val="WW8Num26z0"/>
    <w:rsid w:val="00820051"/>
    <w:rPr>
      <w:rFonts w:ascii="Symbol" w:hAnsi="Symbol" w:cs="Symbol"/>
    </w:rPr>
  </w:style>
  <w:style w:type="character" w:customStyle="1" w:styleId="WW8Num26z1">
    <w:name w:val="WW8Num26z1"/>
    <w:rsid w:val="00820051"/>
    <w:rPr>
      <w:rFonts w:ascii="Courier New" w:hAnsi="Courier New" w:cs="Courier New"/>
    </w:rPr>
  </w:style>
  <w:style w:type="character" w:customStyle="1" w:styleId="WW8Num27z0">
    <w:name w:val="WW8Num27z0"/>
    <w:rsid w:val="00820051"/>
    <w:rPr>
      <w:rFonts w:ascii="Symbol" w:hAnsi="Symbol" w:cs="Symbol"/>
    </w:rPr>
  </w:style>
  <w:style w:type="character" w:customStyle="1" w:styleId="WW8Num27z1">
    <w:name w:val="WW8Num27z1"/>
    <w:rsid w:val="00820051"/>
    <w:rPr>
      <w:rFonts w:ascii="Courier New" w:hAnsi="Courier New" w:cs="Courier New"/>
    </w:rPr>
  </w:style>
  <w:style w:type="character" w:customStyle="1" w:styleId="WW8Num27z2">
    <w:name w:val="WW8Num27z2"/>
    <w:rsid w:val="00820051"/>
    <w:rPr>
      <w:rFonts w:ascii="Wingdings" w:hAnsi="Wingdings" w:cs="Wingdings"/>
    </w:rPr>
  </w:style>
  <w:style w:type="character" w:customStyle="1" w:styleId="WW8Num27z3">
    <w:name w:val="WW8Num27z3"/>
    <w:rsid w:val="00820051"/>
  </w:style>
  <w:style w:type="character" w:customStyle="1" w:styleId="WW8Num27z4">
    <w:name w:val="WW8Num27z4"/>
    <w:rsid w:val="00820051"/>
  </w:style>
  <w:style w:type="character" w:customStyle="1" w:styleId="WW8Num27z5">
    <w:name w:val="WW8Num27z5"/>
    <w:rsid w:val="00820051"/>
  </w:style>
  <w:style w:type="character" w:customStyle="1" w:styleId="WW8Num27z6">
    <w:name w:val="WW8Num27z6"/>
    <w:rsid w:val="00820051"/>
  </w:style>
  <w:style w:type="character" w:customStyle="1" w:styleId="WW8Num27z7">
    <w:name w:val="WW8Num27z7"/>
    <w:rsid w:val="00820051"/>
  </w:style>
  <w:style w:type="character" w:customStyle="1" w:styleId="WW8Num27z8">
    <w:name w:val="WW8Num27z8"/>
    <w:rsid w:val="00820051"/>
  </w:style>
  <w:style w:type="character" w:customStyle="1" w:styleId="WW8Num28z0">
    <w:name w:val="WW8Num28z0"/>
    <w:rsid w:val="00820051"/>
    <w:rPr>
      <w:rFonts w:cs="Times New Roman"/>
    </w:rPr>
  </w:style>
  <w:style w:type="character" w:customStyle="1" w:styleId="WW8Num28z1">
    <w:name w:val="WW8Num28z1"/>
    <w:rsid w:val="00820051"/>
    <w:rPr>
      <w:rFonts w:ascii="Cambria" w:hAnsi="Cambria" w:cs="Times New Roman"/>
      <w:b/>
      <w:bCs/>
      <w:i w:val="0"/>
      <w:color w:val="000000"/>
      <w:sz w:val="24"/>
      <w:szCs w:val="24"/>
    </w:rPr>
  </w:style>
  <w:style w:type="character" w:customStyle="1" w:styleId="WW8Num28z2">
    <w:name w:val="WW8Num28z2"/>
    <w:rsid w:val="00820051"/>
    <w:rPr>
      <w:rFonts w:ascii="Cambria" w:eastAsia="Lucida Sans Unicode" w:hAnsi="Cambria" w:cs="Times New Roman"/>
      <w:b w:val="0"/>
      <w:bCs/>
      <w:color w:val="000000"/>
      <w:sz w:val="24"/>
      <w:szCs w:val="24"/>
    </w:rPr>
  </w:style>
  <w:style w:type="character" w:customStyle="1" w:styleId="WW8Num28z3">
    <w:name w:val="WW8Num28z3"/>
    <w:rsid w:val="00820051"/>
  </w:style>
  <w:style w:type="character" w:customStyle="1" w:styleId="WW8Num28z4">
    <w:name w:val="WW8Num28z4"/>
    <w:rsid w:val="00820051"/>
  </w:style>
  <w:style w:type="character" w:customStyle="1" w:styleId="WW8Num28z5">
    <w:name w:val="WW8Num28z5"/>
    <w:rsid w:val="00820051"/>
  </w:style>
  <w:style w:type="character" w:customStyle="1" w:styleId="WW8Num28z6">
    <w:name w:val="WW8Num28z6"/>
    <w:rsid w:val="00820051"/>
  </w:style>
  <w:style w:type="character" w:customStyle="1" w:styleId="WW8Num28z7">
    <w:name w:val="WW8Num28z7"/>
    <w:rsid w:val="00820051"/>
  </w:style>
  <w:style w:type="character" w:customStyle="1" w:styleId="WW8Num28z8">
    <w:name w:val="WW8Num28z8"/>
    <w:rsid w:val="00820051"/>
  </w:style>
  <w:style w:type="character" w:customStyle="1" w:styleId="WW8Num29z0">
    <w:name w:val="WW8Num29z0"/>
    <w:rsid w:val="00820051"/>
    <w:rPr>
      <w:rFonts w:eastAsia="SimSun" w:cs="Helvetica"/>
      <w:bCs/>
      <w:color w:val="000000"/>
    </w:rPr>
  </w:style>
  <w:style w:type="character" w:customStyle="1" w:styleId="WW8Num29z1">
    <w:name w:val="WW8Num29z1"/>
    <w:rsid w:val="00820051"/>
    <w:rPr>
      <w:rFonts w:ascii="Courier New" w:hAnsi="Courier New" w:cs="Courier New"/>
    </w:rPr>
  </w:style>
  <w:style w:type="character" w:customStyle="1" w:styleId="WW8Num30z0">
    <w:name w:val="WW8Num30z0"/>
    <w:rsid w:val="00820051"/>
    <w:rPr>
      <w:rFonts w:eastAsia="Cambria" w:cs="Cambria"/>
      <w:i/>
      <w:color w:val="00000A"/>
    </w:rPr>
  </w:style>
  <w:style w:type="character" w:customStyle="1" w:styleId="WW8Num30z1">
    <w:name w:val="WW8Num30z1"/>
    <w:rsid w:val="00820051"/>
    <w:rPr>
      <w:rFonts w:eastAsia="Cambria" w:cs="Cambria"/>
      <w:b/>
      <w:color w:val="00000A"/>
    </w:rPr>
  </w:style>
  <w:style w:type="character" w:customStyle="1" w:styleId="WW8Num30z2">
    <w:name w:val="WW8Num30z2"/>
    <w:rsid w:val="00820051"/>
  </w:style>
  <w:style w:type="character" w:customStyle="1" w:styleId="WW8Num30z3">
    <w:name w:val="WW8Num30z3"/>
    <w:rsid w:val="00820051"/>
  </w:style>
  <w:style w:type="character" w:customStyle="1" w:styleId="WW8Num30z4">
    <w:name w:val="WW8Num30z4"/>
    <w:rsid w:val="00820051"/>
  </w:style>
  <w:style w:type="character" w:customStyle="1" w:styleId="WW8Num30z5">
    <w:name w:val="WW8Num30z5"/>
    <w:rsid w:val="00820051"/>
  </w:style>
  <w:style w:type="character" w:customStyle="1" w:styleId="WW8Num30z6">
    <w:name w:val="WW8Num30z6"/>
    <w:rsid w:val="00820051"/>
  </w:style>
  <w:style w:type="character" w:customStyle="1" w:styleId="WW8Num30z7">
    <w:name w:val="WW8Num30z7"/>
    <w:rsid w:val="00820051"/>
  </w:style>
  <w:style w:type="character" w:customStyle="1" w:styleId="WW8Num30z8">
    <w:name w:val="WW8Num30z8"/>
    <w:rsid w:val="00820051"/>
  </w:style>
  <w:style w:type="character" w:customStyle="1" w:styleId="WW8Num31z0">
    <w:name w:val="WW8Num31z0"/>
    <w:rsid w:val="00820051"/>
    <w:rPr>
      <w:rFonts w:ascii="Cambria" w:hAnsi="Cambria" w:cs="Cambria"/>
      <w:b/>
      <w:bCs/>
      <w:i/>
      <w:iCs/>
      <w:color w:val="000000"/>
      <w:sz w:val="24"/>
      <w:szCs w:val="24"/>
    </w:rPr>
  </w:style>
  <w:style w:type="character" w:customStyle="1" w:styleId="WW8Num31z1">
    <w:name w:val="WW8Num31z1"/>
    <w:rsid w:val="00820051"/>
    <w:rPr>
      <w:rFonts w:cs="Cambria"/>
    </w:rPr>
  </w:style>
  <w:style w:type="character" w:customStyle="1" w:styleId="WW8Num31z2">
    <w:name w:val="WW8Num31z2"/>
    <w:rsid w:val="00820051"/>
  </w:style>
  <w:style w:type="character" w:customStyle="1" w:styleId="WW8Num31z3">
    <w:name w:val="WW8Num31z3"/>
    <w:rsid w:val="00820051"/>
  </w:style>
  <w:style w:type="character" w:customStyle="1" w:styleId="WW8Num31z4">
    <w:name w:val="WW8Num31z4"/>
    <w:rsid w:val="00820051"/>
  </w:style>
  <w:style w:type="character" w:customStyle="1" w:styleId="WW8Num31z5">
    <w:name w:val="WW8Num31z5"/>
    <w:rsid w:val="00820051"/>
  </w:style>
  <w:style w:type="character" w:customStyle="1" w:styleId="WW8Num31z6">
    <w:name w:val="WW8Num31z6"/>
    <w:rsid w:val="00820051"/>
  </w:style>
  <w:style w:type="character" w:customStyle="1" w:styleId="WW8Num31z7">
    <w:name w:val="WW8Num31z7"/>
    <w:rsid w:val="00820051"/>
  </w:style>
  <w:style w:type="character" w:customStyle="1" w:styleId="WW8Num31z8">
    <w:name w:val="WW8Num31z8"/>
    <w:rsid w:val="00820051"/>
  </w:style>
  <w:style w:type="character" w:customStyle="1" w:styleId="WW8Num32z0">
    <w:name w:val="WW8Num32z0"/>
    <w:rsid w:val="00820051"/>
    <w:rPr>
      <w:b w:val="0"/>
    </w:rPr>
  </w:style>
  <w:style w:type="character" w:customStyle="1" w:styleId="WW8Num32z1">
    <w:name w:val="WW8Num32z1"/>
    <w:rsid w:val="00820051"/>
    <w:rPr>
      <w:rFonts w:cs="Cambria"/>
    </w:rPr>
  </w:style>
  <w:style w:type="character" w:customStyle="1" w:styleId="WW8Num32z2">
    <w:name w:val="WW8Num32z2"/>
    <w:rsid w:val="00820051"/>
  </w:style>
  <w:style w:type="character" w:customStyle="1" w:styleId="WW8Num32z3">
    <w:name w:val="WW8Num32z3"/>
    <w:rsid w:val="00820051"/>
  </w:style>
  <w:style w:type="character" w:customStyle="1" w:styleId="WW8Num32z4">
    <w:name w:val="WW8Num32z4"/>
    <w:rsid w:val="00820051"/>
  </w:style>
  <w:style w:type="character" w:customStyle="1" w:styleId="WW8Num32z5">
    <w:name w:val="WW8Num32z5"/>
    <w:rsid w:val="00820051"/>
  </w:style>
  <w:style w:type="character" w:customStyle="1" w:styleId="WW8Num32z6">
    <w:name w:val="WW8Num32z6"/>
    <w:rsid w:val="00820051"/>
  </w:style>
  <w:style w:type="character" w:customStyle="1" w:styleId="WW8Num32z7">
    <w:name w:val="WW8Num32z7"/>
    <w:rsid w:val="00820051"/>
  </w:style>
  <w:style w:type="character" w:customStyle="1" w:styleId="WW8Num32z8">
    <w:name w:val="WW8Num32z8"/>
    <w:rsid w:val="00820051"/>
  </w:style>
  <w:style w:type="character" w:customStyle="1" w:styleId="WW8Num33z0">
    <w:name w:val="WW8Num33z0"/>
    <w:rsid w:val="00820051"/>
    <w:rPr>
      <w:rFonts w:cs="Times New Roman"/>
    </w:rPr>
  </w:style>
  <w:style w:type="character" w:customStyle="1" w:styleId="WW8Num33z1">
    <w:name w:val="WW8Num33z1"/>
    <w:rsid w:val="00820051"/>
    <w:rPr>
      <w:rFonts w:cs="Cambria"/>
    </w:rPr>
  </w:style>
  <w:style w:type="character" w:customStyle="1" w:styleId="WW8Num33z2">
    <w:name w:val="WW8Num33z2"/>
    <w:rsid w:val="00820051"/>
  </w:style>
  <w:style w:type="character" w:customStyle="1" w:styleId="WW8Num33z3">
    <w:name w:val="WW8Num33z3"/>
    <w:rsid w:val="00820051"/>
  </w:style>
  <w:style w:type="character" w:customStyle="1" w:styleId="WW8Num33z4">
    <w:name w:val="WW8Num33z4"/>
    <w:rsid w:val="00820051"/>
  </w:style>
  <w:style w:type="character" w:customStyle="1" w:styleId="WW8Num33z5">
    <w:name w:val="WW8Num33z5"/>
    <w:rsid w:val="00820051"/>
  </w:style>
  <w:style w:type="character" w:customStyle="1" w:styleId="WW8Num33z6">
    <w:name w:val="WW8Num33z6"/>
    <w:rsid w:val="00820051"/>
  </w:style>
  <w:style w:type="character" w:customStyle="1" w:styleId="WW8Num33z7">
    <w:name w:val="WW8Num33z7"/>
    <w:rsid w:val="00820051"/>
  </w:style>
  <w:style w:type="character" w:customStyle="1" w:styleId="WW8Num33z8">
    <w:name w:val="WW8Num33z8"/>
    <w:rsid w:val="00820051"/>
  </w:style>
  <w:style w:type="character" w:customStyle="1" w:styleId="WW8Num34z0">
    <w:name w:val="WW8Num34z0"/>
    <w:rsid w:val="00820051"/>
  </w:style>
  <w:style w:type="character" w:customStyle="1" w:styleId="WW8Num34z1">
    <w:name w:val="WW8Num34z1"/>
    <w:rsid w:val="00820051"/>
    <w:rPr>
      <w:rFonts w:cs="Cambria"/>
      <w:b/>
      <w:bCs/>
      <w:szCs w:val="10"/>
    </w:rPr>
  </w:style>
  <w:style w:type="character" w:customStyle="1" w:styleId="WW8Num34z2">
    <w:name w:val="WW8Num34z2"/>
    <w:rsid w:val="00820051"/>
  </w:style>
  <w:style w:type="character" w:customStyle="1" w:styleId="WW8Num34z3">
    <w:name w:val="WW8Num34z3"/>
    <w:rsid w:val="00820051"/>
  </w:style>
  <w:style w:type="character" w:customStyle="1" w:styleId="WW8Num34z4">
    <w:name w:val="WW8Num34z4"/>
    <w:rsid w:val="00820051"/>
  </w:style>
  <w:style w:type="character" w:customStyle="1" w:styleId="WW8Num34z5">
    <w:name w:val="WW8Num34z5"/>
    <w:rsid w:val="00820051"/>
  </w:style>
  <w:style w:type="character" w:customStyle="1" w:styleId="WW8Num34z6">
    <w:name w:val="WW8Num34z6"/>
    <w:rsid w:val="00820051"/>
  </w:style>
  <w:style w:type="character" w:customStyle="1" w:styleId="WW8Num34z7">
    <w:name w:val="WW8Num34z7"/>
    <w:rsid w:val="00820051"/>
  </w:style>
  <w:style w:type="character" w:customStyle="1" w:styleId="WW8Num34z8">
    <w:name w:val="WW8Num34z8"/>
    <w:rsid w:val="00820051"/>
  </w:style>
  <w:style w:type="character" w:customStyle="1" w:styleId="WW8Num35z0">
    <w:name w:val="WW8Num35z0"/>
    <w:rsid w:val="00820051"/>
  </w:style>
  <w:style w:type="character" w:customStyle="1" w:styleId="WW8Num35z1">
    <w:name w:val="WW8Num35z1"/>
    <w:rsid w:val="00820051"/>
    <w:rPr>
      <w:rFonts w:ascii="Cambria" w:hAnsi="Cambria" w:cs="Cambria"/>
      <w:b/>
      <w:bCs/>
      <w:sz w:val="24"/>
      <w:szCs w:val="24"/>
    </w:rPr>
  </w:style>
  <w:style w:type="character" w:customStyle="1" w:styleId="WW8Num35z2">
    <w:name w:val="WW8Num35z2"/>
    <w:rsid w:val="00820051"/>
  </w:style>
  <w:style w:type="character" w:customStyle="1" w:styleId="WW8Num35z3">
    <w:name w:val="WW8Num35z3"/>
    <w:rsid w:val="00820051"/>
  </w:style>
  <w:style w:type="character" w:customStyle="1" w:styleId="WW8Num35z4">
    <w:name w:val="WW8Num35z4"/>
    <w:rsid w:val="00820051"/>
  </w:style>
  <w:style w:type="character" w:customStyle="1" w:styleId="WW8Num35z5">
    <w:name w:val="WW8Num35z5"/>
    <w:rsid w:val="00820051"/>
  </w:style>
  <w:style w:type="character" w:customStyle="1" w:styleId="WW8Num35z6">
    <w:name w:val="WW8Num35z6"/>
    <w:rsid w:val="00820051"/>
  </w:style>
  <w:style w:type="character" w:customStyle="1" w:styleId="WW8Num35z7">
    <w:name w:val="WW8Num35z7"/>
    <w:rsid w:val="00820051"/>
  </w:style>
  <w:style w:type="character" w:customStyle="1" w:styleId="WW8Num35z8">
    <w:name w:val="WW8Num35z8"/>
    <w:rsid w:val="00820051"/>
  </w:style>
  <w:style w:type="character" w:customStyle="1" w:styleId="WW8Num36z0">
    <w:name w:val="WW8Num36z0"/>
    <w:rsid w:val="00820051"/>
  </w:style>
  <w:style w:type="character" w:customStyle="1" w:styleId="WW8Num36z1">
    <w:name w:val="WW8Num36z1"/>
    <w:rsid w:val="00820051"/>
    <w:rPr>
      <w:rFonts w:cs="Helvetica"/>
      <w:b/>
      <w:bCs w:val="0"/>
    </w:rPr>
  </w:style>
  <w:style w:type="character" w:customStyle="1" w:styleId="WW8Num36z2">
    <w:name w:val="WW8Num36z2"/>
    <w:rsid w:val="00820051"/>
  </w:style>
  <w:style w:type="character" w:customStyle="1" w:styleId="WW8Num36z3">
    <w:name w:val="WW8Num36z3"/>
    <w:rsid w:val="00820051"/>
  </w:style>
  <w:style w:type="character" w:customStyle="1" w:styleId="WW8Num36z4">
    <w:name w:val="WW8Num36z4"/>
    <w:rsid w:val="00820051"/>
  </w:style>
  <w:style w:type="character" w:customStyle="1" w:styleId="WW8Num36z5">
    <w:name w:val="WW8Num36z5"/>
    <w:rsid w:val="00820051"/>
  </w:style>
  <w:style w:type="character" w:customStyle="1" w:styleId="WW8Num36z6">
    <w:name w:val="WW8Num36z6"/>
    <w:rsid w:val="00820051"/>
  </w:style>
  <w:style w:type="character" w:customStyle="1" w:styleId="WW8Num36z7">
    <w:name w:val="WW8Num36z7"/>
    <w:rsid w:val="00820051"/>
  </w:style>
  <w:style w:type="character" w:customStyle="1" w:styleId="WW8Num36z8">
    <w:name w:val="WW8Num36z8"/>
    <w:rsid w:val="00820051"/>
  </w:style>
  <w:style w:type="character" w:customStyle="1" w:styleId="WW8Num37z0">
    <w:name w:val="WW8Num37z0"/>
    <w:rsid w:val="00820051"/>
  </w:style>
  <w:style w:type="character" w:customStyle="1" w:styleId="WW8Num37z1">
    <w:name w:val="WW8Num37z1"/>
    <w:rsid w:val="00820051"/>
    <w:rPr>
      <w:rFonts w:ascii="Cambria" w:hAnsi="Cambria" w:cs="Cambria"/>
      <w:b/>
      <w:sz w:val="24"/>
      <w:szCs w:val="24"/>
    </w:rPr>
  </w:style>
  <w:style w:type="character" w:customStyle="1" w:styleId="WW8Num37z2">
    <w:name w:val="WW8Num37z2"/>
    <w:rsid w:val="00820051"/>
  </w:style>
  <w:style w:type="character" w:customStyle="1" w:styleId="WW8Num37z3">
    <w:name w:val="WW8Num37z3"/>
    <w:rsid w:val="00820051"/>
  </w:style>
  <w:style w:type="character" w:customStyle="1" w:styleId="WW8Num37z4">
    <w:name w:val="WW8Num37z4"/>
    <w:rsid w:val="00820051"/>
  </w:style>
  <w:style w:type="character" w:customStyle="1" w:styleId="WW8Num37z5">
    <w:name w:val="WW8Num37z5"/>
    <w:rsid w:val="00820051"/>
  </w:style>
  <w:style w:type="character" w:customStyle="1" w:styleId="WW8Num37z6">
    <w:name w:val="WW8Num37z6"/>
    <w:rsid w:val="00820051"/>
  </w:style>
  <w:style w:type="character" w:customStyle="1" w:styleId="WW8Num37z7">
    <w:name w:val="WW8Num37z7"/>
    <w:rsid w:val="00820051"/>
  </w:style>
  <w:style w:type="character" w:customStyle="1" w:styleId="WW8Num37z8">
    <w:name w:val="WW8Num37z8"/>
    <w:rsid w:val="00820051"/>
  </w:style>
  <w:style w:type="character" w:customStyle="1" w:styleId="WW8Num38z0">
    <w:name w:val="WW8Num38z0"/>
    <w:rsid w:val="00820051"/>
  </w:style>
  <w:style w:type="character" w:customStyle="1" w:styleId="WW8Num38z1">
    <w:name w:val="WW8Num38z1"/>
    <w:rsid w:val="00820051"/>
    <w:rPr>
      <w:rFonts w:ascii="Cambria" w:hAnsi="Cambria" w:cs="Cambria"/>
      <w:b/>
      <w:bCs/>
      <w:color w:val="000000"/>
      <w:sz w:val="24"/>
      <w:szCs w:val="24"/>
    </w:rPr>
  </w:style>
  <w:style w:type="character" w:customStyle="1" w:styleId="WW8Num38z2">
    <w:name w:val="WW8Num38z2"/>
    <w:rsid w:val="00820051"/>
  </w:style>
  <w:style w:type="character" w:customStyle="1" w:styleId="WW8Num39z0">
    <w:name w:val="WW8Num39z0"/>
    <w:rsid w:val="00820051"/>
  </w:style>
  <w:style w:type="character" w:customStyle="1" w:styleId="WW8Num39z1">
    <w:name w:val="WW8Num39z1"/>
    <w:rsid w:val="00820051"/>
    <w:rPr>
      <w:rFonts w:cs="Cambria"/>
    </w:rPr>
  </w:style>
  <w:style w:type="character" w:customStyle="1" w:styleId="WW8Num39z2">
    <w:name w:val="WW8Num39z2"/>
    <w:rsid w:val="00820051"/>
  </w:style>
  <w:style w:type="character" w:customStyle="1" w:styleId="WW8Num39z3">
    <w:name w:val="WW8Num39z3"/>
    <w:rsid w:val="00820051"/>
  </w:style>
  <w:style w:type="character" w:customStyle="1" w:styleId="WW8Num39z4">
    <w:name w:val="WW8Num39z4"/>
    <w:rsid w:val="00820051"/>
  </w:style>
  <w:style w:type="character" w:customStyle="1" w:styleId="WW8Num39z5">
    <w:name w:val="WW8Num39z5"/>
    <w:rsid w:val="00820051"/>
  </w:style>
  <w:style w:type="character" w:customStyle="1" w:styleId="WW8Num39z6">
    <w:name w:val="WW8Num39z6"/>
    <w:rsid w:val="00820051"/>
  </w:style>
  <w:style w:type="character" w:customStyle="1" w:styleId="WW8Num39z7">
    <w:name w:val="WW8Num39z7"/>
    <w:rsid w:val="00820051"/>
  </w:style>
  <w:style w:type="character" w:customStyle="1" w:styleId="WW8Num39z8">
    <w:name w:val="WW8Num39z8"/>
    <w:rsid w:val="00820051"/>
  </w:style>
  <w:style w:type="character" w:customStyle="1" w:styleId="WW8Num40z0">
    <w:name w:val="WW8Num40z0"/>
    <w:rsid w:val="00820051"/>
  </w:style>
  <w:style w:type="character" w:customStyle="1" w:styleId="WW8Num40z1">
    <w:name w:val="WW8Num40z1"/>
    <w:rsid w:val="00820051"/>
    <w:rPr>
      <w:rFonts w:cs="Cambria"/>
    </w:rPr>
  </w:style>
  <w:style w:type="character" w:customStyle="1" w:styleId="WW8Num40z2">
    <w:name w:val="WW8Num40z2"/>
    <w:rsid w:val="00820051"/>
  </w:style>
  <w:style w:type="character" w:customStyle="1" w:styleId="WW8Num40z3">
    <w:name w:val="WW8Num40z3"/>
    <w:rsid w:val="00820051"/>
  </w:style>
  <w:style w:type="character" w:customStyle="1" w:styleId="WW8Num40z4">
    <w:name w:val="WW8Num40z4"/>
    <w:rsid w:val="00820051"/>
  </w:style>
  <w:style w:type="character" w:customStyle="1" w:styleId="WW8Num40z5">
    <w:name w:val="WW8Num40z5"/>
    <w:rsid w:val="00820051"/>
  </w:style>
  <w:style w:type="character" w:customStyle="1" w:styleId="WW8Num40z6">
    <w:name w:val="WW8Num40z6"/>
    <w:rsid w:val="00820051"/>
  </w:style>
  <w:style w:type="character" w:customStyle="1" w:styleId="WW8Num40z7">
    <w:name w:val="WW8Num40z7"/>
    <w:rsid w:val="00820051"/>
  </w:style>
  <w:style w:type="character" w:customStyle="1" w:styleId="WW8Num40z8">
    <w:name w:val="WW8Num40z8"/>
    <w:rsid w:val="00820051"/>
  </w:style>
  <w:style w:type="character" w:customStyle="1" w:styleId="WW8Num41z0">
    <w:name w:val="WW8Num41z0"/>
    <w:rsid w:val="00820051"/>
  </w:style>
  <w:style w:type="character" w:customStyle="1" w:styleId="WW8Num41z1">
    <w:name w:val="WW8Num41z1"/>
    <w:rsid w:val="00820051"/>
    <w:rPr>
      <w:rFonts w:cs="Cambria"/>
    </w:rPr>
  </w:style>
  <w:style w:type="character" w:customStyle="1" w:styleId="WW8Num41z3">
    <w:name w:val="WW8Num41z3"/>
    <w:rsid w:val="00820051"/>
  </w:style>
  <w:style w:type="character" w:customStyle="1" w:styleId="WW8Num41z4">
    <w:name w:val="WW8Num41z4"/>
    <w:rsid w:val="00820051"/>
  </w:style>
  <w:style w:type="character" w:customStyle="1" w:styleId="WW8Num41z5">
    <w:name w:val="WW8Num41z5"/>
    <w:rsid w:val="00820051"/>
  </w:style>
  <w:style w:type="character" w:customStyle="1" w:styleId="WW8Num41z6">
    <w:name w:val="WW8Num41z6"/>
    <w:rsid w:val="00820051"/>
  </w:style>
  <w:style w:type="character" w:customStyle="1" w:styleId="WW8Num41z7">
    <w:name w:val="WW8Num41z7"/>
    <w:rsid w:val="00820051"/>
  </w:style>
  <w:style w:type="character" w:customStyle="1" w:styleId="WW8Num41z8">
    <w:name w:val="WW8Num41z8"/>
    <w:rsid w:val="00820051"/>
  </w:style>
  <w:style w:type="character" w:customStyle="1" w:styleId="WW8Num42z0">
    <w:name w:val="WW8Num42z0"/>
    <w:rsid w:val="00820051"/>
    <w:rPr>
      <w:rFonts w:cs="Cambria"/>
    </w:rPr>
  </w:style>
  <w:style w:type="character" w:customStyle="1" w:styleId="WW8Num42z1">
    <w:name w:val="WW8Num42z1"/>
    <w:rsid w:val="00820051"/>
  </w:style>
  <w:style w:type="character" w:customStyle="1" w:styleId="WW8Num42z2">
    <w:name w:val="WW8Num42z2"/>
    <w:rsid w:val="00820051"/>
  </w:style>
  <w:style w:type="character" w:customStyle="1" w:styleId="WW8Num42z3">
    <w:name w:val="WW8Num42z3"/>
    <w:rsid w:val="00820051"/>
  </w:style>
  <w:style w:type="character" w:customStyle="1" w:styleId="WW8Num42z4">
    <w:name w:val="WW8Num42z4"/>
    <w:rsid w:val="00820051"/>
  </w:style>
  <w:style w:type="character" w:customStyle="1" w:styleId="WW8Num42z5">
    <w:name w:val="WW8Num42z5"/>
    <w:rsid w:val="00820051"/>
  </w:style>
  <w:style w:type="character" w:customStyle="1" w:styleId="WW8Num42z6">
    <w:name w:val="WW8Num42z6"/>
    <w:rsid w:val="00820051"/>
  </w:style>
  <w:style w:type="character" w:customStyle="1" w:styleId="WW8Num42z7">
    <w:name w:val="WW8Num42z7"/>
    <w:rsid w:val="00820051"/>
  </w:style>
  <w:style w:type="character" w:customStyle="1" w:styleId="WW8Num42z8">
    <w:name w:val="WW8Num42z8"/>
    <w:rsid w:val="00820051"/>
  </w:style>
  <w:style w:type="character" w:customStyle="1" w:styleId="WW8Num43z0">
    <w:name w:val="WW8Num43z0"/>
    <w:rsid w:val="00820051"/>
  </w:style>
  <w:style w:type="character" w:customStyle="1" w:styleId="WW8Num43z1">
    <w:name w:val="WW8Num43z1"/>
    <w:rsid w:val="00820051"/>
  </w:style>
  <w:style w:type="character" w:customStyle="1" w:styleId="WW8Num43z2">
    <w:name w:val="WW8Num43z2"/>
    <w:rsid w:val="00820051"/>
  </w:style>
  <w:style w:type="character" w:customStyle="1" w:styleId="WW8Num43z3">
    <w:name w:val="WW8Num43z3"/>
    <w:rsid w:val="00820051"/>
  </w:style>
  <w:style w:type="character" w:customStyle="1" w:styleId="WW8Num43z4">
    <w:name w:val="WW8Num43z4"/>
    <w:rsid w:val="00820051"/>
  </w:style>
  <w:style w:type="character" w:customStyle="1" w:styleId="WW8Num43z5">
    <w:name w:val="WW8Num43z5"/>
    <w:rsid w:val="00820051"/>
  </w:style>
  <w:style w:type="character" w:customStyle="1" w:styleId="WW8Num43z6">
    <w:name w:val="WW8Num43z6"/>
    <w:rsid w:val="00820051"/>
  </w:style>
  <w:style w:type="character" w:customStyle="1" w:styleId="WW8Num43z7">
    <w:name w:val="WW8Num43z7"/>
    <w:rsid w:val="00820051"/>
  </w:style>
  <w:style w:type="character" w:customStyle="1" w:styleId="WW8Num43z8">
    <w:name w:val="WW8Num43z8"/>
    <w:rsid w:val="00820051"/>
  </w:style>
  <w:style w:type="character" w:customStyle="1" w:styleId="WW8Num44z0">
    <w:name w:val="WW8Num44z0"/>
    <w:rsid w:val="00820051"/>
    <w:rPr>
      <w:rFonts w:eastAsia="SimSun" w:cs="Times New Roman"/>
    </w:rPr>
  </w:style>
  <w:style w:type="character" w:customStyle="1" w:styleId="WW8Num44z1">
    <w:name w:val="WW8Num44z1"/>
    <w:rsid w:val="00820051"/>
  </w:style>
  <w:style w:type="character" w:customStyle="1" w:styleId="WW8Num44z2">
    <w:name w:val="WW8Num44z2"/>
    <w:rsid w:val="00820051"/>
  </w:style>
  <w:style w:type="character" w:customStyle="1" w:styleId="WW8Num44z3">
    <w:name w:val="WW8Num44z3"/>
    <w:rsid w:val="00820051"/>
  </w:style>
  <w:style w:type="character" w:customStyle="1" w:styleId="WW8Num44z4">
    <w:name w:val="WW8Num44z4"/>
    <w:rsid w:val="00820051"/>
  </w:style>
  <w:style w:type="character" w:customStyle="1" w:styleId="WW8Num44z5">
    <w:name w:val="WW8Num44z5"/>
    <w:rsid w:val="00820051"/>
  </w:style>
  <w:style w:type="character" w:customStyle="1" w:styleId="WW8Num44z6">
    <w:name w:val="WW8Num44z6"/>
    <w:rsid w:val="00820051"/>
  </w:style>
  <w:style w:type="character" w:customStyle="1" w:styleId="WW8Num44z7">
    <w:name w:val="WW8Num44z7"/>
    <w:rsid w:val="00820051"/>
  </w:style>
  <w:style w:type="character" w:customStyle="1" w:styleId="WW8Num44z8">
    <w:name w:val="WW8Num44z8"/>
    <w:rsid w:val="00820051"/>
  </w:style>
  <w:style w:type="character" w:customStyle="1" w:styleId="WW8Num45z0">
    <w:name w:val="WW8Num45z0"/>
    <w:rsid w:val="00820051"/>
    <w:rPr>
      <w:rFonts w:ascii="Symbol" w:hAnsi="Symbol" w:cs="Symbol"/>
    </w:rPr>
  </w:style>
  <w:style w:type="character" w:customStyle="1" w:styleId="WW8Num45z1">
    <w:name w:val="WW8Num45z1"/>
    <w:rsid w:val="00820051"/>
    <w:rPr>
      <w:rFonts w:ascii="Courier New" w:hAnsi="Courier New" w:cs="Courier New"/>
    </w:rPr>
  </w:style>
  <w:style w:type="character" w:customStyle="1" w:styleId="WW8Num45z2">
    <w:name w:val="WW8Num45z2"/>
    <w:rsid w:val="00820051"/>
    <w:rPr>
      <w:rFonts w:ascii="Wingdings" w:hAnsi="Wingdings" w:cs="Wingdings"/>
    </w:rPr>
  </w:style>
  <w:style w:type="character" w:customStyle="1" w:styleId="WW8Num45z3">
    <w:name w:val="WW8Num45z3"/>
    <w:rsid w:val="00820051"/>
  </w:style>
  <w:style w:type="character" w:customStyle="1" w:styleId="WW8Num45z4">
    <w:name w:val="WW8Num45z4"/>
    <w:rsid w:val="00820051"/>
  </w:style>
  <w:style w:type="character" w:customStyle="1" w:styleId="WW8Num45z5">
    <w:name w:val="WW8Num45z5"/>
    <w:rsid w:val="00820051"/>
  </w:style>
  <w:style w:type="character" w:customStyle="1" w:styleId="WW8Num45z6">
    <w:name w:val="WW8Num45z6"/>
    <w:rsid w:val="00820051"/>
  </w:style>
  <w:style w:type="character" w:customStyle="1" w:styleId="WW8Num45z7">
    <w:name w:val="WW8Num45z7"/>
    <w:rsid w:val="00820051"/>
  </w:style>
  <w:style w:type="character" w:customStyle="1" w:styleId="WW8Num45z8">
    <w:name w:val="WW8Num45z8"/>
    <w:rsid w:val="00820051"/>
  </w:style>
  <w:style w:type="character" w:customStyle="1" w:styleId="WW8Num46z0">
    <w:name w:val="WW8Num46z0"/>
    <w:rsid w:val="00820051"/>
  </w:style>
  <w:style w:type="character" w:customStyle="1" w:styleId="WW8Num46z1">
    <w:name w:val="WW8Num46z1"/>
    <w:rsid w:val="00820051"/>
    <w:rPr>
      <w:rFonts w:cs="Cambria"/>
      <w:b/>
    </w:rPr>
  </w:style>
  <w:style w:type="character" w:customStyle="1" w:styleId="WW8Num46z2">
    <w:name w:val="WW8Num46z2"/>
    <w:rsid w:val="00820051"/>
  </w:style>
  <w:style w:type="character" w:customStyle="1" w:styleId="WW8Num46z3">
    <w:name w:val="WW8Num46z3"/>
    <w:rsid w:val="00820051"/>
  </w:style>
  <w:style w:type="character" w:customStyle="1" w:styleId="WW8Num46z4">
    <w:name w:val="WW8Num46z4"/>
    <w:rsid w:val="00820051"/>
  </w:style>
  <w:style w:type="character" w:customStyle="1" w:styleId="WW8Num46z5">
    <w:name w:val="WW8Num46z5"/>
    <w:rsid w:val="00820051"/>
  </w:style>
  <w:style w:type="character" w:customStyle="1" w:styleId="WW8Num46z6">
    <w:name w:val="WW8Num46z6"/>
    <w:rsid w:val="00820051"/>
  </w:style>
  <w:style w:type="character" w:customStyle="1" w:styleId="WW8Num46z7">
    <w:name w:val="WW8Num46z7"/>
    <w:rsid w:val="00820051"/>
  </w:style>
  <w:style w:type="character" w:customStyle="1" w:styleId="WW8Num46z8">
    <w:name w:val="WW8Num46z8"/>
    <w:rsid w:val="00820051"/>
  </w:style>
  <w:style w:type="character" w:customStyle="1" w:styleId="WW8Num47z0">
    <w:name w:val="WW8Num47z0"/>
    <w:rsid w:val="00820051"/>
  </w:style>
  <w:style w:type="character" w:customStyle="1" w:styleId="WW8Num47z1">
    <w:name w:val="WW8Num47z1"/>
    <w:rsid w:val="00820051"/>
    <w:rPr>
      <w:rFonts w:cs="Cambria"/>
      <w:b/>
      <w:sz w:val="24"/>
      <w:szCs w:val="24"/>
    </w:rPr>
  </w:style>
  <w:style w:type="character" w:customStyle="1" w:styleId="WW8Num47z2">
    <w:name w:val="WW8Num47z2"/>
    <w:rsid w:val="00820051"/>
  </w:style>
  <w:style w:type="character" w:customStyle="1" w:styleId="WW8Num47z3">
    <w:name w:val="WW8Num47z3"/>
    <w:rsid w:val="00820051"/>
  </w:style>
  <w:style w:type="character" w:customStyle="1" w:styleId="WW8Num47z4">
    <w:name w:val="WW8Num47z4"/>
    <w:rsid w:val="00820051"/>
  </w:style>
  <w:style w:type="character" w:customStyle="1" w:styleId="WW8Num47z5">
    <w:name w:val="WW8Num47z5"/>
    <w:rsid w:val="00820051"/>
  </w:style>
  <w:style w:type="character" w:customStyle="1" w:styleId="WW8Num47z6">
    <w:name w:val="WW8Num47z6"/>
    <w:rsid w:val="00820051"/>
  </w:style>
  <w:style w:type="character" w:customStyle="1" w:styleId="WW8Num47z7">
    <w:name w:val="WW8Num47z7"/>
    <w:rsid w:val="00820051"/>
  </w:style>
  <w:style w:type="character" w:customStyle="1" w:styleId="WW8Num47z8">
    <w:name w:val="WW8Num47z8"/>
    <w:rsid w:val="00820051"/>
  </w:style>
  <w:style w:type="character" w:customStyle="1" w:styleId="WW8Num48z0">
    <w:name w:val="WW8Num48z0"/>
    <w:rsid w:val="00820051"/>
    <w:rPr>
      <w:rFonts w:cs="Cambria"/>
    </w:rPr>
  </w:style>
  <w:style w:type="character" w:customStyle="1" w:styleId="WW8Num48z1">
    <w:name w:val="WW8Num48z1"/>
    <w:rsid w:val="00820051"/>
    <w:rPr>
      <w:rFonts w:cs="Arial"/>
      <w:b/>
      <w:bCs w:val="0"/>
    </w:rPr>
  </w:style>
  <w:style w:type="character" w:customStyle="1" w:styleId="WW8Num48z2">
    <w:name w:val="WW8Num48z2"/>
    <w:rsid w:val="00820051"/>
    <w:rPr>
      <w:rFonts w:cs="Arial"/>
    </w:rPr>
  </w:style>
  <w:style w:type="character" w:customStyle="1" w:styleId="WW8Num48z3">
    <w:name w:val="WW8Num48z3"/>
    <w:rsid w:val="00820051"/>
  </w:style>
  <w:style w:type="character" w:customStyle="1" w:styleId="WW8Num48z4">
    <w:name w:val="WW8Num48z4"/>
    <w:rsid w:val="00820051"/>
  </w:style>
  <w:style w:type="character" w:customStyle="1" w:styleId="WW8Num48z5">
    <w:name w:val="WW8Num48z5"/>
    <w:rsid w:val="00820051"/>
  </w:style>
  <w:style w:type="character" w:customStyle="1" w:styleId="WW8Num48z6">
    <w:name w:val="WW8Num48z6"/>
    <w:rsid w:val="00820051"/>
  </w:style>
  <w:style w:type="character" w:customStyle="1" w:styleId="WW8Num48z7">
    <w:name w:val="WW8Num48z7"/>
    <w:rsid w:val="00820051"/>
  </w:style>
  <w:style w:type="character" w:customStyle="1" w:styleId="WW8Num48z8">
    <w:name w:val="WW8Num48z8"/>
    <w:rsid w:val="00820051"/>
  </w:style>
  <w:style w:type="character" w:customStyle="1" w:styleId="WW8Num49z0">
    <w:name w:val="WW8Num49z0"/>
    <w:rsid w:val="00820051"/>
    <w:rPr>
      <w:rFonts w:ascii="Cambria" w:hAnsi="Cambria" w:cs="Cambria"/>
      <w:b/>
      <w:i w:val="0"/>
      <w:sz w:val="24"/>
      <w:szCs w:val="24"/>
    </w:rPr>
  </w:style>
  <w:style w:type="character" w:customStyle="1" w:styleId="WW8Num49z1">
    <w:name w:val="WW8Num49z1"/>
    <w:rsid w:val="00820051"/>
    <w:rPr>
      <w:rFonts w:cs="Cambria"/>
    </w:rPr>
  </w:style>
  <w:style w:type="character" w:customStyle="1" w:styleId="WW8Num49z2">
    <w:name w:val="WW8Num49z2"/>
    <w:rsid w:val="00820051"/>
  </w:style>
  <w:style w:type="character" w:customStyle="1" w:styleId="WW8Num49z3">
    <w:name w:val="WW8Num49z3"/>
    <w:rsid w:val="00820051"/>
  </w:style>
  <w:style w:type="character" w:customStyle="1" w:styleId="WW8Num49z4">
    <w:name w:val="WW8Num49z4"/>
    <w:rsid w:val="00820051"/>
  </w:style>
  <w:style w:type="character" w:customStyle="1" w:styleId="WW8Num49z5">
    <w:name w:val="WW8Num49z5"/>
    <w:rsid w:val="00820051"/>
  </w:style>
  <w:style w:type="character" w:customStyle="1" w:styleId="WW8Num49z6">
    <w:name w:val="WW8Num49z6"/>
    <w:rsid w:val="00820051"/>
  </w:style>
  <w:style w:type="character" w:customStyle="1" w:styleId="WW8Num49z7">
    <w:name w:val="WW8Num49z7"/>
    <w:rsid w:val="00820051"/>
  </w:style>
  <w:style w:type="character" w:customStyle="1" w:styleId="WW8Num49z8">
    <w:name w:val="WW8Num49z8"/>
    <w:rsid w:val="00820051"/>
  </w:style>
  <w:style w:type="character" w:customStyle="1" w:styleId="WW8Num50z0">
    <w:name w:val="WW8Num50z0"/>
    <w:rsid w:val="00820051"/>
    <w:rPr>
      <w:b w:val="0"/>
      <w:i/>
      <w:color w:val="000000"/>
      <w:sz w:val="24"/>
      <w:szCs w:val="24"/>
    </w:rPr>
  </w:style>
  <w:style w:type="character" w:customStyle="1" w:styleId="WW8Num50z1">
    <w:name w:val="WW8Num50z1"/>
    <w:rsid w:val="00820051"/>
    <w:rPr>
      <w:rFonts w:cs="Cambria"/>
    </w:rPr>
  </w:style>
  <w:style w:type="character" w:customStyle="1" w:styleId="WW8Num51z0">
    <w:name w:val="WW8Num51z0"/>
    <w:rsid w:val="00820051"/>
    <w:rPr>
      <w:b/>
      <w:bCs/>
    </w:rPr>
  </w:style>
  <w:style w:type="character" w:customStyle="1" w:styleId="WW8Num51z1">
    <w:name w:val="WW8Num51z1"/>
    <w:rsid w:val="00820051"/>
    <w:rPr>
      <w:rFonts w:cs="Cambria"/>
    </w:rPr>
  </w:style>
  <w:style w:type="character" w:customStyle="1" w:styleId="WW8Num52z0">
    <w:name w:val="WW8Num52z0"/>
    <w:rsid w:val="00820051"/>
    <w:rPr>
      <w:rFonts w:cs="Arial"/>
      <w:b/>
      <w:bCs/>
      <w:sz w:val="24"/>
      <w:szCs w:val="24"/>
    </w:rPr>
  </w:style>
  <w:style w:type="character" w:customStyle="1" w:styleId="WW8Num52z1">
    <w:name w:val="WW8Num52z1"/>
    <w:rsid w:val="00820051"/>
  </w:style>
  <w:style w:type="character" w:customStyle="1" w:styleId="WW8Num52z2">
    <w:name w:val="WW8Num52z2"/>
    <w:rsid w:val="00820051"/>
  </w:style>
  <w:style w:type="character" w:customStyle="1" w:styleId="WW8Num52z3">
    <w:name w:val="WW8Num52z3"/>
    <w:rsid w:val="00820051"/>
  </w:style>
  <w:style w:type="character" w:customStyle="1" w:styleId="WW8Num52z4">
    <w:name w:val="WW8Num52z4"/>
    <w:rsid w:val="00820051"/>
  </w:style>
  <w:style w:type="character" w:customStyle="1" w:styleId="WW8Num52z5">
    <w:name w:val="WW8Num52z5"/>
    <w:rsid w:val="00820051"/>
  </w:style>
  <w:style w:type="character" w:customStyle="1" w:styleId="WW8Num52z6">
    <w:name w:val="WW8Num52z6"/>
    <w:rsid w:val="00820051"/>
  </w:style>
  <w:style w:type="character" w:customStyle="1" w:styleId="WW8Num52z7">
    <w:name w:val="WW8Num52z7"/>
    <w:rsid w:val="00820051"/>
  </w:style>
  <w:style w:type="character" w:customStyle="1" w:styleId="WW8Num52z8">
    <w:name w:val="WW8Num52z8"/>
    <w:rsid w:val="00820051"/>
  </w:style>
  <w:style w:type="character" w:customStyle="1" w:styleId="WW8Num53z0">
    <w:name w:val="WW8Num53z0"/>
    <w:rsid w:val="00820051"/>
    <w:rPr>
      <w:rFonts w:cs="Cambria"/>
    </w:rPr>
  </w:style>
  <w:style w:type="character" w:customStyle="1" w:styleId="WW8Num53z1">
    <w:name w:val="WW8Num53z1"/>
    <w:rsid w:val="00820051"/>
    <w:rPr>
      <w:rFonts w:ascii="Cambria" w:hAnsi="Cambria" w:cs="Cambria"/>
      <w:b/>
      <w:bCs/>
      <w:color w:val="000000"/>
      <w:sz w:val="24"/>
      <w:szCs w:val="24"/>
    </w:rPr>
  </w:style>
  <w:style w:type="character" w:customStyle="1" w:styleId="WW8Num53z2">
    <w:name w:val="WW8Num53z2"/>
    <w:rsid w:val="00820051"/>
  </w:style>
  <w:style w:type="character" w:customStyle="1" w:styleId="WW8Num53z3">
    <w:name w:val="WW8Num53z3"/>
    <w:rsid w:val="00820051"/>
  </w:style>
  <w:style w:type="character" w:customStyle="1" w:styleId="WW8Num54z0">
    <w:name w:val="WW8Num54z0"/>
    <w:rsid w:val="00820051"/>
    <w:rPr>
      <w:rFonts w:ascii="Cambria" w:hAnsi="Cambria" w:cs="Cambria"/>
      <w:sz w:val="24"/>
      <w:szCs w:val="24"/>
    </w:rPr>
  </w:style>
  <w:style w:type="character" w:customStyle="1" w:styleId="WW8Num54z1">
    <w:name w:val="WW8Num54z1"/>
    <w:rsid w:val="00820051"/>
    <w:rPr>
      <w:rFonts w:ascii="Cambria" w:hAnsi="Cambria" w:cs="Cambria"/>
      <w:i/>
      <w:iCs/>
      <w:color w:val="0070C0"/>
      <w:sz w:val="24"/>
      <w:szCs w:val="24"/>
    </w:rPr>
  </w:style>
  <w:style w:type="character" w:customStyle="1" w:styleId="WW8Num54z2">
    <w:name w:val="WW8Num54z2"/>
    <w:rsid w:val="00820051"/>
  </w:style>
  <w:style w:type="character" w:customStyle="1" w:styleId="WW8Num55z0">
    <w:name w:val="WW8Num55z0"/>
    <w:rsid w:val="00820051"/>
    <w:rPr>
      <w:rFonts w:ascii="Cambria" w:hAnsi="Cambria" w:cs="Cambria"/>
      <w:sz w:val="24"/>
      <w:szCs w:val="24"/>
    </w:rPr>
  </w:style>
  <w:style w:type="character" w:customStyle="1" w:styleId="WW8Num55z1">
    <w:name w:val="WW8Num55z1"/>
    <w:rsid w:val="00820051"/>
  </w:style>
  <w:style w:type="character" w:customStyle="1" w:styleId="WW8Num55z2">
    <w:name w:val="WW8Num55z2"/>
    <w:rsid w:val="00820051"/>
  </w:style>
  <w:style w:type="character" w:customStyle="1" w:styleId="WW8Num55z3">
    <w:name w:val="WW8Num55z3"/>
    <w:rsid w:val="00820051"/>
  </w:style>
  <w:style w:type="character" w:customStyle="1" w:styleId="WW8Num55z4">
    <w:name w:val="WW8Num55z4"/>
    <w:rsid w:val="00820051"/>
  </w:style>
  <w:style w:type="character" w:customStyle="1" w:styleId="WW8Num55z5">
    <w:name w:val="WW8Num55z5"/>
    <w:rsid w:val="00820051"/>
  </w:style>
  <w:style w:type="character" w:customStyle="1" w:styleId="WW8Num55z6">
    <w:name w:val="WW8Num55z6"/>
    <w:rsid w:val="00820051"/>
  </w:style>
  <w:style w:type="character" w:customStyle="1" w:styleId="WW8Num55z7">
    <w:name w:val="WW8Num55z7"/>
    <w:rsid w:val="00820051"/>
  </w:style>
  <w:style w:type="character" w:customStyle="1" w:styleId="WW8Num55z8">
    <w:name w:val="WW8Num55z8"/>
    <w:rsid w:val="00820051"/>
  </w:style>
  <w:style w:type="character" w:customStyle="1" w:styleId="WW8Num56z0">
    <w:name w:val="WW8Num56z0"/>
    <w:rsid w:val="00820051"/>
    <w:rPr>
      <w:rFonts w:cs="Cambria"/>
    </w:rPr>
  </w:style>
  <w:style w:type="character" w:customStyle="1" w:styleId="WW8Num56z1">
    <w:name w:val="WW8Num56z1"/>
    <w:rsid w:val="00820051"/>
    <w:rPr>
      <w:rFonts w:cs="Cambria"/>
    </w:rPr>
  </w:style>
  <w:style w:type="character" w:customStyle="1" w:styleId="WW8Num56z2">
    <w:name w:val="WW8Num56z2"/>
    <w:rsid w:val="00820051"/>
  </w:style>
  <w:style w:type="character" w:customStyle="1" w:styleId="WW8Num56z3">
    <w:name w:val="WW8Num56z3"/>
    <w:rsid w:val="00820051"/>
  </w:style>
  <w:style w:type="character" w:customStyle="1" w:styleId="WW8Num56z4">
    <w:name w:val="WW8Num56z4"/>
    <w:rsid w:val="00820051"/>
  </w:style>
  <w:style w:type="character" w:customStyle="1" w:styleId="WW8Num56z5">
    <w:name w:val="WW8Num56z5"/>
    <w:rsid w:val="00820051"/>
  </w:style>
  <w:style w:type="character" w:customStyle="1" w:styleId="WW8Num56z6">
    <w:name w:val="WW8Num56z6"/>
    <w:rsid w:val="00820051"/>
  </w:style>
  <w:style w:type="character" w:customStyle="1" w:styleId="WW8Num56z7">
    <w:name w:val="WW8Num56z7"/>
    <w:rsid w:val="00820051"/>
  </w:style>
  <w:style w:type="character" w:customStyle="1" w:styleId="WW8Num56z8">
    <w:name w:val="WW8Num56z8"/>
    <w:rsid w:val="00820051"/>
  </w:style>
  <w:style w:type="character" w:customStyle="1" w:styleId="WW8Num57z0">
    <w:name w:val="WW8Num57z0"/>
    <w:rsid w:val="00820051"/>
    <w:rPr>
      <w:color w:val="00000A"/>
    </w:rPr>
  </w:style>
  <w:style w:type="character" w:customStyle="1" w:styleId="WW8Num57z1">
    <w:name w:val="WW8Num57z1"/>
    <w:rsid w:val="00820051"/>
    <w:rPr>
      <w:rFonts w:ascii="Cambria" w:hAnsi="Cambria" w:cs="Cambria"/>
      <w:b/>
      <w:bCs/>
      <w:i/>
      <w:color w:val="00000A"/>
      <w:sz w:val="24"/>
      <w:szCs w:val="24"/>
    </w:rPr>
  </w:style>
  <w:style w:type="character" w:customStyle="1" w:styleId="WW8Num57z2">
    <w:name w:val="WW8Num57z2"/>
    <w:rsid w:val="00820051"/>
  </w:style>
  <w:style w:type="character" w:customStyle="1" w:styleId="WW8Num57z3">
    <w:name w:val="WW8Num57z3"/>
    <w:rsid w:val="00820051"/>
    <w:rPr>
      <w:rFonts w:ascii="Symbol" w:hAnsi="Symbol" w:cs="Symbol"/>
    </w:rPr>
  </w:style>
  <w:style w:type="character" w:customStyle="1" w:styleId="WW8Num57z5">
    <w:name w:val="WW8Num57z5"/>
    <w:rsid w:val="00820051"/>
    <w:rPr>
      <w:rFonts w:ascii="Wingdings" w:hAnsi="Wingdings" w:cs="Wingdings"/>
    </w:rPr>
  </w:style>
  <w:style w:type="character" w:customStyle="1" w:styleId="WW8Num58z0">
    <w:name w:val="WW8Num58z0"/>
    <w:rsid w:val="00820051"/>
    <w:rPr>
      <w:color w:val="00000A"/>
    </w:rPr>
  </w:style>
  <w:style w:type="character" w:customStyle="1" w:styleId="WW8Num58z1">
    <w:name w:val="WW8Num58z1"/>
    <w:rsid w:val="00820051"/>
    <w:rPr>
      <w:rFonts w:ascii="Cambria" w:hAnsi="Cambria" w:cs="Cambria"/>
      <w:b/>
      <w:bCs/>
      <w:color w:val="00000A"/>
      <w:sz w:val="24"/>
      <w:szCs w:val="24"/>
    </w:rPr>
  </w:style>
  <w:style w:type="character" w:customStyle="1" w:styleId="WW8Num58z2">
    <w:name w:val="WW8Num58z2"/>
    <w:rsid w:val="00820051"/>
  </w:style>
  <w:style w:type="character" w:customStyle="1" w:styleId="WW8Num58z3">
    <w:name w:val="WW8Num58z3"/>
    <w:rsid w:val="00820051"/>
  </w:style>
  <w:style w:type="character" w:customStyle="1" w:styleId="WW8Num58z4">
    <w:name w:val="WW8Num58z4"/>
    <w:rsid w:val="00820051"/>
  </w:style>
  <w:style w:type="character" w:customStyle="1" w:styleId="WW8Num58z5">
    <w:name w:val="WW8Num58z5"/>
    <w:rsid w:val="00820051"/>
  </w:style>
  <w:style w:type="character" w:customStyle="1" w:styleId="WW8Num58z6">
    <w:name w:val="WW8Num58z6"/>
    <w:rsid w:val="00820051"/>
  </w:style>
  <w:style w:type="character" w:customStyle="1" w:styleId="WW8Num58z7">
    <w:name w:val="WW8Num58z7"/>
    <w:rsid w:val="00820051"/>
  </w:style>
  <w:style w:type="character" w:customStyle="1" w:styleId="WW8Num58z8">
    <w:name w:val="WW8Num58z8"/>
    <w:rsid w:val="00820051"/>
  </w:style>
  <w:style w:type="character" w:customStyle="1" w:styleId="WW8Num59z0">
    <w:name w:val="WW8Num59z0"/>
    <w:rsid w:val="00820051"/>
    <w:rPr>
      <w:rFonts w:cs="Cambria"/>
    </w:rPr>
  </w:style>
  <w:style w:type="character" w:customStyle="1" w:styleId="WW8Num59z1">
    <w:name w:val="WW8Num59z1"/>
    <w:rsid w:val="00820051"/>
  </w:style>
  <w:style w:type="character" w:customStyle="1" w:styleId="WW8Num59z2">
    <w:name w:val="WW8Num59z2"/>
    <w:rsid w:val="00820051"/>
    <w:rPr>
      <w:bCs/>
      <w:i/>
      <w:color w:val="000000"/>
    </w:rPr>
  </w:style>
  <w:style w:type="character" w:customStyle="1" w:styleId="WW8Num59z3">
    <w:name w:val="WW8Num59z3"/>
    <w:rsid w:val="00820051"/>
  </w:style>
  <w:style w:type="character" w:customStyle="1" w:styleId="WW8Num59z4">
    <w:name w:val="WW8Num59z4"/>
    <w:rsid w:val="00820051"/>
  </w:style>
  <w:style w:type="character" w:customStyle="1" w:styleId="WW8Num59z5">
    <w:name w:val="WW8Num59z5"/>
    <w:rsid w:val="00820051"/>
  </w:style>
  <w:style w:type="character" w:customStyle="1" w:styleId="WW8Num59z6">
    <w:name w:val="WW8Num59z6"/>
    <w:rsid w:val="00820051"/>
  </w:style>
  <w:style w:type="character" w:customStyle="1" w:styleId="WW8Num59z7">
    <w:name w:val="WW8Num59z7"/>
    <w:rsid w:val="00820051"/>
  </w:style>
  <w:style w:type="character" w:customStyle="1" w:styleId="WW8Num59z8">
    <w:name w:val="WW8Num59z8"/>
    <w:rsid w:val="00820051"/>
  </w:style>
  <w:style w:type="character" w:customStyle="1" w:styleId="WW8Num60z0">
    <w:name w:val="WW8Num60z0"/>
    <w:rsid w:val="00820051"/>
    <w:rPr>
      <w:rFonts w:ascii="Times New Roman" w:hAnsi="Times New Roman" w:cs="Times New Roman"/>
      <w:color w:val="00000A"/>
    </w:rPr>
  </w:style>
  <w:style w:type="character" w:customStyle="1" w:styleId="WW8Num60z1">
    <w:name w:val="WW8Num60z1"/>
    <w:rsid w:val="00820051"/>
    <w:rPr>
      <w:rFonts w:ascii="Courier New" w:hAnsi="Courier New" w:cs="Courier New"/>
    </w:rPr>
  </w:style>
  <w:style w:type="character" w:customStyle="1" w:styleId="WW8Num61z0">
    <w:name w:val="WW8Num61z0"/>
    <w:rsid w:val="00820051"/>
    <w:rPr>
      <w:rFonts w:cs="Times New Roman"/>
    </w:rPr>
  </w:style>
  <w:style w:type="character" w:customStyle="1" w:styleId="WW8Num61z1">
    <w:name w:val="WW8Num61z1"/>
    <w:rsid w:val="00820051"/>
    <w:rPr>
      <w:rFonts w:cs="Times New Roman"/>
      <w:b/>
      <w:sz w:val="24"/>
      <w:szCs w:val="24"/>
    </w:rPr>
  </w:style>
  <w:style w:type="character" w:customStyle="1" w:styleId="WW8Num62z0">
    <w:name w:val="WW8Num62z0"/>
    <w:rsid w:val="00820051"/>
    <w:rPr>
      <w:rFonts w:eastAsia="Times New Roman" w:cs="Arial"/>
      <w:b w:val="0"/>
      <w:bCs/>
      <w:i/>
      <w:iCs/>
      <w:color w:val="000000"/>
    </w:rPr>
  </w:style>
  <w:style w:type="character" w:customStyle="1" w:styleId="WW8Num62z1">
    <w:name w:val="WW8Num62z1"/>
    <w:rsid w:val="00820051"/>
  </w:style>
  <w:style w:type="character" w:customStyle="1" w:styleId="WW8Num62z2">
    <w:name w:val="WW8Num62z2"/>
    <w:rsid w:val="00820051"/>
  </w:style>
  <w:style w:type="character" w:customStyle="1" w:styleId="WW8Num62z3">
    <w:name w:val="WW8Num62z3"/>
    <w:rsid w:val="00820051"/>
  </w:style>
  <w:style w:type="character" w:customStyle="1" w:styleId="WW8Num62z4">
    <w:name w:val="WW8Num62z4"/>
    <w:rsid w:val="00820051"/>
  </w:style>
  <w:style w:type="character" w:customStyle="1" w:styleId="WW8Num62z5">
    <w:name w:val="WW8Num62z5"/>
    <w:rsid w:val="00820051"/>
  </w:style>
  <w:style w:type="character" w:customStyle="1" w:styleId="WW8Num62z6">
    <w:name w:val="WW8Num62z6"/>
    <w:rsid w:val="00820051"/>
  </w:style>
  <w:style w:type="character" w:customStyle="1" w:styleId="WW8Num62z7">
    <w:name w:val="WW8Num62z7"/>
    <w:rsid w:val="00820051"/>
  </w:style>
  <w:style w:type="character" w:customStyle="1" w:styleId="WW8Num62z8">
    <w:name w:val="WW8Num62z8"/>
    <w:rsid w:val="00820051"/>
  </w:style>
  <w:style w:type="character" w:customStyle="1" w:styleId="WW8Num63z0">
    <w:name w:val="WW8Num63z0"/>
    <w:rsid w:val="00820051"/>
    <w:rPr>
      <w:rFonts w:eastAsia="Times New Roman" w:cs="Arial"/>
      <w:b w:val="0"/>
      <w:bCs w:val="0"/>
    </w:rPr>
  </w:style>
  <w:style w:type="character" w:customStyle="1" w:styleId="WW8Num63z1">
    <w:name w:val="WW8Num63z1"/>
    <w:rsid w:val="00820051"/>
  </w:style>
  <w:style w:type="character" w:customStyle="1" w:styleId="WW8Num63z2">
    <w:name w:val="WW8Num63z2"/>
    <w:rsid w:val="00820051"/>
  </w:style>
  <w:style w:type="character" w:customStyle="1" w:styleId="WW8Num63z3">
    <w:name w:val="WW8Num63z3"/>
    <w:rsid w:val="00820051"/>
  </w:style>
  <w:style w:type="character" w:customStyle="1" w:styleId="WW8Num63z4">
    <w:name w:val="WW8Num63z4"/>
    <w:rsid w:val="00820051"/>
  </w:style>
  <w:style w:type="character" w:customStyle="1" w:styleId="WW8Num63z5">
    <w:name w:val="WW8Num63z5"/>
    <w:rsid w:val="00820051"/>
  </w:style>
  <w:style w:type="character" w:customStyle="1" w:styleId="WW8Num63z6">
    <w:name w:val="WW8Num63z6"/>
    <w:rsid w:val="00820051"/>
  </w:style>
  <w:style w:type="character" w:customStyle="1" w:styleId="WW8Num63z7">
    <w:name w:val="WW8Num63z7"/>
    <w:rsid w:val="00820051"/>
  </w:style>
  <w:style w:type="character" w:customStyle="1" w:styleId="WW8Num63z8">
    <w:name w:val="WW8Num63z8"/>
    <w:rsid w:val="00820051"/>
  </w:style>
  <w:style w:type="character" w:customStyle="1" w:styleId="WW8Num64z0">
    <w:name w:val="WW8Num64z0"/>
    <w:rsid w:val="00820051"/>
    <w:rPr>
      <w:rFonts w:eastAsia="SimSun" w:cs="Helvetica"/>
      <w:bCs/>
      <w:color w:val="000000"/>
    </w:rPr>
  </w:style>
  <w:style w:type="character" w:customStyle="1" w:styleId="WW8Num64z1">
    <w:name w:val="WW8Num64z1"/>
    <w:rsid w:val="00820051"/>
    <w:rPr>
      <w:rFonts w:ascii="Courier New" w:hAnsi="Courier New" w:cs="Courier New"/>
    </w:rPr>
  </w:style>
  <w:style w:type="character" w:customStyle="1" w:styleId="WW8Num64z2">
    <w:name w:val="WW8Num64z2"/>
    <w:rsid w:val="00820051"/>
  </w:style>
  <w:style w:type="character" w:customStyle="1" w:styleId="WW8Num64z3">
    <w:name w:val="WW8Num64z3"/>
    <w:rsid w:val="00820051"/>
    <w:rPr>
      <w:rFonts w:ascii="Symbol" w:hAnsi="Symbol" w:cs="Symbol"/>
    </w:rPr>
  </w:style>
  <w:style w:type="character" w:customStyle="1" w:styleId="WW8Num64z4">
    <w:name w:val="WW8Num64z4"/>
    <w:rsid w:val="00820051"/>
  </w:style>
  <w:style w:type="character" w:customStyle="1" w:styleId="WW8Num64z5">
    <w:name w:val="WW8Num64z5"/>
    <w:rsid w:val="00820051"/>
    <w:rPr>
      <w:rFonts w:ascii="Wingdings" w:hAnsi="Wingdings" w:cs="Wingdings"/>
    </w:rPr>
  </w:style>
  <w:style w:type="character" w:customStyle="1" w:styleId="WW8Num64z6">
    <w:name w:val="WW8Num64z6"/>
    <w:rsid w:val="00820051"/>
  </w:style>
  <w:style w:type="character" w:customStyle="1" w:styleId="WW8Num64z7">
    <w:name w:val="WW8Num64z7"/>
    <w:rsid w:val="00820051"/>
  </w:style>
  <w:style w:type="character" w:customStyle="1" w:styleId="WW8Num64z8">
    <w:name w:val="WW8Num64z8"/>
    <w:rsid w:val="00820051"/>
  </w:style>
  <w:style w:type="character" w:customStyle="1" w:styleId="WW8Num65z0">
    <w:name w:val="WW8Num65z0"/>
    <w:rsid w:val="00820051"/>
  </w:style>
  <w:style w:type="character" w:customStyle="1" w:styleId="WW8Num65z1">
    <w:name w:val="WW8Num65z1"/>
    <w:rsid w:val="00820051"/>
    <w:rPr>
      <w:rFonts w:ascii="Cambria" w:hAnsi="Cambria" w:cs="Cambria"/>
      <w:sz w:val="24"/>
      <w:szCs w:val="24"/>
    </w:rPr>
  </w:style>
  <w:style w:type="character" w:customStyle="1" w:styleId="WW8Num65z2">
    <w:name w:val="WW8Num65z2"/>
    <w:rsid w:val="00820051"/>
  </w:style>
  <w:style w:type="character" w:customStyle="1" w:styleId="WW8Num65z3">
    <w:name w:val="WW8Num65z3"/>
    <w:rsid w:val="00820051"/>
  </w:style>
  <w:style w:type="character" w:customStyle="1" w:styleId="WW8Num65z4">
    <w:name w:val="WW8Num65z4"/>
    <w:rsid w:val="00820051"/>
  </w:style>
  <w:style w:type="character" w:customStyle="1" w:styleId="WW8Num65z5">
    <w:name w:val="WW8Num65z5"/>
    <w:rsid w:val="00820051"/>
  </w:style>
  <w:style w:type="character" w:customStyle="1" w:styleId="WW8Num65z6">
    <w:name w:val="WW8Num65z6"/>
    <w:rsid w:val="00820051"/>
  </w:style>
  <w:style w:type="character" w:customStyle="1" w:styleId="WW8Num65z7">
    <w:name w:val="WW8Num65z7"/>
    <w:rsid w:val="00820051"/>
  </w:style>
  <w:style w:type="character" w:customStyle="1" w:styleId="WW8Num65z8">
    <w:name w:val="WW8Num65z8"/>
    <w:rsid w:val="00820051"/>
  </w:style>
  <w:style w:type="character" w:customStyle="1" w:styleId="WW8Num66z0">
    <w:name w:val="WW8Num66z0"/>
    <w:rsid w:val="00820051"/>
    <w:rPr>
      <w:rFonts w:ascii="Cambria" w:hAnsi="Cambria" w:cs="Cambria"/>
      <w:b/>
      <w:bCs/>
      <w:color w:val="000000"/>
      <w:sz w:val="24"/>
      <w:szCs w:val="24"/>
    </w:rPr>
  </w:style>
  <w:style w:type="character" w:customStyle="1" w:styleId="WW8Num66z1">
    <w:name w:val="WW8Num66z1"/>
    <w:rsid w:val="00820051"/>
  </w:style>
  <w:style w:type="character" w:customStyle="1" w:styleId="WW8Num66z2">
    <w:name w:val="WW8Num66z2"/>
    <w:rsid w:val="00820051"/>
  </w:style>
  <w:style w:type="character" w:customStyle="1" w:styleId="WW8Num66z3">
    <w:name w:val="WW8Num66z3"/>
    <w:rsid w:val="00820051"/>
  </w:style>
  <w:style w:type="character" w:customStyle="1" w:styleId="WW8Num66z4">
    <w:name w:val="WW8Num66z4"/>
    <w:rsid w:val="00820051"/>
  </w:style>
  <w:style w:type="character" w:customStyle="1" w:styleId="WW8Num66z5">
    <w:name w:val="WW8Num66z5"/>
    <w:rsid w:val="00820051"/>
  </w:style>
  <w:style w:type="character" w:customStyle="1" w:styleId="WW8Num66z6">
    <w:name w:val="WW8Num66z6"/>
    <w:rsid w:val="00820051"/>
  </w:style>
  <w:style w:type="character" w:customStyle="1" w:styleId="WW8Num66z7">
    <w:name w:val="WW8Num66z7"/>
    <w:rsid w:val="00820051"/>
  </w:style>
  <w:style w:type="character" w:customStyle="1" w:styleId="WW8Num66z8">
    <w:name w:val="WW8Num66z8"/>
    <w:rsid w:val="00820051"/>
  </w:style>
  <w:style w:type="character" w:customStyle="1" w:styleId="WW8Num67z0">
    <w:name w:val="WW8Num67z0"/>
    <w:rsid w:val="00820051"/>
    <w:rPr>
      <w:rFonts w:ascii="Symbol" w:hAnsi="Symbol" w:cs="OpenSymbol"/>
    </w:rPr>
  </w:style>
  <w:style w:type="character" w:customStyle="1" w:styleId="WW8Num67z1">
    <w:name w:val="WW8Num67z1"/>
    <w:rsid w:val="00820051"/>
    <w:rPr>
      <w:rFonts w:ascii="OpenSymbol" w:hAnsi="OpenSymbol" w:cs="OpenSymbol"/>
    </w:rPr>
  </w:style>
  <w:style w:type="character" w:customStyle="1" w:styleId="WW8Num67z2">
    <w:name w:val="WW8Num67z2"/>
    <w:rsid w:val="00820051"/>
  </w:style>
  <w:style w:type="character" w:customStyle="1" w:styleId="WW8Num67z3">
    <w:name w:val="WW8Num67z3"/>
    <w:rsid w:val="00820051"/>
  </w:style>
  <w:style w:type="character" w:customStyle="1" w:styleId="WW8Num67z4">
    <w:name w:val="WW8Num67z4"/>
    <w:rsid w:val="00820051"/>
  </w:style>
  <w:style w:type="character" w:customStyle="1" w:styleId="WW8Num67z5">
    <w:name w:val="WW8Num67z5"/>
    <w:rsid w:val="00820051"/>
  </w:style>
  <w:style w:type="character" w:customStyle="1" w:styleId="WW8Num67z6">
    <w:name w:val="WW8Num67z6"/>
    <w:rsid w:val="00820051"/>
  </w:style>
  <w:style w:type="character" w:customStyle="1" w:styleId="WW8Num67z7">
    <w:name w:val="WW8Num67z7"/>
    <w:rsid w:val="00820051"/>
  </w:style>
  <w:style w:type="character" w:customStyle="1" w:styleId="WW8Num67z8">
    <w:name w:val="WW8Num67z8"/>
    <w:rsid w:val="00820051"/>
  </w:style>
  <w:style w:type="character" w:customStyle="1" w:styleId="WW8Num68z0">
    <w:name w:val="WW8Num68z0"/>
    <w:rsid w:val="00820051"/>
    <w:rPr>
      <w:rFonts w:ascii="Symbol" w:hAnsi="Symbol" w:cs="OpenSymbol"/>
    </w:rPr>
  </w:style>
  <w:style w:type="character" w:customStyle="1" w:styleId="WW8Num68z1">
    <w:name w:val="WW8Num68z1"/>
    <w:rsid w:val="00820051"/>
    <w:rPr>
      <w:rFonts w:ascii="OpenSymbol" w:hAnsi="OpenSymbol" w:cs="OpenSymbol"/>
    </w:rPr>
  </w:style>
  <w:style w:type="character" w:customStyle="1" w:styleId="WW8Num68z3">
    <w:name w:val="WW8Num68z3"/>
    <w:rsid w:val="00820051"/>
    <w:rPr>
      <w:rFonts w:ascii="Symbol" w:hAnsi="Symbol" w:cs="OpenSymbol"/>
    </w:rPr>
  </w:style>
  <w:style w:type="character" w:customStyle="1" w:styleId="WW8Num69z0">
    <w:name w:val="WW8Num69z0"/>
    <w:rsid w:val="00820051"/>
    <w:rPr>
      <w:rFonts w:ascii="Symbol" w:hAnsi="Symbol" w:cs="OpenSymbol"/>
      <w:lang w:val="en-US"/>
    </w:rPr>
  </w:style>
  <w:style w:type="character" w:customStyle="1" w:styleId="WW8Num69z1">
    <w:name w:val="WW8Num69z1"/>
    <w:rsid w:val="00820051"/>
    <w:rPr>
      <w:rFonts w:ascii="OpenSymbol" w:hAnsi="OpenSymbol" w:cs="OpenSymbol"/>
    </w:rPr>
  </w:style>
  <w:style w:type="character" w:customStyle="1" w:styleId="WW8Num70z0">
    <w:name w:val="WW8Num70z0"/>
    <w:rsid w:val="00820051"/>
  </w:style>
  <w:style w:type="character" w:customStyle="1" w:styleId="WW8Num70z1">
    <w:name w:val="WW8Num70z1"/>
    <w:rsid w:val="00820051"/>
  </w:style>
  <w:style w:type="character" w:customStyle="1" w:styleId="WW8Num70z2">
    <w:name w:val="WW8Num70z2"/>
    <w:rsid w:val="00820051"/>
  </w:style>
  <w:style w:type="character" w:customStyle="1" w:styleId="WW8Num70z3">
    <w:name w:val="WW8Num70z3"/>
    <w:rsid w:val="00820051"/>
  </w:style>
  <w:style w:type="character" w:customStyle="1" w:styleId="WW8Num70z4">
    <w:name w:val="WW8Num70z4"/>
    <w:rsid w:val="00820051"/>
  </w:style>
  <w:style w:type="character" w:customStyle="1" w:styleId="WW8Num70z5">
    <w:name w:val="WW8Num70z5"/>
    <w:rsid w:val="00820051"/>
  </w:style>
  <w:style w:type="character" w:customStyle="1" w:styleId="WW8Num70z6">
    <w:name w:val="WW8Num70z6"/>
    <w:rsid w:val="00820051"/>
  </w:style>
  <w:style w:type="character" w:customStyle="1" w:styleId="WW8Num70z7">
    <w:name w:val="WW8Num70z7"/>
    <w:rsid w:val="00820051"/>
  </w:style>
  <w:style w:type="character" w:customStyle="1" w:styleId="WW8Num70z8">
    <w:name w:val="WW8Num70z8"/>
    <w:rsid w:val="00820051"/>
  </w:style>
  <w:style w:type="character" w:customStyle="1" w:styleId="WW8Num3z3">
    <w:name w:val="WW8Num3z3"/>
    <w:rsid w:val="00820051"/>
    <w:rPr>
      <w:rFonts w:cs="Times New Roman"/>
      <w:b w:val="0"/>
    </w:rPr>
  </w:style>
  <w:style w:type="character" w:customStyle="1" w:styleId="WW8Num41z2">
    <w:name w:val="WW8Num41z2"/>
    <w:rsid w:val="00820051"/>
    <w:rPr>
      <w:rFonts w:cs="Cambria"/>
    </w:rPr>
  </w:style>
  <w:style w:type="character" w:customStyle="1" w:styleId="WW8Num2z1">
    <w:name w:val="WW8Num2z1"/>
    <w:rsid w:val="00820051"/>
    <w:rPr>
      <w:rFonts w:cs="Arial"/>
      <w:b/>
      <w:i w:val="0"/>
      <w:color w:val="00000A"/>
      <w:sz w:val="24"/>
      <w:szCs w:val="24"/>
    </w:rPr>
  </w:style>
  <w:style w:type="character" w:customStyle="1" w:styleId="WW8Num25z4">
    <w:name w:val="WW8Num25z4"/>
    <w:rsid w:val="00820051"/>
  </w:style>
  <w:style w:type="character" w:customStyle="1" w:styleId="WW8Num25z6">
    <w:name w:val="WW8Num25z6"/>
    <w:rsid w:val="00820051"/>
  </w:style>
  <w:style w:type="character" w:customStyle="1" w:styleId="WW8Num25z7">
    <w:name w:val="WW8Num25z7"/>
    <w:rsid w:val="00820051"/>
  </w:style>
  <w:style w:type="character" w:customStyle="1" w:styleId="WW8Num25z8">
    <w:name w:val="WW8Num25z8"/>
    <w:rsid w:val="00820051"/>
  </w:style>
  <w:style w:type="character" w:customStyle="1" w:styleId="WW8Num26z2">
    <w:name w:val="WW8Num26z2"/>
    <w:rsid w:val="00820051"/>
    <w:rPr>
      <w:rFonts w:ascii="Wingdings" w:hAnsi="Wingdings" w:cs="Wingdings"/>
    </w:rPr>
  </w:style>
  <w:style w:type="character" w:customStyle="1" w:styleId="WW8Num29z2">
    <w:name w:val="WW8Num29z2"/>
    <w:rsid w:val="00820051"/>
  </w:style>
  <w:style w:type="character" w:customStyle="1" w:styleId="WW8Num29z3">
    <w:name w:val="WW8Num29z3"/>
    <w:rsid w:val="00820051"/>
    <w:rPr>
      <w:rFonts w:ascii="Symbol" w:hAnsi="Symbol" w:cs="Symbol"/>
    </w:rPr>
  </w:style>
  <w:style w:type="character" w:customStyle="1" w:styleId="WW8Num29z5">
    <w:name w:val="WW8Num29z5"/>
    <w:rsid w:val="00820051"/>
    <w:rPr>
      <w:rFonts w:ascii="Wingdings" w:hAnsi="Wingdings" w:cs="Wingdings"/>
    </w:rPr>
  </w:style>
  <w:style w:type="character" w:customStyle="1" w:styleId="WW8Num38z3">
    <w:name w:val="WW8Num38z3"/>
    <w:rsid w:val="00820051"/>
  </w:style>
  <w:style w:type="character" w:customStyle="1" w:styleId="WW8Num38z4">
    <w:name w:val="WW8Num38z4"/>
    <w:rsid w:val="00820051"/>
  </w:style>
  <w:style w:type="character" w:customStyle="1" w:styleId="WW8Num38z5">
    <w:name w:val="WW8Num38z5"/>
    <w:rsid w:val="00820051"/>
  </w:style>
  <w:style w:type="character" w:customStyle="1" w:styleId="WW8Num38z6">
    <w:name w:val="WW8Num38z6"/>
    <w:rsid w:val="00820051"/>
  </w:style>
  <w:style w:type="character" w:customStyle="1" w:styleId="WW8Num38z7">
    <w:name w:val="WW8Num38z7"/>
    <w:rsid w:val="00820051"/>
  </w:style>
  <w:style w:type="character" w:customStyle="1" w:styleId="WW8Num38z8">
    <w:name w:val="WW8Num38z8"/>
    <w:rsid w:val="00820051"/>
  </w:style>
  <w:style w:type="character" w:customStyle="1" w:styleId="WW8Num50z2">
    <w:name w:val="WW8Num50z2"/>
    <w:rsid w:val="00820051"/>
  </w:style>
  <w:style w:type="character" w:customStyle="1" w:styleId="WW8Num50z3">
    <w:name w:val="WW8Num50z3"/>
    <w:rsid w:val="00820051"/>
  </w:style>
  <w:style w:type="character" w:customStyle="1" w:styleId="WW8Num50z4">
    <w:name w:val="WW8Num50z4"/>
    <w:rsid w:val="00820051"/>
  </w:style>
  <w:style w:type="character" w:customStyle="1" w:styleId="WW8Num50z5">
    <w:name w:val="WW8Num50z5"/>
    <w:rsid w:val="00820051"/>
  </w:style>
  <w:style w:type="character" w:customStyle="1" w:styleId="WW8Num50z6">
    <w:name w:val="WW8Num50z6"/>
    <w:rsid w:val="00820051"/>
  </w:style>
  <w:style w:type="character" w:customStyle="1" w:styleId="WW8Num50z7">
    <w:name w:val="WW8Num50z7"/>
    <w:rsid w:val="00820051"/>
  </w:style>
  <w:style w:type="character" w:customStyle="1" w:styleId="WW8Num50z8">
    <w:name w:val="WW8Num50z8"/>
    <w:rsid w:val="00820051"/>
  </w:style>
  <w:style w:type="character" w:customStyle="1" w:styleId="WW8Num51z2">
    <w:name w:val="WW8Num51z2"/>
    <w:rsid w:val="00820051"/>
  </w:style>
  <w:style w:type="character" w:customStyle="1" w:styleId="WW8Num51z3">
    <w:name w:val="WW8Num51z3"/>
    <w:rsid w:val="00820051"/>
  </w:style>
  <w:style w:type="character" w:customStyle="1" w:styleId="WW8Num51z4">
    <w:name w:val="WW8Num51z4"/>
    <w:rsid w:val="00820051"/>
  </w:style>
  <w:style w:type="character" w:customStyle="1" w:styleId="WW8Num51z5">
    <w:name w:val="WW8Num51z5"/>
    <w:rsid w:val="00820051"/>
  </w:style>
  <w:style w:type="character" w:customStyle="1" w:styleId="WW8Num51z6">
    <w:name w:val="WW8Num51z6"/>
    <w:rsid w:val="00820051"/>
  </w:style>
  <w:style w:type="character" w:customStyle="1" w:styleId="WW8Num51z7">
    <w:name w:val="WW8Num51z7"/>
    <w:rsid w:val="00820051"/>
  </w:style>
  <w:style w:type="character" w:customStyle="1" w:styleId="WW8Num51z8">
    <w:name w:val="WW8Num51z8"/>
    <w:rsid w:val="00820051"/>
  </w:style>
  <w:style w:type="character" w:customStyle="1" w:styleId="WW8Num53z4">
    <w:name w:val="WW8Num53z4"/>
    <w:rsid w:val="00820051"/>
  </w:style>
  <w:style w:type="character" w:customStyle="1" w:styleId="WW8Num53z5">
    <w:name w:val="WW8Num53z5"/>
    <w:rsid w:val="00820051"/>
  </w:style>
  <w:style w:type="character" w:customStyle="1" w:styleId="WW8Num53z6">
    <w:name w:val="WW8Num53z6"/>
    <w:rsid w:val="00820051"/>
  </w:style>
  <w:style w:type="character" w:customStyle="1" w:styleId="WW8Num53z7">
    <w:name w:val="WW8Num53z7"/>
    <w:rsid w:val="00820051"/>
  </w:style>
  <w:style w:type="character" w:customStyle="1" w:styleId="WW8Num53z8">
    <w:name w:val="WW8Num53z8"/>
    <w:rsid w:val="00820051"/>
  </w:style>
  <w:style w:type="character" w:customStyle="1" w:styleId="WW8Num54z3">
    <w:name w:val="WW8Num54z3"/>
    <w:rsid w:val="00820051"/>
  </w:style>
  <w:style w:type="character" w:customStyle="1" w:styleId="WW8Num54z4">
    <w:name w:val="WW8Num54z4"/>
    <w:rsid w:val="00820051"/>
  </w:style>
  <w:style w:type="character" w:customStyle="1" w:styleId="WW8Num54z5">
    <w:name w:val="WW8Num54z5"/>
    <w:rsid w:val="00820051"/>
  </w:style>
  <w:style w:type="character" w:customStyle="1" w:styleId="WW8Num54z6">
    <w:name w:val="WW8Num54z6"/>
    <w:rsid w:val="00820051"/>
  </w:style>
  <w:style w:type="character" w:customStyle="1" w:styleId="WW8Num54z7">
    <w:name w:val="WW8Num54z7"/>
    <w:rsid w:val="00820051"/>
  </w:style>
  <w:style w:type="character" w:customStyle="1" w:styleId="WW8Num54z8">
    <w:name w:val="WW8Num54z8"/>
    <w:rsid w:val="00820051"/>
  </w:style>
  <w:style w:type="character" w:customStyle="1" w:styleId="WW8Num60z2">
    <w:name w:val="WW8Num60z2"/>
    <w:rsid w:val="00820051"/>
    <w:rPr>
      <w:rFonts w:ascii="Wingdings" w:hAnsi="Wingdings" w:cs="Wingdings"/>
    </w:rPr>
  </w:style>
  <w:style w:type="character" w:customStyle="1" w:styleId="WW8Num60z3">
    <w:name w:val="WW8Num60z3"/>
    <w:rsid w:val="00820051"/>
    <w:rPr>
      <w:rFonts w:ascii="Symbol" w:hAnsi="Symbol" w:cs="Symbol"/>
    </w:rPr>
  </w:style>
  <w:style w:type="character" w:customStyle="1" w:styleId="WW8Num61z2">
    <w:name w:val="WW8Num61z2"/>
    <w:rsid w:val="00820051"/>
    <w:rPr>
      <w:rFonts w:cs="Times New Roman"/>
      <w:b w:val="0"/>
    </w:rPr>
  </w:style>
  <w:style w:type="character" w:customStyle="1" w:styleId="Domylnaczcionkaakapitu1">
    <w:name w:val="Domyślna czcionka akapitu1"/>
    <w:rsid w:val="00820051"/>
  </w:style>
  <w:style w:type="character" w:customStyle="1" w:styleId="NagwekZnak">
    <w:name w:val="Nagłówek Znak"/>
    <w:aliases w:val="Nagłówek strony Znak"/>
    <w:uiPriority w:val="99"/>
    <w:qFormat/>
    <w:rsid w:val="00820051"/>
    <w:rPr>
      <w:rFonts w:ascii="Times New Roman" w:hAnsi="Times New Roman" w:cs="Times New Roman"/>
      <w:sz w:val="24"/>
    </w:rPr>
  </w:style>
  <w:style w:type="character" w:customStyle="1" w:styleId="StopkaZnak">
    <w:name w:val="Stopka Znak"/>
    <w:uiPriority w:val="99"/>
    <w:qFormat/>
    <w:rsid w:val="00820051"/>
    <w:rPr>
      <w:rFonts w:ascii="Times New Roman" w:hAnsi="Times New Roman" w:cs="Times New Roman"/>
      <w:sz w:val="24"/>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uiPriority w:val="34"/>
    <w:qFormat/>
    <w:rsid w:val="00820051"/>
    <w:rPr>
      <w:rFonts w:ascii="Calibri" w:eastAsia="SimSun" w:hAnsi="Calibri" w:cs="Calibri"/>
      <w:sz w:val="20"/>
    </w:rPr>
  </w:style>
  <w:style w:type="character" w:styleId="Hipercze">
    <w:name w:val="Hyperlink"/>
    <w:rsid w:val="00820051"/>
    <w:rPr>
      <w:rFonts w:cs="Times New Roman"/>
      <w:color w:val="0000FF"/>
      <w:u w:val="single"/>
    </w:rPr>
  </w:style>
  <w:style w:type="character" w:customStyle="1" w:styleId="FontStyle33">
    <w:name w:val="Font Style33"/>
    <w:rsid w:val="00820051"/>
    <w:rPr>
      <w:rFonts w:ascii="Times New Roman" w:hAnsi="Times New Roman" w:cs="Times New Roman"/>
      <w:sz w:val="22"/>
    </w:rPr>
  </w:style>
  <w:style w:type="character" w:customStyle="1" w:styleId="UyteHipercze1">
    <w:name w:val="UżyteHiperłącze1"/>
    <w:rsid w:val="00820051"/>
    <w:rPr>
      <w:rFonts w:cs="Times New Roman"/>
      <w:color w:val="954F72"/>
      <w:u w:val="single"/>
    </w:rPr>
  </w:style>
  <w:style w:type="character" w:customStyle="1" w:styleId="TekstpodstawowyZnak">
    <w:name w:val="Tekst podstawowy Znak"/>
    <w:rsid w:val="00820051"/>
    <w:rPr>
      <w:rFonts w:ascii="Times New Roman" w:hAnsi="Times New Roman" w:cs="Times New Roman"/>
      <w:b/>
      <w:sz w:val="20"/>
    </w:rPr>
  </w:style>
  <w:style w:type="character" w:customStyle="1" w:styleId="Listanumerowana3Znak">
    <w:name w:val="Lista numerowana 3 Znak"/>
    <w:rsid w:val="00820051"/>
    <w:rPr>
      <w:rFonts w:ascii="Times" w:eastAsia="Times New Roman" w:hAnsi="Times" w:cs="Times"/>
    </w:rPr>
  </w:style>
  <w:style w:type="character" w:customStyle="1" w:styleId="TekstdymkaZnak">
    <w:name w:val="Tekst dymka Znak"/>
    <w:rsid w:val="00820051"/>
    <w:rPr>
      <w:rFonts w:ascii="Tahoma" w:hAnsi="Tahoma" w:cs="Times New Roman"/>
      <w:sz w:val="16"/>
    </w:rPr>
  </w:style>
  <w:style w:type="character" w:customStyle="1" w:styleId="Odwoaniedokomentarza1">
    <w:name w:val="Odwołanie do komentarza1"/>
    <w:rsid w:val="00820051"/>
    <w:rPr>
      <w:rFonts w:cs="Times New Roman"/>
      <w:sz w:val="16"/>
    </w:rPr>
  </w:style>
  <w:style w:type="character" w:customStyle="1" w:styleId="TekstkomentarzaZnak">
    <w:name w:val="Tekst komentarza Znak"/>
    <w:uiPriority w:val="99"/>
    <w:qFormat/>
    <w:rsid w:val="00820051"/>
    <w:rPr>
      <w:rFonts w:ascii="Times New Roman" w:hAnsi="Times New Roman" w:cs="Times New Roman"/>
      <w:sz w:val="20"/>
    </w:rPr>
  </w:style>
  <w:style w:type="character" w:customStyle="1" w:styleId="TematkomentarzaZnak">
    <w:name w:val="Temat komentarza Znak"/>
    <w:rsid w:val="00820051"/>
    <w:rPr>
      <w:rFonts w:ascii="Times New Roman" w:hAnsi="Times New Roman" w:cs="Times New Roman"/>
      <w:b/>
      <w:sz w:val="20"/>
    </w:rPr>
  </w:style>
  <w:style w:type="character" w:customStyle="1" w:styleId="alb">
    <w:name w:val="a_lb"/>
    <w:qFormat/>
    <w:rsid w:val="00820051"/>
    <w:rPr>
      <w:rFonts w:cs="Times New Roman"/>
    </w:rPr>
  </w:style>
  <w:style w:type="character" w:customStyle="1" w:styleId="TekstprzypisudolnegoZnak">
    <w:name w:val="Tekst przypisu dolnego Znak"/>
    <w:uiPriority w:val="99"/>
    <w:qFormat/>
    <w:rsid w:val="00820051"/>
    <w:rPr>
      <w:rFonts w:ascii="Times New Roman" w:hAnsi="Times New Roman" w:cs="Times New Roman"/>
      <w:sz w:val="20"/>
    </w:rPr>
  </w:style>
  <w:style w:type="character" w:customStyle="1" w:styleId="Odwoanieprzypisudolnego1">
    <w:name w:val="Odwołanie przypisu dolnego1"/>
    <w:rsid w:val="00820051"/>
    <w:rPr>
      <w:rFonts w:cs="Times New Roman"/>
      <w:vertAlign w:val="superscript"/>
    </w:rPr>
  </w:style>
  <w:style w:type="character" w:customStyle="1" w:styleId="ZwykytekstZnak">
    <w:name w:val="Zwykły tekst Znak"/>
    <w:link w:val="Zwykytekst"/>
    <w:rsid w:val="00820051"/>
    <w:rPr>
      <w:rFonts w:ascii="Courier New" w:eastAsia="MS Mincho" w:hAnsi="Courier New" w:cs="Times New Roman"/>
      <w:sz w:val="20"/>
    </w:rPr>
  </w:style>
  <w:style w:type="character" w:customStyle="1" w:styleId="TytuZnak">
    <w:name w:val="Tytuł Znak"/>
    <w:rsid w:val="00820051"/>
    <w:rPr>
      <w:rFonts w:ascii="Calibri Light" w:hAnsi="Calibri Light" w:cs="Times New Roman"/>
      <w:spacing w:val="-10"/>
      <w:kern w:val="1"/>
      <w:sz w:val="56"/>
    </w:rPr>
  </w:style>
  <w:style w:type="character" w:customStyle="1" w:styleId="Teksttreci">
    <w:name w:val="Tekst treści_"/>
    <w:rsid w:val="00820051"/>
    <w:rPr>
      <w:sz w:val="19"/>
    </w:rPr>
  </w:style>
  <w:style w:type="character" w:customStyle="1" w:styleId="TeksttreciPogrubienie6">
    <w:name w:val="Tekst treści + Pogrubienie6"/>
    <w:rsid w:val="00820051"/>
    <w:rPr>
      <w:b/>
      <w:spacing w:val="0"/>
      <w:sz w:val="19"/>
    </w:rPr>
  </w:style>
  <w:style w:type="character" w:customStyle="1" w:styleId="Teksttreci0">
    <w:name w:val="Tekst treści"/>
    <w:rsid w:val="00820051"/>
    <w:rPr>
      <w:rFonts w:ascii="Arial Unicode MS" w:eastAsia="Arial Unicode MS" w:hAnsi="Arial Unicode MS" w:cs="Arial Unicode MS"/>
      <w:spacing w:val="0"/>
      <w:sz w:val="19"/>
    </w:rPr>
  </w:style>
  <w:style w:type="character" w:customStyle="1" w:styleId="h2">
    <w:name w:val="h2"/>
    <w:rsid w:val="00820051"/>
    <w:rPr>
      <w:rFonts w:cs="Times New Roman"/>
    </w:rPr>
  </w:style>
  <w:style w:type="character" w:customStyle="1" w:styleId="TekstprzypisukocowegoZnak">
    <w:name w:val="Tekst przypisu końcowego Znak"/>
    <w:rsid w:val="00820051"/>
    <w:rPr>
      <w:rFonts w:ascii="Times New Roman" w:hAnsi="Times New Roman" w:cs="Times New Roman"/>
      <w:sz w:val="20"/>
    </w:rPr>
  </w:style>
  <w:style w:type="character" w:customStyle="1" w:styleId="Odwoanieprzypisukocowego1">
    <w:name w:val="Odwołanie przypisu końcowego1"/>
    <w:rsid w:val="00820051"/>
    <w:rPr>
      <w:rFonts w:cs="Times New Roman"/>
      <w:vertAlign w:val="superscript"/>
    </w:rPr>
  </w:style>
  <w:style w:type="character" w:styleId="Pogrubienie">
    <w:name w:val="Strong"/>
    <w:qFormat/>
    <w:rsid w:val="00820051"/>
    <w:rPr>
      <w:rFonts w:cs="Times New Roman"/>
      <w:b/>
      <w:bCs/>
    </w:rPr>
  </w:style>
  <w:style w:type="character" w:customStyle="1" w:styleId="Tekstpodstawowy2Znak">
    <w:name w:val="Tekst podstawowy 2 Znak"/>
    <w:rsid w:val="00820051"/>
    <w:rPr>
      <w:rFonts w:ascii="Times New Roman" w:hAnsi="Times New Roman" w:cs="Times New Roman"/>
      <w:sz w:val="24"/>
      <w:szCs w:val="24"/>
    </w:rPr>
  </w:style>
  <w:style w:type="character" w:customStyle="1" w:styleId="m5968006951817061090size">
    <w:name w:val="m5968006951817061090size"/>
    <w:rsid w:val="00820051"/>
    <w:rPr>
      <w:rFonts w:cs="Times New Roman"/>
    </w:rPr>
  </w:style>
  <w:style w:type="character" w:customStyle="1" w:styleId="m5968006951817061090font">
    <w:name w:val="m5968006951817061090font"/>
    <w:rsid w:val="00820051"/>
    <w:rPr>
      <w:rFonts w:cs="Times New Roman"/>
    </w:rPr>
  </w:style>
  <w:style w:type="character" w:customStyle="1" w:styleId="PodtytuZnak">
    <w:name w:val="Podtytuł Znak"/>
    <w:rsid w:val="00820051"/>
    <w:rPr>
      <w:rFonts w:ascii="Cambria" w:eastAsia="Times New Roman" w:hAnsi="Cambria" w:cs="Times New Roman"/>
      <w:sz w:val="24"/>
      <w:szCs w:val="24"/>
    </w:rPr>
  </w:style>
  <w:style w:type="character" w:customStyle="1" w:styleId="BezodstpwZnak">
    <w:name w:val="Bez odstępów Znak"/>
    <w:rsid w:val="00820051"/>
    <w:rPr>
      <w:rFonts w:eastAsia="Times New Roman"/>
      <w:sz w:val="22"/>
      <w:szCs w:val="22"/>
    </w:rPr>
  </w:style>
  <w:style w:type="character" w:customStyle="1" w:styleId="apple-converted-space">
    <w:name w:val="apple-converted-space"/>
    <w:basedOn w:val="Domylnaczcionkaakapitu1"/>
    <w:rsid w:val="00820051"/>
  </w:style>
  <w:style w:type="character" w:customStyle="1" w:styleId="apple-tab-span">
    <w:name w:val="apple-tab-span"/>
    <w:basedOn w:val="Domylnaczcionkaakapitu1"/>
    <w:rsid w:val="00820051"/>
  </w:style>
  <w:style w:type="character" w:customStyle="1" w:styleId="s1">
    <w:name w:val="s1"/>
    <w:rsid w:val="00820051"/>
    <w:rPr>
      <w:u w:val="single"/>
    </w:rPr>
  </w:style>
  <w:style w:type="character" w:customStyle="1" w:styleId="Nierozpoznanawzmianka1">
    <w:name w:val="Nierozpoznana wzmianka1"/>
    <w:rsid w:val="00820051"/>
    <w:rPr>
      <w:color w:val="605E5C"/>
    </w:rPr>
  </w:style>
  <w:style w:type="character" w:customStyle="1" w:styleId="Nierozpoznanawzmianka2">
    <w:name w:val="Nierozpoznana wzmianka2"/>
    <w:rsid w:val="00820051"/>
    <w:rPr>
      <w:color w:val="605E5C"/>
    </w:rPr>
  </w:style>
  <w:style w:type="character" w:styleId="Uwydatnienie">
    <w:name w:val="Emphasis"/>
    <w:qFormat/>
    <w:rsid w:val="00820051"/>
    <w:rPr>
      <w:i/>
      <w:iCs/>
    </w:rPr>
  </w:style>
  <w:style w:type="character" w:customStyle="1" w:styleId="Nierozpoznanawzmianka3">
    <w:name w:val="Nierozpoznana wzmianka3"/>
    <w:rsid w:val="00820051"/>
    <w:rPr>
      <w:color w:val="605E5C"/>
    </w:rPr>
  </w:style>
  <w:style w:type="character" w:customStyle="1" w:styleId="ListParagraphChar">
    <w:name w:val="List Paragraph Char"/>
    <w:rsid w:val="00820051"/>
  </w:style>
  <w:style w:type="character" w:customStyle="1" w:styleId="Domylnaczcionkaakapitu10">
    <w:name w:val="Domyślna czcionka akapitu1"/>
    <w:rsid w:val="00820051"/>
  </w:style>
  <w:style w:type="character" w:customStyle="1" w:styleId="Domylnaczcionkaakapitu2">
    <w:name w:val="Domyślna czcionka akapitu2"/>
    <w:rsid w:val="00820051"/>
  </w:style>
  <w:style w:type="character" w:customStyle="1" w:styleId="fn-ref">
    <w:name w:val="fn-ref"/>
    <w:basedOn w:val="Domylnaczcionkaakapitu1"/>
    <w:rsid w:val="00820051"/>
  </w:style>
  <w:style w:type="character" w:customStyle="1" w:styleId="alb-s">
    <w:name w:val="a_lb-s"/>
    <w:basedOn w:val="Domylnaczcionkaakapitu1"/>
    <w:rsid w:val="00820051"/>
  </w:style>
  <w:style w:type="character" w:customStyle="1" w:styleId="Nierozpoznanawzmianka4">
    <w:name w:val="Nierozpoznana wzmianka4"/>
    <w:rsid w:val="00820051"/>
    <w:rPr>
      <w:color w:val="605E5C"/>
    </w:rPr>
  </w:style>
  <w:style w:type="character" w:customStyle="1" w:styleId="Znakiprzypiswdolnych">
    <w:name w:val="Znaki przypisów dolnych"/>
    <w:qFormat/>
    <w:rsid w:val="00820051"/>
    <w:rPr>
      <w:vertAlign w:val="superscript"/>
    </w:rPr>
  </w:style>
  <w:style w:type="character" w:customStyle="1" w:styleId="WW-Znakiprzypiswdolnych">
    <w:name w:val="WW-Znaki przypisów dolnych"/>
    <w:rsid w:val="00820051"/>
    <w:rPr>
      <w:vertAlign w:val="superscript"/>
    </w:rPr>
  </w:style>
  <w:style w:type="character" w:customStyle="1" w:styleId="HTML-wstpniesformatowanyZnak">
    <w:name w:val="HTML - wstępnie sformatowany Znak"/>
    <w:link w:val="HTML-wstpniesformatowany"/>
    <w:uiPriority w:val="99"/>
    <w:rsid w:val="00820051"/>
    <w:rPr>
      <w:rFonts w:ascii="Courier New" w:eastAsia="Times New Roman" w:hAnsi="Courier New" w:cs="Courier New"/>
    </w:rPr>
  </w:style>
  <w:style w:type="character" w:customStyle="1" w:styleId="Nierozpoznanawzmianka5">
    <w:name w:val="Nierozpoznana wzmianka5"/>
    <w:rsid w:val="00820051"/>
    <w:rPr>
      <w:color w:val="605E5C"/>
    </w:rPr>
  </w:style>
  <w:style w:type="character" w:customStyle="1" w:styleId="Nierozpoznanawzmianka6">
    <w:name w:val="Nierozpoznana wzmianka6"/>
    <w:rsid w:val="00820051"/>
    <w:rPr>
      <w:color w:val="605E5C"/>
    </w:rPr>
  </w:style>
  <w:style w:type="character" w:customStyle="1" w:styleId="ListLabel1">
    <w:name w:val="ListLabel 1"/>
    <w:rsid w:val="00820051"/>
    <w:rPr>
      <w:rFonts w:cs="Times New Roman"/>
      <w:b/>
    </w:rPr>
  </w:style>
  <w:style w:type="character" w:customStyle="1" w:styleId="ListLabel2">
    <w:name w:val="ListLabel 2"/>
    <w:rsid w:val="00820051"/>
    <w:rPr>
      <w:rFonts w:cs="Arial"/>
      <w:b/>
      <w:i w:val="0"/>
      <w:color w:val="00000A"/>
      <w:sz w:val="24"/>
      <w:szCs w:val="24"/>
    </w:rPr>
  </w:style>
  <w:style w:type="character" w:customStyle="1" w:styleId="ListLabel3">
    <w:name w:val="ListLabel 3"/>
    <w:rsid w:val="00820051"/>
    <w:rPr>
      <w:rFonts w:cs="Arial"/>
      <w:b w:val="0"/>
      <w:bCs/>
      <w:sz w:val="24"/>
      <w:szCs w:val="24"/>
    </w:rPr>
  </w:style>
  <w:style w:type="character" w:customStyle="1" w:styleId="ListLabel4">
    <w:name w:val="ListLabel 4"/>
    <w:rsid w:val="00820051"/>
    <w:rPr>
      <w:rFonts w:cs="Times New Roman"/>
      <w:b w:val="0"/>
    </w:rPr>
  </w:style>
  <w:style w:type="character" w:customStyle="1" w:styleId="ListLabel5">
    <w:name w:val="ListLabel 5"/>
    <w:rsid w:val="00820051"/>
    <w:rPr>
      <w:rFonts w:cs="Times New Roman"/>
      <w:b/>
      <w:color w:val="00000A"/>
    </w:rPr>
  </w:style>
  <w:style w:type="character" w:customStyle="1" w:styleId="ListLabel6">
    <w:name w:val="ListLabel 6"/>
    <w:rsid w:val="00820051"/>
    <w:rPr>
      <w:rFonts w:cs="Times New Roman"/>
    </w:rPr>
  </w:style>
  <w:style w:type="character" w:customStyle="1" w:styleId="ListLabel7">
    <w:name w:val="ListLabel 7"/>
    <w:rsid w:val="00820051"/>
    <w:rPr>
      <w:b w:val="0"/>
      <w:i w:val="0"/>
      <w:color w:val="000000"/>
    </w:rPr>
  </w:style>
  <w:style w:type="character" w:customStyle="1" w:styleId="ListLabel8">
    <w:name w:val="ListLabel 8"/>
    <w:rsid w:val="00820051"/>
    <w:rPr>
      <w:rFonts w:cs="Times New Roman"/>
      <w:b/>
      <w:bCs/>
      <w:caps w:val="0"/>
      <w:smallCaps w:val="0"/>
      <w:strike w:val="0"/>
      <w:dstrike w:val="0"/>
      <w:color w:val="000000"/>
      <w:spacing w:val="0"/>
      <w:w w:val="100"/>
      <w:kern w:val="1"/>
      <w:position w:val="0"/>
      <w:sz w:val="20"/>
      <w:vertAlign w:val="baseline"/>
    </w:rPr>
  </w:style>
  <w:style w:type="character" w:customStyle="1" w:styleId="ListLabel9">
    <w:name w:val="ListLabel 9"/>
    <w:rsid w:val="00820051"/>
    <w:rPr>
      <w:rFonts w:eastAsia="Times New Roman" w:cs="Trebuchet MS"/>
      <w:b w:val="0"/>
      <w:bCs w:val="0"/>
      <w:i w:val="0"/>
      <w:iCs w:val="0"/>
      <w:caps w:val="0"/>
      <w:smallCaps w:val="0"/>
      <w:strike w:val="0"/>
      <w:dstrike w:val="0"/>
      <w:color w:val="000000"/>
      <w:spacing w:val="0"/>
      <w:w w:val="100"/>
      <w:kern w:val="1"/>
      <w:position w:val="0"/>
      <w:sz w:val="20"/>
      <w:vertAlign w:val="baseline"/>
    </w:rPr>
  </w:style>
  <w:style w:type="character" w:customStyle="1" w:styleId="ListLabel10">
    <w:name w:val="ListLabel 10"/>
    <w:rsid w:val="00820051"/>
    <w:rPr>
      <w:rFonts w:cs="Times New Roman"/>
      <w:b/>
      <w:i w:val="0"/>
    </w:rPr>
  </w:style>
  <w:style w:type="character" w:customStyle="1" w:styleId="ListLabel11">
    <w:name w:val="ListLabel 11"/>
    <w:rsid w:val="00820051"/>
    <w:rPr>
      <w:rFonts w:cs="Times New Roman"/>
      <w:b/>
      <w:sz w:val="24"/>
      <w:szCs w:val="24"/>
    </w:rPr>
  </w:style>
  <w:style w:type="character" w:customStyle="1" w:styleId="ListLabel12">
    <w:name w:val="ListLabel 12"/>
    <w:rsid w:val="00820051"/>
    <w:rPr>
      <w:b/>
    </w:rPr>
  </w:style>
  <w:style w:type="character" w:customStyle="1" w:styleId="ListLabel13">
    <w:name w:val="ListLabel 13"/>
    <w:rsid w:val="00820051"/>
    <w:rPr>
      <w:b/>
      <w:sz w:val="24"/>
      <w:szCs w:val="24"/>
    </w:rPr>
  </w:style>
  <w:style w:type="character" w:customStyle="1" w:styleId="ListLabel14">
    <w:name w:val="ListLabel 14"/>
    <w:rsid w:val="00820051"/>
    <w:rPr>
      <w:rFonts w:cs="Times New Roman"/>
      <w:color w:val="00000A"/>
    </w:rPr>
  </w:style>
  <w:style w:type="character" w:customStyle="1" w:styleId="ListLabel15">
    <w:name w:val="ListLabel 15"/>
    <w:rsid w:val="00820051"/>
    <w:rPr>
      <w:rFonts w:cs="Courier New"/>
    </w:rPr>
  </w:style>
  <w:style w:type="character" w:customStyle="1" w:styleId="ListLabel16">
    <w:name w:val="ListLabel 16"/>
    <w:rsid w:val="00820051"/>
    <w:rPr>
      <w:b w:val="0"/>
      <w:i w:val="0"/>
      <w:color w:val="00000A"/>
    </w:rPr>
  </w:style>
  <w:style w:type="character" w:customStyle="1" w:styleId="ListLabel17">
    <w:name w:val="ListLabel 17"/>
    <w:rsid w:val="00820051"/>
    <w:rPr>
      <w:rFonts w:eastAsia="Times New Roman" w:cs="Arial"/>
    </w:rPr>
  </w:style>
  <w:style w:type="character" w:customStyle="1" w:styleId="ListLabel18">
    <w:name w:val="ListLabel 18"/>
    <w:rsid w:val="00820051"/>
    <w:rPr>
      <w:b/>
      <w:color w:val="000000"/>
    </w:rPr>
  </w:style>
  <w:style w:type="character" w:customStyle="1" w:styleId="ListLabel19">
    <w:name w:val="ListLabel 19"/>
    <w:rsid w:val="00820051"/>
    <w:rPr>
      <w:rFonts w:cs="Times New Roman"/>
      <w:b/>
      <w:i w:val="0"/>
      <w:sz w:val="24"/>
      <w:szCs w:val="24"/>
    </w:rPr>
  </w:style>
  <w:style w:type="character" w:customStyle="1" w:styleId="ListLabel20">
    <w:name w:val="ListLabel 20"/>
    <w:rsid w:val="00820051"/>
    <w:rPr>
      <w:b/>
      <w:i w:val="0"/>
    </w:rPr>
  </w:style>
  <w:style w:type="character" w:customStyle="1" w:styleId="ListLabel21">
    <w:name w:val="ListLabel 21"/>
    <w:rsid w:val="00820051"/>
    <w:rPr>
      <w:rFonts w:eastAsia="SimSun" w:cs="Helvetica"/>
    </w:rPr>
  </w:style>
  <w:style w:type="character" w:customStyle="1" w:styleId="ListLabel22">
    <w:name w:val="ListLabel 22"/>
    <w:rsid w:val="00820051"/>
    <w:rPr>
      <w:rFonts w:eastAsia="Cambria" w:cs="Cambria"/>
      <w:color w:val="00000A"/>
    </w:rPr>
  </w:style>
  <w:style w:type="character" w:customStyle="1" w:styleId="ListLabel23">
    <w:name w:val="ListLabel 23"/>
    <w:rsid w:val="00820051"/>
    <w:rPr>
      <w:rFonts w:eastAsia="Cambria" w:cs="Cambria"/>
      <w:b/>
      <w:color w:val="00000A"/>
    </w:rPr>
  </w:style>
  <w:style w:type="character" w:customStyle="1" w:styleId="ListLabel24">
    <w:name w:val="ListLabel 24"/>
    <w:rsid w:val="00820051"/>
    <w:rPr>
      <w:b w:val="0"/>
    </w:rPr>
  </w:style>
  <w:style w:type="character" w:customStyle="1" w:styleId="ListLabel25">
    <w:name w:val="ListLabel 25"/>
    <w:rsid w:val="00820051"/>
    <w:rPr>
      <w:b/>
      <w:bCs/>
    </w:rPr>
  </w:style>
  <w:style w:type="character" w:customStyle="1" w:styleId="ListLabel26">
    <w:name w:val="ListLabel 26"/>
    <w:rsid w:val="00820051"/>
    <w:rPr>
      <w:b/>
      <w:bCs w:val="0"/>
    </w:rPr>
  </w:style>
  <w:style w:type="character" w:customStyle="1" w:styleId="ListLabel27">
    <w:name w:val="ListLabel 27"/>
    <w:rsid w:val="00820051"/>
    <w:rPr>
      <w:rFonts w:eastAsia="SimSun" w:cs="Times New Roman"/>
    </w:rPr>
  </w:style>
  <w:style w:type="character" w:customStyle="1" w:styleId="ListLabel28">
    <w:name w:val="ListLabel 28"/>
    <w:rsid w:val="00820051"/>
    <w:rPr>
      <w:b/>
      <w:i w:val="0"/>
      <w:sz w:val="24"/>
      <w:szCs w:val="24"/>
    </w:rPr>
  </w:style>
  <w:style w:type="character" w:customStyle="1" w:styleId="ListLabel29">
    <w:name w:val="ListLabel 29"/>
    <w:rsid w:val="00820051"/>
    <w:rPr>
      <w:b w:val="0"/>
      <w:i/>
      <w:color w:val="000000"/>
      <w:sz w:val="24"/>
      <w:szCs w:val="24"/>
    </w:rPr>
  </w:style>
  <w:style w:type="character" w:customStyle="1" w:styleId="ListLabel30">
    <w:name w:val="ListLabel 30"/>
    <w:rsid w:val="00820051"/>
    <w:rPr>
      <w:rFonts w:cs="Arial"/>
      <w:b/>
      <w:bCs/>
      <w:sz w:val="24"/>
      <w:szCs w:val="24"/>
    </w:rPr>
  </w:style>
  <w:style w:type="character" w:customStyle="1" w:styleId="ListLabel31">
    <w:name w:val="ListLabel 31"/>
    <w:rsid w:val="00820051"/>
    <w:rPr>
      <w:color w:val="00000A"/>
    </w:rPr>
  </w:style>
  <w:style w:type="character" w:customStyle="1" w:styleId="ListLabel32">
    <w:name w:val="ListLabel 32"/>
    <w:rsid w:val="00820051"/>
    <w:rPr>
      <w:b/>
      <w:bCs/>
      <w:color w:val="00000A"/>
    </w:rPr>
  </w:style>
  <w:style w:type="character" w:customStyle="1" w:styleId="ListLabel33">
    <w:name w:val="ListLabel 33"/>
    <w:rsid w:val="00820051"/>
    <w:rPr>
      <w:rFonts w:cs="Times New Roman"/>
      <w:color w:val="00000A"/>
      <w:sz w:val="20"/>
    </w:rPr>
  </w:style>
  <w:style w:type="character" w:customStyle="1" w:styleId="ListLabel34">
    <w:name w:val="ListLabel 34"/>
    <w:rsid w:val="00820051"/>
    <w:rPr>
      <w:b w:val="0"/>
      <w:bCs w:val="0"/>
    </w:rPr>
  </w:style>
  <w:style w:type="character" w:customStyle="1" w:styleId="ListLabel35">
    <w:name w:val="ListLabel 35"/>
    <w:rsid w:val="00820051"/>
    <w:rPr>
      <w:sz w:val="20"/>
    </w:rPr>
  </w:style>
  <w:style w:type="character" w:customStyle="1" w:styleId="ListLabel36">
    <w:name w:val="ListLabel 36"/>
    <w:rsid w:val="00820051"/>
    <w:rPr>
      <w:rFonts w:eastAsia="Times New Roman" w:cs="Arial"/>
      <w:b w:val="0"/>
      <w:bCs/>
    </w:rPr>
  </w:style>
  <w:style w:type="character" w:customStyle="1" w:styleId="ListLabel37">
    <w:name w:val="ListLabel 37"/>
    <w:rsid w:val="00820051"/>
    <w:rPr>
      <w:rFonts w:eastAsia="Times New Roman" w:cs="Arial"/>
      <w:b w:val="0"/>
      <w:bCs w:val="0"/>
    </w:rPr>
  </w:style>
  <w:style w:type="character" w:customStyle="1" w:styleId="ListLabel38">
    <w:name w:val="ListLabel 38"/>
    <w:rsid w:val="00820051"/>
    <w:rPr>
      <w:rFonts w:eastAsia="Times New Roman" w:cs="Helvetica"/>
      <w:b w:val="0"/>
      <w:i/>
    </w:rPr>
  </w:style>
  <w:style w:type="character" w:customStyle="1" w:styleId="ListLabel39">
    <w:name w:val="ListLabel 39"/>
    <w:rsid w:val="00820051"/>
    <w:rPr>
      <w:rFonts w:cs="Times New Roman"/>
      <w:b/>
      <w:color w:val="000000"/>
    </w:rPr>
  </w:style>
  <w:style w:type="character" w:customStyle="1" w:styleId="Znakiprzypiswkocowych">
    <w:name w:val="Znaki przypisów końcowych"/>
    <w:rsid w:val="00820051"/>
    <w:rPr>
      <w:vertAlign w:val="superscript"/>
    </w:rPr>
  </w:style>
  <w:style w:type="character" w:customStyle="1" w:styleId="WW-Znakiprzypiswkocowych">
    <w:name w:val="WW-Znaki przypisów końcowych"/>
    <w:rsid w:val="00820051"/>
  </w:style>
  <w:style w:type="character" w:customStyle="1" w:styleId="Symbolewypunktowania">
    <w:name w:val="Symbole wypunktowania"/>
    <w:rsid w:val="00820051"/>
    <w:rPr>
      <w:rFonts w:ascii="OpenSymbol" w:eastAsia="OpenSymbol" w:hAnsi="OpenSymbol" w:cs="OpenSymbol"/>
    </w:rPr>
  </w:style>
  <w:style w:type="character" w:styleId="Odwoanieprzypisudolnego">
    <w:name w:val="footnote reference"/>
    <w:uiPriority w:val="99"/>
    <w:rsid w:val="00820051"/>
    <w:rPr>
      <w:vertAlign w:val="superscript"/>
    </w:rPr>
  </w:style>
  <w:style w:type="character" w:customStyle="1" w:styleId="Znakinumeracji">
    <w:name w:val="Znaki numeracji"/>
    <w:rsid w:val="00820051"/>
  </w:style>
  <w:style w:type="character" w:styleId="Odwoanieprzypisukocowego">
    <w:name w:val="endnote reference"/>
    <w:rsid w:val="00820051"/>
    <w:rPr>
      <w:vertAlign w:val="superscript"/>
    </w:rPr>
  </w:style>
  <w:style w:type="paragraph" w:customStyle="1" w:styleId="Nagwek10">
    <w:name w:val="Nagłówek1"/>
    <w:basedOn w:val="Normalny"/>
    <w:next w:val="Tekstpodstawowy"/>
    <w:rsid w:val="00820051"/>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820051"/>
    <w:rPr>
      <w:rFonts w:eastAsia="Calibri"/>
      <w:b/>
      <w:sz w:val="20"/>
      <w:szCs w:val="20"/>
    </w:rPr>
  </w:style>
  <w:style w:type="character" w:customStyle="1" w:styleId="TekstpodstawowyZnak1">
    <w:name w:val="Tekst podstawowy Znak1"/>
    <w:basedOn w:val="Domylnaczcionkaakapitu"/>
    <w:link w:val="Tekstpodstawowy"/>
    <w:rsid w:val="00820051"/>
    <w:rPr>
      <w:rFonts w:ascii="Times New Roman" w:eastAsia="Calibri" w:hAnsi="Times New Roman" w:cs="Tahoma"/>
      <w:b/>
      <w:kern w:val="1"/>
      <w:sz w:val="20"/>
      <w:szCs w:val="20"/>
      <w:lang w:val="en-US" w:eastAsia="ar-SA"/>
    </w:rPr>
  </w:style>
  <w:style w:type="paragraph" w:styleId="Lista">
    <w:name w:val="List"/>
    <w:basedOn w:val="Normalny"/>
    <w:rsid w:val="00820051"/>
    <w:pPr>
      <w:ind w:left="283" w:hanging="283"/>
    </w:pPr>
    <w:rPr>
      <w:rFonts w:cs="Mangal"/>
    </w:rPr>
  </w:style>
  <w:style w:type="paragraph" w:customStyle="1" w:styleId="Podpis1">
    <w:name w:val="Podpis1"/>
    <w:basedOn w:val="Normalny"/>
    <w:rsid w:val="00820051"/>
    <w:pPr>
      <w:suppressLineNumbers/>
      <w:spacing w:before="120" w:after="120"/>
    </w:pPr>
    <w:rPr>
      <w:rFonts w:cs="Mangal"/>
      <w:i/>
      <w:iCs/>
    </w:rPr>
  </w:style>
  <w:style w:type="paragraph" w:customStyle="1" w:styleId="Indeks">
    <w:name w:val="Indeks"/>
    <w:basedOn w:val="Normalny"/>
    <w:rsid w:val="00820051"/>
    <w:pPr>
      <w:suppressLineNumbers/>
    </w:pPr>
    <w:rPr>
      <w:rFonts w:cs="Mangal"/>
    </w:rPr>
  </w:style>
  <w:style w:type="paragraph" w:styleId="Nagwek">
    <w:name w:val="header"/>
    <w:aliases w:val="Nagłówek strony"/>
    <w:basedOn w:val="Normalny"/>
    <w:link w:val="NagwekZnak1"/>
    <w:uiPriority w:val="99"/>
    <w:qFormat/>
    <w:rsid w:val="00820051"/>
    <w:pPr>
      <w:suppressLineNumbers/>
      <w:tabs>
        <w:tab w:val="center" w:pos="4536"/>
        <w:tab w:val="right" w:pos="9072"/>
      </w:tabs>
    </w:pPr>
    <w:rPr>
      <w:rFonts w:eastAsia="Calibri"/>
      <w:szCs w:val="20"/>
    </w:rPr>
  </w:style>
  <w:style w:type="character" w:customStyle="1" w:styleId="NagwekZnak1">
    <w:name w:val="Nagłówek Znak1"/>
    <w:aliases w:val="Nagłówek strony Znak1"/>
    <w:basedOn w:val="Domylnaczcionkaakapitu"/>
    <w:link w:val="Nagwek"/>
    <w:rsid w:val="00820051"/>
    <w:rPr>
      <w:rFonts w:ascii="Times New Roman" w:eastAsia="Calibri" w:hAnsi="Times New Roman" w:cs="Tahoma"/>
      <w:kern w:val="1"/>
      <w:sz w:val="24"/>
      <w:szCs w:val="20"/>
      <w:lang w:val="en-US" w:eastAsia="ar-SA"/>
    </w:rPr>
  </w:style>
  <w:style w:type="paragraph" w:styleId="Stopka">
    <w:name w:val="footer"/>
    <w:basedOn w:val="Normalny"/>
    <w:link w:val="StopkaZnak1"/>
    <w:uiPriority w:val="99"/>
    <w:rsid w:val="00820051"/>
    <w:pPr>
      <w:suppressLineNumbers/>
      <w:tabs>
        <w:tab w:val="center" w:pos="4536"/>
        <w:tab w:val="right" w:pos="9072"/>
      </w:tabs>
    </w:pPr>
    <w:rPr>
      <w:rFonts w:eastAsia="Calibri"/>
      <w:szCs w:val="20"/>
    </w:rPr>
  </w:style>
  <w:style w:type="character" w:customStyle="1" w:styleId="StopkaZnak1">
    <w:name w:val="Stopka Znak1"/>
    <w:basedOn w:val="Domylnaczcionkaakapitu"/>
    <w:link w:val="Stopka"/>
    <w:rsid w:val="00820051"/>
    <w:rPr>
      <w:rFonts w:ascii="Times New Roman" w:eastAsia="Calibri" w:hAnsi="Times New Roman" w:cs="Tahoma"/>
      <w:kern w:val="1"/>
      <w:sz w:val="24"/>
      <w:szCs w:val="20"/>
      <w:lang w:val="en-US" w:eastAsia="ar-SA"/>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uiPriority w:val="99"/>
    <w:qFormat/>
    <w:rsid w:val="00820051"/>
    <w:pPr>
      <w:spacing w:before="20" w:after="40" w:line="252" w:lineRule="auto"/>
      <w:ind w:left="720"/>
      <w:jc w:val="both"/>
    </w:pPr>
    <w:rPr>
      <w:rFonts w:ascii="Calibri" w:eastAsia="SimSun" w:hAnsi="Calibri" w:cs="Calibri"/>
      <w:sz w:val="20"/>
      <w:szCs w:val="20"/>
    </w:rPr>
  </w:style>
  <w:style w:type="paragraph" w:customStyle="1" w:styleId="Default">
    <w:name w:val="Default"/>
    <w:rsid w:val="00820051"/>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Bezodstpw1">
    <w:name w:val="Bez odstępów1"/>
    <w:rsid w:val="00820051"/>
    <w:pPr>
      <w:suppressAutoHyphens/>
      <w:spacing w:after="0" w:line="240" w:lineRule="auto"/>
    </w:pPr>
    <w:rPr>
      <w:rFonts w:ascii="Calibri" w:eastAsia="Times New Roman" w:hAnsi="Calibri" w:cs="Times New Roman"/>
      <w:lang w:eastAsia="ar-SA"/>
    </w:rPr>
  </w:style>
  <w:style w:type="paragraph" w:customStyle="1" w:styleId="NormalnyWeb1">
    <w:name w:val="Normalny (Web)1"/>
    <w:basedOn w:val="Normalny"/>
    <w:rsid w:val="00820051"/>
    <w:rPr>
      <w:rFonts w:eastAsia="Calibri"/>
    </w:rPr>
  </w:style>
  <w:style w:type="paragraph" w:customStyle="1" w:styleId="Teksttreci2">
    <w:name w:val="Tekst treści (2)"/>
    <w:basedOn w:val="Normalny"/>
    <w:link w:val="Teksttreci20"/>
    <w:qFormat/>
    <w:rsid w:val="00820051"/>
    <w:pPr>
      <w:shd w:val="clear" w:color="auto" w:fill="FFFFFF"/>
      <w:spacing w:before="240" w:line="252" w:lineRule="exact"/>
      <w:ind w:hanging="360"/>
      <w:jc w:val="both"/>
    </w:pPr>
    <w:rPr>
      <w:sz w:val="21"/>
    </w:rPr>
  </w:style>
  <w:style w:type="paragraph" w:customStyle="1" w:styleId="a-podst-2">
    <w:name w:val="a-podst-2"/>
    <w:basedOn w:val="Normalny"/>
    <w:rsid w:val="00820051"/>
    <w:pPr>
      <w:spacing w:line="360" w:lineRule="auto"/>
      <w:ind w:left="284" w:hanging="284"/>
    </w:pPr>
    <w:rPr>
      <w:szCs w:val="20"/>
    </w:rPr>
  </w:style>
  <w:style w:type="paragraph" w:customStyle="1" w:styleId="Teksttreci5">
    <w:name w:val="Tekst treści (5)"/>
    <w:basedOn w:val="Normalny"/>
    <w:rsid w:val="00820051"/>
    <w:pPr>
      <w:shd w:val="clear" w:color="auto" w:fill="FFFFFF"/>
      <w:spacing w:before="240" w:after="480" w:line="250" w:lineRule="exact"/>
      <w:ind w:hanging="320"/>
      <w:jc w:val="both"/>
    </w:pPr>
    <w:rPr>
      <w:i/>
      <w:sz w:val="22"/>
    </w:rPr>
  </w:style>
  <w:style w:type="paragraph" w:customStyle="1" w:styleId="pkt">
    <w:name w:val="pkt"/>
    <w:basedOn w:val="Normalny"/>
    <w:rsid w:val="00820051"/>
    <w:pPr>
      <w:spacing w:before="60" w:after="60" w:line="360" w:lineRule="auto"/>
      <w:ind w:left="851" w:hanging="295"/>
      <w:jc w:val="both"/>
    </w:pPr>
    <w:rPr>
      <w:rFonts w:ascii="Univers-PL" w:hAnsi="Univers-PL" w:cs="Univers-PL"/>
      <w:sz w:val="19"/>
      <w:szCs w:val="19"/>
      <w:u w:color="000000"/>
    </w:rPr>
  </w:style>
  <w:style w:type="paragraph" w:customStyle="1" w:styleId="Listanumerowana1">
    <w:name w:val="Lista numerowana1"/>
    <w:basedOn w:val="Normalny"/>
    <w:rsid w:val="00820051"/>
    <w:pPr>
      <w:numPr>
        <w:numId w:val="2"/>
      </w:numPr>
      <w:tabs>
        <w:tab w:val="left" w:pos="425"/>
      </w:tabs>
      <w:spacing w:before="120" w:after="60" w:line="288" w:lineRule="auto"/>
      <w:ind w:left="425" w:hanging="425"/>
    </w:pPr>
    <w:rPr>
      <w:rFonts w:ascii="Times" w:hAnsi="Times" w:cs="Times"/>
      <w:b/>
      <w:sz w:val="22"/>
      <w:szCs w:val="22"/>
    </w:rPr>
  </w:style>
  <w:style w:type="paragraph" w:customStyle="1" w:styleId="Listanumerowana21">
    <w:name w:val="Lista numerowana 21"/>
    <w:basedOn w:val="Normalny"/>
    <w:rsid w:val="00820051"/>
    <w:pPr>
      <w:tabs>
        <w:tab w:val="num" w:pos="0"/>
      </w:tabs>
      <w:spacing w:line="288" w:lineRule="auto"/>
      <w:ind w:left="992" w:hanging="567"/>
      <w:jc w:val="both"/>
    </w:pPr>
    <w:rPr>
      <w:rFonts w:ascii="Times" w:hAnsi="Times" w:cs="Times"/>
      <w:sz w:val="22"/>
    </w:rPr>
  </w:style>
  <w:style w:type="paragraph" w:customStyle="1" w:styleId="Listanumerowana31">
    <w:name w:val="Lista numerowana 31"/>
    <w:basedOn w:val="Normalny"/>
    <w:rsid w:val="00820051"/>
    <w:pPr>
      <w:tabs>
        <w:tab w:val="num" w:pos="0"/>
        <w:tab w:val="left" w:pos="1440"/>
      </w:tabs>
      <w:spacing w:line="288" w:lineRule="auto"/>
      <w:ind w:left="1701" w:hanging="709"/>
      <w:jc w:val="both"/>
    </w:pPr>
    <w:rPr>
      <w:rFonts w:ascii="Times" w:hAnsi="Times" w:cs="Times"/>
      <w:sz w:val="20"/>
      <w:szCs w:val="20"/>
    </w:rPr>
  </w:style>
  <w:style w:type="paragraph" w:customStyle="1" w:styleId="Listanumerowana41">
    <w:name w:val="Lista numerowana 41"/>
    <w:basedOn w:val="Listanumerowana31"/>
    <w:rsid w:val="00820051"/>
    <w:pPr>
      <w:ind w:left="2552" w:hanging="851"/>
    </w:pPr>
  </w:style>
  <w:style w:type="paragraph" w:customStyle="1" w:styleId="Listanumerowana51">
    <w:name w:val="Lista numerowana 51"/>
    <w:basedOn w:val="Normalny"/>
    <w:rsid w:val="00820051"/>
    <w:pPr>
      <w:tabs>
        <w:tab w:val="num" w:pos="0"/>
        <w:tab w:val="left" w:pos="2520"/>
      </w:tabs>
      <w:spacing w:line="288" w:lineRule="auto"/>
      <w:ind w:left="3544" w:hanging="992"/>
      <w:jc w:val="both"/>
    </w:pPr>
    <w:rPr>
      <w:rFonts w:ascii="Times" w:hAnsi="Times" w:cs="Times"/>
      <w:bCs/>
      <w:sz w:val="22"/>
      <w:szCs w:val="22"/>
    </w:rPr>
  </w:style>
  <w:style w:type="paragraph" w:customStyle="1" w:styleId="Tekstdymka1">
    <w:name w:val="Tekst dymka1"/>
    <w:basedOn w:val="Normalny"/>
    <w:rsid w:val="00820051"/>
    <w:rPr>
      <w:rFonts w:ascii="Tahoma" w:eastAsia="Calibri" w:hAnsi="Tahoma"/>
      <w:sz w:val="16"/>
      <w:szCs w:val="20"/>
    </w:rPr>
  </w:style>
  <w:style w:type="paragraph" w:customStyle="1" w:styleId="Tekstkomentarza1">
    <w:name w:val="Tekst komentarza1"/>
    <w:basedOn w:val="Normalny"/>
    <w:rsid w:val="00820051"/>
    <w:rPr>
      <w:rFonts w:eastAsia="Calibri"/>
      <w:sz w:val="20"/>
      <w:szCs w:val="20"/>
    </w:rPr>
  </w:style>
  <w:style w:type="paragraph" w:customStyle="1" w:styleId="Tematkomentarza1">
    <w:name w:val="Temat komentarza1"/>
    <w:basedOn w:val="Tekstkomentarza1"/>
    <w:rsid w:val="00820051"/>
    <w:rPr>
      <w:b/>
    </w:rPr>
  </w:style>
  <w:style w:type="paragraph" w:customStyle="1" w:styleId="normaltableau">
    <w:name w:val="normal_tableau"/>
    <w:basedOn w:val="Normalny"/>
    <w:rsid w:val="00820051"/>
    <w:pPr>
      <w:spacing w:before="120" w:after="120"/>
      <w:jc w:val="both"/>
    </w:pPr>
    <w:rPr>
      <w:rFonts w:ascii="Optima" w:hAnsi="Optima" w:cs="Optima"/>
      <w:sz w:val="22"/>
      <w:szCs w:val="22"/>
      <w:lang w:val="en-GB"/>
    </w:rPr>
  </w:style>
  <w:style w:type="paragraph" w:customStyle="1" w:styleId="Tekstprzypisudolnego1">
    <w:name w:val="Tekst przypisu dolnego1"/>
    <w:basedOn w:val="Normalny"/>
    <w:rsid w:val="00820051"/>
    <w:rPr>
      <w:rFonts w:eastAsia="Calibri"/>
      <w:sz w:val="20"/>
      <w:szCs w:val="20"/>
    </w:rPr>
  </w:style>
  <w:style w:type="paragraph" w:customStyle="1" w:styleId="Zwykytekst1">
    <w:name w:val="Zwykły tekst1"/>
    <w:basedOn w:val="Normalny"/>
    <w:rsid w:val="00820051"/>
    <w:rPr>
      <w:rFonts w:ascii="Courier New" w:eastAsia="MS Mincho" w:hAnsi="Courier New" w:cs="Courier New"/>
      <w:sz w:val="20"/>
      <w:szCs w:val="20"/>
    </w:rPr>
  </w:style>
  <w:style w:type="paragraph" w:customStyle="1" w:styleId="Tekstpodstawowywcity21">
    <w:name w:val="Tekst podstawowy wcięty 21"/>
    <w:basedOn w:val="Normalny"/>
    <w:rsid w:val="00820051"/>
    <w:pPr>
      <w:ind w:left="3686" w:hanging="1843"/>
      <w:jc w:val="both"/>
    </w:pPr>
    <w:rPr>
      <w:szCs w:val="20"/>
    </w:rPr>
  </w:style>
  <w:style w:type="paragraph" w:styleId="Tytu">
    <w:name w:val="Title"/>
    <w:basedOn w:val="Normalny"/>
    <w:next w:val="Podtytu"/>
    <w:link w:val="TytuZnak1"/>
    <w:qFormat/>
    <w:rsid w:val="00820051"/>
    <w:rPr>
      <w:rFonts w:ascii="Calibri Light" w:eastAsia="Calibri" w:hAnsi="Calibri Light" w:cs="Calibri Light"/>
      <w:b/>
      <w:bCs/>
      <w:spacing w:val="-10"/>
      <w:sz w:val="56"/>
      <w:szCs w:val="20"/>
    </w:rPr>
  </w:style>
  <w:style w:type="character" w:customStyle="1" w:styleId="TytuZnak1">
    <w:name w:val="Tytuł Znak1"/>
    <w:basedOn w:val="Domylnaczcionkaakapitu"/>
    <w:link w:val="Tytu"/>
    <w:rsid w:val="00820051"/>
    <w:rPr>
      <w:rFonts w:ascii="Calibri Light" w:eastAsia="Calibri" w:hAnsi="Calibri Light" w:cs="Calibri Light"/>
      <w:b/>
      <w:bCs/>
      <w:spacing w:val="-10"/>
      <w:kern w:val="1"/>
      <w:sz w:val="56"/>
      <w:szCs w:val="20"/>
      <w:lang w:val="en-US" w:eastAsia="ar-SA"/>
    </w:rPr>
  </w:style>
  <w:style w:type="paragraph" w:styleId="Podtytu">
    <w:name w:val="Subtitle"/>
    <w:basedOn w:val="Normalny"/>
    <w:next w:val="Tekstpodstawowy"/>
    <w:link w:val="PodtytuZnak1"/>
    <w:qFormat/>
    <w:rsid w:val="00820051"/>
    <w:pPr>
      <w:spacing w:after="60"/>
      <w:jc w:val="center"/>
    </w:pPr>
    <w:rPr>
      <w:rFonts w:ascii="Cambria" w:hAnsi="Cambria" w:cs="Cambria"/>
      <w:i/>
      <w:iCs/>
      <w:sz w:val="28"/>
      <w:szCs w:val="28"/>
    </w:rPr>
  </w:style>
  <w:style w:type="character" w:customStyle="1" w:styleId="PodtytuZnak1">
    <w:name w:val="Podtytuł Znak1"/>
    <w:basedOn w:val="Domylnaczcionkaakapitu"/>
    <w:link w:val="Podtytu"/>
    <w:rsid w:val="00820051"/>
    <w:rPr>
      <w:rFonts w:ascii="Cambria" w:eastAsia="Times New Roman" w:hAnsi="Cambria" w:cs="Cambria"/>
      <w:i/>
      <w:iCs/>
      <w:kern w:val="1"/>
      <w:sz w:val="28"/>
      <w:szCs w:val="28"/>
      <w:lang w:val="en-US" w:eastAsia="ar-SA"/>
    </w:rPr>
  </w:style>
  <w:style w:type="paragraph" w:customStyle="1" w:styleId="Teksttreci1">
    <w:name w:val="Tekst treści1"/>
    <w:basedOn w:val="Normalny"/>
    <w:rsid w:val="00820051"/>
    <w:pPr>
      <w:shd w:val="clear" w:color="auto" w:fill="FFFFFF"/>
      <w:spacing w:before="240" w:after="120" w:line="240" w:lineRule="atLeast"/>
      <w:ind w:hanging="1340"/>
      <w:jc w:val="center"/>
    </w:pPr>
    <w:rPr>
      <w:rFonts w:ascii="Calibri" w:eastAsia="Calibri" w:hAnsi="Calibri" w:cs="Calibri"/>
      <w:sz w:val="19"/>
      <w:szCs w:val="20"/>
    </w:rPr>
  </w:style>
  <w:style w:type="paragraph" w:customStyle="1" w:styleId="Tekstprzypisukocowego1">
    <w:name w:val="Tekst przypisu końcowego1"/>
    <w:basedOn w:val="Normalny"/>
    <w:rsid w:val="00820051"/>
    <w:rPr>
      <w:rFonts w:eastAsia="Calibri"/>
      <w:sz w:val="20"/>
      <w:szCs w:val="20"/>
    </w:rPr>
  </w:style>
  <w:style w:type="paragraph" w:customStyle="1" w:styleId="text-justify">
    <w:name w:val="text-justify"/>
    <w:basedOn w:val="Normalny"/>
    <w:qFormat/>
    <w:rsid w:val="00820051"/>
    <w:pPr>
      <w:spacing w:before="100" w:after="100"/>
    </w:pPr>
  </w:style>
  <w:style w:type="paragraph" w:customStyle="1" w:styleId="Kolorowecieniowanieakcent11">
    <w:name w:val="Kolorowe cieniowanie — akcent 1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Akapitzlist1">
    <w:name w:val="Akapit z listą1"/>
    <w:basedOn w:val="Normalny"/>
    <w:rsid w:val="00820051"/>
    <w:pPr>
      <w:spacing w:before="20" w:after="40" w:line="252" w:lineRule="auto"/>
      <w:ind w:left="720"/>
      <w:jc w:val="both"/>
    </w:pPr>
    <w:rPr>
      <w:rFonts w:ascii="Calibri" w:eastAsia="SimSun" w:hAnsi="Calibri" w:cs="Calibri"/>
      <w:sz w:val="20"/>
      <w:szCs w:val="20"/>
    </w:rPr>
  </w:style>
  <w:style w:type="paragraph" w:customStyle="1" w:styleId="Tekstpodstawowy21">
    <w:name w:val="Tekst podstawowy 21"/>
    <w:basedOn w:val="Normalny"/>
    <w:rsid w:val="00820051"/>
    <w:pPr>
      <w:spacing w:after="120" w:line="480" w:lineRule="auto"/>
    </w:pPr>
    <w:rPr>
      <w:rFonts w:eastAsia="Calibri"/>
    </w:rPr>
  </w:style>
  <w:style w:type="paragraph" w:customStyle="1" w:styleId="m5968006951817061090kolorowalistaakcent11">
    <w:name w:val="m5968006951817061090kolorowalistaakcent11"/>
    <w:basedOn w:val="Normalny"/>
    <w:rsid w:val="00820051"/>
    <w:pPr>
      <w:spacing w:before="100" w:after="100"/>
    </w:pPr>
    <w:rPr>
      <w:rFonts w:eastAsia="Calibri"/>
    </w:rPr>
  </w:style>
  <w:style w:type="paragraph" w:customStyle="1" w:styleId="ox-b171701408-msonormal">
    <w:name w:val="ox-b171701408-msonormal"/>
    <w:basedOn w:val="Normalny"/>
    <w:rsid w:val="00820051"/>
    <w:pPr>
      <w:spacing w:before="100" w:after="100"/>
    </w:pPr>
    <w:rPr>
      <w:rFonts w:eastAsia="Calibri"/>
    </w:rPr>
  </w:style>
  <w:style w:type="paragraph" w:customStyle="1" w:styleId="p1">
    <w:name w:val="p1"/>
    <w:basedOn w:val="Normalny"/>
    <w:rsid w:val="00820051"/>
    <w:rPr>
      <w:rFonts w:ascii="Helvetica" w:eastAsia="Calibri" w:hAnsi="Helvetica" w:cs="Helvetica"/>
      <w:sz w:val="15"/>
      <w:szCs w:val="15"/>
    </w:rPr>
  </w:style>
  <w:style w:type="paragraph" w:customStyle="1" w:styleId="p3">
    <w:name w:val="p3"/>
    <w:basedOn w:val="Normalny"/>
    <w:rsid w:val="00820051"/>
    <w:pPr>
      <w:jc w:val="both"/>
    </w:pPr>
    <w:rPr>
      <w:rFonts w:ascii="Helvetica Neue" w:eastAsia="Calibri" w:hAnsi="Helvetica Neue" w:cs="Helvetica Neue"/>
      <w:color w:val="454545"/>
      <w:sz w:val="18"/>
      <w:szCs w:val="18"/>
    </w:rPr>
  </w:style>
  <w:style w:type="paragraph" w:customStyle="1" w:styleId="p2">
    <w:name w:val="p2"/>
    <w:basedOn w:val="Normalny"/>
    <w:rsid w:val="00820051"/>
    <w:rPr>
      <w:rFonts w:ascii="Helvetica Neue" w:eastAsia="Calibri" w:hAnsi="Helvetica Neue" w:cs="Helvetica Neue"/>
      <w:color w:val="454545"/>
      <w:sz w:val="18"/>
      <w:szCs w:val="18"/>
    </w:rPr>
  </w:style>
  <w:style w:type="paragraph" w:customStyle="1" w:styleId="ox-2f2e412c31-msolistparagraph">
    <w:name w:val="ox-2f2e412c31-msolistparagraph"/>
    <w:basedOn w:val="Normalny"/>
    <w:rsid w:val="00820051"/>
    <w:pPr>
      <w:spacing w:before="100" w:after="100"/>
    </w:pPr>
    <w:rPr>
      <w:rFonts w:cs="Calibri"/>
    </w:rPr>
  </w:style>
  <w:style w:type="paragraph" w:customStyle="1" w:styleId="Poprawka1">
    <w:name w:val="Poprawka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Tekstpodstawowy1">
    <w:name w:val="Tekst podstawowy1"/>
    <w:basedOn w:val="Normalny"/>
    <w:rsid w:val="00820051"/>
    <w:pPr>
      <w:jc w:val="both"/>
    </w:pPr>
    <w:rPr>
      <w:rFonts w:ascii="Calibri" w:eastAsia="Calibri" w:hAnsi="Calibri" w:cs="Calibri"/>
      <w:sz w:val="20"/>
      <w:szCs w:val="20"/>
    </w:rPr>
  </w:style>
  <w:style w:type="paragraph" w:customStyle="1" w:styleId="Normalny1">
    <w:name w:val="Normalny1"/>
    <w:rsid w:val="00820051"/>
    <w:pPr>
      <w:widowControl w:val="0"/>
      <w:suppressAutoHyphens/>
      <w:spacing w:after="0" w:line="240" w:lineRule="auto"/>
    </w:pPr>
    <w:rPr>
      <w:rFonts w:ascii="Times New Roman" w:eastAsia="Lucida Sans Unicode" w:hAnsi="Times New Roman" w:cs="Arial"/>
      <w:sz w:val="24"/>
      <w:szCs w:val="24"/>
      <w:lang w:eastAsia="hi-IN" w:bidi="hi-IN"/>
    </w:rPr>
  </w:style>
  <w:style w:type="paragraph" w:customStyle="1" w:styleId="Kolorowecieniowanieakcent31">
    <w:name w:val="Kolorowe cieniowanie — akcent 31"/>
    <w:basedOn w:val="Normalny"/>
    <w:rsid w:val="00820051"/>
    <w:pPr>
      <w:spacing w:before="20" w:after="40" w:line="252" w:lineRule="auto"/>
      <w:ind w:left="720"/>
      <w:jc w:val="both"/>
    </w:pPr>
    <w:rPr>
      <w:rFonts w:ascii="Calibri" w:eastAsia="SimSun" w:hAnsi="Calibri" w:cs="Calibri"/>
      <w:sz w:val="20"/>
      <w:szCs w:val="20"/>
    </w:rPr>
  </w:style>
  <w:style w:type="paragraph" w:customStyle="1" w:styleId="HTML-wstpniesformatowany1">
    <w:name w:val="HTML - wstępnie sformatowany1"/>
    <w:basedOn w:val="Normalny"/>
    <w:rsid w:val="00820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przypisudolnego">
    <w:name w:val="footnote text"/>
    <w:basedOn w:val="Normalny"/>
    <w:link w:val="TekstprzypisudolnegoZnak1"/>
    <w:uiPriority w:val="99"/>
    <w:rsid w:val="00820051"/>
    <w:pPr>
      <w:suppressLineNumbers/>
      <w:ind w:left="283" w:hanging="283"/>
    </w:pPr>
    <w:rPr>
      <w:sz w:val="20"/>
      <w:szCs w:val="20"/>
    </w:rPr>
  </w:style>
  <w:style w:type="character" w:customStyle="1" w:styleId="TekstprzypisudolnegoZnak1">
    <w:name w:val="Tekst przypisu dolnego Znak1"/>
    <w:basedOn w:val="Domylnaczcionkaakapitu"/>
    <w:link w:val="Tekstprzypisudolnego"/>
    <w:uiPriority w:val="99"/>
    <w:rsid w:val="00820051"/>
    <w:rPr>
      <w:rFonts w:ascii="Times New Roman" w:eastAsia="Times New Roman" w:hAnsi="Times New Roman" w:cs="Tahoma"/>
      <w:kern w:val="1"/>
      <w:sz w:val="20"/>
      <w:szCs w:val="20"/>
      <w:lang w:val="en-US" w:eastAsia="ar-SA"/>
    </w:rPr>
  </w:style>
  <w:style w:type="paragraph" w:customStyle="1" w:styleId="Zawartotabeli">
    <w:name w:val="Zawartość tabeli"/>
    <w:basedOn w:val="Normalny"/>
    <w:rsid w:val="00820051"/>
    <w:pPr>
      <w:suppressLineNumbers/>
    </w:pPr>
  </w:style>
  <w:style w:type="paragraph" w:customStyle="1" w:styleId="Nagwektabeli">
    <w:name w:val="Nagłówek tabeli"/>
    <w:basedOn w:val="Zawartotabeli"/>
    <w:rsid w:val="00820051"/>
    <w:pPr>
      <w:jc w:val="center"/>
    </w:pPr>
    <w:rPr>
      <w:b/>
      <w:bCs/>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Dot pt,List Paragraph"/>
    <w:basedOn w:val="Normalny"/>
    <w:uiPriority w:val="99"/>
    <w:qFormat/>
    <w:rsid w:val="00820051"/>
    <w:pPr>
      <w:widowControl/>
      <w:suppressAutoHyphens w:val="0"/>
      <w:spacing w:before="20" w:after="40" w:line="252" w:lineRule="auto"/>
      <w:ind w:left="720"/>
      <w:contextualSpacing/>
      <w:jc w:val="both"/>
    </w:pPr>
    <w:rPr>
      <w:rFonts w:ascii="Calibri" w:eastAsia="SimSun" w:hAnsi="Calibri" w:cs="Times New Roman"/>
      <w:kern w:val="0"/>
      <w:sz w:val="20"/>
      <w:szCs w:val="20"/>
      <w:lang w:val="pl-PL" w:eastAsia="zh-CN"/>
    </w:rPr>
  </w:style>
  <w:style w:type="paragraph" w:styleId="Zwykytekst">
    <w:name w:val="Plain Text"/>
    <w:basedOn w:val="Normalny"/>
    <w:link w:val="ZwykytekstZnak"/>
    <w:rsid w:val="00820051"/>
    <w:pPr>
      <w:widowControl/>
      <w:suppressAutoHyphens w:val="0"/>
    </w:pPr>
    <w:rPr>
      <w:rFonts w:ascii="Courier New" w:eastAsia="MS Mincho" w:hAnsi="Courier New" w:cs="Times New Roman"/>
      <w:kern w:val="0"/>
      <w:sz w:val="20"/>
      <w:szCs w:val="22"/>
      <w:lang w:val="pl-PL" w:eastAsia="en-US"/>
    </w:rPr>
  </w:style>
  <w:style w:type="character" w:customStyle="1" w:styleId="ZwykytekstZnak1">
    <w:name w:val="Zwykły tekst Znak1"/>
    <w:basedOn w:val="Domylnaczcionkaakapitu"/>
    <w:uiPriority w:val="99"/>
    <w:semiHidden/>
    <w:rsid w:val="00820051"/>
    <w:rPr>
      <w:rFonts w:ascii="Consolas" w:eastAsia="Times New Roman" w:hAnsi="Consolas" w:cs="Tahoma"/>
      <w:kern w:val="1"/>
      <w:sz w:val="21"/>
      <w:szCs w:val="21"/>
      <w:lang w:val="en-US" w:eastAsia="ar-SA"/>
    </w:rPr>
  </w:style>
  <w:style w:type="character" w:styleId="Odwoaniedokomentarza">
    <w:name w:val="annotation reference"/>
    <w:uiPriority w:val="99"/>
    <w:semiHidden/>
    <w:unhideWhenUsed/>
    <w:qFormat/>
    <w:rsid w:val="00820051"/>
    <w:rPr>
      <w:sz w:val="16"/>
      <w:szCs w:val="16"/>
    </w:rPr>
  </w:style>
  <w:style w:type="paragraph" w:styleId="Tekstkomentarza">
    <w:name w:val="annotation text"/>
    <w:basedOn w:val="Normalny"/>
    <w:link w:val="TekstkomentarzaZnak1"/>
    <w:uiPriority w:val="99"/>
    <w:unhideWhenUsed/>
    <w:qFormat/>
    <w:rsid w:val="00820051"/>
    <w:rPr>
      <w:rFonts w:cs="Times New Roman"/>
      <w:sz w:val="20"/>
      <w:szCs w:val="20"/>
    </w:rPr>
  </w:style>
  <w:style w:type="character" w:customStyle="1" w:styleId="TekstkomentarzaZnak1">
    <w:name w:val="Tekst komentarza Znak1"/>
    <w:basedOn w:val="Domylnaczcionkaakapitu"/>
    <w:link w:val="Tekstkomentarza"/>
    <w:uiPriority w:val="99"/>
    <w:rsid w:val="00820051"/>
    <w:rPr>
      <w:rFonts w:ascii="Times New Roman" w:eastAsia="Times New Roman" w:hAnsi="Times New Roman" w:cs="Times New Roman"/>
      <w:kern w:val="1"/>
      <w:sz w:val="20"/>
      <w:szCs w:val="20"/>
      <w:lang w:val="en-US" w:eastAsia="ar-SA"/>
    </w:rPr>
  </w:style>
  <w:style w:type="paragraph" w:styleId="Tematkomentarza">
    <w:name w:val="annotation subject"/>
    <w:basedOn w:val="Tekstkomentarza"/>
    <w:next w:val="Tekstkomentarza"/>
    <w:link w:val="TematkomentarzaZnak1"/>
    <w:uiPriority w:val="99"/>
    <w:semiHidden/>
    <w:unhideWhenUsed/>
    <w:rsid w:val="00820051"/>
    <w:rPr>
      <w:b/>
      <w:bCs/>
    </w:rPr>
  </w:style>
  <w:style w:type="character" w:customStyle="1" w:styleId="TematkomentarzaZnak1">
    <w:name w:val="Temat komentarza Znak1"/>
    <w:basedOn w:val="TekstkomentarzaZnak1"/>
    <w:link w:val="Tematkomentarza"/>
    <w:uiPriority w:val="99"/>
    <w:semiHidden/>
    <w:rsid w:val="00820051"/>
    <w:rPr>
      <w:rFonts w:ascii="Times New Roman" w:eastAsia="Times New Roman" w:hAnsi="Times New Roman" w:cs="Times New Roman"/>
      <w:b/>
      <w:bCs/>
      <w:kern w:val="1"/>
      <w:sz w:val="20"/>
      <w:szCs w:val="20"/>
      <w:lang w:val="en-US" w:eastAsia="ar-SA"/>
    </w:rPr>
  </w:style>
  <w:style w:type="paragraph" w:styleId="Tekstdymka">
    <w:name w:val="Balloon Text"/>
    <w:basedOn w:val="Normalny"/>
    <w:link w:val="TekstdymkaZnak1"/>
    <w:uiPriority w:val="99"/>
    <w:semiHidden/>
    <w:unhideWhenUsed/>
    <w:rsid w:val="00820051"/>
    <w:rPr>
      <w:rFonts w:ascii="Tahoma" w:hAnsi="Tahoma" w:cs="Times New Roman"/>
      <w:sz w:val="16"/>
      <w:szCs w:val="16"/>
    </w:rPr>
  </w:style>
  <w:style w:type="character" w:customStyle="1" w:styleId="TekstdymkaZnak1">
    <w:name w:val="Tekst dymka Znak1"/>
    <w:basedOn w:val="Domylnaczcionkaakapitu"/>
    <w:link w:val="Tekstdymka"/>
    <w:uiPriority w:val="99"/>
    <w:semiHidden/>
    <w:rsid w:val="00820051"/>
    <w:rPr>
      <w:rFonts w:ascii="Tahoma" w:eastAsia="Times New Roman" w:hAnsi="Tahoma" w:cs="Times New Roman"/>
      <w:kern w:val="1"/>
      <w:sz w:val="16"/>
      <w:szCs w:val="16"/>
      <w:lang w:val="en-US" w:eastAsia="ar-SA"/>
    </w:rPr>
  </w:style>
  <w:style w:type="character" w:customStyle="1" w:styleId="Zakotwiczenieprzypisudolnego">
    <w:name w:val="Zakotwiczenie przypisu dolnego"/>
    <w:rsid w:val="00820051"/>
    <w:rPr>
      <w:vertAlign w:val="superscript"/>
    </w:rPr>
  </w:style>
  <w:style w:type="paragraph" w:styleId="Tekstprzypisukocowego">
    <w:name w:val="endnote text"/>
    <w:basedOn w:val="Normalny"/>
    <w:link w:val="TekstprzypisukocowegoZnak1"/>
    <w:uiPriority w:val="99"/>
    <w:semiHidden/>
    <w:unhideWhenUsed/>
    <w:rsid w:val="00820051"/>
    <w:rPr>
      <w:rFonts w:cs="Times New Roman"/>
      <w:sz w:val="20"/>
      <w:szCs w:val="20"/>
    </w:rPr>
  </w:style>
  <w:style w:type="character" w:customStyle="1" w:styleId="TekstprzypisukocowegoZnak1">
    <w:name w:val="Tekst przypisu końcowego Znak1"/>
    <w:basedOn w:val="Domylnaczcionkaakapitu"/>
    <w:link w:val="Tekstprzypisukocowego"/>
    <w:uiPriority w:val="99"/>
    <w:semiHidden/>
    <w:rsid w:val="00820051"/>
    <w:rPr>
      <w:rFonts w:ascii="Times New Roman" w:eastAsia="Times New Roman" w:hAnsi="Times New Roman" w:cs="Times New Roman"/>
      <w:kern w:val="1"/>
      <w:sz w:val="20"/>
      <w:szCs w:val="20"/>
      <w:lang w:val="en-US" w:eastAsia="ar-SA"/>
    </w:rPr>
  </w:style>
  <w:style w:type="paragraph" w:customStyle="1" w:styleId="gmail-msolistparagraph">
    <w:name w:val="gmail-msolistparagraph"/>
    <w:basedOn w:val="Normalny"/>
    <w:rsid w:val="00820051"/>
    <w:pPr>
      <w:widowControl/>
      <w:suppressAutoHyphens w:val="0"/>
      <w:spacing w:before="100" w:beforeAutospacing="1" w:after="100" w:afterAutospacing="1"/>
    </w:pPr>
    <w:rPr>
      <w:rFonts w:cs="Times New Roman"/>
      <w:kern w:val="0"/>
      <w:lang w:val="pl-PL" w:eastAsia="pl-PL"/>
    </w:rPr>
  </w:style>
  <w:style w:type="character" w:customStyle="1" w:styleId="gmail-msocommentreference">
    <w:name w:val="gmail-msocommentreference"/>
    <w:basedOn w:val="Domylnaczcionkaakapitu"/>
    <w:rsid w:val="00820051"/>
  </w:style>
  <w:style w:type="character" w:customStyle="1" w:styleId="Nierozpoznanawzmianka7">
    <w:name w:val="Nierozpoznana wzmianka7"/>
    <w:uiPriority w:val="99"/>
    <w:semiHidden/>
    <w:unhideWhenUsed/>
    <w:rsid w:val="00820051"/>
    <w:rPr>
      <w:color w:val="605E5C"/>
      <w:shd w:val="clear" w:color="auto" w:fill="E1DFDD"/>
    </w:rPr>
  </w:style>
  <w:style w:type="paragraph" w:styleId="NormalnyWeb">
    <w:name w:val="Normal (Web)"/>
    <w:basedOn w:val="Normalny"/>
    <w:uiPriority w:val="99"/>
    <w:semiHidden/>
    <w:unhideWhenUsed/>
    <w:rsid w:val="00820051"/>
    <w:pPr>
      <w:widowControl/>
      <w:suppressAutoHyphens w:val="0"/>
      <w:spacing w:before="100" w:beforeAutospacing="1" w:after="100" w:afterAutospacing="1"/>
    </w:pPr>
    <w:rPr>
      <w:rFonts w:cs="Times New Roman"/>
      <w:kern w:val="0"/>
      <w:lang w:val="pl-PL" w:eastAsia="pl-PL"/>
    </w:rPr>
  </w:style>
  <w:style w:type="paragraph" w:customStyle="1" w:styleId="Standard">
    <w:name w:val="Standard"/>
    <w:rsid w:val="00820051"/>
    <w:pPr>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czeinternetowe">
    <w:name w:val="Łącze internetowe"/>
    <w:uiPriority w:val="99"/>
    <w:rsid w:val="00820051"/>
    <w:rPr>
      <w:rFonts w:cs="Times New Roman"/>
      <w:color w:val="0000FF"/>
      <w:u w:val="single"/>
    </w:rPr>
  </w:style>
  <w:style w:type="character" w:customStyle="1" w:styleId="Domylnaczcionkaakapitu3">
    <w:name w:val="Domyślna czcionka akapitu3"/>
    <w:rsid w:val="001835D3"/>
  </w:style>
  <w:style w:type="character" w:customStyle="1" w:styleId="UyteHipercze2">
    <w:name w:val="UżyteHiperłącze2"/>
    <w:rsid w:val="001835D3"/>
    <w:rPr>
      <w:rFonts w:cs="Times New Roman"/>
      <w:color w:val="954F72"/>
      <w:u w:val="single"/>
    </w:rPr>
  </w:style>
  <w:style w:type="character" w:customStyle="1" w:styleId="Odwoaniedokomentarza2">
    <w:name w:val="Odwołanie do komentarza2"/>
    <w:rsid w:val="001835D3"/>
    <w:rPr>
      <w:rFonts w:cs="Times New Roman"/>
      <w:sz w:val="16"/>
    </w:rPr>
  </w:style>
  <w:style w:type="character" w:customStyle="1" w:styleId="Odwoanieprzypisudolnego2">
    <w:name w:val="Odwołanie przypisu dolnego2"/>
    <w:rsid w:val="001835D3"/>
    <w:rPr>
      <w:rFonts w:cs="Times New Roman"/>
      <w:vertAlign w:val="superscript"/>
    </w:rPr>
  </w:style>
  <w:style w:type="character" w:customStyle="1" w:styleId="Odwoanieprzypisukocowego2">
    <w:name w:val="Odwołanie przypisu końcowego2"/>
    <w:rsid w:val="001835D3"/>
    <w:rPr>
      <w:rFonts w:cs="Times New Roman"/>
      <w:vertAlign w:val="superscript"/>
    </w:rPr>
  </w:style>
  <w:style w:type="character" w:customStyle="1" w:styleId="Nierozpoznanawzmianka70">
    <w:name w:val="Nierozpoznana wzmianka7"/>
    <w:rsid w:val="001835D3"/>
    <w:rPr>
      <w:color w:val="605E5C"/>
    </w:rPr>
  </w:style>
  <w:style w:type="paragraph" w:customStyle="1" w:styleId="Bezodstpw2">
    <w:name w:val="Bez odstępów2"/>
    <w:rsid w:val="001835D3"/>
    <w:pPr>
      <w:suppressAutoHyphens/>
      <w:spacing w:after="0" w:line="240" w:lineRule="auto"/>
    </w:pPr>
    <w:rPr>
      <w:rFonts w:ascii="Calibri" w:eastAsia="Times New Roman" w:hAnsi="Calibri" w:cs="Times New Roman"/>
      <w:lang w:eastAsia="ar-SA"/>
    </w:rPr>
  </w:style>
  <w:style w:type="paragraph" w:customStyle="1" w:styleId="NormalnyWeb2">
    <w:name w:val="Normalny (Web)2"/>
    <w:basedOn w:val="Normalny"/>
    <w:rsid w:val="001835D3"/>
    <w:rPr>
      <w:rFonts w:eastAsia="Calibri"/>
    </w:rPr>
  </w:style>
  <w:style w:type="paragraph" w:customStyle="1" w:styleId="Listanumerowana2">
    <w:name w:val="Lista numerowana2"/>
    <w:basedOn w:val="Normalny"/>
    <w:rsid w:val="001835D3"/>
    <w:pPr>
      <w:tabs>
        <w:tab w:val="num" w:pos="0"/>
        <w:tab w:val="left" w:pos="425"/>
      </w:tabs>
      <w:spacing w:before="120" w:after="60" w:line="288" w:lineRule="auto"/>
      <w:ind w:left="425" w:hanging="425"/>
    </w:pPr>
    <w:rPr>
      <w:rFonts w:ascii="Times" w:hAnsi="Times" w:cs="Times"/>
      <w:b/>
      <w:sz w:val="22"/>
      <w:szCs w:val="22"/>
    </w:rPr>
  </w:style>
  <w:style w:type="paragraph" w:customStyle="1" w:styleId="Listanumerowana22">
    <w:name w:val="Lista numerowana 22"/>
    <w:basedOn w:val="Normalny"/>
    <w:rsid w:val="001835D3"/>
    <w:pPr>
      <w:tabs>
        <w:tab w:val="num" w:pos="0"/>
      </w:tabs>
      <w:spacing w:line="288" w:lineRule="auto"/>
      <w:ind w:left="992" w:hanging="567"/>
      <w:jc w:val="both"/>
    </w:pPr>
    <w:rPr>
      <w:rFonts w:ascii="Times" w:hAnsi="Times" w:cs="Times"/>
      <w:sz w:val="22"/>
    </w:rPr>
  </w:style>
  <w:style w:type="paragraph" w:customStyle="1" w:styleId="Listanumerowana32">
    <w:name w:val="Lista numerowana 32"/>
    <w:basedOn w:val="Normalny"/>
    <w:rsid w:val="001835D3"/>
    <w:pPr>
      <w:tabs>
        <w:tab w:val="num" w:pos="0"/>
        <w:tab w:val="left" w:pos="1440"/>
      </w:tabs>
      <w:spacing w:line="288" w:lineRule="auto"/>
      <w:ind w:left="1701" w:hanging="709"/>
      <w:jc w:val="both"/>
    </w:pPr>
    <w:rPr>
      <w:rFonts w:ascii="Times" w:hAnsi="Times" w:cs="Times"/>
      <w:sz w:val="20"/>
      <w:szCs w:val="20"/>
    </w:rPr>
  </w:style>
  <w:style w:type="paragraph" w:customStyle="1" w:styleId="Listanumerowana42">
    <w:name w:val="Lista numerowana 42"/>
    <w:basedOn w:val="Listanumerowana32"/>
    <w:rsid w:val="001835D3"/>
    <w:pPr>
      <w:ind w:left="2552" w:hanging="851"/>
    </w:pPr>
  </w:style>
  <w:style w:type="paragraph" w:customStyle="1" w:styleId="Listanumerowana52">
    <w:name w:val="Lista numerowana 52"/>
    <w:basedOn w:val="Normalny"/>
    <w:rsid w:val="001835D3"/>
    <w:pPr>
      <w:tabs>
        <w:tab w:val="num" w:pos="0"/>
        <w:tab w:val="left" w:pos="2520"/>
      </w:tabs>
      <w:spacing w:line="288" w:lineRule="auto"/>
      <w:ind w:left="3544" w:hanging="992"/>
      <w:jc w:val="both"/>
    </w:pPr>
    <w:rPr>
      <w:rFonts w:ascii="Times" w:hAnsi="Times" w:cs="Times"/>
      <w:bCs/>
      <w:sz w:val="22"/>
      <w:szCs w:val="22"/>
    </w:rPr>
  </w:style>
  <w:style w:type="paragraph" w:customStyle="1" w:styleId="Tekstdymka2">
    <w:name w:val="Tekst dymka2"/>
    <w:basedOn w:val="Normalny"/>
    <w:rsid w:val="001835D3"/>
    <w:rPr>
      <w:rFonts w:ascii="Tahoma" w:eastAsia="Calibri" w:hAnsi="Tahoma"/>
      <w:sz w:val="16"/>
      <w:szCs w:val="20"/>
    </w:rPr>
  </w:style>
  <w:style w:type="paragraph" w:customStyle="1" w:styleId="Tekstkomentarza2">
    <w:name w:val="Tekst komentarza2"/>
    <w:basedOn w:val="Normalny"/>
    <w:rsid w:val="001835D3"/>
    <w:rPr>
      <w:rFonts w:eastAsia="Calibri"/>
      <w:sz w:val="20"/>
      <w:szCs w:val="20"/>
    </w:rPr>
  </w:style>
  <w:style w:type="paragraph" w:customStyle="1" w:styleId="Tematkomentarza2">
    <w:name w:val="Temat komentarza2"/>
    <w:basedOn w:val="Tekstkomentarza2"/>
    <w:rsid w:val="001835D3"/>
    <w:rPr>
      <w:b/>
    </w:rPr>
  </w:style>
  <w:style w:type="paragraph" w:customStyle="1" w:styleId="Tekstprzypisudolnego2">
    <w:name w:val="Tekst przypisu dolnego2"/>
    <w:basedOn w:val="Normalny"/>
    <w:rsid w:val="001835D3"/>
    <w:rPr>
      <w:rFonts w:eastAsia="Calibri"/>
      <w:sz w:val="20"/>
      <w:szCs w:val="20"/>
    </w:rPr>
  </w:style>
  <w:style w:type="paragraph" w:customStyle="1" w:styleId="Zwykytekst2">
    <w:name w:val="Zwykły tekst2"/>
    <w:basedOn w:val="Normalny"/>
    <w:rsid w:val="001835D3"/>
    <w:rPr>
      <w:rFonts w:ascii="Courier New" w:eastAsia="MS Mincho" w:hAnsi="Courier New" w:cs="Courier New"/>
      <w:sz w:val="20"/>
      <w:szCs w:val="20"/>
    </w:rPr>
  </w:style>
  <w:style w:type="paragraph" w:customStyle="1" w:styleId="Tekstprzypisukocowego2">
    <w:name w:val="Tekst przypisu końcowego2"/>
    <w:basedOn w:val="Normalny"/>
    <w:rsid w:val="001835D3"/>
    <w:rPr>
      <w:rFonts w:eastAsia="Calibri"/>
      <w:sz w:val="20"/>
      <w:szCs w:val="20"/>
    </w:rPr>
  </w:style>
  <w:style w:type="paragraph" w:customStyle="1" w:styleId="Akapitzlist2">
    <w:name w:val="Akapit z listą2"/>
    <w:basedOn w:val="Normalny"/>
    <w:rsid w:val="001835D3"/>
    <w:pPr>
      <w:spacing w:before="20" w:after="40" w:line="252" w:lineRule="auto"/>
      <w:ind w:left="720"/>
      <w:jc w:val="both"/>
    </w:pPr>
    <w:rPr>
      <w:rFonts w:ascii="Calibri" w:eastAsia="SimSun" w:hAnsi="Calibri" w:cs="Calibri"/>
      <w:sz w:val="20"/>
      <w:szCs w:val="20"/>
    </w:rPr>
  </w:style>
  <w:style w:type="paragraph" w:customStyle="1" w:styleId="Tekstpodstawowy22">
    <w:name w:val="Tekst podstawowy 22"/>
    <w:basedOn w:val="Normalny"/>
    <w:rsid w:val="001835D3"/>
    <w:pPr>
      <w:spacing w:after="120" w:line="480" w:lineRule="auto"/>
    </w:pPr>
    <w:rPr>
      <w:rFonts w:eastAsia="Calibri"/>
    </w:rPr>
  </w:style>
  <w:style w:type="paragraph" w:customStyle="1" w:styleId="Poprawka2">
    <w:name w:val="Poprawka2"/>
    <w:rsid w:val="001835D3"/>
    <w:pPr>
      <w:suppressAutoHyphens/>
      <w:spacing w:after="0" w:line="240" w:lineRule="auto"/>
    </w:pPr>
    <w:rPr>
      <w:rFonts w:ascii="Times New Roman" w:eastAsia="Times New Roman" w:hAnsi="Times New Roman" w:cs="Times New Roman"/>
      <w:sz w:val="24"/>
      <w:szCs w:val="24"/>
      <w:lang w:eastAsia="ar-SA"/>
    </w:rPr>
  </w:style>
  <w:style w:type="paragraph" w:customStyle="1" w:styleId="HTML-wstpniesformatowany2">
    <w:name w:val="HTML - wstępnie sformatowany2"/>
    <w:basedOn w:val="Normalny"/>
    <w:rsid w:val="0018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oprawka">
    <w:name w:val="Revision"/>
    <w:hidden/>
    <w:uiPriority w:val="99"/>
    <w:semiHidden/>
    <w:rsid w:val="00E417B9"/>
    <w:pPr>
      <w:spacing w:after="0" w:line="240" w:lineRule="auto"/>
    </w:pPr>
    <w:rPr>
      <w:rFonts w:ascii="Times New Roman" w:eastAsia="Times New Roman" w:hAnsi="Times New Roman" w:cs="Tahoma"/>
      <w:kern w:val="1"/>
      <w:sz w:val="24"/>
      <w:szCs w:val="24"/>
      <w:lang w:val="en-US" w:eastAsia="ar-SA"/>
    </w:rPr>
  </w:style>
  <w:style w:type="character" w:customStyle="1" w:styleId="Teksttreci20">
    <w:name w:val="Tekst treści (2)_"/>
    <w:basedOn w:val="Domylnaczcionkaakapitu"/>
    <w:link w:val="Teksttreci2"/>
    <w:locked/>
    <w:rsid w:val="00257B2D"/>
    <w:rPr>
      <w:rFonts w:ascii="Times New Roman" w:eastAsia="Times New Roman" w:hAnsi="Times New Roman" w:cs="Tahoma"/>
      <w:kern w:val="1"/>
      <w:sz w:val="21"/>
      <w:szCs w:val="24"/>
      <w:shd w:val="clear" w:color="auto" w:fill="FFFFFF"/>
      <w:lang w:val="en-US" w:eastAsia="ar-SA"/>
    </w:rPr>
  </w:style>
  <w:style w:type="table" w:styleId="Tabela-Siatka">
    <w:name w:val="Table Grid"/>
    <w:basedOn w:val="Standardowy"/>
    <w:uiPriority w:val="59"/>
    <w:rsid w:val="00A40508"/>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D01B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2"/>
      <w:szCs w:val="22"/>
      <w:lang w:val="pl-PL" w:eastAsia="en-US"/>
    </w:rPr>
  </w:style>
  <w:style w:type="character" w:customStyle="1" w:styleId="HTML-wstpniesformatowanyZnak1">
    <w:name w:val="HTML - wstępnie sformatowany Znak1"/>
    <w:basedOn w:val="Domylnaczcionkaakapitu"/>
    <w:uiPriority w:val="99"/>
    <w:semiHidden/>
    <w:rsid w:val="00D01B21"/>
    <w:rPr>
      <w:rFonts w:ascii="Consolas" w:eastAsia="Times New Roman" w:hAnsi="Consolas" w:cs="Consolas"/>
      <w:kern w:val="1"/>
      <w:sz w:val="20"/>
      <w:szCs w:val="20"/>
      <w:lang w:val="en-US" w:eastAsia="ar-SA"/>
    </w:rPr>
  </w:style>
  <w:style w:type="character" w:customStyle="1" w:styleId="Nierozpoznanawzmianka8">
    <w:name w:val="Nierozpoznana wzmianka8"/>
    <w:basedOn w:val="Domylnaczcionkaakapitu"/>
    <w:uiPriority w:val="99"/>
    <w:semiHidden/>
    <w:unhideWhenUsed/>
    <w:rsid w:val="00DE6663"/>
    <w:rPr>
      <w:color w:val="605E5C"/>
      <w:shd w:val="clear" w:color="auto" w:fill="E1DFDD"/>
    </w:rPr>
  </w:style>
  <w:style w:type="character" w:customStyle="1" w:styleId="Nagwek2Znak">
    <w:name w:val="Nagłówek 2 Znak"/>
    <w:basedOn w:val="Domylnaczcionkaakapitu"/>
    <w:link w:val="Nagwek2"/>
    <w:uiPriority w:val="9"/>
    <w:rsid w:val="00A95D1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579">
      <w:bodyDiv w:val="1"/>
      <w:marLeft w:val="0"/>
      <w:marRight w:val="0"/>
      <w:marTop w:val="0"/>
      <w:marBottom w:val="0"/>
      <w:divBdr>
        <w:top w:val="none" w:sz="0" w:space="0" w:color="auto"/>
        <w:left w:val="none" w:sz="0" w:space="0" w:color="auto"/>
        <w:bottom w:val="none" w:sz="0" w:space="0" w:color="auto"/>
        <w:right w:val="none" w:sz="0" w:space="0" w:color="auto"/>
      </w:divBdr>
    </w:div>
    <w:div w:id="243074809">
      <w:bodyDiv w:val="1"/>
      <w:marLeft w:val="0"/>
      <w:marRight w:val="0"/>
      <w:marTop w:val="0"/>
      <w:marBottom w:val="0"/>
      <w:divBdr>
        <w:top w:val="none" w:sz="0" w:space="0" w:color="auto"/>
        <w:left w:val="none" w:sz="0" w:space="0" w:color="auto"/>
        <w:bottom w:val="none" w:sz="0" w:space="0" w:color="auto"/>
        <w:right w:val="none" w:sz="0" w:space="0" w:color="auto"/>
      </w:divBdr>
    </w:div>
    <w:div w:id="410398370">
      <w:bodyDiv w:val="1"/>
      <w:marLeft w:val="0"/>
      <w:marRight w:val="0"/>
      <w:marTop w:val="0"/>
      <w:marBottom w:val="0"/>
      <w:divBdr>
        <w:top w:val="none" w:sz="0" w:space="0" w:color="auto"/>
        <w:left w:val="none" w:sz="0" w:space="0" w:color="auto"/>
        <w:bottom w:val="none" w:sz="0" w:space="0" w:color="auto"/>
        <w:right w:val="none" w:sz="0" w:space="0" w:color="auto"/>
      </w:divBdr>
    </w:div>
    <w:div w:id="413012176">
      <w:bodyDiv w:val="1"/>
      <w:marLeft w:val="0"/>
      <w:marRight w:val="0"/>
      <w:marTop w:val="0"/>
      <w:marBottom w:val="0"/>
      <w:divBdr>
        <w:top w:val="none" w:sz="0" w:space="0" w:color="auto"/>
        <w:left w:val="none" w:sz="0" w:space="0" w:color="auto"/>
        <w:bottom w:val="none" w:sz="0" w:space="0" w:color="auto"/>
        <w:right w:val="none" w:sz="0" w:space="0" w:color="auto"/>
      </w:divBdr>
    </w:div>
    <w:div w:id="690105752">
      <w:bodyDiv w:val="1"/>
      <w:marLeft w:val="0"/>
      <w:marRight w:val="0"/>
      <w:marTop w:val="0"/>
      <w:marBottom w:val="0"/>
      <w:divBdr>
        <w:top w:val="none" w:sz="0" w:space="0" w:color="auto"/>
        <w:left w:val="none" w:sz="0" w:space="0" w:color="auto"/>
        <w:bottom w:val="none" w:sz="0" w:space="0" w:color="auto"/>
        <w:right w:val="none" w:sz="0" w:space="0" w:color="auto"/>
      </w:divBdr>
    </w:div>
    <w:div w:id="737822077">
      <w:bodyDiv w:val="1"/>
      <w:marLeft w:val="0"/>
      <w:marRight w:val="0"/>
      <w:marTop w:val="0"/>
      <w:marBottom w:val="0"/>
      <w:divBdr>
        <w:top w:val="none" w:sz="0" w:space="0" w:color="auto"/>
        <w:left w:val="none" w:sz="0" w:space="0" w:color="auto"/>
        <w:bottom w:val="none" w:sz="0" w:space="0" w:color="auto"/>
        <w:right w:val="none" w:sz="0" w:space="0" w:color="auto"/>
      </w:divBdr>
    </w:div>
    <w:div w:id="932740799">
      <w:bodyDiv w:val="1"/>
      <w:marLeft w:val="0"/>
      <w:marRight w:val="0"/>
      <w:marTop w:val="0"/>
      <w:marBottom w:val="0"/>
      <w:divBdr>
        <w:top w:val="none" w:sz="0" w:space="0" w:color="auto"/>
        <w:left w:val="none" w:sz="0" w:space="0" w:color="auto"/>
        <w:bottom w:val="none" w:sz="0" w:space="0" w:color="auto"/>
        <w:right w:val="none" w:sz="0" w:space="0" w:color="auto"/>
      </w:divBdr>
      <w:divsChild>
        <w:div w:id="2119447146">
          <w:marLeft w:val="-2400"/>
          <w:marRight w:val="-480"/>
          <w:marTop w:val="0"/>
          <w:marBottom w:val="0"/>
          <w:divBdr>
            <w:top w:val="none" w:sz="0" w:space="0" w:color="auto"/>
            <w:left w:val="none" w:sz="0" w:space="0" w:color="auto"/>
            <w:bottom w:val="none" w:sz="0" w:space="0" w:color="auto"/>
            <w:right w:val="none" w:sz="0" w:space="0" w:color="auto"/>
          </w:divBdr>
        </w:div>
        <w:div w:id="483276853">
          <w:marLeft w:val="-2400"/>
          <w:marRight w:val="-480"/>
          <w:marTop w:val="0"/>
          <w:marBottom w:val="0"/>
          <w:divBdr>
            <w:top w:val="none" w:sz="0" w:space="0" w:color="auto"/>
            <w:left w:val="none" w:sz="0" w:space="0" w:color="auto"/>
            <w:bottom w:val="none" w:sz="0" w:space="0" w:color="auto"/>
            <w:right w:val="none" w:sz="0" w:space="0" w:color="auto"/>
          </w:divBdr>
        </w:div>
        <w:div w:id="1331254481">
          <w:marLeft w:val="-2400"/>
          <w:marRight w:val="-480"/>
          <w:marTop w:val="0"/>
          <w:marBottom w:val="0"/>
          <w:divBdr>
            <w:top w:val="none" w:sz="0" w:space="0" w:color="auto"/>
            <w:left w:val="none" w:sz="0" w:space="0" w:color="auto"/>
            <w:bottom w:val="none" w:sz="0" w:space="0" w:color="auto"/>
            <w:right w:val="none" w:sz="0" w:space="0" w:color="auto"/>
          </w:divBdr>
        </w:div>
        <w:div w:id="1991053488">
          <w:marLeft w:val="-2400"/>
          <w:marRight w:val="-480"/>
          <w:marTop w:val="0"/>
          <w:marBottom w:val="0"/>
          <w:divBdr>
            <w:top w:val="none" w:sz="0" w:space="0" w:color="auto"/>
            <w:left w:val="none" w:sz="0" w:space="0" w:color="auto"/>
            <w:bottom w:val="none" w:sz="0" w:space="0" w:color="auto"/>
            <w:right w:val="none" w:sz="0" w:space="0" w:color="auto"/>
          </w:divBdr>
        </w:div>
        <w:div w:id="1232695835">
          <w:marLeft w:val="-2400"/>
          <w:marRight w:val="-480"/>
          <w:marTop w:val="0"/>
          <w:marBottom w:val="0"/>
          <w:divBdr>
            <w:top w:val="none" w:sz="0" w:space="0" w:color="auto"/>
            <w:left w:val="none" w:sz="0" w:space="0" w:color="auto"/>
            <w:bottom w:val="none" w:sz="0" w:space="0" w:color="auto"/>
            <w:right w:val="none" w:sz="0" w:space="0" w:color="auto"/>
          </w:divBdr>
        </w:div>
        <w:div w:id="369768527">
          <w:marLeft w:val="-2400"/>
          <w:marRight w:val="-480"/>
          <w:marTop w:val="0"/>
          <w:marBottom w:val="0"/>
          <w:divBdr>
            <w:top w:val="none" w:sz="0" w:space="0" w:color="auto"/>
            <w:left w:val="none" w:sz="0" w:space="0" w:color="auto"/>
            <w:bottom w:val="none" w:sz="0" w:space="0" w:color="auto"/>
            <w:right w:val="none" w:sz="0" w:space="0" w:color="auto"/>
          </w:divBdr>
        </w:div>
        <w:div w:id="1411385084">
          <w:marLeft w:val="-2400"/>
          <w:marRight w:val="-480"/>
          <w:marTop w:val="0"/>
          <w:marBottom w:val="0"/>
          <w:divBdr>
            <w:top w:val="none" w:sz="0" w:space="0" w:color="auto"/>
            <w:left w:val="none" w:sz="0" w:space="0" w:color="auto"/>
            <w:bottom w:val="none" w:sz="0" w:space="0" w:color="auto"/>
            <w:right w:val="none" w:sz="0" w:space="0" w:color="auto"/>
          </w:divBdr>
        </w:div>
        <w:div w:id="192498281">
          <w:marLeft w:val="-2400"/>
          <w:marRight w:val="-480"/>
          <w:marTop w:val="0"/>
          <w:marBottom w:val="0"/>
          <w:divBdr>
            <w:top w:val="none" w:sz="0" w:space="0" w:color="auto"/>
            <w:left w:val="none" w:sz="0" w:space="0" w:color="auto"/>
            <w:bottom w:val="none" w:sz="0" w:space="0" w:color="auto"/>
            <w:right w:val="none" w:sz="0" w:space="0" w:color="auto"/>
          </w:divBdr>
        </w:div>
        <w:div w:id="751395634">
          <w:marLeft w:val="-2400"/>
          <w:marRight w:val="-480"/>
          <w:marTop w:val="0"/>
          <w:marBottom w:val="0"/>
          <w:divBdr>
            <w:top w:val="none" w:sz="0" w:space="0" w:color="auto"/>
            <w:left w:val="none" w:sz="0" w:space="0" w:color="auto"/>
            <w:bottom w:val="none" w:sz="0" w:space="0" w:color="auto"/>
            <w:right w:val="none" w:sz="0" w:space="0" w:color="auto"/>
          </w:divBdr>
        </w:div>
        <w:div w:id="558247505">
          <w:marLeft w:val="-2400"/>
          <w:marRight w:val="-480"/>
          <w:marTop w:val="0"/>
          <w:marBottom w:val="0"/>
          <w:divBdr>
            <w:top w:val="none" w:sz="0" w:space="0" w:color="auto"/>
            <w:left w:val="none" w:sz="0" w:space="0" w:color="auto"/>
            <w:bottom w:val="none" w:sz="0" w:space="0" w:color="auto"/>
            <w:right w:val="none" w:sz="0" w:space="0" w:color="auto"/>
          </w:divBdr>
        </w:div>
        <w:div w:id="2082098038">
          <w:marLeft w:val="-2400"/>
          <w:marRight w:val="-480"/>
          <w:marTop w:val="0"/>
          <w:marBottom w:val="0"/>
          <w:divBdr>
            <w:top w:val="none" w:sz="0" w:space="0" w:color="auto"/>
            <w:left w:val="none" w:sz="0" w:space="0" w:color="auto"/>
            <w:bottom w:val="none" w:sz="0" w:space="0" w:color="auto"/>
            <w:right w:val="none" w:sz="0" w:space="0" w:color="auto"/>
          </w:divBdr>
        </w:div>
        <w:div w:id="479226655">
          <w:marLeft w:val="-2400"/>
          <w:marRight w:val="-480"/>
          <w:marTop w:val="0"/>
          <w:marBottom w:val="0"/>
          <w:divBdr>
            <w:top w:val="none" w:sz="0" w:space="0" w:color="auto"/>
            <w:left w:val="none" w:sz="0" w:space="0" w:color="auto"/>
            <w:bottom w:val="none" w:sz="0" w:space="0" w:color="auto"/>
            <w:right w:val="none" w:sz="0" w:space="0" w:color="auto"/>
          </w:divBdr>
        </w:div>
        <w:div w:id="765686194">
          <w:marLeft w:val="-2400"/>
          <w:marRight w:val="-480"/>
          <w:marTop w:val="0"/>
          <w:marBottom w:val="0"/>
          <w:divBdr>
            <w:top w:val="none" w:sz="0" w:space="0" w:color="auto"/>
            <w:left w:val="none" w:sz="0" w:space="0" w:color="auto"/>
            <w:bottom w:val="none" w:sz="0" w:space="0" w:color="auto"/>
            <w:right w:val="none" w:sz="0" w:space="0" w:color="auto"/>
          </w:divBdr>
        </w:div>
        <w:div w:id="1356345320">
          <w:marLeft w:val="-2400"/>
          <w:marRight w:val="-480"/>
          <w:marTop w:val="0"/>
          <w:marBottom w:val="0"/>
          <w:divBdr>
            <w:top w:val="none" w:sz="0" w:space="0" w:color="auto"/>
            <w:left w:val="none" w:sz="0" w:space="0" w:color="auto"/>
            <w:bottom w:val="none" w:sz="0" w:space="0" w:color="auto"/>
            <w:right w:val="none" w:sz="0" w:space="0" w:color="auto"/>
          </w:divBdr>
        </w:div>
        <w:div w:id="1739357174">
          <w:marLeft w:val="-2400"/>
          <w:marRight w:val="-480"/>
          <w:marTop w:val="0"/>
          <w:marBottom w:val="0"/>
          <w:divBdr>
            <w:top w:val="none" w:sz="0" w:space="0" w:color="auto"/>
            <w:left w:val="none" w:sz="0" w:space="0" w:color="auto"/>
            <w:bottom w:val="none" w:sz="0" w:space="0" w:color="auto"/>
            <w:right w:val="none" w:sz="0" w:space="0" w:color="auto"/>
          </w:divBdr>
        </w:div>
        <w:div w:id="1205291049">
          <w:marLeft w:val="-2400"/>
          <w:marRight w:val="-480"/>
          <w:marTop w:val="0"/>
          <w:marBottom w:val="0"/>
          <w:divBdr>
            <w:top w:val="none" w:sz="0" w:space="0" w:color="auto"/>
            <w:left w:val="none" w:sz="0" w:space="0" w:color="auto"/>
            <w:bottom w:val="none" w:sz="0" w:space="0" w:color="auto"/>
            <w:right w:val="none" w:sz="0" w:space="0" w:color="auto"/>
          </w:divBdr>
        </w:div>
        <w:div w:id="1638951060">
          <w:marLeft w:val="-2400"/>
          <w:marRight w:val="-480"/>
          <w:marTop w:val="0"/>
          <w:marBottom w:val="0"/>
          <w:divBdr>
            <w:top w:val="none" w:sz="0" w:space="0" w:color="auto"/>
            <w:left w:val="none" w:sz="0" w:space="0" w:color="auto"/>
            <w:bottom w:val="none" w:sz="0" w:space="0" w:color="auto"/>
            <w:right w:val="none" w:sz="0" w:space="0" w:color="auto"/>
          </w:divBdr>
        </w:div>
        <w:div w:id="344092424">
          <w:marLeft w:val="-2400"/>
          <w:marRight w:val="-480"/>
          <w:marTop w:val="0"/>
          <w:marBottom w:val="0"/>
          <w:divBdr>
            <w:top w:val="none" w:sz="0" w:space="0" w:color="auto"/>
            <w:left w:val="none" w:sz="0" w:space="0" w:color="auto"/>
            <w:bottom w:val="none" w:sz="0" w:space="0" w:color="auto"/>
            <w:right w:val="none" w:sz="0" w:space="0" w:color="auto"/>
          </w:divBdr>
        </w:div>
        <w:div w:id="545531463">
          <w:marLeft w:val="-2400"/>
          <w:marRight w:val="-480"/>
          <w:marTop w:val="0"/>
          <w:marBottom w:val="0"/>
          <w:divBdr>
            <w:top w:val="none" w:sz="0" w:space="0" w:color="auto"/>
            <w:left w:val="none" w:sz="0" w:space="0" w:color="auto"/>
            <w:bottom w:val="none" w:sz="0" w:space="0" w:color="auto"/>
            <w:right w:val="none" w:sz="0" w:space="0" w:color="auto"/>
          </w:divBdr>
        </w:div>
        <w:div w:id="337077880">
          <w:marLeft w:val="-2400"/>
          <w:marRight w:val="-480"/>
          <w:marTop w:val="0"/>
          <w:marBottom w:val="0"/>
          <w:divBdr>
            <w:top w:val="none" w:sz="0" w:space="0" w:color="auto"/>
            <w:left w:val="none" w:sz="0" w:space="0" w:color="auto"/>
            <w:bottom w:val="none" w:sz="0" w:space="0" w:color="auto"/>
            <w:right w:val="none" w:sz="0" w:space="0" w:color="auto"/>
          </w:divBdr>
        </w:div>
        <w:div w:id="980885893">
          <w:marLeft w:val="-2400"/>
          <w:marRight w:val="-480"/>
          <w:marTop w:val="0"/>
          <w:marBottom w:val="0"/>
          <w:divBdr>
            <w:top w:val="none" w:sz="0" w:space="0" w:color="auto"/>
            <w:left w:val="none" w:sz="0" w:space="0" w:color="auto"/>
            <w:bottom w:val="none" w:sz="0" w:space="0" w:color="auto"/>
            <w:right w:val="none" w:sz="0" w:space="0" w:color="auto"/>
          </w:divBdr>
        </w:div>
        <w:div w:id="217866785">
          <w:marLeft w:val="-2400"/>
          <w:marRight w:val="-480"/>
          <w:marTop w:val="0"/>
          <w:marBottom w:val="0"/>
          <w:divBdr>
            <w:top w:val="none" w:sz="0" w:space="0" w:color="auto"/>
            <w:left w:val="none" w:sz="0" w:space="0" w:color="auto"/>
            <w:bottom w:val="none" w:sz="0" w:space="0" w:color="auto"/>
            <w:right w:val="none" w:sz="0" w:space="0" w:color="auto"/>
          </w:divBdr>
        </w:div>
        <w:div w:id="734277481">
          <w:marLeft w:val="-2400"/>
          <w:marRight w:val="-480"/>
          <w:marTop w:val="0"/>
          <w:marBottom w:val="0"/>
          <w:divBdr>
            <w:top w:val="none" w:sz="0" w:space="0" w:color="auto"/>
            <w:left w:val="none" w:sz="0" w:space="0" w:color="auto"/>
            <w:bottom w:val="none" w:sz="0" w:space="0" w:color="auto"/>
            <w:right w:val="none" w:sz="0" w:space="0" w:color="auto"/>
          </w:divBdr>
        </w:div>
        <w:div w:id="1805199618">
          <w:marLeft w:val="-2400"/>
          <w:marRight w:val="-480"/>
          <w:marTop w:val="0"/>
          <w:marBottom w:val="0"/>
          <w:divBdr>
            <w:top w:val="none" w:sz="0" w:space="0" w:color="auto"/>
            <w:left w:val="none" w:sz="0" w:space="0" w:color="auto"/>
            <w:bottom w:val="none" w:sz="0" w:space="0" w:color="auto"/>
            <w:right w:val="none" w:sz="0" w:space="0" w:color="auto"/>
          </w:divBdr>
        </w:div>
        <w:div w:id="1072041954">
          <w:marLeft w:val="-2400"/>
          <w:marRight w:val="-480"/>
          <w:marTop w:val="0"/>
          <w:marBottom w:val="0"/>
          <w:divBdr>
            <w:top w:val="none" w:sz="0" w:space="0" w:color="auto"/>
            <w:left w:val="none" w:sz="0" w:space="0" w:color="auto"/>
            <w:bottom w:val="none" w:sz="0" w:space="0" w:color="auto"/>
            <w:right w:val="none" w:sz="0" w:space="0" w:color="auto"/>
          </w:divBdr>
        </w:div>
        <w:div w:id="1355764889">
          <w:marLeft w:val="-2400"/>
          <w:marRight w:val="-480"/>
          <w:marTop w:val="0"/>
          <w:marBottom w:val="0"/>
          <w:divBdr>
            <w:top w:val="none" w:sz="0" w:space="0" w:color="auto"/>
            <w:left w:val="none" w:sz="0" w:space="0" w:color="auto"/>
            <w:bottom w:val="none" w:sz="0" w:space="0" w:color="auto"/>
            <w:right w:val="none" w:sz="0" w:space="0" w:color="auto"/>
          </w:divBdr>
        </w:div>
        <w:div w:id="176358134">
          <w:marLeft w:val="-2400"/>
          <w:marRight w:val="-480"/>
          <w:marTop w:val="0"/>
          <w:marBottom w:val="0"/>
          <w:divBdr>
            <w:top w:val="none" w:sz="0" w:space="0" w:color="auto"/>
            <w:left w:val="none" w:sz="0" w:space="0" w:color="auto"/>
            <w:bottom w:val="none" w:sz="0" w:space="0" w:color="auto"/>
            <w:right w:val="none" w:sz="0" w:space="0" w:color="auto"/>
          </w:divBdr>
        </w:div>
        <w:div w:id="809979073">
          <w:marLeft w:val="-2400"/>
          <w:marRight w:val="-480"/>
          <w:marTop w:val="0"/>
          <w:marBottom w:val="0"/>
          <w:divBdr>
            <w:top w:val="none" w:sz="0" w:space="0" w:color="auto"/>
            <w:left w:val="none" w:sz="0" w:space="0" w:color="auto"/>
            <w:bottom w:val="none" w:sz="0" w:space="0" w:color="auto"/>
            <w:right w:val="none" w:sz="0" w:space="0" w:color="auto"/>
          </w:divBdr>
        </w:div>
        <w:div w:id="340665469">
          <w:marLeft w:val="-2400"/>
          <w:marRight w:val="-480"/>
          <w:marTop w:val="0"/>
          <w:marBottom w:val="0"/>
          <w:divBdr>
            <w:top w:val="none" w:sz="0" w:space="0" w:color="auto"/>
            <w:left w:val="none" w:sz="0" w:space="0" w:color="auto"/>
            <w:bottom w:val="none" w:sz="0" w:space="0" w:color="auto"/>
            <w:right w:val="none" w:sz="0" w:space="0" w:color="auto"/>
          </w:divBdr>
        </w:div>
        <w:div w:id="1930653850">
          <w:marLeft w:val="-2400"/>
          <w:marRight w:val="-480"/>
          <w:marTop w:val="0"/>
          <w:marBottom w:val="0"/>
          <w:divBdr>
            <w:top w:val="none" w:sz="0" w:space="0" w:color="auto"/>
            <w:left w:val="none" w:sz="0" w:space="0" w:color="auto"/>
            <w:bottom w:val="none" w:sz="0" w:space="0" w:color="auto"/>
            <w:right w:val="none" w:sz="0" w:space="0" w:color="auto"/>
          </w:divBdr>
        </w:div>
        <w:div w:id="1596597305">
          <w:marLeft w:val="-2400"/>
          <w:marRight w:val="-480"/>
          <w:marTop w:val="0"/>
          <w:marBottom w:val="0"/>
          <w:divBdr>
            <w:top w:val="none" w:sz="0" w:space="0" w:color="auto"/>
            <w:left w:val="none" w:sz="0" w:space="0" w:color="auto"/>
            <w:bottom w:val="none" w:sz="0" w:space="0" w:color="auto"/>
            <w:right w:val="none" w:sz="0" w:space="0" w:color="auto"/>
          </w:divBdr>
        </w:div>
        <w:div w:id="965622417">
          <w:marLeft w:val="-2400"/>
          <w:marRight w:val="-480"/>
          <w:marTop w:val="0"/>
          <w:marBottom w:val="0"/>
          <w:divBdr>
            <w:top w:val="none" w:sz="0" w:space="0" w:color="auto"/>
            <w:left w:val="none" w:sz="0" w:space="0" w:color="auto"/>
            <w:bottom w:val="none" w:sz="0" w:space="0" w:color="auto"/>
            <w:right w:val="none" w:sz="0" w:space="0" w:color="auto"/>
          </w:divBdr>
        </w:div>
        <w:div w:id="1848397401">
          <w:marLeft w:val="-2400"/>
          <w:marRight w:val="-480"/>
          <w:marTop w:val="0"/>
          <w:marBottom w:val="0"/>
          <w:divBdr>
            <w:top w:val="none" w:sz="0" w:space="0" w:color="auto"/>
            <w:left w:val="none" w:sz="0" w:space="0" w:color="auto"/>
            <w:bottom w:val="none" w:sz="0" w:space="0" w:color="auto"/>
            <w:right w:val="none" w:sz="0" w:space="0" w:color="auto"/>
          </w:divBdr>
        </w:div>
        <w:div w:id="1304964609">
          <w:marLeft w:val="-2400"/>
          <w:marRight w:val="-480"/>
          <w:marTop w:val="0"/>
          <w:marBottom w:val="0"/>
          <w:divBdr>
            <w:top w:val="none" w:sz="0" w:space="0" w:color="auto"/>
            <w:left w:val="none" w:sz="0" w:space="0" w:color="auto"/>
            <w:bottom w:val="none" w:sz="0" w:space="0" w:color="auto"/>
            <w:right w:val="none" w:sz="0" w:space="0" w:color="auto"/>
          </w:divBdr>
        </w:div>
        <w:div w:id="1800371405">
          <w:marLeft w:val="-2400"/>
          <w:marRight w:val="-480"/>
          <w:marTop w:val="0"/>
          <w:marBottom w:val="0"/>
          <w:divBdr>
            <w:top w:val="none" w:sz="0" w:space="0" w:color="auto"/>
            <w:left w:val="none" w:sz="0" w:space="0" w:color="auto"/>
            <w:bottom w:val="none" w:sz="0" w:space="0" w:color="auto"/>
            <w:right w:val="none" w:sz="0" w:space="0" w:color="auto"/>
          </w:divBdr>
        </w:div>
        <w:div w:id="1596405672">
          <w:marLeft w:val="-2400"/>
          <w:marRight w:val="-480"/>
          <w:marTop w:val="0"/>
          <w:marBottom w:val="0"/>
          <w:divBdr>
            <w:top w:val="none" w:sz="0" w:space="0" w:color="auto"/>
            <w:left w:val="none" w:sz="0" w:space="0" w:color="auto"/>
            <w:bottom w:val="none" w:sz="0" w:space="0" w:color="auto"/>
            <w:right w:val="none" w:sz="0" w:space="0" w:color="auto"/>
          </w:divBdr>
        </w:div>
        <w:div w:id="892887424">
          <w:marLeft w:val="-2400"/>
          <w:marRight w:val="-480"/>
          <w:marTop w:val="0"/>
          <w:marBottom w:val="0"/>
          <w:divBdr>
            <w:top w:val="none" w:sz="0" w:space="0" w:color="auto"/>
            <w:left w:val="none" w:sz="0" w:space="0" w:color="auto"/>
            <w:bottom w:val="none" w:sz="0" w:space="0" w:color="auto"/>
            <w:right w:val="none" w:sz="0" w:space="0" w:color="auto"/>
          </w:divBdr>
        </w:div>
        <w:div w:id="2132357726">
          <w:marLeft w:val="-2400"/>
          <w:marRight w:val="-480"/>
          <w:marTop w:val="0"/>
          <w:marBottom w:val="0"/>
          <w:divBdr>
            <w:top w:val="none" w:sz="0" w:space="0" w:color="auto"/>
            <w:left w:val="none" w:sz="0" w:space="0" w:color="auto"/>
            <w:bottom w:val="none" w:sz="0" w:space="0" w:color="auto"/>
            <w:right w:val="none" w:sz="0" w:space="0" w:color="auto"/>
          </w:divBdr>
        </w:div>
        <w:div w:id="1717851431">
          <w:marLeft w:val="-2400"/>
          <w:marRight w:val="-480"/>
          <w:marTop w:val="0"/>
          <w:marBottom w:val="0"/>
          <w:divBdr>
            <w:top w:val="none" w:sz="0" w:space="0" w:color="auto"/>
            <w:left w:val="none" w:sz="0" w:space="0" w:color="auto"/>
            <w:bottom w:val="none" w:sz="0" w:space="0" w:color="auto"/>
            <w:right w:val="none" w:sz="0" w:space="0" w:color="auto"/>
          </w:divBdr>
        </w:div>
        <w:div w:id="1404522155">
          <w:marLeft w:val="-2400"/>
          <w:marRight w:val="-480"/>
          <w:marTop w:val="0"/>
          <w:marBottom w:val="0"/>
          <w:divBdr>
            <w:top w:val="none" w:sz="0" w:space="0" w:color="auto"/>
            <w:left w:val="none" w:sz="0" w:space="0" w:color="auto"/>
            <w:bottom w:val="none" w:sz="0" w:space="0" w:color="auto"/>
            <w:right w:val="none" w:sz="0" w:space="0" w:color="auto"/>
          </w:divBdr>
        </w:div>
        <w:div w:id="333382705">
          <w:marLeft w:val="-2400"/>
          <w:marRight w:val="-480"/>
          <w:marTop w:val="0"/>
          <w:marBottom w:val="0"/>
          <w:divBdr>
            <w:top w:val="none" w:sz="0" w:space="0" w:color="auto"/>
            <w:left w:val="none" w:sz="0" w:space="0" w:color="auto"/>
            <w:bottom w:val="none" w:sz="0" w:space="0" w:color="auto"/>
            <w:right w:val="none" w:sz="0" w:space="0" w:color="auto"/>
          </w:divBdr>
        </w:div>
        <w:div w:id="1667250444">
          <w:marLeft w:val="-2400"/>
          <w:marRight w:val="-480"/>
          <w:marTop w:val="0"/>
          <w:marBottom w:val="0"/>
          <w:divBdr>
            <w:top w:val="none" w:sz="0" w:space="0" w:color="auto"/>
            <w:left w:val="none" w:sz="0" w:space="0" w:color="auto"/>
            <w:bottom w:val="none" w:sz="0" w:space="0" w:color="auto"/>
            <w:right w:val="none" w:sz="0" w:space="0" w:color="auto"/>
          </w:divBdr>
        </w:div>
        <w:div w:id="755858957">
          <w:marLeft w:val="-2400"/>
          <w:marRight w:val="-480"/>
          <w:marTop w:val="0"/>
          <w:marBottom w:val="0"/>
          <w:divBdr>
            <w:top w:val="none" w:sz="0" w:space="0" w:color="auto"/>
            <w:left w:val="none" w:sz="0" w:space="0" w:color="auto"/>
            <w:bottom w:val="none" w:sz="0" w:space="0" w:color="auto"/>
            <w:right w:val="none" w:sz="0" w:space="0" w:color="auto"/>
          </w:divBdr>
        </w:div>
        <w:div w:id="1614939197">
          <w:marLeft w:val="-2400"/>
          <w:marRight w:val="-480"/>
          <w:marTop w:val="0"/>
          <w:marBottom w:val="0"/>
          <w:divBdr>
            <w:top w:val="none" w:sz="0" w:space="0" w:color="auto"/>
            <w:left w:val="none" w:sz="0" w:space="0" w:color="auto"/>
            <w:bottom w:val="none" w:sz="0" w:space="0" w:color="auto"/>
            <w:right w:val="none" w:sz="0" w:space="0" w:color="auto"/>
          </w:divBdr>
        </w:div>
        <w:div w:id="799955902">
          <w:marLeft w:val="-2400"/>
          <w:marRight w:val="-480"/>
          <w:marTop w:val="0"/>
          <w:marBottom w:val="0"/>
          <w:divBdr>
            <w:top w:val="none" w:sz="0" w:space="0" w:color="auto"/>
            <w:left w:val="none" w:sz="0" w:space="0" w:color="auto"/>
            <w:bottom w:val="none" w:sz="0" w:space="0" w:color="auto"/>
            <w:right w:val="none" w:sz="0" w:space="0" w:color="auto"/>
          </w:divBdr>
        </w:div>
        <w:div w:id="650401930">
          <w:marLeft w:val="-2400"/>
          <w:marRight w:val="-480"/>
          <w:marTop w:val="0"/>
          <w:marBottom w:val="0"/>
          <w:divBdr>
            <w:top w:val="none" w:sz="0" w:space="0" w:color="auto"/>
            <w:left w:val="none" w:sz="0" w:space="0" w:color="auto"/>
            <w:bottom w:val="none" w:sz="0" w:space="0" w:color="auto"/>
            <w:right w:val="none" w:sz="0" w:space="0" w:color="auto"/>
          </w:divBdr>
        </w:div>
        <w:div w:id="1054699756">
          <w:marLeft w:val="-2400"/>
          <w:marRight w:val="-480"/>
          <w:marTop w:val="0"/>
          <w:marBottom w:val="0"/>
          <w:divBdr>
            <w:top w:val="none" w:sz="0" w:space="0" w:color="auto"/>
            <w:left w:val="none" w:sz="0" w:space="0" w:color="auto"/>
            <w:bottom w:val="none" w:sz="0" w:space="0" w:color="auto"/>
            <w:right w:val="none" w:sz="0" w:space="0" w:color="auto"/>
          </w:divBdr>
        </w:div>
        <w:div w:id="1004821002">
          <w:marLeft w:val="-2400"/>
          <w:marRight w:val="-480"/>
          <w:marTop w:val="0"/>
          <w:marBottom w:val="0"/>
          <w:divBdr>
            <w:top w:val="none" w:sz="0" w:space="0" w:color="auto"/>
            <w:left w:val="none" w:sz="0" w:space="0" w:color="auto"/>
            <w:bottom w:val="none" w:sz="0" w:space="0" w:color="auto"/>
            <w:right w:val="none" w:sz="0" w:space="0" w:color="auto"/>
          </w:divBdr>
        </w:div>
        <w:div w:id="1108548572">
          <w:marLeft w:val="-2400"/>
          <w:marRight w:val="-480"/>
          <w:marTop w:val="0"/>
          <w:marBottom w:val="0"/>
          <w:divBdr>
            <w:top w:val="none" w:sz="0" w:space="0" w:color="auto"/>
            <w:left w:val="none" w:sz="0" w:space="0" w:color="auto"/>
            <w:bottom w:val="none" w:sz="0" w:space="0" w:color="auto"/>
            <w:right w:val="none" w:sz="0" w:space="0" w:color="auto"/>
          </w:divBdr>
        </w:div>
        <w:div w:id="1306350523">
          <w:marLeft w:val="-2400"/>
          <w:marRight w:val="-480"/>
          <w:marTop w:val="0"/>
          <w:marBottom w:val="0"/>
          <w:divBdr>
            <w:top w:val="none" w:sz="0" w:space="0" w:color="auto"/>
            <w:left w:val="none" w:sz="0" w:space="0" w:color="auto"/>
            <w:bottom w:val="none" w:sz="0" w:space="0" w:color="auto"/>
            <w:right w:val="none" w:sz="0" w:space="0" w:color="auto"/>
          </w:divBdr>
        </w:div>
        <w:div w:id="1471053290">
          <w:marLeft w:val="-2400"/>
          <w:marRight w:val="-480"/>
          <w:marTop w:val="0"/>
          <w:marBottom w:val="0"/>
          <w:divBdr>
            <w:top w:val="none" w:sz="0" w:space="0" w:color="auto"/>
            <w:left w:val="none" w:sz="0" w:space="0" w:color="auto"/>
            <w:bottom w:val="none" w:sz="0" w:space="0" w:color="auto"/>
            <w:right w:val="none" w:sz="0" w:space="0" w:color="auto"/>
          </w:divBdr>
        </w:div>
        <w:div w:id="880827848">
          <w:marLeft w:val="-2400"/>
          <w:marRight w:val="-480"/>
          <w:marTop w:val="0"/>
          <w:marBottom w:val="0"/>
          <w:divBdr>
            <w:top w:val="none" w:sz="0" w:space="0" w:color="auto"/>
            <w:left w:val="none" w:sz="0" w:space="0" w:color="auto"/>
            <w:bottom w:val="none" w:sz="0" w:space="0" w:color="auto"/>
            <w:right w:val="none" w:sz="0" w:space="0" w:color="auto"/>
          </w:divBdr>
        </w:div>
        <w:div w:id="1736515209">
          <w:marLeft w:val="-2400"/>
          <w:marRight w:val="-480"/>
          <w:marTop w:val="0"/>
          <w:marBottom w:val="0"/>
          <w:divBdr>
            <w:top w:val="none" w:sz="0" w:space="0" w:color="auto"/>
            <w:left w:val="none" w:sz="0" w:space="0" w:color="auto"/>
            <w:bottom w:val="none" w:sz="0" w:space="0" w:color="auto"/>
            <w:right w:val="none" w:sz="0" w:space="0" w:color="auto"/>
          </w:divBdr>
        </w:div>
        <w:div w:id="176585525">
          <w:marLeft w:val="-2400"/>
          <w:marRight w:val="-480"/>
          <w:marTop w:val="0"/>
          <w:marBottom w:val="0"/>
          <w:divBdr>
            <w:top w:val="none" w:sz="0" w:space="0" w:color="auto"/>
            <w:left w:val="none" w:sz="0" w:space="0" w:color="auto"/>
            <w:bottom w:val="none" w:sz="0" w:space="0" w:color="auto"/>
            <w:right w:val="none" w:sz="0" w:space="0" w:color="auto"/>
          </w:divBdr>
        </w:div>
        <w:div w:id="1051461600">
          <w:marLeft w:val="-2400"/>
          <w:marRight w:val="-480"/>
          <w:marTop w:val="0"/>
          <w:marBottom w:val="0"/>
          <w:divBdr>
            <w:top w:val="none" w:sz="0" w:space="0" w:color="auto"/>
            <w:left w:val="none" w:sz="0" w:space="0" w:color="auto"/>
            <w:bottom w:val="none" w:sz="0" w:space="0" w:color="auto"/>
            <w:right w:val="none" w:sz="0" w:space="0" w:color="auto"/>
          </w:divBdr>
        </w:div>
        <w:div w:id="914122405">
          <w:marLeft w:val="-2400"/>
          <w:marRight w:val="-480"/>
          <w:marTop w:val="0"/>
          <w:marBottom w:val="0"/>
          <w:divBdr>
            <w:top w:val="none" w:sz="0" w:space="0" w:color="auto"/>
            <w:left w:val="none" w:sz="0" w:space="0" w:color="auto"/>
            <w:bottom w:val="none" w:sz="0" w:space="0" w:color="auto"/>
            <w:right w:val="none" w:sz="0" w:space="0" w:color="auto"/>
          </w:divBdr>
        </w:div>
        <w:div w:id="2045790086">
          <w:marLeft w:val="-2400"/>
          <w:marRight w:val="-480"/>
          <w:marTop w:val="0"/>
          <w:marBottom w:val="0"/>
          <w:divBdr>
            <w:top w:val="none" w:sz="0" w:space="0" w:color="auto"/>
            <w:left w:val="none" w:sz="0" w:space="0" w:color="auto"/>
            <w:bottom w:val="none" w:sz="0" w:space="0" w:color="auto"/>
            <w:right w:val="none" w:sz="0" w:space="0" w:color="auto"/>
          </w:divBdr>
        </w:div>
        <w:div w:id="2122800828">
          <w:marLeft w:val="-2400"/>
          <w:marRight w:val="-480"/>
          <w:marTop w:val="0"/>
          <w:marBottom w:val="0"/>
          <w:divBdr>
            <w:top w:val="none" w:sz="0" w:space="0" w:color="auto"/>
            <w:left w:val="none" w:sz="0" w:space="0" w:color="auto"/>
            <w:bottom w:val="none" w:sz="0" w:space="0" w:color="auto"/>
            <w:right w:val="none" w:sz="0" w:space="0" w:color="auto"/>
          </w:divBdr>
        </w:div>
        <w:div w:id="2122261048">
          <w:marLeft w:val="-2400"/>
          <w:marRight w:val="-480"/>
          <w:marTop w:val="0"/>
          <w:marBottom w:val="0"/>
          <w:divBdr>
            <w:top w:val="none" w:sz="0" w:space="0" w:color="auto"/>
            <w:left w:val="none" w:sz="0" w:space="0" w:color="auto"/>
            <w:bottom w:val="none" w:sz="0" w:space="0" w:color="auto"/>
            <w:right w:val="none" w:sz="0" w:space="0" w:color="auto"/>
          </w:divBdr>
        </w:div>
        <w:div w:id="1453162495">
          <w:marLeft w:val="-2400"/>
          <w:marRight w:val="-480"/>
          <w:marTop w:val="0"/>
          <w:marBottom w:val="0"/>
          <w:divBdr>
            <w:top w:val="none" w:sz="0" w:space="0" w:color="auto"/>
            <w:left w:val="none" w:sz="0" w:space="0" w:color="auto"/>
            <w:bottom w:val="none" w:sz="0" w:space="0" w:color="auto"/>
            <w:right w:val="none" w:sz="0" w:space="0" w:color="auto"/>
          </w:divBdr>
        </w:div>
        <w:div w:id="187187628">
          <w:marLeft w:val="-2400"/>
          <w:marRight w:val="-480"/>
          <w:marTop w:val="0"/>
          <w:marBottom w:val="0"/>
          <w:divBdr>
            <w:top w:val="none" w:sz="0" w:space="0" w:color="auto"/>
            <w:left w:val="none" w:sz="0" w:space="0" w:color="auto"/>
            <w:bottom w:val="none" w:sz="0" w:space="0" w:color="auto"/>
            <w:right w:val="none" w:sz="0" w:space="0" w:color="auto"/>
          </w:divBdr>
        </w:div>
        <w:div w:id="32968083">
          <w:marLeft w:val="-2400"/>
          <w:marRight w:val="-480"/>
          <w:marTop w:val="0"/>
          <w:marBottom w:val="0"/>
          <w:divBdr>
            <w:top w:val="none" w:sz="0" w:space="0" w:color="auto"/>
            <w:left w:val="none" w:sz="0" w:space="0" w:color="auto"/>
            <w:bottom w:val="none" w:sz="0" w:space="0" w:color="auto"/>
            <w:right w:val="none" w:sz="0" w:space="0" w:color="auto"/>
          </w:divBdr>
        </w:div>
        <w:div w:id="1382024649">
          <w:marLeft w:val="-2400"/>
          <w:marRight w:val="-480"/>
          <w:marTop w:val="0"/>
          <w:marBottom w:val="0"/>
          <w:divBdr>
            <w:top w:val="none" w:sz="0" w:space="0" w:color="auto"/>
            <w:left w:val="none" w:sz="0" w:space="0" w:color="auto"/>
            <w:bottom w:val="none" w:sz="0" w:space="0" w:color="auto"/>
            <w:right w:val="none" w:sz="0" w:space="0" w:color="auto"/>
          </w:divBdr>
        </w:div>
        <w:div w:id="1855529325">
          <w:marLeft w:val="-2400"/>
          <w:marRight w:val="-480"/>
          <w:marTop w:val="0"/>
          <w:marBottom w:val="0"/>
          <w:divBdr>
            <w:top w:val="none" w:sz="0" w:space="0" w:color="auto"/>
            <w:left w:val="none" w:sz="0" w:space="0" w:color="auto"/>
            <w:bottom w:val="none" w:sz="0" w:space="0" w:color="auto"/>
            <w:right w:val="none" w:sz="0" w:space="0" w:color="auto"/>
          </w:divBdr>
        </w:div>
        <w:div w:id="1728452168">
          <w:marLeft w:val="-2400"/>
          <w:marRight w:val="-480"/>
          <w:marTop w:val="0"/>
          <w:marBottom w:val="0"/>
          <w:divBdr>
            <w:top w:val="none" w:sz="0" w:space="0" w:color="auto"/>
            <w:left w:val="none" w:sz="0" w:space="0" w:color="auto"/>
            <w:bottom w:val="none" w:sz="0" w:space="0" w:color="auto"/>
            <w:right w:val="none" w:sz="0" w:space="0" w:color="auto"/>
          </w:divBdr>
        </w:div>
        <w:div w:id="1348409177">
          <w:marLeft w:val="-2400"/>
          <w:marRight w:val="-480"/>
          <w:marTop w:val="0"/>
          <w:marBottom w:val="0"/>
          <w:divBdr>
            <w:top w:val="none" w:sz="0" w:space="0" w:color="auto"/>
            <w:left w:val="none" w:sz="0" w:space="0" w:color="auto"/>
            <w:bottom w:val="none" w:sz="0" w:space="0" w:color="auto"/>
            <w:right w:val="none" w:sz="0" w:space="0" w:color="auto"/>
          </w:divBdr>
        </w:div>
        <w:div w:id="935484152">
          <w:marLeft w:val="-2400"/>
          <w:marRight w:val="-480"/>
          <w:marTop w:val="0"/>
          <w:marBottom w:val="0"/>
          <w:divBdr>
            <w:top w:val="none" w:sz="0" w:space="0" w:color="auto"/>
            <w:left w:val="none" w:sz="0" w:space="0" w:color="auto"/>
            <w:bottom w:val="none" w:sz="0" w:space="0" w:color="auto"/>
            <w:right w:val="none" w:sz="0" w:space="0" w:color="auto"/>
          </w:divBdr>
        </w:div>
        <w:div w:id="236745627">
          <w:marLeft w:val="-2400"/>
          <w:marRight w:val="-480"/>
          <w:marTop w:val="0"/>
          <w:marBottom w:val="0"/>
          <w:divBdr>
            <w:top w:val="none" w:sz="0" w:space="0" w:color="auto"/>
            <w:left w:val="none" w:sz="0" w:space="0" w:color="auto"/>
            <w:bottom w:val="none" w:sz="0" w:space="0" w:color="auto"/>
            <w:right w:val="none" w:sz="0" w:space="0" w:color="auto"/>
          </w:divBdr>
        </w:div>
        <w:div w:id="797072184">
          <w:marLeft w:val="-2400"/>
          <w:marRight w:val="-480"/>
          <w:marTop w:val="0"/>
          <w:marBottom w:val="0"/>
          <w:divBdr>
            <w:top w:val="none" w:sz="0" w:space="0" w:color="auto"/>
            <w:left w:val="none" w:sz="0" w:space="0" w:color="auto"/>
            <w:bottom w:val="none" w:sz="0" w:space="0" w:color="auto"/>
            <w:right w:val="none" w:sz="0" w:space="0" w:color="auto"/>
          </w:divBdr>
        </w:div>
        <w:div w:id="265429283">
          <w:marLeft w:val="-2400"/>
          <w:marRight w:val="-480"/>
          <w:marTop w:val="0"/>
          <w:marBottom w:val="0"/>
          <w:divBdr>
            <w:top w:val="none" w:sz="0" w:space="0" w:color="auto"/>
            <w:left w:val="none" w:sz="0" w:space="0" w:color="auto"/>
            <w:bottom w:val="none" w:sz="0" w:space="0" w:color="auto"/>
            <w:right w:val="none" w:sz="0" w:space="0" w:color="auto"/>
          </w:divBdr>
        </w:div>
        <w:div w:id="1483961247">
          <w:marLeft w:val="-2400"/>
          <w:marRight w:val="-480"/>
          <w:marTop w:val="0"/>
          <w:marBottom w:val="0"/>
          <w:divBdr>
            <w:top w:val="none" w:sz="0" w:space="0" w:color="auto"/>
            <w:left w:val="none" w:sz="0" w:space="0" w:color="auto"/>
            <w:bottom w:val="none" w:sz="0" w:space="0" w:color="auto"/>
            <w:right w:val="none" w:sz="0" w:space="0" w:color="auto"/>
          </w:divBdr>
        </w:div>
        <w:div w:id="1178544352">
          <w:marLeft w:val="-2400"/>
          <w:marRight w:val="-480"/>
          <w:marTop w:val="0"/>
          <w:marBottom w:val="0"/>
          <w:divBdr>
            <w:top w:val="none" w:sz="0" w:space="0" w:color="auto"/>
            <w:left w:val="none" w:sz="0" w:space="0" w:color="auto"/>
            <w:bottom w:val="none" w:sz="0" w:space="0" w:color="auto"/>
            <w:right w:val="none" w:sz="0" w:space="0" w:color="auto"/>
          </w:divBdr>
        </w:div>
        <w:div w:id="470489386">
          <w:marLeft w:val="-2400"/>
          <w:marRight w:val="-480"/>
          <w:marTop w:val="0"/>
          <w:marBottom w:val="0"/>
          <w:divBdr>
            <w:top w:val="none" w:sz="0" w:space="0" w:color="auto"/>
            <w:left w:val="none" w:sz="0" w:space="0" w:color="auto"/>
            <w:bottom w:val="none" w:sz="0" w:space="0" w:color="auto"/>
            <w:right w:val="none" w:sz="0" w:space="0" w:color="auto"/>
          </w:divBdr>
        </w:div>
        <w:div w:id="2014525135">
          <w:marLeft w:val="-2400"/>
          <w:marRight w:val="-480"/>
          <w:marTop w:val="0"/>
          <w:marBottom w:val="0"/>
          <w:divBdr>
            <w:top w:val="none" w:sz="0" w:space="0" w:color="auto"/>
            <w:left w:val="none" w:sz="0" w:space="0" w:color="auto"/>
            <w:bottom w:val="none" w:sz="0" w:space="0" w:color="auto"/>
            <w:right w:val="none" w:sz="0" w:space="0" w:color="auto"/>
          </w:divBdr>
        </w:div>
        <w:div w:id="1162696856">
          <w:marLeft w:val="-2400"/>
          <w:marRight w:val="-480"/>
          <w:marTop w:val="0"/>
          <w:marBottom w:val="0"/>
          <w:divBdr>
            <w:top w:val="none" w:sz="0" w:space="0" w:color="auto"/>
            <w:left w:val="none" w:sz="0" w:space="0" w:color="auto"/>
            <w:bottom w:val="none" w:sz="0" w:space="0" w:color="auto"/>
            <w:right w:val="none" w:sz="0" w:space="0" w:color="auto"/>
          </w:divBdr>
        </w:div>
        <w:div w:id="1923678707">
          <w:marLeft w:val="-2400"/>
          <w:marRight w:val="-480"/>
          <w:marTop w:val="0"/>
          <w:marBottom w:val="0"/>
          <w:divBdr>
            <w:top w:val="none" w:sz="0" w:space="0" w:color="auto"/>
            <w:left w:val="none" w:sz="0" w:space="0" w:color="auto"/>
            <w:bottom w:val="none" w:sz="0" w:space="0" w:color="auto"/>
            <w:right w:val="none" w:sz="0" w:space="0" w:color="auto"/>
          </w:divBdr>
        </w:div>
        <w:div w:id="1251162235">
          <w:marLeft w:val="-2400"/>
          <w:marRight w:val="-480"/>
          <w:marTop w:val="0"/>
          <w:marBottom w:val="0"/>
          <w:divBdr>
            <w:top w:val="none" w:sz="0" w:space="0" w:color="auto"/>
            <w:left w:val="none" w:sz="0" w:space="0" w:color="auto"/>
            <w:bottom w:val="none" w:sz="0" w:space="0" w:color="auto"/>
            <w:right w:val="none" w:sz="0" w:space="0" w:color="auto"/>
          </w:divBdr>
        </w:div>
        <w:div w:id="1349868730">
          <w:marLeft w:val="-2400"/>
          <w:marRight w:val="-480"/>
          <w:marTop w:val="0"/>
          <w:marBottom w:val="0"/>
          <w:divBdr>
            <w:top w:val="none" w:sz="0" w:space="0" w:color="auto"/>
            <w:left w:val="none" w:sz="0" w:space="0" w:color="auto"/>
            <w:bottom w:val="none" w:sz="0" w:space="0" w:color="auto"/>
            <w:right w:val="none" w:sz="0" w:space="0" w:color="auto"/>
          </w:divBdr>
        </w:div>
        <w:div w:id="32924790">
          <w:marLeft w:val="-2400"/>
          <w:marRight w:val="-480"/>
          <w:marTop w:val="0"/>
          <w:marBottom w:val="0"/>
          <w:divBdr>
            <w:top w:val="none" w:sz="0" w:space="0" w:color="auto"/>
            <w:left w:val="none" w:sz="0" w:space="0" w:color="auto"/>
            <w:bottom w:val="none" w:sz="0" w:space="0" w:color="auto"/>
            <w:right w:val="none" w:sz="0" w:space="0" w:color="auto"/>
          </w:divBdr>
        </w:div>
        <w:div w:id="707727002">
          <w:marLeft w:val="-2400"/>
          <w:marRight w:val="-480"/>
          <w:marTop w:val="0"/>
          <w:marBottom w:val="0"/>
          <w:divBdr>
            <w:top w:val="none" w:sz="0" w:space="0" w:color="auto"/>
            <w:left w:val="none" w:sz="0" w:space="0" w:color="auto"/>
            <w:bottom w:val="none" w:sz="0" w:space="0" w:color="auto"/>
            <w:right w:val="none" w:sz="0" w:space="0" w:color="auto"/>
          </w:divBdr>
        </w:div>
        <w:div w:id="978192915">
          <w:marLeft w:val="-2400"/>
          <w:marRight w:val="-480"/>
          <w:marTop w:val="0"/>
          <w:marBottom w:val="0"/>
          <w:divBdr>
            <w:top w:val="none" w:sz="0" w:space="0" w:color="auto"/>
            <w:left w:val="none" w:sz="0" w:space="0" w:color="auto"/>
            <w:bottom w:val="none" w:sz="0" w:space="0" w:color="auto"/>
            <w:right w:val="none" w:sz="0" w:space="0" w:color="auto"/>
          </w:divBdr>
        </w:div>
        <w:div w:id="304967119">
          <w:marLeft w:val="-2400"/>
          <w:marRight w:val="-480"/>
          <w:marTop w:val="0"/>
          <w:marBottom w:val="0"/>
          <w:divBdr>
            <w:top w:val="none" w:sz="0" w:space="0" w:color="auto"/>
            <w:left w:val="none" w:sz="0" w:space="0" w:color="auto"/>
            <w:bottom w:val="none" w:sz="0" w:space="0" w:color="auto"/>
            <w:right w:val="none" w:sz="0" w:space="0" w:color="auto"/>
          </w:divBdr>
        </w:div>
        <w:div w:id="1077557273">
          <w:marLeft w:val="-2400"/>
          <w:marRight w:val="-480"/>
          <w:marTop w:val="0"/>
          <w:marBottom w:val="0"/>
          <w:divBdr>
            <w:top w:val="none" w:sz="0" w:space="0" w:color="auto"/>
            <w:left w:val="none" w:sz="0" w:space="0" w:color="auto"/>
            <w:bottom w:val="none" w:sz="0" w:space="0" w:color="auto"/>
            <w:right w:val="none" w:sz="0" w:space="0" w:color="auto"/>
          </w:divBdr>
        </w:div>
        <w:div w:id="684674982">
          <w:marLeft w:val="-2400"/>
          <w:marRight w:val="-480"/>
          <w:marTop w:val="0"/>
          <w:marBottom w:val="0"/>
          <w:divBdr>
            <w:top w:val="none" w:sz="0" w:space="0" w:color="auto"/>
            <w:left w:val="none" w:sz="0" w:space="0" w:color="auto"/>
            <w:bottom w:val="none" w:sz="0" w:space="0" w:color="auto"/>
            <w:right w:val="none" w:sz="0" w:space="0" w:color="auto"/>
          </w:divBdr>
        </w:div>
        <w:div w:id="562835869">
          <w:marLeft w:val="-2400"/>
          <w:marRight w:val="-480"/>
          <w:marTop w:val="0"/>
          <w:marBottom w:val="0"/>
          <w:divBdr>
            <w:top w:val="none" w:sz="0" w:space="0" w:color="auto"/>
            <w:left w:val="none" w:sz="0" w:space="0" w:color="auto"/>
            <w:bottom w:val="none" w:sz="0" w:space="0" w:color="auto"/>
            <w:right w:val="none" w:sz="0" w:space="0" w:color="auto"/>
          </w:divBdr>
        </w:div>
        <w:div w:id="1474444728">
          <w:marLeft w:val="-2400"/>
          <w:marRight w:val="-480"/>
          <w:marTop w:val="0"/>
          <w:marBottom w:val="0"/>
          <w:divBdr>
            <w:top w:val="none" w:sz="0" w:space="0" w:color="auto"/>
            <w:left w:val="none" w:sz="0" w:space="0" w:color="auto"/>
            <w:bottom w:val="none" w:sz="0" w:space="0" w:color="auto"/>
            <w:right w:val="none" w:sz="0" w:space="0" w:color="auto"/>
          </w:divBdr>
        </w:div>
        <w:div w:id="1155335336">
          <w:marLeft w:val="-2400"/>
          <w:marRight w:val="-480"/>
          <w:marTop w:val="0"/>
          <w:marBottom w:val="0"/>
          <w:divBdr>
            <w:top w:val="none" w:sz="0" w:space="0" w:color="auto"/>
            <w:left w:val="none" w:sz="0" w:space="0" w:color="auto"/>
            <w:bottom w:val="none" w:sz="0" w:space="0" w:color="auto"/>
            <w:right w:val="none" w:sz="0" w:space="0" w:color="auto"/>
          </w:divBdr>
        </w:div>
      </w:divsChild>
    </w:div>
    <w:div w:id="1302685541">
      <w:bodyDiv w:val="1"/>
      <w:marLeft w:val="0"/>
      <w:marRight w:val="0"/>
      <w:marTop w:val="0"/>
      <w:marBottom w:val="0"/>
      <w:divBdr>
        <w:top w:val="none" w:sz="0" w:space="0" w:color="auto"/>
        <w:left w:val="none" w:sz="0" w:space="0" w:color="auto"/>
        <w:bottom w:val="none" w:sz="0" w:space="0" w:color="auto"/>
        <w:right w:val="none" w:sz="0" w:space="0" w:color="auto"/>
      </w:divBdr>
    </w:div>
    <w:div w:id="1747267447">
      <w:bodyDiv w:val="1"/>
      <w:marLeft w:val="0"/>
      <w:marRight w:val="0"/>
      <w:marTop w:val="0"/>
      <w:marBottom w:val="0"/>
      <w:divBdr>
        <w:top w:val="none" w:sz="0" w:space="0" w:color="auto"/>
        <w:left w:val="none" w:sz="0" w:space="0" w:color="auto"/>
        <w:bottom w:val="none" w:sz="0" w:space="0" w:color="auto"/>
        <w:right w:val="none" w:sz="0" w:space="0" w:color="auto"/>
      </w:divBdr>
    </w:div>
    <w:div w:id="20526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InstrukcjaUzytkownikaSystemuMiniPortalePUAP.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urzad@jastrzebia.pl" TargetMode="External"/><Relationship Id="rId4" Type="http://schemas.openxmlformats.org/officeDocument/2006/relationships/webSettings" Target="webSettings.xml"/><Relationship Id="rId9" Type="http://schemas.openxmlformats.org/officeDocument/2006/relationships/hyperlink" Target="https://www.bgk.pl/polski-lad/edycja-pierws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45</Pages>
  <Words>13343</Words>
  <Characters>80061</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Kanar</dc:creator>
  <cp:lastModifiedBy>Robert Słowikowski</cp:lastModifiedBy>
  <cp:revision>14</cp:revision>
  <dcterms:created xsi:type="dcterms:W3CDTF">2022-03-22T22:35:00Z</dcterms:created>
  <dcterms:modified xsi:type="dcterms:W3CDTF">2022-03-30T08:14:00Z</dcterms:modified>
</cp:coreProperties>
</file>