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Siatka"/>
        <w:tblW w:w="0" w:type="auto"/>
        <w:shd w:val="pct10" w:color="auto" w:fill="auto"/>
        <w:tblLook w:val="04A0" w:firstRow="1" w:lastRow="0" w:firstColumn="1" w:lastColumn="0" w:noHBand="0" w:noVBand="1"/>
      </w:tblPr>
      <w:tblGrid>
        <w:gridCol w:w="9212"/>
      </w:tblGrid>
      <w:tr w:rsidR="00D72078" w14:paraId="5653B356" w14:textId="77777777" w:rsidTr="00937E84">
        <w:trPr>
          <w:trHeight w:val="1275"/>
        </w:trPr>
        <w:tc>
          <w:tcPr>
            <w:tcW w:w="9212" w:type="dxa"/>
            <w:shd w:val="pct10" w:color="auto" w:fill="auto"/>
            <w:vAlign w:val="center"/>
          </w:tcPr>
          <w:p w14:paraId="269DB670" w14:textId="77777777" w:rsidR="00D72078" w:rsidRPr="005E24C6" w:rsidRDefault="00D72078" w:rsidP="00D72078">
            <w:pPr>
              <w:jc w:val="center"/>
              <w:rPr>
                <w:b/>
                <w:sz w:val="36"/>
              </w:rPr>
            </w:pPr>
            <w:r w:rsidRPr="005E24C6">
              <w:rPr>
                <w:b/>
                <w:sz w:val="36"/>
              </w:rPr>
              <w:t>Gmina Jastrzębia, Jastrzębia 110, 26-631 Jastrzębia</w:t>
            </w:r>
          </w:p>
          <w:p w14:paraId="0B6CBCC9" w14:textId="47383450" w:rsidR="00D72078" w:rsidRDefault="00D72078" w:rsidP="00D72078">
            <w:pPr>
              <w:jc w:val="center"/>
            </w:pPr>
            <w:r w:rsidRPr="002950F0">
              <w:t xml:space="preserve">tel.: </w:t>
            </w:r>
            <w:r w:rsidR="00CC4863">
              <w:t>(</w:t>
            </w:r>
            <w:r w:rsidRPr="002950F0">
              <w:t>48</w:t>
            </w:r>
            <w:r w:rsidR="00CC4863">
              <w:t xml:space="preserve">) </w:t>
            </w:r>
            <w:r w:rsidRPr="002950F0">
              <w:t xml:space="preserve">384 05 05, </w:t>
            </w:r>
            <w:r w:rsidRPr="00505915">
              <w:t xml:space="preserve">fax: </w:t>
            </w:r>
            <w:r w:rsidR="00CC4863">
              <w:t>(</w:t>
            </w:r>
            <w:r w:rsidRPr="00505915">
              <w:t>48</w:t>
            </w:r>
            <w:r w:rsidR="00CC4863">
              <w:t>)</w:t>
            </w:r>
            <w:r w:rsidR="003D0943">
              <w:t xml:space="preserve"> </w:t>
            </w:r>
            <w:r w:rsidR="006F67CE">
              <w:t>610 62 00</w:t>
            </w:r>
          </w:p>
          <w:p w14:paraId="6593132E" w14:textId="77777777" w:rsidR="00D72078" w:rsidRDefault="00D72078" w:rsidP="00D72078">
            <w:pPr>
              <w:jc w:val="center"/>
            </w:pPr>
            <w:r w:rsidRPr="002950F0">
              <w:t>NIP: 796-294-26-60   REGON: 670223758</w:t>
            </w:r>
          </w:p>
        </w:tc>
      </w:tr>
    </w:tbl>
    <w:p w14:paraId="6413CC19" w14:textId="77777777" w:rsidR="00D72078" w:rsidRDefault="00D72078"/>
    <w:p w14:paraId="6689BD76" w14:textId="06F70294" w:rsidR="00D72078" w:rsidRDefault="00D72078">
      <w:r>
        <w:t xml:space="preserve">Oznaczenie postępowania </w:t>
      </w:r>
      <w:r w:rsidRPr="002950F0">
        <w:t>przez Zamawiającego:</w:t>
      </w:r>
      <w:r w:rsidR="00283C68">
        <w:t xml:space="preserve"> </w:t>
      </w:r>
      <w:r w:rsidRPr="00283C68">
        <w:t>RI.271.2.</w:t>
      </w:r>
      <w:r w:rsidR="0037457A">
        <w:t>1</w:t>
      </w:r>
      <w:r w:rsidR="00716F6B">
        <w:t>7</w:t>
      </w:r>
      <w:r w:rsidR="00E90D61">
        <w:t>.2021</w:t>
      </w:r>
    </w:p>
    <w:p w14:paraId="4D3644AA" w14:textId="77777777" w:rsidR="00937E84" w:rsidRDefault="00937E84"/>
    <w:tbl>
      <w:tblPr>
        <w:tblStyle w:val="Tabela-Siatka"/>
        <w:tblW w:w="0" w:type="auto"/>
        <w:shd w:val="pct10" w:color="auto" w:fill="auto"/>
        <w:tblLook w:val="04A0" w:firstRow="1" w:lastRow="0" w:firstColumn="1" w:lastColumn="0" w:noHBand="0" w:noVBand="1"/>
      </w:tblPr>
      <w:tblGrid>
        <w:gridCol w:w="9212"/>
      </w:tblGrid>
      <w:tr w:rsidR="00D72078" w14:paraId="65ABDF6F" w14:textId="77777777" w:rsidTr="00937E84">
        <w:trPr>
          <w:trHeight w:val="1109"/>
        </w:trPr>
        <w:tc>
          <w:tcPr>
            <w:tcW w:w="9212" w:type="dxa"/>
            <w:shd w:val="pct10" w:color="auto" w:fill="auto"/>
            <w:vAlign w:val="center"/>
          </w:tcPr>
          <w:p w14:paraId="35F4FDB5" w14:textId="77777777" w:rsidR="00222058" w:rsidRDefault="00222058" w:rsidP="00D10D0C">
            <w:pPr>
              <w:jc w:val="center"/>
              <w:rPr>
                <w:b/>
                <w:sz w:val="36"/>
              </w:rPr>
            </w:pPr>
            <w:r>
              <w:rPr>
                <w:b/>
                <w:sz w:val="36"/>
              </w:rPr>
              <w:t xml:space="preserve">SPECYFIKACJA </w:t>
            </w:r>
            <w:r w:rsidR="00F42B70" w:rsidRPr="005E24C6">
              <w:rPr>
                <w:b/>
                <w:sz w:val="36"/>
              </w:rPr>
              <w:t>WARUNKÓW ZAMÓWIENIA</w:t>
            </w:r>
            <w:r>
              <w:rPr>
                <w:b/>
                <w:sz w:val="36"/>
              </w:rPr>
              <w:t xml:space="preserve"> </w:t>
            </w:r>
          </w:p>
          <w:p w14:paraId="12B5DB54" w14:textId="77777777" w:rsidR="00D72078" w:rsidRPr="005E24C6" w:rsidRDefault="00222058" w:rsidP="00D10D0C">
            <w:pPr>
              <w:jc w:val="center"/>
              <w:rPr>
                <w:b/>
              </w:rPr>
            </w:pPr>
            <w:r>
              <w:rPr>
                <w:b/>
                <w:sz w:val="36"/>
              </w:rPr>
              <w:t>(S</w:t>
            </w:r>
            <w:r w:rsidR="00D10D0C" w:rsidRPr="005E24C6">
              <w:rPr>
                <w:b/>
                <w:sz w:val="36"/>
              </w:rPr>
              <w:t>WZ)</w:t>
            </w:r>
          </w:p>
        </w:tc>
      </w:tr>
    </w:tbl>
    <w:p w14:paraId="0DA78ED4" w14:textId="77777777" w:rsidR="00D10D0C" w:rsidRDefault="00D10D0C" w:rsidP="00D10D0C"/>
    <w:p w14:paraId="701F04E6" w14:textId="243D92ED" w:rsidR="00D10D0C" w:rsidRPr="002950F0" w:rsidRDefault="00D10D0C" w:rsidP="00D10D0C">
      <w:r w:rsidRPr="002950F0">
        <w:t>Rodz</w:t>
      </w:r>
      <w:r w:rsidR="00FE3D57">
        <w:t xml:space="preserve">aj zamówienia: </w:t>
      </w:r>
      <w:r w:rsidR="00425627">
        <w:t>USŁUGI</w:t>
      </w:r>
    </w:p>
    <w:p w14:paraId="710BD9FF" w14:textId="77777777" w:rsidR="00D10D0C" w:rsidRPr="002950F0" w:rsidRDefault="00D10D0C" w:rsidP="00D10D0C">
      <w:pPr>
        <w:spacing w:line="256" w:lineRule="auto"/>
      </w:pPr>
    </w:p>
    <w:p w14:paraId="6EB701F2" w14:textId="77777777" w:rsidR="0057662E" w:rsidRDefault="00D10D0C" w:rsidP="00D10D0C">
      <w:r w:rsidRPr="002950F0">
        <w:t>Tryb udzielenia zam</w:t>
      </w:r>
      <w:r w:rsidR="00222058">
        <w:t xml:space="preserve">ówienia: TRYB PODSTAWOWY </w:t>
      </w:r>
      <w:r w:rsidR="0057662E">
        <w:t xml:space="preserve">BEZ NEGOCJACJI ZGODNIE Z ART. </w:t>
      </w:r>
    </w:p>
    <w:p w14:paraId="7DD299EB" w14:textId="77777777" w:rsidR="00D72078" w:rsidRDefault="0057662E" w:rsidP="00D10D0C">
      <w:r>
        <w:t xml:space="preserve">                                               275 PKT. 1 </w:t>
      </w:r>
      <w:r w:rsidR="00222058">
        <w:t xml:space="preserve"> USTAWY PRAWO ZAMÓWIEŃ PUBLICZNYCH </w:t>
      </w:r>
    </w:p>
    <w:p w14:paraId="1367DA10" w14:textId="30AB6A85" w:rsidR="00770C42" w:rsidRPr="006040CF" w:rsidRDefault="005E7129" w:rsidP="006040CF">
      <w:pPr>
        <w:spacing w:after="12"/>
        <w:ind w:left="2124" w:right="164" w:firstLine="708"/>
      </w:pPr>
      <w:r w:rsidRPr="005E7129">
        <w:rPr>
          <w:kern w:val="2"/>
          <w:szCs w:val="24"/>
          <w:lang w:eastAsia="ar-SA"/>
        </w:rPr>
        <w:t xml:space="preserve">(t.j. Dz. U. </w:t>
      </w:r>
      <w:hyperlink r:id="rId8" w:anchor="/act/17074707/2447258?directHit=true&amp;directHitQuery=pzp" w:history="1">
        <w:r w:rsidR="009249F2">
          <w:rPr>
            <w:rStyle w:val="Hipercze"/>
            <w:color w:val="auto"/>
            <w:u w:val="none"/>
          </w:rPr>
          <w:t>z 2019 poz. 2019 z późn. zm.</w:t>
        </w:r>
        <w:r w:rsidR="00E90E5D">
          <w:rPr>
            <w:rStyle w:val="Hipercze"/>
            <w:color w:val="auto"/>
            <w:u w:val="none"/>
          </w:rPr>
          <w:t>)</w:t>
        </w:r>
        <w:r w:rsidRPr="005E7129">
          <w:rPr>
            <w:rStyle w:val="Hipercze"/>
            <w:color w:val="auto"/>
            <w:u w:val="none"/>
          </w:rPr>
          <w:t xml:space="preserve"> </w:t>
        </w:r>
      </w:hyperlink>
    </w:p>
    <w:p w14:paraId="12255DE0" w14:textId="77777777" w:rsidR="00602D64" w:rsidRDefault="00602D64" w:rsidP="00072B1F">
      <w:pPr>
        <w:jc w:val="center"/>
      </w:pPr>
    </w:p>
    <w:p w14:paraId="3E8F077B" w14:textId="77777777" w:rsidR="00602D64" w:rsidRDefault="00602D64" w:rsidP="00D10D0C"/>
    <w:p w14:paraId="101EE0DD" w14:textId="77777777" w:rsidR="00602D64" w:rsidRDefault="00602D64" w:rsidP="00D10D0C"/>
    <w:p w14:paraId="0BA53656" w14:textId="77777777" w:rsidR="00D10D0C" w:rsidRDefault="005E24C6" w:rsidP="00D10D0C">
      <w:r>
        <w:t>Nazwa zadania:</w:t>
      </w:r>
    </w:p>
    <w:tbl>
      <w:tblPr>
        <w:tblStyle w:val="Tabela-Siatka"/>
        <w:tblW w:w="0" w:type="auto"/>
        <w:shd w:val="pct10" w:color="auto" w:fill="auto"/>
        <w:tblLook w:val="04A0" w:firstRow="1" w:lastRow="0" w:firstColumn="1" w:lastColumn="0" w:noHBand="0" w:noVBand="1"/>
      </w:tblPr>
      <w:tblGrid>
        <w:gridCol w:w="9212"/>
      </w:tblGrid>
      <w:tr w:rsidR="00D10D0C" w14:paraId="2689D150" w14:textId="77777777" w:rsidTr="00543FC1">
        <w:trPr>
          <w:trHeight w:val="1012"/>
        </w:trPr>
        <w:tc>
          <w:tcPr>
            <w:tcW w:w="9212" w:type="dxa"/>
            <w:shd w:val="pct10" w:color="auto" w:fill="auto"/>
            <w:vAlign w:val="center"/>
          </w:tcPr>
          <w:p w14:paraId="5C222F9F" w14:textId="693A4D1C" w:rsidR="00A76823" w:rsidRPr="001C5512" w:rsidRDefault="00425627" w:rsidP="00D33203">
            <w:pPr>
              <w:pStyle w:val="Akapitzlist"/>
              <w:ind w:left="1080"/>
              <w:jc w:val="center"/>
              <w:rPr>
                <w:rFonts w:cs="Arial"/>
                <w:b/>
                <w:sz w:val="28"/>
                <w:lang w:eastAsia="pl-PL"/>
              </w:rPr>
            </w:pPr>
            <w:r>
              <w:rPr>
                <w:rFonts w:cs="Arial"/>
                <w:b/>
                <w:sz w:val="28"/>
                <w:lang w:eastAsia="pl-PL"/>
              </w:rPr>
              <w:t>ODBIÓR, TRANSPORT I ZAGOSPODAROWANIE ODPADÓW KOMUNALNYCH Z NIERUCHOMOŚCI ZAMIESZKAŁYCH Z TERENU GMINY JASTRZĘBIA ORAZ Z PUNKTU SELEKTYWNEJ ZBIÓRKI ODPADÓW KOMUNALNYCH</w:t>
            </w:r>
          </w:p>
        </w:tc>
      </w:tr>
    </w:tbl>
    <w:p w14:paraId="102FA8C8" w14:textId="77777777" w:rsidR="00D10D0C" w:rsidRDefault="00D10D0C" w:rsidP="00D10D0C">
      <w:pPr>
        <w:spacing w:after="12"/>
        <w:ind w:left="404" w:right="409"/>
        <w:jc w:val="center"/>
      </w:pPr>
    </w:p>
    <w:p w14:paraId="0F6AB569" w14:textId="77777777" w:rsidR="00D10D0C" w:rsidRDefault="00D10D0C" w:rsidP="00D10D0C">
      <w:pPr>
        <w:jc w:val="center"/>
      </w:pPr>
    </w:p>
    <w:p w14:paraId="0BBE2BD4" w14:textId="77777777" w:rsidR="00DE31C9" w:rsidRDefault="00DE31C9" w:rsidP="00D10D0C">
      <w:pPr>
        <w:jc w:val="center"/>
      </w:pPr>
    </w:p>
    <w:p w14:paraId="19A41DB7" w14:textId="77777777" w:rsidR="00DE31C9" w:rsidRDefault="00DE31C9" w:rsidP="00D10D0C">
      <w:pPr>
        <w:jc w:val="center"/>
      </w:pPr>
    </w:p>
    <w:p w14:paraId="4814A3B6" w14:textId="77777777" w:rsidR="00DE31C9" w:rsidRDefault="00DE31C9" w:rsidP="00D10D0C">
      <w:pPr>
        <w:jc w:val="center"/>
      </w:pPr>
    </w:p>
    <w:p w14:paraId="5AD959BA" w14:textId="4CDD27CD" w:rsidR="00DE31C9" w:rsidRDefault="004362A3" w:rsidP="004362A3">
      <w:pPr>
        <w:tabs>
          <w:tab w:val="left" w:pos="7770"/>
        </w:tabs>
      </w:pPr>
      <w:r>
        <w:tab/>
      </w:r>
    </w:p>
    <w:p w14:paraId="5F5421E4" w14:textId="77777777" w:rsidR="00DE31C9" w:rsidRDefault="00DE31C9" w:rsidP="00D10D0C">
      <w:pPr>
        <w:jc w:val="center"/>
      </w:pPr>
    </w:p>
    <w:p w14:paraId="39A50231" w14:textId="77777777" w:rsidR="00182CDF" w:rsidRDefault="00182CDF" w:rsidP="00D10D0C">
      <w:pPr>
        <w:jc w:val="center"/>
      </w:pPr>
    </w:p>
    <w:p w14:paraId="0A51EDE4" w14:textId="77777777" w:rsidR="00182CDF" w:rsidRDefault="00182CDF" w:rsidP="00D10D0C">
      <w:pPr>
        <w:jc w:val="center"/>
      </w:pPr>
    </w:p>
    <w:p w14:paraId="04200060" w14:textId="77777777" w:rsidR="00182CDF" w:rsidRDefault="00182CDF" w:rsidP="00D10D0C">
      <w:pPr>
        <w:jc w:val="center"/>
      </w:pPr>
    </w:p>
    <w:p w14:paraId="5ABB0D5C" w14:textId="1AE84CFA" w:rsidR="00D23C79" w:rsidRDefault="00D10D0C">
      <w:pPr>
        <w:tabs>
          <w:tab w:val="center" w:pos="3540"/>
          <w:tab w:val="center" w:pos="4248"/>
          <w:tab w:val="right" w:pos="9082"/>
        </w:tabs>
        <w:spacing w:after="200"/>
        <w:ind w:left="5175" w:hanging="5175"/>
      </w:pPr>
      <w:r>
        <w:t xml:space="preserve">Zatwierdzam: </w:t>
      </w:r>
      <w:r w:rsidR="00716F6B">
        <w:t>03</w:t>
      </w:r>
      <w:r w:rsidR="006F67CE" w:rsidRPr="00B228C7">
        <w:t>.</w:t>
      </w:r>
      <w:r w:rsidR="00716F6B">
        <w:t>11</w:t>
      </w:r>
      <w:r w:rsidR="009249F2" w:rsidRPr="00B228C7">
        <w:t>.2021</w:t>
      </w:r>
      <w:r w:rsidR="00A76823" w:rsidRPr="00B228C7">
        <w:t xml:space="preserve"> </w:t>
      </w:r>
      <w:r w:rsidR="00182CDF" w:rsidRPr="00B228C7">
        <w:t>r.</w:t>
      </w:r>
      <w:r w:rsidR="00182CDF">
        <w:t xml:space="preserve">  </w:t>
      </w:r>
      <w:r w:rsidR="00182CDF">
        <w:tab/>
      </w:r>
      <w:r w:rsidR="00182CDF">
        <w:tab/>
      </w:r>
      <w:r w:rsidRPr="002950F0">
        <w:tab/>
      </w:r>
      <w:r w:rsidR="00A5486A">
        <w:t xml:space="preserve">        </w:t>
      </w:r>
      <w:r w:rsidR="00A16830">
        <w:t xml:space="preserve">               </w:t>
      </w:r>
      <w:r w:rsidR="00A5486A">
        <w:t xml:space="preserve">Wójt Gminy Jastrzębia </w:t>
      </w:r>
    </w:p>
    <w:p w14:paraId="54FC5BE3" w14:textId="782D2E92" w:rsidR="00A5486A" w:rsidRDefault="00A5486A" w:rsidP="00182CDF">
      <w:pPr>
        <w:tabs>
          <w:tab w:val="center" w:pos="3540"/>
          <w:tab w:val="center" w:pos="4248"/>
          <w:tab w:val="right" w:pos="9082"/>
        </w:tabs>
        <w:spacing w:after="200"/>
        <w:ind w:left="5175" w:hanging="5175"/>
      </w:pPr>
      <w:r>
        <w:tab/>
      </w:r>
      <w:r>
        <w:tab/>
      </w:r>
      <w:r>
        <w:tab/>
        <w:t xml:space="preserve">             </w:t>
      </w:r>
      <w:r w:rsidR="00A16830">
        <w:t xml:space="preserve">               </w:t>
      </w:r>
      <w:r>
        <w:t>Wojciech Ćwierz</w:t>
      </w:r>
    </w:p>
    <w:p w14:paraId="705DE8A8" w14:textId="77777777" w:rsidR="00D23C79" w:rsidRDefault="00D10D0C" w:rsidP="00D23C79">
      <w:pPr>
        <w:tabs>
          <w:tab w:val="center" w:pos="3540"/>
          <w:tab w:val="center" w:pos="4248"/>
          <w:tab w:val="right" w:pos="9082"/>
        </w:tabs>
        <w:spacing w:after="200"/>
        <w:ind w:left="5175" w:hanging="5175"/>
        <w:jc w:val="right"/>
        <w:rPr>
          <w:sz w:val="18"/>
        </w:rPr>
      </w:pPr>
      <w:r w:rsidRPr="002950F0">
        <w:t xml:space="preserve">................................................................. </w:t>
      </w:r>
    </w:p>
    <w:p w14:paraId="5DB36306" w14:textId="77777777" w:rsidR="00DD5307" w:rsidRPr="00936A79" w:rsidRDefault="00D10D0C" w:rsidP="00936A79">
      <w:pPr>
        <w:tabs>
          <w:tab w:val="center" w:pos="3540"/>
          <w:tab w:val="center" w:pos="4248"/>
          <w:tab w:val="right" w:pos="9082"/>
        </w:tabs>
        <w:spacing w:after="200"/>
        <w:ind w:left="5103"/>
        <w:jc w:val="center"/>
        <w:rPr>
          <w:sz w:val="18"/>
        </w:rPr>
      </w:pPr>
      <w:r w:rsidRPr="002950F0">
        <w:rPr>
          <w:sz w:val="18"/>
        </w:rPr>
        <w:t>(Podpis Kierow</w:t>
      </w:r>
      <w:r w:rsidR="00D23C79">
        <w:rPr>
          <w:sz w:val="18"/>
        </w:rPr>
        <w:t>nika jednostki zamawiającej lub</w:t>
      </w:r>
      <w:r w:rsidR="00A76823">
        <w:rPr>
          <w:sz w:val="18"/>
        </w:rPr>
        <w:t xml:space="preserve"> </w:t>
      </w:r>
      <w:r w:rsidRPr="002950F0">
        <w:rPr>
          <w:sz w:val="18"/>
        </w:rPr>
        <w:t>osoby upoważnionej)</w:t>
      </w:r>
    </w:p>
    <w:p w14:paraId="45EACFE5" w14:textId="77777777" w:rsidR="00C75B03" w:rsidRDefault="00C75B03" w:rsidP="00937E84">
      <w:pPr>
        <w:spacing w:after="3" w:line="256" w:lineRule="auto"/>
        <w:ind w:left="351" w:right="352"/>
        <w:jc w:val="center"/>
        <w:rPr>
          <w:b/>
          <w:sz w:val="28"/>
        </w:rPr>
      </w:pPr>
    </w:p>
    <w:p w14:paraId="5C36618D" w14:textId="77777777" w:rsidR="00C75B03" w:rsidRDefault="00C75B03" w:rsidP="00D87C99">
      <w:pPr>
        <w:spacing w:after="3" w:line="256" w:lineRule="auto"/>
        <w:ind w:right="352"/>
        <w:rPr>
          <w:b/>
          <w:sz w:val="28"/>
        </w:rPr>
      </w:pPr>
    </w:p>
    <w:p w14:paraId="2D494480" w14:textId="430A4369" w:rsidR="009622D9" w:rsidRPr="00937E84" w:rsidRDefault="00716F6B" w:rsidP="00937E84">
      <w:pPr>
        <w:spacing w:after="3" w:line="256" w:lineRule="auto"/>
        <w:ind w:left="351" w:right="352"/>
        <w:jc w:val="center"/>
        <w:rPr>
          <w:b/>
          <w:sz w:val="28"/>
        </w:rPr>
      </w:pPr>
      <w:r>
        <w:rPr>
          <w:b/>
          <w:sz w:val="28"/>
        </w:rPr>
        <w:t>LISTOPAD</w:t>
      </w:r>
      <w:r w:rsidR="00350A8A">
        <w:rPr>
          <w:b/>
          <w:sz w:val="28"/>
        </w:rPr>
        <w:t xml:space="preserve"> 2021</w:t>
      </w:r>
    </w:p>
    <w:sdt>
      <w:sdtPr>
        <w:rPr>
          <w:rFonts w:ascii="Arial" w:eastAsiaTheme="minorHAnsi" w:hAnsi="Arial" w:cstheme="minorBidi"/>
          <w:b w:val="0"/>
          <w:bCs w:val="0"/>
          <w:color w:val="auto"/>
          <w:sz w:val="22"/>
          <w:szCs w:val="22"/>
          <w:lang w:eastAsia="en-US"/>
        </w:rPr>
        <w:id w:val="409584463"/>
        <w:docPartObj>
          <w:docPartGallery w:val="Table of Contents"/>
          <w:docPartUnique/>
        </w:docPartObj>
      </w:sdtPr>
      <w:sdtEndPr/>
      <w:sdtContent>
        <w:p w14:paraId="6ED5BA04" w14:textId="77777777" w:rsidR="00522A7B" w:rsidRDefault="00126E77" w:rsidP="00A30F75">
          <w:pPr>
            <w:pStyle w:val="Nagwekspisutreci"/>
            <w:jc w:val="center"/>
          </w:pPr>
          <w:r w:rsidRPr="00126E77">
            <w:rPr>
              <w:rFonts w:ascii="Arial" w:hAnsi="Arial" w:cs="Arial"/>
              <w:color w:val="auto"/>
            </w:rPr>
            <w:t>SPIS TREŚCI</w:t>
          </w:r>
        </w:p>
        <w:p w14:paraId="5F6F7BCE" w14:textId="48DD705F" w:rsidR="00FD1675" w:rsidRDefault="00C02E3D">
          <w:pPr>
            <w:pStyle w:val="Spistreci1"/>
            <w:rPr>
              <w:rFonts w:asciiTheme="minorHAnsi" w:eastAsiaTheme="minorEastAsia" w:hAnsiTheme="minorHAnsi"/>
              <w:noProof/>
              <w:lang w:eastAsia="pl-PL"/>
            </w:rPr>
          </w:pPr>
          <w:r>
            <w:fldChar w:fldCharType="begin"/>
          </w:r>
          <w:r w:rsidR="00522A7B">
            <w:instrText xml:space="preserve"> TOC \o "1-3" \h \z \u </w:instrText>
          </w:r>
          <w:r>
            <w:fldChar w:fldCharType="separate"/>
          </w:r>
          <w:hyperlink w:anchor="_Toc79269642" w:history="1">
            <w:r w:rsidR="00FD1675" w:rsidRPr="007C1EB1">
              <w:rPr>
                <w:rStyle w:val="Hipercze"/>
                <w:noProof/>
              </w:rPr>
              <w:t>1.</w:t>
            </w:r>
            <w:r w:rsidR="00FD1675">
              <w:rPr>
                <w:rFonts w:asciiTheme="minorHAnsi" w:eastAsiaTheme="minorEastAsia" w:hAnsiTheme="minorHAnsi"/>
                <w:noProof/>
                <w:lang w:eastAsia="pl-PL"/>
              </w:rPr>
              <w:tab/>
            </w:r>
            <w:r w:rsidR="00FD1675" w:rsidRPr="007C1EB1">
              <w:rPr>
                <w:rStyle w:val="Hipercze"/>
                <w:noProof/>
              </w:rPr>
              <w:t>NAZWA ORAZ ADRES ZAMAWIAJĄCEGO</w:t>
            </w:r>
            <w:r w:rsidR="00FD1675">
              <w:rPr>
                <w:noProof/>
                <w:webHidden/>
              </w:rPr>
              <w:tab/>
            </w:r>
            <w:r w:rsidR="0096682E">
              <w:rPr>
                <w:noProof/>
                <w:webHidden/>
              </w:rPr>
              <w:t>3</w:t>
            </w:r>
          </w:hyperlink>
        </w:p>
        <w:p w14:paraId="52ED6979" w14:textId="722CC693" w:rsidR="00FD1675" w:rsidRDefault="00FB1082">
          <w:pPr>
            <w:pStyle w:val="Spistreci1"/>
            <w:rPr>
              <w:rStyle w:val="Hipercze"/>
              <w:noProof/>
            </w:rPr>
          </w:pPr>
          <w:hyperlink w:anchor="_Toc79269643" w:history="1">
            <w:r w:rsidR="00FD1675" w:rsidRPr="007C1EB1">
              <w:rPr>
                <w:rStyle w:val="Hipercze"/>
                <w:noProof/>
              </w:rPr>
              <w:t>2.</w:t>
            </w:r>
            <w:r w:rsidR="00FD1675">
              <w:rPr>
                <w:rFonts w:asciiTheme="minorHAnsi" w:eastAsiaTheme="minorEastAsia" w:hAnsiTheme="minorHAnsi"/>
                <w:noProof/>
                <w:lang w:eastAsia="pl-PL"/>
              </w:rPr>
              <w:tab/>
            </w:r>
            <w:r w:rsidR="00FD1675" w:rsidRPr="007C1EB1">
              <w:rPr>
                <w:rStyle w:val="Hipercze"/>
                <w:noProof/>
              </w:rPr>
              <w:t>TRYB UDZIELENIA ZAMÓWIENIA</w:t>
            </w:r>
            <w:r w:rsidR="00FD1675">
              <w:rPr>
                <w:noProof/>
                <w:webHidden/>
              </w:rPr>
              <w:tab/>
            </w:r>
            <w:r w:rsidR="0096682E">
              <w:rPr>
                <w:noProof/>
                <w:webHidden/>
              </w:rPr>
              <w:t>3</w:t>
            </w:r>
          </w:hyperlink>
        </w:p>
        <w:p w14:paraId="2CBA2EC0" w14:textId="4519642C" w:rsidR="00460C2D" w:rsidRPr="00460C2D" w:rsidRDefault="00460C2D" w:rsidP="00B228C7">
          <w:pPr>
            <w:spacing w:line="360" w:lineRule="auto"/>
          </w:pPr>
          <w:r>
            <w:t>3.    OZNACZENIE POSTĘPOWANIA</w:t>
          </w:r>
          <w:r w:rsidR="0096682E">
            <w:t xml:space="preserve"> </w:t>
          </w:r>
          <w:r>
            <w:t>……………………………………………………………</w:t>
          </w:r>
          <w:r w:rsidR="00A16830">
            <w:t>………</w:t>
          </w:r>
          <w:r w:rsidR="0096682E">
            <w:t xml:space="preserve"> 3</w:t>
          </w:r>
        </w:p>
        <w:p w14:paraId="78F4266A" w14:textId="7A24C73E" w:rsidR="00FD1675" w:rsidRDefault="00FB1082">
          <w:pPr>
            <w:pStyle w:val="Spistreci1"/>
            <w:rPr>
              <w:rFonts w:asciiTheme="minorHAnsi" w:eastAsiaTheme="minorEastAsia" w:hAnsiTheme="minorHAnsi"/>
              <w:noProof/>
              <w:lang w:eastAsia="pl-PL"/>
            </w:rPr>
          </w:pPr>
          <w:hyperlink w:anchor="_Toc79269644" w:history="1">
            <w:r w:rsidR="00FD1675" w:rsidRPr="007C1EB1">
              <w:rPr>
                <w:rStyle w:val="Hipercze"/>
                <w:noProof/>
              </w:rPr>
              <w:t>4.</w:t>
            </w:r>
            <w:r w:rsidR="00FD1675">
              <w:rPr>
                <w:rFonts w:asciiTheme="minorHAnsi" w:eastAsiaTheme="minorEastAsia" w:hAnsiTheme="minorHAnsi"/>
                <w:noProof/>
                <w:lang w:eastAsia="pl-PL"/>
              </w:rPr>
              <w:tab/>
            </w:r>
            <w:r w:rsidR="00FD1675" w:rsidRPr="007C1EB1">
              <w:rPr>
                <w:rStyle w:val="Hipercze"/>
                <w:noProof/>
              </w:rPr>
              <w:t>OPIS PRZEDMIOTU ZAMÓWIENIA</w:t>
            </w:r>
            <w:r w:rsidR="00FD1675">
              <w:rPr>
                <w:noProof/>
                <w:webHidden/>
              </w:rPr>
              <w:tab/>
            </w:r>
            <w:r w:rsidR="0096682E">
              <w:rPr>
                <w:noProof/>
                <w:webHidden/>
              </w:rPr>
              <w:t>3</w:t>
            </w:r>
          </w:hyperlink>
        </w:p>
        <w:p w14:paraId="49729A15" w14:textId="65FBF749" w:rsidR="00FD1675" w:rsidRDefault="00FB1082">
          <w:pPr>
            <w:pStyle w:val="Spistreci1"/>
            <w:rPr>
              <w:rFonts w:asciiTheme="minorHAnsi" w:eastAsiaTheme="minorEastAsia" w:hAnsiTheme="minorHAnsi"/>
              <w:noProof/>
              <w:lang w:eastAsia="pl-PL"/>
            </w:rPr>
          </w:pPr>
          <w:hyperlink w:anchor="_Toc79269645" w:history="1">
            <w:r w:rsidR="00FD1675" w:rsidRPr="007C1EB1">
              <w:rPr>
                <w:rStyle w:val="Hipercze"/>
                <w:noProof/>
              </w:rPr>
              <w:t>5.</w:t>
            </w:r>
            <w:r w:rsidR="00FD1675">
              <w:rPr>
                <w:rFonts w:asciiTheme="minorHAnsi" w:eastAsiaTheme="minorEastAsia" w:hAnsiTheme="minorHAnsi"/>
                <w:noProof/>
                <w:lang w:eastAsia="pl-PL"/>
              </w:rPr>
              <w:tab/>
            </w:r>
            <w:r w:rsidR="00FD1675" w:rsidRPr="007C1EB1">
              <w:rPr>
                <w:rStyle w:val="Hipercze"/>
                <w:noProof/>
              </w:rPr>
              <w:t>INFORMACJA O PRZEDMIOTOWYCH ŚRODKACH DOWODOWYCH</w:t>
            </w:r>
            <w:r w:rsidR="00FD1675">
              <w:rPr>
                <w:noProof/>
                <w:webHidden/>
              </w:rPr>
              <w:tab/>
            </w:r>
            <w:r>
              <w:rPr>
                <w:noProof/>
                <w:webHidden/>
              </w:rPr>
              <w:t>9</w:t>
            </w:r>
          </w:hyperlink>
        </w:p>
        <w:p w14:paraId="4C8DEEEC" w14:textId="61574DA1" w:rsidR="00FD1675" w:rsidRDefault="00FB1082">
          <w:pPr>
            <w:pStyle w:val="Spistreci1"/>
            <w:rPr>
              <w:rFonts w:asciiTheme="minorHAnsi" w:eastAsiaTheme="minorEastAsia" w:hAnsiTheme="minorHAnsi"/>
              <w:noProof/>
              <w:lang w:eastAsia="pl-PL"/>
            </w:rPr>
          </w:pPr>
          <w:hyperlink w:anchor="_Toc79269646" w:history="1">
            <w:r w:rsidR="00FD1675" w:rsidRPr="007C1EB1">
              <w:rPr>
                <w:rStyle w:val="Hipercze"/>
                <w:noProof/>
              </w:rPr>
              <w:t>6.</w:t>
            </w:r>
            <w:r w:rsidR="00FD1675">
              <w:rPr>
                <w:rFonts w:asciiTheme="minorHAnsi" w:eastAsiaTheme="minorEastAsia" w:hAnsiTheme="minorHAnsi"/>
                <w:noProof/>
                <w:lang w:eastAsia="pl-PL"/>
              </w:rPr>
              <w:tab/>
            </w:r>
            <w:r w:rsidR="00FD1675" w:rsidRPr="007C1EB1">
              <w:rPr>
                <w:rStyle w:val="Hipercze"/>
                <w:noProof/>
              </w:rPr>
              <w:t>TERMIN WYKONANIA ZAMÓWIENIA</w:t>
            </w:r>
            <w:r w:rsidR="00FD1675">
              <w:rPr>
                <w:noProof/>
                <w:webHidden/>
              </w:rPr>
              <w:tab/>
            </w:r>
            <w:r>
              <w:rPr>
                <w:noProof/>
                <w:webHidden/>
              </w:rPr>
              <w:t>9</w:t>
            </w:r>
          </w:hyperlink>
        </w:p>
        <w:p w14:paraId="7C139EA9" w14:textId="49A10855" w:rsidR="00FD1675" w:rsidRDefault="00FB1082">
          <w:pPr>
            <w:pStyle w:val="Spistreci1"/>
            <w:rPr>
              <w:rFonts w:asciiTheme="minorHAnsi" w:eastAsiaTheme="minorEastAsia" w:hAnsiTheme="minorHAnsi"/>
              <w:noProof/>
              <w:lang w:eastAsia="pl-PL"/>
            </w:rPr>
          </w:pPr>
          <w:hyperlink w:anchor="_Toc79269647" w:history="1">
            <w:r w:rsidR="00FD1675" w:rsidRPr="007C1EB1">
              <w:rPr>
                <w:rStyle w:val="Hipercze"/>
                <w:noProof/>
              </w:rPr>
              <w:t>7.</w:t>
            </w:r>
            <w:r w:rsidR="00FD1675">
              <w:rPr>
                <w:rFonts w:asciiTheme="minorHAnsi" w:eastAsiaTheme="minorEastAsia" w:hAnsiTheme="minorHAnsi"/>
                <w:noProof/>
                <w:lang w:eastAsia="pl-PL"/>
              </w:rPr>
              <w:tab/>
            </w:r>
            <w:r w:rsidR="00FD1675" w:rsidRPr="007C1EB1">
              <w:rPr>
                <w:rStyle w:val="Hipercze"/>
                <w:noProof/>
              </w:rPr>
              <w:t>WARUNKI UDZIAŁU W POSTĘPOWANIU</w:t>
            </w:r>
            <w:r w:rsidR="00FD1675">
              <w:rPr>
                <w:noProof/>
                <w:webHidden/>
              </w:rPr>
              <w:tab/>
            </w:r>
            <w:r>
              <w:rPr>
                <w:noProof/>
                <w:webHidden/>
              </w:rPr>
              <w:t>9</w:t>
            </w:r>
          </w:hyperlink>
        </w:p>
        <w:p w14:paraId="17BAABD0" w14:textId="6BC416DB" w:rsidR="00FD1675" w:rsidRDefault="00FB1082">
          <w:pPr>
            <w:pStyle w:val="Spistreci1"/>
            <w:rPr>
              <w:rFonts w:asciiTheme="minorHAnsi" w:eastAsiaTheme="minorEastAsia" w:hAnsiTheme="minorHAnsi"/>
              <w:noProof/>
              <w:lang w:eastAsia="pl-PL"/>
            </w:rPr>
          </w:pPr>
          <w:hyperlink w:anchor="_Toc79269648" w:history="1">
            <w:r w:rsidR="00FD1675" w:rsidRPr="007C1EB1">
              <w:rPr>
                <w:rStyle w:val="Hipercze"/>
                <w:noProof/>
              </w:rPr>
              <w:t>8.</w:t>
            </w:r>
            <w:r w:rsidR="00FD1675">
              <w:rPr>
                <w:rFonts w:asciiTheme="minorHAnsi" w:eastAsiaTheme="minorEastAsia" w:hAnsiTheme="minorHAnsi"/>
                <w:noProof/>
                <w:lang w:eastAsia="pl-PL"/>
              </w:rPr>
              <w:tab/>
            </w:r>
            <w:r w:rsidR="00FD1675" w:rsidRPr="007C1EB1">
              <w:rPr>
                <w:rStyle w:val="Hipercze"/>
                <w:noProof/>
              </w:rPr>
              <w:t>PODSTAWY WYKLUCZENIA</w:t>
            </w:r>
            <w:r w:rsidR="00FD1675">
              <w:rPr>
                <w:noProof/>
                <w:webHidden/>
              </w:rPr>
              <w:tab/>
            </w:r>
            <w:r>
              <w:rPr>
                <w:noProof/>
                <w:webHidden/>
              </w:rPr>
              <w:t>10</w:t>
            </w:r>
          </w:hyperlink>
        </w:p>
        <w:p w14:paraId="6F5E0C1F" w14:textId="4A538AE0" w:rsidR="00FD1675" w:rsidRDefault="00FB1082">
          <w:pPr>
            <w:pStyle w:val="Spistreci1"/>
            <w:rPr>
              <w:rStyle w:val="Hipercze"/>
              <w:noProof/>
            </w:rPr>
          </w:pPr>
          <w:hyperlink w:anchor="_Toc79269649" w:history="1">
            <w:r w:rsidR="00FD1675" w:rsidRPr="007C1EB1">
              <w:rPr>
                <w:rStyle w:val="Hipercze"/>
                <w:noProof/>
              </w:rPr>
              <w:t>9.</w:t>
            </w:r>
            <w:r w:rsidR="00FD1675">
              <w:rPr>
                <w:rFonts w:asciiTheme="minorHAnsi" w:eastAsiaTheme="minorEastAsia" w:hAnsiTheme="minorHAnsi"/>
                <w:noProof/>
                <w:lang w:eastAsia="pl-PL"/>
              </w:rPr>
              <w:tab/>
            </w:r>
            <w:r w:rsidR="00FD1675" w:rsidRPr="007C1EB1">
              <w:rPr>
                <w:rStyle w:val="Hipercze"/>
                <w:noProof/>
              </w:rPr>
              <w:t>INFORMACJA O PODMIOTOWYCH ŚRODKACH DOWODOWYCH</w:t>
            </w:r>
            <w:r w:rsidR="00FD1675">
              <w:rPr>
                <w:noProof/>
                <w:webHidden/>
              </w:rPr>
              <w:tab/>
            </w:r>
            <w:r>
              <w:rPr>
                <w:noProof/>
                <w:webHidden/>
              </w:rPr>
              <w:t>13</w:t>
            </w:r>
          </w:hyperlink>
        </w:p>
        <w:p w14:paraId="31F59CDD" w14:textId="77777777" w:rsidR="00460C2D" w:rsidRDefault="00460C2D" w:rsidP="00460C2D">
          <w:pPr>
            <w:jc w:val="both"/>
            <w:rPr>
              <w:rFonts w:cs="Arial"/>
            </w:rPr>
          </w:pPr>
          <w:r>
            <w:rPr>
              <w:rFonts w:cs="Arial"/>
            </w:rPr>
            <w:t xml:space="preserve">10. </w:t>
          </w:r>
          <w:r w:rsidRPr="00460C2D">
            <w:rPr>
              <w:rFonts w:cs="Arial"/>
            </w:rPr>
            <w:t xml:space="preserve">INFORMACJA DLA WYKONAWCÓW POLEGAJĄCYCH NA ZASOBACH INNYCH </w:t>
          </w:r>
        </w:p>
        <w:p w14:paraId="66B67CAD" w14:textId="77777777" w:rsidR="00460C2D" w:rsidRDefault="00460C2D" w:rsidP="00460C2D">
          <w:pPr>
            <w:jc w:val="both"/>
            <w:rPr>
              <w:rFonts w:cs="Arial"/>
            </w:rPr>
          </w:pPr>
          <w:r>
            <w:rPr>
              <w:rFonts w:cs="Arial"/>
            </w:rPr>
            <w:t xml:space="preserve">      </w:t>
          </w:r>
          <w:r w:rsidRPr="00460C2D">
            <w:rPr>
              <w:rFonts w:cs="Arial"/>
            </w:rPr>
            <w:t xml:space="preserve">PODMIOTÓW, NA ZASADACH OKREŚLONYCH W ART. 118 USTAWY PZP ORAZ </w:t>
          </w:r>
        </w:p>
        <w:p w14:paraId="27CAF43D" w14:textId="77777777" w:rsidR="00460C2D" w:rsidRDefault="00460C2D" w:rsidP="00460C2D">
          <w:pPr>
            <w:jc w:val="both"/>
            <w:rPr>
              <w:rFonts w:cs="Arial"/>
            </w:rPr>
          </w:pPr>
          <w:r>
            <w:rPr>
              <w:rFonts w:cs="Arial"/>
            </w:rPr>
            <w:t xml:space="preserve">      </w:t>
          </w:r>
          <w:r w:rsidRPr="00460C2D">
            <w:rPr>
              <w:rFonts w:cs="Arial"/>
            </w:rPr>
            <w:t xml:space="preserve">ZAMIERZAJĄCYCH POWIERZYĆ WYKONANIE CZĘŚCI ZAMÓWIENIA </w:t>
          </w:r>
        </w:p>
        <w:p w14:paraId="26F61242" w14:textId="5CAC4FE5" w:rsidR="00460C2D" w:rsidRPr="00460C2D" w:rsidRDefault="00460C2D" w:rsidP="00460C2D">
          <w:pPr>
            <w:jc w:val="both"/>
            <w:rPr>
              <w:rFonts w:cs="Arial"/>
            </w:rPr>
          </w:pPr>
          <w:r>
            <w:rPr>
              <w:rFonts w:cs="Arial"/>
            </w:rPr>
            <w:t xml:space="preserve">      </w:t>
          </w:r>
          <w:r w:rsidRPr="00460C2D">
            <w:rPr>
              <w:rFonts w:cs="Arial"/>
            </w:rPr>
            <w:t>PODWYKONAWCOM</w:t>
          </w:r>
          <w:r>
            <w:rPr>
              <w:rFonts w:cs="Arial"/>
            </w:rPr>
            <w:t>…………………………………………………………………………</w:t>
          </w:r>
          <w:r w:rsidR="00A16830">
            <w:rPr>
              <w:rFonts w:cs="Arial"/>
            </w:rPr>
            <w:t xml:space="preserve">……… </w:t>
          </w:r>
          <w:r w:rsidR="00FB1082">
            <w:rPr>
              <w:rFonts w:cs="Arial"/>
            </w:rPr>
            <w:t>19</w:t>
          </w:r>
        </w:p>
        <w:p w14:paraId="0603FEFF" w14:textId="66358152" w:rsidR="00FD1675" w:rsidRDefault="00FB1082">
          <w:pPr>
            <w:pStyle w:val="Spistreci1"/>
            <w:rPr>
              <w:rFonts w:asciiTheme="minorHAnsi" w:eastAsiaTheme="minorEastAsia" w:hAnsiTheme="minorHAnsi"/>
              <w:noProof/>
              <w:lang w:eastAsia="pl-PL"/>
            </w:rPr>
          </w:pPr>
          <w:hyperlink w:anchor="_Toc79269650" w:history="1">
            <w:r w:rsidR="0096682E" w:rsidRPr="007C1EB1">
              <w:rPr>
                <w:rStyle w:val="Hipercze"/>
                <w:rFonts w:cs="Arial"/>
                <w:noProof/>
              </w:rPr>
              <w:t>11.</w:t>
            </w:r>
            <w:r w:rsidR="0096682E">
              <w:rPr>
                <w:rFonts w:asciiTheme="minorHAnsi" w:eastAsiaTheme="minorEastAsia" w:hAnsiTheme="minorHAnsi"/>
                <w:noProof/>
                <w:lang w:eastAsia="pl-PL"/>
              </w:rPr>
              <w:tab/>
            </w:r>
            <w:r w:rsidR="0096682E" w:rsidRPr="007C1EB1">
              <w:rPr>
                <w:rStyle w:val="Hipercze"/>
                <w:rFonts w:cs="Arial"/>
                <w:noProof/>
              </w:rPr>
              <w:t>INFORMACJA DLA WYKONAWCÓW WSPÓLNIE UBIEGAJĄCYCH SIĘ  O UDZIELENIE ZAMÓWIENIA (W TYM SPÓŁKI CYWILNE)</w:t>
            </w:r>
            <w:r w:rsidR="0096682E">
              <w:rPr>
                <w:noProof/>
                <w:webHidden/>
              </w:rPr>
              <w:tab/>
            </w:r>
            <w:r>
              <w:rPr>
                <w:noProof/>
                <w:webHidden/>
              </w:rPr>
              <w:t>20</w:t>
            </w:r>
          </w:hyperlink>
        </w:p>
        <w:p w14:paraId="625A2851" w14:textId="2DAF153C" w:rsidR="00FD1675" w:rsidRDefault="00FB1082">
          <w:pPr>
            <w:pStyle w:val="Spistreci1"/>
            <w:rPr>
              <w:rFonts w:asciiTheme="minorHAnsi" w:eastAsiaTheme="minorEastAsia" w:hAnsiTheme="minorHAnsi"/>
              <w:noProof/>
              <w:lang w:eastAsia="pl-PL"/>
            </w:rPr>
          </w:pPr>
          <w:hyperlink w:anchor="_Toc79269651" w:history="1">
            <w:r w:rsidR="00FD1675" w:rsidRPr="007C1EB1">
              <w:rPr>
                <w:rStyle w:val="Hipercze"/>
                <w:noProof/>
              </w:rPr>
              <w:t>12.</w:t>
            </w:r>
            <w:r w:rsidR="00FD1675">
              <w:rPr>
                <w:rFonts w:asciiTheme="minorHAnsi" w:eastAsiaTheme="minorEastAsia" w:hAnsiTheme="minorHAnsi"/>
                <w:noProof/>
                <w:lang w:eastAsia="pl-PL"/>
              </w:rPr>
              <w:tab/>
            </w:r>
            <w:r w:rsidR="00FD1675" w:rsidRPr="007C1EB1">
              <w:rPr>
                <w:rStyle w:val="Hipercze"/>
                <w:noProof/>
              </w:rPr>
              <w:t>INFORMACJA O ŚRODKACH KOMUNIKACJI ELEKTRONICZNEJ, PRZY UŻYCIU KTÓRYCH ZAMAWIAJĄCY BĘDZIE KOMUNIKOWAŁ SIĘ Z WYKONAWCAMI, ORAZ INFORMACJE O WYMAGANIACH TECHNICZNYCH I ORGANIZACYJNYCH SPORZĄDZANIA, WYSYŁANIA I ODBIERANIA KORESPONDENCJI ELEKTRONICZNEJ</w:t>
            </w:r>
            <w:r w:rsidR="00FD1675">
              <w:rPr>
                <w:noProof/>
                <w:webHidden/>
              </w:rPr>
              <w:tab/>
            </w:r>
          </w:hyperlink>
          <w:r>
            <w:rPr>
              <w:noProof/>
            </w:rPr>
            <w:t>21</w:t>
          </w:r>
        </w:p>
        <w:p w14:paraId="37C9A7A8" w14:textId="30CE6E99" w:rsidR="00FD1675" w:rsidRDefault="00FB1082">
          <w:pPr>
            <w:pStyle w:val="Spistreci1"/>
            <w:rPr>
              <w:rFonts w:asciiTheme="minorHAnsi" w:eastAsiaTheme="minorEastAsia" w:hAnsiTheme="minorHAnsi"/>
              <w:noProof/>
              <w:lang w:eastAsia="pl-PL"/>
            </w:rPr>
          </w:pPr>
          <w:hyperlink w:anchor="_Toc79269652" w:history="1">
            <w:r w:rsidR="00FD1675" w:rsidRPr="007C1EB1">
              <w:rPr>
                <w:rStyle w:val="Hipercze"/>
                <w:rFonts w:cs="Arial"/>
                <w:noProof/>
              </w:rPr>
              <w:t>13.</w:t>
            </w:r>
            <w:r w:rsidR="00FD1675">
              <w:rPr>
                <w:rFonts w:asciiTheme="minorHAnsi" w:eastAsiaTheme="minorEastAsia" w:hAnsiTheme="minorHAnsi"/>
                <w:noProof/>
                <w:lang w:eastAsia="pl-PL"/>
              </w:rPr>
              <w:tab/>
            </w:r>
            <w:r w:rsidR="00FD1675" w:rsidRPr="007C1EB1">
              <w:rPr>
                <w:rStyle w:val="Hipercze"/>
                <w:rFonts w:cs="Arial"/>
                <w:noProof/>
              </w:rPr>
              <w:t>WYMAGANIA DOTYCZĄCE WADIUM</w:t>
            </w:r>
            <w:r w:rsidR="00FD1675">
              <w:rPr>
                <w:noProof/>
                <w:webHidden/>
              </w:rPr>
              <w:tab/>
            </w:r>
          </w:hyperlink>
          <w:r>
            <w:rPr>
              <w:noProof/>
            </w:rPr>
            <w:t>24</w:t>
          </w:r>
        </w:p>
        <w:p w14:paraId="4E31B804" w14:textId="7A75A837" w:rsidR="00FD1675" w:rsidRDefault="00FB1082">
          <w:pPr>
            <w:pStyle w:val="Spistreci1"/>
            <w:rPr>
              <w:rFonts w:asciiTheme="minorHAnsi" w:eastAsiaTheme="minorEastAsia" w:hAnsiTheme="minorHAnsi"/>
              <w:noProof/>
              <w:lang w:eastAsia="pl-PL"/>
            </w:rPr>
          </w:pPr>
          <w:hyperlink w:anchor="_Toc79269653" w:history="1">
            <w:r w:rsidR="00FD1675" w:rsidRPr="007C1EB1">
              <w:rPr>
                <w:rStyle w:val="Hipercze"/>
                <w:rFonts w:cs="Arial"/>
                <w:noProof/>
              </w:rPr>
              <w:t>14.</w:t>
            </w:r>
            <w:r w:rsidR="00FD1675">
              <w:rPr>
                <w:rFonts w:asciiTheme="minorHAnsi" w:eastAsiaTheme="minorEastAsia" w:hAnsiTheme="minorHAnsi"/>
                <w:noProof/>
                <w:lang w:eastAsia="pl-PL"/>
              </w:rPr>
              <w:tab/>
            </w:r>
            <w:r w:rsidR="00FD1675" w:rsidRPr="007C1EB1">
              <w:rPr>
                <w:rStyle w:val="Hipercze"/>
                <w:rFonts w:cs="Arial"/>
                <w:noProof/>
              </w:rPr>
              <w:t>OPIS SPOSOBU PRZYGOTOWANIA OFERT</w:t>
            </w:r>
            <w:r w:rsidR="00FD1675">
              <w:rPr>
                <w:noProof/>
                <w:webHidden/>
              </w:rPr>
              <w:tab/>
            </w:r>
          </w:hyperlink>
          <w:r>
            <w:rPr>
              <w:noProof/>
            </w:rPr>
            <w:t>24</w:t>
          </w:r>
        </w:p>
        <w:p w14:paraId="646D3F14" w14:textId="70DBF3AF" w:rsidR="00FD1675" w:rsidRDefault="00FB1082">
          <w:pPr>
            <w:pStyle w:val="Spistreci1"/>
            <w:rPr>
              <w:rFonts w:asciiTheme="minorHAnsi" w:eastAsiaTheme="minorEastAsia" w:hAnsiTheme="minorHAnsi"/>
              <w:noProof/>
              <w:lang w:eastAsia="pl-PL"/>
            </w:rPr>
          </w:pPr>
          <w:hyperlink w:anchor="_Toc79269654" w:history="1">
            <w:r w:rsidR="0096682E" w:rsidRPr="007C1EB1">
              <w:rPr>
                <w:rStyle w:val="Hipercze"/>
                <w:rFonts w:cs="Arial"/>
                <w:noProof/>
              </w:rPr>
              <w:t>15.</w:t>
            </w:r>
            <w:r w:rsidR="0096682E">
              <w:rPr>
                <w:rFonts w:asciiTheme="minorHAnsi" w:eastAsiaTheme="minorEastAsia" w:hAnsiTheme="minorHAnsi"/>
                <w:noProof/>
                <w:lang w:eastAsia="pl-PL"/>
              </w:rPr>
              <w:tab/>
            </w:r>
            <w:r w:rsidR="0096682E" w:rsidRPr="007C1EB1">
              <w:rPr>
                <w:rStyle w:val="Hipercze"/>
                <w:rFonts w:cs="Arial"/>
                <w:noProof/>
              </w:rPr>
              <w:t>SKŁADANIE I OTWARCIE OFERT</w:t>
            </w:r>
            <w:r w:rsidR="0096682E">
              <w:rPr>
                <w:noProof/>
                <w:webHidden/>
              </w:rPr>
              <w:tab/>
            </w:r>
            <w:r>
              <w:rPr>
                <w:noProof/>
                <w:webHidden/>
              </w:rPr>
              <w:t>26</w:t>
            </w:r>
          </w:hyperlink>
        </w:p>
        <w:p w14:paraId="4E19C2FF" w14:textId="41208533" w:rsidR="00FD1675" w:rsidRDefault="00FB1082">
          <w:pPr>
            <w:pStyle w:val="Spistreci1"/>
            <w:rPr>
              <w:rFonts w:asciiTheme="minorHAnsi" w:eastAsiaTheme="minorEastAsia" w:hAnsiTheme="minorHAnsi"/>
              <w:noProof/>
              <w:lang w:eastAsia="pl-PL"/>
            </w:rPr>
          </w:pPr>
          <w:hyperlink w:anchor="_Toc79269655" w:history="1">
            <w:r w:rsidR="00FD1675" w:rsidRPr="007C1EB1">
              <w:rPr>
                <w:rStyle w:val="Hipercze"/>
                <w:rFonts w:cs="Arial"/>
                <w:noProof/>
              </w:rPr>
              <w:t>16.</w:t>
            </w:r>
            <w:r w:rsidR="00FD1675">
              <w:rPr>
                <w:rFonts w:asciiTheme="minorHAnsi" w:eastAsiaTheme="minorEastAsia" w:hAnsiTheme="minorHAnsi"/>
                <w:noProof/>
                <w:lang w:eastAsia="pl-PL"/>
              </w:rPr>
              <w:tab/>
            </w:r>
            <w:r w:rsidR="00FD1675" w:rsidRPr="007C1EB1">
              <w:rPr>
                <w:rStyle w:val="Hipercze"/>
                <w:rFonts w:cs="Arial"/>
                <w:noProof/>
              </w:rPr>
              <w:t>TERMIN ZWIĄZANIA OFERTĄ</w:t>
            </w:r>
            <w:r w:rsidR="00FD1675">
              <w:rPr>
                <w:noProof/>
                <w:webHidden/>
              </w:rPr>
              <w:tab/>
            </w:r>
          </w:hyperlink>
          <w:r>
            <w:rPr>
              <w:noProof/>
            </w:rPr>
            <w:t>26</w:t>
          </w:r>
        </w:p>
        <w:p w14:paraId="4356DA4F" w14:textId="1793873C" w:rsidR="00D66447" w:rsidRPr="00AA0386" w:rsidRDefault="00C02E3D" w:rsidP="00D66447">
          <w:pPr>
            <w:pStyle w:val="Spistreci1"/>
            <w:rPr>
              <w:rFonts w:asciiTheme="minorHAnsi" w:eastAsiaTheme="minorEastAsia" w:hAnsiTheme="minorHAnsi"/>
              <w:noProof/>
              <w:lang w:eastAsia="pl-PL"/>
            </w:rPr>
          </w:pPr>
          <w:r>
            <w:rPr>
              <w:b/>
              <w:bCs/>
            </w:rPr>
            <w:fldChar w:fldCharType="end"/>
          </w:r>
          <w:hyperlink w:anchor="_Toc71804631" w:history="1">
            <w:r w:rsidR="0096682E" w:rsidRPr="00AA0386">
              <w:rPr>
                <w:rStyle w:val="Hipercze"/>
                <w:rFonts w:cs="Arial"/>
                <w:noProof/>
                <w:color w:val="auto"/>
                <w:u w:val="none"/>
              </w:rPr>
              <w:t>17.</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OPIS SPOSOBU OBLICZENIA CENY OFERTY</w:t>
            </w:r>
            <w:r w:rsidR="0096682E" w:rsidRPr="00AA0386">
              <w:rPr>
                <w:noProof/>
                <w:webHidden/>
              </w:rPr>
              <w:tab/>
            </w:r>
            <w:r w:rsidR="00FB1082">
              <w:rPr>
                <w:noProof/>
                <w:webHidden/>
              </w:rPr>
              <w:t>27</w:t>
            </w:r>
          </w:hyperlink>
        </w:p>
        <w:p w14:paraId="7601EF6C" w14:textId="521A6B74" w:rsidR="00D66447" w:rsidRPr="00AA0386" w:rsidRDefault="00FB1082" w:rsidP="00D66447">
          <w:pPr>
            <w:pStyle w:val="Spistreci1"/>
            <w:rPr>
              <w:rFonts w:asciiTheme="minorHAnsi" w:eastAsiaTheme="minorEastAsia" w:hAnsiTheme="minorHAnsi"/>
              <w:noProof/>
              <w:lang w:eastAsia="pl-PL"/>
            </w:rPr>
          </w:pPr>
          <w:hyperlink w:anchor="_Toc71804631" w:history="1">
            <w:r w:rsidR="0096682E" w:rsidRPr="00AA0386">
              <w:rPr>
                <w:rStyle w:val="Hipercze"/>
                <w:rFonts w:cs="Arial"/>
                <w:noProof/>
                <w:color w:val="auto"/>
                <w:u w:val="none"/>
              </w:rPr>
              <w:t>18.</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OPIS KRYTERIÓW OCENY OFERT, WRAZ Z PODANIEM WAG TYCH KRYTERIÓW I SPOSOBU OCENY OFERT</w:t>
            </w:r>
            <w:r w:rsidR="0096682E" w:rsidRPr="00AA0386">
              <w:rPr>
                <w:noProof/>
                <w:webHidden/>
              </w:rPr>
              <w:tab/>
            </w:r>
            <w:r>
              <w:rPr>
                <w:noProof/>
                <w:webHidden/>
              </w:rPr>
              <w:t>27</w:t>
            </w:r>
          </w:hyperlink>
        </w:p>
        <w:p w14:paraId="434B0390" w14:textId="61DAF97E" w:rsidR="00D66447" w:rsidRPr="00AA0386" w:rsidRDefault="00FB1082" w:rsidP="00D66447">
          <w:pPr>
            <w:pStyle w:val="Spistreci1"/>
            <w:rPr>
              <w:rFonts w:asciiTheme="minorHAnsi" w:eastAsiaTheme="minorEastAsia" w:hAnsiTheme="minorHAnsi"/>
              <w:noProof/>
              <w:lang w:eastAsia="pl-PL"/>
            </w:rPr>
          </w:pPr>
          <w:hyperlink w:anchor="_Toc71804631" w:history="1">
            <w:r w:rsidR="0096682E" w:rsidRPr="00AA0386">
              <w:rPr>
                <w:rStyle w:val="Hipercze"/>
                <w:rFonts w:cs="Arial"/>
                <w:noProof/>
                <w:color w:val="auto"/>
                <w:u w:val="none"/>
              </w:rPr>
              <w:t>19.</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WYBÓR NAJKORZYSTNIEJSZEJ OFERTY</w:t>
            </w:r>
            <w:r w:rsidR="0096682E" w:rsidRPr="00AA0386">
              <w:rPr>
                <w:noProof/>
                <w:webHidden/>
              </w:rPr>
              <w:tab/>
            </w:r>
            <w:r w:rsidR="00A16830">
              <w:rPr>
                <w:noProof/>
                <w:webHidden/>
              </w:rPr>
              <w:t xml:space="preserve"> </w:t>
            </w:r>
            <w:r>
              <w:rPr>
                <w:noProof/>
                <w:webHidden/>
              </w:rPr>
              <w:t>28</w:t>
            </w:r>
          </w:hyperlink>
        </w:p>
        <w:p w14:paraId="2FD47292" w14:textId="74EA1DC5" w:rsidR="00D66447" w:rsidRPr="00AA0386" w:rsidRDefault="00FB1082" w:rsidP="00D66447">
          <w:pPr>
            <w:pStyle w:val="Spistreci1"/>
            <w:rPr>
              <w:rFonts w:asciiTheme="minorHAnsi" w:eastAsiaTheme="minorEastAsia" w:hAnsiTheme="minorHAnsi"/>
              <w:noProof/>
              <w:lang w:eastAsia="pl-PL"/>
            </w:rPr>
          </w:pPr>
          <w:hyperlink w:anchor="_Toc71804631" w:history="1">
            <w:r w:rsidR="0096682E" w:rsidRPr="00AA0386">
              <w:rPr>
                <w:rStyle w:val="Hipercze"/>
                <w:rFonts w:cs="Arial"/>
                <w:noProof/>
                <w:color w:val="auto"/>
                <w:u w:val="none"/>
              </w:rPr>
              <w:t>20.</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INFORMACJE O FORMALNOŚCIACH, JAKIE MUSZĄ ZOSTAĆ DOPEŁNIONE PO WYBORZE OFERTY W CELU ZAWARCIA UMOWY W SPRAWIE ZAMÓWIENIA PUBLICZNEGO</w:t>
            </w:r>
            <w:r w:rsidR="0096682E" w:rsidRPr="00AA0386">
              <w:rPr>
                <w:noProof/>
                <w:webHidden/>
              </w:rPr>
              <w:tab/>
            </w:r>
            <w:r w:rsidR="00A16830">
              <w:rPr>
                <w:noProof/>
                <w:webHidden/>
              </w:rPr>
              <w:t xml:space="preserve"> </w:t>
            </w:r>
            <w:r>
              <w:rPr>
                <w:noProof/>
                <w:webHidden/>
              </w:rPr>
              <w:t>29</w:t>
            </w:r>
          </w:hyperlink>
        </w:p>
        <w:p w14:paraId="043C1AEB" w14:textId="0BB1DA10" w:rsidR="00D66447" w:rsidRPr="00AA0386" w:rsidRDefault="00FB1082" w:rsidP="00D66447">
          <w:pPr>
            <w:pStyle w:val="Spistreci1"/>
            <w:rPr>
              <w:rStyle w:val="Hipercze"/>
              <w:noProof/>
              <w:color w:val="auto"/>
              <w:u w:val="none"/>
            </w:rPr>
          </w:pPr>
          <w:hyperlink w:anchor="_Toc71804631" w:history="1">
            <w:r w:rsidR="0096682E" w:rsidRPr="00AA0386">
              <w:rPr>
                <w:rStyle w:val="Hipercze"/>
                <w:rFonts w:cs="Arial"/>
                <w:noProof/>
                <w:color w:val="auto"/>
                <w:u w:val="none"/>
              </w:rPr>
              <w:t>21.</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WYMAGANIA DOTYCZACE ZABEZPIECZENIA NALEŻYTEGO WYKONANIA UMOWY</w:t>
            </w:r>
            <w:r w:rsidR="00A16830">
              <w:rPr>
                <w:rStyle w:val="Hipercze"/>
                <w:rFonts w:cs="Arial"/>
                <w:noProof/>
                <w:color w:val="auto"/>
                <w:u w:val="none"/>
              </w:rPr>
              <w:t xml:space="preserve"> ...………………………………………………………………………………………………………... </w:t>
            </w:r>
            <w:r>
              <w:rPr>
                <w:noProof/>
                <w:webHidden/>
              </w:rPr>
              <w:t>29</w:t>
            </w:r>
          </w:hyperlink>
        </w:p>
        <w:p w14:paraId="10E14E9D" w14:textId="51D1712E" w:rsidR="00DD02CC" w:rsidRPr="00AA0386" w:rsidRDefault="00FB1082" w:rsidP="00DD02CC">
          <w:pPr>
            <w:pStyle w:val="Spistreci1"/>
            <w:rPr>
              <w:rStyle w:val="Hipercze"/>
              <w:noProof/>
              <w:color w:val="auto"/>
              <w:u w:val="none"/>
            </w:rPr>
          </w:pPr>
          <w:hyperlink w:anchor="_Toc71804631" w:history="1">
            <w:r w:rsidR="0096682E" w:rsidRPr="00AA0386">
              <w:rPr>
                <w:rStyle w:val="Hipercze"/>
                <w:rFonts w:cs="Arial"/>
                <w:noProof/>
                <w:color w:val="auto"/>
                <w:u w:val="none"/>
              </w:rPr>
              <w:t>22.</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 xml:space="preserve">PROJEKTOWANE POSTANOWIENIA UMOWY W SPRAWIE ZAMÓWIENIA PUBLICZNEGO, KTÓRE ZOSTANĄ WPROWADZONE DO UMOWY W SPRAWIE ZAMÓWIENIA PUBLICZNEGO </w:t>
            </w:r>
            <w:r w:rsidR="0096682E" w:rsidRPr="00AA0386">
              <w:rPr>
                <w:noProof/>
                <w:webHidden/>
              </w:rPr>
              <w:tab/>
            </w:r>
            <w:r>
              <w:rPr>
                <w:noProof/>
                <w:webHidden/>
              </w:rPr>
              <w:t>30</w:t>
            </w:r>
          </w:hyperlink>
        </w:p>
        <w:p w14:paraId="2E919B14" w14:textId="1F851706" w:rsidR="00DD02CC" w:rsidRPr="00AA0386" w:rsidRDefault="00FB1082" w:rsidP="00DD02CC">
          <w:pPr>
            <w:pStyle w:val="Spistreci1"/>
            <w:rPr>
              <w:rStyle w:val="Hipercze"/>
              <w:noProof/>
              <w:color w:val="auto"/>
              <w:u w:val="none"/>
            </w:rPr>
          </w:pPr>
          <w:hyperlink w:anchor="_Toc71804631" w:history="1">
            <w:r w:rsidR="0096682E" w:rsidRPr="00AA0386">
              <w:rPr>
                <w:rStyle w:val="Hipercze"/>
                <w:rFonts w:cs="Arial"/>
                <w:noProof/>
                <w:color w:val="auto"/>
                <w:u w:val="none"/>
              </w:rPr>
              <w:t>23.</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OCHRONA DANYCH OSOBOWYCH</w:t>
            </w:r>
            <w:r w:rsidR="0096682E" w:rsidRPr="00AA0386">
              <w:rPr>
                <w:noProof/>
                <w:webHidden/>
              </w:rPr>
              <w:tab/>
            </w:r>
            <w:r>
              <w:rPr>
                <w:noProof/>
                <w:webHidden/>
              </w:rPr>
              <w:t>30</w:t>
            </w:r>
          </w:hyperlink>
        </w:p>
        <w:p w14:paraId="7B550D4F" w14:textId="2373C716" w:rsidR="00AA0386" w:rsidRPr="00AA0386" w:rsidRDefault="00FB1082">
          <w:pPr>
            <w:pStyle w:val="Spistreci1"/>
            <w:rPr>
              <w:rStyle w:val="Hipercze"/>
              <w:noProof/>
              <w:color w:val="auto"/>
              <w:u w:val="none"/>
            </w:rPr>
          </w:pPr>
          <w:hyperlink w:anchor="_Toc71804631" w:history="1">
            <w:r w:rsidR="0096682E" w:rsidRPr="00AA0386">
              <w:rPr>
                <w:rStyle w:val="Hipercze"/>
                <w:rFonts w:cs="Arial"/>
                <w:noProof/>
                <w:color w:val="auto"/>
                <w:u w:val="none"/>
              </w:rPr>
              <w:t>24.</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POUCZENIE O ŚRODKACH OCHRONY PRAWNEJ</w:t>
            </w:r>
            <w:r w:rsidR="0096682E" w:rsidRPr="00AA0386">
              <w:rPr>
                <w:noProof/>
                <w:webHidden/>
              </w:rPr>
              <w:tab/>
            </w:r>
            <w:r>
              <w:rPr>
                <w:noProof/>
                <w:webHidden/>
              </w:rPr>
              <w:t>31</w:t>
            </w:r>
          </w:hyperlink>
        </w:p>
        <w:p w14:paraId="08EC92C1" w14:textId="1B49B05C" w:rsidR="00AA0386" w:rsidRPr="00AA0386" w:rsidRDefault="00FB1082" w:rsidP="00AA0386">
          <w:pPr>
            <w:pStyle w:val="Spistreci1"/>
            <w:rPr>
              <w:rStyle w:val="Hipercze"/>
              <w:noProof/>
              <w:color w:val="auto"/>
              <w:u w:val="none"/>
            </w:rPr>
          </w:pPr>
          <w:hyperlink w:anchor="_Toc71804631" w:history="1">
            <w:r w:rsidR="00EE23B9" w:rsidRPr="00AA0386">
              <w:rPr>
                <w:rStyle w:val="Hipercze"/>
                <w:rFonts w:cs="Arial"/>
                <w:noProof/>
                <w:color w:val="auto"/>
                <w:u w:val="none"/>
              </w:rPr>
              <w:t>2</w:t>
            </w:r>
            <w:r w:rsidR="008C62BF">
              <w:rPr>
                <w:rStyle w:val="Hipercze"/>
                <w:rFonts w:cs="Arial"/>
                <w:noProof/>
                <w:color w:val="auto"/>
                <w:u w:val="none"/>
              </w:rPr>
              <w:t>5</w:t>
            </w:r>
            <w:r w:rsidR="00EE23B9" w:rsidRPr="00AA0386">
              <w:rPr>
                <w:rStyle w:val="Hipercze"/>
                <w:rFonts w:cs="Arial"/>
                <w:noProof/>
                <w:color w:val="auto"/>
                <w:u w:val="none"/>
              </w:rPr>
              <w:t>.</w:t>
            </w:r>
            <w:r w:rsidR="00EE23B9" w:rsidRPr="00AA0386">
              <w:rPr>
                <w:rFonts w:asciiTheme="minorHAnsi" w:eastAsiaTheme="minorEastAsia" w:hAnsiTheme="minorHAnsi"/>
                <w:noProof/>
                <w:lang w:eastAsia="pl-PL"/>
              </w:rPr>
              <w:tab/>
            </w:r>
            <w:r w:rsidR="00EE23B9" w:rsidRPr="00AA0386">
              <w:rPr>
                <w:rStyle w:val="Hipercze"/>
                <w:rFonts w:cs="Arial"/>
                <w:noProof/>
                <w:color w:val="auto"/>
                <w:u w:val="none"/>
              </w:rPr>
              <w:t>INFORMACJE DODATKOWE</w:t>
            </w:r>
            <w:r w:rsidR="00EE23B9" w:rsidRPr="00AA0386">
              <w:rPr>
                <w:noProof/>
                <w:webHidden/>
              </w:rPr>
              <w:tab/>
            </w:r>
            <w:r>
              <w:rPr>
                <w:noProof/>
                <w:webHidden/>
              </w:rPr>
              <w:t>33</w:t>
            </w:r>
          </w:hyperlink>
        </w:p>
        <w:p w14:paraId="2EE80383" w14:textId="07D05069" w:rsidR="00770C42" w:rsidRPr="00AE0A3D" w:rsidRDefault="00FB1082" w:rsidP="00B228C7">
          <w:pPr>
            <w:pStyle w:val="Spistreci1"/>
          </w:pPr>
          <w:hyperlink w:anchor="_Toc71804631" w:history="1">
            <w:r w:rsidR="00EE23B9" w:rsidRPr="00AA0386">
              <w:rPr>
                <w:rStyle w:val="Hipercze"/>
                <w:rFonts w:cs="Arial"/>
                <w:noProof/>
                <w:color w:val="auto"/>
                <w:u w:val="none"/>
              </w:rPr>
              <w:t>2</w:t>
            </w:r>
            <w:r w:rsidR="008C62BF">
              <w:rPr>
                <w:rStyle w:val="Hipercze"/>
                <w:rFonts w:cs="Arial"/>
                <w:noProof/>
                <w:color w:val="auto"/>
                <w:u w:val="none"/>
              </w:rPr>
              <w:t>6</w:t>
            </w:r>
            <w:r w:rsidR="00EE23B9" w:rsidRPr="00AA0386">
              <w:rPr>
                <w:rStyle w:val="Hipercze"/>
                <w:rFonts w:cs="Arial"/>
                <w:noProof/>
                <w:color w:val="auto"/>
                <w:u w:val="none"/>
              </w:rPr>
              <w:t>.</w:t>
            </w:r>
            <w:r w:rsidR="00EE23B9" w:rsidRPr="00AA0386">
              <w:rPr>
                <w:rFonts w:asciiTheme="minorHAnsi" w:eastAsiaTheme="minorEastAsia" w:hAnsiTheme="minorHAnsi"/>
                <w:noProof/>
                <w:lang w:eastAsia="pl-PL"/>
              </w:rPr>
              <w:tab/>
            </w:r>
            <w:r w:rsidR="00EE23B9" w:rsidRPr="00AA0386">
              <w:rPr>
                <w:rStyle w:val="Hipercze"/>
                <w:rFonts w:cs="Arial"/>
                <w:noProof/>
                <w:color w:val="auto"/>
                <w:u w:val="none"/>
              </w:rPr>
              <w:t>ZAŁĄCZNIKI DO SWZ</w:t>
            </w:r>
            <w:r w:rsidR="00EE23B9" w:rsidRPr="00AA0386">
              <w:rPr>
                <w:noProof/>
                <w:webHidden/>
              </w:rPr>
              <w:tab/>
            </w:r>
            <w:r>
              <w:rPr>
                <w:noProof/>
                <w:webHidden/>
              </w:rPr>
              <w:t>34</w:t>
            </w:r>
            <w:bookmarkStart w:id="0" w:name="_GoBack"/>
            <w:bookmarkEnd w:id="0"/>
          </w:hyperlink>
        </w:p>
      </w:sdtContent>
    </w:sdt>
    <w:p w14:paraId="15DB97AD" w14:textId="77777777" w:rsidR="00182CDF" w:rsidRPr="00DB5290" w:rsidRDefault="00182CDF" w:rsidP="00947359">
      <w:pPr>
        <w:pStyle w:val="Nagwek1"/>
        <w:numPr>
          <w:ilvl w:val="0"/>
          <w:numId w:val="1"/>
        </w:numPr>
        <w:ind w:left="284" w:hanging="284"/>
      </w:pPr>
      <w:bookmarkStart w:id="1" w:name="_Toc79269642"/>
      <w:r w:rsidRPr="00DB5290">
        <w:lastRenderedPageBreak/>
        <w:t>NAZWA ORAZ ADRES ZAMAWIAJĄCEGO</w:t>
      </w:r>
      <w:bookmarkEnd w:id="1"/>
    </w:p>
    <w:p w14:paraId="24568E95" w14:textId="77777777" w:rsidR="00182CDF" w:rsidRDefault="00182CDF" w:rsidP="00522A7B"/>
    <w:p w14:paraId="27A8AF97" w14:textId="77777777" w:rsidR="00522A7B" w:rsidRPr="00DB5290" w:rsidRDefault="00522A7B" w:rsidP="00522A7B">
      <w:pPr>
        <w:spacing w:line="240" w:lineRule="auto"/>
      </w:pPr>
      <w:r w:rsidRPr="00DB5290">
        <w:t xml:space="preserve">Gmina Jastrzębia </w:t>
      </w:r>
    </w:p>
    <w:p w14:paraId="0D64F5F2" w14:textId="77777777" w:rsidR="00522A7B" w:rsidRPr="00DB5290" w:rsidRDefault="00522A7B" w:rsidP="00522A7B">
      <w:pPr>
        <w:spacing w:line="240" w:lineRule="auto"/>
      </w:pPr>
      <w:r w:rsidRPr="00DB5290">
        <w:t xml:space="preserve">Jastrzębia 110 </w:t>
      </w:r>
    </w:p>
    <w:p w14:paraId="753C0054" w14:textId="77777777" w:rsidR="00522A7B" w:rsidRPr="00DB5290" w:rsidRDefault="00522A7B" w:rsidP="00522A7B">
      <w:pPr>
        <w:spacing w:line="240" w:lineRule="auto"/>
      </w:pPr>
      <w:r w:rsidRPr="00DB5290">
        <w:t xml:space="preserve">26-631 Jastrzębia </w:t>
      </w:r>
    </w:p>
    <w:p w14:paraId="5602BE2B" w14:textId="77777777" w:rsidR="003D0943" w:rsidRDefault="00522A7B" w:rsidP="00522A7B">
      <w:pPr>
        <w:spacing w:line="240" w:lineRule="auto"/>
        <w:ind w:right="6175"/>
      </w:pPr>
      <w:r w:rsidRPr="00DB5290">
        <w:t xml:space="preserve">NIP: 796-294-26-60 </w:t>
      </w:r>
    </w:p>
    <w:p w14:paraId="19E5984B" w14:textId="523BAA57" w:rsidR="00522A7B" w:rsidRPr="00DB5290" w:rsidRDefault="00522A7B" w:rsidP="00522A7B">
      <w:pPr>
        <w:spacing w:line="240" w:lineRule="auto"/>
        <w:ind w:right="6175"/>
      </w:pPr>
      <w:r w:rsidRPr="00DB5290">
        <w:t xml:space="preserve">REGON: 670223758 </w:t>
      </w:r>
    </w:p>
    <w:p w14:paraId="18103FCD" w14:textId="77777777" w:rsidR="00522A7B" w:rsidRDefault="00522A7B" w:rsidP="00522A7B">
      <w:pPr>
        <w:spacing w:line="240" w:lineRule="auto"/>
        <w:ind w:right="6901"/>
      </w:pPr>
      <w:r w:rsidRPr="00DB5290">
        <w:t>tel.: 48 384 05 05</w:t>
      </w:r>
    </w:p>
    <w:p w14:paraId="426C6B0C" w14:textId="77777777" w:rsidR="00E4418D" w:rsidRDefault="00E4418D" w:rsidP="00E4418D">
      <w:pPr>
        <w:rPr>
          <w:color w:val="0562C1"/>
          <w:u w:val="single" w:color="0562C1"/>
        </w:rPr>
      </w:pPr>
      <w:r>
        <w:t>Adres poczty elektronicznej</w:t>
      </w:r>
      <w:r w:rsidRPr="00DB5290">
        <w:t xml:space="preserve">: </w:t>
      </w:r>
      <w:r>
        <w:rPr>
          <w:u w:color="0562C1"/>
        </w:rPr>
        <w:t>urzad@jastrzebia.pl</w:t>
      </w:r>
    </w:p>
    <w:p w14:paraId="54538173" w14:textId="77777777" w:rsidR="00E4418D" w:rsidRPr="00E4418D" w:rsidRDefault="00E4418D" w:rsidP="00E4418D">
      <w:pPr>
        <w:rPr>
          <w:color w:val="0562C1"/>
          <w:u w:val="single" w:color="0562C1"/>
        </w:rPr>
      </w:pPr>
      <w:r w:rsidRPr="00DB5290">
        <w:t>Adres strony internetowej</w:t>
      </w:r>
      <w:r>
        <w:t xml:space="preserve"> Zamawiającego</w:t>
      </w:r>
      <w:r w:rsidRPr="00DB5290">
        <w:t xml:space="preserve">: </w:t>
      </w:r>
      <w:hyperlink r:id="rId9" w:history="1">
        <w:r w:rsidRPr="00892D8A">
          <w:rPr>
            <w:rStyle w:val="Hipercze"/>
            <w:u w:color="0562C1"/>
          </w:rPr>
          <w:t>www.jastrzebia.pl</w:t>
        </w:r>
      </w:hyperlink>
    </w:p>
    <w:p w14:paraId="229A0DAB" w14:textId="77777777" w:rsidR="00522A7B" w:rsidRDefault="00522A7B" w:rsidP="00522A7B">
      <w:pPr>
        <w:rPr>
          <w:rStyle w:val="Hipercze"/>
          <w:u w:color="0562C1"/>
        </w:rPr>
      </w:pPr>
      <w:r w:rsidRPr="00DB5290">
        <w:t>Adres strony internetowej</w:t>
      </w:r>
      <w:r w:rsidR="00E4418D">
        <w:t xml:space="preserve"> prowadzonego postępowania</w:t>
      </w:r>
      <w:r w:rsidRPr="00DB5290">
        <w:t xml:space="preserve">: </w:t>
      </w:r>
      <w:hyperlink r:id="rId10" w:history="1">
        <w:r w:rsidR="00E4418D" w:rsidRPr="00892D8A">
          <w:rPr>
            <w:rStyle w:val="Hipercze"/>
            <w:u w:color="0562C1"/>
          </w:rPr>
          <w:t>www.bip.jastrzebia.pl</w:t>
        </w:r>
      </w:hyperlink>
    </w:p>
    <w:p w14:paraId="0B0B1A63" w14:textId="77777777" w:rsidR="006F67CE" w:rsidRPr="006F67CE" w:rsidRDefault="006F67CE" w:rsidP="006F67CE">
      <w:pPr>
        <w:widowControl w:val="0"/>
        <w:jc w:val="both"/>
        <w:outlineLvl w:val="3"/>
        <w:rPr>
          <w:rFonts w:cs="Arial"/>
          <w:bCs/>
        </w:rPr>
      </w:pPr>
      <w:r w:rsidRPr="006F67CE">
        <w:rPr>
          <w:rFonts w:cs="Arial"/>
          <w:bCs/>
        </w:rPr>
        <w:t xml:space="preserve">Elektroniczna Skrzynka Podawcza: </w:t>
      </w:r>
      <w:r w:rsidRPr="006F67CE">
        <w:rPr>
          <w:rFonts w:cs="Arial"/>
          <w:bCs/>
          <w:color w:val="0070C0"/>
        </w:rPr>
        <w:t>/2vamy9i90j/SkrytkaESP</w:t>
      </w:r>
      <w:r w:rsidRPr="006F67CE">
        <w:rPr>
          <w:rFonts w:cs="Arial"/>
          <w:color w:val="0070C0"/>
        </w:rPr>
        <w:t xml:space="preserve"> </w:t>
      </w:r>
      <w:r w:rsidRPr="006F67CE">
        <w:rPr>
          <w:rFonts w:cs="Arial"/>
          <w:bCs/>
        </w:rPr>
        <w:t xml:space="preserve">znajdująca się na platformie ePUAP pod adresem </w:t>
      </w:r>
      <w:r w:rsidRPr="006F67CE">
        <w:rPr>
          <w:rFonts w:cs="Arial"/>
          <w:bCs/>
          <w:color w:val="0070C0"/>
          <w:u w:val="single"/>
        </w:rPr>
        <w:t>https://epuap.gov.pl/wps/portal</w:t>
      </w:r>
    </w:p>
    <w:p w14:paraId="4F9181E2" w14:textId="7D9FE9BF" w:rsidR="006F67CE" w:rsidRDefault="006F67CE" w:rsidP="00B228C7">
      <w:pPr>
        <w:widowControl w:val="0"/>
        <w:outlineLvl w:val="3"/>
        <w:rPr>
          <w:color w:val="0562C1"/>
          <w:u w:val="single" w:color="0562C1"/>
        </w:rPr>
      </w:pPr>
      <w:r w:rsidRPr="006F67CE">
        <w:rPr>
          <w:rFonts w:cs="Arial"/>
          <w:bCs/>
          <w:color w:val="000000" w:themeColor="text1"/>
        </w:rPr>
        <w:t xml:space="preserve">Godziny urzędowania Urzędu Gminy Jastrzębia: poniedziałek: 8.00 do 16.00, </w:t>
      </w:r>
      <w:r w:rsidRPr="006F67CE">
        <w:rPr>
          <w:rFonts w:cs="Arial"/>
          <w:bCs/>
          <w:color w:val="000000" w:themeColor="text1"/>
        </w:rPr>
        <w:br/>
        <w:t xml:space="preserve">wtorek - piątek: 7.00 do 15.00 </w:t>
      </w:r>
      <w:r w:rsidRPr="006F67CE">
        <w:rPr>
          <w:rFonts w:cs="Arial"/>
          <w:bCs/>
        </w:rPr>
        <w:t>z wyłączeniem dni ustawowo wolnych od pracy.</w:t>
      </w:r>
    </w:p>
    <w:p w14:paraId="1C30A7E6" w14:textId="77777777" w:rsidR="00522A7B" w:rsidRDefault="00522A7B" w:rsidP="00947359">
      <w:pPr>
        <w:pStyle w:val="Nagwek1"/>
        <w:numPr>
          <w:ilvl w:val="0"/>
          <w:numId w:val="1"/>
        </w:numPr>
        <w:ind w:left="284" w:hanging="284"/>
      </w:pPr>
      <w:bookmarkStart w:id="2" w:name="_Toc79269643"/>
      <w:r w:rsidRPr="00DB5290">
        <w:t>TRYB UDZIELENIA ZAMÓWIENIA</w:t>
      </w:r>
      <w:bookmarkEnd w:id="2"/>
    </w:p>
    <w:p w14:paraId="11A5F282" w14:textId="77777777" w:rsidR="00522A7B" w:rsidRPr="00522A7B" w:rsidRDefault="00522A7B" w:rsidP="00522A7B"/>
    <w:p w14:paraId="26551170" w14:textId="7AD743FD" w:rsidR="00EF72FF" w:rsidRDefault="00522A7B" w:rsidP="00C159C7">
      <w:pPr>
        <w:pStyle w:val="Akapitzlist"/>
        <w:numPr>
          <w:ilvl w:val="1"/>
          <w:numId w:val="38"/>
        </w:numPr>
        <w:ind w:left="1287"/>
        <w:jc w:val="both"/>
      </w:pPr>
      <w:r w:rsidRPr="00DB5290">
        <w:t xml:space="preserve">Postępowanie przeprowadzone jest w trybie </w:t>
      </w:r>
      <w:r w:rsidR="006F67CE">
        <w:t>podstawowym</w:t>
      </w:r>
      <w:r w:rsidR="0057662E">
        <w:t xml:space="preserve"> bez negocjacji</w:t>
      </w:r>
      <w:r w:rsidR="006F67CE">
        <w:t xml:space="preserve">, na podstawie art. 275 pkt. 1 ustawy z dnia 11 września 2019 r. – Prawo zamówień publicznych (Dz. U z 2019 r. poz. 2019) </w:t>
      </w:r>
      <w:r w:rsidRPr="00DB5290">
        <w:t xml:space="preserve">zwanej dalej ustawą. </w:t>
      </w:r>
    </w:p>
    <w:p w14:paraId="288AAF9C" w14:textId="63F57340" w:rsidR="00522A7B" w:rsidRDefault="00B83D65" w:rsidP="00C159C7">
      <w:pPr>
        <w:pStyle w:val="Akapitzlist"/>
        <w:numPr>
          <w:ilvl w:val="1"/>
          <w:numId w:val="38"/>
        </w:numPr>
        <w:ind w:left="1287"/>
        <w:jc w:val="both"/>
      </w:pPr>
      <w:r>
        <w:t xml:space="preserve">Wartość zamówienia przekracza równowartość </w:t>
      </w:r>
      <w:r w:rsidR="00522A7B" w:rsidRPr="00DB5290">
        <w:t xml:space="preserve">kwoty </w:t>
      </w:r>
      <w:r>
        <w:t>130 000 złotych o której mowa w art. 2 ust. pkt. 1 wyżej wymienion</w:t>
      </w:r>
      <w:r w:rsidR="00612A46">
        <w:t>ej ustawy a nie przekracza progów unijnych w rozumieniu</w:t>
      </w:r>
      <w:r>
        <w:t xml:space="preserve"> art. </w:t>
      </w:r>
      <w:r w:rsidR="00612A46">
        <w:t>3 ustawy Pzp</w:t>
      </w:r>
      <w:r w:rsidR="003D0943">
        <w:t>.</w:t>
      </w:r>
    </w:p>
    <w:p w14:paraId="6B7FB6CE" w14:textId="77777777" w:rsidR="00EF72FF" w:rsidRDefault="00EF72FF" w:rsidP="00522A7B">
      <w:pPr>
        <w:jc w:val="both"/>
      </w:pPr>
    </w:p>
    <w:p w14:paraId="1D94F373" w14:textId="22E01D4D" w:rsidR="00EF72FF" w:rsidRDefault="00EF72FF" w:rsidP="00EF72FF">
      <w:pPr>
        <w:pStyle w:val="Akapitzlist"/>
        <w:numPr>
          <w:ilvl w:val="0"/>
          <w:numId w:val="1"/>
        </w:numPr>
        <w:ind w:left="284" w:hanging="284"/>
        <w:jc w:val="both"/>
        <w:rPr>
          <w:b/>
          <w:sz w:val="24"/>
          <w:szCs w:val="24"/>
        </w:rPr>
      </w:pPr>
      <w:r w:rsidRPr="00EF72FF">
        <w:rPr>
          <w:b/>
          <w:sz w:val="24"/>
          <w:szCs w:val="24"/>
        </w:rPr>
        <w:t>OZNACZENIE POSTĘPOWANIA</w:t>
      </w:r>
    </w:p>
    <w:p w14:paraId="2F90DB6F" w14:textId="77777777" w:rsidR="004B7382" w:rsidRPr="00EF72FF" w:rsidRDefault="004B7382" w:rsidP="00B228C7">
      <w:pPr>
        <w:pStyle w:val="Akapitzlist"/>
        <w:ind w:left="284"/>
        <w:jc w:val="both"/>
        <w:rPr>
          <w:b/>
          <w:sz w:val="24"/>
          <w:szCs w:val="24"/>
        </w:rPr>
      </w:pPr>
    </w:p>
    <w:p w14:paraId="1CB3469D" w14:textId="66C52AE1" w:rsidR="00400852" w:rsidRDefault="00400852" w:rsidP="00B228C7">
      <w:pPr>
        <w:pStyle w:val="Akapitzlist"/>
        <w:ind w:left="567"/>
        <w:jc w:val="both"/>
        <w:rPr>
          <w:rFonts w:cs="Arial"/>
          <w:b/>
          <w:bCs/>
        </w:rPr>
      </w:pPr>
      <w:r>
        <w:rPr>
          <w:rFonts w:cs="Arial"/>
          <w:bCs/>
        </w:rPr>
        <w:t xml:space="preserve">3.1. </w:t>
      </w:r>
      <w:r w:rsidR="00EF72FF" w:rsidRPr="00984918">
        <w:rPr>
          <w:rFonts w:cs="Arial"/>
          <w:bCs/>
        </w:rPr>
        <w:t xml:space="preserve">Postępowanie oznaczone jest znakiem: </w:t>
      </w:r>
      <w:r w:rsidR="000E5D25" w:rsidRPr="00984918">
        <w:rPr>
          <w:rFonts w:cs="Arial"/>
          <w:b/>
          <w:bCs/>
        </w:rPr>
        <w:t>RI.271.2.</w:t>
      </w:r>
      <w:r w:rsidR="0037457A" w:rsidRPr="00984918">
        <w:rPr>
          <w:rFonts w:cs="Arial"/>
          <w:b/>
          <w:bCs/>
        </w:rPr>
        <w:t>1</w:t>
      </w:r>
      <w:r w:rsidR="00716F6B">
        <w:rPr>
          <w:rFonts w:cs="Arial"/>
          <w:b/>
          <w:bCs/>
        </w:rPr>
        <w:t>7</w:t>
      </w:r>
      <w:r w:rsidR="00EF72FF" w:rsidRPr="00B228C7">
        <w:rPr>
          <w:rFonts w:cs="Arial"/>
          <w:b/>
          <w:bCs/>
        </w:rPr>
        <w:t>.2021.</w:t>
      </w:r>
      <w:r w:rsidR="00E90E5D">
        <w:rPr>
          <w:rFonts w:cs="Arial"/>
          <w:b/>
          <w:bCs/>
        </w:rPr>
        <w:t xml:space="preserve"> </w:t>
      </w:r>
    </w:p>
    <w:p w14:paraId="1F224CE2" w14:textId="6962691E" w:rsidR="00EF72FF" w:rsidRPr="002D5BAF" w:rsidRDefault="00400852" w:rsidP="00B228C7">
      <w:pPr>
        <w:pStyle w:val="Akapitzlist"/>
        <w:ind w:left="567"/>
        <w:jc w:val="both"/>
      </w:pPr>
      <w:r w:rsidRPr="00B228C7">
        <w:rPr>
          <w:rFonts w:cs="Arial"/>
          <w:bCs/>
        </w:rPr>
        <w:t>3.2.</w:t>
      </w:r>
      <w:r>
        <w:rPr>
          <w:rFonts w:cs="Arial"/>
          <w:b/>
        </w:rPr>
        <w:t xml:space="preserve"> </w:t>
      </w:r>
      <w:r w:rsidR="00EF72FF" w:rsidRPr="00E90E5D">
        <w:t>Wykonawcy powinni we wszelkich kontaktach z Zamawiającym powoływać się na wyżej podane oznaczenie.</w:t>
      </w:r>
    </w:p>
    <w:p w14:paraId="01EC4A94" w14:textId="77777777" w:rsidR="00F91D40" w:rsidRPr="00DB5290" w:rsidRDefault="00F91D40" w:rsidP="003878A2">
      <w:pPr>
        <w:jc w:val="center"/>
        <w:rPr>
          <w:b/>
        </w:rPr>
      </w:pPr>
    </w:p>
    <w:p w14:paraId="60F5C663" w14:textId="77777777" w:rsidR="00522A7B" w:rsidRPr="00522A7B" w:rsidRDefault="00522A7B" w:rsidP="00947359">
      <w:pPr>
        <w:pStyle w:val="Akapitzlist"/>
        <w:numPr>
          <w:ilvl w:val="0"/>
          <w:numId w:val="1"/>
        </w:numPr>
        <w:spacing w:line="240" w:lineRule="auto"/>
        <w:ind w:left="284" w:hanging="284"/>
        <w:rPr>
          <w:b/>
        </w:rPr>
      </w:pPr>
      <w:bookmarkStart w:id="3" w:name="_Toc79269644"/>
      <w:r w:rsidRPr="00522A7B">
        <w:rPr>
          <w:rStyle w:val="Nagwek1Znak"/>
        </w:rPr>
        <w:t>OPIS PRZEDMIOTU ZAMÓWIENIA</w:t>
      </w:r>
      <w:bookmarkEnd w:id="3"/>
    </w:p>
    <w:p w14:paraId="4FC8ADC4" w14:textId="77777777" w:rsidR="00522A7B" w:rsidRDefault="00522A7B" w:rsidP="00522A7B"/>
    <w:p w14:paraId="4BDA9808" w14:textId="50CE5B16" w:rsidR="00157533" w:rsidRDefault="00157533" w:rsidP="00C159C7">
      <w:pPr>
        <w:pStyle w:val="Akapitzlist"/>
        <w:widowControl w:val="0"/>
        <w:numPr>
          <w:ilvl w:val="1"/>
          <w:numId w:val="37"/>
        </w:numPr>
        <w:tabs>
          <w:tab w:val="left" w:pos="792"/>
        </w:tabs>
        <w:autoSpaceDE w:val="0"/>
        <w:autoSpaceDN w:val="0"/>
        <w:adjustRightInd w:val="0"/>
        <w:spacing w:line="240" w:lineRule="auto"/>
        <w:ind w:left="1287"/>
        <w:jc w:val="both"/>
        <w:rPr>
          <w:rFonts w:cs="Arial"/>
          <w:color w:val="000000"/>
        </w:rPr>
      </w:pPr>
      <w:r>
        <w:rPr>
          <w:rFonts w:cs="Arial"/>
          <w:color w:val="000000"/>
        </w:rPr>
        <w:t>Nazwa Zamówienia</w:t>
      </w:r>
    </w:p>
    <w:p w14:paraId="7DE8E89F" w14:textId="60142B2F" w:rsidR="00157533" w:rsidRPr="00B228C7" w:rsidRDefault="00E70DCF" w:rsidP="00B228C7">
      <w:pPr>
        <w:pStyle w:val="Akapitzlist"/>
        <w:widowControl w:val="0"/>
        <w:tabs>
          <w:tab w:val="left" w:pos="792"/>
        </w:tabs>
        <w:autoSpaceDE w:val="0"/>
        <w:autoSpaceDN w:val="0"/>
        <w:adjustRightInd w:val="0"/>
        <w:spacing w:line="240" w:lineRule="auto"/>
        <w:ind w:left="1287"/>
        <w:jc w:val="both"/>
        <w:rPr>
          <w:rFonts w:cs="Arial"/>
          <w:b/>
          <w:bCs/>
          <w:color w:val="000000"/>
        </w:rPr>
      </w:pPr>
      <w:r>
        <w:rPr>
          <w:rFonts w:cs="Arial"/>
          <w:b/>
          <w:bCs/>
          <w:color w:val="000000"/>
        </w:rPr>
        <w:t>Odbiór, transport i zagospodarowanie odpadów komunalnych z nieruchomości zamieszkałych z terenu gminy Jastrzębia oraz Punktu Selektywnej Zbiórki Odpadów Komunalnych w Jastrzębi</w:t>
      </w:r>
    </w:p>
    <w:p w14:paraId="12EBC4D7" w14:textId="77777777" w:rsidR="00116504" w:rsidRDefault="003D0943" w:rsidP="00C159C7">
      <w:pPr>
        <w:pStyle w:val="Akapitzlist"/>
        <w:widowControl w:val="0"/>
        <w:numPr>
          <w:ilvl w:val="1"/>
          <w:numId w:val="37"/>
        </w:numPr>
        <w:tabs>
          <w:tab w:val="left" w:pos="792"/>
        </w:tabs>
        <w:autoSpaceDE w:val="0"/>
        <w:autoSpaceDN w:val="0"/>
        <w:adjustRightInd w:val="0"/>
        <w:spacing w:line="240" w:lineRule="auto"/>
        <w:ind w:left="1287"/>
        <w:jc w:val="both"/>
        <w:rPr>
          <w:rFonts w:cs="Arial"/>
          <w:color w:val="000000"/>
        </w:rPr>
      </w:pPr>
      <w:r w:rsidRPr="00D33203">
        <w:rPr>
          <w:rFonts w:cs="Arial"/>
          <w:color w:val="000000"/>
        </w:rPr>
        <w:t>Kod</w:t>
      </w:r>
      <w:r w:rsidR="00116504">
        <w:rPr>
          <w:rFonts w:cs="Arial"/>
          <w:color w:val="000000"/>
        </w:rPr>
        <w:t>y</w:t>
      </w:r>
      <w:r w:rsidRPr="00D33203">
        <w:rPr>
          <w:rFonts w:cs="Arial"/>
          <w:color w:val="000000"/>
        </w:rPr>
        <w:t xml:space="preserve"> Wspólnego Słownika Zamówień: </w:t>
      </w:r>
    </w:p>
    <w:p w14:paraId="79BC54EA" w14:textId="77777777" w:rsidR="00116504" w:rsidRDefault="00116504" w:rsidP="00D33203">
      <w:pPr>
        <w:pStyle w:val="Akapitzlist"/>
        <w:widowControl w:val="0"/>
        <w:tabs>
          <w:tab w:val="left" w:pos="792"/>
        </w:tabs>
        <w:autoSpaceDE w:val="0"/>
        <w:autoSpaceDN w:val="0"/>
        <w:adjustRightInd w:val="0"/>
        <w:spacing w:line="240" w:lineRule="auto"/>
        <w:ind w:left="1287"/>
        <w:jc w:val="both"/>
        <w:rPr>
          <w:rFonts w:cs="Arial"/>
          <w:color w:val="000000"/>
          <w:highlight w:val="white"/>
        </w:rPr>
      </w:pPr>
      <w:r>
        <w:rPr>
          <w:rFonts w:cs="Arial"/>
          <w:color w:val="000000"/>
          <w:highlight w:val="white"/>
        </w:rPr>
        <w:t>90511000-2 – Usługi wywozu odpadów</w:t>
      </w:r>
    </w:p>
    <w:p w14:paraId="7F42C314" w14:textId="77777777" w:rsidR="00116504" w:rsidRDefault="00116504" w:rsidP="00D33203">
      <w:pPr>
        <w:pStyle w:val="Akapitzlist"/>
        <w:widowControl w:val="0"/>
        <w:tabs>
          <w:tab w:val="left" w:pos="792"/>
        </w:tabs>
        <w:autoSpaceDE w:val="0"/>
        <w:autoSpaceDN w:val="0"/>
        <w:adjustRightInd w:val="0"/>
        <w:spacing w:line="240" w:lineRule="auto"/>
        <w:ind w:left="1287"/>
        <w:jc w:val="both"/>
        <w:rPr>
          <w:rFonts w:cs="Arial"/>
          <w:color w:val="000000"/>
          <w:highlight w:val="white"/>
        </w:rPr>
      </w:pPr>
      <w:r>
        <w:rPr>
          <w:rFonts w:cs="Arial"/>
          <w:color w:val="000000"/>
          <w:highlight w:val="white"/>
        </w:rPr>
        <w:t>90512000-9 – Usługi transportu odpadów</w:t>
      </w:r>
    </w:p>
    <w:p w14:paraId="00036BCC" w14:textId="77777777" w:rsidR="00D33203" w:rsidRDefault="00116504" w:rsidP="00D33203">
      <w:pPr>
        <w:pStyle w:val="Akapitzlist"/>
        <w:widowControl w:val="0"/>
        <w:tabs>
          <w:tab w:val="left" w:pos="792"/>
        </w:tabs>
        <w:autoSpaceDE w:val="0"/>
        <w:autoSpaceDN w:val="0"/>
        <w:adjustRightInd w:val="0"/>
        <w:spacing w:line="240" w:lineRule="auto"/>
        <w:ind w:left="1287"/>
        <w:jc w:val="both"/>
        <w:rPr>
          <w:rFonts w:cs="Arial"/>
          <w:color w:val="000000"/>
          <w:highlight w:val="white"/>
        </w:rPr>
      </w:pPr>
      <w:r>
        <w:rPr>
          <w:rFonts w:cs="Arial"/>
          <w:color w:val="000000"/>
          <w:highlight w:val="white"/>
        </w:rPr>
        <w:t xml:space="preserve">90513100-7 </w:t>
      </w:r>
      <w:r w:rsidR="00D33203">
        <w:rPr>
          <w:rFonts w:cs="Arial"/>
          <w:color w:val="000000"/>
          <w:highlight w:val="white"/>
        </w:rPr>
        <w:t>–</w:t>
      </w:r>
      <w:r>
        <w:rPr>
          <w:rFonts w:cs="Arial"/>
          <w:color w:val="000000"/>
          <w:highlight w:val="white"/>
        </w:rPr>
        <w:t xml:space="preserve"> </w:t>
      </w:r>
      <w:r w:rsidR="00D33203">
        <w:rPr>
          <w:rFonts w:cs="Arial"/>
          <w:color w:val="000000"/>
          <w:highlight w:val="white"/>
        </w:rPr>
        <w:t>Usługi wywozu odpadów pochodzących z gospodarstw domowych</w:t>
      </w:r>
    </w:p>
    <w:p w14:paraId="0B930E1B" w14:textId="77777777" w:rsidR="00D33203" w:rsidRDefault="00D33203" w:rsidP="00D33203">
      <w:pPr>
        <w:pStyle w:val="Akapitzlist"/>
        <w:widowControl w:val="0"/>
        <w:tabs>
          <w:tab w:val="left" w:pos="792"/>
        </w:tabs>
        <w:autoSpaceDE w:val="0"/>
        <w:autoSpaceDN w:val="0"/>
        <w:adjustRightInd w:val="0"/>
        <w:spacing w:line="240" w:lineRule="auto"/>
        <w:ind w:left="1287"/>
        <w:jc w:val="both"/>
        <w:rPr>
          <w:rFonts w:cs="Arial"/>
          <w:color w:val="000000"/>
          <w:highlight w:val="white"/>
        </w:rPr>
      </w:pPr>
      <w:r>
        <w:rPr>
          <w:rFonts w:cs="Arial"/>
          <w:color w:val="000000"/>
          <w:highlight w:val="white"/>
        </w:rPr>
        <w:t>90533000-2 – Usługi gospodarki odpadami</w:t>
      </w:r>
    </w:p>
    <w:p w14:paraId="288F4B13" w14:textId="3CC5E36E" w:rsidR="00E70DCF" w:rsidRPr="00D33203" w:rsidRDefault="00D33203" w:rsidP="00D33203">
      <w:pPr>
        <w:pStyle w:val="Akapitzlist"/>
        <w:widowControl w:val="0"/>
        <w:tabs>
          <w:tab w:val="left" w:pos="792"/>
        </w:tabs>
        <w:autoSpaceDE w:val="0"/>
        <w:autoSpaceDN w:val="0"/>
        <w:adjustRightInd w:val="0"/>
        <w:spacing w:line="240" w:lineRule="auto"/>
        <w:ind w:left="1287"/>
        <w:jc w:val="both"/>
        <w:rPr>
          <w:rFonts w:cs="Arial"/>
          <w:color w:val="000000"/>
        </w:rPr>
      </w:pPr>
      <w:r>
        <w:rPr>
          <w:rFonts w:cs="Arial"/>
          <w:color w:val="000000"/>
          <w:highlight w:val="white"/>
        </w:rPr>
        <w:t>90514000-3 – Usługi recyclingu odpadów</w:t>
      </w:r>
    </w:p>
    <w:p w14:paraId="7570E870" w14:textId="77777777" w:rsidR="00E70DCF" w:rsidRDefault="00E70DCF" w:rsidP="00C159C7">
      <w:pPr>
        <w:pStyle w:val="Akapitzlist"/>
        <w:widowControl w:val="0"/>
        <w:numPr>
          <w:ilvl w:val="1"/>
          <w:numId w:val="37"/>
        </w:numPr>
        <w:tabs>
          <w:tab w:val="left" w:pos="792"/>
        </w:tabs>
        <w:autoSpaceDE w:val="0"/>
        <w:autoSpaceDN w:val="0"/>
        <w:adjustRightInd w:val="0"/>
        <w:spacing w:line="240" w:lineRule="auto"/>
        <w:ind w:left="1287"/>
        <w:jc w:val="both"/>
        <w:rPr>
          <w:lang w:bidi="pl-PL"/>
        </w:rPr>
      </w:pPr>
      <w:r w:rsidRPr="00D33203">
        <w:rPr>
          <w:lang w:bidi="pl-PL"/>
        </w:rPr>
        <w:t>Szczegółowy przedmiot zamówienia został opisany w załączniku nr 1 do SWZ.</w:t>
      </w:r>
    </w:p>
    <w:p w14:paraId="6248C4DB" w14:textId="77777777" w:rsidR="00E70DCF" w:rsidRPr="00D33203" w:rsidRDefault="00E70DCF" w:rsidP="00C159C7">
      <w:pPr>
        <w:pStyle w:val="Akapitzlist"/>
        <w:widowControl w:val="0"/>
        <w:numPr>
          <w:ilvl w:val="1"/>
          <w:numId w:val="37"/>
        </w:numPr>
        <w:tabs>
          <w:tab w:val="left" w:pos="792"/>
        </w:tabs>
        <w:autoSpaceDE w:val="0"/>
        <w:autoSpaceDN w:val="0"/>
        <w:adjustRightInd w:val="0"/>
        <w:spacing w:line="240" w:lineRule="auto"/>
        <w:ind w:left="1287"/>
        <w:jc w:val="both"/>
        <w:rPr>
          <w:lang w:bidi="pl-PL"/>
        </w:rPr>
      </w:pPr>
      <w:r w:rsidRPr="00D33203">
        <w:rPr>
          <w:rFonts w:ascii="Calibri" w:hAnsi="Calibri"/>
          <w:b/>
          <w:sz w:val="20"/>
          <w:szCs w:val="20"/>
        </w:rPr>
        <w:t>OBOWIĄZKI WYKONAWCY</w:t>
      </w:r>
    </w:p>
    <w:p w14:paraId="49325124" w14:textId="09FE4380" w:rsidR="00E70DCF" w:rsidRPr="00D33203" w:rsidRDefault="00E70DCF" w:rsidP="00C159C7">
      <w:pPr>
        <w:pStyle w:val="Akapitzlist"/>
        <w:widowControl w:val="0"/>
        <w:numPr>
          <w:ilvl w:val="2"/>
          <w:numId w:val="37"/>
        </w:numPr>
        <w:autoSpaceDE w:val="0"/>
        <w:autoSpaceDN w:val="0"/>
        <w:adjustRightInd w:val="0"/>
        <w:spacing w:line="240" w:lineRule="auto"/>
        <w:ind w:left="1276" w:firstLine="0"/>
        <w:jc w:val="both"/>
        <w:rPr>
          <w:rFonts w:cs="Arial"/>
          <w:lang w:bidi="pl-PL"/>
        </w:rPr>
      </w:pPr>
      <w:r w:rsidRPr="00D33203">
        <w:rPr>
          <w:rFonts w:cs="Arial"/>
        </w:rPr>
        <w:t>Wykonawca w ramach przedmiotu umowy będzie odbierał, transportował i przekazywał do zagospodarowania odpady komunalne, w tym:</w:t>
      </w:r>
    </w:p>
    <w:p w14:paraId="1CDD6219" w14:textId="0E04E8F2" w:rsidR="00E70DCF" w:rsidRPr="00D33203" w:rsidRDefault="00E70DCF" w:rsidP="00C159C7">
      <w:pPr>
        <w:pStyle w:val="NormalnyWeb"/>
        <w:numPr>
          <w:ilvl w:val="0"/>
          <w:numId w:val="40"/>
        </w:numPr>
        <w:spacing w:before="0" w:beforeAutospacing="0" w:after="0"/>
        <w:jc w:val="both"/>
        <w:rPr>
          <w:rFonts w:ascii="Arial" w:hAnsi="Arial" w:cs="Arial"/>
          <w:sz w:val="22"/>
          <w:szCs w:val="22"/>
        </w:rPr>
      </w:pPr>
      <w:r w:rsidRPr="00D33203">
        <w:rPr>
          <w:rFonts w:ascii="Arial" w:hAnsi="Arial" w:cs="Arial"/>
          <w:sz w:val="22"/>
          <w:szCs w:val="22"/>
        </w:rPr>
        <w:t>niesegregowane (zmieszane) odpady komunalne,</w:t>
      </w:r>
    </w:p>
    <w:p w14:paraId="0BBA171B" w14:textId="6619C2BF" w:rsidR="00E70DCF" w:rsidRPr="00D33203" w:rsidRDefault="00E70DCF" w:rsidP="00C159C7">
      <w:pPr>
        <w:pStyle w:val="NormalnyWeb"/>
        <w:numPr>
          <w:ilvl w:val="0"/>
          <w:numId w:val="40"/>
        </w:numPr>
        <w:spacing w:before="0" w:beforeAutospacing="0" w:after="0"/>
        <w:jc w:val="both"/>
        <w:rPr>
          <w:rFonts w:ascii="Arial" w:hAnsi="Arial" w:cs="Arial"/>
          <w:sz w:val="22"/>
          <w:szCs w:val="22"/>
        </w:rPr>
      </w:pPr>
      <w:r w:rsidRPr="00D33203">
        <w:rPr>
          <w:rFonts w:ascii="Arial" w:hAnsi="Arial" w:cs="Arial"/>
          <w:sz w:val="22"/>
          <w:szCs w:val="22"/>
        </w:rPr>
        <w:lastRenderedPageBreak/>
        <w:t>selektywnie zebrane odpady komunalne takie jak: tworzywa sztuczne, metale, opakowania</w:t>
      </w:r>
      <w:r w:rsidR="006F610E">
        <w:rPr>
          <w:rFonts w:ascii="Arial" w:hAnsi="Arial" w:cs="Arial"/>
          <w:sz w:val="22"/>
          <w:szCs w:val="22"/>
        </w:rPr>
        <w:t xml:space="preserve"> wielomateriałowe, szkło</w:t>
      </w:r>
      <w:r w:rsidR="00B54AC4">
        <w:rPr>
          <w:rFonts w:ascii="Arial" w:hAnsi="Arial" w:cs="Arial"/>
          <w:sz w:val="22"/>
          <w:szCs w:val="22"/>
        </w:rPr>
        <w:t xml:space="preserve"> papier</w:t>
      </w:r>
      <w:r w:rsidRPr="00D33203">
        <w:rPr>
          <w:rFonts w:ascii="Arial" w:hAnsi="Arial" w:cs="Arial"/>
          <w:sz w:val="22"/>
          <w:szCs w:val="22"/>
        </w:rPr>
        <w:t>;</w:t>
      </w:r>
    </w:p>
    <w:p w14:paraId="57ED847E" w14:textId="77777777" w:rsidR="00E70DCF" w:rsidRPr="00D33203" w:rsidRDefault="00E70DCF" w:rsidP="00C159C7">
      <w:pPr>
        <w:pStyle w:val="NormalnyWeb"/>
        <w:numPr>
          <w:ilvl w:val="0"/>
          <w:numId w:val="40"/>
        </w:numPr>
        <w:spacing w:before="0" w:beforeAutospacing="0" w:after="0"/>
        <w:jc w:val="both"/>
        <w:rPr>
          <w:rFonts w:ascii="Arial" w:hAnsi="Arial" w:cs="Arial"/>
          <w:sz w:val="22"/>
          <w:szCs w:val="22"/>
        </w:rPr>
      </w:pPr>
      <w:r w:rsidRPr="00D33203">
        <w:rPr>
          <w:rFonts w:ascii="Arial" w:hAnsi="Arial" w:cs="Arial"/>
          <w:sz w:val="22"/>
          <w:szCs w:val="22"/>
        </w:rPr>
        <w:t>bioodpady;</w:t>
      </w:r>
    </w:p>
    <w:p w14:paraId="38E27687" w14:textId="77777777" w:rsidR="00E70DCF" w:rsidRPr="00D33203" w:rsidRDefault="00E70DCF" w:rsidP="00C159C7">
      <w:pPr>
        <w:pStyle w:val="NormalnyWeb"/>
        <w:numPr>
          <w:ilvl w:val="0"/>
          <w:numId w:val="40"/>
        </w:numPr>
        <w:spacing w:before="0" w:beforeAutospacing="0" w:after="0"/>
        <w:jc w:val="both"/>
        <w:rPr>
          <w:rFonts w:ascii="Arial" w:hAnsi="Arial" w:cs="Arial"/>
          <w:sz w:val="22"/>
          <w:szCs w:val="22"/>
        </w:rPr>
      </w:pPr>
      <w:r w:rsidRPr="00D33203">
        <w:rPr>
          <w:rFonts w:ascii="Arial" w:hAnsi="Arial" w:cs="Arial"/>
          <w:sz w:val="22"/>
          <w:szCs w:val="22"/>
        </w:rPr>
        <w:t>popiół z palenisk domowych,</w:t>
      </w:r>
    </w:p>
    <w:p w14:paraId="7AA52FE4" w14:textId="77777777" w:rsidR="00E70DCF" w:rsidRPr="00D33203" w:rsidRDefault="00E70DCF" w:rsidP="00C159C7">
      <w:pPr>
        <w:pStyle w:val="NormalnyWeb"/>
        <w:numPr>
          <w:ilvl w:val="0"/>
          <w:numId w:val="40"/>
        </w:numPr>
        <w:spacing w:before="0" w:beforeAutospacing="0" w:after="0"/>
        <w:jc w:val="both"/>
        <w:rPr>
          <w:rFonts w:ascii="Arial" w:hAnsi="Arial" w:cs="Arial"/>
          <w:sz w:val="22"/>
          <w:szCs w:val="22"/>
        </w:rPr>
      </w:pPr>
      <w:r w:rsidRPr="00D33203">
        <w:rPr>
          <w:rFonts w:ascii="Arial" w:hAnsi="Arial" w:cs="Arial"/>
          <w:sz w:val="22"/>
          <w:szCs w:val="22"/>
        </w:rPr>
        <w:t>meble i inne odpady wielkogabarytowe;</w:t>
      </w:r>
    </w:p>
    <w:p w14:paraId="4C6DBAEF" w14:textId="77777777" w:rsidR="00E70DCF" w:rsidRPr="00D33203" w:rsidRDefault="00E70DCF" w:rsidP="00C159C7">
      <w:pPr>
        <w:pStyle w:val="NormalnyWeb"/>
        <w:numPr>
          <w:ilvl w:val="0"/>
          <w:numId w:val="40"/>
        </w:numPr>
        <w:spacing w:before="0" w:beforeAutospacing="0" w:after="0"/>
        <w:jc w:val="both"/>
        <w:rPr>
          <w:rFonts w:ascii="Arial" w:hAnsi="Arial" w:cs="Arial"/>
          <w:sz w:val="22"/>
          <w:szCs w:val="22"/>
        </w:rPr>
      </w:pPr>
      <w:r w:rsidRPr="00D33203">
        <w:rPr>
          <w:rFonts w:ascii="Arial" w:hAnsi="Arial" w:cs="Arial"/>
          <w:sz w:val="22"/>
          <w:szCs w:val="22"/>
        </w:rPr>
        <w:t>zużyty sprzęt elektryczny i elektroniczny;</w:t>
      </w:r>
    </w:p>
    <w:p w14:paraId="056348EE" w14:textId="77777777" w:rsidR="00E70DCF" w:rsidRPr="00D33203" w:rsidRDefault="00E70DCF" w:rsidP="00C159C7">
      <w:pPr>
        <w:pStyle w:val="NormalnyWeb"/>
        <w:numPr>
          <w:ilvl w:val="0"/>
          <w:numId w:val="40"/>
        </w:numPr>
        <w:spacing w:before="0" w:beforeAutospacing="0" w:after="0"/>
        <w:jc w:val="both"/>
        <w:rPr>
          <w:rFonts w:ascii="Arial" w:hAnsi="Arial" w:cs="Arial"/>
          <w:sz w:val="22"/>
          <w:szCs w:val="22"/>
        </w:rPr>
      </w:pPr>
      <w:r w:rsidRPr="00D33203">
        <w:rPr>
          <w:rFonts w:ascii="Arial" w:hAnsi="Arial" w:cs="Arial"/>
          <w:sz w:val="22"/>
          <w:szCs w:val="22"/>
        </w:rPr>
        <w:t>odzież i tekstylia;</w:t>
      </w:r>
    </w:p>
    <w:p w14:paraId="0D32419C" w14:textId="5DEA6CF8" w:rsidR="00E70DCF" w:rsidRPr="00D33203" w:rsidRDefault="00E70DCF" w:rsidP="00C159C7">
      <w:pPr>
        <w:pStyle w:val="NormalnyWeb"/>
        <w:numPr>
          <w:ilvl w:val="0"/>
          <w:numId w:val="40"/>
        </w:numPr>
        <w:spacing w:before="0" w:beforeAutospacing="0" w:after="0"/>
        <w:jc w:val="both"/>
        <w:rPr>
          <w:rFonts w:ascii="Arial" w:hAnsi="Arial" w:cs="Arial"/>
          <w:sz w:val="22"/>
          <w:szCs w:val="22"/>
        </w:rPr>
      </w:pPr>
      <w:r w:rsidRPr="00D33203">
        <w:rPr>
          <w:rFonts w:ascii="Arial" w:hAnsi="Arial" w:cs="Arial"/>
          <w:sz w:val="22"/>
          <w:szCs w:val="22"/>
        </w:rPr>
        <w:t>zużyte opony pochodzące z gospodarstw domowych takie jak opony: od samochodów osobowych, motorów, skuterów, rowerów itp.</w:t>
      </w:r>
    </w:p>
    <w:p w14:paraId="3CD17AED" w14:textId="0EF8FDE6" w:rsidR="00E70DCF" w:rsidRPr="00D33203" w:rsidRDefault="00E70DCF" w:rsidP="00C159C7">
      <w:pPr>
        <w:pStyle w:val="NormalnyWeb"/>
        <w:numPr>
          <w:ilvl w:val="2"/>
          <w:numId w:val="37"/>
        </w:numPr>
        <w:spacing w:before="0" w:beforeAutospacing="0" w:after="0"/>
        <w:ind w:left="1276" w:firstLine="0"/>
        <w:jc w:val="both"/>
        <w:rPr>
          <w:rFonts w:ascii="Arial" w:hAnsi="Arial" w:cs="Arial"/>
          <w:sz w:val="22"/>
          <w:szCs w:val="22"/>
        </w:rPr>
      </w:pPr>
      <w:r w:rsidRPr="00D33203">
        <w:rPr>
          <w:rFonts w:ascii="Arial" w:hAnsi="Arial" w:cs="Arial"/>
          <w:sz w:val="22"/>
          <w:szCs w:val="22"/>
        </w:rPr>
        <w:t>Wykonawca będzie przekazywał selektywnie zebrane odpady komunalne bezpośrednio lub za pośrednictwem innego zbierającego odpady do instalacji odzysku lub unieszkodliwiania odpadów, zgodnie z hierarchią sposobów postępowania z odpadami, o której mowa w art 17 ustawy z dnia 14 grudnia 2012 r. o odpadach (t.j. Dz.U z 2021 poz. 779 ze zm.);</w:t>
      </w:r>
    </w:p>
    <w:p w14:paraId="37AD69CD" w14:textId="77777777" w:rsidR="00E70DCF" w:rsidRPr="00D33203" w:rsidRDefault="00E70DCF" w:rsidP="00C159C7">
      <w:pPr>
        <w:pStyle w:val="NormalnyWeb"/>
        <w:numPr>
          <w:ilvl w:val="2"/>
          <w:numId w:val="37"/>
        </w:numPr>
        <w:spacing w:before="0" w:beforeAutospacing="0" w:after="0"/>
        <w:ind w:left="1276" w:firstLine="0"/>
        <w:jc w:val="both"/>
        <w:rPr>
          <w:rFonts w:ascii="Arial" w:hAnsi="Arial" w:cs="Arial"/>
          <w:sz w:val="22"/>
          <w:szCs w:val="22"/>
        </w:rPr>
      </w:pPr>
      <w:r w:rsidRPr="00D33203">
        <w:rPr>
          <w:rFonts w:ascii="Arial" w:hAnsi="Arial" w:cs="Arial"/>
          <w:sz w:val="22"/>
          <w:szCs w:val="22"/>
        </w:rPr>
        <w:t>Wykonawca będzie przekazywał niesegregowane (zmieszane) odpady komunalne bezpośrednio do instalacji komunalnej;</w:t>
      </w:r>
    </w:p>
    <w:p w14:paraId="08B8B8BB" w14:textId="77777777" w:rsidR="00E70DCF" w:rsidRPr="00D33203" w:rsidRDefault="00E70DCF" w:rsidP="00C159C7">
      <w:pPr>
        <w:pStyle w:val="NormalnyWeb"/>
        <w:numPr>
          <w:ilvl w:val="2"/>
          <w:numId w:val="37"/>
        </w:numPr>
        <w:spacing w:before="0" w:beforeAutospacing="0" w:after="0"/>
        <w:ind w:left="1276" w:firstLine="0"/>
        <w:jc w:val="both"/>
        <w:rPr>
          <w:rFonts w:ascii="Arial" w:hAnsi="Arial" w:cs="Arial"/>
          <w:sz w:val="22"/>
          <w:szCs w:val="22"/>
        </w:rPr>
      </w:pPr>
      <w:r w:rsidRPr="00D33203">
        <w:rPr>
          <w:rFonts w:ascii="Arial" w:hAnsi="Arial" w:cs="Arial"/>
          <w:sz w:val="22"/>
          <w:szCs w:val="22"/>
        </w:rPr>
        <w:t>Wykonawca będzie realizował przedmiot umowy w sposób zapewniający osiągnięcie odpowiednich poziomów recyklingu, przygotowania do ponownego użycia i odzysku innymi metodami oraz ograniczenie masy odpadów komunalnych ulegających biodegradacji przekazywanych do składowania (w zakresie odpadów stanowiących przedmiot umowy) zgodnie z zapisami ustawy z dnia 13 września 1996 r. o utrzymaniu czystości i porządku w gminach (Dz. U. 2021 poz. 888 ze zm.) oraz aktualnie obowiązującymi aktami wykonawczymi do powyższej ustawy, w szczególności Rozporządzeniem Ministra Środowiska z dnia 15 grudnia 2017 r. w sprawie poziomów ograniczenia składowania masy odpadów komunalnych ulegających biodegradacji (Dz.U. 2017 poz. 2412), Rozporządzenia Ministra Klimatu i Środowiska z dnia 3 sierpnia 2021 r. w sprawie sposobu obliczania poziomów przygotowania do ponownego użycia i recyklingu odpadów komunalnych (Dz.U. 2021 poz. 1530)., a także zapisami aktualnie obowiązującymi w wojewódzkim planie gospodarki odpadami dla województwa mazowieckiego.</w:t>
      </w:r>
    </w:p>
    <w:p w14:paraId="61E4EB6D" w14:textId="77777777" w:rsidR="00E70DCF" w:rsidRPr="00D33203" w:rsidRDefault="00E70DCF" w:rsidP="00C159C7">
      <w:pPr>
        <w:pStyle w:val="NormalnyWeb"/>
        <w:numPr>
          <w:ilvl w:val="2"/>
          <w:numId w:val="37"/>
        </w:numPr>
        <w:spacing w:before="0" w:beforeAutospacing="0" w:after="0"/>
        <w:ind w:left="1276" w:firstLine="0"/>
        <w:jc w:val="both"/>
        <w:rPr>
          <w:rFonts w:ascii="Arial" w:hAnsi="Arial" w:cs="Arial"/>
          <w:sz w:val="22"/>
          <w:szCs w:val="22"/>
        </w:rPr>
      </w:pPr>
      <w:r w:rsidRPr="00D33203">
        <w:rPr>
          <w:rFonts w:ascii="Arial" w:hAnsi="Arial" w:cs="Arial"/>
          <w:sz w:val="22"/>
          <w:szCs w:val="22"/>
        </w:rPr>
        <w:t>Częstotliwość odbioru odpadów z terenów posesji zlokalizowanych na terenie gminy Jastrzębia:</w:t>
      </w:r>
    </w:p>
    <w:p w14:paraId="587BA5A4" w14:textId="77777777" w:rsidR="00687046" w:rsidRPr="00D33203" w:rsidRDefault="00E70DCF" w:rsidP="00C159C7">
      <w:pPr>
        <w:pStyle w:val="NormalnyWeb"/>
        <w:numPr>
          <w:ilvl w:val="0"/>
          <w:numId w:val="41"/>
        </w:numPr>
        <w:spacing w:before="0" w:beforeAutospacing="0" w:after="0"/>
        <w:ind w:hanging="22"/>
        <w:jc w:val="both"/>
        <w:rPr>
          <w:rFonts w:ascii="Arial" w:hAnsi="Arial" w:cs="Arial"/>
          <w:sz w:val="22"/>
          <w:szCs w:val="22"/>
        </w:rPr>
      </w:pPr>
      <w:r w:rsidRPr="00D33203">
        <w:rPr>
          <w:rFonts w:ascii="Arial" w:hAnsi="Arial" w:cs="Arial"/>
          <w:sz w:val="22"/>
          <w:szCs w:val="22"/>
        </w:rPr>
        <w:t>odpady komunalne zmieszane (bytowe) - worek czarny 120 litrów - od kwietnia do października z budynków wielolokalowych minimum raz na tydzień, z zabudowy jednorodzinnej minimum raz na dwa tygodnie, w pozostałym okresie minimum raz w miesiącu, lecz nie częściej niż raz na 4 tygodnie.</w:t>
      </w:r>
    </w:p>
    <w:p w14:paraId="476D30B5" w14:textId="77777777" w:rsidR="00687046" w:rsidRPr="00D33203" w:rsidRDefault="00E70DCF" w:rsidP="00C159C7">
      <w:pPr>
        <w:pStyle w:val="NormalnyWeb"/>
        <w:numPr>
          <w:ilvl w:val="0"/>
          <w:numId w:val="41"/>
        </w:numPr>
        <w:spacing w:before="0" w:beforeAutospacing="0" w:after="0"/>
        <w:ind w:hanging="22"/>
        <w:jc w:val="both"/>
        <w:rPr>
          <w:rFonts w:ascii="Arial" w:hAnsi="Arial" w:cs="Arial"/>
          <w:sz w:val="22"/>
          <w:szCs w:val="22"/>
        </w:rPr>
      </w:pPr>
      <w:r w:rsidRPr="00D33203">
        <w:rPr>
          <w:rFonts w:ascii="Arial" w:hAnsi="Arial" w:cs="Arial"/>
          <w:sz w:val="22"/>
          <w:szCs w:val="22"/>
        </w:rPr>
        <w:t>odpady komunalne zbierane selektywnie (segregowane);</w:t>
      </w:r>
    </w:p>
    <w:p w14:paraId="76B367ED" w14:textId="77777777" w:rsidR="00687046" w:rsidRPr="00D33203" w:rsidRDefault="00E70DCF" w:rsidP="00C159C7">
      <w:pPr>
        <w:pStyle w:val="NormalnyWeb"/>
        <w:numPr>
          <w:ilvl w:val="0"/>
          <w:numId w:val="41"/>
        </w:numPr>
        <w:spacing w:before="0" w:beforeAutospacing="0" w:after="0"/>
        <w:ind w:hanging="22"/>
        <w:jc w:val="both"/>
        <w:rPr>
          <w:rFonts w:ascii="Arial" w:hAnsi="Arial" w:cs="Arial"/>
          <w:sz w:val="22"/>
          <w:szCs w:val="22"/>
        </w:rPr>
      </w:pPr>
      <w:r w:rsidRPr="00D33203">
        <w:rPr>
          <w:rFonts w:ascii="Arial" w:hAnsi="Arial" w:cs="Arial"/>
          <w:sz w:val="22"/>
          <w:szCs w:val="22"/>
        </w:rPr>
        <w:t>worek żółty o pojemności 120 I na tworzywa sztuczne, drobny złom i opakowania wielomateriałowe - minimum raz na miesiąc z budynków wielolokalowych i zabudowy jednorodzinnej, natomiast w okresie od 1 czerwca do 31 sierpnia minimum dwa razy w miesiącu z zabudowy wielolokalowej.</w:t>
      </w:r>
    </w:p>
    <w:p w14:paraId="7BFFCB22" w14:textId="77777777" w:rsidR="00687046" w:rsidRPr="00D33203" w:rsidRDefault="00E70DCF" w:rsidP="00C159C7">
      <w:pPr>
        <w:pStyle w:val="NormalnyWeb"/>
        <w:numPr>
          <w:ilvl w:val="0"/>
          <w:numId w:val="41"/>
        </w:numPr>
        <w:spacing w:before="0" w:beforeAutospacing="0" w:after="0"/>
        <w:ind w:hanging="22"/>
        <w:jc w:val="both"/>
        <w:rPr>
          <w:rFonts w:ascii="Arial" w:hAnsi="Arial" w:cs="Arial"/>
          <w:sz w:val="22"/>
          <w:szCs w:val="22"/>
        </w:rPr>
      </w:pPr>
      <w:r w:rsidRPr="00D33203">
        <w:rPr>
          <w:rFonts w:ascii="Arial" w:hAnsi="Arial" w:cs="Arial"/>
          <w:sz w:val="22"/>
          <w:szCs w:val="22"/>
        </w:rPr>
        <w:t>worek zielony o pojemności 80 I na szkło - minimum raz na miesiąc z budynków wielolokalowych i zabudowy jednorodzinnej, natomiast w okresie od 1 czerwca do 31 sierpnia minimum dwa razy w miesiącu z zabudowy wielolokalowej.,</w:t>
      </w:r>
    </w:p>
    <w:p w14:paraId="0AA44866" w14:textId="108E80FA" w:rsidR="00687046" w:rsidRPr="00D33203" w:rsidRDefault="00E70DCF" w:rsidP="00C159C7">
      <w:pPr>
        <w:pStyle w:val="NormalnyWeb"/>
        <w:numPr>
          <w:ilvl w:val="0"/>
          <w:numId w:val="41"/>
        </w:numPr>
        <w:spacing w:before="0" w:beforeAutospacing="0" w:after="0"/>
        <w:ind w:hanging="22"/>
        <w:jc w:val="both"/>
        <w:rPr>
          <w:rFonts w:ascii="Arial" w:hAnsi="Arial" w:cs="Arial"/>
          <w:sz w:val="22"/>
          <w:szCs w:val="22"/>
        </w:rPr>
      </w:pPr>
      <w:r w:rsidRPr="00D33203">
        <w:rPr>
          <w:rFonts w:ascii="Arial" w:hAnsi="Arial" w:cs="Arial"/>
          <w:sz w:val="22"/>
          <w:szCs w:val="22"/>
        </w:rPr>
        <w:t>worek brązowy o pojemności 120 I na odpady ulegające biodegradac</w:t>
      </w:r>
      <w:r w:rsidR="00B54AC4">
        <w:rPr>
          <w:rFonts w:ascii="Arial" w:hAnsi="Arial" w:cs="Arial"/>
          <w:sz w:val="22"/>
          <w:szCs w:val="22"/>
        </w:rPr>
        <w:t xml:space="preserve">ji – w kwietniu, czerwcu, sierpniu i październiku </w:t>
      </w:r>
      <w:r w:rsidRPr="00D33203">
        <w:rPr>
          <w:rFonts w:ascii="Arial" w:hAnsi="Arial" w:cs="Arial"/>
          <w:sz w:val="22"/>
          <w:szCs w:val="22"/>
        </w:rPr>
        <w:t xml:space="preserve"> z budynków wielolok</w:t>
      </w:r>
      <w:r w:rsidR="00B54AC4">
        <w:rPr>
          <w:rFonts w:ascii="Arial" w:hAnsi="Arial" w:cs="Arial"/>
          <w:sz w:val="22"/>
          <w:szCs w:val="22"/>
        </w:rPr>
        <w:t xml:space="preserve">alowych i </w:t>
      </w:r>
      <w:r w:rsidRPr="00D33203">
        <w:rPr>
          <w:rFonts w:ascii="Arial" w:hAnsi="Arial" w:cs="Arial"/>
          <w:sz w:val="22"/>
          <w:szCs w:val="22"/>
        </w:rPr>
        <w:t>z zabudow</w:t>
      </w:r>
      <w:r w:rsidR="00B54AC4">
        <w:rPr>
          <w:rFonts w:ascii="Arial" w:hAnsi="Arial" w:cs="Arial"/>
          <w:sz w:val="22"/>
          <w:szCs w:val="22"/>
        </w:rPr>
        <w:t>y jednorodzinnej.</w:t>
      </w:r>
    </w:p>
    <w:p w14:paraId="454BA429" w14:textId="77777777" w:rsidR="00687046" w:rsidRPr="00D33203" w:rsidRDefault="00E70DCF" w:rsidP="00C159C7">
      <w:pPr>
        <w:pStyle w:val="NormalnyWeb"/>
        <w:numPr>
          <w:ilvl w:val="0"/>
          <w:numId w:val="41"/>
        </w:numPr>
        <w:spacing w:before="0" w:beforeAutospacing="0" w:after="0"/>
        <w:ind w:hanging="22"/>
        <w:jc w:val="both"/>
        <w:rPr>
          <w:rFonts w:ascii="Arial" w:hAnsi="Arial" w:cs="Arial"/>
          <w:sz w:val="22"/>
          <w:szCs w:val="22"/>
        </w:rPr>
      </w:pPr>
      <w:r w:rsidRPr="00D33203">
        <w:rPr>
          <w:rFonts w:ascii="Arial" w:hAnsi="Arial" w:cs="Arial"/>
          <w:sz w:val="22"/>
          <w:szCs w:val="22"/>
        </w:rPr>
        <w:t>worek szary o pojemności 80 I na popiół z palenisk domowych - w okresie od 1 listopada do 30 kwietnia: minimum raz w miesiącu.</w:t>
      </w:r>
    </w:p>
    <w:p w14:paraId="2592C597" w14:textId="0692B58D" w:rsidR="00E70DCF" w:rsidRPr="00D33203" w:rsidRDefault="00E70DCF" w:rsidP="00C159C7">
      <w:pPr>
        <w:pStyle w:val="NormalnyWeb"/>
        <w:numPr>
          <w:ilvl w:val="0"/>
          <w:numId w:val="41"/>
        </w:numPr>
        <w:spacing w:before="0" w:beforeAutospacing="0" w:after="0"/>
        <w:ind w:hanging="22"/>
        <w:jc w:val="both"/>
        <w:rPr>
          <w:rFonts w:ascii="Arial" w:hAnsi="Arial" w:cs="Arial"/>
          <w:sz w:val="22"/>
          <w:szCs w:val="22"/>
        </w:rPr>
      </w:pPr>
      <w:r w:rsidRPr="00D33203">
        <w:rPr>
          <w:rFonts w:ascii="Arial" w:hAnsi="Arial" w:cs="Arial"/>
          <w:sz w:val="22"/>
          <w:szCs w:val="22"/>
        </w:rPr>
        <w:t>odpady wielkogabarytowe - Minimum dwa razy do roku, minimum raz w okresie wiosennym oraz minimum raz w okresie jesiennym.</w:t>
      </w:r>
    </w:p>
    <w:p w14:paraId="0AB2F572" w14:textId="53FB189D" w:rsidR="00E70DCF" w:rsidRPr="00D33203" w:rsidRDefault="00E70DCF" w:rsidP="00C159C7">
      <w:pPr>
        <w:pStyle w:val="NormalnyWeb"/>
        <w:numPr>
          <w:ilvl w:val="2"/>
          <w:numId w:val="37"/>
        </w:numPr>
        <w:spacing w:before="0" w:beforeAutospacing="0" w:after="0"/>
        <w:ind w:left="1276" w:firstLine="0"/>
        <w:jc w:val="both"/>
        <w:rPr>
          <w:rFonts w:ascii="Arial" w:hAnsi="Arial" w:cs="Arial"/>
          <w:sz w:val="22"/>
          <w:szCs w:val="22"/>
        </w:rPr>
      </w:pPr>
      <w:r w:rsidRPr="00D33203">
        <w:rPr>
          <w:rFonts w:ascii="Arial" w:hAnsi="Arial" w:cs="Arial"/>
          <w:sz w:val="22"/>
          <w:szCs w:val="22"/>
        </w:rPr>
        <w:lastRenderedPageBreak/>
        <w:t>Odbiór odpadów z Punktów Zbiórki Przeterminowanych Leków.</w:t>
      </w:r>
    </w:p>
    <w:p w14:paraId="0E7EC3C0" w14:textId="77777777" w:rsidR="00E70DCF" w:rsidRPr="00D33203" w:rsidRDefault="00E70DCF" w:rsidP="00D33203">
      <w:pPr>
        <w:pStyle w:val="NormalnyWeb"/>
        <w:spacing w:before="0" w:beforeAutospacing="0" w:after="0"/>
        <w:ind w:left="1984"/>
        <w:jc w:val="both"/>
        <w:rPr>
          <w:rFonts w:ascii="Arial" w:hAnsi="Arial" w:cs="Arial"/>
          <w:sz w:val="22"/>
          <w:szCs w:val="22"/>
        </w:rPr>
      </w:pPr>
      <w:r w:rsidRPr="00D33203">
        <w:rPr>
          <w:rFonts w:ascii="Arial" w:hAnsi="Arial" w:cs="Arial"/>
          <w:sz w:val="22"/>
          <w:szCs w:val="22"/>
        </w:rPr>
        <w:t>Na terenie gminy znajdują się 3 Punkty Zbiórki Przeterminowanych Leków (3 przychodnie), w których odpady zbierane są w metalowych zamykanych pojemnikach o pojemności 60I. Odbiór ww. odpadów - na zgłoszenie telefoniczne Zamawiającego.</w:t>
      </w:r>
    </w:p>
    <w:p w14:paraId="30284C1B" w14:textId="6B87C80C" w:rsidR="00E70DCF" w:rsidRPr="00D33203" w:rsidRDefault="00687046" w:rsidP="00687046">
      <w:pPr>
        <w:pStyle w:val="NormalnyWeb"/>
        <w:spacing w:before="0" w:beforeAutospacing="0" w:after="0"/>
        <w:ind w:left="1276"/>
        <w:jc w:val="both"/>
        <w:rPr>
          <w:rFonts w:ascii="Arial" w:hAnsi="Arial" w:cs="Arial"/>
          <w:sz w:val="22"/>
          <w:szCs w:val="22"/>
        </w:rPr>
      </w:pPr>
      <w:r w:rsidRPr="00D33203">
        <w:rPr>
          <w:rFonts w:ascii="Arial" w:hAnsi="Arial" w:cs="Arial"/>
          <w:sz w:val="22"/>
          <w:szCs w:val="22"/>
        </w:rPr>
        <w:t>4.4.7.</w:t>
      </w:r>
      <w:r w:rsidR="00E70DCF" w:rsidRPr="00D33203">
        <w:rPr>
          <w:rFonts w:ascii="Arial" w:hAnsi="Arial" w:cs="Arial"/>
          <w:sz w:val="22"/>
          <w:szCs w:val="22"/>
        </w:rPr>
        <w:tab/>
        <w:t>Odbiór odpadów z Punktów Zbiórki Zużytych Baterii.</w:t>
      </w:r>
    </w:p>
    <w:p w14:paraId="14FC79DC" w14:textId="77777777" w:rsidR="00E70DCF" w:rsidRPr="00D33203" w:rsidRDefault="00E70DCF" w:rsidP="00D33203">
      <w:pPr>
        <w:pStyle w:val="NormalnyWeb"/>
        <w:spacing w:before="0" w:beforeAutospacing="0" w:after="0"/>
        <w:ind w:left="2124"/>
        <w:jc w:val="both"/>
        <w:rPr>
          <w:rFonts w:ascii="Arial" w:hAnsi="Arial" w:cs="Arial"/>
          <w:sz w:val="22"/>
          <w:szCs w:val="22"/>
        </w:rPr>
      </w:pPr>
      <w:r w:rsidRPr="00D33203">
        <w:rPr>
          <w:rFonts w:ascii="Arial" w:hAnsi="Arial" w:cs="Arial"/>
          <w:sz w:val="22"/>
          <w:szCs w:val="22"/>
        </w:rPr>
        <w:t>Na terenie gminy znajduje się 6 Punktów Selektywnej Zbiórki Zużytych Baterii (7 szkół, Urząd Gminy, Gminna Biblioteka Publiczna), w których odpady zbierane są w plastikowych zamykanych pojemnikach o pojemności 101. Odbiór ww. odpadów - na zgłoszenie telefoniczne Zamawiającego.</w:t>
      </w:r>
    </w:p>
    <w:p w14:paraId="09F89BAB" w14:textId="77777777" w:rsidR="00687046" w:rsidRPr="00D33203" w:rsidRDefault="00687046" w:rsidP="00D33203">
      <w:pPr>
        <w:pStyle w:val="NormalnyWeb"/>
        <w:spacing w:before="0" w:beforeAutospacing="0" w:after="0"/>
        <w:ind w:left="1276"/>
        <w:jc w:val="both"/>
        <w:rPr>
          <w:rFonts w:ascii="Arial" w:hAnsi="Arial" w:cs="Arial"/>
          <w:sz w:val="22"/>
          <w:szCs w:val="22"/>
        </w:rPr>
      </w:pPr>
      <w:r w:rsidRPr="00D33203">
        <w:rPr>
          <w:rFonts w:ascii="Arial" w:hAnsi="Arial" w:cs="Arial"/>
          <w:sz w:val="22"/>
          <w:szCs w:val="22"/>
        </w:rPr>
        <w:t xml:space="preserve">4.4.8. </w:t>
      </w:r>
      <w:r w:rsidR="00E70DCF" w:rsidRPr="00D33203">
        <w:rPr>
          <w:rFonts w:ascii="Arial" w:hAnsi="Arial" w:cs="Arial"/>
          <w:sz w:val="22"/>
          <w:szCs w:val="22"/>
        </w:rPr>
        <w:t>Punkt Selektywnej Zbiórki Odpadów Komunalnych w Jastrzębi (zwany w dalszej części umowy PSZOK).</w:t>
      </w:r>
    </w:p>
    <w:p w14:paraId="1D1A7819" w14:textId="77777777" w:rsidR="00687046" w:rsidRPr="00D33203" w:rsidRDefault="00E70DCF" w:rsidP="00C159C7">
      <w:pPr>
        <w:pStyle w:val="NormalnyWeb"/>
        <w:numPr>
          <w:ilvl w:val="0"/>
          <w:numId w:val="42"/>
        </w:numPr>
        <w:spacing w:before="0" w:beforeAutospacing="0" w:after="0"/>
        <w:jc w:val="both"/>
        <w:rPr>
          <w:rFonts w:ascii="Arial" w:hAnsi="Arial" w:cs="Arial"/>
          <w:sz w:val="22"/>
          <w:szCs w:val="22"/>
        </w:rPr>
      </w:pPr>
      <w:r w:rsidRPr="00D33203">
        <w:rPr>
          <w:rFonts w:ascii="Arial" w:hAnsi="Arial" w:cs="Arial"/>
          <w:sz w:val="22"/>
          <w:szCs w:val="22"/>
        </w:rPr>
        <w:t>Podmiotem zarządzającym PSZOK jest Zamawiający;</w:t>
      </w:r>
    </w:p>
    <w:p w14:paraId="45204045" w14:textId="77777777" w:rsidR="00687046" w:rsidRPr="00D33203" w:rsidRDefault="00E70DCF" w:rsidP="00C159C7">
      <w:pPr>
        <w:pStyle w:val="NormalnyWeb"/>
        <w:numPr>
          <w:ilvl w:val="0"/>
          <w:numId w:val="42"/>
        </w:numPr>
        <w:spacing w:before="0" w:beforeAutospacing="0" w:after="0"/>
        <w:jc w:val="both"/>
        <w:rPr>
          <w:rFonts w:ascii="Arial" w:hAnsi="Arial" w:cs="Arial"/>
          <w:sz w:val="22"/>
          <w:szCs w:val="22"/>
        </w:rPr>
      </w:pPr>
      <w:r w:rsidRPr="00D33203">
        <w:rPr>
          <w:rFonts w:ascii="Arial" w:hAnsi="Arial" w:cs="Arial"/>
          <w:sz w:val="22"/>
          <w:szCs w:val="22"/>
        </w:rPr>
        <w:t xml:space="preserve">Wykonawca jest zobowiązany do: </w:t>
      </w:r>
    </w:p>
    <w:p w14:paraId="7C043919" w14:textId="77777777" w:rsidR="00687046" w:rsidRPr="00D33203" w:rsidRDefault="00E70DCF" w:rsidP="00D33203">
      <w:pPr>
        <w:pStyle w:val="NormalnyWeb"/>
        <w:spacing w:before="0" w:beforeAutospacing="0" w:after="0"/>
        <w:ind w:left="1996"/>
        <w:jc w:val="both"/>
        <w:rPr>
          <w:rFonts w:ascii="Arial" w:hAnsi="Arial" w:cs="Arial"/>
          <w:sz w:val="22"/>
          <w:szCs w:val="22"/>
        </w:rPr>
      </w:pPr>
      <w:r w:rsidRPr="00D33203">
        <w:rPr>
          <w:rFonts w:ascii="Arial" w:hAnsi="Arial" w:cs="Arial"/>
          <w:sz w:val="22"/>
          <w:szCs w:val="22"/>
        </w:rPr>
        <w:t>współpracy z podmiotem zarządzającym PSZOK, w szczególności zapewnienie ciągłego i płynnego odbioru poszczególnych odpadów na każde zgłoszenie podmiotu zarządzającego,</w:t>
      </w:r>
    </w:p>
    <w:p w14:paraId="190E9C0E" w14:textId="77777777" w:rsidR="00687046" w:rsidRPr="00D33203" w:rsidRDefault="00E70DCF" w:rsidP="00D33203">
      <w:pPr>
        <w:pStyle w:val="NormalnyWeb"/>
        <w:spacing w:before="0" w:beforeAutospacing="0" w:after="0"/>
        <w:ind w:left="1996"/>
        <w:jc w:val="both"/>
        <w:rPr>
          <w:rFonts w:ascii="Arial" w:hAnsi="Arial" w:cs="Arial"/>
          <w:sz w:val="22"/>
          <w:szCs w:val="22"/>
        </w:rPr>
      </w:pPr>
      <w:r w:rsidRPr="00D33203">
        <w:rPr>
          <w:rFonts w:ascii="Arial" w:hAnsi="Arial" w:cs="Arial"/>
          <w:sz w:val="22"/>
          <w:szCs w:val="22"/>
        </w:rPr>
        <w:t>odbioru odpadów z PSZOK-u odbywać się będzie do końca następnego dnia, następującego po dniu zgłoszenia (zawiadomienie telefoniczne lub wiadomość przesłana za pomocą poczty elektronicznej) przez podmiot zarządzający PSZOK-iem, (w godzinach pracy PSZOK).</w:t>
      </w:r>
    </w:p>
    <w:p w14:paraId="4296B02F" w14:textId="77777777" w:rsidR="00687046" w:rsidRPr="00D33203" w:rsidRDefault="00E70DCF" w:rsidP="00D33203">
      <w:pPr>
        <w:pStyle w:val="NormalnyWeb"/>
        <w:spacing w:before="0" w:beforeAutospacing="0" w:after="0"/>
        <w:ind w:left="1996"/>
        <w:jc w:val="both"/>
        <w:rPr>
          <w:rFonts w:ascii="Arial" w:hAnsi="Arial" w:cs="Arial"/>
          <w:sz w:val="22"/>
          <w:szCs w:val="22"/>
        </w:rPr>
      </w:pPr>
      <w:r w:rsidRPr="00D33203">
        <w:rPr>
          <w:rFonts w:ascii="Arial" w:hAnsi="Arial" w:cs="Arial"/>
          <w:sz w:val="22"/>
          <w:szCs w:val="22"/>
        </w:rPr>
        <w:t>transportu i przekazywania do zagospodarowania odpadów odebranych z PSZOK-u do instalacji odzysku lub unieszkodliwiania odpadów, zgodnie z hierarchią sposobu postępowania z odpadami.</w:t>
      </w:r>
    </w:p>
    <w:p w14:paraId="17F34DB8" w14:textId="5DEA4E98" w:rsidR="00687046" w:rsidRPr="00D33203" w:rsidRDefault="00E70DCF" w:rsidP="00840028">
      <w:pPr>
        <w:pStyle w:val="NormalnyWeb"/>
        <w:spacing w:before="0" w:beforeAutospacing="0"/>
        <w:ind w:left="1996"/>
        <w:jc w:val="both"/>
        <w:rPr>
          <w:rFonts w:ascii="Arial" w:hAnsi="Arial" w:cs="Arial"/>
          <w:sz w:val="22"/>
          <w:szCs w:val="22"/>
        </w:rPr>
      </w:pPr>
      <w:r w:rsidRPr="00D33203">
        <w:rPr>
          <w:rFonts w:ascii="Arial" w:hAnsi="Arial" w:cs="Arial"/>
          <w:sz w:val="22"/>
          <w:szCs w:val="22"/>
        </w:rPr>
        <w:t>Do PSZOK-u mieszkańcy dostarczać będą własnym transportem, następujące odpady: tworzywa sztuczne, tworzywa sztuczne, metale, opakowania</w:t>
      </w:r>
      <w:r w:rsidR="006F610E">
        <w:rPr>
          <w:rFonts w:ascii="Arial" w:hAnsi="Arial" w:cs="Arial"/>
          <w:sz w:val="22"/>
          <w:szCs w:val="22"/>
        </w:rPr>
        <w:t xml:space="preserve"> wielomateriałowe, szkło</w:t>
      </w:r>
      <w:r w:rsidRPr="00D33203">
        <w:rPr>
          <w:rFonts w:ascii="Arial" w:hAnsi="Arial" w:cs="Arial"/>
          <w:sz w:val="22"/>
          <w:szCs w:val="22"/>
        </w:rPr>
        <w:t>, meble i odpady wielkogabarytowe, zużyty sprzęt elektryczny i elektroniczny, odpady budowlane i rozbiórkowe- pochodzące z gospodarstw domowych w wyniku prowadzenia drobnych prac remontowych nie wymagających pozwolenia na budowę np.: wymiana glazury, terakoty, paneli, malowanie ścian, tapetowanie itp., zużyte opony - pochodzące z gospodarstwa domowego takie jak opony od samochodów osobowych, motorów, skuterów, rowerów itp., odpady niebezpieczne, przeterminowane leki i chemikalia, zużyte baterie i akumulatory, odpady</w:t>
      </w:r>
      <w:r w:rsidR="00840028">
        <w:rPr>
          <w:rFonts w:ascii="Arial" w:hAnsi="Arial" w:cs="Arial"/>
          <w:sz w:val="22"/>
          <w:szCs w:val="22"/>
        </w:rPr>
        <w:t xml:space="preserve"> tekstyliów i odzieży</w:t>
      </w:r>
      <w:r w:rsidRPr="00D33203">
        <w:rPr>
          <w:rFonts w:ascii="Arial" w:hAnsi="Arial" w:cs="Arial"/>
          <w:sz w:val="22"/>
          <w:szCs w:val="22"/>
        </w:rPr>
        <w:t>, bioodpady, popiół z palenisk domowych.</w:t>
      </w:r>
    </w:p>
    <w:p w14:paraId="753502D8" w14:textId="0CF1165B" w:rsidR="00E70DCF" w:rsidRPr="00D33203" w:rsidRDefault="00E70DCF" w:rsidP="00D33203">
      <w:pPr>
        <w:pStyle w:val="NormalnyWeb"/>
        <w:spacing w:before="0" w:beforeAutospacing="0" w:after="0"/>
        <w:ind w:left="1996"/>
        <w:jc w:val="both"/>
        <w:rPr>
          <w:rFonts w:ascii="Arial" w:hAnsi="Arial" w:cs="Arial"/>
          <w:sz w:val="22"/>
          <w:szCs w:val="22"/>
        </w:rPr>
      </w:pPr>
      <w:r w:rsidRPr="00D33203">
        <w:rPr>
          <w:rFonts w:ascii="Arial" w:hAnsi="Arial" w:cs="Arial"/>
          <w:sz w:val="22"/>
          <w:szCs w:val="22"/>
        </w:rPr>
        <w:t>Wykonawca w ramach wykonywania przedmiotu umowy nie ma obowiązku zapewnienia pojemników i kontenerów w PSZOK-u.</w:t>
      </w:r>
    </w:p>
    <w:p w14:paraId="6F647BB8" w14:textId="77777777" w:rsidR="00687046" w:rsidRPr="00D33203" w:rsidRDefault="00687046" w:rsidP="00D33203">
      <w:pPr>
        <w:pStyle w:val="NormalnyWeb"/>
        <w:spacing w:before="0" w:beforeAutospacing="0" w:after="0"/>
        <w:ind w:left="1276"/>
        <w:jc w:val="both"/>
        <w:rPr>
          <w:rFonts w:ascii="Arial" w:hAnsi="Arial" w:cs="Arial"/>
          <w:sz w:val="22"/>
          <w:szCs w:val="22"/>
        </w:rPr>
      </w:pPr>
      <w:r w:rsidRPr="00D33203">
        <w:rPr>
          <w:rFonts w:ascii="Arial" w:hAnsi="Arial" w:cs="Arial"/>
          <w:sz w:val="22"/>
          <w:szCs w:val="22"/>
        </w:rPr>
        <w:t>4.4.9.</w:t>
      </w:r>
      <w:r w:rsidR="00E70DCF" w:rsidRPr="00D33203">
        <w:rPr>
          <w:rFonts w:ascii="Arial" w:hAnsi="Arial" w:cs="Arial"/>
          <w:sz w:val="22"/>
          <w:szCs w:val="22"/>
        </w:rPr>
        <w:tab/>
        <w:t>Wymagania dotyczące worków na odpady:</w:t>
      </w:r>
    </w:p>
    <w:p w14:paraId="4A3A48DF" w14:textId="77777777" w:rsidR="00687046" w:rsidRPr="00D33203" w:rsidRDefault="00E70DCF" w:rsidP="00C159C7">
      <w:pPr>
        <w:pStyle w:val="NormalnyWeb"/>
        <w:numPr>
          <w:ilvl w:val="0"/>
          <w:numId w:val="43"/>
        </w:numPr>
        <w:spacing w:before="0" w:beforeAutospacing="0" w:after="0"/>
        <w:jc w:val="both"/>
        <w:rPr>
          <w:rFonts w:ascii="Arial" w:hAnsi="Arial" w:cs="Arial"/>
          <w:sz w:val="22"/>
          <w:szCs w:val="22"/>
        </w:rPr>
      </w:pPr>
      <w:r w:rsidRPr="00D33203">
        <w:rPr>
          <w:rFonts w:ascii="Arial" w:hAnsi="Arial" w:cs="Arial"/>
          <w:sz w:val="22"/>
          <w:szCs w:val="22"/>
        </w:rPr>
        <w:t>charakterystyka worków- materiał (wszystkie worki) - folia polietylenowa LDPE o grubości zapewniającej wytrzymałość tj.: co najmniej 60 mikronów:</w:t>
      </w:r>
    </w:p>
    <w:p w14:paraId="0D82B162" w14:textId="77777777" w:rsidR="00687046" w:rsidRPr="00D33203" w:rsidRDefault="00E70DCF" w:rsidP="00D33203">
      <w:pPr>
        <w:pStyle w:val="NormalnyWeb"/>
        <w:spacing w:before="0" w:beforeAutospacing="0" w:after="0"/>
        <w:ind w:left="1996"/>
        <w:jc w:val="both"/>
        <w:rPr>
          <w:rFonts w:ascii="Arial" w:hAnsi="Arial" w:cs="Arial"/>
          <w:sz w:val="22"/>
          <w:szCs w:val="22"/>
        </w:rPr>
      </w:pPr>
      <w:r w:rsidRPr="00D33203">
        <w:rPr>
          <w:rFonts w:ascii="Arial" w:hAnsi="Arial" w:cs="Arial"/>
          <w:sz w:val="22"/>
          <w:szCs w:val="22"/>
        </w:rPr>
        <w:lastRenderedPageBreak/>
        <w:t>worki koloru czarnego o pojemności 120 I</w:t>
      </w:r>
    </w:p>
    <w:p w14:paraId="0BC644B1" w14:textId="77777777" w:rsidR="00687046" w:rsidRPr="00D33203" w:rsidRDefault="00E70DCF" w:rsidP="00D33203">
      <w:pPr>
        <w:pStyle w:val="NormalnyWeb"/>
        <w:spacing w:before="0" w:beforeAutospacing="0" w:after="0"/>
        <w:ind w:left="1996"/>
        <w:jc w:val="both"/>
        <w:rPr>
          <w:rFonts w:ascii="Arial" w:hAnsi="Arial" w:cs="Arial"/>
          <w:sz w:val="22"/>
          <w:szCs w:val="22"/>
        </w:rPr>
      </w:pPr>
      <w:r w:rsidRPr="00D33203">
        <w:rPr>
          <w:rFonts w:ascii="Arial" w:hAnsi="Arial" w:cs="Arial"/>
          <w:sz w:val="22"/>
          <w:szCs w:val="22"/>
        </w:rPr>
        <w:t>worki koloru niebieskiego o pojemności 120 I</w:t>
      </w:r>
    </w:p>
    <w:p w14:paraId="68C5DDE3" w14:textId="77777777" w:rsidR="00687046" w:rsidRPr="00D33203" w:rsidRDefault="00E70DCF" w:rsidP="00D33203">
      <w:pPr>
        <w:pStyle w:val="NormalnyWeb"/>
        <w:spacing w:before="0" w:beforeAutospacing="0" w:after="0"/>
        <w:ind w:left="1996"/>
        <w:jc w:val="both"/>
        <w:rPr>
          <w:rFonts w:ascii="Arial" w:hAnsi="Arial" w:cs="Arial"/>
          <w:sz w:val="22"/>
          <w:szCs w:val="22"/>
        </w:rPr>
      </w:pPr>
      <w:r w:rsidRPr="00D33203">
        <w:rPr>
          <w:rFonts w:ascii="Arial" w:hAnsi="Arial" w:cs="Arial"/>
          <w:sz w:val="22"/>
          <w:szCs w:val="22"/>
        </w:rPr>
        <w:t>worki koloru żółtego o pojemności 120 I</w:t>
      </w:r>
    </w:p>
    <w:p w14:paraId="4568C2D6" w14:textId="77777777" w:rsidR="00687046" w:rsidRPr="00D33203" w:rsidRDefault="00E70DCF" w:rsidP="00D33203">
      <w:pPr>
        <w:pStyle w:val="NormalnyWeb"/>
        <w:spacing w:before="0" w:beforeAutospacing="0" w:after="0"/>
        <w:ind w:left="1996"/>
        <w:jc w:val="both"/>
        <w:rPr>
          <w:rFonts w:ascii="Arial" w:hAnsi="Arial" w:cs="Arial"/>
          <w:sz w:val="22"/>
          <w:szCs w:val="22"/>
        </w:rPr>
      </w:pPr>
      <w:r w:rsidRPr="00D33203">
        <w:rPr>
          <w:rFonts w:ascii="Arial" w:hAnsi="Arial" w:cs="Arial"/>
          <w:sz w:val="22"/>
          <w:szCs w:val="22"/>
        </w:rPr>
        <w:t>worki koloru zielonego o pojemności 80 I</w:t>
      </w:r>
    </w:p>
    <w:p w14:paraId="0DAD3EE2" w14:textId="77777777" w:rsidR="00687046" w:rsidRPr="00D33203" w:rsidRDefault="00E70DCF" w:rsidP="00D33203">
      <w:pPr>
        <w:pStyle w:val="NormalnyWeb"/>
        <w:spacing w:before="0" w:beforeAutospacing="0" w:after="0"/>
        <w:ind w:left="1996"/>
        <w:jc w:val="both"/>
        <w:rPr>
          <w:rFonts w:ascii="Arial" w:hAnsi="Arial" w:cs="Arial"/>
          <w:sz w:val="22"/>
          <w:szCs w:val="22"/>
        </w:rPr>
      </w:pPr>
      <w:r w:rsidRPr="00D33203">
        <w:rPr>
          <w:rFonts w:ascii="Arial" w:hAnsi="Arial" w:cs="Arial"/>
          <w:sz w:val="22"/>
          <w:szCs w:val="22"/>
        </w:rPr>
        <w:t>worki koloru brązowego o pojemności 120 I</w:t>
      </w:r>
    </w:p>
    <w:p w14:paraId="471A7621" w14:textId="7B65DBC6" w:rsidR="00E70DCF" w:rsidRPr="00D33203" w:rsidRDefault="00E70DCF" w:rsidP="00D33203">
      <w:pPr>
        <w:pStyle w:val="NormalnyWeb"/>
        <w:spacing w:before="0" w:beforeAutospacing="0" w:after="0"/>
        <w:ind w:left="1996"/>
        <w:jc w:val="both"/>
        <w:rPr>
          <w:rFonts w:ascii="Arial" w:hAnsi="Arial" w:cs="Arial"/>
          <w:sz w:val="22"/>
          <w:szCs w:val="22"/>
        </w:rPr>
      </w:pPr>
      <w:r w:rsidRPr="00D33203">
        <w:rPr>
          <w:rFonts w:ascii="Arial" w:hAnsi="Arial" w:cs="Arial"/>
          <w:sz w:val="22"/>
          <w:szCs w:val="22"/>
        </w:rPr>
        <w:t>worku koloru szarego o pojemności 80 I</w:t>
      </w:r>
    </w:p>
    <w:p w14:paraId="5D32BCEF" w14:textId="69891197" w:rsidR="00E70DCF" w:rsidRPr="00D33203" w:rsidRDefault="00E70DCF" w:rsidP="00C159C7">
      <w:pPr>
        <w:pStyle w:val="NormalnyWeb"/>
        <w:numPr>
          <w:ilvl w:val="0"/>
          <w:numId w:val="43"/>
        </w:numPr>
        <w:spacing w:before="0" w:beforeAutospacing="0" w:after="0"/>
        <w:jc w:val="both"/>
        <w:rPr>
          <w:rFonts w:ascii="Arial" w:hAnsi="Arial" w:cs="Arial"/>
          <w:sz w:val="22"/>
          <w:szCs w:val="22"/>
        </w:rPr>
      </w:pPr>
      <w:r w:rsidRPr="00D33203">
        <w:rPr>
          <w:rFonts w:ascii="Arial" w:hAnsi="Arial" w:cs="Arial"/>
          <w:sz w:val="22"/>
          <w:szCs w:val="22"/>
        </w:rPr>
        <w:t>Wykonawca zobowiązany jest do dostarczenia do każdej nieruchomości (najpóźniej w terminie 7 dni od daty podpisania umowy), kompletu worków na odpady komunalne.</w:t>
      </w:r>
    </w:p>
    <w:p w14:paraId="1D194743" w14:textId="77777777" w:rsidR="00687046" w:rsidRPr="00D33203" w:rsidRDefault="00E70DCF" w:rsidP="00C159C7">
      <w:pPr>
        <w:pStyle w:val="NormalnyWeb"/>
        <w:numPr>
          <w:ilvl w:val="0"/>
          <w:numId w:val="43"/>
        </w:numPr>
        <w:spacing w:before="0" w:beforeAutospacing="0" w:after="0"/>
        <w:jc w:val="both"/>
        <w:rPr>
          <w:rFonts w:ascii="Arial" w:hAnsi="Arial" w:cs="Arial"/>
          <w:sz w:val="22"/>
          <w:szCs w:val="22"/>
        </w:rPr>
      </w:pPr>
      <w:r w:rsidRPr="00D33203">
        <w:rPr>
          <w:rFonts w:ascii="Arial" w:hAnsi="Arial" w:cs="Arial"/>
          <w:sz w:val="22"/>
          <w:szCs w:val="22"/>
        </w:rPr>
        <w:t>Wykonawca zobowiązany jest do dostarczenia i uzupełniania właścicielom nieruchomości worków do selektywnego zbierania odpadów komunalnych po każdorazowym odbiorze, poprzez pozostawienie nowych worków w dniu odbioru, w ilości odpowiadającej liczbie odebranych worków;</w:t>
      </w:r>
    </w:p>
    <w:p w14:paraId="1B4CE273" w14:textId="65F903F2" w:rsidR="00E70DCF" w:rsidRPr="00D33203" w:rsidRDefault="00E70DCF" w:rsidP="00C159C7">
      <w:pPr>
        <w:pStyle w:val="NormalnyWeb"/>
        <w:numPr>
          <w:ilvl w:val="0"/>
          <w:numId w:val="43"/>
        </w:numPr>
        <w:spacing w:before="0" w:beforeAutospacing="0" w:after="0"/>
        <w:jc w:val="both"/>
        <w:rPr>
          <w:rFonts w:ascii="Arial" w:hAnsi="Arial" w:cs="Arial"/>
          <w:sz w:val="22"/>
          <w:szCs w:val="22"/>
        </w:rPr>
      </w:pPr>
      <w:r w:rsidRPr="00D33203">
        <w:rPr>
          <w:rFonts w:ascii="Arial" w:hAnsi="Arial" w:cs="Arial"/>
          <w:sz w:val="22"/>
          <w:szCs w:val="22"/>
        </w:rPr>
        <w:t>Przy pierwszym odbiorze Wykonawca odbierze również worki z dotychczasowej segregacji oznakowane logo poprzedniego Wykonawcy;</w:t>
      </w:r>
    </w:p>
    <w:p w14:paraId="62585B0B" w14:textId="77777777" w:rsidR="00687046" w:rsidRPr="00D33203" w:rsidRDefault="00687046" w:rsidP="00D33203">
      <w:pPr>
        <w:pStyle w:val="NormalnyWeb"/>
        <w:spacing w:before="0" w:beforeAutospacing="0" w:after="0"/>
        <w:ind w:left="1276"/>
        <w:jc w:val="both"/>
        <w:rPr>
          <w:rFonts w:ascii="Arial" w:hAnsi="Arial" w:cs="Arial"/>
          <w:sz w:val="22"/>
          <w:szCs w:val="22"/>
        </w:rPr>
      </w:pPr>
      <w:r w:rsidRPr="00D33203">
        <w:rPr>
          <w:rFonts w:ascii="Arial" w:hAnsi="Arial" w:cs="Arial"/>
          <w:sz w:val="22"/>
          <w:szCs w:val="22"/>
        </w:rPr>
        <w:t>4.4.10.</w:t>
      </w:r>
      <w:r w:rsidR="00E70DCF" w:rsidRPr="00D33203">
        <w:rPr>
          <w:rFonts w:ascii="Arial" w:hAnsi="Arial" w:cs="Arial"/>
          <w:sz w:val="22"/>
          <w:szCs w:val="22"/>
        </w:rPr>
        <w:tab/>
        <w:t>Warunki wykonania przedmiotu umowy i obowiązki Wykonawcy:</w:t>
      </w:r>
    </w:p>
    <w:p w14:paraId="2CADF39E" w14:textId="77777777" w:rsidR="00687046" w:rsidRPr="00D33203" w:rsidRDefault="00E70DCF" w:rsidP="00C159C7">
      <w:pPr>
        <w:pStyle w:val="NormalnyWeb"/>
        <w:numPr>
          <w:ilvl w:val="0"/>
          <w:numId w:val="44"/>
        </w:numPr>
        <w:spacing w:before="0" w:beforeAutospacing="0" w:after="0"/>
        <w:jc w:val="both"/>
        <w:rPr>
          <w:rFonts w:ascii="Arial" w:hAnsi="Arial" w:cs="Arial"/>
          <w:sz w:val="22"/>
          <w:szCs w:val="22"/>
        </w:rPr>
      </w:pPr>
      <w:r w:rsidRPr="00D33203">
        <w:rPr>
          <w:rFonts w:ascii="Arial" w:hAnsi="Arial" w:cs="Arial"/>
          <w:sz w:val="22"/>
          <w:szCs w:val="22"/>
        </w:rPr>
        <w:t>Wykonawca w ramach umowy zobowiązany jest odebrać każdą ilość odpadów komunalnych wystawionych przez mieszkańców przed posesje oraz przywiezioną i zgromadzoną na PSZOKu.</w:t>
      </w:r>
    </w:p>
    <w:p w14:paraId="39EF8390" w14:textId="7C5A3B9D" w:rsidR="00E70DCF" w:rsidRPr="00D33203" w:rsidRDefault="00E70DCF" w:rsidP="00C159C7">
      <w:pPr>
        <w:pStyle w:val="NormalnyWeb"/>
        <w:numPr>
          <w:ilvl w:val="0"/>
          <w:numId w:val="44"/>
        </w:numPr>
        <w:spacing w:before="0" w:beforeAutospacing="0" w:after="0"/>
        <w:jc w:val="both"/>
        <w:rPr>
          <w:rFonts w:ascii="Arial" w:hAnsi="Arial" w:cs="Arial"/>
          <w:sz w:val="22"/>
          <w:szCs w:val="22"/>
        </w:rPr>
      </w:pPr>
      <w:r w:rsidRPr="00D33203">
        <w:rPr>
          <w:rFonts w:ascii="Arial" w:hAnsi="Arial" w:cs="Arial"/>
          <w:sz w:val="22"/>
          <w:szCs w:val="22"/>
        </w:rPr>
        <w:t>W przypadku niedopełnienia przez właściciela nieruchomości obowiązku selektywnego zbierania odpadów komunalnych zgodnie z harmonogramem Wykonawca odbierający odpady przyjmuje je jako niesegregowane (zmieszane odpady komunalne).</w:t>
      </w:r>
    </w:p>
    <w:p w14:paraId="13257FB4" w14:textId="77777777" w:rsidR="00687046" w:rsidRPr="00D33203" w:rsidRDefault="00E70DCF" w:rsidP="00D33203">
      <w:pPr>
        <w:pStyle w:val="NormalnyWeb"/>
        <w:spacing w:before="0" w:beforeAutospacing="0" w:after="0"/>
        <w:ind w:left="1996"/>
        <w:jc w:val="both"/>
        <w:rPr>
          <w:rFonts w:ascii="Arial" w:hAnsi="Arial" w:cs="Arial"/>
          <w:sz w:val="22"/>
          <w:szCs w:val="22"/>
        </w:rPr>
      </w:pPr>
      <w:r w:rsidRPr="00D33203">
        <w:rPr>
          <w:rFonts w:ascii="Arial" w:hAnsi="Arial" w:cs="Arial"/>
          <w:sz w:val="22"/>
          <w:szCs w:val="22"/>
        </w:rPr>
        <w:t>Wykonawca jest zobowiązany do monitorowania obowiązku ciążącego na właścicielu nieruchomości w zakresie selektywnego zbierania odpadów komunalnych. W przypadku stwierdzenia, że właściciel nieruchomości nie wywiązuje się z obowiązku w zakresie segregacji odpadów, Wykonawca zobowiązany będzie w terminie 2 dni roboczych od dnia zaistnienia opisanej sytuacji do pisemnego lub drogą elektroniczną poinformowania Zamawiającego o niewywiązaniu się z obowiązku segregacji odpadów przez właściciela nieruchomości. O fakcie tym Wykonawca ma obowiązek skutecznie poinformować również właściciela nieruchomości. Do informacji Wykonawca zobowiązany będzie załączyć dokumentację fotograficzną i protokół z zaistnienia takiego zdarzenia. Z dokumentacji musi jednoznacznie wynikać, jakiej dotyczy nieruchomości, w jakim dniu i o jakiej godzinie doszło do ustalenia ww. zdarzenia. Wykaz nieruchomości niesegregujących odpady stanowić będzie załącznik do protokołu odbioru prac. Złożenie wykazu nieruchomości niesegregujących odpadów jest równoznaczne z informacją, iż pozostali właściciele segregują odpady komunalne;</w:t>
      </w:r>
    </w:p>
    <w:p w14:paraId="6144EC1B" w14:textId="77777777" w:rsidR="00687046" w:rsidRPr="00D33203" w:rsidRDefault="00E70DCF" w:rsidP="00C159C7">
      <w:pPr>
        <w:pStyle w:val="NormalnyWeb"/>
        <w:numPr>
          <w:ilvl w:val="0"/>
          <w:numId w:val="44"/>
        </w:numPr>
        <w:spacing w:before="0" w:beforeAutospacing="0" w:after="0"/>
        <w:jc w:val="both"/>
        <w:rPr>
          <w:rFonts w:ascii="Arial" w:hAnsi="Arial" w:cs="Arial"/>
          <w:sz w:val="22"/>
          <w:szCs w:val="22"/>
        </w:rPr>
      </w:pPr>
      <w:r w:rsidRPr="00D33203">
        <w:rPr>
          <w:rFonts w:ascii="Arial" w:hAnsi="Arial" w:cs="Arial"/>
          <w:sz w:val="22"/>
          <w:szCs w:val="22"/>
        </w:rPr>
        <w:t xml:space="preserve">Wszystkie pojazdy, którymi Wykonawca świadczył będzie usługę, muszą być wyposażone w system monitoringu bazującego na systemie pozycjonowania satelitarnego, umożliwiający zapisywanie danych o położeniu pojazdu, miejscach postoju oraz w system czujników zapisujących dane o miejscach </w:t>
      </w:r>
      <w:r w:rsidRPr="00D33203">
        <w:rPr>
          <w:rFonts w:ascii="Arial" w:hAnsi="Arial" w:cs="Arial"/>
          <w:sz w:val="22"/>
          <w:szCs w:val="22"/>
        </w:rPr>
        <w:lastRenderedPageBreak/>
        <w:t>wyładunku odpadów, umożliwiających weryfikację tych danych. Dane winny być przechowywane w siedzibie Wykonawcy przez okres 3 lat od daty ich zapisania,</w:t>
      </w:r>
    </w:p>
    <w:p w14:paraId="4C07F99B" w14:textId="26BAA47C" w:rsidR="00E70DCF" w:rsidRPr="00D33203" w:rsidRDefault="00E70DCF" w:rsidP="00C159C7">
      <w:pPr>
        <w:pStyle w:val="NormalnyWeb"/>
        <w:numPr>
          <w:ilvl w:val="0"/>
          <w:numId w:val="44"/>
        </w:numPr>
        <w:spacing w:before="0" w:beforeAutospacing="0" w:after="0"/>
        <w:jc w:val="both"/>
        <w:rPr>
          <w:rFonts w:ascii="Arial" w:hAnsi="Arial" w:cs="Arial"/>
          <w:sz w:val="22"/>
          <w:szCs w:val="22"/>
        </w:rPr>
      </w:pPr>
      <w:r w:rsidRPr="00D33203">
        <w:rPr>
          <w:rFonts w:ascii="Arial" w:hAnsi="Arial" w:cs="Arial"/>
          <w:sz w:val="22"/>
          <w:szCs w:val="22"/>
        </w:rPr>
        <w:t>Wykonawca umożliwi Zamawiającemu dostęp do systemu monitoringu GPS, zwanego dalej Systemem w celu monitorowania pojazdów używanych do realizacji przedmiotu zamówienia.</w:t>
      </w:r>
    </w:p>
    <w:p w14:paraId="33948659" w14:textId="77777777" w:rsidR="00687046" w:rsidRPr="00D33203" w:rsidRDefault="00687046" w:rsidP="00D33203">
      <w:pPr>
        <w:pStyle w:val="NormalnyWeb"/>
        <w:spacing w:before="0" w:beforeAutospacing="0" w:after="0"/>
        <w:ind w:left="1276"/>
        <w:jc w:val="both"/>
        <w:rPr>
          <w:rFonts w:ascii="Arial" w:hAnsi="Arial" w:cs="Arial"/>
          <w:sz w:val="22"/>
          <w:szCs w:val="22"/>
        </w:rPr>
      </w:pPr>
      <w:r w:rsidRPr="00D33203">
        <w:rPr>
          <w:rFonts w:ascii="Arial" w:hAnsi="Arial" w:cs="Arial"/>
          <w:sz w:val="22"/>
          <w:szCs w:val="22"/>
        </w:rPr>
        <w:t xml:space="preserve">4.4.11. </w:t>
      </w:r>
      <w:r w:rsidR="00E70DCF" w:rsidRPr="00D33203">
        <w:rPr>
          <w:rFonts w:ascii="Arial" w:hAnsi="Arial" w:cs="Arial"/>
          <w:sz w:val="22"/>
          <w:szCs w:val="22"/>
        </w:rPr>
        <w:t>W ramach umożliwienia dostępu do systemu monitoringu Wykonawca zobowiązuje się do:</w:t>
      </w:r>
    </w:p>
    <w:p w14:paraId="03241A40" w14:textId="77777777" w:rsidR="00687046" w:rsidRPr="00D33203" w:rsidRDefault="00E70DCF" w:rsidP="00C159C7">
      <w:pPr>
        <w:pStyle w:val="NormalnyWeb"/>
        <w:numPr>
          <w:ilvl w:val="0"/>
          <w:numId w:val="45"/>
        </w:numPr>
        <w:spacing w:before="0" w:beforeAutospacing="0" w:after="0"/>
        <w:jc w:val="both"/>
        <w:rPr>
          <w:rFonts w:ascii="Arial" w:hAnsi="Arial" w:cs="Arial"/>
          <w:sz w:val="22"/>
          <w:szCs w:val="22"/>
        </w:rPr>
      </w:pPr>
      <w:r w:rsidRPr="00D33203">
        <w:rPr>
          <w:rFonts w:ascii="Arial" w:hAnsi="Arial" w:cs="Arial"/>
          <w:sz w:val="22"/>
          <w:szCs w:val="22"/>
        </w:rPr>
        <w:t>uruchomienia (ewentualnej instalacji) Systemu na 1 stanowisku komputerowym w siedzibie Zamawiającego;</w:t>
      </w:r>
    </w:p>
    <w:p w14:paraId="624AF6E6" w14:textId="77777777" w:rsidR="00687046" w:rsidRPr="00D33203" w:rsidRDefault="00E70DCF" w:rsidP="00C159C7">
      <w:pPr>
        <w:pStyle w:val="NormalnyWeb"/>
        <w:numPr>
          <w:ilvl w:val="0"/>
          <w:numId w:val="45"/>
        </w:numPr>
        <w:spacing w:before="0" w:beforeAutospacing="0" w:after="0"/>
        <w:jc w:val="both"/>
        <w:rPr>
          <w:rFonts w:ascii="Arial" w:hAnsi="Arial" w:cs="Arial"/>
          <w:sz w:val="22"/>
          <w:szCs w:val="22"/>
        </w:rPr>
      </w:pPr>
      <w:r w:rsidRPr="00D33203">
        <w:rPr>
          <w:rFonts w:ascii="Arial" w:hAnsi="Arial" w:cs="Arial"/>
          <w:sz w:val="22"/>
          <w:szCs w:val="22"/>
        </w:rPr>
        <w:t>udostępnienia loginu oraz hasła do podglądu Systemu dla uprawnionego przez Zamawiającego pracownika;</w:t>
      </w:r>
    </w:p>
    <w:p w14:paraId="5DF017E1" w14:textId="77777777" w:rsidR="00687046" w:rsidRPr="00D33203" w:rsidRDefault="00E70DCF" w:rsidP="00C159C7">
      <w:pPr>
        <w:pStyle w:val="NormalnyWeb"/>
        <w:numPr>
          <w:ilvl w:val="0"/>
          <w:numId w:val="45"/>
        </w:numPr>
        <w:spacing w:before="0" w:beforeAutospacing="0" w:after="0"/>
        <w:jc w:val="both"/>
        <w:rPr>
          <w:rFonts w:ascii="Arial" w:hAnsi="Arial" w:cs="Arial"/>
          <w:sz w:val="22"/>
          <w:szCs w:val="22"/>
        </w:rPr>
      </w:pPr>
      <w:r w:rsidRPr="00D33203">
        <w:rPr>
          <w:rFonts w:ascii="Arial" w:hAnsi="Arial" w:cs="Arial"/>
          <w:sz w:val="22"/>
          <w:szCs w:val="22"/>
        </w:rPr>
        <w:t>przeprowadzenia jednodniowego szkolenia dla pracownika Zamawiającego w zakresie obsługi Sytemu;</w:t>
      </w:r>
    </w:p>
    <w:p w14:paraId="4C5AF5AE" w14:textId="1A3E2A79" w:rsidR="00E70DCF" w:rsidRPr="00D33203" w:rsidRDefault="00E70DCF" w:rsidP="00C159C7">
      <w:pPr>
        <w:pStyle w:val="NormalnyWeb"/>
        <w:numPr>
          <w:ilvl w:val="0"/>
          <w:numId w:val="45"/>
        </w:numPr>
        <w:spacing w:before="0" w:beforeAutospacing="0" w:after="0"/>
        <w:jc w:val="both"/>
        <w:rPr>
          <w:rFonts w:ascii="Arial" w:hAnsi="Arial" w:cs="Arial"/>
          <w:sz w:val="22"/>
          <w:szCs w:val="22"/>
        </w:rPr>
      </w:pPr>
      <w:r w:rsidRPr="00D33203">
        <w:rPr>
          <w:rFonts w:ascii="Arial" w:hAnsi="Arial" w:cs="Arial"/>
          <w:sz w:val="22"/>
          <w:szCs w:val="22"/>
        </w:rPr>
        <w:t>bieżącego wsparcia technicznego dotyczącego Systemu dla pracownika Zamawiającego w okresie obowiązywania Umowy poprzez konsultacje mailowe lub telefoniczne,</w:t>
      </w:r>
    </w:p>
    <w:p w14:paraId="58900427" w14:textId="384954A8" w:rsidR="00E70DCF" w:rsidRPr="00D33203" w:rsidRDefault="00687046" w:rsidP="0079072A">
      <w:pPr>
        <w:pStyle w:val="NormalnyWeb"/>
        <w:spacing w:before="0" w:beforeAutospacing="0" w:after="0"/>
        <w:ind w:left="1276"/>
        <w:jc w:val="both"/>
        <w:rPr>
          <w:rFonts w:ascii="Arial" w:hAnsi="Arial" w:cs="Arial"/>
          <w:sz w:val="22"/>
          <w:szCs w:val="22"/>
        </w:rPr>
      </w:pPr>
      <w:r w:rsidRPr="00D33203">
        <w:rPr>
          <w:rFonts w:ascii="Arial" w:hAnsi="Arial" w:cs="Arial"/>
          <w:sz w:val="22"/>
          <w:szCs w:val="22"/>
        </w:rPr>
        <w:t xml:space="preserve">4.4.12. </w:t>
      </w:r>
      <w:r w:rsidR="00E70DCF" w:rsidRPr="00D33203">
        <w:rPr>
          <w:rFonts w:ascii="Arial" w:hAnsi="Arial" w:cs="Arial"/>
          <w:sz w:val="22"/>
          <w:szCs w:val="22"/>
        </w:rPr>
        <w:t>Wykonawca zapewni Zamawiającemu nieprzerwany dostęp do Systemu w całym okresie obowiązywania Umowy.</w:t>
      </w:r>
    </w:p>
    <w:p w14:paraId="27FC343F" w14:textId="658B1FB4" w:rsidR="00E70DCF" w:rsidRPr="00D33203" w:rsidRDefault="00687046" w:rsidP="0079072A">
      <w:pPr>
        <w:pStyle w:val="NormalnyWeb"/>
        <w:spacing w:before="0" w:beforeAutospacing="0" w:after="0"/>
        <w:ind w:left="1276"/>
        <w:jc w:val="both"/>
        <w:rPr>
          <w:rFonts w:ascii="Arial" w:hAnsi="Arial" w:cs="Arial"/>
          <w:sz w:val="22"/>
          <w:szCs w:val="22"/>
        </w:rPr>
      </w:pPr>
      <w:r w:rsidRPr="00D33203">
        <w:rPr>
          <w:rFonts w:ascii="Arial" w:hAnsi="Arial" w:cs="Arial"/>
          <w:sz w:val="22"/>
          <w:szCs w:val="22"/>
        </w:rPr>
        <w:t xml:space="preserve">4.4.13. </w:t>
      </w:r>
      <w:r w:rsidR="00E70DCF" w:rsidRPr="00D33203">
        <w:rPr>
          <w:rFonts w:ascii="Arial" w:hAnsi="Arial" w:cs="Arial"/>
          <w:sz w:val="22"/>
          <w:szCs w:val="22"/>
        </w:rPr>
        <w:t>O ewentualnej zmianie warunków technicznych Systemu Wykonawca jest zobowiązany powiadomić Zamawiającego z co najmniej 14 dniowym wyprzedzeniem.</w:t>
      </w:r>
    </w:p>
    <w:p w14:paraId="116D13D4" w14:textId="5C723781" w:rsidR="00E70DCF" w:rsidRPr="00D33203" w:rsidRDefault="0079072A" w:rsidP="0079072A">
      <w:pPr>
        <w:pStyle w:val="NormalnyWeb"/>
        <w:spacing w:before="0" w:beforeAutospacing="0" w:after="0"/>
        <w:ind w:left="1276"/>
        <w:jc w:val="both"/>
        <w:rPr>
          <w:rFonts w:ascii="Arial" w:hAnsi="Arial" w:cs="Arial"/>
          <w:sz w:val="22"/>
          <w:szCs w:val="22"/>
        </w:rPr>
      </w:pPr>
      <w:r w:rsidRPr="00D33203">
        <w:rPr>
          <w:rFonts w:ascii="Arial" w:hAnsi="Arial" w:cs="Arial"/>
          <w:sz w:val="22"/>
          <w:szCs w:val="22"/>
        </w:rPr>
        <w:t xml:space="preserve">4.4.14. </w:t>
      </w:r>
      <w:r w:rsidR="00E70DCF" w:rsidRPr="00D33203">
        <w:rPr>
          <w:rFonts w:ascii="Arial" w:hAnsi="Arial" w:cs="Arial"/>
          <w:sz w:val="22"/>
          <w:szCs w:val="22"/>
        </w:rPr>
        <w:t>Wszystkie dane w systemie muszą być dostępne dla Zamawiającego przez co najmniej 90 dni od momentu zarejestrowania.</w:t>
      </w:r>
    </w:p>
    <w:p w14:paraId="209E75AC" w14:textId="616ECEED" w:rsidR="00E70DCF" w:rsidRPr="00D33203" w:rsidRDefault="0079072A" w:rsidP="0079072A">
      <w:pPr>
        <w:pStyle w:val="NormalnyWeb"/>
        <w:spacing w:before="0" w:beforeAutospacing="0" w:after="0"/>
        <w:ind w:left="1276"/>
        <w:jc w:val="both"/>
        <w:rPr>
          <w:rFonts w:ascii="Arial" w:hAnsi="Arial" w:cs="Arial"/>
          <w:sz w:val="22"/>
          <w:szCs w:val="22"/>
        </w:rPr>
      </w:pPr>
      <w:r w:rsidRPr="00D33203">
        <w:rPr>
          <w:rFonts w:ascii="Arial" w:hAnsi="Arial" w:cs="Arial"/>
          <w:sz w:val="22"/>
          <w:szCs w:val="22"/>
        </w:rPr>
        <w:t>4.4.15.</w:t>
      </w:r>
      <w:r w:rsidR="00E70DCF" w:rsidRPr="00D33203">
        <w:rPr>
          <w:rFonts w:ascii="Arial" w:hAnsi="Arial" w:cs="Arial"/>
          <w:sz w:val="22"/>
          <w:szCs w:val="22"/>
        </w:rPr>
        <w:tab/>
        <w:t>Odpowiedzialność za prawidłowe funkcjonowanie systemu ponosi Wykonawca.</w:t>
      </w:r>
    </w:p>
    <w:p w14:paraId="7A151029" w14:textId="11FB00BF" w:rsidR="00E70DCF" w:rsidRPr="00D33203" w:rsidRDefault="0079072A" w:rsidP="0079072A">
      <w:pPr>
        <w:pStyle w:val="NormalnyWeb"/>
        <w:spacing w:before="0" w:beforeAutospacing="0" w:after="0"/>
        <w:ind w:left="1276"/>
        <w:jc w:val="both"/>
        <w:rPr>
          <w:rFonts w:ascii="Arial" w:hAnsi="Arial" w:cs="Arial"/>
          <w:sz w:val="22"/>
          <w:szCs w:val="22"/>
        </w:rPr>
      </w:pPr>
      <w:r w:rsidRPr="00D33203">
        <w:rPr>
          <w:rFonts w:ascii="Arial" w:hAnsi="Arial" w:cs="Arial"/>
          <w:sz w:val="22"/>
          <w:szCs w:val="22"/>
        </w:rPr>
        <w:t xml:space="preserve">4.4.16 </w:t>
      </w:r>
      <w:r w:rsidR="00E70DCF" w:rsidRPr="00D33203">
        <w:rPr>
          <w:rFonts w:ascii="Arial" w:hAnsi="Arial" w:cs="Arial"/>
          <w:sz w:val="22"/>
          <w:szCs w:val="22"/>
        </w:rPr>
        <w:t>Wykonawca nie ponosi odpowiedzialności za brak dostępu Zamawiającego do Systemu, który jest spowodowany przyczynami leżącymi po stronie Zamawiającego, jak np. awaria urządzeń Zamawiającego, brak dostępu serwera Zamawiającego do Internetu.</w:t>
      </w:r>
    </w:p>
    <w:p w14:paraId="1519FC71" w14:textId="5F45652C" w:rsidR="00E70DCF" w:rsidRPr="00D33203" w:rsidRDefault="0079072A" w:rsidP="0079072A">
      <w:pPr>
        <w:pStyle w:val="NormalnyWeb"/>
        <w:spacing w:before="0" w:beforeAutospacing="0" w:after="0"/>
        <w:ind w:left="1276"/>
        <w:jc w:val="both"/>
        <w:rPr>
          <w:rFonts w:ascii="Arial" w:hAnsi="Arial" w:cs="Arial"/>
          <w:sz w:val="22"/>
          <w:szCs w:val="22"/>
        </w:rPr>
      </w:pPr>
      <w:r w:rsidRPr="00D33203">
        <w:rPr>
          <w:rFonts w:ascii="Arial" w:hAnsi="Arial" w:cs="Arial"/>
          <w:sz w:val="22"/>
          <w:szCs w:val="22"/>
        </w:rPr>
        <w:t xml:space="preserve">4.4.17 </w:t>
      </w:r>
      <w:r w:rsidR="00E70DCF" w:rsidRPr="00D33203">
        <w:rPr>
          <w:rFonts w:ascii="Arial" w:hAnsi="Arial" w:cs="Arial"/>
          <w:sz w:val="22"/>
          <w:szCs w:val="22"/>
        </w:rPr>
        <w:t>Wykonawca powinien posiadać oprogramowanie oraz odpowiednie licencje umożliwiające odczyt, prezentację i weryfikację przechowywanych danych oraz udostępnić je na każde żądanie Zamawiającego,</w:t>
      </w:r>
    </w:p>
    <w:p w14:paraId="5292482E" w14:textId="77777777" w:rsidR="00116504" w:rsidRPr="00D33203" w:rsidRDefault="00116504" w:rsidP="00D33203">
      <w:pPr>
        <w:pStyle w:val="NormalnyWeb"/>
        <w:spacing w:before="0" w:beforeAutospacing="0" w:after="0"/>
        <w:ind w:left="1276"/>
        <w:jc w:val="both"/>
        <w:rPr>
          <w:rFonts w:ascii="Arial" w:hAnsi="Arial" w:cs="Arial"/>
          <w:sz w:val="22"/>
          <w:szCs w:val="22"/>
        </w:rPr>
      </w:pPr>
      <w:r w:rsidRPr="00D33203">
        <w:rPr>
          <w:rFonts w:ascii="Arial" w:hAnsi="Arial" w:cs="Arial"/>
          <w:sz w:val="22"/>
          <w:szCs w:val="22"/>
        </w:rPr>
        <w:t xml:space="preserve">4.4.18. </w:t>
      </w:r>
      <w:r w:rsidR="00E70DCF" w:rsidRPr="00D33203">
        <w:rPr>
          <w:rFonts w:ascii="Arial" w:hAnsi="Arial" w:cs="Arial"/>
          <w:sz w:val="22"/>
          <w:szCs w:val="22"/>
        </w:rPr>
        <w:t>Wymagania dotyczące harmonogramu wywozu odpadów:</w:t>
      </w:r>
    </w:p>
    <w:p w14:paraId="22C7DBA9" w14:textId="633A671A" w:rsidR="00E70DCF" w:rsidRPr="00D33203" w:rsidRDefault="00E70DCF" w:rsidP="00C159C7">
      <w:pPr>
        <w:pStyle w:val="NormalnyWeb"/>
        <w:numPr>
          <w:ilvl w:val="0"/>
          <w:numId w:val="46"/>
        </w:numPr>
        <w:spacing w:before="0" w:beforeAutospacing="0" w:after="0"/>
        <w:jc w:val="both"/>
        <w:rPr>
          <w:rFonts w:ascii="Arial" w:hAnsi="Arial" w:cs="Arial"/>
          <w:sz w:val="22"/>
          <w:szCs w:val="22"/>
        </w:rPr>
      </w:pPr>
      <w:r w:rsidRPr="00D33203">
        <w:rPr>
          <w:rFonts w:ascii="Arial" w:hAnsi="Arial" w:cs="Arial"/>
          <w:sz w:val="22"/>
          <w:szCs w:val="22"/>
        </w:rPr>
        <w:t>Wykonawca zobowiązany jest opracować i dostarczyć mieszkańcom (bez dodatkowej opłaty) harmonogram odbioru odpadów zgodnie z opisem przedmiotu zamówienia.</w:t>
      </w:r>
    </w:p>
    <w:p w14:paraId="316BC7C0" w14:textId="77777777" w:rsidR="00116504" w:rsidRPr="00D33203" w:rsidRDefault="00E70DCF" w:rsidP="00C159C7">
      <w:pPr>
        <w:pStyle w:val="NormalnyWeb"/>
        <w:numPr>
          <w:ilvl w:val="0"/>
          <w:numId w:val="46"/>
        </w:numPr>
        <w:spacing w:before="0" w:beforeAutospacing="0" w:after="0"/>
        <w:jc w:val="both"/>
        <w:rPr>
          <w:rFonts w:ascii="Arial" w:hAnsi="Arial" w:cs="Arial"/>
          <w:sz w:val="22"/>
          <w:szCs w:val="22"/>
        </w:rPr>
      </w:pPr>
      <w:r w:rsidRPr="00D33203">
        <w:rPr>
          <w:rFonts w:ascii="Arial" w:hAnsi="Arial" w:cs="Arial"/>
          <w:sz w:val="22"/>
          <w:szCs w:val="22"/>
        </w:rPr>
        <w:t>Wykonawca zobowiązany jest do:</w:t>
      </w:r>
    </w:p>
    <w:p w14:paraId="3184EFA3" w14:textId="77777777" w:rsidR="00116504" w:rsidRPr="00D33203" w:rsidRDefault="00E70DCF" w:rsidP="00D33203">
      <w:pPr>
        <w:pStyle w:val="NormalnyWeb"/>
        <w:spacing w:before="0" w:beforeAutospacing="0" w:after="0"/>
        <w:ind w:left="1996"/>
        <w:jc w:val="both"/>
        <w:rPr>
          <w:rFonts w:ascii="Arial" w:hAnsi="Arial" w:cs="Arial"/>
          <w:sz w:val="22"/>
          <w:szCs w:val="22"/>
        </w:rPr>
      </w:pPr>
      <w:r w:rsidRPr="00D33203">
        <w:rPr>
          <w:rFonts w:ascii="Arial" w:hAnsi="Arial" w:cs="Arial"/>
          <w:sz w:val="22"/>
          <w:szCs w:val="22"/>
        </w:rPr>
        <w:t>przekazywania Zamawiającemu rocznych sprawozdań zgodnie z ustawą z dnia 13 września 1996 r. o utrzymaniu czystości i porządku w gminach (Dz. U. 2021, poz. 888),</w:t>
      </w:r>
    </w:p>
    <w:p w14:paraId="4E75AF5F" w14:textId="77777777" w:rsidR="00116504" w:rsidRPr="00D33203" w:rsidRDefault="00E70DCF" w:rsidP="006B1669">
      <w:pPr>
        <w:pStyle w:val="NormalnyWeb"/>
        <w:spacing w:before="0" w:beforeAutospacing="0"/>
        <w:ind w:left="1996"/>
        <w:jc w:val="both"/>
        <w:rPr>
          <w:rFonts w:ascii="Arial" w:hAnsi="Arial" w:cs="Arial"/>
          <w:sz w:val="22"/>
          <w:szCs w:val="22"/>
        </w:rPr>
      </w:pPr>
      <w:r w:rsidRPr="00D33203">
        <w:rPr>
          <w:rFonts w:ascii="Arial" w:hAnsi="Arial" w:cs="Arial"/>
          <w:sz w:val="22"/>
          <w:szCs w:val="22"/>
        </w:rPr>
        <w:t xml:space="preserve">przygotowania i przedkładania Zamawiającemu sprawozdania z realizacji przedmiotu zamówienia - sprawozdania miesięcznego, zawierającego dane dla </w:t>
      </w:r>
      <w:r w:rsidRPr="00D33203">
        <w:rPr>
          <w:rFonts w:ascii="Arial" w:hAnsi="Arial" w:cs="Arial"/>
          <w:sz w:val="22"/>
          <w:szCs w:val="22"/>
        </w:rPr>
        <w:lastRenderedPageBreak/>
        <w:t>okresu miesięcznego, tj. dane stanowiące podstawę do rozliczenia usługi, w tym ilości odebranych poszczególnych rodzajów odpadów komunalnych, ilości poszczególnych odpadów komunalnych przekazanych do zagospodarowania w instalacjach komunalnych , potwierdzone kartami przekazania odpadów i dowodami wagowymi, informacje zbiorcze o właścicielach nieruchomości, którzy nie wypełniają obowiązku w zakresie selektywnego zbierania odpadów komunalnych, oraz inne dokumenty potwierdzające wykonanie przedmiotu umowy; sprawozdania muszą być sporządzone zgodnie ze wzorem stanowiącym Załącznik nr 3 i 4 do umowy. Sprawozdania będą podstawą rozliczenia</w:t>
      </w:r>
      <w:r w:rsidR="00116504" w:rsidRPr="00D33203">
        <w:rPr>
          <w:rFonts w:ascii="Arial" w:hAnsi="Arial" w:cs="Arial"/>
          <w:sz w:val="22"/>
          <w:szCs w:val="22"/>
        </w:rPr>
        <w:t xml:space="preserve"> </w:t>
      </w:r>
      <w:r w:rsidRPr="00D33203">
        <w:rPr>
          <w:rFonts w:ascii="Arial" w:hAnsi="Arial" w:cs="Arial"/>
          <w:sz w:val="22"/>
          <w:szCs w:val="22"/>
        </w:rPr>
        <w:t>miesięcznego realizacji przedmiotu zamówienia,</w:t>
      </w:r>
    </w:p>
    <w:p w14:paraId="5C48F213" w14:textId="4B170DB5" w:rsidR="00E70DCF" w:rsidRPr="00D33203" w:rsidRDefault="00E70DCF" w:rsidP="00D33203">
      <w:pPr>
        <w:pStyle w:val="NormalnyWeb"/>
        <w:spacing w:before="0" w:beforeAutospacing="0" w:after="0"/>
        <w:ind w:left="1996"/>
        <w:jc w:val="both"/>
        <w:rPr>
          <w:rFonts w:ascii="Arial" w:hAnsi="Arial" w:cs="Arial"/>
          <w:sz w:val="22"/>
          <w:szCs w:val="22"/>
        </w:rPr>
      </w:pPr>
      <w:r w:rsidRPr="00D33203">
        <w:rPr>
          <w:rFonts w:ascii="Arial" w:hAnsi="Arial" w:cs="Arial"/>
          <w:sz w:val="22"/>
          <w:szCs w:val="22"/>
        </w:rPr>
        <w:t>sprawozdania muszą być sporządzone zgodnie z obowiązującymi wzorami druków;</w:t>
      </w:r>
    </w:p>
    <w:p w14:paraId="757BA654" w14:textId="59B8A6DC" w:rsidR="00E70DCF" w:rsidRPr="00D33203" w:rsidRDefault="00116504" w:rsidP="00116504">
      <w:pPr>
        <w:pStyle w:val="NormalnyWeb"/>
        <w:spacing w:before="0" w:beforeAutospacing="0" w:after="0"/>
        <w:ind w:left="1276"/>
        <w:jc w:val="both"/>
        <w:rPr>
          <w:rFonts w:ascii="Arial" w:hAnsi="Arial" w:cs="Arial"/>
          <w:sz w:val="22"/>
          <w:szCs w:val="22"/>
        </w:rPr>
      </w:pPr>
      <w:r w:rsidRPr="00D33203">
        <w:rPr>
          <w:rFonts w:ascii="Arial" w:hAnsi="Arial" w:cs="Arial"/>
          <w:sz w:val="22"/>
          <w:szCs w:val="22"/>
        </w:rPr>
        <w:t xml:space="preserve">4.4.19. </w:t>
      </w:r>
      <w:r w:rsidR="00E70DCF" w:rsidRPr="00D33203">
        <w:rPr>
          <w:rFonts w:ascii="Arial" w:hAnsi="Arial" w:cs="Arial"/>
          <w:sz w:val="22"/>
          <w:szCs w:val="22"/>
        </w:rPr>
        <w:t>W celu umożliwienia sporządzenia przez Zamawiającego rocznego sprawozdania z realizacji zadań z zakresu gospodarowania odpadami komunalnymi, o którym mowa w art. 9q ustawy z dnia 13 września 1996 r. o utrzymaniu czystości i porządku w gminach (Dz. U. 2021 poz. 888.), Wykonawca zobowiązany jest przekazać Zamawiającemu niezbędne informacje umożliwiające sporządzenie sprawozdania;</w:t>
      </w:r>
    </w:p>
    <w:p w14:paraId="23A8E625" w14:textId="449B0C96" w:rsidR="00E70DCF" w:rsidRPr="00D33203" w:rsidRDefault="00116504" w:rsidP="00116504">
      <w:pPr>
        <w:pStyle w:val="NormalnyWeb"/>
        <w:spacing w:before="0" w:beforeAutospacing="0" w:after="0"/>
        <w:ind w:left="1276"/>
        <w:jc w:val="both"/>
        <w:rPr>
          <w:rFonts w:ascii="Arial" w:hAnsi="Arial" w:cs="Arial"/>
          <w:sz w:val="22"/>
          <w:szCs w:val="22"/>
        </w:rPr>
      </w:pPr>
      <w:r w:rsidRPr="00D33203">
        <w:rPr>
          <w:rFonts w:ascii="Arial" w:hAnsi="Arial" w:cs="Arial"/>
          <w:sz w:val="22"/>
          <w:szCs w:val="22"/>
        </w:rPr>
        <w:t xml:space="preserve">4.4.20. </w:t>
      </w:r>
      <w:r w:rsidR="00E70DCF" w:rsidRPr="00D33203">
        <w:rPr>
          <w:rFonts w:ascii="Arial" w:hAnsi="Arial" w:cs="Arial"/>
          <w:sz w:val="22"/>
          <w:szCs w:val="22"/>
        </w:rPr>
        <w:t>Zamawiający zastrzega sobie prawo do prowadzenia kontroli sposobu wykonywania przedmiotu umowy zgodnie z ustalonymi w niej warunkami.</w:t>
      </w:r>
    </w:p>
    <w:p w14:paraId="2191D636" w14:textId="22C189EE" w:rsidR="00E70DCF" w:rsidRPr="00D33203" w:rsidRDefault="00116504" w:rsidP="00116504">
      <w:pPr>
        <w:pStyle w:val="NormalnyWeb"/>
        <w:spacing w:before="0" w:beforeAutospacing="0" w:after="0"/>
        <w:ind w:left="1276"/>
        <w:jc w:val="both"/>
        <w:rPr>
          <w:rFonts w:ascii="Arial" w:hAnsi="Arial" w:cs="Arial"/>
          <w:sz w:val="22"/>
          <w:szCs w:val="22"/>
        </w:rPr>
      </w:pPr>
      <w:r w:rsidRPr="00D33203">
        <w:rPr>
          <w:rFonts w:ascii="Arial" w:hAnsi="Arial" w:cs="Arial"/>
          <w:sz w:val="22"/>
          <w:szCs w:val="22"/>
        </w:rPr>
        <w:t xml:space="preserve">4.4.21. </w:t>
      </w:r>
      <w:r w:rsidR="00E70DCF" w:rsidRPr="00D33203">
        <w:rPr>
          <w:rFonts w:ascii="Arial" w:hAnsi="Arial" w:cs="Arial"/>
          <w:sz w:val="22"/>
          <w:szCs w:val="22"/>
        </w:rPr>
        <w:t>Wykonawca zobowiązany jest poddać się kontroli Zamawiającego, w szczególności w zakresie kontroli pojazdów, ich wagi, wagi odpadów zebranych i zgromadzonych w pojeździe, częstotliwości i jakości wykonanej usługi. W szczególności Zamawiający może dokonać w każdym momencie ważenia pojazdu i odpadów w pojeździe na wadze Instalacji komunalnej, na bazie Wykonawcy lub na innej niezależnej wadze wskazanej przez Zamawiającego posiadającej stosowną legalizację;</w:t>
      </w:r>
    </w:p>
    <w:p w14:paraId="72D39501" w14:textId="1354631A" w:rsidR="00E70DCF" w:rsidRPr="00D33203" w:rsidRDefault="00116504" w:rsidP="00116504">
      <w:pPr>
        <w:pStyle w:val="NormalnyWeb"/>
        <w:spacing w:before="0" w:beforeAutospacing="0" w:after="0"/>
        <w:ind w:left="1276"/>
        <w:jc w:val="both"/>
        <w:rPr>
          <w:rFonts w:ascii="Arial" w:hAnsi="Arial" w:cs="Arial"/>
          <w:sz w:val="22"/>
          <w:szCs w:val="22"/>
        </w:rPr>
      </w:pPr>
      <w:r w:rsidRPr="00D33203">
        <w:rPr>
          <w:rFonts w:ascii="Arial" w:hAnsi="Arial" w:cs="Arial"/>
          <w:sz w:val="22"/>
          <w:szCs w:val="22"/>
        </w:rPr>
        <w:t xml:space="preserve">4.4.22. </w:t>
      </w:r>
      <w:r w:rsidR="00E70DCF" w:rsidRPr="00D33203">
        <w:rPr>
          <w:rFonts w:ascii="Arial" w:hAnsi="Arial" w:cs="Arial"/>
          <w:sz w:val="22"/>
          <w:szCs w:val="22"/>
        </w:rPr>
        <w:t>W przypadku wystąpienia okoliczności uniemożliwiających Wykonawcy dojazd do posesji (np. zastawienie drogi przez pojazd/urządzenie lub blokowanie jej w wyniku prowadzonych prac polegających na usuwaniu awarii lub zajęcia pasa drogowego na cele niezwiązane z budową, przebudową, remontem, utrzymaniem i ochroną dróg dotyczące prowadzenia robót w pasie drogowym) w celu wykonania przedmiotu zamówienia jest on zobowiązany do obsłużenia posesji w inny sposób (np. odbiór worków przez pracowników sprzed posesji i dostarczenie ich do pojazdu) oraz niezwłoczne poinformowanie o tym fakcie Zamawiającego;</w:t>
      </w:r>
    </w:p>
    <w:p w14:paraId="3A083AD4" w14:textId="4F9325ED" w:rsidR="00E70DCF" w:rsidRPr="00D33203" w:rsidRDefault="00116504" w:rsidP="00116504">
      <w:pPr>
        <w:pStyle w:val="NormalnyWeb"/>
        <w:spacing w:before="0" w:beforeAutospacing="0" w:after="0"/>
        <w:ind w:left="1276"/>
        <w:jc w:val="both"/>
        <w:rPr>
          <w:rFonts w:ascii="Arial" w:hAnsi="Arial" w:cs="Arial"/>
          <w:sz w:val="22"/>
          <w:szCs w:val="22"/>
        </w:rPr>
      </w:pPr>
      <w:r w:rsidRPr="00D33203">
        <w:rPr>
          <w:rFonts w:ascii="Arial" w:hAnsi="Arial" w:cs="Arial"/>
          <w:sz w:val="22"/>
          <w:szCs w:val="22"/>
        </w:rPr>
        <w:t xml:space="preserve">4.4.23. </w:t>
      </w:r>
      <w:r w:rsidR="00E70DCF" w:rsidRPr="00D33203">
        <w:rPr>
          <w:rFonts w:ascii="Arial" w:hAnsi="Arial" w:cs="Arial"/>
          <w:sz w:val="22"/>
          <w:szCs w:val="22"/>
        </w:rPr>
        <w:t>Wykonawca zobowiązany jest do uwzględniania reklamacji dotyczących nieodebranych z nieruchomości odpadów zgodnie z harmonogramem, z przyczyn leżących po stronie Wykonawcy, w ciągu 24 godzin od otrzymania drogą elektroniczną pisemnego zawiadomienia od Zamawiającego. Reklamacja będzie rozstrzygana na podstawie zapisów kamer lub zdjęć od Wykonawcy</w:t>
      </w:r>
    </w:p>
    <w:p w14:paraId="68C5AD68" w14:textId="3A348704" w:rsidR="00E70DCF" w:rsidRPr="00D33203" w:rsidRDefault="00116504" w:rsidP="00116504">
      <w:pPr>
        <w:pStyle w:val="NormalnyWeb"/>
        <w:spacing w:before="0" w:beforeAutospacing="0" w:after="0"/>
        <w:ind w:left="1276"/>
        <w:jc w:val="both"/>
        <w:rPr>
          <w:rFonts w:ascii="Arial" w:hAnsi="Arial" w:cs="Arial"/>
          <w:sz w:val="22"/>
          <w:szCs w:val="22"/>
        </w:rPr>
      </w:pPr>
      <w:r w:rsidRPr="00D33203">
        <w:rPr>
          <w:rFonts w:ascii="Arial" w:hAnsi="Arial" w:cs="Arial"/>
          <w:sz w:val="22"/>
          <w:szCs w:val="22"/>
        </w:rPr>
        <w:t xml:space="preserve">4.4.24. </w:t>
      </w:r>
      <w:r w:rsidR="00E70DCF" w:rsidRPr="00D33203">
        <w:rPr>
          <w:rFonts w:ascii="Arial" w:hAnsi="Arial" w:cs="Arial"/>
          <w:sz w:val="22"/>
          <w:szCs w:val="22"/>
        </w:rPr>
        <w:t>Wykonawca ponosi całkowitą odpowiedzialność cywilnoprawną za straty i szkody powstałe w związku z wypełnianiem przez Wykonawcę obowiązków wynikających z niniejszej umowy;</w:t>
      </w:r>
    </w:p>
    <w:p w14:paraId="4E61D967" w14:textId="77777777" w:rsidR="00116504" w:rsidRPr="00D33203" w:rsidRDefault="00116504" w:rsidP="00D33203">
      <w:pPr>
        <w:pStyle w:val="NormalnyWeb"/>
        <w:spacing w:before="0" w:beforeAutospacing="0" w:after="0"/>
        <w:ind w:left="1276"/>
        <w:jc w:val="both"/>
        <w:rPr>
          <w:rFonts w:ascii="Arial" w:hAnsi="Arial" w:cs="Arial"/>
          <w:sz w:val="22"/>
          <w:szCs w:val="22"/>
        </w:rPr>
      </w:pPr>
      <w:r w:rsidRPr="00D33203">
        <w:rPr>
          <w:rFonts w:ascii="Arial" w:hAnsi="Arial" w:cs="Arial"/>
          <w:sz w:val="22"/>
          <w:szCs w:val="22"/>
        </w:rPr>
        <w:t xml:space="preserve">4.4.25. </w:t>
      </w:r>
      <w:r w:rsidR="00E70DCF" w:rsidRPr="00D33203">
        <w:rPr>
          <w:rFonts w:ascii="Arial" w:hAnsi="Arial" w:cs="Arial"/>
          <w:sz w:val="22"/>
          <w:szCs w:val="22"/>
        </w:rPr>
        <w:t>Wykonawca jest zobowiązany umową do przyjęcia odpowiedzialności od następstw i za wyniki działalności w zakresie:</w:t>
      </w:r>
    </w:p>
    <w:p w14:paraId="75DAD22B" w14:textId="77777777" w:rsidR="00116504" w:rsidRPr="00D33203" w:rsidRDefault="00E70DCF" w:rsidP="00C159C7">
      <w:pPr>
        <w:pStyle w:val="NormalnyWeb"/>
        <w:numPr>
          <w:ilvl w:val="0"/>
          <w:numId w:val="47"/>
        </w:numPr>
        <w:spacing w:before="0" w:beforeAutospacing="0" w:after="0"/>
        <w:jc w:val="both"/>
        <w:rPr>
          <w:rFonts w:ascii="Arial" w:hAnsi="Arial" w:cs="Arial"/>
          <w:sz w:val="22"/>
          <w:szCs w:val="22"/>
        </w:rPr>
      </w:pPr>
      <w:r w:rsidRPr="00D33203">
        <w:rPr>
          <w:rFonts w:ascii="Arial" w:hAnsi="Arial" w:cs="Arial"/>
          <w:sz w:val="22"/>
          <w:szCs w:val="22"/>
        </w:rPr>
        <w:t>organizacji i wykonywania prac,</w:t>
      </w:r>
    </w:p>
    <w:p w14:paraId="689EE6E3" w14:textId="77777777" w:rsidR="00116504" w:rsidRPr="00D33203" w:rsidRDefault="00E70DCF" w:rsidP="00C159C7">
      <w:pPr>
        <w:pStyle w:val="NormalnyWeb"/>
        <w:numPr>
          <w:ilvl w:val="0"/>
          <w:numId w:val="47"/>
        </w:numPr>
        <w:spacing w:before="0" w:beforeAutospacing="0" w:after="0"/>
        <w:jc w:val="both"/>
        <w:rPr>
          <w:rFonts w:ascii="Arial" w:hAnsi="Arial" w:cs="Arial"/>
          <w:sz w:val="22"/>
          <w:szCs w:val="22"/>
        </w:rPr>
      </w:pPr>
      <w:r w:rsidRPr="00D33203">
        <w:rPr>
          <w:rFonts w:ascii="Arial" w:hAnsi="Arial" w:cs="Arial"/>
          <w:sz w:val="22"/>
          <w:szCs w:val="22"/>
        </w:rPr>
        <w:t>zabezpieczenia interesów osób trzecich,</w:t>
      </w:r>
    </w:p>
    <w:p w14:paraId="47CC0171" w14:textId="77777777" w:rsidR="00116504" w:rsidRPr="00D33203" w:rsidRDefault="00E70DCF" w:rsidP="00C159C7">
      <w:pPr>
        <w:pStyle w:val="NormalnyWeb"/>
        <w:numPr>
          <w:ilvl w:val="0"/>
          <w:numId w:val="47"/>
        </w:numPr>
        <w:spacing w:before="0" w:beforeAutospacing="0" w:after="0"/>
        <w:jc w:val="both"/>
        <w:rPr>
          <w:rFonts w:ascii="Arial" w:hAnsi="Arial" w:cs="Arial"/>
          <w:sz w:val="22"/>
          <w:szCs w:val="22"/>
        </w:rPr>
      </w:pPr>
      <w:r w:rsidRPr="00D33203">
        <w:rPr>
          <w:rFonts w:ascii="Arial" w:hAnsi="Arial" w:cs="Arial"/>
          <w:sz w:val="22"/>
          <w:szCs w:val="22"/>
        </w:rPr>
        <w:lastRenderedPageBreak/>
        <w:t>ochrony środowiska,</w:t>
      </w:r>
    </w:p>
    <w:p w14:paraId="4989C515" w14:textId="77777777" w:rsidR="00116504" w:rsidRPr="00D33203" w:rsidRDefault="00E70DCF" w:rsidP="00C159C7">
      <w:pPr>
        <w:pStyle w:val="NormalnyWeb"/>
        <w:numPr>
          <w:ilvl w:val="0"/>
          <w:numId w:val="47"/>
        </w:numPr>
        <w:spacing w:before="0" w:beforeAutospacing="0" w:after="0"/>
        <w:jc w:val="both"/>
        <w:rPr>
          <w:rFonts w:ascii="Arial" w:hAnsi="Arial" w:cs="Arial"/>
          <w:sz w:val="22"/>
          <w:szCs w:val="22"/>
        </w:rPr>
      </w:pPr>
      <w:r w:rsidRPr="00D33203">
        <w:rPr>
          <w:rFonts w:ascii="Arial" w:hAnsi="Arial" w:cs="Arial"/>
          <w:sz w:val="22"/>
          <w:szCs w:val="22"/>
        </w:rPr>
        <w:t>warunków bezpieczeństwa i higieny pracy</w:t>
      </w:r>
    </w:p>
    <w:p w14:paraId="7B971CD9" w14:textId="6082544C" w:rsidR="00E70DCF" w:rsidRPr="00D33203" w:rsidRDefault="00E70DCF" w:rsidP="00C159C7">
      <w:pPr>
        <w:pStyle w:val="NormalnyWeb"/>
        <w:numPr>
          <w:ilvl w:val="2"/>
          <w:numId w:val="48"/>
        </w:numPr>
        <w:spacing w:before="0" w:beforeAutospacing="0" w:after="0"/>
        <w:ind w:left="1276" w:firstLine="0"/>
        <w:jc w:val="both"/>
        <w:rPr>
          <w:rFonts w:ascii="Arial" w:hAnsi="Arial" w:cs="Arial"/>
          <w:sz w:val="22"/>
          <w:szCs w:val="22"/>
        </w:rPr>
      </w:pPr>
      <w:r w:rsidRPr="00D33203">
        <w:rPr>
          <w:rFonts w:ascii="Arial" w:hAnsi="Arial" w:cs="Arial"/>
          <w:sz w:val="22"/>
          <w:szCs w:val="22"/>
        </w:rPr>
        <w:t>Wykonawca w trakcie realizacji usług odbioru odpadów komunalnych realizowanych na rzecz Zamawiającego nie może jednocześnie odbierać odpadów komunalnych z nieruchomości niezamieszkałych (np. powstających w wyniku prowadzenia działalności gospodarczej), które nie są objęte gminnym systemem gospodarowania odpadami.</w:t>
      </w:r>
    </w:p>
    <w:p w14:paraId="152B92F2" w14:textId="536F7C95" w:rsidR="00E70DCF" w:rsidRPr="00D33203" w:rsidRDefault="00E70DCF" w:rsidP="00C159C7">
      <w:pPr>
        <w:pStyle w:val="NormalnyWeb"/>
        <w:numPr>
          <w:ilvl w:val="2"/>
          <w:numId w:val="48"/>
        </w:numPr>
        <w:spacing w:before="0" w:beforeAutospacing="0" w:after="0"/>
        <w:ind w:left="1276" w:firstLine="0"/>
        <w:jc w:val="both"/>
        <w:rPr>
          <w:rFonts w:ascii="Arial" w:hAnsi="Arial" w:cs="Arial"/>
          <w:sz w:val="22"/>
          <w:szCs w:val="22"/>
        </w:rPr>
      </w:pPr>
      <w:r w:rsidRPr="00D33203">
        <w:rPr>
          <w:rFonts w:ascii="Arial" w:hAnsi="Arial" w:cs="Arial"/>
          <w:sz w:val="22"/>
          <w:szCs w:val="22"/>
        </w:rPr>
        <w:t>Przedmiot umowy musi być wykonany zgodnie z warunkami określonymi w niniejszej umowie, SWZ oraz warunkami wynikającymi z przepisów prawa mających zastosowanie w danym przedmiocie umowy (m.in. Prawo ochrony środowiska, ustawa o odpadach, ustawa o utrzymaniu czystości i porządku w gminach itp. oraz akty wykonawcze do tych przepisów).</w:t>
      </w:r>
    </w:p>
    <w:p w14:paraId="667AF05C" w14:textId="1CE841B7" w:rsidR="00E70DCF" w:rsidRPr="003D71FE" w:rsidRDefault="00E70DCF" w:rsidP="00D33203">
      <w:pPr>
        <w:jc w:val="both"/>
        <w:rPr>
          <w:rFonts w:eastAsia="Cambria"/>
          <w:sz w:val="20"/>
          <w:szCs w:val="20"/>
        </w:rPr>
      </w:pPr>
      <w:r w:rsidRPr="003D71FE">
        <w:rPr>
          <w:rFonts w:eastAsia="Cambria"/>
          <w:sz w:val="20"/>
          <w:szCs w:val="20"/>
        </w:rPr>
        <w:t xml:space="preserve"> </w:t>
      </w:r>
    </w:p>
    <w:p w14:paraId="492164F0" w14:textId="77777777" w:rsidR="00CC72C1" w:rsidRDefault="00CC72C1" w:rsidP="00BB4A2C">
      <w:pPr>
        <w:pStyle w:val="Akapitzlist"/>
        <w:widowControl w:val="0"/>
        <w:ind w:left="567"/>
        <w:jc w:val="both"/>
        <w:outlineLvl w:val="3"/>
        <w:rPr>
          <w:rFonts w:cs="Arial"/>
          <w:color w:val="000000"/>
        </w:rPr>
      </w:pPr>
    </w:p>
    <w:p w14:paraId="212A2780" w14:textId="77777777" w:rsidR="00CC72C1" w:rsidRDefault="00CC72C1" w:rsidP="00BB4A2C">
      <w:pPr>
        <w:pStyle w:val="Akapitzlist"/>
        <w:widowControl w:val="0"/>
        <w:ind w:left="567"/>
        <w:jc w:val="both"/>
        <w:outlineLvl w:val="3"/>
        <w:rPr>
          <w:rFonts w:cs="Arial"/>
          <w:color w:val="000000"/>
        </w:rPr>
      </w:pPr>
    </w:p>
    <w:p w14:paraId="693A2AF2" w14:textId="77777777" w:rsidR="00CC72C1" w:rsidRPr="00AF21BF" w:rsidRDefault="00CC72C1" w:rsidP="00C159C7">
      <w:pPr>
        <w:pStyle w:val="Akapitzlist"/>
        <w:numPr>
          <w:ilvl w:val="0"/>
          <w:numId w:val="48"/>
        </w:numPr>
        <w:spacing w:line="240" w:lineRule="auto"/>
        <w:ind w:left="284" w:hanging="284"/>
        <w:rPr>
          <w:rStyle w:val="Nagwek1Znak"/>
          <w:rFonts w:eastAsiaTheme="minorHAnsi" w:cstheme="minorBidi"/>
          <w:bCs w:val="0"/>
          <w:sz w:val="22"/>
          <w:szCs w:val="22"/>
        </w:rPr>
      </w:pPr>
      <w:bookmarkStart w:id="4" w:name="_Toc79269645"/>
      <w:r>
        <w:rPr>
          <w:rStyle w:val="Nagwek1Znak"/>
        </w:rPr>
        <w:t>INFORMACJA O PRZEDMIOTOWYCH ŚRODKACH DOWODOWYCH</w:t>
      </w:r>
      <w:bookmarkEnd w:id="4"/>
    </w:p>
    <w:p w14:paraId="778E70C2" w14:textId="77777777" w:rsidR="00AF21BF" w:rsidRPr="00CC72C1" w:rsidRDefault="00AF21BF" w:rsidP="00AF21BF">
      <w:pPr>
        <w:pStyle w:val="Akapitzlist"/>
        <w:spacing w:line="240" w:lineRule="auto"/>
        <w:ind w:left="284"/>
        <w:rPr>
          <w:rStyle w:val="Nagwek1Znak"/>
          <w:rFonts w:eastAsiaTheme="minorHAnsi" w:cstheme="minorBidi"/>
          <w:bCs w:val="0"/>
          <w:sz w:val="22"/>
          <w:szCs w:val="22"/>
        </w:rPr>
      </w:pPr>
    </w:p>
    <w:p w14:paraId="2E88C36E" w14:textId="4784ACBD" w:rsidR="000E4FD6" w:rsidRDefault="00400852" w:rsidP="00B228C7">
      <w:pPr>
        <w:spacing w:line="240" w:lineRule="auto"/>
        <w:ind w:left="567"/>
        <w:jc w:val="both"/>
      </w:pPr>
      <w:r>
        <w:t xml:space="preserve">5.1. </w:t>
      </w:r>
      <w:r w:rsidR="00AF21BF" w:rsidRPr="00B355DF">
        <w:t xml:space="preserve">Zamawiający </w:t>
      </w:r>
      <w:r w:rsidR="00B355DF" w:rsidRPr="00B355DF">
        <w:t>nie stawia wymogu przedłożenia wraz z ofertą przedmiotowych środków dowodowych</w:t>
      </w:r>
      <w:r w:rsidR="00B355DF">
        <w:t>.</w:t>
      </w:r>
    </w:p>
    <w:p w14:paraId="4FBE1DAA" w14:textId="77777777" w:rsidR="00C574D4" w:rsidRDefault="00C574D4" w:rsidP="00C159C7">
      <w:pPr>
        <w:pStyle w:val="Nagwek1"/>
        <w:numPr>
          <w:ilvl w:val="0"/>
          <w:numId w:val="48"/>
        </w:numPr>
        <w:ind w:left="284" w:hanging="284"/>
      </w:pPr>
      <w:bookmarkStart w:id="5" w:name="_Toc79269646"/>
      <w:r w:rsidRPr="00DB5290">
        <w:t>TERMIN WYKONANIA ZAMÓWIENIA</w:t>
      </w:r>
      <w:bookmarkEnd w:id="5"/>
    </w:p>
    <w:p w14:paraId="4B84E045" w14:textId="77777777" w:rsidR="00C574D4" w:rsidRDefault="00C574D4" w:rsidP="00C574D4"/>
    <w:p w14:paraId="3BD36C86" w14:textId="4E4DF9DB" w:rsidR="008F40CE" w:rsidRDefault="00400852" w:rsidP="00B228C7">
      <w:pPr>
        <w:spacing w:line="240" w:lineRule="auto"/>
        <w:ind w:left="567"/>
      </w:pPr>
      <w:r>
        <w:t xml:space="preserve">6.1. </w:t>
      </w:r>
      <w:r w:rsidR="00C574D4" w:rsidRPr="00DB5290">
        <w:t>Termin wykonania zamówienia</w:t>
      </w:r>
      <w:r w:rsidR="0097329A">
        <w:t xml:space="preserve"> </w:t>
      </w:r>
      <w:r w:rsidR="00A25426">
        <w:t>ustala się:</w:t>
      </w:r>
      <w:r w:rsidR="00DF00AB">
        <w:t xml:space="preserve"> </w:t>
      </w:r>
      <w:r>
        <w:t>o</w:t>
      </w:r>
      <w:r w:rsidR="00D64F1E">
        <w:t>d dnia zawarcia umowy</w:t>
      </w:r>
      <w:r w:rsidR="000338D9">
        <w:t xml:space="preserve">: </w:t>
      </w:r>
      <w:r w:rsidR="0074075B">
        <w:rPr>
          <w:b/>
          <w:bCs/>
        </w:rPr>
        <w:t>12</w:t>
      </w:r>
      <w:r w:rsidR="004B7382" w:rsidRPr="00B228C7">
        <w:rPr>
          <w:b/>
          <w:bCs/>
        </w:rPr>
        <w:t xml:space="preserve"> </w:t>
      </w:r>
      <w:r w:rsidR="00957AC9" w:rsidRPr="00B228C7">
        <w:rPr>
          <w:b/>
          <w:bCs/>
        </w:rPr>
        <w:t>miesi</w:t>
      </w:r>
      <w:r w:rsidR="004B7382" w:rsidRPr="00B228C7">
        <w:rPr>
          <w:b/>
          <w:bCs/>
        </w:rPr>
        <w:t>ęcy</w:t>
      </w:r>
    </w:p>
    <w:p w14:paraId="38F72FB1" w14:textId="5CF1E958" w:rsidR="008F40CE" w:rsidRDefault="008F40CE" w:rsidP="00C159C7">
      <w:pPr>
        <w:pStyle w:val="Nagwek1"/>
        <w:numPr>
          <w:ilvl w:val="0"/>
          <w:numId w:val="48"/>
        </w:numPr>
        <w:ind w:left="284" w:hanging="284"/>
      </w:pPr>
      <w:bookmarkStart w:id="6" w:name="_Toc79269647"/>
      <w:r>
        <w:t>WARUNKI UDZIAŁU W POSTĘPOWANIU</w:t>
      </w:r>
      <w:bookmarkEnd w:id="6"/>
    </w:p>
    <w:p w14:paraId="4791C8A8" w14:textId="77777777" w:rsidR="004B7382" w:rsidRPr="00984918" w:rsidRDefault="004B7382" w:rsidP="00B228C7"/>
    <w:p w14:paraId="7DED5910" w14:textId="78E5C36B" w:rsidR="008F40CE" w:rsidRPr="008C7BF3" w:rsidRDefault="008F40CE" w:rsidP="00C159C7">
      <w:pPr>
        <w:pStyle w:val="Kolorowalistaakcent11"/>
        <w:numPr>
          <w:ilvl w:val="1"/>
          <w:numId w:val="7"/>
        </w:numPr>
        <w:autoSpaceDE w:val="0"/>
        <w:autoSpaceDN w:val="0"/>
        <w:adjustRightInd w:val="0"/>
        <w:spacing w:before="0" w:after="0" w:line="276" w:lineRule="auto"/>
        <w:ind w:left="1287"/>
        <w:rPr>
          <w:rFonts w:ascii="Arial" w:hAnsi="Arial" w:cs="Arial"/>
          <w:bCs/>
          <w:sz w:val="22"/>
          <w:szCs w:val="22"/>
        </w:rPr>
      </w:pPr>
      <w:r w:rsidRPr="008C7BF3">
        <w:rPr>
          <w:rFonts w:ascii="Arial" w:hAnsi="Arial" w:cs="Arial"/>
          <w:bCs/>
          <w:sz w:val="22"/>
          <w:szCs w:val="22"/>
        </w:rPr>
        <w:t xml:space="preserve">O udzielenie zamówienia mogą ubiegać się Wykonawcy, którzy spełniają warunki udziału w postępowaniu dotyczące: </w:t>
      </w:r>
      <w:r w:rsidRPr="008C7BF3">
        <w:rPr>
          <w:rFonts w:ascii="Arial" w:hAnsi="Arial" w:cs="Arial"/>
          <w:bCs/>
          <w:color w:val="FFFFFF" w:themeColor="background1"/>
          <w:sz w:val="22"/>
          <w:szCs w:val="22"/>
        </w:rPr>
        <w:t>postępowaniu</w:t>
      </w:r>
    </w:p>
    <w:p w14:paraId="2A034923" w14:textId="0EC6FD82" w:rsidR="007439C0" w:rsidRPr="007439C0" w:rsidRDefault="007439C0" w:rsidP="00C159C7">
      <w:pPr>
        <w:pStyle w:val="Akapitzlist"/>
        <w:numPr>
          <w:ilvl w:val="2"/>
          <w:numId w:val="7"/>
        </w:numPr>
        <w:ind w:left="1287"/>
        <w:rPr>
          <w:color w:val="000000" w:themeColor="text1"/>
        </w:rPr>
      </w:pPr>
      <w:r w:rsidRPr="00B228C7">
        <w:rPr>
          <w:rFonts w:cs="Arial"/>
          <w:b/>
        </w:rPr>
        <w:t>Posiadania kompetencji lub uprawnień do prowadzenia określonej działalności zawodowej, o ile wynika to z odrębnych przepisów tj.:</w:t>
      </w:r>
    </w:p>
    <w:p w14:paraId="17AE702B" w14:textId="0623F30D" w:rsidR="00BD0248" w:rsidRPr="00684F13" w:rsidRDefault="003452E3" w:rsidP="00C159C7">
      <w:pPr>
        <w:pStyle w:val="Akapitzlist"/>
        <w:numPr>
          <w:ilvl w:val="0"/>
          <w:numId w:val="49"/>
        </w:numPr>
        <w:ind w:left="1276" w:firstLine="0"/>
        <w:jc w:val="both"/>
      </w:pPr>
      <w:r w:rsidRPr="00684F13">
        <w:t>Wpis do rejestru działalności regulowanej w zakresie odbierania odpadów komunalnych na podstawie przepisów ustawy z dnia 13 września 1996 r. o utrzymaniu czystości i porządku w gminach (tj. Dz. U z 202</w:t>
      </w:r>
      <w:r w:rsidR="0039765D" w:rsidRPr="00684F13">
        <w:t>1</w:t>
      </w:r>
      <w:r w:rsidRPr="00684F13">
        <w:t xml:space="preserve"> r. poz. </w:t>
      </w:r>
      <w:r w:rsidR="0039765D" w:rsidRPr="00684F13">
        <w:t>888</w:t>
      </w:r>
      <w:r w:rsidRPr="00684F13">
        <w:t>)</w:t>
      </w:r>
    </w:p>
    <w:p w14:paraId="1331A8B6" w14:textId="3E731E8E" w:rsidR="003452E3" w:rsidRPr="00684F13" w:rsidRDefault="003452E3" w:rsidP="00C159C7">
      <w:pPr>
        <w:pStyle w:val="Akapitzlist"/>
        <w:numPr>
          <w:ilvl w:val="0"/>
          <w:numId w:val="49"/>
        </w:numPr>
        <w:ind w:left="1276" w:firstLine="0"/>
        <w:jc w:val="both"/>
      </w:pPr>
      <w:r w:rsidRPr="00684F13">
        <w:t>Wpis do rejestru przedsiębiorców i organizacji odzysku sprzętu elektrycznego i elektronicznego prowadzonego przez Głównego Inspektora Ochrony Środowiska jako zbierający zużyty sprzęt elektryczny i elektroniczny (zgodnie z ustawą z dnia 11 września 2015 r. o zużytym sprzęcie elektrycznym i elektronicznym (tj. Dz. U. z 2020 r. poz. 1893).</w:t>
      </w:r>
    </w:p>
    <w:p w14:paraId="6168150F" w14:textId="2CB6513B" w:rsidR="003452E3" w:rsidRPr="00684F13" w:rsidRDefault="003452E3" w:rsidP="00C159C7">
      <w:pPr>
        <w:pStyle w:val="Akapitzlist"/>
        <w:numPr>
          <w:ilvl w:val="0"/>
          <w:numId w:val="49"/>
        </w:numPr>
        <w:ind w:left="1276" w:firstLine="0"/>
        <w:jc w:val="both"/>
      </w:pPr>
      <w:r w:rsidRPr="00684F13">
        <w:t>Wpis do rejestru podmiotów wprowadzających produkty, produkty w opakowaniach i gospodarujących odpadami BDO prowadzonego przez właściwego Marszałka Województwa na podstawie art. 49 ust. 1 ustawy z dnia 14 grudnia 2012 r. odpadach (tj. Dz. U z 202</w:t>
      </w:r>
      <w:r w:rsidR="0039765D" w:rsidRPr="00684F13">
        <w:t>1</w:t>
      </w:r>
      <w:r w:rsidRPr="00684F13">
        <w:t xml:space="preserve"> r. poz. </w:t>
      </w:r>
      <w:r w:rsidR="0039765D" w:rsidRPr="00684F13">
        <w:t>779</w:t>
      </w:r>
      <w:r w:rsidRPr="00684F13">
        <w:t xml:space="preserve"> z późn. zm.) w zakresie odbioru, transportu i zagospodarowania odpadów </w:t>
      </w:r>
    </w:p>
    <w:p w14:paraId="103454C1" w14:textId="20C03392" w:rsidR="007439C0" w:rsidRDefault="007439C0" w:rsidP="007439C0">
      <w:pPr>
        <w:rPr>
          <w:i/>
        </w:rPr>
      </w:pPr>
      <w:r>
        <w:rPr>
          <w:i/>
        </w:rPr>
        <w:t xml:space="preserve"> </w:t>
      </w:r>
    </w:p>
    <w:p w14:paraId="5FB79BDA" w14:textId="77777777" w:rsidR="00A16830" w:rsidRPr="00B228C7" w:rsidRDefault="007439C0" w:rsidP="00C159C7">
      <w:pPr>
        <w:pStyle w:val="Akapitzlist"/>
        <w:numPr>
          <w:ilvl w:val="2"/>
          <w:numId w:val="7"/>
        </w:numPr>
        <w:ind w:left="1287"/>
        <w:rPr>
          <w:iCs/>
        </w:rPr>
      </w:pPr>
      <w:r>
        <w:rPr>
          <w:b/>
          <w:bCs/>
          <w:iCs/>
        </w:rPr>
        <w:t>Sytuacji ekonomicznej lub finansowej tj.:</w:t>
      </w:r>
    </w:p>
    <w:p w14:paraId="142FAC3D" w14:textId="5B7845D5" w:rsidR="007439C0" w:rsidRPr="00070A68" w:rsidRDefault="0039765D">
      <w:pPr>
        <w:rPr>
          <w:iCs/>
        </w:rPr>
      </w:pPr>
      <w:r>
        <w:rPr>
          <w:i/>
        </w:rPr>
        <w:t xml:space="preserve">                    Zamawiający nie określa warunku w w/w zakresie</w:t>
      </w:r>
    </w:p>
    <w:p w14:paraId="7431287F" w14:textId="77777777" w:rsidR="00DF00AB" w:rsidRPr="00B228C7" w:rsidRDefault="00DF00AB" w:rsidP="00B228C7">
      <w:pPr>
        <w:rPr>
          <w:i/>
        </w:rPr>
      </w:pPr>
    </w:p>
    <w:p w14:paraId="367035B9" w14:textId="25D56880" w:rsidR="004E54D2" w:rsidRDefault="00DF00AB" w:rsidP="00C159C7">
      <w:pPr>
        <w:pStyle w:val="Akapitzlist"/>
        <w:numPr>
          <w:ilvl w:val="2"/>
          <w:numId w:val="7"/>
        </w:numPr>
        <w:ind w:left="1287"/>
      </w:pPr>
      <w:r w:rsidRPr="00B228C7">
        <w:rPr>
          <w:b/>
          <w:bCs/>
        </w:rPr>
        <w:t>Zdolności technicznej lub zawodowej</w:t>
      </w:r>
      <w:r w:rsidR="004E54D2" w:rsidRPr="00B228C7">
        <w:rPr>
          <w:b/>
          <w:bCs/>
        </w:rPr>
        <w:t xml:space="preserve"> tj.:</w:t>
      </w:r>
    </w:p>
    <w:p w14:paraId="1A0226BB" w14:textId="77777777" w:rsidR="0039765D" w:rsidRDefault="0039765D" w:rsidP="0039765D">
      <w:pPr>
        <w:ind w:left="579" w:firstLine="708"/>
        <w:rPr>
          <w:i/>
          <w:iCs/>
        </w:rPr>
      </w:pPr>
      <w:r>
        <w:rPr>
          <w:i/>
          <w:iCs/>
        </w:rPr>
        <w:t>Wykonawca wykaże, że:</w:t>
      </w:r>
    </w:p>
    <w:p w14:paraId="4FAB3173" w14:textId="29DFF243" w:rsidR="004E54D2" w:rsidRDefault="0039765D" w:rsidP="0039765D">
      <w:pPr>
        <w:ind w:left="1416"/>
        <w:rPr>
          <w:i/>
          <w:iCs/>
        </w:rPr>
      </w:pPr>
      <w:r>
        <w:rPr>
          <w:i/>
          <w:iCs/>
        </w:rPr>
        <w:t xml:space="preserve">- w okresie ostatnich trzech lat przed upływem terminu składania ofert, a jeżeli okres prowadzenia działalności jest krótszy – w tym okresie, wykonał co najmniej 1 usługę polegającą na odbiorze i zagospodarowaniu odpadów komunalnych od co najmniej 5000 mieszkańców wykonywaną w sposób ciągły przez okres 12 miesięcy </w:t>
      </w:r>
    </w:p>
    <w:p w14:paraId="2E284986" w14:textId="77777777" w:rsidR="0039765D" w:rsidRDefault="0039765D" w:rsidP="004E54D2">
      <w:pPr>
        <w:rPr>
          <w:i/>
          <w:iCs/>
        </w:rPr>
      </w:pPr>
    </w:p>
    <w:p w14:paraId="0F5DB05C" w14:textId="53458C68" w:rsidR="0039765D" w:rsidRPr="0039765D" w:rsidRDefault="0039765D" w:rsidP="0039765D">
      <w:pPr>
        <w:ind w:left="1416"/>
        <w:rPr>
          <w:iCs/>
        </w:rPr>
      </w:pPr>
      <w:r w:rsidRPr="0039765D">
        <w:rPr>
          <w:iCs/>
        </w:rPr>
        <w:t>- dysponuje co najmniej dwoma pojazdami przystosowanymi do odbierania zmieszanych odpadów komunalnych posiadającymi systemy GPS oraz kamery</w:t>
      </w:r>
    </w:p>
    <w:p w14:paraId="4FAB4D81" w14:textId="77777777" w:rsidR="0039765D" w:rsidRPr="0039765D" w:rsidRDefault="0039765D" w:rsidP="004E54D2">
      <w:pPr>
        <w:rPr>
          <w:iCs/>
        </w:rPr>
      </w:pPr>
    </w:p>
    <w:p w14:paraId="5A160424" w14:textId="45AB1757" w:rsidR="0039765D" w:rsidRPr="0039765D" w:rsidRDefault="0039765D" w:rsidP="0039765D">
      <w:pPr>
        <w:ind w:left="1416"/>
        <w:rPr>
          <w:iCs/>
        </w:rPr>
      </w:pPr>
      <w:r w:rsidRPr="0039765D">
        <w:rPr>
          <w:iCs/>
        </w:rPr>
        <w:t>- dysponuje co najmniej dwoma pojazdami przystosowanymi do odbierania selektywnie zbieranych odpadów komunalnych posiadającymi systemy GPS oraz kamery</w:t>
      </w:r>
    </w:p>
    <w:p w14:paraId="6EBA970E" w14:textId="2D20B2CA" w:rsidR="004E54D2" w:rsidRDefault="004E54D2" w:rsidP="00C159C7">
      <w:pPr>
        <w:pStyle w:val="Akapitzlist"/>
        <w:numPr>
          <w:ilvl w:val="2"/>
          <w:numId w:val="7"/>
        </w:numPr>
        <w:ind w:left="1287"/>
        <w:jc w:val="both"/>
      </w:pPr>
      <w:r>
        <w:t>Wykonawca może w celu potwierdzenia spełnienia warunków udziału w postępowaniu, w stosowanych sytuacjach oraz w odniesieniu do konkretnego zamówienia, lub jego części, polegać na zdolnościach technicznych lub zawodowych lub sytuacji finansowej lub ekonomicznej innych podmiotów, niezależnie od charakteru prawnego łączących go z nim stosunków prawnych na zasadach i po spełnieniu przez Wykonawcę obowiązków określonych w art. 22a ustawy tj.:</w:t>
      </w:r>
    </w:p>
    <w:p w14:paraId="5A77CBD8" w14:textId="4B0E698B" w:rsidR="004E54D2" w:rsidRDefault="004E54D2" w:rsidP="00C159C7">
      <w:pPr>
        <w:pStyle w:val="Akapitzlist"/>
        <w:numPr>
          <w:ilvl w:val="0"/>
          <w:numId w:val="39"/>
        </w:numPr>
        <w:jc w:val="both"/>
      </w:pPr>
      <w: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p>
    <w:p w14:paraId="02F3D450" w14:textId="5AF7241D" w:rsidR="004E54D2" w:rsidRDefault="004E54D2" w:rsidP="00C159C7">
      <w:pPr>
        <w:pStyle w:val="Akapitzlist"/>
        <w:numPr>
          <w:ilvl w:val="0"/>
          <w:numId w:val="39"/>
        </w:numPr>
        <w:jc w:val="both"/>
      </w:pPr>
      <w:r>
        <w:t xml:space="preserve">Zamawiający będzie oceniał, czy udostępniane Wykonawcy przez inne podmioty </w:t>
      </w:r>
      <w:r w:rsidR="00357937">
        <w:t xml:space="preserve">zdolności techniczne lub zawodowe lub ich sytuacja finansowa lub ekonomiczna, pozwalają na wykazanie przez Wykonawcę spełnienia warunków udziału w postępowaniu oraz bada, czy nie zachodzą wobec tego podmiotu podstawy wykluczenia, o których mowa w art. 22 ust. 1 pkt 13-22. </w:t>
      </w:r>
    </w:p>
    <w:p w14:paraId="5631617F" w14:textId="7047C93A" w:rsidR="00357937" w:rsidRDefault="00357937" w:rsidP="00C159C7">
      <w:pPr>
        <w:pStyle w:val="Akapitzlist"/>
        <w:numPr>
          <w:ilvl w:val="0"/>
          <w:numId w:val="39"/>
        </w:numPr>
        <w:jc w:val="both"/>
      </w:pPr>
      <w:r>
        <w:t>W odnie</w:t>
      </w:r>
      <w:r w:rsidR="002D5BAF">
        <w:t>sie</w:t>
      </w:r>
      <w:r>
        <w:t xml:space="preserve">niu do warunków dotyczących wykształcenia, kwalifikacji zawodowych lub doświadczenia, Wykonawcy mogą polegać na zdolnościach innych podmiotów, jeśli podmioty </w:t>
      </w:r>
      <w:r w:rsidR="005E3EAE">
        <w:t>t</w:t>
      </w:r>
      <w:r>
        <w:t xml:space="preserve">e zrealizują roboty budowlane lub usługi, do realizacji których te zdolności są wymagane. </w:t>
      </w:r>
    </w:p>
    <w:p w14:paraId="1760CB13" w14:textId="46ECA52D" w:rsidR="00357937" w:rsidRDefault="00357937" w:rsidP="00C159C7">
      <w:pPr>
        <w:pStyle w:val="Akapitzlist"/>
        <w:numPr>
          <w:ilvl w:val="0"/>
          <w:numId w:val="39"/>
        </w:numPr>
        <w:jc w:val="both"/>
      </w:pPr>
      <w:r>
        <w:t xml:space="preserve">Wykonawca, który polega na sytuacji finansowej lub ekonomicznej innych podmiotów, odpowiada solidarnie z podmiotem, który </w:t>
      </w:r>
      <w:r w:rsidR="00063022">
        <w:t>zobowiązał się do udostępnienia zasobów, za szkodę poniesioną przez Zamawiającego powstał</w:t>
      </w:r>
      <w:r w:rsidR="005E3EAE">
        <w:t>ą</w:t>
      </w:r>
      <w:r w:rsidR="00063022">
        <w:t xml:space="preserve"> wskutek nieudostępnienia tych zasobów, chyba że za nieudostępnienie zasobów nie ponosi winy. </w:t>
      </w:r>
    </w:p>
    <w:p w14:paraId="26A76565" w14:textId="277F0C2C" w:rsidR="00063022" w:rsidRDefault="00063022" w:rsidP="00C159C7">
      <w:pPr>
        <w:pStyle w:val="Akapitzlist"/>
        <w:numPr>
          <w:ilvl w:val="1"/>
          <w:numId w:val="7"/>
        </w:numPr>
        <w:ind w:left="1287"/>
        <w:jc w:val="both"/>
      </w:pPr>
      <w:r>
        <w:t xml:space="preserve">W przypadku </w:t>
      </w:r>
      <w:r w:rsidR="002B2490">
        <w:t>W</w:t>
      </w:r>
      <w:r>
        <w:t xml:space="preserve">ykonawców wspólnie ubiegających się o udzielenie zamówienia: </w:t>
      </w:r>
    </w:p>
    <w:p w14:paraId="7D7CC212" w14:textId="732B168F" w:rsidR="00063022" w:rsidRDefault="002B2490" w:rsidP="00C159C7">
      <w:pPr>
        <w:pStyle w:val="Akapitzlist"/>
        <w:numPr>
          <w:ilvl w:val="2"/>
          <w:numId w:val="7"/>
        </w:numPr>
        <w:ind w:left="1854"/>
        <w:jc w:val="both"/>
      </w:pPr>
      <w:r>
        <w:t xml:space="preserve">Warunek udziału w postępowaniu, o którym mowa w pkt. 7.1. musi zostać spełniony przez Wykonawców łącznie. </w:t>
      </w:r>
    </w:p>
    <w:p w14:paraId="0474B160" w14:textId="510848E5" w:rsidR="008F40CE" w:rsidRDefault="002B2490" w:rsidP="00C159C7">
      <w:pPr>
        <w:pStyle w:val="Akapitzlist"/>
        <w:numPr>
          <w:ilvl w:val="2"/>
          <w:numId w:val="7"/>
        </w:numPr>
        <w:ind w:left="1854"/>
      </w:pPr>
      <w:r>
        <w:t xml:space="preserve">Brak podstaw do wykluczenia z postępowania o udzielenie zamówienia </w:t>
      </w:r>
      <w:r w:rsidR="00416332">
        <w:t xml:space="preserve">musi zostać wskazany przez każdego z Wykonawców. </w:t>
      </w:r>
    </w:p>
    <w:p w14:paraId="0BC57410" w14:textId="65E527EE" w:rsidR="00624DE6" w:rsidRPr="00DB5290" w:rsidRDefault="00EC3BD8" w:rsidP="00C159C7">
      <w:pPr>
        <w:pStyle w:val="Nagwek1"/>
        <w:numPr>
          <w:ilvl w:val="0"/>
          <w:numId w:val="48"/>
        </w:numPr>
        <w:ind w:left="284" w:hanging="284"/>
      </w:pPr>
      <w:bookmarkStart w:id="7" w:name="_Toc79269648"/>
      <w:r>
        <w:t>PODSTAWY WYKLUCZENIA</w:t>
      </w:r>
      <w:bookmarkEnd w:id="7"/>
    </w:p>
    <w:p w14:paraId="31024887" w14:textId="77777777" w:rsidR="006A571C" w:rsidRDefault="006A571C" w:rsidP="00502DCB">
      <w:pPr>
        <w:jc w:val="both"/>
        <w:rPr>
          <w:lang w:eastAsia="pl-PL"/>
        </w:rPr>
      </w:pPr>
    </w:p>
    <w:p w14:paraId="7A3EEB96" w14:textId="6ED3DBBE" w:rsidR="00D8562B" w:rsidRDefault="00F51A47" w:rsidP="00B228C7">
      <w:pPr>
        <w:ind w:left="1276" w:hanging="709"/>
        <w:jc w:val="both"/>
      </w:pPr>
      <w:r>
        <w:lastRenderedPageBreak/>
        <w:t xml:space="preserve">8.1. </w:t>
      </w:r>
      <w:r w:rsidR="006A571C">
        <w:t>Z postępowania o udzielenie zamówienia wyklucza się wykonawcę</w:t>
      </w:r>
      <w:r w:rsidR="00F92E65">
        <w:t xml:space="preserve"> na podstawie</w:t>
      </w:r>
      <w:r w:rsidR="00692BA0">
        <w:t xml:space="preserve"> </w:t>
      </w:r>
      <w:r w:rsidR="00F92E65">
        <w:t>art. 108</w:t>
      </w:r>
      <w:r w:rsidR="006A571C">
        <w:t xml:space="preserve">: </w:t>
      </w:r>
    </w:p>
    <w:p w14:paraId="414E5993" w14:textId="50A1F1D2" w:rsidR="006A571C" w:rsidRDefault="00D8562B" w:rsidP="00B228C7">
      <w:pPr>
        <w:ind w:left="1843" w:hanging="709"/>
        <w:jc w:val="both"/>
      </w:pPr>
      <w:r>
        <w:t xml:space="preserve">1) </w:t>
      </w:r>
      <w:r w:rsidR="006A571C">
        <w:t xml:space="preserve">będącego osobą fizyczną, którego prawomocnie skazano za przestępstwo: </w:t>
      </w:r>
    </w:p>
    <w:p w14:paraId="75CF3C75" w14:textId="6FC6F168" w:rsidR="006A571C" w:rsidRDefault="006A571C" w:rsidP="00F51A47">
      <w:pPr>
        <w:ind w:left="2124"/>
        <w:jc w:val="both"/>
      </w:pPr>
      <w:r>
        <w:t>a) udziału w zorganizowanej grupie przestępczej albo związku mającym na celu popełnienie przestępstwa lub przestępstwa skarbowe</w:t>
      </w:r>
      <w:r w:rsidR="00F51A47">
        <w:t>go, o którym mowa w art. 258</w:t>
      </w:r>
      <w:r>
        <w:t xml:space="preserve"> Kodeksu </w:t>
      </w:r>
      <w:r w:rsidR="00D8562B">
        <w:t>k</w:t>
      </w:r>
      <w:r>
        <w:t>arnego,</w:t>
      </w:r>
    </w:p>
    <w:p w14:paraId="2A4F4F76" w14:textId="25710842" w:rsidR="006A571C" w:rsidRDefault="006A571C" w:rsidP="00F51A47">
      <w:pPr>
        <w:ind w:left="1416" w:firstLine="708"/>
        <w:jc w:val="both"/>
      </w:pPr>
      <w:r>
        <w:t xml:space="preserve">b) handlu ludźmi, o którym mowa w art. 189a Kodeksu </w:t>
      </w:r>
      <w:r w:rsidR="00D8562B">
        <w:t>k</w:t>
      </w:r>
      <w:r>
        <w:t xml:space="preserve">arnego, </w:t>
      </w:r>
    </w:p>
    <w:p w14:paraId="3FA83E8E" w14:textId="7C569075" w:rsidR="006A571C" w:rsidRDefault="006A571C" w:rsidP="00F51A47">
      <w:pPr>
        <w:ind w:left="2124"/>
        <w:jc w:val="both"/>
      </w:pPr>
      <w:r>
        <w:t xml:space="preserve">c) o którym mowa w art. 228–230a, art. 250a Kodeksu </w:t>
      </w:r>
      <w:r w:rsidR="00D8562B">
        <w:t>k</w:t>
      </w:r>
      <w:r>
        <w:t xml:space="preserve">arnego lub w art. 46 lub art. 48 ustawy z dnia 25 czerwca 2010 r. o sporcie, </w:t>
      </w:r>
    </w:p>
    <w:p w14:paraId="34749B83" w14:textId="77777777" w:rsidR="006A571C" w:rsidRDefault="006A571C" w:rsidP="00F51A47">
      <w:pPr>
        <w:ind w:left="2124"/>
        <w:jc w:val="both"/>
      </w:pPr>
      <w:r>
        <w:t>d) finansowania przestępstwa o charakterze terror</w:t>
      </w:r>
      <w:r w:rsidR="00F51A47">
        <w:t>ystycznym, o którym mowa w art.</w:t>
      </w:r>
      <w:r>
        <w:t xml:space="preserve"> 165a Kodeksu karnego, lub przestępstwo udaremniani</w:t>
      </w:r>
      <w:r w:rsidR="00F51A47">
        <w:t>a lub utrudniania stwierdzenia</w:t>
      </w:r>
      <w:r>
        <w:t xml:space="preserve"> przestępnego pochodzenia pieniędzy lub ukryw</w:t>
      </w:r>
      <w:r w:rsidR="00F51A47">
        <w:t xml:space="preserve">ania ich pochodzenia, o którym </w:t>
      </w:r>
      <w:r>
        <w:t xml:space="preserve">mowa w art. 299 Kodeksu karnego, </w:t>
      </w:r>
    </w:p>
    <w:p w14:paraId="787EC6D4" w14:textId="77777777" w:rsidR="006A571C" w:rsidRDefault="006A571C" w:rsidP="00F51A47">
      <w:pPr>
        <w:ind w:left="2124"/>
        <w:jc w:val="both"/>
      </w:pPr>
      <w:r>
        <w:t>e) o charakterze terrorystycznym, o którym mowa w</w:t>
      </w:r>
      <w:r w:rsidR="00F51A47">
        <w:t xml:space="preserve"> art. 115 § 20 Kodeksu karnego,</w:t>
      </w:r>
      <w:r>
        <w:t xml:space="preserve"> lub mające na celu popełnienie tego przestępstwa, </w:t>
      </w:r>
    </w:p>
    <w:p w14:paraId="329EB5D7" w14:textId="1FF0D975" w:rsidR="006A571C" w:rsidRDefault="006A571C" w:rsidP="00F51A47">
      <w:pPr>
        <w:ind w:left="2124"/>
        <w:jc w:val="both"/>
      </w:pPr>
      <w:r>
        <w:t>f)  powierzenia wykonywania pracy małoletniemu cudzoziemcowi, o którym mowa w art. 9 ust. 2 ustawy z dnia 15 czerwca 2012 r. o skutkach powierzania wykonywania pracy cudzoziemcom przebywającym wbrew prze</w:t>
      </w:r>
      <w:r w:rsidR="00F51A47">
        <w:t xml:space="preserve">pisom na terytorium </w:t>
      </w:r>
      <w:r>
        <w:t>Rzeczypospolitej Polskiej (Dz. U.</w:t>
      </w:r>
      <w:r w:rsidR="008553D1">
        <w:t xml:space="preserve"> z 2012r.</w:t>
      </w:r>
      <w:r>
        <w:t xml:space="preserve"> poz. 769),</w:t>
      </w:r>
    </w:p>
    <w:p w14:paraId="0DB2D8A4" w14:textId="77777777" w:rsidR="006A571C" w:rsidRDefault="006A571C" w:rsidP="00F51A47">
      <w:pPr>
        <w:ind w:left="2124"/>
        <w:jc w:val="both"/>
      </w:pPr>
      <w:r>
        <w:t>g) przeciwko obrotowi gospodarczemu, o któr</w:t>
      </w:r>
      <w:r w:rsidR="00F51A47">
        <w:t xml:space="preserve">ych mowa w art. 296–307 Kodeksu </w:t>
      </w:r>
      <w:r>
        <w:t>karnego, przestępstwo oszustwa, o którym mowa w art. 286 Kodeksu karnego, przestępstwo przeciwko wiarygodności dokumen</w:t>
      </w:r>
      <w:r w:rsidR="00F51A47">
        <w:t>tów, o których mowa w art. 270–</w:t>
      </w:r>
      <w:r>
        <w:t xml:space="preserve">277d Kodeksu karnego, lub przestępstwo skarbowe, </w:t>
      </w:r>
    </w:p>
    <w:p w14:paraId="212DD5C2" w14:textId="77777777" w:rsidR="006A571C" w:rsidRDefault="006A571C" w:rsidP="00F51A47">
      <w:pPr>
        <w:ind w:left="2124"/>
        <w:jc w:val="both"/>
      </w:pPr>
      <w:r>
        <w:t>h) o którym mowa w art. 9 ust. 1 i 3 lub art. 10 ustawy z dnia 15 czerwca 2012 r. o skutkach powierzania wykonywania pracy cudzoziemcom przebywający</w:t>
      </w:r>
      <w:r w:rsidR="00F51A47">
        <w:t xml:space="preserve">m wbrew </w:t>
      </w:r>
      <w:r>
        <w:t>przepisom na teryto</w:t>
      </w:r>
      <w:r w:rsidR="00F51A47">
        <w:t>rium Rzeczypospolitej Polskiej</w:t>
      </w:r>
      <w:r>
        <w:t>– lub za odpowiedni czyn zabroniony określony w przepisach prawa obcego;</w:t>
      </w:r>
    </w:p>
    <w:p w14:paraId="7F9639BC" w14:textId="75D32834" w:rsidR="00FC0DB4" w:rsidRDefault="00FC0DB4" w:rsidP="00B228C7">
      <w:pPr>
        <w:ind w:left="1134"/>
        <w:jc w:val="both"/>
      </w:pPr>
      <w:r>
        <w:t>2) jeżeli urzędującego członka jego organu zarządzającego lub nadzorczego, wspólnika spółki  w spółce jawnej lub partnerskiej albo komplementar</w:t>
      </w:r>
      <w:r w:rsidR="00F51A47">
        <w:t>iusza w spółce komandytowej lub</w:t>
      </w:r>
      <w:r>
        <w:t xml:space="preserve"> komandytowo-akcyjnej lub prokurenta prawomocnie ska</w:t>
      </w:r>
      <w:r w:rsidR="00F51A47">
        <w:t xml:space="preserve">zano za przestępstwo, o którym </w:t>
      </w:r>
      <w:r>
        <w:t xml:space="preserve">mowa w pkt 1; </w:t>
      </w:r>
    </w:p>
    <w:p w14:paraId="2FAAD402" w14:textId="479F6B0E" w:rsidR="00FC0DB4" w:rsidRDefault="00FC0DB4" w:rsidP="00B228C7">
      <w:pPr>
        <w:ind w:left="1134"/>
        <w:jc w:val="both"/>
      </w:pPr>
      <w:r>
        <w:t>3) wobec którego wydano prawomocny wyrok sądu lub ostat</w:t>
      </w:r>
      <w:r w:rsidR="00F51A47">
        <w:t>eczną decyzję administracyjną o</w:t>
      </w:r>
      <w:r>
        <w:t xml:space="preserve"> zaleganiu z uiszczeniem podatków, opłat lub składek </w:t>
      </w:r>
      <w:r w:rsidR="00F51A47">
        <w:t xml:space="preserve">na ubezpieczenie społeczne lub </w:t>
      </w:r>
      <w:r>
        <w:t>zdrowotne, chyba że wykonawca odpowiednio prze</w:t>
      </w:r>
      <w:r w:rsidR="00F51A47">
        <w:t>d upływem terminu do składania</w:t>
      </w:r>
      <w:r>
        <w:t xml:space="preserve"> wniosków o dopuszczenie do udziału w postępowa</w:t>
      </w:r>
      <w:r w:rsidR="00F51A47">
        <w:t xml:space="preserve">niu albo przed upływem terminu </w:t>
      </w:r>
      <w:r>
        <w:t>składania ofert dokonał płatności należnych podatków, opła</w:t>
      </w:r>
      <w:r w:rsidR="00F51A47">
        <w:t xml:space="preserve">t lub składek na ubezpieczenie </w:t>
      </w:r>
      <w:r>
        <w:t>społeczne lub zdrowotne wraz z odsetkami lu</w:t>
      </w:r>
      <w:r w:rsidR="00F51A47">
        <w:t>b grzywnami lub zawarł wiążące</w:t>
      </w:r>
      <w:r>
        <w:t xml:space="preserve"> porozumienie w sprawie spłaty tych należności; </w:t>
      </w:r>
    </w:p>
    <w:p w14:paraId="1AA1E94E" w14:textId="49DAC75C" w:rsidR="006A571C" w:rsidRDefault="00FC0DB4" w:rsidP="00B228C7">
      <w:pPr>
        <w:ind w:left="1134"/>
        <w:jc w:val="both"/>
      </w:pPr>
      <w:r>
        <w:t>4) wobec którego prawomocnie orzeczono zakaz ubiegania się o zamówienia publiczne;</w:t>
      </w:r>
    </w:p>
    <w:p w14:paraId="5F769057" w14:textId="63AA065F" w:rsidR="00FC0DB4" w:rsidRDefault="00FC0DB4" w:rsidP="00B228C7">
      <w:pPr>
        <w:ind w:left="1134"/>
        <w:jc w:val="both"/>
      </w:pPr>
      <w:r>
        <w:t xml:space="preserve">5) jeżeli zamawiający może stwierdzić, na podstawie wiarygodnych przesłanek, że wykonawca zawarł z innymi wykonawcami porozumienie mające na </w:t>
      </w:r>
      <w:r w:rsidR="00F51A47">
        <w:t xml:space="preserve">celu zakłócenie konkurencji, w </w:t>
      </w:r>
      <w:r>
        <w:t>szczególności jeżeli należąc do tej samej grupy kapitałowej</w:t>
      </w:r>
      <w:r w:rsidR="00F51A47">
        <w:t xml:space="preserve"> w rozumieniu ustawy z dnia 16 </w:t>
      </w:r>
      <w:r>
        <w:t xml:space="preserve">lutego 2007 r. o ochronie konkurencji i konsumentów, </w:t>
      </w:r>
      <w:r w:rsidR="00F51A47">
        <w:t>złożyli odrębne oferty, oferty</w:t>
      </w:r>
      <w:r>
        <w:t xml:space="preserve"> częściowe lub wnioski o dopuszczenie do udziału w pos</w:t>
      </w:r>
      <w:r w:rsidR="00F51A47">
        <w:t xml:space="preserve">tępowaniu, chyba że wykażą, że </w:t>
      </w:r>
      <w:r>
        <w:t xml:space="preserve">przygotowali te oferty lub wnioski niezależnie od siebie; </w:t>
      </w:r>
    </w:p>
    <w:p w14:paraId="37EC0A98" w14:textId="0CC350A4" w:rsidR="006A571C" w:rsidRDefault="00FC0DB4" w:rsidP="00B228C7">
      <w:pPr>
        <w:ind w:left="1134"/>
        <w:jc w:val="both"/>
      </w:pPr>
      <w:r>
        <w:t>6) jeżeli, w przypadkach, o których mowa w art. 85 ust. 1, d</w:t>
      </w:r>
      <w:r w:rsidR="00F51A47">
        <w:t>oszło do zakłócenia konkurencji</w:t>
      </w:r>
      <w:r>
        <w:t xml:space="preserve">  wynikającego z wcześniejszego zaangażowania tego</w:t>
      </w:r>
      <w:r w:rsidR="00F51A47">
        <w:t xml:space="preserve"> wykonawcy lub podmiotu, który </w:t>
      </w:r>
      <w:r>
        <w:t xml:space="preserve"> należy z wykonawcą do tej samej grupy kapitałowej w rozu</w:t>
      </w:r>
      <w:r w:rsidR="00F51A47">
        <w:t xml:space="preserve">mieniu ustawy z dnia 16 lutego </w:t>
      </w:r>
      <w:r>
        <w:t xml:space="preserve"> 2007 r. o ochronie konkurencji i konsumentów, chyba</w:t>
      </w:r>
      <w:r w:rsidR="00F51A47">
        <w:t xml:space="preserve"> że spowodowane </w:t>
      </w:r>
      <w:r w:rsidR="00F51A47">
        <w:lastRenderedPageBreak/>
        <w:t xml:space="preserve">tym zakłócenie </w:t>
      </w:r>
      <w:r>
        <w:t>konkurencji może być wyeliminowane w inny sposób niż</w:t>
      </w:r>
      <w:r w:rsidR="00F51A47">
        <w:t xml:space="preserve"> przez wykluczenie wykonawcy z </w:t>
      </w:r>
      <w:r>
        <w:t>udziału w postępowaniu o udzielenie zamówienia</w:t>
      </w:r>
      <w:r w:rsidR="00A21D1D">
        <w:t>.</w:t>
      </w:r>
    </w:p>
    <w:p w14:paraId="755F466D" w14:textId="4A766DED" w:rsidR="00F51A47" w:rsidRDefault="00F51A47" w:rsidP="00B228C7">
      <w:pPr>
        <w:ind w:left="1276" w:hanging="709"/>
        <w:jc w:val="both"/>
      </w:pPr>
      <w:r>
        <w:t>8.2</w:t>
      </w:r>
      <w:r w:rsidR="00F92E65">
        <w:t>. Z postępowania o udzielenie zamówienia wyklucza się wykonawcę na podstawie a</w:t>
      </w:r>
      <w:r w:rsidR="009A1183">
        <w:t xml:space="preserve">rt. 109 ust. 1 pkt. </w:t>
      </w:r>
      <w:r w:rsidR="00F92E65">
        <w:t>4</w:t>
      </w:r>
      <w:r w:rsidR="00BD7934">
        <w:t xml:space="preserve">, 5,7-10 </w:t>
      </w:r>
      <w:r w:rsidR="00F92E65">
        <w:t xml:space="preserve"> Pzp</w:t>
      </w:r>
      <w:r w:rsidR="00BD7934">
        <w:t>:</w:t>
      </w:r>
    </w:p>
    <w:p w14:paraId="07B3E3CF" w14:textId="3BF96D29" w:rsidR="00B05BF5" w:rsidRDefault="00F51A47" w:rsidP="00B228C7">
      <w:pPr>
        <w:ind w:left="1134"/>
        <w:jc w:val="both"/>
        <w:rPr>
          <w:rFonts w:cs="Arial"/>
          <w:bCs/>
          <w:iCs/>
        </w:rPr>
      </w:pPr>
      <w:r>
        <w:t xml:space="preserve">1) </w:t>
      </w:r>
      <w:r w:rsidR="00BD7934" w:rsidRPr="00E65636">
        <w:rPr>
          <w:rFonts w:cs="Arial"/>
          <w:bCs/>
          <w:iCs/>
        </w:rPr>
        <w:t>który naruszył obowiązki dotyczące płatności podatków, opłat lub składek na ubezpieczenia społeczne lub zdrowotne, z wyjątkiem przypadku, o którym mowa w art. 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14:paraId="31015C71" w14:textId="6ADD7F9B" w:rsidR="00BD7934" w:rsidRPr="00B05BF5" w:rsidRDefault="00B05BF5" w:rsidP="00B228C7">
      <w:pPr>
        <w:ind w:left="1134"/>
        <w:jc w:val="both"/>
      </w:pPr>
      <w:r>
        <w:rPr>
          <w:rFonts w:cs="Arial"/>
          <w:bCs/>
          <w:iCs/>
        </w:rPr>
        <w:t xml:space="preserve">2) </w:t>
      </w:r>
      <w:r w:rsidR="00BD7934" w:rsidRPr="00E65636">
        <w:rPr>
          <w:rFonts w:cs="Arial"/>
          <w:bCs/>
          <w:iCs/>
        </w:rPr>
        <w:t xml:space="preserve">w stosunku, do którego otwarto likwidację, ogłoszono upadłość, którego aktywami zarządza likwidator lub sąd, </w:t>
      </w:r>
      <w:r w:rsidR="00A21D1D">
        <w:rPr>
          <w:rFonts w:cs="Arial"/>
          <w:bCs/>
          <w:iCs/>
        </w:rPr>
        <w:t xml:space="preserve">który </w:t>
      </w:r>
      <w:r w:rsidR="00BD7934" w:rsidRPr="00E65636">
        <w:rPr>
          <w:rFonts w:cs="Arial"/>
          <w:bCs/>
          <w:iCs/>
        </w:rPr>
        <w:t>zawarł układ z wierzycielami, którego działalność gospodarcza jest zawieszona albo znajduje się on w innej tego rodzaju sytuacji wynikającej z podobnej procedury przewidzianej w przepisach miejsca wszczęcia tej procedury;</w:t>
      </w:r>
    </w:p>
    <w:p w14:paraId="7CAE6307" w14:textId="03894AB2" w:rsidR="003E51CD" w:rsidRPr="00A21D1D" w:rsidRDefault="00BD7934" w:rsidP="00C159C7">
      <w:pPr>
        <w:pStyle w:val="Kolorowalistaakcent11"/>
        <w:numPr>
          <w:ilvl w:val="0"/>
          <w:numId w:val="9"/>
        </w:numPr>
        <w:tabs>
          <w:tab w:val="left" w:pos="567"/>
        </w:tabs>
        <w:autoSpaceDE w:val="0"/>
        <w:autoSpaceDN w:val="0"/>
        <w:adjustRightInd w:val="0"/>
        <w:spacing w:before="0" w:after="0" w:line="276" w:lineRule="auto"/>
        <w:ind w:left="1134" w:firstLine="0"/>
        <w:rPr>
          <w:rFonts w:ascii="Arial" w:hAnsi="Arial" w:cs="Arial"/>
          <w:bCs/>
          <w:iCs/>
          <w:sz w:val="22"/>
          <w:szCs w:val="22"/>
        </w:rPr>
      </w:pPr>
      <w:r w:rsidRPr="00E65636">
        <w:rPr>
          <w:rFonts w:ascii="Arial" w:hAnsi="Arial" w:cs="Arial"/>
          <w:bCs/>
          <w:iCs/>
          <w:sz w:val="22"/>
          <w:szCs w:val="22"/>
        </w:rPr>
        <w:t>który w sposób zawiniony poważnie naruszył obowiązki zawodowe, co</w:t>
      </w:r>
      <w:r w:rsidR="00A21D1D">
        <w:rPr>
          <w:rFonts w:ascii="Arial" w:hAnsi="Arial" w:cs="Arial"/>
          <w:bCs/>
          <w:iCs/>
          <w:sz w:val="22"/>
          <w:szCs w:val="22"/>
        </w:rPr>
        <w:t xml:space="preserve"> </w:t>
      </w:r>
      <w:r w:rsidRPr="00984918">
        <w:rPr>
          <w:rFonts w:ascii="Arial" w:hAnsi="Arial" w:cs="Arial"/>
          <w:bCs/>
          <w:iCs/>
          <w:sz w:val="22"/>
          <w:szCs w:val="22"/>
        </w:rPr>
        <w:t>podważa jego uczciwość, w szczególności, gdy wykonawca w wyniku zamierzonego działania lub rażącego niedbalstwa nie wykonał lub nienależycie wykonał zamówienie, co zamawiający jest w stanie wykazać za po</w:t>
      </w:r>
      <w:r w:rsidRPr="00A21D1D">
        <w:rPr>
          <w:rFonts w:ascii="Arial" w:hAnsi="Arial" w:cs="Arial"/>
          <w:bCs/>
          <w:iCs/>
          <w:sz w:val="22"/>
          <w:szCs w:val="22"/>
        </w:rPr>
        <w:t>mocą stosownych dowodów;</w:t>
      </w:r>
    </w:p>
    <w:p w14:paraId="0428BE12" w14:textId="267AEE5E" w:rsidR="00BD7934" w:rsidRPr="00A21D1D" w:rsidRDefault="00BD7934" w:rsidP="00C159C7">
      <w:pPr>
        <w:pStyle w:val="Kolorowalistaakcent11"/>
        <w:numPr>
          <w:ilvl w:val="0"/>
          <w:numId w:val="9"/>
        </w:numPr>
        <w:tabs>
          <w:tab w:val="left" w:pos="567"/>
        </w:tabs>
        <w:autoSpaceDE w:val="0"/>
        <w:autoSpaceDN w:val="0"/>
        <w:adjustRightInd w:val="0"/>
        <w:spacing w:before="0" w:after="0" w:line="276" w:lineRule="auto"/>
        <w:ind w:left="1134" w:firstLine="0"/>
        <w:rPr>
          <w:rFonts w:ascii="Arial" w:hAnsi="Arial" w:cs="Arial"/>
          <w:bCs/>
          <w:iCs/>
          <w:sz w:val="22"/>
          <w:szCs w:val="22"/>
        </w:rPr>
      </w:pPr>
      <w:r w:rsidRPr="00E65636">
        <w:rPr>
          <w:rFonts w:ascii="Arial" w:hAnsi="Arial" w:cs="Arial"/>
          <w:bCs/>
          <w:iCs/>
          <w:sz w:val="22"/>
          <w:szCs w:val="22"/>
        </w:rPr>
        <w:t xml:space="preserve">który, z przyczyn leżących po jego stronie, w znacznym stopniu lub zakresie </w:t>
      </w:r>
      <w:r w:rsidRPr="00984918">
        <w:rPr>
          <w:rFonts w:ascii="Arial" w:hAnsi="Arial" w:cs="Arial"/>
          <w:bCs/>
          <w:iCs/>
          <w:sz w:val="22"/>
          <w:szCs w:val="22"/>
        </w:rPr>
        <w:t>nie wykonał lub nie</w:t>
      </w:r>
      <w:r w:rsidRPr="00A21D1D">
        <w:rPr>
          <w:rFonts w:ascii="Arial" w:hAnsi="Arial" w:cs="Arial"/>
          <w:bCs/>
          <w:iCs/>
          <w:sz w:val="22"/>
          <w:szCs w:val="22"/>
        </w:rPr>
        <w:t>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503567D8" w14:textId="5517562D" w:rsidR="003E51CD" w:rsidRPr="00144AE0" w:rsidRDefault="00BD7934" w:rsidP="00C159C7">
      <w:pPr>
        <w:pStyle w:val="Kolorowalistaakcent11"/>
        <w:numPr>
          <w:ilvl w:val="0"/>
          <w:numId w:val="9"/>
        </w:numPr>
        <w:tabs>
          <w:tab w:val="left" w:pos="567"/>
        </w:tabs>
        <w:autoSpaceDE w:val="0"/>
        <w:autoSpaceDN w:val="0"/>
        <w:adjustRightInd w:val="0"/>
        <w:spacing w:before="0" w:after="0" w:line="276" w:lineRule="auto"/>
        <w:ind w:left="1134" w:firstLine="0"/>
        <w:rPr>
          <w:rFonts w:ascii="Arial" w:hAnsi="Arial" w:cs="Arial"/>
          <w:bCs/>
          <w:iCs/>
          <w:sz w:val="22"/>
          <w:szCs w:val="22"/>
        </w:rPr>
      </w:pPr>
      <w:r w:rsidRPr="00E65636">
        <w:rPr>
          <w:rFonts w:ascii="Arial" w:hAnsi="Arial" w:cs="Arial"/>
          <w:bCs/>
          <w:iCs/>
          <w:sz w:val="22"/>
          <w:szCs w:val="22"/>
        </w:rPr>
        <w:t xml:space="preserve">który w wyniku zamierzonego działania lub rażącego niedbalstwa </w:t>
      </w:r>
      <w:r w:rsidRPr="00984918">
        <w:rPr>
          <w:rFonts w:ascii="Arial" w:hAnsi="Arial" w:cs="Arial"/>
          <w:bCs/>
          <w:iCs/>
          <w:sz w:val="22"/>
          <w:szCs w:val="22"/>
        </w:rPr>
        <w:t>wp</w:t>
      </w:r>
      <w:r w:rsidRPr="00144AE0">
        <w:rPr>
          <w:rFonts w:ascii="Arial" w:hAnsi="Arial" w:cs="Arial"/>
          <w:bCs/>
          <w:iCs/>
          <w:sz w:val="22"/>
          <w:szCs w:val="22"/>
        </w:rPr>
        <w:t>rowadził zamawiającego w błąd przy przedstawianiu informacji, że nie podlega wykluczeniu, spełnia warunki udziału w postępowaniu, co mogło mieć istotny wpływ na decyzje podejmowane przez zamawiającego w postępowaniu o udzielenie zamówienia, lub który zataił te informacje lub nie jest w stanie przedstawić wymaganych podmiotowych środków dowodowych;</w:t>
      </w:r>
    </w:p>
    <w:p w14:paraId="71C33460" w14:textId="10392297" w:rsidR="003E51CD" w:rsidRPr="00144AE0" w:rsidRDefault="00BD7934" w:rsidP="00C159C7">
      <w:pPr>
        <w:pStyle w:val="Kolorowalistaakcent11"/>
        <w:numPr>
          <w:ilvl w:val="0"/>
          <w:numId w:val="9"/>
        </w:numPr>
        <w:tabs>
          <w:tab w:val="left" w:pos="567"/>
        </w:tabs>
        <w:autoSpaceDE w:val="0"/>
        <w:autoSpaceDN w:val="0"/>
        <w:adjustRightInd w:val="0"/>
        <w:spacing w:before="0" w:after="0" w:line="276" w:lineRule="auto"/>
        <w:ind w:left="1134" w:firstLine="0"/>
        <w:rPr>
          <w:rFonts w:ascii="Arial" w:hAnsi="Arial" w:cs="Arial"/>
          <w:bCs/>
          <w:iCs/>
          <w:sz w:val="22"/>
          <w:szCs w:val="22"/>
        </w:rPr>
      </w:pPr>
      <w:r w:rsidRPr="00E65636">
        <w:rPr>
          <w:rFonts w:ascii="Arial" w:hAnsi="Arial" w:cs="Arial"/>
          <w:bCs/>
          <w:iCs/>
          <w:sz w:val="22"/>
          <w:szCs w:val="22"/>
        </w:rPr>
        <w:t xml:space="preserve">który bezprawnie wpływał lub próbował wpływać na czynności </w:t>
      </w:r>
      <w:r w:rsidRPr="00984918">
        <w:rPr>
          <w:rFonts w:ascii="Arial" w:hAnsi="Arial" w:cs="Arial"/>
          <w:bCs/>
          <w:iCs/>
          <w:sz w:val="22"/>
          <w:szCs w:val="22"/>
        </w:rPr>
        <w:t>zamawiającego lub próbował po</w:t>
      </w:r>
      <w:r w:rsidRPr="00144AE0">
        <w:rPr>
          <w:rFonts w:ascii="Arial" w:hAnsi="Arial" w:cs="Arial"/>
          <w:bCs/>
          <w:iCs/>
          <w:sz w:val="22"/>
          <w:szCs w:val="22"/>
        </w:rPr>
        <w:t>zyskać lub pozyskał informacje poufne, mogące dać mu przewagę w postępowaniu o udzielenie zamówienia;</w:t>
      </w:r>
    </w:p>
    <w:p w14:paraId="3F8AC587" w14:textId="7AF0C6E8" w:rsidR="00BD7934" w:rsidRPr="00144AE0" w:rsidRDefault="00BD7934" w:rsidP="00C159C7">
      <w:pPr>
        <w:pStyle w:val="Kolorowalistaakcent11"/>
        <w:numPr>
          <w:ilvl w:val="0"/>
          <w:numId w:val="9"/>
        </w:numPr>
        <w:tabs>
          <w:tab w:val="left" w:pos="567"/>
        </w:tabs>
        <w:autoSpaceDE w:val="0"/>
        <w:autoSpaceDN w:val="0"/>
        <w:adjustRightInd w:val="0"/>
        <w:spacing w:before="0" w:after="0" w:line="276" w:lineRule="auto"/>
        <w:ind w:left="1134" w:firstLine="0"/>
        <w:rPr>
          <w:rFonts w:ascii="Arial" w:hAnsi="Arial" w:cs="Arial"/>
          <w:bCs/>
          <w:iCs/>
          <w:sz w:val="22"/>
          <w:szCs w:val="22"/>
        </w:rPr>
      </w:pPr>
      <w:r w:rsidRPr="00E65636">
        <w:rPr>
          <w:rFonts w:ascii="Arial" w:hAnsi="Arial" w:cs="Arial"/>
          <w:bCs/>
          <w:iCs/>
          <w:sz w:val="22"/>
          <w:szCs w:val="22"/>
        </w:rPr>
        <w:t xml:space="preserve">który w wyniku lekkomyślności lub niedbalstwa przedstawił informacje </w:t>
      </w:r>
      <w:r w:rsidRPr="00984918">
        <w:rPr>
          <w:rFonts w:ascii="Arial" w:hAnsi="Arial" w:cs="Arial"/>
          <w:bCs/>
          <w:iCs/>
          <w:sz w:val="22"/>
          <w:szCs w:val="22"/>
        </w:rPr>
        <w:t>wprowadzające w błąd, co mogło mieć istotny wpływ na decyzje podejmowane przez zamawiającego w postęp</w:t>
      </w:r>
      <w:r w:rsidR="004B3FC6" w:rsidRPr="00144AE0">
        <w:rPr>
          <w:rFonts w:ascii="Arial" w:hAnsi="Arial" w:cs="Arial"/>
          <w:bCs/>
          <w:iCs/>
          <w:sz w:val="22"/>
          <w:szCs w:val="22"/>
        </w:rPr>
        <w:t>owaniu o udzielenie zamówienia.</w:t>
      </w:r>
    </w:p>
    <w:p w14:paraId="49C8AD4D" w14:textId="4CCA8889" w:rsidR="00BD7934" w:rsidRPr="00BD7934" w:rsidRDefault="00BD7934" w:rsidP="00C159C7">
      <w:pPr>
        <w:pStyle w:val="Kolorowalistaakcent11"/>
        <w:numPr>
          <w:ilvl w:val="1"/>
          <w:numId w:val="10"/>
        </w:numPr>
        <w:tabs>
          <w:tab w:val="left" w:pos="567"/>
        </w:tabs>
        <w:autoSpaceDE w:val="0"/>
        <w:autoSpaceDN w:val="0"/>
        <w:adjustRightInd w:val="0"/>
        <w:spacing w:before="0" w:after="0" w:line="276" w:lineRule="auto"/>
        <w:ind w:left="1287"/>
        <w:rPr>
          <w:rFonts w:ascii="Arial" w:hAnsi="Arial" w:cs="Arial"/>
          <w:bCs/>
          <w:sz w:val="22"/>
          <w:szCs w:val="22"/>
        </w:rPr>
      </w:pPr>
      <w:r w:rsidRPr="00BD7934">
        <w:rPr>
          <w:rFonts w:ascii="Arial" w:hAnsi="Arial" w:cs="Arial"/>
          <w:color w:val="000000"/>
          <w:sz w:val="22"/>
          <w:szCs w:val="22"/>
          <w:shd w:val="clear" w:color="auto" w:fill="FFFFFF"/>
        </w:rPr>
        <w:t>Wykonawca może zostać wykluczony przez Zamawiającego na każdym etapie postępowania o udzielenie zamówienia</w:t>
      </w:r>
      <w:r w:rsidR="00116A81">
        <w:rPr>
          <w:rFonts w:ascii="Arial" w:hAnsi="Arial" w:cs="Arial"/>
          <w:color w:val="000000"/>
          <w:sz w:val="22"/>
          <w:szCs w:val="22"/>
          <w:shd w:val="clear" w:color="auto" w:fill="FFFFFF"/>
        </w:rPr>
        <w:t>.</w:t>
      </w:r>
    </w:p>
    <w:p w14:paraId="32AD33F9" w14:textId="11EDAE66" w:rsidR="00BD7934" w:rsidRPr="00BD7934" w:rsidRDefault="00BD7934" w:rsidP="00C159C7">
      <w:pPr>
        <w:pStyle w:val="Kolorowalistaakcent11"/>
        <w:numPr>
          <w:ilvl w:val="1"/>
          <w:numId w:val="10"/>
        </w:numPr>
        <w:tabs>
          <w:tab w:val="left" w:pos="567"/>
        </w:tabs>
        <w:autoSpaceDE w:val="0"/>
        <w:autoSpaceDN w:val="0"/>
        <w:adjustRightInd w:val="0"/>
        <w:spacing w:before="0" w:after="0" w:line="276" w:lineRule="auto"/>
        <w:ind w:left="1287"/>
        <w:rPr>
          <w:rFonts w:ascii="Arial" w:hAnsi="Arial" w:cs="Arial"/>
          <w:sz w:val="22"/>
          <w:szCs w:val="22"/>
        </w:rPr>
      </w:pPr>
      <w:r w:rsidRPr="00BD7934">
        <w:rPr>
          <w:rFonts w:ascii="Arial" w:hAnsi="Arial" w:cs="Arial"/>
          <w:color w:val="000000"/>
          <w:sz w:val="22"/>
          <w:szCs w:val="22"/>
        </w:rPr>
        <w:t xml:space="preserve">Wykonawca nie podlega wykluczeniu w okolicznościach określonych w art. 108 ust. 1 pkt 1, 2 i 5 lub art. 109 ust. 1 pkt 4, 5, 7-10 </w:t>
      </w:r>
      <w:r w:rsidRPr="00BD7934">
        <w:rPr>
          <w:rFonts w:ascii="Arial" w:hAnsi="Arial" w:cs="Arial"/>
          <w:bCs/>
          <w:sz w:val="22"/>
          <w:szCs w:val="22"/>
        </w:rPr>
        <w:t>ustawy Pzp</w:t>
      </w:r>
      <w:r w:rsidRPr="00BD7934">
        <w:rPr>
          <w:rFonts w:ascii="Arial" w:hAnsi="Arial" w:cs="Arial"/>
          <w:color w:val="000000"/>
          <w:sz w:val="22"/>
          <w:szCs w:val="22"/>
        </w:rPr>
        <w:t>, jeżeli udowodni Zamawiającemu, że spełnił łącznie następujące przesłanki:</w:t>
      </w:r>
    </w:p>
    <w:p w14:paraId="39AF987F" w14:textId="020B9A23" w:rsidR="00BD7934" w:rsidRPr="00BD7934" w:rsidRDefault="00BD7934" w:rsidP="00C159C7">
      <w:pPr>
        <w:pStyle w:val="Akapitzlist"/>
        <w:numPr>
          <w:ilvl w:val="2"/>
          <w:numId w:val="2"/>
        </w:numPr>
        <w:shd w:val="clear" w:color="auto" w:fill="FFFFFF"/>
        <w:spacing w:before="72" w:after="72"/>
        <w:ind w:left="1134" w:firstLine="0"/>
        <w:jc w:val="both"/>
        <w:rPr>
          <w:rFonts w:cs="Arial"/>
          <w:color w:val="000000"/>
        </w:rPr>
      </w:pPr>
      <w:r w:rsidRPr="00BD7934">
        <w:rPr>
          <w:rFonts w:cs="Arial"/>
          <w:color w:val="000000"/>
        </w:rPr>
        <w:t>naprawił lub zobowiązał się do naprawienia szkody wyrządzonej</w:t>
      </w:r>
      <w:r w:rsidR="00A54F59">
        <w:rPr>
          <w:rFonts w:cs="Arial"/>
          <w:color w:val="000000"/>
        </w:rPr>
        <w:t xml:space="preserve"> </w:t>
      </w:r>
      <w:r w:rsidRPr="00BD7934">
        <w:rPr>
          <w:rFonts w:cs="Arial"/>
          <w:color w:val="000000"/>
        </w:rPr>
        <w:t>przestępstwem, wykroczeniem lub swoim nieprawidłowym postępowaniem, w tym poprzez zadośćuczynienie pieniężne;</w:t>
      </w:r>
    </w:p>
    <w:p w14:paraId="207A0D17" w14:textId="77777777" w:rsidR="00BD7934" w:rsidRPr="00BD7934" w:rsidRDefault="00BD7934" w:rsidP="00C159C7">
      <w:pPr>
        <w:pStyle w:val="Akapitzlist"/>
        <w:numPr>
          <w:ilvl w:val="2"/>
          <w:numId w:val="2"/>
        </w:numPr>
        <w:shd w:val="clear" w:color="auto" w:fill="FFFFFF"/>
        <w:spacing w:before="72" w:after="72"/>
        <w:ind w:left="1134" w:firstLine="0"/>
        <w:jc w:val="both"/>
        <w:rPr>
          <w:rFonts w:cs="Arial"/>
          <w:color w:val="000000"/>
        </w:rPr>
      </w:pPr>
      <w:r w:rsidRPr="00BD7934">
        <w:rPr>
          <w:rFonts w:cs="Arial"/>
          <w:color w:val="000000"/>
        </w:rPr>
        <w:lastRenderedPageBreak/>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0554F3BD" w14:textId="77777777" w:rsidR="00BD7934" w:rsidRPr="00BD7934" w:rsidRDefault="00BD7934" w:rsidP="00C159C7">
      <w:pPr>
        <w:pStyle w:val="Akapitzlist"/>
        <w:numPr>
          <w:ilvl w:val="2"/>
          <w:numId w:val="2"/>
        </w:numPr>
        <w:shd w:val="clear" w:color="auto" w:fill="FFFFFF"/>
        <w:spacing w:before="72" w:after="72"/>
        <w:ind w:left="1134" w:firstLine="0"/>
        <w:jc w:val="both"/>
        <w:rPr>
          <w:rFonts w:cs="Arial"/>
          <w:color w:val="000000"/>
        </w:rPr>
      </w:pPr>
      <w:r w:rsidRPr="00BD7934">
        <w:rPr>
          <w:rFonts w:cs="Arial"/>
          <w:color w:val="000000"/>
        </w:rPr>
        <w:t>podjął konkretne środki techniczne, organizacyjne i kadrowe, odpowiednie dla zapobiegania dalszym przestępstwom, wykroczeniom lub nieprawidłowemu postępowaniu, w szczególności:</w:t>
      </w:r>
    </w:p>
    <w:p w14:paraId="27175EF8" w14:textId="77777777" w:rsidR="00BD7934" w:rsidRPr="00BD7934" w:rsidRDefault="00BD7934" w:rsidP="00C159C7">
      <w:pPr>
        <w:pStyle w:val="Akapitzlist"/>
        <w:numPr>
          <w:ilvl w:val="1"/>
          <w:numId w:val="3"/>
        </w:numPr>
        <w:shd w:val="clear" w:color="auto" w:fill="FFFFFF"/>
        <w:spacing w:before="72" w:after="72"/>
        <w:ind w:left="2268" w:hanging="425"/>
        <w:jc w:val="both"/>
        <w:rPr>
          <w:rFonts w:cs="Arial"/>
          <w:color w:val="000000"/>
        </w:rPr>
      </w:pPr>
      <w:r w:rsidRPr="00BD7934">
        <w:rPr>
          <w:rFonts w:cs="Arial"/>
          <w:color w:val="000000"/>
        </w:rPr>
        <w:t>zerwał wszelkie powiązania z osobami lub podmiotami odpowiedzialnymi za nieprawidłowe postępowanie wykonawcy,</w:t>
      </w:r>
    </w:p>
    <w:p w14:paraId="46A32A9B" w14:textId="77777777" w:rsidR="00BD7934" w:rsidRPr="00BD7934" w:rsidRDefault="00BD7934" w:rsidP="00C159C7">
      <w:pPr>
        <w:pStyle w:val="Akapitzlist"/>
        <w:numPr>
          <w:ilvl w:val="1"/>
          <w:numId w:val="3"/>
        </w:numPr>
        <w:shd w:val="clear" w:color="auto" w:fill="FFFFFF"/>
        <w:spacing w:before="72" w:after="72"/>
        <w:ind w:left="2268" w:hanging="425"/>
        <w:jc w:val="both"/>
        <w:rPr>
          <w:rFonts w:cs="Arial"/>
          <w:color w:val="000000"/>
        </w:rPr>
      </w:pPr>
      <w:r w:rsidRPr="00BD7934">
        <w:rPr>
          <w:rFonts w:cs="Arial"/>
          <w:color w:val="000000"/>
        </w:rPr>
        <w:t>zreorganizował personel,</w:t>
      </w:r>
    </w:p>
    <w:p w14:paraId="7CA66654" w14:textId="77777777" w:rsidR="00BD7934" w:rsidRPr="00BD7934" w:rsidRDefault="00BD7934" w:rsidP="00C159C7">
      <w:pPr>
        <w:pStyle w:val="Akapitzlist"/>
        <w:numPr>
          <w:ilvl w:val="1"/>
          <w:numId w:val="3"/>
        </w:numPr>
        <w:shd w:val="clear" w:color="auto" w:fill="FFFFFF"/>
        <w:spacing w:before="72" w:after="72"/>
        <w:ind w:left="2268" w:hanging="425"/>
        <w:jc w:val="both"/>
        <w:rPr>
          <w:rFonts w:cs="Arial"/>
          <w:color w:val="000000"/>
        </w:rPr>
      </w:pPr>
      <w:r w:rsidRPr="00BD7934">
        <w:rPr>
          <w:rFonts w:cs="Arial"/>
          <w:color w:val="000000"/>
        </w:rPr>
        <w:t>wdrożył system sprawozdawczości i kontroli,</w:t>
      </w:r>
    </w:p>
    <w:p w14:paraId="16B0A58C" w14:textId="77777777" w:rsidR="00BD7934" w:rsidRPr="00BD7934" w:rsidRDefault="00BD7934" w:rsidP="00C159C7">
      <w:pPr>
        <w:pStyle w:val="Akapitzlist"/>
        <w:numPr>
          <w:ilvl w:val="1"/>
          <w:numId w:val="3"/>
        </w:numPr>
        <w:shd w:val="clear" w:color="auto" w:fill="FFFFFF"/>
        <w:spacing w:before="72" w:after="72"/>
        <w:ind w:left="2268" w:hanging="425"/>
        <w:jc w:val="both"/>
        <w:rPr>
          <w:rFonts w:cs="Arial"/>
          <w:color w:val="000000"/>
        </w:rPr>
      </w:pPr>
      <w:r w:rsidRPr="00BD7934">
        <w:rPr>
          <w:rFonts w:cs="Arial"/>
          <w:color w:val="000000"/>
        </w:rPr>
        <w:t>utworzył struktury audytu wewnętrznego do monitorowania przestrzegania przepisów, wewnętrznych regulacji lub standardów,</w:t>
      </w:r>
    </w:p>
    <w:p w14:paraId="11CB973F" w14:textId="77777777" w:rsidR="00BD7934" w:rsidRPr="00BD7934" w:rsidRDefault="00BD7934" w:rsidP="00C159C7">
      <w:pPr>
        <w:pStyle w:val="Akapitzlist"/>
        <w:numPr>
          <w:ilvl w:val="1"/>
          <w:numId w:val="3"/>
        </w:numPr>
        <w:shd w:val="clear" w:color="auto" w:fill="FFFFFF"/>
        <w:spacing w:before="72" w:after="72"/>
        <w:ind w:left="2268" w:hanging="425"/>
        <w:jc w:val="both"/>
        <w:rPr>
          <w:rFonts w:cs="Arial"/>
          <w:color w:val="000000"/>
        </w:rPr>
      </w:pPr>
      <w:r w:rsidRPr="00BD7934">
        <w:rPr>
          <w:rFonts w:cs="Arial"/>
          <w:color w:val="000000"/>
        </w:rPr>
        <w:t xml:space="preserve">wprowadził wewnętrzne regulacje dotyczące odpowiedzialności </w:t>
      </w:r>
      <w:r w:rsidRPr="00BD7934">
        <w:rPr>
          <w:rFonts w:cs="Arial"/>
          <w:color w:val="000000"/>
        </w:rPr>
        <w:br/>
        <w:t>i odszkodowań za nieprzestrzeganie przepisów, wewnętrznych regulacji lub standardów.</w:t>
      </w:r>
    </w:p>
    <w:p w14:paraId="4A7605E2" w14:textId="45D7E5CD" w:rsidR="00BD7934" w:rsidRPr="00BD7934" w:rsidRDefault="00BD7934" w:rsidP="00C159C7">
      <w:pPr>
        <w:pStyle w:val="Kolorowalistaakcent11"/>
        <w:numPr>
          <w:ilvl w:val="1"/>
          <w:numId w:val="10"/>
        </w:numPr>
        <w:tabs>
          <w:tab w:val="left" w:pos="1418"/>
        </w:tabs>
        <w:autoSpaceDE w:val="0"/>
        <w:autoSpaceDN w:val="0"/>
        <w:adjustRightInd w:val="0"/>
        <w:spacing w:before="0" w:after="0" w:line="276" w:lineRule="auto"/>
        <w:ind w:left="1276" w:hanging="709"/>
        <w:rPr>
          <w:rFonts w:ascii="Arial" w:hAnsi="Arial" w:cs="Arial"/>
          <w:iCs/>
          <w:sz w:val="22"/>
          <w:szCs w:val="22"/>
        </w:rPr>
      </w:pPr>
      <w:r w:rsidRPr="00BD7934">
        <w:rPr>
          <w:rFonts w:ascii="Arial" w:hAnsi="Arial" w:cs="Arial"/>
          <w:color w:val="000000"/>
          <w:sz w:val="22"/>
          <w:szCs w:val="22"/>
        </w:rPr>
        <w:t>Zamawiający ocenia, czy podjęte przez wyko</w:t>
      </w:r>
      <w:r w:rsidR="001B12B0">
        <w:rPr>
          <w:rFonts w:ascii="Arial" w:hAnsi="Arial" w:cs="Arial"/>
          <w:color w:val="000000"/>
          <w:sz w:val="22"/>
          <w:szCs w:val="22"/>
        </w:rPr>
        <w:t>nawcę czynności wskazane w pkt 8</w:t>
      </w:r>
      <w:r w:rsidRPr="00BD7934">
        <w:rPr>
          <w:rFonts w:ascii="Arial" w:hAnsi="Arial" w:cs="Arial"/>
          <w:color w:val="000000"/>
          <w:sz w:val="22"/>
          <w:szCs w:val="22"/>
        </w:rPr>
        <w:t>.4</w:t>
      </w:r>
      <w:r w:rsidR="002026CB">
        <w:rPr>
          <w:rFonts w:ascii="Arial" w:hAnsi="Arial" w:cs="Arial"/>
          <w:color w:val="000000"/>
          <w:sz w:val="22"/>
          <w:szCs w:val="22"/>
        </w:rPr>
        <w:t>.</w:t>
      </w:r>
      <w:r w:rsidRPr="00BD7934">
        <w:rPr>
          <w:rFonts w:ascii="Arial" w:hAnsi="Arial" w:cs="Arial"/>
          <w:color w:val="000000"/>
          <w:sz w:val="22"/>
          <w:szCs w:val="22"/>
        </w:rPr>
        <w:t xml:space="preserve"> SWZ są wystarczające do wykazania jego rzetelności, uwzględniając wagę i szczególne okoliczności czynu wykonawcy. Jeżeli podjęte przez wyko</w:t>
      </w:r>
      <w:r w:rsidR="001B12B0">
        <w:rPr>
          <w:rFonts w:ascii="Arial" w:hAnsi="Arial" w:cs="Arial"/>
          <w:color w:val="000000"/>
          <w:sz w:val="22"/>
          <w:szCs w:val="22"/>
        </w:rPr>
        <w:t>nawcę czynności wskazane w pkt 8</w:t>
      </w:r>
      <w:r w:rsidRPr="00BD7934">
        <w:rPr>
          <w:rFonts w:ascii="Arial" w:hAnsi="Arial" w:cs="Arial"/>
          <w:color w:val="000000"/>
          <w:sz w:val="22"/>
          <w:szCs w:val="22"/>
        </w:rPr>
        <w:t>.4</w:t>
      </w:r>
      <w:r w:rsidR="002026CB">
        <w:rPr>
          <w:rFonts w:ascii="Arial" w:hAnsi="Arial" w:cs="Arial"/>
          <w:color w:val="000000"/>
          <w:sz w:val="22"/>
          <w:szCs w:val="22"/>
        </w:rPr>
        <w:t>.</w:t>
      </w:r>
      <w:r w:rsidRPr="00BD7934">
        <w:rPr>
          <w:rFonts w:ascii="Arial" w:hAnsi="Arial" w:cs="Arial"/>
          <w:color w:val="000000"/>
          <w:sz w:val="22"/>
          <w:szCs w:val="22"/>
        </w:rPr>
        <w:t xml:space="preserve"> SWZ nie są wystarczające do wykazania jego rzetelności, zamawiający wyklucza wykonawcę</w:t>
      </w:r>
      <w:r w:rsidR="00A54F59">
        <w:rPr>
          <w:rFonts w:ascii="Arial" w:hAnsi="Arial" w:cs="Arial"/>
          <w:color w:val="000000"/>
          <w:sz w:val="22"/>
          <w:szCs w:val="22"/>
        </w:rPr>
        <w:t>.</w:t>
      </w:r>
    </w:p>
    <w:p w14:paraId="2CCC7935" w14:textId="5B34C492" w:rsidR="00BD7934" w:rsidRPr="00F02A29" w:rsidRDefault="00BD7934" w:rsidP="00C159C7">
      <w:pPr>
        <w:pStyle w:val="Akapitzlist"/>
        <w:numPr>
          <w:ilvl w:val="1"/>
          <w:numId w:val="10"/>
        </w:numPr>
        <w:ind w:left="1276" w:hanging="709"/>
        <w:jc w:val="both"/>
        <w:rPr>
          <w:rFonts w:cs="Arial"/>
        </w:rPr>
      </w:pPr>
      <w:r w:rsidRPr="00BD7934">
        <w:rPr>
          <w:rFonts w:cs="Arial"/>
          <w:iCs/>
        </w:rPr>
        <w:t xml:space="preserve">Sposób wykazania braku podstaw </w:t>
      </w:r>
      <w:r w:rsidR="001B12B0">
        <w:rPr>
          <w:rFonts w:cs="Arial"/>
          <w:iCs/>
        </w:rPr>
        <w:t>wykluczenia wskazano w pkt. 9 SWZ</w:t>
      </w:r>
      <w:r w:rsidR="007B7DD4">
        <w:rPr>
          <w:rFonts w:cs="Arial"/>
          <w:iCs/>
        </w:rPr>
        <w:t>.</w:t>
      </w:r>
    </w:p>
    <w:p w14:paraId="3B52B262" w14:textId="1FB03E69" w:rsidR="001C79FA" w:rsidRDefault="001C79FA" w:rsidP="00C159C7">
      <w:pPr>
        <w:pStyle w:val="Nagwek1"/>
        <w:numPr>
          <w:ilvl w:val="0"/>
          <w:numId w:val="10"/>
        </w:numPr>
        <w:ind w:left="284" w:hanging="284"/>
      </w:pPr>
      <w:bookmarkStart w:id="8" w:name="_Toc79269649"/>
      <w:r>
        <w:t>INFORMACJA O PODMIOTOWYCH ŚRODKACH DOWODOWYCH</w:t>
      </w:r>
      <w:bookmarkEnd w:id="8"/>
    </w:p>
    <w:p w14:paraId="6DC0E1A7" w14:textId="77777777" w:rsidR="00116A81" w:rsidRPr="00984918" w:rsidRDefault="00116A81" w:rsidP="00B228C7"/>
    <w:p w14:paraId="6E92220E" w14:textId="77777777" w:rsidR="00EF0078" w:rsidRPr="000149E3" w:rsidRDefault="00EF0078" w:rsidP="00C159C7">
      <w:pPr>
        <w:pStyle w:val="Kolorowalistaakcent11"/>
        <w:numPr>
          <w:ilvl w:val="1"/>
          <w:numId w:val="11"/>
        </w:numPr>
        <w:tabs>
          <w:tab w:val="left" w:pos="567"/>
        </w:tabs>
        <w:autoSpaceDE w:val="0"/>
        <w:autoSpaceDN w:val="0"/>
        <w:adjustRightInd w:val="0"/>
        <w:spacing w:line="276" w:lineRule="auto"/>
        <w:ind w:left="567" w:firstLine="0"/>
        <w:rPr>
          <w:rFonts w:ascii="Arial" w:hAnsi="Arial" w:cs="Arial"/>
          <w:b/>
          <w:sz w:val="22"/>
          <w:szCs w:val="22"/>
        </w:rPr>
      </w:pPr>
      <w:r w:rsidRPr="000149E3">
        <w:rPr>
          <w:rFonts w:ascii="Arial" w:hAnsi="Arial" w:cs="Arial"/>
          <w:bCs/>
          <w:sz w:val="22"/>
          <w:szCs w:val="22"/>
        </w:rPr>
        <w:t xml:space="preserve">Wykonawca zobowiązany jest złożyć </w:t>
      </w:r>
      <w:r w:rsidRPr="000149E3">
        <w:rPr>
          <w:rFonts w:ascii="Arial" w:hAnsi="Arial" w:cs="Arial"/>
          <w:b/>
          <w:sz w:val="22"/>
          <w:szCs w:val="22"/>
          <w:u w:val="single"/>
        </w:rPr>
        <w:t>wraz z ofertą</w:t>
      </w:r>
      <w:r w:rsidRPr="000149E3">
        <w:rPr>
          <w:rFonts w:ascii="Arial" w:hAnsi="Arial" w:cs="Arial"/>
          <w:b/>
          <w:sz w:val="22"/>
          <w:szCs w:val="22"/>
        </w:rPr>
        <w:t xml:space="preserve"> </w:t>
      </w:r>
      <w:r w:rsidRPr="000149E3">
        <w:rPr>
          <w:rFonts w:ascii="Arial" w:hAnsi="Arial" w:cs="Arial"/>
          <w:sz w:val="22"/>
          <w:szCs w:val="22"/>
        </w:rPr>
        <w:t>oświadczenie stanowiące wstępne potwierdzenie, że Wykonawca na dzień składania ofert:</w:t>
      </w:r>
    </w:p>
    <w:p w14:paraId="773165B9" w14:textId="77777777" w:rsidR="00EF0078" w:rsidRPr="000149E3" w:rsidRDefault="00EF0078" w:rsidP="00C159C7">
      <w:pPr>
        <w:pStyle w:val="Kolorowalistaakcent11"/>
        <w:numPr>
          <w:ilvl w:val="2"/>
          <w:numId w:val="4"/>
        </w:numPr>
        <w:tabs>
          <w:tab w:val="left" w:pos="567"/>
          <w:tab w:val="left" w:pos="851"/>
          <w:tab w:val="left" w:pos="141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nie podlega wykluczeniu,</w:t>
      </w:r>
    </w:p>
    <w:p w14:paraId="3D18671D" w14:textId="77777777" w:rsidR="00EF0078" w:rsidRPr="000149E3" w:rsidRDefault="00EF0078" w:rsidP="00C159C7">
      <w:pPr>
        <w:pStyle w:val="Kolorowalistaakcent11"/>
        <w:numPr>
          <w:ilvl w:val="2"/>
          <w:numId w:val="4"/>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spełnia warunki udziału w postępowaniu.</w:t>
      </w:r>
    </w:p>
    <w:p w14:paraId="6C389594" w14:textId="77777777" w:rsidR="00CE0FC6" w:rsidRPr="000149E3" w:rsidRDefault="00CE0FC6" w:rsidP="00C159C7">
      <w:pPr>
        <w:pStyle w:val="Kolorowalistaakcent11"/>
        <w:numPr>
          <w:ilvl w:val="1"/>
          <w:numId w:val="11"/>
        </w:numPr>
        <w:tabs>
          <w:tab w:val="left" w:pos="567"/>
          <w:tab w:val="left" w:pos="851"/>
          <w:tab w:val="left" w:pos="1418"/>
        </w:tabs>
        <w:autoSpaceDE w:val="0"/>
        <w:autoSpaceDN w:val="0"/>
        <w:adjustRightInd w:val="0"/>
        <w:spacing w:line="276" w:lineRule="auto"/>
        <w:ind w:left="567" w:firstLine="0"/>
        <w:rPr>
          <w:rFonts w:ascii="Arial" w:hAnsi="Arial" w:cs="Arial"/>
          <w:sz w:val="22"/>
          <w:szCs w:val="22"/>
        </w:rPr>
      </w:pPr>
      <w:r w:rsidRPr="000149E3">
        <w:rPr>
          <w:rFonts w:ascii="Arial" w:hAnsi="Arial" w:cs="Arial"/>
          <w:sz w:val="22"/>
          <w:szCs w:val="22"/>
        </w:rPr>
        <w:t>Wraz z ofertą Wykonawca składa również:</w:t>
      </w:r>
    </w:p>
    <w:p w14:paraId="51CF4AFF" w14:textId="62AA586D" w:rsidR="00CE0FC6" w:rsidRPr="000149E3" w:rsidRDefault="00CE0FC6" w:rsidP="00C159C7">
      <w:pPr>
        <w:pStyle w:val="Kolorowalistaakcent11"/>
        <w:numPr>
          <w:ilvl w:val="0"/>
          <w:numId w:val="5"/>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 xml:space="preserve">Pełnomocnictwo </w:t>
      </w:r>
      <w:r w:rsidR="00A962DC" w:rsidRPr="000149E3">
        <w:rPr>
          <w:rFonts w:ascii="Arial" w:hAnsi="Arial" w:cs="Arial"/>
          <w:sz w:val="22"/>
          <w:szCs w:val="22"/>
        </w:rPr>
        <w:t>do reprezentowania w postępowaniu albo do reprezentowania w postępowaniu i zawarcia umowy, w przypadku Wykonawców wspólnie ubiegających się o udzielenie zamówienia (dotyczy również wspólników spółki cywilnej)</w:t>
      </w:r>
      <w:r w:rsidR="00A54F59">
        <w:rPr>
          <w:rFonts w:ascii="Arial" w:hAnsi="Arial" w:cs="Arial"/>
          <w:sz w:val="22"/>
          <w:szCs w:val="22"/>
        </w:rPr>
        <w:t>,</w:t>
      </w:r>
    </w:p>
    <w:p w14:paraId="187CF8C6" w14:textId="5860491F" w:rsidR="00A962DC" w:rsidRPr="000149E3" w:rsidRDefault="00A962DC" w:rsidP="00C159C7">
      <w:pPr>
        <w:pStyle w:val="Kolorowalistaakcent11"/>
        <w:numPr>
          <w:ilvl w:val="0"/>
          <w:numId w:val="5"/>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Pełnomocnictwo do występowania w imieniu Wykonawcy, w przypadku gdy dokumenty składające się na ofertę podpisuje osoba, której umocowanie do reprezentowania Wykonawcy nie będzie wynikać z dokumentów dołączonych do oferty</w:t>
      </w:r>
      <w:r w:rsidR="00116A81">
        <w:rPr>
          <w:rFonts w:ascii="Arial" w:hAnsi="Arial" w:cs="Arial"/>
          <w:sz w:val="22"/>
          <w:szCs w:val="22"/>
        </w:rPr>
        <w:t>.</w:t>
      </w:r>
    </w:p>
    <w:p w14:paraId="0D607922" w14:textId="77777777" w:rsidR="00A962DC" w:rsidRPr="000149E3" w:rsidRDefault="00A962DC" w:rsidP="00C159C7">
      <w:pPr>
        <w:pStyle w:val="Kolorowalistaakcent11"/>
        <w:numPr>
          <w:ilvl w:val="1"/>
          <w:numId w:val="11"/>
        </w:numPr>
        <w:tabs>
          <w:tab w:val="left" w:pos="567"/>
          <w:tab w:val="left" w:pos="851"/>
          <w:tab w:val="left" w:pos="1418"/>
        </w:tabs>
        <w:autoSpaceDE w:val="0"/>
        <w:autoSpaceDN w:val="0"/>
        <w:adjustRightInd w:val="0"/>
        <w:spacing w:line="276" w:lineRule="auto"/>
        <w:ind w:left="567" w:firstLine="0"/>
        <w:rPr>
          <w:rFonts w:ascii="Arial" w:hAnsi="Arial" w:cs="Arial"/>
          <w:sz w:val="22"/>
          <w:szCs w:val="22"/>
        </w:rPr>
      </w:pPr>
      <w:r w:rsidRPr="000149E3">
        <w:rPr>
          <w:rFonts w:ascii="Arial" w:hAnsi="Arial" w:cs="Arial"/>
          <w:sz w:val="22"/>
          <w:szCs w:val="22"/>
        </w:rPr>
        <w:t>Dokumenty składane przez Wykonawcę na Wezwanie Zamawiającego:</w:t>
      </w:r>
    </w:p>
    <w:p w14:paraId="4913BF7A" w14:textId="77777777" w:rsidR="00F02A29" w:rsidRPr="000149E3" w:rsidRDefault="00CE0D10" w:rsidP="00C159C7">
      <w:pPr>
        <w:pStyle w:val="Akapitzlist"/>
        <w:numPr>
          <w:ilvl w:val="0"/>
          <w:numId w:val="6"/>
        </w:numPr>
        <w:ind w:left="2268" w:hanging="425"/>
        <w:jc w:val="both"/>
        <w:rPr>
          <w:rFonts w:cs="Arial"/>
        </w:rPr>
      </w:pPr>
      <w:r w:rsidRPr="000149E3">
        <w:rPr>
          <w:rFonts w:cs="Arial"/>
        </w:rPr>
        <w:t xml:space="preserve">Odpis z właściwego rejestru lub centralnej ewidencji i informacji </w:t>
      </w:r>
      <w:r w:rsidRPr="000149E3">
        <w:rPr>
          <w:rFonts w:cs="Arial"/>
        </w:rPr>
        <w:br/>
        <w:t>o działalności gospodarczej, jeżeli odrębne przepisy wymagają wpisu do rejestru lub ewidencji, w celu potwierdzenia braku podstaw wykluczenia na podstawie art. 109 ust. 1 pkt. 4</w:t>
      </w:r>
      <w:r w:rsidR="00F02A29" w:rsidRPr="000149E3">
        <w:rPr>
          <w:rFonts w:cs="Arial"/>
        </w:rPr>
        <w:t xml:space="preserve"> ustawy,</w:t>
      </w:r>
    </w:p>
    <w:p w14:paraId="023969B7" w14:textId="15B6A714" w:rsidR="00684F13" w:rsidRPr="00684F13" w:rsidRDefault="00F02A29" w:rsidP="00C159C7">
      <w:pPr>
        <w:pStyle w:val="Akapitzlist"/>
        <w:numPr>
          <w:ilvl w:val="0"/>
          <w:numId w:val="6"/>
        </w:numPr>
        <w:ind w:left="2268" w:hanging="425"/>
        <w:jc w:val="both"/>
        <w:rPr>
          <w:rFonts w:cs="Arial"/>
        </w:rPr>
      </w:pPr>
      <w:r w:rsidRPr="000149E3">
        <w:rPr>
          <w:rFonts w:cs="Arial"/>
        </w:rPr>
        <w:t xml:space="preserve">Oświadczenie </w:t>
      </w:r>
      <w:r w:rsidR="00116A81">
        <w:rPr>
          <w:rFonts w:cs="Arial"/>
        </w:rPr>
        <w:t>W</w:t>
      </w:r>
      <w:r w:rsidRPr="000149E3">
        <w:rPr>
          <w:rFonts w:cs="Arial"/>
        </w:rPr>
        <w:t xml:space="preserve">ykonawcy, w zakresie art. 108 ust. 1 pkt 5 ustawy, o braku przynależności do tej samej grupy kapitałowej, w rozumieniu ustawy z dnia 16 lutego 2007 r. o ochronie konkurencji i konsumentów (Dz. U. z 2020 r. poz. </w:t>
      </w:r>
      <w:r w:rsidRPr="000149E3">
        <w:rPr>
          <w:rFonts w:cs="Arial"/>
        </w:rPr>
        <w:lastRenderedPageBreak/>
        <w:t xml:space="preserve">1076), z innym </w:t>
      </w:r>
      <w:r w:rsidR="00116A81">
        <w:rPr>
          <w:rFonts w:cs="Arial"/>
        </w:rPr>
        <w:t>W</w:t>
      </w:r>
      <w:r w:rsidRPr="000149E3">
        <w:rPr>
          <w:rFonts w:cs="Arial"/>
        </w:rPr>
        <w:t xml:space="preserve">ykonawcą, który złożył odrębną ofertę, ofertę częściową lub wniosek o dopuszczenie do udziału w postępowaniu, albo oświadczenia o przynależności do tej samej grupy kapitałowej wraz z dokumentami lub informacjami potwierdzającymi przygotowanie oferty niezależnie od innego </w:t>
      </w:r>
      <w:r w:rsidR="007834A7">
        <w:rPr>
          <w:rFonts w:cs="Arial"/>
        </w:rPr>
        <w:t>W</w:t>
      </w:r>
      <w:r w:rsidRPr="000149E3">
        <w:rPr>
          <w:rFonts w:cs="Arial"/>
        </w:rPr>
        <w:t>ykonawcy należącego do tej samej grupy kapitałowej (załącznik nr 3 do SWZ),</w:t>
      </w:r>
    </w:p>
    <w:p w14:paraId="6A99F659" w14:textId="1DF65D7B" w:rsidR="00684F13" w:rsidRPr="00684F13" w:rsidRDefault="00684F13" w:rsidP="00C159C7">
      <w:pPr>
        <w:pStyle w:val="Akapitzlist"/>
        <w:numPr>
          <w:ilvl w:val="0"/>
          <w:numId w:val="6"/>
        </w:numPr>
        <w:ind w:left="2268" w:hanging="425"/>
        <w:jc w:val="both"/>
      </w:pPr>
      <w:r w:rsidRPr="00684F13">
        <w:t>Wpis do rejestru działalności regulowanej w zakresie odbierania odpadów komunalnych na podstawie przepisów ustawy z dnia 13 września 1996 r. o utrzymaniu czystości i porządku w gminach (tj. Dz. U z 2021 r. poz. 888)</w:t>
      </w:r>
    </w:p>
    <w:p w14:paraId="2554CE78" w14:textId="63AA88B2" w:rsidR="00102D5D" w:rsidRPr="00684F13" w:rsidRDefault="00684F13" w:rsidP="00C159C7">
      <w:pPr>
        <w:pStyle w:val="Akapitzlist"/>
        <w:numPr>
          <w:ilvl w:val="0"/>
          <w:numId w:val="6"/>
        </w:numPr>
        <w:ind w:left="2268" w:hanging="425"/>
        <w:jc w:val="both"/>
      </w:pPr>
      <w:r w:rsidRPr="00684F13">
        <w:t>Wpis do rejestru przedsiębiorców i organizacji odzysku sprzętu elektrycznego i elektronicznego prowadzonego przez Głównego Inspektora Ochrony Środowiska jako zbierający zużyty sprzęt elektryczny i elektroniczny (zgodnie z ustawą z dnia 11 września 2015 r. o zużytym sprzęcie elektrycznym i elektronicznym (tj. Dz. U. z 2020 r. poz. 1893).</w:t>
      </w:r>
    </w:p>
    <w:p w14:paraId="3C4A0431" w14:textId="58E93E0C" w:rsidR="00684F13" w:rsidRPr="00102D5D" w:rsidRDefault="00684F13" w:rsidP="00C159C7">
      <w:pPr>
        <w:pStyle w:val="Akapitzlist"/>
        <w:numPr>
          <w:ilvl w:val="0"/>
          <w:numId w:val="6"/>
        </w:numPr>
        <w:ind w:left="2268" w:hanging="425"/>
        <w:jc w:val="both"/>
        <w:rPr>
          <w:rFonts w:cs="Arial"/>
        </w:rPr>
      </w:pPr>
      <w:r w:rsidRPr="00684F13">
        <w:t>Wpis do rejestru podmiotów wprowadzających produkty, produkty w opakowaniach i gospodarujących odpadami BDO prowadzonego przez właściwego Marszałka Województwa na podstawie art. 49 ust. 1 ustawy z dnia 14 grudnia 2012 r. odpadach (tj. Dz. U z 2021 r. poz. 779 z późn. zm.) w zakresie odbioru, transportu i zagospodarowania odpadów</w:t>
      </w:r>
    </w:p>
    <w:p w14:paraId="5396F693" w14:textId="6DC867FB" w:rsidR="003F0FBB" w:rsidRDefault="0054326C" w:rsidP="00C159C7">
      <w:pPr>
        <w:pStyle w:val="Akapitzlist"/>
        <w:numPr>
          <w:ilvl w:val="0"/>
          <w:numId w:val="6"/>
        </w:numPr>
        <w:ind w:left="2268" w:hanging="425"/>
        <w:jc w:val="both"/>
        <w:rPr>
          <w:rFonts w:cs="Arial"/>
        </w:rPr>
      </w:pPr>
      <w:r>
        <w:rPr>
          <w:rFonts w:cs="Arial"/>
        </w:rPr>
        <w:t xml:space="preserve">Wykaz wykonanych a w przypadku świadczeń okresowych lub ciągłych </w:t>
      </w:r>
      <w:r w:rsidR="00FC3FA8">
        <w:rPr>
          <w:rFonts w:cs="Arial"/>
        </w:rPr>
        <w:t>również wykonywanych usług, w okresie ostatnich trzech lat przed upływem terminu składania ofert albo wniosków o dopuszczenie do udziału w postępowaniu, a jeżeli okres prowadzenia działalności jest krótszy – w tym okresie, wraz z podaniem ich wartości, przedmiotu, dat wykonania i podmiotów, na rzecz których usługi zostały wykonane lub są wykonywane należycie,</w:t>
      </w:r>
    </w:p>
    <w:p w14:paraId="42C9A68D" w14:textId="7E5B977B" w:rsidR="00FC3FA8" w:rsidRDefault="00FC3FA8" w:rsidP="00C159C7">
      <w:pPr>
        <w:pStyle w:val="Akapitzlist"/>
        <w:numPr>
          <w:ilvl w:val="0"/>
          <w:numId w:val="6"/>
        </w:numPr>
        <w:ind w:left="2268" w:hanging="425"/>
        <w:jc w:val="both"/>
        <w:rPr>
          <w:rFonts w:cs="Arial"/>
        </w:rPr>
      </w:pPr>
      <w:r>
        <w:rPr>
          <w:rFonts w:cs="Arial"/>
        </w:rPr>
        <w:t>Wykaz pojazdów przystosowanych do odbioru zmieszanych odpadów komunalnych oraz przystosowanych do odbierania selektywnie zbieranych odpadów komunalnych.</w:t>
      </w:r>
    </w:p>
    <w:p w14:paraId="0D55C165" w14:textId="0697BED2"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Jeżeli Wykonawca nie złożył ośw</w:t>
      </w:r>
      <w:r w:rsidR="00253BF5">
        <w:rPr>
          <w:rFonts w:ascii="Arial" w:hAnsi="Arial" w:cs="Arial"/>
          <w:color w:val="000000"/>
          <w:sz w:val="22"/>
          <w:szCs w:val="22"/>
        </w:rPr>
        <w:t>iadczenia, o którym mowa w pkt 9</w:t>
      </w:r>
      <w:r w:rsidRPr="000149E3">
        <w:rPr>
          <w:rFonts w:ascii="Arial" w:hAnsi="Arial" w:cs="Arial"/>
          <w:color w:val="000000"/>
          <w:sz w:val="22"/>
          <w:szCs w:val="22"/>
        </w:rPr>
        <w:t>.1</w:t>
      </w:r>
      <w:r w:rsidR="002026CB">
        <w:rPr>
          <w:rFonts w:ascii="Arial" w:hAnsi="Arial" w:cs="Arial"/>
          <w:color w:val="000000"/>
          <w:sz w:val="22"/>
          <w:szCs w:val="22"/>
        </w:rPr>
        <w:t>.</w:t>
      </w:r>
      <w:r w:rsidRPr="000149E3">
        <w:rPr>
          <w:rFonts w:ascii="Arial" w:hAnsi="Arial" w:cs="Arial"/>
          <w:color w:val="000000"/>
          <w:sz w:val="22"/>
          <w:szCs w:val="22"/>
        </w:rPr>
        <w:t xml:space="preserve"> SWZ lub jest ono niekompletne lub zawiera błędy, Zamawiający wezwie Wykonawcę odpowiednio do jego złożenia, poprawienia lub uzupełnienia w wyznaczonym terminie, chyba że oferta Wykonawcy podlega odrzuceniu bez względu na jego złożenie, uzupełnienie lub poprawienie lub zachodzą przesłanki unieważnienia postępowania.</w:t>
      </w:r>
    </w:p>
    <w:p w14:paraId="2DE8FBA3" w14:textId="06802D7F"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Zamawiający może żądać od Wykonawców wyjaśnień dotyczących treści oświ</w:t>
      </w:r>
      <w:r w:rsidR="00253BF5">
        <w:rPr>
          <w:rFonts w:ascii="Arial" w:hAnsi="Arial" w:cs="Arial"/>
          <w:color w:val="000000"/>
          <w:sz w:val="22"/>
          <w:szCs w:val="22"/>
        </w:rPr>
        <w:t>adczenia, o których mowa w pkt 9</w:t>
      </w:r>
      <w:r w:rsidRPr="000149E3">
        <w:rPr>
          <w:rFonts w:ascii="Arial" w:hAnsi="Arial" w:cs="Arial"/>
          <w:color w:val="000000"/>
          <w:sz w:val="22"/>
          <w:szCs w:val="22"/>
        </w:rPr>
        <w:t>.1</w:t>
      </w:r>
      <w:r w:rsidR="002026CB">
        <w:rPr>
          <w:rFonts w:ascii="Arial" w:hAnsi="Arial" w:cs="Arial"/>
          <w:color w:val="000000"/>
          <w:sz w:val="22"/>
          <w:szCs w:val="22"/>
        </w:rPr>
        <w:t>.</w:t>
      </w:r>
      <w:r w:rsidRPr="000149E3">
        <w:rPr>
          <w:rFonts w:ascii="Arial" w:hAnsi="Arial" w:cs="Arial"/>
          <w:color w:val="000000"/>
          <w:sz w:val="22"/>
          <w:szCs w:val="22"/>
        </w:rPr>
        <w:t xml:space="preserve"> SWZ.</w:t>
      </w:r>
    </w:p>
    <w:p w14:paraId="5E0A5BAD" w14:textId="7E5E253E"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Jeżeli złożone przez Wykonawcę ośw</w:t>
      </w:r>
      <w:r w:rsidR="00253BF5">
        <w:rPr>
          <w:rFonts w:ascii="Arial" w:hAnsi="Arial" w:cs="Arial"/>
          <w:color w:val="000000"/>
          <w:sz w:val="22"/>
          <w:szCs w:val="22"/>
        </w:rPr>
        <w:t>iadczenie, o którym mowa w pkt 9</w:t>
      </w:r>
      <w:r w:rsidRPr="000149E3">
        <w:rPr>
          <w:rFonts w:ascii="Arial" w:hAnsi="Arial" w:cs="Arial"/>
          <w:color w:val="000000"/>
          <w:sz w:val="22"/>
          <w:szCs w:val="22"/>
        </w:rPr>
        <w:t>.1</w:t>
      </w:r>
      <w:r w:rsidR="002026CB">
        <w:rPr>
          <w:rFonts w:ascii="Arial" w:hAnsi="Arial" w:cs="Arial"/>
          <w:color w:val="000000"/>
          <w:sz w:val="22"/>
          <w:szCs w:val="22"/>
        </w:rPr>
        <w:t>.</w:t>
      </w:r>
      <w:r w:rsidRPr="000149E3">
        <w:rPr>
          <w:rFonts w:ascii="Arial" w:hAnsi="Arial" w:cs="Arial"/>
          <w:color w:val="000000"/>
          <w:sz w:val="22"/>
          <w:szCs w:val="22"/>
        </w:rPr>
        <w:t xml:space="preserve"> SWZ budzi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14:paraId="4E6BF648" w14:textId="7D8E232F"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bookmarkStart w:id="9" w:name="_Hlk61070718"/>
      <w:r w:rsidRPr="000149E3">
        <w:rPr>
          <w:rFonts w:ascii="Arial" w:hAnsi="Arial" w:cs="Arial"/>
          <w:color w:val="000000"/>
          <w:sz w:val="22"/>
          <w:szCs w:val="22"/>
        </w:rPr>
        <w:t>W przypadku, o którym mowa w pkt. 7.</w:t>
      </w:r>
      <w:r w:rsidR="0092620B">
        <w:rPr>
          <w:rFonts w:ascii="Arial" w:hAnsi="Arial" w:cs="Arial"/>
          <w:color w:val="000000"/>
          <w:sz w:val="22"/>
          <w:szCs w:val="22"/>
        </w:rPr>
        <w:t>3</w:t>
      </w:r>
      <w:r w:rsidR="00B42FF4">
        <w:rPr>
          <w:rFonts w:ascii="Arial" w:hAnsi="Arial" w:cs="Arial"/>
          <w:color w:val="000000"/>
          <w:sz w:val="22"/>
          <w:szCs w:val="22"/>
        </w:rPr>
        <w:t>.</w:t>
      </w:r>
      <w:r w:rsidRPr="000149E3">
        <w:rPr>
          <w:rFonts w:ascii="Arial" w:hAnsi="Arial" w:cs="Arial"/>
          <w:color w:val="000000"/>
          <w:sz w:val="22"/>
          <w:szCs w:val="22"/>
        </w:rPr>
        <w:t xml:space="preserve"> SWZ Wykonawcy wspólnie ubiegający się o udzielenie zamówienia </w:t>
      </w:r>
      <w:r w:rsidRPr="000149E3">
        <w:rPr>
          <w:rFonts w:ascii="Arial" w:hAnsi="Arial" w:cs="Arial"/>
          <w:b/>
          <w:bCs/>
          <w:color w:val="000000"/>
          <w:sz w:val="22"/>
          <w:szCs w:val="22"/>
        </w:rPr>
        <w:t>dołączają do oferty</w:t>
      </w:r>
      <w:r w:rsidRPr="000149E3">
        <w:rPr>
          <w:rFonts w:ascii="Arial" w:hAnsi="Arial" w:cs="Arial"/>
          <w:color w:val="000000"/>
          <w:sz w:val="22"/>
          <w:szCs w:val="22"/>
        </w:rPr>
        <w:t xml:space="preserve"> oświadczenie, z którego wynika, które roboty budowlane, dostawy lub usługi wykonają poszczególni Wykonawcy. W przypadku gdy ofertę składa spółka cywilna, a pełen zakres prac wykonają wspólnicy wspólnie w ramach umowy spółki oświadczenie powinno potwierdzać ten fakt. </w:t>
      </w:r>
      <w:r w:rsidRPr="000149E3">
        <w:rPr>
          <w:rFonts w:ascii="Arial" w:hAnsi="Arial" w:cs="Arial"/>
          <w:b/>
          <w:bCs/>
          <w:color w:val="000000" w:themeColor="text1"/>
          <w:sz w:val="22"/>
          <w:szCs w:val="22"/>
        </w:rPr>
        <w:t>Oświadczenie należy złożyć wg</w:t>
      </w:r>
      <w:r w:rsidR="00253BF5">
        <w:rPr>
          <w:rFonts w:ascii="Arial" w:hAnsi="Arial" w:cs="Arial"/>
          <w:b/>
          <w:bCs/>
          <w:sz w:val="22"/>
          <w:szCs w:val="22"/>
        </w:rPr>
        <w:t xml:space="preserve"> wymogów załącznika nr 2</w:t>
      </w:r>
      <w:r w:rsidRPr="000149E3">
        <w:rPr>
          <w:rFonts w:ascii="Arial" w:hAnsi="Arial" w:cs="Arial"/>
          <w:b/>
          <w:bCs/>
          <w:sz w:val="22"/>
          <w:szCs w:val="22"/>
        </w:rPr>
        <w:t xml:space="preserve"> do SWZ.</w:t>
      </w:r>
    </w:p>
    <w:bookmarkEnd w:id="9"/>
    <w:p w14:paraId="1ED3FA5B" w14:textId="77777777" w:rsidR="000E3D1C" w:rsidRPr="000149E3" w:rsidRDefault="000E3D1C" w:rsidP="00C159C7">
      <w:pPr>
        <w:pStyle w:val="Kolorowalistaakcent11"/>
        <w:numPr>
          <w:ilvl w:val="1"/>
          <w:numId w:val="11"/>
        </w:numPr>
        <w:autoSpaceDE w:val="0"/>
        <w:autoSpaceDN w:val="0"/>
        <w:adjustRightInd w:val="0"/>
        <w:spacing w:before="0" w:after="0" w:line="276" w:lineRule="auto"/>
        <w:ind w:left="1418" w:hanging="709"/>
        <w:rPr>
          <w:rFonts w:ascii="Arial" w:hAnsi="Arial" w:cs="Arial"/>
          <w:sz w:val="22"/>
          <w:szCs w:val="22"/>
        </w:rPr>
      </w:pPr>
      <w:r w:rsidRPr="000149E3">
        <w:rPr>
          <w:rFonts w:ascii="Arial" w:hAnsi="Arial" w:cs="Arial"/>
          <w:sz w:val="22"/>
          <w:szCs w:val="22"/>
        </w:rPr>
        <w:lastRenderedPageBreak/>
        <w:t xml:space="preserve">Zamawiający </w:t>
      </w:r>
      <w:r w:rsidRPr="000149E3">
        <w:rPr>
          <w:rFonts w:ascii="Arial" w:hAnsi="Arial" w:cs="Arial"/>
          <w:b/>
          <w:bCs/>
          <w:sz w:val="22"/>
          <w:szCs w:val="22"/>
        </w:rPr>
        <w:t xml:space="preserve">wezwie </w:t>
      </w:r>
      <w:r w:rsidRPr="000149E3">
        <w:rPr>
          <w:rFonts w:ascii="Arial" w:hAnsi="Arial" w:cs="Arial"/>
          <w:b/>
          <w:bCs/>
          <w:color w:val="000000"/>
          <w:sz w:val="22"/>
          <w:szCs w:val="22"/>
          <w:shd w:val="clear" w:color="auto" w:fill="FFFFFF"/>
        </w:rPr>
        <w:t>Wykonawcę</w:t>
      </w:r>
      <w:r w:rsidRPr="000149E3">
        <w:rPr>
          <w:rFonts w:ascii="Arial" w:hAnsi="Arial" w:cs="Arial"/>
          <w:color w:val="000000"/>
          <w:sz w:val="22"/>
          <w:szCs w:val="22"/>
          <w:shd w:val="clear" w:color="auto" w:fill="FFFFFF"/>
        </w:rPr>
        <w:t>, którego oferta została najwyżej oceniona, do złożenia w wyznaczonym terminie (nie krótszym niż 5 dni od dnia wezwania) następujących podmiotowych środków dowodowych (aktualnych na dzień złożenia):</w:t>
      </w:r>
    </w:p>
    <w:p w14:paraId="45383280" w14:textId="77777777" w:rsidR="000E3D1C" w:rsidRDefault="000E3D1C" w:rsidP="00C159C7">
      <w:pPr>
        <w:pStyle w:val="Kolorowalistaakcent11"/>
        <w:numPr>
          <w:ilvl w:val="2"/>
          <w:numId w:val="11"/>
        </w:numPr>
        <w:autoSpaceDE w:val="0"/>
        <w:autoSpaceDN w:val="0"/>
        <w:adjustRightInd w:val="0"/>
        <w:spacing w:before="0" w:after="0" w:line="276" w:lineRule="auto"/>
        <w:ind w:left="1843" w:hanging="709"/>
        <w:rPr>
          <w:rFonts w:ascii="Arial" w:hAnsi="Arial" w:cs="Arial"/>
          <w:b/>
          <w:sz w:val="22"/>
          <w:szCs w:val="22"/>
        </w:rPr>
      </w:pPr>
      <w:r w:rsidRPr="000149E3">
        <w:rPr>
          <w:rFonts w:ascii="Arial" w:hAnsi="Arial" w:cs="Arial"/>
          <w:b/>
          <w:sz w:val="22"/>
          <w:szCs w:val="22"/>
        </w:rPr>
        <w:t>W celu potwierdzenia spełniania warunków udziału w postępowaniu:</w:t>
      </w:r>
    </w:p>
    <w:p w14:paraId="7EE7146E" w14:textId="4E0D623F" w:rsidR="00733EFE" w:rsidRDefault="00733EFE" w:rsidP="00C159C7">
      <w:pPr>
        <w:pStyle w:val="Kolorowalistaakcent11"/>
        <w:numPr>
          <w:ilvl w:val="0"/>
          <w:numId w:val="50"/>
        </w:numPr>
        <w:autoSpaceDE w:val="0"/>
        <w:autoSpaceDN w:val="0"/>
        <w:adjustRightInd w:val="0"/>
        <w:spacing w:before="0" w:after="0" w:line="276" w:lineRule="auto"/>
        <w:rPr>
          <w:rFonts w:ascii="Arial" w:hAnsi="Arial" w:cs="Arial"/>
          <w:sz w:val="22"/>
          <w:szCs w:val="22"/>
        </w:rPr>
      </w:pPr>
      <w:r>
        <w:rPr>
          <w:rFonts w:ascii="Arial" w:hAnsi="Arial" w:cs="Arial"/>
          <w:sz w:val="22"/>
          <w:szCs w:val="22"/>
        </w:rPr>
        <w:t xml:space="preserve"> </w:t>
      </w:r>
      <w:r w:rsidRPr="00733EFE">
        <w:rPr>
          <w:rFonts w:ascii="Arial" w:hAnsi="Arial" w:cs="Arial"/>
          <w:sz w:val="22"/>
          <w:szCs w:val="22"/>
        </w:rPr>
        <w:t>Oświadczenie o spełnianiu warunków udziału w postępowaniu</w:t>
      </w:r>
    </w:p>
    <w:p w14:paraId="750E379F" w14:textId="77777777" w:rsidR="00102D5D" w:rsidRPr="00684F13" w:rsidRDefault="00102D5D" w:rsidP="00C159C7">
      <w:pPr>
        <w:pStyle w:val="Akapitzlist"/>
        <w:numPr>
          <w:ilvl w:val="0"/>
          <w:numId w:val="50"/>
        </w:numPr>
        <w:jc w:val="both"/>
      </w:pPr>
      <w:r w:rsidRPr="00684F13">
        <w:t>Wpis do rejestru działalności regulowanej w zakresie odbierania odpadów komunalnych na podstawie przepisów ustawy z dnia 13 września 1996 r. o utrzymaniu czystości i porządku w gminach (tj. Dz. U z 2021 r. poz. 888)</w:t>
      </w:r>
    </w:p>
    <w:p w14:paraId="3D78D137" w14:textId="77777777" w:rsidR="00102D5D" w:rsidRPr="00684F13" w:rsidRDefault="00102D5D" w:rsidP="00C159C7">
      <w:pPr>
        <w:pStyle w:val="Akapitzlist"/>
        <w:numPr>
          <w:ilvl w:val="0"/>
          <w:numId w:val="50"/>
        </w:numPr>
        <w:ind w:left="2268" w:hanging="425"/>
        <w:jc w:val="both"/>
      </w:pPr>
      <w:r w:rsidRPr="00684F13">
        <w:t>Wpis do rejestru przedsiębiorców i organizacji odzysku sprzętu elektrycznego i elektronicznego prowadzonego przez Głównego Inspektora Ochrony Środowiska jako zbierający zużyty sprzęt elektryczny i elektroniczny (zgodnie z ustawą z dnia 11 września 2015 r. o zużytym sprzęcie elektrycznym i elektronicznym (tj. Dz. U. z 2020 r. poz. 1893).</w:t>
      </w:r>
    </w:p>
    <w:p w14:paraId="5EFEFE86" w14:textId="77777777" w:rsidR="00102D5D" w:rsidRPr="00102D5D" w:rsidRDefault="00102D5D" w:rsidP="00C159C7">
      <w:pPr>
        <w:pStyle w:val="Akapitzlist"/>
        <w:numPr>
          <w:ilvl w:val="0"/>
          <w:numId w:val="50"/>
        </w:numPr>
        <w:ind w:left="2268" w:hanging="425"/>
        <w:jc w:val="both"/>
        <w:rPr>
          <w:rFonts w:cs="Arial"/>
        </w:rPr>
      </w:pPr>
      <w:r w:rsidRPr="00684F13">
        <w:t>Wpis do rejestru podmiotów wprowadzających produkty, produkty w opakowaniach i gospodarujących odpadami BDO prowadzonego przez właściwego Marszałka Województwa na podstawie art. 49 ust. 1 ustawy z dnia 14 grudnia 2012 r. odpadach (tj. Dz. U z 2021 r. poz. 779 z późn. zm.) w zakresie odbioru, transportu i zagospodarowania odpadów</w:t>
      </w:r>
    </w:p>
    <w:p w14:paraId="777748D2" w14:textId="77777777" w:rsidR="00102D5D" w:rsidRDefault="00102D5D" w:rsidP="00C159C7">
      <w:pPr>
        <w:pStyle w:val="Akapitzlist"/>
        <w:numPr>
          <w:ilvl w:val="0"/>
          <w:numId w:val="50"/>
        </w:numPr>
        <w:ind w:left="2268" w:hanging="425"/>
        <w:jc w:val="both"/>
        <w:rPr>
          <w:rFonts w:cs="Arial"/>
        </w:rPr>
      </w:pPr>
      <w:r>
        <w:rPr>
          <w:rFonts w:cs="Arial"/>
        </w:rPr>
        <w:t>Wykaz wykonanych a w przypadku świadczeń okresowych lub ciągłych również wykonywanych usług, w okresie ostatnich trzech lat przed upływem terminu składania ofert albo wniosków o dopuszczenie do udziału w postępowaniu, a jeżeli okres prowadzenia działalności jest krótszy – w tym okresie, wraz z podaniem ich wartości, przedmiotu, dat wykonania i podmiotów, na rzecz których usługi zostały wykonane lub są wykonywane należycie,</w:t>
      </w:r>
    </w:p>
    <w:p w14:paraId="3631A0F1" w14:textId="77777777" w:rsidR="00102D5D" w:rsidRDefault="00102D5D" w:rsidP="00C159C7">
      <w:pPr>
        <w:pStyle w:val="Akapitzlist"/>
        <w:numPr>
          <w:ilvl w:val="0"/>
          <w:numId w:val="50"/>
        </w:numPr>
        <w:ind w:left="2268" w:hanging="425"/>
        <w:jc w:val="both"/>
        <w:rPr>
          <w:rFonts w:cs="Arial"/>
        </w:rPr>
      </w:pPr>
      <w:r>
        <w:rPr>
          <w:rFonts w:cs="Arial"/>
        </w:rPr>
        <w:t>Wykaz pojazdów przystosowanych do odbioru zmieszanych odpadów komunalnych oraz przystosowanych do odbierania selektywnie zbieranych odpadów komunalnych.</w:t>
      </w:r>
    </w:p>
    <w:p w14:paraId="16FBE85A" w14:textId="77777777" w:rsidR="00102D5D" w:rsidRDefault="00102D5D" w:rsidP="00733EFE">
      <w:pPr>
        <w:pStyle w:val="Kolorowalistaakcent11"/>
        <w:autoSpaceDE w:val="0"/>
        <w:autoSpaceDN w:val="0"/>
        <w:adjustRightInd w:val="0"/>
        <w:spacing w:before="0" w:after="0" w:line="276" w:lineRule="auto"/>
        <w:ind w:left="1134"/>
        <w:rPr>
          <w:rFonts w:ascii="Arial" w:hAnsi="Arial" w:cs="Arial"/>
          <w:sz w:val="22"/>
          <w:szCs w:val="22"/>
        </w:rPr>
      </w:pPr>
    </w:p>
    <w:p w14:paraId="4F2DBC47" w14:textId="42E63114" w:rsidR="000A01EC" w:rsidRPr="00733EFE" w:rsidRDefault="000A01EC" w:rsidP="00733EFE">
      <w:pPr>
        <w:pStyle w:val="Kolorowalistaakcent11"/>
        <w:autoSpaceDE w:val="0"/>
        <w:autoSpaceDN w:val="0"/>
        <w:adjustRightInd w:val="0"/>
        <w:spacing w:before="0" w:after="0" w:line="276" w:lineRule="auto"/>
        <w:ind w:left="1134"/>
        <w:rPr>
          <w:rFonts w:ascii="Arial" w:hAnsi="Arial" w:cs="Arial"/>
          <w:sz w:val="22"/>
          <w:szCs w:val="22"/>
        </w:rPr>
      </w:pPr>
      <w:r>
        <w:rPr>
          <w:rFonts w:ascii="Arial" w:hAnsi="Arial" w:cs="Arial"/>
          <w:sz w:val="22"/>
          <w:szCs w:val="22"/>
        </w:rPr>
        <w:tab/>
        <w:t xml:space="preserve">        </w:t>
      </w:r>
    </w:p>
    <w:p w14:paraId="5AAC699F" w14:textId="77777777" w:rsidR="000E3D1C" w:rsidRPr="000149E3" w:rsidRDefault="000E3D1C" w:rsidP="00C159C7">
      <w:pPr>
        <w:pStyle w:val="Kolorowalistaakcent11"/>
        <w:numPr>
          <w:ilvl w:val="2"/>
          <w:numId w:val="11"/>
        </w:numPr>
        <w:autoSpaceDE w:val="0"/>
        <w:autoSpaceDN w:val="0"/>
        <w:adjustRightInd w:val="0"/>
        <w:spacing w:before="0" w:after="0" w:line="276" w:lineRule="auto"/>
        <w:ind w:left="1843" w:hanging="709"/>
        <w:rPr>
          <w:rFonts w:ascii="Arial" w:hAnsi="Arial" w:cs="Arial"/>
          <w:b/>
          <w:sz w:val="22"/>
          <w:szCs w:val="22"/>
        </w:rPr>
      </w:pPr>
      <w:bookmarkStart w:id="10" w:name="_Hlk61764248"/>
      <w:r w:rsidRPr="000149E3">
        <w:rPr>
          <w:rFonts w:ascii="Arial" w:hAnsi="Arial" w:cs="Arial"/>
          <w:b/>
          <w:sz w:val="22"/>
          <w:szCs w:val="22"/>
        </w:rPr>
        <w:t xml:space="preserve">W celu potwierdzenia braku podstaw do wykluczenia z udziału </w:t>
      </w:r>
      <w:r w:rsidRPr="000149E3">
        <w:rPr>
          <w:rFonts w:ascii="Arial" w:hAnsi="Arial" w:cs="Arial"/>
          <w:b/>
          <w:sz w:val="22"/>
          <w:szCs w:val="22"/>
        </w:rPr>
        <w:br/>
        <w:t>w postępowaniu:</w:t>
      </w:r>
    </w:p>
    <w:p w14:paraId="235CDA65" w14:textId="77777777" w:rsidR="000E3D1C" w:rsidRPr="000149E3" w:rsidRDefault="000E3D1C" w:rsidP="000E3D1C">
      <w:pPr>
        <w:ind w:left="2268" w:hanging="425"/>
        <w:contextualSpacing/>
        <w:rPr>
          <w:rFonts w:cs="Arial"/>
          <w:color w:val="000000"/>
          <w:shd w:val="clear" w:color="auto" w:fill="FFFFFF"/>
        </w:rPr>
      </w:pPr>
      <w:r w:rsidRPr="000149E3">
        <w:rPr>
          <w:rStyle w:val="alb"/>
          <w:rFonts w:cs="Arial"/>
          <w:color w:val="000000"/>
          <w:shd w:val="clear" w:color="auto" w:fill="FFFFFF"/>
        </w:rPr>
        <w:t xml:space="preserve">1) </w:t>
      </w:r>
      <w:r w:rsidRPr="000149E3">
        <w:rPr>
          <w:rStyle w:val="alb"/>
          <w:rFonts w:cs="Arial"/>
          <w:color w:val="000000"/>
          <w:shd w:val="clear" w:color="auto" w:fill="FFFFFF"/>
        </w:rPr>
        <w:tab/>
      </w:r>
      <w:r w:rsidRPr="000149E3">
        <w:rPr>
          <w:rFonts w:cs="Arial"/>
          <w:color w:val="000000"/>
          <w:shd w:val="clear" w:color="auto" w:fill="FFFFFF"/>
        </w:rPr>
        <w:t>informacji z Krajowego Rejestru Karnego w zakresie:</w:t>
      </w:r>
    </w:p>
    <w:p w14:paraId="3C33222B" w14:textId="4F20D2D7" w:rsidR="000E3D1C" w:rsidRPr="000149E3" w:rsidRDefault="000E3D1C" w:rsidP="00C159C7">
      <w:pPr>
        <w:pStyle w:val="Akapitzlist"/>
        <w:numPr>
          <w:ilvl w:val="1"/>
          <w:numId w:val="14"/>
        </w:numPr>
        <w:shd w:val="clear" w:color="auto" w:fill="FFFFFF"/>
        <w:spacing w:before="20" w:after="40"/>
        <w:ind w:left="2552" w:hanging="425"/>
        <w:jc w:val="both"/>
        <w:rPr>
          <w:rFonts w:cs="Arial"/>
          <w:color w:val="000000"/>
        </w:rPr>
      </w:pPr>
      <w:r w:rsidRPr="000149E3">
        <w:rPr>
          <w:rFonts w:cs="Arial"/>
          <w:color w:val="000000"/>
        </w:rPr>
        <w:t>art. 108 ust. 1 pkt 1 i 2 ustawy Pzp</w:t>
      </w:r>
      <w:r w:rsidR="00773469">
        <w:rPr>
          <w:rFonts w:cs="Arial"/>
          <w:color w:val="000000"/>
        </w:rPr>
        <w:t>,</w:t>
      </w:r>
      <w:r w:rsidRPr="000149E3">
        <w:rPr>
          <w:rFonts w:cs="Arial"/>
          <w:color w:val="000000"/>
        </w:rPr>
        <w:t xml:space="preserve"> </w:t>
      </w:r>
    </w:p>
    <w:p w14:paraId="10B29E6C" w14:textId="77777777" w:rsidR="000E3D1C" w:rsidRPr="000149E3" w:rsidRDefault="000E3D1C" w:rsidP="00C159C7">
      <w:pPr>
        <w:pStyle w:val="Akapitzlist"/>
        <w:numPr>
          <w:ilvl w:val="1"/>
          <w:numId w:val="14"/>
        </w:numPr>
        <w:shd w:val="clear" w:color="auto" w:fill="FFFFFF"/>
        <w:spacing w:before="20" w:after="40"/>
        <w:ind w:left="2552" w:hanging="425"/>
        <w:jc w:val="both"/>
        <w:rPr>
          <w:rFonts w:cs="Arial"/>
          <w:color w:val="000000"/>
        </w:rPr>
      </w:pPr>
      <w:r w:rsidRPr="000149E3">
        <w:rPr>
          <w:rFonts w:cs="Arial"/>
          <w:color w:val="000000"/>
        </w:rPr>
        <w:t>art. 108 ust. 1 pkt 4 ustawy Pzp, dotyczącej orzeczenia zakazu ubiegania się o zamówienie publiczne tytułem środka karnego,</w:t>
      </w:r>
    </w:p>
    <w:p w14:paraId="2F743DB2" w14:textId="77777777" w:rsidR="000E3D1C" w:rsidRPr="00773469" w:rsidRDefault="000E3D1C" w:rsidP="000E3D1C">
      <w:pPr>
        <w:shd w:val="clear" w:color="auto" w:fill="FFFFFF"/>
        <w:ind w:left="2271" w:firstLine="281"/>
        <w:rPr>
          <w:rFonts w:cs="Arial"/>
          <w:color w:val="000000"/>
        </w:rPr>
      </w:pPr>
      <w:r w:rsidRPr="00984918">
        <w:rPr>
          <w:rFonts w:cs="Arial"/>
          <w:color w:val="000000"/>
        </w:rPr>
        <w:t xml:space="preserve">- sporządzonej </w:t>
      </w:r>
      <w:r w:rsidRPr="00B228C7">
        <w:rPr>
          <w:rFonts w:cs="Arial"/>
          <w:b/>
          <w:bCs/>
          <w:color w:val="000000"/>
        </w:rPr>
        <w:t>nie wcześniej niż 6 miesięcy przed jej złożeniem</w:t>
      </w:r>
      <w:r w:rsidRPr="00984918">
        <w:rPr>
          <w:rFonts w:cs="Arial"/>
          <w:color w:val="000000"/>
        </w:rPr>
        <w:t>;</w:t>
      </w:r>
    </w:p>
    <w:p w14:paraId="2D70C95A" w14:textId="1E12ABF5" w:rsidR="000E3D1C" w:rsidRPr="000149E3" w:rsidRDefault="000E3D1C" w:rsidP="00102D5D">
      <w:pPr>
        <w:pStyle w:val="Kolorowalistaakcent11"/>
        <w:autoSpaceDE w:val="0"/>
        <w:autoSpaceDN w:val="0"/>
        <w:adjustRightInd w:val="0"/>
        <w:spacing w:line="276" w:lineRule="auto"/>
        <w:ind w:left="2268" w:hanging="425"/>
        <w:rPr>
          <w:color w:val="000000"/>
        </w:rPr>
      </w:pPr>
      <w:r w:rsidRPr="000149E3">
        <w:rPr>
          <w:rFonts w:ascii="Arial" w:hAnsi="Arial" w:cs="Arial"/>
          <w:iCs/>
          <w:sz w:val="22"/>
          <w:szCs w:val="22"/>
        </w:rPr>
        <w:t xml:space="preserve">2) </w:t>
      </w:r>
      <w:r w:rsidRPr="000149E3">
        <w:rPr>
          <w:rFonts w:ascii="Arial" w:hAnsi="Arial" w:cs="Arial"/>
          <w:iCs/>
          <w:sz w:val="22"/>
          <w:szCs w:val="22"/>
        </w:rPr>
        <w:tab/>
      </w:r>
      <w:r w:rsidRPr="000149E3">
        <w:rPr>
          <w:rFonts w:ascii="Arial" w:hAnsi="Arial" w:cs="Arial"/>
          <w:color w:val="000000"/>
          <w:sz w:val="22"/>
          <w:szCs w:val="22"/>
          <w:shd w:val="clear" w:color="auto" w:fill="FFFFFF"/>
        </w:rPr>
        <w:t xml:space="preserve">oświadczenia Wykonawcy, w zakresie </w:t>
      </w:r>
      <w:r w:rsidRPr="000149E3">
        <w:rPr>
          <w:rFonts w:ascii="Arial" w:hAnsi="Arial" w:cs="Arial"/>
          <w:sz w:val="22"/>
          <w:szCs w:val="22"/>
          <w:shd w:val="clear" w:color="auto" w:fill="FFFFFF"/>
        </w:rPr>
        <w:t>art. 108 ust. 1 pkt 5</w:t>
      </w:r>
      <w:r w:rsidRPr="000149E3">
        <w:rPr>
          <w:rFonts w:ascii="Arial" w:hAnsi="Arial" w:cs="Arial"/>
          <w:color w:val="000000"/>
          <w:sz w:val="22"/>
          <w:szCs w:val="22"/>
          <w:shd w:val="clear" w:color="auto" w:fill="FFFFFF"/>
        </w:rPr>
        <w:t xml:space="preserve"> ustawy Pzp, o braku przynależności do tej samej grupy kapitałowej w rozumieniu </w:t>
      </w:r>
      <w:r w:rsidRPr="000149E3">
        <w:rPr>
          <w:rFonts w:ascii="Arial" w:hAnsi="Arial" w:cs="Arial"/>
          <w:sz w:val="22"/>
          <w:szCs w:val="22"/>
          <w:shd w:val="clear" w:color="auto" w:fill="FFFFFF"/>
        </w:rPr>
        <w:t>ustawy</w:t>
      </w:r>
      <w:r w:rsidRPr="000149E3">
        <w:rPr>
          <w:rFonts w:ascii="Arial" w:hAnsi="Arial" w:cs="Arial"/>
          <w:color w:val="000000"/>
          <w:sz w:val="22"/>
          <w:szCs w:val="22"/>
          <w:shd w:val="clear" w:color="auto" w:fill="FFFFFF"/>
        </w:rPr>
        <w:t xml:space="preserve"> z dnia 16 lutego 2007 r. o ochronie konkurencji i konsumentów (Dz. U. z 2020 r. poz. 1076 i 1086),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0149E3">
        <w:rPr>
          <w:rFonts w:ascii="Arial" w:hAnsi="Arial" w:cs="Arial"/>
          <w:color w:val="000000"/>
          <w:sz w:val="22"/>
          <w:szCs w:val="22"/>
          <w:shd w:val="clear" w:color="auto" w:fill="FFFFFF"/>
        </w:rPr>
        <w:br/>
      </w:r>
      <w:r w:rsidRPr="008C6A22">
        <w:rPr>
          <w:rFonts w:ascii="Arial" w:hAnsi="Arial" w:cs="Arial"/>
          <w:color w:val="000000"/>
          <w:sz w:val="22"/>
          <w:szCs w:val="22"/>
          <w:shd w:val="clear" w:color="auto" w:fill="FFFFFF"/>
        </w:rPr>
        <w:t xml:space="preserve">– </w:t>
      </w:r>
      <w:r w:rsidR="008C6A22" w:rsidRPr="008C6A22">
        <w:rPr>
          <w:rFonts w:ascii="Arial" w:hAnsi="Arial" w:cs="Arial"/>
          <w:b/>
          <w:bCs/>
          <w:color w:val="000000"/>
          <w:sz w:val="22"/>
          <w:szCs w:val="22"/>
          <w:shd w:val="clear" w:color="auto" w:fill="FFFFFF"/>
        </w:rPr>
        <w:t>wg załącznika nr 3</w:t>
      </w:r>
      <w:r w:rsidRPr="008C6A22">
        <w:rPr>
          <w:rFonts w:ascii="Arial" w:hAnsi="Arial" w:cs="Arial"/>
          <w:b/>
          <w:bCs/>
          <w:color w:val="000000"/>
          <w:sz w:val="22"/>
          <w:szCs w:val="22"/>
          <w:shd w:val="clear" w:color="auto" w:fill="FFFFFF"/>
        </w:rPr>
        <w:t xml:space="preserve"> do SWZ</w:t>
      </w:r>
    </w:p>
    <w:p w14:paraId="5AE93A1D" w14:textId="39456D7A" w:rsidR="000E3D1C" w:rsidRPr="000149E3" w:rsidRDefault="000E3D1C" w:rsidP="000E3D1C">
      <w:pPr>
        <w:shd w:val="clear" w:color="auto" w:fill="FFFFFF"/>
        <w:ind w:left="2268" w:hanging="425"/>
        <w:jc w:val="both"/>
        <w:rPr>
          <w:rFonts w:cs="Arial"/>
          <w:color w:val="000000"/>
        </w:rPr>
      </w:pPr>
      <w:r w:rsidRPr="000149E3">
        <w:rPr>
          <w:rStyle w:val="alb"/>
          <w:rFonts w:cs="Arial"/>
          <w:color w:val="000000"/>
        </w:rPr>
        <w:lastRenderedPageBreak/>
        <w:t>5)</w:t>
      </w:r>
      <w:r w:rsidRPr="000149E3">
        <w:rPr>
          <w:rStyle w:val="alb"/>
          <w:rFonts w:cs="Arial"/>
          <w:color w:val="000000"/>
        </w:rPr>
        <w:tab/>
      </w:r>
      <w:r w:rsidRPr="000149E3">
        <w:rPr>
          <w:rFonts w:cs="Arial"/>
          <w:color w:val="000000"/>
        </w:rPr>
        <w:t xml:space="preserve">odpisu lub informacji z Krajowego Rejestru Sądowego lub z Centralnej Ewidencji i Informacji o Działalności Gospodarczej, w zakresie art. 109 ust. 1 pkt 4 ustawy </w:t>
      </w:r>
      <w:r w:rsidRPr="00B228C7">
        <w:rPr>
          <w:rFonts w:cs="Arial"/>
          <w:b/>
          <w:bCs/>
          <w:color w:val="000000"/>
        </w:rPr>
        <w:t>Pzp, sporządzonych nie wcześniej niż 3 miesiące przed jej złożeniem</w:t>
      </w:r>
      <w:r w:rsidRPr="000149E3">
        <w:rPr>
          <w:rFonts w:cs="Arial"/>
          <w:color w:val="000000"/>
        </w:rPr>
        <w:t>, jeżeli odrębne przepisy wymagają wpisu do rejestru lub ewidencji</w:t>
      </w:r>
      <w:r w:rsidR="00773469">
        <w:rPr>
          <w:rFonts w:cs="Arial"/>
          <w:color w:val="000000"/>
        </w:rPr>
        <w:t>.</w:t>
      </w:r>
    </w:p>
    <w:bookmarkEnd w:id="10"/>
    <w:p w14:paraId="4067621F" w14:textId="49AFCB64"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jest to niezbędne do zapewnienia odpowiedniego przebiegu postępowania o udzielenie zamówienia, Zamawiający może na każdym etapie postępowania wezwać Wykonawców do złożenia wszystkich lub niektórych podmiotowych środkó</w:t>
      </w:r>
      <w:r w:rsidR="008C6A22">
        <w:rPr>
          <w:rFonts w:ascii="Arial" w:hAnsi="Arial" w:cs="Arial"/>
          <w:color w:val="000000"/>
          <w:sz w:val="22"/>
          <w:szCs w:val="22"/>
        </w:rPr>
        <w:t>w dowodowych wskazanych w pkt. 9</w:t>
      </w:r>
      <w:r w:rsidRPr="000149E3">
        <w:rPr>
          <w:rFonts w:ascii="Arial" w:hAnsi="Arial" w:cs="Arial"/>
          <w:color w:val="000000"/>
          <w:sz w:val="22"/>
          <w:szCs w:val="22"/>
        </w:rPr>
        <w:t>.3</w:t>
      </w:r>
      <w:r w:rsidR="00773469">
        <w:rPr>
          <w:rFonts w:ascii="Arial" w:hAnsi="Arial" w:cs="Arial"/>
          <w:color w:val="000000"/>
          <w:sz w:val="22"/>
          <w:szCs w:val="22"/>
        </w:rPr>
        <w:t>.</w:t>
      </w:r>
      <w:r w:rsidRPr="000149E3">
        <w:rPr>
          <w:rFonts w:ascii="Arial" w:hAnsi="Arial" w:cs="Arial"/>
          <w:color w:val="000000"/>
          <w:sz w:val="22"/>
          <w:szCs w:val="22"/>
        </w:rPr>
        <w:t xml:space="preserve"> SWZ.</w:t>
      </w:r>
    </w:p>
    <w:p w14:paraId="592C1534" w14:textId="77777777"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Wykonawca składa podmiotowe środki dowodowe na wezwanie Zamawiającego. Dokumenty te powinny być aktualne na dzień ich złożenia.</w:t>
      </w:r>
    </w:p>
    <w:p w14:paraId="0B3652D8" w14:textId="77777777"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3E14F1F9" w14:textId="3785C653"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 xml:space="preserve">Zamawiający nie będzie wzywał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t>
      </w:r>
      <w:r w:rsidR="00773469">
        <w:rPr>
          <w:rFonts w:ascii="Arial" w:hAnsi="Arial" w:cs="Arial"/>
          <w:color w:val="000000"/>
          <w:sz w:val="22"/>
          <w:szCs w:val="22"/>
        </w:rPr>
        <w:t>W</w:t>
      </w:r>
      <w:r w:rsidRPr="000149E3">
        <w:rPr>
          <w:rFonts w:ascii="Arial" w:hAnsi="Arial" w:cs="Arial"/>
          <w:color w:val="000000"/>
          <w:sz w:val="22"/>
          <w:szCs w:val="22"/>
        </w:rPr>
        <w:t>ykonawca wskazał w ośw</w:t>
      </w:r>
      <w:r w:rsidR="008C6A22">
        <w:rPr>
          <w:rFonts w:ascii="Arial" w:hAnsi="Arial" w:cs="Arial"/>
          <w:color w:val="000000"/>
          <w:sz w:val="22"/>
          <w:szCs w:val="22"/>
        </w:rPr>
        <w:t>iadczeniu, o którym mowa w pkt 9</w:t>
      </w:r>
      <w:r w:rsidRPr="000149E3">
        <w:rPr>
          <w:rFonts w:ascii="Arial" w:hAnsi="Arial" w:cs="Arial"/>
          <w:color w:val="000000"/>
          <w:sz w:val="22"/>
          <w:szCs w:val="22"/>
        </w:rPr>
        <w:t>.1</w:t>
      </w:r>
      <w:r w:rsidR="00773469">
        <w:rPr>
          <w:rFonts w:ascii="Arial" w:hAnsi="Arial" w:cs="Arial"/>
          <w:color w:val="000000"/>
          <w:sz w:val="22"/>
          <w:szCs w:val="22"/>
        </w:rPr>
        <w:t>.</w:t>
      </w:r>
      <w:r w:rsidRPr="000149E3">
        <w:rPr>
          <w:rFonts w:ascii="Arial" w:hAnsi="Arial" w:cs="Arial"/>
          <w:color w:val="000000"/>
          <w:sz w:val="22"/>
          <w:szCs w:val="22"/>
        </w:rPr>
        <w:t xml:space="preserve"> SWZ dane umożliwiające dostęp do tych środków, a także gdy </w:t>
      </w:r>
      <w:r w:rsidRPr="000149E3">
        <w:rPr>
          <w:rFonts w:ascii="Arial" w:hAnsi="Arial" w:cs="Arial"/>
          <w:color w:val="000000"/>
          <w:sz w:val="22"/>
          <w:szCs w:val="22"/>
          <w:shd w:val="clear" w:color="auto" w:fill="FFFFFF"/>
        </w:rPr>
        <w:t>podmiotowym środkiem dowodowym jest oświadczenie, którego treść odpowiada zakresowi ośw</w:t>
      </w:r>
      <w:r w:rsidR="008C6A22">
        <w:rPr>
          <w:rFonts w:ascii="Arial" w:hAnsi="Arial" w:cs="Arial"/>
          <w:color w:val="000000"/>
          <w:sz w:val="22"/>
          <w:szCs w:val="22"/>
          <w:shd w:val="clear" w:color="auto" w:fill="FFFFFF"/>
        </w:rPr>
        <w:t>iadczenia, o którym mowa w pkt 9</w:t>
      </w:r>
      <w:r w:rsidRPr="000149E3">
        <w:rPr>
          <w:rFonts w:ascii="Arial" w:hAnsi="Arial" w:cs="Arial"/>
          <w:color w:val="000000"/>
          <w:sz w:val="22"/>
          <w:szCs w:val="22"/>
          <w:shd w:val="clear" w:color="auto" w:fill="FFFFFF"/>
        </w:rPr>
        <w:t>.1</w:t>
      </w:r>
      <w:r w:rsidR="00773469">
        <w:rPr>
          <w:rFonts w:ascii="Arial" w:hAnsi="Arial" w:cs="Arial"/>
          <w:color w:val="000000"/>
          <w:sz w:val="22"/>
          <w:szCs w:val="22"/>
          <w:shd w:val="clear" w:color="auto" w:fill="FFFFFF"/>
        </w:rPr>
        <w:t>.</w:t>
      </w:r>
      <w:r w:rsidRPr="000149E3">
        <w:rPr>
          <w:rFonts w:ascii="Arial" w:hAnsi="Arial" w:cs="Arial"/>
          <w:color w:val="000000"/>
          <w:sz w:val="22"/>
          <w:szCs w:val="22"/>
          <w:shd w:val="clear" w:color="auto" w:fill="FFFFFF"/>
        </w:rPr>
        <w:t xml:space="preserve"> SWZ.</w:t>
      </w:r>
    </w:p>
    <w:p w14:paraId="4493BE90" w14:textId="77777777"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shd w:val="clear" w:color="auto" w:fill="FFFFFF"/>
        </w:rPr>
        <w:t>Wykonawca nie jest zobowiązany do złożenia podmiotowych środków dowodowych, które Zamawiający posiada, jeżeli Wykonawca wskaże te środki oraz potwierdzi ich prawidłowość i aktualność.</w:t>
      </w:r>
    </w:p>
    <w:p w14:paraId="730283BC" w14:textId="77777777"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14:paraId="4284B2F1" w14:textId="77777777"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Zamawiający może żądać od Wykonawców wyjaśnień dotyczących treści złożonych podmiotowych środków dowodowych.</w:t>
      </w:r>
    </w:p>
    <w:p w14:paraId="77D193E6" w14:textId="77777777"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14:paraId="3E23E247" w14:textId="2216324D" w:rsidR="000E3D1C" w:rsidRPr="000149E3" w:rsidRDefault="008C6A22"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Pr>
          <w:rFonts w:ascii="Arial" w:hAnsi="Arial" w:cs="Arial"/>
          <w:sz w:val="22"/>
          <w:szCs w:val="22"/>
        </w:rPr>
        <w:t xml:space="preserve">Oświadczenie o którym mowa w </w:t>
      </w:r>
      <w:r w:rsidR="000E3D1C" w:rsidRPr="000149E3">
        <w:rPr>
          <w:rFonts w:ascii="Arial" w:hAnsi="Arial" w:cs="Arial"/>
          <w:sz w:val="22"/>
          <w:szCs w:val="22"/>
        </w:rPr>
        <w:t xml:space="preserve">dziale </w:t>
      </w:r>
      <w:r w:rsidR="00B20EA3">
        <w:rPr>
          <w:rFonts w:ascii="Arial" w:hAnsi="Arial" w:cs="Arial"/>
          <w:sz w:val="22"/>
          <w:szCs w:val="22"/>
        </w:rPr>
        <w:t>9</w:t>
      </w:r>
      <w:r w:rsidR="000E3D1C" w:rsidRPr="000149E3">
        <w:rPr>
          <w:rFonts w:ascii="Arial" w:hAnsi="Arial" w:cs="Arial"/>
          <w:sz w:val="22"/>
          <w:szCs w:val="22"/>
        </w:rPr>
        <w:t>.1</w:t>
      </w:r>
      <w:r w:rsidR="00B20EA3">
        <w:rPr>
          <w:rFonts w:ascii="Arial" w:hAnsi="Arial" w:cs="Arial"/>
          <w:sz w:val="22"/>
          <w:szCs w:val="22"/>
        </w:rPr>
        <w:t>.</w:t>
      </w:r>
      <w:r w:rsidR="000E3D1C" w:rsidRPr="000149E3">
        <w:rPr>
          <w:rFonts w:ascii="Arial" w:hAnsi="Arial" w:cs="Arial"/>
          <w:sz w:val="22"/>
          <w:szCs w:val="22"/>
        </w:rPr>
        <w:t xml:space="preserve"> SWZ </w:t>
      </w:r>
      <w:r w:rsidR="000E3D1C" w:rsidRPr="000149E3">
        <w:rPr>
          <w:rFonts w:ascii="Arial" w:hAnsi="Arial" w:cs="Arial"/>
          <w:color w:val="000000"/>
          <w:sz w:val="22"/>
          <w:szCs w:val="22"/>
          <w:shd w:val="clear" w:color="auto" w:fill="FFFFFF"/>
        </w:rPr>
        <w:t>składa się, pod rygorem nieważności, w formie elektronicznej.</w:t>
      </w:r>
    </w:p>
    <w:p w14:paraId="01ACA439" w14:textId="77777777"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Pr="000149E3">
        <w:rPr>
          <w:rFonts w:ascii="Arial" w:hAnsi="Arial" w:cs="Arial"/>
          <w:sz w:val="22"/>
          <w:szCs w:val="22"/>
          <w:shd w:val="clear" w:color="auto" w:fill="FFFFFF"/>
        </w:rPr>
        <w:t xml:space="preserve"> </w:t>
      </w:r>
      <w:r w:rsidRPr="000149E3">
        <w:rPr>
          <w:rFonts w:ascii="Arial" w:hAnsi="Arial" w:cs="Arial"/>
          <w:color w:val="000000"/>
          <w:sz w:val="22"/>
          <w:szCs w:val="22"/>
          <w:shd w:val="clear" w:color="auto" w:fill="FFFFFF"/>
        </w:rPr>
        <w:t xml:space="preserve">sporządza się w postaci elektronicznej, w formatach danych określonych w przepisach wydanych na podstawie </w:t>
      </w:r>
      <w:r w:rsidRPr="000149E3">
        <w:rPr>
          <w:rFonts w:ascii="Arial" w:hAnsi="Arial" w:cs="Arial"/>
          <w:sz w:val="22"/>
          <w:szCs w:val="22"/>
          <w:shd w:val="clear" w:color="auto" w:fill="FFFFFF"/>
        </w:rPr>
        <w:t>art. 18</w:t>
      </w:r>
      <w:r w:rsidRPr="000149E3">
        <w:rPr>
          <w:rFonts w:ascii="Arial" w:hAnsi="Arial" w:cs="Arial"/>
          <w:color w:val="000000"/>
          <w:sz w:val="22"/>
          <w:szCs w:val="22"/>
          <w:shd w:val="clear" w:color="auto" w:fill="FFFFFF"/>
        </w:rPr>
        <w:t xml:space="preserve"> ustawy z dnia 17 lutego 2005 r. o informatyzacji działalności podmiotów realizujących zadania publiczne (Dz. U. z 2020 r. poz. 346, 568, 695, 1517 i 2320), z zastrzeżeniem formatów, o których mowa w </w:t>
      </w:r>
      <w:r w:rsidRPr="000149E3">
        <w:rPr>
          <w:rFonts w:ascii="Arial" w:hAnsi="Arial" w:cs="Arial"/>
          <w:sz w:val="22"/>
          <w:szCs w:val="22"/>
          <w:shd w:val="clear" w:color="auto" w:fill="FFFFFF"/>
        </w:rPr>
        <w:t>art. 66 ust. 1</w:t>
      </w:r>
      <w:r w:rsidRPr="000149E3">
        <w:rPr>
          <w:rFonts w:ascii="Arial" w:hAnsi="Arial" w:cs="Arial"/>
          <w:color w:val="000000"/>
          <w:sz w:val="22"/>
          <w:szCs w:val="22"/>
          <w:shd w:val="clear" w:color="auto" w:fill="FFFFFF"/>
        </w:rPr>
        <w:t xml:space="preserve"> ustawy, z uwzględnieniem rodzaju przekazywanych danych.</w:t>
      </w:r>
    </w:p>
    <w:p w14:paraId="5724DDCC" w14:textId="77777777"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Pr="000149E3">
        <w:rPr>
          <w:rFonts w:ascii="Arial" w:hAnsi="Arial" w:cs="Arial"/>
          <w:sz w:val="22"/>
          <w:szCs w:val="22"/>
          <w:shd w:val="clear" w:color="auto" w:fill="FFFFFF"/>
        </w:rPr>
        <w:t xml:space="preserve"> przekazuje się wg następujących zasad:</w:t>
      </w:r>
    </w:p>
    <w:p w14:paraId="3C5DB2B4" w14:textId="77777777" w:rsidR="000E3D1C" w:rsidRPr="000149E3" w:rsidRDefault="000E3D1C" w:rsidP="00C159C7">
      <w:pPr>
        <w:pStyle w:val="Kolorowalistaakcent11"/>
        <w:numPr>
          <w:ilvl w:val="0"/>
          <w:numId w:val="12"/>
        </w:numPr>
        <w:autoSpaceDE w:val="0"/>
        <w:autoSpaceDN w:val="0"/>
        <w:adjustRightInd w:val="0"/>
        <w:spacing w:line="276" w:lineRule="auto"/>
        <w:ind w:left="2552" w:hanging="425"/>
        <w:rPr>
          <w:rFonts w:ascii="Arial" w:hAnsi="Arial" w:cs="Arial"/>
          <w:color w:val="000000"/>
          <w:sz w:val="22"/>
          <w:szCs w:val="22"/>
          <w:shd w:val="clear" w:color="auto" w:fill="FFFFFF"/>
        </w:rPr>
      </w:pPr>
      <w:r w:rsidRPr="000149E3">
        <w:rPr>
          <w:rFonts w:ascii="Arial" w:hAnsi="Arial" w:cs="Arial"/>
          <w:color w:val="000000"/>
          <w:sz w:val="22"/>
          <w:szCs w:val="22"/>
        </w:rPr>
        <w:lastRenderedPageBreak/>
        <w:t xml:space="preserve">w przypadku, gdy zostały wystawione jako dokument elektroniczny przez upoważnione podmioty inne niż Wykonawca, Wykonawca wspólnie ubiegający się o udzielenie zamówienia, podmiot udostępniający zasoby </w:t>
      </w:r>
      <w:r w:rsidRPr="000149E3">
        <w:rPr>
          <w:rFonts w:ascii="Arial" w:hAnsi="Arial" w:cs="Arial"/>
          <w:b/>
          <w:bCs/>
          <w:color w:val="000000"/>
          <w:sz w:val="22"/>
          <w:szCs w:val="22"/>
        </w:rPr>
        <w:t>- przekazuje się ten dokument elektroniczny;</w:t>
      </w:r>
    </w:p>
    <w:p w14:paraId="719D7AD4" w14:textId="77777777" w:rsidR="000E3D1C" w:rsidRPr="000149E3" w:rsidRDefault="000E3D1C" w:rsidP="00C159C7">
      <w:pPr>
        <w:pStyle w:val="Kolorowalistaakcent11"/>
        <w:numPr>
          <w:ilvl w:val="0"/>
          <w:numId w:val="12"/>
        </w:numPr>
        <w:autoSpaceDE w:val="0"/>
        <w:autoSpaceDN w:val="0"/>
        <w:adjustRightInd w:val="0"/>
        <w:spacing w:line="276" w:lineRule="auto"/>
        <w:ind w:left="2552" w:hanging="425"/>
        <w:rPr>
          <w:rStyle w:val="alb"/>
          <w:rFonts w:ascii="Arial" w:hAnsi="Arial" w:cs="Arial"/>
          <w:color w:val="000000"/>
          <w:sz w:val="22"/>
          <w:szCs w:val="22"/>
        </w:rPr>
      </w:pPr>
      <w:r w:rsidRPr="000149E3">
        <w:rPr>
          <w:rFonts w:ascii="Arial" w:hAnsi="Arial" w:cs="Arial"/>
          <w:color w:val="000000"/>
          <w:sz w:val="22"/>
          <w:szCs w:val="22"/>
        </w:rPr>
        <w:t xml:space="preserve">w przypadku, gdy zostały wystawione jako dokument w postaci papierowej przez upoważnione podmioty inne niż Wykonawca, Wykonawca wspólnie ubiegający się o udzielenie zamówienia, podmiot udostępniający zasoby - </w:t>
      </w:r>
      <w:r w:rsidRPr="000149E3">
        <w:rPr>
          <w:rFonts w:ascii="Arial" w:hAnsi="Arial" w:cs="Arial"/>
          <w:b/>
          <w:bCs/>
          <w:color w:val="000000"/>
          <w:sz w:val="22"/>
          <w:szCs w:val="22"/>
        </w:rPr>
        <w:t>przekazuje się cyfrowe odwzorowanie tego dokumentu opatrzone kwalifikowanym podpisem elektronicznym poświadczające zgodność cyfrowego odwzorowania z dokumentem w postaci papierowej.</w:t>
      </w:r>
      <w:r w:rsidRPr="000149E3">
        <w:rPr>
          <w:rStyle w:val="alb"/>
          <w:rFonts w:ascii="Arial" w:hAnsi="Arial" w:cs="Arial"/>
          <w:color w:val="000000"/>
          <w:sz w:val="22"/>
          <w:szCs w:val="22"/>
        </w:rPr>
        <w:t> </w:t>
      </w:r>
    </w:p>
    <w:p w14:paraId="417E163E" w14:textId="77777777" w:rsidR="000E3D1C" w:rsidRPr="000149E3" w:rsidRDefault="000E3D1C" w:rsidP="00FA54C9">
      <w:pPr>
        <w:pStyle w:val="Kolorowalistaakcent11"/>
        <w:autoSpaceDE w:val="0"/>
        <w:autoSpaceDN w:val="0"/>
        <w:adjustRightInd w:val="0"/>
        <w:spacing w:line="276" w:lineRule="auto"/>
        <w:ind w:left="1416"/>
        <w:rPr>
          <w:rFonts w:ascii="Arial" w:hAnsi="Arial" w:cs="Arial"/>
          <w:i/>
          <w:iCs/>
          <w:color w:val="000000"/>
          <w:sz w:val="22"/>
          <w:szCs w:val="22"/>
        </w:rPr>
      </w:pPr>
      <w:r w:rsidRPr="000149E3">
        <w:rPr>
          <w:rFonts w:ascii="Arial" w:hAnsi="Arial" w:cs="Arial"/>
          <w:i/>
          <w:iCs/>
          <w:color w:val="000000"/>
          <w:sz w:val="22"/>
          <w:szCs w:val="22"/>
        </w:rPr>
        <w:t>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1D2832D9" w14:textId="77777777" w:rsidR="000E3D1C" w:rsidRPr="000149E3" w:rsidRDefault="000E3D1C" w:rsidP="00C159C7">
      <w:pPr>
        <w:pStyle w:val="Kolorowalistaakcent11"/>
        <w:numPr>
          <w:ilvl w:val="0"/>
          <w:numId w:val="12"/>
        </w:numPr>
        <w:autoSpaceDE w:val="0"/>
        <w:autoSpaceDN w:val="0"/>
        <w:adjustRightInd w:val="0"/>
        <w:spacing w:line="276" w:lineRule="auto"/>
        <w:ind w:left="2552" w:hanging="425"/>
        <w:rPr>
          <w:rFonts w:ascii="Arial" w:hAnsi="Arial" w:cs="Arial"/>
          <w:color w:val="000000"/>
          <w:sz w:val="22"/>
          <w:szCs w:val="22"/>
        </w:rPr>
      </w:pPr>
      <w:r w:rsidRPr="000149E3">
        <w:rPr>
          <w:rFonts w:ascii="Arial" w:hAnsi="Arial" w:cs="Arial"/>
          <w:color w:val="000000"/>
          <w:sz w:val="22"/>
          <w:szCs w:val="22"/>
        </w:rPr>
        <w:t xml:space="preserve">w przypadku, gdy nie zostały wystawione przez upoważnione podmioty inne niż Wykonawca, Wykonawca wspólnie ubiegający się o udzielenie zamówienia, podmiot udostępniający zasoby </w:t>
      </w:r>
      <w:r w:rsidRPr="000149E3">
        <w:rPr>
          <w:rFonts w:ascii="Arial" w:hAnsi="Arial" w:cs="Arial"/>
          <w:b/>
          <w:bCs/>
          <w:color w:val="000000"/>
          <w:sz w:val="22"/>
          <w:szCs w:val="22"/>
        </w:rPr>
        <w:t>- przekazuje się je w postaci elektronicznej i opatruje się kwalifikowanym podpisem elektronicznym</w:t>
      </w:r>
      <w:r w:rsidRPr="000149E3">
        <w:rPr>
          <w:rFonts w:ascii="Arial" w:hAnsi="Arial" w:cs="Arial"/>
          <w:color w:val="000000"/>
          <w:sz w:val="22"/>
          <w:szCs w:val="22"/>
        </w:rPr>
        <w:t>.</w:t>
      </w:r>
    </w:p>
    <w:p w14:paraId="2A337F02" w14:textId="77777777" w:rsidR="000E3D1C" w:rsidRPr="000149E3" w:rsidRDefault="000E3D1C" w:rsidP="00C159C7">
      <w:pPr>
        <w:pStyle w:val="Kolorowalistaakcent11"/>
        <w:numPr>
          <w:ilvl w:val="0"/>
          <w:numId w:val="12"/>
        </w:numPr>
        <w:autoSpaceDE w:val="0"/>
        <w:autoSpaceDN w:val="0"/>
        <w:adjustRightInd w:val="0"/>
        <w:spacing w:line="276" w:lineRule="auto"/>
        <w:ind w:left="2552" w:hanging="425"/>
        <w:rPr>
          <w:rStyle w:val="alb"/>
          <w:rFonts w:ascii="Arial" w:hAnsi="Arial" w:cs="Arial"/>
          <w:color w:val="000000"/>
          <w:sz w:val="22"/>
          <w:szCs w:val="22"/>
        </w:rPr>
      </w:pPr>
      <w:r w:rsidRPr="000149E3">
        <w:rPr>
          <w:rFonts w:ascii="Arial" w:hAnsi="Arial" w:cs="Arial"/>
          <w:color w:val="000000"/>
          <w:sz w:val="22"/>
          <w:szCs w:val="22"/>
        </w:rPr>
        <w:t xml:space="preserve">w przypadku, gdy nie zostały </w:t>
      </w:r>
      <w:r w:rsidRPr="000149E3">
        <w:rPr>
          <w:rFonts w:ascii="Arial" w:hAnsi="Arial" w:cs="Arial"/>
          <w:color w:val="000000"/>
          <w:sz w:val="22"/>
          <w:szCs w:val="22"/>
          <w:shd w:val="clear" w:color="auto" w:fill="FFFFFF"/>
        </w:rPr>
        <w:t xml:space="preserve">wystawione </w:t>
      </w:r>
      <w:r w:rsidRPr="000149E3">
        <w:rPr>
          <w:rFonts w:ascii="Arial" w:hAnsi="Arial" w:cs="Arial"/>
          <w:color w:val="000000"/>
          <w:sz w:val="22"/>
          <w:szCs w:val="22"/>
        </w:rPr>
        <w:t>przez upoważnione podmioty inne niż Wykonawca, Wykonawca wspólnie ubiegający się o udzielenie zamówienia, podmiot udostępniający zasoby, a sporządzono je</w:t>
      </w:r>
      <w:r w:rsidRPr="000149E3">
        <w:rPr>
          <w:rFonts w:ascii="Arial" w:hAnsi="Arial" w:cs="Arial"/>
          <w:b/>
          <w:bCs/>
          <w:color w:val="000000"/>
          <w:sz w:val="22"/>
          <w:szCs w:val="22"/>
        </w:rPr>
        <w:t xml:space="preserve"> </w:t>
      </w:r>
      <w:r w:rsidRPr="000149E3">
        <w:rPr>
          <w:rFonts w:ascii="Arial" w:hAnsi="Arial" w:cs="Arial"/>
          <w:color w:val="000000"/>
          <w:sz w:val="22"/>
          <w:szCs w:val="22"/>
          <w:shd w:val="clear" w:color="auto" w:fill="FFFFFF"/>
        </w:rPr>
        <w:t xml:space="preserve">jako dokument w postaci papierowej i opatrzono własnoręcznym podpisem </w:t>
      </w:r>
      <w:r w:rsidRPr="000149E3">
        <w:rPr>
          <w:rFonts w:ascii="Arial" w:hAnsi="Arial" w:cs="Arial"/>
          <w:color w:val="000000"/>
          <w:sz w:val="22"/>
          <w:szCs w:val="22"/>
        </w:rPr>
        <w:t xml:space="preserve">- </w:t>
      </w:r>
      <w:r w:rsidRPr="000149E3">
        <w:rPr>
          <w:rFonts w:ascii="Arial" w:hAnsi="Arial" w:cs="Arial"/>
          <w:b/>
          <w:bCs/>
          <w:color w:val="000000"/>
          <w:sz w:val="22"/>
          <w:szCs w:val="22"/>
        </w:rPr>
        <w:t>przekazuje się cyfrowe odwzorowanie tego dokumentu opatrzone kwalifikowanym podpisem elektronicznym poświadczające zgodność cyfrowego odwzorowania z dokumentem w postaci papierowej.</w:t>
      </w:r>
      <w:r w:rsidRPr="000149E3">
        <w:rPr>
          <w:rStyle w:val="alb"/>
          <w:rFonts w:ascii="Arial" w:hAnsi="Arial" w:cs="Arial"/>
          <w:color w:val="000000"/>
          <w:sz w:val="22"/>
          <w:szCs w:val="22"/>
        </w:rPr>
        <w:t> </w:t>
      </w:r>
    </w:p>
    <w:p w14:paraId="149C30D8" w14:textId="77777777" w:rsidR="000E3D1C" w:rsidRPr="000149E3" w:rsidRDefault="000E3D1C" w:rsidP="00FA54C9">
      <w:pPr>
        <w:pStyle w:val="Kolorowalistaakcent11"/>
        <w:autoSpaceDE w:val="0"/>
        <w:autoSpaceDN w:val="0"/>
        <w:adjustRightInd w:val="0"/>
        <w:spacing w:line="276" w:lineRule="auto"/>
        <w:ind w:left="1416"/>
        <w:rPr>
          <w:rFonts w:ascii="Arial" w:hAnsi="Arial" w:cs="Arial"/>
          <w:i/>
          <w:iCs/>
          <w:color w:val="000000"/>
          <w:sz w:val="22"/>
          <w:szCs w:val="22"/>
        </w:rPr>
      </w:pPr>
      <w:r w:rsidRPr="000149E3">
        <w:rPr>
          <w:rFonts w:ascii="Arial" w:hAnsi="Arial" w:cs="Arial"/>
          <w:i/>
          <w:iCs/>
          <w:color w:val="000000"/>
          <w:sz w:val="22"/>
          <w:szCs w:val="22"/>
        </w:rPr>
        <w:t>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470A7C06" w14:textId="77777777" w:rsidR="000E3D1C" w:rsidRPr="000149E3" w:rsidRDefault="000E3D1C" w:rsidP="000E3D1C">
      <w:pPr>
        <w:pStyle w:val="Kolorowalistaakcent11"/>
        <w:autoSpaceDE w:val="0"/>
        <w:autoSpaceDN w:val="0"/>
        <w:adjustRightInd w:val="0"/>
        <w:spacing w:line="276" w:lineRule="auto"/>
        <w:ind w:left="993"/>
        <w:rPr>
          <w:rFonts w:ascii="Arial" w:hAnsi="Arial" w:cs="Arial"/>
          <w:i/>
          <w:iCs/>
          <w:color w:val="000000"/>
          <w:sz w:val="22"/>
          <w:szCs w:val="22"/>
        </w:rPr>
      </w:pPr>
    </w:p>
    <w:p w14:paraId="7844DCCD" w14:textId="77777777"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odpowiednio kwalifikowanym podpisem elektronicznym.</w:t>
      </w:r>
    </w:p>
    <w:p w14:paraId="04D79086" w14:textId="0037999E" w:rsidR="000E3D1C" w:rsidRPr="00516180"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sidRPr="00984918">
        <w:rPr>
          <w:rFonts w:ascii="Arial" w:hAnsi="Arial" w:cs="Arial"/>
          <w:sz w:val="22"/>
          <w:szCs w:val="22"/>
        </w:rPr>
        <w:lastRenderedPageBreak/>
        <w:t xml:space="preserve">Oświadczenia wskazane w rozdziale </w:t>
      </w:r>
      <w:r w:rsidR="00B20EA3" w:rsidRPr="00984918">
        <w:rPr>
          <w:rFonts w:ascii="Arial" w:hAnsi="Arial" w:cs="Arial"/>
          <w:sz w:val="22"/>
          <w:szCs w:val="22"/>
        </w:rPr>
        <w:t>9</w:t>
      </w:r>
      <w:r w:rsidRPr="00516180">
        <w:rPr>
          <w:rFonts w:ascii="Arial" w:hAnsi="Arial" w:cs="Arial"/>
          <w:sz w:val="22"/>
          <w:szCs w:val="22"/>
        </w:rPr>
        <w:t>.1</w:t>
      </w:r>
      <w:r w:rsidR="00B20EA3" w:rsidRPr="00516180">
        <w:rPr>
          <w:rFonts w:ascii="Arial" w:hAnsi="Arial" w:cs="Arial"/>
          <w:sz w:val="22"/>
          <w:szCs w:val="22"/>
        </w:rPr>
        <w:t>.</w:t>
      </w:r>
      <w:r w:rsidRPr="00516180">
        <w:rPr>
          <w:rFonts w:ascii="Arial" w:hAnsi="Arial" w:cs="Arial"/>
          <w:sz w:val="22"/>
          <w:szCs w:val="22"/>
        </w:rPr>
        <w:t xml:space="preserve"> SWZ i podmiotowe oraz przedmiotowe środki dowodowe przekazuje się środkiem komunikacji elektronicznej wskazanym w rozdziale 1</w:t>
      </w:r>
      <w:r w:rsidR="00516180" w:rsidRPr="00B228C7">
        <w:rPr>
          <w:rFonts w:ascii="Arial" w:hAnsi="Arial" w:cs="Arial"/>
          <w:sz w:val="22"/>
          <w:szCs w:val="22"/>
        </w:rPr>
        <w:t>2</w:t>
      </w:r>
      <w:r w:rsidRPr="00516180">
        <w:rPr>
          <w:rFonts w:ascii="Arial" w:hAnsi="Arial" w:cs="Arial"/>
          <w:sz w:val="22"/>
          <w:szCs w:val="22"/>
        </w:rPr>
        <w:t xml:space="preserve"> SWZ.</w:t>
      </w:r>
    </w:p>
    <w:p w14:paraId="5CD01575" w14:textId="66ADDA5F" w:rsidR="000E3D1C" w:rsidRPr="000149E3" w:rsidRDefault="00803265"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Pr>
          <w:rFonts w:ascii="Arial" w:hAnsi="Arial" w:cs="Arial"/>
          <w:color w:val="000000"/>
          <w:sz w:val="22"/>
          <w:szCs w:val="22"/>
          <w:shd w:val="clear" w:color="auto" w:fill="FFFFFF"/>
        </w:rPr>
        <w:t xml:space="preserve">W przypadku, gdy </w:t>
      </w:r>
      <w:r w:rsidRPr="00984918">
        <w:rPr>
          <w:rFonts w:ascii="Arial" w:hAnsi="Arial" w:cs="Arial"/>
          <w:color w:val="000000"/>
          <w:sz w:val="22"/>
          <w:szCs w:val="22"/>
          <w:shd w:val="clear" w:color="auto" w:fill="FFFFFF"/>
        </w:rPr>
        <w:t>oświadczenie</w:t>
      </w:r>
      <w:r>
        <w:rPr>
          <w:rFonts w:ascii="Arial" w:hAnsi="Arial" w:cs="Arial"/>
          <w:color w:val="000000"/>
          <w:sz w:val="22"/>
          <w:szCs w:val="22"/>
          <w:shd w:val="clear" w:color="auto" w:fill="FFFFFF"/>
        </w:rPr>
        <w:t xml:space="preserve"> o którym mowa w dziale 9</w:t>
      </w:r>
      <w:r w:rsidR="000E3D1C" w:rsidRPr="000149E3">
        <w:rPr>
          <w:rFonts w:ascii="Arial" w:hAnsi="Arial" w:cs="Arial"/>
          <w:color w:val="000000"/>
          <w:sz w:val="22"/>
          <w:szCs w:val="22"/>
          <w:shd w:val="clear" w:color="auto" w:fill="FFFFFF"/>
        </w:rPr>
        <w:t>.1</w:t>
      </w:r>
      <w:r w:rsidR="00B20EA3">
        <w:rPr>
          <w:rFonts w:ascii="Arial" w:hAnsi="Arial" w:cs="Arial"/>
          <w:color w:val="000000"/>
          <w:sz w:val="22"/>
          <w:szCs w:val="22"/>
          <w:shd w:val="clear" w:color="auto" w:fill="FFFFFF"/>
        </w:rPr>
        <w:t>.</w:t>
      </w:r>
      <w:r w:rsidR="000E3D1C" w:rsidRPr="000149E3">
        <w:rPr>
          <w:rFonts w:ascii="Arial" w:hAnsi="Arial" w:cs="Arial"/>
          <w:color w:val="000000"/>
          <w:sz w:val="22"/>
          <w:szCs w:val="22"/>
          <w:shd w:val="clear" w:color="auto" w:fill="FFFFFF"/>
        </w:rPr>
        <w:t xml:space="preserve"> SWZ lub </w:t>
      </w:r>
      <w:r w:rsidR="000E3D1C" w:rsidRPr="000149E3">
        <w:rPr>
          <w:rFonts w:ascii="Arial" w:hAnsi="Arial" w:cs="Arial"/>
          <w:sz w:val="22"/>
          <w:szCs w:val="22"/>
        </w:rPr>
        <w:t>podmiotowe lub przedmiotowe</w:t>
      </w:r>
      <w:r>
        <w:rPr>
          <w:rFonts w:ascii="Arial" w:hAnsi="Arial" w:cs="Arial"/>
          <w:sz w:val="22"/>
          <w:szCs w:val="22"/>
        </w:rPr>
        <w:t xml:space="preserve"> środki dowodowe</w:t>
      </w:r>
      <w:r w:rsidR="000E3D1C" w:rsidRPr="000149E3">
        <w:rPr>
          <w:rFonts w:ascii="Arial" w:hAnsi="Arial" w:cs="Arial"/>
          <w:sz w:val="22"/>
          <w:szCs w:val="22"/>
          <w:shd w:val="clear" w:color="auto" w:fill="FFFFFF"/>
        </w:rPr>
        <w:t xml:space="preserve"> </w:t>
      </w:r>
      <w:r w:rsidR="000E3D1C" w:rsidRPr="000149E3">
        <w:rPr>
          <w:rFonts w:ascii="Arial" w:hAnsi="Arial" w:cs="Arial"/>
          <w:color w:val="000000"/>
          <w:sz w:val="22"/>
          <w:szCs w:val="22"/>
          <w:shd w:val="clear" w:color="auto" w:fill="FFFFFF"/>
        </w:rPr>
        <w:t xml:space="preserve">zawierają informacje stanowiące tajemnicę przedsiębiorstwa w rozumieniu przepisów </w:t>
      </w:r>
      <w:r w:rsidR="000E3D1C" w:rsidRPr="000149E3">
        <w:rPr>
          <w:rFonts w:ascii="Arial" w:hAnsi="Arial" w:cs="Arial"/>
          <w:sz w:val="22"/>
          <w:szCs w:val="22"/>
          <w:shd w:val="clear" w:color="auto" w:fill="FFFFFF"/>
        </w:rPr>
        <w:t>ustawy</w:t>
      </w:r>
      <w:r w:rsidR="000E3D1C" w:rsidRPr="000149E3">
        <w:rPr>
          <w:rFonts w:ascii="Arial" w:hAnsi="Arial" w:cs="Arial"/>
          <w:color w:val="000000"/>
          <w:sz w:val="22"/>
          <w:szCs w:val="22"/>
          <w:shd w:val="clear" w:color="auto" w:fill="FFFFFF"/>
        </w:rPr>
        <w:t xml:space="preserve"> z dnia 16 kwietnia 1993 r. o zwalczaniu nieuczciwej konkurencji (Dz. U. z 2020 r. poz. 1913), Wykonawca, w celu utrzymania w poufności tych informacji, przekazuje je w wydzielonym i odpowiednio oznaczonym pliku.</w:t>
      </w:r>
    </w:p>
    <w:p w14:paraId="35D40CDC" w14:textId="77777777"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Pr="000149E3">
        <w:rPr>
          <w:rFonts w:ascii="Arial" w:hAnsi="Arial" w:cs="Arial"/>
          <w:sz w:val="22"/>
          <w:szCs w:val="22"/>
          <w:shd w:val="clear" w:color="auto" w:fill="FFFFFF"/>
        </w:rPr>
        <w:t xml:space="preserve"> </w:t>
      </w:r>
      <w:r w:rsidRPr="000149E3">
        <w:rPr>
          <w:rFonts w:ascii="Arial" w:hAnsi="Arial" w:cs="Arial"/>
          <w:color w:val="000000"/>
          <w:sz w:val="22"/>
          <w:szCs w:val="22"/>
          <w:shd w:val="clear" w:color="auto" w:fill="FFFFFF"/>
        </w:rPr>
        <w:t>sporządzone w języku obcym przekazuje się wraz z tłumaczeniem na język polski.</w:t>
      </w:r>
    </w:p>
    <w:p w14:paraId="22FE2838" w14:textId="77777777"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shd w:val="clear" w:color="auto" w:fill="FFFFFF"/>
        </w:rPr>
        <w:t>Dokumenty elektroniczne muszą spełniać łącznie następujące wymagania:</w:t>
      </w:r>
    </w:p>
    <w:p w14:paraId="0B59AD16" w14:textId="77777777" w:rsidR="000E3D1C" w:rsidRPr="000149E3" w:rsidRDefault="000E3D1C" w:rsidP="00C159C7">
      <w:pPr>
        <w:pStyle w:val="Akapitzlist"/>
        <w:numPr>
          <w:ilvl w:val="2"/>
          <w:numId w:val="13"/>
        </w:numPr>
        <w:shd w:val="clear" w:color="auto" w:fill="FFFFFF"/>
        <w:spacing w:before="20" w:after="40"/>
        <w:ind w:left="2268" w:hanging="425"/>
        <w:jc w:val="both"/>
        <w:rPr>
          <w:rFonts w:cs="Arial"/>
          <w:color w:val="000000"/>
        </w:rPr>
      </w:pPr>
      <w:r w:rsidRPr="000149E3">
        <w:rPr>
          <w:rFonts w:cs="Arial"/>
          <w:color w:val="000000"/>
        </w:rPr>
        <w:t>są utrwalone w sposób umożliwiający ich wielokrotne odczytanie, zapisanie i powielenie, a także przekazanie przy użyciu środków komunikacji elektronicznej lub na informatycznym nośniku danych;</w:t>
      </w:r>
    </w:p>
    <w:p w14:paraId="0A51D613" w14:textId="77777777" w:rsidR="000E3D1C" w:rsidRPr="000149E3" w:rsidRDefault="000E3D1C" w:rsidP="00C159C7">
      <w:pPr>
        <w:pStyle w:val="Akapitzlist"/>
        <w:numPr>
          <w:ilvl w:val="2"/>
          <w:numId w:val="13"/>
        </w:numPr>
        <w:shd w:val="clear" w:color="auto" w:fill="FFFFFF"/>
        <w:spacing w:before="20" w:after="40"/>
        <w:ind w:left="2268" w:hanging="425"/>
        <w:jc w:val="both"/>
        <w:rPr>
          <w:rFonts w:cs="Arial"/>
          <w:color w:val="000000"/>
        </w:rPr>
      </w:pPr>
      <w:r w:rsidRPr="000149E3">
        <w:rPr>
          <w:rFonts w:cs="Arial"/>
          <w:color w:val="000000"/>
        </w:rPr>
        <w:t>umożliwiają prezentację treści w postaci elektronicznej, w szczególności przez wyświetlenie tej treści na monitorze ekranowym;</w:t>
      </w:r>
    </w:p>
    <w:p w14:paraId="008E4969" w14:textId="77777777" w:rsidR="000E3D1C" w:rsidRPr="000149E3" w:rsidRDefault="000E3D1C" w:rsidP="00C159C7">
      <w:pPr>
        <w:pStyle w:val="Akapitzlist"/>
        <w:numPr>
          <w:ilvl w:val="2"/>
          <w:numId w:val="13"/>
        </w:numPr>
        <w:shd w:val="clear" w:color="auto" w:fill="FFFFFF"/>
        <w:spacing w:before="20" w:after="40"/>
        <w:ind w:left="2268" w:hanging="425"/>
        <w:jc w:val="both"/>
        <w:rPr>
          <w:rFonts w:cs="Arial"/>
          <w:color w:val="000000"/>
        </w:rPr>
      </w:pPr>
      <w:r w:rsidRPr="000149E3">
        <w:rPr>
          <w:rFonts w:cs="Arial"/>
          <w:color w:val="000000"/>
        </w:rPr>
        <w:t>umożliwiają prezentację treści w postaci papierowej, w szczególności za pomocą wydruku;</w:t>
      </w:r>
    </w:p>
    <w:p w14:paraId="6DA2DE97" w14:textId="77777777" w:rsidR="000E3D1C" w:rsidRPr="000149E3" w:rsidRDefault="000E3D1C" w:rsidP="00C159C7">
      <w:pPr>
        <w:pStyle w:val="Akapitzlist"/>
        <w:numPr>
          <w:ilvl w:val="2"/>
          <w:numId w:val="13"/>
        </w:numPr>
        <w:shd w:val="clear" w:color="auto" w:fill="FFFFFF"/>
        <w:spacing w:before="20" w:after="40"/>
        <w:ind w:left="2268" w:hanging="425"/>
        <w:jc w:val="both"/>
        <w:rPr>
          <w:rFonts w:cs="Arial"/>
          <w:color w:val="000000"/>
        </w:rPr>
      </w:pPr>
      <w:r w:rsidRPr="000149E3">
        <w:rPr>
          <w:rFonts w:cs="Arial"/>
          <w:color w:val="000000"/>
        </w:rPr>
        <w:t>zawierają dane w układzie niepozostawiającym wątpliwości co do treści i kontekstu zapisanych informacji.</w:t>
      </w:r>
    </w:p>
    <w:p w14:paraId="1C422F76" w14:textId="77777777"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Wykonawca ma siedzibę lub miejsce zamieszkania poza granicami Rzeczypospolitej Polskiej, zamiast:</w:t>
      </w:r>
    </w:p>
    <w:p w14:paraId="149BCB2E" w14:textId="700CF426" w:rsidR="000E3D1C" w:rsidRPr="00B228C7" w:rsidRDefault="00803265" w:rsidP="00C159C7">
      <w:pPr>
        <w:pStyle w:val="Akapitzlist"/>
        <w:numPr>
          <w:ilvl w:val="1"/>
          <w:numId w:val="15"/>
        </w:numPr>
        <w:shd w:val="clear" w:color="auto" w:fill="FFFFFF"/>
        <w:spacing w:before="20" w:after="40"/>
        <w:ind w:left="2268" w:hanging="425"/>
        <w:jc w:val="both"/>
        <w:rPr>
          <w:rFonts w:cs="Arial"/>
          <w:color w:val="000000"/>
        </w:rPr>
      </w:pPr>
      <w:r>
        <w:rPr>
          <w:rStyle w:val="alb"/>
          <w:rFonts w:cs="Arial"/>
          <w:color w:val="000000"/>
        </w:rPr>
        <w:t>dokumentu wskazanego w pkt 9.8.2</w:t>
      </w:r>
      <w:r w:rsidR="00E51608">
        <w:rPr>
          <w:rStyle w:val="alb"/>
          <w:rFonts w:cs="Arial"/>
          <w:color w:val="000000"/>
        </w:rPr>
        <w:t>.</w:t>
      </w:r>
      <w:r w:rsidR="000E3D1C" w:rsidRPr="000149E3">
        <w:rPr>
          <w:rStyle w:val="alb"/>
          <w:rFonts w:cs="Arial"/>
          <w:color w:val="000000"/>
        </w:rPr>
        <w:t xml:space="preserve"> ppkt 1) SWZ </w:t>
      </w:r>
      <w:r w:rsidR="000E3D1C" w:rsidRPr="000149E3">
        <w:rPr>
          <w:rFonts w:cs="Arial"/>
          <w:color w:val="000000"/>
        </w:rPr>
        <w:t>- składa informację z odpowiedniego rejestru, takiego jak rejestr sądowy albo w przypadku braku takiego rejestru, inny równoważny dokument wydany przez właściwy organ sądowy lub administracyjny kraju, w którym wykonawca ma siedzibę lub miejsce zamieszkania, w</w:t>
      </w:r>
      <w:r>
        <w:rPr>
          <w:rFonts w:cs="Arial"/>
          <w:color w:val="000000"/>
        </w:rPr>
        <w:t xml:space="preserve"> zakresie, o którym mowa w pkt 9.8</w:t>
      </w:r>
      <w:r w:rsidR="000E3D1C" w:rsidRPr="000149E3">
        <w:rPr>
          <w:rFonts w:cs="Arial"/>
          <w:color w:val="000000"/>
        </w:rPr>
        <w:t>.2</w:t>
      </w:r>
      <w:r w:rsidR="00E51608">
        <w:rPr>
          <w:rFonts w:cs="Arial"/>
          <w:color w:val="000000"/>
        </w:rPr>
        <w:t>.</w:t>
      </w:r>
      <w:r w:rsidR="000E3D1C" w:rsidRPr="000149E3">
        <w:rPr>
          <w:rFonts w:cs="Arial"/>
          <w:color w:val="000000"/>
        </w:rPr>
        <w:t xml:space="preserve"> ppkt 1) SWZ </w:t>
      </w:r>
      <w:r w:rsidR="000E3D1C" w:rsidRPr="00B228C7">
        <w:rPr>
          <w:rFonts w:cs="Arial"/>
          <w:color w:val="000000"/>
        </w:rPr>
        <w:t>- wystawiony nie wcześniej niż 6 miesięcy przed jego złożeniem;</w:t>
      </w:r>
    </w:p>
    <w:p w14:paraId="37CE5A2F" w14:textId="20FBE2D9" w:rsidR="000E3D1C" w:rsidRPr="000149E3" w:rsidRDefault="00803265" w:rsidP="00C159C7">
      <w:pPr>
        <w:pStyle w:val="Akapitzlist"/>
        <w:numPr>
          <w:ilvl w:val="1"/>
          <w:numId w:val="15"/>
        </w:numPr>
        <w:shd w:val="clear" w:color="auto" w:fill="FFFFFF"/>
        <w:spacing w:before="20" w:after="40"/>
        <w:ind w:left="2268" w:hanging="425"/>
        <w:jc w:val="both"/>
        <w:rPr>
          <w:rFonts w:cs="Arial"/>
          <w:color w:val="000000"/>
        </w:rPr>
      </w:pPr>
      <w:r>
        <w:rPr>
          <w:rStyle w:val="alb"/>
          <w:rFonts w:cs="Arial"/>
          <w:color w:val="000000"/>
        </w:rPr>
        <w:t>dokumentów wskazanych w pkt 9.8</w:t>
      </w:r>
      <w:r w:rsidR="000E3D1C" w:rsidRPr="000149E3">
        <w:rPr>
          <w:rStyle w:val="alb"/>
          <w:rFonts w:cs="Arial"/>
          <w:color w:val="000000"/>
        </w:rPr>
        <w:t>.2</w:t>
      </w:r>
      <w:r w:rsidR="00E51608">
        <w:rPr>
          <w:rStyle w:val="alb"/>
          <w:rFonts w:cs="Arial"/>
          <w:color w:val="000000"/>
        </w:rPr>
        <w:t>.</w:t>
      </w:r>
      <w:r w:rsidR="000E3D1C" w:rsidRPr="000149E3">
        <w:rPr>
          <w:rStyle w:val="alb"/>
          <w:rFonts w:cs="Arial"/>
          <w:color w:val="000000"/>
        </w:rPr>
        <w:t xml:space="preserve"> ppkt 3) – 5) SWZ - składa </w:t>
      </w:r>
      <w:r w:rsidR="000E3D1C" w:rsidRPr="000149E3">
        <w:rPr>
          <w:rFonts w:cs="Arial"/>
          <w:color w:val="000000"/>
        </w:rPr>
        <w:t>dokument lub dokumenty wystawione w kraju, w którym wykonawca ma siedzibę lub miejsce zamieszkania, potwierdzające odpowiednio, że:</w:t>
      </w:r>
    </w:p>
    <w:p w14:paraId="026698F1" w14:textId="77777777" w:rsidR="000E3D1C" w:rsidRPr="000149E3" w:rsidRDefault="000E3D1C" w:rsidP="00C159C7">
      <w:pPr>
        <w:pStyle w:val="Akapitzlist"/>
        <w:numPr>
          <w:ilvl w:val="1"/>
          <w:numId w:val="16"/>
        </w:numPr>
        <w:shd w:val="clear" w:color="auto" w:fill="FFFFFF"/>
        <w:spacing w:before="20" w:after="40"/>
        <w:ind w:left="2552" w:hanging="425"/>
        <w:jc w:val="both"/>
        <w:rPr>
          <w:rFonts w:cs="Arial"/>
          <w:color w:val="000000"/>
        </w:rPr>
      </w:pPr>
      <w:r w:rsidRPr="000149E3">
        <w:rPr>
          <w:rFonts w:cs="Arial"/>
          <w:color w:val="000000"/>
        </w:rPr>
        <w:t>nie naruszył obowiązków dotyczących płatności podatków, opłat lub składek na ubezpieczenie społeczne lub zdrowotne,</w:t>
      </w:r>
    </w:p>
    <w:p w14:paraId="3505FD30" w14:textId="77777777" w:rsidR="000E3D1C" w:rsidRPr="000149E3" w:rsidRDefault="000E3D1C" w:rsidP="00C159C7">
      <w:pPr>
        <w:pStyle w:val="Akapitzlist"/>
        <w:numPr>
          <w:ilvl w:val="1"/>
          <w:numId w:val="16"/>
        </w:numPr>
        <w:shd w:val="clear" w:color="auto" w:fill="FFFFFF"/>
        <w:spacing w:before="20" w:after="40"/>
        <w:ind w:left="2552" w:hanging="425"/>
        <w:jc w:val="both"/>
        <w:rPr>
          <w:rFonts w:cs="Arial"/>
          <w:color w:val="000000"/>
        </w:rPr>
      </w:pPr>
      <w:r w:rsidRPr="000149E3">
        <w:rPr>
          <w:rFonts w:cs="Arial"/>
          <w:color w:val="000000"/>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41CEF7A7" w14:textId="58F2F8EB" w:rsidR="000E3D1C" w:rsidRPr="000149E3" w:rsidRDefault="000E3D1C" w:rsidP="00FA54C9">
      <w:pPr>
        <w:shd w:val="clear" w:color="auto" w:fill="FFFFFF"/>
        <w:ind w:left="1984" w:firstLine="140"/>
        <w:jc w:val="both"/>
        <w:rPr>
          <w:rStyle w:val="alb"/>
          <w:rFonts w:cs="Arial"/>
          <w:color w:val="000000"/>
        </w:rPr>
      </w:pPr>
      <w:r w:rsidRPr="000149E3">
        <w:rPr>
          <w:rStyle w:val="alb"/>
          <w:rFonts w:cs="Arial"/>
          <w:color w:val="000000"/>
        </w:rPr>
        <w:t xml:space="preserve">- </w:t>
      </w:r>
      <w:r w:rsidRPr="000149E3">
        <w:rPr>
          <w:rStyle w:val="alb"/>
          <w:rFonts w:cs="Arial"/>
          <w:color w:val="000000"/>
        </w:rPr>
        <w:tab/>
      </w:r>
      <w:r w:rsidRPr="000149E3">
        <w:rPr>
          <w:rFonts w:cs="Arial"/>
          <w:color w:val="000000"/>
        </w:rPr>
        <w:t>wystawione nie wcześniej niż 3 miesiące przed ich złożeniem</w:t>
      </w:r>
      <w:r w:rsidR="00B20EA3">
        <w:rPr>
          <w:rFonts w:cs="Arial"/>
          <w:color w:val="000000"/>
        </w:rPr>
        <w:t>.</w:t>
      </w:r>
    </w:p>
    <w:p w14:paraId="3BFF8AA6" w14:textId="408CEF64" w:rsidR="000E3D1C" w:rsidRDefault="000E3D1C" w:rsidP="00FA54C9">
      <w:pPr>
        <w:shd w:val="clear" w:color="auto" w:fill="FFFFFF"/>
        <w:ind w:left="2123"/>
        <w:jc w:val="both"/>
        <w:rPr>
          <w:rFonts w:asciiTheme="majorHAnsi" w:hAnsiTheme="majorHAnsi" w:cs="Open Sans"/>
          <w:color w:val="000000"/>
        </w:rPr>
      </w:pPr>
      <w:r w:rsidRPr="000149E3">
        <w:rPr>
          <w:rFonts w:cs="Arial"/>
          <w:color w:val="000000"/>
        </w:rPr>
        <w:t>Jeżeli w kraju, w którym wykonawca ma siedzibę lub miejsce zamieszkania, nie wydaje się dokumentów, o których mowa w pkt 1) lub 2), lub gdy dokumenty te nie odnoszą się do wszystkich przypadków, o których mowa w art. 108 ust. 1 pkt 1, 2 i 4 ustawy Pzp, zastępuje się je odpowiednio w całości lub w części dokumentem (wystawionym w wymaganym w pkt 1) i 2) terminie</w:t>
      </w:r>
      <w:r w:rsidR="009F5856">
        <w:rPr>
          <w:rFonts w:cs="Arial"/>
          <w:color w:val="000000"/>
        </w:rPr>
        <w:t>)</w:t>
      </w:r>
      <w:r w:rsidRPr="000149E3">
        <w:rPr>
          <w:rFonts w:cs="Arial"/>
          <w:color w:val="000000"/>
        </w:rPr>
        <w:t xml:space="preserve"> zawierającym odpowiednio oświadczenie wykonawcy, ze wskazaniem osoby albo osób uprawnionych do jego reprezentacji, lub oświadczenie osoby, której dokument </w:t>
      </w:r>
      <w:r w:rsidRPr="000149E3">
        <w:rPr>
          <w:rFonts w:cs="Arial"/>
          <w:color w:val="000000"/>
        </w:rPr>
        <w:lastRenderedPageBreak/>
        <w:t>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Pr>
          <w:rFonts w:asciiTheme="majorHAnsi" w:hAnsiTheme="majorHAnsi" w:cs="Open Sans"/>
          <w:color w:val="000000"/>
        </w:rPr>
        <w:t xml:space="preserve">. </w:t>
      </w:r>
    </w:p>
    <w:p w14:paraId="5576D8FF" w14:textId="77777777" w:rsidR="000149E3" w:rsidRDefault="000149E3" w:rsidP="00FA54C9">
      <w:pPr>
        <w:shd w:val="clear" w:color="auto" w:fill="FFFFFF"/>
        <w:ind w:left="2123"/>
        <w:jc w:val="both"/>
        <w:rPr>
          <w:rFonts w:asciiTheme="majorHAnsi" w:hAnsiTheme="majorHAnsi" w:cs="Open Sans"/>
          <w:color w:val="000000"/>
        </w:rPr>
      </w:pPr>
    </w:p>
    <w:p w14:paraId="4B6F8E8B" w14:textId="182A28FB" w:rsidR="000E3D1C" w:rsidRPr="00B228C7" w:rsidRDefault="00116A81" w:rsidP="00C159C7">
      <w:pPr>
        <w:pStyle w:val="Akapitzlist"/>
        <w:numPr>
          <w:ilvl w:val="0"/>
          <w:numId w:val="11"/>
        </w:numPr>
        <w:jc w:val="both"/>
        <w:rPr>
          <w:rFonts w:cs="Arial"/>
          <w:sz w:val="24"/>
          <w:szCs w:val="24"/>
        </w:rPr>
      </w:pPr>
      <w:r>
        <w:rPr>
          <w:rFonts w:cs="Arial"/>
          <w:b/>
          <w:sz w:val="24"/>
          <w:szCs w:val="24"/>
        </w:rPr>
        <w:t xml:space="preserve"> </w:t>
      </w:r>
      <w:r w:rsidR="00FA54C9" w:rsidRPr="00FA54C9">
        <w:rPr>
          <w:rFonts w:cs="Arial"/>
          <w:b/>
          <w:sz w:val="24"/>
          <w:szCs w:val="24"/>
        </w:rPr>
        <w:t>INFORMAC</w:t>
      </w:r>
      <w:r w:rsidR="00FA54C9">
        <w:rPr>
          <w:rFonts w:cs="Arial"/>
          <w:b/>
          <w:sz w:val="24"/>
          <w:szCs w:val="24"/>
        </w:rPr>
        <w:t xml:space="preserve">JA DLA WYKONAWCÓW POLEGAJĄCYCH </w:t>
      </w:r>
      <w:r w:rsidR="00FA54C9" w:rsidRPr="00FA54C9">
        <w:rPr>
          <w:rFonts w:cs="Arial"/>
          <w:b/>
          <w:sz w:val="24"/>
          <w:szCs w:val="24"/>
        </w:rPr>
        <w:t>NA ZASOBACH INNYCH PODM</w:t>
      </w:r>
      <w:r w:rsidR="00FA54C9">
        <w:rPr>
          <w:rFonts w:cs="Arial"/>
          <w:b/>
          <w:sz w:val="24"/>
          <w:szCs w:val="24"/>
        </w:rPr>
        <w:t xml:space="preserve">IOTÓW, NA ZASADACH OKREŚLONYCH </w:t>
      </w:r>
      <w:r w:rsidR="00FA54C9" w:rsidRPr="00FA54C9">
        <w:rPr>
          <w:rFonts w:cs="Arial"/>
          <w:b/>
          <w:sz w:val="24"/>
          <w:szCs w:val="24"/>
        </w:rPr>
        <w:t>W ART. 118 USTAWY PZP ORAZ ZAMIERZAJĄCYCH POWIERZYĆ WYKONANIE CZĘŚCI ZAMÓWIENIA PODWYKONAWCOM</w:t>
      </w:r>
    </w:p>
    <w:p w14:paraId="2472D9A3" w14:textId="77777777" w:rsidR="009F5856" w:rsidRPr="000149E3" w:rsidRDefault="009F5856" w:rsidP="00B228C7">
      <w:pPr>
        <w:pStyle w:val="Akapitzlist"/>
        <w:ind w:left="360"/>
        <w:jc w:val="both"/>
        <w:rPr>
          <w:rFonts w:cs="Arial"/>
          <w:sz w:val="24"/>
          <w:szCs w:val="24"/>
        </w:rPr>
      </w:pPr>
    </w:p>
    <w:p w14:paraId="11BC5785" w14:textId="77777777" w:rsidR="000149E3" w:rsidRPr="000149E3" w:rsidRDefault="000149E3" w:rsidP="00C159C7">
      <w:pPr>
        <w:pStyle w:val="Akapitzlist"/>
        <w:numPr>
          <w:ilvl w:val="1"/>
          <w:numId w:val="11"/>
        </w:numPr>
        <w:autoSpaceDE w:val="0"/>
        <w:autoSpaceDN w:val="0"/>
        <w:adjustRightInd w:val="0"/>
        <w:ind w:left="1418" w:hanging="709"/>
        <w:jc w:val="both"/>
        <w:rPr>
          <w:rFonts w:cs="Arial"/>
        </w:rPr>
      </w:pPr>
      <w:r w:rsidRPr="000149E3">
        <w:rPr>
          <w:rFonts w:cs="Arial"/>
          <w:color w:val="000000"/>
          <w:shd w:val="clear" w:color="auto" w:fill="FFFFFF"/>
        </w:rPr>
        <w:t xml:space="preserve">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 </w:t>
      </w:r>
    </w:p>
    <w:p w14:paraId="017647D0" w14:textId="77777777" w:rsidR="000149E3" w:rsidRPr="000149E3" w:rsidRDefault="000149E3" w:rsidP="00C159C7">
      <w:pPr>
        <w:pStyle w:val="Akapitzlist"/>
        <w:numPr>
          <w:ilvl w:val="1"/>
          <w:numId w:val="11"/>
        </w:numPr>
        <w:autoSpaceDE w:val="0"/>
        <w:autoSpaceDN w:val="0"/>
        <w:adjustRightInd w:val="0"/>
        <w:ind w:left="1418" w:hanging="709"/>
        <w:jc w:val="both"/>
        <w:rPr>
          <w:rFonts w:cs="Arial"/>
        </w:rPr>
      </w:pPr>
      <w:r w:rsidRPr="000149E3">
        <w:rPr>
          <w:rFonts w:cs="Arial"/>
          <w:color w:val="000000"/>
          <w:shd w:val="clear" w:color="auto" w:fill="FFFFFF"/>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31AD9669" w14:textId="77777777" w:rsidR="000149E3" w:rsidRPr="000149E3" w:rsidRDefault="000149E3" w:rsidP="00C159C7">
      <w:pPr>
        <w:pStyle w:val="Akapitzlist"/>
        <w:numPr>
          <w:ilvl w:val="1"/>
          <w:numId w:val="11"/>
        </w:numPr>
        <w:autoSpaceDE w:val="0"/>
        <w:autoSpaceDN w:val="0"/>
        <w:adjustRightInd w:val="0"/>
        <w:ind w:left="1418" w:hanging="709"/>
        <w:jc w:val="both"/>
        <w:rPr>
          <w:rFonts w:cs="Arial"/>
        </w:rPr>
      </w:pPr>
      <w:r w:rsidRPr="000149E3">
        <w:rPr>
          <w:rFonts w:cs="Arial"/>
          <w:color w:val="000000"/>
          <w:shd w:val="clear" w:color="auto" w:fill="FFFFFF"/>
        </w:rPr>
        <w:t xml:space="preserve">W odniesieniu do warunków dotyczących wykształcenia, kwalifikacji zawodowych lub doświadczenia wykonawcy mogą polegać na zdolnościach podmiotów udostępniających zasoby, </w:t>
      </w:r>
      <w:r w:rsidRPr="000149E3">
        <w:rPr>
          <w:rFonts w:cs="Arial"/>
          <w:b/>
          <w:bCs/>
          <w:color w:val="000000"/>
          <w:shd w:val="clear" w:color="auto" w:fill="FFFFFF"/>
        </w:rPr>
        <w:t>jeśli podmioty te wykonają roboty budowlane lub usługi, do realizacji których te zdolności są wymagane.</w:t>
      </w:r>
      <w:r w:rsidRPr="000149E3">
        <w:rPr>
          <w:rFonts w:cs="Arial"/>
          <w:color w:val="000000"/>
          <w:shd w:val="clear" w:color="auto" w:fill="FFFFFF"/>
        </w:rPr>
        <w:t xml:space="preserve"> </w:t>
      </w:r>
    </w:p>
    <w:p w14:paraId="6B6FF530" w14:textId="77777777" w:rsidR="000149E3" w:rsidRPr="000149E3" w:rsidRDefault="000149E3" w:rsidP="00C159C7">
      <w:pPr>
        <w:pStyle w:val="Akapitzlist"/>
        <w:numPr>
          <w:ilvl w:val="1"/>
          <w:numId w:val="11"/>
        </w:numPr>
        <w:autoSpaceDE w:val="0"/>
        <w:autoSpaceDN w:val="0"/>
        <w:adjustRightInd w:val="0"/>
        <w:ind w:left="1418" w:hanging="709"/>
        <w:jc w:val="both"/>
        <w:rPr>
          <w:rFonts w:cs="Arial"/>
        </w:rPr>
      </w:pPr>
      <w:r w:rsidRPr="000149E3">
        <w:rPr>
          <w:rFonts w:cs="Arial"/>
          <w:color w:val="000000"/>
          <w:shd w:val="clear" w:color="auto" w:fill="FFFFFF"/>
        </w:rPr>
        <w:t xml:space="preserve">Wykonawca, który polega na zdolnościach lub sytuacji podmiotów udostępniających zasoby, składa </w:t>
      </w:r>
      <w:r w:rsidRPr="000149E3">
        <w:rPr>
          <w:rFonts w:cs="Arial"/>
          <w:b/>
          <w:bCs/>
          <w:color w:val="000000"/>
          <w:shd w:val="clear" w:color="auto" w:fill="FFFFFF"/>
        </w:rPr>
        <w:t>wraz z ofertą</w:t>
      </w:r>
      <w:r w:rsidRPr="000149E3">
        <w:rPr>
          <w:rFonts w:cs="Arial"/>
          <w:color w:val="000000"/>
          <w:shd w:val="clear" w:color="auto" w:fill="FFFFFF"/>
        </w:rPr>
        <w:t>,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Pr="000149E3">
        <w:rPr>
          <w:rFonts w:cs="Arial"/>
          <w:u w:val="single"/>
        </w:rPr>
        <w:t>.</w:t>
      </w:r>
    </w:p>
    <w:p w14:paraId="411E1CE0" w14:textId="6513FB62" w:rsidR="000149E3" w:rsidRPr="000149E3" w:rsidRDefault="000149E3" w:rsidP="00C159C7">
      <w:pPr>
        <w:pStyle w:val="Akapitzlist"/>
        <w:numPr>
          <w:ilvl w:val="1"/>
          <w:numId w:val="11"/>
        </w:numPr>
        <w:autoSpaceDE w:val="0"/>
        <w:autoSpaceDN w:val="0"/>
        <w:adjustRightInd w:val="0"/>
        <w:ind w:left="1418" w:hanging="709"/>
        <w:jc w:val="both"/>
        <w:rPr>
          <w:rFonts w:cs="Arial"/>
        </w:rPr>
      </w:pPr>
      <w:r w:rsidRPr="000149E3">
        <w:rPr>
          <w:rFonts w:cs="Arial"/>
          <w:color w:val="000000"/>
          <w:shd w:val="clear" w:color="auto" w:fill="FFFFFF"/>
        </w:rPr>
        <w:t xml:space="preserve">Zobowiązanie podmiotu udostępniającego zasoby lub inny środek </w:t>
      </w:r>
      <w:r w:rsidR="0009478F">
        <w:rPr>
          <w:rFonts w:cs="Arial"/>
          <w:color w:val="000000"/>
          <w:shd w:val="clear" w:color="auto" w:fill="FFFFFF"/>
        </w:rPr>
        <w:t xml:space="preserve">dowodowy, </w:t>
      </w:r>
      <w:r w:rsidR="0009478F">
        <w:rPr>
          <w:rFonts w:cs="Arial"/>
          <w:color w:val="000000"/>
          <w:shd w:val="clear" w:color="auto" w:fill="FFFFFF"/>
        </w:rPr>
        <w:br/>
        <w:t>o którym mowa w pkt 10</w:t>
      </w:r>
      <w:r w:rsidRPr="000149E3">
        <w:rPr>
          <w:rFonts w:cs="Arial"/>
          <w:color w:val="000000"/>
          <w:shd w:val="clear" w:color="auto" w:fill="FFFFFF"/>
        </w:rPr>
        <w:t>.4</w:t>
      </w:r>
      <w:r w:rsidR="009F5856">
        <w:rPr>
          <w:rFonts w:cs="Arial"/>
          <w:color w:val="000000"/>
          <w:shd w:val="clear" w:color="auto" w:fill="FFFFFF"/>
        </w:rPr>
        <w:t>.</w:t>
      </w:r>
      <w:r w:rsidRPr="000149E3">
        <w:rPr>
          <w:rFonts w:cs="Arial"/>
          <w:color w:val="000000"/>
          <w:shd w:val="clear" w:color="auto" w:fill="FFFFFF"/>
        </w:rPr>
        <w:t xml:space="preserve"> SWZ potwierdza, że stosunek łączący wykonawcę z podmiotami udostępniającymi zasoby gwarantuje rzeczywisty dostęp do tych zasobów oraz określa w szczególności:</w:t>
      </w:r>
    </w:p>
    <w:p w14:paraId="3B4684EF" w14:textId="77777777" w:rsidR="000149E3" w:rsidRPr="000149E3" w:rsidRDefault="000149E3" w:rsidP="00C159C7">
      <w:pPr>
        <w:pStyle w:val="Akapitzlist"/>
        <w:numPr>
          <w:ilvl w:val="2"/>
          <w:numId w:val="17"/>
        </w:numPr>
        <w:shd w:val="clear" w:color="auto" w:fill="FFFFFF"/>
        <w:spacing w:before="72" w:after="72"/>
        <w:ind w:left="2268" w:hanging="425"/>
        <w:jc w:val="both"/>
        <w:rPr>
          <w:rFonts w:cs="Arial"/>
          <w:color w:val="000000"/>
        </w:rPr>
      </w:pPr>
      <w:r w:rsidRPr="000149E3">
        <w:rPr>
          <w:rFonts w:cs="Arial"/>
          <w:color w:val="000000"/>
        </w:rPr>
        <w:t>zakres dostępnych Wykonawcy zasobów podmiotu udostępniającego zasoby;</w:t>
      </w:r>
    </w:p>
    <w:p w14:paraId="1B668A36" w14:textId="77777777" w:rsidR="000149E3" w:rsidRPr="000149E3" w:rsidRDefault="000149E3" w:rsidP="00C159C7">
      <w:pPr>
        <w:pStyle w:val="Akapitzlist"/>
        <w:numPr>
          <w:ilvl w:val="2"/>
          <w:numId w:val="17"/>
        </w:numPr>
        <w:shd w:val="clear" w:color="auto" w:fill="FFFFFF"/>
        <w:spacing w:before="20" w:after="72"/>
        <w:ind w:left="2268" w:hanging="425"/>
        <w:jc w:val="both"/>
        <w:rPr>
          <w:rFonts w:cs="Arial"/>
          <w:color w:val="000000"/>
        </w:rPr>
      </w:pPr>
      <w:r w:rsidRPr="000149E3">
        <w:rPr>
          <w:rFonts w:cs="Arial"/>
          <w:color w:val="000000"/>
        </w:rPr>
        <w:t>sposób i okres udostępnienia Wykonawcy i wykorzystania przez niego zasobów podmiotu udostępniającego te zasoby przy wykonywaniu zamówienia;</w:t>
      </w:r>
    </w:p>
    <w:p w14:paraId="47D0F4BC" w14:textId="77777777" w:rsidR="000149E3" w:rsidRPr="000149E3" w:rsidRDefault="000149E3" w:rsidP="00C159C7">
      <w:pPr>
        <w:pStyle w:val="Akapitzlist"/>
        <w:numPr>
          <w:ilvl w:val="2"/>
          <w:numId w:val="17"/>
        </w:numPr>
        <w:shd w:val="clear" w:color="auto" w:fill="FFFFFF"/>
        <w:spacing w:before="20" w:after="72"/>
        <w:ind w:left="2268" w:hanging="425"/>
        <w:jc w:val="both"/>
        <w:rPr>
          <w:rFonts w:cs="Arial"/>
          <w:color w:val="000000"/>
        </w:rPr>
      </w:pPr>
      <w:r w:rsidRPr="000149E3">
        <w:rPr>
          <w:rFonts w:cs="Arial"/>
          <w:color w:val="00000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3649B633" w14:textId="77777777" w:rsidR="000149E3" w:rsidRPr="000149E3" w:rsidRDefault="000149E3" w:rsidP="00C159C7">
      <w:pPr>
        <w:pStyle w:val="Akapitzlist"/>
        <w:numPr>
          <w:ilvl w:val="1"/>
          <w:numId w:val="11"/>
        </w:numPr>
        <w:autoSpaceDE w:val="0"/>
        <w:autoSpaceDN w:val="0"/>
        <w:adjustRightInd w:val="0"/>
        <w:ind w:left="1418" w:hanging="709"/>
        <w:jc w:val="both"/>
        <w:rPr>
          <w:rFonts w:cs="Arial"/>
        </w:rPr>
      </w:pPr>
      <w:r w:rsidRPr="000149E3">
        <w:rPr>
          <w:rFonts w:cs="Arial"/>
          <w:color w:val="000000"/>
          <w:shd w:val="clear" w:color="auto" w:fill="FFFFFF"/>
        </w:rPr>
        <w:t xml:space="preserve">Zamawiający oceni, czy udostępniane Wykonawcy przez podmioty udostępniające zasoby zdolności techniczne lub zawodowe pozwalają na wykazanie przez Wykonawcę spełniania warunków udziału w postępowaniu, a także zbada, czy nie </w:t>
      </w:r>
      <w:r w:rsidRPr="000149E3">
        <w:rPr>
          <w:rFonts w:cs="Arial"/>
          <w:color w:val="000000"/>
          <w:shd w:val="clear" w:color="auto" w:fill="FFFFFF"/>
        </w:rPr>
        <w:lastRenderedPageBreak/>
        <w:t>zachodzą, wobec tego podmiotu podstawy wykluczenia, które zostały przewidziane względem wykonawcy</w:t>
      </w:r>
      <w:r w:rsidRPr="000149E3">
        <w:rPr>
          <w:rFonts w:cs="Arial"/>
        </w:rPr>
        <w:t>.</w:t>
      </w:r>
    </w:p>
    <w:p w14:paraId="44DF9D91" w14:textId="77777777" w:rsidR="000149E3" w:rsidRPr="000149E3" w:rsidRDefault="000149E3" w:rsidP="00C159C7">
      <w:pPr>
        <w:pStyle w:val="Akapitzlist"/>
        <w:numPr>
          <w:ilvl w:val="1"/>
          <w:numId w:val="11"/>
        </w:numPr>
        <w:autoSpaceDE w:val="0"/>
        <w:autoSpaceDN w:val="0"/>
        <w:adjustRightInd w:val="0"/>
        <w:ind w:left="1418" w:hanging="709"/>
        <w:jc w:val="both"/>
        <w:rPr>
          <w:rFonts w:cs="Arial"/>
        </w:rPr>
      </w:pPr>
      <w:r w:rsidRPr="000149E3">
        <w:rPr>
          <w:rFonts w:cs="Arial"/>
          <w:color w:val="000000"/>
          <w:shd w:val="clear" w:color="auto" w:fill="FFFFFF"/>
        </w:rPr>
        <w:t>Jeżeli zdolności techniczne lub zawodowe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w:t>
      </w:r>
      <w:r w:rsidRPr="000149E3">
        <w:rPr>
          <w:rFonts w:cs="Arial"/>
          <w:b/>
        </w:rPr>
        <w:t xml:space="preserve"> </w:t>
      </w:r>
    </w:p>
    <w:p w14:paraId="51AC91C0" w14:textId="4A9FCF25" w:rsidR="000149E3" w:rsidRPr="000149E3" w:rsidRDefault="000149E3" w:rsidP="00C159C7">
      <w:pPr>
        <w:pStyle w:val="Akapitzlist"/>
        <w:numPr>
          <w:ilvl w:val="1"/>
          <w:numId w:val="11"/>
        </w:numPr>
        <w:autoSpaceDE w:val="0"/>
        <w:autoSpaceDN w:val="0"/>
        <w:adjustRightInd w:val="0"/>
        <w:ind w:left="1418" w:hanging="709"/>
        <w:jc w:val="both"/>
        <w:rPr>
          <w:rFonts w:cs="Arial"/>
        </w:rPr>
      </w:pPr>
      <w:r w:rsidRPr="000149E3">
        <w:rPr>
          <w:rFonts w:cs="Arial"/>
          <w:color w:val="000000"/>
          <w:shd w:val="clear" w:color="auto" w:fill="FFFFFF"/>
        </w:rPr>
        <w:t>Wykonawca, w przypadku polegania na zdolnościach lub sytuacji podmiotów udostępniających zasoby, przedstawia, wraz z oświadczeniem, o którym mowa w pkt</w:t>
      </w:r>
      <w:r w:rsidR="006826DC">
        <w:rPr>
          <w:rFonts w:cs="Arial"/>
          <w:color w:val="000000"/>
          <w:shd w:val="clear" w:color="auto" w:fill="FFFFFF"/>
        </w:rPr>
        <w:t xml:space="preserve"> 9</w:t>
      </w:r>
      <w:r w:rsidR="0009478F">
        <w:rPr>
          <w:rFonts w:cs="Arial"/>
          <w:color w:val="000000"/>
          <w:shd w:val="clear" w:color="auto" w:fill="FFFFFF"/>
        </w:rPr>
        <w:t>.1</w:t>
      </w:r>
      <w:r w:rsidR="009F5856">
        <w:rPr>
          <w:rFonts w:cs="Arial"/>
          <w:color w:val="000000"/>
          <w:shd w:val="clear" w:color="auto" w:fill="FFFFFF"/>
        </w:rPr>
        <w:t>.</w:t>
      </w:r>
      <w:r w:rsidR="0009478F">
        <w:rPr>
          <w:rFonts w:cs="Arial"/>
          <w:color w:val="000000"/>
          <w:shd w:val="clear" w:color="auto" w:fill="FFFFFF"/>
        </w:rPr>
        <w:t xml:space="preserve"> SWZ także oświadczenie</w:t>
      </w:r>
      <w:r w:rsidRPr="000149E3">
        <w:rPr>
          <w:rFonts w:cs="Arial"/>
          <w:color w:val="000000"/>
          <w:shd w:val="clear" w:color="auto" w:fill="FFFFFF"/>
        </w:rPr>
        <w:t xml:space="preserve"> podmiotu udostępniającego zasoby, potwierdzające brak podstaw wykluczenia tego podmiotu oraz odpowiednio spełnianie warunków udziału w postępowaniu, w zakresie, w jakim wykonawca powołuje się na jego zasoby.</w:t>
      </w:r>
    </w:p>
    <w:p w14:paraId="646056ED" w14:textId="6FDA9189" w:rsidR="000149E3" w:rsidRPr="000149E3" w:rsidRDefault="000149E3" w:rsidP="00C159C7">
      <w:pPr>
        <w:pStyle w:val="Akapitzlist"/>
        <w:numPr>
          <w:ilvl w:val="1"/>
          <w:numId w:val="11"/>
        </w:numPr>
        <w:autoSpaceDE w:val="0"/>
        <w:autoSpaceDN w:val="0"/>
        <w:adjustRightInd w:val="0"/>
        <w:ind w:left="1418" w:hanging="709"/>
        <w:jc w:val="both"/>
        <w:rPr>
          <w:rFonts w:cs="Arial"/>
        </w:rPr>
      </w:pPr>
      <w:r w:rsidRPr="000149E3">
        <w:rPr>
          <w:rFonts w:cs="Arial"/>
          <w:bCs/>
        </w:rPr>
        <w:t xml:space="preserve">Wykonawca, który polega na zdolnościach lub sytuacji innych podmiotów na zasadach określonych w art. 118 ustawy </w:t>
      </w:r>
      <w:r w:rsidRPr="000149E3">
        <w:rPr>
          <w:rFonts w:cs="Arial"/>
        </w:rPr>
        <w:t>Pzp</w:t>
      </w:r>
      <w:r w:rsidRPr="000149E3">
        <w:rPr>
          <w:rFonts w:cs="Arial"/>
          <w:bCs/>
        </w:rPr>
        <w:t>, przedstawia na wezwanie Zamawiające</w:t>
      </w:r>
      <w:r w:rsidR="006826DC">
        <w:rPr>
          <w:rFonts w:cs="Arial"/>
          <w:bCs/>
        </w:rPr>
        <w:t>go dokumenty wymienione w pkt. 9</w:t>
      </w:r>
      <w:r w:rsidR="00803265">
        <w:rPr>
          <w:rFonts w:cs="Arial"/>
          <w:bCs/>
        </w:rPr>
        <w:t>.8</w:t>
      </w:r>
      <w:r w:rsidRPr="000149E3">
        <w:rPr>
          <w:rFonts w:cs="Arial"/>
          <w:bCs/>
        </w:rPr>
        <w:t>.2</w:t>
      </w:r>
      <w:r w:rsidR="009F5856">
        <w:rPr>
          <w:rFonts w:cs="Arial"/>
          <w:bCs/>
        </w:rPr>
        <w:t>.</w:t>
      </w:r>
      <w:r w:rsidRPr="000149E3">
        <w:rPr>
          <w:rFonts w:cs="Arial"/>
          <w:bCs/>
        </w:rPr>
        <w:t xml:space="preserve"> SWZ </w:t>
      </w:r>
      <w:r w:rsidRPr="000149E3">
        <w:rPr>
          <w:rFonts w:cs="Arial"/>
          <w:color w:val="000000"/>
          <w:shd w:val="clear" w:color="auto" w:fill="FFFFFF"/>
        </w:rPr>
        <w:t>dotyczące tych podmiotów, potwierdzające, że nie zachodzą wobec tych podmiotów podstawy wykluczenia z postępowania.</w:t>
      </w:r>
    </w:p>
    <w:p w14:paraId="5EF3BCAE" w14:textId="77777777" w:rsidR="000149E3" w:rsidRPr="000149E3" w:rsidRDefault="000149E3" w:rsidP="00C159C7">
      <w:pPr>
        <w:pStyle w:val="Akapitzlist"/>
        <w:numPr>
          <w:ilvl w:val="1"/>
          <w:numId w:val="11"/>
        </w:numPr>
        <w:autoSpaceDE w:val="0"/>
        <w:autoSpaceDN w:val="0"/>
        <w:adjustRightInd w:val="0"/>
        <w:ind w:left="1418" w:hanging="709"/>
        <w:jc w:val="both"/>
        <w:rPr>
          <w:rFonts w:cs="Arial"/>
        </w:rPr>
      </w:pPr>
      <w:r w:rsidRPr="000149E3">
        <w:rPr>
          <w:rFonts w:cs="Arial"/>
          <w:color w:val="000000"/>
        </w:rPr>
        <w:t xml:space="preserve">Zamawiający </w:t>
      </w:r>
      <w:r w:rsidRPr="000149E3">
        <w:rPr>
          <w:rFonts w:cs="Arial"/>
          <w:b/>
          <w:bCs/>
          <w:color w:val="000000"/>
          <w:u w:val="single"/>
        </w:rPr>
        <w:t>nie żąda</w:t>
      </w:r>
      <w:r w:rsidRPr="000149E3">
        <w:rPr>
          <w:rFonts w:cs="Arial"/>
          <w:color w:val="000000"/>
        </w:rPr>
        <w:t xml:space="preserve"> wskazania przez Wykonawcę, w ofercie, części zamówienia, których wykonanie zamierza powierzyć podwykonawcom, którzy nie są podmiotami udostępniającymi zasoby, oraz podania nazw ewentualnych podwykonawców.</w:t>
      </w:r>
    </w:p>
    <w:p w14:paraId="479A3F58" w14:textId="77777777" w:rsidR="000149E3" w:rsidRPr="000149E3" w:rsidRDefault="000149E3" w:rsidP="00C159C7">
      <w:pPr>
        <w:pStyle w:val="Akapitzlist"/>
        <w:numPr>
          <w:ilvl w:val="1"/>
          <w:numId w:val="11"/>
        </w:numPr>
        <w:autoSpaceDE w:val="0"/>
        <w:autoSpaceDN w:val="0"/>
        <w:adjustRightInd w:val="0"/>
        <w:ind w:left="1418" w:hanging="709"/>
        <w:jc w:val="both"/>
        <w:rPr>
          <w:rFonts w:cs="Arial"/>
        </w:rPr>
      </w:pPr>
      <w:r w:rsidRPr="000149E3">
        <w:rPr>
          <w:rFonts w:cs="Arial"/>
          <w:color w:val="000000"/>
        </w:rPr>
        <w:t xml:space="preserve">W przypadku zamówień na roboty budowlane oraz usługi, które mają być wykonane w miejscu podlegającym bezpośredniemu nadzorowi Zamawiającego, Zamawiający będzie żądał, aby przed przystąpieniem do wykonania zamówienia Wykonawca podał nazwy, dane kontaktowe oraz przedstawicieli, podwykonawców zaangażowanych w takie roboty budowlane lub usługi, jeżeli są już znani. </w:t>
      </w:r>
    </w:p>
    <w:p w14:paraId="6AD7AFE5" w14:textId="04749B5B" w:rsidR="000149E3" w:rsidRPr="00B228C7" w:rsidRDefault="000149E3" w:rsidP="00C159C7">
      <w:pPr>
        <w:pStyle w:val="Akapitzlist"/>
        <w:numPr>
          <w:ilvl w:val="1"/>
          <w:numId w:val="11"/>
        </w:numPr>
        <w:autoSpaceDE w:val="0"/>
        <w:autoSpaceDN w:val="0"/>
        <w:adjustRightInd w:val="0"/>
        <w:ind w:left="1418" w:hanging="709"/>
        <w:jc w:val="both"/>
        <w:rPr>
          <w:rFonts w:cs="Arial"/>
          <w:sz w:val="24"/>
          <w:szCs w:val="24"/>
        </w:rPr>
      </w:pPr>
      <w:r w:rsidRPr="000149E3">
        <w:rPr>
          <w:rFonts w:cs="Arial"/>
          <w:color w:val="000000"/>
        </w:rPr>
        <w:t>Wykonawca będzie zobowiązany do zawiadamiania Zamawiającego o wszelkich zmianach w odniesieniu do in</w:t>
      </w:r>
      <w:r w:rsidR="006826DC">
        <w:rPr>
          <w:rFonts w:cs="Arial"/>
          <w:color w:val="000000"/>
        </w:rPr>
        <w:t>formacji, o których mowa w pkt 10</w:t>
      </w:r>
      <w:r w:rsidRPr="000149E3">
        <w:rPr>
          <w:rFonts w:cs="Arial"/>
          <w:color w:val="000000"/>
        </w:rPr>
        <w:t>.1</w:t>
      </w:r>
      <w:r w:rsidR="009F5856">
        <w:rPr>
          <w:rFonts w:cs="Arial"/>
          <w:color w:val="000000"/>
        </w:rPr>
        <w:t>.</w:t>
      </w:r>
      <w:r w:rsidRPr="000149E3">
        <w:rPr>
          <w:rFonts w:cs="Arial"/>
          <w:color w:val="000000"/>
        </w:rPr>
        <w:t xml:space="preserve"> SWZ, w trakcie realizacji zamówienia, a także przekaże wymagane informacje na temat nowych podwykonawców, którym w późniejszym okresie zamierza powierzyć realizację robót budowlanych lub usług.</w:t>
      </w:r>
    </w:p>
    <w:p w14:paraId="6F83D1E2" w14:textId="305D1CDB" w:rsidR="00FB3A18" w:rsidRDefault="009F5856" w:rsidP="00C159C7">
      <w:pPr>
        <w:pStyle w:val="Nagwek1"/>
        <w:numPr>
          <w:ilvl w:val="0"/>
          <w:numId w:val="11"/>
        </w:numPr>
        <w:rPr>
          <w:rFonts w:cs="Arial"/>
          <w:szCs w:val="24"/>
        </w:rPr>
      </w:pPr>
      <w:bookmarkStart w:id="11" w:name="_Toc79269650"/>
      <w:r>
        <w:rPr>
          <w:rFonts w:cs="Arial"/>
          <w:szCs w:val="24"/>
        </w:rPr>
        <w:t xml:space="preserve"> </w:t>
      </w:r>
      <w:r w:rsidR="00FB3A18" w:rsidRPr="00FB3A18">
        <w:rPr>
          <w:rFonts w:cs="Arial"/>
          <w:szCs w:val="24"/>
        </w:rPr>
        <w:t xml:space="preserve">INFORMACJA DLA WYKONAWCÓW WSPÓLNIE UBIEGAJĄCYCH SIĘ </w:t>
      </w:r>
      <w:r w:rsidR="00FB3A18" w:rsidRPr="00FB3A18">
        <w:rPr>
          <w:rFonts w:cs="Arial"/>
          <w:szCs w:val="24"/>
        </w:rPr>
        <w:br/>
        <w:t>O UDZIELENIE ZAMÓWIENIA (W TYM SPÓŁKI CYWILNE)</w:t>
      </w:r>
      <w:bookmarkEnd w:id="11"/>
    </w:p>
    <w:p w14:paraId="2F17C84F" w14:textId="77777777" w:rsidR="00FB3A18" w:rsidRDefault="00FB3A18" w:rsidP="00FB3A18"/>
    <w:p w14:paraId="3E6C4642" w14:textId="77777777" w:rsidR="00FB3A18" w:rsidRPr="00FB3A18" w:rsidRDefault="00FB3A18" w:rsidP="00C159C7">
      <w:pPr>
        <w:pStyle w:val="Akapitzlist"/>
        <w:widowControl w:val="0"/>
        <w:numPr>
          <w:ilvl w:val="1"/>
          <w:numId w:val="11"/>
        </w:numPr>
        <w:spacing w:before="20" w:after="40"/>
        <w:ind w:left="1418" w:hanging="709"/>
        <w:jc w:val="both"/>
        <w:outlineLvl w:val="3"/>
        <w:rPr>
          <w:rFonts w:cs="Arial"/>
          <w:bCs/>
        </w:rPr>
      </w:pPr>
      <w:r w:rsidRPr="00FB3A18">
        <w:rPr>
          <w:rFonts w:cs="Arial"/>
          <w:bCs/>
        </w:rPr>
        <w:t xml:space="preserve">Wykonawcy </w:t>
      </w:r>
      <w:r w:rsidRPr="00FB3A18">
        <w:rPr>
          <w:rFonts w:cs="Arial"/>
          <w:color w:val="000000"/>
        </w:rPr>
        <w:t>mogą wspólnie ubiegać się o udzielenie zamówienia. W takim przypadku, Wykonawcy ustanawiają pełnomocnika do reprezentowania ich w postępowaniu o udzielenie zamówienia albo do reprezentowania w postępowaniu i zawarcia umowy w sprawie zamówienia publicznego.</w:t>
      </w:r>
    </w:p>
    <w:p w14:paraId="5AD0175C" w14:textId="77777777" w:rsidR="00FB3A18" w:rsidRPr="00FB3A18" w:rsidRDefault="00FB3A18" w:rsidP="00C159C7">
      <w:pPr>
        <w:pStyle w:val="Akapitzlist"/>
        <w:widowControl w:val="0"/>
        <w:numPr>
          <w:ilvl w:val="1"/>
          <w:numId w:val="11"/>
        </w:numPr>
        <w:spacing w:before="20" w:after="40"/>
        <w:ind w:left="1418" w:hanging="709"/>
        <w:jc w:val="both"/>
        <w:outlineLvl w:val="3"/>
        <w:rPr>
          <w:rFonts w:cs="Arial"/>
          <w:bCs/>
        </w:rPr>
      </w:pPr>
      <w:r w:rsidRPr="00FB3A18">
        <w:rPr>
          <w:rFonts w:cs="Arial"/>
          <w:bCs/>
        </w:rPr>
        <w:t>W przypadku Wykonawców wspólnie ubiegających się o udzielenie zamówienia:</w:t>
      </w:r>
    </w:p>
    <w:p w14:paraId="7C1D05E6" w14:textId="06EE42C3" w:rsidR="00FB3A18" w:rsidRPr="00FB3A18" w:rsidRDefault="00B53341" w:rsidP="00C159C7">
      <w:pPr>
        <w:pStyle w:val="Akapitzlist"/>
        <w:widowControl w:val="0"/>
        <w:numPr>
          <w:ilvl w:val="0"/>
          <w:numId w:val="18"/>
        </w:numPr>
        <w:spacing w:before="20" w:after="40"/>
        <w:ind w:left="2552" w:hanging="425"/>
        <w:jc w:val="both"/>
        <w:outlineLvl w:val="3"/>
        <w:rPr>
          <w:rFonts w:cs="Arial"/>
          <w:bCs/>
        </w:rPr>
      </w:pPr>
      <w:r>
        <w:rPr>
          <w:rFonts w:cs="Arial"/>
          <w:bCs/>
        </w:rPr>
        <w:t>oświadczenie o którym</w:t>
      </w:r>
      <w:r w:rsidR="00803265">
        <w:rPr>
          <w:rFonts w:cs="Arial"/>
          <w:bCs/>
        </w:rPr>
        <w:t xml:space="preserve"> mowa w pkt. 9</w:t>
      </w:r>
      <w:r w:rsidR="00FB3A18" w:rsidRPr="00FB3A18">
        <w:rPr>
          <w:rFonts w:cs="Arial"/>
          <w:bCs/>
        </w:rPr>
        <w:t>.1</w:t>
      </w:r>
      <w:r w:rsidR="009F5856">
        <w:rPr>
          <w:rFonts w:cs="Arial"/>
          <w:bCs/>
        </w:rPr>
        <w:t>.</w:t>
      </w:r>
      <w:r w:rsidR="00FB3A18" w:rsidRPr="00FB3A18">
        <w:rPr>
          <w:rFonts w:cs="Arial"/>
          <w:bCs/>
        </w:rPr>
        <w:t xml:space="preserve"> SWZ </w:t>
      </w:r>
      <w:r w:rsidR="00FB3A18" w:rsidRPr="00FB3A18">
        <w:rPr>
          <w:rFonts w:cs="Arial"/>
          <w:b/>
          <w:bCs/>
          <w:u w:val="single"/>
        </w:rPr>
        <w:t xml:space="preserve">składa </w:t>
      </w:r>
      <w:r w:rsidR="00FB3A18" w:rsidRPr="00FB3A18">
        <w:rPr>
          <w:rFonts w:cs="Arial"/>
          <w:b/>
          <w:u w:val="single"/>
        </w:rPr>
        <w:t>z ofertą</w:t>
      </w:r>
      <w:r w:rsidR="00FB3A18" w:rsidRPr="00FB3A18">
        <w:rPr>
          <w:rFonts w:cs="Arial"/>
          <w:b/>
          <w:bCs/>
        </w:rPr>
        <w:t xml:space="preserve"> każdy z Wykonawców wspólnie ubiegających się o zamówienie</w:t>
      </w:r>
      <w:r w:rsidR="00FB3A18" w:rsidRPr="00FB3A18">
        <w:rPr>
          <w:rFonts w:cs="Arial"/>
          <w:bCs/>
        </w:rPr>
        <w:t xml:space="preserve">. </w:t>
      </w:r>
      <w:r w:rsidR="00FB3A18" w:rsidRPr="00FB3A18">
        <w:rPr>
          <w:rFonts w:cs="Arial"/>
          <w:color w:val="000000"/>
          <w:shd w:val="clear" w:color="auto" w:fill="FFFFFF"/>
        </w:rPr>
        <w:t>Oświadczenia te potwierdzają brak podstaw wykluczenia oraz spełnianie warunków udziału w postępowaniu w zakresie, w jakim każdy z wykonawców wykazuje spełnianie warunków udziału w postępowaniu.</w:t>
      </w:r>
    </w:p>
    <w:p w14:paraId="007854D3" w14:textId="7D83E244" w:rsidR="00FB3A18" w:rsidRPr="00FB3A18" w:rsidRDefault="00FB3A18" w:rsidP="00C159C7">
      <w:pPr>
        <w:pStyle w:val="Akapitzlist"/>
        <w:widowControl w:val="0"/>
        <w:numPr>
          <w:ilvl w:val="0"/>
          <w:numId w:val="18"/>
        </w:numPr>
        <w:spacing w:before="20" w:after="40"/>
        <w:ind w:left="2552" w:hanging="425"/>
        <w:jc w:val="both"/>
        <w:outlineLvl w:val="3"/>
        <w:rPr>
          <w:rFonts w:cs="Arial"/>
          <w:bCs/>
        </w:rPr>
      </w:pPr>
      <w:r w:rsidRPr="00FB3A18">
        <w:rPr>
          <w:rFonts w:eastAsia="Calibri" w:cs="Arial"/>
        </w:rPr>
        <w:t>w przy</w:t>
      </w:r>
      <w:r w:rsidR="00B53341">
        <w:rPr>
          <w:rFonts w:eastAsia="Calibri" w:cs="Arial"/>
        </w:rPr>
        <w:t>padku, o którym mowa w pkt</w:t>
      </w:r>
      <w:r w:rsidR="001609CA">
        <w:rPr>
          <w:rFonts w:eastAsia="Calibri" w:cs="Arial"/>
        </w:rPr>
        <w:t xml:space="preserve"> 7</w:t>
      </w:r>
      <w:r w:rsidRPr="00FB3A18">
        <w:rPr>
          <w:rFonts w:eastAsia="Calibri" w:cs="Arial"/>
        </w:rPr>
        <w:t>.3</w:t>
      </w:r>
      <w:r w:rsidR="009F5856">
        <w:rPr>
          <w:rFonts w:eastAsia="Calibri" w:cs="Arial"/>
        </w:rPr>
        <w:t>.</w:t>
      </w:r>
      <w:r w:rsidRPr="00FB3A18">
        <w:rPr>
          <w:rFonts w:eastAsia="Calibri" w:cs="Arial"/>
        </w:rPr>
        <w:t xml:space="preserve"> SWZ Wykonawcy wspólnie ubiegający się o udzielenie zamówienia </w:t>
      </w:r>
      <w:r w:rsidRPr="00FB3A18">
        <w:rPr>
          <w:rFonts w:eastAsia="Calibri" w:cs="Arial"/>
          <w:b/>
          <w:bCs/>
        </w:rPr>
        <w:t>dołączają do oferty</w:t>
      </w:r>
      <w:r w:rsidRPr="00FB3A18">
        <w:rPr>
          <w:rFonts w:eastAsia="Calibri" w:cs="Arial"/>
        </w:rPr>
        <w:t xml:space="preserve"> oświadczenie, z którego wynika, które roboty budowlane, dostawy lub </w:t>
      </w:r>
      <w:r w:rsidRPr="00FB3A18">
        <w:rPr>
          <w:rFonts w:eastAsia="Calibri" w:cs="Arial"/>
        </w:rPr>
        <w:lastRenderedPageBreak/>
        <w:t xml:space="preserve">usługi wykonają poszczególni Wykonawcy. W przypadku gdy ofertę składa spółka cywilna, a pełen zakres prac wykonają wspólnicy wspólnie w ramach umowy spółki oświadczenie powinno potwierdzać ten fakt. </w:t>
      </w:r>
      <w:r w:rsidRPr="00803265">
        <w:rPr>
          <w:rFonts w:cs="Arial"/>
          <w:b/>
          <w:bCs/>
          <w:color w:val="000000" w:themeColor="text1"/>
        </w:rPr>
        <w:t>Oświadczenie należy złożyć wg</w:t>
      </w:r>
      <w:r w:rsidR="00803265" w:rsidRPr="00803265">
        <w:rPr>
          <w:rFonts w:cs="Arial"/>
          <w:b/>
          <w:bCs/>
        </w:rPr>
        <w:t xml:space="preserve"> wymogów załącznika nr 2</w:t>
      </w:r>
      <w:r w:rsidRPr="00803265">
        <w:rPr>
          <w:rFonts w:cs="Arial"/>
          <w:b/>
          <w:bCs/>
        </w:rPr>
        <w:t xml:space="preserve"> do SWZ.</w:t>
      </w:r>
    </w:p>
    <w:p w14:paraId="235AD754" w14:textId="478C4A15" w:rsidR="00FB3A18" w:rsidRPr="00FB3A18" w:rsidRDefault="00FB3A18" w:rsidP="00C159C7">
      <w:pPr>
        <w:pStyle w:val="Akapitzlist"/>
        <w:widowControl w:val="0"/>
        <w:numPr>
          <w:ilvl w:val="0"/>
          <w:numId w:val="18"/>
        </w:numPr>
        <w:spacing w:before="20" w:after="40"/>
        <w:ind w:left="2552" w:hanging="425"/>
        <w:jc w:val="both"/>
        <w:outlineLvl w:val="3"/>
        <w:rPr>
          <w:rFonts w:cs="Arial"/>
          <w:bCs/>
        </w:rPr>
      </w:pPr>
      <w:r w:rsidRPr="00FB3A18">
        <w:rPr>
          <w:rFonts w:cs="Arial"/>
          <w:bCs/>
        </w:rPr>
        <w:t>zobowiązani są oni na wezwanie Zamawiającego, złożyć podmiotowe środki d</w:t>
      </w:r>
      <w:r w:rsidR="00A87EF0">
        <w:rPr>
          <w:rFonts w:cs="Arial"/>
          <w:bCs/>
        </w:rPr>
        <w:t>owodowe, o których mowa w pkt. 9</w:t>
      </w:r>
      <w:r w:rsidRPr="00FB3A18">
        <w:rPr>
          <w:rFonts w:cs="Arial"/>
          <w:bCs/>
        </w:rPr>
        <w:t>.3</w:t>
      </w:r>
      <w:r w:rsidR="009F5856">
        <w:rPr>
          <w:rFonts w:cs="Arial"/>
          <w:bCs/>
        </w:rPr>
        <w:t>.</w:t>
      </w:r>
      <w:r w:rsidRPr="00FB3A18">
        <w:rPr>
          <w:rFonts w:cs="Arial"/>
          <w:bCs/>
        </w:rPr>
        <w:t xml:space="preserve"> SWZ, przy czym podmiotowe środki dowodowe, o których mowa:</w:t>
      </w:r>
    </w:p>
    <w:p w14:paraId="6F037F97" w14:textId="445A183C" w:rsidR="00FB3A18" w:rsidRPr="00FB3A18" w:rsidRDefault="008056C5" w:rsidP="00FB3A18">
      <w:pPr>
        <w:pStyle w:val="Akapitzlist"/>
        <w:widowControl w:val="0"/>
        <w:spacing w:before="20" w:after="40"/>
        <w:ind w:left="2552"/>
        <w:jc w:val="both"/>
        <w:outlineLvl w:val="3"/>
        <w:rPr>
          <w:rFonts w:cs="Arial"/>
          <w:bCs/>
        </w:rPr>
      </w:pPr>
      <w:r>
        <w:rPr>
          <w:rFonts w:cs="Arial"/>
          <w:bCs/>
        </w:rPr>
        <w:t>- w pkt. 9.8</w:t>
      </w:r>
      <w:r w:rsidR="00FB3A18" w:rsidRPr="00FB3A18">
        <w:rPr>
          <w:rFonts w:cs="Arial"/>
          <w:bCs/>
        </w:rPr>
        <w:t>.1</w:t>
      </w:r>
      <w:r w:rsidR="009F5856">
        <w:rPr>
          <w:rFonts w:cs="Arial"/>
          <w:bCs/>
        </w:rPr>
        <w:t>.</w:t>
      </w:r>
      <w:r w:rsidR="00FB3A18" w:rsidRPr="00FB3A18">
        <w:rPr>
          <w:rFonts w:cs="Arial"/>
          <w:bCs/>
        </w:rPr>
        <w:t xml:space="preserve"> SWZ składa odpowiednio Wykonawca/Wykonawcy, który/którzy wykazuje/-ą spełnienie warunku</w:t>
      </w:r>
      <w:r w:rsidR="009F5856">
        <w:rPr>
          <w:rFonts w:cs="Arial"/>
          <w:bCs/>
        </w:rPr>
        <w:t>,</w:t>
      </w:r>
    </w:p>
    <w:p w14:paraId="7442B389" w14:textId="0878A5FD" w:rsidR="00FB3A18" w:rsidRPr="00FB3A18" w:rsidRDefault="008056C5" w:rsidP="00FB3A18">
      <w:pPr>
        <w:pStyle w:val="Akapitzlist"/>
        <w:widowControl w:val="0"/>
        <w:spacing w:before="20" w:after="40"/>
        <w:ind w:left="2552"/>
        <w:jc w:val="both"/>
        <w:outlineLvl w:val="3"/>
        <w:rPr>
          <w:rFonts w:cs="Arial"/>
          <w:bCs/>
        </w:rPr>
      </w:pPr>
      <w:r>
        <w:rPr>
          <w:rFonts w:cs="Arial"/>
          <w:bCs/>
        </w:rPr>
        <w:t>-</w:t>
      </w:r>
      <w:r w:rsidR="009F5856">
        <w:rPr>
          <w:rFonts w:cs="Arial"/>
          <w:bCs/>
        </w:rPr>
        <w:t xml:space="preserve"> </w:t>
      </w:r>
      <w:r>
        <w:rPr>
          <w:rFonts w:cs="Arial"/>
          <w:bCs/>
        </w:rPr>
        <w:t>w pkt. 9.8</w:t>
      </w:r>
      <w:r w:rsidR="00FB3A18" w:rsidRPr="00FB3A18">
        <w:rPr>
          <w:rFonts w:cs="Arial"/>
          <w:bCs/>
        </w:rPr>
        <w:t>.2</w:t>
      </w:r>
      <w:r w:rsidR="009F5856">
        <w:rPr>
          <w:rFonts w:cs="Arial"/>
          <w:bCs/>
        </w:rPr>
        <w:t>.</w:t>
      </w:r>
      <w:r w:rsidR="00FB3A18" w:rsidRPr="00FB3A18">
        <w:rPr>
          <w:rFonts w:cs="Arial"/>
          <w:bCs/>
        </w:rPr>
        <w:t xml:space="preserve"> SWZ składa każdy z Wykonawców wspólnie ubiegających się o udzielenie zamówienia.</w:t>
      </w:r>
    </w:p>
    <w:p w14:paraId="7F8EAAA3" w14:textId="178489AB" w:rsidR="00FB3A18" w:rsidRPr="00FB3A18" w:rsidRDefault="00FB3A18" w:rsidP="00C159C7">
      <w:pPr>
        <w:pStyle w:val="Akapitzlist"/>
        <w:widowControl w:val="0"/>
        <w:numPr>
          <w:ilvl w:val="1"/>
          <w:numId w:val="11"/>
        </w:numPr>
        <w:spacing w:before="20" w:after="40"/>
        <w:ind w:left="1418" w:hanging="709"/>
        <w:jc w:val="both"/>
        <w:outlineLvl w:val="3"/>
      </w:pPr>
      <w:r w:rsidRPr="00FB3A18">
        <w:rPr>
          <w:rFonts w:cs="Arial"/>
          <w:color w:val="000000"/>
          <w:shd w:val="clear" w:color="auto" w:fill="FFFFFF"/>
        </w:rPr>
        <w:t>Jeżeli została wybrana oferta Wykonawców wspólnie ubiegających się o udzielenie zamówienia, Zamawiający może żądać przed zawarciem umowy w sprawie zamówienia publicznego kopii umowy regulującej współpracę tych Wykonawców.</w:t>
      </w:r>
    </w:p>
    <w:p w14:paraId="1F3531E4" w14:textId="39B07BD6" w:rsidR="00D64F1E" w:rsidRDefault="002D5BAF" w:rsidP="00C159C7">
      <w:pPr>
        <w:pStyle w:val="Nagwek1"/>
        <w:numPr>
          <w:ilvl w:val="0"/>
          <w:numId w:val="11"/>
        </w:numPr>
      </w:pPr>
      <w:bookmarkStart w:id="12" w:name="_Toc79269651"/>
      <w:r>
        <w:t xml:space="preserve"> </w:t>
      </w:r>
      <w:r w:rsidR="00FE4DE8">
        <w:t>INFORMACJA O ŚRODKACH KOMUNIKACJI ELEKTRONICZNEJ, PRZY UŻYCIU KTÓRYCH ZAMAWIAJĄCY BĘDZIE KOMUNIKOWAŁ SIĘ Z WYKONAWCAMI, ORAZ INFORMACJE O WYMAGANIACH TECHNICZNYCH I ORGANIZACYJNYCH SPORZĄDZANIA, WYSYŁANIA I ODBIERANIA KORESPONDENCJI ELEKTRONICZNEJ</w:t>
      </w:r>
      <w:bookmarkEnd w:id="12"/>
    </w:p>
    <w:p w14:paraId="56C7C946" w14:textId="77777777" w:rsidR="00D80B86" w:rsidRDefault="00D80B86" w:rsidP="00D64F1E"/>
    <w:p w14:paraId="49816D47" w14:textId="52A225C9" w:rsidR="00D80B86" w:rsidRDefault="00D80B86" w:rsidP="00D80B86">
      <w:pPr>
        <w:pStyle w:val="Kolorowalistaakcent11"/>
        <w:widowControl w:val="0"/>
        <w:suppressAutoHyphens/>
        <w:spacing w:line="276" w:lineRule="auto"/>
        <w:ind w:left="0"/>
        <w:jc w:val="center"/>
        <w:outlineLvl w:val="3"/>
        <w:rPr>
          <w:rFonts w:ascii="Arial" w:hAnsi="Arial" w:cs="Arial"/>
          <w:b/>
          <w:sz w:val="22"/>
          <w:szCs w:val="22"/>
        </w:rPr>
      </w:pPr>
      <w:r w:rsidRPr="00D80B86">
        <w:rPr>
          <w:rFonts w:ascii="Arial" w:hAnsi="Arial" w:cs="Arial"/>
          <w:b/>
          <w:sz w:val="22"/>
          <w:szCs w:val="22"/>
        </w:rPr>
        <w:t>Wymagania ogólne</w:t>
      </w:r>
    </w:p>
    <w:p w14:paraId="6BDE264D" w14:textId="77777777" w:rsidR="00516180" w:rsidRPr="00D80B86" w:rsidRDefault="00516180" w:rsidP="00D80B86">
      <w:pPr>
        <w:pStyle w:val="Kolorowalistaakcent11"/>
        <w:widowControl w:val="0"/>
        <w:suppressAutoHyphens/>
        <w:spacing w:line="276" w:lineRule="auto"/>
        <w:ind w:left="0"/>
        <w:jc w:val="center"/>
        <w:outlineLvl w:val="3"/>
        <w:rPr>
          <w:rFonts w:ascii="Arial" w:hAnsi="Arial" w:cs="Arial"/>
          <w:b/>
          <w:sz w:val="22"/>
          <w:szCs w:val="22"/>
        </w:rPr>
      </w:pPr>
    </w:p>
    <w:p w14:paraId="054A1763" w14:textId="3190607E" w:rsidR="00D80B86" w:rsidRPr="00FE4DE8"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FE4DE8">
        <w:rPr>
          <w:rFonts w:cs="Arial"/>
        </w:rPr>
        <w:t xml:space="preserve">W postępowaniu o udzielenie zamówienia komunikacja między Zamawiającym </w:t>
      </w:r>
      <w:r w:rsidRPr="00FE4DE8">
        <w:rPr>
          <w:rFonts w:cs="Arial"/>
        </w:rPr>
        <w:br/>
        <w:t xml:space="preserve">a Wykonawcami odbywa się przy użyciu </w:t>
      </w:r>
      <w:r w:rsidRPr="009E3F9D">
        <w:rPr>
          <w:rFonts w:cs="Arial"/>
        </w:rPr>
        <w:t>miniPortalu,</w:t>
      </w:r>
      <w:r w:rsidRPr="00FE4DE8">
        <w:rPr>
          <w:rFonts w:cs="Arial"/>
        </w:rPr>
        <w:t xml:space="preserve"> który dostępny jest pod adresem</w:t>
      </w:r>
      <w:r w:rsidRPr="00FE4DE8">
        <w:rPr>
          <w:rFonts w:cs="Arial"/>
          <w:color w:val="000000" w:themeColor="text1"/>
        </w:rPr>
        <w:t>:</w:t>
      </w:r>
      <w:r w:rsidRPr="00FE4DE8">
        <w:rPr>
          <w:rFonts w:cs="Arial"/>
          <w:color w:val="00B050"/>
        </w:rPr>
        <w:t xml:space="preserve"> </w:t>
      </w:r>
      <w:r w:rsidRPr="00FE4DE8">
        <w:rPr>
          <w:rFonts w:cs="Arial"/>
          <w:color w:val="0070C0"/>
          <w:u w:val="single"/>
        </w:rPr>
        <w:t>https://miniportal.uzp.gov.pl</w:t>
      </w:r>
      <w:r w:rsidRPr="00FE4DE8">
        <w:rPr>
          <w:rFonts w:cs="Arial"/>
        </w:rPr>
        <w:t xml:space="preserve">, ePUAPu, dostępnego pod adresem: </w:t>
      </w:r>
      <w:r w:rsidRPr="00FE4DE8">
        <w:rPr>
          <w:rFonts w:cs="Arial"/>
          <w:color w:val="0070C0"/>
          <w:u w:val="single"/>
        </w:rPr>
        <w:t>https://epuap.gov.pl/wps/portal</w:t>
      </w:r>
      <w:r w:rsidRPr="00FE4DE8">
        <w:rPr>
          <w:rFonts w:cs="Arial"/>
          <w:color w:val="0070C0"/>
        </w:rPr>
        <w:t xml:space="preserve"> </w:t>
      </w:r>
      <w:r w:rsidRPr="00FE4DE8">
        <w:rPr>
          <w:rFonts w:cs="Arial"/>
        </w:rPr>
        <w:t xml:space="preserve">oraz poczty elektronicznej. </w:t>
      </w:r>
    </w:p>
    <w:p w14:paraId="066FD53C" w14:textId="77777777"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 xml:space="preserve">Zamawiający wyznacza następujące osoby do kontaktu z Wykonawcami: </w:t>
      </w:r>
    </w:p>
    <w:p w14:paraId="5CC589AB" w14:textId="19C526F8" w:rsidR="00EB5BEE" w:rsidRDefault="00D80B86" w:rsidP="00FE4DE8">
      <w:pPr>
        <w:pStyle w:val="Akapitzlist"/>
        <w:widowControl w:val="0"/>
        <w:suppressAutoHyphens/>
        <w:ind w:left="709" w:firstLine="707"/>
        <w:jc w:val="both"/>
        <w:outlineLvl w:val="3"/>
        <w:rPr>
          <w:rFonts w:cs="Arial"/>
          <w:bCs/>
          <w:color w:val="000000" w:themeColor="text1"/>
        </w:rPr>
      </w:pPr>
      <w:r w:rsidRPr="00D80B86">
        <w:rPr>
          <w:rFonts w:cs="Arial"/>
        </w:rPr>
        <w:t xml:space="preserve">Pan Łukasz Romaniuk, tel. </w:t>
      </w:r>
      <w:r w:rsidRPr="00D80B86">
        <w:rPr>
          <w:rFonts w:cs="Arial"/>
          <w:bCs/>
          <w:color w:val="000000" w:themeColor="text1"/>
        </w:rPr>
        <w:t>48 384-05-05</w:t>
      </w:r>
      <w:r w:rsidR="00803265">
        <w:rPr>
          <w:rFonts w:cs="Arial"/>
          <w:bCs/>
          <w:color w:val="000000" w:themeColor="text1"/>
        </w:rPr>
        <w:t xml:space="preserve"> wew. 27</w:t>
      </w:r>
      <w:r w:rsidR="002D5BAF">
        <w:rPr>
          <w:rFonts w:cs="Arial"/>
          <w:bCs/>
          <w:color w:val="000000" w:themeColor="text1"/>
        </w:rPr>
        <w:t>,</w:t>
      </w:r>
    </w:p>
    <w:p w14:paraId="0756C129" w14:textId="0AD29EC3" w:rsidR="002D5BAF" w:rsidRDefault="00EB5BEE" w:rsidP="00FE4DE8">
      <w:pPr>
        <w:pStyle w:val="Akapitzlist"/>
        <w:widowControl w:val="0"/>
        <w:suppressAutoHyphens/>
        <w:ind w:left="709" w:firstLine="707"/>
        <w:jc w:val="both"/>
        <w:outlineLvl w:val="3"/>
        <w:rPr>
          <w:rFonts w:cs="Arial"/>
        </w:rPr>
      </w:pPr>
      <w:r>
        <w:rPr>
          <w:rFonts w:cs="Arial"/>
        </w:rPr>
        <w:t>Pani Marta Wójcik, tel.</w:t>
      </w:r>
      <w:r>
        <w:rPr>
          <w:rFonts w:cs="Arial"/>
          <w:bCs/>
          <w:color w:val="000000" w:themeColor="text1"/>
        </w:rPr>
        <w:t xml:space="preserve"> 48 384-05-05 wew. 41</w:t>
      </w:r>
      <w:r w:rsidR="00D80B86" w:rsidRPr="00D80B86">
        <w:rPr>
          <w:rFonts w:cs="Arial"/>
          <w:bCs/>
          <w:color w:val="000000" w:themeColor="text1"/>
        </w:rPr>
        <w:t>,</w:t>
      </w:r>
      <w:r w:rsidR="00D80B86" w:rsidRPr="00D80B86">
        <w:rPr>
          <w:rFonts w:cs="Arial"/>
        </w:rPr>
        <w:t xml:space="preserve"> </w:t>
      </w:r>
    </w:p>
    <w:p w14:paraId="32CF5ECB" w14:textId="4D216246" w:rsidR="00D80B86" w:rsidRPr="002D5BAF" w:rsidRDefault="00D80B86">
      <w:pPr>
        <w:pStyle w:val="Akapitzlist"/>
        <w:widowControl w:val="0"/>
        <w:suppressAutoHyphens/>
        <w:ind w:left="709" w:firstLine="707"/>
        <w:jc w:val="both"/>
        <w:outlineLvl w:val="3"/>
      </w:pPr>
      <w:r w:rsidRPr="00D80B86">
        <w:rPr>
          <w:rFonts w:cs="Arial"/>
        </w:rPr>
        <w:t xml:space="preserve">email: </w:t>
      </w:r>
      <w:r w:rsidRPr="002D5BAF">
        <w:t>urzad@jastrzebia.pl</w:t>
      </w:r>
    </w:p>
    <w:p w14:paraId="587460A5" w14:textId="14C4038E"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 xml:space="preserve">Wykonawca zamierzający wziąć udział w postępowaniu o udzielenie zamówienia publicznego musi posiadać konto na ePUAP. Wykonawca posiadający konto na ePUAP ma dostęp do następujących formularzy: </w:t>
      </w:r>
      <w:r w:rsidRPr="00D80B86">
        <w:rPr>
          <w:rFonts w:cs="Arial"/>
          <w:b/>
          <w:bCs/>
          <w:i/>
          <w:iCs/>
        </w:rPr>
        <w:t>„Formularz do złożenia, zmiany, wycofania oferty lub wniosku”</w:t>
      </w:r>
      <w:r w:rsidRPr="00D80B86">
        <w:rPr>
          <w:rFonts w:cs="Arial"/>
        </w:rPr>
        <w:t xml:space="preserve"> oraz do</w:t>
      </w:r>
      <w:r w:rsidRPr="00D80B86">
        <w:rPr>
          <w:rFonts w:cs="Arial"/>
          <w:b/>
          <w:bCs/>
          <w:i/>
          <w:iCs/>
        </w:rPr>
        <w:t xml:space="preserve"> „Formularza do komunikacji”.</w:t>
      </w:r>
    </w:p>
    <w:p w14:paraId="03AC7E0D" w14:textId="3EC9162F" w:rsidR="00FE4DE8" w:rsidRPr="00FE4DE8"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 xml:space="preserve">Wymagania techniczne i organizacyjne wysyłania i odbierania dokumentów elektronicznych, elektronicznych kopii dokumentów i oświadczeń oraz informacji przekazywanych przy ich użyciu opisane zostały w Regulaminie korzystania z systemu miniPortal oraz Warunkach korzystania z elektronicznej platformy usług administracji publicznej (ePUAP). </w:t>
      </w:r>
      <w:r w:rsidRPr="00D80B86">
        <w:rPr>
          <w:rFonts w:cs="Arial"/>
          <w:color w:val="000000" w:themeColor="text1"/>
        </w:rPr>
        <w:t>Zasady składania ofert oraz dokumentów składanych wraz z ofertą oraz wymagania techniczne i organizacyjne ich wysyłania opisane zostały w Instrukcji użytkownika. Wykonawca zobowiązany jest zapoznać się z ww. Instrukcją i postępować wg zasad w niej wskazanych. Wykonawca ubiegając się o udzielenie zamówienia w szczególności składając ofertę akceptuje zasady korzystania z systemu miniPortal wskazane w Instrukcji użytkownika i SWZ. W</w:t>
      </w:r>
      <w:r w:rsidRPr="00D80B86">
        <w:rPr>
          <w:rFonts w:eastAsia="Times New Roman" w:cs="Arial"/>
          <w:color w:val="000000" w:themeColor="text1"/>
        </w:rPr>
        <w:t xml:space="preserve"> celu korzystania z systemu miniPortal konieczne jest dysponowanie przez użytkownika urządzeniem </w:t>
      </w:r>
      <w:r w:rsidRPr="00D80B86">
        <w:rPr>
          <w:rFonts w:eastAsia="Times New Roman" w:cs="Arial"/>
          <w:color w:val="000000" w:themeColor="text1"/>
        </w:rPr>
        <w:lastRenderedPageBreak/>
        <w:t>teleinformatycznym z dostępem do sieci Internet. Aplikacja działa tylko na platformie Windows i wymaga NET Framework 4.5. W przypadku korzystania z urządzeń mobilnych oraz Mac lub Linux, dostęp do wszystkich funkcjonalności systemu miniPortal może być ograniczony. Specyfikacja połączenia, formatu przesyłanych danych oraz kodowania i oznaczania czasu odbioru danych:</w:t>
      </w:r>
    </w:p>
    <w:p w14:paraId="0B6C5F9D" w14:textId="7F4EC30D" w:rsidR="00FE4DE8" w:rsidRPr="00FE4DE8" w:rsidRDefault="00FE4DE8">
      <w:pPr>
        <w:pStyle w:val="Akapitzlist"/>
        <w:widowControl w:val="0"/>
        <w:suppressAutoHyphens/>
        <w:spacing w:before="20" w:after="40"/>
        <w:ind w:left="1418"/>
        <w:jc w:val="both"/>
        <w:outlineLvl w:val="3"/>
        <w:rPr>
          <w:rFonts w:cs="Arial"/>
          <w:color w:val="000000" w:themeColor="text1"/>
        </w:rPr>
      </w:pPr>
      <w:r>
        <w:rPr>
          <w:rFonts w:cs="Arial"/>
        </w:rPr>
        <w:t xml:space="preserve">- </w:t>
      </w:r>
      <w:r w:rsidR="00D80B86" w:rsidRPr="00FE4DE8">
        <w:rPr>
          <w:rFonts w:cs="Arial"/>
          <w:color w:val="000000" w:themeColor="text1"/>
        </w:rPr>
        <w:t>specyfikacj</w:t>
      </w:r>
      <w:r w:rsidR="00516180">
        <w:rPr>
          <w:rFonts w:cs="Arial"/>
          <w:color w:val="000000" w:themeColor="text1"/>
        </w:rPr>
        <w:t>e</w:t>
      </w:r>
      <w:r w:rsidR="00D80B86" w:rsidRPr="00FE4DE8">
        <w:rPr>
          <w:rFonts w:cs="Arial"/>
          <w:color w:val="000000" w:themeColor="text1"/>
        </w:rPr>
        <w:t xml:space="preserve"> połączenia formularz</w:t>
      </w:r>
      <w:r w:rsidR="00857B13">
        <w:rPr>
          <w:rFonts w:cs="Arial"/>
          <w:color w:val="000000" w:themeColor="text1"/>
        </w:rPr>
        <w:t>y</w:t>
      </w:r>
      <w:r w:rsidR="00D80B86" w:rsidRPr="00FE4DE8">
        <w:rPr>
          <w:rFonts w:cs="Arial"/>
          <w:color w:val="000000" w:themeColor="text1"/>
        </w:rPr>
        <w:t xml:space="preserve"> udostępnione są za pomocą protokołu TLS 1.2,</w:t>
      </w:r>
    </w:p>
    <w:p w14:paraId="34AEAA49" w14:textId="21EF7325" w:rsidR="00FE4DE8" w:rsidRPr="00857B13" w:rsidRDefault="00FE4DE8">
      <w:pPr>
        <w:pStyle w:val="Akapitzlist"/>
        <w:widowControl w:val="0"/>
        <w:suppressAutoHyphens/>
        <w:spacing w:before="20" w:after="40"/>
        <w:ind w:left="1418"/>
        <w:jc w:val="both"/>
        <w:outlineLvl w:val="3"/>
      </w:pPr>
      <w:r>
        <w:rPr>
          <w:rFonts w:cs="Arial"/>
        </w:rPr>
        <w:t>-</w:t>
      </w:r>
      <w:r>
        <w:rPr>
          <w:rFonts w:cs="Arial"/>
          <w:color w:val="000000" w:themeColor="text1"/>
        </w:rPr>
        <w:t xml:space="preserve"> </w:t>
      </w:r>
      <w:r w:rsidR="00D80B86" w:rsidRPr="00D80B86">
        <w:rPr>
          <w:rFonts w:cs="Arial"/>
          <w:color w:val="000000" w:themeColor="text1"/>
        </w:rPr>
        <w:t xml:space="preserve">format danych oraz kodowanie miniPortal - </w:t>
      </w:r>
      <w:r w:rsidR="00516180">
        <w:rPr>
          <w:rFonts w:cs="Arial"/>
          <w:color w:val="000000" w:themeColor="text1"/>
        </w:rPr>
        <w:t>f</w:t>
      </w:r>
      <w:r w:rsidR="00D80B86" w:rsidRPr="00D80B86">
        <w:rPr>
          <w:rFonts w:cs="Arial"/>
          <w:color w:val="000000" w:themeColor="text1"/>
        </w:rPr>
        <w:t xml:space="preserve">ormularze dostępne są w </w:t>
      </w:r>
      <w:r w:rsidR="00D80B86" w:rsidRPr="00857B13">
        <w:t>formacie HTML z kodowaniem UTF-8,</w:t>
      </w:r>
    </w:p>
    <w:p w14:paraId="0ABFABF1" w14:textId="0F0A9B55" w:rsidR="00FE4DE8" w:rsidRPr="00857B13" w:rsidRDefault="00FE4DE8">
      <w:pPr>
        <w:pStyle w:val="Akapitzlist"/>
        <w:widowControl w:val="0"/>
        <w:suppressAutoHyphens/>
        <w:spacing w:before="20" w:after="40"/>
        <w:ind w:left="1418"/>
        <w:jc w:val="both"/>
        <w:outlineLvl w:val="3"/>
      </w:pPr>
      <w:r>
        <w:rPr>
          <w:rFonts w:cs="Arial"/>
        </w:rPr>
        <w:t>-</w:t>
      </w:r>
      <w:r>
        <w:rPr>
          <w:rFonts w:cs="Arial"/>
          <w:color w:val="000000" w:themeColor="text1"/>
        </w:rPr>
        <w:t xml:space="preserve"> </w:t>
      </w:r>
      <w:r w:rsidR="00D80B86" w:rsidRPr="00D80B86">
        <w:rPr>
          <w:rFonts w:cs="Arial"/>
          <w:color w:val="000000" w:themeColor="text1"/>
        </w:rPr>
        <w:t xml:space="preserve">oznaczenia czasu odbioru danych – miniPortal - wszelkie operacje opierają </w:t>
      </w:r>
      <w:r w:rsidR="00D80B86" w:rsidRPr="00857B13">
        <w:t>się o czas serwera i dane zapisywane są z dokładnością co do setnej części sekundy,</w:t>
      </w:r>
    </w:p>
    <w:p w14:paraId="472845C0" w14:textId="29B84BD7" w:rsidR="00FE4DE8" w:rsidRDefault="00FE4DE8" w:rsidP="00B228C7">
      <w:pPr>
        <w:pStyle w:val="Akapitzlist"/>
        <w:widowControl w:val="0"/>
        <w:suppressAutoHyphens/>
        <w:spacing w:before="20" w:after="40"/>
        <w:ind w:left="1418"/>
        <w:jc w:val="both"/>
        <w:outlineLvl w:val="3"/>
      </w:pPr>
      <w:r>
        <w:rPr>
          <w:rFonts w:cs="Arial"/>
        </w:rPr>
        <w:t>-</w:t>
      </w:r>
      <w:r>
        <w:rPr>
          <w:rFonts w:cs="Arial"/>
          <w:color w:val="000000" w:themeColor="text1"/>
        </w:rPr>
        <w:t xml:space="preserve"> </w:t>
      </w:r>
      <w:r w:rsidR="00D80B86" w:rsidRPr="00D80B86">
        <w:rPr>
          <w:rFonts w:cs="Arial"/>
          <w:color w:val="000000" w:themeColor="text1"/>
        </w:rPr>
        <w:t xml:space="preserve">integracja z systemem ePUAP jest wykonana w wykorzystaniem </w:t>
      </w:r>
      <w:r w:rsidR="00D80B86" w:rsidRPr="00857B13">
        <w:t>standardowego mechanizmu ePUAP. W przypadku Wykonawcy wysyłającego wniosek do Zamawiającego, ESP Zamawiającego automatycznie generuje Rodzaj Urzędowego Poświadczenia Odbioru, czyli Urzędowe Poświadczenie Przedłożenia (UPP), które jest powiązane z wysyłanym dokumentem. W</w:t>
      </w:r>
      <w:r w:rsidRPr="00857B13">
        <w:t xml:space="preserve"> UPP </w:t>
      </w:r>
      <w:r w:rsidR="00D80B86" w:rsidRPr="00857B13">
        <w:t>w sekcji „Dane poświadczenia” jest zawarta informacja o dacie doręczenia.</w:t>
      </w:r>
      <w:r w:rsidR="00857B13">
        <w:t xml:space="preserve"> </w:t>
      </w:r>
      <w:r w:rsidR="00D80B86" w:rsidRPr="00D80B86">
        <w:t>System dostępny jest za pośrednictwem następujących przeglądarek internetowych:</w:t>
      </w:r>
    </w:p>
    <w:p w14:paraId="6F08A6D9" w14:textId="77777777" w:rsidR="00FE4DE8" w:rsidRPr="00B228C7" w:rsidRDefault="00FE4DE8" w:rsidP="00FE4DE8">
      <w:pPr>
        <w:ind w:left="1418" w:firstLine="282"/>
        <w:jc w:val="both"/>
        <w:rPr>
          <w:rFonts w:cs="Arial"/>
          <w:color w:val="000000" w:themeColor="text1"/>
        </w:rPr>
      </w:pPr>
      <w:r w:rsidRPr="00B228C7">
        <w:rPr>
          <w:rFonts w:cs="Arial"/>
          <w:color w:val="000000" w:themeColor="text1"/>
        </w:rPr>
        <w:t xml:space="preserve">- </w:t>
      </w:r>
      <w:r w:rsidR="00D80B86" w:rsidRPr="00B228C7">
        <w:rPr>
          <w:rFonts w:cs="Arial"/>
          <w:color w:val="000000" w:themeColor="text1"/>
        </w:rPr>
        <w:t>Microsoft Internet Explorer od wersji 9.0,</w:t>
      </w:r>
    </w:p>
    <w:p w14:paraId="39F5B357" w14:textId="77777777" w:rsidR="00FE4DE8" w:rsidRPr="00FE4DE8" w:rsidRDefault="00FE4DE8" w:rsidP="00FE4DE8">
      <w:pPr>
        <w:ind w:left="1418" w:firstLine="282"/>
        <w:jc w:val="both"/>
        <w:rPr>
          <w:rFonts w:cs="Arial"/>
          <w:color w:val="000000" w:themeColor="text1"/>
        </w:rPr>
      </w:pPr>
      <w:r w:rsidRPr="00FE4DE8">
        <w:rPr>
          <w:rFonts w:cs="Arial"/>
          <w:color w:val="000000" w:themeColor="text1"/>
        </w:rPr>
        <w:t xml:space="preserve">- </w:t>
      </w:r>
      <w:r w:rsidR="00D80B86" w:rsidRPr="00D80B86">
        <w:rPr>
          <w:rFonts w:cs="Arial"/>
          <w:color w:val="000000" w:themeColor="text1"/>
        </w:rPr>
        <w:t>Mozilla Firefox od wersji 15,</w:t>
      </w:r>
    </w:p>
    <w:p w14:paraId="21EDE8A6" w14:textId="77777777" w:rsidR="00D80B86" w:rsidRPr="00FE4DE8" w:rsidRDefault="00FE4DE8" w:rsidP="00FE4DE8">
      <w:pPr>
        <w:ind w:left="1418" w:firstLine="282"/>
        <w:jc w:val="both"/>
        <w:rPr>
          <w:rFonts w:cs="Arial"/>
          <w:color w:val="000000" w:themeColor="text1"/>
        </w:rPr>
      </w:pPr>
      <w:r w:rsidRPr="00FE4DE8">
        <w:rPr>
          <w:rFonts w:cs="Arial"/>
          <w:color w:val="000000" w:themeColor="text1"/>
        </w:rPr>
        <w:t xml:space="preserve">- </w:t>
      </w:r>
      <w:r w:rsidR="00D80B86" w:rsidRPr="00D80B86">
        <w:rPr>
          <w:rFonts w:cs="Arial"/>
          <w:color w:val="000000" w:themeColor="text1"/>
        </w:rPr>
        <w:t>Google Chrome od wersji 20.</w:t>
      </w:r>
    </w:p>
    <w:p w14:paraId="3F02EC31" w14:textId="77777777"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 xml:space="preserve">Maksymalny rozmiar plików przesyłanych za pośrednictwem dedykowanych formularzy: </w:t>
      </w:r>
      <w:r w:rsidRPr="00D80B86">
        <w:rPr>
          <w:rFonts w:cs="Arial"/>
          <w:b/>
          <w:bCs/>
          <w:i/>
          <w:iCs/>
        </w:rPr>
        <w:t xml:space="preserve">„Formularz złożenia, zmiany, wycofania oferty lub wniosku” </w:t>
      </w:r>
      <w:r w:rsidRPr="00D80B86">
        <w:rPr>
          <w:rFonts w:cs="Arial"/>
          <w:b/>
          <w:bCs/>
          <w:i/>
          <w:iCs/>
        </w:rPr>
        <w:br/>
      </w:r>
      <w:r w:rsidRPr="00D80B86">
        <w:rPr>
          <w:rFonts w:cs="Arial"/>
        </w:rPr>
        <w:t xml:space="preserve">i </w:t>
      </w:r>
      <w:r w:rsidRPr="00D80B86">
        <w:rPr>
          <w:rFonts w:cs="Arial"/>
          <w:b/>
          <w:bCs/>
          <w:i/>
          <w:iCs/>
        </w:rPr>
        <w:t>„Formularza do komunikacji”</w:t>
      </w:r>
      <w:r w:rsidRPr="00D80B86">
        <w:rPr>
          <w:rFonts w:cs="Arial"/>
          <w:i/>
          <w:iCs/>
        </w:rPr>
        <w:t xml:space="preserve"> </w:t>
      </w:r>
      <w:r w:rsidRPr="00D80B86">
        <w:rPr>
          <w:rFonts w:cs="Arial"/>
        </w:rPr>
        <w:t xml:space="preserve">wynosi 150 MB. </w:t>
      </w:r>
    </w:p>
    <w:p w14:paraId="6E2BDD01" w14:textId="77777777"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Za datę przekazania oferty, wniosków, zawiadomień, dokumentów elektronicznych, oświadczeń lub elektronicznych kopii dokumentów lub oświadczeń oraz innych informacji przyjmuje się datę ich przekazania na ePUAP.</w:t>
      </w:r>
    </w:p>
    <w:p w14:paraId="23CA5AF6" w14:textId="7C71254B"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 xml:space="preserve">Zamawiający przekazuje </w:t>
      </w:r>
      <w:r w:rsidRPr="00D80B86">
        <w:rPr>
          <w:rFonts w:cs="Arial"/>
          <w:b/>
          <w:bCs/>
        </w:rPr>
        <w:t xml:space="preserve">identyfikator postępowania na </w:t>
      </w:r>
      <w:r w:rsidR="001530A3">
        <w:rPr>
          <w:rFonts w:cs="Arial"/>
          <w:b/>
          <w:bCs/>
        </w:rPr>
        <w:t xml:space="preserve">miniPortalu jako </w:t>
      </w:r>
      <w:r w:rsidR="00001523" w:rsidRPr="00B011F3">
        <w:rPr>
          <w:rFonts w:cs="Arial"/>
          <w:b/>
          <w:bCs/>
        </w:rPr>
        <w:t xml:space="preserve">załącznik Nr </w:t>
      </w:r>
      <w:r w:rsidR="006B1669">
        <w:rPr>
          <w:rFonts w:cs="Arial"/>
          <w:b/>
          <w:bCs/>
        </w:rPr>
        <w:t>8</w:t>
      </w:r>
      <w:r w:rsidRPr="00D80B86">
        <w:rPr>
          <w:rFonts w:cs="Arial"/>
          <w:b/>
          <w:bCs/>
        </w:rPr>
        <w:t xml:space="preserve"> do niniejszej SWZ</w:t>
      </w:r>
      <w:r w:rsidRPr="00D80B86">
        <w:rPr>
          <w:rFonts w:cs="Arial"/>
        </w:rPr>
        <w:t xml:space="preserve">. Dane postępowanie można wyszukać również na Liście </w:t>
      </w:r>
      <w:r w:rsidRPr="00D80B86">
        <w:rPr>
          <w:rFonts w:cs="Arial"/>
          <w:color w:val="000000" w:themeColor="text1"/>
        </w:rPr>
        <w:t>wszystkich postępowań w miniPortalu, klikając wcześniej opcję „Dla Wykonawców” lub ze strony głównej z zakładki Postępowania.</w:t>
      </w:r>
    </w:p>
    <w:p w14:paraId="251062EA" w14:textId="77777777" w:rsidR="00D80B86" w:rsidRPr="00D80B86" w:rsidRDefault="00D80B86" w:rsidP="00D80B86">
      <w:pPr>
        <w:pStyle w:val="Akapitzlist"/>
        <w:widowControl w:val="0"/>
        <w:suppressAutoHyphens/>
        <w:ind w:left="709"/>
        <w:jc w:val="both"/>
        <w:outlineLvl w:val="3"/>
        <w:rPr>
          <w:rFonts w:cs="Arial"/>
          <w:color w:val="000000" w:themeColor="text1"/>
        </w:rPr>
      </w:pPr>
    </w:p>
    <w:p w14:paraId="00AF72CB" w14:textId="7030F0B5" w:rsidR="00D80B86" w:rsidRPr="00D80B86" w:rsidRDefault="00D80B86" w:rsidP="00DD3E74">
      <w:pPr>
        <w:widowControl w:val="0"/>
        <w:suppressAutoHyphens/>
        <w:jc w:val="center"/>
        <w:outlineLvl w:val="3"/>
        <w:rPr>
          <w:rFonts w:cs="Arial"/>
          <w:b/>
          <w:bCs/>
          <w:color w:val="000000" w:themeColor="text1"/>
        </w:rPr>
      </w:pPr>
      <w:r w:rsidRPr="00D80B86">
        <w:rPr>
          <w:rFonts w:cs="Arial"/>
          <w:b/>
          <w:bCs/>
          <w:color w:val="000000" w:themeColor="text1"/>
        </w:rPr>
        <w:t>Składanie ofert</w:t>
      </w:r>
    </w:p>
    <w:p w14:paraId="65D389AB" w14:textId="77777777" w:rsidR="00D80B86" w:rsidRPr="00AB66BC" w:rsidRDefault="00D80B86" w:rsidP="00AB66BC">
      <w:pPr>
        <w:widowControl w:val="0"/>
        <w:suppressAutoHyphens/>
        <w:jc w:val="both"/>
        <w:outlineLvl w:val="3"/>
        <w:rPr>
          <w:rFonts w:cs="Arial"/>
          <w:b/>
          <w:bCs/>
          <w:color w:val="000000" w:themeColor="text1"/>
        </w:rPr>
      </w:pPr>
    </w:p>
    <w:p w14:paraId="7F55609A" w14:textId="77777777"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 xml:space="preserve">Wykonawca składa ofertę za pośrednictwem </w:t>
      </w:r>
      <w:r w:rsidRPr="00D80B86">
        <w:rPr>
          <w:rFonts w:cs="Arial"/>
          <w:b/>
          <w:bCs/>
          <w:i/>
          <w:iCs/>
        </w:rPr>
        <w:t>„Formularza do złożenia, zmiany, wycofania oferty lub wniosku”</w:t>
      </w:r>
      <w:r w:rsidRPr="00D80B86">
        <w:rPr>
          <w:rFonts w:cs="Arial"/>
        </w:rPr>
        <w:t xml:space="preserve"> dostępnego na ePUAP i udostępnionego również na miniPortalu. Funkcjonalność do zaszyfrowania oferty przez Wykonawcę jest dostępna dla wykonawców na miniPortalu, w szczegółach danego postępowania. W formularzu oferty Wykonawca zobowiązany jest podać adres skrzynki ePUAP, na którym prowadzona będzie korespondencja związana z postępowaniem. </w:t>
      </w:r>
    </w:p>
    <w:p w14:paraId="0967E670" w14:textId="77777777"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 xml:space="preserve">Ofertę należy sporządzić w języku polskim. </w:t>
      </w:r>
    </w:p>
    <w:p w14:paraId="72001F24" w14:textId="77777777"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b/>
          <w:color w:val="000000" w:themeColor="text1"/>
        </w:rPr>
        <w:t xml:space="preserve">Ofertę </w:t>
      </w:r>
      <w:r w:rsidRPr="00D80B86">
        <w:rPr>
          <w:rFonts w:cs="Arial"/>
          <w:b/>
          <w:color w:val="000000"/>
          <w:shd w:val="clear" w:color="auto" w:fill="FFFFFF"/>
        </w:rPr>
        <w:t xml:space="preserve">składa się, </w:t>
      </w:r>
      <w:r w:rsidRPr="00D80B86">
        <w:rPr>
          <w:rFonts w:cs="Arial"/>
          <w:b/>
          <w:color w:val="000000"/>
          <w:u w:val="single"/>
          <w:shd w:val="clear" w:color="auto" w:fill="FFFFFF"/>
        </w:rPr>
        <w:t>pod rygorem nieważności</w:t>
      </w:r>
      <w:r w:rsidRPr="00D80B86">
        <w:rPr>
          <w:rFonts w:cs="Arial"/>
          <w:b/>
          <w:color w:val="000000"/>
          <w:shd w:val="clear" w:color="auto" w:fill="FFFFFF"/>
        </w:rPr>
        <w:t>, w formie elektronicznej</w:t>
      </w:r>
      <w:r w:rsidRPr="00D80B86">
        <w:rPr>
          <w:rFonts w:cs="Arial"/>
          <w:color w:val="000000"/>
          <w:shd w:val="clear" w:color="auto" w:fill="FFFFFF"/>
        </w:rPr>
        <w:t>.</w:t>
      </w:r>
    </w:p>
    <w:p w14:paraId="09B79AB9" w14:textId="77777777"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 xml:space="preserve">Sposób złożenia oferty, w tym zaszyfrowania oferty opisany został w </w:t>
      </w:r>
      <w:r w:rsidRPr="00D80B86">
        <w:rPr>
          <w:rFonts w:cs="Arial"/>
          <w:i/>
          <w:iCs/>
        </w:rPr>
        <w:t>„Instrukcji użytkownika”</w:t>
      </w:r>
      <w:r w:rsidRPr="00D80B86">
        <w:rPr>
          <w:rFonts w:cs="Arial"/>
        </w:rPr>
        <w:t xml:space="preserve">, dostępnej na stronie: </w:t>
      </w:r>
      <w:hyperlink r:id="rId11" w:history="1">
        <w:r w:rsidRPr="00D80B86">
          <w:rPr>
            <w:rStyle w:val="Hipercze"/>
            <w:rFonts w:cs="Arial"/>
            <w:color w:val="0070C0"/>
          </w:rPr>
          <w:t>https://miniportal.uzp.gov.pl</w:t>
        </w:r>
      </w:hyperlink>
      <w:r w:rsidRPr="00D80B86">
        <w:rPr>
          <w:rFonts w:cs="Arial"/>
          <w:color w:val="0070C0"/>
        </w:rPr>
        <w:t xml:space="preserve"> </w:t>
      </w:r>
    </w:p>
    <w:p w14:paraId="63B75B62" w14:textId="208F3249"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w:t>
      </w:r>
      <w:r w:rsidR="00F73E77">
        <w:rPr>
          <w:rFonts w:cs="Arial"/>
        </w:rPr>
        <w:t>W</w:t>
      </w:r>
      <w:r w:rsidRPr="00D80B86">
        <w:rPr>
          <w:rFonts w:cs="Arial"/>
        </w:rPr>
        <w:t xml:space="preserve">ykonawca, w celu utrzymania w poufności </w:t>
      </w:r>
      <w:r w:rsidRPr="00D80B86">
        <w:rPr>
          <w:rFonts w:cs="Arial"/>
        </w:rPr>
        <w:lastRenderedPageBreak/>
        <w:t xml:space="preserve">tych informacji, przekazuje je w wydzielonym i odpowiednio oznaczonym pliku, wraz z jednoczesnym zaznaczeniem polecenia </w:t>
      </w:r>
      <w:r w:rsidRPr="00D80B86">
        <w:rPr>
          <w:rFonts w:cs="Arial"/>
          <w:i/>
          <w:iCs/>
        </w:rPr>
        <w:t>„Załącznik stanowiący tajemnicę przedsiębiorstwa”</w:t>
      </w:r>
      <w:r w:rsidRPr="00D80B86">
        <w:rPr>
          <w:rFonts w:cs="Arial"/>
        </w:rPr>
        <w:t xml:space="preserve">, a następnie wraz z plikami stanowiącymi jawną część należy ten plik zaszyfrować. </w:t>
      </w:r>
    </w:p>
    <w:p w14:paraId="0C39B6F1" w14:textId="447052DB"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b/>
          <w:bCs/>
        </w:rPr>
      </w:pPr>
      <w:r w:rsidRPr="00D80B86">
        <w:rPr>
          <w:rFonts w:cs="Arial"/>
          <w:b/>
          <w:bCs/>
        </w:rPr>
        <w:t>Do oferty</w:t>
      </w:r>
      <w:r w:rsidRPr="00D80B86">
        <w:rPr>
          <w:rFonts w:cs="Arial"/>
        </w:rPr>
        <w:t xml:space="preserve"> należy dołączyć </w:t>
      </w:r>
      <w:r w:rsidR="008056C5">
        <w:rPr>
          <w:rFonts w:cs="Arial"/>
        </w:rPr>
        <w:t>oświadczenie o którym mowa w pkt. 9.1</w:t>
      </w:r>
      <w:r w:rsidR="00516180">
        <w:rPr>
          <w:rFonts w:cs="Arial"/>
        </w:rPr>
        <w:t>.</w:t>
      </w:r>
      <w:r w:rsidR="008056C5">
        <w:rPr>
          <w:rFonts w:cs="Arial"/>
        </w:rPr>
        <w:t xml:space="preserve"> SWZ </w:t>
      </w:r>
      <w:r w:rsidRPr="00D80B86">
        <w:rPr>
          <w:rFonts w:cs="Arial"/>
        </w:rPr>
        <w:t>w formie elektronicznej, a następnie zaszyfr</w:t>
      </w:r>
      <w:r w:rsidR="008056C5">
        <w:rPr>
          <w:rFonts w:cs="Arial"/>
        </w:rPr>
        <w:t>ować wraz z</w:t>
      </w:r>
      <w:r w:rsidRPr="00D80B86">
        <w:rPr>
          <w:rFonts w:cs="Arial"/>
        </w:rPr>
        <w:t xml:space="preserve"> ofert</w:t>
      </w:r>
      <w:r w:rsidR="008056C5">
        <w:rPr>
          <w:rFonts w:cs="Arial"/>
        </w:rPr>
        <w:t>ą</w:t>
      </w:r>
      <w:r w:rsidRPr="00D80B86">
        <w:rPr>
          <w:rFonts w:cs="Arial"/>
        </w:rPr>
        <w:t>.</w:t>
      </w:r>
    </w:p>
    <w:p w14:paraId="1D2BE417" w14:textId="77777777"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 xml:space="preserve">Oferta może być złożona tylko do upływu terminu składania ofert. </w:t>
      </w:r>
    </w:p>
    <w:p w14:paraId="37DA0419" w14:textId="77777777"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 xml:space="preserve">Wykonawca może przed upływem terminu do składania ofert wycofać ofertę za pośrednictwem </w:t>
      </w:r>
      <w:r w:rsidRPr="00D80B86">
        <w:rPr>
          <w:rFonts w:cs="Arial"/>
          <w:b/>
          <w:bCs/>
          <w:i/>
          <w:iCs/>
        </w:rPr>
        <w:t>„Formularza do złożenia, zmiany, wycofania oferty lub wniosku”</w:t>
      </w:r>
      <w:r w:rsidRPr="00D80B86">
        <w:rPr>
          <w:rFonts w:cs="Arial"/>
        </w:rPr>
        <w:t xml:space="preserve"> dostępnego na ePUAP i udostępnionego również na miniPortalu. Sposób wycofania oferty został opisany w </w:t>
      </w:r>
      <w:r w:rsidRPr="00D80B86">
        <w:rPr>
          <w:rFonts w:cs="Arial"/>
          <w:i/>
          <w:iCs/>
        </w:rPr>
        <w:t>„Instrukcji użytkownika”</w:t>
      </w:r>
      <w:r w:rsidRPr="00D80B86">
        <w:rPr>
          <w:rFonts w:cs="Arial"/>
        </w:rPr>
        <w:t xml:space="preserve"> dostępnej na miniPortalu.</w:t>
      </w:r>
    </w:p>
    <w:p w14:paraId="41DC0055" w14:textId="77777777"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 xml:space="preserve">Wykonawca po upływie terminu do składania ofert nie może skutecznie dokonać zmiany ani wycofać złożonej oferty. </w:t>
      </w:r>
    </w:p>
    <w:p w14:paraId="3005A122" w14:textId="77777777" w:rsidR="00D80B86" w:rsidRPr="00D80B86" w:rsidRDefault="00D80B86" w:rsidP="00DD3E74">
      <w:pPr>
        <w:pStyle w:val="Akapitzlist"/>
        <w:widowControl w:val="0"/>
        <w:suppressAutoHyphens/>
        <w:ind w:left="709"/>
        <w:jc w:val="center"/>
        <w:outlineLvl w:val="3"/>
        <w:rPr>
          <w:rFonts w:cs="Arial"/>
          <w:color w:val="000000" w:themeColor="text1"/>
        </w:rPr>
      </w:pPr>
    </w:p>
    <w:p w14:paraId="6303708A" w14:textId="3088EEF7" w:rsidR="00D80B86" w:rsidRDefault="00D80B86" w:rsidP="00DD3E74">
      <w:pPr>
        <w:widowControl w:val="0"/>
        <w:suppressAutoHyphens/>
        <w:jc w:val="center"/>
        <w:outlineLvl w:val="3"/>
        <w:rPr>
          <w:rFonts w:cs="Arial"/>
          <w:b/>
          <w:bCs/>
          <w:color w:val="000000" w:themeColor="text1"/>
        </w:rPr>
      </w:pPr>
      <w:r w:rsidRPr="00D80B86">
        <w:rPr>
          <w:rFonts w:cs="Arial"/>
          <w:b/>
          <w:bCs/>
          <w:color w:val="000000" w:themeColor="text1"/>
        </w:rPr>
        <w:t>Składanie dokumentów innych niż oferty</w:t>
      </w:r>
    </w:p>
    <w:p w14:paraId="182EA2F9" w14:textId="77777777" w:rsidR="00516180" w:rsidRPr="00D80B86" w:rsidRDefault="00516180" w:rsidP="00DD3E74">
      <w:pPr>
        <w:widowControl w:val="0"/>
        <w:suppressAutoHyphens/>
        <w:jc w:val="center"/>
        <w:outlineLvl w:val="3"/>
        <w:rPr>
          <w:rFonts w:cs="Arial"/>
          <w:b/>
          <w:bCs/>
          <w:color w:val="000000" w:themeColor="text1"/>
        </w:rPr>
      </w:pPr>
    </w:p>
    <w:p w14:paraId="16013A26" w14:textId="10444869"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W postępowaniu o udzielenie zamówienia komunikacja pomiędzy Zamawiającym a Wykonawcami w zakresie składania dokumentów, oświadczeń, wniosków (innych niż ofert</w:t>
      </w:r>
      <w:r w:rsidR="00516180">
        <w:rPr>
          <w:rFonts w:cs="Arial"/>
        </w:rPr>
        <w:t>,</w:t>
      </w:r>
      <w:r w:rsidRPr="00D80B86">
        <w:rPr>
          <w:rFonts w:cs="Arial"/>
        </w:rPr>
        <w:t xml:space="preserve"> które mogą być przekazywane je</w:t>
      </w:r>
      <w:r w:rsidR="001530A3">
        <w:rPr>
          <w:rFonts w:cs="Arial"/>
        </w:rPr>
        <w:t>dynie w sposób wskazany w pkt 12</w:t>
      </w:r>
      <w:r w:rsidRPr="00D80B86">
        <w:rPr>
          <w:rFonts w:cs="Arial"/>
        </w:rPr>
        <w:t>.8</w:t>
      </w:r>
      <w:r w:rsidR="00516180">
        <w:rPr>
          <w:rFonts w:cs="Arial"/>
        </w:rPr>
        <w:t>.</w:t>
      </w:r>
      <w:r w:rsidRPr="00D80B86">
        <w:rPr>
          <w:rFonts w:cs="Arial"/>
        </w:rPr>
        <w:t xml:space="preserve"> SWZ) odbywa się elektronicznie za pośrednictwem:</w:t>
      </w:r>
    </w:p>
    <w:p w14:paraId="48207961" w14:textId="77777777" w:rsidR="00D80B86" w:rsidRPr="00D80B86" w:rsidRDefault="00D80B86" w:rsidP="00C159C7">
      <w:pPr>
        <w:pStyle w:val="Akapitzlist"/>
        <w:widowControl w:val="0"/>
        <w:numPr>
          <w:ilvl w:val="1"/>
          <w:numId w:val="8"/>
        </w:numPr>
        <w:suppressAutoHyphens/>
        <w:spacing w:before="20" w:after="40"/>
        <w:ind w:left="2268" w:hanging="425"/>
        <w:jc w:val="both"/>
        <w:outlineLvl w:val="3"/>
        <w:rPr>
          <w:rFonts w:cs="Arial"/>
        </w:rPr>
      </w:pPr>
      <w:r w:rsidRPr="00D80B86">
        <w:rPr>
          <w:rFonts w:cs="Arial"/>
          <w:b/>
          <w:bCs/>
        </w:rPr>
        <w:t>dedykowanego formularza</w:t>
      </w:r>
      <w:r w:rsidRPr="00D80B86">
        <w:rPr>
          <w:rFonts w:cs="Arial"/>
        </w:rPr>
        <w:t xml:space="preserve">: </w:t>
      </w:r>
      <w:r w:rsidRPr="00D80B86">
        <w:rPr>
          <w:rFonts w:cs="Arial"/>
          <w:i/>
          <w:iCs/>
        </w:rPr>
        <w:t>„Formularz do komunikacji</w:t>
      </w:r>
      <w:r w:rsidRPr="00D80B86">
        <w:rPr>
          <w:rFonts w:cs="Arial"/>
          <w:b/>
          <w:bCs/>
          <w:i/>
          <w:iCs/>
        </w:rPr>
        <w:t>”</w:t>
      </w:r>
      <w:r w:rsidRPr="00D80B86">
        <w:rPr>
          <w:rFonts w:cs="Arial"/>
          <w:b/>
          <w:bCs/>
        </w:rPr>
        <w:t xml:space="preserve"> </w:t>
      </w:r>
      <w:r w:rsidRPr="00D80B86">
        <w:rPr>
          <w:rFonts w:cs="Arial"/>
        </w:rPr>
        <w:t>dostępnego na ePUAP oraz udostępnionego przez miniPortal;</w:t>
      </w:r>
    </w:p>
    <w:p w14:paraId="20DD5336" w14:textId="77777777" w:rsidR="00D80B86" w:rsidRPr="00D80B86" w:rsidRDefault="00D80B86" w:rsidP="00FE4DE8">
      <w:pPr>
        <w:pStyle w:val="Akapitzlist"/>
        <w:widowControl w:val="0"/>
        <w:suppressAutoHyphens/>
        <w:ind w:left="1705" w:firstLine="563"/>
        <w:jc w:val="both"/>
        <w:outlineLvl w:val="3"/>
        <w:rPr>
          <w:rFonts w:cs="Arial"/>
        </w:rPr>
      </w:pPr>
      <w:r w:rsidRPr="00D80B86">
        <w:rPr>
          <w:rFonts w:cs="Arial"/>
          <w:b/>
          <w:bCs/>
        </w:rPr>
        <w:t>lub</w:t>
      </w:r>
    </w:p>
    <w:p w14:paraId="65CDF157" w14:textId="77777777" w:rsidR="00D80B86" w:rsidRPr="00D80B86" w:rsidRDefault="00D80B86" w:rsidP="00C159C7">
      <w:pPr>
        <w:pStyle w:val="Akapitzlist"/>
        <w:widowControl w:val="0"/>
        <w:numPr>
          <w:ilvl w:val="1"/>
          <w:numId w:val="8"/>
        </w:numPr>
        <w:suppressAutoHyphens/>
        <w:spacing w:before="20" w:after="40"/>
        <w:ind w:left="2268" w:hanging="425"/>
        <w:jc w:val="both"/>
        <w:outlineLvl w:val="3"/>
        <w:rPr>
          <w:rFonts w:cs="Arial"/>
          <w:color w:val="000000" w:themeColor="text1"/>
        </w:rPr>
      </w:pPr>
      <w:r w:rsidRPr="00D80B86">
        <w:rPr>
          <w:rFonts w:cs="Arial"/>
          <w:b/>
          <w:bCs/>
        </w:rPr>
        <w:t>poczty elektronicznej</w:t>
      </w:r>
      <w:r w:rsidRPr="00D80B86">
        <w:rPr>
          <w:rFonts w:cs="Arial"/>
        </w:rPr>
        <w:t xml:space="preserve"> na adres poczty Zamawiającego: </w:t>
      </w:r>
      <w:r w:rsidRPr="00D80B86">
        <w:rPr>
          <w:rFonts w:cs="Arial"/>
          <w:color w:val="0070C0"/>
          <w:u w:val="single"/>
        </w:rPr>
        <w:t>urzad@jastrzebia.pl</w:t>
      </w:r>
    </w:p>
    <w:p w14:paraId="28B095B0" w14:textId="77777777" w:rsidR="00D80B86" w:rsidRPr="00D80B86" w:rsidRDefault="00D80B86" w:rsidP="00FE4DE8">
      <w:pPr>
        <w:pStyle w:val="Akapitzlist"/>
        <w:widowControl w:val="0"/>
        <w:suppressAutoHyphens/>
        <w:ind w:left="1416"/>
        <w:jc w:val="both"/>
        <w:outlineLvl w:val="3"/>
        <w:rPr>
          <w:rFonts w:cs="Arial"/>
          <w:i/>
          <w:iCs/>
        </w:rPr>
      </w:pPr>
      <w:r w:rsidRPr="00D80B86">
        <w:rPr>
          <w:rFonts w:cs="Arial"/>
          <w:i/>
          <w:iCs/>
        </w:rPr>
        <w:t>Zamawiający przekazuje dokumenty na adres poczty elektronicznej wskazany w formularzu ofertowym Wykonawcy, na co Wykonawca wyraża zgodę wskazując ten adres w ofercie i zobowiązuje się do utrzymania jego funkcjonalności przez czas trwania postępowania. Domniemywa się, że dokumenty, oświadczenia i wnioski przekazane na adres poczty elektronicznej wskazany w formularzu ofertowym zostały doręczone skutecznie, a Wykonawca zapoznał się z ich treścią.</w:t>
      </w:r>
    </w:p>
    <w:p w14:paraId="196B36D0" w14:textId="121F52CD"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W przypadku korzystania z ro</w:t>
      </w:r>
      <w:r w:rsidR="00F43AC1">
        <w:rPr>
          <w:rFonts w:cs="Arial"/>
        </w:rPr>
        <w:t>związania wskazanego w pkt.</w:t>
      </w:r>
      <w:r w:rsidR="00F73E77">
        <w:rPr>
          <w:rFonts w:cs="Arial"/>
        </w:rPr>
        <w:t xml:space="preserve"> </w:t>
      </w:r>
      <w:r w:rsidR="008056C5">
        <w:rPr>
          <w:rFonts w:cs="Arial"/>
        </w:rPr>
        <w:t>12</w:t>
      </w:r>
      <w:r w:rsidRPr="00D80B86">
        <w:rPr>
          <w:rFonts w:cs="Arial"/>
        </w:rPr>
        <w:t>.17</w:t>
      </w:r>
      <w:r w:rsidR="00516180">
        <w:rPr>
          <w:rFonts w:cs="Arial"/>
        </w:rPr>
        <w:t>.</w:t>
      </w:r>
      <w:r w:rsidRPr="00D80B86">
        <w:rPr>
          <w:rFonts w:cs="Arial"/>
        </w:rPr>
        <w:t xml:space="preserve"> lit</w:t>
      </w:r>
      <w:r w:rsidR="00F73E77">
        <w:rPr>
          <w:rFonts w:cs="Arial"/>
        </w:rPr>
        <w:t>.</w:t>
      </w:r>
      <w:r w:rsidRPr="00D80B86">
        <w:rPr>
          <w:rFonts w:cs="Arial"/>
        </w:rPr>
        <w:t xml:space="preserve"> a) SWZ dokumenty elektroniczne, składane są przez Wykonawcę za pośrednictwem </w:t>
      </w:r>
      <w:r w:rsidRPr="00D80B86">
        <w:rPr>
          <w:rFonts w:cs="Arial"/>
          <w:b/>
          <w:bCs/>
          <w:i/>
          <w:iCs/>
        </w:rPr>
        <w:t>„Formularza do komunikacji”</w:t>
      </w:r>
      <w:r w:rsidRPr="00D80B86">
        <w:rPr>
          <w:rFonts w:cs="Arial"/>
        </w:rPr>
        <w:t xml:space="preserve"> jako załączniki. </w:t>
      </w:r>
    </w:p>
    <w:p w14:paraId="4122940B" w14:textId="2B0FE9AD"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Zamawiający dopuszcza również możliwość składania dokumentów elektronicznych za pomocą poczty elektro</w:t>
      </w:r>
      <w:r w:rsidR="00F43AC1">
        <w:rPr>
          <w:rFonts w:cs="Arial"/>
        </w:rPr>
        <w:t>nicznej, na wskazany w pkt.</w:t>
      </w:r>
      <w:r w:rsidR="008056C5">
        <w:rPr>
          <w:rFonts w:cs="Arial"/>
        </w:rPr>
        <w:t xml:space="preserve"> 12</w:t>
      </w:r>
      <w:r w:rsidRPr="00D80B86">
        <w:rPr>
          <w:rFonts w:cs="Arial"/>
        </w:rPr>
        <w:t>.17</w:t>
      </w:r>
      <w:r w:rsidR="00516180">
        <w:rPr>
          <w:rFonts w:cs="Arial"/>
        </w:rPr>
        <w:t>.</w:t>
      </w:r>
      <w:r w:rsidRPr="00D80B86">
        <w:rPr>
          <w:rFonts w:cs="Arial"/>
        </w:rPr>
        <w:t xml:space="preserve"> lit</w:t>
      </w:r>
      <w:r w:rsidR="00F73E77">
        <w:rPr>
          <w:rFonts w:cs="Arial"/>
        </w:rPr>
        <w:t>.</w:t>
      </w:r>
      <w:r w:rsidRPr="00D80B86">
        <w:rPr>
          <w:rFonts w:cs="Arial"/>
        </w:rPr>
        <w:t xml:space="preserve"> b) SWZ adres poczty elektronicznej.</w:t>
      </w:r>
    </w:p>
    <w:p w14:paraId="66963299" w14:textId="755EECE9"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Sposób sporządzenia dokumentów elektronicznych musi być zgod</w:t>
      </w:r>
      <w:r w:rsidR="00F73E77">
        <w:rPr>
          <w:rFonts w:cs="Arial"/>
        </w:rPr>
        <w:t>n</w:t>
      </w:r>
      <w:r w:rsidRPr="00D80B86">
        <w:rPr>
          <w:rFonts w:cs="Arial"/>
        </w:rPr>
        <w:t xml:space="preserve">y </w:t>
      </w:r>
      <w:r w:rsidRPr="00D80B86">
        <w:rPr>
          <w:rFonts w:cs="Arial"/>
        </w:rPr>
        <w:br/>
        <w:t xml:space="preserve">z wymaganiami określonymi w </w:t>
      </w:r>
      <w:r w:rsidR="00F73E77">
        <w:rPr>
          <w:rFonts w:cs="Arial"/>
        </w:rPr>
        <w:t>R</w:t>
      </w:r>
      <w:r w:rsidRPr="00D80B86">
        <w:rPr>
          <w:rFonts w:cs="Arial"/>
        </w:rPr>
        <w:t xml:space="preserve">ozporządzeniu Prezesa Rady Ministrów </w:t>
      </w:r>
      <w:r w:rsidRPr="00D80B86">
        <w:rPr>
          <w:rFonts w:cs="Arial"/>
        </w:rPr>
        <w:br/>
        <w:t xml:space="preserve">z dnia 30 grudnia 2020 r. w sprawie sposobu sporządzania i przekazywania informacji oraz wymagań technicznych dla dokumentów elektronicznych oraz środków komunikacji elektronicznej w postępowaniu o udzielenie zamówienia publicznego lub konkursie (Dz. U. z 2020 poz. 2452) oraz </w:t>
      </w:r>
      <w:r w:rsidR="00F73E77">
        <w:rPr>
          <w:rFonts w:cs="Arial"/>
        </w:rPr>
        <w:t>R</w:t>
      </w:r>
      <w:r w:rsidRPr="00D80B86">
        <w:rPr>
          <w:rFonts w:cs="Arial"/>
        </w:rPr>
        <w:t>ozporządzeniu Ministra Rozwoju, Pracy i Technologii z dnia 23 grudnia 2020 r. w sprawie podmiotowych środków dowodowych oraz innych dokumentów lub oświadczeń, jakich może żądać zamawiający od wykonawcy (Dz. U. z 2020 poz. 2415).</w:t>
      </w:r>
    </w:p>
    <w:p w14:paraId="2B201829" w14:textId="77777777" w:rsidR="0066662F" w:rsidRPr="0007314D" w:rsidRDefault="0066662F" w:rsidP="00C159C7">
      <w:pPr>
        <w:pStyle w:val="Nagwek1"/>
        <w:numPr>
          <w:ilvl w:val="0"/>
          <w:numId w:val="11"/>
        </w:numPr>
        <w:rPr>
          <w:rFonts w:cs="Arial"/>
          <w:szCs w:val="24"/>
        </w:rPr>
      </w:pPr>
      <w:r w:rsidRPr="0007314D">
        <w:rPr>
          <w:rFonts w:asciiTheme="majorHAnsi" w:hAnsiTheme="majorHAnsi"/>
          <w:szCs w:val="24"/>
        </w:rPr>
        <w:lastRenderedPageBreak/>
        <w:t xml:space="preserve"> </w:t>
      </w:r>
      <w:bookmarkStart w:id="13" w:name="_Toc79269652"/>
      <w:r w:rsidRPr="0007314D">
        <w:rPr>
          <w:rFonts w:cs="Arial"/>
          <w:szCs w:val="24"/>
        </w:rPr>
        <w:t>WYMAGANIA DOTYCZĄCE WADIUM</w:t>
      </w:r>
      <w:bookmarkEnd w:id="13"/>
    </w:p>
    <w:p w14:paraId="094BAB0C" w14:textId="77777777" w:rsidR="00D80B86" w:rsidRPr="00D80B86" w:rsidRDefault="00D80B86" w:rsidP="00D80B86">
      <w:pPr>
        <w:jc w:val="both"/>
        <w:rPr>
          <w:rFonts w:cs="Arial"/>
        </w:rPr>
      </w:pPr>
    </w:p>
    <w:p w14:paraId="6394FD49" w14:textId="77777777" w:rsidR="009E3C45" w:rsidRDefault="009E3C45" w:rsidP="00C159C7">
      <w:pPr>
        <w:pStyle w:val="Akapitzlist"/>
        <w:widowControl w:val="0"/>
        <w:numPr>
          <w:ilvl w:val="1"/>
          <w:numId w:val="11"/>
        </w:numPr>
        <w:spacing w:before="20" w:after="40"/>
        <w:ind w:left="1418" w:hanging="709"/>
        <w:jc w:val="both"/>
        <w:outlineLvl w:val="3"/>
        <w:rPr>
          <w:rFonts w:cs="Arial"/>
          <w:bCs/>
        </w:rPr>
      </w:pPr>
      <w:r>
        <w:rPr>
          <w:rFonts w:cs="Arial"/>
          <w:bCs/>
        </w:rPr>
        <w:t xml:space="preserve">Wykonawca jest zobowiązany wnieść wadium w wysokości 10000 PLN </w:t>
      </w:r>
    </w:p>
    <w:p w14:paraId="10846884" w14:textId="77777777" w:rsidR="009E3C45" w:rsidRDefault="009E3C45" w:rsidP="00C159C7">
      <w:pPr>
        <w:pStyle w:val="Akapitzlist"/>
        <w:widowControl w:val="0"/>
        <w:numPr>
          <w:ilvl w:val="1"/>
          <w:numId w:val="11"/>
        </w:numPr>
        <w:spacing w:before="20" w:after="40"/>
        <w:ind w:left="1418" w:hanging="709"/>
        <w:jc w:val="both"/>
        <w:outlineLvl w:val="3"/>
        <w:rPr>
          <w:rFonts w:cs="Arial"/>
          <w:bCs/>
        </w:rPr>
      </w:pPr>
      <w:r>
        <w:rPr>
          <w:rFonts w:cs="Arial"/>
          <w:bCs/>
        </w:rPr>
        <w:t>Wadium może być wniesione w jednej lub kilku następujących formach:</w:t>
      </w:r>
    </w:p>
    <w:p w14:paraId="68A4A4DE" w14:textId="77777777" w:rsidR="009E3C45" w:rsidRDefault="009E3C45" w:rsidP="009E3C45">
      <w:pPr>
        <w:pStyle w:val="Akapitzlist"/>
        <w:widowControl w:val="0"/>
        <w:spacing w:before="20" w:after="40"/>
        <w:ind w:left="1418"/>
        <w:jc w:val="both"/>
        <w:outlineLvl w:val="3"/>
        <w:rPr>
          <w:rFonts w:cs="Arial"/>
          <w:bCs/>
        </w:rPr>
      </w:pPr>
      <w:r>
        <w:rPr>
          <w:rFonts w:cs="Arial"/>
          <w:bCs/>
        </w:rPr>
        <w:t>a) pieniądzu</w:t>
      </w:r>
    </w:p>
    <w:p w14:paraId="3C06FDD1" w14:textId="77777777" w:rsidR="009E3C45" w:rsidRDefault="009E3C45" w:rsidP="009E3C45">
      <w:pPr>
        <w:pStyle w:val="Akapitzlist"/>
        <w:widowControl w:val="0"/>
        <w:spacing w:before="20" w:after="40"/>
        <w:ind w:left="1418"/>
        <w:jc w:val="both"/>
        <w:outlineLvl w:val="3"/>
        <w:rPr>
          <w:rFonts w:cs="Arial"/>
          <w:bCs/>
        </w:rPr>
      </w:pPr>
      <w:r>
        <w:rPr>
          <w:rFonts w:cs="Arial"/>
          <w:bCs/>
        </w:rPr>
        <w:t>b) gwarancjach bankowych</w:t>
      </w:r>
    </w:p>
    <w:p w14:paraId="1E8AAC75" w14:textId="0196C49A" w:rsidR="009E3C45" w:rsidRDefault="009E3C45" w:rsidP="009E3C45">
      <w:pPr>
        <w:pStyle w:val="Akapitzlist"/>
        <w:widowControl w:val="0"/>
        <w:spacing w:before="20" w:after="40"/>
        <w:ind w:left="1418"/>
        <w:jc w:val="both"/>
        <w:outlineLvl w:val="3"/>
        <w:rPr>
          <w:rFonts w:cs="Arial"/>
          <w:bCs/>
        </w:rPr>
      </w:pPr>
      <w:r>
        <w:rPr>
          <w:rFonts w:cs="Arial"/>
          <w:bCs/>
        </w:rPr>
        <w:t>c) gwarancjach ubezpieczeniowych</w:t>
      </w:r>
    </w:p>
    <w:p w14:paraId="4717171B" w14:textId="77777777" w:rsidR="009E3C45" w:rsidRDefault="009E3C45" w:rsidP="009E3C45">
      <w:pPr>
        <w:widowControl w:val="0"/>
        <w:spacing w:before="20" w:after="40"/>
        <w:ind w:left="1418"/>
        <w:jc w:val="both"/>
        <w:outlineLvl w:val="3"/>
        <w:rPr>
          <w:rFonts w:cs="Arial"/>
          <w:bCs/>
        </w:rPr>
      </w:pPr>
      <w:r>
        <w:rPr>
          <w:rFonts w:cs="Arial"/>
          <w:bCs/>
        </w:rPr>
        <w:t>d) poręczeniach udzielanych przez podmioty o których mowa w art. 6b ust. 5 pkt. 2 ustawy z dnia 9 listopada 2000 r. o utworzeniu Polskiej Agencji Rozwoju Przedsiębiorczości.</w:t>
      </w:r>
    </w:p>
    <w:p w14:paraId="0E9609FD" w14:textId="77777777" w:rsidR="009E3C45" w:rsidRDefault="009E3C45" w:rsidP="009E3C45">
      <w:pPr>
        <w:widowControl w:val="0"/>
        <w:spacing w:before="20" w:after="40"/>
        <w:ind w:left="708"/>
        <w:jc w:val="both"/>
        <w:outlineLvl w:val="3"/>
        <w:rPr>
          <w:rFonts w:cs="Arial"/>
          <w:bCs/>
        </w:rPr>
      </w:pPr>
      <w:r>
        <w:rPr>
          <w:rFonts w:cs="Arial"/>
          <w:bCs/>
        </w:rPr>
        <w:t xml:space="preserve">13.3. Wadium wnoszone w pieniądzu należy wpłacić przelewem na następujący rachunek </w:t>
      </w:r>
    </w:p>
    <w:p w14:paraId="3D6775DC" w14:textId="1469010D" w:rsidR="009E3C45" w:rsidRDefault="009E3C45" w:rsidP="009E3C45">
      <w:pPr>
        <w:widowControl w:val="0"/>
        <w:spacing w:before="20" w:after="40"/>
        <w:ind w:left="708"/>
        <w:jc w:val="both"/>
        <w:outlineLvl w:val="3"/>
        <w:rPr>
          <w:rFonts w:cs="Arial"/>
          <w:bCs/>
        </w:rPr>
      </w:pPr>
      <w:r>
        <w:rPr>
          <w:rFonts w:cs="Arial"/>
          <w:bCs/>
        </w:rPr>
        <w:t xml:space="preserve">         bankowy Zamawiającego:</w:t>
      </w:r>
    </w:p>
    <w:p w14:paraId="027AE060" w14:textId="3141E1AE" w:rsidR="009E3C45" w:rsidRPr="009E3C45" w:rsidRDefault="009E3C45" w:rsidP="009E3C45">
      <w:pPr>
        <w:widowControl w:val="0"/>
        <w:spacing w:before="20" w:after="40"/>
        <w:ind w:left="708" w:firstLine="708"/>
        <w:jc w:val="both"/>
        <w:outlineLvl w:val="3"/>
        <w:rPr>
          <w:rFonts w:cs="Arial"/>
          <w:b/>
          <w:bCs/>
        </w:rPr>
      </w:pPr>
      <w:r w:rsidRPr="009E3C45">
        <w:rPr>
          <w:rFonts w:cs="Arial"/>
          <w:b/>
          <w:bCs/>
        </w:rPr>
        <w:t xml:space="preserve">Południowo Mazowiecki Bank Spółdzielczy w Jedlińsku </w:t>
      </w:r>
    </w:p>
    <w:p w14:paraId="477BA0C2" w14:textId="1BBC7AFA" w:rsidR="009E3C45" w:rsidRPr="009E3C45" w:rsidRDefault="009E3C45" w:rsidP="009E3C45">
      <w:pPr>
        <w:widowControl w:val="0"/>
        <w:spacing w:before="20" w:after="40"/>
        <w:ind w:left="708" w:firstLine="708"/>
        <w:jc w:val="both"/>
        <w:outlineLvl w:val="3"/>
        <w:rPr>
          <w:rFonts w:cs="Arial"/>
          <w:b/>
          <w:bCs/>
        </w:rPr>
      </w:pPr>
      <w:r w:rsidRPr="009E3C45">
        <w:rPr>
          <w:rFonts w:cs="Arial"/>
          <w:b/>
          <w:bCs/>
        </w:rPr>
        <w:t xml:space="preserve">Nr: 12 9132 0001 0000 3768 2000 0320 </w:t>
      </w:r>
    </w:p>
    <w:p w14:paraId="023799F6" w14:textId="7F90F653" w:rsidR="004951B2" w:rsidRDefault="009E3C45" w:rsidP="004951B2">
      <w:pPr>
        <w:widowControl w:val="0"/>
        <w:spacing w:before="20" w:after="40"/>
        <w:ind w:left="708" w:firstLine="708"/>
        <w:jc w:val="both"/>
        <w:outlineLvl w:val="3"/>
        <w:rPr>
          <w:rFonts w:cs="Arial"/>
          <w:b/>
          <w:bCs/>
        </w:rPr>
      </w:pPr>
      <w:r w:rsidRPr="009E3C45">
        <w:rPr>
          <w:rFonts w:cs="Arial"/>
          <w:b/>
          <w:bCs/>
        </w:rPr>
        <w:t>Z adnotacją ,, W</w:t>
      </w:r>
      <w:r w:rsidR="00716F6B">
        <w:rPr>
          <w:rFonts w:cs="Arial"/>
          <w:b/>
          <w:bCs/>
        </w:rPr>
        <w:t>adium – Znak sprawy: RI.271.2.17</w:t>
      </w:r>
      <w:r w:rsidRPr="009E3C45">
        <w:rPr>
          <w:rFonts w:cs="Arial"/>
          <w:b/>
          <w:bCs/>
        </w:rPr>
        <w:t>.2021</w:t>
      </w:r>
    </w:p>
    <w:p w14:paraId="62FE6029" w14:textId="728F88FE" w:rsidR="004951B2" w:rsidRPr="004951B2" w:rsidRDefault="004951B2" w:rsidP="00C159C7">
      <w:pPr>
        <w:pStyle w:val="Akapitzlist"/>
        <w:widowControl w:val="0"/>
        <w:numPr>
          <w:ilvl w:val="1"/>
          <w:numId w:val="51"/>
        </w:numPr>
        <w:spacing w:before="20" w:after="40"/>
        <w:ind w:left="1418" w:hanging="709"/>
        <w:jc w:val="both"/>
        <w:outlineLvl w:val="3"/>
        <w:rPr>
          <w:rFonts w:cs="Arial"/>
          <w:b/>
          <w:bCs/>
        </w:rPr>
      </w:pPr>
      <w:r>
        <w:rPr>
          <w:rFonts w:cs="Arial"/>
          <w:bCs/>
        </w:rPr>
        <w:t>Z</w:t>
      </w:r>
      <w:r w:rsidR="009E3C45" w:rsidRPr="004951B2">
        <w:rPr>
          <w:rFonts w:cs="Arial"/>
          <w:bCs/>
        </w:rPr>
        <w:t xml:space="preserve"> skuteczne wniesienie wadiu</w:t>
      </w:r>
      <w:r w:rsidR="00716F6B">
        <w:rPr>
          <w:rFonts w:cs="Arial"/>
          <w:bCs/>
        </w:rPr>
        <w:t>m w pieniądzu ZamawiajĄ</w:t>
      </w:r>
      <w:r w:rsidRPr="004951B2">
        <w:rPr>
          <w:rFonts w:cs="Arial"/>
          <w:bCs/>
        </w:rPr>
        <w:t>cy uzna wadium, które zostanie zaksięgowane na rachunku bankowym Zamawiającego przed upływem terminu składania ofert</w:t>
      </w:r>
      <w:r>
        <w:rPr>
          <w:rFonts w:cs="Arial"/>
          <w:bCs/>
        </w:rPr>
        <w:t>.</w:t>
      </w:r>
    </w:p>
    <w:p w14:paraId="748C61F5" w14:textId="6B56A40A" w:rsidR="009E3C45" w:rsidRDefault="004951B2" w:rsidP="00C159C7">
      <w:pPr>
        <w:pStyle w:val="Akapitzlist"/>
        <w:widowControl w:val="0"/>
        <w:numPr>
          <w:ilvl w:val="1"/>
          <w:numId w:val="51"/>
        </w:numPr>
        <w:spacing w:before="20" w:after="40"/>
        <w:ind w:left="1418" w:hanging="709"/>
        <w:jc w:val="both"/>
        <w:outlineLvl w:val="3"/>
        <w:rPr>
          <w:rFonts w:cs="Arial"/>
          <w:bCs/>
        </w:rPr>
      </w:pPr>
      <w:r>
        <w:rPr>
          <w:rFonts w:cs="Arial"/>
          <w:bCs/>
        </w:rPr>
        <w:t>Jeżeli wadium jest wnoszone w formie gwarancji lub poręczenia wykonawca przekazuje Zamawiającemu oryginał gwarancji lub poręczenia, w postaci elektronicznej – przed upływem terminu składania ofert.</w:t>
      </w:r>
    </w:p>
    <w:p w14:paraId="75DFFB08" w14:textId="096CC014" w:rsidR="004951B2" w:rsidRDefault="004951B2" w:rsidP="00C159C7">
      <w:pPr>
        <w:pStyle w:val="Akapitzlist"/>
        <w:widowControl w:val="0"/>
        <w:numPr>
          <w:ilvl w:val="1"/>
          <w:numId w:val="51"/>
        </w:numPr>
        <w:spacing w:before="20" w:after="40"/>
        <w:ind w:left="1418" w:hanging="709"/>
        <w:jc w:val="both"/>
        <w:outlineLvl w:val="3"/>
        <w:rPr>
          <w:rFonts w:cs="Arial"/>
          <w:bCs/>
        </w:rPr>
      </w:pPr>
      <w:r>
        <w:rPr>
          <w:rFonts w:cs="Arial"/>
          <w:bCs/>
        </w:rPr>
        <w:t>W przypadku wnoszenia wadium w formie gwarancji bankowej lub ubezpieczeniowej , lub poręczenia gwarancja lub poręczenie musi być nieodwołalne, bezwarunkowe i płatne na pierwsze pisemne żądanie Zamawiającego, sporządzone zgodnie z obowiązującymi przepisami i powinna zawierać następujące elementy</w:t>
      </w:r>
      <w:r w:rsidR="00B3540C">
        <w:rPr>
          <w:rFonts w:cs="Arial"/>
          <w:bCs/>
        </w:rPr>
        <w:t>:</w:t>
      </w:r>
    </w:p>
    <w:p w14:paraId="2C117823" w14:textId="7CEE2298" w:rsidR="00B3540C" w:rsidRDefault="00B3540C" w:rsidP="00C159C7">
      <w:pPr>
        <w:pStyle w:val="Akapitzlist"/>
        <w:widowControl w:val="0"/>
        <w:numPr>
          <w:ilvl w:val="1"/>
          <w:numId w:val="17"/>
        </w:numPr>
        <w:spacing w:before="20" w:after="40"/>
        <w:jc w:val="both"/>
        <w:outlineLvl w:val="3"/>
        <w:rPr>
          <w:rFonts w:cs="Arial"/>
          <w:bCs/>
        </w:rPr>
      </w:pPr>
      <w:r>
        <w:rPr>
          <w:rFonts w:cs="Arial"/>
          <w:bCs/>
        </w:rPr>
        <w:t>Nazwę dającego zlecenie (wykonawcy), beneficjenta gwarancji/poręczenia (zamawiającego), gwaranta lub poręczyciela oraz wskazanie ich siedzib,</w:t>
      </w:r>
    </w:p>
    <w:p w14:paraId="56B20BD7" w14:textId="628204A4" w:rsidR="00B3540C" w:rsidRDefault="00B3540C" w:rsidP="00C159C7">
      <w:pPr>
        <w:pStyle w:val="Akapitzlist"/>
        <w:widowControl w:val="0"/>
        <w:numPr>
          <w:ilvl w:val="1"/>
          <w:numId w:val="17"/>
        </w:numPr>
        <w:spacing w:before="20" w:after="40"/>
        <w:jc w:val="both"/>
        <w:outlineLvl w:val="3"/>
        <w:rPr>
          <w:rFonts w:cs="Arial"/>
          <w:bCs/>
        </w:rPr>
      </w:pPr>
      <w:r>
        <w:rPr>
          <w:rFonts w:cs="Arial"/>
          <w:bCs/>
        </w:rPr>
        <w:t>kwotę wadium,</w:t>
      </w:r>
    </w:p>
    <w:p w14:paraId="30F8EDB5" w14:textId="445DC30E" w:rsidR="00B3540C" w:rsidRDefault="00B3540C" w:rsidP="00C159C7">
      <w:pPr>
        <w:pStyle w:val="Akapitzlist"/>
        <w:widowControl w:val="0"/>
        <w:numPr>
          <w:ilvl w:val="1"/>
          <w:numId w:val="17"/>
        </w:numPr>
        <w:spacing w:before="20" w:after="40"/>
        <w:jc w:val="both"/>
        <w:outlineLvl w:val="3"/>
        <w:rPr>
          <w:rFonts w:cs="Arial"/>
          <w:bCs/>
        </w:rPr>
      </w:pPr>
      <w:r>
        <w:rPr>
          <w:rFonts w:cs="Arial"/>
          <w:bCs/>
        </w:rPr>
        <w:t>termin ważności gwarancji/poręczenia w formule ,, od dnia……..- do dnia…..”</w:t>
      </w:r>
    </w:p>
    <w:p w14:paraId="5C10CD38" w14:textId="30F19DA1" w:rsidR="00B3540C" w:rsidRDefault="00B3540C" w:rsidP="00C159C7">
      <w:pPr>
        <w:pStyle w:val="Akapitzlist"/>
        <w:widowControl w:val="0"/>
        <w:numPr>
          <w:ilvl w:val="1"/>
          <w:numId w:val="17"/>
        </w:numPr>
        <w:spacing w:before="20" w:after="40"/>
        <w:jc w:val="both"/>
        <w:outlineLvl w:val="3"/>
        <w:rPr>
          <w:rFonts w:cs="Arial"/>
          <w:bCs/>
        </w:rPr>
      </w:pPr>
      <w:r>
        <w:rPr>
          <w:rFonts w:cs="Arial"/>
          <w:bCs/>
        </w:rPr>
        <w:t>zobowiązanie gwaranta/poręczyciela do zapłacenia kwoty wskazanej w gwarancji/poręczeniu na pierwsze żądanie zamawiającego w sytuacjach zatrzymania wadium określonych w przepisach ustawy.</w:t>
      </w:r>
    </w:p>
    <w:p w14:paraId="4038FF6E" w14:textId="731D982E" w:rsidR="00B3540C" w:rsidRDefault="00B3540C" w:rsidP="00C159C7">
      <w:pPr>
        <w:pStyle w:val="Akapitzlist"/>
        <w:widowControl w:val="0"/>
        <w:numPr>
          <w:ilvl w:val="1"/>
          <w:numId w:val="51"/>
        </w:numPr>
        <w:spacing w:before="20" w:after="40"/>
        <w:ind w:left="1418"/>
        <w:jc w:val="both"/>
        <w:outlineLvl w:val="3"/>
        <w:rPr>
          <w:rFonts w:cs="Arial"/>
          <w:bCs/>
        </w:rPr>
      </w:pPr>
      <w:r>
        <w:rPr>
          <w:rFonts w:cs="Arial"/>
          <w:bCs/>
        </w:rPr>
        <w:t>Wadium wnosi się przed upływem terminu składania ofert i utrzymuje nieprzerwanie do dnia upływu terminu związania ofertą z wyjątkiem przypadków określonych w ustawie Pzp.</w:t>
      </w:r>
    </w:p>
    <w:p w14:paraId="516408E8" w14:textId="69CDEFC9" w:rsidR="00B3540C" w:rsidRPr="00B3540C" w:rsidRDefault="00B3540C" w:rsidP="00C159C7">
      <w:pPr>
        <w:pStyle w:val="Akapitzlist"/>
        <w:widowControl w:val="0"/>
        <w:numPr>
          <w:ilvl w:val="1"/>
          <w:numId w:val="51"/>
        </w:numPr>
        <w:spacing w:before="20" w:after="40"/>
        <w:ind w:left="1418"/>
        <w:jc w:val="both"/>
        <w:outlineLvl w:val="3"/>
        <w:rPr>
          <w:rFonts w:cs="Arial"/>
          <w:bCs/>
        </w:rPr>
      </w:pPr>
      <w:r>
        <w:rPr>
          <w:rFonts w:cs="Arial"/>
          <w:bCs/>
        </w:rPr>
        <w:t>Zasady dokonywania zatrzymania i zwrotu wadium określono w przepisach ustawy Pzp.</w:t>
      </w:r>
    </w:p>
    <w:p w14:paraId="772AF348" w14:textId="014ADC56" w:rsidR="00D80B86" w:rsidRPr="009E3C45" w:rsidRDefault="00D80B86" w:rsidP="009E3C45">
      <w:pPr>
        <w:pStyle w:val="Akapitzlist"/>
        <w:widowControl w:val="0"/>
        <w:spacing w:before="20" w:after="40"/>
        <w:ind w:left="1418"/>
        <w:jc w:val="both"/>
        <w:outlineLvl w:val="3"/>
      </w:pPr>
    </w:p>
    <w:p w14:paraId="45C3F87B" w14:textId="3C21E2D6" w:rsidR="00F15DF7" w:rsidRDefault="00F73E77" w:rsidP="00C159C7">
      <w:pPr>
        <w:pStyle w:val="Nagwek1"/>
        <w:numPr>
          <w:ilvl w:val="0"/>
          <w:numId w:val="51"/>
        </w:numPr>
        <w:rPr>
          <w:rFonts w:cs="Arial"/>
          <w:szCs w:val="24"/>
        </w:rPr>
      </w:pPr>
      <w:bookmarkStart w:id="14" w:name="_Toc79269653"/>
      <w:r>
        <w:rPr>
          <w:rFonts w:cs="Arial"/>
          <w:szCs w:val="24"/>
        </w:rPr>
        <w:t xml:space="preserve"> </w:t>
      </w:r>
      <w:r w:rsidR="00F15DF7" w:rsidRPr="00F15DF7">
        <w:rPr>
          <w:rFonts w:cs="Arial"/>
          <w:szCs w:val="24"/>
        </w:rPr>
        <w:t>OPIS SPOSOBU PRZYGOTOWANIA OFERT</w:t>
      </w:r>
      <w:bookmarkEnd w:id="14"/>
    </w:p>
    <w:p w14:paraId="5217AC43" w14:textId="77777777" w:rsidR="00400852" w:rsidRPr="00984918" w:rsidRDefault="00400852" w:rsidP="00B228C7"/>
    <w:p w14:paraId="0A20731C" w14:textId="77777777" w:rsidR="00F15DF7" w:rsidRPr="00F15DF7" w:rsidRDefault="00F15DF7" w:rsidP="00C159C7">
      <w:pPr>
        <w:pStyle w:val="Akapitzlist"/>
        <w:widowControl w:val="0"/>
        <w:numPr>
          <w:ilvl w:val="1"/>
          <w:numId w:val="51"/>
        </w:numPr>
        <w:spacing w:before="20" w:after="40"/>
        <w:ind w:left="1418" w:hanging="709"/>
        <w:jc w:val="both"/>
        <w:outlineLvl w:val="3"/>
        <w:rPr>
          <w:rFonts w:cs="Arial"/>
          <w:bCs/>
        </w:rPr>
      </w:pPr>
      <w:r w:rsidRPr="00F15DF7">
        <w:rPr>
          <w:rFonts w:cs="Arial"/>
          <w:bCs/>
        </w:rPr>
        <w:t xml:space="preserve">Każdy Wykonawca może złożyć </w:t>
      </w:r>
      <w:r w:rsidRPr="00F15DF7">
        <w:rPr>
          <w:rFonts w:cs="Arial"/>
          <w:b/>
          <w:bCs/>
        </w:rPr>
        <w:t>tylko jedną ofertę</w:t>
      </w:r>
      <w:r w:rsidRPr="00F15DF7">
        <w:rPr>
          <w:rFonts w:cs="Arial"/>
          <w:bCs/>
        </w:rPr>
        <w:t>. Złożeni</w:t>
      </w:r>
      <w:r w:rsidR="001A3073">
        <w:rPr>
          <w:rFonts w:cs="Arial"/>
          <w:bCs/>
        </w:rPr>
        <w:t>e więcej niż jednej oferty</w:t>
      </w:r>
      <w:r w:rsidRPr="00F15DF7">
        <w:rPr>
          <w:rFonts w:cs="Arial"/>
          <w:bCs/>
        </w:rPr>
        <w:t xml:space="preserve"> spowoduje odrzucenie wszystkich ofert złożonych przez </w:t>
      </w:r>
      <w:r w:rsidR="001A3073">
        <w:rPr>
          <w:rFonts w:cs="Arial"/>
          <w:bCs/>
        </w:rPr>
        <w:t>Wykonawcę</w:t>
      </w:r>
      <w:r w:rsidRPr="00F15DF7">
        <w:rPr>
          <w:rFonts w:cs="Arial"/>
          <w:bCs/>
        </w:rPr>
        <w:t>.</w:t>
      </w:r>
    </w:p>
    <w:p w14:paraId="19ECA648" w14:textId="77777777" w:rsidR="00F15DF7" w:rsidRPr="00F15DF7" w:rsidRDefault="00F15DF7" w:rsidP="00C159C7">
      <w:pPr>
        <w:pStyle w:val="Akapitzlist"/>
        <w:widowControl w:val="0"/>
        <w:numPr>
          <w:ilvl w:val="1"/>
          <w:numId w:val="51"/>
        </w:numPr>
        <w:spacing w:before="20" w:after="40"/>
        <w:ind w:left="1418" w:hanging="709"/>
        <w:jc w:val="both"/>
        <w:outlineLvl w:val="3"/>
        <w:rPr>
          <w:rFonts w:cs="Arial"/>
        </w:rPr>
      </w:pPr>
      <w:r w:rsidRPr="00F15DF7">
        <w:rPr>
          <w:rFonts w:cs="Arial"/>
          <w:bCs/>
          <w:color w:val="000000" w:themeColor="text1"/>
        </w:rPr>
        <w:t xml:space="preserve">Ofertę </w:t>
      </w:r>
      <w:r w:rsidRPr="00F15DF7">
        <w:rPr>
          <w:rFonts w:cs="Arial"/>
          <w:color w:val="000000"/>
          <w:shd w:val="clear" w:color="auto" w:fill="FFFFFF"/>
        </w:rPr>
        <w:t xml:space="preserve">składa się, pod rygorem nieważności, w formie elektronicznej w formatach </w:t>
      </w:r>
      <w:r w:rsidRPr="00F15DF7">
        <w:rPr>
          <w:rFonts w:cs="Arial"/>
          <w:color w:val="000000"/>
          <w:shd w:val="clear" w:color="auto" w:fill="FFFFFF"/>
        </w:rPr>
        <w:lastRenderedPageBreak/>
        <w:t xml:space="preserve">danych określonych w przepisach wydanych na podstawie </w:t>
      </w:r>
      <w:r w:rsidRPr="00F15DF7">
        <w:rPr>
          <w:rFonts w:cs="Arial"/>
          <w:shd w:val="clear" w:color="auto" w:fill="FFFFFF"/>
        </w:rPr>
        <w:t>art. 18</w:t>
      </w:r>
      <w:r w:rsidRPr="00F15DF7">
        <w:rPr>
          <w:rFonts w:cs="Arial"/>
          <w:color w:val="000000"/>
          <w:shd w:val="clear" w:color="auto" w:fill="FFFFFF"/>
        </w:rPr>
        <w:t xml:space="preserve"> ustawy z dnia 17 lutego 2005 r. o informatyzacji działalności podmiotów realizujących zadania publiczne (Dz. U. z 2020 r. poz. 346, 568, 695, 1517 i 2320), z zastrzeżeniem formatów, o których mowa w </w:t>
      </w:r>
      <w:r w:rsidRPr="00F15DF7">
        <w:rPr>
          <w:rFonts w:cs="Arial"/>
          <w:shd w:val="clear" w:color="auto" w:fill="FFFFFF"/>
        </w:rPr>
        <w:t>art. 66 ust. 1</w:t>
      </w:r>
      <w:r w:rsidRPr="00F15DF7">
        <w:rPr>
          <w:rFonts w:cs="Arial"/>
          <w:color w:val="000000"/>
          <w:shd w:val="clear" w:color="auto" w:fill="FFFFFF"/>
        </w:rPr>
        <w:t xml:space="preserve"> ustawy Pzp, z uwzględnieniem rodzaju przekazywanych danych.</w:t>
      </w:r>
    </w:p>
    <w:p w14:paraId="26B3D8F9" w14:textId="62B923BF" w:rsidR="00F15DF7" w:rsidRPr="00F15DF7" w:rsidRDefault="00F15DF7" w:rsidP="00C159C7">
      <w:pPr>
        <w:pStyle w:val="Akapitzlist"/>
        <w:widowControl w:val="0"/>
        <w:numPr>
          <w:ilvl w:val="1"/>
          <w:numId w:val="51"/>
        </w:numPr>
        <w:spacing w:before="20" w:after="40"/>
        <w:ind w:left="1418" w:hanging="709"/>
        <w:jc w:val="both"/>
        <w:outlineLvl w:val="3"/>
        <w:rPr>
          <w:rFonts w:cs="Arial"/>
        </w:rPr>
      </w:pPr>
      <w:r w:rsidRPr="00F15DF7">
        <w:rPr>
          <w:rFonts w:cs="Arial"/>
          <w:color w:val="000000" w:themeColor="text1"/>
        </w:rPr>
        <w:t>Sposób złożenia oferty w tym zaszyfrowania oferty opisany został w Instrukcji użytkownika</w:t>
      </w:r>
      <w:r w:rsidR="00F73E77">
        <w:rPr>
          <w:rFonts w:cs="Arial"/>
          <w:color w:val="000000" w:themeColor="text1"/>
        </w:rPr>
        <w:t>.</w:t>
      </w:r>
      <w:r w:rsidRPr="00F15DF7">
        <w:rPr>
          <w:rFonts w:cs="Arial"/>
          <w:color w:val="000000" w:themeColor="text1"/>
        </w:rPr>
        <w:t xml:space="preserve"> Wykonawca zobowiązany jest do zapoznania się z treścią ww. Instrukcji przed złożeniem oferty. Składając ofertę Wykonawca akceptuje treść ww. Instrukcji. </w:t>
      </w:r>
    </w:p>
    <w:p w14:paraId="5C978081" w14:textId="77777777" w:rsidR="00F15DF7" w:rsidRPr="00F15DF7" w:rsidRDefault="00F15DF7" w:rsidP="00C159C7">
      <w:pPr>
        <w:pStyle w:val="Akapitzlist"/>
        <w:widowControl w:val="0"/>
        <w:numPr>
          <w:ilvl w:val="1"/>
          <w:numId w:val="51"/>
        </w:numPr>
        <w:spacing w:before="20" w:after="40"/>
        <w:ind w:left="1418" w:hanging="709"/>
        <w:jc w:val="both"/>
        <w:outlineLvl w:val="3"/>
        <w:rPr>
          <w:rFonts w:cs="Arial"/>
          <w:bCs/>
        </w:rPr>
      </w:pPr>
      <w:r w:rsidRPr="00F15DF7">
        <w:rPr>
          <w:rFonts w:cs="Arial"/>
          <w:bCs/>
        </w:rPr>
        <w:t>Oferta musi zawierać następujące oświadczenia i dokumenty:</w:t>
      </w:r>
    </w:p>
    <w:p w14:paraId="3B29A99C" w14:textId="77777777" w:rsidR="00F15DF7" w:rsidRPr="00F15DF7" w:rsidRDefault="00F15DF7" w:rsidP="00C159C7">
      <w:pPr>
        <w:pStyle w:val="Akapitzlist"/>
        <w:widowControl w:val="0"/>
        <w:numPr>
          <w:ilvl w:val="0"/>
          <w:numId w:val="19"/>
        </w:numPr>
        <w:spacing w:before="20" w:after="40"/>
        <w:ind w:left="2268" w:hanging="425"/>
        <w:jc w:val="both"/>
        <w:outlineLvl w:val="3"/>
        <w:rPr>
          <w:rFonts w:cs="Arial"/>
          <w:bCs/>
        </w:rPr>
      </w:pPr>
      <w:r w:rsidRPr="00F15DF7">
        <w:rPr>
          <w:rFonts w:cs="Arial"/>
          <w:b/>
          <w:bCs/>
        </w:rPr>
        <w:t xml:space="preserve">Formularz ofertowy </w:t>
      </w:r>
      <w:r w:rsidR="008056C5">
        <w:rPr>
          <w:rFonts w:cs="Arial"/>
          <w:bCs/>
        </w:rPr>
        <w:t xml:space="preserve">– </w:t>
      </w:r>
      <w:r w:rsidR="001530A3" w:rsidRPr="001530A3">
        <w:rPr>
          <w:rFonts w:cs="Arial"/>
          <w:bCs/>
        </w:rPr>
        <w:t>zgodny z załącznikiem nr 1</w:t>
      </w:r>
      <w:r w:rsidR="008056C5" w:rsidRPr="001530A3">
        <w:rPr>
          <w:rFonts w:cs="Arial"/>
          <w:bCs/>
        </w:rPr>
        <w:t xml:space="preserve"> do SWZ</w:t>
      </w:r>
    </w:p>
    <w:p w14:paraId="485C89DB" w14:textId="6F39D9EB" w:rsidR="00F15DF7" w:rsidRPr="00F15DF7" w:rsidRDefault="008056C5" w:rsidP="00C159C7">
      <w:pPr>
        <w:pStyle w:val="Akapitzlist"/>
        <w:widowControl w:val="0"/>
        <w:numPr>
          <w:ilvl w:val="0"/>
          <w:numId w:val="19"/>
        </w:numPr>
        <w:spacing w:before="20" w:after="40"/>
        <w:ind w:left="2268" w:hanging="425"/>
        <w:jc w:val="both"/>
        <w:outlineLvl w:val="3"/>
        <w:rPr>
          <w:rFonts w:cs="Arial"/>
          <w:bCs/>
        </w:rPr>
      </w:pPr>
      <w:r>
        <w:rPr>
          <w:rFonts w:cs="Arial"/>
          <w:b/>
          <w:bCs/>
        </w:rPr>
        <w:t>Oświadczenie, o którym mowa w pkt 9</w:t>
      </w:r>
      <w:r w:rsidR="00F15DF7" w:rsidRPr="00F15DF7">
        <w:rPr>
          <w:rFonts w:cs="Arial"/>
          <w:b/>
          <w:bCs/>
        </w:rPr>
        <w:t>.1</w:t>
      </w:r>
      <w:r w:rsidR="00400852">
        <w:rPr>
          <w:rFonts w:cs="Arial"/>
          <w:b/>
          <w:bCs/>
        </w:rPr>
        <w:t>.</w:t>
      </w:r>
      <w:r w:rsidR="00F15DF7" w:rsidRPr="00F15DF7">
        <w:rPr>
          <w:rFonts w:cs="Arial"/>
          <w:b/>
          <w:bCs/>
        </w:rPr>
        <w:t xml:space="preserve"> SWZ</w:t>
      </w:r>
      <w:r w:rsidR="00F15DF7" w:rsidRPr="00F15DF7">
        <w:rPr>
          <w:rFonts w:cs="Arial"/>
          <w:bCs/>
        </w:rPr>
        <w:t>;</w:t>
      </w:r>
    </w:p>
    <w:p w14:paraId="21217BA4" w14:textId="1969F7BF" w:rsidR="00F15DF7" w:rsidRPr="00F15DF7" w:rsidRDefault="00F15DF7" w:rsidP="00C159C7">
      <w:pPr>
        <w:pStyle w:val="Akapitzlist"/>
        <w:widowControl w:val="0"/>
        <w:numPr>
          <w:ilvl w:val="0"/>
          <w:numId w:val="19"/>
        </w:numPr>
        <w:spacing w:before="20" w:after="40"/>
        <w:ind w:left="2268" w:hanging="425"/>
        <w:jc w:val="both"/>
        <w:outlineLvl w:val="3"/>
        <w:rPr>
          <w:rFonts w:cs="Arial"/>
          <w:bCs/>
        </w:rPr>
      </w:pPr>
      <w:r w:rsidRPr="00F15DF7">
        <w:rPr>
          <w:rFonts w:cs="Arial"/>
          <w:b/>
        </w:rPr>
        <w:t>Ośw</w:t>
      </w:r>
      <w:r w:rsidR="008056C5">
        <w:rPr>
          <w:rFonts w:cs="Arial"/>
          <w:b/>
        </w:rPr>
        <w:t>iadczenie, o którym mowa w pkt 9</w:t>
      </w:r>
      <w:r w:rsidRPr="00F15DF7">
        <w:rPr>
          <w:rFonts w:cs="Arial"/>
          <w:b/>
        </w:rPr>
        <w:t>.2</w:t>
      </w:r>
      <w:r w:rsidR="00400852">
        <w:rPr>
          <w:rFonts w:cs="Arial"/>
          <w:b/>
        </w:rPr>
        <w:t>.</w:t>
      </w:r>
      <w:r w:rsidRPr="00F15DF7">
        <w:rPr>
          <w:rFonts w:cs="Arial"/>
          <w:b/>
        </w:rPr>
        <w:t xml:space="preserve"> SWZ</w:t>
      </w:r>
      <w:r w:rsidRPr="00F15DF7">
        <w:rPr>
          <w:rFonts w:cs="Arial"/>
          <w:bCs/>
        </w:rPr>
        <w:t xml:space="preserve"> </w:t>
      </w:r>
      <w:r w:rsidRPr="00F15DF7">
        <w:rPr>
          <w:rFonts w:cs="Arial"/>
          <w:b/>
          <w:bCs/>
          <w:i/>
        </w:rPr>
        <w:t>(jeżeli dotyczy)</w:t>
      </w:r>
      <w:r w:rsidRPr="00F15DF7">
        <w:rPr>
          <w:rFonts w:cs="Arial"/>
          <w:bCs/>
        </w:rPr>
        <w:t>,</w:t>
      </w:r>
    </w:p>
    <w:p w14:paraId="1C90F755" w14:textId="2AE76D33" w:rsidR="00F15DF7" w:rsidRPr="00F15DF7" w:rsidRDefault="00F15DF7" w:rsidP="00C159C7">
      <w:pPr>
        <w:pStyle w:val="Akapitzlist"/>
        <w:widowControl w:val="0"/>
        <w:numPr>
          <w:ilvl w:val="0"/>
          <w:numId w:val="19"/>
        </w:numPr>
        <w:spacing w:before="20" w:after="40"/>
        <w:ind w:left="2268" w:hanging="425"/>
        <w:jc w:val="both"/>
        <w:outlineLvl w:val="3"/>
        <w:rPr>
          <w:rFonts w:cs="Arial"/>
          <w:bCs/>
        </w:rPr>
      </w:pPr>
      <w:r w:rsidRPr="00F15DF7">
        <w:rPr>
          <w:rFonts w:cs="Arial"/>
          <w:b/>
          <w:bCs/>
        </w:rPr>
        <w:t>Zobowiązanie lub inne dokumenty</w:t>
      </w:r>
      <w:r w:rsidRPr="00F15DF7">
        <w:rPr>
          <w:rFonts w:cs="Arial"/>
          <w:b/>
        </w:rPr>
        <w:t>, o k</w:t>
      </w:r>
      <w:r w:rsidR="008056C5">
        <w:rPr>
          <w:rFonts w:cs="Arial"/>
          <w:b/>
        </w:rPr>
        <w:t>tórych mowa w pkt 10</w:t>
      </w:r>
      <w:r w:rsidRPr="00F15DF7">
        <w:rPr>
          <w:rFonts w:cs="Arial"/>
          <w:b/>
        </w:rPr>
        <w:t>.4</w:t>
      </w:r>
      <w:r w:rsidR="00E51608">
        <w:rPr>
          <w:rFonts w:cs="Arial"/>
          <w:b/>
        </w:rPr>
        <w:t>.</w:t>
      </w:r>
      <w:r w:rsidRPr="00F15DF7">
        <w:rPr>
          <w:rFonts w:cs="Arial"/>
          <w:b/>
        </w:rPr>
        <w:t xml:space="preserve"> SWZ</w:t>
      </w:r>
      <w:r w:rsidRPr="00F15DF7">
        <w:rPr>
          <w:rFonts w:cs="Arial"/>
          <w:bCs/>
        </w:rPr>
        <w:t xml:space="preserve"> </w:t>
      </w:r>
      <w:r w:rsidRPr="00F15DF7">
        <w:rPr>
          <w:rFonts w:cs="Arial"/>
          <w:b/>
          <w:bCs/>
          <w:i/>
        </w:rPr>
        <w:t>(jeżeli dotyczy)</w:t>
      </w:r>
      <w:r w:rsidRPr="00F15DF7">
        <w:rPr>
          <w:rFonts w:cs="Arial"/>
          <w:bCs/>
          <w:i/>
        </w:rPr>
        <w:t>.</w:t>
      </w:r>
    </w:p>
    <w:p w14:paraId="006D2690" w14:textId="77777777" w:rsidR="00F15DF7" w:rsidRPr="00F15DF7" w:rsidRDefault="00F15DF7" w:rsidP="00C159C7">
      <w:pPr>
        <w:pStyle w:val="Akapitzlist"/>
        <w:widowControl w:val="0"/>
        <w:numPr>
          <w:ilvl w:val="0"/>
          <w:numId w:val="19"/>
        </w:numPr>
        <w:spacing w:before="20" w:after="40"/>
        <w:ind w:left="2268" w:hanging="425"/>
        <w:jc w:val="both"/>
        <w:outlineLvl w:val="3"/>
        <w:rPr>
          <w:rFonts w:cs="Arial"/>
          <w:bCs/>
        </w:rPr>
      </w:pPr>
      <w:r w:rsidRPr="00F15DF7">
        <w:rPr>
          <w:rFonts w:cs="Arial"/>
          <w:b/>
          <w:bCs/>
        </w:rPr>
        <w:t xml:space="preserve">Potwierdzenie umocowania do działania w imieniu Wykonawcy </w:t>
      </w:r>
      <w:r w:rsidRPr="00F15DF7">
        <w:rPr>
          <w:rFonts w:cs="Arial"/>
          <w:b/>
          <w:bCs/>
          <w:color w:val="000000"/>
        </w:rPr>
        <w:t>lub podmiotu udostępniającego zasoby</w:t>
      </w:r>
      <w:r w:rsidRPr="00F15DF7">
        <w:rPr>
          <w:rFonts w:cs="Arial"/>
          <w:b/>
          <w:bCs/>
        </w:rPr>
        <w:t>:</w:t>
      </w:r>
    </w:p>
    <w:p w14:paraId="766D1C01" w14:textId="77777777" w:rsidR="00F15DF7" w:rsidRPr="00F15DF7" w:rsidRDefault="00F15DF7" w:rsidP="00C159C7">
      <w:pPr>
        <w:pStyle w:val="Akapitzlist"/>
        <w:widowControl w:val="0"/>
        <w:numPr>
          <w:ilvl w:val="0"/>
          <w:numId w:val="20"/>
        </w:numPr>
        <w:spacing w:before="20" w:after="40"/>
        <w:ind w:left="2552" w:hanging="425"/>
        <w:jc w:val="both"/>
        <w:outlineLvl w:val="3"/>
        <w:rPr>
          <w:rFonts w:cs="Arial"/>
          <w:b/>
          <w:bCs/>
        </w:rPr>
      </w:pPr>
      <w:r w:rsidRPr="00F15DF7">
        <w:rPr>
          <w:rFonts w:cs="Arial"/>
        </w:rPr>
        <w:t>Zamawiający w</w:t>
      </w:r>
      <w:r w:rsidRPr="00F15DF7">
        <w:rPr>
          <w:rFonts w:cs="Arial"/>
          <w:b/>
          <w:bCs/>
        </w:rPr>
        <w:t xml:space="preserve"> </w:t>
      </w:r>
      <w:r w:rsidRPr="00F15DF7">
        <w:rPr>
          <w:rFonts w:cs="Arial"/>
          <w:color w:val="000000"/>
        </w:rPr>
        <w:t xml:space="preserve">celu potwierdzenia, że osoba działająca w imieniu Wykonawcy </w:t>
      </w:r>
      <w:bookmarkStart w:id="15" w:name="_Hlk61243161"/>
      <w:r w:rsidRPr="00F15DF7">
        <w:rPr>
          <w:rFonts w:cs="Arial"/>
          <w:color w:val="000000"/>
        </w:rPr>
        <w:t>lub podmiotu udostępniającego zasoby</w:t>
      </w:r>
      <w:bookmarkEnd w:id="15"/>
      <w:r w:rsidRPr="00F15DF7">
        <w:rPr>
          <w:rFonts w:cs="Arial"/>
          <w:color w:val="000000"/>
        </w:rPr>
        <w:t xml:space="preserve"> jest umocowana do jego reprezentowania, żąda złożenia wraz z ofertą odpisu lub informacji z Krajowego Rejestru Sądowego, Centralnej Ewidencji i Informacji o Działalności Gospodarczej lub innego właściwego rejestru;</w:t>
      </w:r>
    </w:p>
    <w:p w14:paraId="52D84D52" w14:textId="55B39A1C" w:rsidR="00F15DF7" w:rsidRPr="00F15DF7" w:rsidRDefault="00F15DF7" w:rsidP="00C159C7">
      <w:pPr>
        <w:pStyle w:val="Akapitzlist"/>
        <w:widowControl w:val="0"/>
        <w:numPr>
          <w:ilvl w:val="0"/>
          <w:numId w:val="20"/>
        </w:numPr>
        <w:spacing w:before="20" w:after="40"/>
        <w:ind w:left="2552" w:hanging="425"/>
        <w:jc w:val="both"/>
        <w:outlineLvl w:val="3"/>
        <w:rPr>
          <w:rFonts w:cs="Arial"/>
          <w:b/>
          <w:bCs/>
        </w:rPr>
      </w:pPr>
      <w:r w:rsidRPr="00F15DF7">
        <w:rPr>
          <w:rFonts w:cs="Arial"/>
          <w:color w:val="000000"/>
        </w:rPr>
        <w:t>Wykonawca lub podmiot udostępniający zasoby nie jest zobowiązany do złożenia dokumentów, o których mowa w lit a), jeżeli Zamawiający może je uzyskać za pomocą bezpłatnych i ogólnodostępnych baz danych, o ile wykonawca wskazał dane umożliwiające dostęp do tych dokumentów</w:t>
      </w:r>
      <w:r w:rsidR="00400852">
        <w:rPr>
          <w:rFonts w:cs="Arial"/>
          <w:color w:val="000000"/>
        </w:rPr>
        <w:t>;</w:t>
      </w:r>
    </w:p>
    <w:p w14:paraId="4F1B2B04" w14:textId="2F1648E8" w:rsidR="00F15DF7" w:rsidRPr="00F15DF7" w:rsidRDefault="00F15DF7" w:rsidP="00C159C7">
      <w:pPr>
        <w:pStyle w:val="Akapitzlist"/>
        <w:widowControl w:val="0"/>
        <w:numPr>
          <w:ilvl w:val="0"/>
          <w:numId w:val="20"/>
        </w:numPr>
        <w:spacing w:before="20" w:after="40"/>
        <w:ind w:left="2552" w:hanging="425"/>
        <w:jc w:val="both"/>
        <w:outlineLvl w:val="3"/>
        <w:rPr>
          <w:rFonts w:cs="Arial"/>
          <w:b/>
          <w:bCs/>
        </w:rPr>
      </w:pPr>
      <w:r w:rsidRPr="00F15DF7">
        <w:rPr>
          <w:rFonts w:cs="Arial"/>
          <w:color w:val="000000"/>
        </w:rPr>
        <w:t>jeżeli w imieniu Wykonawcy lub podmiotu udostępniającego zasoby działa osoba, której umocowanie do jego reprezentowania nie wynika z dokumentów, o których mowa w lit</w:t>
      </w:r>
      <w:r w:rsidR="001D3EC8">
        <w:rPr>
          <w:rFonts w:cs="Arial"/>
          <w:color w:val="000000"/>
        </w:rPr>
        <w:t>.</w:t>
      </w:r>
      <w:r w:rsidRPr="00F15DF7">
        <w:rPr>
          <w:rFonts w:cs="Arial"/>
          <w:color w:val="000000"/>
        </w:rPr>
        <w:t xml:space="preserve"> a), Zamawiający żąda od Wykonawcy lub podmiotu udostępniającego zasoby złożenia wraz z ofertą pełnomocnictwa lub innego dokumentu potwierdzającego umocowanie do reprezentowania Wykonawcy. </w:t>
      </w:r>
    </w:p>
    <w:p w14:paraId="604E0554" w14:textId="77777777" w:rsidR="00F15DF7" w:rsidRPr="00F15DF7" w:rsidRDefault="00F15DF7" w:rsidP="00C159C7">
      <w:pPr>
        <w:pStyle w:val="Akapitzlist"/>
        <w:widowControl w:val="0"/>
        <w:numPr>
          <w:ilvl w:val="0"/>
          <w:numId w:val="19"/>
        </w:numPr>
        <w:spacing w:before="20" w:after="40"/>
        <w:ind w:left="2268" w:hanging="425"/>
        <w:jc w:val="both"/>
        <w:outlineLvl w:val="3"/>
        <w:rPr>
          <w:rFonts w:cs="Arial"/>
          <w:bCs/>
        </w:rPr>
      </w:pPr>
      <w:r w:rsidRPr="00F15DF7">
        <w:rPr>
          <w:rFonts w:cs="Arial"/>
          <w:b/>
          <w:bCs/>
        </w:rPr>
        <w:t xml:space="preserve">Pełnomocnictwo </w:t>
      </w:r>
      <w:r w:rsidRPr="00F15DF7">
        <w:rPr>
          <w:rFonts w:cs="Arial"/>
          <w:color w:val="000000"/>
          <w:shd w:val="clear" w:color="auto" w:fill="FFFFFF"/>
        </w:rPr>
        <w:t>do reprezentowania Wykonawców wspólnie ubiegających się o udzielenie zamówienia w postępowaniu o udzielenie zamówienia albo do reprezentowania ich w postępowaniu i zawarcia umowy w sprawie zamówienia publicznego</w:t>
      </w:r>
      <w:r w:rsidRPr="00F15DF7">
        <w:rPr>
          <w:rFonts w:cs="Arial"/>
          <w:bCs/>
        </w:rPr>
        <w:t xml:space="preserve"> </w:t>
      </w:r>
      <w:r w:rsidRPr="00F15DF7">
        <w:rPr>
          <w:rFonts w:cs="Arial"/>
          <w:b/>
          <w:bCs/>
          <w:i/>
        </w:rPr>
        <w:t>(jeżeli dotyczy)</w:t>
      </w:r>
      <w:r w:rsidRPr="00F15DF7">
        <w:rPr>
          <w:rFonts w:cs="Arial"/>
          <w:bCs/>
        </w:rPr>
        <w:t>.</w:t>
      </w:r>
    </w:p>
    <w:p w14:paraId="2C2F4F4B" w14:textId="1599D590" w:rsidR="00F15DF7" w:rsidRPr="00F15DF7" w:rsidRDefault="00F15DF7" w:rsidP="00C159C7">
      <w:pPr>
        <w:pStyle w:val="Akapitzlist"/>
        <w:widowControl w:val="0"/>
        <w:numPr>
          <w:ilvl w:val="1"/>
          <w:numId w:val="51"/>
        </w:numPr>
        <w:spacing w:before="20" w:after="40"/>
        <w:ind w:left="1418" w:hanging="709"/>
        <w:jc w:val="both"/>
        <w:outlineLvl w:val="3"/>
        <w:rPr>
          <w:rFonts w:cs="Arial"/>
          <w:bCs/>
        </w:rPr>
      </w:pPr>
      <w:r w:rsidRPr="00F15DF7">
        <w:rPr>
          <w:rFonts w:cs="Arial"/>
          <w:b/>
          <w:bCs/>
          <w:color w:val="000000"/>
        </w:rPr>
        <w:t>Pełnomocnictwo</w:t>
      </w:r>
      <w:r w:rsidRPr="00F15DF7">
        <w:rPr>
          <w:rFonts w:cs="Arial"/>
          <w:color w:val="000000"/>
        </w:rPr>
        <w:t>, o który</w:t>
      </w:r>
      <w:r w:rsidR="001530A3">
        <w:rPr>
          <w:rFonts w:cs="Arial"/>
          <w:color w:val="000000"/>
        </w:rPr>
        <w:t>m mowa w dziale 14.4</w:t>
      </w:r>
      <w:r w:rsidR="00400852">
        <w:rPr>
          <w:rFonts w:cs="Arial"/>
          <w:color w:val="000000"/>
        </w:rPr>
        <w:t>.</w:t>
      </w:r>
      <w:r w:rsidR="001530A3">
        <w:rPr>
          <w:rFonts w:cs="Arial"/>
          <w:color w:val="000000"/>
        </w:rPr>
        <w:t xml:space="preserve"> pkt 5) lit</w:t>
      </w:r>
      <w:r w:rsidR="002B695D">
        <w:rPr>
          <w:rFonts w:cs="Arial"/>
          <w:color w:val="000000"/>
        </w:rPr>
        <w:t>.</w:t>
      </w:r>
      <w:r w:rsidR="001530A3">
        <w:rPr>
          <w:rFonts w:cs="Arial"/>
          <w:color w:val="000000"/>
        </w:rPr>
        <w:t xml:space="preserve"> c) i pkt</w:t>
      </w:r>
      <w:r w:rsidR="002B695D">
        <w:rPr>
          <w:rFonts w:cs="Arial"/>
          <w:color w:val="000000"/>
        </w:rPr>
        <w:t>.</w:t>
      </w:r>
      <w:r w:rsidR="001530A3">
        <w:rPr>
          <w:rFonts w:cs="Arial"/>
          <w:color w:val="000000"/>
        </w:rPr>
        <w:t xml:space="preserve"> 6</w:t>
      </w:r>
      <w:r w:rsidRPr="00F15DF7">
        <w:rPr>
          <w:rFonts w:cs="Arial"/>
          <w:color w:val="000000"/>
        </w:rPr>
        <w:t xml:space="preserve">) SWZ </w:t>
      </w:r>
      <w:r w:rsidRPr="00F15DF7">
        <w:rPr>
          <w:rFonts w:cs="Arial"/>
          <w:b/>
          <w:bCs/>
          <w:color w:val="000000"/>
          <w:shd w:val="clear" w:color="auto" w:fill="FFFFFF"/>
        </w:rPr>
        <w:t xml:space="preserve">składa się, </w:t>
      </w:r>
      <w:r w:rsidRPr="00F15DF7">
        <w:rPr>
          <w:rFonts w:cs="Arial"/>
          <w:b/>
          <w:bCs/>
          <w:color w:val="000000"/>
          <w:u w:val="single"/>
          <w:shd w:val="clear" w:color="auto" w:fill="FFFFFF"/>
        </w:rPr>
        <w:t>pod rygorem nieważności</w:t>
      </w:r>
      <w:r w:rsidRPr="00F15DF7">
        <w:rPr>
          <w:rFonts w:cs="Arial"/>
          <w:b/>
          <w:bCs/>
          <w:color w:val="000000"/>
          <w:shd w:val="clear" w:color="auto" w:fill="FFFFFF"/>
        </w:rPr>
        <w:t xml:space="preserve"> w formie elektronicznej lub w formie elektronicznej kopii poświadczonej za zgodność notarialnie</w:t>
      </w:r>
      <w:r w:rsidRPr="00F15DF7">
        <w:rPr>
          <w:rFonts w:cs="Arial"/>
          <w:color w:val="000000"/>
          <w:shd w:val="clear" w:color="auto" w:fill="FFFFFF"/>
        </w:rPr>
        <w:t xml:space="preserve"> - w formatach danych określonych w przepisach wydanych na podstawie </w:t>
      </w:r>
      <w:r w:rsidRPr="00F15DF7">
        <w:rPr>
          <w:rFonts w:cs="Arial"/>
          <w:shd w:val="clear" w:color="auto" w:fill="FFFFFF"/>
        </w:rPr>
        <w:t>art. 18</w:t>
      </w:r>
      <w:r w:rsidRPr="00F15DF7">
        <w:rPr>
          <w:rFonts w:cs="Arial"/>
          <w:color w:val="000000"/>
          <w:shd w:val="clear" w:color="auto" w:fill="FFFFFF"/>
        </w:rPr>
        <w:t xml:space="preserve"> ustawy z dnia 17 lutego 2005 r. o informatyzacji działalności podmiotów realizujących zadania publiczne (Dz. U. z 2020 r. poz. 346, 568, 695, 1517 i 2320), z zastrzeżeniem formatów, o których mowa w </w:t>
      </w:r>
      <w:r w:rsidRPr="00F15DF7">
        <w:rPr>
          <w:rFonts w:cs="Arial"/>
          <w:shd w:val="clear" w:color="auto" w:fill="FFFFFF"/>
        </w:rPr>
        <w:t>art. 66 ust. 1</w:t>
      </w:r>
      <w:r w:rsidRPr="00F15DF7">
        <w:rPr>
          <w:rFonts w:cs="Arial"/>
          <w:color w:val="000000"/>
          <w:shd w:val="clear" w:color="auto" w:fill="FFFFFF"/>
        </w:rPr>
        <w:t xml:space="preserve"> ustawy, z uwzględnieniem rodzaju przekazywanych danych.</w:t>
      </w:r>
    </w:p>
    <w:p w14:paraId="2E01B9AD" w14:textId="77777777" w:rsidR="00F15DF7" w:rsidRPr="00F15DF7" w:rsidRDefault="00F15DF7" w:rsidP="00C159C7">
      <w:pPr>
        <w:pStyle w:val="Akapitzlist"/>
        <w:widowControl w:val="0"/>
        <w:numPr>
          <w:ilvl w:val="1"/>
          <w:numId w:val="51"/>
        </w:numPr>
        <w:spacing w:before="20" w:after="40"/>
        <w:ind w:left="1418" w:hanging="709"/>
        <w:jc w:val="both"/>
        <w:outlineLvl w:val="3"/>
        <w:rPr>
          <w:rFonts w:cs="Arial"/>
          <w:bCs/>
        </w:rPr>
      </w:pPr>
      <w:r w:rsidRPr="00F15DF7">
        <w:rPr>
          <w:rFonts w:cs="Arial"/>
          <w:bCs/>
        </w:rPr>
        <w:t>Wykonawca w ofercie może zastrzec informacje stanowiące tajemnicę przedsiębiorstwa w rozumieniu ustawy z dnia 16 kwietnia 1993 r. o zwalczaniu nieuczciwej konkurencji. Zamawiający nie ujawni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p w14:paraId="133CFBFD" w14:textId="77777777" w:rsidR="00F15DF7" w:rsidRPr="00F15DF7" w:rsidRDefault="00F15DF7" w:rsidP="00C159C7">
      <w:pPr>
        <w:pStyle w:val="Akapitzlist"/>
        <w:widowControl w:val="0"/>
        <w:numPr>
          <w:ilvl w:val="1"/>
          <w:numId w:val="51"/>
        </w:numPr>
        <w:spacing w:before="20" w:after="40"/>
        <w:ind w:left="1418" w:hanging="709"/>
        <w:jc w:val="both"/>
        <w:outlineLvl w:val="3"/>
        <w:rPr>
          <w:rFonts w:eastAsia="Calibri" w:cs="Arial"/>
        </w:rPr>
      </w:pPr>
      <w:r w:rsidRPr="00F15DF7">
        <w:rPr>
          <w:rFonts w:eastAsia="Calibri" w:cs="Arial"/>
        </w:rPr>
        <w:lastRenderedPageBreak/>
        <w:t>Wykonawca nie może zastrzec w ofercie informacji o których mowa w art. 222 ust. 5 ustawy Pzp.</w:t>
      </w:r>
    </w:p>
    <w:p w14:paraId="7D77D035" w14:textId="662BFA90" w:rsidR="00A969EA" w:rsidRPr="00984918" w:rsidRDefault="00F15DF7" w:rsidP="00C159C7">
      <w:pPr>
        <w:pStyle w:val="Akapitzlist"/>
        <w:widowControl w:val="0"/>
        <w:numPr>
          <w:ilvl w:val="1"/>
          <w:numId w:val="51"/>
        </w:numPr>
        <w:spacing w:before="20" w:after="40"/>
        <w:ind w:left="1418" w:hanging="709"/>
        <w:jc w:val="both"/>
        <w:outlineLvl w:val="3"/>
        <w:rPr>
          <w:rFonts w:cs="Arial"/>
          <w:bCs/>
        </w:rPr>
      </w:pPr>
      <w:r w:rsidRPr="00F15DF7">
        <w:rPr>
          <w:rFonts w:cs="Arial"/>
          <w:bCs/>
        </w:rPr>
        <w:t xml:space="preserve">Wszelkie informacje stanowiące tajemnicę przedsiębiorstwa w rozumieniu ustawy z dnia 16 kwietnia </w:t>
      </w:r>
      <w:r w:rsidRPr="00F15DF7">
        <w:rPr>
          <w:rFonts w:cs="Arial"/>
          <w:bCs/>
          <w:color w:val="000000" w:themeColor="text1"/>
        </w:rPr>
        <w:t>1993 r. o zwalczaniu nieuczciwej konkurencji, które Wykonawca zastrzeże jako tajemnicę przedsiębiorstwa, powinny zostać złożone</w:t>
      </w:r>
      <w:r w:rsidRPr="00F15DF7">
        <w:rPr>
          <w:rFonts w:cs="Arial"/>
          <w:bCs/>
        </w:rPr>
        <w:t xml:space="preserve"> w odpowiednio wydzielonym i oznaczonym pliku.</w:t>
      </w:r>
    </w:p>
    <w:p w14:paraId="67F0C19F" w14:textId="4F22D387" w:rsidR="00F15DF7" w:rsidRPr="00F15DF7" w:rsidRDefault="00400852" w:rsidP="00C159C7">
      <w:pPr>
        <w:pStyle w:val="Nagwek1"/>
        <w:numPr>
          <w:ilvl w:val="0"/>
          <w:numId w:val="51"/>
        </w:numPr>
        <w:rPr>
          <w:rFonts w:cs="Arial"/>
          <w:szCs w:val="24"/>
        </w:rPr>
      </w:pPr>
      <w:bookmarkStart w:id="16" w:name="_Toc79269654"/>
      <w:r>
        <w:rPr>
          <w:rFonts w:cs="Arial"/>
          <w:szCs w:val="24"/>
        </w:rPr>
        <w:t xml:space="preserve"> </w:t>
      </w:r>
      <w:r w:rsidR="00E818BB">
        <w:rPr>
          <w:rFonts w:cs="Arial"/>
          <w:szCs w:val="24"/>
        </w:rPr>
        <w:t>SKŁADANIE I OTWARCIE OFERT</w:t>
      </w:r>
      <w:bookmarkEnd w:id="16"/>
    </w:p>
    <w:p w14:paraId="1A40E6DA" w14:textId="77777777" w:rsidR="00D80B86" w:rsidRDefault="00D80B86" w:rsidP="00D64F1E"/>
    <w:p w14:paraId="46E4F6DC" w14:textId="77777777" w:rsidR="00A73202" w:rsidRPr="00EC48FF" w:rsidRDefault="00A73202" w:rsidP="00C159C7">
      <w:pPr>
        <w:pStyle w:val="Akapitzlist"/>
        <w:widowControl w:val="0"/>
        <w:numPr>
          <w:ilvl w:val="1"/>
          <w:numId w:val="51"/>
        </w:numPr>
        <w:ind w:left="1418" w:hanging="709"/>
        <w:jc w:val="both"/>
        <w:outlineLvl w:val="3"/>
        <w:rPr>
          <w:rFonts w:cs="Arial"/>
          <w:bCs/>
        </w:rPr>
      </w:pPr>
      <w:r w:rsidRPr="000557DD">
        <w:rPr>
          <w:rFonts w:cs="Arial"/>
          <w:bCs/>
        </w:rPr>
        <w:t xml:space="preserve">Wykonawca składa ofertę </w:t>
      </w:r>
      <w:r w:rsidRPr="000557DD">
        <w:rPr>
          <w:rFonts w:cs="Arial"/>
          <w:b/>
          <w:bCs/>
        </w:rPr>
        <w:t>za pośrednictwem Formularza do złożenia, zmiany, wycofania oferty dostępnego na ePUAP i udostępnionego również na miniPortalu</w:t>
      </w:r>
      <w:r w:rsidRPr="000557DD">
        <w:rPr>
          <w:rFonts w:cs="Arial"/>
          <w:bCs/>
        </w:rPr>
        <w:t xml:space="preserve">. W formularzu oferty Wykonawca zobowiązany jest podać adres skrzynki ePUAP, na którym prowadzona będzie korespondencja </w:t>
      </w:r>
      <w:r w:rsidRPr="00EC48FF">
        <w:rPr>
          <w:rFonts w:cs="Arial"/>
          <w:bCs/>
        </w:rPr>
        <w:t>związana z postępowaniem.</w:t>
      </w:r>
    </w:p>
    <w:p w14:paraId="58DF4291" w14:textId="14190D68" w:rsidR="00A73202" w:rsidRPr="00B228C7" w:rsidRDefault="00A73202" w:rsidP="00C159C7">
      <w:pPr>
        <w:pStyle w:val="Akapitzlist"/>
        <w:widowControl w:val="0"/>
        <w:numPr>
          <w:ilvl w:val="1"/>
          <w:numId w:val="51"/>
        </w:numPr>
        <w:ind w:left="1418" w:hanging="709"/>
        <w:jc w:val="both"/>
        <w:outlineLvl w:val="3"/>
        <w:rPr>
          <w:rFonts w:cs="Arial"/>
          <w:bCs/>
          <w:color w:val="000000" w:themeColor="text1"/>
        </w:rPr>
      </w:pPr>
      <w:r w:rsidRPr="00EC48FF">
        <w:rPr>
          <w:rFonts w:cs="Arial"/>
          <w:bCs/>
        </w:rPr>
        <w:t xml:space="preserve">Termin składania </w:t>
      </w:r>
      <w:r w:rsidRPr="00EC48FF">
        <w:rPr>
          <w:rFonts w:cs="Arial"/>
          <w:bCs/>
          <w:color w:val="000000" w:themeColor="text1"/>
        </w:rPr>
        <w:t xml:space="preserve">ofert: </w:t>
      </w:r>
      <w:r w:rsidR="00716F6B">
        <w:rPr>
          <w:rFonts w:cs="Arial"/>
          <w:b/>
          <w:bCs/>
          <w:color w:val="000000" w:themeColor="text1"/>
        </w:rPr>
        <w:t>12.11</w:t>
      </w:r>
      <w:r w:rsidR="0023584B" w:rsidRPr="00B228C7">
        <w:rPr>
          <w:rFonts w:cs="Arial"/>
          <w:b/>
          <w:bCs/>
          <w:color w:val="000000" w:themeColor="text1"/>
        </w:rPr>
        <w:t>.2021 r., godzina 12</w:t>
      </w:r>
      <w:r w:rsidRPr="00B228C7">
        <w:rPr>
          <w:rFonts w:cs="Arial"/>
          <w:b/>
          <w:bCs/>
          <w:color w:val="000000" w:themeColor="text1"/>
        </w:rPr>
        <w:t>:00.</w:t>
      </w:r>
    </w:p>
    <w:p w14:paraId="08099D0E" w14:textId="2FE6A0A4" w:rsidR="00A73202" w:rsidRPr="00B228C7" w:rsidRDefault="00A73202" w:rsidP="00C159C7">
      <w:pPr>
        <w:pStyle w:val="Akapitzlist"/>
        <w:widowControl w:val="0"/>
        <w:numPr>
          <w:ilvl w:val="1"/>
          <w:numId w:val="51"/>
        </w:numPr>
        <w:ind w:left="1418" w:hanging="709"/>
        <w:jc w:val="both"/>
        <w:outlineLvl w:val="3"/>
        <w:rPr>
          <w:rFonts w:cs="Arial"/>
          <w:bCs/>
          <w:color w:val="000000" w:themeColor="text1"/>
        </w:rPr>
      </w:pPr>
      <w:r w:rsidRPr="00B228C7">
        <w:rPr>
          <w:rFonts w:cs="Arial"/>
          <w:bCs/>
        </w:rPr>
        <w:t xml:space="preserve">Termin otwarcia </w:t>
      </w:r>
      <w:r w:rsidRPr="00B228C7">
        <w:rPr>
          <w:rFonts w:cs="Arial"/>
          <w:bCs/>
          <w:color w:val="000000" w:themeColor="text1"/>
        </w:rPr>
        <w:t xml:space="preserve">ofert: </w:t>
      </w:r>
      <w:r w:rsidR="00716F6B">
        <w:rPr>
          <w:rFonts w:cs="Arial"/>
          <w:b/>
          <w:bCs/>
          <w:color w:val="000000" w:themeColor="text1"/>
        </w:rPr>
        <w:t>12.11</w:t>
      </w:r>
      <w:r w:rsidR="0023584B" w:rsidRPr="00B228C7">
        <w:rPr>
          <w:rFonts w:cs="Arial"/>
          <w:b/>
          <w:bCs/>
          <w:color w:val="000000" w:themeColor="text1"/>
        </w:rPr>
        <w:t>.2021 r., godzina 1</w:t>
      </w:r>
      <w:r w:rsidR="00265771" w:rsidRPr="00B228C7">
        <w:rPr>
          <w:rFonts w:cs="Arial"/>
          <w:b/>
          <w:bCs/>
          <w:color w:val="000000" w:themeColor="text1"/>
        </w:rPr>
        <w:t>2</w:t>
      </w:r>
      <w:r w:rsidR="0023584B" w:rsidRPr="00B228C7">
        <w:rPr>
          <w:rFonts w:cs="Arial"/>
          <w:b/>
          <w:bCs/>
          <w:color w:val="000000" w:themeColor="text1"/>
        </w:rPr>
        <w:t>:</w:t>
      </w:r>
      <w:r w:rsidR="00C41B31" w:rsidRPr="00B228C7">
        <w:rPr>
          <w:rFonts w:cs="Arial"/>
          <w:b/>
          <w:bCs/>
          <w:color w:val="000000" w:themeColor="text1"/>
        </w:rPr>
        <w:t>30</w:t>
      </w:r>
      <w:r w:rsidRPr="00B228C7">
        <w:rPr>
          <w:rFonts w:cs="Arial"/>
          <w:b/>
          <w:bCs/>
          <w:color w:val="000000" w:themeColor="text1"/>
        </w:rPr>
        <w:t>.</w:t>
      </w:r>
    </w:p>
    <w:p w14:paraId="73DAD688" w14:textId="77777777" w:rsidR="00A73202" w:rsidRPr="000557DD" w:rsidRDefault="00A73202" w:rsidP="00C159C7">
      <w:pPr>
        <w:widowControl w:val="0"/>
        <w:numPr>
          <w:ilvl w:val="1"/>
          <w:numId w:val="51"/>
        </w:numPr>
        <w:ind w:left="1418" w:hanging="709"/>
        <w:jc w:val="both"/>
        <w:outlineLvl w:val="3"/>
        <w:rPr>
          <w:rFonts w:cs="Arial"/>
          <w:bCs/>
          <w:color w:val="000000" w:themeColor="text1"/>
        </w:rPr>
      </w:pPr>
      <w:r w:rsidRPr="000557DD">
        <w:rPr>
          <w:rFonts w:cs="Arial"/>
          <w:bCs/>
          <w:color w:val="000000" w:themeColor="text1"/>
        </w:rPr>
        <w:t>Wykonawca może przed upływem terminu do składania ofert zmienić lub wycofać ofertę za pośrednictwem Formularza do złożenia, zmiany, wycofania oferty lub wniosku dostępnego na stronie ePUAP. Sposób zmiany i wycofania oferty został opisany w Instrukcji użytkownika.</w:t>
      </w:r>
    </w:p>
    <w:p w14:paraId="2D65254E" w14:textId="77777777" w:rsidR="00A73202" w:rsidRPr="000557DD" w:rsidRDefault="00A73202" w:rsidP="00C159C7">
      <w:pPr>
        <w:widowControl w:val="0"/>
        <w:numPr>
          <w:ilvl w:val="1"/>
          <w:numId w:val="51"/>
        </w:numPr>
        <w:ind w:left="1418" w:hanging="709"/>
        <w:jc w:val="both"/>
        <w:outlineLvl w:val="3"/>
        <w:rPr>
          <w:rFonts w:cs="Arial"/>
          <w:bCs/>
          <w:color w:val="000000" w:themeColor="text1"/>
        </w:rPr>
      </w:pPr>
      <w:r w:rsidRPr="000557DD">
        <w:rPr>
          <w:rFonts w:eastAsia="Calibri" w:cs="Arial"/>
        </w:rPr>
        <w:t xml:space="preserve">Zamawiający, najpóźniej przed otwarciem ofert, udostępnia na stronie internetowej prowadzonego postępowania informację o kwocie, jaką zamierza przeznaczyć na sfinansowanie zamówienia. </w:t>
      </w:r>
    </w:p>
    <w:p w14:paraId="1C54EB98" w14:textId="77777777" w:rsidR="00A73202" w:rsidRPr="000557DD" w:rsidRDefault="00A73202" w:rsidP="00C159C7">
      <w:pPr>
        <w:pStyle w:val="Akapitzlist"/>
        <w:widowControl w:val="0"/>
        <w:numPr>
          <w:ilvl w:val="1"/>
          <w:numId w:val="51"/>
        </w:numPr>
        <w:ind w:left="1418" w:hanging="709"/>
        <w:jc w:val="both"/>
        <w:outlineLvl w:val="3"/>
        <w:rPr>
          <w:rFonts w:cs="Arial"/>
        </w:rPr>
      </w:pPr>
      <w:r w:rsidRPr="000557DD">
        <w:rPr>
          <w:rFonts w:cs="Arial"/>
        </w:rPr>
        <w:t>Otwarcie ofert następuje poprzez użycie mechanizmu do odszyfrowania ofert dostępnego po zalogowaniu w zakładce Deszyfrowanie na miniPortalu i następuje poprzez wskazanie pliku do odszyfrowania.</w:t>
      </w:r>
    </w:p>
    <w:p w14:paraId="00DED9EC" w14:textId="77777777" w:rsidR="00A73202" w:rsidRPr="000557DD" w:rsidRDefault="00A73202" w:rsidP="00C159C7">
      <w:pPr>
        <w:widowControl w:val="0"/>
        <w:numPr>
          <w:ilvl w:val="1"/>
          <w:numId w:val="51"/>
        </w:numPr>
        <w:ind w:left="1418" w:hanging="709"/>
        <w:jc w:val="both"/>
        <w:outlineLvl w:val="3"/>
        <w:rPr>
          <w:rFonts w:cs="Arial"/>
          <w:bCs/>
          <w:color w:val="000000" w:themeColor="text1"/>
        </w:rPr>
      </w:pPr>
      <w:r w:rsidRPr="000557DD">
        <w:rPr>
          <w:rFonts w:cs="Arial"/>
          <w:bCs/>
        </w:rPr>
        <w:t>Zamawiający, niezwłocznie po otwarciu ofert, udostępnia na stronie internetowej prowadzonego postępowania informacje o:</w:t>
      </w:r>
    </w:p>
    <w:p w14:paraId="005AF2F4" w14:textId="77777777" w:rsidR="00A73202" w:rsidRPr="000557DD" w:rsidRDefault="00A73202" w:rsidP="00C159C7">
      <w:pPr>
        <w:pStyle w:val="Akapitzlist"/>
        <w:widowControl w:val="0"/>
        <w:numPr>
          <w:ilvl w:val="0"/>
          <w:numId w:val="21"/>
        </w:numPr>
        <w:spacing w:before="20" w:after="40"/>
        <w:ind w:left="2268" w:hanging="425"/>
        <w:jc w:val="both"/>
        <w:outlineLvl w:val="3"/>
        <w:rPr>
          <w:rFonts w:cs="Arial"/>
          <w:bCs/>
        </w:rPr>
      </w:pPr>
      <w:r w:rsidRPr="000557DD">
        <w:rPr>
          <w:rFonts w:cs="Arial"/>
          <w:bCs/>
        </w:rPr>
        <w:t>nazwach albo imionach i nazwiskach oraz siedzibach lub miejscach prowadzonej działalności gospodarczej albo miejscach zamieszkania wykonawców, których oferty zostały otwarte;</w:t>
      </w:r>
    </w:p>
    <w:p w14:paraId="3C27214E" w14:textId="77777777" w:rsidR="00A73202" w:rsidRPr="000557DD" w:rsidRDefault="00A73202" w:rsidP="00C159C7">
      <w:pPr>
        <w:pStyle w:val="Akapitzlist"/>
        <w:widowControl w:val="0"/>
        <w:numPr>
          <w:ilvl w:val="0"/>
          <w:numId w:val="21"/>
        </w:numPr>
        <w:spacing w:before="20" w:after="40"/>
        <w:ind w:left="2268" w:hanging="425"/>
        <w:jc w:val="both"/>
        <w:outlineLvl w:val="3"/>
        <w:rPr>
          <w:rFonts w:cs="Arial"/>
          <w:bCs/>
        </w:rPr>
      </w:pPr>
      <w:r w:rsidRPr="000557DD">
        <w:rPr>
          <w:rFonts w:cs="Arial"/>
          <w:bCs/>
        </w:rPr>
        <w:t>cenach lub kosztach zawartych w ofertach.</w:t>
      </w:r>
    </w:p>
    <w:p w14:paraId="4435882F" w14:textId="3F6E955A" w:rsidR="00D80B86" w:rsidRPr="000557DD" w:rsidRDefault="00A73202" w:rsidP="00C159C7">
      <w:pPr>
        <w:widowControl w:val="0"/>
        <w:numPr>
          <w:ilvl w:val="1"/>
          <w:numId w:val="51"/>
        </w:numPr>
        <w:ind w:left="1418" w:hanging="709"/>
        <w:jc w:val="both"/>
        <w:outlineLvl w:val="3"/>
        <w:rPr>
          <w:rFonts w:cs="Arial"/>
        </w:rPr>
      </w:pPr>
      <w:r w:rsidRPr="000557DD">
        <w:rPr>
          <w:rFonts w:cs="Arial"/>
        </w:rPr>
        <w:t>Zamawiający odrzuca ofertę, jeżeli została złożona po terminie składani</w:t>
      </w:r>
      <w:r w:rsidR="0023584B">
        <w:rPr>
          <w:rFonts w:cs="Arial"/>
        </w:rPr>
        <w:t>a ofert, o którym mowa w pkt. 15</w:t>
      </w:r>
      <w:r w:rsidRPr="000557DD">
        <w:rPr>
          <w:rFonts w:cs="Arial"/>
        </w:rPr>
        <w:t>.2</w:t>
      </w:r>
      <w:r w:rsidR="00400852">
        <w:rPr>
          <w:rFonts w:cs="Arial"/>
        </w:rPr>
        <w:t>.</w:t>
      </w:r>
      <w:r w:rsidRPr="000557DD">
        <w:rPr>
          <w:rFonts w:cs="Arial"/>
        </w:rPr>
        <w:t xml:space="preserve"> SWZ.</w:t>
      </w:r>
    </w:p>
    <w:p w14:paraId="54B65528" w14:textId="5505136B" w:rsidR="00D80B86" w:rsidRPr="000557DD" w:rsidRDefault="000557DD" w:rsidP="00C159C7">
      <w:pPr>
        <w:pStyle w:val="Nagwek1"/>
        <w:numPr>
          <w:ilvl w:val="0"/>
          <w:numId w:val="51"/>
        </w:numPr>
        <w:rPr>
          <w:rFonts w:cs="Arial"/>
          <w:szCs w:val="24"/>
        </w:rPr>
      </w:pPr>
      <w:bookmarkStart w:id="17" w:name="_Toc79269655"/>
      <w:r w:rsidRPr="000557DD">
        <w:rPr>
          <w:rFonts w:cs="Arial"/>
          <w:szCs w:val="24"/>
        </w:rPr>
        <w:t>TERMIN ZWIĄZANIA OFERTĄ</w:t>
      </w:r>
      <w:bookmarkEnd w:id="17"/>
    </w:p>
    <w:p w14:paraId="71EDB073" w14:textId="77777777" w:rsidR="00D80B86" w:rsidRDefault="00D80B86" w:rsidP="00D64F1E"/>
    <w:p w14:paraId="46973293" w14:textId="095D840F" w:rsidR="000557DD" w:rsidRPr="000557DD" w:rsidRDefault="000557DD" w:rsidP="00C159C7">
      <w:pPr>
        <w:pStyle w:val="Akapitzlist"/>
        <w:widowControl w:val="0"/>
        <w:numPr>
          <w:ilvl w:val="1"/>
          <w:numId w:val="51"/>
        </w:numPr>
        <w:spacing w:before="20" w:after="40"/>
        <w:ind w:left="1418" w:hanging="709"/>
        <w:jc w:val="both"/>
        <w:outlineLvl w:val="3"/>
        <w:rPr>
          <w:rFonts w:cs="Arial"/>
          <w:b/>
        </w:rPr>
      </w:pPr>
      <w:r w:rsidRPr="000557DD">
        <w:rPr>
          <w:rFonts w:cs="Arial"/>
          <w:b/>
        </w:rPr>
        <w:t>Wykonawca</w:t>
      </w:r>
      <w:r w:rsidR="00B876A1">
        <w:rPr>
          <w:rFonts w:cs="Arial"/>
          <w:b/>
        </w:rPr>
        <w:t xml:space="preserve"> jest związany ofertą do dnia </w:t>
      </w:r>
      <w:r w:rsidR="00716F6B">
        <w:rPr>
          <w:rFonts w:cs="Arial"/>
          <w:b/>
        </w:rPr>
        <w:t>13</w:t>
      </w:r>
      <w:r w:rsidR="00381FD0" w:rsidRPr="00B228C7">
        <w:rPr>
          <w:rFonts w:cs="Arial"/>
          <w:b/>
        </w:rPr>
        <w:t>.</w:t>
      </w:r>
      <w:r w:rsidR="00716F6B">
        <w:rPr>
          <w:rFonts w:cs="Arial"/>
          <w:b/>
        </w:rPr>
        <w:t>12</w:t>
      </w:r>
      <w:r w:rsidRPr="00B228C7">
        <w:rPr>
          <w:rFonts w:cs="Arial"/>
          <w:b/>
        </w:rPr>
        <w:t>.2021 r.</w:t>
      </w:r>
    </w:p>
    <w:p w14:paraId="317C028D" w14:textId="72833A7A" w:rsidR="000557DD" w:rsidRPr="000557DD" w:rsidRDefault="000557DD" w:rsidP="00C159C7">
      <w:pPr>
        <w:pStyle w:val="Akapitzlist"/>
        <w:widowControl w:val="0"/>
        <w:numPr>
          <w:ilvl w:val="1"/>
          <w:numId w:val="51"/>
        </w:numPr>
        <w:spacing w:before="20" w:after="40"/>
        <w:ind w:left="1418" w:hanging="709"/>
        <w:jc w:val="both"/>
        <w:outlineLvl w:val="3"/>
        <w:rPr>
          <w:rFonts w:cs="Arial"/>
          <w:bCs/>
        </w:rPr>
      </w:pPr>
      <w:r w:rsidRPr="000557DD">
        <w:rPr>
          <w:rFonts w:cs="Arial"/>
          <w:color w:val="000000"/>
        </w:rPr>
        <w:t>W przypadku gdy wybór najkorzystniejszej oferty nie nastąpi przed upływem terminu związani</w:t>
      </w:r>
      <w:r w:rsidR="00591E5A">
        <w:rPr>
          <w:rFonts w:cs="Arial"/>
          <w:color w:val="000000"/>
        </w:rPr>
        <w:t>a ofertą, o którym mowa w pkt 16</w:t>
      </w:r>
      <w:r w:rsidRPr="000557DD">
        <w:rPr>
          <w:rFonts w:cs="Arial"/>
          <w:color w:val="000000"/>
        </w:rPr>
        <w:t>.1</w:t>
      </w:r>
      <w:r w:rsidR="0083768E">
        <w:rPr>
          <w:rFonts w:cs="Arial"/>
          <w:color w:val="000000"/>
        </w:rPr>
        <w:t>.</w:t>
      </w:r>
      <w:r w:rsidRPr="000557DD">
        <w:rPr>
          <w:rFonts w:cs="Arial"/>
          <w:color w:val="000000"/>
        </w:rPr>
        <w:t xml:space="preserve"> SWZ, Zamawiający przed upływem terminu związania ofertą, zwróci się jednokrotnie do Wykonawców o wyrażenie zgody na przedłużenie tego terminu o wskazywany przez niego okres, nie dłuższy niż 60 dni.</w:t>
      </w:r>
    </w:p>
    <w:p w14:paraId="7D7AAA32" w14:textId="2F675607" w:rsidR="000557DD" w:rsidRPr="000557DD" w:rsidRDefault="000557DD" w:rsidP="00C159C7">
      <w:pPr>
        <w:pStyle w:val="Akapitzlist"/>
        <w:widowControl w:val="0"/>
        <w:numPr>
          <w:ilvl w:val="1"/>
          <w:numId w:val="51"/>
        </w:numPr>
        <w:spacing w:before="20" w:after="40"/>
        <w:ind w:left="1418" w:hanging="709"/>
        <w:jc w:val="both"/>
        <w:outlineLvl w:val="3"/>
        <w:rPr>
          <w:rFonts w:cs="Arial"/>
          <w:bCs/>
        </w:rPr>
      </w:pPr>
      <w:r w:rsidRPr="000557DD">
        <w:rPr>
          <w:rFonts w:cs="Arial"/>
          <w:bCs/>
        </w:rPr>
        <w:t>Przedłużenie terminu związania</w:t>
      </w:r>
      <w:r w:rsidR="00591E5A">
        <w:rPr>
          <w:rFonts w:cs="Arial"/>
          <w:bCs/>
        </w:rPr>
        <w:t xml:space="preserve"> ofertą, o którym mowa w pkt. 16</w:t>
      </w:r>
      <w:r w:rsidRPr="000557DD">
        <w:rPr>
          <w:rFonts w:cs="Arial"/>
          <w:bCs/>
        </w:rPr>
        <w:t>.2</w:t>
      </w:r>
      <w:r w:rsidR="0083768E">
        <w:rPr>
          <w:rFonts w:cs="Arial"/>
          <w:bCs/>
        </w:rPr>
        <w:t>.</w:t>
      </w:r>
      <w:r w:rsidRPr="000557DD">
        <w:rPr>
          <w:rFonts w:cs="Arial"/>
          <w:bCs/>
        </w:rPr>
        <w:t xml:space="preserve"> SWZ, wymaga złożenia przez Wykonawcę pisemnego oświadczenia o wyrażeniu zgody na przedłużenie terminu związania ofertą.</w:t>
      </w:r>
    </w:p>
    <w:p w14:paraId="65E02B3C" w14:textId="2A5C2030" w:rsidR="00782E9D" w:rsidRDefault="000557DD" w:rsidP="00C159C7">
      <w:pPr>
        <w:pStyle w:val="Akapitzlist"/>
        <w:widowControl w:val="0"/>
        <w:numPr>
          <w:ilvl w:val="1"/>
          <w:numId w:val="51"/>
        </w:numPr>
        <w:spacing w:before="20" w:after="40"/>
        <w:ind w:left="1418" w:hanging="709"/>
        <w:jc w:val="both"/>
        <w:outlineLvl w:val="3"/>
        <w:rPr>
          <w:rFonts w:cs="Arial"/>
          <w:bCs/>
        </w:rPr>
      </w:pPr>
      <w:r w:rsidRPr="000557DD">
        <w:rPr>
          <w:rFonts w:cs="Arial"/>
          <w:bCs/>
        </w:rPr>
        <w:t>W przypadku, gdy Zamawiający żąda wniesienia wadium, przedłużenie terminu związan</w:t>
      </w:r>
      <w:r w:rsidR="00591E5A">
        <w:rPr>
          <w:rFonts w:cs="Arial"/>
          <w:bCs/>
        </w:rPr>
        <w:t>ia ofertą, o którym mowa pkt. 16</w:t>
      </w:r>
      <w:r w:rsidRPr="000557DD">
        <w:rPr>
          <w:rFonts w:cs="Arial"/>
          <w:bCs/>
        </w:rPr>
        <w:t>.2</w:t>
      </w:r>
      <w:r w:rsidR="0083768E">
        <w:rPr>
          <w:rFonts w:cs="Arial"/>
          <w:bCs/>
        </w:rPr>
        <w:t>.</w:t>
      </w:r>
      <w:r w:rsidRPr="000557DD">
        <w:rPr>
          <w:rFonts w:cs="Arial"/>
          <w:bCs/>
        </w:rPr>
        <w:t xml:space="preserve"> SWZ, następuje wraz z przedłużeniem </w:t>
      </w:r>
      <w:r w:rsidRPr="000557DD">
        <w:rPr>
          <w:rFonts w:cs="Arial"/>
          <w:bCs/>
        </w:rPr>
        <w:lastRenderedPageBreak/>
        <w:t>okresu ważności wadium albo jeżeli nie jest to możliwe, z wniesieniem nowego wadium na przedłużony okres związania ofertą.</w:t>
      </w:r>
    </w:p>
    <w:p w14:paraId="63E78C5D" w14:textId="77777777" w:rsidR="00782E9D" w:rsidRDefault="00782E9D" w:rsidP="00782E9D">
      <w:pPr>
        <w:widowControl w:val="0"/>
        <w:spacing w:before="20" w:after="40"/>
        <w:ind w:left="709"/>
        <w:jc w:val="both"/>
        <w:outlineLvl w:val="3"/>
        <w:rPr>
          <w:rFonts w:cs="Arial"/>
          <w:b/>
          <w:sz w:val="24"/>
          <w:szCs w:val="24"/>
        </w:rPr>
      </w:pPr>
    </w:p>
    <w:p w14:paraId="4500B762" w14:textId="77777777" w:rsidR="00D80B86" w:rsidRPr="00782E9D" w:rsidRDefault="000557DD" w:rsidP="00C159C7">
      <w:pPr>
        <w:pStyle w:val="Akapitzlist"/>
        <w:widowControl w:val="0"/>
        <w:numPr>
          <w:ilvl w:val="0"/>
          <w:numId w:val="51"/>
        </w:numPr>
        <w:spacing w:before="20" w:after="40"/>
        <w:jc w:val="both"/>
        <w:outlineLvl w:val="3"/>
        <w:rPr>
          <w:rFonts w:cs="Arial"/>
          <w:bCs/>
        </w:rPr>
      </w:pPr>
      <w:r w:rsidRPr="00782E9D">
        <w:rPr>
          <w:rFonts w:cs="Arial"/>
          <w:b/>
          <w:sz w:val="24"/>
          <w:szCs w:val="24"/>
        </w:rPr>
        <w:t>OPIS SPOSOBU OBLICZENIA CENY OFERTY</w:t>
      </w:r>
    </w:p>
    <w:p w14:paraId="4787FE25" w14:textId="77777777" w:rsidR="00EF6F9B" w:rsidRDefault="00EF6F9B" w:rsidP="00EF6F9B">
      <w:pPr>
        <w:rPr>
          <w:rFonts w:cs="Arial"/>
          <w:sz w:val="24"/>
          <w:szCs w:val="24"/>
        </w:rPr>
      </w:pPr>
    </w:p>
    <w:p w14:paraId="411BB7C8" w14:textId="591B88BD" w:rsidR="00EF6F9B" w:rsidRDefault="0083768E" w:rsidP="00C159C7">
      <w:pPr>
        <w:pStyle w:val="Akapitzlist"/>
        <w:numPr>
          <w:ilvl w:val="1"/>
          <w:numId w:val="51"/>
        </w:numPr>
        <w:ind w:left="1418" w:hanging="709"/>
        <w:jc w:val="both"/>
      </w:pPr>
      <w:r>
        <w:t>Wszystkie rozliczenia prowadzone między Zamawiającym i Wykonawcą prowadzone będą w PLN.</w:t>
      </w:r>
    </w:p>
    <w:p w14:paraId="7202BAF4" w14:textId="12FFA163" w:rsidR="00EF6F9B" w:rsidRDefault="00EF6F9B" w:rsidP="00C159C7">
      <w:pPr>
        <w:pStyle w:val="Akapitzlist"/>
        <w:numPr>
          <w:ilvl w:val="1"/>
          <w:numId w:val="51"/>
        </w:numPr>
        <w:ind w:left="1418" w:hanging="709"/>
        <w:jc w:val="both"/>
      </w:pPr>
      <w:r w:rsidRPr="00E11B94">
        <w:t xml:space="preserve">Cenę </w:t>
      </w:r>
      <w:r w:rsidR="0083768E">
        <w:t>oferty stanowić będzie iloczyn przewidywanej ilości zakupu oleju przez Zamawiającego oraz ceny jednostkowej Wykonawcy.</w:t>
      </w:r>
    </w:p>
    <w:p w14:paraId="297C7937" w14:textId="3D144F61" w:rsidR="00EF6F9B" w:rsidRDefault="0083768E" w:rsidP="00C159C7">
      <w:pPr>
        <w:pStyle w:val="Akapitzlist"/>
        <w:numPr>
          <w:ilvl w:val="1"/>
          <w:numId w:val="51"/>
        </w:numPr>
        <w:spacing w:line="240" w:lineRule="auto"/>
        <w:ind w:left="1418" w:hanging="709"/>
        <w:jc w:val="both"/>
      </w:pPr>
      <w:r>
        <w:t>Ceną jednostkową będzie cena brutto jednego litra oleju wynikająca z aktualnego na dzień</w:t>
      </w:r>
      <w:r w:rsidR="00EC48FF">
        <w:t xml:space="preserve"> </w:t>
      </w:r>
      <w:r w:rsidR="00B228C7">
        <w:t>14</w:t>
      </w:r>
      <w:r w:rsidR="00EC48FF">
        <w:t>.09.2021 r.</w:t>
      </w:r>
      <w:r>
        <w:t xml:space="preserve"> cennika producenta, powiększona o marżę </w:t>
      </w:r>
      <w:r w:rsidR="005223FB">
        <w:t xml:space="preserve">Wykonawcy lub pomniejszona o upust cenowy Wykonawcy. </w:t>
      </w:r>
    </w:p>
    <w:p w14:paraId="5124B369" w14:textId="326FFB4F" w:rsidR="00EF6F9B" w:rsidRDefault="005223FB" w:rsidP="00C159C7">
      <w:pPr>
        <w:pStyle w:val="Akapitzlist"/>
        <w:numPr>
          <w:ilvl w:val="1"/>
          <w:numId w:val="51"/>
        </w:numPr>
        <w:suppressAutoHyphens/>
        <w:spacing w:line="240" w:lineRule="auto"/>
        <w:ind w:left="1418" w:hanging="709"/>
        <w:jc w:val="both"/>
      </w:pPr>
      <w:r>
        <w:t xml:space="preserve">Marżę lub upust, o których mowa powyżej należy określić konkretną kwotą. </w:t>
      </w:r>
    </w:p>
    <w:p w14:paraId="0E95F69E" w14:textId="6A8B72F3" w:rsidR="00EF6F9B" w:rsidRDefault="005223FB" w:rsidP="00C159C7">
      <w:pPr>
        <w:pStyle w:val="Akapitzlist"/>
        <w:numPr>
          <w:ilvl w:val="1"/>
          <w:numId w:val="51"/>
        </w:numPr>
        <w:suppressAutoHyphens/>
        <w:spacing w:line="240" w:lineRule="auto"/>
        <w:ind w:left="1418" w:hanging="709"/>
        <w:jc w:val="both"/>
      </w:pPr>
      <w:r>
        <w:t>Cena oleju opałowego podana będzie w temperaturze referencyjnej +15</w:t>
      </w:r>
      <w:r>
        <w:sym w:font="Symbol" w:char="F0B0"/>
      </w:r>
      <w:r>
        <w:t>C.</w:t>
      </w:r>
    </w:p>
    <w:p w14:paraId="04B335C7" w14:textId="6A9D7C0E" w:rsidR="00EF6F9B" w:rsidRPr="00EF6F9B" w:rsidRDefault="005223FB" w:rsidP="00C159C7">
      <w:pPr>
        <w:pStyle w:val="Akapitzlist"/>
        <w:numPr>
          <w:ilvl w:val="1"/>
          <w:numId w:val="51"/>
        </w:numPr>
        <w:suppressAutoHyphens/>
        <w:spacing w:line="240" w:lineRule="auto"/>
        <w:ind w:left="1418" w:hanging="709"/>
        <w:jc w:val="both"/>
        <w:rPr>
          <w:rFonts w:cs="Arial"/>
          <w:sz w:val="24"/>
          <w:szCs w:val="24"/>
        </w:rPr>
      </w:pPr>
      <w:r>
        <w:t xml:space="preserve">Wykonawca jest zobowiązany do dołączenia do oferty cennika producenta aktualnego na dzień </w:t>
      </w:r>
      <w:r w:rsidR="00B228C7">
        <w:t>14</w:t>
      </w:r>
      <w:r w:rsidR="00EC48FF">
        <w:t>.09.2021 r.</w:t>
      </w:r>
      <w:r>
        <w:t xml:space="preserve">, który musi być potwierdzony za zgodność z oryginałem przez Wykonawcę. </w:t>
      </w:r>
    </w:p>
    <w:p w14:paraId="6A22BA54" w14:textId="4D8BABE8" w:rsidR="00B82FA5" w:rsidRPr="00747A36" w:rsidRDefault="005223FB" w:rsidP="00C159C7">
      <w:pPr>
        <w:pStyle w:val="Akapitzlist"/>
        <w:widowControl w:val="0"/>
        <w:numPr>
          <w:ilvl w:val="1"/>
          <w:numId w:val="51"/>
        </w:numPr>
        <w:spacing w:before="20" w:after="40"/>
        <w:ind w:left="1418" w:hanging="709"/>
        <w:jc w:val="both"/>
        <w:outlineLvl w:val="3"/>
        <w:rPr>
          <w:rFonts w:cs="Arial"/>
          <w:bCs/>
        </w:rPr>
      </w:pPr>
      <w:r>
        <w:rPr>
          <w:rFonts w:cs="Arial"/>
          <w:color w:val="000000"/>
        </w:rPr>
        <w:t>Marża lub upust pozostaną niezmienne przez cały okres realizacji zamówienia bez względu na zmiany ceny oleju opałowego.</w:t>
      </w:r>
    </w:p>
    <w:p w14:paraId="562302A8" w14:textId="1ECA6AED" w:rsidR="00307529" w:rsidRDefault="005223FB" w:rsidP="00C159C7">
      <w:pPr>
        <w:pStyle w:val="Kolorowalistaakcent11"/>
        <w:widowControl w:val="0"/>
        <w:numPr>
          <w:ilvl w:val="1"/>
          <w:numId w:val="51"/>
        </w:numPr>
        <w:autoSpaceDE w:val="0"/>
        <w:autoSpaceDN w:val="0"/>
        <w:adjustRightInd w:val="0"/>
        <w:spacing w:before="0" w:after="0" w:line="276" w:lineRule="auto"/>
        <w:ind w:left="1418" w:hanging="709"/>
        <w:rPr>
          <w:rFonts w:ascii="Arial" w:hAnsi="Arial" w:cs="Arial"/>
          <w:sz w:val="22"/>
          <w:szCs w:val="22"/>
        </w:rPr>
      </w:pPr>
      <w:r>
        <w:rPr>
          <w:rFonts w:ascii="Arial" w:hAnsi="Arial" w:cs="Arial"/>
          <w:sz w:val="22"/>
          <w:szCs w:val="22"/>
        </w:rPr>
        <w:t xml:space="preserve">W trakcie realizacji zamówienia cena każdorazowej dostawy oleju opałowego będzie ustalana z zastosowaniem w/w zasad i cennika producenta aktualnego na dzień dostawy. </w:t>
      </w:r>
    </w:p>
    <w:p w14:paraId="1829C721" w14:textId="1B51671F" w:rsidR="00B36370" w:rsidRDefault="005223FB" w:rsidP="00C159C7">
      <w:pPr>
        <w:pStyle w:val="Kolorowalistaakcent11"/>
        <w:widowControl w:val="0"/>
        <w:numPr>
          <w:ilvl w:val="1"/>
          <w:numId w:val="51"/>
        </w:numPr>
        <w:autoSpaceDE w:val="0"/>
        <w:autoSpaceDN w:val="0"/>
        <w:adjustRightInd w:val="0"/>
        <w:spacing w:before="0" w:after="0" w:line="276" w:lineRule="auto"/>
        <w:ind w:left="1418" w:hanging="709"/>
        <w:rPr>
          <w:rFonts w:ascii="Arial" w:eastAsia="TimesNewRoman" w:hAnsi="Arial" w:cs="Arial"/>
          <w:b/>
          <w:sz w:val="22"/>
          <w:szCs w:val="22"/>
          <w:lang w:eastAsia="en-US"/>
        </w:rPr>
      </w:pPr>
      <w:r w:rsidRPr="00B228C7">
        <w:rPr>
          <w:rFonts w:ascii="Arial" w:hAnsi="Arial" w:cs="Arial"/>
          <w:bCs/>
          <w:sz w:val="22"/>
          <w:szCs w:val="22"/>
        </w:rPr>
        <w:t xml:space="preserve">Cena oferty uwzględnia wszystkie koszty i wymagania Zamawiającego odnoszące się do przedmiotu zamówienia, a także obowiązki określone w projekcie umowy. </w:t>
      </w:r>
    </w:p>
    <w:p w14:paraId="3D3B9A7A" w14:textId="37762BC7" w:rsidR="005223FB" w:rsidRPr="00B228C7" w:rsidRDefault="005223FB" w:rsidP="00C159C7">
      <w:pPr>
        <w:pStyle w:val="Kolorowalistaakcent11"/>
        <w:widowControl w:val="0"/>
        <w:numPr>
          <w:ilvl w:val="1"/>
          <w:numId w:val="51"/>
        </w:numPr>
        <w:autoSpaceDE w:val="0"/>
        <w:autoSpaceDN w:val="0"/>
        <w:adjustRightInd w:val="0"/>
        <w:spacing w:before="0" w:after="0" w:line="276" w:lineRule="auto"/>
        <w:ind w:left="1418" w:hanging="709"/>
        <w:rPr>
          <w:rFonts w:ascii="Arial" w:eastAsia="TimesNewRoman" w:hAnsi="Arial" w:cs="Arial"/>
          <w:bCs/>
          <w:sz w:val="22"/>
          <w:szCs w:val="22"/>
          <w:lang w:eastAsia="en-US"/>
        </w:rPr>
      </w:pPr>
      <w:r w:rsidRPr="00B228C7">
        <w:rPr>
          <w:rFonts w:ascii="Arial" w:eastAsia="TimesNewRoman" w:hAnsi="Arial" w:cs="Arial"/>
          <w:bCs/>
          <w:sz w:val="22"/>
          <w:szCs w:val="22"/>
          <w:lang w:eastAsia="en-US"/>
        </w:rPr>
        <w:t xml:space="preserve">Zamawiający poprawi oczywiste omyłki pisarskie i oczywiste omyłki rachunkowe w treści oferty z uwzględnieniem konsekwencji rachunkowych dokonanych poprawek w następujący sposób: </w:t>
      </w:r>
    </w:p>
    <w:p w14:paraId="4B7A436A" w14:textId="7A18E07B" w:rsidR="005223FB" w:rsidRPr="00B228C7" w:rsidRDefault="005133C5" w:rsidP="00C159C7">
      <w:pPr>
        <w:pStyle w:val="Kolorowalistaakcent11"/>
        <w:widowControl w:val="0"/>
        <w:numPr>
          <w:ilvl w:val="2"/>
          <w:numId w:val="51"/>
        </w:numPr>
        <w:autoSpaceDE w:val="0"/>
        <w:autoSpaceDN w:val="0"/>
        <w:adjustRightInd w:val="0"/>
        <w:spacing w:before="0" w:after="0" w:line="276" w:lineRule="auto"/>
        <w:ind w:left="1854"/>
        <w:rPr>
          <w:rFonts w:ascii="Arial" w:eastAsia="TimesNewRoman" w:hAnsi="Arial" w:cs="Arial"/>
          <w:bCs/>
          <w:sz w:val="22"/>
          <w:szCs w:val="22"/>
          <w:lang w:eastAsia="en-US"/>
        </w:rPr>
      </w:pPr>
      <w:r w:rsidRPr="00B228C7">
        <w:rPr>
          <w:rFonts w:ascii="Arial" w:eastAsia="TimesNewRoman" w:hAnsi="Arial" w:cs="Arial"/>
          <w:bCs/>
          <w:sz w:val="22"/>
          <w:szCs w:val="22"/>
          <w:lang w:eastAsia="en-US"/>
        </w:rPr>
        <w:t xml:space="preserve">W przypadku rozbieżności pomiędzy ceną brutto oferty podaną liczbą a podaną słownie Zamawiający przyjmie, że prawidłowo podano ten zapis, który odpowiada właściwemu obliczeniu ceny; </w:t>
      </w:r>
    </w:p>
    <w:p w14:paraId="2768B99C" w14:textId="105243FF" w:rsidR="005133C5" w:rsidRPr="00B228C7" w:rsidRDefault="005133C5" w:rsidP="00C159C7">
      <w:pPr>
        <w:pStyle w:val="Kolorowalistaakcent11"/>
        <w:widowControl w:val="0"/>
        <w:numPr>
          <w:ilvl w:val="2"/>
          <w:numId w:val="51"/>
        </w:numPr>
        <w:autoSpaceDE w:val="0"/>
        <w:autoSpaceDN w:val="0"/>
        <w:adjustRightInd w:val="0"/>
        <w:spacing w:before="0" w:after="0" w:line="276" w:lineRule="auto"/>
        <w:ind w:left="1854"/>
        <w:rPr>
          <w:rFonts w:ascii="Arial" w:eastAsia="TimesNewRoman" w:hAnsi="Arial" w:cs="Arial"/>
          <w:bCs/>
          <w:sz w:val="22"/>
          <w:szCs w:val="22"/>
          <w:lang w:eastAsia="en-US"/>
        </w:rPr>
      </w:pPr>
      <w:r w:rsidRPr="00B228C7">
        <w:rPr>
          <w:rFonts w:ascii="Arial" w:eastAsia="TimesNewRoman" w:hAnsi="Arial" w:cs="Arial"/>
          <w:bCs/>
          <w:sz w:val="22"/>
          <w:szCs w:val="22"/>
          <w:lang w:eastAsia="en-US"/>
        </w:rPr>
        <w:t xml:space="preserve">Zamawiający zawiadomi niezwłocznie o ww. fakcie Wykonawcę, którego oferta została poprawiona. </w:t>
      </w:r>
    </w:p>
    <w:p w14:paraId="15C901ED" w14:textId="77777777" w:rsidR="00B36370" w:rsidRDefault="00B36370" w:rsidP="00756F19">
      <w:pPr>
        <w:widowControl w:val="0"/>
        <w:shd w:val="clear" w:color="auto" w:fill="FFFFFF"/>
        <w:autoSpaceDE w:val="0"/>
        <w:autoSpaceDN w:val="0"/>
        <w:adjustRightInd w:val="0"/>
        <w:jc w:val="both"/>
        <w:outlineLvl w:val="3"/>
        <w:rPr>
          <w:rFonts w:eastAsia="TimesNewRoman" w:cs="Arial"/>
          <w:b/>
        </w:rPr>
      </w:pPr>
    </w:p>
    <w:p w14:paraId="5B5B98C5" w14:textId="1CEDCA09" w:rsidR="00D80B86" w:rsidRPr="00B228C7" w:rsidRDefault="00C303B1" w:rsidP="00C159C7">
      <w:pPr>
        <w:pStyle w:val="Akapitzlist"/>
        <w:widowControl w:val="0"/>
        <w:numPr>
          <w:ilvl w:val="0"/>
          <w:numId w:val="26"/>
        </w:numPr>
        <w:shd w:val="clear" w:color="auto" w:fill="FFFFFF"/>
        <w:autoSpaceDE w:val="0"/>
        <w:autoSpaceDN w:val="0"/>
        <w:adjustRightInd w:val="0"/>
        <w:jc w:val="both"/>
        <w:outlineLvl w:val="3"/>
        <w:rPr>
          <w:rFonts w:cs="Arial"/>
          <w:b/>
          <w:sz w:val="24"/>
          <w:szCs w:val="24"/>
        </w:rPr>
      </w:pPr>
      <w:r w:rsidRPr="00B228C7">
        <w:rPr>
          <w:rFonts w:cs="Arial"/>
          <w:b/>
          <w:sz w:val="24"/>
          <w:szCs w:val="24"/>
        </w:rPr>
        <w:t>OPIS KRYTERIÓW OCENY OFERT, WRAZ Z PODANIEM WAG TYCH KRYTERIÓW I SPOSOBU OCENY OFERT</w:t>
      </w:r>
    </w:p>
    <w:p w14:paraId="66699EAB" w14:textId="77777777" w:rsidR="0083768E" w:rsidRPr="00B228C7" w:rsidRDefault="0083768E" w:rsidP="00B228C7">
      <w:pPr>
        <w:pStyle w:val="Akapitzlist"/>
        <w:widowControl w:val="0"/>
        <w:shd w:val="clear" w:color="auto" w:fill="FFFFFF"/>
        <w:autoSpaceDE w:val="0"/>
        <w:autoSpaceDN w:val="0"/>
        <w:adjustRightInd w:val="0"/>
        <w:ind w:left="480"/>
        <w:jc w:val="both"/>
        <w:outlineLvl w:val="3"/>
        <w:rPr>
          <w:rFonts w:eastAsia="TimesNewRoman" w:cs="Arial"/>
          <w:b/>
        </w:rPr>
      </w:pPr>
    </w:p>
    <w:p w14:paraId="640095D4" w14:textId="77777777" w:rsidR="00B36370" w:rsidRDefault="00B36370" w:rsidP="00C159C7">
      <w:pPr>
        <w:pStyle w:val="Akapitzlist"/>
        <w:numPr>
          <w:ilvl w:val="1"/>
          <w:numId w:val="26"/>
        </w:numPr>
        <w:ind w:left="1418" w:hanging="709"/>
      </w:pPr>
      <w:r w:rsidRPr="00DB5290">
        <w:t>Kryteriami oceny ofert są:</w:t>
      </w:r>
    </w:p>
    <w:p w14:paraId="0580E52C" w14:textId="77777777" w:rsidR="00B36370" w:rsidRDefault="00B36370" w:rsidP="00B36370">
      <w:pPr>
        <w:ind w:left="284"/>
      </w:pPr>
    </w:p>
    <w:p w14:paraId="3CE485D4" w14:textId="77777777" w:rsidR="00B36370" w:rsidRPr="00FA6CD6" w:rsidRDefault="00B36370" w:rsidP="00C159C7">
      <w:pPr>
        <w:pStyle w:val="Akapitzlist"/>
        <w:numPr>
          <w:ilvl w:val="2"/>
          <w:numId w:val="26"/>
        </w:numPr>
        <w:ind w:left="1854"/>
      </w:pPr>
      <w:r w:rsidRPr="00B36370">
        <w:rPr>
          <w:b/>
        </w:rPr>
        <w:t>Cena - 60% znaczenia</w:t>
      </w:r>
    </w:p>
    <w:p w14:paraId="25EEDC60" w14:textId="77777777" w:rsidR="00B36370" w:rsidRDefault="00B36370" w:rsidP="00B36370">
      <w:pPr>
        <w:ind w:left="851"/>
      </w:pPr>
    </w:p>
    <w:p w14:paraId="578917DB" w14:textId="6B73F6EA" w:rsidR="00B36370" w:rsidRPr="00DB5290" w:rsidRDefault="00B36370" w:rsidP="00B36370">
      <w:pPr>
        <w:spacing w:line="240" w:lineRule="auto"/>
        <w:ind w:left="1560"/>
      </w:pPr>
      <w:r w:rsidRPr="00DB5290">
        <w:t>W kryterium „Cena” oferta otrzyma zaokrągloną do dwóch miejsc po przecinku ilość punktów wynikającą z działania</w:t>
      </w:r>
      <w:r w:rsidR="00C72754">
        <w:t>:</w:t>
      </w:r>
      <w:r w:rsidRPr="00DB5290">
        <w:t xml:space="preserve"> </w:t>
      </w:r>
    </w:p>
    <w:p w14:paraId="41650340" w14:textId="77777777" w:rsidR="00B36370" w:rsidRPr="00DB5290" w:rsidRDefault="00B36370" w:rsidP="00B36370">
      <w:pPr>
        <w:spacing w:line="240" w:lineRule="auto"/>
        <w:ind w:left="1560"/>
        <w:rPr>
          <w:rFonts w:eastAsia="Calibri"/>
        </w:rPr>
      </w:pPr>
    </w:p>
    <w:p w14:paraId="5B3A8E28" w14:textId="77777777" w:rsidR="00B36370" w:rsidRPr="00086979" w:rsidRDefault="00B36370" w:rsidP="00B36370">
      <w:pPr>
        <w:tabs>
          <w:tab w:val="center" w:pos="4380"/>
          <w:tab w:val="center" w:pos="4810"/>
          <w:tab w:val="center" w:pos="5123"/>
          <w:tab w:val="center" w:pos="5625"/>
        </w:tabs>
        <w:spacing w:line="240" w:lineRule="auto"/>
        <w:ind w:left="1560"/>
        <w:jc w:val="center"/>
        <w:rPr>
          <w:b/>
        </w:rPr>
      </w:pPr>
      <w:r w:rsidRPr="00560338">
        <w:rPr>
          <w:rFonts w:eastAsia="Calibri"/>
          <w:b/>
        </w:rPr>
        <w:t>P</w:t>
      </w:r>
      <w:r>
        <w:rPr>
          <w:rFonts w:eastAsia="Calibri"/>
          <w:b/>
          <w:vertAlign w:val="subscript"/>
        </w:rPr>
        <w:t>C</w:t>
      </w:r>
      <w:r w:rsidRPr="00560338">
        <w:rPr>
          <w:rFonts w:eastAsia="Calibri"/>
          <w:b/>
        </w:rPr>
        <w:t>= W</w:t>
      </w:r>
      <w:r>
        <w:rPr>
          <w:rFonts w:eastAsia="Calibri"/>
          <w:b/>
          <w:vertAlign w:val="subscript"/>
        </w:rPr>
        <w:t>C</w:t>
      </w:r>
      <w:r w:rsidRPr="00560338">
        <w:rPr>
          <w:rFonts w:eastAsia="Calibri"/>
          <w:b/>
        </w:rPr>
        <w:t xml:space="preserve"> x P</w:t>
      </w:r>
      <w:r>
        <w:rPr>
          <w:rFonts w:eastAsia="Calibri"/>
          <w:b/>
          <w:vertAlign w:val="subscript"/>
        </w:rPr>
        <w:t>C</w:t>
      </w:r>
      <w:r w:rsidRPr="00560338">
        <w:rPr>
          <w:rFonts w:eastAsia="Calibri"/>
          <w:b/>
          <w:vertAlign w:val="subscript"/>
        </w:rPr>
        <w:t>min</w:t>
      </w:r>
      <w:r w:rsidRPr="00560338">
        <w:rPr>
          <w:rFonts w:eastAsia="Calibri"/>
          <w:b/>
        </w:rPr>
        <w:t xml:space="preserve"> / P</w:t>
      </w:r>
      <w:r>
        <w:rPr>
          <w:rFonts w:eastAsia="Calibri"/>
          <w:b/>
          <w:vertAlign w:val="subscript"/>
        </w:rPr>
        <w:t>C</w:t>
      </w:r>
      <w:r w:rsidRPr="00560338">
        <w:rPr>
          <w:rFonts w:eastAsia="Calibri"/>
          <w:b/>
          <w:vertAlign w:val="subscript"/>
        </w:rPr>
        <w:t>i</w:t>
      </w:r>
      <w:r w:rsidRPr="00560338">
        <w:rPr>
          <w:rFonts w:eastAsia="Calibri"/>
          <w:b/>
        </w:rPr>
        <w:t xml:space="preserve"> x 100</w:t>
      </w:r>
    </w:p>
    <w:p w14:paraId="706C818D" w14:textId="77777777" w:rsidR="00B36370" w:rsidRDefault="00B36370" w:rsidP="00B36370">
      <w:pPr>
        <w:spacing w:line="240" w:lineRule="auto"/>
        <w:ind w:left="1560"/>
      </w:pPr>
      <w:r w:rsidRPr="00DB5290">
        <w:t>gdzie:</w:t>
      </w:r>
    </w:p>
    <w:p w14:paraId="0DB2E314" w14:textId="77777777" w:rsidR="00B36370" w:rsidRPr="00DB5290" w:rsidRDefault="00B36370" w:rsidP="00B36370">
      <w:pPr>
        <w:spacing w:line="240" w:lineRule="auto"/>
        <w:ind w:left="1560"/>
      </w:pPr>
    </w:p>
    <w:p w14:paraId="22BE3CA0" w14:textId="77777777" w:rsidR="00B36370" w:rsidRPr="00DB5290" w:rsidRDefault="00B36370" w:rsidP="00B36370">
      <w:pPr>
        <w:spacing w:line="240" w:lineRule="auto"/>
        <w:ind w:left="1560"/>
      </w:pPr>
      <w:r w:rsidRPr="00DB5290">
        <w:t>P</w:t>
      </w:r>
      <w:r w:rsidRPr="00DB5290">
        <w:rPr>
          <w:vertAlign w:val="subscript"/>
        </w:rPr>
        <w:t>C</w:t>
      </w:r>
      <w:r w:rsidRPr="00DB5290">
        <w:t xml:space="preserve"> – liczba punktów przyznanych ocenianej ofercie w kryterium „Cena” </w:t>
      </w:r>
    </w:p>
    <w:p w14:paraId="77288F1A" w14:textId="77777777" w:rsidR="00B36370" w:rsidRPr="00DB5290" w:rsidRDefault="00B36370" w:rsidP="00B36370">
      <w:pPr>
        <w:spacing w:line="240" w:lineRule="auto"/>
        <w:ind w:left="1560"/>
      </w:pPr>
      <w:r w:rsidRPr="00DB5290">
        <w:t>W</w:t>
      </w:r>
      <w:r>
        <w:rPr>
          <w:vertAlign w:val="subscript"/>
        </w:rPr>
        <w:t>C</w:t>
      </w:r>
      <w:r w:rsidRPr="00DB5290">
        <w:t xml:space="preserve"> – waga dla kryterium „Cena” (0,6) </w:t>
      </w:r>
    </w:p>
    <w:p w14:paraId="6A06D580" w14:textId="77777777" w:rsidR="00B36370" w:rsidRDefault="00B36370" w:rsidP="00B36370">
      <w:pPr>
        <w:ind w:left="2268" w:hanging="708"/>
      </w:pPr>
      <w:r w:rsidRPr="00DB5290">
        <w:t>P</w:t>
      </w:r>
      <w:r>
        <w:rPr>
          <w:vertAlign w:val="subscript"/>
        </w:rPr>
        <w:t>C</w:t>
      </w:r>
      <w:r w:rsidRPr="00DB5290">
        <w:rPr>
          <w:vertAlign w:val="subscript"/>
        </w:rPr>
        <w:t>min</w:t>
      </w:r>
      <w:r w:rsidRPr="00DB5290">
        <w:t xml:space="preserve"> – najniższa cena brutto spośród wszystkich ważnych i nieodrzuconych ofert </w:t>
      </w:r>
    </w:p>
    <w:p w14:paraId="23396F7C" w14:textId="77777777" w:rsidR="00B36370" w:rsidRDefault="00B36370" w:rsidP="00B36370">
      <w:pPr>
        <w:ind w:left="1560"/>
      </w:pPr>
      <w:r w:rsidRPr="00DB5290">
        <w:lastRenderedPageBreak/>
        <w:t>P</w:t>
      </w:r>
      <w:r w:rsidRPr="00DB5290">
        <w:rPr>
          <w:vertAlign w:val="subscript"/>
        </w:rPr>
        <w:t>Ci</w:t>
      </w:r>
      <w:r w:rsidRPr="00DB5290">
        <w:t>– cena brutto zawarta w ocenianej ofercie</w:t>
      </w:r>
    </w:p>
    <w:p w14:paraId="6D76B5AC" w14:textId="77777777" w:rsidR="00B36370" w:rsidRDefault="00B36370" w:rsidP="00B36370"/>
    <w:p w14:paraId="7E246837" w14:textId="3621738F" w:rsidR="00B36370" w:rsidRPr="00553E8D" w:rsidRDefault="00373C70" w:rsidP="00C159C7">
      <w:pPr>
        <w:pStyle w:val="Akapitzlist"/>
        <w:numPr>
          <w:ilvl w:val="2"/>
          <w:numId w:val="26"/>
        </w:numPr>
        <w:ind w:left="1843" w:hanging="709"/>
      </w:pPr>
      <w:r>
        <w:rPr>
          <w:b/>
        </w:rPr>
        <w:t xml:space="preserve"> Zakończenie realizacji usługi</w:t>
      </w:r>
      <w:r w:rsidR="00B36370" w:rsidRPr="007047AD">
        <w:rPr>
          <w:b/>
        </w:rPr>
        <w:t xml:space="preserve"> – </w:t>
      </w:r>
      <w:r w:rsidR="00B36370">
        <w:rPr>
          <w:b/>
        </w:rPr>
        <w:t>40</w:t>
      </w:r>
      <w:r w:rsidR="00B36370" w:rsidRPr="007047AD">
        <w:rPr>
          <w:b/>
        </w:rPr>
        <w:t>% znaczenia</w:t>
      </w:r>
    </w:p>
    <w:p w14:paraId="55BEF300" w14:textId="77777777" w:rsidR="00B36370" w:rsidRDefault="00B36370" w:rsidP="00B36370">
      <w:pPr>
        <w:pStyle w:val="Akapitzlist"/>
        <w:ind w:left="1560"/>
        <w:rPr>
          <w:b/>
        </w:rPr>
      </w:pPr>
    </w:p>
    <w:p w14:paraId="6320CB6F" w14:textId="77777777" w:rsidR="00373C70" w:rsidRDefault="00373C70" w:rsidP="00B228C7">
      <w:pPr>
        <w:pStyle w:val="Akapitzlist"/>
        <w:ind w:left="1559"/>
        <w:jc w:val="both"/>
        <w:rPr>
          <w:bCs/>
        </w:rPr>
      </w:pPr>
      <w:r>
        <w:rPr>
          <w:bCs/>
        </w:rPr>
        <w:t>W kryterium „Zakończenie realizacji usługi” ocena będzie dokonywana na podstawie podanej w formularzu ofertowym informacji nt. godziny zakończenia realizacji usługi w dniu zbiórki.</w:t>
      </w:r>
    </w:p>
    <w:p w14:paraId="732D0222" w14:textId="77777777" w:rsidR="00373C70" w:rsidRDefault="00373C70" w:rsidP="00B228C7">
      <w:pPr>
        <w:pStyle w:val="Akapitzlist"/>
        <w:ind w:left="1559"/>
        <w:jc w:val="both"/>
        <w:rPr>
          <w:bCs/>
        </w:rPr>
      </w:pPr>
    </w:p>
    <w:p w14:paraId="275DE227" w14:textId="77777777" w:rsidR="00373C70" w:rsidRDefault="00373C70" w:rsidP="00B228C7">
      <w:pPr>
        <w:pStyle w:val="Akapitzlist"/>
        <w:ind w:left="1559"/>
        <w:jc w:val="both"/>
        <w:rPr>
          <w:bCs/>
        </w:rPr>
      </w:pPr>
      <w:r>
        <w:rPr>
          <w:bCs/>
        </w:rPr>
        <w:t xml:space="preserve">Zgodnie z złożoną ofertą w dniach od poniedziałku do piątku zakończenie realizacji usługi przez Wykonawcę w dniu zbiórki </w:t>
      </w:r>
      <w:r w:rsidR="005133C5" w:rsidRPr="00B228C7">
        <w:rPr>
          <w:bCs/>
        </w:rPr>
        <w:t xml:space="preserve"> </w:t>
      </w:r>
      <w:r>
        <w:rPr>
          <w:bCs/>
        </w:rPr>
        <w:t>będzie następowało:</w:t>
      </w:r>
    </w:p>
    <w:p w14:paraId="2E704881" w14:textId="484F9BDB" w:rsidR="00B36370" w:rsidRDefault="00373C70" w:rsidP="00B228C7">
      <w:pPr>
        <w:pStyle w:val="Akapitzlist"/>
        <w:ind w:left="1559"/>
        <w:jc w:val="both"/>
        <w:rPr>
          <w:bCs/>
        </w:rPr>
      </w:pPr>
      <w:r>
        <w:rPr>
          <w:bCs/>
        </w:rPr>
        <w:t xml:space="preserve">- do godz. 18:00 </w:t>
      </w:r>
    </w:p>
    <w:p w14:paraId="495EE879" w14:textId="4675E091" w:rsidR="00373C70" w:rsidRDefault="00373C70" w:rsidP="00B228C7">
      <w:pPr>
        <w:pStyle w:val="Akapitzlist"/>
        <w:ind w:left="1559"/>
        <w:jc w:val="both"/>
        <w:rPr>
          <w:bCs/>
        </w:rPr>
      </w:pPr>
      <w:r>
        <w:rPr>
          <w:bCs/>
        </w:rPr>
        <w:t>- po godz. 18:00 do godz. 20:00</w:t>
      </w:r>
    </w:p>
    <w:p w14:paraId="1BF5E606" w14:textId="715CB265" w:rsidR="00373C70" w:rsidRDefault="00373C70" w:rsidP="00B228C7">
      <w:pPr>
        <w:pStyle w:val="Akapitzlist"/>
        <w:ind w:left="1559"/>
        <w:jc w:val="both"/>
        <w:rPr>
          <w:bCs/>
        </w:rPr>
      </w:pPr>
      <w:r>
        <w:rPr>
          <w:bCs/>
        </w:rPr>
        <w:t>- po godz. 20:00</w:t>
      </w:r>
    </w:p>
    <w:p w14:paraId="7581DFE8" w14:textId="78F1B392" w:rsidR="00373C70" w:rsidRDefault="00373C70" w:rsidP="00B228C7">
      <w:pPr>
        <w:pStyle w:val="Akapitzlist"/>
        <w:ind w:left="1559"/>
        <w:jc w:val="both"/>
        <w:rPr>
          <w:bCs/>
        </w:rPr>
      </w:pPr>
    </w:p>
    <w:p w14:paraId="6B82D596" w14:textId="189C54C5" w:rsidR="00373C70" w:rsidRDefault="00373C70" w:rsidP="00B228C7">
      <w:pPr>
        <w:pStyle w:val="Akapitzlist"/>
        <w:ind w:left="1559"/>
        <w:jc w:val="both"/>
        <w:rPr>
          <w:bCs/>
        </w:rPr>
      </w:pPr>
      <w:r>
        <w:rPr>
          <w:bCs/>
        </w:rPr>
        <w:t>Oferta otrzyma:</w:t>
      </w:r>
    </w:p>
    <w:p w14:paraId="406CD46C" w14:textId="683F56A7" w:rsidR="00373C70" w:rsidRDefault="00373C70" w:rsidP="00373C70">
      <w:pPr>
        <w:pStyle w:val="Akapitzlist"/>
        <w:spacing w:line="360" w:lineRule="auto"/>
        <w:ind w:left="1559"/>
        <w:jc w:val="both"/>
        <w:rPr>
          <w:bCs/>
        </w:rPr>
      </w:pPr>
      <w:r>
        <w:rPr>
          <w:bCs/>
        </w:rPr>
        <w:t xml:space="preserve">- </w:t>
      </w:r>
      <w:r w:rsidRPr="00373C70">
        <w:rPr>
          <w:b/>
          <w:bCs/>
        </w:rPr>
        <w:t>40 punktów</w:t>
      </w:r>
      <w:r>
        <w:rPr>
          <w:bCs/>
        </w:rPr>
        <w:t xml:space="preserve"> – gdy zakończenie realizacji usługi będzie następowało do godz. 18:00</w:t>
      </w:r>
    </w:p>
    <w:p w14:paraId="6C61C4F1" w14:textId="77777777" w:rsidR="00373C70" w:rsidRDefault="00373C70" w:rsidP="00373C70">
      <w:pPr>
        <w:pStyle w:val="Akapitzlist"/>
        <w:spacing w:line="360" w:lineRule="auto"/>
        <w:ind w:left="1559"/>
        <w:jc w:val="both"/>
        <w:rPr>
          <w:bCs/>
        </w:rPr>
      </w:pPr>
      <w:r>
        <w:rPr>
          <w:bCs/>
        </w:rPr>
        <w:t xml:space="preserve">- </w:t>
      </w:r>
      <w:r w:rsidRPr="003B168A">
        <w:rPr>
          <w:b/>
          <w:bCs/>
        </w:rPr>
        <w:t>20 punktów</w:t>
      </w:r>
      <w:r>
        <w:rPr>
          <w:bCs/>
        </w:rPr>
        <w:t xml:space="preserve"> - gdy zakończenie realizacji usługi będzie następowało po godz. 18:00 </w:t>
      </w:r>
    </w:p>
    <w:p w14:paraId="67BE8DD1" w14:textId="5E7D2590" w:rsidR="00373C70" w:rsidRDefault="00373C70" w:rsidP="00373C70">
      <w:pPr>
        <w:pStyle w:val="Akapitzlist"/>
        <w:spacing w:line="360" w:lineRule="auto"/>
        <w:ind w:left="1559"/>
        <w:jc w:val="both"/>
        <w:rPr>
          <w:bCs/>
        </w:rPr>
      </w:pPr>
      <w:r>
        <w:rPr>
          <w:bCs/>
        </w:rPr>
        <w:t xml:space="preserve">  do godz. 20:00</w:t>
      </w:r>
    </w:p>
    <w:p w14:paraId="3E2FC4D4" w14:textId="1C7BB201" w:rsidR="00373C70" w:rsidRPr="00984918" w:rsidRDefault="00373C70" w:rsidP="00373C70">
      <w:pPr>
        <w:pStyle w:val="Akapitzlist"/>
        <w:spacing w:line="360" w:lineRule="auto"/>
        <w:ind w:left="1559"/>
        <w:jc w:val="both"/>
        <w:rPr>
          <w:bCs/>
        </w:rPr>
      </w:pPr>
      <w:r>
        <w:rPr>
          <w:bCs/>
        </w:rPr>
        <w:t xml:space="preserve">- </w:t>
      </w:r>
      <w:r w:rsidRPr="003B168A">
        <w:rPr>
          <w:b/>
          <w:bCs/>
        </w:rPr>
        <w:t xml:space="preserve">0 punktów </w:t>
      </w:r>
      <w:r>
        <w:rPr>
          <w:bCs/>
        </w:rPr>
        <w:t>- gdy zakończenie realizacji usługi będzie następowało po godz. 20:00</w:t>
      </w:r>
    </w:p>
    <w:p w14:paraId="36DED667" w14:textId="77777777" w:rsidR="00B36370" w:rsidRDefault="00B36370" w:rsidP="00B36370">
      <w:pPr>
        <w:jc w:val="both"/>
      </w:pPr>
    </w:p>
    <w:p w14:paraId="1DD40B75" w14:textId="77777777" w:rsidR="00B36370" w:rsidRDefault="00B36370" w:rsidP="00C159C7">
      <w:pPr>
        <w:pStyle w:val="Akapitzlist"/>
        <w:numPr>
          <w:ilvl w:val="1"/>
          <w:numId w:val="26"/>
        </w:numPr>
        <w:ind w:left="851" w:hanging="709"/>
        <w:jc w:val="both"/>
      </w:pPr>
      <w:r w:rsidRPr="00DB5290">
        <w:t>Łączna ilość punktów otrzymanych przez Wykonawcę będzie sumą iloczynów punktów przyznanych w poszczególnych kryteriach i wag danego kryterium.</w:t>
      </w:r>
    </w:p>
    <w:p w14:paraId="6AC83967" w14:textId="77777777" w:rsidR="00B36370" w:rsidRDefault="00B36370" w:rsidP="00B36370">
      <w:pPr>
        <w:ind w:left="284"/>
        <w:jc w:val="both"/>
      </w:pPr>
    </w:p>
    <w:p w14:paraId="1E4F2393" w14:textId="176963DE" w:rsidR="00B36370" w:rsidRPr="00D1130C" w:rsidRDefault="00B36370" w:rsidP="00B36370">
      <w:pPr>
        <w:tabs>
          <w:tab w:val="center" w:pos="4757"/>
          <w:tab w:val="center" w:pos="5175"/>
          <w:tab w:val="center" w:pos="5472"/>
        </w:tabs>
        <w:spacing w:line="240" w:lineRule="auto"/>
        <w:ind w:left="851"/>
        <w:jc w:val="center"/>
        <w:rPr>
          <w:b/>
          <w:vertAlign w:val="subscript"/>
        </w:rPr>
      </w:pPr>
      <w:r w:rsidRPr="00DB5290">
        <w:rPr>
          <w:rFonts w:eastAsia="Calibri"/>
          <w:b/>
        </w:rPr>
        <w:t>P</w:t>
      </w:r>
      <w:r>
        <w:rPr>
          <w:rFonts w:eastAsia="Calibri"/>
          <w:b/>
          <w:vertAlign w:val="subscript"/>
        </w:rPr>
        <w:t>O</w:t>
      </w:r>
      <w:r w:rsidRPr="00DB5290">
        <w:rPr>
          <w:rFonts w:eastAsia="Calibri"/>
          <w:b/>
        </w:rPr>
        <w:t xml:space="preserve"> = P</w:t>
      </w:r>
      <w:r>
        <w:rPr>
          <w:rFonts w:eastAsia="Calibri"/>
          <w:b/>
          <w:vertAlign w:val="subscript"/>
        </w:rPr>
        <w:t>C</w:t>
      </w:r>
      <w:r w:rsidRPr="00DB5290">
        <w:rPr>
          <w:rFonts w:eastAsia="Calibri"/>
          <w:b/>
        </w:rPr>
        <w:t xml:space="preserve"> + P</w:t>
      </w:r>
      <w:r w:rsidR="003B168A">
        <w:rPr>
          <w:rFonts w:eastAsia="Calibri"/>
          <w:b/>
          <w:vertAlign w:val="subscript"/>
        </w:rPr>
        <w:t>G</w:t>
      </w:r>
    </w:p>
    <w:p w14:paraId="5D147B51" w14:textId="77777777" w:rsidR="00B36370" w:rsidRPr="006A12AC" w:rsidRDefault="00B36370" w:rsidP="00B36370">
      <w:pPr>
        <w:tabs>
          <w:tab w:val="center" w:pos="4757"/>
          <w:tab w:val="center" w:pos="5175"/>
          <w:tab w:val="center" w:pos="5472"/>
        </w:tabs>
        <w:spacing w:line="240" w:lineRule="auto"/>
        <w:ind w:left="851"/>
        <w:jc w:val="center"/>
        <w:rPr>
          <w:b/>
        </w:rPr>
      </w:pPr>
    </w:p>
    <w:p w14:paraId="75CBC61D" w14:textId="77777777" w:rsidR="00B36370" w:rsidRDefault="00B36370" w:rsidP="00B36370">
      <w:pPr>
        <w:spacing w:line="240" w:lineRule="auto"/>
        <w:ind w:left="862"/>
      </w:pPr>
      <w:r>
        <w:t>g</w:t>
      </w:r>
      <w:r w:rsidRPr="00DB5290">
        <w:t>dzie</w:t>
      </w:r>
      <w:r>
        <w:t>:</w:t>
      </w:r>
    </w:p>
    <w:p w14:paraId="257C31C2" w14:textId="77777777" w:rsidR="00B36370" w:rsidRPr="00DB5290" w:rsidRDefault="00B36370" w:rsidP="00B36370">
      <w:pPr>
        <w:spacing w:line="240" w:lineRule="auto"/>
        <w:ind w:left="862"/>
      </w:pPr>
    </w:p>
    <w:p w14:paraId="288DB69F" w14:textId="77777777" w:rsidR="00B36370" w:rsidRPr="00DB5290" w:rsidRDefault="00B36370" w:rsidP="00B36370">
      <w:pPr>
        <w:spacing w:line="240" w:lineRule="auto"/>
        <w:ind w:left="862"/>
      </w:pPr>
      <w:r w:rsidRPr="00DB5290">
        <w:t>P</w:t>
      </w:r>
      <w:r>
        <w:rPr>
          <w:vertAlign w:val="subscript"/>
        </w:rPr>
        <w:t>O</w:t>
      </w:r>
      <w:r w:rsidRPr="00DB5290">
        <w:t xml:space="preserve"> – suma punktów przyznanych danej ofercie </w:t>
      </w:r>
    </w:p>
    <w:p w14:paraId="5FA3AEC0" w14:textId="77777777" w:rsidR="00B36370" w:rsidRPr="00DB5290" w:rsidRDefault="00B36370" w:rsidP="00B36370">
      <w:pPr>
        <w:spacing w:line="240" w:lineRule="auto"/>
        <w:ind w:left="862"/>
      </w:pPr>
      <w:r w:rsidRPr="00DB5290">
        <w:t>P</w:t>
      </w:r>
      <w:r>
        <w:rPr>
          <w:vertAlign w:val="subscript"/>
        </w:rPr>
        <w:t>C</w:t>
      </w:r>
      <w:r w:rsidRPr="00DB5290">
        <w:t xml:space="preserve"> – punkty w kryterium „Cena” </w:t>
      </w:r>
    </w:p>
    <w:p w14:paraId="5DCC41AB" w14:textId="7244512D" w:rsidR="0007314D" w:rsidRDefault="00B36370" w:rsidP="003878A2">
      <w:pPr>
        <w:ind w:left="851"/>
        <w:jc w:val="both"/>
      </w:pPr>
      <w:r w:rsidRPr="00DB5290">
        <w:t>P</w:t>
      </w:r>
      <w:r w:rsidR="003B168A">
        <w:rPr>
          <w:vertAlign w:val="subscript"/>
        </w:rPr>
        <w:t>G</w:t>
      </w:r>
      <w:r w:rsidRPr="00DB5290">
        <w:t xml:space="preserve"> – punkty w kryterium „</w:t>
      </w:r>
      <w:r w:rsidR="003B168A">
        <w:t>Zakończenie realizacji usługi</w:t>
      </w:r>
      <w:r w:rsidRPr="00DB5290">
        <w:t>”</w:t>
      </w:r>
    </w:p>
    <w:p w14:paraId="1F1BC5EE" w14:textId="77777777" w:rsidR="0007314D" w:rsidRDefault="0007314D" w:rsidP="00B36370">
      <w:pPr>
        <w:jc w:val="both"/>
      </w:pPr>
    </w:p>
    <w:p w14:paraId="3D99E78B" w14:textId="77777777" w:rsidR="00D80B86" w:rsidRDefault="00D80B86" w:rsidP="00D64F1E"/>
    <w:p w14:paraId="5454986F" w14:textId="77777777" w:rsidR="00756F19" w:rsidRPr="00DE0E75" w:rsidRDefault="00756F19" w:rsidP="00C159C7">
      <w:pPr>
        <w:pStyle w:val="Akapitzlist"/>
        <w:numPr>
          <w:ilvl w:val="0"/>
          <w:numId w:val="26"/>
        </w:numPr>
        <w:rPr>
          <w:rFonts w:cs="Arial"/>
          <w:sz w:val="24"/>
          <w:szCs w:val="24"/>
        </w:rPr>
      </w:pPr>
      <w:r w:rsidRPr="00DE0E75">
        <w:rPr>
          <w:rFonts w:cs="Arial"/>
          <w:b/>
          <w:sz w:val="24"/>
          <w:szCs w:val="24"/>
        </w:rPr>
        <w:t>WYBÓR NAJKORZYSTNIEJSZEJ OFERTY</w:t>
      </w:r>
    </w:p>
    <w:p w14:paraId="4C68CB77" w14:textId="77777777" w:rsidR="00756F19" w:rsidRDefault="00756F19" w:rsidP="00756F19">
      <w:pPr>
        <w:rPr>
          <w:rFonts w:cs="Arial"/>
          <w:sz w:val="24"/>
          <w:szCs w:val="24"/>
        </w:rPr>
      </w:pPr>
    </w:p>
    <w:p w14:paraId="6B5278B5" w14:textId="77777777" w:rsidR="00756F19" w:rsidRPr="00D33F62" w:rsidRDefault="00756F19" w:rsidP="00C159C7">
      <w:pPr>
        <w:pStyle w:val="Akapitzlist"/>
        <w:numPr>
          <w:ilvl w:val="1"/>
          <w:numId w:val="26"/>
        </w:numPr>
        <w:shd w:val="clear" w:color="auto" w:fill="FFFFFF"/>
        <w:spacing w:before="72" w:after="40" w:line="252" w:lineRule="auto"/>
        <w:ind w:left="1276" w:hanging="709"/>
        <w:jc w:val="both"/>
        <w:rPr>
          <w:rFonts w:cs="Arial"/>
          <w:color w:val="000000"/>
        </w:rPr>
      </w:pPr>
      <w:r w:rsidRPr="00D33F62">
        <w:rPr>
          <w:rFonts w:cs="Arial"/>
          <w:color w:val="000000" w:themeColor="text1"/>
        </w:rPr>
        <w:t>Zamawiający wybiera najkorzystniejszą ofertę w terminie związania ofertą.</w:t>
      </w:r>
    </w:p>
    <w:p w14:paraId="55EDA7D8" w14:textId="77777777" w:rsidR="00756F19" w:rsidRPr="00756F19" w:rsidRDefault="00756F19" w:rsidP="00C159C7">
      <w:pPr>
        <w:pStyle w:val="Listanumerowana2"/>
        <w:widowControl w:val="0"/>
        <w:numPr>
          <w:ilvl w:val="1"/>
          <w:numId w:val="26"/>
        </w:numPr>
        <w:tabs>
          <w:tab w:val="left" w:pos="993"/>
        </w:tabs>
        <w:spacing w:line="276" w:lineRule="auto"/>
        <w:ind w:left="1276" w:hanging="709"/>
        <w:rPr>
          <w:rFonts w:ascii="Arial" w:hAnsi="Arial" w:cs="Arial"/>
          <w:color w:val="000000" w:themeColor="text1"/>
          <w:szCs w:val="22"/>
        </w:rPr>
      </w:pPr>
      <w:r w:rsidRPr="00756F19">
        <w:rPr>
          <w:rFonts w:ascii="Arial" w:hAnsi="Arial" w:cs="Arial"/>
          <w:color w:val="000000" w:themeColor="text1"/>
          <w:szCs w:val="22"/>
        </w:rPr>
        <w:t>Jeżeli termin związania ofertą upłynął przed wyborem najkorzystniejszej oferty, Zamawiający wzywa Wykonawcę, którego oferta otrzymała najwyższą ocenę, do wyrażenia, w wyznaczonym przez Zamawiającego terminie, pisemnej zgody na wybór jego oferty.</w:t>
      </w:r>
    </w:p>
    <w:p w14:paraId="194CFF7C" w14:textId="77777777" w:rsidR="00756F19" w:rsidRPr="00756F19" w:rsidRDefault="00756F19" w:rsidP="00C159C7">
      <w:pPr>
        <w:pStyle w:val="Listanumerowana2"/>
        <w:widowControl w:val="0"/>
        <w:numPr>
          <w:ilvl w:val="1"/>
          <w:numId w:val="26"/>
        </w:numPr>
        <w:tabs>
          <w:tab w:val="left" w:pos="993"/>
        </w:tabs>
        <w:spacing w:line="276" w:lineRule="auto"/>
        <w:ind w:left="1276" w:hanging="709"/>
        <w:rPr>
          <w:rFonts w:ascii="Arial" w:hAnsi="Arial" w:cs="Arial"/>
          <w:color w:val="000000" w:themeColor="text1"/>
          <w:szCs w:val="22"/>
        </w:rPr>
      </w:pPr>
      <w:r w:rsidRPr="00756F19">
        <w:rPr>
          <w:rFonts w:ascii="Arial" w:hAnsi="Arial" w:cs="Arial"/>
          <w:color w:val="000000"/>
          <w:szCs w:val="22"/>
        </w:rPr>
        <w:t xml:space="preserve">Stosownie do art. 253 ust. 1 ustawy Pzp, Zamawiający </w:t>
      </w:r>
      <w:r w:rsidRPr="00756F19">
        <w:rPr>
          <w:rFonts w:ascii="Arial" w:hAnsi="Arial" w:cs="Arial"/>
          <w:color w:val="000000" w:themeColor="text1"/>
          <w:szCs w:val="22"/>
        </w:rPr>
        <w:t>niezwłocznie po wyborze najkorzystniejszej oferty informuje równocześnie Wykonawców, którzy złożyli oferty, o:</w:t>
      </w:r>
    </w:p>
    <w:p w14:paraId="39F1EEBF" w14:textId="77777777" w:rsidR="00756F19" w:rsidRPr="00756F19" w:rsidRDefault="00756F19" w:rsidP="00756F19">
      <w:pPr>
        <w:pStyle w:val="Listanumerowana2"/>
        <w:widowControl w:val="0"/>
        <w:numPr>
          <w:ilvl w:val="0"/>
          <w:numId w:val="0"/>
        </w:numPr>
        <w:tabs>
          <w:tab w:val="left" w:pos="993"/>
        </w:tabs>
        <w:spacing w:line="276" w:lineRule="auto"/>
        <w:ind w:left="1418"/>
        <w:rPr>
          <w:rFonts w:ascii="Arial" w:hAnsi="Arial" w:cs="Arial"/>
          <w:color w:val="000000"/>
          <w:szCs w:val="22"/>
        </w:rPr>
      </w:pPr>
      <w:r w:rsidRPr="00756F19">
        <w:rPr>
          <w:rFonts w:ascii="Arial" w:hAnsi="Arial" w:cs="Arial"/>
          <w:color w:val="000000" w:themeColor="text1"/>
          <w:szCs w:val="22"/>
        </w:rPr>
        <w:t xml:space="preserve">- </w:t>
      </w:r>
      <w:r w:rsidRPr="00756F19">
        <w:rPr>
          <w:rFonts w:ascii="Arial" w:hAnsi="Arial" w:cs="Arial"/>
          <w:color w:val="000000"/>
          <w:szCs w:val="22"/>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1160DFCB" w14:textId="77777777" w:rsidR="00756F19" w:rsidRPr="00756F19" w:rsidRDefault="00756F19" w:rsidP="00756F19">
      <w:pPr>
        <w:pStyle w:val="Listanumerowana2"/>
        <w:widowControl w:val="0"/>
        <w:numPr>
          <w:ilvl w:val="0"/>
          <w:numId w:val="0"/>
        </w:numPr>
        <w:tabs>
          <w:tab w:val="left" w:pos="993"/>
        </w:tabs>
        <w:spacing w:line="276" w:lineRule="auto"/>
        <w:ind w:left="1418"/>
        <w:rPr>
          <w:rFonts w:ascii="Arial" w:hAnsi="Arial" w:cs="Arial"/>
          <w:color w:val="000000" w:themeColor="text1"/>
          <w:szCs w:val="22"/>
        </w:rPr>
      </w:pPr>
      <w:r w:rsidRPr="00756F19">
        <w:rPr>
          <w:rFonts w:ascii="Arial" w:hAnsi="Arial" w:cs="Arial"/>
          <w:color w:val="000000"/>
          <w:szCs w:val="22"/>
        </w:rPr>
        <w:lastRenderedPageBreak/>
        <w:t>- Wykonawcach, których oferty zostały odrzucone.</w:t>
      </w:r>
    </w:p>
    <w:p w14:paraId="4C763062" w14:textId="77777777" w:rsidR="00756F19" w:rsidRPr="00B228C7" w:rsidRDefault="00756F19" w:rsidP="00756F19">
      <w:pPr>
        <w:pStyle w:val="Akapitzlist"/>
        <w:tabs>
          <w:tab w:val="left" w:pos="709"/>
          <w:tab w:val="left" w:pos="1276"/>
          <w:tab w:val="left" w:pos="1418"/>
        </w:tabs>
        <w:suppressAutoHyphens/>
        <w:ind w:left="709" w:hanging="709"/>
        <w:rPr>
          <w:rFonts w:cs="Arial"/>
          <w:iCs/>
          <w:color w:val="000000"/>
        </w:rPr>
      </w:pPr>
      <w:r w:rsidRPr="00756F19">
        <w:rPr>
          <w:rFonts w:cs="Arial"/>
          <w:i/>
          <w:color w:val="000000"/>
        </w:rPr>
        <w:tab/>
      </w:r>
      <w:r w:rsidRPr="00756F19">
        <w:rPr>
          <w:rFonts w:cs="Arial"/>
          <w:i/>
          <w:color w:val="000000"/>
        </w:rPr>
        <w:tab/>
      </w:r>
      <w:r w:rsidRPr="00756F19">
        <w:rPr>
          <w:rFonts w:cs="Arial"/>
          <w:i/>
          <w:color w:val="000000"/>
        </w:rPr>
        <w:tab/>
      </w:r>
      <w:r w:rsidRPr="00B228C7">
        <w:rPr>
          <w:rFonts w:cs="Arial"/>
          <w:iCs/>
          <w:color w:val="000000"/>
        </w:rPr>
        <w:t>podaj</w:t>
      </w:r>
      <w:r w:rsidRPr="00B228C7">
        <w:rPr>
          <w:rFonts w:eastAsia="Calibri" w:cs="Arial"/>
          <w:iCs/>
          <w:color w:val="000000"/>
        </w:rPr>
        <w:t>ą</w:t>
      </w:r>
      <w:r w:rsidRPr="00B228C7">
        <w:rPr>
          <w:rFonts w:cs="Arial"/>
          <w:iCs/>
          <w:color w:val="000000"/>
        </w:rPr>
        <w:t>c uzasadnienie faktyczne i prawne.</w:t>
      </w:r>
    </w:p>
    <w:p w14:paraId="6D2AFDEF" w14:textId="110128E8" w:rsidR="00756F19" w:rsidRPr="00756F19" w:rsidRDefault="00756F19" w:rsidP="00C159C7">
      <w:pPr>
        <w:pStyle w:val="Akapitzlist"/>
        <w:numPr>
          <w:ilvl w:val="1"/>
          <w:numId w:val="26"/>
        </w:numPr>
        <w:tabs>
          <w:tab w:val="left" w:pos="1276"/>
          <w:tab w:val="left" w:pos="1418"/>
        </w:tabs>
        <w:suppressAutoHyphens/>
        <w:spacing w:before="20" w:after="40"/>
        <w:ind w:left="1276" w:hanging="709"/>
        <w:jc w:val="both"/>
        <w:rPr>
          <w:rFonts w:cs="Arial"/>
          <w:color w:val="000000"/>
        </w:rPr>
      </w:pPr>
      <w:r w:rsidRPr="00756F19">
        <w:rPr>
          <w:rFonts w:cs="Arial"/>
          <w:bCs/>
          <w:color w:val="000000" w:themeColor="text1"/>
        </w:rPr>
        <w:t xml:space="preserve">Zamawiający udostępnia niezwłocznie informacje, o których mowa w pkt </w:t>
      </w:r>
      <w:r w:rsidR="00307529">
        <w:rPr>
          <w:rFonts w:cs="Arial"/>
          <w:color w:val="000000"/>
        </w:rPr>
        <w:t>19</w:t>
      </w:r>
      <w:r w:rsidRPr="00756F19">
        <w:rPr>
          <w:rFonts w:cs="Arial"/>
          <w:color w:val="000000"/>
        </w:rPr>
        <w:t>.3</w:t>
      </w:r>
      <w:r w:rsidR="00907D05">
        <w:rPr>
          <w:rFonts w:cs="Arial"/>
          <w:color w:val="000000"/>
        </w:rPr>
        <w:t>.</w:t>
      </w:r>
      <w:r w:rsidRPr="00756F19">
        <w:rPr>
          <w:rFonts w:cs="Arial"/>
          <w:color w:val="000000"/>
        </w:rPr>
        <w:t xml:space="preserve"> SWZ</w:t>
      </w:r>
      <w:r w:rsidRPr="00756F19">
        <w:rPr>
          <w:rFonts w:cs="Arial"/>
          <w:bCs/>
          <w:color w:val="000000" w:themeColor="text1"/>
        </w:rPr>
        <w:t xml:space="preserve"> na stronie internetowej prowadzonego postępowania: </w:t>
      </w:r>
      <w:hyperlink r:id="rId12" w:history="1">
        <w:r w:rsidRPr="00756F19">
          <w:rPr>
            <w:rStyle w:val="Hipercze"/>
            <w:rFonts w:cs="Arial"/>
            <w:color w:val="0070C0"/>
          </w:rPr>
          <w:t>http://www.bip.jastrzebia.pl</w:t>
        </w:r>
      </w:hyperlink>
    </w:p>
    <w:p w14:paraId="255CADF7" w14:textId="77777777" w:rsidR="00756F19" w:rsidRDefault="00756F19" w:rsidP="00756F19">
      <w:pPr>
        <w:rPr>
          <w:rFonts w:cs="Arial"/>
          <w:sz w:val="24"/>
          <w:szCs w:val="24"/>
        </w:rPr>
      </w:pPr>
    </w:p>
    <w:p w14:paraId="6F8AA52F" w14:textId="77777777" w:rsidR="00756F19" w:rsidRPr="00D33F62" w:rsidRDefault="00D33F62" w:rsidP="00C159C7">
      <w:pPr>
        <w:pStyle w:val="Akapitzlist"/>
        <w:numPr>
          <w:ilvl w:val="0"/>
          <w:numId w:val="26"/>
        </w:numPr>
        <w:rPr>
          <w:rFonts w:cs="Arial"/>
          <w:sz w:val="24"/>
          <w:szCs w:val="24"/>
        </w:rPr>
      </w:pPr>
      <w:r w:rsidRPr="00D33F62">
        <w:rPr>
          <w:rFonts w:cs="Arial"/>
          <w:b/>
          <w:sz w:val="24"/>
          <w:szCs w:val="24"/>
        </w:rPr>
        <w:t>INFORMACJE O FORMALNOŚCIACH, JAKIE MUSZĄ ZOSTAĆ DOPEŁNIONE PO WYBORZE OFERTY W CELU ZAWARCIA UMOWY W SPRAWIE ZAMÓWIENIA PUBLICZNEGO</w:t>
      </w:r>
    </w:p>
    <w:p w14:paraId="34EFEEB7" w14:textId="77777777" w:rsidR="00756F19" w:rsidRDefault="00756F19" w:rsidP="00756F19">
      <w:pPr>
        <w:rPr>
          <w:rFonts w:cs="Arial"/>
          <w:sz w:val="24"/>
          <w:szCs w:val="24"/>
        </w:rPr>
      </w:pPr>
    </w:p>
    <w:p w14:paraId="73A5B905" w14:textId="77777777" w:rsidR="00D33F62" w:rsidRPr="00DE0E75" w:rsidRDefault="00D33F62" w:rsidP="00C159C7">
      <w:pPr>
        <w:pStyle w:val="Kolorowalistaakcent11"/>
        <w:widowControl w:val="0"/>
        <w:numPr>
          <w:ilvl w:val="1"/>
          <w:numId w:val="26"/>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W przypadku, gdy zostanie wybrana jako najkorzystniejsza oferta Wykonawców wspólnie ubiegających się o udzielenie zamówienia, Wykonawca przed podpisaniem umowy na wezwanie Zamawiającego przedłoży umowę regulującą współpracę Wykonawców.</w:t>
      </w:r>
    </w:p>
    <w:p w14:paraId="37B7ED27" w14:textId="77777777" w:rsidR="00D33F62" w:rsidRPr="00DE0E75" w:rsidRDefault="00D33F62" w:rsidP="00C159C7">
      <w:pPr>
        <w:pStyle w:val="Kolorowalistaakcent11"/>
        <w:widowControl w:val="0"/>
        <w:numPr>
          <w:ilvl w:val="1"/>
          <w:numId w:val="26"/>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Osoby reprezentujące Wykonawcę przy podpisywaniu umowy powinny posiadać ze sobą dokumenty potwierdzające ich umocowanie do reprezentowania Wykonawcy, o ile umocowanie to nie będzie wynikać z dokumentów załączonych do oferty.</w:t>
      </w:r>
    </w:p>
    <w:p w14:paraId="1207F006" w14:textId="7DDE4EC2" w:rsidR="00D33F62" w:rsidRPr="00964B4F" w:rsidRDefault="00D33F62" w:rsidP="00C159C7">
      <w:pPr>
        <w:pStyle w:val="Kolorowalistaakcent11"/>
        <w:widowControl w:val="0"/>
        <w:numPr>
          <w:ilvl w:val="1"/>
          <w:numId w:val="26"/>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O terminie złożenia d</w:t>
      </w:r>
      <w:r w:rsidR="00D15ACA">
        <w:rPr>
          <w:rFonts w:ascii="Arial" w:hAnsi="Arial" w:cs="Arial"/>
          <w:sz w:val="22"/>
          <w:szCs w:val="22"/>
        </w:rPr>
        <w:t>okumentu, o którym mowa w pkt 20</w:t>
      </w:r>
      <w:r w:rsidRPr="00DE0E75">
        <w:rPr>
          <w:rFonts w:ascii="Arial" w:hAnsi="Arial" w:cs="Arial"/>
          <w:sz w:val="22"/>
          <w:szCs w:val="22"/>
        </w:rPr>
        <w:t>.1</w:t>
      </w:r>
      <w:r w:rsidR="00907D05">
        <w:rPr>
          <w:rFonts w:ascii="Arial" w:hAnsi="Arial" w:cs="Arial"/>
          <w:sz w:val="22"/>
          <w:szCs w:val="22"/>
        </w:rPr>
        <w:t>.</w:t>
      </w:r>
      <w:r w:rsidRPr="00DE0E75">
        <w:rPr>
          <w:rFonts w:ascii="Arial" w:hAnsi="Arial" w:cs="Arial"/>
          <w:sz w:val="22"/>
          <w:szCs w:val="22"/>
        </w:rPr>
        <w:t xml:space="preserve"> SWZ Zamawiający powiadomi Wykonawcę odrębnym pismem.</w:t>
      </w:r>
    </w:p>
    <w:p w14:paraId="558FDB30" w14:textId="77777777" w:rsidR="00AE7670" w:rsidRDefault="00AE7670" w:rsidP="00AE7670">
      <w:pPr>
        <w:pStyle w:val="Kolorowalistaakcent11"/>
        <w:widowControl w:val="0"/>
        <w:suppressAutoHyphens/>
        <w:spacing w:line="276" w:lineRule="auto"/>
        <w:ind w:left="1418"/>
        <w:outlineLvl w:val="3"/>
        <w:rPr>
          <w:rFonts w:asciiTheme="majorHAnsi" w:hAnsiTheme="majorHAnsi"/>
          <w:sz w:val="24"/>
          <w:szCs w:val="24"/>
        </w:rPr>
      </w:pPr>
    </w:p>
    <w:p w14:paraId="0AD8A572" w14:textId="77777777" w:rsidR="00AE7670" w:rsidRPr="00AE7670" w:rsidRDefault="00AE7670" w:rsidP="00C159C7">
      <w:pPr>
        <w:pStyle w:val="Kolorowalistaakcent11"/>
        <w:widowControl w:val="0"/>
        <w:numPr>
          <w:ilvl w:val="0"/>
          <w:numId w:val="26"/>
        </w:numPr>
        <w:suppressAutoHyphens/>
        <w:spacing w:line="276" w:lineRule="auto"/>
        <w:outlineLvl w:val="3"/>
        <w:rPr>
          <w:rFonts w:ascii="Arial" w:hAnsi="Arial" w:cs="Arial"/>
          <w:sz w:val="24"/>
          <w:szCs w:val="24"/>
        </w:rPr>
      </w:pPr>
      <w:r w:rsidRPr="00AE7670">
        <w:rPr>
          <w:rFonts w:ascii="Arial" w:hAnsi="Arial" w:cs="Arial"/>
          <w:b/>
          <w:sz w:val="24"/>
          <w:szCs w:val="24"/>
        </w:rPr>
        <w:t xml:space="preserve">WYMAGANIA DOTYCZĄCE ZABEZPIECZENIA NALEŻYTEGO </w:t>
      </w:r>
      <w:r w:rsidRPr="00AE7670">
        <w:rPr>
          <w:rFonts w:ascii="Arial" w:hAnsi="Arial" w:cs="Arial"/>
          <w:b/>
          <w:sz w:val="24"/>
          <w:szCs w:val="24"/>
        </w:rPr>
        <w:br/>
        <w:t>WYKONANIA UMOWY</w:t>
      </w:r>
    </w:p>
    <w:p w14:paraId="344FB432" w14:textId="77777777" w:rsidR="00756F19" w:rsidRDefault="00756F19" w:rsidP="00756F19">
      <w:pPr>
        <w:rPr>
          <w:rFonts w:cs="Arial"/>
          <w:sz w:val="24"/>
          <w:szCs w:val="24"/>
        </w:rPr>
      </w:pPr>
    </w:p>
    <w:p w14:paraId="6AB6B337" w14:textId="6A4F869F" w:rsidR="00411501" w:rsidRPr="00026DE0" w:rsidRDefault="00026DE0" w:rsidP="00C159C7">
      <w:pPr>
        <w:pStyle w:val="Kolorowalistaakcent11"/>
        <w:numPr>
          <w:ilvl w:val="1"/>
          <w:numId w:val="26"/>
        </w:numPr>
        <w:autoSpaceDE w:val="0"/>
        <w:autoSpaceDN w:val="0"/>
        <w:adjustRightInd w:val="0"/>
        <w:spacing w:line="276" w:lineRule="auto"/>
        <w:ind w:left="1276" w:hanging="567"/>
      </w:pPr>
      <w:r>
        <w:rPr>
          <w:rFonts w:ascii="Arial" w:hAnsi="Arial" w:cs="Arial"/>
          <w:bCs/>
          <w:sz w:val="22"/>
          <w:szCs w:val="22"/>
        </w:rPr>
        <w:t>Wykonawca którego oferta zostanie uznana za najkorzystniejszą zobowiązany będzie do wniesienia zabezpieczenia należytego wykonania umowy w wysokości</w:t>
      </w:r>
    </w:p>
    <w:p w14:paraId="07EC7860" w14:textId="05FA0B2D" w:rsidR="00026DE0" w:rsidRDefault="00026DE0" w:rsidP="00026DE0">
      <w:pPr>
        <w:pStyle w:val="Kolorowalistaakcent11"/>
        <w:autoSpaceDE w:val="0"/>
        <w:autoSpaceDN w:val="0"/>
        <w:adjustRightInd w:val="0"/>
        <w:spacing w:line="276" w:lineRule="auto"/>
        <w:ind w:left="1276"/>
        <w:rPr>
          <w:rFonts w:ascii="Arial" w:hAnsi="Arial" w:cs="Arial"/>
          <w:bCs/>
          <w:sz w:val="22"/>
          <w:szCs w:val="22"/>
        </w:rPr>
      </w:pPr>
      <w:r>
        <w:rPr>
          <w:rFonts w:ascii="Arial" w:hAnsi="Arial" w:cs="Arial"/>
          <w:bCs/>
          <w:sz w:val="22"/>
          <w:szCs w:val="22"/>
        </w:rPr>
        <w:t>5% ceny brutto oferty ( z podatkiem VAT)</w:t>
      </w:r>
    </w:p>
    <w:p w14:paraId="648B8234" w14:textId="2B388CBB" w:rsidR="00026DE0" w:rsidRPr="00026DE0" w:rsidRDefault="00026DE0" w:rsidP="00C159C7">
      <w:pPr>
        <w:pStyle w:val="Kolorowalistaakcent11"/>
        <w:numPr>
          <w:ilvl w:val="1"/>
          <w:numId w:val="26"/>
        </w:numPr>
        <w:autoSpaceDE w:val="0"/>
        <w:autoSpaceDN w:val="0"/>
        <w:adjustRightInd w:val="0"/>
        <w:spacing w:line="276" w:lineRule="auto"/>
      </w:pPr>
      <w:r>
        <w:rPr>
          <w:rFonts w:ascii="Arial" w:hAnsi="Arial" w:cs="Arial"/>
          <w:bCs/>
          <w:sz w:val="22"/>
          <w:szCs w:val="22"/>
        </w:rPr>
        <w:t>Zabezpieczenie należytego wykonania umowy może być wniesione według wyboru Wykonawcy w jednej lub kilku następujących formach:</w:t>
      </w:r>
    </w:p>
    <w:p w14:paraId="337BB8C7" w14:textId="4971D4CA" w:rsidR="00026DE0" w:rsidRPr="00026DE0" w:rsidRDefault="00026DE0" w:rsidP="00C159C7">
      <w:pPr>
        <w:pStyle w:val="Kolorowalistaakcent11"/>
        <w:numPr>
          <w:ilvl w:val="2"/>
          <w:numId w:val="15"/>
        </w:numPr>
        <w:autoSpaceDE w:val="0"/>
        <w:autoSpaceDN w:val="0"/>
        <w:adjustRightInd w:val="0"/>
        <w:spacing w:line="276" w:lineRule="auto"/>
      </w:pPr>
      <w:r>
        <w:rPr>
          <w:rFonts w:ascii="Arial" w:hAnsi="Arial" w:cs="Arial"/>
          <w:bCs/>
          <w:sz w:val="22"/>
          <w:szCs w:val="22"/>
        </w:rPr>
        <w:t>Pieniądzu</w:t>
      </w:r>
    </w:p>
    <w:p w14:paraId="28887A10" w14:textId="007C2193" w:rsidR="00026DE0" w:rsidRPr="00026DE0" w:rsidRDefault="00026DE0" w:rsidP="00C159C7">
      <w:pPr>
        <w:pStyle w:val="Kolorowalistaakcent11"/>
        <w:numPr>
          <w:ilvl w:val="2"/>
          <w:numId w:val="15"/>
        </w:numPr>
        <w:autoSpaceDE w:val="0"/>
        <w:autoSpaceDN w:val="0"/>
        <w:adjustRightInd w:val="0"/>
        <w:spacing w:line="276" w:lineRule="auto"/>
      </w:pPr>
      <w:r>
        <w:rPr>
          <w:rFonts w:ascii="Arial" w:hAnsi="Arial" w:cs="Arial"/>
          <w:bCs/>
          <w:sz w:val="22"/>
          <w:szCs w:val="22"/>
        </w:rPr>
        <w:t>Poręczeniach bankowych lub poręczeniach spółdzielczej kasy oszczędnościowo-kredytowej, z tym, że poręczenie kasy jest zawsze zobowiązaniem pieniężnym,</w:t>
      </w:r>
    </w:p>
    <w:p w14:paraId="3520A539" w14:textId="1C646A34" w:rsidR="00026DE0" w:rsidRPr="00026DE0" w:rsidRDefault="00026DE0" w:rsidP="00C159C7">
      <w:pPr>
        <w:pStyle w:val="Kolorowalistaakcent11"/>
        <w:numPr>
          <w:ilvl w:val="2"/>
          <w:numId w:val="15"/>
        </w:numPr>
        <w:autoSpaceDE w:val="0"/>
        <w:autoSpaceDN w:val="0"/>
        <w:adjustRightInd w:val="0"/>
        <w:spacing w:line="276" w:lineRule="auto"/>
      </w:pPr>
      <w:r>
        <w:rPr>
          <w:rFonts w:ascii="Arial" w:hAnsi="Arial" w:cs="Arial"/>
          <w:bCs/>
          <w:sz w:val="22"/>
          <w:szCs w:val="22"/>
        </w:rPr>
        <w:t>Gwarancjach bankowych,</w:t>
      </w:r>
    </w:p>
    <w:p w14:paraId="534B0C81" w14:textId="7E1DDFCD" w:rsidR="00026DE0" w:rsidRPr="00026DE0" w:rsidRDefault="00026DE0" w:rsidP="00C159C7">
      <w:pPr>
        <w:pStyle w:val="Kolorowalistaakcent11"/>
        <w:numPr>
          <w:ilvl w:val="2"/>
          <w:numId w:val="15"/>
        </w:numPr>
        <w:autoSpaceDE w:val="0"/>
        <w:autoSpaceDN w:val="0"/>
        <w:adjustRightInd w:val="0"/>
        <w:spacing w:line="276" w:lineRule="auto"/>
      </w:pPr>
      <w:r>
        <w:rPr>
          <w:rFonts w:ascii="Arial" w:hAnsi="Arial" w:cs="Arial"/>
          <w:bCs/>
          <w:sz w:val="22"/>
          <w:szCs w:val="22"/>
        </w:rPr>
        <w:t>Gwarancjach ubezpieczeniowych,</w:t>
      </w:r>
    </w:p>
    <w:p w14:paraId="5B1FBAC6" w14:textId="2897B471" w:rsidR="00026DE0" w:rsidRPr="00026DE0" w:rsidRDefault="00026DE0" w:rsidP="00C159C7">
      <w:pPr>
        <w:pStyle w:val="Kolorowalistaakcent11"/>
        <w:numPr>
          <w:ilvl w:val="2"/>
          <w:numId w:val="15"/>
        </w:numPr>
        <w:autoSpaceDE w:val="0"/>
        <w:autoSpaceDN w:val="0"/>
        <w:adjustRightInd w:val="0"/>
        <w:spacing w:line="276" w:lineRule="auto"/>
      </w:pPr>
      <w:r>
        <w:rPr>
          <w:rFonts w:ascii="Arial" w:hAnsi="Arial" w:cs="Arial"/>
          <w:bCs/>
          <w:sz w:val="22"/>
          <w:szCs w:val="22"/>
        </w:rPr>
        <w:t>Poręczeniach udzielanych przez podmioty, o których mowa w art. 6b ust. 5 pkt. 2 ustawy z dnia 9 listopada 2000 r. o utworzeniu Polskiej Agencji Rozwoju Przedsiębiorczości</w:t>
      </w:r>
    </w:p>
    <w:p w14:paraId="5EF22864" w14:textId="69A88809" w:rsidR="00026DE0" w:rsidRPr="00026DE0" w:rsidRDefault="00026DE0" w:rsidP="00C159C7">
      <w:pPr>
        <w:pStyle w:val="Kolorowalistaakcent11"/>
        <w:numPr>
          <w:ilvl w:val="1"/>
          <w:numId w:val="26"/>
        </w:numPr>
        <w:autoSpaceDE w:val="0"/>
        <w:autoSpaceDN w:val="0"/>
        <w:adjustRightInd w:val="0"/>
        <w:spacing w:line="276" w:lineRule="auto"/>
      </w:pPr>
      <w:r>
        <w:rPr>
          <w:rFonts w:ascii="Arial" w:hAnsi="Arial" w:cs="Arial"/>
          <w:bCs/>
          <w:sz w:val="22"/>
          <w:szCs w:val="22"/>
        </w:rPr>
        <w:t>Zabezpieczenie wnoszone w pieniądzu wpłaca się przelewem na rachunek bankowy Zamawiającego:</w:t>
      </w:r>
    </w:p>
    <w:p w14:paraId="0177AF6B" w14:textId="290E72DE" w:rsidR="00026DE0" w:rsidRDefault="00026DE0" w:rsidP="00026DE0">
      <w:pPr>
        <w:pStyle w:val="Kolorowalistaakcent11"/>
        <w:autoSpaceDE w:val="0"/>
        <w:autoSpaceDN w:val="0"/>
        <w:adjustRightInd w:val="0"/>
        <w:spacing w:line="276" w:lineRule="auto"/>
        <w:ind w:left="1713"/>
        <w:rPr>
          <w:rFonts w:ascii="Arial" w:hAnsi="Arial" w:cs="Arial"/>
          <w:bCs/>
          <w:sz w:val="22"/>
          <w:szCs w:val="22"/>
        </w:rPr>
      </w:pPr>
      <w:r>
        <w:rPr>
          <w:rFonts w:ascii="Arial" w:hAnsi="Arial" w:cs="Arial"/>
          <w:bCs/>
          <w:sz w:val="22"/>
          <w:szCs w:val="22"/>
        </w:rPr>
        <w:t>Południowo-Mazowiecki Bank Spó</w:t>
      </w:r>
      <w:r w:rsidR="001650CB">
        <w:rPr>
          <w:rFonts w:ascii="Arial" w:hAnsi="Arial" w:cs="Arial"/>
          <w:bCs/>
          <w:sz w:val="22"/>
          <w:szCs w:val="22"/>
        </w:rPr>
        <w:t>ł</w:t>
      </w:r>
      <w:r>
        <w:rPr>
          <w:rFonts w:ascii="Arial" w:hAnsi="Arial" w:cs="Arial"/>
          <w:bCs/>
          <w:sz w:val="22"/>
          <w:szCs w:val="22"/>
        </w:rPr>
        <w:t xml:space="preserve">dzielczy </w:t>
      </w:r>
      <w:r w:rsidR="001650CB">
        <w:rPr>
          <w:rFonts w:ascii="Arial" w:hAnsi="Arial" w:cs="Arial"/>
          <w:bCs/>
          <w:sz w:val="22"/>
          <w:szCs w:val="22"/>
        </w:rPr>
        <w:t>w Jedlińsku</w:t>
      </w:r>
    </w:p>
    <w:p w14:paraId="2A596905" w14:textId="15D3531D" w:rsidR="001650CB" w:rsidRDefault="001650CB" w:rsidP="00026DE0">
      <w:pPr>
        <w:pStyle w:val="Kolorowalistaakcent11"/>
        <w:autoSpaceDE w:val="0"/>
        <w:autoSpaceDN w:val="0"/>
        <w:adjustRightInd w:val="0"/>
        <w:spacing w:line="276" w:lineRule="auto"/>
        <w:ind w:left="1713"/>
        <w:rPr>
          <w:rFonts w:ascii="Arial" w:hAnsi="Arial" w:cs="Arial"/>
          <w:bCs/>
          <w:sz w:val="22"/>
          <w:szCs w:val="22"/>
        </w:rPr>
      </w:pPr>
      <w:r>
        <w:rPr>
          <w:rFonts w:ascii="Arial" w:hAnsi="Arial" w:cs="Arial"/>
          <w:bCs/>
          <w:sz w:val="22"/>
          <w:szCs w:val="22"/>
        </w:rPr>
        <w:t>Nr: 12 9132 0001 0000 3768 2000 0320</w:t>
      </w:r>
    </w:p>
    <w:p w14:paraId="67283375" w14:textId="1ACA7B09" w:rsidR="001650CB" w:rsidRDefault="001650CB" w:rsidP="00026DE0">
      <w:pPr>
        <w:pStyle w:val="Kolorowalistaakcent11"/>
        <w:autoSpaceDE w:val="0"/>
        <w:autoSpaceDN w:val="0"/>
        <w:adjustRightInd w:val="0"/>
        <w:spacing w:line="276" w:lineRule="auto"/>
        <w:ind w:left="1713"/>
        <w:rPr>
          <w:rFonts w:ascii="Arial" w:hAnsi="Arial" w:cs="Arial"/>
          <w:bCs/>
          <w:sz w:val="22"/>
          <w:szCs w:val="22"/>
        </w:rPr>
      </w:pPr>
      <w:r>
        <w:rPr>
          <w:rFonts w:ascii="Arial" w:hAnsi="Arial" w:cs="Arial"/>
          <w:bCs/>
          <w:sz w:val="22"/>
          <w:szCs w:val="22"/>
        </w:rPr>
        <w:t>Tytuł przelewu: ,, Znak spraw: RI.271.2.16.2021- Zabezpieczenie należytego wykonania przedmiotu umowy”</w:t>
      </w:r>
    </w:p>
    <w:p w14:paraId="44CC29BD" w14:textId="5CB8E9FB" w:rsidR="0090362B" w:rsidRDefault="009B3DDC" w:rsidP="00C159C7">
      <w:pPr>
        <w:pStyle w:val="Kolorowalistaakcent11"/>
        <w:numPr>
          <w:ilvl w:val="1"/>
          <w:numId w:val="26"/>
        </w:numPr>
        <w:autoSpaceDE w:val="0"/>
        <w:autoSpaceDN w:val="0"/>
        <w:adjustRightInd w:val="0"/>
        <w:spacing w:line="276" w:lineRule="auto"/>
      </w:pPr>
      <w:r>
        <w:rPr>
          <w:rFonts w:ascii="Arial" w:hAnsi="Arial" w:cs="Arial"/>
          <w:bCs/>
          <w:sz w:val="22"/>
          <w:szCs w:val="22"/>
        </w:rPr>
        <w:t xml:space="preserve">Zabezpieczenie należytego wykonania umowy musi być wniesione najpóźniej w  dniu podpisania umowy przez Zamawiającego, przed jej podpisaniem Wniesienie zabezpieczenia w pieniądzu będzie uznane za skuteczne, jeżeli rachunek Zamawiającego zostanie uznany kwotą zabezpieczenia najpóźniej w dniu </w:t>
      </w:r>
      <w:r>
        <w:rPr>
          <w:rFonts w:ascii="Arial" w:hAnsi="Arial" w:cs="Arial"/>
          <w:bCs/>
          <w:sz w:val="22"/>
          <w:szCs w:val="22"/>
        </w:rPr>
        <w:lastRenderedPageBreak/>
        <w:t>podpisania umowy przez Zamawiającego i Wykonawcę, przed jej podpisaniem. W przypadku wniesienia wadium w pieniądzu Wykonawca może wyrazić zgodę na zaliczenie kwoty wadium na poczet zabezpieczenia.</w:t>
      </w:r>
    </w:p>
    <w:p w14:paraId="3CF5337A" w14:textId="1D4C02AD" w:rsidR="00676A37" w:rsidRPr="00676A37" w:rsidRDefault="00676A37" w:rsidP="00C159C7">
      <w:pPr>
        <w:pStyle w:val="Kolorowalistaakcent11"/>
        <w:numPr>
          <w:ilvl w:val="1"/>
          <w:numId w:val="26"/>
        </w:numPr>
        <w:autoSpaceDE w:val="0"/>
        <w:autoSpaceDN w:val="0"/>
        <w:adjustRightInd w:val="0"/>
        <w:spacing w:line="276" w:lineRule="auto"/>
        <w:rPr>
          <w:rFonts w:ascii="Arial" w:hAnsi="Arial" w:cs="Arial"/>
          <w:sz w:val="22"/>
          <w:szCs w:val="22"/>
        </w:rPr>
      </w:pPr>
      <w:r w:rsidRPr="00676A37">
        <w:rPr>
          <w:rFonts w:ascii="Arial" w:hAnsi="Arial" w:cs="Arial"/>
          <w:sz w:val="22"/>
          <w:szCs w:val="22"/>
        </w:rPr>
        <w:t>Zamawiający zwróci w terminie 30 dnia od dnia wykonania przedmiotu zamówienia 100% kwoty zabezpieczenia</w:t>
      </w:r>
    </w:p>
    <w:p w14:paraId="6769FFD0" w14:textId="77777777" w:rsidR="0090362B" w:rsidRPr="0090362B" w:rsidRDefault="0090362B" w:rsidP="00C159C7">
      <w:pPr>
        <w:pStyle w:val="Akapitzlist"/>
        <w:numPr>
          <w:ilvl w:val="0"/>
          <w:numId w:val="26"/>
        </w:numPr>
        <w:suppressAutoHyphens/>
        <w:textAlignment w:val="baseline"/>
        <w:rPr>
          <w:rFonts w:cs="Arial"/>
          <w:b/>
          <w:sz w:val="24"/>
          <w:szCs w:val="24"/>
        </w:rPr>
      </w:pPr>
      <w:r w:rsidRPr="0090362B">
        <w:rPr>
          <w:rFonts w:cs="Arial"/>
          <w:b/>
          <w:sz w:val="24"/>
          <w:szCs w:val="24"/>
        </w:rPr>
        <w:t xml:space="preserve">PROJEKTOWANE POSTANOWIENIA UMOWY W SPRAWIE ZAMÓWIENIA PUBLICZNEGO, KTÓRE ZOSTANĄ WPROWADZONE DO UMOWY </w:t>
      </w:r>
    </w:p>
    <w:p w14:paraId="6887CBB1" w14:textId="77777777" w:rsidR="00756F19" w:rsidRPr="0090362B" w:rsidRDefault="0090362B" w:rsidP="0090362B">
      <w:pPr>
        <w:ind w:firstLine="495"/>
        <w:rPr>
          <w:rFonts w:cs="Arial"/>
          <w:sz w:val="24"/>
          <w:szCs w:val="24"/>
        </w:rPr>
      </w:pPr>
      <w:r w:rsidRPr="0090362B">
        <w:rPr>
          <w:rFonts w:cs="Arial"/>
          <w:b/>
          <w:sz w:val="24"/>
          <w:szCs w:val="24"/>
        </w:rPr>
        <w:t>W SPRAWIE ZAMÓWIENIA PUBLICZNEGO</w:t>
      </w:r>
    </w:p>
    <w:p w14:paraId="3C9E2C2E" w14:textId="77777777" w:rsidR="00D80B86" w:rsidRDefault="00D80B86" w:rsidP="00D64F1E"/>
    <w:p w14:paraId="1B11A340" w14:textId="0B0BEA59" w:rsidR="0090362B" w:rsidRPr="0090362B" w:rsidRDefault="0081536F" w:rsidP="00C159C7">
      <w:pPr>
        <w:pStyle w:val="Kolorowalistaakcent11"/>
        <w:widowControl w:val="0"/>
        <w:numPr>
          <w:ilvl w:val="1"/>
          <w:numId w:val="26"/>
        </w:numPr>
        <w:suppressAutoHyphens/>
        <w:spacing w:line="276" w:lineRule="auto"/>
        <w:ind w:left="1418" w:hanging="709"/>
        <w:outlineLvl w:val="3"/>
        <w:rPr>
          <w:rFonts w:ascii="Arial" w:hAnsi="Arial" w:cs="Arial"/>
          <w:sz w:val="22"/>
          <w:szCs w:val="22"/>
        </w:rPr>
      </w:pPr>
      <w:r>
        <w:rPr>
          <w:rFonts w:ascii="Arial" w:hAnsi="Arial" w:cs="Arial"/>
          <w:sz w:val="22"/>
          <w:szCs w:val="22"/>
        </w:rPr>
        <w:t>Projekt</w:t>
      </w:r>
      <w:r w:rsidR="00FE55C2">
        <w:rPr>
          <w:rFonts w:ascii="Arial" w:hAnsi="Arial" w:cs="Arial"/>
          <w:sz w:val="22"/>
          <w:szCs w:val="22"/>
        </w:rPr>
        <w:t>y</w:t>
      </w:r>
      <w:r>
        <w:rPr>
          <w:rFonts w:ascii="Arial" w:hAnsi="Arial" w:cs="Arial"/>
          <w:sz w:val="22"/>
          <w:szCs w:val="22"/>
        </w:rPr>
        <w:t xml:space="preserve"> Umowy stanowi</w:t>
      </w:r>
      <w:r w:rsidR="0090362B" w:rsidRPr="0090362B">
        <w:rPr>
          <w:rFonts w:ascii="Arial" w:hAnsi="Arial" w:cs="Arial"/>
          <w:sz w:val="22"/>
          <w:szCs w:val="22"/>
        </w:rPr>
        <w:t xml:space="preserve"> </w:t>
      </w:r>
      <w:r w:rsidR="0090362B" w:rsidRPr="00B011F3">
        <w:rPr>
          <w:rFonts w:ascii="Arial" w:hAnsi="Arial" w:cs="Arial"/>
          <w:b/>
          <w:sz w:val="22"/>
          <w:szCs w:val="22"/>
        </w:rPr>
        <w:t>Załącznik</w:t>
      </w:r>
      <w:r w:rsidR="006B1669">
        <w:rPr>
          <w:rFonts w:ascii="Arial" w:hAnsi="Arial" w:cs="Arial"/>
          <w:b/>
          <w:sz w:val="22"/>
          <w:szCs w:val="22"/>
        </w:rPr>
        <w:t xml:space="preserve"> nr 7</w:t>
      </w:r>
      <w:r w:rsidR="00676A37">
        <w:rPr>
          <w:rFonts w:ascii="Arial" w:hAnsi="Arial" w:cs="Arial"/>
          <w:b/>
          <w:sz w:val="22"/>
          <w:szCs w:val="22"/>
        </w:rPr>
        <w:t xml:space="preserve"> </w:t>
      </w:r>
      <w:r w:rsidR="0090362B" w:rsidRPr="00B011F3">
        <w:rPr>
          <w:rFonts w:ascii="Arial" w:hAnsi="Arial" w:cs="Arial"/>
          <w:b/>
          <w:sz w:val="22"/>
          <w:szCs w:val="22"/>
        </w:rPr>
        <w:t>do SWZ</w:t>
      </w:r>
      <w:r w:rsidR="0090362B" w:rsidRPr="00B011F3">
        <w:rPr>
          <w:rFonts w:ascii="Arial" w:hAnsi="Arial" w:cs="Arial"/>
          <w:sz w:val="22"/>
          <w:szCs w:val="22"/>
        </w:rPr>
        <w:t>.</w:t>
      </w:r>
    </w:p>
    <w:p w14:paraId="0EB08D1E" w14:textId="77777777" w:rsidR="0090362B" w:rsidRDefault="0090362B" w:rsidP="00C159C7">
      <w:pPr>
        <w:pStyle w:val="Kolorowalistaakcent11"/>
        <w:widowControl w:val="0"/>
        <w:numPr>
          <w:ilvl w:val="1"/>
          <w:numId w:val="26"/>
        </w:numPr>
        <w:suppressAutoHyphens/>
        <w:spacing w:line="276" w:lineRule="auto"/>
        <w:ind w:left="1418" w:hanging="709"/>
        <w:outlineLvl w:val="3"/>
        <w:rPr>
          <w:rFonts w:ascii="Arial" w:hAnsi="Arial" w:cs="Arial"/>
          <w:sz w:val="22"/>
          <w:szCs w:val="22"/>
        </w:rPr>
      </w:pPr>
      <w:r w:rsidRPr="0090362B">
        <w:rPr>
          <w:rFonts w:ascii="Arial" w:hAnsi="Arial" w:cs="Arial"/>
          <w:sz w:val="22"/>
          <w:szCs w:val="22"/>
        </w:rPr>
        <w:t>Zamawiający przewiduje możliwości wprowadzenia zmian do zawartej umowy, na podstawie art. 454-455 ustawy Pzp oraz postanowień Projektu Umowy.</w:t>
      </w:r>
    </w:p>
    <w:p w14:paraId="26227A96" w14:textId="77777777" w:rsidR="0090362B" w:rsidRDefault="0090362B" w:rsidP="0090362B">
      <w:pPr>
        <w:pStyle w:val="Kolorowalistaakcent11"/>
        <w:widowControl w:val="0"/>
        <w:suppressAutoHyphens/>
        <w:spacing w:line="276" w:lineRule="auto"/>
        <w:ind w:left="1418"/>
        <w:outlineLvl w:val="3"/>
        <w:rPr>
          <w:rFonts w:ascii="Arial" w:hAnsi="Arial" w:cs="Arial"/>
          <w:sz w:val="22"/>
          <w:szCs w:val="22"/>
        </w:rPr>
      </w:pPr>
    </w:p>
    <w:p w14:paraId="13C5994C" w14:textId="7ACC0064" w:rsidR="0090362B" w:rsidRPr="00B228C7" w:rsidRDefault="0090362B" w:rsidP="00C159C7">
      <w:pPr>
        <w:pStyle w:val="Kolorowalistaakcent11"/>
        <w:widowControl w:val="0"/>
        <w:numPr>
          <w:ilvl w:val="0"/>
          <w:numId w:val="26"/>
        </w:numPr>
        <w:suppressAutoHyphens/>
        <w:spacing w:line="276" w:lineRule="auto"/>
        <w:outlineLvl w:val="3"/>
        <w:rPr>
          <w:rFonts w:ascii="Arial" w:hAnsi="Arial" w:cs="Arial"/>
          <w:sz w:val="24"/>
          <w:szCs w:val="24"/>
        </w:rPr>
      </w:pPr>
      <w:r w:rsidRPr="00913A3C">
        <w:rPr>
          <w:rFonts w:ascii="Arial" w:hAnsi="Arial" w:cs="Arial"/>
          <w:b/>
          <w:color w:val="000000"/>
          <w:sz w:val="24"/>
          <w:szCs w:val="24"/>
        </w:rPr>
        <w:t>OCHRONA DANYCH OSOBOWYCH</w:t>
      </w:r>
    </w:p>
    <w:p w14:paraId="7F37E79F" w14:textId="77777777" w:rsidR="00BC392C" w:rsidRPr="00913A3C" w:rsidRDefault="00BC392C" w:rsidP="00B228C7">
      <w:pPr>
        <w:pStyle w:val="Kolorowalistaakcent11"/>
        <w:widowControl w:val="0"/>
        <w:suppressAutoHyphens/>
        <w:spacing w:line="276" w:lineRule="auto"/>
        <w:ind w:left="480"/>
        <w:outlineLvl w:val="3"/>
        <w:rPr>
          <w:rFonts w:ascii="Arial" w:hAnsi="Arial" w:cs="Arial"/>
          <w:sz w:val="24"/>
          <w:szCs w:val="24"/>
        </w:rPr>
      </w:pPr>
    </w:p>
    <w:p w14:paraId="1E96B30E" w14:textId="1BEA3C05" w:rsidR="0090362B" w:rsidRPr="0090362B" w:rsidRDefault="0090362B" w:rsidP="0090362B">
      <w:pPr>
        <w:jc w:val="both"/>
        <w:rPr>
          <w:rFonts w:cs="Arial"/>
          <w:b/>
        </w:rPr>
      </w:pPr>
      <w:r w:rsidRPr="0090362B">
        <w:rPr>
          <w:rFonts w:cs="Aria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w:t>
      </w:r>
      <w:r w:rsidR="00BC392C">
        <w:rPr>
          <w:rFonts w:cs="Arial"/>
        </w:rPr>
        <w:t xml:space="preserve"> </w:t>
      </w:r>
      <w:r w:rsidRPr="0090362B">
        <w:rPr>
          <w:rFonts w:cs="Arial"/>
        </w:rPr>
        <w:t>str. 1), dalej</w:t>
      </w:r>
      <w:r w:rsidR="00BC392C">
        <w:rPr>
          <w:rFonts w:cs="Arial"/>
        </w:rPr>
        <w:t xml:space="preserve"> </w:t>
      </w:r>
      <w:r w:rsidRPr="0090362B">
        <w:rPr>
          <w:rFonts w:cs="Arial"/>
          <w:i/>
          <w:iCs/>
        </w:rPr>
        <w:t>„RODO”,</w:t>
      </w:r>
      <w:r w:rsidR="00BC392C">
        <w:rPr>
          <w:rFonts w:cs="Arial"/>
        </w:rPr>
        <w:t xml:space="preserve"> </w:t>
      </w:r>
      <w:r w:rsidRPr="0090362B">
        <w:rPr>
          <w:rFonts w:cs="Arial"/>
          <w:b/>
        </w:rPr>
        <w:t xml:space="preserve">Zamawiający informuje, że: </w:t>
      </w:r>
    </w:p>
    <w:p w14:paraId="165FEDA4" w14:textId="77777777" w:rsidR="0090362B" w:rsidRPr="0090362B" w:rsidRDefault="0090362B" w:rsidP="00C159C7">
      <w:pPr>
        <w:pStyle w:val="Akapitzlist"/>
        <w:numPr>
          <w:ilvl w:val="0"/>
          <w:numId w:val="25"/>
        </w:numPr>
        <w:ind w:left="426" w:hanging="426"/>
        <w:jc w:val="both"/>
        <w:rPr>
          <w:rFonts w:eastAsia="Times New Roman" w:cs="Arial"/>
          <w:i/>
          <w:lang w:eastAsia="pl-PL"/>
        </w:rPr>
      </w:pPr>
      <w:r w:rsidRPr="0090362B">
        <w:rPr>
          <w:rFonts w:eastAsia="Times New Roman" w:cs="Arial"/>
          <w:lang w:eastAsia="pl-PL"/>
        </w:rPr>
        <w:t>Jest administratorem danych osobowych Wykonawcy oraz osób, których dane Wykonawca przekazał w niniejszym postępowaniu</w:t>
      </w:r>
      <w:r w:rsidRPr="0090362B">
        <w:rPr>
          <w:rFonts w:cs="Arial"/>
          <w:i/>
        </w:rPr>
        <w:t>;</w:t>
      </w:r>
    </w:p>
    <w:p w14:paraId="792C5FFA" w14:textId="7152CC42" w:rsidR="0090362B" w:rsidRPr="0090362B" w:rsidRDefault="0090362B" w:rsidP="00C159C7">
      <w:pPr>
        <w:pStyle w:val="Akapitzlist"/>
        <w:numPr>
          <w:ilvl w:val="0"/>
          <w:numId w:val="25"/>
        </w:numPr>
        <w:spacing w:before="20" w:after="40"/>
        <w:ind w:left="426" w:hanging="426"/>
        <w:jc w:val="both"/>
        <w:rPr>
          <w:rFonts w:cs="Arial"/>
          <w:b/>
          <w:i/>
        </w:rPr>
      </w:pPr>
      <w:r w:rsidRPr="0090362B">
        <w:rPr>
          <w:rFonts w:eastAsia="Times New Roman" w:cs="Arial"/>
          <w:lang w:eastAsia="pl-PL"/>
        </w:rPr>
        <w:t>dane osobowe Wykonawcy przetwarzane będą na podstawie art. 6 ust. 1 lit. c</w:t>
      </w:r>
      <w:r w:rsidRPr="0090362B">
        <w:rPr>
          <w:rFonts w:eastAsia="Times New Roman" w:cs="Arial"/>
          <w:i/>
          <w:lang w:eastAsia="pl-PL"/>
        </w:rPr>
        <w:t xml:space="preserve"> </w:t>
      </w:r>
      <w:r w:rsidRPr="0090362B">
        <w:rPr>
          <w:rFonts w:eastAsia="Times New Roman" w:cs="Arial"/>
          <w:lang w:eastAsia="pl-PL"/>
        </w:rPr>
        <w:t xml:space="preserve">RODO w celu </w:t>
      </w:r>
      <w:r w:rsidRPr="0090362B">
        <w:rPr>
          <w:rFonts w:cs="Arial"/>
        </w:rPr>
        <w:t xml:space="preserve">związanym z postępowaniem o udzielenie zamówienia publicznego </w:t>
      </w:r>
      <w:r w:rsidRPr="0090362B">
        <w:rPr>
          <w:rFonts w:cs="Arial"/>
        </w:rPr>
        <w:br/>
        <w:t>na zadanie pn.: „</w:t>
      </w:r>
      <w:r w:rsidR="003F06AD">
        <w:rPr>
          <w:rFonts w:cs="Arial"/>
          <w:b/>
          <w:bCs/>
        </w:rPr>
        <w:t>Odbiór, transport i zagospodarowanie odpadów komunalnych z nieruchomości zamieszkałych z terenu gminy Jastrzębia oraz z Punktu Selektywnej Zbiórki Odpadów Komunalnych</w:t>
      </w:r>
      <w:r w:rsidRPr="0090362B">
        <w:rPr>
          <w:rFonts w:cs="Arial"/>
          <w:b/>
          <w:bCs/>
          <w:lang w:eastAsia="ar-SA"/>
        </w:rPr>
        <w:t>”</w:t>
      </w:r>
      <w:r w:rsidRPr="0090362B">
        <w:rPr>
          <w:rFonts w:cs="Arial"/>
          <w:b/>
          <w:i/>
        </w:rPr>
        <w:t xml:space="preserve"> </w:t>
      </w:r>
      <w:r w:rsidRPr="0090362B">
        <w:rPr>
          <w:rFonts w:cs="Arial"/>
        </w:rPr>
        <w:t>prowadzonym w t</w:t>
      </w:r>
      <w:r w:rsidR="001B58CB">
        <w:rPr>
          <w:rFonts w:cs="Arial"/>
        </w:rPr>
        <w:t>rybie podstawowym bez negocjacji zgodnie z art. 275 pkt. 1 ustawy Prawo zamówień publicznych</w:t>
      </w:r>
      <w:r w:rsidRPr="0090362B">
        <w:rPr>
          <w:rFonts w:cs="Arial"/>
        </w:rPr>
        <w:t>;</w:t>
      </w:r>
    </w:p>
    <w:p w14:paraId="366AEAE3" w14:textId="77777777" w:rsidR="0090362B" w:rsidRPr="0090362B" w:rsidRDefault="0090362B" w:rsidP="00C159C7">
      <w:pPr>
        <w:pStyle w:val="Akapitzlist"/>
        <w:numPr>
          <w:ilvl w:val="0"/>
          <w:numId w:val="25"/>
        </w:numPr>
        <w:ind w:left="426" w:hanging="426"/>
        <w:jc w:val="both"/>
        <w:rPr>
          <w:rFonts w:eastAsia="Times New Roman" w:cs="Arial"/>
          <w:i/>
          <w:lang w:eastAsia="pl-PL"/>
        </w:rPr>
      </w:pPr>
      <w:r w:rsidRPr="0090362B">
        <w:rPr>
          <w:rFonts w:eastAsia="Times New Roman" w:cs="Arial"/>
          <w:lang w:eastAsia="pl-PL"/>
        </w:rPr>
        <w:t xml:space="preserve">odbiorcami danych osobowych Wykonawcy będą osoby lub podmioty, którym udostępniona zostanie dokumentacja postępowania w oparciu o art. 18 oraz art. 74 ustawy z </w:t>
      </w:r>
      <w:r w:rsidRPr="0090362B">
        <w:rPr>
          <w:rFonts w:cs="Arial"/>
          <w:bCs/>
        </w:rPr>
        <w:t xml:space="preserve">dnia 11 września 2019 r. Prawo zamówień publicznych </w:t>
      </w:r>
      <w:r w:rsidRPr="0090362B">
        <w:rPr>
          <w:rFonts w:eastAsia="Times New Roman" w:cs="Arial"/>
          <w:lang w:eastAsia="pl-PL"/>
        </w:rPr>
        <w:t xml:space="preserve">(Dz. U. z 2019 r. poz. 2019 z późn. zm.), dalej „ustawa Pzp”;  </w:t>
      </w:r>
    </w:p>
    <w:p w14:paraId="3EC1E40D" w14:textId="77777777" w:rsidR="0090362B" w:rsidRPr="0090362B" w:rsidRDefault="0090362B" w:rsidP="00C159C7">
      <w:pPr>
        <w:pStyle w:val="Akapitzlist"/>
        <w:numPr>
          <w:ilvl w:val="0"/>
          <w:numId w:val="25"/>
        </w:numPr>
        <w:ind w:left="426" w:hanging="426"/>
        <w:jc w:val="both"/>
        <w:rPr>
          <w:rFonts w:eastAsia="Times New Roman" w:cs="Arial"/>
          <w:lang w:eastAsia="pl-PL"/>
        </w:rPr>
      </w:pPr>
      <w:r w:rsidRPr="0090362B">
        <w:rPr>
          <w:rFonts w:eastAsia="Times New Roman" w:cs="Arial"/>
          <w:lang w:eastAsia="pl-PL"/>
        </w:rPr>
        <w:t>dane osobowe Wykonawcy będą przechowywane, zgodnie z art. 78 ust. 1 ustawy Pzp, przez okres 4 lat od dnia zakończenia postępowania o udzielenie zamówienia, w sposób gwarantujący jego nienaruszalność.</w:t>
      </w:r>
    </w:p>
    <w:p w14:paraId="2F569B8B" w14:textId="77777777" w:rsidR="0090362B" w:rsidRPr="0090362B" w:rsidRDefault="0090362B" w:rsidP="00C159C7">
      <w:pPr>
        <w:pStyle w:val="Akapitzlist"/>
        <w:numPr>
          <w:ilvl w:val="0"/>
          <w:numId w:val="25"/>
        </w:numPr>
        <w:ind w:left="426" w:hanging="426"/>
        <w:jc w:val="both"/>
        <w:rPr>
          <w:rFonts w:eastAsia="Times New Roman" w:cs="Arial"/>
          <w:i/>
          <w:lang w:eastAsia="pl-PL"/>
        </w:rPr>
      </w:pPr>
      <w:r w:rsidRPr="0090362B">
        <w:rPr>
          <w:rFonts w:eastAsia="Times New Roman" w:cs="Arial"/>
          <w:lang w:eastAsia="pl-PL"/>
        </w:rPr>
        <w:t xml:space="preserve">obowiązek podania przez Wykonawcę danych osobowych bezpośrednio go dotyczących jest wymogiem ustawowym określonym w przepisach ustawy Pzp, związanym z udziałem w postępowaniu o udzielenie zamówienia publicznego; konsekwencje niepodania określonych danych wynikają z ustawy Pzp;  </w:t>
      </w:r>
    </w:p>
    <w:p w14:paraId="2899EEA7" w14:textId="77777777" w:rsidR="0090362B" w:rsidRPr="0090362B" w:rsidRDefault="0090362B" w:rsidP="00C159C7">
      <w:pPr>
        <w:pStyle w:val="Akapitzlist"/>
        <w:numPr>
          <w:ilvl w:val="0"/>
          <w:numId w:val="25"/>
        </w:numPr>
        <w:ind w:left="426" w:hanging="426"/>
        <w:jc w:val="both"/>
        <w:rPr>
          <w:rFonts w:eastAsia="Times New Roman" w:cs="Arial"/>
          <w:i/>
          <w:lang w:eastAsia="pl-PL"/>
        </w:rPr>
      </w:pPr>
      <w:r w:rsidRPr="0090362B">
        <w:rPr>
          <w:rFonts w:eastAsia="Times New Roman" w:cs="Arial"/>
          <w:lang w:eastAsia="pl-PL"/>
        </w:rPr>
        <w:t>w odniesieniu do danych osobowych Wykonawcy decyzje nie będą podejmowane w sposób zautomatyzowany, stosowanie do art. 22 RODO;</w:t>
      </w:r>
    </w:p>
    <w:p w14:paraId="34653743" w14:textId="77777777" w:rsidR="0090362B" w:rsidRPr="0090362B" w:rsidRDefault="0090362B" w:rsidP="00C159C7">
      <w:pPr>
        <w:pStyle w:val="Akapitzlist"/>
        <w:numPr>
          <w:ilvl w:val="0"/>
          <w:numId w:val="25"/>
        </w:numPr>
        <w:ind w:left="426" w:hanging="426"/>
        <w:jc w:val="both"/>
        <w:rPr>
          <w:rFonts w:eastAsia="Times New Roman" w:cs="Arial"/>
          <w:i/>
          <w:lang w:eastAsia="pl-PL"/>
        </w:rPr>
      </w:pPr>
      <w:r w:rsidRPr="0090362B">
        <w:rPr>
          <w:rFonts w:eastAsia="Times New Roman" w:cs="Arial"/>
          <w:lang w:eastAsia="pl-PL"/>
        </w:rPr>
        <w:t>Wykonawca posiada:</w:t>
      </w:r>
    </w:p>
    <w:p w14:paraId="2A05E0D4" w14:textId="77777777" w:rsidR="0090362B" w:rsidRPr="0090362B" w:rsidRDefault="0090362B" w:rsidP="00C159C7">
      <w:pPr>
        <w:pStyle w:val="Akapitzlist"/>
        <w:numPr>
          <w:ilvl w:val="0"/>
          <w:numId w:val="23"/>
        </w:numPr>
        <w:ind w:left="709" w:hanging="283"/>
        <w:jc w:val="both"/>
        <w:rPr>
          <w:rFonts w:eastAsia="Times New Roman" w:cs="Arial"/>
          <w:lang w:eastAsia="pl-PL"/>
        </w:rPr>
      </w:pPr>
      <w:r w:rsidRPr="0090362B">
        <w:rPr>
          <w:rFonts w:eastAsia="Times New Roman" w:cs="Arial"/>
          <w:lang w:eastAsia="pl-PL"/>
        </w:rPr>
        <w:t>na podstawie art. 15 RODO prawo dostępu do danych osobowych dotyczących Wykonawcy;</w:t>
      </w:r>
    </w:p>
    <w:p w14:paraId="3E8EF68A" w14:textId="77777777" w:rsidR="0090362B" w:rsidRPr="0090362B" w:rsidRDefault="0090362B" w:rsidP="00C159C7">
      <w:pPr>
        <w:pStyle w:val="Akapitzlist"/>
        <w:numPr>
          <w:ilvl w:val="0"/>
          <w:numId w:val="23"/>
        </w:numPr>
        <w:ind w:left="709" w:hanging="283"/>
        <w:jc w:val="both"/>
        <w:rPr>
          <w:rFonts w:eastAsia="Times New Roman" w:cs="Arial"/>
          <w:lang w:eastAsia="pl-PL"/>
        </w:rPr>
      </w:pPr>
      <w:r w:rsidRPr="0090362B">
        <w:rPr>
          <w:rFonts w:eastAsia="Times New Roman" w:cs="Arial"/>
          <w:lang w:eastAsia="pl-PL"/>
        </w:rPr>
        <w:t xml:space="preserve">na podstawie art. 16 RODO prawo do sprostowania danych osobowych, o ile ich zmiana nie skutkuje zmianą </w:t>
      </w:r>
      <w:r w:rsidRPr="0090362B">
        <w:rPr>
          <w:rFonts w:cs="Arial"/>
        </w:rPr>
        <w:t xml:space="preserve">wyniku postępowania o udzielenie zamówienia </w:t>
      </w:r>
      <w:r w:rsidRPr="0090362B">
        <w:rPr>
          <w:rFonts w:cs="Arial"/>
        </w:rPr>
        <w:br/>
        <w:t>publicznego ani zmianą postanowień umowy w zakresie niezgodnym z ustawą Pzp oraz nie narusza integralności protokołu oraz jego załączników</w:t>
      </w:r>
      <w:r w:rsidRPr="0090362B">
        <w:rPr>
          <w:rFonts w:eastAsia="Times New Roman" w:cs="Arial"/>
          <w:lang w:eastAsia="pl-PL"/>
        </w:rPr>
        <w:t>;</w:t>
      </w:r>
    </w:p>
    <w:p w14:paraId="0D94D797" w14:textId="77777777" w:rsidR="0090362B" w:rsidRPr="0090362B" w:rsidRDefault="0090362B" w:rsidP="00C159C7">
      <w:pPr>
        <w:pStyle w:val="Akapitzlist"/>
        <w:numPr>
          <w:ilvl w:val="0"/>
          <w:numId w:val="23"/>
        </w:numPr>
        <w:ind w:left="709" w:hanging="283"/>
        <w:jc w:val="both"/>
        <w:rPr>
          <w:rFonts w:eastAsia="Times New Roman" w:cs="Arial"/>
          <w:lang w:eastAsia="pl-PL"/>
        </w:rPr>
      </w:pPr>
      <w:r w:rsidRPr="0090362B">
        <w:rPr>
          <w:rFonts w:eastAsia="Times New Roman" w:cs="Arial"/>
          <w:lang w:eastAsia="pl-PL"/>
        </w:rPr>
        <w:lastRenderedPageBreak/>
        <w:t xml:space="preserve">na podstawie art. 18 RODO prawo żądania od administratora ograniczenia przetwarzania danych osobowych z zastrzeżeniem przypadków, o których mowa w art. 18 ust. 2 RODO;  </w:t>
      </w:r>
    </w:p>
    <w:p w14:paraId="221F6BF6" w14:textId="77777777" w:rsidR="0090362B" w:rsidRPr="0090362B" w:rsidRDefault="0090362B" w:rsidP="00C159C7">
      <w:pPr>
        <w:pStyle w:val="Akapitzlist"/>
        <w:numPr>
          <w:ilvl w:val="0"/>
          <w:numId w:val="23"/>
        </w:numPr>
        <w:ind w:left="709" w:hanging="283"/>
        <w:jc w:val="both"/>
        <w:rPr>
          <w:rFonts w:eastAsia="Times New Roman" w:cs="Arial"/>
          <w:i/>
          <w:lang w:eastAsia="pl-PL"/>
        </w:rPr>
      </w:pPr>
      <w:r w:rsidRPr="0090362B">
        <w:rPr>
          <w:rFonts w:eastAsia="Times New Roman" w:cs="Arial"/>
          <w:lang w:eastAsia="pl-PL"/>
        </w:rPr>
        <w:t>prawo do wniesienia skargi do Prezesa Urzędu Ochrony Danych Osobowych, gdy Wykonawca uzna, że przetwarzanie jego danych osobowych narusza przepisy RODO;</w:t>
      </w:r>
    </w:p>
    <w:p w14:paraId="2A7D875F" w14:textId="77777777" w:rsidR="0090362B" w:rsidRPr="0090362B" w:rsidRDefault="0090362B" w:rsidP="00C159C7">
      <w:pPr>
        <w:pStyle w:val="Akapitzlist"/>
        <w:numPr>
          <w:ilvl w:val="0"/>
          <w:numId w:val="25"/>
        </w:numPr>
        <w:ind w:left="426" w:hanging="426"/>
        <w:jc w:val="both"/>
        <w:rPr>
          <w:rFonts w:eastAsia="Times New Roman" w:cs="Arial"/>
          <w:i/>
          <w:lang w:eastAsia="pl-PL"/>
        </w:rPr>
      </w:pPr>
      <w:r w:rsidRPr="0090362B">
        <w:rPr>
          <w:rFonts w:eastAsia="Times New Roman" w:cs="Arial"/>
          <w:lang w:eastAsia="pl-PL"/>
        </w:rPr>
        <w:t>Wykonawcy nie przysługuje:</w:t>
      </w:r>
    </w:p>
    <w:p w14:paraId="2CBF1A89" w14:textId="77777777" w:rsidR="0090362B" w:rsidRPr="0090362B" w:rsidRDefault="0090362B" w:rsidP="00C159C7">
      <w:pPr>
        <w:pStyle w:val="Akapitzlist"/>
        <w:numPr>
          <w:ilvl w:val="0"/>
          <w:numId w:val="24"/>
        </w:numPr>
        <w:ind w:left="709" w:hanging="283"/>
        <w:jc w:val="both"/>
        <w:rPr>
          <w:rFonts w:eastAsia="Times New Roman" w:cs="Arial"/>
          <w:i/>
          <w:lang w:eastAsia="pl-PL"/>
        </w:rPr>
      </w:pPr>
      <w:r w:rsidRPr="0090362B">
        <w:rPr>
          <w:rFonts w:eastAsia="Times New Roman" w:cs="Arial"/>
          <w:lang w:eastAsia="pl-PL"/>
        </w:rPr>
        <w:t>w związku z art. 17 ust. 3 lit. b, d lub e RODO prawo do usunięcia danych osobowych;</w:t>
      </w:r>
    </w:p>
    <w:p w14:paraId="3A69B723" w14:textId="77777777" w:rsidR="0090362B" w:rsidRPr="0090362B" w:rsidRDefault="0090362B" w:rsidP="00C159C7">
      <w:pPr>
        <w:pStyle w:val="Akapitzlist"/>
        <w:numPr>
          <w:ilvl w:val="0"/>
          <w:numId w:val="24"/>
        </w:numPr>
        <w:ind w:left="709" w:hanging="283"/>
        <w:jc w:val="both"/>
        <w:rPr>
          <w:rFonts w:eastAsia="Times New Roman" w:cs="Arial"/>
          <w:b/>
          <w:i/>
          <w:lang w:eastAsia="pl-PL"/>
        </w:rPr>
      </w:pPr>
      <w:r w:rsidRPr="0090362B">
        <w:rPr>
          <w:rFonts w:eastAsia="Times New Roman" w:cs="Arial"/>
          <w:lang w:eastAsia="pl-PL"/>
        </w:rPr>
        <w:t>prawo do przenoszenia danych osobowych, o którym mowa w art. 20 RODO;</w:t>
      </w:r>
    </w:p>
    <w:p w14:paraId="04A38A7E" w14:textId="77777777" w:rsidR="0090362B" w:rsidRPr="0090362B" w:rsidRDefault="0090362B" w:rsidP="00C159C7">
      <w:pPr>
        <w:pStyle w:val="Akapitzlist"/>
        <w:numPr>
          <w:ilvl w:val="0"/>
          <w:numId w:val="24"/>
        </w:numPr>
        <w:ind w:left="709" w:hanging="283"/>
        <w:jc w:val="both"/>
        <w:rPr>
          <w:rFonts w:eastAsia="Times New Roman" w:cs="Arial"/>
          <w:i/>
          <w:lang w:eastAsia="pl-PL"/>
        </w:rPr>
      </w:pPr>
      <w:r w:rsidRPr="0090362B">
        <w:rPr>
          <w:rFonts w:eastAsia="Times New Roman" w:cs="Arial"/>
          <w:lang w:eastAsia="pl-PL"/>
        </w:rPr>
        <w:t xml:space="preserve">na podstawie art. 21 RODO prawo sprzeciwu, wobec przetwarzania danych osobowych, gdyż podstawą prawną przetwarzania danych osobowych Wykonawcy jest art. 6 ust. 1 lit. c RODO. </w:t>
      </w:r>
    </w:p>
    <w:p w14:paraId="1104AFE9" w14:textId="77777777"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7BDD3098" w14:textId="0103B86C"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6F9E24D6" w14:textId="77777777"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 xml:space="preserve">Wystąpienie z żądaniem, o którym mowa w art. 18 ust. 1 rozporządzenia 2016/679, nie ogranicza przetwarzania danych osobowych do czasu zakończenia postępowania </w:t>
      </w:r>
      <w:r w:rsidRPr="0090362B">
        <w:rPr>
          <w:rFonts w:ascii="Arial" w:hAnsi="Arial" w:cs="Arial"/>
          <w:sz w:val="22"/>
          <w:szCs w:val="22"/>
        </w:rPr>
        <w:br/>
        <w:t>o udzielenie zamówienia publicznego lub konkursu.</w:t>
      </w:r>
    </w:p>
    <w:p w14:paraId="20F81C0E" w14:textId="77777777" w:rsidR="0090362B" w:rsidRDefault="0090362B" w:rsidP="0090362B">
      <w:pPr>
        <w:ind w:left="142"/>
        <w:jc w:val="both"/>
        <w:rPr>
          <w:rFonts w:cs="Arial"/>
          <w:shd w:val="clear" w:color="auto" w:fill="FFFFFF"/>
        </w:rPr>
      </w:pPr>
      <w:r w:rsidRPr="0090362B">
        <w:rPr>
          <w:rFonts w:cs="Arial"/>
          <w:shd w:val="clear" w:color="auto" w:fill="FFFFFF"/>
        </w:rPr>
        <w:t>W przypadku danych osobowych zamieszczonych przez Zamawiającego w Biuletynie Zamówień Publicznych, prawa, o których mowa w art. 15 i art. 16 rozporządzenia 2016/679, są wykonywane w drodze żądania skierowanego do Zamawiającego.</w:t>
      </w:r>
    </w:p>
    <w:p w14:paraId="695917BB" w14:textId="77777777" w:rsidR="00913A3C" w:rsidRPr="00913A3C" w:rsidRDefault="00913A3C" w:rsidP="0090362B">
      <w:pPr>
        <w:ind w:left="142"/>
        <w:jc w:val="both"/>
        <w:rPr>
          <w:rFonts w:cs="Arial"/>
          <w:sz w:val="24"/>
          <w:szCs w:val="24"/>
          <w:shd w:val="clear" w:color="auto" w:fill="FFFFFF"/>
        </w:rPr>
      </w:pPr>
    </w:p>
    <w:p w14:paraId="19F04830" w14:textId="77777777" w:rsidR="00913A3C" w:rsidRPr="00913A3C" w:rsidRDefault="00913A3C" w:rsidP="00C159C7">
      <w:pPr>
        <w:pStyle w:val="Akapitzlist"/>
        <w:numPr>
          <w:ilvl w:val="0"/>
          <w:numId w:val="26"/>
        </w:numPr>
        <w:jc w:val="both"/>
        <w:rPr>
          <w:rFonts w:cs="Arial"/>
          <w:sz w:val="24"/>
          <w:szCs w:val="24"/>
          <w:shd w:val="clear" w:color="auto" w:fill="FFFFFF"/>
        </w:rPr>
      </w:pPr>
      <w:r w:rsidRPr="00913A3C">
        <w:rPr>
          <w:rFonts w:cs="Arial"/>
          <w:b/>
          <w:sz w:val="24"/>
          <w:szCs w:val="24"/>
        </w:rPr>
        <w:t>POUCZENIE O ŚRODKACH OCHRONY PRAWNEJ</w:t>
      </w:r>
    </w:p>
    <w:p w14:paraId="320E1874" w14:textId="77777777" w:rsidR="00913A3C" w:rsidRDefault="00913A3C" w:rsidP="00913A3C">
      <w:pPr>
        <w:pStyle w:val="Akapitzlist"/>
        <w:ind w:left="495"/>
        <w:jc w:val="both"/>
        <w:rPr>
          <w:rFonts w:cs="Arial"/>
          <w:b/>
          <w:sz w:val="24"/>
          <w:szCs w:val="24"/>
        </w:rPr>
      </w:pPr>
    </w:p>
    <w:p w14:paraId="61CCEAC3" w14:textId="7B71BEE4" w:rsidR="00913A3C" w:rsidRPr="00913A3C" w:rsidRDefault="00913A3C" w:rsidP="00C159C7">
      <w:pPr>
        <w:pStyle w:val="Kolorowalistaakcent11"/>
        <w:widowControl w:val="0"/>
        <w:numPr>
          <w:ilvl w:val="1"/>
          <w:numId w:val="26"/>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Środki ochrony prawnej przewidziane są w dziale IX ustawy</w:t>
      </w:r>
      <w:r w:rsidR="00711A49">
        <w:rPr>
          <w:rFonts w:ascii="Arial" w:hAnsi="Arial" w:cs="Arial"/>
          <w:sz w:val="22"/>
          <w:szCs w:val="22"/>
        </w:rPr>
        <w:t xml:space="preserve"> Pzp.</w:t>
      </w:r>
    </w:p>
    <w:p w14:paraId="0D5725C4" w14:textId="77777777" w:rsidR="00913A3C" w:rsidRPr="00913A3C" w:rsidRDefault="00913A3C" w:rsidP="00C159C7">
      <w:pPr>
        <w:pStyle w:val="Kolorowalistaakcent11"/>
        <w:widowControl w:val="0"/>
        <w:numPr>
          <w:ilvl w:val="1"/>
          <w:numId w:val="26"/>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Środkami ochrony prawnej są odwołanie i skarga do sądu.</w:t>
      </w:r>
    </w:p>
    <w:p w14:paraId="63508B65" w14:textId="77777777" w:rsidR="00913A3C" w:rsidRPr="00913A3C" w:rsidRDefault="00913A3C" w:rsidP="00C159C7">
      <w:pPr>
        <w:pStyle w:val="Kolorowalistaakcent11"/>
        <w:widowControl w:val="0"/>
        <w:numPr>
          <w:ilvl w:val="1"/>
          <w:numId w:val="26"/>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Środki ochrony prawnej przysługują wykonawcy oraz innemu podmiotowi, jeżeli ma lub miał interes w uzyskaniu zamówienia lub nagrody w konkursie oraz poniósł lub może ponieść szkodę w wyniku naruszenia przez zamawiającego przepisów ustawy. Środki ochrony prawnej wobec ogłoszenia wszczynającego postępowanie o udzielenie zamówienia lub ogłoszenia o konkursie oraz dokumentów zamówienia przysługują również organizacjom wpisanym na listę, o której mowa w art. 469 pkt 15 ustawy Pzp oraz Rzecznikowi Małych i Średnich Przedsiębiorców.</w:t>
      </w:r>
    </w:p>
    <w:p w14:paraId="24008E90" w14:textId="77777777" w:rsidR="00913A3C" w:rsidRPr="00913A3C" w:rsidRDefault="00913A3C" w:rsidP="00C159C7">
      <w:pPr>
        <w:pStyle w:val="Kolorowalistaakcent11"/>
        <w:widowControl w:val="0"/>
        <w:numPr>
          <w:ilvl w:val="1"/>
          <w:numId w:val="26"/>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 xml:space="preserve">Odwołanie </w:t>
      </w:r>
      <w:r w:rsidRPr="00913A3C">
        <w:rPr>
          <w:rFonts w:ascii="Arial" w:hAnsi="Arial" w:cs="Arial"/>
          <w:color w:val="000000"/>
          <w:sz w:val="22"/>
          <w:szCs w:val="22"/>
        </w:rPr>
        <w:t>przysługuje na:</w:t>
      </w:r>
    </w:p>
    <w:p w14:paraId="446A013B" w14:textId="77777777" w:rsidR="00913A3C" w:rsidRPr="00913A3C" w:rsidRDefault="00913A3C" w:rsidP="00913A3C">
      <w:pPr>
        <w:pStyle w:val="Akapitzlist"/>
        <w:shd w:val="clear" w:color="auto" w:fill="FFFFFF"/>
        <w:spacing w:before="72" w:after="72"/>
        <w:ind w:left="2552" w:hanging="425"/>
        <w:rPr>
          <w:rFonts w:cs="Arial"/>
          <w:color w:val="000000"/>
        </w:rPr>
      </w:pPr>
      <w:r w:rsidRPr="00913A3C">
        <w:rPr>
          <w:rFonts w:cs="Arial"/>
          <w:color w:val="000000"/>
        </w:rPr>
        <w:t>1)</w:t>
      </w:r>
      <w:r w:rsidRPr="00913A3C">
        <w:rPr>
          <w:rFonts w:cs="Arial"/>
          <w:color w:val="000000"/>
        </w:rPr>
        <w:tab/>
        <w:t>niezgodną z przepisami ustawy czynność zamawiającego, podjętą w postępowaniu o udzielenie zamówienia, w tym na projektowane postanowienie umowy;</w:t>
      </w:r>
    </w:p>
    <w:p w14:paraId="31BE02E2" w14:textId="77777777" w:rsidR="00913A3C" w:rsidRPr="00913A3C" w:rsidRDefault="00913A3C" w:rsidP="00913A3C">
      <w:pPr>
        <w:pStyle w:val="Akapitzlist"/>
        <w:shd w:val="clear" w:color="auto" w:fill="FFFFFF"/>
        <w:spacing w:after="72"/>
        <w:ind w:left="2552" w:hanging="425"/>
        <w:rPr>
          <w:rFonts w:cs="Arial"/>
          <w:color w:val="000000"/>
        </w:rPr>
      </w:pPr>
      <w:r w:rsidRPr="00913A3C">
        <w:rPr>
          <w:rFonts w:cs="Arial"/>
          <w:color w:val="000000"/>
        </w:rPr>
        <w:t>2)</w:t>
      </w:r>
      <w:r w:rsidRPr="00913A3C">
        <w:rPr>
          <w:rFonts w:cs="Arial"/>
          <w:color w:val="000000"/>
        </w:rPr>
        <w:tab/>
        <w:t>zaniechanie czynności w postępowaniu o udzielenie zamówienia, do której zamawiający był obowiązany na podstawie ustawy;</w:t>
      </w:r>
    </w:p>
    <w:p w14:paraId="618178C2" w14:textId="77777777" w:rsidR="00913A3C" w:rsidRPr="00913A3C" w:rsidRDefault="00913A3C" w:rsidP="00913A3C">
      <w:pPr>
        <w:pStyle w:val="Akapitzlist"/>
        <w:shd w:val="clear" w:color="auto" w:fill="FFFFFF"/>
        <w:spacing w:after="72"/>
        <w:ind w:left="2552" w:hanging="425"/>
        <w:rPr>
          <w:rFonts w:cs="Arial"/>
          <w:color w:val="000000"/>
        </w:rPr>
      </w:pPr>
      <w:r w:rsidRPr="00913A3C">
        <w:rPr>
          <w:rFonts w:cs="Arial"/>
          <w:color w:val="000000"/>
        </w:rPr>
        <w:t>3)</w:t>
      </w:r>
      <w:r w:rsidRPr="00913A3C">
        <w:rPr>
          <w:rFonts w:cs="Arial"/>
          <w:color w:val="000000"/>
        </w:rPr>
        <w:tab/>
        <w:t>zaniechanie przeprowadzenia postępowania o udzielenie zamówienia lub zorganizowania konkursu na podstawie ustawy, mimo że zamawiający był do tego obowiązany.</w:t>
      </w:r>
    </w:p>
    <w:p w14:paraId="3F029074" w14:textId="77777777" w:rsidR="00913A3C" w:rsidRPr="00913A3C" w:rsidRDefault="00913A3C" w:rsidP="00C159C7">
      <w:pPr>
        <w:pStyle w:val="Kolorowalistaakcent11"/>
        <w:widowControl w:val="0"/>
        <w:numPr>
          <w:ilvl w:val="1"/>
          <w:numId w:val="26"/>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lastRenderedPageBreak/>
        <w:t>Odwołanie wnosi się do Prezesa Krajowej Izby Odwoławczej.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606C9425" w14:textId="77777777" w:rsidR="00913A3C" w:rsidRPr="00913A3C" w:rsidRDefault="00913A3C" w:rsidP="00C159C7">
      <w:pPr>
        <w:pStyle w:val="Kolorowalistaakcent11"/>
        <w:widowControl w:val="0"/>
        <w:numPr>
          <w:ilvl w:val="1"/>
          <w:numId w:val="26"/>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Terminy wnoszenia odwołań:</w:t>
      </w:r>
    </w:p>
    <w:p w14:paraId="407C3FC2" w14:textId="77777777" w:rsidR="00913A3C" w:rsidRPr="00913A3C" w:rsidRDefault="00913A3C" w:rsidP="00913A3C">
      <w:pPr>
        <w:pStyle w:val="Akapitzlist"/>
        <w:shd w:val="clear" w:color="auto" w:fill="FFFFFF"/>
        <w:spacing w:before="72" w:after="72"/>
        <w:ind w:left="2552" w:hanging="425"/>
        <w:rPr>
          <w:rFonts w:cs="Arial"/>
          <w:color w:val="000000"/>
        </w:rPr>
      </w:pPr>
      <w:r w:rsidRPr="00913A3C">
        <w:rPr>
          <w:rFonts w:cs="Arial"/>
          <w:color w:val="000000"/>
        </w:rPr>
        <w:t>1.</w:t>
      </w:r>
      <w:r w:rsidRPr="00913A3C">
        <w:rPr>
          <w:rFonts w:cs="Arial"/>
          <w:color w:val="000000"/>
        </w:rPr>
        <w:tab/>
        <w:t>Odwołanie wnosi się w terminie:</w:t>
      </w:r>
    </w:p>
    <w:p w14:paraId="79A6DA07"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a)</w:t>
      </w:r>
      <w:r w:rsidRPr="00913A3C">
        <w:rPr>
          <w:rFonts w:cs="Arial"/>
          <w:color w:val="000000"/>
        </w:rPr>
        <w:tab/>
        <w:t>10 dni od dnia przekazania informacji o czynności zamawiającego stanowiącej podstawę jego wniesienia, jeżeli informacja została przekazana przy użyciu środków komunikacji elektronicznej,</w:t>
      </w:r>
    </w:p>
    <w:p w14:paraId="1107359B"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b)</w:t>
      </w:r>
      <w:r w:rsidRPr="00913A3C">
        <w:rPr>
          <w:rFonts w:cs="Arial"/>
          <w:color w:val="000000"/>
        </w:rPr>
        <w:tab/>
        <w:t>15 dni od dnia przekazania informacji o czynności zamawiającego stanowiącej podstawę jego wniesienia, jeżeli informacja została przekazana w sposób inny niż określony w lit. a.</w:t>
      </w:r>
    </w:p>
    <w:p w14:paraId="5CA046E9" w14:textId="77777777"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2. </w:t>
      </w:r>
      <w:r w:rsidRPr="00913A3C">
        <w:rPr>
          <w:rFonts w:cs="Arial"/>
          <w:color w:val="000000"/>
        </w:rPr>
        <w:tab/>
        <w:t>Odwołanie wobec treści ogłoszenia wszczynającego postępowanie o udzielenie zamówienia lub konkurs lub wobec treści dokumentów zamówienia wnosi się w terminie 1</w:t>
      </w:r>
      <w:r w:rsidRPr="00913A3C">
        <w:rPr>
          <w:rFonts w:cs="Arial"/>
          <w:color w:val="000000"/>
          <w:shd w:val="clear" w:color="auto" w:fill="FFFFFF"/>
        </w:rPr>
        <w:t xml:space="preserve">0 dni od dnia publikacji ogłoszenia w Dzienniku Urzędowym Unii Europejskiej lub zamieszczenia dokumentów zamówienia na stronie internetowej, </w:t>
      </w:r>
    </w:p>
    <w:p w14:paraId="0BCD3D0D" w14:textId="77777777"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3. </w:t>
      </w:r>
      <w:r w:rsidRPr="00913A3C">
        <w:rPr>
          <w:rFonts w:cs="Arial"/>
          <w:color w:val="000000"/>
        </w:rPr>
        <w:tab/>
        <w:t>Odwołanie w przypadkach innych niż określone w pkt 1 i 2 wnosi się w terminie 10 dni od dnia, w którym powzięto lub przy zachowaniu należytej staranności można było powziąć wiadomość o okolicznościach stanowiących podstawę jego wniesienia,</w:t>
      </w:r>
    </w:p>
    <w:p w14:paraId="5BABDE7B" w14:textId="77777777"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4. </w:t>
      </w:r>
      <w:r w:rsidRPr="00913A3C">
        <w:rPr>
          <w:rFonts w:cs="Arial"/>
          <w:color w:val="000000"/>
        </w:rPr>
        <w:tab/>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14:paraId="6B830ED0"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1)</w:t>
      </w:r>
      <w:r w:rsidRPr="00913A3C">
        <w:rPr>
          <w:rFonts w:cs="Arial"/>
          <w:color w:val="000000"/>
        </w:rPr>
        <w:tab/>
        <w:t xml:space="preserve">30 </w:t>
      </w:r>
      <w:r w:rsidRPr="00913A3C">
        <w:rPr>
          <w:rFonts w:cs="Arial"/>
          <w:color w:val="000000"/>
          <w:shd w:val="clear" w:color="auto" w:fill="FFFFFF"/>
        </w:rPr>
        <w:t>dni od dnia publikacji w Dzienniku Urzędowym Unii Europejskiej ogłoszenia o udzieleniu zamówienia, a w przypadku udzielenia zamówienia w trybie negocjacji bez ogłoszenia albo zamówienia z wolnej ręki - ogłoszenia o wyniku postępowania albo ogłoszenia o udzieleniu zamówienia, zawierającego uzasadnienie udzielenia zamówienia w trybie negocjacji bez ogłoszenia albo zamówienia z wolnej ręki;</w:t>
      </w:r>
    </w:p>
    <w:p w14:paraId="1DDC449D"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2)</w:t>
      </w:r>
      <w:r w:rsidRPr="00913A3C">
        <w:rPr>
          <w:rFonts w:cs="Arial"/>
          <w:color w:val="000000"/>
        </w:rPr>
        <w:tab/>
      </w:r>
      <w:r w:rsidRPr="00913A3C">
        <w:rPr>
          <w:rFonts w:cs="Arial"/>
          <w:color w:val="000000"/>
          <w:shd w:val="clear" w:color="auto" w:fill="FFFFFF"/>
        </w:rPr>
        <w:t xml:space="preserve">6 miesięcy od dnia zawarcia umowy, jeżeli zamawiający </w:t>
      </w:r>
      <w:r w:rsidRPr="00913A3C">
        <w:rPr>
          <w:rFonts w:cs="Arial"/>
          <w:color w:val="000000"/>
        </w:rPr>
        <w:t>nie opublikował w Dzienniku Urzędowym Unii Europejskiej ogłoszenia o udzieleniu zamówienia.</w:t>
      </w:r>
    </w:p>
    <w:p w14:paraId="2641090A" w14:textId="77777777" w:rsidR="00913A3C" w:rsidRPr="00913A3C" w:rsidRDefault="00913A3C" w:rsidP="00C159C7">
      <w:pPr>
        <w:pStyle w:val="Kolorowalistaakcent11"/>
        <w:widowControl w:val="0"/>
        <w:numPr>
          <w:ilvl w:val="1"/>
          <w:numId w:val="26"/>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Odwołanie zawiera:</w:t>
      </w:r>
    </w:p>
    <w:p w14:paraId="28047B7B"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1)</w:t>
      </w:r>
      <w:r w:rsidRPr="00913A3C">
        <w:rPr>
          <w:rFonts w:cs="Arial"/>
          <w:color w:val="000000"/>
        </w:rPr>
        <w:tab/>
        <w:t>imię i nazwisko albo nazwę, miejsce zamieszkania albo siedzibę, numer telefonu oraz adres poczty elektronicznej odwołującego oraz imię i nazwisko przedstawiciela (przedstawicieli);</w:t>
      </w:r>
    </w:p>
    <w:p w14:paraId="4F01F606"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2)</w:t>
      </w:r>
      <w:r w:rsidRPr="00913A3C">
        <w:rPr>
          <w:rFonts w:cs="Arial"/>
          <w:color w:val="000000"/>
        </w:rPr>
        <w:tab/>
        <w:t>nazwę i siedzibę zamawiającego, numer telefonu oraz adres poczty elektronicznej zamawiającego;</w:t>
      </w:r>
    </w:p>
    <w:p w14:paraId="194823F1"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lastRenderedPageBreak/>
        <w:t>3)</w:t>
      </w:r>
      <w:r w:rsidRPr="00913A3C">
        <w:rPr>
          <w:rFonts w:cs="Arial"/>
          <w:color w:val="000000"/>
        </w:rPr>
        <w:tab/>
        <w:t>numer Powszechnego Elektronicznego Systemu Ewidencji Ludności (PESEL) lub NIP odwołującego będącego osobą fizyczną, jeżeli jest on obowiązany do jego posiadania albo posiada go nie mając takiego obowiązku;</w:t>
      </w:r>
    </w:p>
    <w:p w14:paraId="7F978D45"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4)</w:t>
      </w:r>
      <w:r w:rsidRPr="00913A3C">
        <w:rPr>
          <w:rFonts w:cs="Arial"/>
          <w:color w:val="000000"/>
        </w:rPr>
        <w:tab/>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74137D29"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5)</w:t>
      </w:r>
      <w:r w:rsidRPr="00913A3C">
        <w:rPr>
          <w:rFonts w:cs="Arial"/>
          <w:color w:val="000000"/>
        </w:rPr>
        <w:tab/>
        <w:t>określenie przedmiotu zamówienia;</w:t>
      </w:r>
    </w:p>
    <w:p w14:paraId="2AB579B8"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6)</w:t>
      </w:r>
      <w:r w:rsidRPr="00913A3C">
        <w:rPr>
          <w:rFonts w:cs="Arial"/>
          <w:color w:val="000000"/>
        </w:rPr>
        <w:tab/>
        <w:t>wskazanie numeru ogłoszenia w przypadku zamieszczenia w Biuletynie Zamówień Publicznych albo publikacji w Dzienniku Urzędowym Unii Europejskiej;</w:t>
      </w:r>
    </w:p>
    <w:p w14:paraId="0F0B4A02" w14:textId="792FF12F"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7)  wskazanie czynności lub zaniechania czynności zamawiającego, której zarzuca się niezgodność z przepisami ustawy, lub wskazanie zaniechania przeprowadzenia postępowania o udzielenie zamówienia lub zorganizowania konkursu na podstawie ustawy;</w:t>
      </w:r>
    </w:p>
    <w:p w14:paraId="3F22F11D"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8)</w:t>
      </w:r>
      <w:r w:rsidRPr="00913A3C">
        <w:rPr>
          <w:rFonts w:cs="Arial"/>
          <w:color w:val="000000"/>
        </w:rPr>
        <w:tab/>
        <w:t>zwięzłe przedstawienie zarzutów;</w:t>
      </w:r>
    </w:p>
    <w:p w14:paraId="3A88BCD4"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9)</w:t>
      </w:r>
      <w:r w:rsidRPr="00913A3C">
        <w:rPr>
          <w:rFonts w:cs="Arial"/>
          <w:color w:val="000000"/>
        </w:rPr>
        <w:tab/>
        <w:t>żądanie co do sposobu rozstrzygnięcia odwołania;</w:t>
      </w:r>
    </w:p>
    <w:p w14:paraId="2AC0DBF2" w14:textId="7DEFF6E0"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10)</w:t>
      </w:r>
      <w:r w:rsidR="00E51608">
        <w:rPr>
          <w:rFonts w:cs="Arial"/>
          <w:color w:val="000000"/>
        </w:rPr>
        <w:t xml:space="preserve"> </w:t>
      </w:r>
      <w:r w:rsidRPr="00913A3C">
        <w:rPr>
          <w:rFonts w:cs="Arial"/>
          <w:color w:val="000000"/>
        </w:rPr>
        <w:t>wskazanie okoliczności faktycznych i prawnych uzasadniających wniesienie odwołania oraz dowodów na poparcie przytoczonych okoliczności;</w:t>
      </w:r>
    </w:p>
    <w:p w14:paraId="43C29EF7" w14:textId="79DED99F"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11)</w:t>
      </w:r>
      <w:r w:rsidR="00E51608">
        <w:rPr>
          <w:rFonts w:cs="Arial"/>
          <w:color w:val="000000"/>
        </w:rPr>
        <w:t xml:space="preserve"> </w:t>
      </w:r>
      <w:r w:rsidRPr="00913A3C">
        <w:rPr>
          <w:rFonts w:cs="Arial"/>
          <w:color w:val="000000"/>
        </w:rPr>
        <w:t>podpis odwołująceg</w:t>
      </w:r>
      <w:r>
        <w:rPr>
          <w:rFonts w:cs="Arial"/>
          <w:color w:val="000000"/>
        </w:rPr>
        <w:t xml:space="preserve">o albo jego przedstawiciela lub </w:t>
      </w:r>
      <w:r w:rsidRPr="00913A3C">
        <w:rPr>
          <w:rFonts w:cs="Arial"/>
          <w:color w:val="000000"/>
        </w:rPr>
        <w:t>przedstawicieli;</w:t>
      </w:r>
    </w:p>
    <w:p w14:paraId="1C595195" w14:textId="754F987A"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12)</w:t>
      </w:r>
      <w:r w:rsidR="00E51608">
        <w:rPr>
          <w:rFonts w:cs="Arial"/>
          <w:color w:val="000000"/>
        </w:rPr>
        <w:t xml:space="preserve"> </w:t>
      </w:r>
      <w:r w:rsidRPr="00913A3C">
        <w:rPr>
          <w:rFonts w:cs="Arial"/>
          <w:color w:val="000000"/>
        </w:rPr>
        <w:t>wykaz załączników.</w:t>
      </w:r>
    </w:p>
    <w:p w14:paraId="299B9187" w14:textId="77777777" w:rsidR="00913A3C" w:rsidRPr="00913A3C" w:rsidRDefault="00913A3C" w:rsidP="00913A3C">
      <w:pPr>
        <w:shd w:val="clear" w:color="auto" w:fill="FFFFFF"/>
        <w:spacing w:before="72"/>
        <w:ind w:firstLine="709"/>
        <w:contextualSpacing/>
        <w:rPr>
          <w:rFonts w:cs="Arial"/>
          <w:color w:val="000000"/>
        </w:rPr>
      </w:pPr>
      <w:r w:rsidRPr="00913A3C">
        <w:rPr>
          <w:rFonts w:cs="Arial"/>
          <w:color w:val="000000"/>
        </w:rPr>
        <w:t>Do odwołania dołącza się:</w:t>
      </w:r>
    </w:p>
    <w:p w14:paraId="502ABE0F"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1)</w:t>
      </w:r>
      <w:r w:rsidRPr="00913A3C">
        <w:rPr>
          <w:rFonts w:cs="Arial"/>
          <w:color w:val="000000"/>
        </w:rPr>
        <w:tab/>
        <w:t>dowód uiszczenia wpisu od odwołania w wymaganej wysokości;</w:t>
      </w:r>
    </w:p>
    <w:p w14:paraId="12CA335F"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2) </w:t>
      </w:r>
      <w:r w:rsidRPr="00913A3C">
        <w:rPr>
          <w:rFonts w:cs="Arial"/>
          <w:color w:val="000000"/>
        </w:rPr>
        <w:tab/>
        <w:t>dowód przekazania odpowiednio odwołania albo jego kopii zamawiającemu;</w:t>
      </w:r>
    </w:p>
    <w:p w14:paraId="722188E5"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3)</w:t>
      </w:r>
      <w:r w:rsidRPr="00913A3C">
        <w:rPr>
          <w:rFonts w:cs="Arial"/>
          <w:color w:val="000000"/>
        </w:rPr>
        <w:tab/>
        <w:t>dokument potwierdzający umocowanie do reprezentowania odwołującego.</w:t>
      </w:r>
    </w:p>
    <w:p w14:paraId="0B8D9AAD" w14:textId="77777777" w:rsidR="00913A3C" w:rsidRDefault="00913A3C" w:rsidP="00C159C7">
      <w:pPr>
        <w:pStyle w:val="Kolorowalistaakcent11"/>
        <w:widowControl w:val="0"/>
        <w:numPr>
          <w:ilvl w:val="1"/>
          <w:numId w:val="26"/>
        </w:numPr>
        <w:shd w:val="clear" w:color="auto" w:fill="FFFFFF"/>
        <w:suppressAutoHyphens/>
        <w:spacing w:line="276" w:lineRule="auto"/>
        <w:ind w:left="1418" w:hanging="709"/>
        <w:outlineLvl w:val="3"/>
        <w:rPr>
          <w:rFonts w:ascii="Arial" w:hAnsi="Arial" w:cs="Arial"/>
          <w:color w:val="000000"/>
          <w:sz w:val="22"/>
          <w:szCs w:val="22"/>
        </w:rPr>
      </w:pPr>
      <w:r w:rsidRPr="00913A3C">
        <w:rPr>
          <w:rFonts w:ascii="Arial" w:hAnsi="Arial" w:cs="Arial"/>
          <w:sz w:val="22"/>
          <w:szCs w:val="22"/>
        </w:rPr>
        <w:t xml:space="preserve">Na </w:t>
      </w:r>
      <w:r w:rsidRPr="00913A3C">
        <w:rPr>
          <w:rFonts w:ascii="Arial" w:hAnsi="Arial" w:cs="Arial"/>
          <w:color w:val="000000"/>
          <w:sz w:val="22"/>
          <w:szCs w:val="22"/>
        </w:rPr>
        <w:t>orzeczenie Izby stronom oraz uczestnikom postępowania odwoławczego przysługuje skarga do sądu. Skargę wnosi się do Sądu Okręgowego w Warszawie - sądu zamówień publicznych.</w:t>
      </w:r>
    </w:p>
    <w:p w14:paraId="52530F0D" w14:textId="466F1631" w:rsidR="003878A2" w:rsidRPr="00B228C7" w:rsidRDefault="003878A2" w:rsidP="00B228C7">
      <w:pPr>
        <w:rPr>
          <w:color w:val="000000"/>
        </w:rPr>
      </w:pPr>
    </w:p>
    <w:p w14:paraId="0AE722A3" w14:textId="77777777" w:rsidR="00BC392C" w:rsidRPr="00B011F3" w:rsidRDefault="00BC392C" w:rsidP="00B228C7">
      <w:pPr>
        <w:pStyle w:val="Akapitzlist"/>
        <w:ind w:left="1287"/>
        <w:jc w:val="both"/>
        <w:rPr>
          <w:rFonts w:cs="Arial"/>
          <w:color w:val="000000"/>
          <w:sz w:val="24"/>
          <w:szCs w:val="24"/>
        </w:rPr>
      </w:pPr>
    </w:p>
    <w:p w14:paraId="6EF14197" w14:textId="2EE60CFE" w:rsidR="00A61CB6" w:rsidRPr="00B228C7" w:rsidRDefault="00A61CB6" w:rsidP="00C159C7">
      <w:pPr>
        <w:pStyle w:val="Kolorowalistaakcent11"/>
        <w:widowControl w:val="0"/>
        <w:numPr>
          <w:ilvl w:val="0"/>
          <w:numId w:val="26"/>
        </w:numPr>
        <w:shd w:val="clear" w:color="auto" w:fill="FFFFFF"/>
        <w:suppressAutoHyphens/>
        <w:spacing w:line="360" w:lineRule="atLeast"/>
        <w:outlineLvl w:val="3"/>
        <w:rPr>
          <w:rFonts w:ascii="Arial" w:hAnsi="Arial" w:cs="Arial"/>
          <w:color w:val="000000"/>
          <w:sz w:val="24"/>
          <w:szCs w:val="24"/>
        </w:rPr>
      </w:pPr>
      <w:r w:rsidRPr="00A61CB6">
        <w:rPr>
          <w:rFonts w:ascii="Arial" w:hAnsi="Arial" w:cs="Arial"/>
          <w:b/>
          <w:sz w:val="24"/>
          <w:szCs w:val="24"/>
        </w:rPr>
        <w:t>INFORMACJE DODATKOWE</w:t>
      </w:r>
    </w:p>
    <w:p w14:paraId="4A8D2FA2" w14:textId="77777777" w:rsidR="00BC392C" w:rsidRPr="00A61CB6" w:rsidRDefault="00BC392C" w:rsidP="00B228C7">
      <w:pPr>
        <w:pStyle w:val="Kolorowalistaakcent11"/>
        <w:widowControl w:val="0"/>
        <w:shd w:val="clear" w:color="auto" w:fill="FFFFFF"/>
        <w:suppressAutoHyphens/>
        <w:spacing w:line="360" w:lineRule="atLeast"/>
        <w:ind w:left="480"/>
        <w:outlineLvl w:val="3"/>
        <w:rPr>
          <w:rFonts w:ascii="Arial" w:hAnsi="Arial" w:cs="Arial"/>
          <w:color w:val="000000"/>
          <w:sz w:val="24"/>
          <w:szCs w:val="24"/>
        </w:rPr>
      </w:pPr>
    </w:p>
    <w:p w14:paraId="386E1DB1" w14:textId="28FB71FD" w:rsidR="00A61CB6" w:rsidRPr="00DA0529" w:rsidRDefault="00A61CB6" w:rsidP="00C159C7">
      <w:pPr>
        <w:pStyle w:val="Akapitzlist"/>
        <w:widowControl w:val="0"/>
        <w:numPr>
          <w:ilvl w:val="1"/>
          <w:numId w:val="26"/>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dopuszcza</w:t>
      </w:r>
      <w:r w:rsidRPr="00DA0529">
        <w:rPr>
          <w:rFonts w:eastAsia="Cambria" w:cs="Arial"/>
        </w:rPr>
        <w:t xml:space="preserve"> </w:t>
      </w:r>
      <w:r w:rsidRPr="00DA0529">
        <w:rPr>
          <w:rFonts w:eastAsia="Cambria" w:cs="Arial"/>
          <w:b/>
          <w:bCs/>
        </w:rPr>
        <w:t>składanie ofert częściowych</w:t>
      </w:r>
      <w:r w:rsidR="00D463C2">
        <w:rPr>
          <w:rFonts w:eastAsia="Cambria" w:cs="Arial"/>
        </w:rPr>
        <w:t>.</w:t>
      </w:r>
    </w:p>
    <w:p w14:paraId="7375CF10" w14:textId="77777777" w:rsidR="00A61CB6" w:rsidRPr="00DA0529" w:rsidRDefault="00A61CB6" w:rsidP="00C159C7">
      <w:pPr>
        <w:pStyle w:val="Akapitzlist"/>
        <w:widowControl w:val="0"/>
        <w:numPr>
          <w:ilvl w:val="1"/>
          <w:numId w:val="26"/>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dopuszcza</w:t>
      </w:r>
      <w:r w:rsidRPr="00DA0529">
        <w:rPr>
          <w:rFonts w:eastAsia="Cambria" w:cs="Arial"/>
        </w:rPr>
        <w:t xml:space="preserve"> składania ofert wariantowych.</w:t>
      </w:r>
    </w:p>
    <w:p w14:paraId="099588C2" w14:textId="77777777" w:rsidR="00A61CB6" w:rsidRPr="00DA0529" w:rsidRDefault="00A61CB6" w:rsidP="00C159C7">
      <w:pPr>
        <w:pStyle w:val="Akapitzlist"/>
        <w:widowControl w:val="0"/>
        <w:numPr>
          <w:ilvl w:val="1"/>
          <w:numId w:val="26"/>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rPr>
        <w:t xml:space="preserve"> wymagań wskazanych w art. 96 ust. 2 pkt 2 ustawy Pzp.</w:t>
      </w:r>
    </w:p>
    <w:p w14:paraId="48AC3C57" w14:textId="77777777" w:rsidR="00A61CB6" w:rsidRPr="00DA0529" w:rsidRDefault="00A61CB6" w:rsidP="00C159C7">
      <w:pPr>
        <w:pStyle w:val="Akapitzlist"/>
        <w:widowControl w:val="0"/>
        <w:numPr>
          <w:ilvl w:val="1"/>
          <w:numId w:val="26"/>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b/>
        </w:rPr>
        <w:t xml:space="preserve"> </w:t>
      </w:r>
      <w:r w:rsidRPr="00DA0529">
        <w:rPr>
          <w:rFonts w:eastAsia="Cambria" w:cs="Arial"/>
        </w:rPr>
        <w:t>zamówień, o których mowa w art. 214 ust. 1 pkt 7 i 8 ustawy Pzp.</w:t>
      </w:r>
    </w:p>
    <w:p w14:paraId="1293A27C" w14:textId="77777777" w:rsidR="00A61CB6" w:rsidRPr="00DA0529" w:rsidRDefault="00A61CB6" w:rsidP="00C159C7">
      <w:pPr>
        <w:pStyle w:val="Akapitzlist"/>
        <w:widowControl w:val="0"/>
        <w:numPr>
          <w:ilvl w:val="1"/>
          <w:numId w:val="26"/>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wymaga</w:t>
      </w:r>
      <w:r w:rsidRPr="00DA0529">
        <w:rPr>
          <w:rFonts w:eastAsia="Cambria" w:cs="Arial"/>
        </w:rPr>
        <w:t xml:space="preserve"> przeprowadzenia przez Wykonawcę wizji lokalnej lub sprawdzenia przez niego dokumentów niezbęd</w:t>
      </w:r>
      <w:r w:rsidR="00D463C2">
        <w:rPr>
          <w:rFonts w:eastAsia="Cambria" w:cs="Arial"/>
        </w:rPr>
        <w:t xml:space="preserve">nych do realizacji zamówienia, </w:t>
      </w:r>
      <w:r w:rsidRPr="00DA0529">
        <w:rPr>
          <w:rFonts w:eastAsia="Cambria" w:cs="Arial"/>
        </w:rPr>
        <w:t>o których mowa w art. 131 ust. 2 ustawy Pzp.</w:t>
      </w:r>
    </w:p>
    <w:p w14:paraId="44CD3076" w14:textId="77777777" w:rsidR="00A61CB6" w:rsidRPr="00DA0529" w:rsidRDefault="00A61CB6" w:rsidP="00C159C7">
      <w:pPr>
        <w:pStyle w:val="Akapitzlist"/>
        <w:widowControl w:val="0"/>
        <w:numPr>
          <w:ilvl w:val="1"/>
          <w:numId w:val="26"/>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b/>
        </w:rPr>
        <w:t xml:space="preserve"> </w:t>
      </w:r>
      <w:r w:rsidRPr="00DA0529">
        <w:rPr>
          <w:rFonts w:eastAsia="Cambria" w:cs="Arial"/>
        </w:rPr>
        <w:t xml:space="preserve">rozliczenia między Zamawiającym a Wykonawcą </w:t>
      </w:r>
      <w:r w:rsidRPr="00DA0529">
        <w:rPr>
          <w:rFonts w:eastAsia="Cambria" w:cs="Arial"/>
        </w:rPr>
        <w:br/>
      </w:r>
      <w:r w:rsidRPr="00DA0529">
        <w:rPr>
          <w:rFonts w:eastAsia="Cambria" w:cs="Arial"/>
        </w:rPr>
        <w:lastRenderedPageBreak/>
        <w:t>w walutach obcych.</w:t>
      </w:r>
    </w:p>
    <w:p w14:paraId="0EC8E84D" w14:textId="77777777" w:rsidR="00A61CB6" w:rsidRPr="00DA0529" w:rsidRDefault="00A61CB6" w:rsidP="00C159C7">
      <w:pPr>
        <w:pStyle w:val="Akapitzlist"/>
        <w:widowControl w:val="0"/>
        <w:numPr>
          <w:ilvl w:val="1"/>
          <w:numId w:val="26"/>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b/>
        </w:rPr>
        <w:t xml:space="preserve"> </w:t>
      </w:r>
      <w:r w:rsidRPr="00DA0529">
        <w:rPr>
          <w:rFonts w:eastAsia="Cambria" w:cs="Arial"/>
        </w:rPr>
        <w:t>zwrotu kosztów udziału w postępowaniu.</w:t>
      </w:r>
    </w:p>
    <w:p w14:paraId="4C8485BF" w14:textId="77777777" w:rsidR="00A61CB6" w:rsidRPr="00DA0529" w:rsidRDefault="00A61CB6" w:rsidP="00C159C7">
      <w:pPr>
        <w:pStyle w:val="Akapitzlist"/>
        <w:widowControl w:val="0"/>
        <w:numPr>
          <w:ilvl w:val="1"/>
          <w:numId w:val="26"/>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wymaga</w:t>
      </w:r>
      <w:r w:rsidRPr="00DA0529">
        <w:rPr>
          <w:rFonts w:eastAsia="Cambria" w:cs="Arial"/>
          <w:b/>
        </w:rPr>
        <w:t xml:space="preserve"> </w:t>
      </w:r>
      <w:r w:rsidRPr="00DA0529">
        <w:rPr>
          <w:rFonts w:eastAsia="Cambria" w:cs="Arial"/>
        </w:rPr>
        <w:t>obowiązku osobistego wykonania przez Wykonawcę kluczowych zadań zgodnie z art. 60 i art. 121 ustawy Pzp.</w:t>
      </w:r>
    </w:p>
    <w:p w14:paraId="130BDDEF" w14:textId="77777777" w:rsidR="00A61CB6" w:rsidRPr="00DA0529" w:rsidRDefault="00A61CB6" w:rsidP="00C159C7">
      <w:pPr>
        <w:pStyle w:val="Akapitzlist"/>
        <w:widowControl w:val="0"/>
        <w:numPr>
          <w:ilvl w:val="1"/>
          <w:numId w:val="26"/>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b/>
        </w:rPr>
        <w:t xml:space="preserve"> </w:t>
      </w:r>
      <w:r w:rsidRPr="00DA0529">
        <w:rPr>
          <w:rFonts w:eastAsia="Cambria" w:cs="Arial"/>
        </w:rPr>
        <w:t>zawarcia umowy ramowej.</w:t>
      </w:r>
    </w:p>
    <w:p w14:paraId="494DE2BB" w14:textId="77777777" w:rsidR="00A61CB6" w:rsidRPr="00DA0529" w:rsidRDefault="00A61CB6" w:rsidP="00C159C7">
      <w:pPr>
        <w:pStyle w:val="Akapitzlist"/>
        <w:widowControl w:val="0"/>
        <w:numPr>
          <w:ilvl w:val="1"/>
          <w:numId w:val="26"/>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b/>
        </w:rPr>
        <w:t xml:space="preserve"> </w:t>
      </w:r>
      <w:r w:rsidRPr="00DA0529">
        <w:rPr>
          <w:rFonts w:eastAsia="Cambria" w:cs="Arial"/>
        </w:rPr>
        <w:t>wyboru najkorzystniejszej oferty z zastosowaniem aukcji elektronicznej wraz z informacjami, o których mowa w art. 230 ustawy Pzp.</w:t>
      </w:r>
    </w:p>
    <w:p w14:paraId="4BFFEFA8" w14:textId="77777777" w:rsidR="00A61CB6" w:rsidRPr="00DA0529" w:rsidRDefault="00A61CB6" w:rsidP="00C159C7">
      <w:pPr>
        <w:pStyle w:val="Akapitzlist"/>
        <w:widowControl w:val="0"/>
        <w:numPr>
          <w:ilvl w:val="1"/>
          <w:numId w:val="26"/>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stawia</w:t>
      </w:r>
      <w:r w:rsidRPr="00DA0529">
        <w:rPr>
          <w:rFonts w:eastAsia="Cambria" w:cs="Arial"/>
          <w:b/>
        </w:rPr>
        <w:t xml:space="preserve"> </w:t>
      </w:r>
      <w:r w:rsidRPr="00DA0529">
        <w:rPr>
          <w:rFonts w:eastAsia="Cambria" w:cs="Arial"/>
        </w:rPr>
        <w:t>wymogu lub możliwości złożenia ofert w postaci katalogów elektronicznych lub dołączenia katalogów elektronicznych do oferty, w sytuacji określonej w art. 93 ustawy Pzp.</w:t>
      </w:r>
    </w:p>
    <w:p w14:paraId="3499E410" w14:textId="77777777" w:rsidR="00A61CB6" w:rsidRPr="00DA0529" w:rsidRDefault="00A61CB6" w:rsidP="00C159C7">
      <w:pPr>
        <w:pStyle w:val="Akapitzlist"/>
        <w:numPr>
          <w:ilvl w:val="1"/>
          <w:numId w:val="26"/>
        </w:numPr>
        <w:autoSpaceDE w:val="0"/>
        <w:autoSpaceDN w:val="0"/>
        <w:adjustRightInd w:val="0"/>
        <w:spacing w:before="20" w:after="40"/>
        <w:ind w:left="1276" w:hanging="709"/>
        <w:jc w:val="both"/>
        <w:rPr>
          <w:rFonts w:cs="Arial"/>
          <w:b/>
          <w:color w:val="000000" w:themeColor="text1"/>
        </w:rPr>
      </w:pPr>
      <w:r w:rsidRPr="00DA0529">
        <w:rPr>
          <w:rFonts w:cs="Arial"/>
          <w:b/>
          <w:color w:val="000000" w:themeColor="text1"/>
        </w:rPr>
        <w:t>Zamawiający informuje, iż na podstawie art. 139 ust. 1 ustawy Pzp może najpierw dokonać badania i oceny ofert, a następnie dokonać kwalifikacji podmiotowej Wykonawcy, którego ofe</w:t>
      </w:r>
      <w:r w:rsidR="00DA0529" w:rsidRPr="00DA0529">
        <w:rPr>
          <w:rFonts w:cs="Arial"/>
          <w:b/>
          <w:color w:val="000000" w:themeColor="text1"/>
        </w:rPr>
        <w:t xml:space="preserve">rta została najwyżej oceniona, </w:t>
      </w:r>
      <w:r w:rsidRPr="00DA0529">
        <w:rPr>
          <w:rFonts w:cs="Arial"/>
          <w:b/>
          <w:color w:val="000000" w:themeColor="text1"/>
        </w:rPr>
        <w:t>w zakresie braku podstaw wykluczenia oraz spełniania warunków udziału w postępowaniu.</w:t>
      </w:r>
    </w:p>
    <w:p w14:paraId="75124643" w14:textId="21619D28" w:rsidR="00E51608" w:rsidRPr="00704363" w:rsidRDefault="00A61CB6" w:rsidP="00704363">
      <w:pPr>
        <w:pStyle w:val="Akapitzlist"/>
        <w:numPr>
          <w:ilvl w:val="1"/>
          <w:numId w:val="26"/>
        </w:numPr>
        <w:autoSpaceDE w:val="0"/>
        <w:autoSpaceDN w:val="0"/>
        <w:adjustRightInd w:val="0"/>
        <w:spacing w:before="20" w:after="40"/>
        <w:ind w:left="1276" w:hanging="709"/>
        <w:jc w:val="both"/>
        <w:rPr>
          <w:rFonts w:cs="Arial"/>
          <w:bCs/>
          <w:color w:val="000000" w:themeColor="text1"/>
        </w:rPr>
      </w:pPr>
      <w:r w:rsidRPr="00DA0529">
        <w:rPr>
          <w:rFonts w:cs="Arial"/>
          <w:bCs/>
          <w:color w:val="000000" w:themeColor="text1"/>
        </w:rPr>
        <w:t xml:space="preserve">Zamawiający </w:t>
      </w:r>
      <w:r w:rsidRPr="00DA0529">
        <w:rPr>
          <w:rFonts w:cs="Arial"/>
          <w:b/>
          <w:color w:val="000000" w:themeColor="text1"/>
          <w:u w:val="single"/>
        </w:rPr>
        <w:t>nie stosuje</w:t>
      </w:r>
      <w:r w:rsidRPr="00DA0529">
        <w:rPr>
          <w:rFonts w:cs="Arial"/>
          <w:bCs/>
          <w:color w:val="000000" w:themeColor="text1"/>
        </w:rPr>
        <w:t xml:space="preserve"> procedury określonej w art. 139 ust. 2 ustawy Pzp.</w:t>
      </w:r>
    </w:p>
    <w:p w14:paraId="7F6830A8" w14:textId="77777777" w:rsidR="00E51608" w:rsidRDefault="00E51608" w:rsidP="00DA0529">
      <w:pPr>
        <w:pStyle w:val="Akapitzlist"/>
        <w:autoSpaceDE w:val="0"/>
        <w:autoSpaceDN w:val="0"/>
        <w:adjustRightInd w:val="0"/>
        <w:spacing w:before="20" w:after="40"/>
        <w:ind w:left="1418"/>
        <w:jc w:val="both"/>
        <w:rPr>
          <w:rFonts w:ascii="Cambria" w:hAnsi="Cambria" w:cs="Arial"/>
          <w:bCs/>
          <w:color w:val="000000" w:themeColor="text1"/>
          <w:sz w:val="24"/>
          <w:szCs w:val="24"/>
        </w:rPr>
      </w:pPr>
    </w:p>
    <w:p w14:paraId="56BC5088" w14:textId="16C69B17" w:rsidR="00DA0529" w:rsidRPr="00B228C7" w:rsidRDefault="00DA0529" w:rsidP="00C159C7">
      <w:pPr>
        <w:pStyle w:val="Akapitzlist"/>
        <w:numPr>
          <w:ilvl w:val="0"/>
          <w:numId w:val="26"/>
        </w:numPr>
        <w:autoSpaceDE w:val="0"/>
        <w:autoSpaceDN w:val="0"/>
        <w:adjustRightInd w:val="0"/>
        <w:spacing w:before="20" w:after="40"/>
        <w:jc w:val="both"/>
        <w:rPr>
          <w:rFonts w:cs="Arial"/>
          <w:bCs/>
          <w:color w:val="000000" w:themeColor="text1"/>
          <w:sz w:val="24"/>
          <w:szCs w:val="24"/>
        </w:rPr>
      </w:pPr>
      <w:r w:rsidRPr="00DA0529">
        <w:rPr>
          <w:rFonts w:cs="Arial"/>
          <w:b/>
          <w:sz w:val="24"/>
          <w:szCs w:val="24"/>
        </w:rPr>
        <w:t>ZAŁĄCZNIKI DO SWZ</w:t>
      </w:r>
    </w:p>
    <w:p w14:paraId="5C387820" w14:textId="77777777" w:rsidR="00BC392C" w:rsidRPr="00DA0529" w:rsidRDefault="00BC392C" w:rsidP="00B228C7">
      <w:pPr>
        <w:pStyle w:val="Akapitzlist"/>
        <w:autoSpaceDE w:val="0"/>
        <w:autoSpaceDN w:val="0"/>
        <w:adjustRightInd w:val="0"/>
        <w:spacing w:before="20" w:after="40"/>
        <w:ind w:left="480"/>
        <w:jc w:val="both"/>
        <w:rPr>
          <w:rFonts w:cs="Arial"/>
          <w:bCs/>
          <w:color w:val="000000" w:themeColor="text1"/>
          <w:sz w:val="24"/>
          <w:szCs w:val="24"/>
        </w:rPr>
      </w:pPr>
    </w:p>
    <w:p w14:paraId="116A50F1" w14:textId="173AB4C2" w:rsidR="001B199B" w:rsidRDefault="001B199B" w:rsidP="001B199B">
      <w:pPr>
        <w:ind w:firstLine="495"/>
        <w:rPr>
          <w:rFonts w:cs="Arial"/>
          <w:u w:val="single"/>
        </w:rPr>
      </w:pPr>
      <w:r w:rsidRPr="00B228C7">
        <w:rPr>
          <w:rFonts w:cs="Arial"/>
          <w:u w:val="single"/>
        </w:rPr>
        <w:t>Integralną częścią SWZ są załączniki:</w:t>
      </w:r>
    </w:p>
    <w:p w14:paraId="423547B3" w14:textId="77777777" w:rsidR="00BC392C" w:rsidRPr="00B228C7" w:rsidRDefault="00BC392C" w:rsidP="001B199B">
      <w:pPr>
        <w:ind w:firstLine="495"/>
        <w:rPr>
          <w:rFonts w:cs="Arial"/>
          <w:u w:val="single"/>
        </w:rPr>
      </w:pPr>
    </w:p>
    <w:p w14:paraId="36AFF7BB" w14:textId="53A32C02" w:rsidR="001B199B" w:rsidRPr="00C16CBD" w:rsidRDefault="00594B48" w:rsidP="00C16CBD">
      <w:pPr>
        <w:pStyle w:val="Akapitzlist"/>
        <w:ind w:left="495"/>
        <w:jc w:val="both"/>
        <w:rPr>
          <w:rFonts w:cs="Arial"/>
        </w:rPr>
      </w:pPr>
      <w:r w:rsidRPr="00B228C7">
        <w:rPr>
          <w:rFonts w:cs="Arial"/>
        </w:rPr>
        <w:t xml:space="preserve">Załącznik </w:t>
      </w:r>
      <w:r w:rsidR="00965435">
        <w:rPr>
          <w:rFonts w:cs="Arial"/>
        </w:rPr>
        <w:t>n</w:t>
      </w:r>
      <w:r w:rsidRPr="00B228C7">
        <w:rPr>
          <w:rFonts w:cs="Arial"/>
        </w:rPr>
        <w:t>r 1 –</w:t>
      </w:r>
      <w:r w:rsidR="00C16CBD">
        <w:rPr>
          <w:rFonts w:cs="Arial"/>
        </w:rPr>
        <w:t>Opis przedmiotu zamówienia</w:t>
      </w:r>
    </w:p>
    <w:p w14:paraId="4BD0FDCC" w14:textId="18F8CDBF" w:rsidR="00C16CBD" w:rsidRDefault="001B199B">
      <w:pPr>
        <w:pStyle w:val="Akapitzlist"/>
        <w:ind w:left="495"/>
        <w:jc w:val="both"/>
        <w:rPr>
          <w:rFonts w:cs="Arial"/>
        </w:rPr>
      </w:pPr>
      <w:r w:rsidRPr="00B228C7">
        <w:rPr>
          <w:rFonts w:cs="Arial"/>
        </w:rPr>
        <w:t xml:space="preserve">Załącznik </w:t>
      </w:r>
      <w:r w:rsidR="00965435">
        <w:rPr>
          <w:rFonts w:cs="Arial"/>
        </w:rPr>
        <w:t>n</w:t>
      </w:r>
      <w:r w:rsidRPr="00B228C7">
        <w:rPr>
          <w:rFonts w:cs="Arial"/>
        </w:rPr>
        <w:t>r 2</w:t>
      </w:r>
      <w:r w:rsidR="00C16CBD">
        <w:rPr>
          <w:rFonts w:cs="Arial"/>
        </w:rPr>
        <w:t xml:space="preserve"> –</w:t>
      </w:r>
      <w:r w:rsidR="00C16CBD" w:rsidRPr="00C16CBD">
        <w:rPr>
          <w:rFonts w:cs="Arial"/>
        </w:rPr>
        <w:t xml:space="preserve"> </w:t>
      </w:r>
      <w:r w:rsidR="00C16CBD" w:rsidRPr="00B228C7">
        <w:rPr>
          <w:rFonts w:cs="Arial"/>
        </w:rPr>
        <w:t>Formularz oferty</w:t>
      </w:r>
    </w:p>
    <w:p w14:paraId="718AB864" w14:textId="180168D8" w:rsidR="00BC392C" w:rsidRPr="00B228C7" w:rsidRDefault="00C16CBD">
      <w:pPr>
        <w:pStyle w:val="Akapitzlist"/>
        <w:ind w:left="495"/>
        <w:jc w:val="both"/>
        <w:rPr>
          <w:rFonts w:cs="Arial"/>
        </w:rPr>
      </w:pPr>
      <w:r>
        <w:rPr>
          <w:rFonts w:cs="Arial"/>
        </w:rPr>
        <w:t xml:space="preserve">Załącznik nr 3 - </w:t>
      </w:r>
      <w:r w:rsidR="00594B48" w:rsidRPr="00B228C7">
        <w:rPr>
          <w:rFonts w:cs="Arial"/>
        </w:rPr>
        <w:t>Oświadczenie dotyczące</w:t>
      </w:r>
      <w:r w:rsidR="00BC392C">
        <w:rPr>
          <w:rFonts w:cs="Arial"/>
        </w:rPr>
        <w:t xml:space="preserve"> </w:t>
      </w:r>
      <w:r w:rsidR="003B5EAB">
        <w:rPr>
          <w:rFonts w:cs="Arial"/>
        </w:rPr>
        <w:t xml:space="preserve">niepodlegania wykluczeniu oraz </w:t>
      </w:r>
      <w:r w:rsidR="00594B48" w:rsidRPr="00B228C7">
        <w:rPr>
          <w:rFonts w:cs="Arial"/>
        </w:rPr>
        <w:t>spełnienia warunków udziału w postępowaniu</w:t>
      </w:r>
    </w:p>
    <w:p w14:paraId="2E33BF38" w14:textId="556FA4B6" w:rsidR="00594B48" w:rsidRPr="00B228C7" w:rsidRDefault="00594B48" w:rsidP="00B228C7">
      <w:pPr>
        <w:ind w:left="495"/>
        <w:jc w:val="both"/>
      </w:pPr>
      <w:r w:rsidRPr="00B228C7">
        <w:rPr>
          <w:rFonts w:cs="Arial"/>
        </w:rPr>
        <w:t>Załą</w:t>
      </w:r>
      <w:r w:rsidR="0067110F" w:rsidRPr="00B228C7">
        <w:rPr>
          <w:rFonts w:cs="Arial"/>
        </w:rPr>
        <w:t xml:space="preserve">cznik </w:t>
      </w:r>
      <w:r w:rsidR="00965435">
        <w:rPr>
          <w:rFonts w:cs="Arial"/>
        </w:rPr>
        <w:t>n</w:t>
      </w:r>
      <w:r w:rsidR="00C16CBD">
        <w:rPr>
          <w:rFonts w:cs="Arial"/>
        </w:rPr>
        <w:t>r 4</w:t>
      </w:r>
      <w:r w:rsidRPr="00B228C7">
        <w:rPr>
          <w:rFonts w:cs="Arial"/>
        </w:rPr>
        <w:t xml:space="preserve"> – Oświadczenie o przynależności lub braku przynależności do grupy kapitałowej</w:t>
      </w:r>
    </w:p>
    <w:p w14:paraId="123B9D24" w14:textId="566DE8DE" w:rsidR="00594B48" w:rsidRPr="00070A68" w:rsidRDefault="00594B48" w:rsidP="00B228C7">
      <w:pPr>
        <w:ind w:left="495"/>
        <w:jc w:val="both"/>
        <w:rPr>
          <w:rFonts w:cs="Arial"/>
        </w:rPr>
      </w:pPr>
      <w:r w:rsidRPr="00B228C7">
        <w:rPr>
          <w:rFonts w:cs="Arial"/>
        </w:rPr>
        <w:t>Załą</w:t>
      </w:r>
      <w:r w:rsidR="0067110F" w:rsidRPr="00B228C7">
        <w:rPr>
          <w:rFonts w:cs="Arial"/>
        </w:rPr>
        <w:t xml:space="preserve">cznik nr </w:t>
      </w:r>
      <w:r w:rsidR="00C16CBD">
        <w:rPr>
          <w:rFonts w:cs="Arial"/>
        </w:rPr>
        <w:t>5</w:t>
      </w:r>
      <w:r w:rsidRPr="00B228C7">
        <w:rPr>
          <w:rFonts w:cs="Arial"/>
        </w:rPr>
        <w:t xml:space="preserve"> – Zobowiązanie podmiotu trzeciego do oddania do dyspozycji niezbędnych zasobów</w:t>
      </w:r>
    </w:p>
    <w:p w14:paraId="60198A4F" w14:textId="46E0C8CC" w:rsidR="003B5EAB" w:rsidRPr="00FE55C2" w:rsidRDefault="003B5EAB" w:rsidP="008600A6">
      <w:pPr>
        <w:pStyle w:val="Akapitzlist"/>
        <w:ind w:left="495"/>
        <w:jc w:val="both"/>
        <w:rPr>
          <w:rFonts w:cs="Arial"/>
        </w:rPr>
      </w:pPr>
      <w:r w:rsidRPr="00B228C7">
        <w:rPr>
          <w:rFonts w:cs="Arial"/>
        </w:rPr>
        <w:t xml:space="preserve">Załącznik nr </w:t>
      </w:r>
      <w:r w:rsidR="00C16CBD">
        <w:rPr>
          <w:rFonts w:cs="Arial"/>
        </w:rPr>
        <w:t>6</w:t>
      </w:r>
      <w:r w:rsidRPr="00B228C7">
        <w:rPr>
          <w:rFonts w:cs="Arial"/>
        </w:rPr>
        <w:t xml:space="preserve"> – Oświadczenie dla Wykonawców wspólnie ubiegających się o udzielenie zamówienia</w:t>
      </w:r>
      <w:r w:rsidRPr="00070A68">
        <w:rPr>
          <w:rFonts w:cs="Arial"/>
        </w:rPr>
        <w:t xml:space="preserve"> zawartych w oświadczeniu, o którym mowa w pkt 8.1 SWZ, w zakresie podstaw wykluczenia z postępowania wskazanych przez Zamawiającego</w:t>
      </w:r>
    </w:p>
    <w:p w14:paraId="4EDBD5AF" w14:textId="1DEAE03B" w:rsidR="003B5EAB" w:rsidRDefault="003B5EAB" w:rsidP="00B228C7">
      <w:pPr>
        <w:ind w:left="495"/>
        <w:jc w:val="both"/>
        <w:rPr>
          <w:rFonts w:cs="Arial"/>
        </w:rPr>
      </w:pPr>
      <w:r w:rsidRPr="00663E93">
        <w:rPr>
          <w:rFonts w:cs="Arial"/>
        </w:rPr>
        <w:t xml:space="preserve">Załącznik nr </w:t>
      </w:r>
      <w:r w:rsidR="00295CC2">
        <w:rPr>
          <w:rFonts w:cs="Arial"/>
        </w:rPr>
        <w:t>7</w:t>
      </w:r>
      <w:r w:rsidRPr="00663E93">
        <w:rPr>
          <w:rFonts w:cs="Arial"/>
        </w:rPr>
        <w:t xml:space="preserve"> – Projekt umowy</w:t>
      </w:r>
    </w:p>
    <w:p w14:paraId="40B3BBE9" w14:textId="7E3DD324" w:rsidR="006C5023" w:rsidRDefault="006C5023" w:rsidP="00B228C7">
      <w:pPr>
        <w:ind w:left="495"/>
        <w:jc w:val="both"/>
        <w:rPr>
          <w:rFonts w:cs="Arial"/>
        </w:rPr>
      </w:pPr>
      <w:r>
        <w:rPr>
          <w:rFonts w:cs="Arial"/>
        </w:rPr>
        <w:t xml:space="preserve">Załącznik nr 8 </w:t>
      </w:r>
      <w:r w:rsidR="00704363">
        <w:rPr>
          <w:rFonts w:cs="Arial"/>
        </w:rPr>
        <w:t>–</w:t>
      </w:r>
      <w:r>
        <w:rPr>
          <w:rFonts w:cs="Arial"/>
        </w:rPr>
        <w:t xml:space="preserve"> </w:t>
      </w:r>
      <w:r w:rsidR="00704363">
        <w:rPr>
          <w:rFonts w:cs="Arial"/>
        </w:rPr>
        <w:t>Wykaz usług</w:t>
      </w:r>
    </w:p>
    <w:p w14:paraId="24D9F4D4" w14:textId="08E8CAE5" w:rsidR="00704363" w:rsidRPr="00B228C7" w:rsidRDefault="00704363" w:rsidP="00B228C7">
      <w:pPr>
        <w:ind w:left="495"/>
        <w:jc w:val="both"/>
        <w:rPr>
          <w:rFonts w:cs="Arial"/>
        </w:rPr>
      </w:pPr>
      <w:r>
        <w:rPr>
          <w:rFonts w:cs="Arial"/>
        </w:rPr>
        <w:t xml:space="preserve">Załącznik nr 9 – Wykaz sprzętu </w:t>
      </w:r>
    </w:p>
    <w:p w14:paraId="10240CDD" w14:textId="0A5C2189" w:rsidR="003B5EAB" w:rsidRPr="00B228C7" w:rsidRDefault="003B5EAB" w:rsidP="003B5EAB">
      <w:pPr>
        <w:ind w:firstLine="495"/>
        <w:jc w:val="both"/>
        <w:rPr>
          <w:rFonts w:cs="Arial"/>
        </w:rPr>
      </w:pPr>
      <w:r w:rsidRPr="00B228C7">
        <w:rPr>
          <w:rFonts w:cs="Arial"/>
        </w:rPr>
        <w:t xml:space="preserve">Załącznik </w:t>
      </w:r>
      <w:r w:rsidR="00E51608" w:rsidRPr="00B228C7">
        <w:rPr>
          <w:rFonts w:cs="Arial"/>
        </w:rPr>
        <w:t>n</w:t>
      </w:r>
      <w:r w:rsidRPr="00B228C7">
        <w:rPr>
          <w:rFonts w:cs="Arial"/>
        </w:rPr>
        <w:t xml:space="preserve">r </w:t>
      </w:r>
      <w:r w:rsidR="00704363">
        <w:rPr>
          <w:rFonts w:cs="Arial"/>
        </w:rPr>
        <w:t>10</w:t>
      </w:r>
      <w:r w:rsidRPr="00B228C7">
        <w:rPr>
          <w:rFonts w:cs="Arial"/>
        </w:rPr>
        <w:t xml:space="preserve"> – Identyfikator postępowania na miniPortalu.</w:t>
      </w:r>
    </w:p>
    <w:p w14:paraId="0AEE0504" w14:textId="2BF90665" w:rsidR="007963B4" w:rsidRDefault="00552AEC" w:rsidP="00B228C7">
      <w:pPr>
        <w:tabs>
          <w:tab w:val="center" w:pos="4536"/>
        </w:tabs>
        <w:sectPr w:rsidR="007963B4" w:rsidSect="00B228C7">
          <w:headerReference w:type="default" r:id="rId13"/>
          <w:footerReference w:type="default" r:id="rId14"/>
          <w:pgSz w:w="11906" w:h="16838"/>
          <w:pgMar w:top="1440" w:right="1080" w:bottom="1440" w:left="1080" w:header="284" w:footer="708" w:gutter="0"/>
          <w:cols w:space="708"/>
          <w:docGrid w:linePitch="360"/>
        </w:sectPr>
      </w:pPr>
      <w:r>
        <w:tab/>
      </w:r>
    </w:p>
    <w:p w14:paraId="1AD2E439" w14:textId="77777777" w:rsidR="00C16CBD" w:rsidRDefault="00C16CBD" w:rsidP="00C16CBD">
      <w:pPr>
        <w:jc w:val="right"/>
        <w:rPr>
          <w:sz w:val="2"/>
          <w:szCs w:val="2"/>
        </w:rPr>
        <w:sectPr w:rsidR="00C16CBD">
          <w:footerReference w:type="default" r:id="rId15"/>
          <w:pgSz w:w="11900" w:h="16840"/>
          <w:pgMar w:top="1242" w:right="0" w:bottom="1237" w:left="0" w:header="0" w:footer="3" w:gutter="0"/>
          <w:cols w:space="720"/>
          <w:noEndnote/>
          <w:docGrid w:linePitch="360"/>
        </w:sectPr>
      </w:pPr>
    </w:p>
    <w:p w14:paraId="278A273D" w14:textId="77777777" w:rsidR="00C16CBD" w:rsidRPr="004A1831" w:rsidRDefault="00C16CBD" w:rsidP="00C16CBD">
      <w:pPr>
        <w:spacing w:line="240" w:lineRule="auto"/>
        <w:jc w:val="right"/>
        <w:rPr>
          <w:rFonts w:cs="Arial"/>
          <w:sz w:val="20"/>
        </w:rPr>
      </w:pPr>
      <w:bookmarkStart w:id="18" w:name="bookmark0"/>
      <w:r w:rsidRPr="004A1831">
        <w:rPr>
          <w:rStyle w:val="Nagweklubstopka0"/>
          <w:rFonts w:cs="Arial"/>
          <w:iCs w:val="0"/>
          <w:sz w:val="20"/>
        </w:rPr>
        <w:lastRenderedPageBreak/>
        <w:t>Załącznik nr 1 do SIWZ</w:t>
      </w:r>
    </w:p>
    <w:p w14:paraId="7A102267" w14:textId="77777777" w:rsidR="00C16CBD" w:rsidRPr="005400DA" w:rsidRDefault="00C16CBD" w:rsidP="00C16CBD">
      <w:pPr>
        <w:keepNext/>
        <w:keepLines/>
        <w:spacing w:after="20" w:line="210" w:lineRule="exact"/>
        <w:ind w:right="40"/>
        <w:jc w:val="center"/>
      </w:pPr>
    </w:p>
    <w:p w14:paraId="5804C20D" w14:textId="77777777" w:rsidR="00C16CBD" w:rsidRPr="005400DA" w:rsidRDefault="00C16CBD" w:rsidP="00C16CBD">
      <w:pPr>
        <w:keepNext/>
        <w:keepLines/>
        <w:spacing w:after="20" w:line="210" w:lineRule="exact"/>
        <w:ind w:right="40"/>
        <w:jc w:val="center"/>
        <w:rPr>
          <w:rFonts w:cs="Arial"/>
          <w:sz w:val="24"/>
        </w:rPr>
      </w:pPr>
      <w:r w:rsidRPr="005400DA">
        <w:rPr>
          <w:rFonts w:cs="Arial"/>
          <w:sz w:val="24"/>
        </w:rPr>
        <w:t>OPIS PRZEDMIOTU ZAMÓWIENIA</w:t>
      </w:r>
      <w:bookmarkEnd w:id="18"/>
    </w:p>
    <w:p w14:paraId="499557A5" w14:textId="77777777" w:rsidR="00C16CBD" w:rsidRPr="004A1831" w:rsidRDefault="00C16CBD" w:rsidP="00C16CBD">
      <w:pPr>
        <w:pStyle w:val="Teksttreci30"/>
        <w:shd w:val="clear" w:color="auto" w:fill="auto"/>
        <w:spacing w:before="0" w:after="252" w:line="190" w:lineRule="exact"/>
        <w:ind w:right="40"/>
        <w:jc w:val="left"/>
        <w:rPr>
          <w:rFonts w:ascii="Arial" w:hAnsi="Arial" w:cs="Arial"/>
        </w:rPr>
      </w:pPr>
    </w:p>
    <w:p w14:paraId="01503681" w14:textId="77777777" w:rsidR="00C16CBD" w:rsidRPr="004A1831" w:rsidRDefault="00C16CBD" w:rsidP="00C16CBD">
      <w:pPr>
        <w:pStyle w:val="Teksttreci30"/>
        <w:shd w:val="clear" w:color="auto" w:fill="auto"/>
        <w:spacing w:before="0" w:after="252" w:line="190" w:lineRule="exact"/>
        <w:ind w:right="40"/>
        <w:rPr>
          <w:rFonts w:ascii="Arial" w:hAnsi="Arial" w:cs="Arial"/>
          <w:b w:val="0"/>
          <w:i w:val="0"/>
          <w:sz w:val="20"/>
        </w:rPr>
      </w:pPr>
      <w:r w:rsidRPr="004A1831">
        <w:rPr>
          <w:rFonts w:ascii="Arial" w:hAnsi="Arial" w:cs="Arial"/>
          <w:b w:val="0"/>
          <w:i w:val="0"/>
          <w:sz w:val="20"/>
        </w:rPr>
        <w:t>dotyczy: zamówienia publicznego pn.:</w:t>
      </w:r>
    </w:p>
    <w:p w14:paraId="7D479301" w14:textId="77777777" w:rsidR="00C16CBD" w:rsidRPr="004A1831" w:rsidRDefault="00C16CBD" w:rsidP="00C16CBD">
      <w:pPr>
        <w:jc w:val="center"/>
        <w:rPr>
          <w:b/>
        </w:rPr>
      </w:pPr>
      <w:r w:rsidRPr="004A1831">
        <w:rPr>
          <w:b/>
        </w:rPr>
        <w:t>„Odbiór, transport i zagospodarowanie odpadów komunalnych z nieruchomości zamieszkałych z terenu gminy Jastrzębia oraz z Punktu Selektywnej Zbiórki Odpadów Komunalnych w Jastrzębi”</w:t>
      </w:r>
    </w:p>
    <w:p w14:paraId="3DDF8AA5" w14:textId="77777777" w:rsidR="00C16CBD" w:rsidRDefault="00C16CBD" w:rsidP="00C16CBD"/>
    <w:p w14:paraId="43D6B5EE" w14:textId="77777777" w:rsidR="00C16CBD" w:rsidRPr="004A1831" w:rsidRDefault="00C16CBD" w:rsidP="00C159C7">
      <w:pPr>
        <w:keepNext/>
        <w:keepLines/>
        <w:widowControl w:val="0"/>
        <w:numPr>
          <w:ilvl w:val="0"/>
          <w:numId w:val="55"/>
        </w:numPr>
        <w:spacing w:after="209" w:line="210" w:lineRule="exact"/>
        <w:ind w:left="284" w:hanging="284"/>
        <w:jc w:val="both"/>
        <w:outlineLvl w:val="0"/>
        <w:rPr>
          <w:rFonts w:cs="Arial"/>
          <w:sz w:val="20"/>
        </w:rPr>
      </w:pPr>
      <w:bookmarkStart w:id="19" w:name="bookmark1"/>
      <w:r w:rsidRPr="004A1831">
        <w:rPr>
          <w:rStyle w:val="Nagwek11"/>
          <w:rFonts w:cs="Arial"/>
          <w:b w:val="0"/>
          <w:bCs w:val="0"/>
          <w:sz w:val="20"/>
        </w:rPr>
        <w:t>Przedmiot zamówienia</w:t>
      </w:r>
      <w:bookmarkEnd w:id="19"/>
    </w:p>
    <w:p w14:paraId="1F0E4B12" w14:textId="77777777" w:rsidR="00C16CBD" w:rsidRPr="004A1831" w:rsidRDefault="00C16CBD" w:rsidP="00C16CBD">
      <w:pPr>
        <w:rPr>
          <w:rFonts w:cs="Arial"/>
          <w:sz w:val="20"/>
        </w:rPr>
      </w:pPr>
      <w:r w:rsidRPr="004A1831">
        <w:rPr>
          <w:rFonts w:cs="Arial"/>
          <w:sz w:val="20"/>
        </w:rPr>
        <w:t>Przedmiotem zamówienia jest świadczenie usługi odbioru i zagospodarowania odpadów komunalnych z terenu nieruchomości, na których zamieszkują mieszkańcy, położonych na terenie gminy Jastrzębia w okresie od 1 stycznia 202</w:t>
      </w:r>
      <w:r>
        <w:rPr>
          <w:rFonts w:cs="Arial"/>
          <w:sz w:val="20"/>
        </w:rPr>
        <w:t>2</w:t>
      </w:r>
      <w:r w:rsidRPr="004A1831">
        <w:rPr>
          <w:rFonts w:cs="Arial"/>
          <w:sz w:val="20"/>
        </w:rPr>
        <w:t xml:space="preserve"> roku do 31 grudnia 202</w:t>
      </w:r>
      <w:r>
        <w:rPr>
          <w:rFonts w:cs="Arial"/>
          <w:sz w:val="20"/>
        </w:rPr>
        <w:t>2</w:t>
      </w:r>
      <w:r w:rsidRPr="004A1831">
        <w:rPr>
          <w:rFonts w:cs="Arial"/>
          <w:sz w:val="20"/>
        </w:rPr>
        <w:t xml:space="preserve"> roku, w sposób zgodny z obowiązującymi przepisami, zapewniający osiągniecie odpowiednich poziomów recyklingu i przygotowania do ponownego zużycia frakcji odpadów komunalnych, przygotowania do ponownego użycia i odzysku innymi metodami innych niż niebezpieczne odpadów budowlanych i rozbiórkowych, ograniczenia masy odpadów komunalnych ulegających biodegradacji przekazywanych do składowania, w tym:</w:t>
      </w:r>
    </w:p>
    <w:p w14:paraId="0262C2B1" w14:textId="77777777" w:rsidR="00C16CBD" w:rsidRPr="004A1831" w:rsidRDefault="00C16CBD" w:rsidP="00C159C7">
      <w:pPr>
        <w:widowControl w:val="0"/>
        <w:numPr>
          <w:ilvl w:val="0"/>
          <w:numId w:val="56"/>
        </w:numPr>
        <w:spacing w:line="254" w:lineRule="exact"/>
        <w:ind w:left="284" w:hanging="284"/>
        <w:jc w:val="both"/>
        <w:rPr>
          <w:rFonts w:cs="Arial"/>
          <w:sz w:val="20"/>
        </w:rPr>
      </w:pPr>
      <w:r w:rsidRPr="004A1831">
        <w:rPr>
          <w:rFonts w:cs="Arial"/>
          <w:sz w:val="20"/>
        </w:rPr>
        <w:t>Odbiór i zagospodarowanie odpadów komunalnych z nieruchomości zamieszkałych z terenu gminy Jastrzębia, selektywnie zebranych w workach o ujednoliconych kolorach w terminach określonych w harmonogramie;</w:t>
      </w:r>
    </w:p>
    <w:p w14:paraId="21D3A8EA" w14:textId="77777777" w:rsidR="00C16CBD" w:rsidRPr="004A1831" w:rsidRDefault="00C16CBD" w:rsidP="00C159C7">
      <w:pPr>
        <w:widowControl w:val="0"/>
        <w:numPr>
          <w:ilvl w:val="0"/>
          <w:numId w:val="56"/>
        </w:numPr>
        <w:spacing w:line="254" w:lineRule="exact"/>
        <w:ind w:left="284" w:hanging="284"/>
        <w:jc w:val="both"/>
        <w:rPr>
          <w:rFonts w:cs="Arial"/>
          <w:sz w:val="20"/>
        </w:rPr>
      </w:pPr>
      <w:r w:rsidRPr="004A1831">
        <w:rPr>
          <w:rFonts w:cs="Arial"/>
          <w:sz w:val="20"/>
        </w:rPr>
        <w:t>Odbiór i zagospodarowanie odpadów zebranych w Punkcie Selektywnej Zbiórki Odpadów Komunalnych w Jastrzębi, (zwanym dalej PSZOK);</w:t>
      </w:r>
    </w:p>
    <w:p w14:paraId="5003DDB8" w14:textId="77777777" w:rsidR="00C16CBD" w:rsidRPr="004A1831" w:rsidRDefault="00C16CBD" w:rsidP="00C159C7">
      <w:pPr>
        <w:widowControl w:val="0"/>
        <w:numPr>
          <w:ilvl w:val="0"/>
          <w:numId w:val="56"/>
        </w:numPr>
        <w:spacing w:line="254" w:lineRule="exact"/>
        <w:ind w:left="284" w:hanging="284"/>
        <w:jc w:val="both"/>
        <w:rPr>
          <w:rFonts w:cs="Arial"/>
          <w:sz w:val="20"/>
        </w:rPr>
      </w:pPr>
      <w:r w:rsidRPr="004A1831">
        <w:rPr>
          <w:rFonts w:cs="Arial"/>
          <w:sz w:val="20"/>
        </w:rPr>
        <w:t>Odbiór i zagospodarowanie odpadów z Punktów Zbiórki Przeterminowanych Leków;</w:t>
      </w:r>
    </w:p>
    <w:p w14:paraId="3F5DBBFA" w14:textId="77777777" w:rsidR="00C16CBD" w:rsidRPr="004A1831" w:rsidRDefault="00C16CBD" w:rsidP="00C159C7">
      <w:pPr>
        <w:widowControl w:val="0"/>
        <w:numPr>
          <w:ilvl w:val="0"/>
          <w:numId w:val="56"/>
        </w:numPr>
        <w:spacing w:line="254" w:lineRule="exact"/>
        <w:ind w:left="284" w:hanging="284"/>
        <w:jc w:val="both"/>
        <w:rPr>
          <w:rFonts w:cs="Arial"/>
          <w:sz w:val="20"/>
        </w:rPr>
      </w:pPr>
      <w:r w:rsidRPr="004A1831">
        <w:rPr>
          <w:rFonts w:cs="Arial"/>
          <w:sz w:val="20"/>
        </w:rPr>
        <w:t>Odbiór i zagospodarowanie odpadów z Punktów Zbiórki Zużytych Baterii;</w:t>
      </w:r>
    </w:p>
    <w:p w14:paraId="0A014163" w14:textId="77777777" w:rsidR="00C16CBD" w:rsidRPr="004A1831" w:rsidRDefault="00C16CBD" w:rsidP="00C159C7">
      <w:pPr>
        <w:widowControl w:val="0"/>
        <w:numPr>
          <w:ilvl w:val="0"/>
          <w:numId w:val="56"/>
        </w:numPr>
        <w:spacing w:line="254" w:lineRule="exact"/>
        <w:ind w:left="284" w:hanging="284"/>
        <w:jc w:val="both"/>
        <w:rPr>
          <w:rFonts w:cs="Arial"/>
          <w:sz w:val="20"/>
        </w:rPr>
      </w:pPr>
      <w:r w:rsidRPr="004A1831">
        <w:rPr>
          <w:rFonts w:cs="Arial"/>
          <w:sz w:val="20"/>
        </w:rPr>
        <w:t>Zagospodarowanie odebranych odpadów komunalnych zgodnie z zapisami ustawy z dnia 13 września 1996r. o utrzymaniu czystości i porządku w gminach (tj.: Dz.U. z 20</w:t>
      </w:r>
      <w:r>
        <w:rPr>
          <w:rFonts w:cs="Arial"/>
          <w:sz w:val="20"/>
        </w:rPr>
        <w:t>20</w:t>
      </w:r>
      <w:r w:rsidRPr="004A1831">
        <w:rPr>
          <w:rFonts w:cs="Arial"/>
          <w:sz w:val="20"/>
        </w:rPr>
        <w:t xml:space="preserve"> poz. </w:t>
      </w:r>
      <w:r>
        <w:rPr>
          <w:rFonts w:cs="Arial"/>
          <w:sz w:val="20"/>
        </w:rPr>
        <w:t>888 ze zm.</w:t>
      </w:r>
      <w:r w:rsidRPr="004A1831">
        <w:rPr>
          <w:rFonts w:cs="Arial"/>
          <w:sz w:val="20"/>
        </w:rPr>
        <w:t>) tj.: przekazanie selektywnie zebranych odpadów komunalnych bezpośrednio lub za pośrednictwem innego zbierającego odpady do instalacji odzysku lub unieszkodliwiania odpadów, zgodnie z hierarchią sposobów postępowania z odpadami, o której mowa w art 17 ustawy z dnia 14 grudnia 2012 r. o odpadach (t.j. Dz.U z 20</w:t>
      </w:r>
      <w:r>
        <w:rPr>
          <w:rFonts w:cs="Arial"/>
          <w:sz w:val="20"/>
        </w:rPr>
        <w:t>21</w:t>
      </w:r>
      <w:r w:rsidRPr="004A1831">
        <w:rPr>
          <w:rFonts w:cs="Arial"/>
          <w:sz w:val="20"/>
        </w:rPr>
        <w:t xml:space="preserve"> poz.</w:t>
      </w:r>
      <w:r>
        <w:rPr>
          <w:rFonts w:cs="Arial"/>
          <w:sz w:val="20"/>
        </w:rPr>
        <w:t xml:space="preserve">779 ze </w:t>
      </w:r>
      <w:r w:rsidRPr="004A1831">
        <w:rPr>
          <w:rFonts w:cs="Arial"/>
          <w:sz w:val="20"/>
        </w:rPr>
        <w:t>zm.);</w:t>
      </w:r>
    </w:p>
    <w:p w14:paraId="6D362517" w14:textId="77777777" w:rsidR="00C16CBD" w:rsidRPr="004A1831" w:rsidRDefault="00C16CBD" w:rsidP="00C159C7">
      <w:pPr>
        <w:widowControl w:val="0"/>
        <w:numPr>
          <w:ilvl w:val="0"/>
          <w:numId w:val="56"/>
        </w:numPr>
        <w:spacing w:line="254" w:lineRule="exact"/>
        <w:ind w:left="284" w:hanging="284"/>
        <w:jc w:val="both"/>
        <w:rPr>
          <w:rFonts w:cs="Arial"/>
          <w:sz w:val="20"/>
        </w:rPr>
      </w:pPr>
      <w:r w:rsidRPr="004A1831">
        <w:rPr>
          <w:rFonts w:cs="Arial"/>
          <w:sz w:val="20"/>
        </w:rPr>
        <w:t>Przekazanie niesegregowanych (zmieszanych) odpadów komunalnych bezpośrednio do instalacji komunalnej;</w:t>
      </w:r>
    </w:p>
    <w:p w14:paraId="5139D10D" w14:textId="77777777" w:rsidR="00C16CBD" w:rsidRPr="004A1831" w:rsidRDefault="00C16CBD" w:rsidP="00C159C7">
      <w:pPr>
        <w:widowControl w:val="0"/>
        <w:numPr>
          <w:ilvl w:val="0"/>
          <w:numId w:val="56"/>
        </w:numPr>
        <w:spacing w:after="29" w:line="254" w:lineRule="exact"/>
        <w:ind w:left="284" w:hanging="284"/>
        <w:jc w:val="both"/>
        <w:rPr>
          <w:rFonts w:cs="Arial"/>
          <w:sz w:val="20"/>
        </w:rPr>
      </w:pPr>
      <w:r w:rsidRPr="004A1831">
        <w:rPr>
          <w:rFonts w:cs="Arial"/>
          <w:sz w:val="20"/>
        </w:rPr>
        <w:t>Wyposażenie wszystkich nieruchomości w worki na odpady i harmonogramy zbiórki odpadów.</w:t>
      </w:r>
    </w:p>
    <w:p w14:paraId="3215B691" w14:textId="77777777" w:rsidR="00C16CBD" w:rsidRPr="004A1831" w:rsidRDefault="00C16CBD" w:rsidP="00C159C7">
      <w:pPr>
        <w:keepNext/>
        <w:keepLines/>
        <w:widowControl w:val="0"/>
        <w:numPr>
          <w:ilvl w:val="0"/>
          <w:numId w:val="55"/>
        </w:numPr>
        <w:spacing w:line="518" w:lineRule="exact"/>
        <w:ind w:left="284" w:hanging="284"/>
        <w:jc w:val="both"/>
        <w:outlineLvl w:val="0"/>
        <w:rPr>
          <w:rFonts w:cs="Arial"/>
          <w:sz w:val="20"/>
        </w:rPr>
      </w:pPr>
      <w:bookmarkStart w:id="20" w:name="bookmark2"/>
      <w:r w:rsidRPr="004A1831">
        <w:rPr>
          <w:rStyle w:val="Nagwek11"/>
          <w:rFonts w:cs="Arial"/>
          <w:b w:val="0"/>
          <w:bCs w:val="0"/>
          <w:sz w:val="20"/>
        </w:rPr>
        <w:t>Opis przedmiotu zamówienia</w:t>
      </w:r>
      <w:bookmarkEnd w:id="20"/>
    </w:p>
    <w:p w14:paraId="0609A029" w14:textId="77777777" w:rsidR="00C16CBD" w:rsidRPr="004A1831" w:rsidRDefault="00C16CBD" w:rsidP="00C159C7">
      <w:pPr>
        <w:keepNext/>
        <w:keepLines/>
        <w:widowControl w:val="0"/>
        <w:numPr>
          <w:ilvl w:val="1"/>
          <w:numId w:val="55"/>
        </w:numPr>
        <w:tabs>
          <w:tab w:val="left" w:pos="532"/>
          <w:tab w:val="left" w:pos="542"/>
        </w:tabs>
        <w:spacing w:line="518" w:lineRule="exact"/>
        <w:jc w:val="both"/>
        <w:outlineLvl w:val="0"/>
        <w:rPr>
          <w:rFonts w:cs="Arial"/>
          <w:sz w:val="20"/>
        </w:rPr>
      </w:pPr>
      <w:bookmarkStart w:id="21" w:name="bookmark3"/>
      <w:r w:rsidRPr="004A1831">
        <w:rPr>
          <w:rFonts w:cs="Arial"/>
          <w:sz w:val="20"/>
        </w:rPr>
        <w:t>Zakres prac obejmuje:</w:t>
      </w:r>
      <w:bookmarkEnd w:id="21"/>
    </w:p>
    <w:p w14:paraId="3A52034F" w14:textId="77777777" w:rsidR="00C16CBD" w:rsidRPr="004A1831" w:rsidRDefault="00C16CBD" w:rsidP="00C159C7">
      <w:pPr>
        <w:widowControl w:val="0"/>
        <w:numPr>
          <w:ilvl w:val="0"/>
          <w:numId w:val="57"/>
        </w:numPr>
        <w:spacing w:line="254" w:lineRule="exact"/>
        <w:ind w:left="851" w:hanging="271"/>
        <w:jc w:val="both"/>
        <w:rPr>
          <w:rFonts w:cs="Arial"/>
          <w:sz w:val="20"/>
        </w:rPr>
      </w:pPr>
      <w:r w:rsidRPr="004A1831">
        <w:rPr>
          <w:rFonts w:cs="Arial"/>
          <w:sz w:val="20"/>
        </w:rPr>
        <w:t>Odbieranie odpadów komunalnych z nieruchomości, na których zamieszkują</w:t>
      </w:r>
      <w:r>
        <w:rPr>
          <w:rFonts w:cs="Arial"/>
          <w:sz w:val="20"/>
        </w:rPr>
        <w:t xml:space="preserve"> </w:t>
      </w:r>
      <w:r w:rsidRPr="004A1831">
        <w:rPr>
          <w:rFonts w:cs="Arial"/>
          <w:sz w:val="20"/>
        </w:rPr>
        <w:t>mieszkańcy w tym odbieranie:</w:t>
      </w:r>
    </w:p>
    <w:p w14:paraId="7755D34D" w14:textId="77777777" w:rsidR="00C16CBD" w:rsidRPr="004A1831" w:rsidRDefault="00C16CBD" w:rsidP="00C159C7">
      <w:pPr>
        <w:widowControl w:val="0"/>
        <w:numPr>
          <w:ilvl w:val="0"/>
          <w:numId w:val="58"/>
        </w:numPr>
        <w:spacing w:line="254" w:lineRule="exact"/>
        <w:ind w:left="1134" w:hanging="283"/>
        <w:jc w:val="both"/>
        <w:rPr>
          <w:rFonts w:cs="Arial"/>
          <w:sz w:val="20"/>
        </w:rPr>
      </w:pPr>
      <w:r w:rsidRPr="004A1831">
        <w:rPr>
          <w:rFonts w:cs="Arial"/>
          <w:sz w:val="20"/>
        </w:rPr>
        <w:t>niesegregowanych (zmieszanych) odpadów komunalnych;</w:t>
      </w:r>
    </w:p>
    <w:p w14:paraId="32981680" w14:textId="49DE09AE" w:rsidR="00C16CBD" w:rsidRPr="004A1831" w:rsidRDefault="00C16CBD" w:rsidP="00C159C7">
      <w:pPr>
        <w:widowControl w:val="0"/>
        <w:numPr>
          <w:ilvl w:val="0"/>
          <w:numId w:val="58"/>
        </w:numPr>
        <w:spacing w:line="254" w:lineRule="exact"/>
        <w:ind w:left="1134" w:hanging="283"/>
        <w:rPr>
          <w:rFonts w:cs="Arial"/>
          <w:sz w:val="20"/>
        </w:rPr>
      </w:pPr>
      <w:r w:rsidRPr="004A1831">
        <w:rPr>
          <w:rFonts w:cs="Arial"/>
          <w:sz w:val="20"/>
        </w:rPr>
        <w:t>selektywnie zebranych odpadów komunalnych takich jak: tworzywa sztuczne, metale, opakowania</w:t>
      </w:r>
      <w:r w:rsidR="006F610E">
        <w:rPr>
          <w:rFonts w:cs="Arial"/>
          <w:sz w:val="20"/>
        </w:rPr>
        <w:t xml:space="preserve"> wielomateriałowe, szkło</w:t>
      </w:r>
      <w:r w:rsidRPr="004A1831">
        <w:rPr>
          <w:rFonts w:cs="Arial"/>
          <w:sz w:val="20"/>
        </w:rPr>
        <w:t>;</w:t>
      </w:r>
    </w:p>
    <w:p w14:paraId="0FA40B23" w14:textId="77777777" w:rsidR="00C16CBD" w:rsidRPr="004A1831" w:rsidRDefault="00C16CBD" w:rsidP="00C159C7">
      <w:pPr>
        <w:widowControl w:val="0"/>
        <w:numPr>
          <w:ilvl w:val="0"/>
          <w:numId w:val="58"/>
        </w:numPr>
        <w:spacing w:line="254" w:lineRule="exact"/>
        <w:ind w:left="1134" w:hanging="283"/>
        <w:jc w:val="both"/>
        <w:rPr>
          <w:rFonts w:cs="Arial"/>
          <w:sz w:val="20"/>
        </w:rPr>
      </w:pPr>
      <w:r w:rsidRPr="004A1831">
        <w:rPr>
          <w:rFonts w:cs="Arial"/>
          <w:sz w:val="20"/>
        </w:rPr>
        <w:t>bioodpadów;</w:t>
      </w:r>
    </w:p>
    <w:p w14:paraId="234C0101" w14:textId="77777777" w:rsidR="00C16CBD" w:rsidRPr="004A1831" w:rsidRDefault="00C16CBD" w:rsidP="00C159C7">
      <w:pPr>
        <w:widowControl w:val="0"/>
        <w:numPr>
          <w:ilvl w:val="0"/>
          <w:numId w:val="58"/>
        </w:numPr>
        <w:spacing w:line="254" w:lineRule="exact"/>
        <w:ind w:left="1134" w:hanging="283"/>
        <w:jc w:val="both"/>
        <w:rPr>
          <w:rFonts w:cs="Arial"/>
          <w:sz w:val="20"/>
        </w:rPr>
      </w:pPr>
      <w:r w:rsidRPr="004A1831">
        <w:rPr>
          <w:rFonts w:cs="Arial"/>
          <w:sz w:val="20"/>
        </w:rPr>
        <w:t>popiołu z palenisk domowych;</w:t>
      </w:r>
    </w:p>
    <w:p w14:paraId="35CF3B30" w14:textId="77777777" w:rsidR="00C16CBD" w:rsidRPr="004A1831" w:rsidRDefault="00C16CBD" w:rsidP="00C159C7">
      <w:pPr>
        <w:widowControl w:val="0"/>
        <w:numPr>
          <w:ilvl w:val="0"/>
          <w:numId w:val="58"/>
        </w:numPr>
        <w:spacing w:line="254" w:lineRule="exact"/>
        <w:ind w:left="1134" w:hanging="283"/>
        <w:jc w:val="both"/>
        <w:rPr>
          <w:rFonts w:cs="Arial"/>
          <w:sz w:val="20"/>
        </w:rPr>
      </w:pPr>
      <w:r w:rsidRPr="004A1831">
        <w:rPr>
          <w:rFonts w:cs="Arial"/>
          <w:sz w:val="20"/>
        </w:rPr>
        <w:t>mebli i innych odpadów wielkogabarytowych;</w:t>
      </w:r>
    </w:p>
    <w:p w14:paraId="6A1E6046" w14:textId="77777777" w:rsidR="00C16CBD" w:rsidRPr="004A1831" w:rsidRDefault="00C16CBD" w:rsidP="00C159C7">
      <w:pPr>
        <w:widowControl w:val="0"/>
        <w:numPr>
          <w:ilvl w:val="0"/>
          <w:numId w:val="58"/>
        </w:numPr>
        <w:spacing w:line="254" w:lineRule="exact"/>
        <w:ind w:left="1134" w:hanging="283"/>
        <w:jc w:val="both"/>
        <w:rPr>
          <w:rFonts w:cs="Arial"/>
          <w:sz w:val="20"/>
        </w:rPr>
      </w:pPr>
      <w:r w:rsidRPr="004A1831">
        <w:rPr>
          <w:rFonts w:cs="Arial"/>
          <w:sz w:val="20"/>
        </w:rPr>
        <w:t>zużytego sprzętu elektrycznego i elektronicznego;</w:t>
      </w:r>
    </w:p>
    <w:p w14:paraId="2A605458" w14:textId="77777777" w:rsidR="00C16CBD" w:rsidRPr="004A1831" w:rsidRDefault="00C16CBD" w:rsidP="00C159C7">
      <w:pPr>
        <w:widowControl w:val="0"/>
        <w:numPr>
          <w:ilvl w:val="0"/>
          <w:numId w:val="58"/>
        </w:numPr>
        <w:tabs>
          <w:tab w:val="left" w:pos="8870"/>
        </w:tabs>
        <w:spacing w:line="254" w:lineRule="exact"/>
        <w:ind w:left="1134" w:hanging="283"/>
        <w:jc w:val="both"/>
        <w:rPr>
          <w:rFonts w:cs="Arial"/>
          <w:sz w:val="20"/>
        </w:rPr>
      </w:pPr>
      <w:r w:rsidRPr="004A1831">
        <w:rPr>
          <w:rFonts w:cs="Arial"/>
          <w:sz w:val="20"/>
        </w:rPr>
        <w:t>zużytych opon pochodzących z gospodarstw domowych takich jak: od</w:t>
      </w:r>
      <w:r>
        <w:rPr>
          <w:rFonts w:cs="Arial"/>
          <w:sz w:val="20"/>
        </w:rPr>
        <w:t xml:space="preserve"> </w:t>
      </w:r>
      <w:r w:rsidRPr="004A1831">
        <w:rPr>
          <w:rFonts w:cs="Arial"/>
          <w:sz w:val="20"/>
        </w:rPr>
        <w:t>samochodów osobowych, motorów, skuterów, rowerów itp.</w:t>
      </w:r>
    </w:p>
    <w:p w14:paraId="4C90718F" w14:textId="77777777" w:rsidR="00C16CBD" w:rsidRPr="004A1831" w:rsidRDefault="00C16CBD" w:rsidP="00C159C7">
      <w:pPr>
        <w:widowControl w:val="0"/>
        <w:numPr>
          <w:ilvl w:val="0"/>
          <w:numId w:val="57"/>
        </w:numPr>
        <w:spacing w:line="254" w:lineRule="exact"/>
        <w:ind w:left="851" w:hanging="271"/>
        <w:jc w:val="both"/>
        <w:rPr>
          <w:rFonts w:cs="Arial"/>
          <w:sz w:val="20"/>
        </w:rPr>
      </w:pPr>
      <w:r w:rsidRPr="004A1831">
        <w:rPr>
          <w:rFonts w:cs="Arial"/>
          <w:sz w:val="20"/>
        </w:rPr>
        <w:t>Odbieranie odpadów typu przeterminowane leki z 3 punktów stacjonarnych w gminie</w:t>
      </w:r>
    </w:p>
    <w:p w14:paraId="5C6160A0" w14:textId="77777777" w:rsidR="00C16CBD" w:rsidRPr="004A1831" w:rsidRDefault="00C16CBD" w:rsidP="00C16CBD">
      <w:pPr>
        <w:ind w:left="940"/>
        <w:rPr>
          <w:rFonts w:cs="Arial"/>
          <w:sz w:val="20"/>
        </w:rPr>
      </w:pPr>
      <w:r w:rsidRPr="004A1831">
        <w:rPr>
          <w:rFonts w:cs="Arial"/>
          <w:sz w:val="20"/>
        </w:rPr>
        <w:t>Jastrzębia (wykaz punktów w pkt 5 ppkt 5.3)</w:t>
      </w:r>
    </w:p>
    <w:p w14:paraId="1EC4C6A0" w14:textId="77777777" w:rsidR="00C16CBD" w:rsidRPr="004A1831" w:rsidRDefault="00C16CBD" w:rsidP="00C159C7">
      <w:pPr>
        <w:widowControl w:val="0"/>
        <w:numPr>
          <w:ilvl w:val="0"/>
          <w:numId w:val="57"/>
        </w:numPr>
        <w:spacing w:line="254" w:lineRule="exact"/>
        <w:ind w:left="851" w:hanging="284"/>
        <w:rPr>
          <w:rFonts w:cs="Arial"/>
          <w:sz w:val="20"/>
        </w:rPr>
      </w:pPr>
      <w:r w:rsidRPr="004A1831">
        <w:rPr>
          <w:rFonts w:cs="Arial"/>
          <w:sz w:val="20"/>
        </w:rPr>
        <w:t>Odbieranie odpadów typu zużyte baterie z 9 punktów stacjonarnych w gminie Jastrzębia (wykaz punktów w pkt 5 ppkt 5.4)</w:t>
      </w:r>
    </w:p>
    <w:p w14:paraId="7E049C32" w14:textId="77777777" w:rsidR="00C16CBD" w:rsidRPr="004A1831" w:rsidRDefault="00C16CBD" w:rsidP="00C159C7">
      <w:pPr>
        <w:widowControl w:val="0"/>
        <w:numPr>
          <w:ilvl w:val="0"/>
          <w:numId w:val="57"/>
        </w:numPr>
        <w:spacing w:line="254" w:lineRule="exact"/>
        <w:ind w:left="851" w:hanging="284"/>
        <w:rPr>
          <w:rFonts w:cs="Arial"/>
          <w:sz w:val="20"/>
        </w:rPr>
      </w:pPr>
      <w:r w:rsidRPr="004A1831">
        <w:rPr>
          <w:rFonts w:cs="Arial"/>
          <w:sz w:val="20"/>
        </w:rPr>
        <w:lastRenderedPageBreak/>
        <w:t>Odbieranie odpadów z Punktu Selektywnej Zbiórki Odpadów Komunalnych pochodzących z gospodarstw domowych takich jak:</w:t>
      </w:r>
    </w:p>
    <w:p w14:paraId="11E93396" w14:textId="77777777" w:rsidR="00C16CBD" w:rsidRPr="004A1831" w:rsidRDefault="00C16CBD" w:rsidP="00C159C7">
      <w:pPr>
        <w:widowControl w:val="0"/>
        <w:numPr>
          <w:ilvl w:val="0"/>
          <w:numId w:val="59"/>
        </w:numPr>
        <w:spacing w:line="254" w:lineRule="exact"/>
        <w:ind w:left="1134" w:hanging="283"/>
        <w:jc w:val="both"/>
        <w:rPr>
          <w:rFonts w:cs="Arial"/>
          <w:sz w:val="20"/>
        </w:rPr>
      </w:pPr>
      <w:r w:rsidRPr="004A1831">
        <w:rPr>
          <w:rFonts w:cs="Arial"/>
          <w:sz w:val="20"/>
        </w:rPr>
        <w:t>tworzywa sztuczne, metale, opakowania wielomateriałowe;</w:t>
      </w:r>
    </w:p>
    <w:p w14:paraId="782AD6F8" w14:textId="18C036B2" w:rsidR="00C16CBD" w:rsidRDefault="00C16CBD" w:rsidP="006F610E">
      <w:pPr>
        <w:widowControl w:val="0"/>
        <w:numPr>
          <w:ilvl w:val="0"/>
          <w:numId w:val="59"/>
        </w:numPr>
        <w:spacing w:line="254" w:lineRule="exact"/>
        <w:ind w:left="1134" w:hanging="283"/>
        <w:jc w:val="both"/>
        <w:rPr>
          <w:rFonts w:cs="Arial"/>
          <w:sz w:val="20"/>
        </w:rPr>
      </w:pPr>
      <w:r w:rsidRPr="004A1831">
        <w:rPr>
          <w:rFonts w:cs="Arial"/>
          <w:sz w:val="20"/>
        </w:rPr>
        <w:t>szkło;</w:t>
      </w:r>
    </w:p>
    <w:p w14:paraId="393EB04E" w14:textId="34FE7B13" w:rsidR="00B54AC4" w:rsidRPr="006F610E" w:rsidRDefault="00B54AC4" w:rsidP="006F610E">
      <w:pPr>
        <w:widowControl w:val="0"/>
        <w:numPr>
          <w:ilvl w:val="0"/>
          <w:numId w:val="59"/>
        </w:numPr>
        <w:spacing w:line="254" w:lineRule="exact"/>
        <w:ind w:left="1134" w:hanging="283"/>
        <w:jc w:val="both"/>
        <w:rPr>
          <w:rFonts w:cs="Arial"/>
          <w:sz w:val="20"/>
        </w:rPr>
      </w:pPr>
      <w:r>
        <w:rPr>
          <w:rFonts w:cs="Arial"/>
          <w:sz w:val="20"/>
        </w:rPr>
        <w:t>papier</w:t>
      </w:r>
    </w:p>
    <w:p w14:paraId="1E85DC29" w14:textId="77777777" w:rsidR="00C16CBD" w:rsidRPr="004A1831" w:rsidRDefault="00C16CBD" w:rsidP="00C159C7">
      <w:pPr>
        <w:widowControl w:val="0"/>
        <w:numPr>
          <w:ilvl w:val="0"/>
          <w:numId w:val="59"/>
        </w:numPr>
        <w:spacing w:line="254" w:lineRule="exact"/>
        <w:ind w:left="1134" w:hanging="283"/>
        <w:jc w:val="both"/>
        <w:rPr>
          <w:rFonts w:cs="Arial"/>
          <w:sz w:val="20"/>
        </w:rPr>
      </w:pPr>
      <w:r w:rsidRPr="004A1831">
        <w:rPr>
          <w:rFonts w:cs="Arial"/>
          <w:sz w:val="20"/>
        </w:rPr>
        <w:t>meble i odpady wielkogabarytowe;</w:t>
      </w:r>
    </w:p>
    <w:p w14:paraId="105BD24F" w14:textId="77777777" w:rsidR="00C16CBD" w:rsidRPr="004A1831" w:rsidRDefault="00C16CBD" w:rsidP="00C159C7">
      <w:pPr>
        <w:widowControl w:val="0"/>
        <w:numPr>
          <w:ilvl w:val="0"/>
          <w:numId w:val="59"/>
        </w:numPr>
        <w:spacing w:line="254" w:lineRule="exact"/>
        <w:ind w:left="1134" w:hanging="283"/>
        <w:jc w:val="both"/>
        <w:rPr>
          <w:rFonts w:cs="Arial"/>
          <w:sz w:val="20"/>
        </w:rPr>
      </w:pPr>
      <w:r w:rsidRPr="004A1831">
        <w:rPr>
          <w:rFonts w:cs="Arial"/>
          <w:sz w:val="20"/>
        </w:rPr>
        <w:t>zużyty sprzęt elektryczny i elektroniczny;</w:t>
      </w:r>
    </w:p>
    <w:p w14:paraId="2D9FEA21" w14:textId="77777777" w:rsidR="00C16CBD" w:rsidRPr="004A1831" w:rsidRDefault="00C16CBD" w:rsidP="00C159C7">
      <w:pPr>
        <w:widowControl w:val="0"/>
        <w:numPr>
          <w:ilvl w:val="0"/>
          <w:numId w:val="59"/>
        </w:numPr>
        <w:spacing w:line="254" w:lineRule="exact"/>
        <w:ind w:left="1134" w:hanging="283"/>
        <w:jc w:val="both"/>
        <w:rPr>
          <w:rFonts w:cs="Arial"/>
          <w:sz w:val="20"/>
        </w:rPr>
      </w:pPr>
      <w:r w:rsidRPr="004A1831">
        <w:rPr>
          <w:rFonts w:cs="Arial"/>
          <w:sz w:val="20"/>
        </w:rPr>
        <w:t>odpady budowlane i rozbiórkowe</w:t>
      </w:r>
      <w:r>
        <w:rPr>
          <w:rFonts w:cs="Arial"/>
          <w:sz w:val="20"/>
        </w:rPr>
        <w:t xml:space="preserve"> </w:t>
      </w:r>
      <w:r w:rsidRPr="004A1831">
        <w:rPr>
          <w:rFonts w:cs="Arial"/>
          <w:sz w:val="20"/>
        </w:rPr>
        <w:t>- pochodzące z gospodarstw domowych w wyniku prowadzenia drobnych prac remontowych nie wymagających pozwolenia na budowę np.: wymiana glazury, terakoty, paneli, malowanie ścian, tapetowanie itp.;</w:t>
      </w:r>
    </w:p>
    <w:p w14:paraId="6AE5CE20" w14:textId="77777777" w:rsidR="00C16CBD" w:rsidRPr="004A1831" w:rsidRDefault="00C16CBD" w:rsidP="00C159C7">
      <w:pPr>
        <w:widowControl w:val="0"/>
        <w:numPr>
          <w:ilvl w:val="0"/>
          <w:numId w:val="59"/>
        </w:numPr>
        <w:spacing w:line="254" w:lineRule="exact"/>
        <w:ind w:left="1134" w:hanging="283"/>
        <w:jc w:val="both"/>
        <w:rPr>
          <w:rFonts w:cs="Arial"/>
          <w:sz w:val="20"/>
        </w:rPr>
      </w:pPr>
      <w:r w:rsidRPr="004A1831">
        <w:rPr>
          <w:rFonts w:cs="Arial"/>
          <w:sz w:val="20"/>
        </w:rPr>
        <w:t>zużyte opony - pochodzące z gospodarstwa domowego takie jak opony od samochodów osobowych, motorów, skuterów, rowerów itp.;</w:t>
      </w:r>
    </w:p>
    <w:p w14:paraId="0D218F2C" w14:textId="77777777" w:rsidR="00C16CBD" w:rsidRPr="004A1831" w:rsidRDefault="00C16CBD" w:rsidP="00C159C7">
      <w:pPr>
        <w:widowControl w:val="0"/>
        <w:numPr>
          <w:ilvl w:val="0"/>
          <w:numId w:val="59"/>
        </w:numPr>
        <w:spacing w:line="254" w:lineRule="exact"/>
        <w:ind w:left="1134" w:hanging="283"/>
        <w:jc w:val="both"/>
        <w:rPr>
          <w:rFonts w:cs="Arial"/>
          <w:sz w:val="20"/>
        </w:rPr>
      </w:pPr>
      <w:r w:rsidRPr="004A1831">
        <w:rPr>
          <w:rFonts w:cs="Arial"/>
          <w:sz w:val="20"/>
        </w:rPr>
        <w:t>niebezpieczne odpady</w:t>
      </w:r>
      <w:r>
        <w:rPr>
          <w:rFonts w:cs="Arial"/>
          <w:sz w:val="20"/>
        </w:rPr>
        <w:t>;</w:t>
      </w:r>
    </w:p>
    <w:p w14:paraId="5B7E540A" w14:textId="77777777" w:rsidR="00C16CBD" w:rsidRPr="004A1831" w:rsidRDefault="00C16CBD" w:rsidP="00C159C7">
      <w:pPr>
        <w:widowControl w:val="0"/>
        <w:numPr>
          <w:ilvl w:val="0"/>
          <w:numId w:val="59"/>
        </w:numPr>
        <w:spacing w:line="254" w:lineRule="exact"/>
        <w:ind w:left="1134" w:hanging="283"/>
        <w:jc w:val="both"/>
        <w:rPr>
          <w:rFonts w:cs="Arial"/>
          <w:sz w:val="20"/>
        </w:rPr>
      </w:pPr>
      <w:r w:rsidRPr="004A1831">
        <w:rPr>
          <w:rFonts w:cs="Arial"/>
          <w:sz w:val="20"/>
        </w:rPr>
        <w:t>przeterminowane leki</w:t>
      </w:r>
      <w:r>
        <w:rPr>
          <w:rFonts w:cs="Arial"/>
          <w:sz w:val="20"/>
        </w:rPr>
        <w:t xml:space="preserve"> i chemikalia;</w:t>
      </w:r>
    </w:p>
    <w:p w14:paraId="186AE14C" w14:textId="77777777" w:rsidR="00C16CBD" w:rsidRPr="004A1831" w:rsidRDefault="00C16CBD" w:rsidP="00C159C7">
      <w:pPr>
        <w:widowControl w:val="0"/>
        <w:numPr>
          <w:ilvl w:val="0"/>
          <w:numId w:val="59"/>
        </w:numPr>
        <w:spacing w:line="254" w:lineRule="exact"/>
        <w:ind w:left="1134" w:hanging="283"/>
        <w:jc w:val="both"/>
        <w:rPr>
          <w:rFonts w:cs="Arial"/>
          <w:sz w:val="20"/>
        </w:rPr>
      </w:pPr>
      <w:r w:rsidRPr="004A1831">
        <w:rPr>
          <w:rFonts w:cs="Arial"/>
          <w:sz w:val="20"/>
        </w:rPr>
        <w:t>zużyte baterie i akumulatory;</w:t>
      </w:r>
    </w:p>
    <w:p w14:paraId="5751D608" w14:textId="77777777" w:rsidR="00C16CBD" w:rsidRPr="004A1831" w:rsidRDefault="00C16CBD" w:rsidP="00C159C7">
      <w:pPr>
        <w:widowControl w:val="0"/>
        <w:numPr>
          <w:ilvl w:val="0"/>
          <w:numId w:val="59"/>
        </w:numPr>
        <w:spacing w:line="254" w:lineRule="exact"/>
        <w:ind w:left="1134" w:hanging="283"/>
        <w:jc w:val="both"/>
        <w:rPr>
          <w:rFonts w:cs="Arial"/>
          <w:sz w:val="20"/>
        </w:rPr>
      </w:pPr>
      <w:r>
        <w:rPr>
          <w:rFonts w:cs="Arial"/>
          <w:sz w:val="20"/>
        </w:rPr>
        <w:t>odpady tekstyliów i odzieży</w:t>
      </w:r>
      <w:r w:rsidRPr="004A1831">
        <w:rPr>
          <w:rFonts w:cs="Arial"/>
          <w:sz w:val="20"/>
        </w:rPr>
        <w:t>;</w:t>
      </w:r>
    </w:p>
    <w:p w14:paraId="2C39114E" w14:textId="77777777" w:rsidR="00C16CBD" w:rsidRPr="004A1831" w:rsidRDefault="00C16CBD" w:rsidP="00C159C7">
      <w:pPr>
        <w:widowControl w:val="0"/>
        <w:numPr>
          <w:ilvl w:val="0"/>
          <w:numId w:val="59"/>
        </w:numPr>
        <w:spacing w:line="254" w:lineRule="exact"/>
        <w:ind w:left="1134" w:hanging="283"/>
        <w:jc w:val="both"/>
        <w:rPr>
          <w:rFonts w:cs="Arial"/>
          <w:sz w:val="20"/>
        </w:rPr>
      </w:pPr>
      <w:r w:rsidRPr="004A1831">
        <w:rPr>
          <w:rFonts w:cs="Arial"/>
          <w:sz w:val="20"/>
        </w:rPr>
        <w:t>bioodpady;</w:t>
      </w:r>
    </w:p>
    <w:p w14:paraId="2459B561" w14:textId="77777777" w:rsidR="00C16CBD" w:rsidRPr="004A1831" w:rsidRDefault="00C16CBD" w:rsidP="00C159C7">
      <w:pPr>
        <w:widowControl w:val="0"/>
        <w:numPr>
          <w:ilvl w:val="0"/>
          <w:numId w:val="59"/>
        </w:numPr>
        <w:spacing w:after="276" w:line="254" w:lineRule="exact"/>
        <w:ind w:left="1134" w:hanging="283"/>
        <w:jc w:val="both"/>
        <w:rPr>
          <w:rFonts w:cs="Arial"/>
          <w:sz w:val="20"/>
        </w:rPr>
      </w:pPr>
      <w:r w:rsidRPr="004A1831">
        <w:rPr>
          <w:rFonts w:cs="Arial"/>
          <w:sz w:val="20"/>
        </w:rPr>
        <w:t>popiół z palenisk domowych.</w:t>
      </w:r>
    </w:p>
    <w:p w14:paraId="20900E20" w14:textId="77777777" w:rsidR="00C16CBD" w:rsidRPr="004A1831" w:rsidRDefault="00C16CBD" w:rsidP="00C159C7">
      <w:pPr>
        <w:keepNext/>
        <w:keepLines/>
        <w:widowControl w:val="0"/>
        <w:numPr>
          <w:ilvl w:val="0"/>
          <w:numId w:val="55"/>
        </w:numPr>
        <w:spacing w:after="209" w:line="210" w:lineRule="exact"/>
        <w:ind w:left="284" w:hanging="284"/>
        <w:jc w:val="both"/>
        <w:outlineLvl w:val="0"/>
        <w:rPr>
          <w:rFonts w:cs="Arial"/>
          <w:sz w:val="20"/>
          <w:szCs w:val="20"/>
        </w:rPr>
      </w:pPr>
      <w:bookmarkStart w:id="22" w:name="bookmark4"/>
      <w:r w:rsidRPr="004A1831">
        <w:rPr>
          <w:rStyle w:val="Nagwek11"/>
          <w:rFonts w:cs="Arial"/>
          <w:b w:val="0"/>
          <w:bCs w:val="0"/>
          <w:sz w:val="20"/>
          <w:szCs w:val="20"/>
        </w:rPr>
        <w:t>Wymagania dotyczące worków</w:t>
      </w:r>
      <w:bookmarkEnd w:id="22"/>
    </w:p>
    <w:p w14:paraId="517AAAD4" w14:textId="77777777" w:rsidR="00C16CBD" w:rsidRPr="004A1831" w:rsidRDefault="00C16CBD" w:rsidP="00C159C7">
      <w:pPr>
        <w:widowControl w:val="0"/>
        <w:numPr>
          <w:ilvl w:val="1"/>
          <w:numId w:val="55"/>
        </w:numPr>
        <w:spacing w:line="254" w:lineRule="exact"/>
        <w:ind w:left="426" w:hanging="426"/>
        <w:rPr>
          <w:rFonts w:cs="Arial"/>
          <w:sz w:val="20"/>
          <w:szCs w:val="20"/>
        </w:rPr>
      </w:pPr>
      <w:r w:rsidRPr="004A1831">
        <w:rPr>
          <w:rFonts w:cs="Arial"/>
          <w:sz w:val="20"/>
          <w:szCs w:val="20"/>
        </w:rPr>
        <w:t>Worki do odbioru od właścicieli nieruchomości selektywnie zebranych odpadów komunalnych zapewnia Wykonawca.</w:t>
      </w:r>
    </w:p>
    <w:p w14:paraId="69F8729C" w14:textId="77777777" w:rsidR="00C16CBD" w:rsidRPr="004A1831" w:rsidRDefault="00C16CBD" w:rsidP="00C16CBD">
      <w:pPr>
        <w:ind w:left="426"/>
        <w:rPr>
          <w:rFonts w:cs="Arial"/>
          <w:sz w:val="20"/>
          <w:szCs w:val="20"/>
        </w:rPr>
      </w:pPr>
    </w:p>
    <w:p w14:paraId="7B51C494" w14:textId="77777777" w:rsidR="00C16CBD" w:rsidRPr="004A1831" w:rsidRDefault="00C16CBD" w:rsidP="00C16CBD">
      <w:pPr>
        <w:ind w:left="420"/>
        <w:rPr>
          <w:rFonts w:cs="Arial"/>
          <w:sz w:val="20"/>
          <w:szCs w:val="20"/>
        </w:rPr>
      </w:pPr>
      <w:r w:rsidRPr="004A1831">
        <w:rPr>
          <w:rFonts w:cs="Arial"/>
          <w:sz w:val="20"/>
          <w:szCs w:val="20"/>
        </w:rPr>
        <w:t>1. Przedmiotowe worki powinny posiadać następujące parametry:</w:t>
      </w:r>
    </w:p>
    <w:p w14:paraId="0AEF4FEA" w14:textId="77777777" w:rsidR="00C16CBD" w:rsidRPr="004A1831" w:rsidRDefault="00C16CBD" w:rsidP="00C159C7">
      <w:pPr>
        <w:widowControl w:val="0"/>
        <w:numPr>
          <w:ilvl w:val="0"/>
          <w:numId w:val="60"/>
        </w:numPr>
        <w:tabs>
          <w:tab w:val="left" w:pos="1256"/>
        </w:tabs>
        <w:spacing w:line="254" w:lineRule="exact"/>
        <w:ind w:left="1120" w:hanging="360"/>
        <w:jc w:val="both"/>
        <w:rPr>
          <w:rFonts w:cs="Arial"/>
          <w:sz w:val="20"/>
          <w:szCs w:val="20"/>
        </w:rPr>
      </w:pPr>
      <w:r w:rsidRPr="004A1831">
        <w:rPr>
          <w:rStyle w:val="Teksttreci2Pogrubienie"/>
          <w:rFonts w:cs="Arial"/>
          <w:sz w:val="20"/>
          <w:szCs w:val="20"/>
        </w:rPr>
        <w:t xml:space="preserve">materiał </w:t>
      </w:r>
      <w:r w:rsidRPr="004A1831">
        <w:rPr>
          <w:rFonts w:cs="Arial"/>
          <w:sz w:val="20"/>
          <w:szCs w:val="20"/>
        </w:rPr>
        <w:t>- folia polietylenowa LDPE półprzezroczysta;</w:t>
      </w:r>
    </w:p>
    <w:p w14:paraId="19D97816" w14:textId="77777777" w:rsidR="00C16CBD" w:rsidRPr="004A1831" w:rsidRDefault="00C16CBD" w:rsidP="00C159C7">
      <w:pPr>
        <w:widowControl w:val="0"/>
        <w:numPr>
          <w:ilvl w:val="0"/>
          <w:numId w:val="60"/>
        </w:numPr>
        <w:tabs>
          <w:tab w:val="left" w:pos="1256"/>
        </w:tabs>
        <w:spacing w:line="254" w:lineRule="exact"/>
        <w:ind w:left="1120" w:hanging="360"/>
        <w:jc w:val="both"/>
        <w:rPr>
          <w:rFonts w:cs="Arial"/>
          <w:sz w:val="20"/>
          <w:szCs w:val="20"/>
        </w:rPr>
      </w:pPr>
      <w:r w:rsidRPr="004A1831">
        <w:rPr>
          <w:rStyle w:val="Teksttreci2Pogrubienie"/>
          <w:rFonts w:cs="Arial"/>
          <w:sz w:val="20"/>
          <w:szCs w:val="20"/>
        </w:rPr>
        <w:t xml:space="preserve">grubość </w:t>
      </w:r>
      <w:r w:rsidRPr="004A1831">
        <w:rPr>
          <w:rFonts w:cs="Arial"/>
          <w:sz w:val="20"/>
          <w:szCs w:val="20"/>
        </w:rPr>
        <w:t>- co najmniej 60 mikronów;</w:t>
      </w:r>
    </w:p>
    <w:p w14:paraId="46E0A0AF" w14:textId="77777777" w:rsidR="00C16CBD" w:rsidRPr="004A1831" w:rsidRDefault="00C16CBD" w:rsidP="00C159C7">
      <w:pPr>
        <w:widowControl w:val="0"/>
        <w:numPr>
          <w:ilvl w:val="0"/>
          <w:numId w:val="60"/>
        </w:numPr>
        <w:tabs>
          <w:tab w:val="left" w:pos="1256"/>
        </w:tabs>
        <w:spacing w:line="254" w:lineRule="exact"/>
        <w:ind w:left="1120" w:hanging="360"/>
        <w:jc w:val="both"/>
        <w:rPr>
          <w:rFonts w:cs="Arial"/>
          <w:sz w:val="20"/>
          <w:szCs w:val="20"/>
        </w:rPr>
      </w:pPr>
      <w:r w:rsidRPr="004A1831">
        <w:rPr>
          <w:rStyle w:val="Teksttreci2Pogrubienie"/>
          <w:rFonts w:cs="Arial"/>
          <w:sz w:val="20"/>
          <w:szCs w:val="20"/>
        </w:rPr>
        <w:t xml:space="preserve">oznakowanie </w:t>
      </w:r>
      <w:r w:rsidRPr="004A1831">
        <w:rPr>
          <w:rFonts w:cs="Arial"/>
          <w:sz w:val="20"/>
          <w:szCs w:val="20"/>
        </w:rPr>
        <w:t>- worki muszą być opatrzone nadrukiem, na jaki rodzaj odpadu są przeznaczone, dodatkowo na workach muszą widnieć adres i dane kontaktowe Zamawiającego oraz Wykonawcy. Zamawiający zastrzega sobie prawo do uzgodnienia szaty graficznej worków przeznaczonych do segregacji odpadów;</w:t>
      </w:r>
    </w:p>
    <w:p w14:paraId="3281385C" w14:textId="77777777" w:rsidR="00C16CBD" w:rsidRPr="004A1831" w:rsidRDefault="00C16CBD" w:rsidP="00C159C7">
      <w:pPr>
        <w:pStyle w:val="Teksttreci50"/>
        <w:numPr>
          <w:ilvl w:val="0"/>
          <w:numId w:val="60"/>
        </w:numPr>
        <w:shd w:val="clear" w:color="auto" w:fill="auto"/>
        <w:tabs>
          <w:tab w:val="left" w:pos="1256"/>
        </w:tabs>
        <w:ind w:left="1120"/>
        <w:rPr>
          <w:rFonts w:ascii="Arial" w:hAnsi="Arial" w:cs="Arial"/>
          <w:sz w:val="20"/>
          <w:szCs w:val="20"/>
        </w:rPr>
      </w:pPr>
      <w:r w:rsidRPr="004A1831">
        <w:rPr>
          <w:rFonts w:ascii="Arial" w:hAnsi="Arial" w:cs="Arial"/>
          <w:sz w:val="20"/>
          <w:szCs w:val="20"/>
        </w:rPr>
        <w:t>kolorystyka i pojemność:</w:t>
      </w:r>
    </w:p>
    <w:p w14:paraId="225BF2A5" w14:textId="77777777" w:rsidR="00C16CBD" w:rsidRDefault="00C16CBD" w:rsidP="00C16CBD">
      <w:pPr>
        <w:pStyle w:val="Teksttreci50"/>
        <w:shd w:val="clear" w:color="auto" w:fill="auto"/>
        <w:tabs>
          <w:tab w:val="left" w:pos="1256"/>
        </w:tabs>
        <w:ind w:left="1120" w:firstLine="0"/>
      </w:pPr>
    </w:p>
    <w:tbl>
      <w:tblPr>
        <w:tblOverlap w:val="never"/>
        <w:tblW w:w="8236" w:type="dxa"/>
        <w:jc w:val="center"/>
        <w:tblLayout w:type="fixed"/>
        <w:tblCellMar>
          <w:left w:w="10" w:type="dxa"/>
          <w:right w:w="10" w:type="dxa"/>
        </w:tblCellMar>
        <w:tblLook w:val="04A0" w:firstRow="1" w:lastRow="0" w:firstColumn="1" w:lastColumn="0" w:noHBand="0" w:noVBand="1"/>
      </w:tblPr>
      <w:tblGrid>
        <w:gridCol w:w="1987"/>
        <w:gridCol w:w="3825"/>
        <w:gridCol w:w="2424"/>
      </w:tblGrid>
      <w:tr w:rsidR="00C16CBD" w14:paraId="0723A60B" w14:textId="77777777" w:rsidTr="00117091">
        <w:trPr>
          <w:trHeight w:hRule="exact" w:val="590"/>
          <w:jc w:val="center"/>
        </w:trPr>
        <w:tc>
          <w:tcPr>
            <w:tcW w:w="1987" w:type="dxa"/>
            <w:tcBorders>
              <w:top w:val="single" w:sz="4" w:space="0" w:color="auto"/>
              <w:left w:val="single" w:sz="4" w:space="0" w:color="auto"/>
            </w:tcBorders>
            <w:shd w:val="clear" w:color="auto" w:fill="FFFFFF"/>
            <w:vAlign w:val="center"/>
          </w:tcPr>
          <w:p w14:paraId="3C7879E2" w14:textId="77777777" w:rsidR="00C16CBD" w:rsidRPr="004A1831" w:rsidRDefault="00C16CBD" w:rsidP="00C16CBD">
            <w:pPr>
              <w:framePr w:w="8237" w:wrap="notBeside" w:vAnchor="text" w:hAnchor="text" w:xAlign="center" w:y="1"/>
              <w:spacing w:line="210" w:lineRule="exact"/>
              <w:ind w:left="240"/>
              <w:jc w:val="center"/>
              <w:rPr>
                <w:rFonts w:cs="Arial"/>
                <w:sz w:val="20"/>
                <w:szCs w:val="20"/>
              </w:rPr>
            </w:pPr>
            <w:r w:rsidRPr="004A1831">
              <w:rPr>
                <w:rStyle w:val="Teksttreci2PogrubienieKursywa"/>
                <w:rFonts w:cs="Arial"/>
                <w:sz w:val="20"/>
                <w:szCs w:val="20"/>
              </w:rPr>
              <w:t>KOLOR WORKA</w:t>
            </w:r>
          </w:p>
        </w:tc>
        <w:tc>
          <w:tcPr>
            <w:tcW w:w="3825" w:type="dxa"/>
            <w:tcBorders>
              <w:top w:val="single" w:sz="4" w:space="0" w:color="auto"/>
              <w:left w:val="single" w:sz="4" w:space="0" w:color="auto"/>
            </w:tcBorders>
            <w:shd w:val="clear" w:color="auto" w:fill="FFFFFF"/>
            <w:vAlign w:val="center"/>
          </w:tcPr>
          <w:p w14:paraId="74E8BA0D" w14:textId="77777777" w:rsidR="00C16CBD" w:rsidRPr="004A1831" w:rsidRDefault="00C16CBD" w:rsidP="00C16CBD">
            <w:pPr>
              <w:framePr w:w="8237" w:wrap="notBeside" w:vAnchor="text" w:hAnchor="text" w:xAlign="center" w:y="1"/>
              <w:spacing w:line="210" w:lineRule="exact"/>
              <w:jc w:val="center"/>
              <w:rPr>
                <w:rFonts w:cs="Arial"/>
                <w:sz w:val="20"/>
                <w:szCs w:val="20"/>
              </w:rPr>
            </w:pPr>
            <w:r w:rsidRPr="004A1831">
              <w:rPr>
                <w:rStyle w:val="Teksttreci2PogrubienieKursywa"/>
                <w:rFonts w:cs="Arial"/>
                <w:sz w:val="20"/>
                <w:szCs w:val="20"/>
              </w:rPr>
              <w:t>PRZEZNACZENIE</w:t>
            </w:r>
          </w:p>
        </w:tc>
        <w:tc>
          <w:tcPr>
            <w:tcW w:w="2424" w:type="dxa"/>
            <w:tcBorders>
              <w:top w:val="single" w:sz="4" w:space="0" w:color="auto"/>
              <w:left w:val="single" w:sz="4" w:space="0" w:color="auto"/>
              <w:right w:val="single" w:sz="4" w:space="0" w:color="auto"/>
            </w:tcBorders>
            <w:shd w:val="clear" w:color="auto" w:fill="FFFFFF"/>
            <w:vAlign w:val="center"/>
          </w:tcPr>
          <w:p w14:paraId="1F367498" w14:textId="77777777" w:rsidR="00C16CBD" w:rsidRPr="004A1831" w:rsidRDefault="00C16CBD" w:rsidP="00C16CBD">
            <w:pPr>
              <w:framePr w:w="8237" w:wrap="notBeside" w:vAnchor="text" w:hAnchor="text" w:xAlign="center" w:y="1"/>
              <w:spacing w:line="210" w:lineRule="exact"/>
              <w:jc w:val="center"/>
              <w:rPr>
                <w:rFonts w:cs="Arial"/>
                <w:sz w:val="20"/>
                <w:szCs w:val="20"/>
              </w:rPr>
            </w:pPr>
            <w:r w:rsidRPr="004A1831">
              <w:rPr>
                <w:rStyle w:val="Teksttreci2PogrubienieKursywa"/>
                <w:rFonts w:cs="Arial"/>
                <w:sz w:val="20"/>
                <w:szCs w:val="20"/>
              </w:rPr>
              <w:t>POJEMNOŚĆ</w:t>
            </w:r>
          </w:p>
        </w:tc>
      </w:tr>
      <w:tr w:rsidR="00C16CBD" w14:paraId="3217CE0D" w14:textId="77777777" w:rsidTr="00B54AC4">
        <w:trPr>
          <w:trHeight w:hRule="exact" w:val="610"/>
          <w:jc w:val="center"/>
        </w:trPr>
        <w:tc>
          <w:tcPr>
            <w:tcW w:w="1987" w:type="dxa"/>
            <w:tcBorders>
              <w:top w:val="single" w:sz="4" w:space="0" w:color="auto"/>
              <w:left w:val="single" w:sz="4" w:space="0" w:color="auto"/>
              <w:bottom w:val="single" w:sz="4" w:space="0" w:color="auto"/>
            </w:tcBorders>
            <w:shd w:val="clear" w:color="auto" w:fill="FFFFFF"/>
            <w:vAlign w:val="center"/>
          </w:tcPr>
          <w:p w14:paraId="7DA597A9" w14:textId="77777777" w:rsidR="00C16CBD" w:rsidRPr="004A1831" w:rsidRDefault="00C16CBD" w:rsidP="00C16CBD">
            <w:pPr>
              <w:framePr w:w="8237" w:wrap="notBeside" w:vAnchor="text" w:hAnchor="text" w:xAlign="center" w:y="1"/>
              <w:spacing w:line="180" w:lineRule="exact"/>
              <w:jc w:val="center"/>
              <w:rPr>
                <w:rFonts w:cs="Arial"/>
                <w:b/>
                <w:sz w:val="20"/>
                <w:szCs w:val="20"/>
              </w:rPr>
            </w:pPr>
            <w:r w:rsidRPr="004A1831">
              <w:rPr>
                <w:rStyle w:val="PogrubienieTeksttreci29pt"/>
                <w:rFonts w:ascii="Arial" w:eastAsiaTheme="minorHAnsi" w:hAnsi="Arial" w:cs="Arial"/>
                <w:sz w:val="20"/>
                <w:szCs w:val="20"/>
              </w:rPr>
              <w:t>CZARNY</w:t>
            </w:r>
          </w:p>
        </w:tc>
        <w:tc>
          <w:tcPr>
            <w:tcW w:w="3825" w:type="dxa"/>
            <w:tcBorders>
              <w:top w:val="single" w:sz="4" w:space="0" w:color="auto"/>
              <w:left w:val="single" w:sz="4" w:space="0" w:color="auto"/>
              <w:bottom w:val="single" w:sz="4" w:space="0" w:color="auto"/>
            </w:tcBorders>
            <w:shd w:val="clear" w:color="auto" w:fill="FFFFFF"/>
            <w:vAlign w:val="center"/>
          </w:tcPr>
          <w:p w14:paraId="54B819EA" w14:textId="77777777" w:rsidR="00C16CBD" w:rsidRPr="004A1831" w:rsidRDefault="00C16CBD" w:rsidP="00C16CBD">
            <w:pPr>
              <w:framePr w:w="8237" w:wrap="notBeside" w:vAnchor="text" w:hAnchor="text" w:xAlign="center" w:y="1"/>
              <w:spacing w:line="180" w:lineRule="exact"/>
              <w:jc w:val="center"/>
              <w:rPr>
                <w:rFonts w:cs="Arial"/>
                <w:b/>
                <w:sz w:val="20"/>
                <w:szCs w:val="20"/>
              </w:rPr>
            </w:pPr>
            <w:r w:rsidRPr="004A1831">
              <w:rPr>
                <w:rStyle w:val="PogrubienieTeksttreci29pt"/>
                <w:rFonts w:ascii="Arial" w:eastAsiaTheme="minorHAnsi" w:hAnsi="Arial" w:cs="Arial"/>
                <w:sz w:val="20"/>
                <w:szCs w:val="20"/>
              </w:rPr>
              <w:t>ZMIESZANE ODPADY KOMUNALNE</w:t>
            </w:r>
          </w:p>
        </w:tc>
        <w:tc>
          <w:tcPr>
            <w:tcW w:w="2424" w:type="dxa"/>
            <w:tcBorders>
              <w:top w:val="single" w:sz="4" w:space="0" w:color="auto"/>
              <w:left w:val="single" w:sz="4" w:space="0" w:color="auto"/>
              <w:right w:val="single" w:sz="4" w:space="0" w:color="auto"/>
            </w:tcBorders>
            <w:shd w:val="clear" w:color="auto" w:fill="FFFFFF"/>
            <w:vAlign w:val="center"/>
          </w:tcPr>
          <w:p w14:paraId="35C71906" w14:textId="77777777" w:rsidR="00C16CBD" w:rsidRPr="004A1831" w:rsidRDefault="00C16CBD" w:rsidP="00C16CBD">
            <w:pPr>
              <w:framePr w:w="8237" w:wrap="notBeside" w:vAnchor="text" w:hAnchor="text" w:xAlign="center" w:y="1"/>
              <w:spacing w:line="180" w:lineRule="exact"/>
              <w:jc w:val="center"/>
              <w:rPr>
                <w:rFonts w:cs="Arial"/>
                <w:b/>
                <w:sz w:val="20"/>
                <w:szCs w:val="20"/>
              </w:rPr>
            </w:pPr>
            <w:r w:rsidRPr="004A1831">
              <w:rPr>
                <w:rStyle w:val="PogrubienieTeksttreci29pt"/>
                <w:rFonts w:ascii="Arial" w:eastAsiaTheme="minorHAnsi" w:hAnsi="Arial" w:cs="Arial"/>
                <w:sz w:val="20"/>
                <w:szCs w:val="20"/>
              </w:rPr>
              <w:t>120 litrów</w:t>
            </w:r>
          </w:p>
        </w:tc>
      </w:tr>
      <w:tr w:rsidR="00B54AC4" w14:paraId="4F2FFD76" w14:textId="77777777" w:rsidTr="00B54AC4">
        <w:trPr>
          <w:trHeight w:val="300"/>
          <w:jc w:val="center"/>
        </w:trPr>
        <w:tc>
          <w:tcPr>
            <w:tcW w:w="1987" w:type="dxa"/>
            <w:tcBorders>
              <w:top w:val="single" w:sz="4" w:space="0" w:color="auto"/>
              <w:left w:val="single" w:sz="4" w:space="0" w:color="auto"/>
              <w:bottom w:val="single" w:sz="4" w:space="0" w:color="auto"/>
            </w:tcBorders>
            <w:shd w:val="clear" w:color="auto" w:fill="FFFFFF"/>
            <w:vAlign w:val="center"/>
          </w:tcPr>
          <w:p w14:paraId="56489E84" w14:textId="77777777" w:rsidR="00B54AC4" w:rsidRPr="004A1831" w:rsidRDefault="00B54AC4" w:rsidP="00C16CBD">
            <w:pPr>
              <w:framePr w:w="8237" w:wrap="notBeside" w:vAnchor="text" w:hAnchor="text" w:xAlign="center" w:y="1"/>
              <w:spacing w:line="180" w:lineRule="exact"/>
              <w:jc w:val="center"/>
              <w:rPr>
                <w:rFonts w:cs="Arial"/>
                <w:b/>
                <w:sz w:val="20"/>
                <w:szCs w:val="20"/>
              </w:rPr>
            </w:pPr>
            <w:r w:rsidRPr="004A1831">
              <w:rPr>
                <w:rStyle w:val="PogrubienieTeksttreci29pt"/>
                <w:rFonts w:ascii="Arial" w:eastAsiaTheme="minorHAnsi" w:hAnsi="Arial" w:cs="Arial"/>
                <w:sz w:val="20"/>
                <w:szCs w:val="20"/>
              </w:rPr>
              <w:t>ŻÓŁTY</w:t>
            </w:r>
          </w:p>
        </w:tc>
        <w:tc>
          <w:tcPr>
            <w:tcW w:w="3825" w:type="dxa"/>
            <w:tcBorders>
              <w:top w:val="single" w:sz="4" w:space="0" w:color="auto"/>
              <w:left w:val="single" w:sz="4" w:space="0" w:color="auto"/>
              <w:bottom w:val="single" w:sz="4" w:space="0" w:color="auto"/>
            </w:tcBorders>
            <w:shd w:val="clear" w:color="auto" w:fill="FFFFFF"/>
            <w:vAlign w:val="center"/>
          </w:tcPr>
          <w:p w14:paraId="3AF606F8" w14:textId="77777777" w:rsidR="00B54AC4" w:rsidRPr="004A1831" w:rsidRDefault="00B54AC4" w:rsidP="00C16CBD">
            <w:pPr>
              <w:framePr w:w="8237" w:wrap="notBeside" w:vAnchor="text" w:hAnchor="text" w:xAlign="center" w:y="1"/>
              <w:spacing w:line="180" w:lineRule="exact"/>
              <w:jc w:val="center"/>
              <w:rPr>
                <w:rFonts w:cs="Arial"/>
                <w:b/>
                <w:sz w:val="20"/>
                <w:szCs w:val="20"/>
              </w:rPr>
            </w:pPr>
            <w:r w:rsidRPr="004A1831">
              <w:rPr>
                <w:rStyle w:val="PogrubienieTeksttreci29pt"/>
                <w:rFonts w:ascii="Arial" w:eastAsiaTheme="minorHAnsi" w:hAnsi="Arial" w:cs="Arial"/>
                <w:sz w:val="20"/>
                <w:szCs w:val="20"/>
              </w:rPr>
              <w:t>TWORZYWA SZTUCZNE I METALE</w:t>
            </w:r>
          </w:p>
        </w:tc>
        <w:tc>
          <w:tcPr>
            <w:tcW w:w="2424" w:type="dxa"/>
            <w:tcBorders>
              <w:top w:val="single" w:sz="4" w:space="0" w:color="auto"/>
              <w:left w:val="single" w:sz="4" w:space="0" w:color="auto"/>
              <w:right w:val="single" w:sz="4" w:space="0" w:color="auto"/>
            </w:tcBorders>
            <w:shd w:val="clear" w:color="auto" w:fill="FFFFFF"/>
            <w:vAlign w:val="center"/>
          </w:tcPr>
          <w:p w14:paraId="0B7629D8" w14:textId="77777777" w:rsidR="00B54AC4" w:rsidRPr="004A1831" w:rsidRDefault="00B54AC4" w:rsidP="00C16CBD">
            <w:pPr>
              <w:framePr w:w="8237" w:wrap="notBeside" w:vAnchor="text" w:hAnchor="text" w:xAlign="center" w:y="1"/>
              <w:spacing w:line="180" w:lineRule="exact"/>
              <w:jc w:val="center"/>
              <w:rPr>
                <w:rFonts w:cs="Arial"/>
                <w:b/>
                <w:sz w:val="20"/>
                <w:szCs w:val="20"/>
              </w:rPr>
            </w:pPr>
            <w:r w:rsidRPr="004A1831">
              <w:rPr>
                <w:rStyle w:val="PogrubienieTeksttreci29pt"/>
                <w:rFonts w:ascii="Arial" w:eastAsiaTheme="minorHAnsi" w:hAnsi="Arial" w:cs="Arial"/>
                <w:sz w:val="20"/>
                <w:szCs w:val="20"/>
              </w:rPr>
              <w:t>120 litrów</w:t>
            </w:r>
          </w:p>
        </w:tc>
      </w:tr>
      <w:tr w:rsidR="00B54AC4" w14:paraId="185AD167" w14:textId="77777777" w:rsidTr="00B54AC4">
        <w:trPr>
          <w:trHeight w:hRule="exact" w:val="300"/>
          <w:jc w:val="center"/>
        </w:trPr>
        <w:tc>
          <w:tcPr>
            <w:tcW w:w="1987" w:type="dxa"/>
            <w:tcBorders>
              <w:top w:val="single" w:sz="4" w:space="0" w:color="auto"/>
              <w:left w:val="single" w:sz="4" w:space="0" w:color="auto"/>
              <w:bottom w:val="single" w:sz="4" w:space="0" w:color="auto"/>
            </w:tcBorders>
            <w:shd w:val="clear" w:color="auto" w:fill="FFFFFF"/>
            <w:vAlign w:val="center"/>
          </w:tcPr>
          <w:p w14:paraId="56B81770" w14:textId="0A01C463" w:rsidR="00B54AC4" w:rsidRPr="004A1831" w:rsidRDefault="00B54AC4" w:rsidP="00C16CBD">
            <w:pPr>
              <w:framePr w:w="8237" w:wrap="notBeside" w:vAnchor="text" w:hAnchor="text" w:xAlign="center" w:y="1"/>
              <w:spacing w:line="180" w:lineRule="exact"/>
              <w:jc w:val="center"/>
              <w:rPr>
                <w:rStyle w:val="PogrubienieTeksttreci29pt"/>
                <w:rFonts w:ascii="Arial" w:eastAsiaTheme="minorHAnsi" w:hAnsi="Arial" w:cs="Arial"/>
                <w:sz w:val="20"/>
                <w:szCs w:val="20"/>
              </w:rPr>
            </w:pPr>
            <w:r>
              <w:rPr>
                <w:rStyle w:val="PogrubienieTeksttreci29pt"/>
                <w:rFonts w:ascii="Arial" w:eastAsiaTheme="minorHAnsi" w:hAnsi="Arial" w:cs="Arial"/>
                <w:sz w:val="20"/>
                <w:szCs w:val="20"/>
              </w:rPr>
              <w:t>NIEBIESKI</w:t>
            </w:r>
          </w:p>
        </w:tc>
        <w:tc>
          <w:tcPr>
            <w:tcW w:w="3825" w:type="dxa"/>
            <w:tcBorders>
              <w:top w:val="single" w:sz="4" w:space="0" w:color="auto"/>
              <w:left w:val="single" w:sz="4" w:space="0" w:color="auto"/>
              <w:bottom w:val="single" w:sz="4" w:space="0" w:color="auto"/>
            </w:tcBorders>
            <w:shd w:val="clear" w:color="auto" w:fill="FFFFFF"/>
            <w:vAlign w:val="center"/>
          </w:tcPr>
          <w:p w14:paraId="6F6802B2" w14:textId="00D7C6F6" w:rsidR="00B54AC4" w:rsidRPr="004A1831" w:rsidRDefault="00B54AC4" w:rsidP="00C16CBD">
            <w:pPr>
              <w:framePr w:w="8237" w:wrap="notBeside" w:vAnchor="text" w:hAnchor="text" w:xAlign="center" w:y="1"/>
              <w:spacing w:line="180" w:lineRule="exact"/>
              <w:jc w:val="center"/>
              <w:rPr>
                <w:rStyle w:val="PogrubienieTeksttreci29pt"/>
                <w:rFonts w:ascii="Arial" w:eastAsiaTheme="minorHAnsi" w:hAnsi="Arial" w:cs="Arial"/>
                <w:sz w:val="20"/>
                <w:szCs w:val="20"/>
              </w:rPr>
            </w:pPr>
            <w:r>
              <w:rPr>
                <w:rStyle w:val="PogrubienieTeksttreci29pt"/>
                <w:rFonts w:ascii="Arial" w:eastAsiaTheme="minorHAnsi" w:hAnsi="Arial" w:cs="Arial"/>
                <w:sz w:val="20"/>
                <w:szCs w:val="20"/>
              </w:rPr>
              <w:t>PAPIER TEKTURA</w:t>
            </w:r>
          </w:p>
        </w:tc>
        <w:tc>
          <w:tcPr>
            <w:tcW w:w="2424" w:type="dxa"/>
            <w:tcBorders>
              <w:top w:val="single" w:sz="4" w:space="0" w:color="auto"/>
              <w:left w:val="single" w:sz="4" w:space="0" w:color="auto"/>
              <w:right w:val="single" w:sz="4" w:space="0" w:color="auto"/>
            </w:tcBorders>
            <w:shd w:val="clear" w:color="auto" w:fill="FFFFFF"/>
            <w:vAlign w:val="center"/>
          </w:tcPr>
          <w:p w14:paraId="043C4CCC" w14:textId="07523FB7" w:rsidR="00B54AC4" w:rsidRPr="004A1831" w:rsidRDefault="00B54AC4" w:rsidP="00C16CBD">
            <w:pPr>
              <w:framePr w:w="8237" w:wrap="notBeside" w:vAnchor="text" w:hAnchor="text" w:xAlign="center" w:y="1"/>
              <w:spacing w:line="180" w:lineRule="exact"/>
              <w:jc w:val="center"/>
              <w:rPr>
                <w:rStyle w:val="PogrubienieTeksttreci29pt"/>
                <w:rFonts w:ascii="Arial" w:eastAsiaTheme="minorHAnsi" w:hAnsi="Arial" w:cs="Arial"/>
                <w:sz w:val="20"/>
                <w:szCs w:val="20"/>
              </w:rPr>
            </w:pPr>
            <w:r w:rsidRPr="004A1831">
              <w:rPr>
                <w:rStyle w:val="PogrubienieTeksttreci29pt"/>
                <w:rFonts w:ascii="Arial" w:eastAsiaTheme="minorHAnsi" w:hAnsi="Arial" w:cs="Arial"/>
                <w:sz w:val="20"/>
                <w:szCs w:val="20"/>
              </w:rPr>
              <w:t>120 litrów</w:t>
            </w:r>
          </w:p>
        </w:tc>
      </w:tr>
      <w:tr w:rsidR="00C16CBD" w14:paraId="23455B08" w14:textId="77777777" w:rsidTr="00B54AC4">
        <w:trPr>
          <w:trHeight w:hRule="exact" w:val="610"/>
          <w:jc w:val="center"/>
        </w:trPr>
        <w:tc>
          <w:tcPr>
            <w:tcW w:w="1987" w:type="dxa"/>
            <w:tcBorders>
              <w:top w:val="single" w:sz="4" w:space="0" w:color="auto"/>
              <w:left w:val="single" w:sz="4" w:space="0" w:color="auto"/>
            </w:tcBorders>
            <w:shd w:val="clear" w:color="auto" w:fill="FFFFFF"/>
            <w:vAlign w:val="center"/>
          </w:tcPr>
          <w:p w14:paraId="4B5A07E7" w14:textId="77777777" w:rsidR="00C16CBD" w:rsidRPr="004A1831" w:rsidRDefault="00C16CBD" w:rsidP="00C16CBD">
            <w:pPr>
              <w:framePr w:w="8237" w:wrap="notBeside" w:vAnchor="text" w:hAnchor="text" w:xAlign="center" w:y="1"/>
              <w:spacing w:line="180" w:lineRule="exact"/>
              <w:jc w:val="center"/>
              <w:rPr>
                <w:rFonts w:cs="Arial"/>
                <w:b/>
                <w:sz w:val="20"/>
                <w:szCs w:val="20"/>
              </w:rPr>
            </w:pPr>
            <w:r w:rsidRPr="004A1831">
              <w:rPr>
                <w:rStyle w:val="PogrubienieTeksttreci29pt"/>
                <w:rFonts w:ascii="Arial" w:eastAsiaTheme="minorHAnsi" w:hAnsi="Arial" w:cs="Arial"/>
                <w:sz w:val="20"/>
                <w:szCs w:val="20"/>
              </w:rPr>
              <w:t>BRĄZOWY</w:t>
            </w:r>
          </w:p>
        </w:tc>
        <w:tc>
          <w:tcPr>
            <w:tcW w:w="3825" w:type="dxa"/>
            <w:tcBorders>
              <w:top w:val="single" w:sz="4" w:space="0" w:color="auto"/>
              <w:left w:val="single" w:sz="4" w:space="0" w:color="auto"/>
            </w:tcBorders>
            <w:shd w:val="clear" w:color="auto" w:fill="FFFFFF"/>
            <w:vAlign w:val="center"/>
          </w:tcPr>
          <w:p w14:paraId="57EE1351" w14:textId="77777777" w:rsidR="00C16CBD" w:rsidRPr="004A1831" w:rsidRDefault="00C16CBD" w:rsidP="00C16CBD">
            <w:pPr>
              <w:framePr w:w="8237" w:wrap="notBeside" w:vAnchor="text" w:hAnchor="text" w:xAlign="center" w:y="1"/>
              <w:spacing w:line="180" w:lineRule="exact"/>
              <w:jc w:val="center"/>
              <w:rPr>
                <w:rFonts w:cs="Arial"/>
                <w:b/>
                <w:sz w:val="20"/>
                <w:szCs w:val="20"/>
              </w:rPr>
            </w:pPr>
            <w:r w:rsidRPr="004A1831">
              <w:rPr>
                <w:rStyle w:val="PogrubienieTeksttreci29pt"/>
                <w:rFonts w:ascii="Arial" w:eastAsiaTheme="minorHAnsi" w:hAnsi="Arial" w:cs="Arial"/>
                <w:sz w:val="20"/>
                <w:szCs w:val="20"/>
              </w:rPr>
              <w:t>ODPADY„BIO"</w:t>
            </w:r>
          </w:p>
        </w:tc>
        <w:tc>
          <w:tcPr>
            <w:tcW w:w="2424" w:type="dxa"/>
            <w:tcBorders>
              <w:top w:val="single" w:sz="4" w:space="0" w:color="auto"/>
              <w:left w:val="single" w:sz="4" w:space="0" w:color="auto"/>
              <w:right w:val="single" w:sz="4" w:space="0" w:color="auto"/>
            </w:tcBorders>
            <w:shd w:val="clear" w:color="auto" w:fill="FFFFFF"/>
            <w:vAlign w:val="center"/>
          </w:tcPr>
          <w:p w14:paraId="6367E191" w14:textId="77777777" w:rsidR="00C16CBD" w:rsidRPr="004A1831" w:rsidRDefault="00C16CBD" w:rsidP="00C16CBD">
            <w:pPr>
              <w:framePr w:w="8237" w:wrap="notBeside" w:vAnchor="text" w:hAnchor="text" w:xAlign="center" w:y="1"/>
              <w:spacing w:line="180" w:lineRule="exact"/>
              <w:jc w:val="center"/>
              <w:rPr>
                <w:rFonts w:cs="Arial"/>
                <w:b/>
                <w:sz w:val="20"/>
                <w:szCs w:val="20"/>
              </w:rPr>
            </w:pPr>
            <w:r w:rsidRPr="004A1831">
              <w:rPr>
                <w:rStyle w:val="PogrubienieTeksttreci29pt"/>
                <w:rFonts w:ascii="Arial" w:eastAsiaTheme="minorHAnsi" w:hAnsi="Arial" w:cs="Arial"/>
                <w:sz w:val="20"/>
                <w:szCs w:val="20"/>
              </w:rPr>
              <w:t>120 litrów</w:t>
            </w:r>
          </w:p>
        </w:tc>
      </w:tr>
      <w:tr w:rsidR="00C16CBD" w14:paraId="6C02CF53" w14:textId="77777777" w:rsidTr="00117091">
        <w:trPr>
          <w:trHeight w:hRule="exact" w:val="619"/>
          <w:jc w:val="center"/>
        </w:trPr>
        <w:tc>
          <w:tcPr>
            <w:tcW w:w="1987" w:type="dxa"/>
            <w:tcBorders>
              <w:top w:val="single" w:sz="4" w:space="0" w:color="auto"/>
              <w:left w:val="single" w:sz="4" w:space="0" w:color="auto"/>
              <w:bottom w:val="single" w:sz="4" w:space="0" w:color="auto"/>
            </w:tcBorders>
            <w:shd w:val="clear" w:color="auto" w:fill="FFFFFF"/>
            <w:vAlign w:val="center"/>
          </w:tcPr>
          <w:p w14:paraId="36C21634" w14:textId="77777777" w:rsidR="00C16CBD" w:rsidRPr="004A1831" w:rsidRDefault="00C16CBD" w:rsidP="00C16CBD">
            <w:pPr>
              <w:framePr w:w="8237" w:wrap="notBeside" w:vAnchor="text" w:hAnchor="text" w:xAlign="center" w:y="1"/>
              <w:spacing w:line="180" w:lineRule="exact"/>
              <w:jc w:val="center"/>
              <w:rPr>
                <w:rFonts w:cs="Arial"/>
                <w:b/>
                <w:sz w:val="20"/>
                <w:szCs w:val="20"/>
              </w:rPr>
            </w:pPr>
            <w:r w:rsidRPr="004A1831">
              <w:rPr>
                <w:rStyle w:val="PogrubienieTeksttreci29pt"/>
                <w:rFonts w:ascii="Arial" w:eastAsiaTheme="minorHAnsi" w:hAnsi="Arial" w:cs="Arial"/>
                <w:sz w:val="20"/>
                <w:szCs w:val="20"/>
              </w:rPr>
              <w:t>ZIELONY</w:t>
            </w:r>
          </w:p>
        </w:tc>
        <w:tc>
          <w:tcPr>
            <w:tcW w:w="3825" w:type="dxa"/>
            <w:tcBorders>
              <w:top w:val="single" w:sz="4" w:space="0" w:color="auto"/>
              <w:left w:val="single" w:sz="4" w:space="0" w:color="auto"/>
              <w:bottom w:val="single" w:sz="4" w:space="0" w:color="auto"/>
            </w:tcBorders>
            <w:shd w:val="clear" w:color="auto" w:fill="FFFFFF"/>
            <w:vAlign w:val="center"/>
          </w:tcPr>
          <w:p w14:paraId="4EDA89A1" w14:textId="77777777" w:rsidR="00C16CBD" w:rsidRPr="004A1831" w:rsidRDefault="00C16CBD" w:rsidP="00C16CBD">
            <w:pPr>
              <w:framePr w:w="8237" w:wrap="notBeside" w:vAnchor="text" w:hAnchor="text" w:xAlign="center" w:y="1"/>
              <w:spacing w:line="180" w:lineRule="exact"/>
              <w:jc w:val="center"/>
              <w:rPr>
                <w:rFonts w:cs="Arial"/>
                <w:b/>
                <w:sz w:val="20"/>
                <w:szCs w:val="20"/>
              </w:rPr>
            </w:pPr>
            <w:r w:rsidRPr="004A1831">
              <w:rPr>
                <w:rStyle w:val="PogrubienieTeksttreci29pt"/>
                <w:rFonts w:ascii="Arial" w:eastAsiaTheme="minorHAnsi" w:hAnsi="Arial" w:cs="Arial"/>
                <w:sz w:val="20"/>
                <w:szCs w:val="20"/>
              </w:rPr>
              <w:t>SZKŁO</w:t>
            </w:r>
          </w:p>
        </w:tc>
        <w:tc>
          <w:tcPr>
            <w:tcW w:w="2424" w:type="dxa"/>
            <w:tcBorders>
              <w:top w:val="single" w:sz="4" w:space="0" w:color="auto"/>
              <w:left w:val="single" w:sz="4" w:space="0" w:color="auto"/>
              <w:bottom w:val="single" w:sz="4" w:space="0" w:color="auto"/>
              <w:right w:val="single" w:sz="4" w:space="0" w:color="auto"/>
            </w:tcBorders>
            <w:shd w:val="clear" w:color="auto" w:fill="FFFFFF"/>
            <w:vAlign w:val="center"/>
          </w:tcPr>
          <w:p w14:paraId="30DEBCEE" w14:textId="77777777" w:rsidR="00C16CBD" w:rsidRPr="004A1831" w:rsidRDefault="00C16CBD" w:rsidP="00C16CBD">
            <w:pPr>
              <w:framePr w:w="8237" w:wrap="notBeside" w:vAnchor="text" w:hAnchor="text" w:xAlign="center" w:y="1"/>
              <w:spacing w:line="180" w:lineRule="exact"/>
              <w:jc w:val="center"/>
              <w:rPr>
                <w:rFonts w:cs="Arial"/>
                <w:b/>
                <w:sz w:val="20"/>
                <w:szCs w:val="20"/>
              </w:rPr>
            </w:pPr>
            <w:r w:rsidRPr="004A1831">
              <w:rPr>
                <w:rStyle w:val="PogrubienieTeksttreci29pt"/>
                <w:rFonts w:ascii="Arial" w:eastAsiaTheme="minorHAnsi" w:hAnsi="Arial" w:cs="Arial"/>
                <w:sz w:val="20"/>
                <w:szCs w:val="20"/>
              </w:rPr>
              <w:t>80 litrów</w:t>
            </w:r>
          </w:p>
        </w:tc>
      </w:tr>
      <w:tr w:rsidR="00C16CBD" w14:paraId="70AAD2A7" w14:textId="77777777" w:rsidTr="00117091">
        <w:trPr>
          <w:trHeight w:hRule="exact" w:val="619"/>
          <w:jc w:val="center"/>
        </w:trPr>
        <w:tc>
          <w:tcPr>
            <w:tcW w:w="1987" w:type="dxa"/>
            <w:tcBorders>
              <w:top w:val="single" w:sz="4" w:space="0" w:color="auto"/>
              <w:left w:val="single" w:sz="4" w:space="0" w:color="auto"/>
              <w:bottom w:val="single" w:sz="4" w:space="0" w:color="auto"/>
            </w:tcBorders>
            <w:shd w:val="clear" w:color="auto" w:fill="FFFFFF"/>
            <w:vAlign w:val="center"/>
          </w:tcPr>
          <w:p w14:paraId="42D88D53" w14:textId="77777777" w:rsidR="00C16CBD" w:rsidRPr="004A1831" w:rsidRDefault="00C16CBD" w:rsidP="00C16CBD">
            <w:pPr>
              <w:framePr w:w="8237" w:wrap="notBeside" w:vAnchor="text" w:hAnchor="text" w:xAlign="center" w:y="1"/>
              <w:spacing w:line="180" w:lineRule="exact"/>
              <w:jc w:val="center"/>
              <w:rPr>
                <w:rStyle w:val="PogrubienieTeksttreci29pt"/>
                <w:rFonts w:ascii="Arial" w:eastAsiaTheme="minorHAnsi" w:hAnsi="Arial" w:cs="Arial"/>
                <w:b w:val="0"/>
                <w:sz w:val="20"/>
                <w:szCs w:val="20"/>
              </w:rPr>
            </w:pPr>
            <w:r w:rsidRPr="004A1831">
              <w:rPr>
                <w:rStyle w:val="PogrubienieTeksttreci29pt"/>
                <w:rFonts w:ascii="Arial" w:eastAsiaTheme="minorHAnsi" w:hAnsi="Arial" w:cs="Arial"/>
                <w:sz w:val="20"/>
                <w:szCs w:val="20"/>
              </w:rPr>
              <w:t>SZARY</w:t>
            </w:r>
          </w:p>
        </w:tc>
        <w:tc>
          <w:tcPr>
            <w:tcW w:w="3825" w:type="dxa"/>
            <w:tcBorders>
              <w:top w:val="single" w:sz="4" w:space="0" w:color="auto"/>
              <w:left w:val="single" w:sz="4" w:space="0" w:color="auto"/>
              <w:bottom w:val="single" w:sz="4" w:space="0" w:color="auto"/>
            </w:tcBorders>
            <w:shd w:val="clear" w:color="auto" w:fill="FFFFFF"/>
            <w:vAlign w:val="center"/>
          </w:tcPr>
          <w:p w14:paraId="08B291D5" w14:textId="77777777" w:rsidR="00C16CBD" w:rsidRPr="004A1831" w:rsidRDefault="00C16CBD" w:rsidP="00C16CBD">
            <w:pPr>
              <w:framePr w:w="8237" w:wrap="notBeside" w:vAnchor="text" w:hAnchor="text" w:xAlign="center" w:y="1"/>
              <w:spacing w:line="180" w:lineRule="exact"/>
              <w:jc w:val="center"/>
              <w:rPr>
                <w:rStyle w:val="PogrubienieTeksttreci29pt"/>
                <w:rFonts w:ascii="Arial" w:eastAsiaTheme="minorHAnsi" w:hAnsi="Arial" w:cs="Arial"/>
                <w:b w:val="0"/>
                <w:sz w:val="20"/>
                <w:szCs w:val="20"/>
              </w:rPr>
            </w:pPr>
            <w:r w:rsidRPr="004A1831">
              <w:rPr>
                <w:rStyle w:val="PogrubienieTeksttreci29pt"/>
                <w:rFonts w:ascii="Arial" w:eastAsiaTheme="minorHAnsi" w:hAnsi="Arial" w:cs="Arial"/>
                <w:sz w:val="20"/>
                <w:szCs w:val="20"/>
              </w:rPr>
              <w:t>POPIÓŁ Z PALENISK DOMOWYCH</w:t>
            </w:r>
          </w:p>
        </w:tc>
        <w:tc>
          <w:tcPr>
            <w:tcW w:w="2424" w:type="dxa"/>
            <w:tcBorders>
              <w:top w:val="single" w:sz="4" w:space="0" w:color="auto"/>
              <w:left w:val="single" w:sz="4" w:space="0" w:color="auto"/>
              <w:bottom w:val="single" w:sz="4" w:space="0" w:color="auto"/>
              <w:right w:val="single" w:sz="4" w:space="0" w:color="auto"/>
            </w:tcBorders>
            <w:shd w:val="clear" w:color="auto" w:fill="FFFFFF"/>
            <w:vAlign w:val="center"/>
          </w:tcPr>
          <w:p w14:paraId="45914257" w14:textId="77777777" w:rsidR="00C16CBD" w:rsidRPr="004A1831" w:rsidRDefault="00C16CBD" w:rsidP="00C16CBD">
            <w:pPr>
              <w:framePr w:w="8237" w:wrap="notBeside" w:vAnchor="text" w:hAnchor="text" w:xAlign="center" w:y="1"/>
              <w:spacing w:line="180" w:lineRule="exact"/>
              <w:jc w:val="center"/>
              <w:rPr>
                <w:rStyle w:val="PogrubienieTeksttreci29pt"/>
                <w:rFonts w:ascii="Arial" w:eastAsiaTheme="minorHAnsi" w:hAnsi="Arial" w:cs="Arial"/>
                <w:b w:val="0"/>
                <w:sz w:val="20"/>
                <w:szCs w:val="20"/>
              </w:rPr>
            </w:pPr>
            <w:r w:rsidRPr="004A1831">
              <w:rPr>
                <w:rStyle w:val="PogrubienieTeksttreci29pt"/>
                <w:rFonts w:ascii="Arial" w:eastAsiaTheme="minorHAnsi" w:hAnsi="Arial" w:cs="Arial"/>
                <w:sz w:val="20"/>
                <w:szCs w:val="20"/>
              </w:rPr>
              <w:t>80 litrów</w:t>
            </w:r>
          </w:p>
        </w:tc>
      </w:tr>
    </w:tbl>
    <w:p w14:paraId="646042B5" w14:textId="77777777" w:rsidR="00C16CBD" w:rsidRDefault="00C16CBD" w:rsidP="00C16CBD">
      <w:pPr>
        <w:framePr w:w="8237" w:wrap="notBeside" w:vAnchor="text" w:hAnchor="text" w:xAlign="center" w:y="1"/>
        <w:rPr>
          <w:sz w:val="2"/>
          <w:szCs w:val="2"/>
        </w:rPr>
      </w:pPr>
    </w:p>
    <w:p w14:paraId="5BEC0546" w14:textId="77777777" w:rsidR="00C16CBD" w:rsidRDefault="00C16CBD" w:rsidP="00C16CBD">
      <w:pPr>
        <w:rPr>
          <w:sz w:val="2"/>
          <w:szCs w:val="2"/>
        </w:rPr>
      </w:pPr>
      <w:r>
        <w:br w:type="page"/>
      </w:r>
    </w:p>
    <w:p w14:paraId="08934160" w14:textId="77777777" w:rsidR="00C16CBD" w:rsidRPr="004A1831" w:rsidRDefault="00C16CBD" w:rsidP="00C16CBD">
      <w:pPr>
        <w:spacing w:after="244" w:line="259" w:lineRule="exact"/>
        <w:ind w:firstLine="640"/>
        <w:rPr>
          <w:rFonts w:cs="Arial"/>
          <w:sz w:val="20"/>
        </w:rPr>
      </w:pPr>
      <w:r w:rsidRPr="004A1831">
        <w:rPr>
          <w:rFonts w:cs="Arial"/>
          <w:sz w:val="20"/>
        </w:rPr>
        <w:lastRenderedPageBreak/>
        <w:t>Wykonawca zobowiązany będzie do dostarczenia do każdej nieruchomości (najpóźniej w terminie 7 dni od daty podpisania umowy) kompletu worków na odpady komunalne.</w:t>
      </w:r>
    </w:p>
    <w:p w14:paraId="143FA56B" w14:textId="77777777" w:rsidR="00C16CBD" w:rsidRPr="004A1831" w:rsidRDefault="00C16CBD" w:rsidP="00C16CBD">
      <w:pPr>
        <w:ind w:firstLine="640"/>
        <w:rPr>
          <w:rFonts w:cs="Arial"/>
          <w:sz w:val="20"/>
        </w:rPr>
      </w:pPr>
      <w:r w:rsidRPr="004A1831">
        <w:rPr>
          <w:rFonts w:cs="Arial"/>
          <w:sz w:val="20"/>
        </w:rPr>
        <w:t>Po każdorazowym odbiorze odpadów, Wykonawca pozostawi przy wejściu na nieruchomość puste worki na odpady w dniu odbioru selektywnie zebranych odpadów komunalnych w minimalnej ilości odpowiadającej liczbie odebranych worków. Na prośbę mieszkańca, Wykonawca zobowiązany jest wydać worki w ilości innej niż odpowiadająca liczbie odebranych worków.</w:t>
      </w:r>
    </w:p>
    <w:p w14:paraId="68B9AD6B" w14:textId="77777777" w:rsidR="00C16CBD" w:rsidRPr="004A1831" w:rsidRDefault="00C16CBD" w:rsidP="00C16CBD">
      <w:pPr>
        <w:spacing w:after="225" w:line="259" w:lineRule="exact"/>
        <w:rPr>
          <w:rFonts w:cs="Arial"/>
          <w:sz w:val="20"/>
        </w:rPr>
      </w:pPr>
      <w:r w:rsidRPr="004A1831">
        <w:rPr>
          <w:rFonts w:cs="Arial"/>
          <w:sz w:val="20"/>
        </w:rPr>
        <w:t>Wykonawca zobowiązany jest zabrać wszystkie wystawione przez mieszkańców odpady w workach o innych kolorach, niż obowiązujące dla danej frakcji.</w:t>
      </w:r>
    </w:p>
    <w:p w14:paraId="363EE0E0" w14:textId="77777777" w:rsidR="00C16CBD" w:rsidRPr="004A1831" w:rsidRDefault="00C16CBD" w:rsidP="00C16CBD">
      <w:pPr>
        <w:spacing w:after="415" w:line="278" w:lineRule="exact"/>
        <w:ind w:firstLine="780"/>
        <w:rPr>
          <w:rFonts w:cs="Arial"/>
          <w:sz w:val="20"/>
          <w:szCs w:val="20"/>
        </w:rPr>
      </w:pPr>
      <w:r w:rsidRPr="004A1831">
        <w:rPr>
          <w:rFonts w:cs="Arial"/>
          <w:sz w:val="20"/>
        </w:rPr>
        <w:t xml:space="preserve">Przed przystąpieniem do realizacji zamówienia Wykonawca ma obowiązek dostarczyć do siedziby Zamawiającego tj. Urzędu Gminy w Jastrzębi zapas worków na odpady każdego rodzaju w ilości 100 szt. </w:t>
      </w:r>
      <w:r w:rsidRPr="004A1831">
        <w:rPr>
          <w:rFonts w:cs="Arial"/>
          <w:sz w:val="20"/>
          <w:szCs w:val="20"/>
        </w:rPr>
        <w:t>oraz uzupełniać ten zapas na wezwanie Zamawiającego.</w:t>
      </w:r>
    </w:p>
    <w:p w14:paraId="2545C6A5" w14:textId="77777777" w:rsidR="00C16CBD" w:rsidRPr="004A1831" w:rsidRDefault="00C16CBD" w:rsidP="00C159C7">
      <w:pPr>
        <w:keepNext/>
        <w:keepLines/>
        <w:widowControl w:val="0"/>
        <w:numPr>
          <w:ilvl w:val="0"/>
          <w:numId w:val="55"/>
        </w:numPr>
        <w:spacing w:after="249" w:line="210" w:lineRule="exact"/>
        <w:ind w:left="284" w:hanging="284"/>
        <w:jc w:val="both"/>
        <w:outlineLvl w:val="0"/>
        <w:rPr>
          <w:rFonts w:cs="Arial"/>
          <w:sz w:val="20"/>
          <w:szCs w:val="20"/>
        </w:rPr>
      </w:pPr>
      <w:bookmarkStart w:id="23" w:name="bookmark5"/>
      <w:r w:rsidRPr="004A1831">
        <w:rPr>
          <w:rStyle w:val="Nagwek11"/>
          <w:rFonts w:cs="Arial"/>
          <w:b w:val="0"/>
          <w:bCs w:val="0"/>
          <w:sz w:val="20"/>
          <w:szCs w:val="20"/>
        </w:rPr>
        <w:t xml:space="preserve">Dane charakteryzujące gminę </w:t>
      </w:r>
      <w:bookmarkEnd w:id="23"/>
      <w:r w:rsidRPr="004A1831">
        <w:rPr>
          <w:rStyle w:val="Nagwek11"/>
          <w:rFonts w:cs="Arial"/>
          <w:b w:val="0"/>
          <w:bCs w:val="0"/>
          <w:sz w:val="20"/>
          <w:szCs w:val="20"/>
        </w:rPr>
        <w:t>Jastrzębia</w:t>
      </w:r>
    </w:p>
    <w:p w14:paraId="00E2768C" w14:textId="77777777" w:rsidR="00C16CBD" w:rsidRPr="004A1831" w:rsidRDefault="00C16CBD" w:rsidP="00C16CBD">
      <w:pPr>
        <w:spacing w:after="175" w:line="278" w:lineRule="exact"/>
        <w:ind w:firstLine="460"/>
        <w:rPr>
          <w:rFonts w:cs="Arial"/>
          <w:sz w:val="20"/>
          <w:szCs w:val="20"/>
        </w:rPr>
      </w:pPr>
      <w:r w:rsidRPr="004A1831">
        <w:rPr>
          <w:rFonts w:cs="Arial"/>
          <w:sz w:val="20"/>
          <w:szCs w:val="20"/>
        </w:rPr>
        <w:t>Powierzchnia gminy Jastrzębia wynosi 89,5 km</w:t>
      </w:r>
      <w:r w:rsidRPr="004A1831">
        <w:rPr>
          <w:rFonts w:cs="Arial"/>
          <w:sz w:val="20"/>
          <w:szCs w:val="20"/>
          <w:vertAlign w:val="superscript"/>
        </w:rPr>
        <w:t>2</w:t>
      </w:r>
      <w:r w:rsidRPr="004A1831">
        <w:rPr>
          <w:rFonts w:cs="Arial"/>
          <w:sz w:val="20"/>
          <w:szCs w:val="20"/>
        </w:rPr>
        <w:t xml:space="preserve"> i obejmuje 19 sołectw: Bartodzieje, Brody, Dąbrowa Jastrzębska, Dąbrowa Kozłowska, Goryń, Jastrzębia, Kolonia Lesiów, Kozłów, Lesiów, Lewaszówka, Mąkosy Nowe, Mąkosy Stare, Olszowa, Owadów, Wojciechów, Wola Owadowska, Wola Goryńska, Wolska Dąbrowa, Wólka Lesiowska.</w:t>
      </w:r>
    </w:p>
    <w:p w14:paraId="0AEA7ABB" w14:textId="77777777" w:rsidR="00C16CBD" w:rsidRPr="006055CC" w:rsidRDefault="00C16CBD" w:rsidP="00C16CBD">
      <w:pPr>
        <w:spacing w:after="184" w:line="210" w:lineRule="exact"/>
        <w:rPr>
          <w:rFonts w:cs="Arial"/>
          <w:b/>
          <w:bCs/>
          <w:sz w:val="20"/>
          <w:szCs w:val="20"/>
        </w:rPr>
      </w:pPr>
      <w:r w:rsidRPr="006055CC">
        <w:rPr>
          <w:rFonts w:cs="Arial"/>
          <w:b/>
          <w:bCs/>
          <w:sz w:val="20"/>
          <w:szCs w:val="20"/>
        </w:rPr>
        <w:t xml:space="preserve">Ilość mieszkańców wg złożonych deklaracji o wysokości opłaty za gospodarowanie odpadami komunalnymi : </w:t>
      </w:r>
      <w:r>
        <w:rPr>
          <w:rFonts w:cs="Arial"/>
          <w:b/>
          <w:bCs/>
          <w:sz w:val="20"/>
          <w:szCs w:val="20"/>
        </w:rPr>
        <w:t>6090</w:t>
      </w:r>
      <w:r w:rsidRPr="006055CC">
        <w:rPr>
          <w:rFonts w:cs="Arial"/>
          <w:b/>
          <w:bCs/>
          <w:sz w:val="20"/>
          <w:szCs w:val="20"/>
        </w:rPr>
        <w:t xml:space="preserve"> osób wg stanu na dzień 31.12.20</w:t>
      </w:r>
      <w:r>
        <w:rPr>
          <w:rFonts w:cs="Arial"/>
          <w:b/>
          <w:bCs/>
          <w:sz w:val="20"/>
          <w:szCs w:val="20"/>
        </w:rPr>
        <w:t xml:space="preserve">20 </w:t>
      </w:r>
      <w:r w:rsidRPr="006055CC">
        <w:rPr>
          <w:rFonts w:cs="Arial"/>
          <w:b/>
          <w:bCs/>
          <w:sz w:val="20"/>
          <w:szCs w:val="20"/>
        </w:rPr>
        <w:t>r.</w:t>
      </w:r>
    </w:p>
    <w:p w14:paraId="60730F4E" w14:textId="77777777" w:rsidR="00C16CBD" w:rsidRPr="004A1831" w:rsidRDefault="00C16CBD" w:rsidP="00C16CBD">
      <w:pPr>
        <w:spacing w:after="268" w:line="210" w:lineRule="exact"/>
        <w:rPr>
          <w:rFonts w:cs="Arial"/>
          <w:sz w:val="20"/>
          <w:szCs w:val="20"/>
        </w:rPr>
      </w:pPr>
      <w:r w:rsidRPr="004A1831">
        <w:rPr>
          <w:rFonts w:cs="Arial"/>
          <w:sz w:val="20"/>
          <w:szCs w:val="20"/>
        </w:rPr>
        <w:t>Łączna długość dróg wzdłuż których będą odbierane odpady wynosi ok. 73 km.</w:t>
      </w:r>
    </w:p>
    <w:p w14:paraId="391F1198" w14:textId="77777777" w:rsidR="00C16CBD" w:rsidRPr="004A1831" w:rsidRDefault="00C16CBD" w:rsidP="00C16CBD">
      <w:pPr>
        <w:jc w:val="both"/>
      </w:pPr>
      <w:r w:rsidRPr="004A1831">
        <w:t>W okresie realizacji przedmiotu zamówienia, Zamawiający przewiduje, że liczba nieruchomości</w:t>
      </w:r>
      <w:r>
        <w:t xml:space="preserve"> </w:t>
      </w:r>
      <w:r w:rsidRPr="004A1831">
        <w:t xml:space="preserve">zamieszkałych na terenie gminy wynosić będzie </w:t>
      </w:r>
      <w:r>
        <w:rPr>
          <w:b/>
          <w:bCs/>
        </w:rPr>
        <w:t>1812</w:t>
      </w:r>
      <w:r w:rsidRPr="004A1831">
        <w:t xml:space="preserve"> szt. ± 5 %.</w:t>
      </w:r>
    </w:p>
    <w:p w14:paraId="77F2C5BD" w14:textId="77777777" w:rsidR="00C16CBD" w:rsidRDefault="00C16CBD" w:rsidP="00C16CBD"/>
    <w:p w14:paraId="3798D57A" w14:textId="77777777" w:rsidR="00C16CBD" w:rsidRDefault="00C16CBD" w:rsidP="00C16CBD">
      <w:r>
        <w:t>Ilość nieruchomości w poszczególnych miejscowościach na terenie gminy Jastrzębia:</w:t>
      </w:r>
    </w:p>
    <w:p w14:paraId="7D427FDC" w14:textId="77777777" w:rsidR="00C16CBD" w:rsidRDefault="00C16CBD" w:rsidP="00C16CBD">
      <w:pPr>
        <w:pStyle w:val="Podpistabeli20"/>
        <w:framePr w:w="9168" w:wrap="notBeside" w:vAnchor="text" w:hAnchor="text" w:xAlign="center" w:y="1"/>
        <w:shd w:val="clear" w:color="auto" w:fill="auto"/>
        <w:spacing w:line="210"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653"/>
        <w:gridCol w:w="3341"/>
        <w:gridCol w:w="2846"/>
      </w:tblGrid>
      <w:tr w:rsidR="00C16CBD" w14:paraId="30F191AA" w14:textId="77777777" w:rsidTr="00C16CBD">
        <w:trPr>
          <w:trHeight w:hRule="exact" w:val="509"/>
          <w:jc w:val="center"/>
        </w:trPr>
        <w:tc>
          <w:tcPr>
            <w:tcW w:w="653" w:type="dxa"/>
            <w:tcBorders>
              <w:top w:val="single" w:sz="4" w:space="0" w:color="auto"/>
              <w:left w:val="single" w:sz="4" w:space="0" w:color="auto"/>
            </w:tcBorders>
            <w:shd w:val="clear" w:color="auto" w:fill="FFFFFF"/>
            <w:vAlign w:val="center"/>
          </w:tcPr>
          <w:p w14:paraId="7B301341" w14:textId="77777777" w:rsidR="00C16CBD" w:rsidRPr="003C359B" w:rsidRDefault="00C16CBD" w:rsidP="00C16CBD">
            <w:pPr>
              <w:framePr w:w="9168" w:wrap="notBeside" w:vAnchor="text" w:hAnchor="text" w:xAlign="center" w:y="1"/>
              <w:spacing w:line="210" w:lineRule="exact"/>
              <w:jc w:val="center"/>
            </w:pPr>
            <w:r w:rsidRPr="003C359B">
              <w:rPr>
                <w:rStyle w:val="Teksttreci2Pogrubienie"/>
                <w:rFonts w:eastAsiaTheme="minorHAnsi"/>
                <w:sz w:val="22"/>
                <w:szCs w:val="22"/>
              </w:rPr>
              <w:t>L.P.</w:t>
            </w:r>
          </w:p>
        </w:tc>
        <w:tc>
          <w:tcPr>
            <w:tcW w:w="3341" w:type="dxa"/>
            <w:tcBorders>
              <w:top w:val="single" w:sz="4" w:space="0" w:color="auto"/>
              <w:left w:val="single" w:sz="4" w:space="0" w:color="auto"/>
            </w:tcBorders>
            <w:shd w:val="clear" w:color="auto" w:fill="FFFFFF"/>
            <w:vAlign w:val="center"/>
          </w:tcPr>
          <w:p w14:paraId="7E5F9A06" w14:textId="77777777" w:rsidR="00C16CBD" w:rsidRPr="003C359B" w:rsidRDefault="00C16CBD" w:rsidP="00C16CBD">
            <w:pPr>
              <w:framePr w:w="9168" w:wrap="notBeside" w:vAnchor="text" w:hAnchor="text" w:xAlign="center" w:y="1"/>
              <w:spacing w:line="210" w:lineRule="exact"/>
              <w:jc w:val="center"/>
            </w:pPr>
            <w:r w:rsidRPr="003C359B">
              <w:rPr>
                <w:rStyle w:val="Teksttreci2Pogrubienie"/>
                <w:rFonts w:eastAsiaTheme="minorHAnsi"/>
                <w:sz w:val="22"/>
                <w:szCs w:val="22"/>
              </w:rPr>
              <w:t>MIEJSCOWOŚĆ</w:t>
            </w:r>
          </w:p>
        </w:tc>
        <w:tc>
          <w:tcPr>
            <w:tcW w:w="2846" w:type="dxa"/>
            <w:tcBorders>
              <w:top w:val="single" w:sz="4" w:space="0" w:color="auto"/>
              <w:left w:val="single" w:sz="4" w:space="0" w:color="auto"/>
              <w:right w:val="single" w:sz="4" w:space="0" w:color="auto"/>
            </w:tcBorders>
            <w:shd w:val="clear" w:color="auto" w:fill="FFFFFF"/>
            <w:vAlign w:val="center"/>
          </w:tcPr>
          <w:p w14:paraId="34A4CA4C" w14:textId="77777777" w:rsidR="00C16CBD" w:rsidRPr="003C359B" w:rsidRDefault="00C16CBD" w:rsidP="00C16CBD">
            <w:pPr>
              <w:framePr w:w="9168" w:wrap="notBeside" w:vAnchor="text" w:hAnchor="text" w:xAlign="center" w:y="1"/>
              <w:spacing w:line="210" w:lineRule="exact"/>
              <w:ind w:left="240"/>
              <w:jc w:val="center"/>
            </w:pPr>
            <w:r w:rsidRPr="003C359B">
              <w:rPr>
                <w:rStyle w:val="Teksttreci2Pogrubienie"/>
                <w:rFonts w:eastAsiaTheme="minorHAnsi"/>
                <w:sz w:val="22"/>
                <w:szCs w:val="22"/>
              </w:rPr>
              <w:t>ILOŚĆ NIERUCHOMOŚCI</w:t>
            </w:r>
          </w:p>
        </w:tc>
      </w:tr>
      <w:tr w:rsidR="00C16CBD" w14:paraId="7903F4B0" w14:textId="77777777" w:rsidTr="00C16CBD">
        <w:trPr>
          <w:trHeight w:hRule="exact" w:val="298"/>
          <w:jc w:val="center"/>
        </w:trPr>
        <w:tc>
          <w:tcPr>
            <w:tcW w:w="653" w:type="dxa"/>
            <w:tcBorders>
              <w:top w:val="single" w:sz="4" w:space="0" w:color="auto"/>
              <w:left w:val="single" w:sz="4" w:space="0" w:color="auto"/>
            </w:tcBorders>
            <w:shd w:val="clear" w:color="auto" w:fill="FFFFFF"/>
            <w:vAlign w:val="bottom"/>
          </w:tcPr>
          <w:p w14:paraId="3E6DE83F" w14:textId="77777777" w:rsidR="00C16CBD" w:rsidRPr="003C359B" w:rsidRDefault="00C16CBD" w:rsidP="00C16CBD">
            <w:pPr>
              <w:framePr w:w="9168" w:wrap="notBeside" w:vAnchor="text" w:hAnchor="text" w:xAlign="center" w:y="1"/>
              <w:spacing w:line="210" w:lineRule="exact"/>
            </w:pPr>
            <w:r w:rsidRPr="003C359B">
              <w:rPr>
                <w:rStyle w:val="Teksttreci20"/>
              </w:rPr>
              <w:t>1.</w:t>
            </w:r>
          </w:p>
        </w:tc>
        <w:tc>
          <w:tcPr>
            <w:tcW w:w="3341" w:type="dxa"/>
            <w:tcBorders>
              <w:top w:val="single" w:sz="4" w:space="0" w:color="auto"/>
              <w:left w:val="single" w:sz="4" w:space="0" w:color="auto"/>
            </w:tcBorders>
            <w:shd w:val="clear" w:color="auto" w:fill="FFFFFF"/>
            <w:vAlign w:val="center"/>
          </w:tcPr>
          <w:p w14:paraId="1973894A" w14:textId="77777777" w:rsidR="00C16CBD" w:rsidRPr="003C359B" w:rsidRDefault="00C16CBD" w:rsidP="00C16CBD">
            <w:pPr>
              <w:framePr w:w="9168" w:wrap="notBeside" w:vAnchor="text" w:hAnchor="text" w:xAlign="center" w:y="1"/>
              <w:spacing w:line="210" w:lineRule="exact"/>
            </w:pPr>
            <w:r>
              <w:rPr>
                <w:rStyle w:val="Teksttreci20"/>
              </w:rPr>
              <w:t>Bartodzieje</w:t>
            </w:r>
          </w:p>
        </w:tc>
        <w:tc>
          <w:tcPr>
            <w:tcW w:w="2846" w:type="dxa"/>
            <w:tcBorders>
              <w:top w:val="single" w:sz="4" w:space="0" w:color="auto"/>
              <w:left w:val="single" w:sz="4" w:space="0" w:color="auto"/>
              <w:right w:val="single" w:sz="4" w:space="0" w:color="auto"/>
            </w:tcBorders>
            <w:shd w:val="clear" w:color="auto" w:fill="FFFFFF"/>
            <w:vAlign w:val="center"/>
          </w:tcPr>
          <w:p w14:paraId="00668B8B" w14:textId="77777777" w:rsidR="00C16CBD" w:rsidRPr="003C359B" w:rsidRDefault="00C16CBD" w:rsidP="00C16CBD">
            <w:pPr>
              <w:framePr w:w="9168" w:wrap="notBeside" w:vAnchor="text" w:hAnchor="text" w:xAlign="center" w:y="1"/>
              <w:spacing w:line="210" w:lineRule="exact"/>
              <w:jc w:val="right"/>
            </w:pPr>
            <w:r>
              <w:t>157</w:t>
            </w:r>
          </w:p>
        </w:tc>
      </w:tr>
      <w:tr w:rsidR="00C16CBD" w14:paraId="228E53F5" w14:textId="77777777" w:rsidTr="00C16CBD">
        <w:trPr>
          <w:trHeight w:hRule="exact" w:val="293"/>
          <w:jc w:val="center"/>
        </w:trPr>
        <w:tc>
          <w:tcPr>
            <w:tcW w:w="653" w:type="dxa"/>
            <w:tcBorders>
              <w:top w:val="single" w:sz="4" w:space="0" w:color="auto"/>
              <w:left w:val="single" w:sz="4" w:space="0" w:color="auto"/>
            </w:tcBorders>
            <w:shd w:val="clear" w:color="auto" w:fill="FFFFFF"/>
            <w:vAlign w:val="bottom"/>
          </w:tcPr>
          <w:p w14:paraId="27CEEFB0" w14:textId="77777777" w:rsidR="00C16CBD" w:rsidRPr="003C359B" w:rsidRDefault="00C16CBD" w:rsidP="00C16CBD">
            <w:pPr>
              <w:framePr w:w="9168" w:wrap="notBeside" w:vAnchor="text" w:hAnchor="text" w:xAlign="center" w:y="1"/>
              <w:spacing w:line="210" w:lineRule="exact"/>
            </w:pPr>
            <w:r w:rsidRPr="003C359B">
              <w:rPr>
                <w:rStyle w:val="Teksttreci20"/>
              </w:rPr>
              <w:t>2.</w:t>
            </w:r>
          </w:p>
        </w:tc>
        <w:tc>
          <w:tcPr>
            <w:tcW w:w="3341" w:type="dxa"/>
            <w:tcBorders>
              <w:top w:val="single" w:sz="4" w:space="0" w:color="auto"/>
              <w:left w:val="single" w:sz="4" w:space="0" w:color="auto"/>
            </w:tcBorders>
            <w:shd w:val="clear" w:color="auto" w:fill="FFFFFF"/>
            <w:vAlign w:val="center"/>
          </w:tcPr>
          <w:p w14:paraId="48CDFC71" w14:textId="77777777" w:rsidR="00C16CBD" w:rsidRPr="003C359B" w:rsidRDefault="00C16CBD" w:rsidP="00C16CBD">
            <w:pPr>
              <w:framePr w:w="9168" w:wrap="notBeside" w:vAnchor="text" w:hAnchor="text" w:xAlign="center" w:y="1"/>
              <w:spacing w:line="210" w:lineRule="exact"/>
            </w:pPr>
            <w:r>
              <w:rPr>
                <w:rStyle w:val="Teksttreci20"/>
              </w:rPr>
              <w:t>Brody</w:t>
            </w:r>
          </w:p>
        </w:tc>
        <w:tc>
          <w:tcPr>
            <w:tcW w:w="2846" w:type="dxa"/>
            <w:tcBorders>
              <w:top w:val="single" w:sz="4" w:space="0" w:color="auto"/>
              <w:left w:val="single" w:sz="4" w:space="0" w:color="auto"/>
              <w:right w:val="single" w:sz="4" w:space="0" w:color="auto"/>
            </w:tcBorders>
            <w:shd w:val="clear" w:color="auto" w:fill="FFFFFF"/>
            <w:vAlign w:val="bottom"/>
          </w:tcPr>
          <w:p w14:paraId="215A5C29" w14:textId="77777777" w:rsidR="00C16CBD" w:rsidRPr="003C359B" w:rsidRDefault="00C16CBD" w:rsidP="00C16CBD">
            <w:pPr>
              <w:framePr w:w="9168" w:wrap="notBeside" w:vAnchor="text" w:hAnchor="text" w:xAlign="center" w:y="1"/>
              <w:spacing w:line="210" w:lineRule="exact"/>
              <w:jc w:val="right"/>
            </w:pPr>
            <w:r>
              <w:rPr>
                <w:rStyle w:val="Teksttreci20"/>
              </w:rPr>
              <w:t>26</w:t>
            </w:r>
          </w:p>
        </w:tc>
      </w:tr>
      <w:tr w:rsidR="00C16CBD" w14:paraId="1A0B5603" w14:textId="77777777" w:rsidTr="00C16CBD">
        <w:trPr>
          <w:trHeight w:hRule="exact" w:val="293"/>
          <w:jc w:val="center"/>
        </w:trPr>
        <w:tc>
          <w:tcPr>
            <w:tcW w:w="653" w:type="dxa"/>
            <w:tcBorders>
              <w:top w:val="single" w:sz="4" w:space="0" w:color="auto"/>
              <w:left w:val="single" w:sz="4" w:space="0" w:color="auto"/>
            </w:tcBorders>
            <w:shd w:val="clear" w:color="auto" w:fill="FFFFFF"/>
            <w:vAlign w:val="center"/>
          </w:tcPr>
          <w:p w14:paraId="4937A749" w14:textId="77777777" w:rsidR="00C16CBD" w:rsidRPr="003C359B" w:rsidRDefault="00C16CBD" w:rsidP="00C16CBD">
            <w:pPr>
              <w:framePr w:w="9168" w:wrap="notBeside" w:vAnchor="text" w:hAnchor="text" w:xAlign="center" w:y="1"/>
              <w:spacing w:line="210" w:lineRule="exact"/>
            </w:pPr>
            <w:r w:rsidRPr="003C359B">
              <w:rPr>
                <w:rStyle w:val="Teksttreci20"/>
              </w:rPr>
              <w:t>3.</w:t>
            </w:r>
          </w:p>
        </w:tc>
        <w:tc>
          <w:tcPr>
            <w:tcW w:w="3341" w:type="dxa"/>
            <w:tcBorders>
              <w:top w:val="single" w:sz="4" w:space="0" w:color="auto"/>
              <w:left w:val="single" w:sz="4" w:space="0" w:color="auto"/>
            </w:tcBorders>
            <w:shd w:val="clear" w:color="auto" w:fill="FFFFFF"/>
            <w:vAlign w:val="center"/>
          </w:tcPr>
          <w:p w14:paraId="771967B8" w14:textId="77777777" w:rsidR="00C16CBD" w:rsidRPr="003C359B" w:rsidRDefault="00C16CBD" w:rsidP="00C16CBD">
            <w:pPr>
              <w:framePr w:w="9168" w:wrap="notBeside" w:vAnchor="text" w:hAnchor="text" w:xAlign="center" w:y="1"/>
              <w:spacing w:line="210" w:lineRule="exact"/>
            </w:pPr>
            <w:r>
              <w:rPr>
                <w:rStyle w:val="Teksttreci20"/>
              </w:rPr>
              <w:t>Dąbrowa Jastrzębska</w:t>
            </w:r>
          </w:p>
        </w:tc>
        <w:tc>
          <w:tcPr>
            <w:tcW w:w="2846" w:type="dxa"/>
            <w:tcBorders>
              <w:top w:val="single" w:sz="4" w:space="0" w:color="auto"/>
              <w:left w:val="single" w:sz="4" w:space="0" w:color="auto"/>
              <w:right w:val="single" w:sz="4" w:space="0" w:color="auto"/>
            </w:tcBorders>
            <w:shd w:val="clear" w:color="auto" w:fill="FFFFFF"/>
            <w:vAlign w:val="bottom"/>
          </w:tcPr>
          <w:p w14:paraId="24ACF3A2" w14:textId="77777777" w:rsidR="00C16CBD" w:rsidRPr="003C359B" w:rsidRDefault="00C16CBD" w:rsidP="00C16CBD">
            <w:pPr>
              <w:framePr w:w="9168" w:wrap="notBeside" w:vAnchor="text" w:hAnchor="text" w:xAlign="center" w:y="1"/>
              <w:spacing w:line="210" w:lineRule="exact"/>
              <w:jc w:val="right"/>
            </w:pPr>
            <w:r>
              <w:rPr>
                <w:rStyle w:val="Teksttreci20"/>
              </w:rPr>
              <w:t>114</w:t>
            </w:r>
          </w:p>
        </w:tc>
      </w:tr>
      <w:tr w:rsidR="00C16CBD" w14:paraId="44B5A21E" w14:textId="77777777" w:rsidTr="00C16CBD">
        <w:trPr>
          <w:trHeight w:hRule="exact" w:val="293"/>
          <w:jc w:val="center"/>
        </w:trPr>
        <w:tc>
          <w:tcPr>
            <w:tcW w:w="653" w:type="dxa"/>
            <w:tcBorders>
              <w:top w:val="single" w:sz="4" w:space="0" w:color="auto"/>
              <w:left w:val="single" w:sz="4" w:space="0" w:color="auto"/>
            </w:tcBorders>
            <w:shd w:val="clear" w:color="auto" w:fill="FFFFFF"/>
          </w:tcPr>
          <w:p w14:paraId="3FEF617E" w14:textId="77777777" w:rsidR="00C16CBD" w:rsidRPr="003C359B" w:rsidRDefault="00C16CBD" w:rsidP="00C16CBD">
            <w:pPr>
              <w:framePr w:w="9168" w:wrap="notBeside" w:vAnchor="text" w:hAnchor="text" w:xAlign="center" w:y="1"/>
              <w:rPr>
                <w:rFonts w:ascii="Palatino Linotype" w:hAnsi="Palatino Linotype"/>
              </w:rPr>
            </w:pPr>
            <w:r w:rsidRPr="003C359B">
              <w:rPr>
                <w:rFonts w:ascii="Palatino Linotype" w:hAnsi="Palatino Linotype"/>
              </w:rPr>
              <w:t>4.</w:t>
            </w:r>
          </w:p>
        </w:tc>
        <w:tc>
          <w:tcPr>
            <w:tcW w:w="3341" w:type="dxa"/>
            <w:tcBorders>
              <w:top w:val="single" w:sz="4" w:space="0" w:color="auto"/>
              <w:left w:val="single" w:sz="4" w:space="0" w:color="auto"/>
            </w:tcBorders>
            <w:shd w:val="clear" w:color="auto" w:fill="FFFFFF"/>
          </w:tcPr>
          <w:p w14:paraId="5D7C05A6" w14:textId="77777777" w:rsidR="00C16CBD" w:rsidRPr="003C359B" w:rsidRDefault="00C16CBD" w:rsidP="00C16CBD">
            <w:pPr>
              <w:framePr w:w="9168" w:wrap="notBeside" w:vAnchor="text" w:hAnchor="text" w:xAlign="center" w:y="1"/>
              <w:rPr>
                <w:rFonts w:ascii="Palatino Linotype" w:hAnsi="Palatino Linotype"/>
              </w:rPr>
            </w:pPr>
            <w:r>
              <w:rPr>
                <w:rFonts w:ascii="Palatino Linotype" w:hAnsi="Palatino Linotype"/>
              </w:rPr>
              <w:t>Dąbrowa Kozłowska</w:t>
            </w:r>
          </w:p>
        </w:tc>
        <w:tc>
          <w:tcPr>
            <w:tcW w:w="2846" w:type="dxa"/>
            <w:tcBorders>
              <w:top w:val="single" w:sz="4" w:space="0" w:color="auto"/>
              <w:left w:val="single" w:sz="4" w:space="0" w:color="auto"/>
              <w:right w:val="single" w:sz="4" w:space="0" w:color="auto"/>
            </w:tcBorders>
            <w:shd w:val="clear" w:color="auto" w:fill="FFFFFF"/>
            <w:vAlign w:val="bottom"/>
          </w:tcPr>
          <w:p w14:paraId="79F19A33" w14:textId="77777777" w:rsidR="00C16CBD" w:rsidRPr="003C359B" w:rsidRDefault="00C16CBD" w:rsidP="00C16CBD">
            <w:pPr>
              <w:framePr w:w="9168" w:wrap="notBeside" w:vAnchor="text" w:hAnchor="text" w:xAlign="center" w:y="1"/>
              <w:spacing w:line="210" w:lineRule="exact"/>
              <w:jc w:val="right"/>
            </w:pPr>
            <w:r>
              <w:rPr>
                <w:rStyle w:val="Teksttreci20"/>
              </w:rPr>
              <w:t>81</w:t>
            </w:r>
          </w:p>
        </w:tc>
      </w:tr>
      <w:tr w:rsidR="00C16CBD" w14:paraId="77E5CABA" w14:textId="77777777" w:rsidTr="00C16CBD">
        <w:trPr>
          <w:trHeight w:hRule="exact" w:val="298"/>
          <w:jc w:val="center"/>
        </w:trPr>
        <w:tc>
          <w:tcPr>
            <w:tcW w:w="653" w:type="dxa"/>
            <w:tcBorders>
              <w:top w:val="single" w:sz="4" w:space="0" w:color="auto"/>
              <w:left w:val="single" w:sz="4" w:space="0" w:color="auto"/>
            </w:tcBorders>
            <w:shd w:val="clear" w:color="auto" w:fill="FFFFFF"/>
            <w:vAlign w:val="bottom"/>
          </w:tcPr>
          <w:p w14:paraId="07194207" w14:textId="77777777" w:rsidR="00C16CBD" w:rsidRPr="003C359B" w:rsidRDefault="00C16CBD" w:rsidP="00C16CBD">
            <w:pPr>
              <w:framePr w:w="9168" w:wrap="notBeside" w:vAnchor="text" w:hAnchor="text" w:xAlign="center" w:y="1"/>
              <w:spacing w:line="210" w:lineRule="exact"/>
            </w:pPr>
            <w:r>
              <w:t>5.</w:t>
            </w:r>
          </w:p>
        </w:tc>
        <w:tc>
          <w:tcPr>
            <w:tcW w:w="3341" w:type="dxa"/>
            <w:tcBorders>
              <w:top w:val="single" w:sz="4" w:space="0" w:color="auto"/>
              <w:left w:val="single" w:sz="4" w:space="0" w:color="auto"/>
            </w:tcBorders>
            <w:shd w:val="clear" w:color="auto" w:fill="FFFFFF"/>
            <w:vAlign w:val="bottom"/>
          </w:tcPr>
          <w:p w14:paraId="6F06B3F2" w14:textId="77777777" w:rsidR="00C16CBD" w:rsidRPr="003C359B" w:rsidRDefault="00C16CBD" w:rsidP="00C16CBD">
            <w:pPr>
              <w:framePr w:w="9168" w:wrap="notBeside" w:vAnchor="text" w:hAnchor="text" w:xAlign="center" w:y="1"/>
              <w:spacing w:line="210" w:lineRule="exact"/>
            </w:pPr>
            <w:r>
              <w:t>Goryń</w:t>
            </w:r>
          </w:p>
        </w:tc>
        <w:tc>
          <w:tcPr>
            <w:tcW w:w="2846" w:type="dxa"/>
            <w:tcBorders>
              <w:top w:val="single" w:sz="4" w:space="0" w:color="auto"/>
              <w:left w:val="single" w:sz="4" w:space="0" w:color="auto"/>
              <w:right w:val="single" w:sz="4" w:space="0" w:color="auto"/>
            </w:tcBorders>
            <w:shd w:val="clear" w:color="auto" w:fill="FFFFFF"/>
            <w:vAlign w:val="bottom"/>
          </w:tcPr>
          <w:p w14:paraId="6F324DF6" w14:textId="77777777" w:rsidR="00C16CBD" w:rsidRPr="003C359B" w:rsidRDefault="00C16CBD" w:rsidP="00C16CBD">
            <w:pPr>
              <w:framePr w:w="9168" w:wrap="notBeside" w:vAnchor="text" w:hAnchor="text" w:xAlign="center" w:y="1"/>
              <w:spacing w:line="210" w:lineRule="exact"/>
              <w:jc w:val="right"/>
            </w:pPr>
            <w:r>
              <w:rPr>
                <w:rStyle w:val="Teksttreci20"/>
              </w:rPr>
              <w:t>78</w:t>
            </w:r>
          </w:p>
        </w:tc>
      </w:tr>
      <w:tr w:rsidR="00C16CBD" w14:paraId="21DB07B0" w14:textId="77777777" w:rsidTr="00C16CBD">
        <w:trPr>
          <w:trHeight w:hRule="exact" w:val="293"/>
          <w:jc w:val="center"/>
        </w:trPr>
        <w:tc>
          <w:tcPr>
            <w:tcW w:w="653" w:type="dxa"/>
            <w:tcBorders>
              <w:top w:val="single" w:sz="4" w:space="0" w:color="auto"/>
              <w:left w:val="single" w:sz="4" w:space="0" w:color="auto"/>
            </w:tcBorders>
            <w:shd w:val="clear" w:color="auto" w:fill="FFFFFF"/>
            <w:vAlign w:val="bottom"/>
          </w:tcPr>
          <w:p w14:paraId="459F4538" w14:textId="77777777" w:rsidR="00C16CBD" w:rsidRPr="003C359B" w:rsidRDefault="00C16CBD" w:rsidP="00C16CBD">
            <w:pPr>
              <w:framePr w:w="9168" w:wrap="notBeside" w:vAnchor="text" w:hAnchor="text" w:xAlign="center" w:y="1"/>
              <w:spacing w:line="210" w:lineRule="exact"/>
            </w:pPr>
            <w:r>
              <w:t>6.</w:t>
            </w:r>
          </w:p>
        </w:tc>
        <w:tc>
          <w:tcPr>
            <w:tcW w:w="3341" w:type="dxa"/>
            <w:tcBorders>
              <w:top w:val="single" w:sz="4" w:space="0" w:color="auto"/>
              <w:left w:val="single" w:sz="4" w:space="0" w:color="auto"/>
            </w:tcBorders>
            <w:shd w:val="clear" w:color="auto" w:fill="FFFFFF"/>
            <w:vAlign w:val="bottom"/>
          </w:tcPr>
          <w:p w14:paraId="0A2F54BB" w14:textId="77777777" w:rsidR="00C16CBD" w:rsidRPr="003C359B" w:rsidRDefault="00C16CBD" w:rsidP="00C16CBD">
            <w:pPr>
              <w:framePr w:w="9168" w:wrap="notBeside" w:vAnchor="text" w:hAnchor="text" w:xAlign="center" w:y="1"/>
              <w:spacing w:line="210" w:lineRule="exact"/>
            </w:pPr>
            <w:r>
              <w:t>Jastrzębia</w:t>
            </w:r>
          </w:p>
        </w:tc>
        <w:tc>
          <w:tcPr>
            <w:tcW w:w="2846" w:type="dxa"/>
            <w:tcBorders>
              <w:top w:val="single" w:sz="4" w:space="0" w:color="auto"/>
              <w:left w:val="single" w:sz="4" w:space="0" w:color="auto"/>
              <w:right w:val="single" w:sz="4" w:space="0" w:color="auto"/>
            </w:tcBorders>
            <w:shd w:val="clear" w:color="auto" w:fill="FFFFFF"/>
            <w:vAlign w:val="bottom"/>
          </w:tcPr>
          <w:p w14:paraId="54D2462D" w14:textId="77777777" w:rsidR="00C16CBD" w:rsidRPr="003C359B" w:rsidRDefault="00C16CBD" w:rsidP="00C16CBD">
            <w:pPr>
              <w:framePr w:w="9168" w:wrap="notBeside" w:vAnchor="text" w:hAnchor="text" w:xAlign="center" w:y="1"/>
              <w:spacing w:line="210" w:lineRule="exact"/>
              <w:jc w:val="right"/>
            </w:pPr>
            <w:r>
              <w:t>203</w:t>
            </w:r>
          </w:p>
        </w:tc>
      </w:tr>
      <w:tr w:rsidR="00C16CBD" w14:paraId="46327F44" w14:textId="77777777" w:rsidTr="00C16CBD">
        <w:trPr>
          <w:trHeight w:hRule="exact" w:val="302"/>
          <w:jc w:val="center"/>
        </w:trPr>
        <w:tc>
          <w:tcPr>
            <w:tcW w:w="653" w:type="dxa"/>
            <w:tcBorders>
              <w:top w:val="single" w:sz="4" w:space="0" w:color="auto"/>
              <w:left w:val="single" w:sz="4" w:space="0" w:color="auto"/>
              <w:bottom w:val="single" w:sz="4" w:space="0" w:color="auto"/>
            </w:tcBorders>
            <w:shd w:val="clear" w:color="auto" w:fill="FFFFFF"/>
            <w:vAlign w:val="bottom"/>
          </w:tcPr>
          <w:p w14:paraId="6AC2AE85" w14:textId="77777777" w:rsidR="00C16CBD" w:rsidRPr="003C359B" w:rsidRDefault="00C16CBD" w:rsidP="00C16CBD">
            <w:pPr>
              <w:framePr w:w="9168" w:wrap="notBeside" w:vAnchor="text" w:hAnchor="text" w:xAlign="center" w:y="1"/>
              <w:spacing w:line="210" w:lineRule="exact"/>
            </w:pPr>
            <w:r>
              <w:t>7.</w:t>
            </w:r>
          </w:p>
        </w:tc>
        <w:tc>
          <w:tcPr>
            <w:tcW w:w="3341" w:type="dxa"/>
            <w:tcBorders>
              <w:top w:val="single" w:sz="4" w:space="0" w:color="auto"/>
              <w:left w:val="single" w:sz="4" w:space="0" w:color="auto"/>
              <w:bottom w:val="single" w:sz="4" w:space="0" w:color="auto"/>
            </w:tcBorders>
            <w:shd w:val="clear" w:color="auto" w:fill="FFFFFF"/>
            <w:vAlign w:val="bottom"/>
          </w:tcPr>
          <w:p w14:paraId="49AE1E60" w14:textId="77777777" w:rsidR="00C16CBD" w:rsidRPr="003C359B" w:rsidRDefault="00C16CBD" w:rsidP="00C16CBD">
            <w:pPr>
              <w:framePr w:w="9168" w:wrap="notBeside" w:vAnchor="text" w:hAnchor="text" w:xAlign="center" w:y="1"/>
              <w:spacing w:line="210" w:lineRule="exact"/>
            </w:pPr>
            <w:r>
              <w:t>Kolonia Lesiów</w:t>
            </w:r>
          </w:p>
        </w:tc>
        <w:tc>
          <w:tcPr>
            <w:tcW w:w="2846" w:type="dxa"/>
            <w:tcBorders>
              <w:top w:val="single" w:sz="4" w:space="0" w:color="auto"/>
              <w:left w:val="single" w:sz="4" w:space="0" w:color="auto"/>
              <w:bottom w:val="single" w:sz="4" w:space="0" w:color="auto"/>
              <w:right w:val="single" w:sz="4" w:space="0" w:color="auto"/>
            </w:tcBorders>
            <w:shd w:val="clear" w:color="auto" w:fill="FFFFFF"/>
            <w:vAlign w:val="bottom"/>
          </w:tcPr>
          <w:p w14:paraId="37D01E98" w14:textId="77777777" w:rsidR="00C16CBD" w:rsidRPr="003C359B" w:rsidRDefault="00C16CBD" w:rsidP="00C16CBD">
            <w:pPr>
              <w:framePr w:w="9168" w:wrap="notBeside" w:vAnchor="text" w:hAnchor="text" w:xAlign="center" w:y="1"/>
              <w:spacing w:line="210" w:lineRule="exact"/>
              <w:jc w:val="right"/>
            </w:pPr>
            <w:r>
              <w:t>126</w:t>
            </w:r>
          </w:p>
        </w:tc>
      </w:tr>
      <w:tr w:rsidR="00C16CBD" w14:paraId="63F41C91" w14:textId="77777777" w:rsidTr="00C16CBD">
        <w:trPr>
          <w:trHeight w:hRule="exact" w:val="302"/>
          <w:jc w:val="center"/>
        </w:trPr>
        <w:tc>
          <w:tcPr>
            <w:tcW w:w="653" w:type="dxa"/>
            <w:tcBorders>
              <w:top w:val="single" w:sz="4" w:space="0" w:color="auto"/>
              <w:left w:val="single" w:sz="4" w:space="0" w:color="auto"/>
              <w:bottom w:val="single" w:sz="4" w:space="0" w:color="auto"/>
            </w:tcBorders>
            <w:shd w:val="clear" w:color="auto" w:fill="FFFFFF"/>
            <w:vAlign w:val="bottom"/>
          </w:tcPr>
          <w:p w14:paraId="1A492993" w14:textId="77777777" w:rsidR="00C16CBD" w:rsidRDefault="00C16CBD" w:rsidP="00C16CBD">
            <w:pPr>
              <w:framePr w:w="9168" w:wrap="notBeside" w:vAnchor="text" w:hAnchor="text" w:xAlign="center" w:y="1"/>
              <w:spacing w:line="210" w:lineRule="exact"/>
            </w:pPr>
            <w:r>
              <w:t>8.</w:t>
            </w:r>
          </w:p>
        </w:tc>
        <w:tc>
          <w:tcPr>
            <w:tcW w:w="3341" w:type="dxa"/>
            <w:tcBorders>
              <w:top w:val="single" w:sz="4" w:space="0" w:color="auto"/>
              <w:left w:val="single" w:sz="4" w:space="0" w:color="auto"/>
              <w:bottom w:val="single" w:sz="4" w:space="0" w:color="auto"/>
            </w:tcBorders>
            <w:shd w:val="clear" w:color="auto" w:fill="FFFFFF"/>
            <w:vAlign w:val="bottom"/>
          </w:tcPr>
          <w:p w14:paraId="03CCA607" w14:textId="77777777" w:rsidR="00C16CBD" w:rsidRDefault="00C16CBD" w:rsidP="00C16CBD">
            <w:pPr>
              <w:framePr w:w="9168" w:wrap="notBeside" w:vAnchor="text" w:hAnchor="text" w:xAlign="center" w:y="1"/>
              <w:spacing w:line="210" w:lineRule="exact"/>
            </w:pPr>
            <w:r>
              <w:t>Kozłów</w:t>
            </w:r>
          </w:p>
        </w:tc>
        <w:tc>
          <w:tcPr>
            <w:tcW w:w="2846" w:type="dxa"/>
            <w:tcBorders>
              <w:top w:val="single" w:sz="4" w:space="0" w:color="auto"/>
              <w:left w:val="single" w:sz="4" w:space="0" w:color="auto"/>
              <w:bottom w:val="single" w:sz="4" w:space="0" w:color="auto"/>
              <w:right w:val="single" w:sz="4" w:space="0" w:color="auto"/>
            </w:tcBorders>
            <w:shd w:val="clear" w:color="auto" w:fill="FFFFFF"/>
            <w:vAlign w:val="bottom"/>
          </w:tcPr>
          <w:p w14:paraId="5D0A01CE" w14:textId="77777777" w:rsidR="00C16CBD" w:rsidRDefault="00C16CBD" w:rsidP="00C16CBD">
            <w:pPr>
              <w:framePr w:w="9168" w:wrap="notBeside" w:vAnchor="text" w:hAnchor="text" w:xAlign="center" w:y="1"/>
              <w:spacing w:line="210" w:lineRule="exact"/>
              <w:jc w:val="right"/>
            </w:pPr>
            <w:r>
              <w:t>154</w:t>
            </w:r>
          </w:p>
        </w:tc>
      </w:tr>
      <w:tr w:rsidR="00C16CBD" w14:paraId="154001E3" w14:textId="77777777" w:rsidTr="00C16CBD">
        <w:trPr>
          <w:trHeight w:hRule="exact" w:val="302"/>
          <w:jc w:val="center"/>
        </w:trPr>
        <w:tc>
          <w:tcPr>
            <w:tcW w:w="653" w:type="dxa"/>
            <w:tcBorders>
              <w:top w:val="single" w:sz="4" w:space="0" w:color="auto"/>
              <w:left w:val="single" w:sz="4" w:space="0" w:color="auto"/>
              <w:bottom w:val="single" w:sz="4" w:space="0" w:color="auto"/>
            </w:tcBorders>
            <w:shd w:val="clear" w:color="auto" w:fill="FFFFFF"/>
            <w:vAlign w:val="bottom"/>
          </w:tcPr>
          <w:p w14:paraId="26F8D3A0" w14:textId="77777777" w:rsidR="00C16CBD" w:rsidRDefault="00C16CBD" w:rsidP="00C16CBD">
            <w:pPr>
              <w:framePr w:w="9168" w:wrap="notBeside" w:vAnchor="text" w:hAnchor="text" w:xAlign="center" w:y="1"/>
              <w:spacing w:line="210" w:lineRule="exact"/>
            </w:pPr>
            <w:r>
              <w:t>9.</w:t>
            </w:r>
          </w:p>
        </w:tc>
        <w:tc>
          <w:tcPr>
            <w:tcW w:w="3341" w:type="dxa"/>
            <w:tcBorders>
              <w:top w:val="single" w:sz="4" w:space="0" w:color="auto"/>
              <w:left w:val="single" w:sz="4" w:space="0" w:color="auto"/>
              <w:bottom w:val="single" w:sz="4" w:space="0" w:color="auto"/>
            </w:tcBorders>
            <w:shd w:val="clear" w:color="auto" w:fill="FFFFFF"/>
            <w:vAlign w:val="bottom"/>
          </w:tcPr>
          <w:p w14:paraId="32DB58A6" w14:textId="77777777" w:rsidR="00C16CBD" w:rsidRDefault="00C16CBD" w:rsidP="00C16CBD">
            <w:pPr>
              <w:framePr w:w="9168" w:wrap="notBeside" w:vAnchor="text" w:hAnchor="text" w:xAlign="center" w:y="1"/>
              <w:spacing w:line="210" w:lineRule="exact"/>
            </w:pPr>
            <w:r>
              <w:t>Lesiów</w:t>
            </w:r>
          </w:p>
        </w:tc>
        <w:tc>
          <w:tcPr>
            <w:tcW w:w="2846" w:type="dxa"/>
            <w:tcBorders>
              <w:top w:val="single" w:sz="4" w:space="0" w:color="auto"/>
              <w:left w:val="single" w:sz="4" w:space="0" w:color="auto"/>
              <w:bottom w:val="single" w:sz="4" w:space="0" w:color="auto"/>
              <w:right w:val="single" w:sz="4" w:space="0" w:color="auto"/>
            </w:tcBorders>
            <w:shd w:val="clear" w:color="auto" w:fill="FFFFFF"/>
            <w:vAlign w:val="bottom"/>
          </w:tcPr>
          <w:p w14:paraId="23E4A2A3" w14:textId="77777777" w:rsidR="00C16CBD" w:rsidRDefault="00C16CBD" w:rsidP="00C16CBD">
            <w:pPr>
              <w:framePr w:w="9168" w:wrap="notBeside" w:vAnchor="text" w:hAnchor="text" w:xAlign="center" w:y="1"/>
              <w:spacing w:line="210" w:lineRule="exact"/>
              <w:jc w:val="right"/>
            </w:pPr>
            <w:r>
              <w:t>165</w:t>
            </w:r>
          </w:p>
        </w:tc>
      </w:tr>
      <w:tr w:rsidR="00C16CBD" w14:paraId="7A5DF39F" w14:textId="77777777" w:rsidTr="00C16CBD">
        <w:trPr>
          <w:trHeight w:hRule="exact" w:val="302"/>
          <w:jc w:val="center"/>
        </w:trPr>
        <w:tc>
          <w:tcPr>
            <w:tcW w:w="653" w:type="dxa"/>
            <w:tcBorders>
              <w:top w:val="single" w:sz="4" w:space="0" w:color="auto"/>
              <w:left w:val="single" w:sz="4" w:space="0" w:color="auto"/>
              <w:bottom w:val="single" w:sz="4" w:space="0" w:color="auto"/>
            </w:tcBorders>
            <w:shd w:val="clear" w:color="auto" w:fill="FFFFFF"/>
            <w:vAlign w:val="bottom"/>
          </w:tcPr>
          <w:p w14:paraId="53951D8E" w14:textId="77777777" w:rsidR="00C16CBD" w:rsidRDefault="00C16CBD" w:rsidP="00C16CBD">
            <w:pPr>
              <w:framePr w:w="9168" w:wrap="notBeside" w:vAnchor="text" w:hAnchor="text" w:xAlign="center" w:y="1"/>
              <w:spacing w:line="210" w:lineRule="exact"/>
            </w:pPr>
            <w:r>
              <w:t>10.</w:t>
            </w:r>
          </w:p>
        </w:tc>
        <w:tc>
          <w:tcPr>
            <w:tcW w:w="3341" w:type="dxa"/>
            <w:tcBorders>
              <w:top w:val="single" w:sz="4" w:space="0" w:color="auto"/>
              <w:left w:val="single" w:sz="4" w:space="0" w:color="auto"/>
              <w:bottom w:val="single" w:sz="4" w:space="0" w:color="auto"/>
            </w:tcBorders>
            <w:shd w:val="clear" w:color="auto" w:fill="FFFFFF"/>
            <w:vAlign w:val="bottom"/>
          </w:tcPr>
          <w:p w14:paraId="1A9BC45A" w14:textId="77777777" w:rsidR="00C16CBD" w:rsidRDefault="00C16CBD" w:rsidP="00C16CBD">
            <w:pPr>
              <w:framePr w:w="9168" w:wrap="notBeside" w:vAnchor="text" w:hAnchor="text" w:xAlign="center" w:y="1"/>
              <w:spacing w:line="210" w:lineRule="exact"/>
            </w:pPr>
            <w:r>
              <w:t>Lewaszówka</w:t>
            </w:r>
          </w:p>
        </w:tc>
        <w:tc>
          <w:tcPr>
            <w:tcW w:w="2846" w:type="dxa"/>
            <w:tcBorders>
              <w:top w:val="single" w:sz="4" w:space="0" w:color="auto"/>
              <w:left w:val="single" w:sz="4" w:space="0" w:color="auto"/>
              <w:bottom w:val="single" w:sz="4" w:space="0" w:color="auto"/>
              <w:right w:val="single" w:sz="4" w:space="0" w:color="auto"/>
            </w:tcBorders>
            <w:shd w:val="clear" w:color="auto" w:fill="FFFFFF"/>
            <w:vAlign w:val="bottom"/>
          </w:tcPr>
          <w:p w14:paraId="64C87C85" w14:textId="77777777" w:rsidR="00C16CBD" w:rsidRDefault="00C16CBD" w:rsidP="00C16CBD">
            <w:pPr>
              <w:framePr w:w="9168" w:wrap="notBeside" w:vAnchor="text" w:hAnchor="text" w:xAlign="center" w:y="1"/>
              <w:spacing w:line="210" w:lineRule="exact"/>
              <w:jc w:val="right"/>
            </w:pPr>
            <w:r>
              <w:t>28</w:t>
            </w:r>
          </w:p>
        </w:tc>
      </w:tr>
      <w:tr w:rsidR="00C16CBD" w14:paraId="5CB8D19D" w14:textId="77777777" w:rsidTr="00C16CBD">
        <w:trPr>
          <w:trHeight w:hRule="exact" w:val="302"/>
          <w:jc w:val="center"/>
        </w:trPr>
        <w:tc>
          <w:tcPr>
            <w:tcW w:w="653" w:type="dxa"/>
            <w:tcBorders>
              <w:top w:val="single" w:sz="4" w:space="0" w:color="auto"/>
              <w:left w:val="single" w:sz="4" w:space="0" w:color="auto"/>
              <w:bottom w:val="single" w:sz="4" w:space="0" w:color="auto"/>
            </w:tcBorders>
            <w:shd w:val="clear" w:color="auto" w:fill="FFFFFF"/>
            <w:vAlign w:val="bottom"/>
          </w:tcPr>
          <w:p w14:paraId="01581DE4" w14:textId="77777777" w:rsidR="00C16CBD" w:rsidRDefault="00C16CBD" w:rsidP="00C16CBD">
            <w:pPr>
              <w:framePr w:w="9168" w:wrap="notBeside" w:vAnchor="text" w:hAnchor="text" w:xAlign="center" w:y="1"/>
              <w:spacing w:line="210" w:lineRule="exact"/>
            </w:pPr>
            <w:r>
              <w:t>11.</w:t>
            </w:r>
          </w:p>
        </w:tc>
        <w:tc>
          <w:tcPr>
            <w:tcW w:w="3341" w:type="dxa"/>
            <w:tcBorders>
              <w:top w:val="single" w:sz="4" w:space="0" w:color="auto"/>
              <w:left w:val="single" w:sz="4" w:space="0" w:color="auto"/>
              <w:bottom w:val="single" w:sz="4" w:space="0" w:color="auto"/>
            </w:tcBorders>
            <w:shd w:val="clear" w:color="auto" w:fill="FFFFFF"/>
            <w:vAlign w:val="bottom"/>
          </w:tcPr>
          <w:p w14:paraId="2C7F6283" w14:textId="77777777" w:rsidR="00C16CBD" w:rsidRDefault="00C16CBD" w:rsidP="00C16CBD">
            <w:pPr>
              <w:framePr w:w="9168" w:wrap="notBeside" w:vAnchor="text" w:hAnchor="text" w:xAlign="center" w:y="1"/>
              <w:spacing w:line="210" w:lineRule="exact"/>
            </w:pPr>
            <w:r>
              <w:t>Mąkosy Nowe</w:t>
            </w:r>
          </w:p>
        </w:tc>
        <w:tc>
          <w:tcPr>
            <w:tcW w:w="2846" w:type="dxa"/>
            <w:tcBorders>
              <w:top w:val="single" w:sz="4" w:space="0" w:color="auto"/>
              <w:left w:val="single" w:sz="4" w:space="0" w:color="auto"/>
              <w:bottom w:val="single" w:sz="4" w:space="0" w:color="auto"/>
              <w:right w:val="single" w:sz="4" w:space="0" w:color="auto"/>
            </w:tcBorders>
            <w:shd w:val="clear" w:color="auto" w:fill="FFFFFF"/>
            <w:vAlign w:val="bottom"/>
          </w:tcPr>
          <w:p w14:paraId="2DF2F54A" w14:textId="77777777" w:rsidR="00C16CBD" w:rsidRDefault="00C16CBD" w:rsidP="00C16CBD">
            <w:pPr>
              <w:framePr w:w="9168" w:wrap="notBeside" w:vAnchor="text" w:hAnchor="text" w:xAlign="center" w:y="1"/>
              <w:spacing w:line="210" w:lineRule="exact"/>
              <w:jc w:val="right"/>
            </w:pPr>
            <w:r>
              <w:t>49</w:t>
            </w:r>
          </w:p>
        </w:tc>
      </w:tr>
      <w:tr w:rsidR="00C16CBD" w14:paraId="58D7632C" w14:textId="77777777" w:rsidTr="00C16CBD">
        <w:trPr>
          <w:trHeight w:hRule="exact" w:val="302"/>
          <w:jc w:val="center"/>
        </w:trPr>
        <w:tc>
          <w:tcPr>
            <w:tcW w:w="653" w:type="dxa"/>
            <w:tcBorders>
              <w:top w:val="single" w:sz="4" w:space="0" w:color="auto"/>
              <w:left w:val="single" w:sz="4" w:space="0" w:color="auto"/>
              <w:bottom w:val="single" w:sz="4" w:space="0" w:color="auto"/>
            </w:tcBorders>
            <w:shd w:val="clear" w:color="auto" w:fill="FFFFFF"/>
            <w:vAlign w:val="bottom"/>
          </w:tcPr>
          <w:p w14:paraId="394E5F4C" w14:textId="77777777" w:rsidR="00C16CBD" w:rsidRDefault="00C16CBD" w:rsidP="00C16CBD">
            <w:pPr>
              <w:framePr w:w="9168" w:wrap="notBeside" w:vAnchor="text" w:hAnchor="text" w:xAlign="center" w:y="1"/>
              <w:spacing w:line="210" w:lineRule="exact"/>
            </w:pPr>
            <w:r>
              <w:t>12.</w:t>
            </w:r>
          </w:p>
        </w:tc>
        <w:tc>
          <w:tcPr>
            <w:tcW w:w="3341" w:type="dxa"/>
            <w:tcBorders>
              <w:top w:val="single" w:sz="4" w:space="0" w:color="auto"/>
              <w:left w:val="single" w:sz="4" w:space="0" w:color="auto"/>
              <w:bottom w:val="single" w:sz="4" w:space="0" w:color="auto"/>
            </w:tcBorders>
            <w:shd w:val="clear" w:color="auto" w:fill="FFFFFF"/>
            <w:vAlign w:val="bottom"/>
          </w:tcPr>
          <w:p w14:paraId="0EAAADF2" w14:textId="77777777" w:rsidR="00C16CBD" w:rsidRDefault="00C16CBD" w:rsidP="00C16CBD">
            <w:pPr>
              <w:framePr w:w="9168" w:wrap="notBeside" w:vAnchor="text" w:hAnchor="text" w:xAlign="center" w:y="1"/>
              <w:spacing w:line="210" w:lineRule="exact"/>
            </w:pPr>
            <w:r>
              <w:t>Mąkosy Stare</w:t>
            </w:r>
          </w:p>
        </w:tc>
        <w:tc>
          <w:tcPr>
            <w:tcW w:w="2846" w:type="dxa"/>
            <w:tcBorders>
              <w:top w:val="single" w:sz="4" w:space="0" w:color="auto"/>
              <w:left w:val="single" w:sz="4" w:space="0" w:color="auto"/>
              <w:bottom w:val="single" w:sz="4" w:space="0" w:color="auto"/>
              <w:right w:val="single" w:sz="4" w:space="0" w:color="auto"/>
            </w:tcBorders>
            <w:shd w:val="clear" w:color="auto" w:fill="FFFFFF"/>
            <w:vAlign w:val="bottom"/>
          </w:tcPr>
          <w:p w14:paraId="44DFCD65" w14:textId="77777777" w:rsidR="00C16CBD" w:rsidRDefault="00C16CBD" w:rsidP="00C16CBD">
            <w:pPr>
              <w:framePr w:w="9168" w:wrap="notBeside" w:vAnchor="text" w:hAnchor="text" w:xAlign="center" w:y="1"/>
              <w:spacing w:line="210" w:lineRule="exact"/>
              <w:jc w:val="right"/>
            </w:pPr>
            <w:r>
              <w:t>110</w:t>
            </w:r>
          </w:p>
        </w:tc>
      </w:tr>
      <w:tr w:rsidR="00C16CBD" w14:paraId="3596DD67" w14:textId="77777777" w:rsidTr="00C16CBD">
        <w:trPr>
          <w:trHeight w:hRule="exact" w:val="302"/>
          <w:jc w:val="center"/>
        </w:trPr>
        <w:tc>
          <w:tcPr>
            <w:tcW w:w="653" w:type="dxa"/>
            <w:tcBorders>
              <w:top w:val="single" w:sz="4" w:space="0" w:color="auto"/>
              <w:left w:val="single" w:sz="4" w:space="0" w:color="auto"/>
              <w:bottom w:val="single" w:sz="4" w:space="0" w:color="auto"/>
            </w:tcBorders>
            <w:shd w:val="clear" w:color="auto" w:fill="FFFFFF"/>
            <w:vAlign w:val="bottom"/>
          </w:tcPr>
          <w:p w14:paraId="5A0473C3" w14:textId="77777777" w:rsidR="00C16CBD" w:rsidRDefault="00C16CBD" w:rsidP="00C16CBD">
            <w:pPr>
              <w:framePr w:w="9168" w:wrap="notBeside" w:vAnchor="text" w:hAnchor="text" w:xAlign="center" w:y="1"/>
              <w:spacing w:line="210" w:lineRule="exact"/>
            </w:pPr>
            <w:r>
              <w:t>13.</w:t>
            </w:r>
          </w:p>
        </w:tc>
        <w:tc>
          <w:tcPr>
            <w:tcW w:w="3341" w:type="dxa"/>
            <w:tcBorders>
              <w:top w:val="single" w:sz="4" w:space="0" w:color="auto"/>
              <w:left w:val="single" w:sz="4" w:space="0" w:color="auto"/>
              <w:bottom w:val="single" w:sz="4" w:space="0" w:color="auto"/>
            </w:tcBorders>
            <w:shd w:val="clear" w:color="auto" w:fill="FFFFFF"/>
            <w:vAlign w:val="bottom"/>
          </w:tcPr>
          <w:p w14:paraId="77D9E571" w14:textId="77777777" w:rsidR="00C16CBD" w:rsidRDefault="00C16CBD" w:rsidP="00C16CBD">
            <w:pPr>
              <w:framePr w:w="9168" w:wrap="notBeside" w:vAnchor="text" w:hAnchor="text" w:xAlign="center" w:y="1"/>
              <w:spacing w:line="210" w:lineRule="exact"/>
            </w:pPr>
            <w:r>
              <w:t>Olszowa</w:t>
            </w:r>
          </w:p>
        </w:tc>
        <w:tc>
          <w:tcPr>
            <w:tcW w:w="2846" w:type="dxa"/>
            <w:tcBorders>
              <w:top w:val="single" w:sz="4" w:space="0" w:color="auto"/>
              <w:left w:val="single" w:sz="4" w:space="0" w:color="auto"/>
              <w:bottom w:val="single" w:sz="4" w:space="0" w:color="auto"/>
              <w:right w:val="single" w:sz="4" w:space="0" w:color="auto"/>
            </w:tcBorders>
            <w:shd w:val="clear" w:color="auto" w:fill="FFFFFF"/>
            <w:vAlign w:val="bottom"/>
          </w:tcPr>
          <w:p w14:paraId="7D440593" w14:textId="77777777" w:rsidR="00C16CBD" w:rsidRDefault="00C16CBD" w:rsidP="00C16CBD">
            <w:pPr>
              <w:framePr w:w="9168" w:wrap="notBeside" w:vAnchor="text" w:hAnchor="text" w:xAlign="center" w:y="1"/>
              <w:spacing w:line="210" w:lineRule="exact"/>
              <w:jc w:val="right"/>
            </w:pPr>
            <w:r>
              <w:t>37</w:t>
            </w:r>
          </w:p>
        </w:tc>
      </w:tr>
      <w:tr w:rsidR="00C16CBD" w14:paraId="260969E1" w14:textId="77777777" w:rsidTr="00C16CBD">
        <w:trPr>
          <w:trHeight w:hRule="exact" w:val="302"/>
          <w:jc w:val="center"/>
        </w:trPr>
        <w:tc>
          <w:tcPr>
            <w:tcW w:w="653" w:type="dxa"/>
            <w:tcBorders>
              <w:top w:val="single" w:sz="4" w:space="0" w:color="auto"/>
              <w:left w:val="single" w:sz="4" w:space="0" w:color="auto"/>
              <w:bottom w:val="single" w:sz="4" w:space="0" w:color="auto"/>
            </w:tcBorders>
            <w:shd w:val="clear" w:color="auto" w:fill="FFFFFF"/>
            <w:vAlign w:val="bottom"/>
          </w:tcPr>
          <w:p w14:paraId="77B87BC7" w14:textId="77777777" w:rsidR="00C16CBD" w:rsidRDefault="00C16CBD" w:rsidP="00C16CBD">
            <w:pPr>
              <w:framePr w:w="9168" w:wrap="notBeside" w:vAnchor="text" w:hAnchor="text" w:xAlign="center" w:y="1"/>
              <w:spacing w:line="210" w:lineRule="exact"/>
            </w:pPr>
            <w:r>
              <w:t>14.</w:t>
            </w:r>
          </w:p>
        </w:tc>
        <w:tc>
          <w:tcPr>
            <w:tcW w:w="3341" w:type="dxa"/>
            <w:tcBorders>
              <w:top w:val="single" w:sz="4" w:space="0" w:color="auto"/>
              <w:left w:val="single" w:sz="4" w:space="0" w:color="auto"/>
              <w:bottom w:val="single" w:sz="4" w:space="0" w:color="auto"/>
            </w:tcBorders>
            <w:shd w:val="clear" w:color="auto" w:fill="FFFFFF"/>
            <w:vAlign w:val="bottom"/>
          </w:tcPr>
          <w:p w14:paraId="7B716671" w14:textId="77777777" w:rsidR="00C16CBD" w:rsidRDefault="00C16CBD" w:rsidP="00C16CBD">
            <w:pPr>
              <w:framePr w:w="9168" w:wrap="notBeside" w:vAnchor="text" w:hAnchor="text" w:xAlign="center" w:y="1"/>
              <w:spacing w:line="210" w:lineRule="exact"/>
            </w:pPr>
            <w:r>
              <w:t>Owadów</w:t>
            </w:r>
          </w:p>
        </w:tc>
        <w:tc>
          <w:tcPr>
            <w:tcW w:w="2846" w:type="dxa"/>
            <w:tcBorders>
              <w:top w:val="single" w:sz="4" w:space="0" w:color="auto"/>
              <w:left w:val="single" w:sz="4" w:space="0" w:color="auto"/>
              <w:bottom w:val="single" w:sz="4" w:space="0" w:color="auto"/>
              <w:right w:val="single" w:sz="4" w:space="0" w:color="auto"/>
            </w:tcBorders>
            <w:shd w:val="clear" w:color="auto" w:fill="FFFFFF"/>
            <w:vAlign w:val="bottom"/>
          </w:tcPr>
          <w:p w14:paraId="487405A5" w14:textId="77777777" w:rsidR="00C16CBD" w:rsidRDefault="00C16CBD" w:rsidP="00C16CBD">
            <w:pPr>
              <w:framePr w:w="9168" w:wrap="notBeside" w:vAnchor="text" w:hAnchor="text" w:xAlign="center" w:y="1"/>
              <w:spacing w:line="210" w:lineRule="exact"/>
              <w:jc w:val="right"/>
            </w:pPr>
            <w:r>
              <w:t>147</w:t>
            </w:r>
          </w:p>
        </w:tc>
      </w:tr>
      <w:tr w:rsidR="00C16CBD" w14:paraId="75454311" w14:textId="77777777" w:rsidTr="00C16CBD">
        <w:trPr>
          <w:trHeight w:hRule="exact" w:val="302"/>
          <w:jc w:val="center"/>
        </w:trPr>
        <w:tc>
          <w:tcPr>
            <w:tcW w:w="653" w:type="dxa"/>
            <w:tcBorders>
              <w:top w:val="single" w:sz="4" w:space="0" w:color="auto"/>
              <w:left w:val="single" w:sz="4" w:space="0" w:color="auto"/>
              <w:bottom w:val="single" w:sz="4" w:space="0" w:color="auto"/>
            </w:tcBorders>
            <w:shd w:val="clear" w:color="auto" w:fill="FFFFFF"/>
            <w:vAlign w:val="bottom"/>
          </w:tcPr>
          <w:p w14:paraId="522F9588" w14:textId="77777777" w:rsidR="00C16CBD" w:rsidRDefault="00C16CBD" w:rsidP="00C16CBD">
            <w:pPr>
              <w:framePr w:w="9168" w:wrap="notBeside" w:vAnchor="text" w:hAnchor="text" w:xAlign="center" w:y="1"/>
              <w:spacing w:line="210" w:lineRule="exact"/>
            </w:pPr>
            <w:r>
              <w:t>15.</w:t>
            </w:r>
          </w:p>
        </w:tc>
        <w:tc>
          <w:tcPr>
            <w:tcW w:w="3341" w:type="dxa"/>
            <w:tcBorders>
              <w:top w:val="single" w:sz="4" w:space="0" w:color="auto"/>
              <w:left w:val="single" w:sz="4" w:space="0" w:color="auto"/>
              <w:bottom w:val="single" w:sz="4" w:space="0" w:color="auto"/>
            </w:tcBorders>
            <w:shd w:val="clear" w:color="auto" w:fill="FFFFFF"/>
            <w:vAlign w:val="bottom"/>
          </w:tcPr>
          <w:p w14:paraId="06887679" w14:textId="77777777" w:rsidR="00C16CBD" w:rsidRDefault="00C16CBD" w:rsidP="00C16CBD">
            <w:pPr>
              <w:framePr w:w="9168" w:wrap="notBeside" w:vAnchor="text" w:hAnchor="text" w:xAlign="center" w:y="1"/>
              <w:spacing w:line="210" w:lineRule="exact"/>
            </w:pPr>
            <w:r>
              <w:t>Wojciechów</w:t>
            </w:r>
          </w:p>
        </w:tc>
        <w:tc>
          <w:tcPr>
            <w:tcW w:w="2846" w:type="dxa"/>
            <w:tcBorders>
              <w:top w:val="single" w:sz="4" w:space="0" w:color="auto"/>
              <w:left w:val="single" w:sz="4" w:space="0" w:color="auto"/>
              <w:bottom w:val="single" w:sz="4" w:space="0" w:color="auto"/>
              <w:right w:val="single" w:sz="4" w:space="0" w:color="auto"/>
            </w:tcBorders>
            <w:shd w:val="clear" w:color="auto" w:fill="FFFFFF"/>
            <w:vAlign w:val="bottom"/>
          </w:tcPr>
          <w:p w14:paraId="3C35C14C" w14:textId="77777777" w:rsidR="00C16CBD" w:rsidRDefault="00C16CBD" w:rsidP="00C16CBD">
            <w:pPr>
              <w:framePr w:w="9168" w:wrap="notBeside" w:vAnchor="text" w:hAnchor="text" w:xAlign="center" w:y="1"/>
              <w:spacing w:line="210" w:lineRule="exact"/>
              <w:jc w:val="right"/>
            </w:pPr>
            <w:r>
              <w:t>87</w:t>
            </w:r>
          </w:p>
        </w:tc>
      </w:tr>
      <w:tr w:rsidR="00C16CBD" w14:paraId="5DC0A42F" w14:textId="77777777" w:rsidTr="00C16CBD">
        <w:trPr>
          <w:trHeight w:hRule="exact" w:val="302"/>
          <w:jc w:val="center"/>
        </w:trPr>
        <w:tc>
          <w:tcPr>
            <w:tcW w:w="653" w:type="dxa"/>
            <w:tcBorders>
              <w:top w:val="single" w:sz="4" w:space="0" w:color="auto"/>
              <w:left w:val="single" w:sz="4" w:space="0" w:color="auto"/>
              <w:bottom w:val="single" w:sz="4" w:space="0" w:color="auto"/>
            </w:tcBorders>
            <w:shd w:val="clear" w:color="auto" w:fill="FFFFFF"/>
            <w:vAlign w:val="bottom"/>
          </w:tcPr>
          <w:p w14:paraId="7D2AE7CC" w14:textId="77777777" w:rsidR="00C16CBD" w:rsidRDefault="00C16CBD" w:rsidP="00C16CBD">
            <w:pPr>
              <w:framePr w:w="9168" w:wrap="notBeside" w:vAnchor="text" w:hAnchor="text" w:xAlign="center" w:y="1"/>
              <w:spacing w:line="210" w:lineRule="exact"/>
            </w:pPr>
            <w:r>
              <w:t>16.</w:t>
            </w:r>
          </w:p>
        </w:tc>
        <w:tc>
          <w:tcPr>
            <w:tcW w:w="3341" w:type="dxa"/>
            <w:tcBorders>
              <w:top w:val="single" w:sz="4" w:space="0" w:color="auto"/>
              <w:left w:val="single" w:sz="4" w:space="0" w:color="auto"/>
              <w:bottom w:val="single" w:sz="4" w:space="0" w:color="auto"/>
            </w:tcBorders>
            <w:shd w:val="clear" w:color="auto" w:fill="FFFFFF"/>
            <w:vAlign w:val="bottom"/>
          </w:tcPr>
          <w:p w14:paraId="720B6A6D" w14:textId="77777777" w:rsidR="00C16CBD" w:rsidRDefault="00C16CBD" w:rsidP="00C16CBD">
            <w:pPr>
              <w:framePr w:w="9168" w:wrap="notBeside" w:vAnchor="text" w:hAnchor="text" w:xAlign="center" w:y="1"/>
              <w:spacing w:line="210" w:lineRule="exact"/>
            </w:pPr>
            <w:r>
              <w:t>Wola Goryńska</w:t>
            </w:r>
          </w:p>
        </w:tc>
        <w:tc>
          <w:tcPr>
            <w:tcW w:w="2846" w:type="dxa"/>
            <w:tcBorders>
              <w:top w:val="single" w:sz="4" w:space="0" w:color="auto"/>
              <w:left w:val="single" w:sz="4" w:space="0" w:color="auto"/>
              <w:bottom w:val="single" w:sz="4" w:space="0" w:color="auto"/>
              <w:right w:val="single" w:sz="4" w:space="0" w:color="auto"/>
            </w:tcBorders>
            <w:shd w:val="clear" w:color="auto" w:fill="FFFFFF"/>
            <w:vAlign w:val="bottom"/>
          </w:tcPr>
          <w:p w14:paraId="3AFED866" w14:textId="77777777" w:rsidR="00C16CBD" w:rsidRDefault="00C16CBD" w:rsidP="00C16CBD">
            <w:pPr>
              <w:framePr w:w="9168" w:wrap="notBeside" w:vAnchor="text" w:hAnchor="text" w:xAlign="center" w:y="1"/>
              <w:spacing w:line="210" w:lineRule="exact"/>
              <w:jc w:val="right"/>
            </w:pPr>
            <w:r>
              <w:t>76</w:t>
            </w:r>
          </w:p>
        </w:tc>
      </w:tr>
      <w:tr w:rsidR="00C16CBD" w14:paraId="25ED386A" w14:textId="77777777" w:rsidTr="00C16CBD">
        <w:trPr>
          <w:trHeight w:hRule="exact" w:val="302"/>
          <w:jc w:val="center"/>
        </w:trPr>
        <w:tc>
          <w:tcPr>
            <w:tcW w:w="653" w:type="dxa"/>
            <w:tcBorders>
              <w:top w:val="single" w:sz="4" w:space="0" w:color="auto"/>
              <w:left w:val="single" w:sz="4" w:space="0" w:color="auto"/>
              <w:bottom w:val="single" w:sz="4" w:space="0" w:color="auto"/>
            </w:tcBorders>
            <w:shd w:val="clear" w:color="auto" w:fill="FFFFFF"/>
            <w:vAlign w:val="bottom"/>
          </w:tcPr>
          <w:p w14:paraId="426784D4" w14:textId="77777777" w:rsidR="00C16CBD" w:rsidRDefault="00C16CBD" w:rsidP="00C16CBD">
            <w:pPr>
              <w:framePr w:w="9168" w:wrap="notBeside" w:vAnchor="text" w:hAnchor="text" w:xAlign="center" w:y="1"/>
              <w:spacing w:line="210" w:lineRule="exact"/>
            </w:pPr>
            <w:r>
              <w:t>17.</w:t>
            </w:r>
          </w:p>
        </w:tc>
        <w:tc>
          <w:tcPr>
            <w:tcW w:w="3341" w:type="dxa"/>
            <w:tcBorders>
              <w:top w:val="single" w:sz="4" w:space="0" w:color="auto"/>
              <w:left w:val="single" w:sz="4" w:space="0" w:color="auto"/>
              <w:bottom w:val="single" w:sz="4" w:space="0" w:color="auto"/>
            </w:tcBorders>
            <w:shd w:val="clear" w:color="auto" w:fill="FFFFFF"/>
            <w:vAlign w:val="bottom"/>
          </w:tcPr>
          <w:p w14:paraId="185F861F" w14:textId="77777777" w:rsidR="00C16CBD" w:rsidRDefault="00C16CBD" w:rsidP="00C16CBD">
            <w:pPr>
              <w:framePr w:w="9168" w:wrap="notBeside" w:vAnchor="text" w:hAnchor="text" w:xAlign="center" w:y="1"/>
              <w:spacing w:line="210" w:lineRule="exact"/>
            </w:pPr>
            <w:r>
              <w:t>Wola Owadowska</w:t>
            </w:r>
          </w:p>
        </w:tc>
        <w:tc>
          <w:tcPr>
            <w:tcW w:w="2846" w:type="dxa"/>
            <w:tcBorders>
              <w:top w:val="single" w:sz="4" w:space="0" w:color="auto"/>
              <w:left w:val="single" w:sz="4" w:space="0" w:color="auto"/>
              <w:bottom w:val="single" w:sz="4" w:space="0" w:color="auto"/>
              <w:right w:val="single" w:sz="4" w:space="0" w:color="auto"/>
            </w:tcBorders>
            <w:shd w:val="clear" w:color="auto" w:fill="FFFFFF"/>
            <w:vAlign w:val="bottom"/>
          </w:tcPr>
          <w:p w14:paraId="23A90338" w14:textId="77777777" w:rsidR="00C16CBD" w:rsidRDefault="00C16CBD" w:rsidP="00C16CBD">
            <w:pPr>
              <w:framePr w:w="9168" w:wrap="notBeside" w:vAnchor="text" w:hAnchor="text" w:xAlign="center" w:y="1"/>
              <w:spacing w:line="210" w:lineRule="exact"/>
              <w:jc w:val="right"/>
            </w:pPr>
            <w:r>
              <w:t>72</w:t>
            </w:r>
          </w:p>
        </w:tc>
      </w:tr>
      <w:tr w:rsidR="00C16CBD" w14:paraId="4879B560" w14:textId="77777777" w:rsidTr="00C16CBD">
        <w:trPr>
          <w:trHeight w:hRule="exact" w:val="302"/>
          <w:jc w:val="center"/>
        </w:trPr>
        <w:tc>
          <w:tcPr>
            <w:tcW w:w="653" w:type="dxa"/>
            <w:tcBorders>
              <w:top w:val="single" w:sz="4" w:space="0" w:color="auto"/>
              <w:left w:val="single" w:sz="4" w:space="0" w:color="auto"/>
              <w:bottom w:val="single" w:sz="4" w:space="0" w:color="auto"/>
            </w:tcBorders>
            <w:shd w:val="clear" w:color="auto" w:fill="FFFFFF"/>
            <w:vAlign w:val="bottom"/>
          </w:tcPr>
          <w:p w14:paraId="1899EF69" w14:textId="77777777" w:rsidR="00C16CBD" w:rsidRDefault="00C16CBD" w:rsidP="00C16CBD">
            <w:pPr>
              <w:framePr w:w="9168" w:wrap="notBeside" w:vAnchor="text" w:hAnchor="text" w:xAlign="center" w:y="1"/>
              <w:spacing w:line="210" w:lineRule="exact"/>
            </w:pPr>
            <w:r>
              <w:t>18.</w:t>
            </w:r>
          </w:p>
        </w:tc>
        <w:tc>
          <w:tcPr>
            <w:tcW w:w="3341" w:type="dxa"/>
            <w:tcBorders>
              <w:top w:val="single" w:sz="4" w:space="0" w:color="auto"/>
              <w:left w:val="single" w:sz="4" w:space="0" w:color="auto"/>
              <w:bottom w:val="single" w:sz="4" w:space="0" w:color="auto"/>
            </w:tcBorders>
            <w:shd w:val="clear" w:color="auto" w:fill="FFFFFF"/>
            <w:vAlign w:val="bottom"/>
          </w:tcPr>
          <w:p w14:paraId="64824BC2" w14:textId="77777777" w:rsidR="00C16CBD" w:rsidRDefault="00C16CBD" w:rsidP="00C16CBD">
            <w:pPr>
              <w:framePr w:w="9168" w:wrap="notBeside" w:vAnchor="text" w:hAnchor="text" w:xAlign="center" w:y="1"/>
              <w:spacing w:line="210" w:lineRule="exact"/>
            </w:pPr>
            <w:r>
              <w:t>Wolska Dąbrowa</w:t>
            </w:r>
          </w:p>
        </w:tc>
        <w:tc>
          <w:tcPr>
            <w:tcW w:w="2846" w:type="dxa"/>
            <w:tcBorders>
              <w:top w:val="single" w:sz="4" w:space="0" w:color="auto"/>
              <w:left w:val="single" w:sz="4" w:space="0" w:color="auto"/>
              <w:bottom w:val="single" w:sz="4" w:space="0" w:color="auto"/>
              <w:right w:val="single" w:sz="4" w:space="0" w:color="auto"/>
            </w:tcBorders>
            <w:shd w:val="clear" w:color="auto" w:fill="FFFFFF"/>
            <w:vAlign w:val="bottom"/>
          </w:tcPr>
          <w:p w14:paraId="75A14FA7" w14:textId="77777777" w:rsidR="00C16CBD" w:rsidRDefault="00C16CBD" w:rsidP="00C16CBD">
            <w:pPr>
              <w:framePr w:w="9168" w:wrap="notBeside" w:vAnchor="text" w:hAnchor="text" w:xAlign="center" w:y="1"/>
              <w:spacing w:line="210" w:lineRule="exact"/>
              <w:jc w:val="right"/>
            </w:pPr>
            <w:r>
              <w:t>27</w:t>
            </w:r>
          </w:p>
        </w:tc>
      </w:tr>
      <w:tr w:rsidR="00C16CBD" w14:paraId="4E77AB35" w14:textId="77777777" w:rsidTr="00C16CBD">
        <w:trPr>
          <w:trHeight w:hRule="exact" w:val="302"/>
          <w:jc w:val="center"/>
        </w:trPr>
        <w:tc>
          <w:tcPr>
            <w:tcW w:w="653" w:type="dxa"/>
            <w:tcBorders>
              <w:top w:val="single" w:sz="4" w:space="0" w:color="auto"/>
              <w:left w:val="single" w:sz="4" w:space="0" w:color="auto"/>
              <w:bottom w:val="single" w:sz="4" w:space="0" w:color="auto"/>
            </w:tcBorders>
            <w:shd w:val="clear" w:color="auto" w:fill="FFFFFF"/>
            <w:vAlign w:val="bottom"/>
          </w:tcPr>
          <w:p w14:paraId="002FF986" w14:textId="77777777" w:rsidR="00C16CBD" w:rsidRDefault="00C16CBD" w:rsidP="00C16CBD">
            <w:pPr>
              <w:framePr w:w="9168" w:wrap="notBeside" w:vAnchor="text" w:hAnchor="text" w:xAlign="center" w:y="1"/>
              <w:spacing w:line="210" w:lineRule="exact"/>
            </w:pPr>
            <w:r>
              <w:t>19.</w:t>
            </w:r>
          </w:p>
        </w:tc>
        <w:tc>
          <w:tcPr>
            <w:tcW w:w="3341" w:type="dxa"/>
            <w:tcBorders>
              <w:top w:val="single" w:sz="4" w:space="0" w:color="auto"/>
              <w:left w:val="single" w:sz="4" w:space="0" w:color="auto"/>
              <w:bottom w:val="single" w:sz="4" w:space="0" w:color="auto"/>
            </w:tcBorders>
            <w:shd w:val="clear" w:color="auto" w:fill="FFFFFF"/>
            <w:vAlign w:val="bottom"/>
          </w:tcPr>
          <w:p w14:paraId="4B842E65" w14:textId="77777777" w:rsidR="00C16CBD" w:rsidRDefault="00C16CBD" w:rsidP="00C16CBD">
            <w:pPr>
              <w:framePr w:w="9168" w:wrap="notBeside" w:vAnchor="text" w:hAnchor="text" w:xAlign="center" w:y="1"/>
              <w:spacing w:line="210" w:lineRule="exact"/>
            </w:pPr>
            <w:r>
              <w:t>Wólka Lesiowska</w:t>
            </w:r>
          </w:p>
        </w:tc>
        <w:tc>
          <w:tcPr>
            <w:tcW w:w="2846" w:type="dxa"/>
            <w:tcBorders>
              <w:top w:val="single" w:sz="4" w:space="0" w:color="auto"/>
              <w:left w:val="single" w:sz="4" w:space="0" w:color="auto"/>
              <w:bottom w:val="single" w:sz="4" w:space="0" w:color="auto"/>
              <w:right w:val="single" w:sz="4" w:space="0" w:color="auto"/>
            </w:tcBorders>
            <w:shd w:val="clear" w:color="auto" w:fill="FFFFFF"/>
            <w:vAlign w:val="bottom"/>
          </w:tcPr>
          <w:p w14:paraId="28F4B2AF" w14:textId="77777777" w:rsidR="00C16CBD" w:rsidRDefault="00C16CBD" w:rsidP="00C16CBD">
            <w:pPr>
              <w:framePr w:w="9168" w:wrap="notBeside" w:vAnchor="text" w:hAnchor="text" w:xAlign="center" w:y="1"/>
              <w:spacing w:line="210" w:lineRule="exact"/>
              <w:jc w:val="right"/>
            </w:pPr>
            <w:r>
              <w:t>75</w:t>
            </w:r>
          </w:p>
        </w:tc>
      </w:tr>
      <w:tr w:rsidR="00C16CBD" w14:paraId="64DF2992" w14:textId="77777777" w:rsidTr="00C16CBD">
        <w:trPr>
          <w:trHeight w:hRule="exact" w:val="302"/>
          <w:jc w:val="center"/>
        </w:trPr>
        <w:tc>
          <w:tcPr>
            <w:tcW w:w="653" w:type="dxa"/>
            <w:tcBorders>
              <w:top w:val="single" w:sz="4" w:space="0" w:color="auto"/>
              <w:left w:val="single" w:sz="4" w:space="0" w:color="auto"/>
              <w:bottom w:val="single" w:sz="4" w:space="0" w:color="auto"/>
            </w:tcBorders>
            <w:shd w:val="clear" w:color="auto" w:fill="FFFFFF"/>
            <w:vAlign w:val="bottom"/>
          </w:tcPr>
          <w:p w14:paraId="5FEFDC9B" w14:textId="77777777" w:rsidR="00C16CBD" w:rsidRDefault="00C16CBD" w:rsidP="00C16CBD">
            <w:pPr>
              <w:framePr w:w="9168" w:wrap="notBeside" w:vAnchor="text" w:hAnchor="text" w:xAlign="center" w:y="1"/>
              <w:spacing w:line="210" w:lineRule="exact"/>
            </w:pPr>
          </w:p>
        </w:tc>
        <w:tc>
          <w:tcPr>
            <w:tcW w:w="3341" w:type="dxa"/>
            <w:tcBorders>
              <w:top w:val="single" w:sz="4" w:space="0" w:color="auto"/>
              <w:left w:val="single" w:sz="4" w:space="0" w:color="auto"/>
              <w:bottom w:val="single" w:sz="4" w:space="0" w:color="auto"/>
            </w:tcBorders>
            <w:shd w:val="clear" w:color="auto" w:fill="FFFFFF"/>
            <w:vAlign w:val="bottom"/>
          </w:tcPr>
          <w:p w14:paraId="0FEF03AC" w14:textId="77777777" w:rsidR="00C16CBD" w:rsidRDefault="00C16CBD" w:rsidP="00C16CBD">
            <w:pPr>
              <w:framePr w:w="9168" w:wrap="notBeside" w:vAnchor="text" w:hAnchor="text" w:xAlign="center" w:y="1"/>
              <w:spacing w:line="210" w:lineRule="exact"/>
              <w:jc w:val="right"/>
            </w:pPr>
            <w:r>
              <w:t>RAZEM</w:t>
            </w:r>
          </w:p>
        </w:tc>
        <w:tc>
          <w:tcPr>
            <w:tcW w:w="2846" w:type="dxa"/>
            <w:tcBorders>
              <w:top w:val="single" w:sz="4" w:space="0" w:color="auto"/>
              <w:left w:val="single" w:sz="4" w:space="0" w:color="auto"/>
              <w:bottom w:val="single" w:sz="4" w:space="0" w:color="auto"/>
              <w:right w:val="single" w:sz="4" w:space="0" w:color="auto"/>
            </w:tcBorders>
            <w:shd w:val="clear" w:color="auto" w:fill="FFFFFF"/>
            <w:vAlign w:val="bottom"/>
          </w:tcPr>
          <w:p w14:paraId="5F6C9D66" w14:textId="77777777" w:rsidR="00C16CBD" w:rsidRPr="0079028F" w:rsidRDefault="00C16CBD" w:rsidP="00C16CBD">
            <w:pPr>
              <w:framePr w:w="9168" w:wrap="notBeside" w:vAnchor="text" w:hAnchor="text" w:xAlign="center" w:y="1"/>
              <w:spacing w:line="210" w:lineRule="exact"/>
              <w:jc w:val="right"/>
              <w:rPr>
                <w:b/>
                <w:bCs/>
              </w:rPr>
            </w:pPr>
            <w:r w:rsidRPr="0079028F">
              <w:rPr>
                <w:b/>
                <w:bCs/>
              </w:rPr>
              <w:t>1</w:t>
            </w:r>
            <w:r>
              <w:rPr>
                <w:b/>
                <w:bCs/>
              </w:rPr>
              <w:t>812</w:t>
            </w:r>
          </w:p>
        </w:tc>
      </w:tr>
    </w:tbl>
    <w:p w14:paraId="604AA5DF" w14:textId="77777777" w:rsidR="00C16CBD" w:rsidRDefault="00C16CBD" w:rsidP="00C16CBD">
      <w:pPr>
        <w:framePr w:w="9168" w:wrap="notBeside" w:vAnchor="text" w:hAnchor="text" w:xAlign="center" w:y="1"/>
        <w:rPr>
          <w:sz w:val="2"/>
          <w:szCs w:val="2"/>
        </w:rPr>
      </w:pPr>
    </w:p>
    <w:p w14:paraId="2ACA4211" w14:textId="77777777" w:rsidR="00C16CBD" w:rsidRDefault="00C16CBD" w:rsidP="00C16CBD">
      <w:pPr>
        <w:rPr>
          <w:sz w:val="2"/>
          <w:szCs w:val="2"/>
        </w:rPr>
      </w:pPr>
      <w:r>
        <w:br w:type="page"/>
      </w:r>
    </w:p>
    <w:p w14:paraId="2C5548CA" w14:textId="77777777" w:rsidR="00C16CBD" w:rsidRDefault="00C16CBD" w:rsidP="00C16CBD">
      <w:pPr>
        <w:rPr>
          <w:sz w:val="2"/>
          <w:szCs w:val="2"/>
        </w:rPr>
      </w:pPr>
    </w:p>
    <w:p w14:paraId="5ED63337" w14:textId="77777777" w:rsidR="00C16CBD" w:rsidRPr="001D6CB5" w:rsidRDefault="00C16CBD" w:rsidP="00C16CBD">
      <w:pPr>
        <w:rPr>
          <w:rFonts w:cs="Arial"/>
          <w:sz w:val="18"/>
        </w:rPr>
      </w:pPr>
      <w:bookmarkStart w:id="24" w:name="bookmark6"/>
      <w:r w:rsidRPr="001D6CB5">
        <w:rPr>
          <w:rStyle w:val="Nagwek11"/>
          <w:rFonts w:cs="Arial"/>
          <w:sz w:val="20"/>
        </w:rPr>
        <w:t>5. Częstotliwość oraz miejsca zbierania i odbioru odpadów</w:t>
      </w:r>
      <w:bookmarkEnd w:id="24"/>
    </w:p>
    <w:p w14:paraId="5A77A9E8" w14:textId="77777777" w:rsidR="00C16CBD" w:rsidRPr="001D6CB5" w:rsidRDefault="00C16CBD" w:rsidP="00C159C7">
      <w:pPr>
        <w:keepNext/>
        <w:keepLines/>
        <w:widowControl w:val="0"/>
        <w:numPr>
          <w:ilvl w:val="1"/>
          <w:numId w:val="55"/>
        </w:numPr>
        <w:spacing w:line="514" w:lineRule="exact"/>
        <w:ind w:left="426" w:hanging="426"/>
        <w:jc w:val="both"/>
        <w:outlineLvl w:val="0"/>
        <w:rPr>
          <w:rFonts w:cs="Arial"/>
          <w:sz w:val="20"/>
        </w:rPr>
      </w:pPr>
      <w:bookmarkStart w:id="25" w:name="bookmark7"/>
      <w:r w:rsidRPr="001D6CB5">
        <w:rPr>
          <w:rFonts w:cs="Arial"/>
          <w:sz w:val="20"/>
        </w:rPr>
        <w:t>Od mieszkańców</w:t>
      </w:r>
      <w:bookmarkEnd w:id="25"/>
    </w:p>
    <w:p w14:paraId="3BBE1CD2" w14:textId="77777777" w:rsidR="00C16CBD" w:rsidRPr="001D6CB5" w:rsidRDefault="00C16CBD" w:rsidP="00C16CBD">
      <w:pPr>
        <w:spacing w:line="274" w:lineRule="exact"/>
        <w:ind w:firstLine="520"/>
        <w:rPr>
          <w:rFonts w:cs="Arial"/>
          <w:sz w:val="20"/>
        </w:rPr>
      </w:pPr>
      <w:r w:rsidRPr="001D6CB5">
        <w:rPr>
          <w:rFonts w:cs="Arial"/>
          <w:sz w:val="20"/>
        </w:rPr>
        <w:t>Odbiór selektywnie zebranych odpadów komunalnych gromadzonych w workach wystawionych na poboczu drogi lub skraju chodnika przylegającym do nieruchomości zamieszkałej odbywać się będzie wg. ustalonego harmonogramu. Wytwórcy odpadów (mieszkańcy) wystawiają odpady (najpóźniej do godz. 7.00 w dniu zbiórki) w miejscach nie utrudniających ruchu pieszego i kołowego.</w:t>
      </w:r>
    </w:p>
    <w:p w14:paraId="07648194" w14:textId="77777777" w:rsidR="00C16CBD" w:rsidRPr="001D6CB5" w:rsidRDefault="00C16CBD" w:rsidP="00C16CBD">
      <w:pPr>
        <w:framePr w:w="9077" w:h="11746" w:hRule="exact" w:wrap="notBeside" w:vAnchor="text" w:hAnchor="text" w:xAlign="center" w:y="286"/>
        <w:spacing w:line="210" w:lineRule="exact"/>
        <w:rPr>
          <w:rFonts w:cs="Arial"/>
          <w:sz w:val="20"/>
          <w:szCs w:val="20"/>
        </w:rPr>
      </w:pPr>
      <w:r w:rsidRPr="001D6CB5">
        <w:rPr>
          <w:rFonts w:cs="Arial"/>
          <w:sz w:val="20"/>
          <w:szCs w:val="20"/>
        </w:rPr>
        <w:t>a) ilość odpadów odebrana z terenu gminy Jastrzębia w latach 201</w:t>
      </w:r>
      <w:r>
        <w:rPr>
          <w:rFonts w:cs="Arial"/>
          <w:sz w:val="20"/>
          <w:szCs w:val="20"/>
        </w:rPr>
        <w:t>9</w:t>
      </w:r>
      <w:r w:rsidRPr="001D6CB5">
        <w:rPr>
          <w:rFonts w:cs="Arial"/>
          <w:sz w:val="20"/>
          <w:szCs w:val="20"/>
        </w:rPr>
        <w:t>-20</w:t>
      </w:r>
      <w:r>
        <w:rPr>
          <w:rFonts w:cs="Arial"/>
          <w:sz w:val="20"/>
          <w:szCs w:val="20"/>
        </w:rPr>
        <w:t>20</w:t>
      </w:r>
    </w:p>
    <w:p w14:paraId="35CBC3B6" w14:textId="77777777" w:rsidR="00C16CBD" w:rsidRPr="001D6CB5" w:rsidRDefault="00C16CBD" w:rsidP="00C16CBD">
      <w:pPr>
        <w:framePr w:w="9077" w:h="11746" w:hRule="exact" w:wrap="notBeside" w:vAnchor="text" w:hAnchor="text" w:xAlign="center" w:y="286"/>
        <w:spacing w:line="210" w:lineRule="exact"/>
        <w:rPr>
          <w:rFonts w:cs="Arial"/>
          <w:sz w:val="20"/>
          <w:szCs w:val="20"/>
        </w:rPr>
      </w:pPr>
    </w:p>
    <w:tbl>
      <w:tblPr>
        <w:tblOverlap w:val="never"/>
        <w:tblW w:w="0" w:type="auto"/>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970"/>
        <w:gridCol w:w="1277"/>
        <w:gridCol w:w="1282"/>
        <w:gridCol w:w="1282"/>
      </w:tblGrid>
      <w:tr w:rsidR="00C16CBD" w:rsidRPr="001D6CB5" w14:paraId="2AF32B70" w14:textId="77777777" w:rsidTr="00C16CBD">
        <w:trPr>
          <w:trHeight w:hRule="exact" w:val="1560"/>
        </w:trPr>
        <w:tc>
          <w:tcPr>
            <w:tcW w:w="3970" w:type="dxa"/>
            <w:shd w:val="clear" w:color="auto" w:fill="FFFFFF"/>
            <w:vAlign w:val="center"/>
          </w:tcPr>
          <w:p w14:paraId="651FF8C1" w14:textId="77777777" w:rsidR="00C16CBD" w:rsidRPr="001D6CB5" w:rsidRDefault="00C16CBD" w:rsidP="00C16CBD">
            <w:pPr>
              <w:framePr w:w="9077" w:h="11746" w:hRule="exact" w:wrap="notBeside" w:vAnchor="text" w:hAnchor="text" w:xAlign="center" w:y="286"/>
              <w:spacing w:line="210" w:lineRule="exact"/>
              <w:jc w:val="center"/>
              <w:rPr>
                <w:rFonts w:cs="Arial"/>
                <w:sz w:val="20"/>
                <w:szCs w:val="20"/>
              </w:rPr>
            </w:pPr>
            <w:r w:rsidRPr="001D6CB5">
              <w:rPr>
                <w:rStyle w:val="Teksttreci2Pogrubienie"/>
                <w:rFonts w:ascii="Arial" w:eastAsiaTheme="minorHAnsi" w:hAnsi="Arial" w:cs="Arial"/>
              </w:rPr>
              <w:t>Rodzaj odpadów</w:t>
            </w:r>
          </w:p>
        </w:tc>
        <w:tc>
          <w:tcPr>
            <w:tcW w:w="1277" w:type="dxa"/>
            <w:shd w:val="clear" w:color="auto" w:fill="FFFFFF"/>
            <w:vAlign w:val="center"/>
          </w:tcPr>
          <w:p w14:paraId="1696E393" w14:textId="77777777" w:rsidR="00C16CBD" w:rsidRPr="001D6CB5" w:rsidRDefault="00C16CBD" w:rsidP="00C16CBD">
            <w:pPr>
              <w:framePr w:w="9077" w:h="11746" w:hRule="exact" w:wrap="notBeside" w:vAnchor="text" w:hAnchor="text" w:xAlign="center" w:y="286"/>
              <w:spacing w:after="60" w:line="210" w:lineRule="exact"/>
              <w:jc w:val="center"/>
              <w:rPr>
                <w:rFonts w:cs="Arial"/>
                <w:sz w:val="20"/>
                <w:szCs w:val="20"/>
              </w:rPr>
            </w:pPr>
            <w:r w:rsidRPr="001D6CB5">
              <w:rPr>
                <w:rStyle w:val="Teksttreci2Pogrubienie"/>
                <w:rFonts w:ascii="Arial" w:eastAsiaTheme="minorHAnsi" w:hAnsi="Arial" w:cs="Arial"/>
              </w:rPr>
              <w:t>Kod</w:t>
            </w:r>
          </w:p>
          <w:p w14:paraId="35A5419D" w14:textId="77777777" w:rsidR="00C16CBD" w:rsidRPr="001D6CB5" w:rsidRDefault="00C16CBD" w:rsidP="00C16CBD">
            <w:pPr>
              <w:framePr w:w="9077" w:h="11746" w:hRule="exact" w:wrap="notBeside" w:vAnchor="text" w:hAnchor="text" w:xAlign="center" w:y="286"/>
              <w:spacing w:before="60" w:line="210" w:lineRule="exact"/>
              <w:ind w:left="240"/>
              <w:rPr>
                <w:rFonts w:cs="Arial"/>
                <w:sz w:val="20"/>
                <w:szCs w:val="20"/>
              </w:rPr>
            </w:pPr>
            <w:r w:rsidRPr="001D6CB5">
              <w:rPr>
                <w:rStyle w:val="Teksttreci2Pogrubienie"/>
                <w:rFonts w:ascii="Arial" w:eastAsiaTheme="minorHAnsi" w:hAnsi="Arial" w:cs="Arial"/>
              </w:rPr>
              <w:t>Odpadu</w:t>
            </w:r>
          </w:p>
        </w:tc>
        <w:tc>
          <w:tcPr>
            <w:tcW w:w="1282" w:type="dxa"/>
            <w:shd w:val="clear" w:color="auto" w:fill="FFFFFF"/>
            <w:vAlign w:val="center"/>
          </w:tcPr>
          <w:p w14:paraId="1FD2FB41" w14:textId="77777777" w:rsidR="00C16CBD" w:rsidRPr="00AE717D" w:rsidRDefault="00C16CBD" w:rsidP="00C16CBD">
            <w:pPr>
              <w:framePr w:w="9077" w:h="11746" w:hRule="exact" w:wrap="notBeside" w:vAnchor="text" w:hAnchor="text" w:xAlign="center" w:y="286"/>
              <w:spacing w:line="254" w:lineRule="exact"/>
              <w:jc w:val="center"/>
              <w:rPr>
                <w:rFonts w:eastAsia="Palatino Linotype" w:cs="Arial"/>
                <w:szCs w:val="20"/>
              </w:rPr>
            </w:pPr>
            <w:r w:rsidRPr="00AE717D">
              <w:rPr>
                <w:rFonts w:eastAsia="Palatino Linotype" w:cs="Arial"/>
                <w:b/>
                <w:bCs/>
                <w:szCs w:val="20"/>
                <w:shd w:val="clear" w:color="auto" w:fill="FFFFFF"/>
              </w:rPr>
              <w:t>Ilość</w:t>
            </w:r>
          </w:p>
          <w:p w14:paraId="7BFDB092" w14:textId="77777777" w:rsidR="00C16CBD" w:rsidRPr="001D6CB5" w:rsidRDefault="00C16CBD" w:rsidP="00C16CBD">
            <w:pPr>
              <w:framePr w:w="9077" w:h="11746" w:hRule="exact" w:wrap="notBeside" w:vAnchor="text" w:hAnchor="text" w:xAlign="center" w:y="286"/>
              <w:jc w:val="center"/>
              <w:rPr>
                <w:rStyle w:val="Teksttreci2Pogrubienie"/>
                <w:rFonts w:ascii="Arial" w:eastAsiaTheme="minorHAnsi" w:hAnsi="Arial" w:cs="Arial"/>
              </w:rPr>
            </w:pPr>
            <w:r w:rsidRPr="00AE717D">
              <w:rPr>
                <w:rFonts w:cs="Arial"/>
                <w:b/>
                <w:bCs/>
                <w:szCs w:val="20"/>
                <w:shd w:val="clear" w:color="auto" w:fill="FFFFFF"/>
              </w:rPr>
              <w:t>zebranych odpadów w 201</w:t>
            </w:r>
            <w:r>
              <w:rPr>
                <w:rFonts w:cs="Arial"/>
                <w:b/>
                <w:bCs/>
                <w:szCs w:val="20"/>
                <w:shd w:val="clear" w:color="auto" w:fill="FFFFFF"/>
              </w:rPr>
              <w:t>9</w:t>
            </w:r>
            <w:r w:rsidRPr="00AE717D">
              <w:rPr>
                <w:rFonts w:cs="Arial"/>
                <w:b/>
                <w:bCs/>
                <w:szCs w:val="20"/>
                <w:shd w:val="clear" w:color="auto" w:fill="FFFFFF"/>
              </w:rPr>
              <w:t>r. [Mg]</w:t>
            </w:r>
          </w:p>
        </w:tc>
        <w:tc>
          <w:tcPr>
            <w:tcW w:w="1282" w:type="dxa"/>
            <w:shd w:val="clear" w:color="auto" w:fill="FFFFFF"/>
          </w:tcPr>
          <w:p w14:paraId="4E6BC793" w14:textId="77777777" w:rsidR="00C16CBD" w:rsidRDefault="00C16CBD" w:rsidP="00C16CBD">
            <w:pPr>
              <w:framePr w:w="9077" w:h="11746" w:hRule="exact" w:wrap="notBeside" w:vAnchor="text" w:hAnchor="text" w:xAlign="center" w:y="286"/>
              <w:spacing w:line="254" w:lineRule="exact"/>
              <w:jc w:val="center"/>
              <w:rPr>
                <w:rFonts w:eastAsia="Palatino Linotype" w:cs="Arial"/>
                <w:b/>
                <w:bCs/>
                <w:szCs w:val="20"/>
                <w:shd w:val="clear" w:color="auto" w:fill="FFFFFF"/>
              </w:rPr>
            </w:pPr>
          </w:p>
          <w:p w14:paraId="17D43A08" w14:textId="77777777" w:rsidR="00C16CBD" w:rsidRPr="00672C07" w:rsidRDefault="00C16CBD" w:rsidP="00C16CBD">
            <w:pPr>
              <w:framePr w:w="9077" w:h="11746" w:hRule="exact" w:wrap="notBeside" w:vAnchor="text" w:hAnchor="text" w:xAlign="center" w:y="286"/>
              <w:spacing w:line="254" w:lineRule="exact"/>
              <w:jc w:val="center"/>
              <w:rPr>
                <w:rFonts w:eastAsia="Palatino Linotype" w:cs="Arial"/>
                <w:b/>
                <w:bCs/>
                <w:szCs w:val="20"/>
                <w:shd w:val="clear" w:color="auto" w:fill="FFFFFF"/>
              </w:rPr>
            </w:pPr>
            <w:r w:rsidRPr="00672C07">
              <w:rPr>
                <w:rFonts w:eastAsia="Palatino Linotype" w:cs="Arial"/>
                <w:b/>
                <w:bCs/>
                <w:szCs w:val="20"/>
                <w:shd w:val="clear" w:color="auto" w:fill="FFFFFF"/>
              </w:rPr>
              <w:t>Ilość</w:t>
            </w:r>
          </w:p>
          <w:p w14:paraId="43C30066" w14:textId="77777777" w:rsidR="00C16CBD" w:rsidRPr="00AE717D" w:rsidRDefault="00C16CBD" w:rsidP="00C16CBD">
            <w:pPr>
              <w:framePr w:w="9077" w:h="11746" w:hRule="exact" w:wrap="notBeside" w:vAnchor="text" w:hAnchor="text" w:xAlign="center" w:y="286"/>
              <w:spacing w:line="254" w:lineRule="exact"/>
              <w:jc w:val="center"/>
              <w:rPr>
                <w:rFonts w:eastAsia="Palatino Linotype" w:cs="Arial"/>
                <w:b/>
                <w:bCs/>
                <w:szCs w:val="20"/>
                <w:shd w:val="clear" w:color="auto" w:fill="FFFFFF"/>
              </w:rPr>
            </w:pPr>
            <w:r w:rsidRPr="00672C07">
              <w:rPr>
                <w:rFonts w:eastAsia="Palatino Linotype" w:cs="Arial"/>
                <w:b/>
                <w:bCs/>
                <w:szCs w:val="20"/>
                <w:shd w:val="clear" w:color="auto" w:fill="FFFFFF"/>
              </w:rPr>
              <w:t>zebranych odpadów w 20</w:t>
            </w:r>
            <w:r>
              <w:rPr>
                <w:rFonts w:eastAsia="Palatino Linotype" w:cs="Arial"/>
                <w:b/>
                <w:bCs/>
                <w:szCs w:val="20"/>
                <w:shd w:val="clear" w:color="auto" w:fill="FFFFFF"/>
              </w:rPr>
              <w:t>20</w:t>
            </w:r>
            <w:r w:rsidRPr="00672C07">
              <w:rPr>
                <w:rFonts w:eastAsia="Palatino Linotype" w:cs="Arial"/>
                <w:b/>
                <w:bCs/>
                <w:szCs w:val="20"/>
                <w:shd w:val="clear" w:color="auto" w:fill="FFFFFF"/>
              </w:rPr>
              <w:t>r. [Mg]</w:t>
            </w:r>
          </w:p>
        </w:tc>
      </w:tr>
      <w:tr w:rsidR="00C16CBD" w:rsidRPr="001D6CB5" w14:paraId="48433A58" w14:textId="77777777" w:rsidTr="00C16CBD">
        <w:trPr>
          <w:trHeight w:hRule="exact" w:val="584"/>
        </w:trPr>
        <w:tc>
          <w:tcPr>
            <w:tcW w:w="3970" w:type="dxa"/>
            <w:shd w:val="clear" w:color="auto" w:fill="FFFFFF"/>
            <w:vAlign w:val="center"/>
          </w:tcPr>
          <w:p w14:paraId="4DD62E1F" w14:textId="77777777" w:rsidR="00C16CBD" w:rsidRPr="001D6CB5" w:rsidRDefault="00C16CBD" w:rsidP="00C16CBD">
            <w:pPr>
              <w:framePr w:w="9077" w:h="11746" w:hRule="exact" w:wrap="notBeside" w:vAnchor="text" w:hAnchor="text" w:xAlign="center" w:y="286"/>
              <w:rPr>
                <w:rFonts w:cs="Arial"/>
                <w:sz w:val="20"/>
                <w:szCs w:val="20"/>
              </w:rPr>
            </w:pPr>
            <w:bookmarkStart w:id="26" w:name="_Hlk24548939"/>
            <w:r w:rsidRPr="001D6CB5">
              <w:rPr>
                <w:rStyle w:val="Teksttreci20"/>
                <w:rFonts w:cs="Arial"/>
                <w:sz w:val="20"/>
                <w:szCs w:val="20"/>
              </w:rPr>
              <w:t>Niesegregowane (zmieszane) odpady komunalne</w:t>
            </w:r>
          </w:p>
        </w:tc>
        <w:tc>
          <w:tcPr>
            <w:tcW w:w="1277" w:type="dxa"/>
            <w:shd w:val="clear" w:color="auto" w:fill="FFFFFF"/>
            <w:vAlign w:val="center"/>
          </w:tcPr>
          <w:p w14:paraId="2CB42B36" w14:textId="77777777" w:rsidR="00C16CBD" w:rsidRPr="001D6CB5" w:rsidRDefault="00C16CBD" w:rsidP="00C16CBD">
            <w:pPr>
              <w:framePr w:w="9077" w:h="11746" w:hRule="exact" w:wrap="notBeside" w:vAnchor="text" w:hAnchor="text" w:xAlign="center" w:y="286"/>
              <w:spacing w:line="210" w:lineRule="exact"/>
              <w:ind w:left="240"/>
              <w:rPr>
                <w:rFonts w:cs="Arial"/>
                <w:sz w:val="20"/>
                <w:szCs w:val="20"/>
              </w:rPr>
            </w:pPr>
            <w:r w:rsidRPr="001D6CB5">
              <w:rPr>
                <w:rStyle w:val="Teksttreci20"/>
                <w:rFonts w:cs="Arial"/>
                <w:sz w:val="20"/>
                <w:szCs w:val="20"/>
              </w:rPr>
              <w:t>20 03 01</w:t>
            </w:r>
          </w:p>
        </w:tc>
        <w:tc>
          <w:tcPr>
            <w:tcW w:w="1282" w:type="dxa"/>
            <w:shd w:val="clear" w:color="auto" w:fill="FFFFFF"/>
            <w:vAlign w:val="center"/>
          </w:tcPr>
          <w:p w14:paraId="16EA8931" w14:textId="77777777" w:rsidR="00C16CBD" w:rsidRPr="001D6CB5" w:rsidRDefault="00C16CBD" w:rsidP="00C16CBD">
            <w:pPr>
              <w:framePr w:w="9077" w:h="11746" w:hRule="exact" w:wrap="notBeside" w:vAnchor="text" w:hAnchor="text" w:xAlign="center" w:y="286"/>
              <w:spacing w:line="210" w:lineRule="exact"/>
              <w:ind w:right="160"/>
              <w:jc w:val="center"/>
              <w:rPr>
                <w:rStyle w:val="Teksttreci20"/>
                <w:rFonts w:cs="Arial"/>
                <w:sz w:val="20"/>
                <w:szCs w:val="20"/>
              </w:rPr>
            </w:pPr>
            <w:r>
              <w:rPr>
                <w:rStyle w:val="Teksttreci20"/>
                <w:rFonts w:cs="Arial"/>
                <w:sz w:val="20"/>
                <w:szCs w:val="20"/>
              </w:rPr>
              <w:t>513,540</w:t>
            </w:r>
          </w:p>
        </w:tc>
        <w:tc>
          <w:tcPr>
            <w:tcW w:w="1282" w:type="dxa"/>
            <w:shd w:val="clear" w:color="auto" w:fill="FFFFFF"/>
            <w:vAlign w:val="center"/>
          </w:tcPr>
          <w:p w14:paraId="3E9DD6B9" w14:textId="77777777" w:rsidR="00C16CBD" w:rsidRDefault="00C16CBD" w:rsidP="00C16CBD">
            <w:pPr>
              <w:framePr w:w="9077" w:h="11746" w:hRule="exact" w:wrap="notBeside" w:vAnchor="text" w:hAnchor="text" w:xAlign="center" w:y="286"/>
              <w:spacing w:line="210" w:lineRule="exact"/>
              <w:ind w:right="160"/>
              <w:jc w:val="center"/>
              <w:rPr>
                <w:rStyle w:val="Teksttreci20"/>
                <w:rFonts w:cs="Arial"/>
                <w:sz w:val="20"/>
                <w:szCs w:val="20"/>
              </w:rPr>
            </w:pPr>
            <w:r>
              <w:rPr>
                <w:rStyle w:val="Teksttreci20"/>
                <w:rFonts w:cs="Arial"/>
                <w:sz w:val="20"/>
                <w:szCs w:val="20"/>
              </w:rPr>
              <w:t>623,540</w:t>
            </w:r>
          </w:p>
        </w:tc>
      </w:tr>
      <w:bookmarkEnd w:id="26"/>
      <w:tr w:rsidR="00C16CBD" w:rsidRPr="001D6CB5" w14:paraId="24547C56" w14:textId="77777777" w:rsidTr="00C16CBD">
        <w:trPr>
          <w:trHeight w:hRule="exact" w:val="564"/>
        </w:trPr>
        <w:tc>
          <w:tcPr>
            <w:tcW w:w="3970" w:type="dxa"/>
            <w:shd w:val="clear" w:color="auto" w:fill="FFFFFF"/>
            <w:vAlign w:val="center"/>
          </w:tcPr>
          <w:p w14:paraId="56221237" w14:textId="77777777" w:rsidR="00C16CBD" w:rsidRPr="001D6CB5" w:rsidRDefault="00C16CBD" w:rsidP="00C16CBD">
            <w:pPr>
              <w:framePr w:w="9077" w:h="11746" w:hRule="exact" w:wrap="notBeside" w:vAnchor="text" w:hAnchor="text" w:xAlign="center" w:y="286"/>
              <w:rPr>
                <w:rFonts w:cs="Arial"/>
                <w:szCs w:val="20"/>
              </w:rPr>
            </w:pPr>
            <w:r w:rsidRPr="001D6CB5">
              <w:rPr>
                <w:rFonts w:cs="Arial"/>
                <w:szCs w:val="20"/>
              </w:rPr>
              <w:t>Zużyte urządzenia inne niż wymienione w 20 01 21, 20 01 23 i 20 01 35</w:t>
            </w:r>
          </w:p>
        </w:tc>
        <w:tc>
          <w:tcPr>
            <w:tcW w:w="1277" w:type="dxa"/>
            <w:shd w:val="clear" w:color="auto" w:fill="FFFFFF"/>
            <w:vAlign w:val="center"/>
          </w:tcPr>
          <w:p w14:paraId="7421B66C" w14:textId="77777777" w:rsidR="00C16CBD" w:rsidRPr="001D6CB5" w:rsidRDefault="00C16CBD" w:rsidP="00C16CBD">
            <w:pPr>
              <w:framePr w:w="9077" w:h="11746" w:hRule="exact" w:wrap="notBeside" w:vAnchor="text" w:hAnchor="text" w:xAlign="center" w:y="286"/>
              <w:spacing w:line="210" w:lineRule="exact"/>
              <w:ind w:left="240"/>
              <w:rPr>
                <w:rFonts w:cs="Arial"/>
                <w:szCs w:val="20"/>
              </w:rPr>
            </w:pPr>
            <w:r w:rsidRPr="001D6CB5">
              <w:rPr>
                <w:rFonts w:cs="Arial"/>
                <w:szCs w:val="20"/>
              </w:rPr>
              <w:t>20 01 36</w:t>
            </w:r>
          </w:p>
        </w:tc>
        <w:tc>
          <w:tcPr>
            <w:tcW w:w="1282" w:type="dxa"/>
            <w:shd w:val="clear" w:color="auto" w:fill="FFFFFF"/>
            <w:vAlign w:val="center"/>
          </w:tcPr>
          <w:p w14:paraId="4C604365" w14:textId="77777777" w:rsidR="00C16CBD" w:rsidRPr="001D6CB5" w:rsidRDefault="00C16CBD" w:rsidP="00C16CBD">
            <w:pPr>
              <w:framePr w:w="9077" w:h="11746" w:hRule="exact" w:wrap="notBeside" w:vAnchor="text" w:hAnchor="text" w:xAlign="center" w:y="286"/>
              <w:spacing w:line="210" w:lineRule="exact"/>
              <w:ind w:right="160"/>
              <w:jc w:val="center"/>
              <w:rPr>
                <w:rFonts w:cs="Arial"/>
                <w:szCs w:val="20"/>
              </w:rPr>
            </w:pPr>
            <w:r>
              <w:rPr>
                <w:rFonts w:cs="Arial"/>
                <w:szCs w:val="20"/>
              </w:rPr>
              <w:t>2,600</w:t>
            </w:r>
          </w:p>
        </w:tc>
        <w:tc>
          <w:tcPr>
            <w:tcW w:w="1282" w:type="dxa"/>
            <w:shd w:val="clear" w:color="auto" w:fill="FFFFFF"/>
            <w:vAlign w:val="center"/>
          </w:tcPr>
          <w:p w14:paraId="240664C4" w14:textId="77777777" w:rsidR="00C16CBD" w:rsidRDefault="00C16CBD" w:rsidP="00C16CBD">
            <w:pPr>
              <w:framePr w:w="9077" w:h="11746" w:hRule="exact" w:wrap="notBeside" w:vAnchor="text" w:hAnchor="text" w:xAlign="center" w:y="286"/>
              <w:spacing w:line="210" w:lineRule="exact"/>
              <w:ind w:right="160"/>
              <w:jc w:val="center"/>
              <w:rPr>
                <w:rFonts w:cs="Arial"/>
                <w:szCs w:val="20"/>
              </w:rPr>
            </w:pPr>
            <w:r>
              <w:rPr>
                <w:rFonts w:cs="Arial"/>
                <w:szCs w:val="20"/>
              </w:rPr>
              <w:t>4,326</w:t>
            </w:r>
          </w:p>
        </w:tc>
      </w:tr>
      <w:tr w:rsidR="00C16CBD" w:rsidRPr="001D6CB5" w14:paraId="2E9C540E" w14:textId="77777777" w:rsidTr="00C16CBD">
        <w:trPr>
          <w:trHeight w:hRule="exact" w:val="274"/>
        </w:trPr>
        <w:tc>
          <w:tcPr>
            <w:tcW w:w="3970" w:type="dxa"/>
            <w:shd w:val="clear" w:color="auto" w:fill="FFFFFF"/>
            <w:vAlign w:val="center"/>
          </w:tcPr>
          <w:p w14:paraId="5832AD82" w14:textId="77777777" w:rsidR="00C16CBD" w:rsidRPr="001D6CB5" w:rsidRDefault="00C16CBD" w:rsidP="00C16CBD">
            <w:pPr>
              <w:framePr w:w="9077" w:h="11746" w:hRule="exact" w:wrap="notBeside" w:vAnchor="text" w:hAnchor="text" w:xAlign="center" w:y="286"/>
              <w:rPr>
                <w:rFonts w:cs="Arial"/>
                <w:szCs w:val="20"/>
              </w:rPr>
            </w:pPr>
            <w:r w:rsidRPr="001D6CB5">
              <w:rPr>
                <w:rFonts w:cs="Arial"/>
                <w:szCs w:val="20"/>
              </w:rPr>
              <w:t>Zużyte opony</w:t>
            </w:r>
          </w:p>
        </w:tc>
        <w:tc>
          <w:tcPr>
            <w:tcW w:w="1277" w:type="dxa"/>
            <w:shd w:val="clear" w:color="auto" w:fill="FFFFFF"/>
            <w:vAlign w:val="center"/>
          </w:tcPr>
          <w:p w14:paraId="2B372BE5" w14:textId="77777777" w:rsidR="00C16CBD" w:rsidRPr="001D6CB5" w:rsidRDefault="00C16CBD" w:rsidP="00C16CBD">
            <w:pPr>
              <w:framePr w:w="9077" w:h="11746" w:hRule="exact" w:wrap="notBeside" w:vAnchor="text" w:hAnchor="text" w:xAlign="center" w:y="286"/>
              <w:spacing w:line="210" w:lineRule="exact"/>
              <w:ind w:left="240"/>
              <w:rPr>
                <w:rFonts w:cs="Arial"/>
                <w:szCs w:val="20"/>
              </w:rPr>
            </w:pPr>
            <w:r w:rsidRPr="001D6CB5">
              <w:rPr>
                <w:rFonts w:cs="Arial"/>
                <w:szCs w:val="20"/>
              </w:rPr>
              <w:t>16 01 03</w:t>
            </w:r>
          </w:p>
        </w:tc>
        <w:tc>
          <w:tcPr>
            <w:tcW w:w="1282" w:type="dxa"/>
            <w:shd w:val="clear" w:color="auto" w:fill="FFFFFF"/>
            <w:vAlign w:val="center"/>
          </w:tcPr>
          <w:p w14:paraId="7E9BB798" w14:textId="77777777" w:rsidR="00C16CBD" w:rsidRPr="001D6CB5" w:rsidRDefault="00C16CBD" w:rsidP="00C16CBD">
            <w:pPr>
              <w:framePr w:w="9077" w:h="11746" w:hRule="exact" w:wrap="notBeside" w:vAnchor="text" w:hAnchor="text" w:xAlign="center" w:y="286"/>
              <w:spacing w:line="210" w:lineRule="exact"/>
              <w:ind w:right="160"/>
              <w:jc w:val="center"/>
              <w:rPr>
                <w:rFonts w:cs="Arial"/>
                <w:szCs w:val="20"/>
              </w:rPr>
            </w:pPr>
            <w:r>
              <w:rPr>
                <w:rFonts w:cs="Arial"/>
                <w:szCs w:val="20"/>
              </w:rPr>
              <w:t>4,100</w:t>
            </w:r>
          </w:p>
        </w:tc>
        <w:tc>
          <w:tcPr>
            <w:tcW w:w="1282" w:type="dxa"/>
            <w:shd w:val="clear" w:color="auto" w:fill="FFFFFF"/>
            <w:vAlign w:val="center"/>
          </w:tcPr>
          <w:p w14:paraId="36DF4665" w14:textId="77777777" w:rsidR="00C16CBD" w:rsidRDefault="00C16CBD" w:rsidP="00C16CBD">
            <w:pPr>
              <w:framePr w:w="9077" w:h="11746" w:hRule="exact" w:wrap="notBeside" w:vAnchor="text" w:hAnchor="text" w:xAlign="center" w:y="286"/>
              <w:spacing w:line="210" w:lineRule="exact"/>
              <w:ind w:right="160"/>
              <w:jc w:val="center"/>
              <w:rPr>
                <w:rFonts w:cs="Arial"/>
                <w:szCs w:val="20"/>
              </w:rPr>
            </w:pPr>
            <w:r>
              <w:rPr>
                <w:rFonts w:cs="Arial"/>
                <w:szCs w:val="20"/>
              </w:rPr>
              <w:t>40,600</w:t>
            </w:r>
          </w:p>
        </w:tc>
      </w:tr>
      <w:tr w:rsidR="00C16CBD" w:rsidRPr="001D6CB5" w14:paraId="7B000CFA" w14:textId="77777777" w:rsidTr="00C16CBD">
        <w:trPr>
          <w:trHeight w:hRule="exact" w:val="294"/>
        </w:trPr>
        <w:tc>
          <w:tcPr>
            <w:tcW w:w="3970" w:type="dxa"/>
            <w:shd w:val="clear" w:color="auto" w:fill="FFFFFF"/>
            <w:vAlign w:val="center"/>
          </w:tcPr>
          <w:p w14:paraId="3E515BE0" w14:textId="77777777" w:rsidR="00C16CBD" w:rsidRPr="001D6CB5" w:rsidRDefault="00C16CBD" w:rsidP="00C16CBD">
            <w:pPr>
              <w:framePr w:w="9077" w:h="11746" w:hRule="exact" w:wrap="notBeside" w:vAnchor="text" w:hAnchor="text" w:xAlign="center" w:y="286"/>
              <w:rPr>
                <w:rFonts w:cs="Arial"/>
                <w:szCs w:val="20"/>
              </w:rPr>
            </w:pPr>
            <w:r w:rsidRPr="001D6CB5">
              <w:rPr>
                <w:rFonts w:cs="Arial"/>
                <w:szCs w:val="20"/>
              </w:rPr>
              <w:t xml:space="preserve">Odpady wielkogabarytowe </w:t>
            </w:r>
          </w:p>
        </w:tc>
        <w:tc>
          <w:tcPr>
            <w:tcW w:w="1277" w:type="dxa"/>
            <w:shd w:val="clear" w:color="auto" w:fill="FFFFFF"/>
            <w:vAlign w:val="center"/>
          </w:tcPr>
          <w:p w14:paraId="523E8275" w14:textId="77777777" w:rsidR="00C16CBD" w:rsidRPr="001D6CB5" w:rsidRDefault="00C16CBD" w:rsidP="00C16CBD">
            <w:pPr>
              <w:framePr w:w="9077" w:h="11746" w:hRule="exact" w:wrap="notBeside" w:vAnchor="text" w:hAnchor="text" w:xAlign="center" w:y="286"/>
              <w:spacing w:line="210" w:lineRule="exact"/>
              <w:ind w:left="240"/>
              <w:rPr>
                <w:rFonts w:cs="Arial"/>
                <w:szCs w:val="20"/>
              </w:rPr>
            </w:pPr>
            <w:r w:rsidRPr="001D6CB5">
              <w:rPr>
                <w:rFonts w:cs="Arial"/>
                <w:szCs w:val="20"/>
              </w:rPr>
              <w:t>20 03 07</w:t>
            </w:r>
          </w:p>
        </w:tc>
        <w:tc>
          <w:tcPr>
            <w:tcW w:w="1282" w:type="dxa"/>
            <w:shd w:val="clear" w:color="auto" w:fill="FFFFFF"/>
            <w:vAlign w:val="center"/>
          </w:tcPr>
          <w:p w14:paraId="431F936D" w14:textId="77777777" w:rsidR="00C16CBD" w:rsidRPr="001D6CB5" w:rsidRDefault="00C16CBD" w:rsidP="00C16CBD">
            <w:pPr>
              <w:framePr w:w="9077" w:h="11746" w:hRule="exact" w:wrap="notBeside" w:vAnchor="text" w:hAnchor="text" w:xAlign="center" w:y="286"/>
              <w:spacing w:line="210" w:lineRule="exact"/>
              <w:ind w:right="160"/>
              <w:jc w:val="center"/>
              <w:rPr>
                <w:rFonts w:cs="Arial"/>
                <w:szCs w:val="20"/>
              </w:rPr>
            </w:pPr>
            <w:r>
              <w:rPr>
                <w:rFonts w:cs="Arial"/>
                <w:szCs w:val="20"/>
              </w:rPr>
              <w:t>37,160</w:t>
            </w:r>
          </w:p>
        </w:tc>
        <w:tc>
          <w:tcPr>
            <w:tcW w:w="1282" w:type="dxa"/>
            <w:shd w:val="clear" w:color="auto" w:fill="FFFFFF"/>
            <w:vAlign w:val="center"/>
          </w:tcPr>
          <w:p w14:paraId="2D679D08" w14:textId="77777777" w:rsidR="00C16CBD" w:rsidRDefault="00C16CBD" w:rsidP="00C16CBD">
            <w:pPr>
              <w:framePr w:w="9077" w:h="11746" w:hRule="exact" w:wrap="notBeside" w:vAnchor="text" w:hAnchor="text" w:xAlign="center" w:y="286"/>
              <w:spacing w:line="210" w:lineRule="exact"/>
              <w:ind w:right="160"/>
              <w:jc w:val="center"/>
              <w:rPr>
                <w:rFonts w:cs="Arial"/>
                <w:szCs w:val="20"/>
              </w:rPr>
            </w:pPr>
            <w:r>
              <w:rPr>
                <w:rFonts w:cs="Arial"/>
                <w:szCs w:val="20"/>
              </w:rPr>
              <w:t>64,060</w:t>
            </w:r>
          </w:p>
        </w:tc>
      </w:tr>
      <w:tr w:rsidR="00B54AC4" w:rsidRPr="001D6CB5" w14:paraId="7FCA16F9" w14:textId="77777777" w:rsidTr="00B54AC4">
        <w:trPr>
          <w:trHeight w:val="300"/>
        </w:trPr>
        <w:tc>
          <w:tcPr>
            <w:tcW w:w="3970" w:type="dxa"/>
            <w:shd w:val="clear" w:color="auto" w:fill="FFFFFF"/>
            <w:vAlign w:val="center"/>
          </w:tcPr>
          <w:p w14:paraId="4BFEC130" w14:textId="77777777" w:rsidR="00B54AC4" w:rsidRPr="001D6CB5" w:rsidRDefault="00B54AC4" w:rsidP="00C16CBD">
            <w:pPr>
              <w:framePr w:w="9077" w:h="11746" w:hRule="exact" w:wrap="notBeside" w:vAnchor="text" w:hAnchor="text" w:xAlign="center" w:y="286"/>
              <w:rPr>
                <w:rStyle w:val="Teksttreci20"/>
                <w:rFonts w:cs="Arial"/>
                <w:sz w:val="20"/>
                <w:szCs w:val="20"/>
              </w:rPr>
            </w:pPr>
            <w:r w:rsidRPr="001D6CB5">
              <w:rPr>
                <w:rStyle w:val="Teksttreci20"/>
                <w:rFonts w:cs="Arial"/>
                <w:sz w:val="20"/>
                <w:szCs w:val="20"/>
              </w:rPr>
              <w:t>Inne niewymienione frakcje zbierane w sposób selektywny</w:t>
            </w:r>
          </w:p>
        </w:tc>
        <w:tc>
          <w:tcPr>
            <w:tcW w:w="1277" w:type="dxa"/>
            <w:shd w:val="clear" w:color="auto" w:fill="FFFFFF"/>
            <w:vAlign w:val="center"/>
          </w:tcPr>
          <w:p w14:paraId="07463DB6" w14:textId="77777777" w:rsidR="00B54AC4" w:rsidRPr="001D6CB5" w:rsidRDefault="00B54AC4" w:rsidP="00C16CBD">
            <w:pPr>
              <w:framePr w:w="9077" w:h="11746" w:hRule="exact" w:wrap="notBeside" w:vAnchor="text" w:hAnchor="text" w:xAlign="center" w:y="286"/>
              <w:spacing w:line="210" w:lineRule="exact"/>
              <w:ind w:left="240"/>
              <w:rPr>
                <w:rStyle w:val="Teksttreci20"/>
                <w:rFonts w:cs="Arial"/>
                <w:sz w:val="20"/>
                <w:szCs w:val="20"/>
              </w:rPr>
            </w:pPr>
            <w:r w:rsidRPr="001D6CB5">
              <w:rPr>
                <w:rStyle w:val="Teksttreci20"/>
                <w:rFonts w:cs="Arial"/>
                <w:sz w:val="20"/>
                <w:szCs w:val="20"/>
              </w:rPr>
              <w:t>20 01 99</w:t>
            </w:r>
          </w:p>
        </w:tc>
        <w:tc>
          <w:tcPr>
            <w:tcW w:w="1282" w:type="dxa"/>
            <w:shd w:val="clear" w:color="auto" w:fill="FFFFFF"/>
            <w:vAlign w:val="center"/>
          </w:tcPr>
          <w:p w14:paraId="2CBA187B" w14:textId="77777777" w:rsidR="00B54AC4" w:rsidRPr="001D6CB5" w:rsidRDefault="00B54AC4" w:rsidP="00C16CBD">
            <w:pPr>
              <w:framePr w:w="9077" w:h="11746" w:hRule="exact" w:wrap="notBeside" w:vAnchor="text" w:hAnchor="text" w:xAlign="center" w:y="286"/>
              <w:spacing w:line="210" w:lineRule="exact"/>
              <w:ind w:right="160"/>
              <w:jc w:val="center"/>
              <w:rPr>
                <w:rStyle w:val="Teksttreci20"/>
                <w:rFonts w:cs="Arial"/>
                <w:sz w:val="20"/>
                <w:szCs w:val="20"/>
              </w:rPr>
            </w:pPr>
            <w:r>
              <w:rPr>
                <w:rStyle w:val="Teksttreci20"/>
                <w:rFonts w:cs="Arial"/>
                <w:sz w:val="20"/>
                <w:szCs w:val="20"/>
              </w:rPr>
              <w:t>144,750</w:t>
            </w:r>
          </w:p>
        </w:tc>
        <w:tc>
          <w:tcPr>
            <w:tcW w:w="1282" w:type="dxa"/>
            <w:shd w:val="clear" w:color="auto" w:fill="FFFFFF"/>
            <w:vAlign w:val="center"/>
          </w:tcPr>
          <w:p w14:paraId="7A49E459" w14:textId="77777777" w:rsidR="00B54AC4" w:rsidRDefault="00B54AC4" w:rsidP="00C16CBD">
            <w:pPr>
              <w:framePr w:w="9077" w:h="11746" w:hRule="exact" w:wrap="notBeside" w:vAnchor="text" w:hAnchor="text" w:xAlign="center" w:y="286"/>
              <w:spacing w:line="210" w:lineRule="exact"/>
              <w:ind w:right="160"/>
              <w:jc w:val="center"/>
              <w:rPr>
                <w:rStyle w:val="Teksttreci20"/>
                <w:rFonts w:cs="Arial"/>
                <w:sz w:val="20"/>
                <w:szCs w:val="20"/>
              </w:rPr>
            </w:pPr>
            <w:r>
              <w:rPr>
                <w:rStyle w:val="Teksttreci20"/>
                <w:rFonts w:cs="Arial"/>
                <w:sz w:val="20"/>
                <w:szCs w:val="20"/>
              </w:rPr>
              <w:t>-</w:t>
            </w:r>
          </w:p>
        </w:tc>
      </w:tr>
      <w:tr w:rsidR="00B54AC4" w:rsidRPr="001D6CB5" w14:paraId="75A96C29" w14:textId="77777777" w:rsidTr="00C16CBD">
        <w:trPr>
          <w:trHeight w:hRule="exact" w:val="300"/>
        </w:trPr>
        <w:tc>
          <w:tcPr>
            <w:tcW w:w="3970" w:type="dxa"/>
            <w:shd w:val="clear" w:color="auto" w:fill="FFFFFF"/>
            <w:vAlign w:val="center"/>
          </w:tcPr>
          <w:p w14:paraId="6F714EBB" w14:textId="6539EC19" w:rsidR="00B54AC4" w:rsidRPr="001D6CB5" w:rsidRDefault="00B54AC4" w:rsidP="00B54AC4">
            <w:pPr>
              <w:framePr w:w="9077" w:h="11746" w:hRule="exact" w:wrap="notBeside" w:vAnchor="text" w:hAnchor="text" w:xAlign="center" w:y="286"/>
              <w:rPr>
                <w:rStyle w:val="Teksttreci20"/>
                <w:rFonts w:cs="Arial"/>
                <w:sz w:val="20"/>
                <w:szCs w:val="20"/>
              </w:rPr>
            </w:pPr>
            <w:r w:rsidRPr="001D6CB5">
              <w:rPr>
                <w:rStyle w:val="Teksttreci20"/>
                <w:rFonts w:cs="Arial"/>
                <w:sz w:val="20"/>
                <w:szCs w:val="20"/>
              </w:rPr>
              <w:t>Opakowania z papieru i tektury</w:t>
            </w:r>
          </w:p>
        </w:tc>
        <w:tc>
          <w:tcPr>
            <w:tcW w:w="1277" w:type="dxa"/>
            <w:shd w:val="clear" w:color="auto" w:fill="FFFFFF"/>
            <w:vAlign w:val="center"/>
          </w:tcPr>
          <w:p w14:paraId="68E6510B" w14:textId="7A2376A3" w:rsidR="00B54AC4" w:rsidRPr="001D6CB5" w:rsidRDefault="00B54AC4" w:rsidP="00B54AC4">
            <w:pPr>
              <w:framePr w:w="9077" w:h="11746" w:hRule="exact" w:wrap="notBeside" w:vAnchor="text" w:hAnchor="text" w:xAlign="center" w:y="286"/>
              <w:spacing w:line="210" w:lineRule="exact"/>
              <w:ind w:left="240"/>
              <w:rPr>
                <w:rStyle w:val="Teksttreci20"/>
                <w:rFonts w:cs="Arial"/>
                <w:sz w:val="20"/>
                <w:szCs w:val="20"/>
              </w:rPr>
            </w:pPr>
            <w:r w:rsidRPr="001D6CB5">
              <w:rPr>
                <w:rStyle w:val="Teksttreci20"/>
                <w:rFonts w:cs="Arial"/>
                <w:sz w:val="20"/>
                <w:szCs w:val="20"/>
              </w:rPr>
              <w:t>15 01 01</w:t>
            </w:r>
          </w:p>
        </w:tc>
        <w:tc>
          <w:tcPr>
            <w:tcW w:w="1282" w:type="dxa"/>
            <w:shd w:val="clear" w:color="auto" w:fill="FFFFFF"/>
            <w:vAlign w:val="center"/>
          </w:tcPr>
          <w:p w14:paraId="66C00F9A" w14:textId="3D8B3936" w:rsidR="00B54AC4" w:rsidRDefault="00B54AC4" w:rsidP="00B54AC4">
            <w:pPr>
              <w:framePr w:w="9077" w:h="11746" w:hRule="exact" w:wrap="notBeside" w:vAnchor="text" w:hAnchor="text" w:xAlign="center" w:y="286"/>
              <w:spacing w:line="210" w:lineRule="exact"/>
              <w:ind w:right="160"/>
              <w:jc w:val="center"/>
              <w:rPr>
                <w:rStyle w:val="Teksttreci20"/>
                <w:rFonts w:cs="Arial"/>
                <w:sz w:val="20"/>
                <w:szCs w:val="20"/>
              </w:rPr>
            </w:pPr>
            <w:r>
              <w:rPr>
                <w:rStyle w:val="Teksttreci20"/>
                <w:rFonts w:cs="Arial"/>
                <w:sz w:val="20"/>
                <w:szCs w:val="20"/>
              </w:rPr>
              <w:t>3,610</w:t>
            </w:r>
          </w:p>
        </w:tc>
        <w:tc>
          <w:tcPr>
            <w:tcW w:w="1282" w:type="dxa"/>
            <w:shd w:val="clear" w:color="auto" w:fill="FFFFFF"/>
            <w:vAlign w:val="center"/>
          </w:tcPr>
          <w:p w14:paraId="71236367" w14:textId="211E98F9" w:rsidR="00B54AC4" w:rsidRDefault="00B54AC4" w:rsidP="00B54AC4">
            <w:pPr>
              <w:framePr w:w="9077" w:h="11746" w:hRule="exact" w:wrap="notBeside" w:vAnchor="text" w:hAnchor="text" w:xAlign="center" w:y="286"/>
              <w:spacing w:line="210" w:lineRule="exact"/>
              <w:ind w:right="160"/>
              <w:jc w:val="center"/>
              <w:rPr>
                <w:rStyle w:val="Teksttreci20"/>
                <w:rFonts w:cs="Arial"/>
                <w:sz w:val="20"/>
                <w:szCs w:val="20"/>
              </w:rPr>
            </w:pPr>
            <w:r>
              <w:rPr>
                <w:rStyle w:val="Teksttreci20"/>
                <w:rFonts w:cs="Arial"/>
                <w:sz w:val="20"/>
                <w:szCs w:val="20"/>
              </w:rPr>
              <w:t>6,350</w:t>
            </w:r>
          </w:p>
        </w:tc>
      </w:tr>
      <w:tr w:rsidR="00B54AC4" w:rsidRPr="001D6CB5" w14:paraId="4601882C" w14:textId="77777777" w:rsidTr="00C16CBD">
        <w:trPr>
          <w:trHeight w:hRule="exact" w:val="424"/>
        </w:trPr>
        <w:tc>
          <w:tcPr>
            <w:tcW w:w="3970" w:type="dxa"/>
            <w:shd w:val="clear" w:color="auto" w:fill="FFFFFF"/>
            <w:vAlign w:val="center"/>
          </w:tcPr>
          <w:p w14:paraId="4992F47E" w14:textId="77777777" w:rsidR="00B54AC4" w:rsidRPr="001D6CB5" w:rsidRDefault="00B54AC4" w:rsidP="00B54AC4">
            <w:pPr>
              <w:framePr w:w="9077" w:h="11746" w:hRule="exact" w:wrap="notBeside" w:vAnchor="text" w:hAnchor="text" w:xAlign="center" w:y="286"/>
              <w:rPr>
                <w:rStyle w:val="Teksttreci20"/>
                <w:rFonts w:cs="Arial"/>
                <w:sz w:val="20"/>
                <w:szCs w:val="20"/>
              </w:rPr>
            </w:pPr>
            <w:r w:rsidRPr="001D6CB5">
              <w:rPr>
                <w:rStyle w:val="Teksttreci20"/>
                <w:rFonts w:cs="Arial"/>
                <w:sz w:val="20"/>
                <w:szCs w:val="20"/>
              </w:rPr>
              <w:t xml:space="preserve">Opakowania z tworzyw sztucznych </w:t>
            </w:r>
          </w:p>
        </w:tc>
        <w:tc>
          <w:tcPr>
            <w:tcW w:w="1277" w:type="dxa"/>
            <w:shd w:val="clear" w:color="auto" w:fill="FFFFFF"/>
            <w:vAlign w:val="center"/>
          </w:tcPr>
          <w:p w14:paraId="25BA67EE" w14:textId="77777777" w:rsidR="00B54AC4" w:rsidRPr="001D6CB5" w:rsidRDefault="00B54AC4" w:rsidP="00B54AC4">
            <w:pPr>
              <w:framePr w:w="9077" w:h="11746" w:hRule="exact" w:wrap="notBeside" w:vAnchor="text" w:hAnchor="text" w:xAlign="center" w:y="286"/>
              <w:spacing w:line="210" w:lineRule="exact"/>
              <w:ind w:left="240"/>
              <w:rPr>
                <w:rStyle w:val="Teksttreci20"/>
                <w:rFonts w:cs="Arial"/>
                <w:sz w:val="20"/>
                <w:szCs w:val="20"/>
              </w:rPr>
            </w:pPr>
            <w:r w:rsidRPr="001D6CB5">
              <w:rPr>
                <w:rStyle w:val="Teksttreci20"/>
                <w:rFonts w:cs="Arial"/>
                <w:sz w:val="20"/>
                <w:szCs w:val="20"/>
              </w:rPr>
              <w:t>15 01 02</w:t>
            </w:r>
          </w:p>
        </w:tc>
        <w:tc>
          <w:tcPr>
            <w:tcW w:w="1282" w:type="dxa"/>
            <w:shd w:val="clear" w:color="auto" w:fill="FFFFFF"/>
            <w:vAlign w:val="center"/>
          </w:tcPr>
          <w:p w14:paraId="7B31ED59" w14:textId="77777777" w:rsidR="00B54AC4" w:rsidRPr="001D6CB5" w:rsidRDefault="00B54AC4" w:rsidP="00B54AC4">
            <w:pPr>
              <w:framePr w:w="9077" w:h="11746" w:hRule="exact" w:wrap="notBeside" w:vAnchor="text" w:hAnchor="text" w:xAlign="center" w:y="286"/>
              <w:spacing w:line="210" w:lineRule="exact"/>
              <w:ind w:right="160"/>
              <w:jc w:val="center"/>
              <w:rPr>
                <w:rStyle w:val="Teksttreci20"/>
                <w:rFonts w:cs="Arial"/>
                <w:sz w:val="20"/>
                <w:szCs w:val="20"/>
              </w:rPr>
            </w:pPr>
            <w:r>
              <w:rPr>
                <w:rStyle w:val="Teksttreci20"/>
                <w:rFonts w:cs="Arial"/>
                <w:sz w:val="20"/>
                <w:szCs w:val="20"/>
              </w:rPr>
              <w:t>1,170</w:t>
            </w:r>
          </w:p>
        </w:tc>
        <w:tc>
          <w:tcPr>
            <w:tcW w:w="1282" w:type="dxa"/>
            <w:shd w:val="clear" w:color="auto" w:fill="FFFFFF"/>
            <w:vAlign w:val="center"/>
          </w:tcPr>
          <w:p w14:paraId="456B7202" w14:textId="77777777" w:rsidR="00B54AC4" w:rsidRDefault="00B54AC4" w:rsidP="00B54AC4">
            <w:pPr>
              <w:framePr w:w="9077" w:h="11746" w:hRule="exact" w:wrap="notBeside" w:vAnchor="text" w:hAnchor="text" w:xAlign="center" w:y="286"/>
              <w:spacing w:line="210" w:lineRule="exact"/>
              <w:ind w:right="160"/>
              <w:jc w:val="center"/>
              <w:rPr>
                <w:rStyle w:val="Teksttreci20"/>
                <w:rFonts w:cs="Arial"/>
                <w:sz w:val="20"/>
                <w:szCs w:val="20"/>
              </w:rPr>
            </w:pPr>
            <w:r>
              <w:rPr>
                <w:rStyle w:val="Teksttreci20"/>
                <w:rFonts w:cs="Arial"/>
                <w:sz w:val="20"/>
                <w:szCs w:val="20"/>
              </w:rPr>
              <w:t>5,6994</w:t>
            </w:r>
          </w:p>
        </w:tc>
      </w:tr>
      <w:tr w:rsidR="00B54AC4" w:rsidRPr="001D6CB5" w14:paraId="39CA01CC" w14:textId="77777777" w:rsidTr="00C16CBD">
        <w:trPr>
          <w:trHeight w:hRule="exact" w:val="402"/>
        </w:trPr>
        <w:tc>
          <w:tcPr>
            <w:tcW w:w="3970" w:type="dxa"/>
            <w:shd w:val="clear" w:color="auto" w:fill="FFFFFF"/>
            <w:vAlign w:val="center"/>
          </w:tcPr>
          <w:p w14:paraId="43D1EAD5" w14:textId="77777777" w:rsidR="00B54AC4" w:rsidRPr="001D6CB5" w:rsidRDefault="00B54AC4" w:rsidP="00B54AC4">
            <w:pPr>
              <w:framePr w:w="9077" w:h="11746" w:hRule="exact" w:wrap="notBeside" w:vAnchor="text" w:hAnchor="text" w:xAlign="center" w:y="286"/>
              <w:rPr>
                <w:rStyle w:val="Teksttreci20"/>
                <w:rFonts w:cs="Arial"/>
                <w:sz w:val="20"/>
                <w:szCs w:val="20"/>
              </w:rPr>
            </w:pPr>
            <w:r w:rsidRPr="001D6CB5">
              <w:rPr>
                <w:rStyle w:val="Teksttreci20"/>
                <w:rFonts w:cs="Arial"/>
                <w:sz w:val="20"/>
                <w:szCs w:val="20"/>
              </w:rPr>
              <w:t>Opakowania ze szkła</w:t>
            </w:r>
          </w:p>
        </w:tc>
        <w:tc>
          <w:tcPr>
            <w:tcW w:w="1277" w:type="dxa"/>
            <w:shd w:val="clear" w:color="auto" w:fill="FFFFFF"/>
            <w:vAlign w:val="center"/>
          </w:tcPr>
          <w:p w14:paraId="672AC7F7" w14:textId="77777777" w:rsidR="00B54AC4" w:rsidRPr="001D6CB5" w:rsidRDefault="00B54AC4" w:rsidP="00B54AC4">
            <w:pPr>
              <w:framePr w:w="9077" w:h="11746" w:hRule="exact" w:wrap="notBeside" w:vAnchor="text" w:hAnchor="text" w:xAlign="center" w:y="286"/>
              <w:spacing w:line="210" w:lineRule="exact"/>
              <w:ind w:left="240"/>
              <w:rPr>
                <w:rStyle w:val="Teksttreci20"/>
                <w:rFonts w:cs="Arial"/>
                <w:sz w:val="20"/>
                <w:szCs w:val="20"/>
              </w:rPr>
            </w:pPr>
            <w:r w:rsidRPr="001D6CB5">
              <w:rPr>
                <w:rStyle w:val="Teksttreci20"/>
                <w:rFonts w:cs="Arial"/>
                <w:sz w:val="20"/>
                <w:szCs w:val="20"/>
              </w:rPr>
              <w:t>15 01 07</w:t>
            </w:r>
          </w:p>
        </w:tc>
        <w:tc>
          <w:tcPr>
            <w:tcW w:w="1282" w:type="dxa"/>
            <w:shd w:val="clear" w:color="auto" w:fill="FFFFFF"/>
            <w:vAlign w:val="center"/>
          </w:tcPr>
          <w:p w14:paraId="6F463FB8" w14:textId="77777777" w:rsidR="00B54AC4" w:rsidRPr="001D6CB5" w:rsidRDefault="00B54AC4" w:rsidP="00B54AC4">
            <w:pPr>
              <w:framePr w:w="9077" w:h="11746" w:hRule="exact" w:wrap="notBeside" w:vAnchor="text" w:hAnchor="text" w:xAlign="center" w:y="286"/>
              <w:spacing w:line="210" w:lineRule="exact"/>
              <w:ind w:right="160"/>
              <w:jc w:val="center"/>
              <w:rPr>
                <w:rStyle w:val="Teksttreci20"/>
                <w:rFonts w:cs="Arial"/>
                <w:sz w:val="20"/>
                <w:szCs w:val="20"/>
              </w:rPr>
            </w:pPr>
            <w:r>
              <w:rPr>
                <w:rStyle w:val="Teksttreci20"/>
                <w:rFonts w:cs="Arial"/>
                <w:sz w:val="20"/>
                <w:szCs w:val="20"/>
              </w:rPr>
              <w:t>121,940</w:t>
            </w:r>
          </w:p>
        </w:tc>
        <w:tc>
          <w:tcPr>
            <w:tcW w:w="1282" w:type="dxa"/>
            <w:shd w:val="clear" w:color="auto" w:fill="FFFFFF"/>
            <w:vAlign w:val="center"/>
          </w:tcPr>
          <w:p w14:paraId="750772BF" w14:textId="77777777" w:rsidR="00B54AC4" w:rsidRDefault="00B54AC4" w:rsidP="00B54AC4">
            <w:pPr>
              <w:framePr w:w="9077" w:h="11746" w:hRule="exact" w:wrap="notBeside" w:vAnchor="text" w:hAnchor="text" w:xAlign="center" w:y="286"/>
              <w:spacing w:line="210" w:lineRule="exact"/>
              <w:ind w:right="160"/>
              <w:jc w:val="center"/>
              <w:rPr>
                <w:rStyle w:val="Teksttreci20"/>
                <w:rFonts w:cs="Arial"/>
                <w:sz w:val="20"/>
                <w:szCs w:val="20"/>
              </w:rPr>
            </w:pPr>
            <w:r>
              <w:rPr>
                <w:rStyle w:val="Teksttreci20"/>
                <w:rFonts w:cs="Arial"/>
                <w:sz w:val="20"/>
                <w:szCs w:val="20"/>
              </w:rPr>
              <w:t>76,100</w:t>
            </w:r>
          </w:p>
        </w:tc>
      </w:tr>
      <w:tr w:rsidR="00B54AC4" w:rsidRPr="001D6CB5" w14:paraId="352962E6" w14:textId="77777777" w:rsidTr="00C16CBD">
        <w:trPr>
          <w:trHeight w:hRule="exact" w:val="449"/>
        </w:trPr>
        <w:tc>
          <w:tcPr>
            <w:tcW w:w="3970" w:type="dxa"/>
            <w:shd w:val="clear" w:color="auto" w:fill="FFFFFF"/>
            <w:vAlign w:val="center"/>
          </w:tcPr>
          <w:p w14:paraId="15B3C50E" w14:textId="77777777" w:rsidR="00B54AC4" w:rsidRPr="001D6CB5" w:rsidRDefault="00B54AC4" w:rsidP="00B54AC4">
            <w:pPr>
              <w:framePr w:w="9077" w:h="11746" w:hRule="exact" w:wrap="notBeside" w:vAnchor="text" w:hAnchor="text" w:xAlign="center" w:y="286"/>
              <w:rPr>
                <w:rStyle w:val="Teksttreci20"/>
                <w:rFonts w:cs="Arial"/>
                <w:sz w:val="20"/>
                <w:szCs w:val="20"/>
              </w:rPr>
            </w:pPr>
            <w:r w:rsidRPr="001D6CB5">
              <w:rPr>
                <w:rStyle w:val="Teksttreci20"/>
                <w:rFonts w:cs="Arial"/>
                <w:sz w:val="20"/>
                <w:szCs w:val="20"/>
              </w:rPr>
              <w:t>Opakowania ulegające biodegradacji</w:t>
            </w:r>
          </w:p>
        </w:tc>
        <w:tc>
          <w:tcPr>
            <w:tcW w:w="1277" w:type="dxa"/>
            <w:shd w:val="clear" w:color="auto" w:fill="FFFFFF"/>
            <w:vAlign w:val="center"/>
          </w:tcPr>
          <w:p w14:paraId="2C9B6AAD" w14:textId="77777777" w:rsidR="00B54AC4" w:rsidRPr="001D6CB5" w:rsidRDefault="00B54AC4" w:rsidP="00B54AC4">
            <w:pPr>
              <w:framePr w:w="9077" w:h="11746" w:hRule="exact" w:wrap="notBeside" w:vAnchor="text" w:hAnchor="text" w:xAlign="center" w:y="286"/>
              <w:spacing w:line="210" w:lineRule="exact"/>
              <w:ind w:left="240"/>
              <w:rPr>
                <w:rStyle w:val="Teksttreci20"/>
                <w:rFonts w:cs="Arial"/>
                <w:sz w:val="20"/>
                <w:szCs w:val="20"/>
              </w:rPr>
            </w:pPr>
            <w:r w:rsidRPr="001D6CB5">
              <w:rPr>
                <w:rStyle w:val="Teksttreci20"/>
                <w:rFonts w:cs="Arial"/>
                <w:sz w:val="20"/>
                <w:szCs w:val="20"/>
              </w:rPr>
              <w:t>20 02 01</w:t>
            </w:r>
          </w:p>
        </w:tc>
        <w:tc>
          <w:tcPr>
            <w:tcW w:w="1282" w:type="dxa"/>
            <w:shd w:val="clear" w:color="auto" w:fill="FFFFFF"/>
            <w:vAlign w:val="center"/>
          </w:tcPr>
          <w:p w14:paraId="6158385A" w14:textId="77777777" w:rsidR="00B54AC4" w:rsidRPr="001D6CB5" w:rsidRDefault="00B54AC4" w:rsidP="00B54AC4">
            <w:pPr>
              <w:framePr w:w="9077" w:h="11746" w:hRule="exact" w:wrap="notBeside" w:vAnchor="text" w:hAnchor="text" w:xAlign="center" w:y="286"/>
              <w:spacing w:line="210" w:lineRule="exact"/>
              <w:ind w:right="160"/>
              <w:jc w:val="center"/>
              <w:rPr>
                <w:rStyle w:val="Teksttreci20"/>
                <w:rFonts w:cs="Arial"/>
                <w:sz w:val="20"/>
                <w:szCs w:val="20"/>
              </w:rPr>
            </w:pPr>
            <w:r>
              <w:rPr>
                <w:rStyle w:val="Teksttreci20"/>
                <w:rFonts w:cs="Arial"/>
                <w:sz w:val="20"/>
                <w:szCs w:val="20"/>
              </w:rPr>
              <w:t>1,820</w:t>
            </w:r>
          </w:p>
        </w:tc>
        <w:tc>
          <w:tcPr>
            <w:tcW w:w="1282" w:type="dxa"/>
            <w:shd w:val="clear" w:color="auto" w:fill="FFFFFF"/>
            <w:vAlign w:val="center"/>
          </w:tcPr>
          <w:p w14:paraId="1076B5CE" w14:textId="77777777" w:rsidR="00B54AC4" w:rsidRDefault="00B54AC4" w:rsidP="00B54AC4">
            <w:pPr>
              <w:framePr w:w="9077" w:h="11746" w:hRule="exact" w:wrap="notBeside" w:vAnchor="text" w:hAnchor="text" w:xAlign="center" w:y="286"/>
              <w:spacing w:line="210" w:lineRule="exact"/>
              <w:ind w:right="160"/>
              <w:jc w:val="center"/>
              <w:rPr>
                <w:rStyle w:val="Teksttreci20"/>
                <w:rFonts w:cs="Arial"/>
                <w:sz w:val="20"/>
                <w:szCs w:val="20"/>
              </w:rPr>
            </w:pPr>
            <w:r>
              <w:rPr>
                <w:rStyle w:val="Teksttreci20"/>
                <w:rFonts w:cs="Arial"/>
                <w:sz w:val="20"/>
                <w:szCs w:val="20"/>
              </w:rPr>
              <w:t>-</w:t>
            </w:r>
          </w:p>
        </w:tc>
      </w:tr>
      <w:tr w:rsidR="00B54AC4" w:rsidRPr="001D6CB5" w14:paraId="3143329C" w14:textId="77777777" w:rsidTr="00C16CBD">
        <w:trPr>
          <w:trHeight w:hRule="exact" w:val="838"/>
        </w:trPr>
        <w:tc>
          <w:tcPr>
            <w:tcW w:w="3970" w:type="dxa"/>
            <w:shd w:val="clear" w:color="auto" w:fill="FFFFFF"/>
            <w:vAlign w:val="center"/>
          </w:tcPr>
          <w:p w14:paraId="0FC3DAD6" w14:textId="77777777" w:rsidR="00B54AC4" w:rsidRPr="001D6CB5" w:rsidRDefault="00B54AC4" w:rsidP="00B54AC4">
            <w:pPr>
              <w:framePr w:w="9077" w:h="11746" w:hRule="exact" w:wrap="notBeside" w:vAnchor="text" w:hAnchor="text" w:xAlign="center" w:y="286"/>
              <w:rPr>
                <w:rStyle w:val="Teksttreci20"/>
                <w:rFonts w:cs="Arial"/>
                <w:sz w:val="20"/>
                <w:szCs w:val="20"/>
              </w:rPr>
            </w:pPr>
            <w:r w:rsidRPr="001D6CB5">
              <w:rPr>
                <w:rStyle w:val="Teksttreci20"/>
                <w:rFonts w:cs="Arial"/>
                <w:sz w:val="20"/>
                <w:szCs w:val="20"/>
              </w:rPr>
              <w:t>Zmieszane odpady z budowy, remontów i demontażu inne niż wymienione w 17 09 01, 17 09 02 i 17 09 03</w:t>
            </w:r>
          </w:p>
        </w:tc>
        <w:tc>
          <w:tcPr>
            <w:tcW w:w="1277" w:type="dxa"/>
            <w:shd w:val="clear" w:color="auto" w:fill="FFFFFF"/>
            <w:vAlign w:val="center"/>
          </w:tcPr>
          <w:p w14:paraId="67AF0FF1" w14:textId="77777777" w:rsidR="00B54AC4" w:rsidRPr="001D6CB5" w:rsidRDefault="00B54AC4" w:rsidP="00B54AC4">
            <w:pPr>
              <w:framePr w:w="9077" w:h="11746" w:hRule="exact" w:wrap="notBeside" w:vAnchor="text" w:hAnchor="text" w:xAlign="center" w:y="286"/>
              <w:spacing w:line="210" w:lineRule="exact"/>
              <w:ind w:left="240"/>
              <w:rPr>
                <w:rStyle w:val="Teksttreci20"/>
                <w:rFonts w:cs="Arial"/>
                <w:sz w:val="20"/>
                <w:szCs w:val="20"/>
              </w:rPr>
            </w:pPr>
            <w:r w:rsidRPr="001D6CB5">
              <w:rPr>
                <w:rStyle w:val="Teksttreci20"/>
                <w:rFonts w:cs="Arial"/>
                <w:sz w:val="20"/>
                <w:szCs w:val="20"/>
              </w:rPr>
              <w:t>17 09 04</w:t>
            </w:r>
          </w:p>
        </w:tc>
        <w:tc>
          <w:tcPr>
            <w:tcW w:w="1282" w:type="dxa"/>
            <w:shd w:val="clear" w:color="auto" w:fill="FFFFFF"/>
            <w:vAlign w:val="center"/>
          </w:tcPr>
          <w:p w14:paraId="42038657" w14:textId="77777777" w:rsidR="00B54AC4" w:rsidRPr="001D6CB5" w:rsidRDefault="00B54AC4" w:rsidP="00B54AC4">
            <w:pPr>
              <w:framePr w:w="9077" w:h="11746" w:hRule="exact" w:wrap="notBeside" w:vAnchor="text" w:hAnchor="text" w:xAlign="center" w:y="286"/>
              <w:spacing w:line="210" w:lineRule="exact"/>
              <w:ind w:right="160"/>
              <w:jc w:val="center"/>
              <w:rPr>
                <w:rStyle w:val="Teksttreci20"/>
                <w:rFonts w:cs="Arial"/>
                <w:sz w:val="20"/>
                <w:szCs w:val="20"/>
              </w:rPr>
            </w:pPr>
            <w:r>
              <w:rPr>
                <w:rStyle w:val="Teksttreci20"/>
                <w:rFonts w:cs="Arial"/>
                <w:sz w:val="20"/>
                <w:szCs w:val="20"/>
              </w:rPr>
              <w:t>-</w:t>
            </w:r>
          </w:p>
        </w:tc>
        <w:tc>
          <w:tcPr>
            <w:tcW w:w="1282" w:type="dxa"/>
            <w:shd w:val="clear" w:color="auto" w:fill="FFFFFF"/>
            <w:vAlign w:val="center"/>
          </w:tcPr>
          <w:p w14:paraId="1C457FC4" w14:textId="77777777" w:rsidR="00B54AC4" w:rsidRDefault="00B54AC4" w:rsidP="00B54AC4">
            <w:pPr>
              <w:framePr w:w="9077" w:h="11746" w:hRule="exact" w:wrap="notBeside" w:vAnchor="text" w:hAnchor="text" w:xAlign="center" w:y="286"/>
              <w:spacing w:line="210" w:lineRule="exact"/>
              <w:ind w:right="160"/>
              <w:jc w:val="center"/>
              <w:rPr>
                <w:rStyle w:val="Teksttreci20"/>
                <w:rFonts w:cs="Arial"/>
                <w:sz w:val="20"/>
                <w:szCs w:val="20"/>
              </w:rPr>
            </w:pPr>
            <w:r>
              <w:rPr>
                <w:rStyle w:val="Teksttreci20"/>
                <w:rFonts w:cs="Arial"/>
                <w:sz w:val="20"/>
                <w:szCs w:val="20"/>
              </w:rPr>
              <w:t>2,480</w:t>
            </w:r>
          </w:p>
        </w:tc>
      </w:tr>
      <w:tr w:rsidR="00B54AC4" w:rsidRPr="001D6CB5" w14:paraId="65E697CC" w14:textId="77777777" w:rsidTr="00C16CBD">
        <w:trPr>
          <w:trHeight w:hRule="exact" w:val="426"/>
        </w:trPr>
        <w:tc>
          <w:tcPr>
            <w:tcW w:w="3970" w:type="dxa"/>
            <w:shd w:val="clear" w:color="auto" w:fill="FFFFFF"/>
            <w:vAlign w:val="center"/>
          </w:tcPr>
          <w:p w14:paraId="79F94B2F" w14:textId="77777777" w:rsidR="00B54AC4" w:rsidRPr="001D6CB5" w:rsidRDefault="00B54AC4" w:rsidP="00B54AC4">
            <w:pPr>
              <w:framePr w:w="9077" w:h="11746" w:hRule="exact" w:wrap="notBeside" w:vAnchor="text" w:hAnchor="text" w:xAlign="center" w:y="286"/>
              <w:rPr>
                <w:rStyle w:val="Teksttreci20"/>
                <w:rFonts w:cs="Arial"/>
                <w:sz w:val="20"/>
                <w:szCs w:val="20"/>
              </w:rPr>
            </w:pPr>
            <w:r>
              <w:rPr>
                <w:rStyle w:val="Teksttreci20"/>
                <w:rFonts w:cs="Arial"/>
                <w:sz w:val="20"/>
                <w:szCs w:val="20"/>
              </w:rPr>
              <w:t>Tworzywa sztuczne</w:t>
            </w:r>
          </w:p>
        </w:tc>
        <w:tc>
          <w:tcPr>
            <w:tcW w:w="1277" w:type="dxa"/>
            <w:shd w:val="clear" w:color="auto" w:fill="FFFFFF"/>
            <w:vAlign w:val="center"/>
          </w:tcPr>
          <w:p w14:paraId="6BC632F9" w14:textId="77777777" w:rsidR="00B54AC4" w:rsidRPr="001D6CB5" w:rsidRDefault="00B54AC4" w:rsidP="00B54AC4">
            <w:pPr>
              <w:framePr w:w="9077" w:h="11746" w:hRule="exact" w:wrap="notBeside" w:vAnchor="text" w:hAnchor="text" w:xAlign="center" w:y="286"/>
              <w:spacing w:line="210" w:lineRule="exact"/>
              <w:ind w:left="240"/>
              <w:rPr>
                <w:rStyle w:val="Teksttreci20"/>
                <w:rFonts w:cs="Arial"/>
                <w:sz w:val="20"/>
                <w:szCs w:val="20"/>
              </w:rPr>
            </w:pPr>
            <w:r>
              <w:rPr>
                <w:rStyle w:val="Teksttreci20"/>
                <w:rFonts w:cs="Arial"/>
                <w:sz w:val="20"/>
                <w:szCs w:val="20"/>
              </w:rPr>
              <w:t>20 01 39</w:t>
            </w:r>
          </w:p>
        </w:tc>
        <w:tc>
          <w:tcPr>
            <w:tcW w:w="1282" w:type="dxa"/>
            <w:shd w:val="clear" w:color="auto" w:fill="FFFFFF"/>
            <w:vAlign w:val="center"/>
          </w:tcPr>
          <w:p w14:paraId="2D9E5FB0" w14:textId="77777777" w:rsidR="00B54AC4" w:rsidRPr="001D6CB5" w:rsidRDefault="00B54AC4" w:rsidP="00B54AC4">
            <w:pPr>
              <w:framePr w:w="9077" w:h="11746" w:hRule="exact" w:wrap="notBeside" w:vAnchor="text" w:hAnchor="text" w:xAlign="center" w:y="286"/>
              <w:spacing w:line="210" w:lineRule="exact"/>
              <w:ind w:right="160"/>
              <w:jc w:val="center"/>
              <w:rPr>
                <w:rStyle w:val="Teksttreci20"/>
                <w:rFonts w:cs="Arial"/>
                <w:sz w:val="20"/>
                <w:szCs w:val="20"/>
              </w:rPr>
            </w:pPr>
            <w:r>
              <w:rPr>
                <w:rStyle w:val="Teksttreci20"/>
                <w:rFonts w:cs="Arial"/>
                <w:sz w:val="20"/>
                <w:szCs w:val="20"/>
              </w:rPr>
              <w:t>-</w:t>
            </w:r>
          </w:p>
        </w:tc>
        <w:tc>
          <w:tcPr>
            <w:tcW w:w="1282" w:type="dxa"/>
            <w:shd w:val="clear" w:color="auto" w:fill="FFFFFF"/>
            <w:vAlign w:val="center"/>
          </w:tcPr>
          <w:p w14:paraId="2FC9A5B3" w14:textId="77777777" w:rsidR="00B54AC4" w:rsidRDefault="00B54AC4" w:rsidP="00B54AC4">
            <w:pPr>
              <w:framePr w:w="9077" w:h="11746" w:hRule="exact" w:wrap="notBeside" w:vAnchor="text" w:hAnchor="text" w:xAlign="center" w:y="286"/>
              <w:spacing w:line="210" w:lineRule="exact"/>
              <w:ind w:right="160"/>
              <w:jc w:val="center"/>
              <w:rPr>
                <w:rStyle w:val="Teksttreci20"/>
                <w:rFonts w:cs="Arial"/>
                <w:sz w:val="20"/>
                <w:szCs w:val="20"/>
              </w:rPr>
            </w:pPr>
            <w:r>
              <w:rPr>
                <w:rStyle w:val="Teksttreci20"/>
                <w:rFonts w:cs="Arial"/>
                <w:sz w:val="20"/>
                <w:szCs w:val="20"/>
              </w:rPr>
              <w:t>130,260</w:t>
            </w:r>
          </w:p>
        </w:tc>
      </w:tr>
      <w:tr w:rsidR="00B54AC4" w:rsidRPr="001D6CB5" w14:paraId="5253F841" w14:textId="77777777" w:rsidTr="00C16CBD">
        <w:trPr>
          <w:trHeight w:hRule="exact" w:val="429"/>
        </w:trPr>
        <w:tc>
          <w:tcPr>
            <w:tcW w:w="3970" w:type="dxa"/>
            <w:shd w:val="clear" w:color="auto" w:fill="FFFFFF"/>
            <w:vAlign w:val="center"/>
          </w:tcPr>
          <w:p w14:paraId="5A5A49CB" w14:textId="77777777" w:rsidR="00B54AC4" w:rsidRPr="001D6CB5" w:rsidRDefault="00B54AC4" w:rsidP="00B54AC4">
            <w:pPr>
              <w:framePr w:w="9077" w:h="11746" w:hRule="exact" w:wrap="notBeside" w:vAnchor="text" w:hAnchor="text" w:xAlign="center" w:y="286"/>
              <w:rPr>
                <w:rStyle w:val="Teksttreci20"/>
                <w:rFonts w:cs="Arial"/>
                <w:sz w:val="20"/>
                <w:szCs w:val="20"/>
              </w:rPr>
            </w:pPr>
            <w:r w:rsidRPr="001D6CB5">
              <w:rPr>
                <w:rStyle w:val="Teksttreci20"/>
                <w:rFonts w:cs="Arial"/>
                <w:sz w:val="20"/>
                <w:szCs w:val="20"/>
              </w:rPr>
              <w:t>Zmieszane odpady opakowaniowe</w:t>
            </w:r>
          </w:p>
        </w:tc>
        <w:tc>
          <w:tcPr>
            <w:tcW w:w="1277" w:type="dxa"/>
            <w:shd w:val="clear" w:color="auto" w:fill="FFFFFF"/>
            <w:vAlign w:val="center"/>
          </w:tcPr>
          <w:p w14:paraId="54CDE509" w14:textId="77777777" w:rsidR="00B54AC4" w:rsidRPr="001D6CB5" w:rsidRDefault="00B54AC4" w:rsidP="00B54AC4">
            <w:pPr>
              <w:framePr w:w="9077" w:h="11746" w:hRule="exact" w:wrap="notBeside" w:vAnchor="text" w:hAnchor="text" w:xAlign="center" w:y="286"/>
              <w:spacing w:line="210" w:lineRule="exact"/>
              <w:ind w:left="240"/>
              <w:rPr>
                <w:rStyle w:val="Teksttreci20"/>
                <w:rFonts w:cs="Arial"/>
                <w:sz w:val="20"/>
                <w:szCs w:val="20"/>
              </w:rPr>
            </w:pPr>
            <w:r w:rsidRPr="001D6CB5">
              <w:rPr>
                <w:rStyle w:val="Teksttreci20"/>
                <w:rFonts w:cs="Arial"/>
                <w:sz w:val="20"/>
                <w:szCs w:val="20"/>
              </w:rPr>
              <w:t>15 01 06</w:t>
            </w:r>
          </w:p>
        </w:tc>
        <w:tc>
          <w:tcPr>
            <w:tcW w:w="1282" w:type="dxa"/>
            <w:shd w:val="clear" w:color="auto" w:fill="FFFFFF"/>
            <w:vAlign w:val="center"/>
          </w:tcPr>
          <w:p w14:paraId="79D86082" w14:textId="77777777" w:rsidR="00B54AC4" w:rsidRPr="001D6CB5" w:rsidRDefault="00B54AC4" w:rsidP="00B54AC4">
            <w:pPr>
              <w:framePr w:w="9077" w:h="11746" w:hRule="exact" w:wrap="notBeside" w:vAnchor="text" w:hAnchor="text" w:xAlign="center" w:y="286"/>
              <w:spacing w:line="210" w:lineRule="exact"/>
              <w:ind w:right="160"/>
              <w:jc w:val="center"/>
              <w:rPr>
                <w:rStyle w:val="Teksttreci20"/>
                <w:rFonts w:cs="Arial"/>
                <w:sz w:val="20"/>
                <w:szCs w:val="20"/>
              </w:rPr>
            </w:pPr>
            <w:r>
              <w:rPr>
                <w:rStyle w:val="Teksttreci20"/>
                <w:rFonts w:cs="Arial"/>
                <w:sz w:val="20"/>
                <w:szCs w:val="20"/>
              </w:rPr>
              <w:t>95,220</w:t>
            </w:r>
          </w:p>
        </w:tc>
        <w:tc>
          <w:tcPr>
            <w:tcW w:w="1282" w:type="dxa"/>
            <w:shd w:val="clear" w:color="auto" w:fill="FFFFFF"/>
            <w:vAlign w:val="center"/>
          </w:tcPr>
          <w:p w14:paraId="7CFB5E0C" w14:textId="77777777" w:rsidR="00B54AC4" w:rsidRDefault="00B54AC4" w:rsidP="00B54AC4">
            <w:pPr>
              <w:framePr w:w="9077" w:h="11746" w:hRule="exact" w:wrap="notBeside" w:vAnchor="text" w:hAnchor="text" w:xAlign="center" w:y="286"/>
              <w:spacing w:line="210" w:lineRule="exact"/>
              <w:ind w:right="160"/>
              <w:jc w:val="center"/>
              <w:rPr>
                <w:rStyle w:val="Teksttreci20"/>
                <w:rFonts w:cs="Arial"/>
                <w:sz w:val="20"/>
                <w:szCs w:val="20"/>
              </w:rPr>
            </w:pPr>
            <w:r>
              <w:rPr>
                <w:rStyle w:val="Teksttreci20"/>
                <w:rFonts w:cs="Arial"/>
                <w:sz w:val="20"/>
                <w:szCs w:val="20"/>
              </w:rPr>
              <w:t>31,000</w:t>
            </w:r>
          </w:p>
        </w:tc>
      </w:tr>
      <w:tr w:rsidR="00B54AC4" w:rsidRPr="001D6CB5" w14:paraId="0AA1AC3B" w14:textId="77777777" w:rsidTr="00B54AC4">
        <w:trPr>
          <w:trHeight w:val="278"/>
        </w:trPr>
        <w:tc>
          <w:tcPr>
            <w:tcW w:w="3970" w:type="dxa"/>
            <w:shd w:val="clear" w:color="auto" w:fill="FFFFFF"/>
            <w:vAlign w:val="center"/>
          </w:tcPr>
          <w:p w14:paraId="7A67C63A" w14:textId="77777777" w:rsidR="00B54AC4" w:rsidRPr="001D6CB5" w:rsidRDefault="00B54AC4" w:rsidP="00B54AC4">
            <w:pPr>
              <w:framePr w:w="9077" w:h="11746" w:hRule="exact" w:wrap="notBeside" w:vAnchor="text" w:hAnchor="text" w:xAlign="center" w:y="286"/>
              <w:rPr>
                <w:rStyle w:val="Teksttreci20"/>
                <w:rFonts w:cs="Arial"/>
                <w:sz w:val="20"/>
                <w:szCs w:val="20"/>
              </w:rPr>
            </w:pPr>
            <w:r>
              <w:rPr>
                <w:rStyle w:val="Teksttreci20"/>
                <w:rFonts w:cs="Arial"/>
                <w:sz w:val="20"/>
                <w:szCs w:val="20"/>
              </w:rPr>
              <w:t>Odpady betonu oraz gruz betonowy z rozbiórek i remontów</w:t>
            </w:r>
          </w:p>
        </w:tc>
        <w:tc>
          <w:tcPr>
            <w:tcW w:w="1277" w:type="dxa"/>
            <w:shd w:val="clear" w:color="auto" w:fill="FFFFFF"/>
            <w:vAlign w:val="center"/>
          </w:tcPr>
          <w:p w14:paraId="7A2C9F7F" w14:textId="77777777" w:rsidR="00B54AC4" w:rsidRPr="001D6CB5" w:rsidRDefault="00B54AC4" w:rsidP="00B54AC4">
            <w:pPr>
              <w:framePr w:w="9077" w:h="11746" w:hRule="exact" w:wrap="notBeside" w:vAnchor="text" w:hAnchor="text" w:xAlign="center" w:y="286"/>
              <w:spacing w:line="210" w:lineRule="exact"/>
              <w:ind w:left="240"/>
              <w:rPr>
                <w:rStyle w:val="Teksttreci20"/>
                <w:rFonts w:cs="Arial"/>
                <w:sz w:val="20"/>
                <w:szCs w:val="20"/>
              </w:rPr>
            </w:pPr>
            <w:r>
              <w:rPr>
                <w:rStyle w:val="Teksttreci20"/>
                <w:rFonts w:cs="Arial"/>
                <w:sz w:val="20"/>
                <w:szCs w:val="20"/>
              </w:rPr>
              <w:t>17 01 01</w:t>
            </w:r>
          </w:p>
        </w:tc>
        <w:tc>
          <w:tcPr>
            <w:tcW w:w="1282" w:type="dxa"/>
            <w:shd w:val="clear" w:color="auto" w:fill="FFFFFF"/>
            <w:vAlign w:val="center"/>
          </w:tcPr>
          <w:p w14:paraId="1CEFB1DE" w14:textId="77777777" w:rsidR="00B54AC4" w:rsidRDefault="00B54AC4" w:rsidP="00B54AC4">
            <w:pPr>
              <w:framePr w:w="9077" w:h="11746" w:hRule="exact" w:wrap="notBeside" w:vAnchor="text" w:hAnchor="text" w:xAlign="center" w:y="286"/>
              <w:spacing w:line="210" w:lineRule="exact"/>
              <w:ind w:right="160"/>
              <w:jc w:val="center"/>
              <w:rPr>
                <w:rStyle w:val="Teksttreci20"/>
                <w:rFonts w:cs="Arial"/>
                <w:sz w:val="20"/>
                <w:szCs w:val="20"/>
              </w:rPr>
            </w:pPr>
            <w:r>
              <w:rPr>
                <w:rStyle w:val="Teksttreci20"/>
                <w:rFonts w:cs="Arial"/>
                <w:sz w:val="20"/>
                <w:szCs w:val="20"/>
              </w:rPr>
              <w:t>-</w:t>
            </w:r>
          </w:p>
        </w:tc>
        <w:tc>
          <w:tcPr>
            <w:tcW w:w="1282" w:type="dxa"/>
            <w:shd w:val="clear" w:color="auto" w:fill="FFFFFF"/>
            <w:vAlign w:val="center"/>
          </w:tcPr>
          <w:p w14:paraId="32874653" w14:textId="77777777" w:rsidR="00B54AC4" w:rsidRDefault="00B54AC4" w:rsidP="00B54AC4">
            <w:pPr>
              <w:framePr w:w="9077" w:h="11746" w:hRule="exact" w:wrap="notBeside" w:vAnchor="text" w:hAnchor="text" w:xAlign="center" w:y="286"/>
              <w:spacing w:line="210" w:lineRule="exact"/>
              <w:ind w:right="160"/>
              <w:jc w:val="center"/>
              <w:rPr>
                <w:rStyle w:val="Teksttreci20"/>
                <w:rFonts w:cs="Arial"/>
                <w:sz w:val="20"/>
                <w:szCs w:val="20"/>
              </w:rPr>
            </w:pPr>
            <w:r>
              <w:rPr>
                <w:rStyle w:val="Teksttreci20"/>
                <w:rFonts w:cs="Arial"/>
                <w:sz w:val="20"/>
                <w:szCs w:val="20"/>
              </w:rPr>
              <w:t>4,180</w:t>
            </w:r>
          </w:p>
        </w:tc>
      </w:tr>
      <w:tr w:rsidR="00B54AC4" w:rsidRPr="001D6CB5" w14:paraId="506F97FE" w14:textId="77777777" w:rsidTr="00C16CBD">
        <w:trPr>
          <w:trHeight w:hRule="exact" w:val="277"/>
        </w:trPr>
        <w:tc>
          <w:tcPr>
            <w:tcW w:w="3970" w:type="dxa"/>
            <w:shd w:val="clear" w:color="auto" w:fill="FFFFFF"/>
            <w:vAlign w:val="center"/>
          </w:tcPr>
          <w:p w14:paraId="7998F029" w14:textId="429C47AF" w:rsidR="00B54AC4" w:rsidRDefault="00B54AC4" w:rsidP="00B54AC4">
            <w:pPr>
              <w:framePr w:w="9077" w:h="11746" w:hRule="exact" w:wrap="notBeside" w:vAnchor="text" w:hAnchor="text" w:xAlign="center" w:y="286"/>
              <w:rPr>
                <w:rStyle w:val="Teksttreci20"/>
                <w:rFonts w:cs="Arial"/>
                <w:sz w:val="20"/>
                <w:szCs w:val="20"/>
              </w:rPr>
            </w:pPr>
            <w:r>
              <w:rPr>
                <w:rStyle w:val="Teksttreci20"/>
                <w:rFonts w:cs="Arial"/>
                <w:sz w:val="20"/>
                <w:szCs w:val="20"/>
              </w:rPr>
              <w:t>Papier i tektura</w:t>
            </w:r>
          </w:p>
        </w:tc>
        <w:tc>
          <w:tcPr>
            <w:tcW w:w="1277" w:type="dxa"/>
            <w:shd w:val="clear" w:color="auto" w:fill="FFFFFF"/>
            <w:vAlign w:val="center"/>
          </w:tcPr>
          <w:p w14:paraId="7B423DDE" w14:textId="0076CA69" w:rsidR="00B54AC4" w:rsidRDefault="00B54AC4" w:rsidP="00B54AC4">
            <w:pPr>
              <w:framePr w:w="9077" w:h="11746" w:hRule="exact" w:wrap="notBeside" w:vAnchor="text" w:hAnchor="text" w:xAlign="center" w:y="286"/>
              <w:spacing w:line="210" w:lineRule="exact"/>
              <w:ind w:left="240"/>
              <w:rPr>
                <w:rStyle w:val="Teksttreci20"/>
                <w:rFonts w:cs="Arial"/>
                <w:sz w:val="20"/>
                <w:szCs w:val="20"/>
              </w:rPr>
            </w:pPr>
            <w:r>
              <w:rPr>
                <w:rStyle w:val="Teksttreci20"/>
                <w:rFonts w:cs="Arial"/>
                <w:sz w:val="20"/>
                <w:szCs w:val="20"/>
              </w:rPr>
              <w:t>20 01 01</w:t>
            </w:r>
          </w:p>
        </w:tc>
        <w:tc>
          <w:tcPr>
            <w:tcW w:w="1282" w:type="dxa"/>
            <w:shd w:val="clear" w:color="auto" w:fill="FFFFFF"/>
            <w:vAlign w:val="center"/>
          </w:tcPr>
          <w:p w14:paraId="374C59EC" w14:textId="683FDCB5" w:rsidR="00B54AC4" w:rsidRDefault="00B54AC4" w:rsidP="00B54AC4">
            <w:pPr>
              <w:framePr w:w="9077" w:h="11746" w:hRule="exact" w:wrap="notBeside" w:vAnchor="text" w:hAnchor="text" w:xAlign="center" w:y="286"/>
              <w:spacing w:line="210" w:lineRule="exact"/>
              <w:ind w:right="160"/>
              <w:jc w:val="center"/>
              <w:rPr>
                <w:rStyle w:val="Teksttreci20"/>
                <w:rFonts w:cs="Arial"/>
                <w:sz w:val="20"/>
                <w:szCs w:val="20"/>
              </w:rPr>
            </w:pPr>
            <w:r>
              <w:rPr>
                <w:rStyle w:val="Teksttreci20"/>
                <w:rFonts w:cs="Arial"/>
                <w:sz w:val="20"/>
                <w:szCs w:val="20"/>
              </w:rPr>
              <w:t>-</w:t>
            </w:r>
          </w:p>
        </w:tc>
        <w:tc>
          <w:tcPr>
            <w:tcW w:w="1282" w:type="dxa"/>
            <w:shd w:val="clear" w:color="auto" w:fill="FFFFFF"/>
            <w:vAlign w:val="center"/>
          </w:tcPr>
          <w:p w14:paraId="07227859" w14:textId="7502FF4B" w:rsidR="00B54AC4" w:rsidRDefault="00B54AC4" w:rsidP="00B54AC4">
            <w:pPr>
              <w:framePr w:w="9077" w:h="11746" w:hRule="exact" w:wrap="notBeside" w:vAnchor="text" w:hAnchor="text" w:xAlign="center" w:y="286"/>
              <w:spacing w:line="210" w:lineRule="exact"/>
              <w:ind w:right="160"/>
              <w:jc w:val="center"/>
              <w:rPr>
                <w:rStyle w:val="Teksttreci20"/>
                <w:rFonts w:cs="Arial"/>
                <w:sz w:val="20"/>
                <w:szCs w:val="20"/>
              </w:rPr>
            </w:pPr>
            <w:r>
              <w:rPr>
                <w:rStyle w:val="Teksttreci20"/>
                <w:rFonts w:cs="Arial"/>
                <w:sz w:val="20"/>
                <w:szCs w:val="20"/>
              </w:rPr>
              <w:t>41,900</w:t>
            </w:r>
          </w:p>
        </w:tc>
      </w:tr>
      <w:tr w:rsidR="00B54AC4" w:rsidRPr="001D6CB5" w14:paraId="11BCCBDE" w14:textId="77777777" w:rsidTr="00C16CBD">
        <w:trPr>
          <w:trHeight w:hRule="exact" w:val="289"/>
        </w:trPr>
        <w:tc>
          <w:tcPr>
            <w:tcW w:w="3970" w:type="dxa"/>
            <w:shd w:val="clear" w:color="auto" w:fill="FFFFFF"/>
            <w:vAlign w:val="center"/>
          </w:tcPr>
          <w:p w14:paraId="1E5E478B" w14:textId="77777777" w:rsidR="00B54AC4" w:rsidRDefault="00B54AC4" w:rsidP="00B54AC4">
            <w:pPr>
              <w:framePr w:w="9077" w:h="11746" w:hRule="exact" w:wrap="notBeside" w:vAnchor="text" w:hAnchor="text" w:xAlign="center" w:y="286"/>
              <w:rPr>
                <w:rStyle w:val="Teksttreci20"/>
                <w:rFonts w:cs="Arial"/>
                <w:sz w:val="20"/>
                <w:szCs w:val="20"/>
              </w:rPr>
            </w:pPr>
            <w:r>
              <w:rPr>
                <w:rStyle w:val="Teksttreci20"/>
                <w:rFonts w:cs="Arial"/>
                <w:sz w:val="20"/>
                <w:szCs w:val="20"/>
              </w:rPr>
              <w:t>Szkło</w:t>
            </w:r>
          </w:p>
        </w:tc>
        <w:tc>
          <w:tcPr>
            <w:tcW w:w="1277" w:type="dxa"/>
            <w:shd w:val="clear" w:color="auto" w:fill="FFFFFF"/>
            <w:vAlign w:val="center"/>
          </w:tcPr>
          <w:p w14:paraId="21EB6E19" w14:textId="77777777" w:rsidR="00B54AC4" w:rsidRDefault="00B54AC4" w:rsidP="00B54AC4">
            <w:pPr>
              <w:framePr w:w="9077" w:h="11746" w:hRule="exact" w:wrap="notBeside" w:vAnchor="text" w:hAnchor="text" w:xAlign="center" w:y="286"/>
              <w:spacing w:line="210" w:lineRule="exact"/>
              <w:ind w:left="240"/>
              <w:rPr>
                <w:rStyle w:val="Teksttreci20"/>
                <w:rFonts w:cs="Arial"/>
                <w:sz w:val="20"/>
                <w:szCs w:val="20"/>
              </w:rPr>
            </w:pPr>
            <w:r>
              <w:rPr>
                <w:rStyle w:val="Teksttreci20"/>
                <w:rFonts w:cs="Arial"/>
                <w:sz w:val="20"/>
                <w:szCs w:val="20"/>
              </w:rPr>
              <w:t>20 01 02</w:t>
            </w:r>
          </w:p>
        </w:tc>
        <w:tc>
          <w:tcPr>
            <w:tcW w:w="1282" w:type="dxa"/>
            <w:shd w:val="clear" w:color="auto" w:fill="FFFFFF"/>
            <w:vAlign w:val="center"/>
          </w:tcPr>
          <w:p w14:paraId="5FEB7D50" w14:textId="77777777" w:rsidR="00B54AC4" w:rsidRDefault="00B54AC4" w:rsidP="00B54AC4">
            <w:pPr>
              <w:framePr w:w="9077" w:h="11746" w:hRule="exact" w:wrap="notBeside" w:vAnchor="text" w:hAnchor="text" w:xAlign="center" w:y="286"/>
              <w:spacing w:line="210" w:lineRule="exact"/>
              <w:ind w:right="160"/>
              <w:jc w:val="center"/>
              <w:rPr>
                <w:rStyle w:val="Teksttreci20"/>
                <w:rFonts w:cs="Arial"/>
                <w:sz w:val="20"/>
                <w:szCs w:val="20"/>
              </w:rPr>
            </w:pPr>
            <w:r>
              <w:rPr>
                <w:rStyle w:val="Teksttreci20"/>
                <w:rFonts w:cs="Arial"/>
                <w:sz w:val="20"/>
                <w:szCs w:val="20"/>
              </w:rPr>
              <w:t>-</w:t>
            </w:r>
          </w:p>
        </w:tc>
        <w:tc>
          <w:tcPr>
            <w:tcW w:w="1282" w:type="dxa"/>
            <w:shd w:val="clear" w:color="auto" w:fill="FFFFFF"/>
            <w:vAlign w:val="center"/>
          </w:tcPr>
          <w:p w14:paraId="683343CC" w14:textId="77777777" w:rsidR="00B54AC4" w:rsidRDefault="00B54AC4" w:rsidP="00B54AC4">
            <w:pPr>
              <w:framePr w:w="9077" w:h="11746" w:hRule="exact" w:wrap="notBeside" w:vAnchor="text" w:hAnchor="text" w:xAlign="center" w:y="286"/>
              <w:spacing w:line="210" w:lineRule="exact"/>
              <w:ind w:right="160"/>
              <w:jc w:val="center"/>
              <w:rPr>
                <w:rStyle w:val="Teksttreci20"/>
                <w:rFonts w:cs="Arial"/>
                <w:sz w:val="20"/>
                <w:szCs w:val="20"/>
              </w:rPr>
            </w:pPr>
            <w:r>
              <w:rPr>
                <w:rStyle w:val="Teksttreci20"/>
                <w:rFonts w:cs="Arial"/>
                <w:sz w:val="20"/>
                <w:szCs w:val="20"/>
              </w:rPr>
              <w:t>111,640</w:t>
            </w:r>
          </w:p>
        </w:tc>
      </w:tr>
      <w:tr w:rsidR="00B54AC4" w:rsidRPr="001D6CB5" w14:paraId="43F9FDD6" w14:textId="77777777" w:rsidTr="00C16CBD">
        <w:trPr>
          <w:trHeight w:hRule="exact" w:val="289"/>
        </w:trPr>
        <w:tc>
          <w:tcPr>
            <w:tcW w:w="3970" w:type="dxa"/>
            <w:shd w:val="clear" w:color="auto" w:fill="FFFFFF"/>
            <w:vAlign w:val="center"/>
          </w:tcPr>
          <w:p w14:paraId="12E5C690" w14:textId="77777777" w:rsidR="00B54AC4" w:rsidRDefault="00B54AC4" w:rsidP="00B54AC4">
            <w:pPr>
              <w:framePr w:w="9077" w:h="11746" w:hRule="exact" w:wrap="notBeside" w:vAnchor="text" w:hAnchor="text" w:xAlign="center" w:y="286"/>
              <w:rPr>
                <w:rStyle w:val="Teksttreci20"/>
                <w:rFonts w:cs="Arial"/>
                <w:sz w:val="20"/>
                <w:szCs w:val="20"/>
              </w:rPr>
            </w:pPr>
            <w:r>
              <w:rPr>
                <w:rStyle w:val="Teksttreci20"/>
                <w:rFonts w:cs="Arial"/>
                <w:sz w:val="20"/>
                <w:szCs w:val="20"/>
              </w:rPr>
              <w:t>Urządzenia zawierające freony</w:t>
            </w:r>
          </w:p>
        </w:tc>
        <w:tc>
          <w:tcPr>
            <w:tcW w:w="1277" w:type="dxa"/>
            <w:shd w:val="clear" w:color="auto" w:fill="FFFFFF"/>
            <w:vAlign w:val="center"/>
          </w:tcPr>
          <w:p w14:paraId="13FF3DA9" w14:textId="77777777" w:rsidR="00B54AC4" w:rsidRDefault="00B54AC4" w:rsidP="00B54AC4">
            <w:pPr>
              <w:framePr w:w="9077" w:h="11746" w:hRule="exact" w:wrap="notBeside" w:vAnchor="text" w:hAnchor="text" w:xAlign="center" w:y="286"/>
              <w:spacing w:line="210" w:lineRule="exact"/>
              <w:ind w:left="240"/>
              <w:rPr>
                <w:rStyle w:val="Teksttreci20"/>
                <w:rFonts w:cs="Arial"/>
                <w:sz w:val="20"/>
                <w:szCs w:val="20"/>
              </w:rPr>
            </w:pPr>
            <w:r>
              <w:rPr>
                <w:rStyle w:val="Teksttreci20"/>
                <w:rFonts w:cs="Arial"/>
                <w:sz w:val="20"/>
                <w:szCs w:val="20"/>
              </w:rPr>
              <w:t>20 01 23*</w:t>
            </w:r>
          </w:p>
        </w:tc>
        <w:tc>
          <w:tcPr>
            <w:tcW w:w="1282" w:type="dxa"/>
            <w:shd w:val="clear" w:color="auto" w:fill="FFFFFF"/>
            <w:vAlign w:val="center"/>
          </w:tcPr>
          <w:p w14:paraId="41ED2A7A" w14:textId="77777777" w:rsidR="00B54AC4" w:rsidRDefault="00B54AC4" w:rsidP="00B54AC4">
            <w:pPr>
              <w:framePr w:w="9077" w:h="11746" w:hRule="exact" w:wrap="notBeside" w:vAnchor="text" w:hAnchor="text" w:xAlign="center" w:y="286"/>
              <w:spacing w:line="210" w:lineRule="exact"/>
              <w:ind w:right="160"/>
              <w:jc w:val="center"/>
              <w:rPr>
                <w:rStyle w:val="Teksttreci20"/>
                <w:rFonts w:cs="Arial"/>
                <w:sz w:val="20"/>
                <w:szCs w:val="20"/>
              </w:rPr>
            </w:pPr>
            <w:r>
              <w:rPr>
                <w:rStyle w:val="Teksttreci20"/>
                <w:rFonts w:cs="Arial"/>
                <w:sz w:val="20"/>
                <w:szCs w:val="20"/>
              </w:rPr>
              <w:t>-</w:t>
            </w:r>
          </w:p>
        </w:tc>
        <w:tc>
          <w:tcPr>
            <w:tcW w:w="1282" w:type="dxa"/>
            <w:shd w:val="clear" w:color="auto" w:fill="FFFFFF"/>
            <w:vAlign w:val="center"/>
          </w:tcPr>
          <w:p w14:paraId="428358FF" w14:textId="77777777" w:rsidR="00B54AC4" w:rsidRDefault="00B54AC4" w:rsidP="00B54AC4">
            <w:pPr>
              <w:framePr w:w="9077" w:h="11746" w:hRule="exact" w:wrap="notBeside" w:vAnchor="text" w:hAnchor="text" w:xAlign="center" w:y="286"/>
              <w:spacing w:line="210" w:lineRule="exact"/>
              <w:ind w:right="160"/>
              <w:jc w:val="center"/>
              <w:rPr>
                <w:rStyle w:val="Teksttreci20"/>
                <w:rFonts w:cs="Arial"/>
                <w:sz w:val="20"/>
                <w:szCs w:val="20"/>
              </w:rPr>
            </w:pPr>
            <w:r>
              <w:rPr>
                <w:rStyle w:val="Teksttreci20"/>
                <w:rFonts w:cs="Arial"/>
                <w:sz w:val="20"/>
                <w:szCs w:val="20"/>
              </w:rPr>
              <w:t>1,6740</w:t>
            </w:r>
          </w:p>
        </w:tc>
      </w:tr>
      <w:tr w:rsidR="00B54AC4" w:rsidRPr="001D6CB5" w14:paraId="5000663A" w14:textId="77777777" w:rsidTr="00C16CBD">
        <w:trPr>
          <w:trHeight w:hRule="exact" w:val="1125"/>
        </w:trPr>
        <w:tc>
          <w:tcPr>
            <w:tcW w:w="3970" w:type="dxa"/>
            <w:shd w:val="clear" w:color="auto" w:fill="FFFFFF"/>
            <w:vAlign w:val="center"/>
          </w:tcPr>
          <w:p w14:paraId="688BD45B" w14:textId="77777777" w:rsidR="00B54AC4" w:rsidRDefault="00B54AC4" w:rsidP="00B54AC4">
            <w:pPr>
              <w:framePr w:w="9077" w:h="11746" w:hRule="exact" w:wrap="notBeside" w:vAnchor="text" w:hAnchor="text" w:xAlign="center" w:y="286"/>
              <w:rPr>
                <w:rStyle w:val="Teksttreci20"/>
                <w:rFonts w:cs="Arial"/>
                <w:sz w:val="20"/>
                <w:szCs w:val="20"/>
              </w:rPr>
            </w:pPr>
            <w:r>
              <w:rPr>
                <w:rStyle w:val="Teksttreci20"/>
                <w:rFonts w:cs="Arial"/>
                <w:sz w:val="20"/>
                <w:szCs w:val="20"/>
              </w:rPr>
              <w:t xml:space="preserve">Zużyte urządzenia elektryczne i elektroniczne inne niż wymienione w 20 01 21 i 20 01 23 zawierające niebezpieczne składniki </w:t>
            </w:r>
          </w:p>
          <w:p w14:paraId="575E8A30" w14:textId="77777777" w:rsidR="00B54AC4" w:rsidRDefault="00B54AC4" w:rsidP="00B54AC4">
            <w:pPr>
              <w:framePr w:w="9077" w:h="11746" w:hRule="exact" w:wrap="notBeside" w:vAnchor="text" w:hAnchor="text" w:xAlign="center" w:y="286"/>
              <w:rPr>
                <w:rStyle w:val="Teksttreci20"/>
                <w:rFonts w:cs="Arial"/>
                <w:sz w:val="20"/>
                <w:szCs w:val="20"/>
              </w:rPr>
            </w:pPr>
          </w:p>
        </w:tc>
        <w:tc>
          <w:tcPr>
            <w:tcW w:w="1277" w:type="dxa"/>
            <w:shd w:val="clear" w:color="auto" w:fill="FFFFFF"/>
            <w:vAlign w:val="center"/>
          </w:tcPr>
          <w:p w14:paraId="60E83930" w14:textId="77777777" w:rsidR="00B54AC4" w:rsidRDefault="00B54AC4" w:rsidP="00B54AC4">
            <w:pPr>
              <w:framePr w:w="9077" w:h="11746" w:hRule="exact" w:wrap="notBeside" w:vAnchor="text" w:hAnchor="text" w:xAlign="center" w:y="286"/>
              <w:spacing w:line="210" w:lineRule="exact"/>
              <w:ind w:left="240"/>
              <w:rPr>
                <w:rStyle w:val="Teksttreci20"/>
                <w:rFonts w:cs="Arial"/>
                <w:sz w:val="20"/>
                <w:szCs w:val="20"/>
              </w:rPr>
            </w:pPr>
            <w:r>
              <w:rPr>
                <w:rStyle w:val="Teksttreci20"/>
                <w:rFonts w:cs="Arial"/>
                <w:sz w:val="20"/>
                <w:szCs w:val="20"/>
              </w:rPr>
              <w:t>20 01 35*</w:t>
            </w:r>
          </w:p>
        </w:tc>
        <w:tc>
          <w:tcPr>
            <w:tcW w:w="1282" w:type="dxa"/>
            <w:shd w:val="clear" w:color="auto" w:fill="FFFFFF"/>
            <w:vAlign w:val="center"/>
          </w:tcPr>
          <w:p w14:paraId="47E6D9E7" w14:textId="77777777" w:rsidR="00B54AC4" w:rsidRDefault="00B54AC4" w:rsidP="00B54AC4">
            <w:pPr>
              <w:framePr w:w="9077" w:h="11746" w:hRule="exact" w:wrap="notBeside" w:vAnchor="text" w:hAnchor="text" w:xAlign="center" w:y="286"/>
              <w:spacing w:line="210" w:lineRule="exact"/>
              <w:ind w:right="160"/>
              <w:jc w:val="center"/>
              <w:rPr>
                <w:rStyle w:val="Teksttreci20"/>
                <w:rFonts w:cs="Arial"/>
                <w:sz w:val="20"/>
                <w:szCs w:val="20"/>
              </w:rPr>
            </w:pPr>
            <w:r>
              <w:rPr>
                <w:rStyle w:val="Teksttreci20"/>
                <w:rFonts w:cs="Arial"/>
                <w:sz w:val="20"/>
                <w:szCs w:val="20"/>
              </w:rPr>
              <w:t>-</w:t>
            </w:r>
          </w:p>
        </w:tc>
        <w:tc>
          <w:tcPr>
            <w:tcW w:w="1282" w:type="dxa"/>
            <w:shd w:val="clear" w:color="auto" w:fill="FFFFFF"/>
            <w:vAlign w:val="center"/>
          </w:tcPr>
          <w:p w14:paraId="7E42493B" w14:textId="77777777" w:rsidR="00B54AC4" w:rsidRDefault="00B54AC4" w:rsidP="00B54AC4">
            <w:pPr>
              <w:framePr w:w="9077" w:h="11746" w:hRule="exact" w:wrap="notBeside" w:vAnchor="text" w:hAnchor="text" w:xAlign="center" w:y="286"/>
              <w:spacing w:line="210" w:lineRule="exact"/>
              <w:ind w:right="160"/>
              <w:jc w:val="center"/>
              <w:rPr>
                <w:rStyle w:val="Teksttreci20"/>
                <w:rFonts w:cs="Arial"/>
                <w:sz w:val="20"/>
                <w:szCs w:val="20"/>
              </w:rPr>
            </w:pPr>
            <w:r>
              <w:rPr>
                <w:rStyle w:val="Teksttreci20"/>
                <w:rFonts w:cs="Arial"/>
                <w:sz w:val="20"/>
                <w:szCs w:val="20"/>
              </w:rPr>
              <w:t>2,770</w:t>
            </w:r>
          </w:p>
        </w:tc>
      </w:tr>
      <w:tr w:rsidR="00B54AC4" w:rsidRPr="001D6CB5" w14:paraId="4545B74D" w14:textId="77777777" w:rsidTr="00C16CBD">
        <w:trPr>
          <w:trHeight w:hRule="exact" w:val="574"/>
        </w:trPr>
        <w:tc>
          <w:tcPr>
            <w:tcW w:w="3970" w:type="dxa"/>
            <w:shd w:val="clear" w:color="auto" w:fill="FFFFFF"/>
            <w:vAlign w:val="center"/>
          </w:tcPr>
          <w:p w14:paraId="3A5E9A69" w14:textId="77777777" w:rsidR="00B54AC4" w:rsidRDefault="00B54AC4" w:rsidP="00B54AC4">
            <w:pPr>
              <w:framePr w:w="9077" w:h="11746" w:hRule="exact" w:wrap="notBeside" w:vAnchor="text" w:hAnchor="text" w:xAlign="center" w:y="286"/>
              <w:rPr>
                <w:rStyle w:val="Teksttreci20"/>
                <w:rFonts w:cs="Arial"/>
                <w:sz w:val="20"/>
                <w:szCs w:val="20"/>
              </w:rPr>
            </w:pPr>
            <w:r>
              <w:rPr>
                <w:rStyle w:val="Teksttreci20"/>
                <w:rFonts w:cs="Arial"/>
                <w:sz w:val="20"/>
                <w:szCs w:val="20"/>
              </w:rPr>
              <w:t xml:space="preserve">Inne odpady nieulegające biodegradacji </w:t>
            </w:r>
          </w:p>
        </w:tc>
        <w:tc>
          <w:tcPr>
            <w:tcW w:w="1277" w:type="dxa"/>
            <w:shd w:val="clear" w:color="auto" w:fill="FFFFFF"/>
            <w:vAlign w:val="center"/>
          </w:tcPr>
          <w:p w14:paraId="5A5671BB" w14:textId="77777777" w:rsidR="00B54AC4" w:rsidRDefault="00B54AC4" w:rsidP="00B54AC4">
            <w:pPr>
              <w:framePr w:w="9077" w:h="11746" w:hRule="exact" w:wrap="notBeside" w:vAnchor="text" w:hAnchor="text" w:xAlign="center" w:y="286"/>
              <w:spacing w:line="210" w:lineRule="exact"/>
              <w:ind w:left="240"/>
              <w:rPr>
                <w:rStyle w:val="Teksttreci20"/>
                <w:rFonts w:cs="Arial"/>
                <w:sz w:val="20"/>
                <w:szCs w:val="20"/>
              </w:rPr>
            </w:pPr>
            <w:r>
              <w:rPr>
                <w:rStyle w:val="Teksttreci20"/>
                <w:rFonts w:cs="Arial"/>
                <w:sz w:val="20"/>
                <w:szCs w:val="20"/>
              </w:rPr>
              <w:t>20 02 03</w:t>
            </w:r>
          </w:p>
        </w:tc>
        <w:tc>
          <w:tcPr>
            <w:tcW w:w="1282" w:type="dxa"/>
            <w:shd w:val="clear" w:color="auto" w:fill="FFFFFF"/>
            <w:vAlign w:val="center"/>
          </w:tcPr>
          <w:p w14:paraId="4155E6A1" w14:textId="77777777" w:rsidR="00B54AC4" w:rsidRDefault="00B54AC4" w:rsidP="00B54AC4">
            <w:pPr>
              <w:framePr w:w="9077" w:h="11746" w:hRule="exact" w:wrap="notBeside" w:vAnchor="text" w:hAnchor="text" w:xAlign="center" w:y="286"/>
              <w:spacing w:line="210" w:lineRule="exact"/>
              <w:ind w:right="160"/>
              <w:jc w:val="center"/>
              <w:rPr>
                <w:rStyle w:val="Teksttreci20"/>
                <w:rFonts w:cs="Arial"/>
                <w:sz w:val="20"/>
                <w:szCs w:val="20"/>
              </w:rPr>
            </w:pPr>
            <w:r>
              <w:rPr>
                <w:rStyle w:val="Teksttreci20"/>
                <w:rFonts w:cs="Arial"/>
                <w:sz w:val="20"/>
                <w:szCs w:val="20"/>
              </w:rPr>
              <w:t>-</w:t>
            </w:r>
          </w:p>
        </w:tc>
        <w:tc>
          <w:tcPr>
            <w:tcW w:w="1282" w:type="dxa"/>
            <w:shd w:val="clear" w:color="auto" w:fill="FFFFFF"/>
            <w:vAlign w:val="center"/>
          </w:tcPr>
          <w:p w14:paraId="177D8436" w14:textId="77777777" w:rsidR="00B54AC4" w:rsidRDefault="00B54AC4" w:rsidP="00B54AC4">
            <w:pPr>
              <w:framePr w:w="9077" w:h="11746" w:hRule="exact" w:wrap="notBeside" w:vAnchor="text" w:hAnchor="text" w:xAlign="center" w:y="286"/>
              <w:spacing w:line="210" w:lineRule="exact"/>
              <w:ind w:right="160"/>
              <w:jc w:val="center"/>
              <w:rPr>
                <w:rStyle w:val="Teksttreci20"/>
                <w:rFonts w:cs="Arial"/>
                <w:sz w:val="20"/>
                <w:szCs w:val="20"/>
              </w:rPr>
            </w:pPr>
            <w:r>
              <w:rPr>
                <w:rStyle w:val="Teksttreci20"/>
                <w:rFonts w:cs="Arial"/>
                <w:sz w:val="20"/>
                <w:szCs w:val="20"/>
              </w:rPr>
              <w:t>2,280</w:t>
            </w:r>
          </w:p>
        </w:tc>
      </w:tr>
    </w:tbl>
    <w:p w14:paraId="1E95DAD8" w14:textId="77777777" w:rsidR="00C16CBD" w:rsidRDefault="00C16CBD" w:rsidP="00C16CBD">
      <w:pPr>
        <w:framePr w:w="9077" w:h="11746" w:hRule="exact" w:wrap="notBeside" w:vAnchor="text" w:hAnchor="text" w:xAlign="center" w:y="286"/>
        <w:rPr>
          <w:sz w:val="2"/>
          <w:szCs w:val="2"/>
        </w:rPr>
      </w:pPr>
    </w:p>
    <w:p w14:paraId="75F94A16" w14:textId="77777777" w:rsidR="00C16CBD" w:rsidRDefault="00C16CBD" w:rsidP="00C16CBD">
      <w:pPr>
        <w:spacing w:line="274" w:lineRule="exact"/>
        <w:ind w:firstLine="520"/>
      </w:pPr>
    </w:p>
    <w:p w14:paraId="779C21FA" w14:textId="77777777" w:rsidR="00C16CBD" w:rsidRDefault="00C16CBD" w:rsidP="00C16CBD">
      <w:pPr>
        <w:rPr>
          <w:sz w:val="2"/>
          <w:szCs w:val="2"/>
        </w:rPr>
      </w:pPr>
    </w:p>
    <w:p w14:paraId="3BD07AEB" w14:textId="77777777" w:rsidR="00C16CBD" w:rsidRDefault="00C16CBD" w:rsidP="00C16CBD">
      <w:pPr>
        <w:rPr>
          <w:sz w:val="2"/>
          <w:szCs w:val="2"/>
        </w:rPr>
      </w:pPr>
    </w:p>
    <w:p w14:paraId="48085007" w14:textId="77777777" w:rsidR="00C16CBD" w:rsidRPr="00F66F0E" w:rsidRDefault="00C16CBD" w:rsidP="00C16CBD">
      <w:pPr>
        <w:tabs>
          <w:tab w:val="left" w:pos="3120"/>
        </w:tabs>
        <w:rPr>
          <w:sz w:val="2"/>
          <w:szCs w:val="2"/>
        </w:rPr>
      </w:pPr>
      <w:r>
        <w:rPr>
          <w:sz w:val="2"/>
          <w:szCs w:val="2"/>
        </w:rPr>
        <w:tab/>
      </w:r>
    </w:p>
    <w:p w14:paraId="01F30167" w14:textId="77777777" w:rsidR="00C16CBD" w:rsidRPr="001D6CB5" w:rsidRDefault="00C16CBD" w:rsidP="00C16CBD">
      <w:pPr>
        <w:framePr w:w="9494" w:wrap="notBeside" w:vAnchor="text" w:hAnchor="text" w:xAlign="center" w:y="1"/>
        <w:spacing w:line="210" w:lineRule="exact"/>
        <w:rPr>
          <w:rFonts w:cs="Arial"/>
          <w:sz w:val="20"/>
        </w:rPr>
      </w:pPr>
      <w:r w:rsidRPr="001D6CB5">
        <w:rPr>
          <w:rFonts w:cs="Arial"/>
          <w:sz w:val="20"/>
        </w:rPr>
        <w:lastRenderedPageBreak/>
        <w:t>b) częstotliwość odbioru odpadów komunalnych</w:t>
      </w:r>
    </w:p>
    <w:p w14:paraId="62896C43" w14:textId="77777777" w:rsidR="00C16CBD" w:rsidRPr="001D6CB5" w:rsidRDefault="00C16CBD" w:rsidP="00C16CBD">
      <w:pPr>
        <w:framePr w:w="9494" w:wrap="notBeside" w:vAnchor="text" w:hAnchor="text" w:xAlign="center" w:y="1"/>
        <w:spacing w:line="210" w:lineRule="exact"/>
        <w:rPr>
          <w:rFonts w:cs="Arial"/>
          <w:sz w:val="20"/>
        </w:rPr>
      </w:pPr>
    </w:p>
    <w:tbl>
      <w:tblPr>
        <w:tblOverlap w:val="never"/>
        <w:tblW w:w="9494" w:type="dxa"/>
        <w:jc w:val="center"/>
        <w:tblLayout w:type="fixed"/>
        <w:tblCellMar>
          <w:left w:w="10" w:type="dxa"/>
          <w:right w:w="10" w:type="dxa"/>
        </w:tblCellMar>
        <w:tblLook w:val="04A0" w:firstRow="1" w:lastRow="0" w:firstColumn="1" w:lastColumn="0" w:noHBand="0" w:noVBand="1"/>
      </w:tblPr>
      <w:tblGrid>
        <w:gridCol w:w="1560"/>
        <w:gridCol w:w="3403"/>
        <w:gridCol w:w="4531"/>
      </w:tblGrid>
      <w:tr w:rsidR="00C16CBD" w:rsidRPr="001D6CB5" w14:paraId="7F153CC4" w14:textId="77777777" w:rsidTr="00117091">
        <w:trPr>
          <w:trHeight w:hRule="exact" w:val="528"/>
          <w:jc w:val="center"/>
        </w:trPr>
        <w:tc>
          <w:tcPr>
            <w:tcW w:w="1560" w:type="dxa"/>
            <w:tcBorders>
              <w:top w:val="single" w:sz="4" w:space="0" w:color="auto"/>
              <w:left w:val="single" w:sz="4" w:space="0" w:color="auto"/>
            </w:tcBorders>
            <w:shd w:val="clear" w:color="auto" w:fill="FFFFFF"/>
            <w:vAlign w:val="bottom"/>
          </w:tcPr>
          <w:p w14:paraId="4D0B27C0" w14:textId="77777777" w:rsidR="00C16CBD" w:rsidRPr="001D6CB5" w:rsidRDefault="00C16CBD" w:rsidP="00C16CBD">
            <w:pPr>
              <w:framePr w:w="9494" w:wrap="notBeside" w:vAnchor="text" w:hAnchor="text" w:xAlign="center" w:y="1"/>
              <w:spacing w:after="60" w:line="210" w:lineRule="exact"/>
              <w:jc w:val="center"/>
              <w:rPr>
                <w:rFonts w:cs="Arial"/>
                <w:sz w:val="20"/>
              </w:rPr>
            </w:pPr>
            <w:r w:rsidRPr="001D6CB5">
              <w:rPr>
                <w:rStyle w:val="Teksttreci2Pogrubienie"/>
                <w:rFonts w:ascii="Arial" w:eastAsiaTheme="minorHAnsi" w:hAnsi="Arial" w:cs="Arial"/>
              </w:rPr>
              <w:t>KOLOR</w:t>
            </w:r>
          </w:p>
          <w:p w14:paraId="4000C053" w14:textId="77777777" w:rsidR="00C16CBD" w:rsidRPr="001D6CB5" w:rsidRDefault="00C16CBD" w:rsidP="00C16CBD">
            <w:pPr>
              <w:framePr w:w="9494" w:wrap="notBeside" w:vAnchor="text" w:hAnchor="text" w:xAlign="center" w:y="1"/>
              <w:spacing w:before="60" w:line="210" w:lineRule="exact"/>
              <w:jc w:val="center"/>
              <w:rPr>
                <w:rFonts w:cs="Arial"/>
                <w:sz w:val="20"/>
              </w:rPr>
            </w:pPr>
            <w:r w:rsidRPr="001D6CB5">
              <w:rPr>
                <w:rStyle w:val="Teksttreci2Pogrubienie"/>
                <w:rFonts w:ascii="Arial" w:eastAsiaTheme="minorHAnsi" w:hAnsi="Arial" w:cs="Arial"/>
              </w:rPr>
              <w:t>WORKA</w:t>
            </w:r>
          </w:p>
        </w:tc>
        <w:tc>
          <w:tcPr>
            <w:tcW w:w="3403" w:type="dxa"/>
            <w:tcBorders>
              <w:top w:val="single" w:sz="4" w:space="0" w:color="auto"/>
              <w:left w:val="single" w:sz="4" w:space="0" w:color="auto"/>
            </w:tcBorders>
            <w:shd w:val="clear" w:color="auto" w:fill="FFFFFF"/>
            <w:vAlign w:val="bottom"/>
          </w:tcPr>
          <w:p w14:paraId="77DF063E" w14:textId="77777777" w:rsidR="00C16CBD" w:rsidRPr="001D6CB5" w:rsidRDefault="00C16CBD" w:rsidP="00C16CBD">
            <w:pPr>
              <w:framePr w:w="9494" w:wrap="notBeside" w:vAnchor="text" w:hAnchor="text" w:xAlign="center" w:y="1"/>
              <w:spacing w:line="210" w:lineRule="exact"/>
              <w:jc w:val="center"/>
              <w:rPr>
                <w:rFonts w:cs="Arial"/>
                <w:sz w:val="20"/>
              </w:rPr>
            </w:pPr>
            <w:r w:rsidRPr="001D6CB5">
              <w:rPr>
                <w:rStyle w:val="Teksttreci2Pogrubienie"/>
                <w:rFonts w:ascii="Arial" w:eastAsiaTheme="minorHAnsi" w:hAnsi="Arial" w:cs="Arial"/>
              </w:rPr>
              <w:t>FRAKCJA</w:t>
            </w:r>
          </w:p>
        </w:tc>
        <w:tc>
          <w:tcPr>
            <w:tcW w:w="4531" w:type="dxa"/>
            <w:tcBorders>
              <w:top w:val="single" w:sz="4" w:space="0" w:color="auto"/>
              <w:left w:val="single" w:sz="4" w:space="0" w:color="auto"/>
              <w:right w:val="single" w:sz="4" w:space="0" w:color="auto"/>
            </w:tcBorders>
            <w:shd w:val="clear" w:color="auto" w:fill="FFFFFF"/>
            <w:vAlign w:val="bottom"/>
          </w:tcPr>
          <w:p w14:paraId="41FF6D69" w14:textId="77777777" w:rsidR="00C16CBD" w:rsidRPr="001D6CB5" w:rsidRDefault="00C16CBD" w:rsidP="00C16CBD">
            <w:pPr>
              <w:framePr w:w="9494" w:wrap="notBeside" w:vAnchor="text" w:hAnchor="text" w:xAlign="center" w:y="1"/>
              <w:spacing w:line="210" w:lineRule="exact"/>
              <w:jc w:val="center"/>
              <w:rPr>
                <w:rFonts w:cs="Arial"/>
                <w:sz w:val="20"/>
              </w:rPr>
            </w:pPr>
            <w:r w:rsidRPr="001D6CB5">
              <w:rPr>
                <w:rStyle w:val="Teksttreci2Pogrubienie"/>
                <w:rFonts w:ascii="Arial" w:eastAsiaTheme="minorHAnsi" w:hAnsi="Arial" w:cs="Arial"/>
              </w:rPr>
              <w:t>CZĘSTOTLIWOŚĆ ODBIORU</w:t>
            </w:r>
          </w:p>
        </w:tc>
      </w:tr>
      <w:tr w:rsidR="00C16CBD" w:rsidRPr="001D6CB5" w14:paraId="7C238540" w14:textId="77777777" w:rsidTr="00117091">
        <w:trPr>
          <w:trHeight w:hRule="exact" w:val="1396"/>
          <w:jc w:val="center"/>
        </w:trPr>
        <w:tc>
          <w:tcPr>
            <w:tcW w:w="1560" w:type="dxa"/>
            <w:tcBorders>
              <w:top w:val="single" w:sz="4" w:space="0" w:color="auto"/>
              <w:left w:val="single" w:sz="4" w:space="0" w:color="auto"/>
            </w:tcBorders>
            <w:shd w:val="clear" w:color="auto" w:fill="FFFFFF"/>
            <w:vAlign w:val="center"/>
          </w:tcPr>
          <w:p w14:paraId="6CC9336C" w14:textId="77777777" w:rsidR="00C16CBD" w:rsidRPr="001D6CB5" w:rsidRDefault="00C16CBD" w:rsidP="00C16CBD">
            <w:pPr>
              <w:framePr w:w="9494" w:wrap="notBeside" w:vAnchor="text" w:hAnchor="text" w:xAlign="center" w:y="1"/>
              <w:spacing w:line="210" w:lineRule="exact"/>
              <w:rPr>
                <w:rFonts w:cs="Arial"/>
                <w:sz w:val="20"/>
              </w:rPr>
            </w:pPr>
            <w:r w:rsidRPr="001D6CB5">
              <w:rPr>
                <w:rStyle w:val="Teksttreci2Pogrubienie"/>
                <w:rFonts w:ascii="Arial" w:eastAsiaTheme="minorHAnsi" w:hAnsi="Arial" w:cs="Arial"/>
              </w:rPr>
              <w:t>czarny</w:t>
            </w:r>
          </w:p>
        </w:tc>
        <w:tc>
          <w:tcPr>
            <w:tcW w:w="3403" w:type="dxa"/>
            <w:tcBorders>
              <w:top w:val="single" w:sz="4" w:space="0" w:color="auto"/>
              <w:left w:val="single" w:sz="4" w:space="0" w:color="auto"/>
            </w:tcBorders>
            <w:shd w:val="clear" w:color="auto" w:fill="FFFFFF"/>
            <w:vAlign w:val="center"/>
          </w:tcPr>
          <w:p w14:paraId="7DC698C3" w14:textId="77777777" w:rsidR="00C16CBD" w:rsidRPr="001D6CB5" w:rsidRDefault="00C16CBD" w:rsidP="00C16CBD">
            <w:pPr>
              <w:framePr w:w="9494" w:wrap="notBeside" w:vAnchor="text" w:hAnchor="text" w:xAlign="center" w:y="1"/>
              <w:rPr>
                <w:rFonts w:cs="Arial"/>
                <w:sz w:val="20"/>
              </w:rPr>
            </w:pPr>
            <w:r w:rsidRPr="001D6CB5">
              <w:rPr>
                <w:rStyle w:val="Teksttreci20"/>
                <w:rFonts w:cs="Arial"/>
                <w:sz w:val="20"/>
              </w:rPr>
              <w:t>odpady komunalne zmieszane (bytowe)</w:t>
            </w:r>
          </w:p>
        </w:tc>
        <w:tc>
          <w:tcPr>
            <w:tcW w:w="4531" w:type="dxa"/>
            <w:tcBorders>
              <w:top w:val="single" w:sz="4" w:space="0" w:color="auto"/>
              <w:left w:val="single" w:sz="4" w:space="0" w:color="auto"/>
              <w:right w:val="single" w:sz="4" w:space="0" w:color="auto"/>
            </w:tcBorders>
            <w:shd w:val="clear" w:color="auto" w:fill="FFFFFF"/>
            <w:vAlign w:val="center"/>
          </w:tcPr>
          <w:p w14:paraId="46DF6BA6" w14:textId="77777777" w:rsidR="00C16CBD" w:rsidRPr="001D6CB5" w:rsidRDefault="00C16CBD" w:rsidP="00C16CBD">
            <w:pPr>
              <w:framePr w:w="9494" w:wrap="notBeside" w:vAnchor="text" w:hAnchor="text" w:xAlign="center" w:y="1"/>
              <w:rPr>
                <w:rFonts w:cs="Arial"/>
                <w:sz w:val="20"/>
              </w:rPr>
            </w:pPr>
            <w:r w:rsidRPr="001D6CB5">
              <w:rPr>
                <w:rFonts w:cs="Arial"/>
                <w:sz w:val="20"/>
              </w:rPr>
              <w:t>od kwietnia do października z budynków wielolokalowych minimum raz na tydzień, z zabudowy jednorodzinnej minimum raz na dwa tygodnie, w pozostałym okresie minimum raz w miesiącu.</w:t>
            </w:r>
          </w:p>
          <w:p w14:paraId="04318E0F" w14:textId="77777777" w:rsidR="00C16CBD" w:rsidRPr="001D6CB5" w:rsidRDefault="00C16CBD" w:rsidP="00C16CBD">
            <w:pPr>
              <w:framePr w:w="9494" w:wrap="notBeside" w:vAnchor="text" w:hAnchor="text" w:xAlign="center" w:y="1"/>
              <w:rPr>
                <w:rFonts w:cs="Arial"/>
                <w:sz w:val="20"/>
              </w:rPr>
            </w:pPr>
          </w:p>
        </w:tc>
      </w:tr>
      <w:tr w:rsidR="00C16CBD" w:rsidRPr="001D6CB5" w14:paraId="3B0E83DE" w14:textId="77777777" w:rsidTr="00F5742A">
        <w:trPr>
          <w:trHeight w:hRule="exact" w:val="538"/>
          <w:jc w:val="center"/>
        </w:trPr>
        <w:tc>
          <w:tcPr>
            <w:tcW w:w="1560" w:type="dxa"/>
            <w:tcBorders>
              <w:top w:val="single" w:sz="4" w:space="0" w:color="auto"/>
              <w:left w:val="single" w:sz="4" w:space="0" w:color="auto"/>
              <w:bottom w:val="single" w:sz="4" w:space="0" w:color="auto"/>
            </w:tcBorders>
            <w:shd w:val="clear" w:color="auto" w:fill="FFFFFF"/>
            <w:vAlign w:val="center"/>
          </w:tcPr>
          <w:p w14:paraId="79BBE41A" w14:textId="77777777" w:rsidR="00C16CBD" w:rsidRPr="001D6CB5" w:rsidRDefault="00C16CBD" w:rsidP="00C16CBD">
            <w:pPr>
              <w:framePr w:w="9494" w:wrap="notBeside" w:vAnchor="text" w:hAnchor="text" w:xAlign="center" w:y="1"/>
              <w:spacing w:line="210" w:lineRule="exact"/>
              <w:rPr>
                <w:rFonts w:cs="Arial"/>
                <w:sz w:val="20"/>
              </w:rPr>
            </w:pPr>
            <w:r w:rsidRPr="001D6CB5">
              <w:rPr>
                <w:rStyle w:val="Teksttreci2Pogrubienie"/>
                <w:rFonts w:ascii="Arial" w:eastAsiaTheme="minorHAnsi" w:hAnsi="Arial" w:cs="Arial"/>
              </w:rPr>
              <w:t>szary</w:t>
            </w:r>
          </w:p>
        </w:tc>
        <w:tc>
          <w:tcPr>
            <w:tcW w:w="3403" w:type="dxa"/>
            <w:tcBorders>
              <w:top w:val="single" w:sz="4" w:space="0" w:color="auto"/>
              <w:left w:val="single" w:sz="4" w:space="0" w:color="auto"/>
              <w:bottom w:val="single" w:sz="4" w:space="0" w:color="auto"/>
            </w:tcBorders>
            <w:shd w:val="clear" w:color="auto" w:fill="FFFFFF"/>
            <w:vAlign w:val="center"/>
          </w:tcPr>
          <w:p w14:paraId="382AC364" w14:textId="77777777" w:rsidR="00C16CBD" w:rsidRPr="001D6CB5" w:rsidRDefault="00C16CBD" w:rsidP="00C16CBD">
            <w:pPr>
              <w:framePr w:w="9494" w:wrap="notBeside" w:vAnchor="text" w:hAnchor="text" w:xAlign="center" w:y="1"/>
              <w:spacing w:line="210" w:lineRule="exact"/>
              <w:rPr>
                <w:rFonts w:cs="Arial"/>
                <w:sz w:val="20"/>
              </w:rPr>
            </w:pPr>
            <w:r w:rsidRPr="001D6CB5">
              <w:rPr>
                <w:rStyle w:val="Teksttreci20"/>
                <w:rFonts w:cs="Arial"/>
                <w:sz w:val="20"/>
              </w:rPr>
              <w:t>popiół i żużel z palenisk domowych</w:t>
            </w:r>
          </w:p>
        </w:tc>
        <w:tc>
          <w:tcPr>
            <w:tcW w:w="4531" w:type="dxa"/>
            <w:tcBorders>
              <w:top w:val="single" w:sz="4" w:space="0" w:color="auto"/>
              <w:left w:val="single" w:sz="4" w:space="0" w:color="auto"/>
              <w:bottom w:val="single" w:sz="4" w:space="0" w:color="auto"/>
              <w:right w:val="single" w:sz="4" w:space="0" w:color="auto"/>
            </w:tcBorders>
            <w:shd w:val="clear" w:color="auto" w:fill="FFFFFF"/>
            <w:vAlign w:val="center"/>
          </w:tcPr>
          <w:p w14:paraId="5B96963D" w14:textId="77777777" w:rsidR="00C16CBD" w:rsidRPr="001D6CB5" w:rsidRDefault="00C16CBD" w:rsidP="00C16CBD">
            <w:pPr>
              <w:framePr w:w="9494" w:wrap="notBeside" w:vAnchor="text" w:hAnchor="text" w:xAlign="center" w:y="1"/>
              <w:rPr>
                <w:rFonts w:cs="Arial"/>
                <w:sz w:val="20"/>
              </w:rPr>
            </w:pPr>
            <w:r w:rsidRPr="001D6CB5">
              <w:rPr>
                <w:rFonts w:cs="Arial"/>
                <w:sz w:val="20"/>
              </w:rPr>
              <w:t>w okresie od 1 listopada do 30 kwietnia: minimum raz w miesiącu</w:t>
            </w:r>
          </w:p>
        </w:tc>
      </w:tr>
      <w:tr w:rsidR="00F5742A" w:rsidRPr="001D6CB5" w14:paraId="64E10132" w14:textId="77777777" w:rsidTr="00F5742A">
        <w:trPr>
          <w:trHeight w:val="263"/>
          <w:jc w:val="center"/>
        </w:trPr>
        <w:tc>
          <w:tcPr>
            <w:tcW w:w="1560" w:type="dxa"/>
            <w:tcBorders>
              <w:top w:val="single" w:sz="4" w:space="0" w:color="auto"/>
              <w:left w:val="single" w:sz="4" w:space="0" w:color="auto"/>
              <w:bottom w:val="single" w:sz="4" w:space="0" w:color="auto"/>
            </w:tcBorders>
            <w:shd w:val="clear" w:color="auto" w:fill="FFFFFF"/>
            <w:vAlign w:val="center"/>
          </w:tcPr>
          <w:p w14:paraId="26C6322F" w14:textId="5EF77B57" w:rsidR="00F5742A" w:rsidRPr="001D6CB5" w:rsidRDefault="00F5742A" w:rsidP="00C16CBD">
            <w:pPr>
              <w:framePr w:w="9494" w:wrap="notBeside" w:vAnchor="text" w:hAnchor="text" w:xAlign="center" w:y="1"/>
              <w:spacing w:line="210" w:lineRule="exact"/>
              <w:rPr>
                <w:rStyle w:val="Teksttreci2Pogrubienie"/>
                <w:rFonts w:ascii="Arial" w:eastAsiaTheme="minorHAnsi" w:hAnsi="Arial" w:cs="Arial"/>
              </w:rPr>
            </w:pPr>
            <w:r>
              <w:rPr>
                <w:rStyle w:val="Teksttreci2Pogrubienie"/>
                <w:rFonts w:ascii="Arial" w:eastAsiaTheme="minorHAnsi" w:hAnsi="Arial" w:cs="Arial"/>
              </w:rPr>
              <w:t>niebieski</w:t>
            </w:r>
          </w:p>
        </w:tc>
        <w:tc>
          <w:tcPr>
            <w:tcW w:w="3403" w:type="dxa"/>
            <w:tcBorders>
              <w:top w:val="single" w:sz="4" w:space="0" w:color="auto"/>
              <w:left w:val="single" w:sz="4" w:space="0" w:color="auto"/>
              <w:bottom w:val="single" w:sz="4" w:space="0" w:color="auto"/>
            </w:tcBorders>
            <w:shd w:val="clear" w:color="auto" w:fill="FFFFFF"/>
            <w:vAlign w:val="center"/>
          </w:tcPr>
          <w:p w14:paraId="1C7FF477" w14:textId="0DA97805" w:rsidR="00F5742A" w:rsidRPr="001D6CB5" w:rsidRDefault="00F5742A" w:rsidP="00C16CBD">
            <w:pPr>
              <w:framePr w:w="9494" w:wrap="notBeside" w:vAnchor="text" w:hAnchor="text" w:xAlign="center" w:y="1"/>
              <w:spacing w:line="210" w:lineRule="exact"/>
              <w:rPr>
                <w:rStyle w:val="Teksttreci20"/>
                <w:rFonts w:cs="Arial"/>
                <w:sz w:val="20"/>
              </w:rPr>
            </w:pPr>
            <w:r>
              <w:rPr>
                <w:rStyle w:val="Teksttreci20"/>
                <w:rFonts w:cs="Arial"/>
                <w:sz w:val="20"/>
              </w:rPr>
              <w:t>Papier i tektura</w:t>
            </w:r>
          </w:p>
        </w:tc>
        <w:tc>
          <w:tcPr>
            <w:tcW w:w="4531" w:type="dxa"/>
            <w:vMerge w:val="restart"/>
            <w:tcBorders>
              <w:top w:val="single" w:sz="4" w:space="0" w:color="auto"/>
              <w:left w:val="single" w:sz="4" w:space="0" w:color="auto"/>
              <w:right w:val="single" w:sz="4" w:space="0" w:color="auto"/>
            </w:tcBorders>
            <w:shd w:val="clear" w:color="auto" w:fill="FFFFFF"/>
            <w:vAlign w:val="center"/>
          </w:tcPr>
          <w:p w14:paraId="22509817" w14:textId="41AA42A3" w:rsidR="00F5742A" w:rsidRDefault="00F5742A" w:rsidP="00C16CBD">
            <w:pPr>
              <w:framePr w:w="9494" w:wrap="notBeside" w:vAnchor="text" w:hAnchor="text" w:xAlign="center" w:y="1"/>
              <w:rPr>
                <w:rFonts w:cs="Arial"/>
                <w:sz w:val="20"/>
              </w:rPr>
            </w:pPr>
            <w:r w:rsidRPr="001D6CB5">
              <w:rPr>
                <w:rFonts w:cs="Arial"/>
                <w:sz w:val="20"/>
              </w:rPr>
              <w:t xml:space="preserve">Minimum raz na </w:t>
            </w:r>
            <w:r>
              <w:rPr>
                <w:rFonts w:cs="Arial"/>
                <w:sz w:val="20"/>
              </w:rPr>
              <w:t xml:space="preserve">dwa </w:t>
            </w:r>
            <w:r w:rsidRPr="001D6CB5">
              <w:rPr>
                <w:rFonts w:cs="Arial"/>
                <w:sz w:val="20"/>
              </w:rPr>
              <w:t>miesiąc</w:t>
            </w:r>
            <w:r>
              <w:rPr>
                <w:rFonts w:cs="Arial"/>
                <w:sz w:val="20"/>
              </w:rPr>
              <w:t>e</w:t>
            </w:r>
            <w:r w:rsidRPr="001D6CB5">
              <w:rPr>
                <w:rFonts w:cs="Arial"/>
                <w:sz w:val="20"/>
              </w:rPr>
              <w:t xml:space="preserve"> z budynków wielolokalowych i zabudowy jednorodzinnej</w:t>
            </w:r>
            <w:r>
              <w:rPr>
                <w:rFonts w:cs="Arial"/>
                <w:sz w:val="20"/>
              </w:rPr>
              <w:t xml:space="preserve"> oraz zabudowy wielolokalowej </w:t>
            </w:r>
            <w:r w:rsidRPr="001D6CB5">
              <w:rPr>
                <w:rFonts w:cs="Arial"/>
                <w:sz w:val="20"/>
              </w:rPr>
              <w:t>,</w:t>
            </w:r>
          </w:p>
          <w:p w14:paraId="73D24654" w14:textId="3BCB4507" w:rsidR="00F5742A" w:rsidRPr="001D6CB5" w:rsidRDefault="00F5742A" w:rsidP="00C16CBD">
            <w:pPr>
              <w:framePr w:w="9494" w:wrap="notBeside" w:vAnchor="text" w:hAnchor="text" w:xAlign="center" w:y="1"/>
              <w:rPr>
                <w:rFonts w:cs="Arial"/>
                <w:sz w:val="20"/>
              </w:rPr>
            </w:pPr>
            <w:r>
              <w:rPr>
                <w:rFonts w:cs="Arial"/>
                <w:sz w:val="20"/>
              </w:rPr>
              <w:t xml:space="preserve">wielolokalowej </w:t>
            </w:r>
          </w:p>
        </w:tc>
      </w:tr>
      <w:tr w:rsidR="00F5742A" w:rsidRPr="001D6CB5" w14:paraId="5386ED5B" w14:textId="77777777" w:rsidTr="00F5742A">
        <w:trPr>
          <w:trHeight w:hRule="exact" w:val="262"/>
          <w:jc w:val="center"/>
        </w:trPr>
        <w:tc>
          <w:tcPr>
            <w:tcW w:w="1560" w:type="dxa"/>
            <w:tcBorders>
              <w:top w:val="single" w:sz="4" w:space="0" w:color="auto"/>
              <w:left w:val="single" w:sz="4" w:space="0" w:color="auto"/>
              <w:bottom w:val="single" w:sz="4" w:space="0" w:color="auto"/>
            </w:tcBorders>
            <w:shd w:val="clear" w:color="auto" w:fill="FFFFFF"/>
            <w:vAlign w:val="center"/>
          </w:tcPr>
          <w:p w14:paraId="5D7C971C" w14:textId="3EEB2BAE" w:rsidR="00F5742A" w:rsidRPr="001D6CB5" w:rsidRDefault="00F5742A" w:rsidP="00C16CBD">
            <w:pPr>
              <w:framePr w:w="9494" w:wrap="notBeside" w:vAnchor="text" w:hAnchor="text" w:xAlign="center" w:y="1"/>
              <w:spacing w:line="210" w:lineRule="exact"/>
              <w:rPr>
                <w:rStyle w:val="Teksttreci2Pogrubienie"/>
                <w:rFonts w:ascii="Arial" w:eastAsiaTheme="minorHAnsi" w:hAnsi="Arial" w:cs="Arial"/>
              </w:rPr>
            </w:pPr>
            <w:r w:rsidRPr="001D6CB5">
              <w:rPr>
                <w:rStyle w:val="Teksttreci2Pogrubienie"/>
                <w:rFonts w:ascii="Arial" w:eastAsiaTheme="minorHAnsi" w:hAnsi="Arial" w:cs="Arial"/>
              </w:rPr>
              <w:t>żółty</w:t>
            </w:r>
          </w:p>
        </w:tc>
        <w:tc>
          <w:tcPr>
            <w:tcW w:w="3403" w:type="dxa"/>
            <w:tcBorders>
              <w:top w:val="single" w:sz="4" w:space="0" w:color="auto"/>
              <w:left w:val="single" w:sz="4" w:space="0" w:color="auto"/>
              <w:bottom w:val="single" w:sz="4" w:space="0" w:color="auto"/>
            </w:tcBorders>
            <w:shd w:val="clear" w:color="auto" w:fill="FFFFFF"/>
            <w:vAlign w:val="center"/>
          </w:tcPr>
          <w:p w14:paraId="0FBDEC69" w14:textId="71835A2E" w:rsidR="00F5742A" w:rsidRPr="001D6CB5" w:rsidRDefault="00F5742A" w:rsidP="00C16CBD">
            <w:pPr>
              <w:framePr w:w="9494" w:wrap="notBeside" w:vAnchor="text" w:hAnchor="text" w:xAlign="center" w:y="1"/>
              <w:spacing w:line="210" w:lineRule="exact"/>
              <w:rPr>
                <w:rStyle w:val="Teksttreci20"/>
                <w:rFonts w:cs="Arial"/>
                <w:sz w:val="20"/>
              </w:rPr>
            </w:pPr>
            <w:r w:rsidRPr="001D6CB5">
              <w:rPr>
                <w:rStyle w:val="Teksttreci20"/>
                <w:rFonts w:cs="Arial"/>
                <w:sz w:val="20"/>
              </w:rPr>
              <w:t>tworzywa sztuczne, metale</w:t>
            </w:r>
          </w:p>
        </w:tc>
        <w:tc>
          <w:tcPr>
            <w:tcW w:w="4531" w:type="dxa"/>
            <w:vMerge/>
            <w:tcBorders>
              <w:left w:val="single" w:sz="4" w:space="0" w:color="auto"/>
              <w:right w:val="single" w:sz="4" w:space="0" w:color="auto"/>
            </w:tcBorders>
            <w:shd w:val="clear" w:color="auto" w:fill="FFFFFF"/>
            <w:vAlign w:val="center"/>
          </w:tcPr>
          <w:p w14:paraId="04232674" w14:textId="77777777" w:rsidR="00F5742A" w:rsidRPr="001D6CB5" w:rsidRDefault="00F5742A" w:rsidP="00C16CBD">
            <w:pPr>
              <w:framePr w:w="9494" w:wrap="notBeside" w:vAnchor="text" w:hAnchor="text" w:xAlign="center" w:y="1"/>
              <w:rPr>
                <w:rFonts w:cs="Arial"/>
                <w:sz w:val="20"/>
              </w:rPr>
            </w:pPr>
          </w:p>
        </w:tc>
      </w:tr>
      <w:tr w:rsidR="00F5742A" w:rsidRPr="001D6CB5" w14:paraId="0067A694" w14:textId="77777777" w:rsidTr="00117091">
        <w:trPr>
          <w:trHeight w:hRule="exact" w:val="836"/>
          <w:jc w:val="center"/>
        </w:trPr>
        <w:tc>
          <w:tcPr>
            <w:tcW w:w="1560" w:type="dxa"/>
            <w:tcBorders>
              <w:top w:val="single" w:sz="4" w:space="0" w:color="auto"/>
              <w:left w:val="single" w:sz="4" w:space="0" w:color="auto"/>
              <w:bottom w:val="single" w:sz="4" w:space="0" w:color="auto"/>
            </w:tcBorders>
            <w:shd w:val="clear" w:color="auto" w:fill="FFFFFF"/>
            <w:vAlign w:val="center"/>
          </w:tcPr>
          <w:p w14:paraId="26F7BE99" w14:textId="77777777" w:rsidR="00F5742A" w:rsidRPr="001D6CB5" w:rsidRDefault="00F5742A" w:rsidP="00C16CBD">
            <w:pPr>
              <w:framePr w:w="9494" w:wrap="notBeside" w:vAnchor="text" w:hAnchor="text" w:xAlign="center" w:y="1"/>
              <w:spacing w:line="210" w:lineRule="exact"/>
              <w:rPr>
                <w:rStyle w:val="Teksttreci2Pogrubienie"/>
                <w:rFonts w:ascii="Arial" w:eastAsiaTheme="minorHAnsi" w:hAnsi="Arial" w:cs="Arial"/>
              </w:rPr>
            </w:pPr>
            <w:r w:rsidRPr="001D6CB5">
              <w:rPr>
                <w:rStyle w:val="Teksttreci2Pogrubienie"/>
                <w:rFonts w:ascii="Arial" w:eastAsiaTheme="minorHAnsi" w:hAnsi="Arial" w:cs="Arial"/>
              </w:rPr>
              <w:t>zielony</w:t>
            </w:r>
          </w:p>
        </w:tc>
        <w:tc>
          <w:tcPr>
            <w:tcW w:w="3403" w:type="dxa"/>
            <w:tcBorders>
              <w:top w:val="single" w:sz="4" w:space="0" w:color="auto"/>
              <w:left w:val="single" w:sz="4" w:space="0" w:color="auto"/>
              <w:bottom w:val="single" w:sz="4" w:space="0" w:color="auto"/>
            </w:tcBorders>
            <w:shd w:val="clear" w:color="auto" w:fill="FFFFFF"/>
            <w:vAlign w:val="center"/>
          </w:tcPr>
          <w:p w14:paraId="0957A87C" w14:textId="77777777" w:rsidR="00F5742A" w:rsidRPr="001D6CB5" w:rsidRDefault="00F5742A" w:rsidP="00C16CBD">
            <w:pPr>
              <w:framePr w:w="9494" w:wrap="notBeside" w:vAnchor="text" w:hAnchor="text" w:xAlign="center" w:y="1"/>
              <w:spacing w:line="210" w:lineRule="exact"/>
              <w:rPr>
                <w:rStyle w:val="Teksttreci20"/>
                <w:rFonts w:cs="Arial"/>
                <w:sz w:val="20"/>
              </w:rPr>
            </w:pPr>
            <w:r w:rsidRPr="001D6CB5">
              <w:rPr>
                <w:rStyle w:val="Teksttreci20"/>
                <w:rFonts w:cs="Arial"/>
                <w:sz w:val="20"/>
              </w:rPr>
              <w:t>szkło</w:t>
            </w:r>
          </w:p>
        </w:tc>
        <w:tc>
          <w:tcPr>
            <w:tcW w:w="4531" w:type="dxa"/>
            <w:vMerge/>
            <w:tcBorders>
              <w:left w:val="single" w:sz="4" w:space="0" w:color="auto"/>
              <w:bottom w:val="single" w:sz="4" w:space="0" w:color="auto"/>
              <w:right w:val="single" w:sz="4" w:space="0" w:color="auto"/>
            </w:tcBorders>
            <w:shd w:val="clear" w:color="auto" w:fill="FFFFFF"/>
            <w:vAlign w:val="center"/>
          </w:tcPr>
          <w:p w14:paraId="02E759AB" w14:textId="77777777" w:rsidR="00F5742A" w:rsidRPr="001D6CB5" w:rsidRDefault="00F5742A" w:rsidP="00C16CBD">
            <w:pPr>
              <w:framePr w:w="9494" w:wrap="notBeside" w:vAnchor="text" w:hAnchor="text" w:xAlign="center" w:y="1"/>
              <w:rPr>
                <w:rFonts w:cs="Arial"/>
                <w:sz w:val="20"/>
              </w:rPr>
            </w:pPr>
          </w:p>
        </w:tc>
      </w:tr>
      <w:tr w:rsidR="00C16CBD" w:rsidRPr="001D6CB5" w14:paraId="1958FC22" w14:textId="77777777" w:rsidTr="00117091">
        <w:trPr>
          <w:trHeight w:hRule="exact" w:val="1395"/>
          <w:jc w:val="center"/>
        </w:trPr>
        <w:tc>
          <w:tcPr>
            <w:tcW w:w="1560" w:type="dxa"/>
            <w:tcBorders>
              <w:top w:val="single" w:sz="4" w:space="0" w:color="auto"/>
              <w:left w:val="single" w:sz="4" w:space="0" w:color="auto"/>
              <w:bottom w:val="single" w:sz="4" w:space="0" w:color="auto"/>
            </w:tcBorders>
            <w:shd w:val="clear" w:color="auto" w:fill="FFFFFF"/>
            <w:vAlign w:val="center"/>
          </w:tcPr>
          <w:p w14:paraId="236E2AC0" w14:textId="77777777" w:rsidR="00C16CBD" w:rsidRPr="001D6CB5" w:rsidRDefault="00C16CBD" w:rsidP="00C16CBD">
            <w:pPr>
              <w:framePr w:w="9494" w:wrap="notBeside" w:vAnchor="text" w:hAnchor="text" w:xAlign="center" w:y="1"/>
              <w:spacing w:line="210" w:lineRule="exact"/>
              <w:rPr>
                <w:rStyle w:val="Teksttreci2Pogrubienie"/>
                <w:rFonts w:ascii="Arial" w:eastAsiaTheme="minorHAnsi" w:hAnsi="Arial" w:cs="Arial"/>
              </w:rPr>
            </w:pPr>
            <w:r w:rsidRPr="001D6CB5">
              <w:rPr>
                <w:rStyle w:val="Teksttreci2Pogrubienie"/>
                <w:rFonts w:ascii="Arial" w:eastAsiaTheme="minorHAnsi" w:hAnsi="Arial" w:cs="Arial"/>
              </w:rPr>
              <w:t>brązowy</w:t>
            </w:r>
          </w:p>
        </w:tc>
        <w:tc>
          <w:tcPr>
            <w:tcW w:w="3403" w:type="dxa"/>
            <w:tcBorders>
              <w:top w:val="single" w:sz="4" w:space="0" w:color="auto"/>
              <w:left w:val="single" w:sz="4" w:space="0" w:color="auto"/>
              <w:bottom w:val="single" w:sz="4" w:space="0" w:color="auto"/>
            </w:tcBorders>
            <w:shd w:val="clear" w:color="auto" w:fill="FFFFFF"/>
            <w:vAlign w:val="center"/>
          </w:tcPr>
          <w:p w14:paraId="546ACDF4" w14:textId="77777777" w:rsidR="00C16CBD" w:rsidRPr="001D6CB5" w:rsidRDefault="00C16CBD" w:rsidP="00C16CBD">
            <w:pPr>
              <w:framePr w:w="9494" w:wrap="notBeside" w:vAnchor="text" w:hAnchor="text" w:xAlign="center" w:y="1"/>
              <w:spacing w:line="210" w:lineRule="exact"/>
              <w:rPr>
                <w:rStyle w:val="Teksttreci20"/>
                <w:rFonts w:cs="Arial"/>
                <w:sz w:val="20"/>
              </w:rPr>
            </w:pPr>
            <w:r w:rsidRPr="001D6CB5">
              <w:rPr>
                <w:rStyle w:val="Teksttreci20"/>
                <w:rFonts w:cs="Arial"/>
                <w:sz w:val="20"/>
              </w:rPr>
              <w:t>odpady biodegradowalne</w:t>
            </w:r>
          </w:p>
        </w:tc>
        <w:tc>
          <w:tcPr>
            <w:tcW w:w="4531" w:type="dxa"/>
            <w:tcBorders>
              <w:top w:val="single" w:sz="4" w:space="0" w:color="auto"/>
              <w:left w:val="single" w:sz="4" w:space="0" w:color="auto"/>
              <w:bottom w:val="single" w:sz="4" w:space="0" w:color="auto"/>
              <w:right w:val="single" w:sz="4" w:space="0" w:color="auto"/>
            </w:tcBorders>
            <w:shd w:val="clear" w:color="auto" w:fill="FFFFFF"/>
            <w:vAlign w:val="center"/>
          </w:tcPr>
          <w:p w14:paraId="206BDACA" w14:textId="3EC14385" w:rsidR="00C16CBD" w:rsidRPr="006F610E" w:rsidRDefault="00F5742A" w:rsidP="00C16CBD">
            <w:pPr>
              <w:framePr w:w="9494" w:wrap="notBeside" w:vAnchor="text" w:hAnchor="text" w:xAlign="center" w:y="1"/>
              <w:rPr>
                <w:rFonts w:eastAsia="Palatino Linotype" w:cs="Arial"/>
                <w:sz w:val="20"/>
                <w:szCs w:val="20"/>
              </w:rPr>
            </w:pPr>
            <w:r>
              <w:rPr>
                <w:rFonts w:eastAsia="Palatino Linotype" w:cs="Arial"/>
                <w:sz w:val="20"/>
                <w:szCs w:val="20"/>
              </w:rPr>
              <w:t xml:space="preserve">W  kwietniu, czerwcu. sierpniu, październiku </w:t>
            </w:r>
            <w:r w:rsidR="00C16CBD" w:rsidRPr="006F610E">
              <w:rPr>
                <w:rFonts w:eastAsia="Palatino Linotype" w:cs="Arial"/>
                <w:sz w:val="20"/>
                <w:szCs w:val="20"/>
              </w:rPr>
              <w:t>z budynków wielolok</w:t>
            </w:r>
            <w:r>
              <w:rPr>
                <w:rFonts w:eastAsia="Palatino Linotype" w:cs="Arial"/>
                <w:sz w:val="20"/>
                <w:szCs w:val="20"/>
              </w:rPr>
              <w:t xml:space="preserve">alowych minimum i </w:t>
            </w:r>
            <w:r w:rsidR="00C16CBD" w:rsidRPr="006F610E">
              <w:rPr>
                <w:rFonts w:eastAsia="Palatino Linotype" w:cs="Arial"/>
                <w:sz w:val="20"/>
                <w:szCs w:val="20"/>
              </w:rPr>
              <w:t xml:space="preserve">z zabudowy jednorodzinnej </w:t>
            </w:r>
          </w:p>
          <w:p w14:paraId="64B5465B" w14:textId="77777777" w:rsidR="00C16CBD" w:rsidRPr="001D6CB5" w:rsidRDefault="00C16CBD" w:rsidP="00C16CBD">
            <w:pPr>
              <w:framePr w:w="9494" w:wrap="notBeside" w:vAnchor="text" w:hAnchor="text" w:xAlign="center" w:y="1"/>
              <w:rPr>
                <w:rFonts w:cs="Arial"/>
                <w:sz w:val="20"/>
              </w:rPr>
            </w:pPr>
          </w:p>
        </w:tc>
      </w:tr>
      <w:tr w:rsidR="00C16CBD" w:rsidRPr="001D6CB5" w14:paraId="6CB01D56" w14:textId="77777777" w:rsidTr="00117091">
        <w:trPr>
          <w:trHeight w:hRule="exact" w:val="983"/>
          <w:jc w:val="center"/>
        </w:trPr>
        <w:tc>
          <w:tcPr>
            <w:tcW w:w="1560" w:type="dxa"/>
            <w:tcBorders>
              <w:top w:val="single" w:sz="4" w:space="0" w:color="auto"/>
              <w:left w:val="single" w:sz="4" w:space="0" w:color="auto"/>
              <w:bottom w:val="single" w:sz="4" w:space="0" w:color="auto"/>
            </w:tcBorders>
            <w:shd w:val="clear" w:color="auto" w:fill="FFFFFF"/>
            <w:vAlign w:val="center"/>
          </w:tcPr>
          <w:p w14:paraId="05CD6D7C" w14:textId="77777777" w:rsidR="00C16CBD" w:rsidRPr="001D6CB5" w:rsidRDefault="00C16CBD" w:rsidP="00C16CBD">
            <w:pPr>
              <w:framePr w:w="9494" w:wrap="notBeside" w:vAnchor="text" w:hAnchor="text" w:xAlign="center" w:y="1"/>
              <w:spacing w:line="210" w:lineRule="exact"/>
              <w:rPr>
                <w:rStyle w:val="Teksttreci2Pogrubienie"/>
                <w:rFonts w:ascii="Arial" w:eastAsiaTheme="minorHAnsi" w:hAnsi="Arial" w:cs="Arial"/>
              </w:rPr>
            </w:pPr>
          </w:p>
        </w:tc>
        <w:tc>
          <w:tcPr>
            <w:tcW w:w="3403" w:type="dxa"/>
            <w:tcBorders>
              <w:top w:val="single" w:sz="4" w:space="0" w:color="auto"/>
              <w:left w:val="single" w:sz="4" w:space="0" w:color="auto"/>
              <w:bottom w:val="single" w:sz="4" w:space="0" w:color="auto"/>
            </w:tcBorders>
            <w:shd w:val="clear" w:color="auto" w:fill="FFFFFF"/>
            <w:vAlign w:val="center"/>
          </w:tcPr>
          <w:p w14:paraId="34EDEC50" w14:textId="77777777" w:rsidR="00C16CBD" w:rsidRPr="001D6CB5" w:rsidRDefault="00C16CBD" w:rsidP="00C16CBD">
            <w:pPr>
              <w:framePr w:w="9494" w:wrap="notBeside" w:vAnchor="text" w:hAnchor="text" w:xAlign="center" w:y="1"/>
              <w:spacing w:line="210" w:lineRule="exact"/>
              <w:rPr>
                <w:rStyle w:val="Teksttreci20"/>
                <w:rFonts w:cs="Arial"/>
                <w:sz w:val="20"/>
              </w:rPr>
            </w:pPr>
            <w:r w:rsidRPr="001D6CB5">
              <w:rPr>
                <w:rStyle w:val="Teksttreci20"/>
                <w:rFonts w:cs="Arial"/>
                <w:sz w:val="20"/>
              </w:rPr>
              <w:t>odpady wielkogabarytowe (bez zużytego sprzętu RTV i AGD)</w:t>
            </w:r>
          </w:p>
        </w:tc>
        <w:tc>
          <w:tcPr>
            <w:tcW w:w="4531" w:type="dxa"/>
            <w:tcBorders>
              <w:top w:val="single" w:sz="4" w:space="0" w:color="auto"/>
              <w:left w:val="single" w:sz="4" w:space="0" w:color="auto"/>
              <w:bottom w:val="single" w:sz="4" w:space="0" w:color="auto"/>
              <w:right w:val="single" w:sz="4" w:space="0" w:color="auto"/>
            </w:tcBorders>
            <w:shd w:val="clear" w:color="auto" w:fill="FFFFFF"/>
            <w:vAlign w:val="center"/>
          </w:tcPr>
          <w:p w14:paraId="268F90BB" w14:textId="77777777" w:rsidR="00C16CBD" w:rsidRPr="001D6CB5" w:rsidRDefault="00C16CBD" w:rsidP="00C16CBD">
            <w:pPr>
              <w:framePr w:w="9494" w:wrap="notBeside" w:vAnchor="text" w:hAnchor="text" w:xAlign="center" w:y="1"/>
              <w:rPr>
                <w:rFonts w:cs="Arial"/>
                <w:sz w:val="20"/>
              </w:rPr>
            </w:pPr>
            <w:r w:rsidRPr="001D6CB5">
              <w:rPr>
                <w:rFonts w:cs="Arial"/>
                <w:sz w:val="20"/>
              </w:rPr>
              <w:t>Minimum dwa razy do roku, minimum raz w okresie wiosennym oraz minimum raz w okresie jesiennym</w:t>
            </w:r>
          </w:p>
        </w:tc>
      </w:tr>
    </w:tbl>
    <w:p w14:paraId="3B62706B" w14:textId="77777777" w:rsidR="00C16CBD" w:rsidRDefault="00C16CBD" w:rsidP="00C16CBD">
      <w:pPr>
        <w:framePr w:w="9494" w:wrap="notBeside" w:vAnchor="text" w:hAnchor="text" w:xAlign="center" w:y="1"/>
        <w:rPr>
          <w:sz w:val="2"/>
          <w:szCs w:val="2"/>
        </w:rPr>
      </w:pPr>
    </w:p>
    <w:p w14:paraId="4A7F7C3B" w14:textId="77777777" w:rsidR="00C16CBD" w:rsidRDefault="00C16CBD" w:rsidP="00C16CBD">
      <w:pPr>
        <w:rPr>
          <w:sz w:val="2"/>
          <w:szCs w:val="2"/>
        </w:rPr>
      </w:pPr>
    </w:p>
    <w:p w14:paraId="17CDC897" w14:textId="77777777" w:rsidR="00C16CBD" w:rsidRDefault="00C16CBD" w:rsidP="00C16CBD"/>
    <w:p w14:paraId="4C950493" w14:textId="77777777" w:rsidR="00C16CBD" w:rsidRPr="001D6CB5" w:rsidRDefault="00C16CBD" w:rsidP="00C159C7">
      <w:pPr>
        <w:keepNext/>
        <w:keepLines/>
        <w:widowControl w:val="0"/>
        <w:numPr>
          <w:ilvl w:val="1"/>
          <w:numId w:val="55"/>
        </w:numPr>
        <w:spacing w:before="530" w:after="238" w:line="210" w:lineRule="exact"/>
        <w:ind w:left="426" w:hanging="426"/>
        <w:jc w:val="both"/>
        <w:outlineLvl w:val="0"/>
        <w:rPr>
          <w:rFonts w:cs="Arial"/>
          <w:sz w:val="20"/>
        </w:rPr>
      </w:pPr>
      <w:bookmarkStart w:id="27" w:name="bookmark8"/>
      <w:r w:rsidRPr="001D6CB5">
        <w:rPr>
          <w:rFonts w:cs="Arial"/>
          <w:sz w:val="20"/>
        </w:rPr>
        <w:t>Z Punktu Selektywnej Zbiórki Odpadów (PSZOK)</w:t>
      </w:r>
      <w:bookmarkEnd w:id="27"/>
    </w:p>
    <w:p w14:paraId="0BDD4C54" w14:textId="77777777" w:rsidR="00C16CBD" w:rsidRPr="001D6CB5" w:rsidRDefault="00C16CBD" w:rsidP="00C16CBD">
      <w:pPr>
        <w:spacing w:line="293" w:lineRule="exact"/>
        <w:ind w:right="320" w:firstLine="480"/>
        <w:rPr>
          <w:rFonts w:cs="Arial"/>
          <w:sz w:val="20"/>
        </w:rPr>
      </w:pPr>
      <w:r w:rsidRPr="001D6CB5">
        <w:rPr>
          <w:rFonts w:cs="Arial"/>
          <w:sz w:val="20"/>
        </w:rPr>
        <w:t>Podmiotem zarządzającym PSZOK jest Zamawiający. Teren PSZOK-u jest wyposażony</w:t>
      </w:r>
      <w:r>
        <w:rPr>
          <w:rFonts w:cs="Arial"/>
          <w:sz w:val="20"/>
        </w:rPr>
        <w:t xml:space="preserve">                         </w:t>
      </w:r>
      <w:r w:rsidRPr="001D6CB5">
        <w:rPr>
          <w:rFonts w:cs="Arial"/>
          <w:sz w:val="20"/>
        </w:rPr>
        <w:t>w kontenery na odpady oraz wagę do ważenia odpadów.</w:t>
      </w:r>
    </w:p>
    <w:p w14:paraId="43C5EC96" w14:textId="2AE840DE" w:rsidR="00C16CBD" w:rsidRPr="001D6CB5" w:rsidRDefault="00C16CBD" w:rsidP="00C16CBD">
      <w:pPr>
        <w:spacing w:line="293" w:lineRule="exact"/>
        <w:ind w:right="320"/>
        <w:rPr>
          <w:rFonts w:cs="Arial"/>
          <w:sz w:val="20"/>
        </w:rPr>
      </w:pPr>
      <w:r w:rsidRPr="001D6CB5">
        <w:rPr>
          <w:rFonts w:cs="Arial"/>
          <w:sz w:val="20"/>
        </w:rPr>
        <w:t xml:space="preserve">Do PSZOK-u mieszkańcy dostarczać będą, własnym transportem, następujące odpady: tworzywa sztuczne, metale, opakowania wielomateriałowe, </w:t>
      </w:r>
      <w:r w:rsidR="006F610E">
        <w:rPr>
          <w:rFonts w:cs="Arial"/>
          <w:sz w:val="20"/>
        </w:rPr>
        <w:t>szkło</w:t>
      </w:r>
      <w:r w:rsidRPr="001D6CB5">
        <w:rPr>
          <w:rFonts w:cs="Arial"/>
          <w:sz w:val="20"/>
        </w:rPr>
        <w:t>,</w:t>
      </w:r>
      <w:r w:rsidR="00B54AC4">
        <w:rPr>
          <w:rFonts w:cs="Arial"/>
          <w:sz w:val="20"/>
        </w:rPr>
        <w:t xml:space="preserve"> papier,</w:t>
      </w:r>
      <w:r w:rsidRPr="001D6CB5">
        <w:rPr>
          <w:rFonts w:cs="Arial"/>
          <w:sz w:val="20"/>
        </w:rPr>
        <w:t xml:space="preserve"> meble i odpady wielkogabarytowe, zużyty sprzęt elektryczny i elektroniczny, odpady budowlane i rozbiórkowe- pochodzące z gospodarstw domowych w wyniku prowadzenia drobnych prac remontowych nie wymagających pozwolenia na budowę np.: wymiana glazury, terakoty, paneli, malowanie ścian, tapetowanie itp., zużyte opony - pochodzące z gospodarstwa domowego takie jak opony od samochodów osobowych, motorów, skuterów, rowerów itp., odpady niebezpieczne, przeterminowane leki i chemikalia, zużyte baterie i akumulatory, odpady tekstylió</w:t>
      </w:r>
      <w:r w:rsidR="00840028">
        <w:rPr>
          <w:rFonts w:cs="Arial"/>
          <w:sz w:val="20"/>
        </w:rPr>
        <w:t>w i odzieży</w:t>
      </w:r>
      <w:r w:rsidRPr="001D6CB5">
        <w:rPr>
          <w:rFonts w:cs="Arial"/>
          <w:sz w:val="20"/>
        </w:rPr>
        <w:t>, bioodpady, popiół z palenisk domowych.</w:t>
      </w:r>
    </w:p>
    <w:p w14:paraId="1B120791" w14:textId="77777777" w:rsidR="00C16CBD" w:rsidRPr="001D6CB5" w:rsidRDefault="00C16CBD" w:rsidP="00C16CBD">
      <w:pPr>
        <w:spacing w:after="488" w:line="259" w:lineRule="exact"/>
        <w:ind w:right="320" w:firstLine="480"/>
        <w:rPr>
          <w:rFonts w:cs="Arial"/>
          <w:sz w:val="20"/>
        </w:rPr>
      </w:pPr>
      <w:r w:rsidRPr="001D6CB5">
        <w:rPr>
          <w:rFonts w:cs="Arial"/>
          <w:sz w:val="20"/>
        </w:rPr>
        <w:t>Odbioru odpadów z PSZOK-u odbywać się będzie do końca następnego dnia, następującego po dniu zgłoszenia (zawiadomienie telefoniczne lub wiadomość przesłana za pomocą poczty elektronicznej) przez Zamawiającego, (w godzinach pracy Zamawiającego).</w:t>
      </w:r>
    </w:p>
    <w:p w14:paraId="1DB90DAF" w14:textId="77777777" w:rsidR="00C16CBD" w:rsidRPr="001D6CB5" w:rsidRDefault="00C16CBD" w:rsidP="00C16CBD">
      <w:pPr>
        <w:framePr w:w="8664" w:wrap="notBeside" w:vAnchor="text" w:hAnchor="text" w:xAlign="center" w:y="1"/>
        <w:spacing w:line="210" w:lineRule="exact"/>
        <w:rPr>
          <w:rFonts w:cs="Arial"/>
          <w:sz w:val="20"/>
          <w:szCs w:val="20"/>
        </w:rPr>
      </w:pPr>
      <w:r w:rsidRPr="001D6CB5">
        <w:rPr>
          <w:rFonts w:cs="Arial"/>
          <w:sz w:val="20"/>
          <w:szCs w:val="20"/>
        </w:rPr>
        <w:lastRenderedPageBreak/>
        <w:t>a) ilość odpadów zebranych w PSZOK-u</w:t>
      </w:r>
    </w:p>
    <w:p w14:paraId="5F4EBB67" w14:textId="77777777" w:rsidR="00C16CBD" w:rsidRPr="001D6CB5" w:rsidRDefault="00C16CBD" w:rsidP="00C16CBD">
      <w:pPr>
        <w:framePr w:w="8664" w:wrap="notBeside" w:vAnchor="text" w:hAnchor="text" w:xAlign="center" w:y="1"/>
        <w:spacing w:line="210" w:lineRule="exact"/>
        <w:rPr>
          <w:rFonts w:cs="Arial"/>
          <w:sz w:val="20"/>
          <w:szCs w:val="20"/>
        </w:rPr>
      </w:pPr>
    </w:p>
    <w:tbl>
      <w:tblPr>
        <w:tblOverlap w:val="never"/>
        <w:tblW w:w="0" w:type="auto"/>
        <w:tblInd w:w="685" w:type="dxa"/>
        <w:tblLayout w:type="fixed"/>
        <w:tblCellMar>
          <w:left w:w="10" w:type="dxa"/>
          <w:right w:w="10" w:type="dxa"/>
        </w:tblCellMar>
        <w:tblLook w:val="04A0" w:firstRow="1" w:lastRow="0" w:firstColumn="1" w:lastColumn="0" w:noHBand="0" w:noVBand="1"/>
      </w:tblPr>
      <w:tblGrid>
        <w:gridCol w:w="1134"/>
        <w:gridCol w:w="3402"/>
        <w:gridCol w:w="1593"/>
        <w:gridCol w:w="1593"/>
      </w:tblGrid>
      <w:tr w:rsidR="00B54AC4" w:rsidRPr="001D6CB5" w14:paraId="0846BB9D" w14:textId="77777777" w:rsidTr="00B54AC4">
        <w:trPr>
          <w:trHeight w:val="390"/>
        </w:trPr>
        <w:tc>
          <w:tcPr>
            <w:tcW w:w="1134" w:type="dxa"/>
            <w:tcBorders>
              <w:top w:val="single" w:sz="4" w:space="0" w:color="auto"/>
              <w:left w:val="single" w:sz="4" w:space="0" w:color="auto"/>
              <w:bottom w:val="single" w:sz="4" w:space="0" w:color="auto"/>
            </w:tcBorders>
            <w:shd w:val="clear" w:color="auto" w:fill="FFFFFF"/>
            <w:vAlign w:val="center"/>
          </w:tcPr>
          <w:p w14:paraId="6A784D89" w14:textId="77777777" w:rsidR="00B54AC4" w:rsidRPr="001D6CB5" w:rsidRDefault="00B54AC4" w:rsidP="00C16CBD">
            <w:pPr>
              <w:framePr w:w="8664" w:wrap="notBeside" w:vAnchor="text" w:hAnchor="text" w:xAlign="center" w:y="1"/>
              <w:spacing w:after="60" w:line="210" w:lineRule="exact"/>
              <w:jc w:val="center"/>
              <w:rPr>
                <w:rFonts w:cs="Arial"/>
                <w:sz w:val="20"/>
                <w:szCs w:val="20"/>
              </w:rPr>
            </w:pPr>
            <w:r w:rsidRPr="001D6CB5">
              <w:rPr>
                <w:rStyle w:val="Teksttreci2Pogrubienie"/>
                <w:rFonts w:ascii="Arial" w:eastAsiaTheme="minorHAnsi" w:hAnsi="Arial" w:cs="Arial"/>
              </w:rPr>
              <w:t>Kod</w:t>
            </w:r>
          </w:p>
          <w:p w14:paraId="244368EC" w14:textId="77777777" w:rsidR="00B54AC4" w:rsidRPr="001D6CB5" w:rsidRDefault="00B54AC4" w:rsidP="00C16CBD">
            <w:pPr>
              <w:framePr w:w="8664" w:wrap="notBeside" w:vAnchor="text" w:hAnchor="text" w:xAlign="center" w:y="1"/>
              <w:spacing w:before="60" w:line="210" w:lineRule="exact"/>
              <w:jc w:val="center"/>
              <w:rPr>
                <w:rFonts w:cs="Arial"/>
                <w:sz w:val="20"/>
                <w:szCs w:val="20"/>
              </w:rPr>
            </w:pPr>
            <w:r w:rsidRPr="001D6CB5">
              <w:rPr>
                <w:rStyle w:val="Teksttreci2Pogrubienie"/>
                <w:rFonts w:ascii="Arial" w:eastAsiaTheme="minorHAnsi" w:hAnsi="Arial" w:cs="Arial"/>
              </w:rPr>
              <w:t>odpadu</w:t>
            </w:r>
          </w:p>
        </w:tc>
        <w:tc>
          <w:tcPr>
            <w:tcW w:w="3402" w:type="dxa"/>
            <w:tcBorders>
              <w:top w:val="single" w:sz="4" w:space="0" w:color="auto"/>
              <w:left w:val="single" w:sz="4" w:space="0" w:color="auto"/>
              <w:bottom w:val="single" w:sz="4" w:space="0" w:color="auto"/>
            </w:tcBorders>
            <w:shd w:val="clear" w:color="auto" w:fill="FFFFFF"/>
            <w:vAlign w:val="center"/>
          </w:tcPr>
          <w:p w14:paraId="491CEBA4" w14:textId="77777777" w:rsidR="00B54AC4" w:rsidRPr="001D6CB5" w:rsidRDefault="00B54AC4" w:rsidP="00C16CBD">
            <w:pPr>
              <w:framePr w:w="8664" w:wrap="notBeside" w:vAnchor="text" w:hAnchor="text" w:xAlign="center" w:y="1"/>
              <w:spacing w:line="210" w:lineRule="exact"/>
              <w:jc w:val="center"/>
              <w:rPr>
                <w:rFonts w:cs="Arial"/>
                <w:sz w:val="20"/>
                <w:szCs w:val="20"/>
              </w:rPr>
            </w:pPr>
            <w:r w:rsidRPr="001D6CB5">
              <w:rPr>
                <w:rStyle w:val="Teksttreci2Pogrubienie"/>
                <w:rFonts w:ascii="Arial" w:eastAsiaTheme="minorHAnsi" w:hAnsi="Arial" w:cs="Arial"/>
              </w:rPr>
              <w:t>Rodzaj odpadu</w:t>
            </w:r>
          </w:p>
        </w:tc>
        <w:tc>
          <w:tcPr>
            <w:tcW w:w="1593" w:type="dxa"/>
            <w:tcBorders>
              <w:top w:val="single" w:sz="4" w:space="0" w:color="auto"/>
              <w:left w:val="single" w:sz="4" w:space="0" w:color="auto"/>
              <w:bottom w:val="single" w:sz="4" w:space="0" w:color="auto"/>
              <w:right w:val="single" w:sz="4" w:space="0" w:color="auto"/>
            </w:tcBorders>
            <w:shd w:val="clear" w:color="auto" w:fill="FFFFFF"/>
            <w:vAlign w:val="center"/>
          </w:tcPr>
          <w:p w14:paraId="7588DE79" w14:textId="77777777" w:rsidR="00B54AC4" w:rsidRPr="001D6CB5" w:rsidRDefault="00B54AC4" w:rsidP="00C16CBD">
            <w:pPr>
              <w:framePr w:w="8664" w:wrap="notBeside" w:vAnchor="text" w:hAnchor="text" w:xAlign="center" w:y="1"/>
              <w:jc w:val="center"/>
              <w:rPr>
                <w:rStyle w:val="Teksttreci2Pogrubienie"/>
                <w:rFonts w:ascii="Arial" w:eastAsiaTheme="minorHAnsi" w:hAnsi="Arial" w:cs="Arial"/>
              </w:rPr>
            </w:pPr>
            <w:r w:rsidRPr="00FA4B06">
              <w:rPr>
                <w:rStyle w:val="Teksttreci2Pogrubienie"/>
                <w:rFonts w:ascii="Arial" w:eastAsiaTheme="minorHAnsi" w:hAnsi="Arial" w:cs="Arial"/>
              </w:rPr>
              <w:t>Ilość odpadów zebranych w 201</w:t>
            </w:r>
            <w:r>
              <w:rPr>
                <w:rStyle w:val="Teksttreci2Pogrubienie"/>
                <w:rFonts w:ascii="Arial" w:eastAsiaTheme="minorHAnsi" w:hAnsi="Arial" w:cs="Arial"/>
              </w:rPr>
              <w:t>9</w:t>
            </w:r>
            <w:r w:rsidRPr="00FA4B06">
              <w:rPr>
                <w:rStyle w:val="Teksttreci2Pogrubienie"/>
                <w:rFonts w:ascii="Arial" w:eastAsiaTheme="minorHAnsi" w:hAnsi="Arial" w:cs="Arial"/>
              </w:rPr>
              <w:t xml:space="preserve"> [Mg]</w:t>
            </w:r>
          </w:p>
        </w:tc>
        <w:tc>
          <w:tcPr>
            <w:tcW w:w="1593" w:type="dxa"/>
            <w:tcBorders>
              <w:top w:val="single" w:sz="4" w:space="0" w:color="auto"/>
              <w:left w:val="single" w:sz="4" w:space="0" w:color="auto"/>
              <w:bottom w:val="single" w:sz="4" w:space="0" w:color="auto"/>
              <w:right w:val="single" w:sz="4" w:space="0" w:color="auto"/>
            </w:tcBorders>
            <w:shd w:val="clear" w:color="auto" w:fill="FFFFFF"/>
            <w:vAlign w:val="center"/>
          </w:tcPr>
          <w:p w14:paraId="1ECBB761" w14:textId="77777777" w:rsidR="00B54AC4" w:rsidRPr="00FA4B06" w:rsidRDefault="00B54AC4" w:rsidP="00C16CBD">
            <w:pPr>
              <w:framePr w:w="8664" w:wrap="notBeside" w:vAnchor="text" w:hAnchor="text" w:xAlign="center" w:y="1"/>
              <w:jc w:val="center"/>
              <w:rPr>
                <w:rStyle w:val="Teksttreci2Pogrubienie"/>
                <w:rFonts w:ascii="Arial" w:eastAsiaTheme="minorHAnsi" w:hAnsi="Arial" w:cs="Arial"/>
              </w:rPr>
            </w:pPr>
            <w:r w:rsidRPr="00595E3E">
              <w:rPr>
                <w:rFonts w:cs="Arial"/>
                <w:b/>
                <w:bCs/>
                <w:sz w:val="20"/>
                <w:szCs w:val="20"/>
              </w:rPr>
              <w:t>Ilość odpadów zebranych w 20</w:t>
            </w:r>
            <w:r>
              <w:rPr>
                <w:rFonts w:cs="Arial"/>
                <w:b/>
                <w:bCs/>
                <w:sz w:val="20"/>
                <w:szCs w:val="20"/>
              </w:rPr>
              <w:t>20</w:t>
            </w:r>
            <w:r w:rsidRPr="00595E3E">
              <w:rPr>
                <w:rFonts w:cs="Arial"/>
                <w:b/>
                <w:bCs/>
                <w:sz w:val="20"/>
                <w:szCs w:val="20"/>
              </w:rPr>
              <w:t xml:space="preserve"> [Mg]</w:t>
            </w:r>
          </w:p>
        </w:tc>
      </w:tr>
      <w:tr w:rsidR="00B54AC4" w:rsidRPr="001D6CB5" w14:paraId="77C2EE88" w14:textId="77777777" w:rsidTr="00B54AC4">
        <w:trPr>
          <w:trHeight w:hRule="exact" w:val="390"/>
        </w:trPr>
        <w:tc>
          <w:tcPr>
            <w:tcW w:w="1134" w:type="dxa"/>
            <w:tcBorders>
              <w:top w:val="single" w:sz="4" w:space="0" w:color="auto"/>
              <w:left w:val="single" w:sz="4" w:space="0" w:color="auto"/>
              <w:bottom w:val="single" w:sz="4" w:space="0" w:color="auto"/>
            </w:tcBorders>
            <w:shd w:val="clear" w:color="auto" w:fill="FFFFFF"/>
            <w:vAlign w:val="center"/>
          </w:tcPr>
          <w:p w14:paraId="3BE74A5B" w14:textId="530482E6" w:rsidR="00B54AC4" w:rsidRPr="001D6CB5" w:rsidRDefault="00B54AC4" w:rsidP="00B54AC4">
            <w:pPr>
              <w:framePr w:w="8664" w:wrap="notBeside" w:vAnchor="text" w:hAnchor="text" w:xAlign="center" w:y="1"/>
              <w:spacing w:after="60" w:line="210" w:lineRule="exact"/>
              <w:jc w:val="center"/>
              <w:rPr>
                <w:rStyle w:val="Teksttreci2Pogrubienie"/>
                <w:rFonts w:ascii="Arial" w:eastAsiaTheme="minorHAnsi" w:hAnsi="Arial" w:cs="Arial"/>
              </w:rPr>
            </w:pPr>
            <w:r>
              <w:rPr>
                <w:rStyle w:val="PogrubienieTeksttreci295pt"/>
              </w:rPr>
              <w:t>15 01 01</w:t>
            </w:r>
          </w:p>
        </w:tc>
        <w:tc>
          <w:tcPr>
            <w:tcW w:w="3402" w:type="dxa"/>
            <w:tcBorders>
              <w:top w:val="single" w:sz="4" w:space="0" w:color="auto"/>
              <w:left w:val="single" w:sz="4" w:space="0" w:color="auto"/>
              <w:bottom w:val="single" w:sz="4" w:space="0" w:color="auto"/>
            </w:tcBorders>
            <w:shd w:val="clear" w:color="auto" w:fill="FFFFFF"/>
            <w:vAlign w:val="center"/>
          </w:tcPr>
          <w:p w14:paraId="331C4A5E" w14:textId="6F1E9B20" w:rsidR="00B54AC4" w:rsidRPr="001D6CB5" w:rsidRDefault="00B54AC4" w:rsidP="00B54AC4">
            <w:pPr>
              <w:framePr w:w="8664" w:wrap="notBeside" w:vAnchor="text" w:hAnchor="text" w:xAlign="center" w:y="1"/>
              <w:spacing w:line="210" w:lineRule="exact"/>
              <w:jc w:val="center"/>
              <w:rPr>
                <w:rStyle w:val="Teksttreci2Pogrubienie"/>
                <w:rFonts w:ascii="Arial" w:eastAsiaTheme="minorHAnsi" w:hAnsi="Arial" w:cs="Arial"/>
              </w:rPr>
            </w:pPr>
            <w:r>
              <w:rPr>
                <w:rStyle w:val="Teksttreci295pt"/>
              </w:rPr>
              <w:t>Opakowania z papieru i tektury</w:t>
            </w:r>
          </w:p>
        </w:tc>
        <w:tc>
          <w:tcPr>
            <w:tcW w:w="1593" w:type="dxa"/>
            <w:tcBorders>
              <w:top w:val="single" w:sz="4" w:space="0" w:color="auto"/>
              <w:left w:val="single" w:sz="4" w:space="0" w:color="auto"/>
              <w:bottom w:val="single" w:sz="4" w:space="0" w:color="auto"/>
              <w:right w:val="single" w:sz="4" w:space="0" w:color="auto"/>
            </w:tcBorders>
            <w:shd w:val="clear" w:color="auto" w:fill="FFFFFF"/>
            <w:vAlign w:val="center"/>
          </w:tcPr>
          <w:p w14:paraId="5F5DD2A9" w14:textId="04321835" w:rsidR="00B54AC4" w:rsidRPr="00FA4B06" w:rsidRDefault="00B54AC4" w:rsidP="00B54AC4">
            <w:pPr>
              <w:framePr w:w="8664" w:wrap="notBeside" w:vAnchor="text" w:hAnchor="text" w:xAlign="center" w:y="1"/>
              <w:jc w:val="center"/>
              <w:rPr>
                <w:rStyle w:val="Teksttreci2Pogrubienie"/>
                <w:rFonts w:ascii="Arial" w:eastAsiaTheme="minorHAnsi" w:hAnsi="Arial" w:cs="Arial"/>
              </w:rPr>
            </w:pPr>
            <w:r>
              <w:rPr>
                <w:rStyle w:val="Teksttreci295pt"/>
              </w:rPr>
              <w:t>1,180</w:t>
            </w:r>
          </w:p>
        </w:tc>
        <w:tc>
          <w:tcPr>
            <w:tcW w:w="1593" w:type="dxa"/>
            <w:tcBorders>
              <w:top w:val="single" w:sz="4" w:space="0" w:color="auto"/>
              <w:left w:val="single" w:sz="4" w:space="0" w:color="auto"/>
              <w:bottom w:val="single" w:sz="4" w:space="0" w:color="auto"/>
              <w:right w:val="single" w:sz="4" w:space="0" w:color="auto"/>
            </w:tcBorders>
            <w:shd w:val="clear" w:color="auto" w:fill="FFFFFF"/>
            <w:vAlign w:val="center"/>
          </w:tcPr>
          <w:p w14:paraId="2D67876B" w14:textId="10D76D38" w:rsidR="00B54AC4" w:rsidRPr="00595E3E" w:rsidRDefault="00B54AC4" w:rsidP="00B54AC4">
            <w:pPr>
              <w:framePr w:w="8664" w:wrap="notBeside" w:vAnchor="text" w:hAnchor="text" w:xAlign="center" w:y="1"/>
              <w:jc w:val="center"/>
              <w:rPr>
                <w:rFonts w:cs="Arial"/>
                <w:b/>
                <w:bCs/>
                <w:sz w:val="20"/>
                <w:szCs w:val="20"/>
              </w:rPr>
            </w:pPr>
            <w:r>
              <w:rPr>
                <w:rStyle w:val="Teksttreci295pt"/>
              </w:rPr>
              <w:t>1,300</w:t>
            </w:r>
          </w:p>
        </w:tc>
      </w:tr>
      <w:tr w:rsidR="00B54AC4" w:rsidRPr="001D6CB5" w14:paraId="4169BE6B" w14:textId="77777777" w:rsidTr="00B54AC4">
        <w:trPr>
          <w:trHeight w:hRule="exact" w:val="440"/>
        </w:trPr>
        <w:tc>
          <w:tcPr>
            <w:tcW w:w="1134" w:type="dxa"/>
            <w:tcBorders>
              <w:top w:val="single" w:sz="4" w:space="0" w:color="auto"/>
              <w:left w:val="single" w:sz="4" w:space="0" w:color="auto"/>
            </w:tcBorders>
            <w:shd w:val="clear" w:color="auto" w:fill="FFFFFF"/>
            <w:vAlign w:val="center"/>
          </w:tcPr>
          <w:p w14:paraId="3649B126" w14:textId="77777777" w:rsidR="00B54AC4" w:rsidRPr="001D6CB5" w:rsidRDefault="00B54AC4" w:rsidP="00B54AC4">
            <w:pPr>
              <w:framePr w:w="8664" w:wrap="notBeside" w:vAnchor="text" w:hAnchor="text" w:xAlign="center" w:y="1"/>
              <w:spacing w:line="210" w:lineRule="exact"/>
              <w:rPr>
                <w:rFonts w:cs="Arial"/>
                <w:b/>
                <w:bCs/>
                <w:sz w:val="20"/>
                <w:szCs w:val="20"/>
              </w:rPr>
            </w:pPr>
            <w:r w:rsidRPr="001D6CB5">
              <w:rPr>
                <w:rFonts w:cs="Arial"/>
                <w:b/>
                <w:bCs/>
                <w:sz w:val="20"/>
                <w:szCs w:val="20"/>
              </w:rPr>
              <w:t>15 01 07</w:t>
            </w:r>
          </w:p>
        </w:tc>
        <w:tc>
          <w:tcPr>
            <w:tcW w:w="3402" w:type="dxa"/>
            <w:tcBorders>
              <w:top w:val="single" w:sz="4" w:space="0" w:color="auto"/>
              <w:left w:val="single" w:sz="4" w:space="0" w:color="auto"/>
            </w:tcBorders>
            <w:shd w:val="clear" w:color="auto" w:fill="FFFFFF"/>
            <w:vAlign w:val="center"/>
          </w:tcPr>
          <w:p w14:paraId="441DD87E" w14:textId="77777777" w:rsidR="00B54AC4" w:rsidRPr="001D6CB5" w:rsidRDefault="00B54AC4" w:rsidP="00B54AC4">
            <w:pPr>
              <w:framePr w:w="8664" w:wrap="notBeside" w:vAnchor="text" w:hAnchor="text" w:xAlign="center" w:y="1"/>
              <w:spacing w:line="259" w:lineRule="exact"/>
              <w:rPr>
                <w:rFonts w:cs="Arial"/>
                <w:sz w:val="20"/>
                <w:szCs w:val="20"/>
              </w:rPr>
            </w:pPr>
            <w:r w:rsidRPr="001D6CB5">
              <w:rPr>
                <w:rFonts w:cs="Arial"/>
                <w:sz w:val="20"/>
                <w:szCs w:val="20"/>
              </w:rPr>
              <w:t>Opakowania ze szkła</w:t>
            </w:r>
          </w:p>
        </w:tc>
        <w:tc>
          <w:tcPr>
            <w:tcW w:w="1593" w:type="dxa"/>
            <w:tcBorders>
              <w:top w:val="single" w:sz="4" w:space="0" w:color="auto"/>
              <w:left w:val="single" w:sz="4" w:space="0" w:color="auto"/>
              <w:right w:val="single" w:sz="4" w:space="0" w:color="auto"/>
            </w:tcBorders>
            <w:shd w:val="clear" w:color="auto" w:fill="FFFFFF"/>
            <w:vAlign w:val="center"/>
          </w:tcPr>
          <w:p w14:paraId="480743DF" w14:textId="77777777" w:rsidR="00B54AC4" w:rsidRPr="001D6CB5" w:rsidRDefault="00B54AC4" w:rsidP="00B54AC4">
            <w:pPr>
              <w:framePr w:w="8664" w:wrap="notBeside" w:vAnchor="text" w:hAnchor="text" w:xAlign="center" w:y="1"/>
              <w:spacing w:line="210" w:lineRule="exact"/>
              <w:jc w:val="center"/>
              <w:rPr>
                <w:rFonts w:cs="Arial"/>
                <w:sz w:val="20"/>
                <w:szCs w:val="20"/>
              </w:rPr>
            </w:pPr>
            <w:r>
              <w:rPr>
                <w:rFonts w:cs="Arial"/>
                <w:sz w:val="20"/>
                <w:szCs w:val="20"/>
              </w:rPr>
              <w:t>2,650</w:t>
            </w:r>
          </w:p>
        </w:tc>
        <w:tc>
          <w:tcPr>
            <w:tcW w:w="1593" w:type="dxa"/>
            <w:tcBorders>
              <w:top w:val="single" w:sz="4" w:space="0" w:color="auto"/>
              <w:left w:val="single" w:sz="4" w:space="0" w:color="auto"/>
              <w:right w:val="single" w:sz="4" w:space="0" w:color="auto"/>
            </w:tcBorders>
            <w:shd w:val="clear" w:color="auto" w:fill="FFFFFF"/>
            <w:vAlign w:val="center"/>
          </w:tcPr>
          <w:p w14:paraId="59C3A3A4" w14:textId="77777777" w:rsidR="00B54AC4" w:rsidRDefault="00B54AC4" w:rsidP="00B54AC4">
            <w:pPr>
              <w:framePr w:w="8664" w:wrap="notBeside" w:vAnchor="text" w:hAnchor="text" w:xAlign="center" w:y="1"/>
              <w:spacing w:line="210" w:lineRule="exact"/>
              <w:jc w:val="center"/>
              <w:rPr>
                <w:rFonts w:cs="Arial"/>
                <w:sz w:val="20"/>
                <w:szCs w:val="20"/>
              </w:rPr>
            </w:pPr>
            <w:r>
              <w:rPr>
                <w:rFonts w:cs="Arial"/>
                <w:sz w:val="20"/>
                <w:szCs w:val="20"/>
              </w:rPr>
              <w:t>-</w:t>
            </w:r>
          </w:p>
        </w:tc>
      </w:tr>
      <w:tr w:rsidR="00B54AC4" w:rsidRPr="001D6CB5" w14:paraId="0F415079" w14:textId="77777777" w:rsidTr="00C16CBD">
        <w:trPr>
          <w:trHeight w:hRule="exact" w:val="418"/>
        </w:trPr>
        <w:tc>
          <w:tcPr>
            <w:tcW w:w="1134" w:type="dxa"/>
            <w:tcBorders>
              <w:top w:val="single" w:sz="4" w:space="0" w:color="auto"/>
              <w:left w:val="single" w:sz="4" w:space="0" w:color="auto"/>
              <w:bottom w:val="single" w:sz="4" w:space="0" w:color="auto"/>
            </w:tcBorders>
            <w:shd w:val="clear" w:color="auto" w:fill="FFFFFF"/>
            <w:vAlign w:val="center"/>
          </w:tcPr>
          <w:p w14:paraId="10BAE1AC" w14:textId="77777777" w:rsidR="00B54AC4" w:rsidRPr="001D6CB5" w:rsidRDefault="00B54AC4" w:rsidP="00B54AC4">
            <w:pPr>
              <w:framePr w:w="8664" w:wrap="notBeside" w:vAnchor="text" w:hAnchor="text" w:xAlign="center" w:y="1"/>
              <w:spacing w:line="210" w:lineRule="exact"/>
              <w:rPr>
                <w:rFonts w:cs="Arial"/>
                <w:b/>
                <w:bCs/>
                <w:sz w:val="20"/>
                <w:szCs w:val="20"/>
              </w:rPr>
            </w:pPr>
            <w:r w:rsidRPr="001D6CB5">
              <w:rPr>
                <w:rFonts w:cs="Arial"/>
                <w:b/>
                <w:bCs/>
                <w:sz w:val="20"/>
                <w:szCs w:val="20"/>
              </w:rPr>
              <w:t>15 01 02</w:t>
            </w:r>
          </w:p>
        </w:tc>
        <w:tc>
          <w:tcPr>
            <w:tcW w:w="3402" w:type="dxa"/>
            <w:tcBorders>
              <w:top w:val="single" w:sz="4" w:space="0" w:color="auto"/>
              <w:left w:val="single" w:sz="4" w:space="0" w:color="auto"/>
              <w:bottom w:val="single" w:sz="4" w:space="0" w:color="auto"/>
            </w:tcBorders>
            <w:shd w:val="clear" w:color="auto" w:fill="FFFFFF"/>
            <w:vAlign w:val="center"/>
          </w:tcPr>
          <w:p w14:paraId="6C702BF1" w14:textId="77777777" w:rsidR="00B54AC4" w:rsidRPr="001D6CB5" w:rsidRDefault="00B54AC4" w:rsidP="00B54AC4">
            <w:pPr>
              <w:framePr w:w="8664" w:wrap="notBeside" w:vAnchor="text" w:hAnchor="text" w:xAlign="center" w:y="1"/>
              <w:spacing w:line="210" w:lineRule="exact"/>
              <w:rPr>
                <w:rFonts w:cs="Arial"/>
                <w:sz w:val="20"/>
                <w:szCs w:val="20"/>
              </w:rPr>
            </w:pPr>
            <w:r w:rsidRPr="001D6CB5">
              <w:rPr>
                <w:rFonts w:cs="Arial"/>
                <w:sz w:val="20"/>
                <w:szCs w:val="20"/>
              </w:rPr>
              <w:t>Opakowania z tworzyw sztucznych</w:t>
            </w:r>
          </w:p>
        </w:tc>
        <w:tc>
          <w:tcPr>
            <w:tcW w:w="1593" w:type="dxa"/>
            <w:tcBorders>
              <w:top w:val="single" w:sz="4" w:space="0" w:color="auto"/>
              <w:left w:val="single" w:sz="4" w:space="0" w:color="auto"/>
              <w:bottom w:val="single" w:sz="4" w:space="0" w:color="auto"/>
              <w:right w:val="single" w:sz="4" w:space="0" w:color="auto"/>
            </w:tcBorders>
            <w:shd w:val="clear" w:color="auto" w:fill="FFFFFF"/>
            <w:vAlign w:val="center"/>
          </w:tcPr>
          <w:p w14:paraId="2652C00D" w14:textId="77777777" w:rsidR="00B54AC4" w:rsidRPr="001D6CB5" w:rsidRDefault="00B54AC4" w:rsidP="00B54AC4">
            <w:pPr>
              <w:framePr w:w="8664" w:wrap="notBeside" w:vAnchor="text" w:hAnchor="text" w:xAlign="center" w:y="1"/>
              <w:spacing w:line="210" w:lineRule="exact"/>
              <w:jc w:val="center"/>
              <w:rPr>
                <w:rFonts w:cs="Arial"/>
                <w:sz w:val="20"/>
                <w:szCs w:val="20"/>
              </w:rPr>
            </w:pPr>
            <w:r>
              <w:rPr>
                <w:rFonts w:cs="Arial"/>
                <w:sz w:val="20"/>
                <w:szCs w:val="20"/>
              </w:rPr>
              <w:t>1,250</w:t>
            </w:r>
          </w:p>
        </w:tc>
        <w:tc>
          <w:tcPr>
            <w:tcW w:w="1593" w:type="dxa"/>
            <w:tcBorders>
              <w:top w:val="single" w:sz="4" w:space="0" w:color="auto"/>
              <w:left w:val="single" w:sz="4" w:space="0" w:color="auto"/>
              <w:bottom w:val="single" w:sz="4" w:space="0" w:color="auto"/>
              <w:right w:val="single" w:sz="4" w:space="0" w:color="auto"/>
            </w:tcBorders>
            <w:shd w:val="clear" w:color="auto" w:fill="FFFFFF"/>
            <w:vAlign w:val="center"/>
          </w:tcPr>
          <w:p w14:paraId="4F9E842B" w14:textId="77777777" w:rsidR="00B54AC4" w:rsidRDefault="00B54AC4" w:rsidP="00B54AC4">
            <w:pPr>
              <w:framePr w:w="8664" w:wrap="notBeside" w:vAnchor="text" w:hAnchor="text" w:xAlign="center" w:y="1"/>
              <w:spacing w:line="210" w:lineRule="exact"/>
              <w:jc w:val="center"/>
              <w:rPr>
                <w:rFonts w:cs="Arial"/>
                <w:sz w:val="20"/>
                <w:szCs w:val="20"/>
              </w:rPr>
            </w:pPr>
            <w:r>
              <w:rPr>
                <w:rFonts w:cs="Arial"/>
                <w:sz w:val="20"/>
                <w:szCs w:val="20"/>
              </w:rPr>
              <w:t>-</w:t>
            </w:r>
          </w:p>
        </w:tc>
      </w:tr>
      <w:tr w:rsidR="00B54AC4" w:rsidRPr="001D6CB5" w14:paraId="324290E1" w14:textId="77777777" w:rsidTr="00C16CBD">
        <w:trPr>
          <w:trHeight w:hRule="exact" w:val="1079"/>
        </w:trPr>
        <w:tc>
          <w:tcPr>
            <w:tcW w:w="1134" w:type="dxa"/>
            <w:tcBorders>
              <w:top w:val="single" w:sz="4" w:space="0" w:color="auto"/>
              <w:left w:val="single" w:sz="4" w:space="0" w:color="auto"/>
              <w:bottom w:val="single" w:sz="4" w:space="0" w:color="auto"/>
            </w:tcBorders>
            <w:shd w:val="clear" w:color="auto" w:fill="FFFFFF"/>
            <w:vAlign w:val="center"/>
          </w:tcPr>
          <w:p w14:paraId="57B8E62E" w14:textId="77777777" w:rsidR="00B54AC4" w:rsidRPr="001D6CB5" w:rsidRDefault="00B54AC4" w:rsidP="00B54AC4">
            <w:pPr>
              <w:framePr w:w="8664" w:wrap="notBeside" w:vAnchor="text" w:hAnchor="text" w:xAlign="center" w:y="1"/>
              <w:spacing w:line="210" w:lineRule="exact"/>
              <w:rPr>
                <w:rStyle w:val="Teksttreci2Pogrubienie"/>
                <w:rFonts w:ascii="Arial" w:eastAsiaTheme="minorHAnsi" w:hAnsi="Arial" w:cs="Arial"/>
              </w:rPr>
            </w:pPr>
            <w:r w:rsidRPr="001D6CB5">
              <w:rPr>
                <w:rStyle w:val="Teksttreci2Pogrubienie"/>
                <w:rFonts w:ascii="Arial" w:eastAsiaTheme="minorHAnsi" w:hAnsi="Arial" w:cs="Arial"/>
              </w:rPr>
              <w:t>20 01 35*</w:t>
            </w:r>
          </w:p>
        </w:tc>
        <w:tc>
          <w:tcPr>
            <w:tcW w:w="3402" w:type="dxa"/>
            <w:tcBorders>
              <w:top w:val="single" w:sz="4" w:space="0" w:color="auto"/>
              <w:left w:val="single" w:sz="4" w:space="0" w:color="auto"/>
              <w:bottom w:val="single" w:sz="4" w:space="0" w:color="auto"/>
            </w:tcBorders>
            <w:shd w:val="clear" w:color="auto" w:fill="FFFFFF"/>
            <w:vAlign w:val="center"/>
          </w:tcPr>
          <w:p w14:paraId="6B6363B3" w14:textId="77777777" w:rsidR="00B54AC4" w:rsidRPr="001D6CB5" w:rsidRDefault="00B54AC4" w:rsidP="00B54AC4">
            <w:pPr>
              <w:framePr w:w="8664" w:wrap="notBeside" w:vAnchor="text" w:hAnchor="text" w:xAlign="center" w:y="1"/>
              <w:spacing w:line="210" w:lineRule="exact"/>
              <w:rPr>
                <w:rStyle w:val="Teksttreci20"/>
                <w:rFonts w:cs="Arial"/>
                <w:sz w:val="20"/>
                <w:szCs w:val="20"/>
              </w:rPr>
            </w:pPr>
            <w:r w:rsidRPr="001D6CB5">
              <w:rPr>
                <w:rStyle w:val="Teksttreci20"/>
                <w:rFonts w:cs="Arial"/>
                <w:sz w:val="20"/>
                <w:szCs w:val="20"/>
              </w:rPr>
              <w:t>Zużyte urządzenia elektryczne i elektroniczne inne niż wymienione w 20 01 21 i 20 01 23 zawierające niebezpieczne składniki</w:t>
            </w:r>
          </w:p>
        </w:tc>
        <w:tc>
          <w:tcPr>
            <w:tcW w:w="1593" w:type="dxa"/>
            <w:tcBorders>
              <w:top w:val="single" w:sz="4" w:space="0" w:color="auto"/>
              <w:left w:val="single" w:sz="4" w:space="0" w:color="auto"/>
              <w:bottom w:val="single" w:sz="4" w:space="0" w:color="auto"/>
              <w:right w:val="single" w:sz="4" w:space="0" w:color="auto"/>
            </w:tcBorders>
            <w:shd w:val="clear" w:color="auto" w:fill="FFFFFF"/>
            <w:vAlign w:val="center"/>
          </w:tcPr>
          <w:p w14:paraId="5EF4C6EE" w14:textId="77777777" w:rsidR="00B54AC4" w:rsidRPr="001D6CB5" w:rsidRDefault="00B54AC4" w:rsidP="00B54AC4">
            <w:pPr>
              <w:framePr w:w="8664" w:wrap="notBeside" w:vAnchor="text" w:hAnchor="text" w:xAlign="center" w:y="1"/>
              <w:spacing w:line="210" w:lineRule="exact"/>
              <w:jc w:val="center"/>
              <w:rPr>
                <w:rStyle w:val="Teksttreci20"/>
                <w:rFonts w:cs="Arial"/>
                <w:sz w:val="20"/>
                <w:szCs w:val="20"/>
              </w:rPr>
            </w:pPr>
            <w:r>
              <w:rPr>
                <w:rStyle w:val="Teksttreci20"/>
                <w:rFonts w:cs="Arial"/>
                <w:sz w:val="20"/>
                <w:szCs w:val="20"/>
              </w:rPr>
              <w:t>0,550</w:t>
            </w:r>
          </w:p>
        </w:tc>
        <w:tc>
          <w:tcPr>
            <w:tcW w:w="1593" w:type="dxa"/>
            <w:tcBorders>
              <w:top w:val="single" w:sz="4" w:space="0" w:color="auto"/>
              <w:left w:val="single" w:sz="4" w:space="0" w:color="auto"/>
              <w:bottom w:val="single" w:sz="4" w:space="0" w:color="auto"/>
              <w:right w:val="single" w:sz="4" w:space="0" w:color="auto"/>
            </w:tcBorders>
            <w:shd w:val="clear" w:color="auto" w:fill="FFFFFF"/>
            <w:vAlign w:val="center"/>
          </w:tcPr>
          <w:p w14:paraId="6F8090DE" w14:textId="77777777" w:rsidR="00B54AC4" w:rsidRDefault="00B54AC4" w:rsidP="00B54AC4">
            <w:pPr>
              <w:framePr w:w="8664" w:wrap="notBeside" w:vAnchor="text" w:hAnchor="text" w:xAlign="center" w:y="1"/>
              <w:spacing w:line="210" w:lineRule="exact"/>
              <w:jc w:val="center"/>
              <w:rPr>
                <w:rStyle w:val="Teksttreci20"/>
                <w:rFonts w:cs="Arial"/>
                <w:sz w:val="20"/>
                <w:szCs w:val="20"/>
              </w:rPr>
            </w:pPr>
            <w:r>
              <w:rPr>
                <w:rStyle w:val="Teksttreci20"/>
                <w:rFonts w:cs="Arial"/>
                <w:sz w:val="20"/>
                <w:szCs w:val="20"/>
              </w:rPr>
              <w:t>-</w:t>
            </w:r>
          </w:p>
        </w:tc>
      </w:tr>
      <w:tr w:rsidR="00B54AC4" w:rsidRPr="001D6CB5" w14:paraId="60948F77" w14:textId="77777777" w:rsidTr="00C16CBD">
        <w:trPr>
          <w:trHeight w:hRule="exact" w:val="564"/>
        </w:trPr>
        <w:tc>
          <w:tcPr>
            <w:tcW w:w="1134" w:type="dxa"/>
            <w:tcBorders>
              <w:top w:val="single" w:sz="4" w:space="0" w:color="auto"/>
              <w:left w:val="single" w:sz="4" w:space="0" w:color="auto"/>
              <w:bottom w:val="single" w:sz="4" w:space="0" w:color="auto"/>
            </w:tcBorders>
            <w:shd w:val="clear" w:color="auto" w:fill="FFFFFF"/>
            <w:vAlign w:val="center"/>
          </w:tcPr>
          <w:p w14:paraId="3EBCE7DF" w14:textId="77777777" w:rsidR="00B54AC4" w:rsidRPr="001D6CB5" w:rsidRDefault="00B54AC4" w:rsidP="00B54AC4">
            <w:pPr>
              <w:framePr w:w="8664" w:wrap="notBeside" w:vAnchor="text" w:hAnchor="text" w:xAlign="center" w:y="1"/>
              <w:spacing w:line="210" w:lineRule="exact"/>
              <w:rPr>
                <w:rStyle w:val="Teksttreci2Pogrubienie"/>
                <w:rFonts w:ascii="Arial" w:eastAsiaTheme="minorHAnsi" w:hAnsi="Arial" w:cs="Arial"/>
              </w:rPr>
            </w:pPr>
            <w:r w:rsidRPr="001D6CB5">
              <w:rPr>
                <w:rStyle w:val="Teksttreci2Pogrubienie"/>
                <w:rFonts w:ascii="Arial" w:eastAsiaTheme="minorHAnsi" w:hAnsi="Arial" w:cs="Arial"/>
              </w:rPr>
              <w:t>20 03 07</w:t>
            </w:r>
          </w:p>
        </w:tc>
        <w:tc>
          <w:tcPr>
            <w:tcW w:w="3402" w:type="dxa"/>
            <w:tcBorders>
              <w:top w:val="single" w:sz="4" w:space="0" w:color="auto"/>
              <w:left w:val="single" w:sz="4" w:space="0" w:color="auto"/>
              <w:bottom w:val="single" w:sz="4" w:space="0" w:color="auto"/>
            </w:tcBorders>
            <w:shd w:val="clear" w:color="auto" w:fill="FFFFFF"/>
            <w:vAlign w:val="center"/>
          </w:tcPr>
          <w:p w14:paraId="70183192" w14:textId="77777777" w:rsidR="00B54AC4" w:rsidRPr="001D6CB5" w:rsidRDefault="00B54AC4" w:rsidP="00B54AC4">
            <w:pPr>
              <w:framePr w:w="8664" w:wrap="notBeside" w:vAnchor="text" w:hAnchor="text" w:xAlign="center" w:y="1"/>
              <w:spacing w:line="210" w:lineRule="exact"/>
              <w:rPr>
                <w:rStyle w:val="Teksttreci20"/>
                <w:rFonts w:cs="Arial"/>
                <w:sz w:val="20"/>
                <w:szCs w:val="20"/>
              </w:rPr>
            </w:pPr>
            <w:r w:rsidRPr="001D6CB5">
              <w:rPr>
                <w:rStyle w:val="Teksttreci20"/>
                <w:rFonts w:cs="Arial"/>
                <w:sz w:val="20"/>
                <w:szCs w:val="20"/>
              </w:rPr>
              <w:t>Odpady wielkogabarytowe</w:t>
            </w:r>
          </w:p>
        </w:tc>
        <w:tc>
          <w:tcPr>
            <w:tcW w:w="1593" w:type="dxa"/>
            <w:tcBorders>
              <w:top w:val="single" w:sz="4" w:space="0" w:color="auto"/>
              <w:left w:val="single" w:sz="4" w:space="0" w:color="auto"/>
              <w:bottom w:val="single" w:sz="4" w:space="0" w:color="auto"/>
              <w:right w:val="single" w:sz="4" w:space="0" w:color="auto"/>
            </w:tcBorders>
            <w:shd w:val="clear" w:color="auto" w:fill="FFFFFF"/>
            <w:vAlign w:val="center"/>
          </w:tcPr>
          <w:p w14:paraId="6B32ACE4" w14:textId="77777777" w:rsidR="00B54AC4" w:rsidRPr="001D6CB5" w:rsidRDefault="00B54AC4" w:rsidP="00B54AC4">
            <w:pPr>
              <w:framePr w:w="8664" w:wrap="notBeside" w:vAnchor="text" w:hAnchor="text" w:xAlign="center" w:y="1"/>
              <w:spacing w:line="210" w:lineRule="exact"/>
              <w:jc w:val="center"/>
              <w:rPr>
                <w:rStyle w:val="Teksttreci20"/>
                <w:rFonts w:cs="Arial"/>
                <w:sz w:val="20"/>
                <w:szCs w:val="20"/>
              </w:rPr>
            </w:pPr>
            <w:r>
              <w:rPr>
                <w:rStyle w:val="Teksttreci20"/>
                <w:rFonts w:cs="Arial"/>
                <w:sz w:val="20"/>
                <w:szCs w:val="20"/>
              </w:rPr>
              <w:t>-</w:t>
            </w:r>
          </w:p>
        </w:tc>
        <w:tc>
          <w:tcPr>
            <w:tcW w:w="1593" w:type="dxa"/>
            <w:tcBorders>
              <w:top w:val="single" w:sz="4" w:space="0" w:color="auto"/>
              <w:left w:val="single" w:sz="4" w:space="0" w:color="auto"/>
              <w:bottom w:val="single" w:sz="4" w:space="0" w:color="auto"/>
              <w:right w:val="single" w:sz="4" w:space="0" w:color="auto"/>
            </w:tcBorders>
            <w:shd w:val="clear" w:color="auto" w:fill="FFFFFF"/>
            <w:vAlign w:val="center"/>
          </w:tcPr>
          <w:p w14:paraId="121F949A" w14:textId="77777777" w:rsidR="00B54AC4" w:rsidRDefault="00B54AC4" w:rsidP="00B54AC4">
            <w:pPr>
              <w:framePr w:w="8664" w:wrap="notBeside" w:vAnchor="text" w:hAnchor="text" w:xAlign="center" w:y="1"/>
              <w:spacing w:line="210" w:lineRule="exact"/>
              <w:jc w:val="center"/>
              <w:rPr>
                <w:rStyle w:val="Teksttreci20"/>
                <w:rFonts w:cs="Arial"/>
                <w:sz w:val="20"/>
                <w:szCs w:val="20"/>
              </w:rPr>
            </w:pPr>
            <w:r>
              <w:rPr>
                <w:rStyle w:val="Teksttreci20"/>
                <w:rFonts w:cs="Arial"/>
                <w:sz w:val="20"/>
                <w:szCs w:val="20"/>
              </w:rPr>
              <w:t>5,820</w:t>
            </w:r>
          </w:p>
        </w:tc>
      </w:tr>
      <w:tr w:rsidR="00B54AC4" w:rsidRPr="001D6CB5" w14:paraId="523E7503" w14:textId="77777777" w:rsidTr="00C16CBD">
        <w:trPr>
          <w:trHeight w:hRule="exact" w:val="588"/>
        </w:trPr>
        <w:tc>
          <w:tcPr>
            <w:tcW w:w="1134" w:type="dxa"/>
            <w:tcBorders>
              <w:top w:val="single" w:sz="4" w:space="0" w:color="auto"/>
              <w:left w:val="single" w:sz="4" w:space="0" w:color="auto"/>
              <w:bottom w:val="single" w:sz="4" w:space="0" w:color="auto"/>
            </w:tcBorders>
            <w:shd w:val="clear" w:color="auto" w:fill="FFFFFF"/>
            <w:vAlign w:val="center"/>
          </w:tcPr>
          <w:p w14:paraId="3E50B8EC" w14:textId="77777777" w:rsidR="00B54AC4" w:rsidRPr="001D6CB5" w:rsidRDefault="00B54AC4" w:rsidP="00B54AC4">
            <w:pPr>
              <w:framePr w:w="8664" w:wrap="notBeside" w:vAnchor="text" w:hAnchor="text" w:xAlign="center" w:y="1"/>
              <w:spacing w:line="210" w:lineRule="exact"/>
              <w:rPr>
                <w:rStyle w:val="Teksttreci2Pogrubienie"/>
                <w:rFonts w:ascii="Arial" w:eastAsiaTheme="minorHAnsi" w:hAnsi="Arial" w:cs="Arial"/>
              </w:rPr>
            </w:pPr>
            <w:r w:rsidRPr="001D6CB5">
              <w:rPr>
                <w:rStyle w:val="Teksttreci2Pogrubienie"/>
                <w:rFonts w:ascii="Arial" w:eastAsiaTheme="minorHAnsi" w:hAnsi="Arial" w:cs="Arial"/>
              </w:rPr>
              <w:t>17 01 01</w:t>
            </w:r>
          </w:p>
        </w:tc>
        <w:tc>
          <w:tcPr>
            <w:tcW w:w="3402" w:type="dxa"/>
            <w:tcBorders>
              <w:top w:val="single" w:sz="4" w:space="0" w:color="auto"/>
              <w:left w:val="single" w:sz="4" w:space="0" w:color="auto"/>
              <w:bottom w:val="single" w:sz="4" w:space="0" w:color="auto"/>
            </w:tcBorders>
            <w:shd w:val="clear" w:color="auto" w:fill="FFFFFF"/>
            <w:vAlign w:val="center"/>
          </w:tcPr>
          <w:p w14:paraId="39D316C4" w14:textId="77777777" w:rsidR="00B54AC4" w:rsidRPr="001D6CB5" w:rsidRDefault="00B54AC4" w:rsidP="00B54AC4">
            <w:pPr>
              <w:framePr w:w="8664" w:wrap="notBeside" w:vAnchor="text" w:hAnchor="text" w:xAlign="center" w:y="1"/>
              <w:spacing w:line="210" w:lineRule="exact"/>
              <w:rPr>
                <w:rStyle w:val="Teksttreci20"/>
                <w:rFonts w:cs="Arial"/>
                <w:sz w:val="20"/>
                <w:szCs w:val="20"/>
              </w:rPr>
            </w:pPr>
            <w:r w:rsidRPr="001D6CB5">
              <w:rPr>
                <w:rStyle w:val="Teksttreci20"/>
                <w:rFonts w:cs="Arial"/>
                <w:sz w:val="20"/>
                <w:szCs w:val="20"/>
              </w:rPr>
              <w:t>Odpady betonu oraz gruz betonowy z rozbiórek i remontów</w:t>
            </w:r>
          </w:p>
        </w:tc>
        <w:tc>
          <w:tcPr>
            <w:tcW w:w="1593" w:type="dxa"/>
            <w:tcBorders>
              <w:top w:val="single" w:sz="4" w:space="0" w:color="auto"/>
              <w:left w:val="single" w:sz="4" w:space="0" w:color="auto"/>
              <w:bottom w:val="single" w:sz="4" w:space="0" w:color="auto"/>
              <w:right w:val="single" w:sz="4" w:space="0" w:color="auto"/>
            </w:tcBorders>
            <w:shd w:val="clear" w:color="auto" w:fill="FFFFFF"/>
            <w:vAlign w:val="center"/>
          </w:tcPr>
          <w:p w14:paraId="721D3FA8" w14:textId="77777777" w:rsidR="00B54AC4" w:rsidRPr="001D6CB5" w:rsidRDefault="00B54AC4" w:rsidP="00B54AC4">
            <w:pPr>
              <w:framePr w:w="8664" w:wrap="notBeside" w:vAnchor="text" w:hAnchor="text" w:xAlign="center" w:y="1"/>
              <w:spacing w:line="210" w:lineRule="exact"/>
              <w:jc w:val="center"/>
              <w:rPr>
                <w:rStyle w:val="Teksttreci20"/>
                <w:rFonts w:cs="Arial"/>
                <w:sz w:val="20"/>
                <w:szCs w:val="20"/>
              </w:rPr>
            </w:pPr>
            <w:r>
              <w:rPr>
                <w:rStyle w:val="Teksttreci20"/>
                <w:rFonts w:cs="Arial"/>
                <w:sz w:val="20"/>
                <w:szCs w:val="20"/>
              </w:rPr>
              <w:t>0,900</w:t>
            </w:r>
          </w:p>
        </w:tc>
        <w:tc>
          <w:tcPr>
            <w:tcW w:w="1593" w:type="dxa"/>
            <w:tcBorders>
              <w:top w:val="single" w:sz="4" w:space="0" w:color="auto"/>
              <w:left w:val="single" w:sz="4" w:space="0" w:color="auto"/>
              <w:bottom w:val="single" w:sz="4" w:space="0" w:color="auto"/>
              <w:right w:val="single" w:sz="4" w:space="0" w:color="auto"/>
            </w:tcBorders>
            <w:shd w:val="clear" w:color="auto" w:fill="FFFFFF"/>
            <w:vAlign w:val="center"/>
          </w:tcPr>
          <w:p w14:paraId="672003CB" w14:textId="77777777" w:rsidR="00B54AC4" w:rsidRDefault="00B54AC4" w:rsidP="00B54AC4">
            <w:pPr>
              <w:framePr w:w="8664" w:wrap="notBeside" w:vAnchor="text" w:hAnchor="text" w:xAlign="center" w:y="1"/>
              <w:spacing w:line="210" w:lineRule="exact"/>
              <w:jc w:val="center"/>
              <w:rPr>
                <w:rStyle w:val="Teksttreci20"/>
                <w:rFonts w:cs="Arial"/>
                <w:sz w:val="20"/>
                <w:szCs w:val="20"/>
              </w:rPr>
            </w:pPr>
            <w:r>
              <w:rPr>
                <w:rStyle w:val="Teksttreci20"/>
                <w:rFonts w:cs="Arial"/>
                <w:sz w:val="20"/>
                <w:szCs w:val="20"/>
              </w:rPr>
              <w:t>2,300</w:t>
            </w:r>
          </w:p>
        </w:tc>
      </w:tr>
      <w:tr w:rsidR="00B54AC4" w:rsidRPr="001D6CB5" w14:paraId="03430760" w14:textId="77777777" w:rsidTr="00C16CBD">
        <w:trPr>
          <w:trHeight w:hRule="exact" w:val="991"/>
        </w:trPr>
        <w:tc>
          <w:tcPr>
            <w:tcW w:w="1134" w:type="dxa"/>
            <w:tcBorders>
              <w:top w:val="single" w:sz="4" w:space="0" w:color="auto"/>
              <w:left w:val="single" w:sz="4" w:space="0" w:color="auto"/>
              <w:bottom w:val="single" w:sz="4" w:space="0" w:color="auto"/>
            </w:tcBorders>
            <w:shd w:val="clear" w:color="auto" w:fill="FFFFFF"/>
            <w:vAlign w:val="center"/>
          </w:tcPr>
          <w:p w14:paraId="411BCE01" w14:textId="77777777" w:rsidR="00B54AC4" w:rsidRPr="001D6CB5" w:rsidRDefault="00B54AC4" w:rsidP="00B54AC4">
            <w:pPr>
              <w:framePr w:w="8664" w:wrap="notBeside" w:vAnchor="text" w:hAnchor="text" w:xAlign="center" w:y="1"/>
              <w:spacing w:line="210" w:lineRule="exact"/>
              <w:rPr>
                <w:rStyle w:val="Teksttreci2Pogrubienie"/>
                <w:rFonts w:ascii="Arial" w:eastAsiaTheme="minorHAnsi" w:hAnsi="Arial" w:cs="Arial"/>
              </w:rPr>
            </w:pPr>
            <w:r>
              <w:rPr>
                <w:rStyle w:val="Teksttreci2Pogrubienie"/>
                <w:rFonts w:ascii="Arial" w:eastAsiaTheme="minorHAnsi" w:hAnsi="Arial" w:cs="Arial"/>
              </w:rPr>
              <w:t>17 09 04</w:t>
            </w:r>
          </w:p>
        </w:tc>
        <w:tc>
          <w:tcPr>
            <w:tcW w:w="3402" w:type="dxa"/>
            <w:tcBorders>
              <w:top w:val="single" w:sz="4" w:space="0" w:color="auto"/>
              <w:left w:val="single" w:sz="4" w:space="0" w:color="auto"/>
              <w:bottom w:val="single" w:sz="4" w:space="0" w:color="auto"/>
            </w:tcBorders>
            <w:shd w:val="clear" w:color="auto" w:fill="FFFFFF"/>
            <w:vAlign w:val="center"/>
          </w:tcPr>
          <w:p w14:paraId="62BAD500" w14:textId="77777777" w:rsidR="00B54AC4" w:rsidRPr="001D6CB5" w:rsidRDefault="00B54AC4" w:rsidP="00B54AC4">
            <w:pPr>
              <w:framePr w:w="8664" w:wrap="notBeside" w:vAnchor="text" w:hAnchor="text" w:xAlign="center" w:y="1"/>
              <w:spacing w:line="210" w:lineRule="exact"/>
              <w:rPr>
                <w:rStyle w:val="Teksttreci20"/>
                <w:rFonts w:cs="Arial"/>
                <w:sz w:val="20"/>
                <w:szCs w:val="20"/>
              </w:rPr>
            </w:pPr>
            <w:r>
              <w:rPr>
                <w:rStyle w:val="Teksttreci20"/>
                <w:rFonts w:cs="Arial"/>
                <w:sz w:val="20"/>
                <w:szCs w:val="20"/>
              </w:rPr>
              <w:t>Zmieszane odpady z budowy, remontów i demontażu inne niż wymienione w 17 09 01, 17 09 02 i 17 09 03</w:t>
            </w:r>
          </w:p>
        </w:tc>
        <w:tc>
          <w:tcPr>
            <w:tcW w:w="1593" w:type="dxa"/>
            <w:tcBorders>
              <w:top w:val="single" w:sz="4" w:space="0" w:color="auto"/>
              <w:left w:val="single" w:sz="4" w:space="0" w:color="auto"/>
              <w:bottom w:val="single" w:sz="4" w:space="0" w:color="auto"/>
              <w:right w:val="single" w:sz="4" w:space="0" w:color="auto"/>
            </w:tcBorders>
            <w:shd w:val="clear" w:color="auto" w:fill="FFFFFF"/>
            <w:vAlign w:val="center"/>
          </w:tcPr>
          <w:p w14:paraId="348A5CA2" w14:textId="77777777" w:rsidR="00B54AC4" w:rsidRDefault="00B54AC4" w:rsidP="00B54AC4">
            <w:pPr>
              <w:framePr w:w="8664" w:wrap="notBeside" w:vAnchor="text" w:hAnchor="text" w:xAlign="center" w:y="1"/>
              <w:spacing w:line="210" w:lineRule="exact"/>
              <w:jc w:val="center"/>
              <w:rPr>
                <w:rStyle w:val="Teksttreci20"/>
                <w:rFonts w:cs="Arial"/>
                <w:sz w:val="20"/>
                <w:szCs w:val="20"/>
              </w:rPr>
            </w:pPr>
            <w:r>
              <w:rPr>
                <w:rStyle w:val="Teksttreci20"/>
                <w:rFonts w:cs="Arial"/>
                <w:sz w:val="20"/>
                <w:szCs w:val="20"/>
              </w:rPr>
              <w:t>14,900</w:t>
            </w:r>
          </w:p>
        </w:tc>
        <w:tc>
          <w:tcPr>
            <w:tcW w:w="1593" w:type="dxa"/>
            <w:tcBorders>
              <w:top w:val="single" w:sz="4" w:space="0" w:color="auto"/>
              <w:left w:val="single" w:sz="4" w:space="0" w:color="auto"/>
              <w:bottom w:val="single" w:sz="4" w:space="0" w:color="auto"/>
              <w:right w:val="single" w:sz="4" w:space="0" w:color="auto"/>
            </w:tcBorders>
            <w:shd w:val="clear" w:color="auto" w:fill="FFFFFF"/>
            <w:vAlign w:val="center"/>
          </w:tcPr>
          <w:p w14:paraId="3B108174" w14:textId="77777777" w:rsidR="00B54AC4" w:rsidRDefault="00B54AC4" w:rsidP="00B54AC4">
            <w:pPr>
              <w:framePr w:w="8664" w:wrap="notBeside" w:vAnchor="text" w:hAnchor="text" w:xAlign="center" w:y="1"/>
              <w:spacing w:line="210" w:lineRule="exact"/>
              <w:jc w:val="center"/>
              <w:rPr>
                <w:rStyle w:val="Teksttreci20"/>
                <w:rFonts w:cs="Arial"/>
                <w:sz w:val="20"/>
                <w:szCs w:val="20"/>
              </w:rPr>
            </w:pPr>
            <w:r>
              <w:rPr>
                <w:rStyle w:val="Teksttreci20"/>
                <w:rFonts w:cs="Arial"/>
                <w:sz w:val="20"/>
                <w:szCs w:val="20"/>
              </w:rPr>
              <w:t>18,28</w:t>
            </w:r>
          </w:p>
        </w:tc>
      </w:tr>
    </w:tbl>
    <w:p w14:paraId="3D7EA53F" w14:textId="77777777" w:rsidR="00C16CBD" w:rsidRDefault="00C16CBD" w:rsidP="00C16CBD">
      <w:pPr>
        <w:framePr w:w="8664" w:wrap="notBeside" w:vAnchor="text" w:hAnchor="text" w:xAlign="center" w:y="1"/>
        <w:rPr>
          <w:sz w:val="2"/>
          <w:szCs w:val="2"/>
        </w:rPr>
      </w:pPr>
    </w:p>
    <w:p w14:paraId="3E9644A5" w14:textId="77777777" w:rsidR="00C16CBD" w:rsidRDefault="00C16CBD" w:rsidP="00C16CBD">
      <w:pPr>
        <w:rPr>
          <w:sz w:val="2"/>
          <w:szCs w:val="2"/>
        </w:rPr>
      </w:pPr>
    </w:p>
    <w:p w14:paraId="25D447DB" w14:textId="77777777" w:rsidR="00C16CBD" w:rsidRDefault="00C16CBD" w:rsidP="00C16CBD">
      <w:pPr>
        <w:framePr w:w="8664" w:wrap="notBeside" w:vAnchor="text" w:hAnchor="text" w:xAlign="center" w:y="1"/>
        <w:rPr>
          <w:sz w:val="2"/>
          <w:szCs w:val="2"/>
        </w:rPr>
      </w:pPr>
    </w:p>
    <w:p w14:paraId="5BD57533" w14:textId="77777777" w:rsidR="00C16CBD" w:rsidRDefault="00C16CBD" w:rsidP="00C16CBD">
      <w:pPr>
        <w:rPr>
          <w:sz w:val="2"/>
          <w:szCs w:val="2"/>
        </w:rPr>
      </w:pPr>
    </w:p>
    <w:p w14:paraId="26FDFACC" w14:textId="77777777" w:rsidR="00C16CBD" w:rsidRPr="002A39A8" w:rsidRDefault="00C16CBD" w:rsidP="00C159C7">
      <w:pPr>
        <w:keepNext/>
        <w:keepLines/>
        <w:widowControl w:val="0"/>
        <w:numPr>
          <w:ilvl w:val="1"/>
          <w:numId w:val="55"/>
        </w:numPr>
        <w:spacing w:before="230" w:after="149" w:line="210" w:lineRule="exact"/>
        <w:ind w:left="426" w:hanging="426"/>
        <w:jc w:val="both"/>
        <w:outlineLvl w:val="0"/>
        <w:rPr>
          <w:rFonts w:cs="Arial"/>
          <w:sz w:val="20"/>
        </w:rPr>
      </w:pPr>
      <w:bookmarkStart w:id="28" w:name="bookmark9"/>
      <w:r w:rsidRPr="002A39A8">
        <w:rPr>
          <w:rFonts w:cs="Arial"/>
          <w:sz w:val="20"/>
        </w:rPr>
        <w:t>Z punktów ustawienia pojemników na przeterminowane leki</w:t>
      </w:r>
      <w:bookmarkEnd w:id="28"/>
    </w:p>
    <w:p w14:paraId="788B32B5" w14:textId="77777777" w:rsidR="00C16CBD" w:rsidRPr="002A39A8" w:rsidRDefault="00C16CBD" w:rsidP="00C16CBD">
      <w:pPr>
        <w:spacing w:after="276"/>
        <w:ind w:firstLine="500"/>
        <w:rPr>
          <w:rFonts w:cs="Arial"/>
          <w:sz w:val="20"/>
        </w:rPr>
      </w:pPr>
      <w:r w:rsidRPr="002A39A8">
        <w:rPr>
          <w:rFonts w:cs="Arial"/>
          <w:sz w:val="20"/>
        </w:rPr>
        <w:t>Na terenie gminy znajdują się 3 Punkty Zbiórki Przeterminowanych Leków, w których odpady zbierane będą w metalowych zamykanych pojemnikach o pojemności 60 litrów. Odbiór odpadów odbywać się będzie na zgłoszenie telefoniczne Zamawiającego.</w:t>
      </w:r>
    </w:p>
    <w:p w14:paraId="0F25385A" w14:textId="77777777" w:rsidR="00C16CBD" w:rsidRPr="002A39A8" w:rsidRDefault="00C16CBD" w:rsidP="00C16CBD">
      <w:pPr>
        <w:keepNext/>
        <w:keepLines/>
        <w:spacing w:line="210" w:lineRule="exact"/>
        <w:jc w:val="both"/>
        <w:rPr>
          <w:rFonts w:cs="Arial"/>
          <w:sz w:val="20"/>
        </w:rPr>
      </w:pPr>
      <w:bookmarkStart w:id="29" w:name="bookmark10"/>
      <w:r w:rsidRPr="002A39A8">
        <w:rPr>
          <w:rFonts w:cs="Arial"/>
          <w:sz w:val="20"/>
        </w:rPr>
        <w:t>a) adresy Punktów Zbiórki Przeterminowanych Leków</w:t>
      </w:r>
      <w:bookmarkEnd w:id="29"/>
    </w:p>
    <w:p w14:paraId="21EF8C12" w14:textId="77777777" w:rsidR="00C16CBD" w:rsidRPr="002A39A8" w:rsidRDefault="00C16CBD" w:rsidP="00C16CBD">
      <w:pPr>
        <w:keepNext/>
        <w:keepLines/>
        <w:spacing w:line="210" w:lineRule="exact"/>
        <w:ind w:firstLine="500"/>
        <w:jc w:val="both"/>
        <w:rPr>
          <w:rFonts w:cs="Arial"/>
          <w:sz w:val="20"/>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998"/>
        <w:gridCol w:w="4085"/>
        <w:gridCol w:w="1992"/>
        <w:gridCol w:w="2006"/>
      </w:tblGrid>
      <w:tr w:rsidR="00C16CBD" w:rsidRPr="002A39A8" w14:paraId="6D3A6CC6" w14:textId="77777777" w:rsidTr="00C16CBD">
        <w:trPr>
          <w:trHeight w:hRule="exact" w:val="533"/>
          <w:jc w:val="center"/>
        </w:trPr>
        <w:tc>
          <w:tcPr>
            <w:tcW w:w="998" w:type="dxa"/>
            <w:tcBorders>
              <w:top w:val="single" w:sz="4" w:space="0" w:color="auto"/>
              <w:left w:val="single" w:sz="4" w:space="0" w:color="auto"/>
            </w:tcBorders>
            <w:shd w:val="clear" w:color="auto" w:fill="FFFFFF"/>
            <w:vAlign w:val="center"/>
          </w:tcPr>
          <w:p w14:paraId="7DDD4AEE" w14:textId="77777777" w:rsidR="00C16CBD" w:rsidRPr="002A39A8" w:rsidRDefault="00C16CBD" w:rsidP="00C16CBD">
            <w:pPr>
              <w:framePr w:w="9082" w:wrap="notBeside" w:vAnchor="text" w:hAnchor="text" w:xAlign="center" w:y="1"/>
              <w:spacing w:line="210" w:lineRule="exact"/>
              <w:jc w:val="center"/>
              <w:rPr>
                <w:rFonts w:cs="Arial"/>
                <w:sz w:val="20"/>
              </w:rPr>
            </w:pPr>
            <w:r w:rsidRPr="002A39A8">
              <w:rPr>
                <w:rStyle w:val="Teksttreci2Pogrubienie"/>
                <w:rFonts w:ascii="Arial" w:eastAsiaTheme="minorHAnsi" w:hAnsi="Arial" w:cs="Arial"/>
              </w:rPr>
              <w:t>LP</w:t>
            </w:r>
          </w:p>
        </w:tc>
        <w:tc>
          <w:tcPr>
            <w:tcW w:w="4085" w:type="dxa"/>
            <w:tcBorders>
              <w:top w:val="single" w:sz="4" w:space="0" w:color="auto"/>
              <w:left w:val="single" w:sz="4" w:space="0" w:color="auto"/>
            </w:tcBorders>
            <w:shd w:val="clear" w:color="auto" w:fill="FFFFFF"/>
            <w:vAlign w:val="center"/>
          </w:tcPr>
          <w:p w14:paraId="2D9075BD" w14:textId="77777777" w:rsidR="00C16CBD" w:rsidRPr="002A39A8" w:rsidRDefault="00C16CBD" w:rsidP="00C16CBD">
            <w:pPr>
              <w:framePr w:w="9082" w:wrap="notBeside" w:vAnchor="text" w:hAnchor="text" w:xAlign="center" w:y="1"/>
              <w:spacing w:line="210" w:lineRule="exact"/>
              <w:jc w:val="center"/>
              <w:rPr>
                <w:rFonts w:cs="Arial"/>
                <w:sz w:val="20"/>
              </w:rPr>
            </w:pPr>
            <w:r w:rsidRPr="002A39A8">
              <w:rPr>
                <w:rStyle w:val="Teksttreci2Pogrubienie"/>
                <w:rFonts w:ascii="Arial" w:eastAsiaTheme="minorHAnsi" w:hAnsi="Arial" w:cs="Arial"/>
              </w:rPr>
              <w:t>PUNKT</w:t>
            </w:r>
          </w:p>
        </w:tc>
        <w:tc>
          <w:tcPr>
            <w:tcW w:w="1992" w:type="dxa"/>
            <w:tcBorders>
              <w:top w:val="single" w:sz="4" w:space="0" w:color="auto"/>
              <w:left w:val="single" w:sz="4" w:space="0" w:color="auto"/>
            </w:tcBorders>
            <w:shd w:val="clear" w:color="auto" w:fill="FFFFFF"/>
            <w:vAlign w:val="center"/>
          </w:tcPr>
          <w:p w14:paraId="1A018F15" w14:textId="77777777" w:rsidR="00C16CBD" w:rsidRPr="002A39A8" w:rsidRDefault="00C16CBD" w:rsidP="00C16CBD">
            <w:pPr>
              <w:framePr w:w="9082" w:wrap="notBeside" w:vAnchor="text" w:hAnchor="text" w:xAlign="center" w:y="1"/>
              <w:spacing w:line="210" w:lineRule="exact"/>
              <w:jc w:val="center"/>
              <w:rPr>
                <w:rFonts w:cs="Arial"/>
                <w:sz w:val="20"/>
              </w:rPr>
            </w:pPr>
            <w:r w:rsidRPr="002A39A8">
              <w:rPr>
                <w:rStyle w:val="Teksttreci2Pogrubienie"/>
                <w:rFonts w:ascii="Arial" w:eastAsiaTheme="minorHAnsi" w:hAnsi="Arial" w:cs="Arial"/>
              </w:rPr>
              <w:t>ADRES</w:t>
            </w:r>
          </w:p>
        </w:tc>
        <w:tc>
          <w:tcPr>
            <w:tcW w:w="2006" w:type="dxa"/>
            <w:tcBorders>
              <w:top w:val="single" w:sz="4" w:space="0" w:color="auto"/>
              <w:left w:val="single" w:sz="4" w:space="0" w:color="auto"/>
              <w:right w:val="single" w:sz="4" w:space="0" w:color="auto"/>
            </w:tcBorders>
            <w:shd w:val="clear" w:color="auto" w:fill="FFFFFF"/>
            <w:vAlign w:val="bottom"/>
          </w:tcPr>
          <w:p w14:paraId="48DACDAE" w14:textId="77777777" w:rsidR="00C16CBD" w:rsidRPr="002A39A8" w:rsidRDefault="00C16CBD" w:rsidP="00C16CBD">
            <w:pPr>
              <w:framePr w:w="9082" w:wrap="notBeside" w:vAnchor="text" w:hAnchor="text" w:xAlign="center" w:y="1"/>
              <w:spacing w:line="210" w:lineRule="exact"/>
              <w:jc w:val="center"/>
              <w:rPr>
                <w:rFonts w:cs="Arial"/>
                <w:sz w:val="20"/>
              </w:rPr>
            </w:pPr>
            <w:r w:rsidRPr="002A39A8">
              <w:rPr>
                <w:rStyle w:val="Teksttreci2Pogrubienie"/>
                <w:rFonts w:ascii="Arial" w:eastAsiaTheme="minorHAnsi" w:hAnsi="Arial" w:cs="Arial"/>
              </w:rPr>
              <w:t>ILOŚĆ</w:t>
            </w:r>
          </w:p>
          <w:p w14:paraId="0D1156C5" w14:textId="77777777" w:rsidR="00C16CBD" w:rsidRPr="002A39A8" w:rsidRDefault="00C16CBD" w:rsidP="00C16CBD">
            <w:pPr>
              <w:framePr w:w="9082" w:wrap="notBeside" w:vAnchor="text" w:hAnchor="text" w:xAlign="center" w:y="1"/>
              <w:spacing w:line="210" w:lineRule="exact"/>
              <w:jc w:val="center"/>
              <w:rPr>
                <w:rFonts w:cs="Arial"/>
                <w:sz w:val="20"/>
              </w:rPr>
            </w:pPr>
            <w:r w:rsidRPr="002A39A8">
              <w:rPr>
                <w:rStyle w:val="Teksttreci2Pogrubienie"/>
                <w:rFonts w:ascii="Arial" w:eastAsiaTheme="minorHAnsi" w:hAnsi="Arial" w:cs="Arial"/>
              </w:rPr>
              <w:t>POJEMNIKÓW</w:t>
            </w:r>
          </w:p>
        </w:tc>
      </w:tr>
      <w:tr w:rsidR="00C16CBD" w:rsidRPr="002A39A8" w14:paraId="533B2A19" w14:textId="77777777" w:rsidTr="00C16CBD">
        <w:trPr>
          <w:trHeight w:hRule="exact" w:val="403"/>
          <w:jc w:val="center"/>
        </w:trPr>
        <w:tc>
          <w:tcPr>
            <w:tcW w:w="998" w:type="dxa"/>
            <w:tcBorders>
              <w:top w:val="single" w:sz="4" w:space="0" w:color="auto"/>
              <w:left w:val="single" w:sz="4" w:space="0" w:color="auto"/>
            </w:tcBorders>
            <w:shd w:val="clear" w:color="auto" w:fill="FFFFFF"/>
            <w:vAlign w:val="bottom"/>
          </w:tcPr>
          <w:p w14:paraId="756BE462" w14:textId="77777777" w:rsidR="00C16CBD" w:rsidRPr="002A39A8" w:rsidRDefault="00C16CBD" w:rsidP="00C16CBD">
            <w:pPr>
              <w:framePr w:w="9082" w:wrap="notBeside" w:vAnchor="text" w:hAnchor="text" w:xAlign="center" w:y="1"/>
              <w:spacing w:line="210" w:lineRule="exact"/>
              <w:jc w:val="center"/>
              <w:rPr>
                <w:rFonts w:cs="Arial"/>
                <w:b/>
                <w:sz w:val="20"/>
              </w:rPr>
            </w:pPr>
            <w:r w:rsidRPr="002A39A8">
              <w:rPr>
                <w:rStyle w:val="Teksttreci2Pogrubienie"/>
                <w:rFonts w:ascii="Arial" w:eastAsiaTheme="minorHAnsi" w:hAnsi="Arial" w:cs="Arial"/>
              </w:rPr>
              <w:t>1.</w:t>
            </w:r>
          </w:p>
        </w:tc>
        <w:tc>
          <w:tcPr>
            <w:tcW w:w="4085" w:type="dxa"/>
            <w:tcBorders>
              <w:top w:val="single" w:sz="4" w:space="0" w:color="auto"/>
              <w:left w:val="single" w:sz="4" w:space="0" w:color="auto"/>
            </w:tcBorders>
            <w:shd w:val="clear" w:color="auto" w:fill="FFFFFF"/>
            <w:vAlign w:val="center"/>
          </w:tcPr>
          <w:p w14:paraId="47257891" w14:textId="77777777" w:rsidR="00C16CBD" w:rsidRPr="002A39A8" w:rsidRDefault="00C16CBD" w:rsidP="00C16CBD">
            <w:pPr>
              <w:framePr w:w="9082" w:wrap="notBeside" w:vAnchor="text" w:hAnchor="text" w:xAlign="center" w:y="1"/>
              <w:spacing w:line="210" w:lineRule="exact"/>
              <w:jc w:val="center"/>
              <w:rPr>
                <w:rFonts w:cs="Arial"/>
                <w:sz w:val="20"/>
              </w:rPr>
            </w:pPr>
            <w:r w:rsidRPr="002A39A8">
              <w:rPr>
                <w:rStyle w:val="Teksttreci20"/>
                <w:rFonts w:cs="Arial"/>
                <w:sz w:val="20"/>
              </w:rPr>
              <w:t>Ośrodek Zdrowia w Jastrzębi</w:t>
            </w:r>
          </w:p>
        </w:tc>
        <w:tc>
          <w:tcPr>
            <w:tcW w:w="1992" w:type="dxa"/>
            <w:tcBorders>
              <w:top w:val="single" w:sz="4" w:space="0" w:color="auto"/>
              <w:left w:val="single" w:sz="4" w:space="0" w:color="auto"/>
            </w:tcBorders>
            <w:shd w:val="clear" w:color="auto" w:fill="FFFFFF"/>
            <w:vAlign w:val="center"/>
          </w:tcPr>
          <w:p w14:paraId="038F1AFC" w14:textId="77777777" w:rsidR="00C16CBD" w:rsidRPr="002A39A8" w:rsidRDefault="00C16CBD" w:rsidP="00C16CBD">
            <w:pPr>
              <w:framePr w:w="9082" w:wrap="notBeside" w:vAnchor="text" w:hAnchor="text" w:xAlign="center" w:y="1"/>
              <w:spacing w:line="210" w:lineRule="exact"/>
              <w:jc w:val="center"/>
              <w:rPr>
                <w:rFonts w:cs="Arial"/>
                <w:sz w:val="20"/>
              </w:rPr>
            </w:pPr>
            <w:r w:rsidRPr="002A39A8">
              <w:rPr>
                <w:rStyle w:val="Teksttreci20"/>
                <w:rFonts w:cs="Arial"/>
                <w:sz w:val="20"/>
              </w:rPr>
              <w:t>Jastrzębia 119</w:t>
            </w:r>
          </w:p>
        </w:tc>
        <w:tc>
          <w:tcPr>
            <w:tcW w:w="2006" w:type="dxa"/>
            <w:tcBorders>
              <w:top w:val="single" w:sz="4" w:space="0" w:color="auto"/>
              <w:left w:val="single" w:sz="4" w:space="0" w:color="auto"/>
              <w:right w:val="single" w:sz="4" w:space="0" w:color="auto"/>
            </w:tcBorders>
            <w:shd w:val="clear" w:color="auto" w:fill="FFFFFF"/>
            <w:vAlign w:val="bottom"/>
          </w:tcPr>
          <w:p w14:paraId="240AF3E4" w14:textId="77777777" w:rsidR="00C16CBD" w:rsidRPr="002A39A8" w:rsidRDefault="00C16CBD" w:rsidP="00C16CBD">
            <w:pPr>
              <w:framePr w:w="9082" w:wrap="notBeside" w:vAnchor="text" w:hAnchor="text" w:xAlign="center" w:y="1"/>
              <w:spacing w:line="210" w:lineRule="exact"/>
              <w:jc w:val="center"/>
              <w:rPr>
                <w:rFonts w:cs="Arial"/>
                <w:sz w:val="20"/>
              </w:rPr>
            </w:pPr>
            <w:r w:rsidRPr="002A39A8">
              <w:rPr>
                <w:rStyle w:val="Teksttreci20"/>
                <w:rFonts w:cs="Arial"/>
                <w:sz w:val="20"/>
              </w:rPr>
              <w:t>1</w:t>
            </w:r>
          </w:p>
        </w:tc>
      </w:tr>
      <w:tr w:rsidR="00C16CBD" w:rsidRPr="002A39A8" w14:paraId="1D17803B" w14:textId="77777777" w:rsidTr="00C16CBD">
        <w:trPr>
          <w:trHeight w:hRule="exact" w:val="408"/>
          <w:jc w:val="center"/>
        </w:trPr>
        <w:tc>
          <w:tcPr>
            <w:tcW w:w="998" w:type="dxa"/>
            <w:tcBorders>
              <w:top w:val="single" w:sz="4" w:space="0" w:color="auto"/>
              <w:left w:val="single" w:sz="4" w:space="0" w:color="auto"/>
            </w:tcBorders>
            <w:shd w:val="clear" w:color="auto" w:fill="FFFFFF"/>
            <w:vAlign w:val="bottom"/>
          </w:tcPr>
          <w:p w14:paraId="1FCAEABC" w14:textId="77777777" w:rsidR="00C16CBD" w:rsidRPr="002A39A8" w:rsidRDefault="00C16CBD" w:rsidP="00C16CBD">
            <w:pPr>
              <w:framePr w:w="9082" w:wrap="notBeside" w:vAnchor="text" w:hAnchor="text" w:xAlign="center" w:y="1"/>
              <w:spacing w:line="210" w:lineRule="exact"/>
              <w:jc w:val="center"/>
              <w:rPr>
                <w:rFonts w:cs="Arial"/>
                <w:b/>
                <w:sz w:val="20"/>
              </w:rPr>
            </w:pPr>
            <w:r w:rsidRPr="002A39A8">
              <w:rPr>
                <w:rStyle w:val="Teksttreci2Pogrubienie"/>
                <w:rFonts w:ascii="Arial" w:eastAsiaTheme="minorHAnsi" w:hAnsi="Arial" w:cs="Arial"/>
              </w:rPr>
              <w:t>2.</w:t>
            </w:r>
          </w:p>
        </w:tc>
        <w:tc>
          <w:tcPr>
            <w:tcW w:w="4085" w:type="dxa"/>
            <w:tcBorders>
              <w:top w:val="single" w:sz="4" w:space="0" w:color="auto"/>
              <w:left w:val="single" w:sz="4" w:space="0" w:color="auto"/>
            </w:tcBorders>
            <w:shd w:val="clear" w:color="auto" w:fill="FFFFFF"/>
            <w:vAlign w:val="center"/>
          </w:tcPr>
          <w:p w14:paraId="469BE61E" w14:textId="77777777" w:rsidR="00C16CBD" w:rsidRPr="002A39A8" w:rsidRDefault="00C16CBD" w:rsidP="00C16CBD">
            <w:pPr>
              <w:framePr w:w="9082" w:wrap="notBeside" w:vAnchor="text" w:hAnchor="text" w:xAlign="center" w:y="1"/>
              <w:spacing w:line="210" w:lineRule="exact"/>
              <w:jc w:val="center"/>
              <w:rPr>
                <w:rFonts w:cs="Arial"/>
                <w:sz w:val="20"/>
              </w:rPr>
            </w:pPr>
            <w:r w:rsidRPr="002A39A8">
              <w:rPr>
                <w:rStyle w:val="Teksttreci20"/>
                <w:rFonts w:cs="Arial"/>
                <w:sz w:val="20"/>
              </w:rPr>
              <w:t>Ośrodek Zdrowia w Bartodziejach</w:t>
            </w:r>
          </w:p>
        </w:tc>
        <w:tc>
          <w:tcPr>
            <w:tcW w:w="1992" w:type="dxa"/>
            <w:tcBorders>
              <w:top w:val="single" w:sz="4" w:space="0" w:color="auto"/>
              <w:left w:val="single" w:sz="4" w:space="0" w:color="auto"/>
            </w:tcBorders>
            <w:shd w:val="clear" w:color="auto" w:fill="FFFFFF"/>
            <w:vAlign w:val="center"/>
          </w:tcPr>
          <w:p w14:paraId="65D7F319" w14:textId="77777777" w:rsidR="00C16CBD" w:rsidRPr="002A39A8" w:rsidRDefault="00C16CBD" w:rsidP="00C16CBD">
            <w:pPr>
              <w:framePr w:w="9082" w:wrap="notBeside" w:vAnchor="text" w:hAnchor="text" w:xAlign="center" w:y="1"/>
              <w:spacing w:line="210" w:lineRule="exact"/>
              <w:jc w:val="center"/>
              <w:rPr>
                <w:rFonts w:cs="Arial"/>
                <w:sz w:val="20"/>
              </w:rPr>
            </w:pPr>
            <w:r w:rsidRPr="002A39A8">
              <w:rPr>
                <w:rStyle w:val="Teksttreci20"/>
                <w:rFonts w:cs="Arial"/>
                <w:sz w:val="20"/>
              </w:rPr>
              <w:t>Bartodzieje 14</w:t>
            </w:r>
          </w:p>
        </w:tc>
        <w:tc>
          <w:tcPr>
            <w:tcW w:w="2006" w:type="dxa"/>
            <w:tcBorders>
              <w:top w:val="single" w:sz="4" w:space="0" w:color="auto"/>
              <w:left w:val="single" w:sz="4" w:space="0" w:color="auto"/>
              <w:right w:val="single" w:sz="4" w:space="0" w:color="auto"/>
            </w:tcBorders>
            <w:shd w:val="clear" w:color="auto" w:fill="FFFFFF"/>
            <w:vAlign w:val="bottom"/>
          </w:tcPr>
          <w:p w14:paraId="2895FCFF" w14:textId="77777777" w:rsidR="00C16CBD" w:rsidRPr="002A39A8" w:rsidRDefault="00C16CBD" w:rsidP="00C16CBD">
            <w:pPr>
              <w:framePr w:w="9082" w:wrap="notBeside" w:vAnchor="text" w:hAnchor="text" w:xAlign="center" w:y="1"/>
              <w:spacing w:line="210" w:lineRule="exact"/>
              <w:jc w:val="center"/>
              <w:rPr>
                <w:rFonts w:cs="Arial"/>
                <w:sz w:val="20"/>
              </w:rPr>
            </w:pPr>
            <w:r w:rsidRPr="002A39A8">
              <w:rPr>
                <w:rStyle w:val="Teksttreci20"/>
                <w:rFonts w:cs="Arial"/>
                <w:sz w:val="20"/>
              </w:rPr>
              <w:t>1</w:t>
            </w:r>
          </w:p>
        </w:tc>
      </w:tr>
      <w:tr w:rsidR="00C16CBD" w:rsidRPr="002A39A8" w14:paraId="5974E238" w14:textId="77777777" w:rsidTr="00C16CBD">
        <w:trPr>
          <w:trHeight w:hRule="exact" w:val="418"/>
          <w:jc w:val="center"/>
        </w:trPr>
        <w:tc>
          <w:tcPr>
            <w:tcW w:w="998" w:type="dxa"/>
            <w:tcBorders>
              <w:top w:val="single" w:sz="4" w:space="0" w:color="auto"/>
              <w:left w:val="single" w:sz="4" w:space="0" w:color="auto"/>
              <w:bottom w:val="single" w:sz="4" w:space="0" w:color="auto"/>
            </w:tcBorders>
            <w:shd w:val="clear" w:color="auto" w:fill="FFFFFF"/>
            <w:vAlign w:val="center"/>
          </w:tcPr>
          <w:p w14:paraId="299F16C0" w14:textId="77777777" w:rsidR="00C16CBD" w:rsidRPr="002A39A8" w:rsidRDefault="00C16CBD" w:rsidP="00C16CBD">
            <w:pPr>
              <w:framePr w:w="9082" w:wrap="notBeside" w:vAnchor="text" w:hAnchor="text" w:xAlign="center" w:y="1"/>
              <w:spacing w:line="210" w:lineRule="exact"/>
              <w:jc w:val="center"/>
              <w:rPr>
                <w:rFonts w:cs="Arial"/>
                <w:b/>
                <w:sz w:val="20"/>
              </w:rPr>
            </w:pPr>
            <w:r w:rsidRPr="002A39A8">
              <w:rPr>
                <w:rStyle w:val="Teksttreci2Pogrubienie"/>
                <w:rFonts w:ascii="Arial" w:eastAsiaTheme="minorHAnsi" w:hAnsi="Arial" w:cs="Arial"/>
              </w:rPr>
              <w:t>3.</w:t>
            </w:r>
          </w:p>
        </w:tc>
        <w:tc>
          <w:tcPr>
            <w:tcW w:w="4085" w:type="dxa"/>
            <w:tcBorders>
              <w:top w:val="single" w:sz="4" w:space="0" w:color="auto"/>
              <w:left w:val="single" w:sz="4" w:space="0" w:color="auto"/>
              <w:bottom w:val="single" w:sz="4" w:space="0" w:color="auto"/>
            </w:tcBorders>
            <w:shd w:val="clear" w:color="auto" w:fill="FFFFFF"/>
            <w:vAlign w:val="center"/>
          </w:tcPr>
          <w:p w14:paraId="573889E2" w14:textId="77777777" w:rsidR="00C16CBD" w:rsidRPr="002A39A8" w:rsidRDefault="00C16CBD" w:rsidP="00C16CBD">
            <w:pPr>
              <w:framePr w:w="9082" w:wrap="notBeside" w:vAnchor="text" w:hAnchor="text" w:xAlign="center" w:y="1"/>
              <w:spacing w:line="210" w:lineRule="exact"/>
              <w:jc w:val="center"/>
              <w:rPr>
                <w:rFonts w:cs="Arial"/>
                <w:sz w:val="20"/>
              </w:rPr>
            </w:pPr>
            <w:r w:rsidRPr="002A39A8">
              <w:rPr>
                <w:rStyle w:val="Teksttreci20"/>
                <w:rFonts w:cs="Arial"/>
                <w:sz w:val="20"/>
              </w:rPr>
              <w:t>Przychodnia MUCMED</w:t>
            </w:r>
          </w:p>
        </w:tc>
        <w:tc>
          <w:tcPr>
            <w:tcW w:w="1992" w:type="dxa"/>
            <w:tcBorders>
              <w:top w:val="single" w:sz="4" w:space="0" w:color="auto"/>
              <w:left w:val="single" w:sz="4" w:space="0" w:color="auto"/>
              <w:bottom w:val="single" w:sz="4" w:space="0" w:color="auto"/>
            </w:tcBorders>
            <w:shd w:val="clear" w:color="auto" w:fill="FFFFFF"/>
            <w:vAlign w:val="center"/>
          </w:tcPr>
          <w:p w14:paraId="2F0E7D8B" w14:textId="77777777" w:rsidR="00C16CBD" w:rsidRPr="002A39A8" w:rsidRDefault="00C16CBD" w:rsidP="00C16CBD">
            <w:pPr>
              <w:framePr w:w="9082" w:wrap="notBeside" w:vAnchor="text" w:hAnchor="text" w:xAlign="center" w:y="1"/>
              <w:spacing w:line="210" w:lineRule="exact"/>
              <w:jc w:val="center"/>
              <w:rPr>
                <w:rFonts w:cs="Arial"/>
                <w:sz w:val="20"/>
              </w:rPr>
            </w:pPr>
            <w:r w:rsidRPr="002A39A8">
              <w:rPr>
                <w:rFonts w:cs="Arial"/>
                <w:sz w:val="20"/>
              </w:rPr>
              <w:t>Jastrzębia 110</w:t>
            </w:r>
          </w:p>
        </w:tc>
        <w:tc>
          <w:tcPr>
            <w:tcW w:w="2006" w:type="dxa"/>
            <w:tcBorders>
              <w:top w:val="single" w:sz="4" w:space="0" w:color="auto"/>
              <w:left w:val="single" w:sz="4" w:space="0" w:color="auto"/>
              <w:bottom w:val="single" w:sz="4" w:space="0" w:color="auto"/>
              <w:right w:val="single" w:sz="4" w:space="0" w:color="auto"/>
            </w:tcBorders>
            <w:shd w:val="clear" w:color="auto" w:fill="FFFFFF"/>
            <w:vAlign w:val="center"/>
          </w:tcPr>
          <w:p w14:paraId="59F2FA30" w14:textId="77777777" w:rsidR="00C16CBD" w:rsidRPr="002A39A8" w:rsidRDefault="00C16CBD" w:rsidP="00C16CBD">
            <w:pPr>
              <w:framePr w:w="9082" w:wrap="notBeside" w:vAnchor="text" w:hAnchor="text" w:xAlign="center" w:y="1"/>
              <w:spacing w:line="210" w:lineRule="exact"/>
              <w:jc w:val="center"/>
              <w:rPr>
                <w:rFonts w:cs="Arial"/>
                <w:sz w:val="20"/>
              </w:rPr>
            </w:pPr>
            <w:r w:rsidRPr="002A39A8">
              <w:rPr>
                <w:rStyle w:val="Teksttreci20"/>
                <w:rFonts w:cs="Arial"/>
                <w:sz w:val="20"/>
              </w:rPr>
              <w:t>1</w:t>
            </w:r>
          </w:p>
        </w:tc>
      </w:tr>
    </w:tbl>
    <w:p w14:paraId="741775ED" w14:textId="77777777" w:rsidR="00C16CBD" w:rsidRDefault="00C16CBD" w:rsidP="00C16CBD">
      <w:pPr>
        <w:framePr w:w="9082" w:wrap="notBeside" w:vAnchor="text" w:hAnchor="text" w:xAlign="center" w:y="1"/>
        <w:rPr>
          <w:sz w:val="2"/>
          <w:szCs w:val="2"/>
        </w:rPr>
      </w:pPr>
    </w:p>
    <w:p w14:paraId="43140167" w14:textId="77777777" w:rsidR="00C16CBD" w:rsidRDefault="00C16CBD" w:rsidP="00C16CBD">
      <w:pPr>
        <w:rPr>
          <w:sz w:val="2"/>
          <w:szCs w:val="2"/>
        </w:rPr>
      </w:pPr>
    </w:p>
    <w:p w14:paraId="7186B371" w14:textId="77777777" w:rsidR="00C16CBD" w:rsidRPr="002A39A8" w:rsidRDefault="00C16CBD" w:rsidP="00C159C7">
      <w:pPr>
        <w:keepNext/>
        <w:keepLines/>
        <w:widowControl w:val="0"/>
        <w:numPr>
          <w:ilvl w:val="1"/>
          <w:numId w:val="55"/>
        </w:numPr>
        <w:spacing w:before="195" w:after="240" w:line="254" w:lineRule="exact"/>
        <w:ind w:left="567" w:hanging="567"/>
        <w:outlineLvl w:val="0"/>
        <w:rPr>
          <w:rFonts w:cs="Arial"/>
          <w:sz w:val="20"/>
        </w:rPr>
      </w:pPr>
      <w:bookmarkStart w:id="30" w:name="bookmark11"/>
      <w:r w:rsidRPr="002A39A8">
        <w:rPr>
          <w:rFonts w:cs="Arial"/>
          <w:sz w:val="20"/>
        </w:rPr>
        <w:t>Z punktów ustawienia pojemników przeznaczonych do zbiórki odpadów typu zużyte baterie</w:t>
      </w:r>
      <w:bookmarkEnd w:id="30"/>
    </w:p>
    <w:p w14:paraId="579EECE3" w14:textId="77777777" w:rsidR="00C16CBD" w:rsidRPr="002A39A8" w:rsidRDefault="00C16CBD" w:rsidP="00C16CBD">
      <w:pPr>
        <w:ind w:firstLine="500"/>
        <w:rPr>
          <w:rFonts w:cs="Arial"/>
          <w:sz w:val="20"/>
        </w:rPr>
      </w:pPr>
      <w:r w:rsidRPr="002A39A8">
        <w:rPr>
          <w:rFonts w:cs="Arial"/>
          <w:sz w:val="20"/>
        </w:rPr>
        <w:t>Na terenie gminy znajduje się 9 Punktów Selektywnej Zbiórki Zużytych Baterii, w których odpady zbierane będą w plastikowych zamykanych pojemnikach o pojemności 10 litrów. Odbiór odpadów odbywać się będzie na zgłoszenie telefoniczne Zamawiającego.</w:t>
      </w:r>
    </w:p>
    <w:p w14:paraId="06F29D9B" w14:textId="77777777" w:rsidR="00C16CBD" w:rsidRPr="002A39A8" w:rsidRDefault="00C16CBD" w:rsidP="00C16CBD">
      <w:pPr>
        <w:framePr w:w="9082" w:wrap="notBeside" w:vAnchor="text" w:hAnchor="text" w:xAlign="center" w:y="1"/>
        <w:spacing w:line="210" w:lineRule="exact"/>
        <w:rPr>
          <w:rFonts w:cs="Arial"/>
          <w:sz w:val="20"/>
        </w:rPr>
      </w:pPr>
      <w:r w:rsidRPr="002A39A8">
        <w:rPr>
          <w:rFonts w:cs="Arial"/>
          <w:sz w:val="20"/>
        </w:rPr>
        <w:lastRenderedPageBreak/>
        <w:t>a) adresy Punktów Selektywnej Zbiórki Zużytych Baterii</w:t>
      </w:r>
    </w:p>
    <w:p w14:paraId="2494EE52" w14:textId="77777777" w:rsidR="00C16CBD" w:rsidRPr="002A39A8" w:rsidRDefault="00C16CBD" w:rsidP="00C16CBD">
      <w:pPr>
        <w:framePr w:w="9082" w:wrap="notBeside" w:vAnchor="text" w:hAnchor="text" w:xAlign="center" w:y="1"/>
        <w:spacing w:line="210" w:lineRule="exact"/>
        <w:rPr>
          <w:rFonts w:cs="Arial"/>
          <w:sz w:val="20"/>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36"/>
        <w:gridCol w:w="5159"/>
        <w:gridCol w:w="2006"/>
      </w:tblGrid>
      <w:tr w:rsidR="00C16CBD" w:rsidRPr="002A39A8" w14:paraId="72B24CDF" w14:textId="77777777" w:rsidTr="00C16CBD">
        <w:trPr>
          <w:trHeight w:hRule="exact" w:val="533"/>
          <w:jc w:val="center"/>
        </w:trPr>
        <w:tc>
          <w:tcPr>
            <w:tcW w:w="636" w:type="dxa"/>
            <w:tcBorders>
              <w:top w:val="single" w:sz="4" w:space="0" w:color="auto"/>
              <w:left w:val="single" w:sz="4" w:space="0" w:color="auto"/>
            </w:tcBorders>
            <w:shd w:val="clear" w:color="auto" w:fill="FFFFFF"/>
            <w:vAlign w:val="center"/>
          </w:tcPr>
          <w:p w14:paraId="00877D4F" w14:textId="77777777" w:rsidR="00C16CBD" w:rsidRPr="002A39A8" w:rsidRDefault="00C16CBD" w:rsidP="00C16CBD">
            <w:pPr>
              <w:framePr w:w="9082" w:wrap="notBeside" w:vAnchor="text" w:hAnchor="text" w:xAlign="center" w:y="1"/>
              <w:spacing w:line="210" w:lineRule="exact"/>
              <w:jc w:val="center"/>
              <w:rPr>
                <w:rFonts w:cs="Arial"/>
                <w:sz w:val="20"/>
              </w:rPr>
            </w:pPr>
            <w:r w:rsidRPr="002A39A8">
              <w:rPr>
                <w:rStyle w:val="Teksttreci2Pogrubienie"/>
                <w:rFonts w:ascii="Arial" w:eastAsiaTheme="minorHAnsi" w:hAnsi="Arial" w:cs="Arial"/>
              </w:rPr>
              <w:t>LP</w:t>
            </w:r>
          </w:p>
        </w:tc>
        <w:tc>
          <w:tcPr>
            <w:tcW w:w="5159" w:type="dxa"/>
            <w:tcBorders>
              <w:top w:val="single" w:sz="4" w:space="0" w:color="auto"/>
              <w:left w:val="single" w:sz="4" w:space="0" w:color="auto"/>
            </w:tcBorders>
            <w:shd w:val="clear" w:color="auto" w:fill="FFFFFF"/>
            <w:vAlign w:val="center"/>
          </w:tcPr>
          <w:p w14:paraId="68DEF80B" w14:textId="77777777" w:rsidR="00C16CBD" w:rsidRPr="002A39A8" w:rsidRDefault="00C16CBD" w:rsidP="00C16CBD">
            <w:pPr>
              <w:framePr w:w="9082" w:wrap="notBeside" w:vAnchor="text" w:hAnchor="text" w:xAlign="center" w:y="1"/>
              <w:spacing w:line="210" w:lineRule="exact"/>
              <w:jc w:val="center"/>
              <w:rPr>
                <w:rFonts w:cs="Arial"/>
                <w:sz w:val="20"/>
              </w:rPr>
            </w:pPr>
            <w:r w:rsidRPr="002A39A8">
              <w:rPr>
                <w:rStyle w:val="Teksttreci2Pogrubienie"/>
                <w:rFonts w:ascii="Arial" w:eastAsiaTheme="minorHAnsi" w:hAnsi="Arial" w:cs="Arial"/>
              </w:rPr>
              <w:t>PUNKT</w:t>
            </w:r>
          </w:p>
        </w:tc>
        <w:tc>
          <w:tcPr>
            <w:tcW w:w="2006" w:type="dxa"/>
            <w:tcBorders>
              <w:top w:val="single" w:sz="4" w:space="0" w:color="auto"/>
              <w:left w:val="single" w:sz="4" w:space="0" w:color="auto"/>
              <w:right w:val="single" w:sz="4" w:space="0" w:color="auto"/>
            </w:tcBorders>
            <w:shd w:val="clear" w:color="auto" w:fill="FFFFFF"/>
            <w:vAlign w:val="bottom"/>
          </w:tcPr>
          <w:p w14:paraId="4CDEAE9D" w14:textId="77777777" w:rsidR="00C16CBD" w:rsidRPr="002A39A8" w:rsidRDefault="00C16CBD" w:rsidP="00C16CBD">
            <w:pPr>
              <w:framePr w:w="9082" w:wrap="notBeside" w:vAnchor="text" w:hAnchor="text" w:xAlign="center" w:y="1"/>
              <w:spacing w:line="210" w:lineRule="exact"/>
              <w:jc w:val="center"/>
              <w:rPr>
                <w:rFonts w:cs="Arial"/>
                <w:sz w:val="20"/>
              </w:rPr>
            </w:pPr>
            <w:r w:rsidRPr="002A39A8">
              <w:rPr>
                <w:rStyle w:val="Teksttreci2Pogrubienie"/>
                <w:rFonts w:ascii="Arial" w:eastAsiaTheme="minorHAnsi" w:hAnsi="Arial" w:cs="Arial"/>
              </w:rPr>
              <w:t>ILOŚĆ</w:t>
            </w:r>
          </w:p>
          <w:p w14:paraId="15DDA291" w14:textId="77777777" w:rsidR="00C16CBD" w:rsidRPr="002A39A8" w:rsidRDefault="00C16CBD" w:rsidP="00C16CBD">
            <w:pPr>
              <w:framePr w:w="9082" w:wrap="notBeside" w:vAnchor="text" w:hAnchor="text" w:xAlign="center" w:y="1"/>
              <w:spacing w:line="210" w:lineRule="exact"/>
              <w:jc w:val="center"/>
              <w:rPr>
                <w:rFonts w:cs="Arial"/>
                <w:sz w:val="20"/>
              </w:rPr>
            </w:pPr>
            <w:r w:rsidRPr="002A39A8">
              <w:rPr>
                <w:rStyle w:val="Teksttreci2Pogrubienie"/>
                <w:rFonts w:ascii="Arial" w:eastAsiaTheme="minorHAnsi" w:hAnsi="Arial" w:cs="Arial"/>
              </w:rPr>
              <w:t>POJEMNIKÓW</w:t>
            </w:r>
          </w:p>
        </w:tc>
      </w:tr>
      <w:tr w:rsidR="00C16CBD" w:rsidRPr="002A39A8" w14:paraId="4F2451AD" w14:textId="77777777" w:rsidTr="00C16CBD">
        <w:trPr>
          <w:trHeight w:hRule="exact" w:val="408"/>
          <w:jc w:val="center"/>
        </w:trPr>
        <w:tc>
          <w:tcPr>
            <w:tcW w:w="636" w:type="dxa"/>
            <w:tcBorders>
              <w:top w:val="single" w:sz="4" w:space="0" w:color="auto"/>
              <w:left w:val="single" w:sz="4" w:space="0" w:color="auto"/>
            </w:tcBorders>
            <w:shd w:val="clear" w:color="auto" w:fill="FFFFFF"/>
            <w:vAlign w:val="center"/>
          </w:tcPr>
          <w:p w14:paraId="3D3BE9B1" w14:textId="77777777" w:rsidR="00C16CBD" w:rsidRPr="002A39A8" w:rsidRDefault="00C16CBD" w:rsidP="00C16CBD">
            <w:pPr>
              <w:framePr w:w="9082" w:wrap="notBeside" w:vAnchor="text" w:hAnchor="text" w:xAlign="center" w:y="1"/>
              <w:spacing w:line="210" w:lineRule="exact"/>
              <w:jc w:val="center"/>
              <w:rPr>
                <w:rFonts w:cs="Arial"/>
                <w:b/>
                <w:sz w:val="20"/>
              </w:rPr>
            </w:pPr>
            <w:r w:rsidRPr="002A39A8">
              <w:rPr>
                <w:rStyle w:val="Teksttreci2Pogrubienie"/>
                <w:rFonts w:ascii="Arial" w:eastAsiaTheme="minorHAnsi" w:hAnsi="Arial" w:cs="Arial"/>
              </w:rPr>
              <w:t>1.</w:t>
            </w:r>
          </w:p>
        </w:tc>
        <w:tc>
          <w:tcPr>
            <w:tcW w:w="5159" w:type="dxa"/>
            <w:tcBorders>
              <w:top w:val="single" w:sz="4" w:space="0" w:color="auto"/>
              <w:left w:val="single" w:sz="4" w:space="0" w:color="auto"/>
            </w:tcBorders>
            <w:shd w:val="clear" w:color="auto" w:fill="FFFFFF"/>
            <w:vAlign w:val="center"/>
          </w:tcPr>
          <w:p w14:paraId="3E810DAF" w14:textId="77777777" w:rsidR="00C16CBD" w:rsidRPr="002A39A8" w:rsidRDefault="00C16CBD" w:rsidP="00C16CBD">
            <w:pPr>
              <w:framePr w:w="9082" w:wrap="notBeside" w:vAnchor="text" w:hAnchor="text" w:xAlign="center" w:y="1"/>
              <w:spacing w:line="210" w:lineRule="exact"/>
              <w:rPr>
                <w:rFonts w:cs="Arial"/>
                <w:sz w:val="20"/>
              </w:rPr>
            </w:pPr>
            <w:r w:rsidRPr="002A39A8">
              <w:rPr>
                <w:rStyle w:val="Teksttreci20"/>
                <w:rFonts w:cs="Arial"/>
                <w:sz w:val="20"/>
              </w:rPr>
              <w:t>Urząd Gminy w Jastrzębi</w:t>
            </w:r>
          </w:p>
        </w:tc>
        <w:tc>
          <w:tcPr>
            <w:tcW w:w="2006" w:type="dxa"/>
            <w:tcBorders>
              <w:top w:val="single" w:sz="4" w:space="0" w:color="auto"/>
              <w:left w:val="single" w:sz="4" w:space="0" w:color="auto"/>
              <w:right w:val="single" w:sz="4" w:space="0" w:color="auto"/>
            </w:tcBorders>
            <w:shd w:val="clear" w:color="auto" w:fill="FFFFFF"/>
            <w:vAlign w:val="center"/>
          </w:tcPr>
          <w:p w14:paraId="77F6B901" w14:textId="77777777" w:rsidR="00C16CBD" w:rsidRPr="002A39A8" w:rsidRDefault="00C16CBD" w:rsidP="00C16CBD">
            <w:pPr>
              <w:framePr w:w="9082" w:wrap="notBeside" w:vAnchor="text" w:hAnchor="text" w:xAlign="center" w:y="1"/>
              <w:spacing w:line="210" w:lineRule="exact"/>
              <w:jc w:val="center"/>
              <w:rPr>
                <w:rFonts w:cs="Arial"/>
                <w:sz w:val="20"/>
              </w:rPr>
            </w:pPr>
            <w:r w:rsidRPr="002A39A8">
              <w:rPr>
                <w:rStyle w:val="Teksttreci20"/>
                <w:rFonts w:cs="Arial"/>
                <w:sz w:val="20"/>
              </w:rPr>
              <w:t>1</w:t>
            </w:r>
          </w:p>
        </w:tc>
      </w:tr>
      <w:tr w:rsidR="00C16CBD" w:rsidRPr="002A39A8" w14:paraId="48D7AA92" w14:textId="77777777" w:rsidTr="00C16CBD">
        <w:trPr>
          <w:trHeight w:hRule="exact" w:val="403"/>
          <w:jc w:val="center"/>
        </w:trPr>
        <w:tc>
          <w:tcPr>
            <w:tcW w:w="636" w:type="dxa"/>
            <w:tcBorders>
              <w:top w:val="single" w:sz="4" w:space="0" w:color="auto"/>
              <w:left w:val="single" w:sz="4" w:space="0" w:color="auto"/>
            </w:tcBorders>
            <w:shd w:val="clear" w:color="auto" w:fill="FFFFFF"/>
            <w:vAlign w:val="center"/>
          </w:tcPr>
          <w:p w14:paraId="3F5E2C7E" w14:textId="77777777" w:rsidR="00C16CBD" w:rsidRPr="002A39A8" w:rsidRDefault="00C16CBD" w:rsidP="00C16CBD">
            <w:pPr>
              <w:framePr w:w="9082" w:wrap="notBeside" w:vAnchor="text" w:hAnchor="text" w:xAlign="center" w:y="1"/>
              <w:spacing w:line="210" w:lineRule="exact"/>
              <w:jc w:val="center"/>
              <w:rPr>
                <w:rFonts w:cs="Arial"/>
                <w:b/>
                <w:sz w:val="20"/>
              </w:rPr>
            </w:pPr>
            <w:r w:rsidRPr="002A39A8">
              <w:rPr>
                <w:rStyle w:val="Teksttreci2Pogrubienie"/>
                <w:rFonts w:ascii="Arial" w:eastAsiaTheme="minorHAnsi" w:hAnsi="Arial" w:cs="Arial"/>
              </w:rPr>
              <w:t>2.</w:t>
            </w:r>
          </w:p>
        </w:tc>
        <w:tc>
          <w:tcPr>
            <w:tcW w:w="5159" w:type="dxa"/>
            <w:tcBorders>
              <w:top w:val="single" w:sz="4" w:space="0" w:color="auto"/>
              <w:left w:val="single" w:sz="4" w:space="0" w:color="auto"/>
            </w:tcBorders>
            <w:shd w:val="clear" w:color="auto" w:fill="FFFFFF"/>
            <w:vAlign w:val="center"/>
          </w:tcPr>
          <w:p w14:paraId="1ADDC507" w14:textId="77777777" w:rsidR="00C16CBD" w:rsidRPr="002A39A8" w:rsidRDefault="00C16CBD" w:rsidP="00C16CBD">
            <w:pPr>
              <w:framePr w:w="9082" w:wrap="notBeside" w:vAnchor="text" w:hAnchor="text" w:xAlign="center" w:y="1"/>
              <w:spacing w:line="210" w:lineRule="exact"/>
              <w:rPr>
                <w:rFonts w:cs="Arial"/>
                <w:sz w:val="20"/>
              </w:rPr>
            </w:pPr>
            <w:r w:rsidRPr="002A39A8">
              <w:rPr>
                <w:rStyle w:val="Teksttreci20"/>
                <w:rFonts w:cs="Arial"/>
                <w:sz w:val="20"/>
              </w:rPr>
              <w:t>Niepubliczna Szkoła Podstawowa w Owadowie</w:t>
            </w:r>
          </w:p>
        </w:tc>
        <w:tc>
          <w:tcPr>
            <w:tcW w:w="2006" w:type="dxa"/>
            <w:tcBorders>
              <w:top w:val="single" w:sz="4" w:space="0" w:color="auto"/>
              <w:left w:val="single" w:sz="4" w:space="0" w:color="auto"/>
              <w:right w:val="single" w:sz="4" w:space="0" w:color="auto"/>
            </w:tcBorders>
            <w:shd w:val="clear" w:color="auto" w:fill="FFFFFF"/>
            <w:vAlign w:val="center"/>
          </w:tcPr>
          <w:p w14:paraId="48DC5C8F" w14:textId="77777777" w:rsidR="00C16CBD" w:rsidRPr="002A39A8" w:rsidRDefault="00C16CBD" w:rsidP="00C16CBD">
            <w:pPr>
              <w:framePr w:w="9082" w:wrap="notBeside" w:vAnchor="text" w:hAnchor="text" w:xAlign="center" w:y="1"/>
              <w:spacing w:line="210" w:lineRule="exact"/>
              <w:jc w:val="center"/>
              <w:rPr>
                <w:rFonts w:cs="Arial"/>
                <w:sz w:val="20"/>
              </w:rPr>
            </w:pPr>
            <w:r w:rsidRPr="002A39A8">
              <w:rPr>
                <w:rStyle w:val="Teksttreci20"/>
                <w:rFonts w:cs="Arial"/>
                <w:sz w:val="20"/>
              </w:rPr>
              <w:t>1</w:t>
            </w:r>
          </w:p>
        </w:tc>
      </w:tr>
      <w:tr w:rsidR="00C16CBD" w:rsidRPr="002A39A8" w14:paraId="00BCE23B" w14:textId="77777777" w:rsidTr="00C16CBD">
        <w:trPr>
          <w:trHeight w:hRule="exact" w:val="528"/>
          <w:jc w:val="center"/>
        </w:trPr>
        <w:tc>
          <w:tcPr>
            <w:tcW w:w="636" w:type="dxa"/>
            <w:tcBorders>
              <w:top w:val="single" w:sz="4" w:space="0" w:color="auto"/>
              <w:left w:val="single" w:sz="4" w:space="0" w:color="auto"/>
            </w:tcBorders>
            <w:shd w:val="clear" w:color="auto" w:fill="FFFFFF"/>
            <w:vAlign w:val="center"/>
          </w:tcPr>
          <w:p w14:paraId="14B78DF7" w14:textId="77777777" w:rsidR="00C16CBD" w:rsidRPr="002A39A8" w:rsidRDefault="00C16CBD" w:rsidP="00C16CBD">
            <w:pPr>
              <w:framePr w:w="9082" w:wrap="notBeside" w:vAnchor="text" w:hAnchor="text" w:xAlign="center" w:y="1"/>
              <w:spacing w:line="210" w:lineRule="exact"/>
              <w:jc w:val="center"/>
              <w:rPr>
                <w:rFonts w:cs="Arial"/>
                <w:b/>
                <w:sz w:val="20"/>
              </w:rPr>
            </w:pPr>
            <w:r w:rsidRPr="002A39A8">
              <w:rPr>
                <w:rStyle w:val="Teksttreci2Pogrubienie"/>
                <w:rFonts w:ascii="Arial" w:eastAsiaTheme="minorHAnsi" w:hAnsi="Arial" w:cs="Arial"/>
              </w:rPr>
              <w:t>3.</w:t>
            </w:r>
          </w:p>
        </w:tc>
        <w:tc>
          <w:tcPr>
            <w:tcW w:w="5159" w:type="dxa"/>
            <w:tcBorders>
              <w:top w:val="single" w:sz="4" w:space="0" w:color="auto"/>
              <w:left w:val="single" w:sz="4" w:space="0" w:color="auto"/>
            </w:tcBorders>
            <w:shd w:val="clear" w:color="auto" w:fill="FFFFFF"/>
            <w:vAlign w:val="center"/>
          </w:tcPr>
          <w:p w14:paraId="60CDF7EC" w14:textId="77777777" w:rsidR="00C16CBD" w:rsidRPr="002A39A8" w:rsidRDefault="00C16CBD" w:rsidP="00C16CBD">
            <w:pPr>
              <w:framePr w:w="9082" w:wrap="notBeside" w:vAnchor="text" w:hAnchor="text" w:xAlign="center" w:y="1"/>
              <w:spacing w:line="259" w:lineRule="exact"/>
              <w:rPr>
                <w:rFonts w:cs="Arial"/>
                <w:sz w:val="20"/>
              </w:rPr>
            </w:pPr>
            <w:r w:rsidRPr="002A39A8">
              <w:rPr>
                <w:rStyle w:val="Teksttreci20"/>
                <w:rFonts w:cs="Arial"/>
                <w:sz w:val="20"/>
              </w:rPr>
              <w:t>Zespół Szkolno-Przedszkolny w Jastrzębi</w:t>
            </w:r>
          </w:p>
        </w:tc>
        <w:tc>
          <w:tcPr>
            <w:tcW w:w="2006" w:type="dxa"/>
            <w:tcBorders>
              <w:top w:val="single" w:sz="4" w:space="0" w:color="auto"/>
              <w:left w:val="single" w:sz="4" w:space="0" w:color="auto"/>
              <w:right w:val="single" w:sz="4" w:space="0" w:color="auto"/>
            </w:tcBorders>
            <w:shd w:val="clear" w:color="auto" w:fill="FFFFFF"/>
            <w:vAlign w:val="center"/>
          </w:tcPr>
          <w:p w14:paraId="58AD059B" w14:textId="77777777" w:rsidR="00C16CBD" w:rsidRPr="002A39A8" w:rsidRDefault="00C16CBD" w:rsidP="00C16CBD">
            <w:pPr>
              <w:framePr w:w="9082" w:wrap="notBeside" w:vAnchor="text" w:hAnchor="text" w:xAlign="center" w:y="1"/>
              <w:spacing w:line="210" w:lineRule="exact"/>
              <w:jc w:val="center"/>
              <w:rPr>
                <w:rFonts w:cs="Arial"/>
                <w:sz w:val="20"/>
              </w:rPr>
            </w:pPr>
            <w:r w:rsidRPr="002A39A8">
              <w:rPr>
                <w:rFonts w:cs="Arial"/>
                <w:sz w:val="20"/>
              </w:rPr>
              <w:t>2</w:t>
            </w:r>
          </w:p>
        </w:tc>
      </w:tr>
      <w:tr w:rsidR="00C16CBD" w:rsidRPr="002A39A8" w14:paraId="01B4A98C" w14:textId="77777777" w:rsidTr="00C16CBD">
        <w:trPr>
          <w:trHeight w:hRule="exact" w:val="523"/>
          <w:jc w:val="center"/>
        </w:trPr>
        <w:tc>
          <w:tcPr>
            <w:tcW w:w="636" w:type="dxa"/>
            <w:tcBorders>
              <w:top w:val="single" w:sz="4" w:space="0" w:color="auto"/>
              <w:left w:val="single" w:sz="4" w:space="0" w:color="auto"/>
            </w:tcBorders>
            <w:shd w:val="clear" w:color="auto" w:fill="FFFFFF"/>
            <w:vAlign w:val="center"/>
          </w:tcPr>
          <w:p w14:paraId="693F9985" w14:textId="77777777" w:rsidR="00C16CBD" w:rsidRPr="002A39A8" w:rsidRDefault="00C16CBD" w:rsidP="00C16CBD">
            <w:pPr>
              <w:framePr w:w="9082" w:wrap="notBeside" w:vAnchor="text" w:hAnchor="text" w:xAlign="center" w:y="1"/>
              <w:spacing w:line="210" w:lineRule="exact"/>
              <w:jc w:val="center"/>
              <w:rPr>
                <w:rFonts w:cs="Arial"/>
                <w:b/>
                <w:sz w:val="20"/>
              </w:rPr>
            </w:pPr>
            <w:r w:rsidRPr="002A39A8">
              <w:rPr>
                <w:rStyle w:val="Teksttreci2Pogrubienie"/>
                <w:rFonts w:ascii="Arial" w:eastAsiaTheme="minorHAnsi" w:hAnsi="Arial" w:cs="Arial"/>
              </w:rPr>
              <w:t>4.</w:t>
            </w:r>
          </w:p>
        </w:tc>
        <w:tc>
          <w:tcPr>
            <w:tcW w:w="5159" w:type="dxa"/>
            <w:tcBorders>
              <w:top w:val="single" w:sz="4" w:space="0" w:color="auto"/>
              <w:left w:val="single" w:sz="4" w:space="0" w:color="auto"/>
            </w:tcBorders>
            <w:shd w:val="clear" w:color="auto" w:fill="FFFFFF"/>
            <w:vAlign w:val="center"/>
          </w:tcPr>
          <w:p w14:paraId="47F163FA" w14:textId="77777777" w:rsidR="00C16CBD" w:rsidRPr="002A39A8" w:rsidRDefault="00C16CBD" w:rsidP="00C16CBD">
            <w:pPr>
              <w:framePr w:w="9082" w:wrap="notBeside" w:vAnchor="text" w:hAnchor="text" w:xAlign="center" w:y="1"/>
              <w:spacing w:line="259" w:lineRule="exact"/>
              <w:rPr>
                <w:rFonts w:cs="Arial"/>
                <w:sz w:val="20"/>
              </w:rPr>
            </w:pPr>
            <w:r w:rsidRPr="002A39A8">
              <w:rPr>
                <w:rStyle w:val="Teksttreci20"/>
                <w:rFonts w:cs="Arial"/>
                <w:sz w:val="20"/>
              </w:rPr>
              <w:t>Szkoła Podstawowa w Bartodziejach</w:t>
            </w:r>
          </w:p>
        </w:tc>
        <w:tc>
          <w:tcPr>
            <w:tcW w:w="2006" w:type="dxa"/>
            <w:tcBorders>
              <w:top w:val="single" w:sz="4" w:space="0" w:color="auto"/>
              <w:left w:val="single" w:sz="4" w:space="0" w:color="auto"/>
              <w:right w:val="single" w:sz="4" w:space="0" w:color="auto"/>
            </w:tcBorders>
            <w:shd w:val="clear" w:color="auto" w:fill="FFFFFF"/>
            <w:vAlign w:val="center"/>
          </w:tcPr>
          <w:p w14:paraId="129538E7" w14:textId="77777777" w:rsidR="00C16CBD" w:rsidRPr="002A39A8" w:rsidRDefault="00C16CBD" w:rsidP="00C16CBD">
            <w:pPr>
              <w:framePr w:w="9082" w:wrap="notBeside" w:vAnchor="text" w:hAnchor="text" w:xAlign="center" w:y="1"/>
              <w:spacing w:line="210" w:lineRule="exact"/>
              <w:jc w:val="center"/>
              <w:rPr>
                <w:rFonts w:cs="Arial"/>
                <w:sz w:val="20"/>
              </w:rPr>
            </w:pPr>
            <w:r w:rsidRPr="002A39A8">
              <w:rPr>
                <w:rStyle w:val="Teksttreci20"/>
                <w:rFonts w:cs="Arial"/>
                <w:sz w:val="20"/>
              </w:rPr>
              <w:t>1</w:t>
            </w:r>
          </w:p>
        </w:tc>
      </w:tr>
      <w:tr w:rsidR="00C16CBD" w:rsidRPr="002A39A8" w14:paraId="1CCE082E" w14:textId="77777777" w:rsidTr="00C16CBD">
        <w:trPr>
          <w:trHeight w:hRule="exact" w:val="408"/>
          <w:jc w:val="center"/>
        </w:trPr>
        <w:tc>
          <w:tcPr>
            <w:tcW w:w="636" w:type="dxa"/>
            <w:tcBorders>
              <w:top w:val="single" w:sz="4" w:space="0" w:color="auto"/>
              <w:left w:val="single" w:sz="4" w:space="0" w:color="auto"/>
            </w:tcBorders>
            <w:shd w:val="clear" w:color="auto" w:fill="FFFFFF"/>
            <w:vAlign w:val="center"/>
          </w:tcPr>
          <w:p w14:paraId="0AD9191C" w14:textId="77777777" w:rsidR="00C16CBD" w:rsidRPr="002A39A8" w:rsidRDefault="00C16CBD" w:rsidP="00C16CBD">
            <w:pPr>
              <w:framePr w:w="9082" w:wrap="notBeside" w:vAnchor="text" w:hAnchor="text" w:xAlign="center" w:y="1"/>
              <w:spacing w:line="210" w:lineRule="exact"/>
              <w:jc w:val="center"/>
              <w:rPr>
                <w:rFonts w:cs="Arial"/>
                <w:b/>
                <w:sz w:val="20"/>
              </w:rPr>
            </w:pPr>
            <w:r w:rsidRPr="002A39A8">
              <w:rPr>
                <w:rStyle w:val="Teksttreci2Pogrubienie"/>
                <w:rFonts w:ascii="Arial" w:eastAsiaTheme="minorHAnsi" w:hAnsi="Arial" w:cs="Arial"/>
              </w:rPr>
              <w:t>5.</w:t>
            </w:r>
          </w:p>
        </w:tc>
        <w:tc>
          <w:tcPr>
            <w:tcW w:w="5159" w:type="dxa"/>
            <w:tcBorders>
              <w:top w:val="single" w:sz="4" w:space="0" w:color="auto"/>
              <w:left w:val="single" w:sz="4" w:space="0" w:color="auto"/>
            </w:tcBorders>
            <w:shd w:val="clear" w:color="auto" w:fill="FFFFFF"/>
            <w:vAlign w:val="center"/>
          </w:tcPr>
          <w:p w14:paraId="45A4F1F5" w14:textId="77777777" w:rsidR="00C16CBD" w:rsidRPr="002A39A8" w:rsidRDefault="00C16CBD" w:rsidP="00C16CBD">
            <w:pPr>
              <w:framePr w:w="9082" w:wrap="notBeside" w:vAnchor="text" w:hAnchor="text" w:xAlign="center" w:y="1"/>
              <w:spacing w:line="210" w:lineRule="exact"/>
              <w:rPr>
                <w:rFonts w:cs="Arial"/>
                <w:sz w:val="20"/>
              </w:rPr>
            </w:pPr>
            <w:r w:rsidRPr="002A39A8">
              <w:rPr>
                <w:rStyle w:val="Teksttreci20"/>
                <w:rFonts w:cs="Arial"/>
                <w:sz w:val="20"/>
              </w:rPr>
              <w:t>Szkoła Podstawowa w Kozłowie</w:t>
            </w:r>
          </w:p>
        </w:tc>
        <w:tc>
          <w:tcPr>
            <w:tcW w:w="2006" w:type="dxa"/>
            <w:tcBorders>
              <w:top w:val="single" w:sz="4" w:space="0" w:color="auto"/>
              <w:left w:val="single" w:sz="4" w:space="0" w:color="auto"/>
              <w:right w:val="single" w:sz="4" w:space="0" w:color="auto"/>
            </w:tcBorders>
            <w:shd w:val="clear" w:color="auto" w:fill="FFFFFF"/>
            <w:vAlign w:val="center"/>
          </w:tcPr>
          <w:p w14:paraId="63E329F8" w14:textId="77777777" w:rsidR="00C16CBD" w:rsidRPr="002A39A8" w:rsidRDefault="00C16CBD" w:rsidP="00C16CBD">
            <w:pPr>
              <w:framePr w:w="9082" w:wrap="notBeside" w:vAnchor="text" w:hAnchor="text" w:xAlign="center" w:y="1"/>
              <w:spacing w:line="210" w:lineRule="exact"/>
              <w:jc w:val="center"/>
              <w:rPr>
                <w:rFonts w:cs="Arial"/>
                <w:sz w:val="20"/>
              </w:rPr>
            </w:pPr>
            <w:r w:rsidRPr="002A39A8">
              <w:rPr>
                <w:rStyle w:val="Teksttreci20"/>
                <w:rFonts w:cs="Arial"/>
                <w:sz w:val="20"/>
              </w:rPr>
              <w:t>1</w:t>
            </w:r>
          </w:p>
        </w:tc>
      </w:tr>
      <w:tr w:rsidR="00C16CBD" w:rsidRPr="002A39A8" w14:paraId="468673B1" w14:textId="77777777" w:rsidTr="00C16CBD">
        <w:trPr>
          <w:trHeight w:hRule="exact" w:val="538"/>
          <w:jc w:val="center"/>
        </w:trPr>
        <w:tc>
          <w:tcPr>
            <w:tcW w:w="636" w:type="dxa"/>
            <w:tcBorders>
              <w:top w:val="single" w:sz="4" w:space="0" w:color="auto"/>
              <w:left w:val="single" w:sz="4" w:space="0" w:color="auto"/>
              <w:bottom w:val="single" w:sz="4" w:space="0" w:color="auto"/>
            </w:tcBorders>
            <w:shd w:val="clear" w:color="auto" w:fill="FFFFFF"/>
            <w:vAlign w:val="center"/>
          </w:tcPr>
          <w:p w14:paraId="271C9492" w14:textId="77777777" w:rsidR="00C16CBD" w:rsidRPr="002A39A8" w:rsidRDefault="00C16CBD" w:rsidP="00C16CBD">
            <w:pPr>
              <w:framePr w:w="9082" w:wrap="notBeside" w:vAnchor="text" w:hAnchor="text" w:xAlign="center" w:y="1"/>
              <w:spacing w:line="210" w:lineRule="exact"/>
              <w:jc w:val="center"/>
              <w:rPr>
                <w:rFonts w:cs="Arial"/>
                <w:b/>
                <w:sz w:val="20"/>
              </w:rPr>
            </w:pPr>
            <w:r w:rsidRPr="002A39A8">
              <w:rPr>
                <w:rStyle w:val="Teksttreci2Pogrubienie"/>
                <w:rFonts w:ascii="Arial" w:eastAsiaTheme="minorHAnsi" w:hAnsi="Arial" w:cs="Arial"/>
              </w:rPr>
              <w:t>6.</w:t>
            </w:r>
          </w:p>
        </w:tc>
        <w:tc>
          <w:tcPr>
            <w:tcW w:w="5159" w:type="dxa"/>
            <w:tcBorders>
              <w:top w:val="single" w:sz="4" w:space="0" w:color="auto"/>
              <w:left w:val="single" w:sz="4" w:space="0" w:color="auto"/>
              <w:bottom w:val="single" w:sz="4" w:space="0" w:color="auto"/>
            </w:tcBorders>
            <w:shd w:val="clear" w:color="auto" w:fill="FFFFFF"/>
            <w:vAlign w:val="center"/>
          </w:tcPr>
          <w:p w14:paraId="0E7C5FF0" w14:textId="77777777" w:rsidR="00C16CBD" w:rsidRPr="002A39A8" w:rsidRDefault="00C16CBD" w:rsidP="00C16CBD">
            <w:pPr>
              <w:framePr w:w="9082" w:wrap="notBeside" w:vAnchor="text" w:hAnchor="text" w:xAlign="center" w:y="1"/>
              <w:spacing w:line="259" w:lineRule="exact"/>
              <w:rPr>
                <w:rFonts w:cs="Arial"/>
                <w:sz w:val="20"/>
              </w:rPr>
            </w:pPr>
            <w:r w:rsidRPr="002A39A8">
              <w:rPr>
                <w:rStyle w:val="Teksttreci20"/>
                <w:rFonts w:cs="Arial"/>
                <w:sz w:val="20"/>
              </w:rPr>
              <w:t>Szkoła Podstawowa w Lesiowie</w:t>
            </w:r>
          </w:p>
        </w:tc>
        <w:tc>
          <w:tcPr>
            <w:tcW w:w="2006" w:type="dxa"/>
            <w:tcBorders>
              <w:top w:val="single" w:sz="4" w:space="0" w:color="auto"/>
              <w:left w:val="single" w:sz="4" w:space="0" w:color="auto"/>
              <w:bottom w:val="single" w:sz="4" w:space="0" w:color="auto"/>
              <w:right w:val="single" w:sz="4" w:space="0" w:color="auto"/>
            </w:tcBorders>
            <w:shd w:val="clear" w:color="auto" w:fill="FFFFFF"/>
            <w:vAlign w:val="center"/>
          </w:tcPr>
          <w:p w14:paraId="547924D2" w14:textId="77777777" w:rsidR="00C16CBD" w:rsidRPr="002A39A8" w:rsidRDefault="00C16CBD" w:rsidP="00C16CBD">
            <w:pPr>
              <w:framePr w:w="9082" w:wrap="notBeside" w:vAnchor="text" w:hAnchor="text" w:xAlign="center" w:y="1"/>
              <w:spacing w:line="210" w:lineRule="exact"/>
              <w:jc w:val="center"/>
              <w:rPr>
                <w:rFonts w:cs="Arial"/>
                <w:sz w:val="20"/>
              </w:rPr>
            </w:pPr>
            <w:r w:rsidRPr="002A39A8">
              <w:rPr>
                <w:rStyle w:val="Teksttreci20"/>
                <w:rFonts w:cs="Arial"/>
                <w:sz w:val="20"/>
              </w:rPr>
              <w:t>1</w:t>
            </w:r>
          </w:p>
        </w:tc>
      </w:tr>
      <w:tr w:rsidR="00C16CBD" w:rsidRPr="002A39A8" w14:paraId="637D3C6D" w14:textId="77777777" w:rsidTr="00C16CBD">
        <w:trPr>
          <w:trHeight w:hRule="exact" w:val="538"/>
          <w:jc w:val="center"/>
        </w:trPr>
        <w:tc>
          <w:tcPr>
            <w:tcW w:w="636" w:type="dxa"/>
            <w:tcBorders>
              <w:top w:val="single" w:sz="4" w:space="0" w:color="auto"/>
              <w:left w:val="single" w:sz="4" w:space="0" w:color="auto"/>
              <w:bottom w:val="single" w:sz="4" w:space="0" w:color="auto"/>
            </w:tcBorders>
            <w:shd w:val="clear" w:color="auto" w:fill="FFFFFF"/>
            <w:vAlign w:val="center"/>
          </w:tcPr>
          <w:p w14:paraId="2F111A41" w14:textId="77777777" w:rsidR="00C16CBD" w:rsidRPr="002A39A8" w:rsidRDefault="00C16CBD" w:rsidP="00C16CBD">
            <w:pPr>
              <w:framePr w:w="9082" w:wrap="notBeside" w:vAnchor="text" w:hAnchor="text" w:xAlign="center" w:y="1"/>
              <w:spacing w:line="210" w:lineRule="exact"/>
              <w:jc w:val="center"/>
              <w:rPr>
                <w:rStyle w:val="Teksttreci2Pogrubienie"/>
                <w:rFonts w:ascii="Arial" w:eastAsiaTheme="minorHAnsi" w:hAnsi="Arial" w:cs="Arial"/>
                <w:b w:val="0"/>
              </w:rPr>
            </w:pPr>
            <w:r w:rsidRPr="002A39A8">
              <w:rPr>
                <w:rStyle w:val="Teksttreci2Pogrubienie"/>
                <w:rFonts w:ascii="Arial" w:eastAsiaTheme="minorHAnsi" w:hAnsi="Arial" w:cs="Arial"/>
              </w:rPr>
              <w:t>7.</w:t>
            </w:r>
          </w:p>
        </w:tc>
        <w:tc>
          <w:tcPr>
            <w:tcW w:w="5159" w:type="dxa"/>
            <w:tcBorders>
              <w:top w:val="single" w:sz="4" w:space="0" w:color="auto"/>
              <w:left w:val="single" w:sz="4" w:space="0" w:color="auto"/>
              <w:bottom w:val="single" w:sz="4" w:space="0" w:color="auto"/>
            </w:tcBorders>
            <w:shd w:val="clear" w:color="auto" w:fill="FFFFFF"/>
            <w:vAlign w:val="center"/>
          </w:tcPr>
          <w:p w14:paraId="3E28F7FF" w14:textId="77777777" w:rsidR="00C16CBD" w:rsidRPr="002A39A8" w:rsidRDefault="00C16CBD" w:rsidP="00C16CBD">
            <w:pPr>
              <w:framePr w:w="9082" w:wrap="notBeside" w:vAnchor="text" w:hAnchor="text" w:xAlign="center" w:y="1"/>
              <w:spacing w:line="259" w:lineRule="exact"/>
              <w:rPr>
                <w:rStyle w:val="Teksttreci20"/>
                <w:rFonts w:cs="Arial"/>
                <w:sz w:val="20"/>
              </w:rPr>
            </w:pPr>
            <w:r w:rsidRPr="002A39A8">
              <w:rPr>
                <w:rStyle w:val="Teksttreci20"/>
                <w:rFonts w:cs="Arial"/>
                <w:sz w:val="20"/>
              </w:rPr>
              <w:t>Szkoła Podstawowa w Mąkosach Starych</w:t>
            </w:r>
          </w:p>
        </w:tc>
        <w:tc>
          <w:tcPr>
            <w:tcW w:w="2006" w:type="dxa"/>
            <w:tcBorders>
              <w:top w:val="single" w:sz="4" w:space="0" w:color="auto"/>
              <w:left w:val="single" w:sz="4" w:space="0" w:color="auto"/>
              <w:bottom w:val="single" w:sz="4" w:space="0" w:color="auto"/>
              <w:right w:val="single" w:sz="4" w:space="0" w:color="auto"/>
            </w:tcBorders>
            <w:shd w:val="clear" w:color="auto" w:fill="FFFFFF"/>
            <w:vAlign w:val="center"/>
          </w:tcPr>
          <w:p w14:paraId="44BEB6F2" w14:textId="77777777" w:rsidR="00C16CBD" w:rsidRPr="002A39A8" w:rsidRDefault="00C16CBD" w:rsidP="00C16CBD">
            <w:pPr>
              <w:framePr w:w="9082" w:wrap="notBeside" w:vAnchor="text" w:hAnchor="text" w:xAlign="center" w:y="1"/>
              <w:spacing w:line="210" w:lineRule="exact"/>
              <w:jc w:val="center"/>
              <w:rPr>
                <w:rStyle w:val="Teksttreci20"/>
                <w:rFonts w:cs="Arial"/>
                <w:sz w:val="20"/>
              </w:rPr>
            </w:pPr>
            <w:r w:rsidRPr="002A39A8">
              <w:rPr>
                <w:rStyle w:val="Teksttreci20"/>
                <w:rFonts w:cs="Arial"/>
                <w:sz w:val="20"/>
              </w:rPr>
              <w:t>1</w:t>
            </w:r>
          </w:p>
        </w:tc>
      </w:tr>
      <w:tr w:rsidR="00C16CBD" w:rsidRPr="002A39A8" w14:paraId="68E45095" w14:textId="77777777" w:rsidTr="00C16CBD">
        <w:trPr>
          <w:trHeight w:hRule="exact" w:val="538"/>
          <w:jc w:val="center"/>
        </w:trPr>
        <w:tc>
          <w:tcPr>
            <w:tcW w:w="636" w:type="dxa"/>
            <w:tcBorders>
              <w:top w:val="single" w:sz="4" w:space="0" w:color="auto"/>
              <w:left w:val="single" w:sz="4" w:space="0" w:color="auto"/>
              <w:bottom w:val="single" w:sz="4" w:space="0" w:color="auto"/>
            </w:tcBorders>
            <w:shd w:val="clear" w:color="auto" w:fill="FFFFFF"/>
            <w:vAlign w:val="center"/>
          </w:tcPr>
          <w:p w14:paraId="56840B9F" w14:textId="77777777" w:rsidR="00C16CBD" w:rsidRPr="002A39A8" w:rsidRDefault="00C16CBD" w:rsidP="00C16CBD">
            <w:pPr>
              <w:framePr w:w="9082" w:wrap="notBeside" w:vAnchor="text" w:hAnchor="text" w:xAlign="center" w:y="1"/>
              <w:spacing w:line="210" w:lineRule="exact"/>
              <w:jc w:val="center"/>
              <w:rPr>
                <w:rStyle w:val="Teksttreci2Pogrubienie"/>
                <w:rFonts w:ascii="Arial" w:eastAsiaTheme="minorHAnsi" w:hAnsi="Arial" w:cs="Arial"/>
                <w:b w:val="0"/>
              </w:rPr>
            </w:pPr>
            <w:r w:rsidRPr="002A39A8">
              <w:rPr>
                <w:rStyle w:val="Teksttreci2Pogrubienie"/>
                <w:rFonts w:ascii="Arial" w:eastAsiaTheme="minorHAnsi" w:hAnsi="Arial" w:cs="Arial"/>
              </w:rPr>
              <w:t>8.</w:t>
            </w:r>
          </w:p>
        </w:tc>
        <w:tc>
          <w:tcPr>
            <w:tcW w:w="5159" w:type="dxa"/>
            <w:tcBorders>
              <w:top w:val="single" w:sz="4" w:space="0" w:color="auto"/>
              <w:left w:val="single" w:sz="4" w:space="0" w:color="auto"/>
              <w:bottom w:val="single" w:sz="4" w:space="0" w:color="auto"/>
            </w:tcBorders>
            <w:shd w:val="clear" w:color="auto" w:fill="FFFFFF"/>
            <w:vAlign w:val="center"/>
          </w:tcPr>
          <w:p w14:paraId="22BEAD6D" w14:textId="77777777" w:rsidR="00C16CBD" w:rsidRPr="002A39A8" w:rsidRDefault="00C16CBD" w:rsidP="00C16CBD">
            <w:pPr>
              <w:framePr w:w="9082" w:wrap="notBeside" w:vAnchor="text" w:hAnchor="text" w:xAlign="center" w:y="1"/>
              <w:spacing w:line="259" w:lineRule="exact"/>
              <w:rPr>
                <w:rStyle w:val="Teksttreci20"/>
                <w:rFonts w:cs="Arial"/>
                <w:sz w:val="20"/>
              </w:rPr>
            </w:pPr>
            <w:r w:rsidRPr="002A39A8">
              <w:rPr>
                <w:rStyle w:val="Teksttreci20"/>
                <w:rFonts w:cs="Arial"/>
                <w:sz w:val="20"/>
              </w:rPr>
              <w:t>Szkoła Podstawowa w Woli Goryńskiej</w:t>
            </w:r>
          </w:p>
        </w:tc>
        <w:tc>
          <w:tcPr>
            <w:tcW w:w="2006" w:type="dxa"/>
            <w:tcBorders>
              <w:top w:val="single" w:sz="4" w:space="0" w:color="auto"/>
              <w:left w:val="single" w:sz="4" w:space="0" w:color="auto"/>
              <w:bottom w:val="single" w:sz="4" w:space="0" w:color="auto"/>
              <w:right w:val="single" w:sz="4" w:space="0" w:color="auto"/>
            </w:tcBorders>
            <w:shd w:val="clear" w:color="auto" w:fill="FFFFFF"/>
            <w:vAlign w:val="center"/>
          </w:tcPr>
          <w:p w14:paraId="08100033" w14:textId="77777777" w:rsidR="00C16CBD" w:rsidRPr="002A39A8" w:rsidRDefault="00C16CBD" w:rsidP="00C16CBD">
            <w:pPr>
              <w:framePr w:w="9082" w:wrap="notBeside" w:vAnchor="text" w:hAnchor="text" w:xAlign="center" w:y="1"/>
              <w:spacing w:line="210" w:lineRule="exact"/>
              <w:jc w:val="center"/>
              <w:rPr>
                <w:rStyle w:val="Teksttreci20"/>
                <w:rFonts w:cs="Arial"/>
                <w:sz w:val="20"/>
              </w:rPr>
            </w:pPr>
            <w:r w:rsidRPr="002A39A8">
              <w:rPr>
                <w:rStyle w:val="Teksttreci20"/>
                <w:rFonts w:cs="Arial"/>
                <w:sz w:val="20"/>
              </w:rPr>
              <w:t>1</w:t>
            </w:r>
          </w:p>
        </w:tc>
      </w:tr>
      <w:tr w:rsidR="00C16CBD" w:rsidRPr="002A39A8" w14:paraId="2A9544FC" w14:textId="77777777" w:rsidTr="00C16CBD">
        <w:trPr>
          <w:trHeight w:hRule="exact" w:val="538"/>
          <w:jc w:val="center"/>
        </w:trPr>
        <w:tc>
          <w:tcPr>
            <w:tcW w:w="636" w:type="dxa"/>
            <w:tcBorders>
              <w:top w:val="single" w:sz="4" w:space="0" w:color="auto"/>
              <w:left w:val="single" w:sz="4" w:space="0" w:color="auto"/>
              <w:bottom w:val="single" w:sz="4" w:space="0" w:color="auto"/>
            </w:tcBorders>
            <w:shd w:val="clear" w:color="auto" w:fill="FFFFFF"/>
            <w:vAlign w:val="center"/>
          </w:tcPr>
          <w:p w14:paraId="19F45CD7" w14:textId="77777777" w:rsidR="00C16CBD" w:rsidRPr="002A39A8" w:rsidRDefault="00C16CBD" w:rsidP="00C16CBD">
            <w:pPr>
              <w:framePr w:w="9082" w:wrap="notBeside" w:vAnchor="text" w:hAnchor="text" w:xAlign="center" w:y="1"/>
              <w:spacing w:line="210" w:lineRule="exact"/>
              <w:jc w:val="center"/>
              <w:rPr>
                <w:rStyle w:val="Teksttreci2Pogrubienie"/>
                <w:rFonts w:ascii="Arial" w:eastAsiaTheme="minorHAnsi" w:hAnsi="Arial" w:cs="Arial"/>
                <w:b w:val="0"/>
              </w:rPr>
            </w:pPr>
            <w:r w:rsidRPr="002A39A8">
              <w:rPr>
                <w:rStyle w:val="Teksttreci2Pogrubienie"/>
                <w:rFonts w:ascii="Arial" w:eastAsiaTheme="minorHAnsi" w:hAnsi="Arial" w:cs="Arial"/>
              </w:rPr>
              <w:t>9.</w:t>
            </w:r>
          </w:p>
        </w:tc>
        <w:tc>
          <w:tcPr>
            <w:tcW w:w="5159" w:type="dxa"/>
            <w:tcBorders>
              <w:top w:val="single" w:sz="4" w:space="0" w:color="auto"/>
              <w:left w:val="single" w:sz="4" w:space="0" w:color="auto"/>
              <w:bottom w:val="single" w:sz="4" w:space="0" w:color="auto"/>
            </w:tcBorders>
            <w:shd w:val="clear" w:color="auto" w:fill="FFFFFF"/>
            <w:vAlign w:val="center"/>
          </w:tcPr>
          <w:p w14:paraId="4E9A6F7C" w14:textId="77777777" w:rsidR="00C16CBD" w:rsidRPr="002A39A8" w:rsidRDefault="00C16CBD" w:rsidP="00C16CBD">
            <w:pPr>
              <w:framePr w:w="9082" w:wrap="notBeside" w:vAnchor="text" w:hAnchor="text" w:xAlign="center" w:y="1"/>
              <w:spacing w:line="259" w:lineRule="exact"/>
              <w:rPr>
                <w:rStyle w:val="Teksttreci20"/>
                <w:rFonts w:cs="Arial"/>
                <w:sz w:val="20"/>
              </w:rPr>
            </w:pPr>
            <w:r w:rsidRPr="002A39A8">
              <w:rPr>
                <w:rStyle w:val="Teksttreci20"/>
                <w:rFonts w:cs="Arial"/>
                <w:sz w:val="20"/>
              </w:rPr>
              <w:t>Gminna Biblioteka Publiczna w Jastrzębi</w:t>
            </w:r>
          </w:p>
        </w:tc>
        <w:tc>
          <w:tcPr>
            <w:tcW w:w="2006" w:type="dxa"/>
            <w:tcBorders>
              <w:top w:val="single" w:sz="4" w:space="0" w:color="auto"/>
              <w:left w:val="single" w:sz="4" w:space="0" w:color="auto"/>
              <w:bottom w:val="single" w:sz="4" w:space="0" w:color="auto"/>
              <w:right w:val="single" w:sz="4" w:space="0" w:color="auto"/>
            </w:tcBorders>
            <w:shd w:val="clear" w:color="auto" w:fill="FFFFFF"/>
            <w:vAlign w:val="center"/>
          </w:tcPr>
          <w:p w14:paraId="15B3B78C" w14:textId="77777777" w:rsidR="00C16CBD" w:rsidRPr="002A39A8" w:rsidRDefault="00C16CBD" w:rsidP="00C16CBD">
            <w:pPr>
              <w:framePr w:w="9082" w:wrap="notBeside" w:vAnchor="text" w:hAnchor="text" w:xAlign="center" w:y="1"/>
              <w:spacing w:line="210" w:lineRule="exact"/>
              <w:jc w:val="center"/>
              <w:rPr>
                <w:rStyle w:val="Teksttreci20"/>
                <w:rFonts w:cs="Arial"/>
                <w:sz w:val="20"/>
              </w:rPr>
            </w:pPr>
            <w:r w:rsidRPr="002A39A8">
              <w:rPr>
                <w:rStyle w:val="Teksttreci20"/>
                <w:rFonts w:cs="Arial"/>
                <w:sz w:val="20"/>
              </w:rPr>
              <w:t>1</w:t>
            </w:r>
          </w:p>
        </w:tc>
      </w:tr>
    </w:tbl>
    <w:p w14:paraId="3B844A32" w14:textId="77777777" w:rsidR="00C16CBD" w:rsidRDefault="00C16CBD" w:rsidP="00C16CBD">
      <w:pPr>
        <w:framePr w:w="9082" w:wrap="notBeside" w:vAnchor="text" w:hAnchor="text" w:xAlign="center" w:y="1"/>
        <w:spacing w:line="210" w:lineRule="exact"/>
      </w:pPr>
    </w:p>
    <w:p w14:paraId="5D1F210D" w14:textId="77777777" w:rsidR="00C16CBD" w:rsidRDefault="00C16CBD" w:rsidP="00C16CBD">
      <w:pPr>
        <w:framePr w:w="9082" w:wrap="notBeside" w:vAnchor="text" w:hAnchor="text" w:xAlign="center" w:y="1"/>
        <w:rPr>
          <w:sz w:val="2"/>
          <w:szCs w:val="2"/>
        </w:rPr>
      </w:pPr>
    </w:p>
    <w:p w14:paraId="0E43D51B" w14:textId="77777777" w:rsidR="00C16CBD" w:rsidRDefault="00C16CBD" w:rsidP="00C16CBD">
      <w:pPr>
        <w:rPr>
          <w:sz w:val="2"/>
          <w:szCs w:val="2"/>
        </w:rPr>
      </w:pPr>
    </w:p>
    <w:p w14:paraId="5B531711" w14:textId="77777777" w:rsidR="00C16CBD" w:rsidRPr="00790C38" w:rsidRDefault="00C16CBD" w:rsidP="00C16CBD">
      <w:pPr>
        <w:spacing w:line="210" w:lineRule="exact"/>
        <w:rPr>
          <w:rFonts w:cs="Arial"/>
          <w:sz w:val="20"/>
        </w:rPr>
      </w:pPr>
    </w:p>
    <w:p w14:paraId="1DA8D21A" w14:textId="77777777" w:rsidR="00C16CBD" w:rsidRPr="00790C38" w:rsidRDefault="00C16CBD" w:rsidP="00C16CBD">
      <w:pPr>
        <w:spacing w:line="210" w:lineRule="exact"/>
        <w:rPr>
          <w:rFonts w:cs="Arial"/>
          <w:sz w:val="20"/>
        </w:rPr>
      </w:pPr>
      <w:r w:rsidRPr="00790C38">
        <w:rPr>
          <w:rFonts w:cs="Arial"/>
          <w:sz w:val="20"/>
        </w:rPr>
        <w:t xml:space="preserve">6. </w:t>
      </w:r>
      <w:r w:rsidRPr="00790C38">
        <w:rPr>
          <w:rStyle w:val="Podpistabeli0"/>
          <w:rFonts w:cs="Arial"/>
          <w:b w:val="0"/>
          <w:bCs w:val="0"/>
          <w:sz w:val="20"/>
        </w:rPr>
        <w:t>Sposób uzgodnienia harmonogramu odbioru odpadów</w:t>
      </w:r>
    </w:p>
    <w:p w14:paraId="7090EAA3" w14:textId="77777777" w:rsidR="00C16CBD" w:rsidRPr="00790C38" w:rsidRDefault="00C16CBD" w:rsidP="00C16CBD">
      <w:pPr>
        <w:spacing w:before="371"/>
        <w:ind w:firstLine="700"/>
        <w:rPr>
          <w:rFonts w:cs="Arial"/>
          <w:sz w:val="20"/>
        </w:rPr>
      </w:pPr>
      <w:r w:rsidRPr="00790C38">
        <w:rPr>
          <w:rFonts w:cs="Arial"/>
          <w:sz w:val="20"/>
        </w:rPr>
        <w:t>Wykonawca dostarczy uzgodniony z Zamawiającym harmonogram najpóźniej w terminie 7 dni od daty uzgodnienia harmonogramu. Harmonogram powinien być przygotowany przez Wykonawcę w uzgodnieniu z Zamawiającym (forma papierowa i elektroniczna format word i excel) z krótkim opisem sposobu segregacji odpadów oraz zawierać informację o terminach uiszczania opłaty za odbiór odpadów na wskazane konto bankowe Gminy Jastrzębia.</w:t>
      </w:r>
    </w:p>
    <w:p w14:paraId="02865C17" w14:textId="77777777" w:rsidR="00C16CBD" w:rsidRPr="00790C38" w:rsidRDefault="00C16CBD" w:rsidP="00C16CBD">
      <w:pPr>
        <w:ind w:firstLine="700"/>
        <w:rPr>
          <w:rFonts w:cs="Arial"/>
          <w:sz w:val="20"/>
        </w:rPr>
      </w:pPr>
      <w:r w:rsidRPr="00790C38">
        <w:rPr>
          <w:rFonts w:cs="Arial"/>
          <w:sz w:val="20"/>
        </w:rPr>
        <w:t xml:space="preserve">Ponadto harmonogram powinien zawierać informację dotyczącą PSZOK-u tj: zasady funkcjonowania, rodzaj przyjmowanych odpadów i terminy przyjęć odpadów. Wykonawca zobowiązany jest opracować oraz przedstawić Zamawiającemu harmonogram najpóźniej w terminie </w:t>
      </w:r>
      <w:r w:rsidRPr="00790C38">
        <w:rPr>
          <w:rStyle w:val="Teksttreci2Pogrubienie"/>
          <w:rFonts w:cs="Arial"/>
          <w:sz w:val="20"/>
        </w:rPr>
        <w:t xml:space="preserve">5 dni </w:t>
      </w:r>
      <w:r w:rsidRPr="00790C38">
        <w:rPr>
          <w:rFonts w:cs="Arial"/>
          <w:sz w:val="20"/>
        </w:rPr>
        <w:t>od dnia zawarcia umowy. Dane dotyczące funkcjonowania PSZOK-u przekaże Zamawiający.</w:t>
      </w:r>
    </w:p>
    <w:p w14:paraId="77878EFB" w14:textId="77777777" w:rsidR="00C16CBD" w:rsidRPr="00790C38" w:rsidRDefault="00C16CBD" w:rsidP="00C16CBD">
      <w:pPr>
        <w:ind w:firstLine="700"/>
        <w:rPr>
          <w:rFonts w:cs="Arial"/>
          <w:sz w:val="20"/>
        </w:rPr>
      </w:pPr>
      <w:r w:rsidRPr="00790C38">
        <w:rPr>
          <w:rFonts w:cs="Arial"/>
          <w:sz w:val="20"/>
        </w:rPr>
        <w:t>Harmonogram nie powinien zawierać żadnych dodatkowych treści ponad informacje związane z wykonywaniem zamówienia, a w szczególności reklam, informacji propagandowych itd. Ponadto powinien zawierać dane kontaktowe do Wykonawcy (numer telefonu, adres).</w:t>
      </w:r>
    </w:p>
    <w:p w14:paraId="26852EF8" w14:textId="77777777" w:rsidR="00C16CBD" w:rsidRPr="00790C38" w:rsidRDefault="00C16CBD" w:rsidP="00C16CBD">
      <w:pPr>
        <w:spacing w:after="276"/>
        <w:ind w:firstLine="700"/>
        <w:rPr>
          <w:rFonts w:cs="Arial"/>
          <w:sz w:val="20"/>
        </w:rPr>
      </w:pPr>
      <w:r w:rsidRPr="00790C38">
        <w:rPr>
          <w:rFonts w:cs="Arial"/>
          <w:sz w:val="20"/>
        </w:rPr>
        <w:t>Wykonawca w terminie wyznaczonym przez Zamawiającego wprowadzi poprawki do harmonogramu oraz przedstawi do ponownej akceptacji. Zamawiający zatwierdzi harmonogram z wprowadzonymi uwagami przez Wykonawcę w terminie do 3 dni od jego otrzymania. Zatwierdzony harmonogram obowiązuje do końca okresu, na który został ustalony. Wykonawca zobowiązany będzie do dostarczenia harmonogramu wszystkim mieszkańcom (najpóźniej w terminie 7 dni od daty uzgodnienia harmonogramu), bez dodatkowej opłaty.</w:t>
      </w:r>
    </w:p>
    <w:p w14:paraId="5E67AD58" w14:textId="77777777" w:rsidR="00C16CBD" w:rsidRPr="00790C38" w:rsidRDefault="00C16CBD" w:rsidP="00C16CBD">
      <w:pPr>
        <w:keepNext/>
        <w:keepLines/>
        <w:spacing w:after="304" w:line="210" w:lineRule="exact"/>
        <w:rPr>
          <w:rFonts w:cs="Arial"/>
          <w:sz w:val="20"/>
        </w:rPr>
      </w:pPr>
      <w:bookmarkStart w:id="31" w:name="bookmark12"/>
      <w:r w:rsidRPr="00790C38">
        <w:rPr>
          <w:rFonts w:cs="Arial"/>
          <w:sz w:val="20"/>
        </w:rPr>
        <w:t xml:space="preserve">7. </w:t>
      </w:r>
      <w:r w:rsidRPr="00790C38">
        <w:rPr>
          <w:rStyle w:val="Nagwek11"/>
          <w:rFonts w:cs="Arial"/>
          <w:b w:val="0"/>
          <w:bCs w:val="0"/>
          <w:sz w:val="20"/>
        </w:rPr>
        <w:t>Obowiązki Wykonawcy</w:t>
      </w:r>
      <w:bookmarkEnd w:id="31"/>
    </w:p>
    <w:p w14:paraId="4A71ED39" w14:textId="77777777" w:rsidR="00C16CBD" w:rsidRPr="00790C38" w:rsidRDefault="00C16CBD" w:rsidP="00C16CBD">
      <w:pPr>
        <w:spacing w:after="238" w:line="210" w:lineRule="exact"/>
        <w:rPr>
          <w:rFonts w:cs="Arial"/>
          <w:sz w:val="20"/>
        </w:rPr>
      </w:pPr>
      <w:r w:rsidRPr="00790C38">
        <w:rPr>
          <w:rFonts w:cs="Arial"/>
          <w:sz w:val="20"/>
        </w:rPr>
        <w:t>W trakcie realizacji przedmiotu zamówienia Wykonawca zobowiązany będzie do:</w:t>
      </w:r>
    </w:p>
    <w:p w14:paraId="0FA67EE6" w14:textId="77777777" w:rsidR="00C16CBD" w:rsidRPr="00790C38" w:rsidRDefault="00C16CBD" w:rsidP="00C159C7">
      <w:pPr>
        <w:widowControl w:val="0"/>
        <w:numPr>
          <w:ilvl w:val="0"/>
          <w:numId w:val="61"/>
        </w:numPr>
        <w:spacing w:line="293" w:lineRule="exact"/>
        <w:ind w:left="284" w:hanging="284"/>
        <w:jc w:val="both"/>
        <w:rPr>
          <w:rFonts w:cs="Arial"/>
          <w:sz w:val="20"/>
        </w:rPr>
      </w:pPr>
      <w:r w:rsidRPr="00790C38">
        <w:rPr>
          <w:rFonts w:cs="Arial"/>
          <w:sz w:val="20"/>
        </w:rPr>
        <w:t>Wykonania przedmiotu zamówienia zgodnie z obowiązującymi przepisami, w tym: ustawą prawo ochrony środowiska, ustawą o odpadach oraz ustawą o utrzymaniu czystości i porządku w gminach oraz Rozporządzeniem Ministra Środowiska z dnia 11 stycznia 2013 r. w sprawie szczegółowych wymagań w zakresie odbierania odpadów komunalnych od właścicieli nieruchomości.</w:t>
      </w:r>
    </w:p>
    <w:p w14:paraId="015EF335" w14:textId="77777777" w:rsidR="00C16CBD" w:rsidRPr="00790C38" w:rsidRDefault="00C16CBD" w:rsidP="00C159C7">
      <w:pPr>
        <w:widowControl w:val="0"/>
        <w:numPr>
          <w:ilvl w:val="0"/>
          <w:numId w:val="61"/>
        </w:numPr>
        <w:spacing w:line="293" w:lineRule="exact"/>
        <w:ind w:left="284" w:hanging="284"/>
        <w:jc w:val="both"/>
        <w:rPr>
          <w:rFonts w:cs="Arial"/>
          <w:sz w:val="20"/>
        </w:rPr>
      </w:pPr>
      <w:r w:rsidRPr="00790C38">
        <w:rPr>
          <w:rFonts w:cs="Arial"/>
          <w:sz w:val="20"/>
        </w:rPr>
        <w:t xml:space="preserve">Prowadzenia dokumentacji związanej z działalnością objętą zamówieniem, sporządzania </w:t>
      </w:r>
      <w:r w:rsidRPr="00790C38">
        <w:rPr>
          <w:rFonts w:cs="Arial"/>
          <w:sz w:val="20"/>
        </w:rPr>
        <w:lastRenderedPageBreak/>
        <w:t>sprawozdań zgodnie z obowiązującym prawem.</w:t>
      </w:r>
    </w:p>
    <w:p w14:paraId="32A4EDD4" w14:textId="77777777" w:rsidR="00C16CBD" w:rsidRPr="00790C38" w:rsidRDefault="00C16CBD" w:rsidP="00C159C7">
      <w:pPr>
        <w:widowControl w:val="0"/>
        <w:numPr>
          <w:ilvl w:val="0"/>
          <w:numId w:val="61"/>
        </w:numPr>
        <w:spacing w:line="259" w:lineRule="exact"/>
        <w:ind w:left="284" w:hanging="284"/>
        <w:jc w:val="both"/>
        <w:rPr>
          <w:rFonts w:cs="Arial"/>
          <w:sz w:val="20"/>
        </w:rPr>
      </w:pPr>
      <w:r w:rsidRPr="00790C38">
        <w:rPr>
          <w:rFonts w:cs="Arial"/>
          <w:sz w:val="20"/>
        </w:rPr>
        <w:t>Monitorowania obowiązku ciążącego na gospodarstwie domowym w zakresie selektywnego zbierania odpadów komunalnych.</w:t>
      </w:r>
    </w:p>
    <w:p w14:paraId="7C44B2FB" w14:textId="77777777" w:rsidR="00C16CBD" w:rsidRPr="00790C38" w:rsidRDefault="00C16CBD" w:rsidP="00C159C7">
      <w:pPr>
        <w:widowControl w:val="0"/>
        <w:numPr>
          <w:ilvl w:val="0"/>
          <w:numId w:val="61"/>
        </w:numPr>
        <w:spacing w:line="254" w:lineRule="exact"/>
        <w:ind w:left="284" w:hanging="284"/>
        <w:jc w:val="both"/>
        <w:rPr>
          <w:rFonts w:cs="Arial"/>
          <w:sz w:val="20"/>
        </w:rPr>
      </w:pPr>
      <w:r w:rsidRPr="00790C38">
        <w:rPr>
          <w:rFonts w:cs="Arial"/>
          <w:sz w:val="20"/>
        </w:rPr>
        <w:t xml:space="preserve">Zagospodarowania odebranych odpadów komunalnych zgodnie z zapisami ustawy z dnia 13 września 1996r. o utrzymaniu czystości i porządku w gminach (tj.: Dz.U. z </w:t>
      </w:r>
      <w:r>
        <w:rPr>
          <w:rFonts w:cs="Arial"/>
          <w:sz w:val="20"/>
        </w:rPr>
        <w:t>2021</w:t>
      </w:r>
      <w:r w:rsidRPr="00790C38">
        <w:rPr>
          <w:rFonts w:cs="Arial"/>
          <w:sz w:val="20"/>
        </w:rPr>
        <w:t xml:space="preserve"> poz. </w:t>
      </w:r>
      <w:r>
        <w:rPr>
          <w:rFonts w:cs="Arial"/>
          <w:sz w:val="20"/>
        </w:rPr>
        <w:t>888</w:t>
      </w:r>
      <w:r w:rsidRPr="00790C38">
        <w:rPr>
          <w:rFonts w:cs="Arial"/>
          <w:sz w:val="20"/>
        </w:rPr>
        <w:t>) tj.: przekazania selektywnie zebranych odpadów komunalnych do instalacji odzysku i unieszkodliwiania odpadów, zgodnie z hierarchią postępowania z odpadami, o której mowa w art 17 ustawy z dnia 14 grudnia 2012 r. o odpadach (t.j. Dz.U z 20</w:t>
      </w:r>
      <w:r>
        <w:rPr>
          <w:rFonts w:cs="Arial"/>
          <w:sz w:val="20"/>
        </w:rPr>
        <w:t>21</w:t>
      </w:r>
      <w:r w:rsidRPr="00790C38">
        <w:rPr>
          <w:rFonts w:cs="Arial"/>
          <w:sz w:val="20"/>
        </w:rPr>
        <w:t xml:space="preserve"> poz. 7</w:t>
      </w:r>
      <w:r>
        <w:rPr>
          <w:rFonts w:cs="Arial"/>
          <w:sz w:val="20"/>
        </w:rPr>
        <w:t>79</w:t>
      </w:r>
      <w:r w:rsidRPr="00790C38">
        <w:rPr>
          <w:rFonts w:cs="Arial"/>
          <w:sz w:val="20"/>
        </w:rPr>
        <w:t xml:space="preserve"> z późn. zm.);</w:t>
      </w:r>
    </w:p>
    <w:p w14:paraId="72935223" w14:textId="77777777" w:rsidR="00C16CBD" w:rsidRPr="00790C38" w:rsidRDefault="00C16CBD" w:rsidP="00C159C7">
      <w:pPr>
        <w:widowControl w:val="0"/>
        <w:numPr>
          <w:ilvl w:val="0"/>
          <w:numId w:val="61"/>
        </w:numPr>
        <w:spacing w:line="254" w:lineRule="exact"/>
        <w:ind w:left="284" w:hanging="284"/>
        <w:jc w:val="both"/>
        <w:rPr>
          <w:rFonts w:cs="Arial"/>
          <w:sz w:val="20"/>
        </w:rPr>
      </w:pPr>
      <w:r w:rsidRPr="00790C38">
        <w:rPr>
          <w:rFonts w:cs="Arial"/>
          <w:sz w:val="20"/>
        </w:rPr>
        <w:t>Przekazywania zebranych odpadów komunalnych (poddanie odzyskowi lub unieszkodliwianiu zgodnie z obowiązującym prawem), w tym zmieszanych odpadów komunalne, odpadów ulegających biodegradacji oraz pozostałości z sortowania odpadów komunalnych przeznaczonych do składowania do instalacji przetwarzania odpadów komunalnych;</w:t>
      </w:r>
    </w:p>
    <w:p w14:paraId="18C2F032" w14:textId="77777777" w:rsidR="00C16CBD" w:rsidRPr="00790C38" w:rsidRDefault="00C16CBD" w:rsidP="00C159C7">
      <w:pPr>
        <w:widowControl w:val="0"/>
        <w:numPr>
          <w:ilvl w:val="0"/>
          <w:numId w:val="61"/>
        </w:numPr>
        <w:spacing w:line="254" w:lineRule="exact"/>
        <w:ind w:left="284" w:hanging="284"/>
        <w:jc w:val="both"/>
        <w:rPr>
          <w:rFonts w:cs="Arial"/>
          <w:sz w:val="20"/>
        </w:rPr>
      </w:pPr>
      <w:r w:rsidRPr="00790C38">
        <w:rPr>
          <w:rFonts w:cs="Arial"/>
          <w:sz w:val="20"/>
        </w:rPr>
        <w:t>Wyposażenia wszystkich nieruchomości w worki na odpady i harmonogram zbiórki odpadów.</w:t>
      </w:r>
    </w:p>
    <w:p w14:paraId="09855BCD" w14:textId="77777777" w:rsidR="00C16CBD" w:rsidRPr="00790C38" w:rsidRDefault="00C16CBD" w:rsidP="00C159C7">
      <w:pPr>
        <w:widowControl w:val="0"/>
        <w:numPr>
          <w:ilvl w:val="0"/>
          <w:numId w:val="61"/>
        </w:numPr>
        <w:spacing w:line="298" w:lineRule="exact"/>
        <w:ind w:left="284" w:hanging="284"/>
        <w:jc w:val="both"/>
        <w:rPr>
          <w:rFonts w:cs="Arial"/>
          <w:sz w:val="20"/>
        </w:rPr>
      </w:pPr>
      <w:r w:rsidRPr="00790C38">
        <w:rPr>
          <w:rFonts w:cs="Arial"/>
          <w:sz w:val="20"/>
        </w:rPr>
        <w:t xml:space="preserve">Wykonania usługi w sposób rozsądny i fachowy, niepowodujący żadnych niepotrzebnych przeszkód </w:t>
      </w:r>
      <w:r>
        <w:rPr>
          <w:rFonts w:cs="Arial"/>
          <w:sz w:val="20"/>
        </w:rPr>
        <w:br/>
      </w:r>
      <w:r w:rsidRPr="00790C38">
        <w:rPr>
          <w:rFonts w:cs="Arial"/>
          <w:sz w:val="20"/>
        </w:rPr>
        <w:t>i niedogodności dla społeczeństwa.</w:t>
      </w:r>
    </w:p>
    <w:p w14:paraId="68431888" w14:textId="77777777" w:rsidR="002C4999" w:rsidRDefault="002C4999" w:rsidP="00AC2FB1">
      <w:pPr>
        <w:rPr>
          <w:w w:val="108"/>
          <w:sz w:val="20"/>
          <w:shd w:val="clear" w:color="auto" w:fill="FFFFFF"/>
          <w:lang w:bidi="he-IL"/>
        </w:rPr>
        <w:sectPr w:rsidR="002C4999" w:rsidSect="00F4574F">
          <w:footerReference w:type="default" r:id="rId16"/>
          <w:pgSz w:w="11906" w:h="16838"/>
          <w:pgMar w:top="1247" w:right="1417" w:bottom="1417" w:left="1417" w:header="708" w:footer="708" w:gutter="0"/>
          <w:cols w:space="708"/>
          <w:docGrid w:linePitch="360"/>
        </w:sectPr>
      </w:pPr>
    </w:p>
    <w:p w14:paraId="53EA84F2" w14:textId="77777777" w:rsidR="00C16CBD" w:rsidRDefault="00C16CBD" w:rsidP="00C16CBD">
      <w:pPr>
        <w:pStyle w:val="Nagwek1"/>
        <w:spacing w:line="240" w:lineRule="auto"/>
        <w:jc w:val="right"/>
        <w:rPr>
          <w:rFonts w:ascii="Cambria" w:hAnsi="Cambria"/>
          <w:b w:val="0"/>
        </w:rPr>
      </w:pPr>
      <w:bookmarkStart w:id="32" w:name="_Toc20427723"/>
    </w:p>
    <w:p w14:paraId="30BABC31" w14:textId="53FC2AE4" w:rsidR="00C16CBD" w:rsidRDefault="00C16CBD" w:rsidP="00C16CBD">
      <w:pPr>
        <w:pStyle w:val="Nagwek1"/>
        <w:spacing w:line="240" w:lineRule="auto"/>
        <w:rPr>
          <w:rFonts w:ascii="Cambria" w:hAnsi="Cambria"/>
          <w:b w:val="0"/>
        </w:rPr>
      </w:pPr>
    </w:p>
    <w:p w14:paraId="0C0656C8" w14:textId="6A3BE3FC" w:rsidR="00C16CBD" w:rsidRDefault="00C16CBD" w:rsidP="00C16CBD"/>
    <w:p w14:paraId="16A636A2" w14:textId="018A908A" w:rsidR="00C16CBD" w:rsidRDefault="00C16CBD" w:rsidP="00C16CBD"/>
    <w:p w14:paraId="3BD7ADA3" w14:textId="5C2D2633" w:rsidR="00C16CBD" w:rsidRDefault="00C16CBD" w:rsidP="00C16CBD"/>
    <w:p w14:paraId="4B1F4B9E" w14:textId="0AA4C51E" w:rsidR="00C16CBD" w:rsidRDefault="00C16CBD" w:rsidP="00C16CBD"/>
    <w:p w14:paraId="6E2AC5C5" w14:textId="79F20768" w:rsidR="00C16CBD" w:rsidRDefault="00C16CBD" w:rsidP="00C16CBD"/>
    <w:p w14:paraId="55130FE6" w14:textId="5755D2C7" w:rsidR="00C16CBD" w:rsidRDefault="00C16CBD" w:rsidP="00C16CBD"/>
    <w:p w14:paraId="12840F89" w14:textId="6F54BC2E" w:rsidR="00C16CBD" w:rsidRDefault="00C16CBD" w:rsidP="00C16CBD"/>
    <w:p w14:paraId="20C42082" w14:textId="1F1FCF01" w:rsidR="00C16CBD" w:rsidRDefault="00C16CBD" w:rsidP="00C16CBD"/>
    <w:p w14:paraId="2255208C" w14:textId="36CE63C4" w:rsidR="00C16CBD" w:rsidRDefault="00C16CBD" w:rsidP="00C16CBD"/>
    <w:p w14:paraId="26D625EE" w14:textId="0079D922" w:rsidR="00C16CBD" w:rsidRDefault="00C16CBD" w:rsidP="00C16CBD"/>
    <w:p w14:paraId="5D8B8D45" w14:textId="4DB77871" w:rsidR="00C16CBD" w:rsidRDefault="00C16CBD" w:rsidP="00C16CBD"/>
    <w:p w14:paraId="12946D55" w14:textId="63330708" w:rsidR="00C16CBD" w:rsidRDefault="00C16CBD" w:rsidP="00C16CBD"/>
    <w:p w14:paraId="37A19DBE" w14:textId="4E2D41B6" w:rsidR="00C16CBD" w:rsidRDefault="00C16CBD" w:rsidP="00C16CBD"/>
    <w:p w14:paraId="393ECC18" w14:textId="39287A8D" w:rsidR="00C16CBD" w:rsidRDefault="00C16CBD" w:rsidP="00C16CBD"/>
    <w:p w14:paraId="60F25826" w14:textId="4C2C9D58" w:rsidR="00C16CBD" w:rsidRDefault="00C16CBD" w:rsidP="00C16CBD"/>
    <w:p w14:paraId="669D1641" w14:textId="336B9AEC" w:rsidR="00C16CBD" w:rsidRDefault="00C16CBD" w:rsidP="00C16CBD"/>
    <w:p w14:paraId="42232B5F" w14:textId="5A43BAF8" w:rsidR="00C16CBD" w:rsidRDefault="00C16CBD" w:rsidP="00C16CBD"/>
    <w:p w14:paraId="7368A5AA" w14:textId="10A86857" w:rsidR="00C16CBD" w:rsidRDefault="00C16CBD" w:rsidP="00C16CBD"/>
    <w:p w14:paraId="27B79591" w14:textId="48F1ABD9" w:rsidR="00C16CBD" w:rsidRDefault="00C16CBD" w:rsidP="00C16CBD"/>
    <w:p w14:paraId="7A5A8B4E" w14:textId="7E9F299E" w:rsidR="00C16CBD" w:rsidRDefault="00C16CBD" w:rsidP="00C16CBD"/>
    <w:p w14:paraId="3B0C7D06" w14:textId="692514F0" w:rsidR="00C16CBD" w:rsidRDefault="00C16CBD" w:rsidP="00C16CBD"/>
    <w:p w14:paraId="4EA11926" w14:textId="154E981B" w:rsidR="00C16CBD" w:rsidRDefault="00C16CBD" w:rsidP="00C16CBD"/>
    <w:p w14:paraId="032DFA5C" w14:textId="15EA57E4" w:rsidR="00C16CBD" w:rsidRDefault="00C16CBD" w:rsidP="00C16CBD"/>
    <w:p w14:paraId="5A3A8FB5" w14:textId="13A80758" w:rsidR="00C16CBD" w:rsidRDefault="00C16CBD" w:rsidP="00C16CBD"/>
    <w:p w14:paraId="302E86B9" w14:textId="03F33330" w:rsidR="00C16CBD" w:rsidRDefault="00C16CBD" w:rsidP="00C16CBD"/>
    <w:p w14:paraId="23FF72F5" w14:textId="19E9F587" w:rsidR="00C16CBD" w:rsidRDefault="00C16CBD" w:rsidP="00C16CBD"/>
    <w:p w14:paraId="3F7CEB53" w14:textId="365C9A3B" w:rsidR="00C16CBD" w:rsidRDefault="00C16CBD" w:rsidP="00C16CBD"/>
    <w:p w14:paraId="1995A36D" w14:textId="77777777" w:rsidR="00C16CBD" w:rsidRPr="00C16CBD" w:rsidRDefault="00C16CBD" w:rsidP="00C16CBD"/>
    <w:p w14:paraId="21FC989D" w14:textId="662190BE" w:rsidR="00C16CBD" w:rsidRPr="00026839" w:rsidRDefault="00C16CBD" w:rsidP="00C16CBD">
      <w:pPr>
        <w:pStyle w:val="Nagwek1"/>
        <w:spacing w:line="240" w:lineRule="auto"/>
        <w:jc w:val="right"/>
        <w:rPr>
          <w:rFonts w:ascii="Cambria" w:hAnsi="Cambria"/>
          <w:b w:val="0"/>
        </w:rPr>
      </w:pPr>
      <w:r w:rsidRPr="00026839">
        <w:rPr>
          <w:rFonts w:ascii="Cambria" w:hAnsi="Cambria"/>
          <w:b w:val="0"/>
        </w:rPr>
        <w:lastRenderedPageBreak/>
        <w:t>Załącznik nr 2 do SWZ</w:t>
      </w:r>
      <w:bookmarkEnd w:id="32"/>
    </w:p>
    <w:p w14:paraId="72777AAD" w14:textId="77777777" w:rsidR="00C16CBD" w:rsidRPr="00982268" w:rsidRDefault="00C16CBD" w:rsidP="00C16CBD">
      <w:pPr>
        <w:tabs>
          <w:tab w:val="left" w:pos="567"/>
          <w:tab w:val="left" w:pos="2096"/>
          <w:tab w:val="left" w:pos="8730"/>
          <w:tab w:val="left" w:pos="9185"/>
        </w:tabs>
        <w:jc w:val="both"/>
        <w:rPr>
          <w:rFonts w:ascii="Cambria" w:hAnsi="Cambria" w:cs="Arial"/>
          <w:color w:val="BFBFBF" w:themeColor="background1" w:themeShade="BF"/>
        </w:rPr>
      </w:pPr>
      <w:r w:rsidRPr="00982268">
        <w:rPr>
          <w:rFonts w:ascii="Cambria" w:hAnsi="Cambria" w:cs="Arial"/>
          <w:color w:val="BFBFBF" w:themeColor="background1" w:themeShade="BF"/>
        </w:rPr>
        <w:t>...................................................................</w:t>
      </w:r>
    </w:p>
    <w:p w14:paraId="6CAA2F2A" w14:textId="77777777" w:rsidR="00C16CBD" w:rsidRPr="00982268" w:rsidRDefault="00C16CBD" w:rsidP="00C16CBD">
      <w:pPr>
        <w:tabs>
          <w:tab w:val="left" w:pos="567"/>
          <w:tab w:val="left" w:pos="2096"/>
          <w:tab w:val="left" w:pos="8730"/>
          <w:tab w:val="left" w:pos="9185"/>
        </w:tabs>
        <w:jc w:val="both"/>
        <w:rPr>
          <w:rFonts w:ascii="Cambria" w:hAnsi="Cambria" w:cs="Arial"/>
          <w:color w:val="BFBFBF" w:themeColor="background1" w:themeShade="BF"/>
        </w:rPr>
      </w:pPr>
      <w:r w:rsidRPr="00982268">
        <w:rPr>
          <w:rFonts w:ascii="Cambria" w:hAnsi="Cambria" w:cs="Arial"/>
          <w:color w:val="BFBFBF" w:themeColor="background1" w:themeShade="BF"/>
        </w:rPr>
        <w:t>...................................................................</w:t>
      </w:r>
    </w:p>
    <w:p w14:paraId="57E042E3" w14:textId="77777777" w:rsidR="00C16CBD" w:rsidRPr="00982268" w:rsidRDefault="00C16CBD" w:rsidP="00C16CBD">
      <w:pPr>
        <w:tabs>
          <w:tab w:val="left" w:pos="567"/>
          <w:tab w:val="left" w:pos="2096"/>
          <w:tab w:val="left" w:pos="8730"/>
          <w:tab w:val="left" w:pos="9185"/>
        </w:tabs>
        <w:jc w:val="both"/>
        <w:rPr>
          <w:rFonts w:ascii="Cambria" w:hAnsi="Cambria" w:cs="Arial"/>
          <w:color w:val="BFBFBF" w:themeColor="background1" w:themeShade="BF"/>
        </w:rPr>
      </w:pPr>
      <w:r w:rsidRPr="00982268">
        <w:rPr>
          <w:rFonts w:ascii="Cambria" w:hAnsi="Cambria" w:cs="Arial"/>
          <w:color w:val="BFBFBF" w:themeColor="background1" w:themeShade="BF"/>
        </w:rPr>
        <w:t>...................................................................</w:t>
      </w:r>
    </w:p>
    <w:p w14:paraId="5172D635" w14:textId="77777777" w:rsidR="00C16CBD" w:rsidRPr="00982268" w:rsidRDefault="00C16CBD" w:rsidP="00C16CBD">
      <w:pPr>
        <w:tabs>
          <w:tab w:val="left" w:pos="567"/>
          <w:tab w:val="left" w:pos="2096"/>
          <w:tab w:val="left" w:pos="8730"/>
          <w:tab w:val="left" w:pos="9185"/>
        </w:tabs>
        <w:jc w:val="both"/>
        <w:rPr>
          <w:rFonts w:ascii="Cambria" w:hAnsi="Cambria" w:cs="Arial"/>
          <w:color w:val="BFBFBF" w:themeColor="background1" w:themeShade="BF"/>
        </w:rPr>
      </w:pPr>
      <w:r w:rsidRPr="00982268">
        <w:rPr>
          <w:rFonts w:ascii="Cambria" w:hAnsi="Cambria" w:cs="Arial"/>
          <w:color w:val="BFBFBF" w:themeColor="background1" w:themeShade="BF"/>
        </w:rPr>
        <w:t>...................................................................</w:t>
      </w:r>
    </w:p>
    <w:p w14:paraId="3D907DA1" w14:textId="77777777" w:rsidR="00C16CBD" w:rsidRPr="00982268" w:rsidRDefault="00C16CBD" w:rsidP="00C16CBD">
      <w:pPr>
        <w:tabs>
          <w:tab w:val="left" w:pos="567"/>
          <w:tab w:val="left" w:pos="2096"/>
          <w:tab w:val="left" w:pos="8730"/>
          <w:tab w:val="left" w:pos="9185"/>
        </w:tabs>
        <w:jc w:val="both"/>
        <w:rPr>
          <w:rFonts w:ascii="Cambria" w:hAnsi="Cambria" w:cs="Arial"/>
          <w:color w:val="BFBFBF" w:themeColor="background1" w:themeShade="BF"/>
        </w:rPr>
      </w:pPr>
      <w:r w:rsidRPr="00982268">
        <w:rPr>
          <w:rFonts w:ascii="Cambria" w:hAnsi="Cambria" w:cs="Arial"/>
          <w:color w:val="BFBFBF" w:themeColor="background1" w:themeShade="BF"/>
        </w:rPr>
        <w:t>...................................................................</w:t>
      </w:r>
    </w:p>
    <w:p w14:paraId="6B30632D" w14:textId="77777777" w:rsidR="00C16CBD" w:rsidRPr="00171CB0" w:rsidRDefault="00C16CBD" w:rsidP="00C16CBD">
      <w:pPr>
        <w:tabs>
          <w:tab w:val="left" w:pos="567"/>
          <w:tab w:val="left" w:pos="2096"/>
          <w:tab w:val="left" w:pos="8730"/>
          <w:tab w:val="left" w:pos="9185"/>
        </w:tabs>
        <w:jc w:val="both"/>
        <w:rPr>
          <w:rFonts w:ascii="Cambria" w:hAnsi="Cambria" w:cs="Arial"/>
          <w:color w:val="000000"/>
          <w:sz w:val="18"/>
          <w:szCs w:val="18"/>
        </w:rPr>
      </w:pPr>
      <w:r w:rsidRPr="00171CB0">
        <w:rPr>
          <w:rFonts w:ascii="Cambria" w:hAnsi="Cambria" w:cs="Arial"/>
          <w:color w:val="000000"/>
          <w:sz w:val="18"/>
          <w:szCs w:val="18"/>
        </w:rPr>
        <w:t>(nazwa Wykonawcy(ów) / dokładny adres</w:t>
      </w:r>
    </w:p>
    <w:p w14:paraId="3A599F72" w14:textId="77777777" w:rsidR="00C16CBD" w:rsidRDefault="00C16CBD" w:rsidP="00C16CBD">
      <w:pPr>
        <w:tabs>
          <w:tab w:val="left" w:pos="567"/>
          <w:tab w:val="left" w:pos="2096"/>
          <w:tab w:val="left" w:pos="8730"/>
          <w:tab w:val="left" w:pos="9185"/>
        </w:tabs>
        <w:jc w:val="both"/>
        <w:rPr>
          <w:rFonts w:ascii="Cambria" w:hAnsi="Cambria" w:cs="Arial"/>
          <w:color w:val="000000"/>
          <w:sz w:val="18"/>
          <w:szCs w:val="18"/>
          <w:lang w:val="de-DE"/>
        </w:rPr>
      </w:pPr>
      <w:r w:rsidRPr="00171CB0">
        <w:rPr>
          <w:rFonts w:ascii="Cambria" w:hAnsi="Cambria" w:cs="Arial"/>
          <w:color w:val="000000"/>
          <w:sz w:val="18"/>
          <w:szCs w:val="18"/>
        </w:rPr>
        <w:t xml:space="preserve">kontakt/ adres e-mail / </w:t>
      </w:r>
      <w:r w:rsidRPr="00171CB0">
        <w:rPr>
          <w:rFonts w:ascii="Cambria" w:hAnsi="Cambria" w:cs="Arial"/>
          <w:color w:val="000000"/>
          <w:sz w:val="18"/>
          <w:szCs w:val="18"/>
          <w:lang w:val="de-DE"/>
        </w:rPr>
        <w:t>NIP)</w:t>
      </w:r>
    </w:p>
    <w:p w14:paraId="1B46BA0C" w14:textId="77777777" w:rsidR="00C16CBD" w:rsidRDefault="00C16CBD" w:rsidP="00C16CBD">
      <w:pPr>
        <w:tabs>
          <w:tab w:val="left" w:pos="567"/>
          <w:tab w:val="left" w:pos="2096"/>
          <w:tab w:val="left" w:pos="8730"/>
          <w:tab w:val="left" w:pos="9185"/>
        </w:tabs>
        <w:jc w:val="both"/>
        <w:rPr>
          <w:rFonts w:ascii="Cambria" w:hAnsi="Cambria" w:cs="Arial"/>
          <w:color w:val="000000"/>
          <w:sz w:val="18"/>
          <w:szCs w:val="18"/>
          <w:lang w:val="de-DE"/>
        </w:rPr>
      </w:pPr>
    </w:p>
    <w:p w14:paraId="035C2BD7" w14:textId="77777777" w:rsidR="00C16CBD" w:rsidRPr="00171CB0" w:rsidRDefault="00C16CBD" w:rsidP="00C16CBD">
      <w:pPr>
        <w:tabs>
          <w:tab w:val="left" w:pos="567"/>
          <w:tab w:val="left" w:pos="2096"/>
          <w:tab w:val="left" w:pos="8730"/>
          <w:tab w:val="left" w:pos="9185"/>
        </w:tabs>
        <w:jc w:val="both"/>
        <w:rPr>
          <w:rFonts w:ascii="Cambria" w:hAnsi="Cambria" w:cs="Arial"/>
          <w:color w:val="000000"/>
          <w:sz w:val="18"/>
          <w:szCs w:val="18"/>
        </w:rPr>
      </w:pPr>
    </w:p>
    <w:p w14:paraId="020A838B" w14:textId="77777777" w:rsidR="00C16CBD" w:rsidRPr="009E0657" w:rsidRDefault="00C16CBD" w:rsidP="00C16CBD">
      <w:pPr>
        <w:keepNext/>
        <w:jc w:val="center"/>
        <w:rPr>
          <w:rFonts w:ascii="Cambria" w:hAnsi="Cambria" w:cs="Arial"/>
          <w:b/>
          <w:bCs/>
          <w:u w:val="single"/>
        </w:rPr>
      </w:pPr>
      <w:r w:rsidRPr="009E0657">
        <w:rPr>
          <w:rFonts w:ascii="Cambria" w:hAnsi="Cambria" w:cs="Arial"/>
          <w:b/>
          <w:bCs/>
          <w:u w:val="single"/>
          <w:lang w:val="de-DE"/>
        </w:rPr>
        <w:t xml:space="preserve">OFERTA DLA </w:t>
      </w:r>
      <w:r w:rsidRPr="009E0657">
        <w:rPr>
          <w:rFonts w:ascii="Cambria" w:hAnsi="Cambria" w:cs="Arial"/>
          <w:b/>
          <w:bCs/>
          <w:u w:val="single"/>
        </w:rPr>
        <w:t>GMINY JASTRZĘBIA</w:t>
      </w:r>
    </w:p>
    <w:p w14:paraId="686513F5" w14:textId="77777777" w:rsidR="00C16CBD" w:rsidRPr="00EF2104" w:rsidRDefault="00C16CBD" w:rsidP="00C16CBD">
      <w:pPr>
        <w:keepNext/>
        <w:jc w:val="both"/>
        <w:rPr>
          <w:rFonts w:ascii="Cambria" w:hAnsi="Cambria" w:cs="Arial"/>
          <w:b/>
          <w:bCs/>
          <w:color w:val="000000"/>
        </w:rPr>
      </w:pPr>
    </w:p>
    <w:p w14:paraId="08BB7B25" w14:textId="77777777" w:rsidR="00C16CBD" w:rsidRDefault="00C16CBD" w:rsidP="00C16CBD">
      <w:pPr>
        <w:tabs>
          <w:tab w:val="left" w:pos="-3852"/>
        </w:tabs>
        <w:ind w:left="5954"/>
        <w:jc w:val="right"/>
        <w:rPr>
          <w:rFonts w:ascii="Cambria" w:hAnsi="Cambria"/>
          <w:b/>
        </w:rPr>
      </w:pPr>
      <w:r w:rsidRPr="00EF2104">
        <w:rPr>
          <w:rFonts w:ascii="Cambria" w:hAnsi="Cambria"/>
          <w:b/>
        </w:rPr>
        <w:t xml:space="preserve">GMINA </w:t>
      </w:r>
      <w:r>
        <w:rPr>
          <w:rFonts w:ascii="Cambria" w:hAnsi="Cambria"/>
          <w:b/>
        </w:rPr>
        <w:t>JASTRZĘBIA</w:t>
      </w:r>
    </w:p>
    <w:p w14:paraId="1B6FFC75" w14:textId="77777777" w:rsidR="00C16CBD" w:rsidRDefault="00C16CBD" w:rsidP="00C16CBD">
      <w:pPr>
        <w:tabs>
          <w:tab w:val="left" w:pos="-3852"/>
        </w:tabs>
        <w:ind w:left="5954"/>
        <w:jc w:val="right"/>
        <w:rPr>
          <w:rFonts w:ascii="Cambria" w:hAnsi="Cambria"/>
          <w:b/>
        </w:rPr>
      </w:pPr>
      <w:r>
        <w:rPr>
          <w:rFonts w:ascii="Cambria" w:hAnsi="Cambria"/>
          <w:b/>
        </w:rPr>
        <w:t>JASTRZĘBIA 110</w:t>
      </w:r>
    </w:p>
    <w:p w14:paraId="3234C8F4" w14:textId="77777777" w:rsidR="00C16CBD" w:rsidRPr="00507531" w:rsidRDefault="00C16CBD" w:rsidP="00C16CBD">
      <w:pPr>
        <w:tabs>
          <w:tab w:val="left" w:pos="-3852"/>
        </w:tabs>
        <w:ind w:left="5954"/>
        <w:jc w:val="right"/>
        <w:rPr>
          <w:rFonts w:ascii="Cambria" w:hAnsi="Cambria"/>
          <w:b/>
        </w:rPr>
      </w:pPr>
      <w:r>
        <w:rPr>
          <w:rFonts w:ascii="Cambria" w:hAnsi="Cambria"/>
          <w:b/>
        </w:rPr>
        <w:t>26-631 JASTRZĘBIA</w:t>
      </w:r>
    </w:p>
    <w:p w14:paraId="2E0E182D" w14:textId="77777777" w:rsidR="00C16CBD" w:rsidRPr="000605BC" w:rsidRDefault="00C16CBD" w:rsidP="00C16CBD">
      <w:pPr>
        <w:pStyle w:val="Nagwek1"/>
        <w:spacing w:line="240" w:lineRule="auto"/>
        <w:rPr>
          <w:rFonts w:ascii="Cambria" w:hAnsi="Cambria"/>
        </w:rPr>
      </w:pPr>
    </w:p>
    <w:p w14:paraId="6DC24086" w14:textId="77777777" w:rsidR="00C16CBD" w:rsidRPr="00F91624" w:rsidRDefault="00C16CBD" w:rsidP="00C16CBD">
      <w:pPr>
        <w:spacing w:line="240" w:lineRule="auto"/>
        <w:jc w:val="both"/>
        <w:rPr>
          <w:rFonts w:ascii="Cambria" w:eastAsia="Lucida Sans Unicode" w:hAnsi="Cambria"/>
          <w:b/>
          <w:i/>
          <w:color w:val="FF0000"/>
        </w:rPr>
      </w:pPr>
      <w:bookmarkStart w:id="33" w:name="_Toc20427725"/>
      <w:r>
        <w:rPr>
          <w:rFonts w:ascii="Cambria" w:hAnsi="Cambria" w:cs="Arial"/>
        </w:rPr>
        <w:t>W nawiązaniu do ogłoszenia o przetargu nieograniczonym,</w:t>
      </w:r>
      <w:r>
        <w:rPr>
          <w:rFonts w:ascii="Cambria" w:hAnsi="Cambria" w:cs="Arial"/>
          <w:b/>
          <w:bCs/>
        </w:rPr>
        <w:t xml:space="preserve"> o nazwie </w:t>
      </w:r>
      <w:r w:rsidRPr="004528ED">
        <w:rPr>
          <w:rFonts w:ascii="Cambria" w:eastAsia="Lucida Sans Unicode" w:hAnsi="Cambria"/>
          <w:b/>
          <w:i/>
        </w:rPr>
        <w:t>„Odbiór</w:t>
      </w:r>
      <w:r>
        <w:rPr>
          <w:rFonts w:ascii="Cambria" w:eastAsia="Lucida Sans Unicode" w:hAnsi="Cambria"/>
          <w:b/>
          <w:i/>
        </w:rPr>
        <w:t>, transport</w:t>
      </w:r>
      <w:r w:rsidRPr="004528ED">
        <w:rPr>
          <w:rFonts w:ascii="Cambria" w:eastAsia="Lucida Sans Unicode" w:hAnsi="Cambria"/>
          <w:b/>
          <w:i/>
        </w:rPr>
        <w:t xml:space="preserve"> </w:t>
      </w:r>
      <w:r>
        <w:rPr>
          <w:rFonts w:ascii="Cambria" w:eastAsia="Lucida Sans Unicode" w:hAnsi="Cambria"/>
          <w:b/>
          <w:i/>
        </w:rPr>
        <w:br/>
      </w:r>
      <w:r w:rsidRPr="004528ED">
        <w:rPr>
          <w:rFonts w:ascii="Cambria" w:eastAsia="Lucida Sans Unicode" w:hAnsi="Cambria"/>
          <w:b/>
          <w:i/>
        </w:rPr>
        <w:t>i zagospodarowanie odpadów komunalnych</w:t>
      </w:r>
      <w:r>
        <w:rPr>
          <w:rFonts w:ascii="Cambria" w:eastAsia="Lucida Sans Unicode" w:hAnsi="Cambria"/>
          <w:b/>
          <w:i/>
        </w:rPr>
        <w:t xml:space="preserve"> z nieruchomości zamieszkałych</w:t>
      </w:r>
      <w:r w:rsidRPr="004528ED">
        <w:rPr>
          <w:rFonts w:ascii="Cambria" w:eastAsia="Lucida Sans Unicode" w:hAnsi="Cambria"/>
          <w:b/>
          <w:i/>
        </w:rPr>
        <w:t xml:space="preserve"> z terenu Gminy </w:t>
      </w:r>
      <w:r>
        <w:rPr>
          <w:rFonts w:ascii="Cambria" w:eastAsia="Lucida Sans Unicode" w:hAnsi="Cambria"/>
          <w:b/>
          <w:i/>
        </w:rPr>
        <w:t>Jastrzębia oraz z Punktu Selektywnej Zbiórki Odpadów Komunalnych w Jastrzębi</w:t>
      </w:r>
      <w:r w:rsidRPr="004528ED">
        <w:rPr>
          <w:rFonts w:ascii="Cambria" w:eastAsia="Lucida Sans Unicode" w:hAnsi="Cambria"/>
          <w:b/>
          <w:i/>
        </w:rPr>
        <w:t>”</w:t>
      </w:r>
      <w:r>
        <w:rPr>
          <w:rFonts w:ascii="Cambria" w:hAnsi="Cambria" w:cs="Arial"/>
        </w:rPr>
        <w:t xml:space="preserve"> </w:t>
      </w:r>
    </w:p>
    <w:p w14:paraId="50324E23" w14:textId="77777777" w:rsidR="00C16CBD" w:rsidRPr="00ED4D1A" w:rsidRDefault="00C16CBD" w:rsidP="00C16CBD"/>
    <w:bookmarkEnd w:id="33"/>
    <w:p w14:paraId="34EC7F7D" w14:textId="77777777" w:rsidR="00C16CBD" w:rsidRDefault="00C16CBD" w:rsidP="00C159C7">
      <w:pPr>
        <w:pStyle w:val="Nagwek1"/>
        <w:keepNext w:val="0"/>
        <w:keepLines w:val="0"/>
        <w:widowControl w:val="0"/>
        <w:numPr>
          <w:ilvl w:val="0"/>
          <w:numId w:val="53"/>
        </w:numPr>
        <w:suppressAutoHyphens/>
        <w:adjustRightInd w:val="0"/>
        <w:spacing w:before="0" w:line="240" w:lineRule="auto"/>
        <w:ind w:left="284" w:hanging="284"/>
        <w:jc w:val="both"/>
        <w:textAlignment w:val="baseline"/>
        <w:rPr>
          <w:rFonts w:ascii="Cambria" w:hAnsi="Cambria" w:cs="Arial"/>
          <w:bCs w:val="0"/>
        </w:rPr>
      </w:pPr>
      <w:r w:rsidRPr="00E026E1">
        <w:rPr>
          <w:rFonts w:ascii="Cambria" w:hAnsi="Cambria" w:cs="Arial"/>
          <w:bCs w:val="0"/>
        </w:rPr>
        <w:t xml:space="preserve">Oferuję wykonanie przedmiotu zamówienia w zakresie objętym </w:t>
      </w:r>
      <w:r>
        <w:rPr>
          <w:rFonts w:ascii="Cambria" w:hAnsi="Cambria" w:cs="Arial"/>
          <w:bCs w:val="0"/>
        </w:rPr>
        <w:t>Specyfikacją Istotnych Warunków Z</w:t>
      </w:r>
      <w:r w:rsidRPr="00E026E1">
        <w:rPr>
          <w:rFonts w:ascii="Cambria" w:hAnsi="Cambria" w:cs="Arial"/>
          <w:bCs w:val="0"/>
        </w:rPr>
        <w:t>amówienia (SIWZ) oraz na warunkach określonych we wzorze umowy za wynagrodzeniem w wysokości:</w:t>
      </w:r>
    </w:p>
    <w:p w14:paraId="6FE3B207" w14:textId="77777777" w:rsidR="00C16CBD" w:rsidRPr="004D4F6C" w:rsidRDefault="00C16CBD" w:rsidP="00C16CBD">
      <w:pPr>
        <w:rPr>
          <w:rFonts w:ascii="Cambria" w:hAnsi="Cambria"/>
        </w:rPr>
      </w:pPr>
    </w:p>
    <w:p w14:paraId="0D31ABA9" w14:textId="77777777" w:rsidR="00C16CBD" w:rsidRPr="004D4F6C" w:rsidRDefault="00C16CBD" w:rsidP="00C16CBD">
      <w:pPr>
        <w:pStyle w:val="BodyTextIndent31"/>
        <w:spacing w:before="240" w:after="120" w:line="240" w:lineRule="auto"/>
        <w:ind w:left="454" w:firstLine="0"/>
        <w:jc w:val="both"/>
        <w:rPr>
          <w:rFonts w:ascii="Cambria" w:hAnsi="Cambria" w:cstheme="minorHAnsi"/>
          <w:sz w:val="24"/>
          <w:szCs w:val="22"/>
          <w:u w:val="none"/>
        </w:rPr>
      </w:pPr>
      <w:r w:rsidRPr="004D4F6C">
        <w:rPr>
          <w:rFonts w:ascii="Cambria" w:hAnsi="Cambria" w:cstheme="minorHAnsi"/>
          <w:sz w:val="24"/>
          <w:szCs w:val="22"/>
          <w:u w:val="none"/>
        </w:rPr>
        <w:t>CENA OFERTY BRUTTO:   ……………</w:t>
      </w:r>
      <w:r>
        <w:rPr>
          <w:rFonts w:ascii="Cambria" w:hAnsi="Cambria" w:cstheme="minorHAnsi"/>
          <w:sz w:val="24"/>
          <w:szCs w:val="22"/>
          <w:u w:val="none"/>
        </w:rPr>
        <w:t>…………….………………</w:t>
      </w:r>
      <w:r w:rsidRPr="004D4F6C">
        <w:rPr>
          <w:rFonts w:ascii="Cambria" w:hAnsi="Cambria" w:cstheme="minorHAnsi"/>
          <w:sz w:val="24"/>
          <w:szCs w:val="22"/>
          <w:u w:val="none"/>
        </w:rPr>
        <w:t>…………………………..……… zł</w:t>
      </w:r>
    </w:p>
    <w:p w14:paraId="45932246" w14:textId="77777777" w:rsidR="00C16CBD" w:rsidRPr="004D4F6C" w:rsidRDefault="00C16CBD" w:rsidP="00C16CBD">
      <w:pPr>
        <w:pStyle w:val="BodyTextIndent31"/>
        <w:spacing w:before="120" w:after="120" w:line="240" w:lineRule="auto"/>
        <w:ind w:left="454" w:firstLine="0"/>
        <w:jc w:val="both"/>
        <w:rPr>
          <w:rFonts w:ascii="Cambria" w:hAnsi="Cambria" w:cstheme="minorHAnsi"/>
          <w:b w:val="0"/>
          <w:sz w:val="22"/>
          <w:szCs w:val="22"/>
          <w:u w:val="none"/>
        </w:rPr>
      </w:pPr>
      <w:r w:rsidRPr="004D4F6C">
        <w:rPr>
          <w:rFonts w:ascii="Cambria" w:hAnsi="Cambria" w:cstheme="minorHAnsi"/>
          <w:b w:val="0"/>
          <w:sz w:val="22"/>
          <w:szCs w:val="22"/>
          <w:u w:val="none"/>
        </w:rPr>
        <w:t>słownie: ............................................................................................................................................</w:t>
      </w:r>
      <w:r>
        <w:rPr>
          <w:rFonts w:ascii="Cambria" w:hAnsi="Cambria" w:cstheme="minorHAnsi"/>
          <w:b w:val="0"/>
          <w:sz w:val="22"/>
          <w:szCs w:val="22"/>
          <w:u w:val="none"/>
        </w:rPr>
        <w:t>................................</w:t>
      </w:r>
    </w:p>
    <w:p w14:paraId="3896B3E4" w14:textId="77777777" w:rsidR="00C16CBD" w:rsidRPr="004D4F6C" w:rsidRDefault="00C16CBD" w:rsidP="00C16CBD">
      <w:pPr>
        <w:pStyle w:val="BodyTextIndent31"/>
        <w:spacing w:before="120" w:after="120" w:line="240" w:lineRule="auto"/>
        <w:ind w:left="454" w:firstLine="0"/>
        <w:jc w:val="both"/>
        <w:rPr>
          <w:rFonts w:ascii="Cambria" w:hAnsi="Cambria" w:cstheme="minorHAnsi"/>
          <w:b w:val="0"/>
          <w:sz w:val="22"/>
          <w:szCs w:val="22"/>
          <w:u w:val="none"/>
        </w:rPr>
      </w:pPr>
      <w:r w:rsidRPr="004D4F6C">
        <w:rPr>
          <w:rFonts w:ascii="Cambria" w:hAnsi="Cambria" w:cstheme="minorHAnsi"/>
          <w:b w:val="0"/>
          <w:sz w:val="22"/>
          <w:szCs w:val="22"/>
          <w:u w:val="none"/>
        </w:rPr>
        <w:t>……………………………………………………………………</w:t>
      </w:r>
      <w:r>
        <w:rPr>
          <w:rFonts w:ascii="Cambria" w:hAnsi="Cambria" w:cstheme="minorHAnsi"/>
          <w:b w:val="0"/>
          <w:sz w:val="22"/>
          <w:szCs w:val="22"/>
          <w:u w:val="none"/>
        </w:rPr>
        <w:t>……………………………………………………………………</w:t>
      </w:r>
    </w:p>
    <w:p w14:paraId="08801137" w14:textId="77777777" w:rsidR="00C16CBD" w:rsidRPr="004D4F6C" w:rsidRDefault="00C16CBD" w:rsidP="00C16CBD">
      <w:pPr>
        <w:pStyle w:val="BodyTextIndent31"/>
        <w:spacing w:after="120" w:line="240" w:lineRule="auto"/>
        <w:ind w:left="454" w:firstLine="0"/>
        <w:jc w:val="both"/>
        <w:rPr>
          <w:rFonts w:ascii="Cambria" w:hAnsi="Cambria" w:cstheme="minorHAnsi"/>
          <w:b w:val="0"/>
          <w:sz w:val="22"/>
          <w:szCs w:val="22"/>
          <w:u w:val="none"/>
        </w:rPr>
      </w:pPr>
      <w:r w:rsidRPr="004D4F6C">
        <w:rPr>
          <w:rFonts w:ascii="Cambria" w:hAnsi="Cambria" w:cstheme="minorHAnsi"/>
          <w:b w:val="0"/>
          <w:sz w:val="22"/>
          <w:szCs w:val="22"/>
          <w:u w:val="none"/>
        </w:rPr>
        <w:t>Cena netto: .......</w:t>
      </w:r>
      <w:r>
        <w:rPr>
          <w:rFonts w:ascii="Cambria" w:hAnsi="Cambria" w:cstheme="minorHAnsi"/>
          <w:b w:val="0"/>
          <w:sz w:val="22"/>
          <w:szCs w:val="22"/>
          <w:u w:val="none"/>
        </w:rPr>
        <w:t>..........................................................................................</w:t>
      </w:r>
      <w:r w:rsidRPr="004D4F6C">
        <w:rPr>
          <w:rFonts w:ascii="Cambria" w:hAnsi="Cambria" w:cstheme="minorHAnsi"/>
          <w:b w:val="0"/>
          <w:sz w:val="22"/>
          <w:szCs w:val="22"/>
          <w:u w:val="none"/>
        </w:rPr>
        <w:t>................................................................ zł</w:t>
      </w:r>
    </w:p>
    <w:p w14:paraId="34212739" w14:textId="77777777" w:rsidR="00C16CBD" w:rsidRPr="004D4F6C" w:rsidRDefault="00C16CBD" w:rsidP="00C16CBD">
      <w:pPr>
        <w:pStyle w:val="BodyTextIndent31"/>
        <w:spacing w:after="120" w:line="240" w:lineRule="auto"/>
        <w:ind w:left="454" w:firstLine="0"/>
        <w:jc w:val="both"/>
        <w:rPr>
          <w:rFonts w:ascii="Cambria" w:hAnsi="Cambria" w:cstheme="minorHAnsi"/>
          <w:b w:val="0"/>
          <w:sz w:val="22"/>
          <w:szCs w:val="22"/>
          <w:u w:val="none"/>
        </w:rPr>
      </w:pPr>
      <w:r w:rsidRPr="004D4F6C">
        <w:rPr>
          <w:rFonts w:ascii="Cambria" w:hAnsi="Cambria" w:cstheme="minorHAnsi"/>
          <w:b w:val="0"/>
          <w:sz w:val="22"/>
          <w:szCs w:val="22"/>
          <w:u w:val="none"/>
        </w:rPr>
        <w:t>w tym VAT …………….% w wysokości: ............................................................... zł</w:t>
      </w:r>
    </w:p>
    <w:p w14:paraId="76EA910B" w14:textId="77777777" w:rsidR="00C16CBD" w:rsidRPr="004D4F6C" w:rsidRDefault="00C16CBD" w:rsidP="00C16CBD">
      <w:pPr>
        <w:pStyle w:val="BodyTextIndent31"/>
        <w:spacing w:before="120" w:after="120" w:line="240" w:lineRule="auto"/>
        <w:ind w:left="454" w:firstLine="0"/>
        <w:jc w:val="both"/>
        <w:rPr>
          <w:rFonts w:ascii="Cambria" w:hAnsi="Cambria" w:cstheme="minorHAnsi"/>
          <w:b w:val="0"/>
          <w:sz w:val="22"/>
          <w:szCs w:val="22"/>
          <w:u w:val="single"/>
        </w:rPr>
      </w:pPr>
      <w:r w:rsidRPr="004D4F6C">
        <w:rPr>
          <w:rFonts w:ascii="Cambria" w:hAnsi="Cambria" w:cstheme="minorHAnsi"/>
          <w:b w:val="0"/>
          <w:sz w:val="22"/>
          <w:szCs w:val="22"/>
          <w:u w:val="single"/>
        </w:rPr>
        <w:t xml:space="preserve">Szczegółową kalkulację ceny oferty przedstawiamy w poniższej  Tabeli kosztowej. </w:t>
      </w:r>
    </w:p>
    <w:p w14:paraId="1FCB3CF2" w14:textId="77777777" w:rsidR="00C16CBD" w:rsidRDefault="00C16CBD" w:rsidP="00C16CBD">
      <w:pPr>
        <w:pStyle w:val="BodyTextIndent31"/>
        <w:spacing w:before="120" w:after="120" w:line="240" w:lineRule="auto"/>
        <w:ind w:left="454" w:firstLine="0"/>
        <w:jc w:val="both"/>
        <w:rPr>
          <w:rFonts w:asciiTheme="minorHAnsi" w:hAnsiTheme="minorHAnsi" w:cstheme="minorHAnsi"/>
          <w:b w:val="0"/>
          <w:sz w:val="22"/>
          <w:szCs w:val="22"/>
          <w:u w:val="none"/>
        </w:rPr>
      </w:pPr>
    </w:p>
    <w:p w14:paraId="52EDE3C2" w14:textId="77777777" w:rsidR="00C16CBD" w:rsidRPr="006B51FB" w:rsidRDefault="00C16CBD" w:rsidP="00C159C7">
      <w:pPr>
        <w:pStyle w:val="Akapitzlist"/>
        <w:numPr>
          <w:ilvl w:val="0"/>
          <w:numId w:val="53"/>
        </w:numPr>
        <w:ind w:left="284" w:hanging="284"/>
        <w:jc w:val="both"/>
        <w:rPr>
          <w:rFonts w:ascii="Cambria" w:hAnsi="Cambria"/>
          <w:b/>
        </w:rPr>
      </w:pPr>
      <w:r w:rsidRPr="006B51FB">
        <w:rPr>
          <w:rFonts w:ascii="Cambria" w:hAnsi="Cambria"/>
          <w:b/>
        </w:rPr>
        <w:t>Oświadczam, że w dniach</w:t>
      </w:r>
      <w:r>
        <w:rPr>
          <w:rFonts w:ascii="Cambria" w:hAnsi="Cambria"/>
          <w:b/>
        </w:rPr>
        <w:t xml:space="preserve"> odbioru odpadów</w:t>
      </w:r>
      <w:r w:rsidRPr="006B51FB">
        <w:rPr>
          <w:rFonts w:ascii="Cambria" w:hAnsi="Cambria"/>
          <w:b/>
        </w:rPr>
        <w:t xml:space="preserve"> </w:t>
      </w:r>
      <w:r>
        <w:rPr>
          <w:rFonts w:ascii="Cambria" w:hAnsi="Cambria"/>
          <w:b/>
        </w:rPr>
        <w:t>określonych w harmonogramie</w:t>
      </w:r>
      <w:r w:rsidRPr="006B51FB">
        <w:rPr>
          <w:rFonts w:ascii="Cambria" w:hAnsi="Cambria"/>
          <w:b/>
        </w:rPr>
        <w:t xml:space="preserve"> zakończenie realizacji usługi będzie następowało:</w:t>
      </w:r>
    </w:p>
    <w:p w14:paraId="0B476D22" w14:textId="77777777" w:rsidR="00C16CBD" w:rsidRPr="00E026E1" w:rsidRDefault="00C16CBD" w:rsidP="00C16CBD">
      <w:pPr>
        <w:pStyle w:val="Akapitzlist"/>
        <w:ind w:left="1068"/>
        <w:rPr>
          <w:rFonts w:ascii="Cambria" w:hAnsi="Cambria"/>
          <w:b/>
        </w:rPr>
      </w:pPr>
    </w:p>
    <w:p w14:paraId="4E327B28" w14:textId="77777777" w:rsidR="00C16CBD" w:rsidRPr="00004895" w:rsidRDefault="00C16CBD" w:rsidP="00C159C7">
      <w:pPr>
        <w:pStyle w:val="Akapitzlist"/>
        <w:numPr>
          <w:ilvl w:val="0"/>
          <w:numId w:val="52"/>
        </w:numPr>
        <w:spacing w:after="160" w:line="259" w:lineRule="auto"/>
        <w:ind w:left="142" w:firstLine="425"/>
        <w:rPr>
          <w:rFonts w:ascii="Cambria" w:hAnsi="Cambria"/>
        </w:rPr>
      </w:pPr>
      <w:r>
        <w:rPr>
          <w:rFonts w:ascii="Cambria" w:hAnsi="Cambria"/>
        </w:rPr>
        <w:t xml:space="preserve">  </w:t>
      </w:r>
      <w:r>
        <w:rPr>
          <w:rFonts w:ascii="Cambria" w:hAnsi="Cambria"/>
        </w:rPr>
        <w:tab/>
        <w:t>do godziny 18:00 ( 40 pkt)</w:t>
      </w:r>
    </w:p>
    <w:p w14:paraId="01AB8427" w14:textId="77777777" w:rsidR="00C16CBD" w:rsidRPr="00004895" w:rsidRDefault="00C16CBD" w:rsidP="00C159C7">
      <w:pPr>
        <w:pStyle w:val="Akapitzlist"/>
        <w:numPr>
          <w:ilvl w:val="0"/>
          <w:numId w:val="52"/>
        </w:numPr>
        <w:spacing w:after="160" w:line="259" w:lineRule="auto"/>
        <w:ind w:left="709" w:hanging="142"/>
        <w:rPr>
          <w:rFonts w:ascii="Cambria" w:hAnsi="Cambria"/>
        </w:rPr>
      </w:pPr>
      <w:r>
        <w:rPr>
          <w:rFonts w:ascii="Cambria" w:hAnsi="Cambria"/>
        </w:rPr>
        <w:t xml:space="preserve">  </w:t>
      </w:r>
      <w:r>
        <w:rPr>
          <w:rFonts w:ascii="Cambria" w:hAnsi="Cambria"/>
        </w:rPr>
        <w:tab/>
        <w:t>po godzinie 18:00 do godziny 20:00  (20 pkt)</w:t>
      </w:r>
    </w:p>
    <w:p w14:paraId="2BF97EBF" w14:textId="77777777" w:rsidR="00C16CBD" w:rsidRDefault="00C16CBD" w:rsidP="00C159C7">
      <w:pPr>
        <w:pStyle w:val="Akapitzlist"/>
        <w:numPr>
          <w:ilvl w:val="0"/>
          <w:numId w:val="52"/>
        </w:numPr>
        <w:spacing w:after="160" w:line="259" w:lineRule="auto"/>
        <w:ind w:left="709" w:hanging="142"/>
        <w:rPr>
          <w:rFonts w:ascii="Cambria" w:hAnsi="Cambria"/>
        </w:rPr>
      </w:pPr>
      <w:r>
        <w:rPr>
          <w:rFonts w:ascii="Cambria" w:hAnsi="Cambria"/>
        </w:rPr>
        <w:t xml:space="preserve">  </w:t>
      </w:r>
      <w:r>
        <w:rPr>
          <w:rFonts w:ascii="Cambria" w:hAnsi="Cambria"/>
        </w:rPr>
        <w:tab/>
        <w:t>po godzinie 20:00 ( 0 pkt)</w:t>
      </w:r>
    </w:p>
    <w:p w14:paraId="1D80302C" w14:textId="77777777" w:rsidR="00C16CBD" w:rsidRDefault="00C16CBD" w:rsidP="00C16CBD">
      <w:pPr>
        <w:ind w:left="1425" w:hanging="716"/>
        <w:rPr>
          <w:rFonts w:ascii="Cambria" w:hAnsi="Cambria"/>
          <w:u w:val="single"/>
        </w:rPr>
      </w:pPr>
      <w:r w:rsidRPr="00E026E1">
        <w:rPr>
          <w:rFonts w:ascii="Cambria" w:hAnsi="Cambria"/>
          <w:u w:val="single"/>
        </w:rPr>
        <w:t>( należy koniecznie zaznaczyć jeden właściwy wariant)</w:t>
      </w:r>
    </w:p>
    <w:p w14:paraId="59C4B6BD" w14:textId="77777777" w:rsidR="00C16CBD" w:rsidRPr="006B51FB" w:rsidRDefault="00C16CBD" w:rsidP="00C159C7">
      <w:pPr>
        <w:pStyle w:val="Akapitzlist"/>
        <w:numPr>
          <w:ilvl w:val="0"/>
          <w:numId w:val="53"/>
        </w:numPr>
        <w:ind w:left="284" w:hanging="284"/>
        <w:rPr>
          <w:rFonts w:ascii="Cambria" w:hAnsi="Cambria"/>
          <w:b/>
          <w:u w:val="single"/>
        </w:rPr>
      </w:pPr>
      <w:r w:rsidRPr="006B51FB">
        <w:rPr>
          <w:rFonts w:ascii="Cambria" w:hAnsi="Cambria"/>
          <w:b/>
          <w:u w:val="single"/>
        </w:rPr>
        <w:t>Termin wykonania zamó</w:t>
      </w:r>
      <w:r>
        <w:rPr>
          <w:rFonts w:ascii="Cambria" w:hAnsi="Cambria"/>
          <w:b/>
          <w:u w:val="single"/>
        </w:rPr>
        <w:t xml:space="preserve">wienia;  od daty zawarcia umowy 12 miesięcy </w:t>
      </w:r>
    </w:p>
    <w:p w14:paraId="6AA357AF" w14:textId="77777777" w:rsidR="00C16CBD" w:rsidRDefault="00C16CBD" w:rsidP="00C16CBD">
      <w:pPr>
        <w:pStyle w:val="Akapitzlist"/>
        <w:ind w:left="1068"/>
        <w:rPr>
          <w:rFonts w:ascii="Cambria" w:hAnsi="Cambria"/>
          <w:u w:val="single"/>
        </w:rPr>
      </w:pPr>
    </w:p>
    <w:p w14:paraId="1767CB6A" w14:textId="77777777" w:rsidR="00C16CBD" w:rsidRPr="00612B4A" w:rsidRDefault="00C16CBD" w:rsidP="00C159C7">
      <w:pPr>
        <w:pStyle w:val="Akapitzlist"/>
        <w:numPr>
          <w:ilvl w:val="0"/>
          <w:numId w:val="53"/>
        </w:numPr>
        <w:spacing w:after="160" w:line="259" w:lineRule="auto"/>
        <w:ind w:left="284" w:hanging="284"/>
        <w:jc w:val="both"/>
        <w:rPr>
          <w:rFonts w:ascii="Cambria" w:hAnsi="Cambria"/>
          <w:b/>
          <w:bCs/>
          <w:u w:val="single"/>
        </w:rPr>
      </w:pPr>
      <w:r>
        <w:rPr>
          <w:rFonts w:ascii="Cambria" w:hAnsi="Cambria"/>
        </w:rPr>
        <w:t xml:space="preserve">Oświadczam, że jestem związana(y) niniejszą ofertą przez </w:t>
      </w:r>
      <w:r w:rsidRPr="001008AA">
        <w:rPr>
          <w:rFonts w:ascii="Cambria" w:hAnsi="Cambria"/>
          <w:color w:val="000000" w:themeColor="text1"/>
        </w:rPr>
        <w:t xml:space="preserve">okres </w:t>
      </w:r>
      <w:r>
        <w:rPr>
          <w:rFonts w:ascii="Cambria" w:hAnsi="Cambria"/>
          <w:color w:val="000000" w:themeColor="text1"/>
        </w:rPr>
        <w:t>30</w:t>
      </w:r>
      <w:r w:rsidRPr="001008AA">
        <w:rPr>
          <w:rFonts w:ascii="Cambria" w:hAnsi="Cambria"/>
          <w:color w:val="000000" w:themeColor="text1"/>
        </w:rPr>
        <w:t xml:space="preserve"> dni.</w:t>
      </w:r>
      <w:r>
        <w:rPr>
          <w:rFonts w:ascii="Cambria" w:hAnsi="Cambria"/>
        </w:rPr>
        <w:t xml:space="preserve"> Bieg terminu rozpoczyna  się wraz z upływem terminu składania ofert.</w:t>
      </w:r>
    </w:p>
    <w:p w14:paraId="03F35822" w14:textId="77777777" w:rsidR="00C16CBD" w:rsidRPr="003B4EA4" w:rsidRDefault="00C16CBD" w:rsidP="00C159C7">
      <w:pPr>
        <w:pStyle w:val="Akapitzlist"/>
        <w:numPr>
          <w:ilvl w:val="0"/>
          <w:numId w:val="53"/>
        </w:numPr>
        <w:spacing w:after="160" w:line="259" w:lineRule="auto"/>
        <w:ind w:left="284" w:hanging="284"/>
        <w:rPr>
          <w:rFonts w:ascii="Cambria" w:hAnsi="Cambria"/>
          <w:b/>
          <w:bCs/>
          <w:u w:val="single"/>
        </w:rPr>
      </w:pPr>
      <w:r>
        <w:rPr>
          <w:rFonts w:ascii="Cambria" w:hAnsi="Cambria"/>
        </w:rPr>
        <w:t>W przypadku odstąpienia przeze mnie od zawarcia umowy nie będę rościć pretensji do wpłaconego wadium.</w:t>
      </w:r>
    </w:p>
    <w:p w14:paraId="2988D3CA" w14:textId="77777777" w:rsidR="00C16CBD" w:rsidRPr="00D32C49" w:rsidRDefault="00C16CBD" w:rsidP="00C16CBD">
      <w:pPr>
        <w:pStyle w:val="Akapitzlist"/>
        <w:spacing w:after="160" w:line="259" w:lineRule="auto"/>
        <w:ind w:left="1068"/>
        <w:rPr>
          <w:rFonts w:ascii="Cambria" w:hAnsi="Cambria"/>
          <w:b/>
          <w:bCs/>
          <w:u w:val="single"/>
        </w:rPr>
      </w:pPr>
    </w:p>
    <w:p w14:paraId="0131B225" w14:textId="77777777" w:rsidR="00C16CBD" w:rsidRPr="00D32C49" w:rsidRDefault="00C16CBD" w:rsidP="00C16CBD">
      <w:pPr>
        <w:pStyle w:val="Akapitzlist"/>
        <w:spacing w:after="160" w:line="259" w:lineRule="auto"/>
        <w:ind w:left="1068"/>
        <w:jc w:val="both"/>
        <w:rPr>
          <w:rFonts w:ascii="Cambria" w:hAnsi="Cambria"/>
          <w:b/>
          <w:bCs/>
          <w:u w:val="single"/>
        </w:rPr>
      </w:pPr>
    </w:p>
    <w:p w14:paraId="6A8BED09" w14:textId="77777777" w:rsidR="00C16CBD" w:rsidRPr="00612B4A" w:rsidRDefault="00C16CBD" w:rsidP="00C159C7">
      <w:pPr>
        <w:pStyle w:val="Akapitzlist"/>
        <w:numPr>
          <w:ilvl w:val="0"/>
          <w:numId w:val="53"/>
        </w:numPr>
        <w:spacing w:after="160" w:line="259" w:lineRule="auto"/>
        <w:ind w:left="284" w:hanging="284"/>
        <w:jc w:val="both"/>
        <w:rPr>
          <w:rFonts w:ascii="Cambria" w:hAnsi="Cambria"/>
          <w:b/>
          <w:bCs/>
          <w:u w:val="single"/>
        </w:rPr>
      </w:pPr>
      <w:r>
        <w:rPr>
          <w:rFonts w:ascii="Cambria" w:hAnsi="Cambria"/>
        </w:rPr>
        <w:t xml:space="preserve">Wzór umowy został przez mnie zaakceptowany i zobowiązuje się w przypadku wyboru mojej oferty do zawarcia umowy na wymienionych w niej warunkach, </w:t>
      </w:r>
      <w:r w:rsidRPr="003B4EA4">
        <w:rPr>
          <w:rFonts w:ascii="Cambria" w:hAnsi="Cambria"/>
          <w:bCs/>
        </w:rPr>
        <w:t>w miej</w:t>
      </w:r>
      <w:r>
        <w:rPr>
          <w:rFonts w:ascii="Cambria" w:hAnsi="Cambria"/>
          <w:bCs/>
        </w:rPr>
        <w:t>scu i terminie wskazanym przez Z</w:t>
      </w:r>
      <w:r w:rsidRPr="003B4EA4">
        <w:rPr>
          <w:rFonts w:ascii="Cambria" w:hAnsi="Cambria"/>
          <w:bCs/>
        </w:rPr>
        <w:t>amawiającego.</w:t>
      </w:r>
    </w:p>
    <w:p w14:paraId="151169EF" w14:textId="77777777" w:rsidR="00C16CBD" w:rsidRDefault="00C16CBD" w:rsidP="00C16CBD">
      <w:pPr>
        <w:pStyle w:val="Akapitzlist"/>
        <w:spacing w:after="160" w:line="259" w:lineRule="auto"/>
        <w:ind w:left="1068"/>
        <w:jc w:val="both"/>
        <w:rPr>
          <w:rFonts w:ascii="Cambria" w:hAnsi="Cambria"/>
          <w:b/>
          <w:bCs/>
          <w:u w:val="single"/>
        </w:rPr>
      </w:pPr>
    </w:p>
    <w:p w14:paraId="5819B7D6" w14:textId="77777777" w:rsidR="00C16CBD" w:rsidRDefault="00C16CBD" w:rsidP="00C16CBD">
      <w:pPr>
        <w:pStyle w:val="Akapitzlist"/>
        <w:spacing w:after="160" w:line="259" w:lineRule="auto"/>
        <w:ind w:left="1068"/>
        <w:jc w:val="both"/>
        <w:rPr>
          <w:rFonts w:ascii="Cambria" w:hAnsi="Cambria"/>
        </w:rPr>
      </w:pPr>
    </w:p>
    <w:p w14:paraId="6DAE678E" w14:textId="77777777" w:rsidR="00C16CBD" w:rsidRPr="00C57469" w:rsidRDefault="00C16CBD" w:rsidP="00C159C7">
      <w:pPr>
        <w:pStyle w:val="Akapitzlist"/>
        <w:numPr>
          <w:ilvl w:val="0"/>
          <w:numId w:val="53"/>
        </w:numPr>
        <w:spacing w:after="160" w:line="259" w:lineRule="auto"/>
        <w:ind w:left="284" w:hanging="284"/>
        <w:jc w:val="both"/>
        <w:rPr>
          <w:rFonts w:ascii="Cambria" w:hAnsi="Cambria"/>
          <w:b/>
        </w:rPr>
      </w:pPr>
      <w:r w:rsidRPr="00C57469">
        <w:rPr>
          <w:rFonts w:ascii="Cambria" w:hAnsi="Cambria"/>
        </w:rPr>
        <w:t xml:space="preserve">Przed zawarciem umowy zobowiązuję się do wniesienia zabezpieczenia należytego wykonania umowy w wysokości </w:t>
      </w:r>
      <w:r w:rsidRPr="00C57469">
        <w:rPr>
          <w:rFonts w:ascii="Cambria" w:hAnsi="Cambria"/>
          <w:b/>
        </w:rPr>
        <w:t>5% ceny brutto stanowiącej maksymalną nominalną wartość zobowiązania.</w:t>
      </w:r>
    </w:p>
    <w:p w14:paraId="56C7921E" w14:textId="77777777" w:rsidR="00C16CBD" w:rsidRDefault="00C16CBD" w:rsidP="00C16CBD">
      <w:pPr>
        <w:pStyle w:val="Lista3"/>
        <w:ind w:left="0" w:firstLine="0"/>
        <w:rPr>
          <w:rFonts w:ascii="Arial" w:hAnsi="Arial" w:cs="Arial"/>
        </w:rPr>
      </w:pPr>
    </w:p>
    <w:p w14:paraId="413D7984" w14:textId="77777777" w:rsidR="00C16CBD" w:rsidRPr="00E734D7" w:rsidRDefault="00C16CBD" w:rsidP="00C159C7">
      <w:pPr>
        <w:pStyle w:val="Akapitzlist"/>
        <w:numPr>
          <w:ilvl w:val="0"/>
          <w:numId w:val="53"/>
        </w:numPr>
        <w:ind w:left="284" w:hanging="426"/>
        <w:jc w:val="both"/>
        <w:rPr>
          <w:rFonts w:ascii="Cambria" w:hAnsi="Cambria"/>
          <w:u w:val="single"/>
        </w:rPr>
      </w:pPr>
      <w:r w:rsidRPr="00E734D7">
        <w:rPr>
          <w:rFonts w:ascii="Cambria" w:hAnsi="Cambria" w:cs="Arial"/>
        </w:rPr>
        <w:t>Zostałem/Zostaliśmy poinformowani, iż zgodnie z art. 13 ogólnego rozporządzenia o ochronie danych osobowych z dnia 27 kwietnia 2016r., w przypadku niniejszego postępowania:</w:t>
      </w:r>
    </w:p>
    <w:p w14:paraId="6E6B9704" w14:textId="77777777" w:rsidR="00C16CBD" w:rsidRDefault="00C16CBD" w:rsidP="00C16CBD">
      <w:pPr>
        <w:widowControl w:val="0"/>
        <w:overflowPunct w:val="0"/>
        <w:autoSpaceDE w:val="0"/>
        <w:spacing w:line="240" w:lineRule="auto"/>
        <w:jc w:val="both"/>
        <w:rPr>
          <w:rFonts w:ascii="Cambria" w:hAnsi="Cambria" w:cs="Arial"/>
          <w:color w:val="000000"/>
        </w:rPr>
      </w:pPr>
    </w:p>
    <w:p w14:paraId="308D5B08" w14:textId="77777777" w:rsidR="00C16CBD" w:rsidRPr="005A7C82" w:rsidRDefault="00C16CBD" w:rsidP="00C16CBD">
      <w:pPr>
        <w:widowControl w:val="0"/>
        <w:overflowPunct w:val="0"/>
        <w:autoSpaceDE w:val="0"/>
        <w:spacing w:line="240" w:lineRule="auto"/>
        <w:jc w:val="both"/>
        <w:rPr>
          <w:rFonts w:ascii="Cambria" w:hAnsi="Cambria" w:cs="Arial"/>
          <w:color w:val="000000"/>
        </w:rPr>
      </w:pPr>
      <w:r w:rsidRPr="005A7C82">
        <w:rPr>
          <w:rFonts w:ascii="Cambria" w:hAnsi="Cambria" w:cs="Arial"/>
          <w:color w:val="000000"/>
        </w:rPr>
        <w:t xml:space="preserve">W związku z zapisami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 z 2016 r., L 119 z. 04.05.2016) informujemy, że: </w:t>
      </w:r>
    </w:p>
    <w:p w14:paraId="39EA0F02" w14:textId="77777777" w:rsidR="00C16CBD" w:rsidRPr="005A7C82" w:rsidRDefault="00C16CBD" w:rsidP="00C16CBD">
      <w:pPr>
        <w:widowControl w:val="0"/>
        <w:overflowPunct w:val="0"/>
        <w:autoSpaceDE w:val="0"/>
        <w:spacing w:line="240" w:lineRule="auto"/>
        <w:jc w:val="both"/>
        <w:rPr>
          <w:rFonts w:ascii="Cambria" w:hAnsi="Cambria" w:cs="Arial"/>
          <w:color w:val="000000"/>
        </w:rPr>
      </w:pPr>
    </w:p>
    <w:p w14:paraId="634E960B" w14:textId="77777777"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1. Administratorem danych osobowych w Urzędzie Gminy Jastrzębia jest Wójt Gminy Jastrzębia, adres: Jastrzębia 110, 26-631 Jastrzębia, telefon: 48 384 05 05.</w:t>
      </w:r>
    </w:p>
    <w:p w14:paraId="58DF076D" w14:textId="77777777"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2. Inspektorem Ochrony Danych Osobowych jest Agnieszka Grzywacz, która w imieniu Administratora nadzoruje sferę przetwarzania danych osobowych. Z IOD można kontaktować się pod adresem                      e-mail: rodo@jastrzebia.pl, telefonicznie 48 384 05 05 lub osobiście pod wskazanym adresem.</w:t>
      </w:r>
    </w:p>
    <w:p w14:paraId="7F2CBBDB" w14:textId="77777777"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3. Cel przetwarzania: Pani/Pana dane osobowe przetwarzane będą w celu związanym z postępowaniem o udzielenie zamówienia publicznego, którego wartość szacunkowa przekracza kwotę 30.000 euro. </w:t>
      </w:r>
    </w:p>
    <w:p w14:paraId="722FC9E6" w14:textId="77777777"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4. Podstawa prawna: art. 6 ust.1 lit c, oraz b Rozporządzenia (w przypadku zawarcia umowy). </w:t>
      </w:r>
    </w:p>
    <w:p w14:paraId="2E617ACF" w14:textId="77777777"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5. Odbiorcami Pani/Pana danych osobowych mogą być podmioty upoważnione na podstawie przepisów prawa, w tym podmioty przetwarzające. Odbiorcami Pani/Pana danych osobowych będą osoby lub podmioty, którym udostępniona zostanie dokumentacja postępowania w oparciu o art. 8 oraz art. 96 ust. 3 ustawy z dnia 29 stycznia 2004 r. – Prawo zamówień publicznych (Dz. U. z 2018 r. poz. 1986 z późn. zm.). </w:t>
      </w:r>
    </w:p>
    <w:p w14:paraId="6CB13395" w14:textId="77777777"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Odbiorcą danych będzie również Urząd Zamówień Publicznych. Ponadto w zakresie określonym w ustawie Pzp, dane publikowane będą na stronie internetowej www.bip.jastrzebia.pl. </w:t>
      </w:r>
    </w:p>
    <w:p w14:paraId="6514D9E8" w14:textId="77777777"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6. Pani/Pana dane osobowe przechowywane będą: </w:t>
      </w:r>
    </w:p>
    <w:p w14:paraId="6BF88001" w14:textId="77777777"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a. zgodnie z art. 97 ust. 1 ustawy Pzp, przez okres 4 lat od dnia zakończenia postępowania o udzielenie zamówienia, a jeżeli czas trwania umowy przekracza 4 lata, okres przechowywania obejmuje cały czas trwania umowy </w:t>
      </w:r>
    </w:p>
    <w:p w14:paraId="3753A7B1" w14:textId="77777777"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b. okres przechowywania Pani/Pana danych osobowych wynika z Rozporządzenia Prezesa Rady Ministrów w sprawie instrukcji kancelaryjnej, jednolitych rzeczowych wykazów akt oraz instrukcji w sprawie organizacji i zakresu działania archiwów zakładowych z dnia 18 stycznia 2011 r.. </w:t>
      </w:r>
    </w:p>
    <w:p w14:paraId="1F54F88F" w14:textId="77777777"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7. Ma Pani/Pan prawo wniesienia skargi do organu nadzorczego, którym jest Prezes Urzędu Ochrony Danych Osobowych. </w:t>
      </w:r>
    </w:p>
    <w:p w14:paraId="19D055D3" w14:textId="77777777"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8. 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68794B41" w14:textId="77777777"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9. W odniesieniu do Pani/Pana danych osobowych decyzje nie będą podejmowane w sposób zautomatyzowany, stosowanie do art. 22 RODO. </w:t>
      </w:r>
    </w:p>
    <w:p w14:paraId="1048E105" w14:textId="77777777"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10. Administrator nie planuje dalej przetwarzać danych osobowych w celu innym niż cel, w którym dane osobowe zostały zebrane. </w:t>
      </w:r>
    </w:p>
    <w:p w14:paraId="56ED3F94" w14:textId="77777777"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11. Administrator nie zamierza przekazywać Pani/Pana danych osobowych odbiorcy w państwie trzecim lub organizacji międzynarodowej. </w:t>
      </w:r>
    </w:p>
    <w:p w14:paraId="66ACE489" w14:textId="77777777"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12. Posiada Pani/Pan prawo do: </w:t>
      </w:r>
    </w:p>
    <w:p w14:paraId="11C83875" w14:textId="77777777"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a. na podstawie art. 15 RODO prawo dostępu do danych osobowych Pani/Pana dotyczących; </w:t>
      </w:r>
    </w:p>
    <w:p w14:paraId="492AAE6E" w14:textId="77777777"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b. na podstawie art. 16 RODO prawo do sprostowania Pani/Pana danych osobowych * ; </w:t>
      </w:r>
    </w:p>
    <w:p w14:paraId="05728835" w14:textId="77777777"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c. na podstawie art. 18 RODO prawo żądania od administratora ograniczenia przetwarzania danych osobowych z zastrzeżeniem przypadków, o których mowa w art. 18 ust. 2 RODO **; </w:t>
      </w:r>
    </w:p>
    <w:p w14:paraId="15E00F5B" w14:textId="77777777"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lastRenderedPageBreak/>
        <w:t xml:space="preserve">d. prawo do wniesienia skargi do Prezesa Urzędu Ochrony Danych Osobowych, gdy uzna Pani/Pan, że przetwarzanie danych osobowych Pani/Pana dotyczących narusza przepisy RODO; </w:t>
      </w:r>
    </w:p>
    <w:p w14:paraId="4FB9CF14" w14:textId="77777777"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13. Nie przysługuje Pani/Panu: </w:t>
      </w:r>
    </w:p>
    <w:p w14:paraId="264A14E0" w14:textId="77777777"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a. w związku z art. 17 ust. 3 lit. b, d lub e RODO prawo do usunięcia danych osobowych; </w:t>
      </w:r>
    </w:p>
    <w:p w14:paraId="030F8A5A" w14:textId="77777777"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b. prawo do przenoszenia danych osobowych, o którym mowa w art. 20 RODO; </w:t>
      </w:r>
    </w:p>
    <w:p w14:paraId="063B6249" w14:textId="77777777"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c. na podstawie art. 21 RODO prawo sprzeciwu, wobec przetwarzania danych osobowych, gdyż podstawą prawną przetwarzania Pani/Pana danych osobowych jest art. 6 ust. 1 lit. c RODO. </w:t>
      </w:r>
    </w:p>
    <w:p w14:paraId="2F3637DB" w14:textId="77777777"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_________________________________________________________________________________</w:t>
      </w:r>
    </w:p>
    <w:p w14:paraId="4E0992E8" w14:textId="77777777"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w:t>
      </w:r>
    </w:p>
    <w:p w14:paraId="6055AE60" w14:textId="77777777"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Równocześnie Oświadczam, że wypełniłem obowiązki informacyjne przewidziane w art. 13 lub art. 14 RODO wobec osób fizycznych, </w:t>
      </w:r>
      <w:r w:rsidRPr="005631F0">
        <w:rPr>
          <w:rFonts w:ascii="Cambria" w:hAnsi="Cambria" w:cs="Arial"/>
          <w:sz w:val="20"/>
          <w:szCs w:val="20"/>
        </w:rPr>
        <w:t xml:space="preserve">od których dane osobowe bezpośrednio lub pośrednio pozyskałem </w:t>
      </w:r>
      <w:r w:rsidRPr="005631F0">
        <w:rPr>
          <w:rFonts w:ascii="Cambria" w:hAnsi="Cambria" w:cs="Arial"/>
          <w:color w:val="000000"/>
          <w:sz w:val="20"/>
          <w:szCs w:val="20"/>
        </w:rPr>
        <w:t>w celu ubiegania się o udzielenie zamówienia publicznego w niniejszym postępowaniu</w:t>
      </w:r>
      <w:r w:rsidRPr="005631F0">
        <w:rPr>
          <w:rFonts w:ascii="Cambria" w:hAnsi="Cambria" w:cs="Arial"/>
          <w:sz w:val="20"/>
          <w:szCs w:val="20"/>
        </w:rPr>
        <w:t>.</w:t>
      </w:r>
      <w:r w:rsidRPr="005631F0">
        <w:rPr>
          <w:rFonts w:ascii="Cambria" w:hAnsi="Cambria" w:cs="Arial"/>
          <w:color w:val="000000"/>
          <w:sz w:val="20"/>
          <w:szCs w:val="20"/>
        </w:rPr>
        <w:t xml:space="preserve"> </w:t>
      </w:r>
    </w:p>
    <w:p w14:paraId="520F842C" w14:textId="77777777" w:rsidR="00C16CBD" w:rsidRPr="005631F0" w:rsidRDefault="00C16CBD" w:rsidP="00C16CBD">
      <w:pPr>
        <w:widowControl w:val="0"/>
        <w:overflowPunct w:val="0"/>
        <w:autoSpaceDE w:val="0"/>
        <w:spacing w:line="240" w:lineRule="auto"/>
        <w:jc w:val="both"/>
        <w:rPr>
          <w:rFonts w:ascii="Cambria" w:hAnsi="Cambria" w:cs="Arial"/>
          <w:i/>
          <w:sz w:val="20"/>
          <w:szCs w:val="20"/>
        </w:rPr>
      </w:pPr>
      <w:r w:rsidRPr="005631F0">
        <w:rPr>
          <w:rFonts w:ascii="Cambria" w:hAnsi="Cambria" w:cs="Arial"/>
          <w:i/>
          <w:color w:val="000000"/>
          <w:sz w:val="20"/>
          <w:szCs w:val="20"/>
        </w:rPr>
        <w:t xml:space="preserve">W przypadku gdy Wykonawca </w:t>
      </w:r>
      <w:r w:rsidRPr="005631F0">
        <w:rPr>
          <w:rFonts w:ascii="Cambria" w:hAnsi="Cambria" w:cs="Arial"/>
          <w:i/>
          <w:sz w:val="20"/>
          <w:szCs w:val="20"/>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384E6A05" w14:textId="77777777" w:rsidR="00C16CBD" w:rsidRPr="005631F0" w:rsidRDefault="00C16CBD" w:rsidP="00C16CBD">
      <w:pPr>
        <w:widowControl w:val="0"/>
        <w:overflowPunct w:val="0"/>
        <w:autoSpaceDE w:val="0"/>
        <w:jc w:val="both"/>
        <w:rPr>
          <w:rFonts w:ascii="Cambria" w:hAnsi="Cambria" w:cs="Arial"/>
          <w:color w:val="000000"/>
          <w:sz w:val="20"/>
          <w:szCs w:val="20"/>
        </w:rPr>
      </w:pPr>
      <w:r w:rsidRPr="005631F0">
        <w:rPr>
          <w:rFonts w:ascii="Cambria" w:hAnsi="Cambria" w:cs="Arial"/>
          <w:color w:val="000000"/>
          <w:sz w:val="20"/>
          <w:szCs w:val="20"/>
        </w:rPr>
        <w:t xml:space="preserve">Oświadczamy, że nie wykonywaliśmy żadnych czynności związanych z przygotowaniem  niniejszego postępowania, a w celu sporządzenia oferty nie posługiwaliśmy się osobami uczestniczącymi w dokonaniu tych czynności. </w:t>
      </w:r>
    </w:p>
    <w:p w14:paraId="33461A15" w14:textId="77777777" w:rsidR="00C16CBD" w:rsidRPr="0096673E" w:rsidRDefault="00C16CBD" w:rsidP="00C16CBD">
      <w:pPr>
        <w:widowControl w:val="0"/>
        <w:overflowPunct w:val="0"/>
        <w:autoSpaceDE w:val="0"/>
        <w:jc w:val="both"/>
        <w:rPr>
          <w:rFonts w:ascii="Cambria" w:hAnsi="Cambria" w:cs="Arial"/>
          <w:color w:val="000000"/>
        </w:rPr>
      </w:pPr>
    </w:p>
    <w:p w14:paraId="2363706C" w14:textId="77777777" w:rsidR="00C16CBD" w:rsidRPr="0096673E" w:rsidRDefault="00C16CBD" w:rsidP="00C16CBD">
      <w:pPr>
        <w:widowControl w:val="0"/>
        <w:overflowPunct w:val="0"/>
        <w:autoSpaceDE w:val="0"/>
        <w:rPr>
          <w:rFonts w:ascii="Cambria" w:hAnsi="Cambria" w:cs="Arial"/>
          <w:color w:val="000000"/>
        </w:rPr>
      </w:pPr>
      <w:r w:rsidRPr="0096673E">
        <w:rPr>
          <w:rFonts w:ascii="Cambria" w:hAnsi="Cambria" w:cs="Arial"/>
          <w:color w:val="000000"/>
        </w:rPr>
        <w:t>Ofertę ninie</w:t>
      </w:r>
      <w:r>
        <w:rPr>
          <w:rFonts w:ascii="Cambria" w:hAnsi="Cambria" w:cs="Arial"/>
          <w:color w:val="000000"/>
        </w:rPr>
        <w:t>jszą składamy na ..............</w:t>
      </w:r>
      <w:r w:rsidRPr="0096673E">
        <w:rPr>
          <w:rFonts w:ascii="Cambria" w:hAnsi="Cambria" w:cs="Arial"/>
          <w:color w:val="000000"/>
        </w:rPr>
        <w:t xml:space="preserve"> kolejno ponumerowanych stronach.</w:t>
      </w:r>
    </w:p>
    <w:p w14:paraId="38DC9C14" w14:textId="77777777" w:rsidR="00C16CBD" w:rsidRDefault="00C16CBD" w:rsidP="00C16CBD">
      <w:pPr>
        <w:tabs>
          <w:tab w:val="num" w:pos="567"/>
          <w:tab w:val="left" w:pos="709"/>
          <w:tab w:val="left" w:pos="9940"/>
        </w:tabs>
        <w:rPr>
          <w:rFonts w:ascii="Cambria" w:hAnsi="Cambria" w:cs="Arial"/>
          <w:color w:val="000000"/>
        </w:rPr>
      </w:pPr>
    </w:p>
    <w:p w14:paraId="025C71A1" w14:textId="77777777" w:rsidR="00C16CBD" w:rsidRDefault="00C16CBD" w:rsidP="00C16CBD">
      <w:pPr>
        <w:tabs>
          <w:tab w:val="num" w:pos="567"/>
          <w:tab w:val="left" w:pos="709"/>
          <w:tab w:val="left" w:pos="9940"/>
        </w:tabs>
        <w:rPr>
          <w:rFonts w:ascii="Cambria" w:hAnsi="Cambria" w:cs="Arial"/>
          <w:color w:val="000000"/>
        </w:rPr>
      </w:pPr>
      <w:r>
        <w:rPr>
          <w:rFonts w:ascii="Cambria" w:hAnsi="Cambria" w:cs="Arial"/>
          <w:color w:val="000000"/>
        </w:rPr>
        <w:t>Załączniki:</w:t>
      </w:r>
    </w:p>
    <w:p w14:paraId="2F7FD01B" w14:textId="77777777" w:rsidR="00C16CBD" w:rsidRDefault="00C16CBD" w:rsidP="00C16CBD">
      <w:pPr>
        <w:tabs>
          <w:tab w:val="num" w:pos="567"/>
          <w:tab w:val="left" w:pos="709"/>
          <w:tab w:val="left" w:pos="9940"/>
        </w:tabs>
        <w:rPr>
          <w:rFonts w:cs="Arial"/>
          <w:color w:val="000000"/>
        </w:rPr>
      </w:pPr>
      <w:r>
        <w:rPr>
          <w:rFonts w:ascii="Cambria" w:hAnsi="Cambria" w:cs="Arial"/>
          <w:color w:val="000000"/>
        </w:rPr>
        <w:t>1.  kosztorys ofertowy</w:t>
      </w:r>
    </w:p>
    <w:p w14:paraId="555F7281" w14:textId="77777777" w:rsidR="00C16CBD" w:rsidRDefault="00C16CBD" w:rsidP="00C16CBD">
      <w:pPr>
        <w:tabs>
          <w:tab w:val="num" w:pos="567"/>
          <w:tab w:val="left" w:pos="709"/>
          <w:tab w:val="left" w:pos="9940"/>
        </w:tabs>
        <w:ind w:left="567" w:hanging="283"/>
        <w:rPr>
          <w:rFonts w:cs="Arial"/>
          <w:color w:val="000000"/>
        </w:rPr>
      </w:pPr>
    </w:p>
    <w:p w14:paraId="49B88F69" w14:textId="77777777" w:rsidR="00C16CBD" w:rsidRDefault="00C16CBD" w:rsidP="00C16CBD">
      <w:pPr>
        <w:tabs>
          <w:tab w:val="num" w:pos="567"/>
          <w:tab w:val="left" w:pos="709"/>
          <w:tab w:val="left" w:pos="9940"/>
        </w:tabs>
        <w:ind w:left="567" w:hanging="283"/>
        <w:rPr>
          <w:rFonts w:cs="Arial"/>
          <w:color w:val="000000"/>
        </w:rPr>
      </w:pPr>
    </w:p>
    <w:p w14:paraId="48629319" w14:textId="77777777" w:rsidR="00C16CBD" w:rsidRDefault="00C16CBD" w:rsidP="00C16CBD">
      <w:pPr>
        <w:tabs>
          <w:tab w:val="num" w:pos="567"/>
          <w:tab w:val="left" w:pos="709"/>
          <w:tab w:val="left" w:pos="9940"/>
        </w:tabs>
        <w:ind w:left="567" w:hanging="283"/>
        <w:rPr>
          <w:rFonts w:cs="Arial"/>
          <w:color w:val="000000"/>
        </w:rPr>
      </w:pPr>
    </w:p>
    <w:p w14:paraId="08B20BC3" w14:textId="77777777" w:rsidR="00C16CBD" w:rsidRDefault="00C16CBD" w:rsidP="00C16CBD">
      <w:pPr>
        <w:tabs>
          <w:tab w:val="num" w:pos="567"/>
          <w:tab w:val="left" w:pos="709"/>
          <w:tab w:val="left" w:pos="9940"/>
        </w:tabs>
        <w:ind w:left="567" w:hanging="283"/>
        <w:rPr>
          <w:rFonts w:cs="Arial"/>
          <w:color w:val="000000"/>
        </w:rPr>
      </w:pPr>
    </w:p>
    <w:p w14:paraId="3179FDF9" w14:textId="77777777" w:rsidR="00C16CBD" w:rsidRDefault="00C16CBD" w:rsidP="00C16CBD">
      <w:pPr>
        <w:tabs>
          <w:tab w:val="num" w:pos="567"/>
          <w:tab w:val="left" w:pos="709"/>
          <w:tab w:val="left" w:pos="9940"/>
        </w:tabs>
        <w:ind w:left="567" w:hanging="283"/>
        <w:rPr>
          <w:rFonts w:cs="Arial"/>
          <w:color w:val="000000"/>
        </w:rPr>
      </w:pPr>
    </w:p>
    <w:p w14:paraId="301113E6" w14:textId="77777777" w:rsidR="00C16CBD" w:rsidRPr="00974D4A" w:rsidRDefault="00C16CBD" w:rsidP="00C16CBD">
      <w:pPr>
        <w:tabs>
          <w:tab w:val="num" w:pos="567"/>
          <w:tab w:val="left" w:pos="709"/>
          <w:tab w:val="left" w:pos="9940"/>
        </w:tabs>
        <w:ind w:left="567" w:hanging="283"/>
        <w:rPr>
          <w:rFonts w:cs="Arial"/>
          <w:color w:val="000000"/>
        </w:rPr>
      </w:pPr>
      <w:r w:rsidRPr="00974D4A">
        <w:rPr>
          <w:rFonts w:cs="Arial"/>
          <w:color w:val="000000"/>
        </w:rPr>
        <w:t>...............</w:t>
      </w:r>
      <w:r>
        <w:rPr>
          <w:rFonts w:cs="Arial"/>
          <w:color w:val="000000"/>
        </w:rPr>
        <w:t>....................</w:t>
      </w:r>
      <w:r w:rsidRPr="00974D4A">
        <w:rPr>
          <w:rFonts w:cs="Arial"/>
          <w:color w:val="000000"/>
        </w:rPr>
        <w:t>...</w:t>
      </w:r>
      <w:r>
        <w:rPr>
          <w:rFonts w:cs="Arial"/>
          <w:color w:val="000000"/>
        </w:rPr>
        <w:t xml:space="preserve">...                               </w:t>
      </w:r>
      <w:r w:rsidRPr="00974D4A">
        <w:rPr>
          <w:rFonts w:cs="Arial"/>
          <w:color w:val="000000"/>
        </w:rPr>
        <w:t>............</w:t>
      </w:r>
      <w:r>
        <w:rPr>
          <w:rFonts w:cs="Arial"/>
          <w:color w:val="000000"/>
        </w:rPr>
        <w:t>........</w:t>
      </w:r>
      <w:r w:rsidRPr="00974D4A">
        <w:rPr>
          <w:rFonts w:cs="Arial"/>
          <w:color w:val="000000"/>
        </w:rPr>
        <w:t>..............</w:t>
      </w:r>
      <w:r>
        <w:rPr>
          <w:rFonts w:cs="Arial"/>
          <w:color w:val="000000"/>
        </w:rPr>
        <w:t>..........</w:t>
      </w:r>
      <w:r w:rsidRPr="00974D4A">
        <w:rPr>
          <w:rFonts w:cs="Arial"/>
          <w:color w:val="000000"/>
        </w:rPr>
        <w:t>...........................</w:t>
      </w:r>
    </w:p>
    <w:p w14:paraId="1A351B40" w14:textId="77777777" w:rsidR="00C16CBD" w:rsidRPr="009F0832" w:rsidRDefault="00C16CBD" w:rsidP="00C16CBD">
      <w:pPr>
        <w:tabs>
          <w:tab w:val="num" w:pos="567"/>
          <w:tab w:val="left" w:pos="709"/>
          <w:tab w:val="left" w:pos="9940"/>
        </w:tabs>
        <w:spacing w:line="240" w:lineRule="auto"/>
        <w:ind w:left="567" w:hanging="283"/>
        <w:rPr>
          <w:rFonts w:cs="Arial"/>
          <w:color w:val="000000"/>
          <w:sz w:val="18"/>
        </w:rPr>
      </w:pPr>
      <w:r>
        <w:rPr>
          <w:rFonts w:cs="Arial"/>
          <w:color w:val="000000"/>
          <w:sz w:val="18"/>
        </w:rPr>
        <w:t xml:space="preserve">       m</w:t>
      </w:r>
      <w:r w:rsidRPr="009F0832">
        <w:rPr>
          <w:rFonts w:cs="Arial"/>
          <w:color w:val="000000"/>
          <w:sz w:val="18"/>
        </w:rPr>
        <w:t xml:space="preserve">iejscowość, data                       </w:t>
      </w:r>
      <w:r>
        <w:rPr>
          <w:rFonts w:cs="Arial"/>
          <w:color w:val="000000"/>
          <w:sz w:val="18"/>
        </w:rPr>
        <w:t xml:space="preserve">                            </w:t>
      </w:r>
      <w:r w:rsidRPr="009F0832">
        <w:rPr>
          <w:rFonts w:cs="Arial"/>
          <w:color w:val="000000"/>
          <w:sz w:val="18"/>
        </w:rPr>
        <w:t>/Podpis upełnomocnionych przedstawicieli wykonawcy/</w:t>
      </w:r>
    </w:p>
    <w:p w14:paraId="02631EAD" w14:textId="77777777" w:rsidR="00C16CBD" w:rsidRDefault="00C16CBD" w:rsidP="00C16CBD">
      <w:pPr>
        <w:tabs>
          <w:tab w:val="num" w:pos="567"/>
          <w:tab w:val="left" w:pos="709"/>
        </w:tabs>
        <w:ind w:left="567" w:hanging="283"/>
        <w:rPr>
          <w:rFonts w:cs="Arial"/>
          <w:b/>
          <w:bCs/>
          <w:color w:val="000000"/>
        </w:rPr>
      </w:pPr>
    </w:p>
    <w:p w14:paraId="2F9C7DB5" w14:textId="77777777" w:rsidR="00C16CBD" w:rsidRDefault="00C16CBD" w:rsidP="00C16CBD">
      <w:pPr>
        <w:tabs>
          <w:tab w:val="num" w:pos="567"/>
          <w:tab w:val="left" w:pos="709"/>
        </w:tabs>
        <w:ind w:left="567" w:hanging="283"/>
        <w:rPr>
          <w:rFonts w:cs="Arial"/>
          <w:b/>
          <w:bCs/>
          <w:color w:val="000000"/>
        </w:rPr>
      </w:pPr>
    </w:p>
    <w:p w14:paraId="218F5EB4" w14:textId="77777777" w:rsidR="00C16CBD" w:rsidRDefault="00C16CBD" w:rsidP="00C16CBD">
      <w:pPr>
        <w:tabs>
          <w:tab w:val="num" w:pos="567"/>
          <w:tab w:val="left" w:pos="709"/>
        </w:tabs>
        <w:ind w:left="567" w:hanging="283"/>
        <w:rPr>
          <w:rFonts w:cs="Arial"/>
          <w:b/>
          <w:bCs/>
          <w:color w:val="000000"/>
        </w:rPr>
      </w:pPr>
    </w:p>
    <w:p w14:paraId="1430D09F" w14:textId="77777777" w:rsidR="00C16CBD" w:rsidRPr="00974D4A" w:rsidRDefault="00C16CBD" w:rsidP="00C16CBD">
      <w:pPr>
        <w:tabs>
          <w:tab w:val="num" w:pos="567"/>
          <w:tab w:val="left" w:pos="709"/>
        </w:tabs>
        <w:ind w:left="567" w:hanging="283"/>
        <w:rPr>
          <w:rFonts w:cs="Arial"/>
          <w:b/>
          <w:bCs/>
          <w:color w:val="000000"/>
        </w:rPr>
      </w:pPr>
      <w:r w:rsidRPr="00974D4A">
        <w:rPr>
          <w:rFonts w:cs="Arial"/>
          <w:b/>
          <w:bCs/>
          <w:color w:val="000000"/>
        </w:rPr>
        <w:t>* niepotrzebne skreślić</w:t>
      </w:r>
    </w:p>
    <w:p w14:paraId="2FC02434" w14:textId="77777777" w:rsidR="00C16CBD" w:rsidRPr="00F30B7E" w:rsidRDefault="00C16CBD" w:rsidP="00C16CBD">
      <w:pPr>
        <w:pStyle w:val="Lista3"/>
        <w:ind w:left="0" w:firstLine="0"/>
        <w:rPr>
          <w:rFonts w:ascii="Arial" w:hAnsi="Arial" w:cs="Arial"/>
        </w:rPr>
      </w:pPr>
    </w:p>
    <w:p w14:paraId="79399A75" w14:textId="77777777" w:rsidR="00C16CBD" w:rsidRPr="00F30B7E" w:rsidRDefault="00C16CBD" w:rsidP="00C16CBD">
      <w:pPr>
        <w:pStyle w:val="Lista3"/>
        <w:ind w:left="0" w:firstLine="0"/>
        <w:rPr>
          <w:rFonts w:ascii="Arial" w:hAnsi="Arial" w:cs="Arial"/>
        </w:rPr>
      </w:pPr>
    </w:p>
    <w:p w14:paraId="31E763DB" w14:textId="77777777" w:rsidR="00C16CBD" w:rsidRDefault="00C16CBD" w:rsidP="00C16CBD"/>
    <w:p w14:paraId="1E581D14" w14:textId="77777777" w:rsidR="00C16CBD" w:rsidRDefault="00C16CBD" w:rsidP="00C16CBD">
      <w:pPr>
        <w:sectPr w:rsidR="00C16CBD" w:rsidSect="00C16CBD">
          <w:type w:val="continuous"/>
          <w:pgSz w:w="11906" w:h="16838"/>
          <w:pgMar w:top="1135" w:right="1417" w:bottom="1417" w:left="1417" w:header="567" w:footer="567" w:gutter="0"/>
          <w:cols w:space="708"/>
          <w:docGrid w:linePitch="360"/>
        </w:sectPr>
      </w:pPr>
    </w:p>
    <w:p w14:paraId="6998043B" w14:textId="77777777" w:rsidR="00716F6B" w:rsidRPr="00132319" w:rsidRDefault="00716F6B" w:rsidP="00716F6B">
      <w:pPr>
        <w:jc w:val="right"/>
        <w:rPr>
          <w:sz w:val="20"/>
        </w:rPr>
      </w:pPr>
      <w:r w:rsidRPr="00132319">
        <w:rPr>
          <w:sz w:val="20"/>
        </w:rPr>
        <w:lastRenderedPageBreak/>
        <w:t>Załącznik nr 1 do formularza ofertowego</w:t>
      </w:r>
    </w:p>
    <w:p w14:paraId="07E73EFA" w14:textId="77777777" w:rsidR="00716F6B" w:rsidRDefault="00716F6B" w:rsidP="00716F6B">
      <w:pPr>
        <w:jc w:val="center"/>
        <w:rPr>
          <w:b/>
          <w:sz w:val="24"/>
        </w:rPr>
      </w:pPr>
      <w:r w:rsidRPr="00132319">
        <w:rPr>
          <w:b/>
          <w:sz w:val="24"/>
        </w:rPr>
        <w:t>KOSZTORYS OFERTOWY</w:t>
      </w:r>
    </w:p>
    <w:tbl>
      <w:tblPr>
        <w:tblW w:w="14175" w:type="dxa"/>
        <w:tblInd w:w="108" w:type="dxa"/>
        <w:tblLayout w:type="fixed"/>
        <w:tblLook w:val="0000" w:firstRow="0" w:lastRow="0" w:firstColumn="0" w:lastColumn="0" w:noHBand="0" w:noVBand="0"/>
      </w:tblPr>
      <w:tblGrid>
        <w:gridCol w:w="4395"/>
        <w:gridCol w:w="2551"/>
        <w:gridCol w:w="2126"/>
        <w:gridCol w:w="2694"/>
        <w:gridCol w:w="2409"/>
      </w:tblGrid>
      <w:tr w:rsidR="00716F6B" w:rsidRPr="000605BC" w14:paraId="1E675F56" w14:textId="77777777" w:rsidTr="004E0478">
        <w:trPr>
          <w:trHeight w:val="647"/>
        </w:trPr>
        <w:tc>
          <w:tcPr>
            <w:tcW w:w="14175" w:type="dxa"/>
            <w:gridSpan w:val="5"/>
            <w:tcBorders>
              <w:top w:val="single" w:sz="4" w:space="0" w:color="000000"/>
              <w:left w:val="single" w:sz="4" w:space="0" w:color="000000"/>
              <w:bottom w:val="single" w:sz="4" w:space="0" w:color="000000"/>
              <w:right w:val="single" w:sz="4" w:space="0" w:color="000000"/>
            </w:tcBorders>
            <w:vAlign w:val="center"/>
          </w:tcPr>
          <w:p w14:paraId="4D67B3BE" w14:textId="77777777" w:rsidR="00716F6B" w:rsidRPr="000C3450" w:rsidRDefault="00716F6B" w:rsidP="00716F6B">
            <w:pPr>
              <w:pStyle w:val="Akapitzlist"/>
              <w:numPr>
                <w:ilvl w:val="0"/>
                <w:numId w:val="54"/>
              </w:numPr>
              <w:snapToGrid w:val="0"/>
              <w:spacing w:line="240" w:lineRule="auto"/>
              <w:rPr>
                <w:rFonts w:ascii="Cambria" w:hAnsi="Cambria" w:cs="Arial"/>
                <w:bCs/>
                <w:color w:val="000000"/>
                <w:lang w:eastAsia="ar-SA"/>
              </w:rPr>
            </w:pPr>
            <w:r w:rsidRPr="000C3450">
              <w:rPr>
                <w:rFonts w:ascii="Cambria" w:hAnsi="Cambria" w:cs="Arial"/>
                <w:b/>
                <w:bCs/>
              </w:rPr>
              <w:t>ODBIÓR</w:t>
            </w:r>
            <w:r>
              <w:rPr>
                <w:rFonts w:ascii="Cambria" w:hAnsi="Cambria" w:cs="Arial"/>
                <w:b/>
                <w:bCs/>
              </w:rPr>
              <w:t>,</w:t>
            </w:r>
            <w:r w:rsidRPr="000C3450">
              <w:rPr>
                <w:rFonts w:ascii="Cambria" w:hAnsi="Cambria" w:cs="Arial"/>
                <w:b/>
                <w:bCs/>
              </w:rPr>
              <w:t xml:space="preserve"> TRANSPORT  I ZAGOSPODAROWANIE ODPADÓW KOMUNALNYCH Z NIERUCHOMOŚCI ZAMIESZKAŁYCH Z TERENU GMINY </w:t>
            </w:r>
            <w:r>
              <w:rPr>
                <w:rFonts w:ascii="Cambria" w:hAnsi="Cambria" w:cs="Arial"/>
                <w:b/>
                <w:bCs/>
              </w:rPr>
              <w:t xml:space="preserve">JASTRZĘBIA </w:t>
            </w:r>
          </w:p>
        </w:tc>
      </w:tr>
      <w:tr w:rsidR="00716F6B" w:rsidRPr="000605BC" w14:paraId="094FA8C7" w14:textId="77777777" w:rsidTr="004E0478">
        <w:trPr>
          <w:trHeight w:val="647"/>
        </w:trPr>
        <w:tc>
          <w:tcPr>
            <w:tcW w:w="4395" w:type="dxa"/>
            <w:tcBorders>
              <w:top w:val="single" w:sz="4" w:space="0" w:color="000000"/>
              <w:left w:val="single" w:sz="4" w:space="0" w:color="000000"/>
              <w:bottom w:val="single" w:sz="4" w:space="0" w:color="000000"/>
            </w:tcBorders>
            <w:vAlign w:val="center"/>
          </w:tcPr>
          <w:p w14:paraId="7EC11B83" w14:textId="77777777" w:rsidR="00716F6B" w:rsidRPr="00027A46" w:rsidRDefault="00716F6B" w:rsidP="004E0478">
            <w:pPr>
              <w:snapToGrid w:val="0"/>
              <w:spacing w:line="240" w:lineRule="auto"/>
              <w:jc w:val="center"/>
              <w:rPr>
                <w:rFonts w:ascii="Cambria" w:hAnsi="Cambria" w:cs="Arial"/>
                <w:bCs/>
                <w:i/>
                <w:color w:val="000000"/>
                <w:lang w:eastAsia="ar-SA"/>
              </w:rPr>
            </w:pPr>
            <w:r w:rsidRPr="00027A46">
              <w:rPr>
                <w:rFonts w:ascii="Cambria" w:hAnsi="Cambria" w:cs="Arial"/>
                <w:bCs/>
                <w:i/>
                <w:color w:val="000000"/>
                <w:lang w:eastAsia="ar-SA"/>
              </w:rPr>
              <w:t>Rodzaj odpadów</w:t>
            </w:r>
          </w:p>
        </w:tc>
        <w:tc>
          <w:tcPr>
            <w:tcW w:w="2551" w:type="dxa"/>
            <w:tcBorders>
              <w:top w:val="single" w:sz="4" w:space="0" w:color="000000"/>
              <w:left w:val="single" w:sz="4" w:space="0" w:color="000000"/>
              <w:bottom w:val="single" w:sz="4" w:space="0" w:color="000000"/>
            </w:tcBorders>
            <w:vAlign w:val="center"/>
          </w:tcPr>
          <w:p w14:paraId="51497669" w14:textId="77777777" w:rsidR="00716F6B" w:rsidRPr="00027A46" w:rsidRDefault="00716F6B" w:rsidP="004E0478">
            <w:pPr>
              <w:snapToGrid w:val="0"/>
              <w:spacing w:line="240" w:lineRule="auto"/>
              <w:jc w:val="center"/>
              <w:rPr>
                <w:rFonts w:ascii="Cambria" w:hAnsi="Cambria" w:cs="Arial"/>
                <w:bCs/>
                <w:i/>
                <w:color w:val="000000"/>
                <w:lang w:eastAsia="ar-SA"/>
              </w:rPr>
            </w:pPr>
            <w:r w:rsidRPr="00027A46">
              <w:rPr>
                <w:rFonts w:ascii="Cambria" w:hAnsi="Cambria" w:cs="Arial"/>
                <w:bCs/>
                <w:i/>
                <w:color w:val="000000"/>
                <w:lang w:eastAsia="ar-SA"/>
              </w:rPr>
              <w:t xml:space="preserve">Wartość jednostkowa za 1 Mg </w:t>
            </w:r>
          </w:p>
          <w:p w14:paraId="0A5083DF" w14:textId="77777777" w:rsidR="00716F6B" w:rsidRPr="00027A46" w:rsidRDefault="00716F6B" w:rsidP="004E0478">
            <w:pPr>
              <w:snapToGrid w:val="0"/>
              <w:spacing w:line="240" w:lineRule="auto"/>
              <w:jc w:val="center"/>
              <w:rPr>
                <w:rFonts w:ascii="Cambria" w:hAnsi="Cambria" w:cs="Arial"/>
                <w:bCs/>
                <w:i/>
                <w:color w:val="000000"/>
                <w:lang w:eastAsia="ar-SA"/>
              </w:rPr>
            </w:pPr>
            <w:r w:rsidRPr="00027A46">
              <w:rPr>
                <w:rFonts w:ascii="Cambria" w:hAnsi="Cambria" w:cs="Arial"/>
                <w:bCs/>
                <w:i/>
                <w:color w:val="000000"/>
                <w:lang w:eastAsia="ar-SA"/>
              </w:rPr>
              <w:t>w zł netto</w:t>
            </w:r>
          </w:p>
        </w:tc>
        <w:tc>
          <w:tcPr>
            <w:tcW w:w="2126" w:type="dxa"/>
            <w:tcBorders>
              <w:top w:val="single" w:sz="4" w:space="0" w:color="000000"/>
              <w:left w:val="single" w:sz="4" w:space="0" w:color="000000"/>
              <w:bottom w:val="single" w:sz="4" w:space="0" w:color="000000"/>
            </w:tcBorders>
          </w:tcPr>
          <w:p w14:paraId="4DDFC0CD" w14:textId="77777777" w:rsidR="00716F6B" w:rsidRPr="00027A46" w:rsidRDefault="00716F6B" w:rsidP="004E0478">
            <w:pPr>
              <w:snapToGrid w:val="0"/>
              <w:spacing w:line="240" w:lineRule="auto"/>
              <w:jc w:val="center"/>
              <w:rPr>
                <w:rFonts w:ascii="Cambria" w:hAnsi="Cambria" w:cs="Arial"/>
                <w:bCs/>
                <w:i/>
                <w:color w:val="000000"/>
                <w:lang w:eastAsia="ar-SA"/>
              </w:rPr>
            </w:pPr>
            <w:r w:rsidRPr="00027A46">
              <w:rPr>
                <w:rFonts w:ascii="Cambria" w:hAnsi="Cambria" w:cs="Arial"/>
                <w:bCs/>
                <w:i/>
                <w:color w:val="000000"/>
                <w:lang w:eastAsia="ar-SA"/>
              </w:rPr>
              <w:t xml:space="preserve">Wartość jednostkowa za 1 Mg </w:t>
            </w:r>
          </w:p>
          <w:p w14:paraId="1BF45A8E" w14:textId="77777777" w:rsidR="00716F6B" w:rsidRPr="00027A46" w:rsidRDefault="00716F6B" w:rsidP="004E0478">
            <w:pPr>
              <w:snapToGrid w:val="0"/>
              <w:spacing w:line="240" w:lineRule="auto"/>
              <w:jc w:val="center"/>
              <w:rPr>
                <w:rFonts w:ascii="Cambria" w:hAnsi="Cambria" w:cs="Arial"/>
                <w:bCs/>
                <w:i/>
                <w:color w:val="000000"/>
                <w:lang w:eastAsia="ar-SA"/>
              </w:rPr>
            </w:pPr>
            <w:r w:rsidRPr="00027A46">
              <w:rPr>
                <w:rFonts w:ascii="Cambria" w:hAnsi="Cambria" w:cs="Arial"/>
                <w:bCs/>
                <w:i/>
                <w:color w:val="000000"/>
                <w:lang w:eastAsia="ar-SA"/>
              </w:rPr>
              <w:t>w zł brutto</w:t>
            </w:r>
          </w:p>
          <w:p w14:paraId="0842CA83" w14:textId="77777777" w:rsidR="00716F6B" w:rsidRPr="00027A46" w:rsidRDefault="00716F6B" w:rsidP="004E0478">
            <w:pPr>
              <w:snapToGrid w:val="0"/>
              <w:spacing w:line="240" w:lineRule="auto"/>
              <w:jc w:val="center"/>
              <w:rPr>
                <w:rFonts w:ascii="Cambria" w:hAnsi="Cambria" w:cs="Arial"/>
                <w:bCs/>
                <w:i/>
                <w:color w:val="000000"/>
                <w:lang w:eastAsia="ar-SA"/>
              </w:rPr>
            </w:pPr>
            <w:r w:rsidRPr="00027A46">
              <w:rPr>
                <w:rFonts w:ascii="Cambria" w:hAnsi="Cambria" w:cs="Arial"/>
                <w:bCs/>
                <w:i/>
                <w:color w:val="000000"/>
                <w:lang w:eastAsia="ar-SA"/>
              </w:rPr>
              <w:t>VAT</w:t>
            </w:r>
            <w:r>
              <w:rPr>
                <w:rFonts w:ascii="Cambria" w:hAnsi="Cambria" w:cs="Arial"/>
                <w:bCs/>
                <w:i/>
                <w:color w:val="000000"/>
                <w:lang w:eastAsia="ar-SA"/>
              </w:rPr>
              <w:t xml:space="preserve"> 8 </w:t>
            </w:r>
            <w:r w:rsidRPr="00027A46">
              <w:rPr>
                <w:rFonts w:ascii="Cambria" w:hAnsi="Cambria" w:cs="Arial"/>
                <w:bCs/>
                <w:i/>
                <w:color w:val="000000"/>
                <w:lang w:eastAsia="ar-SA"/>
              </w:rPr>
              <w:t>%</w:t>
            </w:r>
          </w:p>
        </w:tc>
        <w:tc>
          <w:tcPr>
            <w:tcW w:w="2694" w:type="dxa"/>
            <w:tcBorders>
              <w:top w:val="single" w:sz="4" w:space="0" w:color="000000"/>
              <w:left w:val="single" w:sz="4" w:space="0" w:color="000000"/>
              <w:bottom w:val="single" w:sz="4" w:space="0" w:color="000000"/>
              <w:right w:val="single" w:sz="4" w:space="0" w:color="000000"/>
            </w:tcBorders>
            <w:vAlign w:val="center"/>
          </w:tcPr>
          <w:p w14:paraId="055FBDAA" w14:textId="77777777" w:rsidR="00716F6B" w:rsidRPr="00027A46" w:rsidRDefault="00716F6B" w:rsidP="004E0478">
            <w:pPr>
              <w:snapToGrid w:val="0"/>
              <w:spacing w:line="240" w:lineRule="auto"/>
              <w:jc w:val="center"/>
              <w:rPr>
                <w:rFonts w:ascii="Cambria" w:hAnsi="Cambria" w:cs="Arial"/>
                <w:bCs/>
                <w:i/>
                <w:color w:val="000000"/>
                <w:lang w:eastAsia="ar-SA"/>
              </w:rPr>
            </w:pPr>
            <w:r w:rsidRPr="00027A46">
              <w:rPr>
                <w:rFonts w:ascii="Cambria" w:hAnsi="Cambria" w:cs="Arial"/>
                <w:bCs/>
                <w:i/>
                <w:color w:val="000000"/>
                <w:lang w:eastAsia="ar-SA"/>
              </w:rPr>
              <w:t>Przewidywana ilość odpadów w okresie trwania umowy</w:t>
            </w:r>
          </w:p>
        </w:tc>
        <w:tc>
          <w:tcPr>
            <w:tcW w:w="2409" w:type="dxa"/>
            <w:tcBorders>
              <w:top w:val="single" w:sz="4" w:space="0" w:color="000000"/>
              <w:left w:val="single" w:sz="4" w:space="0" w:color="000000"/>
              <w:bottom w:val="single" w:sz="4" w:space="0" w:color="000000"/>
              <w:right w:val="single" w:sz="4" w:space="0" w:color="000000"/>
            </w:tcBorders>
            <w:vAlign w:val="center"/>
          </w:tcPr>
          <w:p w14:paraId="44FBCD78" w14:textId="77777777" w:rsidR="00716F6B" w:rsidRPr="00027A46" w:rsidRDefault="00716F6B" w:rsidP="004E0478">
            <w:pPr>
              <w:snapToGrid w:val="0"/>
              <w:spacing w:line="240" w:lineRule="auto"/>
              <w:jc w:val="center"/>
              <w:rPr>
                <w:rFonts w:ascii="Cambria" w:hAnsi="Cambria" w:cs="Arial"/>
                <w:bCs/>
                <w:i/>
                <w:color w:val="000000"/>
                <w:lang w:eastAsia="ar-SA"/>
              </w:rPr>
            </w:pPr>
            <w:r w:rsidRPr="00027A46">
              <w:rPr>
                <w:rFonts w:ascii="Cambria" w:hAnsi="Cambria" w:cs="Arial"/>
                <w:bCs/>
                <w:i/>
                <w:color w:val="000000"/>
                <w:lang w:eastAsia="ar-SA"/>
              </w:rPr>
              <w:t>Razem w zł</w:t>
            </w:r>
            <w:r>
              <w:rPr>
                <w:rFonts w:ascii="Cambria" w:hAnsi="Cambria" w:cs="Arial"/>
                <w:bCs/>
                <w:i/>
                <w:color w:val="000000"/>
                <w:lang w:eastAsia="ar-SA"/>
              </w:rPr>
              <w:t xml:space="preserve"> brutto</w:t>
            </w:r>
          </w:p>
          <w:p w14:paraId="0B063C9A" w14:textId="77777777" w:rsidR="00716F6B" w:rsidRPr="00027A46" w:rsidRDefault="00716F6B" w:rsidP="004E0478">
            <w:pPr>
              <w:snapToGrid w:val="0"/>
              <w:spacing w:line="240" w:lineRule="auto"/>
              <w:jc w:val="center"/>
              <w:rPr>
                <w:rFonts w:ascii="Cambria" w:hAnsi="Cambria" w:cs="Arial"/>
                <w:bCs/>
                <w:i/>
                <w:color w:val="000000"/>
                <w:lang w:eastAsia="ar-SA"/>
              </w:rPr>
            </w:pPr>
          </w:p>
        </w:tc>
      </w:tr>
      <w:tr w:rsidR="00716F6B" w:rsidRPr="000605BC" w14:paraId="699619CF" w14:textId="77777777" w:rsidTr="004E0478">
        <w:trPr>
          <w:trHeight w:val="140"/>
        </w:trPr>
        <w:tc>
          <w:tcPr>
            <w:tcW w:w="4395" w:type="dxa"/>
            <w:tcBorders>
              <w:top w:val="single" w:sz="4" w:space="0" w:color="000000"/>
              <w:left w:val="single" w:sz="4" w:space="0" w:color="000000"/>
              <w:bottom w:val="single" w:sz="4" w:space="0" w:color="auto"/>
            </w:tcBorders>
            <w:vAlign w:val="center"/>
          </w:tcPr>
          <w:p w14:paraId="500AA30C" w14:textId="77777777" w:rsidR="00716F6B" w:rsidRPr="000605BC" w:rsidRDefault="00716F6B" w:rsidP="004E0478">
            <w:pPr>
              <w:snapToGrid w:val="0"/>
              <w:spacing w:line="240" w:lineRule="auto"/>
              <w:jc w:val="center"/>
              <w:rPr>
                <w:rFonts w:ascii="Cambria" w:hAnsi="Cambria" w:cs="Arial"/>
                <w:bCs/>
                <w:i/>
                <w:iCs/>
                <w:color w:val="000000"/>
                <w:lang w:eastAsia="ar-SA"/>
              </w:rPr>
            </w:pPr>
            <w:r w:rsidRPr="000605BC">
              <w:rPr>
                <w:rFonts w:ascii="Cambria" w:hAnsi="Cambria" w:cs="Arial"/>
                <w:bCs/>
                <w:i/>
                <w:iCs/>
                <w:color w:val="000000"/>
                <w:lang w:eastAsia="ar-SA"/>
              </w:rPr>
              <w:t>kol. 1</w:t>
            </w:r>
          </w:p>
        </w:tc>
        <w:tc>
          <w:tcPr>
            <w:tcW w:w="2551" w:type="dxa"/>
            <w:tcBorders>
              <w:top w:val="single" w:sz="4" w:space="0" w:color="000000"/>
              <w:left w:val="single" w:sz="4" w:space="0" w:color="000000"/>
              <w:bottom w:val="single" w:sz="4" w:space="0" w:color="auto"/>
            </w:tcBorders>
            <w:vAlign w:val="center"/>
          </w:tcPr>
          <w:p w14:paraId="431DEB83" w14:textId="77777777" w:rsidR="00716F6B" w:rsidRPr="000605BC" w:rsidRDefault="00716F6B" w:rsidP="004E0478">
            <w:pPr>
              <w:snapToGrid w:val="0"/>
              <w:spacing w:line="240" w:lineRule="auto"/>
              <w:jc w:val="center"/>
              <w:rPr>
                <w:rFonts w:ascii="Cambria" w:hAnsi="Cambria" w:cs="Arial"/>
                <w:bCs/>
                <w:i/>
                <w:iCs/>
                <w:color w:val="000000"/>
                <w:lang w:eastAsia="ar-SA"/>
              </w:rPr>
            </w:pPr>
            <w:r w:rsidRPr="000605BC">
              <w:rPr>
                <w:rFonts w:ascii="Cambria" w:hAnsi="Cambria" w:cs="Arial"/>
                <w:bCs/>
                <w:i/>
                <w:iCs/>
                <w:color w:val="000000"/>
                <w:lang w:eastAsia="ar-SA"/>
              </w:rPr>
              <w:t>kol. 2</w:t>
            </w:r>
          </w:p>
        </w:tc>
        <w:tc>
          <w:tcPr>
            <w:tcW w:w="2126" w:type="dxa"/>
            <w:tcBorders>
              <w:top w:val="single" w:sz="4" w:space="0" w:color="000000"/>
              <w:left w:val="single" w:sz="4" w:space="0" w:color="000000"/>
              <w:bottom w:val="single" w:sz="4" w:space="0" w:color="auto"/>
            </w:tcBorders>
            <w:vAlign w:val="center"/>
          </w:tcPr>
          <w:p w14:paraId="6DE0C67F" w14:textId="77777777" w:rsidR="00716F6B" w:rsidRPr="000605BC" w:rsidRDefault="00716F6B" w:rsidP="004E0478">
            <w:pPr>
              <w:snapToGrid w:val="0"/>
              <w:spacing w:line="240" w:lineRule="auto"/>
              <w:jc w:val="center"/>
              <w:rPr>
                <w:rFonts w:ascii="Cambria" w:hAnsi="Cambria" w:cs="Arial"/>
                <w:bCs/>
                <w:i/>
                <w:iCs/>
                <w:color w:val="000000"/>
                <w:lang w:eastAsia="ar-SA"/>
              </w:rPr>
            </w:pPr>
            <w:r w:rsidRPr="000605BC">
              <w:rPr>
                <w:rFonts w:ascii="Cambria" w:hAnsi="Cambria" w:cs="Arial"/>
                <w:bCs/>
                <w:i/>
                <w:iCs/>
                <w:color w:val="000000"/>
                <w:lang w:eastAsia="ar-SA"/>
              </w:rPr>
              <w:t>kol. 3</w:t>
            </w:r>
          </w:p>
        </w:tc>
        <w:tc>
          <w:tcPr>
            <w:tcW w:w="2694" w:type="dxa"/>
            <w:tcBorders>
              <w:top w:val="single" w:sz="4" w:space="0" w:color="000000"/>
              <w:left w:val="single" w:sz="4" w:space="0" w:color="000000"/>
              <w:bottom w:val="single" w:sz="4" w:space="0" w:color="auto"/>
              <w:right w:val="single" w:sz="4" w:space="0" w:color="000000"/>
            </w:tcBorders>
            <w:vAlign w:val="center"/>
          </w:tcPr>
          <w:p w14:paraId="632BE208" w14:textId="77777777" w:rsidR="00716F6B" w:rsidRPr="000605BC" w:rsidRDefault="00716F6B" w:rsidP="004E0478">
            <w:pPr>
              <w:snapToGrid w:val="0"/>
              <w:spacing w:line="240" w:lineRule="auto"/>
              <w:jc w:val="center"/>
              <w:rPr>
                <w:rFonts w:ascii="Cambria" w:hAnsi="Cambria" w:cs="Arial"/>
                <w:bCs/>
                <w:i/>
                <w:iCs/>
                <w:color w:val="000000"/>
                <w:lang w:eastAsia="ar-SA"/>
              </w:rPr>
            </w:pPr>
            <w:r w:rsidRPr="000605BC">
              <w:rPr>
                <w:rFonts w:ascii="Cambria" w:hAnsi="Cambria" w:cs="Arial"/>
                <w:bCs/>
                <w:i/>
                <w:iCs/>
                <w:color w:val="000000"/>
                <w:lang w:eastAsia="ar-SA"/>
              </w:rPr>
              <w:t>kol. 4</w:t>
            </w:r>
          </w:p>
        </w:tc>
        <w:tc>
          <w:tcPr>
            <w:tcW w:w="2409" w:type="dxa"/>
            <w:tcBorders>
              <w:top w:val="single" w:sz="4" w:space="0" w:color="000000"/>
              <w:left w:val="single" w:sz="4" w:space="0" w:color="000000"/>
              <w:bottom w:val="single" w:sz="4" w:space="0" w:color="auto"/>
              <w:right w:val="single" w:sz="4" w:space="0" w:color="000000"/>
            </w:tcBorders>
            <w:vAlign w:val="center"/>
          </w:tcPr>
          <w:p w14:paraId="258B3C54" w14:textId="77777777" w:rsidR="00716F6B" w:rsidRPr="000605BC" w:rsidRDefault="00716F6B" w:rsidP="004E0478">
            <w:pPr>
              <w:snapToGrid w:val="0"/>
              <w:spacing w:line="240" w:lineRule="auto"/>
              <w:jc w:val="center"/>
              <w:rPr>
                <w:rFonts w:ascii="Cambria" w:hAnsi="Cambria" w:cs="Arial"/>
                <w:bCs/>
                <w:i/>
                <w:iCs/>
                <w:color w:val="000000"/>
                <w:lang w:eastAsia="ar-SA"/>
              </w:rPr>
            </w:pPr>
            <w:r w:rsidRPr="000605BC">
              <w:rPr>
                <w:rFonts w:ascii="Cambria" w:hAnsi="Cambria" w:cs="Arial"/>
                <w:bCs/>
                <w:i/>
                <w:iCs/>
                <w:color w:val="000000"/>
                <w:lang w:eastAsia="ar-SA"/>
              </w:rPr>
              <w:t>kol. 5 = kol. 3 x kol. 4</w:t>
            </w:r>
          </w:p>
        </w:tc>
      </w:tr>
      <w:tr w:rsidR="00716F6B" w:rsidRPr="000605BC" w14:paraId="7528D051" w14:textId="77777777" w:rsidTr="004E0478">
        <w:trPr>
          <w:trHeight w:val="255"/>
        </w:trPr>
        <w:tc>
          <w:tcPr>
            <w:tcW w:w="4395" w:type="dxa"/>
            <w:tcBorders>
              <w:top w:val="single" w:sz="4" w:space="0" w:color="auto"/>
              <w:left w:val="single" w:sz="4" w:space="0" w:color="auto"/>
              <w:bottom w:val="single" w:sz="4" w:space="0" w:color="auto"/>
              <w:right w:val="single" w:sz="4" w:space="0" w:color="auto"/>
            </w:tcBorders>
            <w:vAlign w:val="center"/>
          </w:tcPr>
          <w:p w14:paraId="3E691C5A" w14:textId="77777777" w:rsidR="00716F6B" w:rsidRPr="008D745F" w:rsidRDefault="00716F6B" w:rsidP="004E0478">
            <w:pPr>
              <w:snapToGrid w:val="0"/>
              <w:spacing w:line="240" w:lineRule="auto"/>
              <w:rPr>
                <w:rFonts w:ascii="Cambria" w:hAnsi="Cambria" w:cs="Arial"/>
                <w:bCs/>
                <w:color w:val="000000" w:themeColor="text1"/>
                <w:sz w:val="20"/>
                <w:szCs w:val="20"/>
              </w:rPr>
            </w:pPr>
            <w:r w:rsidRPr="00F67B37">
              <w:rPr>
                <w:rFonts w:ascii="Cambria" w:hAnsi="Cambria" w:cs="Arial"/>
                <w:b/>
                <w:color w:val="000000" w:themeColor="text1"/>
                <w:sz w:val="20"/>
                <w:szCs w:val="20"/>
                <w:lang w:eastAsia="ar-SA"/>
              </w:rPr>
              <w:t>20 03 01</w:t>
            </w:r>
            <w:r w:rsidRPr="00DF0C86">
              <w:rPr>
                <w:rFonts w:ascii="Cambria" w:hAnsi="Cambria" w:cs="Arial"/>
                <w:bCs/>
                <w:color w:val="000000" w:themeColor="text1"/>
                <w:sz w:val="20"/>
                <w:szCs w:val="20"/>
                <w:lang w:eastAsia="ar-SA"/>
              </w:rPr>
              <w:t xml:space="preserve"> – Niesegregowane</w:t>
            </w:r>
            <w:r w:rsidRPr="00DF0C86">
              <w:rPr>
                <w:rFonts w:ascii="Cambria" w:hAnsi="Cambria" w:cs="Arial"/>
                <w:bCs/>
                <w:color w:val="000000" w:themeColor="text1"/>
                <w:sz w:val="20"/>
                <w:szCs w:val="20"/>
              </w:rPr>
              <w:t xml:space="preserve"> (zmieszane) odpady komunalne</w:t>
            </w:r>
          </w:p>
        </w:tc>
        <w:tc>
          <w:tcPr>
            <w:tcW w:w="2551" w:type="dxa"/>
            <w:tcBorders>
              <w:top w:val="single" w:sz="4" w:space="0" w:color="auto"/>
              <w:left w:val="single" w:sz="4" w:space="0" w:color="auto"/>
              <w:bottom w:val="single" w:sz="4" w:space="0" w:color="auto"/>
              <w:right w:val="single" w:sz="4" w:space="0" w:color="auto"/>
            </w:tcBorders>
            <w:vAlign w:val="center"/>
          </w:tcPr>
          <w:p w14:paraId="61716FBA" w14:textId="77777777" w:rsidR="00716F6B" w:rsidRPr="000605BC" w:rsidRDefault="00716F6B" w:rsidP="004E0478">
            <w:pPr>
              <w:snapToGrid w:val="0"/>
              <w:spacing w:line="240" w:lineRule="auto"/>
              <w:jc w:val="center"/>
              <w:rPr>
                <w:rFonts w:ascii="Cambria" w:hAnsi="Cambria" w:cs="Arial"/>
                <w:bCs/>
                <w:i/>
                <w:iCs/>
                <w:color w:val="000000"/>
                <w:lang w:eastAsia="ar-SA"/>
              </w:rPr>
            </w:pPr>
          </w:p>
        </w:tc>
        <w:tc>
          <w:tcPr>
            <w:tcW w:w="2126" w:type="dxa"/>
            <w:tcBorders>
              <w:top w:val="single" w:sz="4" w:space="0" w:color="auto"/>
              <w:left w:val="single" w:sz="4" w:space="0" w:color="auto"/>
              <w:bottom w:val="single" w:sz="4" w:space="0" w:color="auto"/>
              <w:right w:val="single" w:sz="4" w:space="0" w:color="auto"/>
            </w:tcBorders>
            <w:vAlign w:val="center"/>
          </w:tcPr>
          <w:p w14:paraId="57D813E7" w14:textId="77777777" w:rsidR="00716F6B" w:rsidRPr="000605BC" w:rsidRDefault="00716F6B" w:rsidP="004E0478">
            <w:pPr>
              <w:snapToGrid w:val="0"/>
              <w:spacing w:line="240" w:lineRule="auto"/>
              <w:jc w:val="center"/>
              <w:rPr>
                <w:rFonts w:ascii="Cambria" w:hAnsi="Cambria" w:cs="Arial"/>
                <w:bCs/>
                <w:i/>
                <w:iCs/>
                <w:color w:val="000000"/>
                <w:lang w:eastAsia="ar-SA"/>
              </w:rPr>
            </w:pPr>
          </w:p>
        </w:tc>
        <w:tc>
          <w:tcPr>
            <w:tcW w:w="2694" w:type="dxa"/>
            <w:tcBorders>
              <w:top w:val="single" w:sz="4" w:space="0" w:color="auto"/>
              <w:left w:val="single" w:sz="4" w:space="0" w:color="auto"/>
              <w:bottom w:val="single" w:sz="4" w:space="0" w:color="auto"/>
              <w:right w:val="single" w:sz="4" w:space="0" w:color="auto"/>
            </w:tcBorders>
            <w:vAlign w:val="center"/>
          </w:tcPr>
          <w:p w14:paraId="17805CE3" w14:textId="77777777" w:rsidR="00716F6B" w:rsidRDefault="00716F6B" w:rsidP="004E0478">
            <w:pPr>
              <w:snapToGrid w:val="0"/>
              <w:spacing w:line="240" w:lineRule="auto"/>
              <w:jc w:val="center"/>
              <w:rPr>
                <w:rFonts w:ascii="Cambria" w:hAnsi="Cambria" w:cs="Arial"/>
                <w:bCs/>
                <w:color w:val="000000"/>
                <w:lang w:eastAsia="ar-SA"/>
              </w:rPr>
            </w:pPr>
          </w:p>
          <w:p w14:paraId="32782D62" w14:textId="77777777" w:rsidR="00716F6B" w:rsidRPr="008D745F" w:rsidRDefault="00716F6B" w:rsidP="004E0478">
            <w:pPr>
              <w:snapToGrid w:val="0"/>
              <w:spacing w:line="240" w:lineRule="auto"/>
              <w:jc w:val="center"/>
              <w:rPr>
                <w:rFonts w:ascii="Cambria" w:hAnsi="Cambria" w:cs="Arial"/>
                <w:bCs/>
                <w:color w:val="000000"/>
                <w:lang w:eastAsia="ar-SA"/>
              </w:rPr>
            </w:pPr>
            <w:r>
              <w:rPr>
                <w:rFonts w:ascii="Cambria" w:hAnsi="Cambria" w:cs="Arial"/>
                <w:bCs/>
                <w:color w:val="000000"/>
                <w:lang w:eastAsia="ar-SA"/>
              </w:rPr>
              <w:t xml:space="preserve">550,000 </w:t>
            </w:r>
            <w:r w:rsidRPr="000605BC">
              <w:rPr>
                <w:rFonts w:ascii="Cambria" w:hAnsi="Cambria" w:cs="Arial"/>
                <w:bCs/>
                <w:color w:val="000000"/>
                <w:lang w:eastAsia="ar-SA"/>
              </w:rPr>
              <w:t>Mg</w:t>
            </w:r>
          </w:p>
        </w:tc>
        <w:tc>
          <w:tcPr>
            <w:tcW w:w="2409" w:type="dxa"/>
            <w:tcBorders>
              <w:top w:val="single" w:sz="4" w:space="0" w:color="auto"/>
              <w:left w:val="single" w:sz="4" w:space="0" w:color="auto"/>
              <w:bottom w:val="single" w:sz="4" w:space="0" w:color="auto"/>
              <w:right w:val="single" w:sz="4" w:space="0" w:color="auto"/>
            </w:tcBorders>
            <w:vAlign w:val="center"/>
          </w:tcPr>
          <w:p w14:paraId="4771D5ED" w14:textId="77777777" w:rsidR="00716F6B" w:rsidRPr="000605BC" w:rsidRDefault="00716F6B" w:rsidP="004E0478">
            <w:pPr>
              <w:snapToGrid w:val="0"/>
              <w:spacing w:line="240" w:lineRule="auto"/>
              <w:jc w:val="center"/>
              <w:rPr>
                <w:rFonts w:ascii="Cambria" w:hAnsi="Cambria" w:cs="Arial"/>
                <w:bCs/>
                <w:i/>
                <w:iCs/>
                <w:color w:val="000000"/>
                <w:lang w:eastAsia="ar-SA"/>
              </w:rPr>
            </w:pPr>
          </w:p>
        </w:tc>
      </w:tr>
      <w:tr w:rsidR="00716F6B" w:rsidRPr="000605BC" w14:paraId="1F3D540A" w14:textId="77777777" w:rsidTr="004E0478">
        <w:trPr>
          <w:trHeight w:val="255"/>
        </w:trPr>
        <w:tc>
          <w:tcPr>
            <w:tcW w:w="4395" w:type="dxa"/>
            <w:tcBorders>
              <w:top w:val="single" w:sz="4" w:space="0" w:color="auto"/>
              <w:left w:val="single" w:sz="4" w:space="0" w:color="auto"/>
              <w:bottom w:val="single" w:sz="4" w:space="0" w:color="auto"/>
              <w:right w:val="single" w:sz="4" w:space="0" w:color="auto"/>
            </w:tcBorders>
            <w:vAlign w:val="center"/>
          </w:tcPr>
          <w:p w14:paraId="39CCB0DB" w14:textId="77777777" w:rsidR="00716F6B" w:rsidRPr="00F67B37" w:rsidRDefault="00716F6B" w:rsidP="004E0478">
            <w:pPr>
              <w:snapToGrid w:val="0"/>
              <w:spacing w:line="240" w:lineRule="auto"/>
              <w:rPr>
                <w:rFonts w:ascii="Cambria" w:hAnsi="Cambria" w:cs="Arial"/>
                <w:b/>
                <w:color w:val="000000" w:themeColor="text1"/>
                <w:sz w:val="20"/>
                <w:szCs w:val="20"/>
                <w:lang w:eastAsia="ar-SA"/>
              </w:rPr>
            </w:pPr>
            <w:r>
              <w:rPr>
                <w:rFonts w:ascii="Cambria" w:hAnsi="Cambria" w:cs="Arial"/>
                <w:b/>
                <w:color w:val="000000" w:themeColor="text1"/>
                <w:sz w:val="20"/>
                <w:szCs w:val="20"/>
                <w:lang w:eastAsia="ar-SA"/>
              </w:rPr>
              <w:t xml:space="preserve">15 01 01 – </w:t>
            </w:r>
            <w:r w:rsidRPr="00347669">
              <w:rPr>
                <w:rFonts w:ascii="Cambria" w:hAnsi="Cambria" w:cs="Arial"/>
                <w:color w:val="000000" w:themeColor="text1"/>
                <w:sz w:val="20"/>
                <w:szCs w:val="20"/>
                <w:lang w:eastAsia="ar-SA"/>
              </w:rPr>
              <w:t>Opakowania z papieru i tektury,</w:t>
            </w:r>
            <w:r>
              <w:rPr>
                <w:rFonts w:ascii="Cambria" w:hAnsi="Cambria" w:cs="Arial"/>
                <w:b/>
                <w:color w:val="000000" w:themeColor="text1"/>
                <w:sz w:val="20"/>
                <w:szCs w:val="20"/>
                <w:lang w:eastAsia="ar-SA"/>
              </w:rPr>
              <w:t xml:space="preserve"> 20-01 01 – </w:t>
            </w:r>
            <w:r w:rsidRPr="00347669">
              <w:rPr>
                <w:rFonts w:ascii="Cambria" w:hAnsi="Cambria" w:cs="Arial"/>
                <w:color w:val="000000" w:themeColor="text1"/>
                <w:sz w:val="20"/>
                <w:szCs w:val="20"/>
                <w:lang w:eastAsia="ar-SA"/>
              </w:rPr>
              <w:t>Papier i tektura</w:t>
            </w:r>
          </w:p>
        </w:tc>
        <w:tc>
          <w:tcPr>
            <w:tcW w:w="2551" w:type="dxa"/>
            <w:tcBorders>
              <w:top w:val="single" w:sz="4" w:space="0" w:color="auto"/>
              <w:left w:val="single" w:sz="4" w:space="0" w:color="auto"/>
              <w:bottom w:val="single" w:sz="4" w:space="0" w:color="auto"/>
              <w:right w:val="single" w:sz="4" w:space="0" w:color="auto"/>
            </w:tcBorders>
            <w:vAlign w:val="center"/>
          </w:tcPr>
          <w:p w14:paraId="7CA99E17" w14:textId="77777777" w:rsidR="00716F6B" w:rsidRPr="000605BC" w:rsidRDefault="00716F6B" w:rsidP="004E0478">
            <w:pPr>
              <w:snapToGrid w:val="0"/>
              <w:spacing w:line="240" w:lineRule="auto"/>
              <w:jc w:val="center"/>
              <w:rPr>
                <w:rFonts w:ascii="Cambria" w:hAnsi="Cambria" w:cs="Arial"/>
                <w:bCs/>
                <w:i/>
                <w:iCs/>
                <w:color w:val="000000"/>
                <w:lang w:eastAsia="ar-SA"/>
              </w:rPr>
            </w:pPr>
          </w:p>
        </w:tc>
        <w:tc>
          <w:tcPr>
            <w:tcW w:w="2126" w:type="dxa"/>
            <w:tcBorders>
              <w:top w:val="single" w:sz="4" w:space="0" w:color="auto"/>
              <w:left w:val="single" w:sz="4" w:space="0" w:color="auto"/>
              <w:bottom w:val="single" w:sz="4" w:space="0" w:color="auto"/>
              <w:right w:val="single" w:sz="4" w:space="0" w:color="auto"/>
            </w:tcBorders>
            <w:vAlign w:val="center"/>
          </w:tcPr>
          <w:p w14:paraId="1222E513" w14:textId="77777777" w:rsidR="00716F6B" w:rsidRPr="000605BC" w:rsidRDefault="00716F6B" w:rsidP="004E0478">
            <w:pPr>
              <w:snapToGrid w:val="0"/>
              <w:spacing w:line="240" w:lineRule="auto"/>
              <w:jc w:val="center"/>
              <w:rPr>
                <w:rFonts w:ascii="Cambria" w:hAnsi="Cambria" w:cs="Arial"/>
                <w:bCs/>
                <w:i/>
                <w:iCs/>
                <w:color w:val="000000"/>
                <w:lang w:eastAsia="ar-SA"/>
              </w:rPr>
            </w:pPr>
          </w:p>
        </w:tc>
        <w:tc>
          <w:tcPr>
            <w:tcW w:w="2694" w:type="dxa"/>
            <w:tcBorders>
              <w:top w:val="single" w:sz="4" w:space="0" w:color="auto"/>
              <w:left w:val="single" w:sz="4" w:space="0" w:color="auto"/>
              <w:bottom w:val="single" w:sz="4" w:space="0" w:color="auto"/>
              <w:right w:val="single" w:sz="4" w:space="0" w:color="auto"/>
            </w:tcBorders>
            <w:vAlign w:val="center"/>
          </w:tcPr>
          <w:p w14:paraId="5FBAC22C" w14:textId="77777777" w:rsidR="00716F6B" w:rsidRDefault="00716F6B" w:rsidP="004E0478">
            <w:pPr>
              <w:snapToGrid w:val="0"/>
              <w:spacing w:line="240" w:lineRule="auto"/>
              <w:jc w:val="center"/>
              <w:rPr>
                <w:rFonts w:ascii="Cambria" w:hAnsi="Cambria" w:cs="Arial"/>
                <w:bCs/>
                <w:color w:val="000000"/>
                <w:lang w:eastAsia="ar-SA"/>
              </w:rPr>
            </w:pPr>
            <w:r>
              <w:rPr>
                <w:rFonts w:ascii="Cambria" w:hAnsi="Cambria" w:cs="Arial"/>
                <w:bCs/>
                <w:color w:val="000000"/>
                <w:lang w:eastAsia="ar-SA"/>
              </w:rPr>
              <w:t>48,000 Mg</w:t>
            </w:r>
          </w:p>
        </w:tc>
        <w:tc>
          <w:tcPr>
            <w:tcW w:w="2409" w:type="dxa"/>
            <w:tcBorders>
              <w:top w:val="single" w:sz="4" w:space="0" w:color="auto"/>
              <w:left w:val="single" w:sz="4" w:space="0" w:color="auto"/>
              <w:bottom w:val="single" w:sz="4" w:space="0" w:color="auto"/>
              <w:right w:val="single" w:sz="4" w:space="0" w:color="auto"/>
            </w:tcBorders>
            <w:vAlign w:val="center"/>
          </w:tcPr>
          <w:p w14:paraId="1AB7FBA3" w14:textId="77777777" w:rsidR="00716F6B" w:rsidRPr="000605BC" w:rsidRDefault="00716F6B" w:rsidP="004E0478">
            <w:pPr>
              <w:snapToGrid w:val="0"/>
              <w:spacing w:line="240" w:lineRule="auto"/>
              <w:jc w:val="center"/>
              <w:rPr>
                <w:rFonts w:ascii="Cambria" w:hAnsi="Cambria" w:cs="Arial"/>
                <w:bCs/>
                <w:i/>
                <w:iCs/>
                <w:color w:val="000000"/>
                <w:lang w:eastAsia="ar-SA"/>
              </w:rPr>
            </w:pPr>
          </w:p>
        </w:tc>
      </w:tr>
      <w:tr w:rsidR="00716F6B" w:rsidRPr="000605BC" w14:paraId="348B5756" w14:textId="77777777" w:rsidTr="004E0478">
        <w:trPr>
          <w:trHeight w:val="1505"/>
        </w:trPr>
        <w:tc>
          <w:tcPr>
            <w:tcW w:w="4395" w:type="dxa"/>
            <w:tcBorders>
              <w:top w:val="single" w:sz="4" w:space="0" w:color="auto"/>
              <w:left w:val="single" w:sz="4" w:space="0" w:color="000000"/>
              <w:bottom w:val="single" w:sz="4" w:space="0" w:color="000000"/>
            </w:tcBorders>
            <w:vAlign w:val="center"/>
          </w:tcPr>
          <w:p w14:paraId="0ECDC37A" w14:textId="77777777" w:rsidR="00716F6B" w:rsidRPr="00DF0C86" w:rsidRDefault="00716F6B" w:rsidP="004E0478">
            <w:pPr>
              <w:spacing w:line="240" w:lineRule="auto"/>
              <w:rPr>
                <w:rFonts w:ascii="Cambria" w:hAnsi="Cambria" w:cs="Arial"/>
                <w:bCs/>
                <w:color w:val="000000" w:themeColor="text1"/>
                <w:sz w:val="20"/>
                <w:szCs w:val="20"/>
              </w:rPr>
            </w:pPr>
            <w:r w:rsidRPr="00F67B37">
              <w:rPr>
                <w:rFonts w:ascii="Cambria" w:hAnsi="Cambria" w:cs="Arial"/>
                <w:b/>
                <w:color w:val="000000" w:themeColor="text1"/>
                <w:sz w:val="20"/>
                <w:szCs w:val="20"/>
                <w:lang w:eastAsia="ar-SA"/>
              </w:rPr>
              <w:t>15 01 06</w:t>
            </w:r>
            <w:r w:rsidRPr="00DF0C86">
              <w:rPr>
                <w:rFonts w:ascii="Cambria" w:hAnsi="Cambria" w:cs="Arial"/>
                <w:bCs/>
                <w:color w:val="000000" w:themeColor="text1"/>
                <w:sz w:val="20"/>
                <w:szCs w:val="20"/>
                <w:lang w:eastAsia="ar-SA"/>
              </w:rPr>
              <w:t xml:space="preserve"> – </w:t>
            </w:r>
            <w:r w:rsidRPr="00DF0C86">
              <w:rPr>
                <w:rFonts w:ascii="Cambria" w:hAnsi="Cambria" w:cs="Arial"/>
                <w:bCs/>
                <w:color w:val="000000" w:themeColor="text1"/>
                <w:sz w:val="20"/>
                <w:szCs w:val="20"/>
              </w:rPr>
              <w:t>Zmieszane odpady opakowaniowe</w:t>
            </w:r>
          </w:p>
          <w:p w14:paraId="06D0C982" w14:textId="77777777" w:rsidR="00716F6B" w:rsidRPr="00DF0C86" w:rsidRDefault="00716F6B" w:rsidP="004E0478">
            <w:pPr>
              <w:spacing w:line="240" w:lineRule="auto"/>
              <w:rPr>
                <w:rFonts w:ascii="Cambria" w:hAnsi="Cambria" w:cs="Arial"/>
                <w:bCs/>
                <w:color w:val="000000" w:themeColor="text1"/>
                <w:sz w:val="20"/>
                <w:szCs w:val="20"/>
              </w:rPr>
            </w:pPr>
            <w:r w:rsidRPr="00F67B37">
              <w:rPr>
                <w:rFonts w:ascii="Cambria" w:hAnsi="Cambria" w:cs="Arial"/>
                <w:b/>
                <w:color w:val="000000" w:themeColor="text1"/>
                <w:sz w:val="20"/>
                <w:szCs w:val="20"/>
                <w:lang w:eastAsia="ar-SA"/>
              </w:rPr>
              <w:t>15 01 02</w:t>
            </w:r>
            <w:r w:rsidRPr="00DF0C86">
              <w:rPr>
                <w:rFonts w:ascii="Cambria" w:hAnsi="Cambria" w:cs="Arial"/>
                <w:bCs/>
                <w:color w:val="000000" w:themeColor="text1"/>
                <w:sz w:val="20"/>
                <w:szCs w:val="20"/>
                <w:lang w:eastAsia="ar-SA"/>
              </w:rPr>
              <w:t xml:space="preserve"> – </w:t>
            </w:r>
            <w:r w:rsidRPr="00DF0C86">
              <w:rPr>
                <w:rFonts w:ascii="Cambria" w:hAnsi="Cambria" w:cs="Arial"/>
                <w:bCs/>
                <w:color w:val="000000" w:themeColor="text1"/>
                <w:sz w:val="20"/>
                <w:szCs w:val="20"/>
              </w:rPr>
              <w:t>Opakowania z tworzyw sztucznych</w:t>
            </w:r>
          </w:p>
          <w:p w14:paraId="12CF3DD2" w14:textId="77777777" w:rsidR="00716F6B" w:rsidRPr="00DF0C86" w:rsidRDefault="00716F6B" w:rsidP="004E0478">
            <w:pPr>
              <w:spacing w:line="240" w:lineRule="auto"/>
              <w:rPr>
                <w:rFonts w:ascii="Cambria" w:hAnsi="Cambria" w:cs="Arial"/>
                <w:bCs/>
                <w:color w:val="000000" w:themeColor="text1"/>
                <w:sz w:val="20"/>
                <w:szCs w:val="20"/>
              </w:rPr>
            </w:pPr>
            <w:r w:rsidRPr="00F67B37">
              <w:rPr>
                <w:rFonts w:ascii="Cambria" w:hAnsi="Cambria" w:cs="Arial"/>
                <w:b/>
                <w:color w:val="000000" w:themeColor="text1"/>
                <w:sz w:val="20"/>
                <w:szCs w:val="20"/>
                <w:lang w:eastAsia="ar-SA"/>
              </w:rPr>
              <w:t>15 01 04</w:t>
            </w:r>
            <w:r w:rsidRPr="00DF0C86">
              <w:rPr>
                <w:rFonts w:ascii="Cambria" w:hAnsi="Cambria" w:cs="Arial"/>
                <w:bCs/>
                <w:color w:val="000000" w:themeColor="text1"/>
                <w:sz w:val="20"/>
                <w:szCs w:val="20"/>
                <w:lang w:eastAsia="ar-SA"/>
              </w:rPr>
              <w:t xml:space="preserve"> – </w:t>
            </w:r>
            <w:r w:rsidRPr="00DF0C86">
              <w:rPr>
                <w:rFonts w:ascii="Cambria" w:hAnsi="Cambria" w:cs="Arial"/>
                <w:bCs/>
                <w:color w:val="000000" w:themeColor="text1"/>
                <w:sz w:val="20"/>
                <w:szCs w:val="20"/>
              </w:rPr>
              <w:t>Opakowania z metali</w:t>
            </w:r>
          </w:p>
          <w:p w14:paraId="3383609B" w14:textId="77777777" w:rsidR="00716F6B" w:rsidRPr="00DF0C86" w:rsidRDefault="00716F6B" w:rsidP="004E0478">
            <w:pPr>
              <w:spacing w:line="240" w:lineRule="auto"/>
              <w:rPr>
                <w:rFonts w:ascii="Cambria" w:hAnsi="Cambria" w:cs="Arial"/>
                <w:bCs/>
                <w:color w:val="000000" w:themeColor="text1"/>
                <w:sz w:val="20"/>
                <w:szCs w:val="20"/>
              </w:rPr>
            </w:pPr>
            <w:r w:rsidRPr="00F67B37">
              <w:rPr>
                <w:rFonts w:ascii="Cambria" w:hAnsi="Cambria" w:cs="Arial"/>
                <w:b/>
                <w:color w:val="000000" w:themeColor="text1"/>
                <w:sz w:val="20"/>
                <w:szCs w:val="20"/>
                <w:lang w:eastAsia="ar-SA"/>
              </w:rPr>
              <w:t>15 01 05</w:t>
            </w:r>
            <w:r w:rsidRPr="00DF0C86">
              <w:rPr>
                <w:rFonts w:ascii="Cambria" w:hAnsi="Cambria" w:cs="Arial"/>
                <w:bCs/>
                <w:color w:val="000000" w:themeColor="text1"/>
                <w:sz w:val="20"/>
                <w:szCs w:val="20"/>
                <w:lang w:eastAsia="ar-SA"/>
              </w:rPr>
              <w:t xml:space="preserve"> – </w:t>
            </w:r>
            <w:r w:rsidRPr="00DF0C86">
              <w:rPr>
                <w:rFonts w:ascii="Cambria" w:hAnsi="Cambria" w:cs="Arial"/>
                <w:bCs/>
                <w:color w:val="000000" w:themeColor="text1"/>
                <w:sz w:val="20"/>
                <w:szCs w:val="20"/>
              </w:rPr>
              <w:t xml:space="preserve">Opakowania wielomateriałowe </w:t>
            </w:r>
          </w:p>
          <w:p w14:paraId="521DE071" w14:textId="77777777" w:rsidR="00716F6B" w:rsidRPr="00DF0C86" w:rsidRDefault="00716F6B" w:rsidP="004E0478">
            <w:pPr>
              <w:spacing w:line="240" w:lineRule="auto"/>
              <w:rPr>
                <w:rFonts w:ascii="Cambria" w:hAnsi="Cambria" w:cs="Arial"/>
                <w:bCs/>
                <w:color w:val="000000" w:themeColor="text1"/>
                <w:sz w:val="20"/>
                <w:szCs w:val="20"/>
              </w:rPr>
            </w:pPr>
            <w:r w:rsidRPr="00F67B37">
              <w:rPr>
                <w:rFonts w:ascii="Cambria" w:hAnsi="Cambria" w:cs="Arial"/>
                <w:b/>
                <w:color w:val="000000" w:themeColor="text1"/>
                <w:sz w:val="20"/>
                <w:szCs w:val="20"/>
                <w:lang w:eastAsia="ar-SA"/>
              </w:rPr>
              <w:t>20 01 40</w:t>
            </w:r>
            <w:r w:rsidRPr="00DF0C86">
              <w:rPr>
                <w:rFonts w:ascii="Cambria" w:hAnsi="Cambria" w:cs="Arial"/>
                <w:bCs/>
                <w:color w:val="000000" w:themeColor="text1"/>
                <w:sz w:val="20"/>
                <w:szCs w:val="20"/>
                <w:lang w:eastAsia="ar-SA"/>
              </w:rPr>
              <w:t xml:space="preserve"> – Metale</w:t>
            </w:r>
          </w:p>
          <w:p w14:paraId="5F38297D" w14:textId="77777777" w:rsidR="00716F6B" w:rsidRPr="00DF0C86" w:rsidRDefault="00716F6B" w:rsidP="004E0478">
            <w:pPr>
              <w:spacing w:line="240" w:lineRule="auto"/>
              <w:rPr>
                <w:rFonts w:ascii="Cambria" w:hAnsi="Cambria" w:cs="Arial"/>
                <w:bCs/>
                <w:color w:val="000000" w:themeColor="text1"/>
                <w:sz w:val="20"/>
                <w:szCs w:val="20"/>
              </w:rPr>
            </w:pPr>
            <w:r w:rsidRPr="00F67B37">
              <w:rPr>
                <w:rFonts w:ascii="Cambria" w:hAnsi="Cambria" w:cs="Arial"/>
                <w:b/>
                <w:color w:val="000000" w:themeColor="text1"/>
                <w:sz w:val="20"/>
                <w:szCs w:val="20"/>
                <w:lang w:eastAsia="ar-SA"/>
              </w:rPr>
              <w:t>20 01 39</w:t>
            </w:r>
            <w:r w:rsidRPr="00DF0C86">
              <w:rPr>
                <w:rFonts w:ascii="Cambria" w:hAnsi="Cambria" w:cs="Arial"/>
                <w:bCs/>
                <w:color w:val="000000" w:themeColor="text1"/>
                <w:sz w:val="20"/>
                <w:szCs w:val="20"/>
                <w:lang w:eastAsia="ar-SA"/>
              </w:rPr>
              <w:t xml:space="preserve"> – </w:t>
            </w:r>
            <w:r w:rsidRPr="00DF0C86">
              <w:rPr>
                <w:rFonts w:ascii="Cambria" w:hAnsi="Cambria" w:cs="Arial"/>
                <w:bCs/>
                <w:color w:val="000000" w:themeColor="text1"/>
                <w:sz w:val="20"/>
                <w:szCs w:val="20"/>
              </w:rPr>
              <w:t>Tworzywa sztuczne</w:t>
            </w:r>
          </w:p>
        </w:tc>
        <w:tc>
          <w:tcPr>
            <w:tcW w:w="2551" w:type="dxa"/>
            <w:tcBorders>
              <w:top w:val="single" w:sz="4" w:space="0" w:color="auto"/>
              <w:left w:val="single" w:sz="4" w:space="0" w:color="000000"/>
              <w:bottom w:val="single" w:sz="4" w:space="0" w:color="000000"/>
            </w:tcBorders>
            <w:vAlign w:val="center"/>
          </w:tcPr>
          <w:p w14:paraId="089C8378" w14:textId="77777777" w:rsidR="00716F6B" w:rsidRPr="000605BC" w:rsidRDefault="00716F6B" w:rsidP="004E0478">
            <w:pPr>
              <w:spacing w:line="240" w:lineRule="auto"/>
              <w:jc w:val="center"/>
              <w:rPr>
                <w:rFonts w:ascii="Cambria" w:hAnsi="Cambria" w:cs="Arial"/>
                <w:bCs/>
                <w:color w:val="000000"/>
                <w:lang w:eastAsia="ar-SA"/>
              </w:rPr>
            </w:pPr>
          </w:p>
        </w:tc>
        <w:tc>
          <w:tcPr>
            <w:tcW w:w="2126" w:type="dxa"/>
            <w:tcBorders>
              <w:top w:val="single" w:sz="4" w:space="0" w:color="auto"/>
              <w:left w:val="single" w:sz="4" w:space="0" w:color="000000"/>
              <w:bottom w:val="single" w:sz="4" w:space="0" w:color="000000"/>
            </w:tcBorders>
            <w:vAlign w:val="center"/>
          </w:tcPr>
          <w:p w14:paraId="776C4B03" w14:textId="77777777" w:rsidR="00716F6B" w:rsidRPr="000605BC" w:rsidRDefault="00716F6B" w:rsidP="004E0478">
            <w:pPr>
              <w:snapToGrid w:val="0"/>
              <w:spacing w:line="240" w:lineRule="auto"/>
              <w:jc w:val="center"/>
              <w:rPr>
                <w:rFonts w:ascii="Cambria" w:hAnsi="Cambria" w:cs="Arial"/>
                <w:bCs/>
                <w:color w:val="000000"/>
                <w:lang w:eastAsia="ar-SA"/>
              </w:rPr>
            </w:pPr>
          </w:p>
        </w:tc>
        <w:tc>
          <w:tcPr>
            <w:tcW w:w="2694" w:type="dxa"/>
            <w:tcBorders>
              <w:top w:val="single" w:sz="4" w:space="0" w:color="auto"/>
              <w:left w:val="single" w:sz="4" w:space="0" w:color="000000"/>
              <w:bottom w:val="single" w:sz="4" w:space="0" w:color="000000"/>
              <w:right w:val="single" w:sz="4" w:space="0" w:color="000000"/>
            </w:tcBorders>
            <w:vAlign w:val="center"/>
          </w:tcPr>
          <w:p w14:paraId="1086A9AE" w14:textId="77777777" w:rsidR="00716F6B" w:rsidRPr="000605BC" w:rsidRDefault="00716F6B" w:rsidP="004E0478">
            <w:pPr>
              <w:snapToGrid w:val="0"/>
              <w:spacing w:line="240" w:lineRule="auto"/>
              <w:jc w:val="center"/>
              <w:rPr>
                <w:rFonts w:ascii="Cambria" w:hAnsi="Cambria" w:cs="Arial"/>
                <w:bCs/>
                <w:color w:val="000000"/>
                <w:lang w:eastAsia="ar-SA"/>
              </w:rPr>
            </w:pPr>
            <w:r>
              <w:rPr>
                <w:rFonts w:ascii="Cambria" w:hAnsi="Cambria" w:cs="Arial"/>
                <w:bCs/>
                <w:color w:val="000000"/>
                <w:lang w:eastAsia="ar-SA"/>
              </w:rPr>
              <w:t xml:space="preserve">160,000 </w:t>
            </w:r>
            <w:r w:rsidRPr="000605BC">
              <w:rPr>
                <w:rFonts w:ascii="Cambria" w:hAnsi="Cambria" w:cs="Arial"/>
                <w:bCs/>
                <w:color w:val="000000"/>
                <w:lang w:eastAsia="ar-SA"/>
              </w:rPr>
              <w:t>Mg</w:t>
            </w:r>
          </w:p>
        </w:tc>
        <w:tc>
          <w:tcPr>
            <w:tcW w:w="2409" w:type="dxa"/>
            <w:tcBorders>
              <w:top w:val="single" w:sz="4" w:space="0" w:color="auto"/>
              <w:left w:val="single" w:sz="4" w:space="0" w:color="000000"/>
              <w:bottom w:val="single" w:sz="4" w:space="0" w:color="000000"/>
              <w:right w:val="single" w:sz="4" w:space="0" w:color="000000"/>
            </w:tcBorders>
            <w:vAlign w:val="center"/>
          </w:tcPr>
          <w:p w14:paraId="192827CB" w14:textId="77777777" w:rsidR="00716F6B" w:rsidRPr="000605BC" w:rsidRDefault="00716F6B" w:rsidP="004E0478">
            <w:pPr>
              <w:spacing w:line="240" w:lineRule="auto"/>
              <w:jc w:val="center"/>
              <w:rPr>
                <w:rFonts w:ascii="Cambria" w:hAnsi="Cambria" w:cs="Arial"/>
                <w:bCs/>
                <w:color w:val="000000"/>
                <w:lang w:eastAsia="ar-SA"/>
              </w:rPr>
            </w:pPr>
          </w:p>
        </w:tc>
      </w:tr>
      <w:tr w:rsidR="00716F6B" w:rsidRPr="000605BC" w14:paraId="327C10A0" w14:textId="77777777" w:rsidTr="004E0478">
        <w:trPr>
          <w:trHeight w:val="470"/>
        </w:trPr>
        <w:tc>
          <w:tcPr>
            <w:tcW w:w="4395" w:type="dxa"/>
            <w:tcBorders>
              <w:left w:val="single" w:sz="4" w:space="0" w:color="000000"/>
              <w:bottom w:val="single" w:sz="4" w:space="0" w:color="000000"/>
            </w:tcBorders>
            <w:vAlign w:val="center"/>
          </w:tcPr>
          <w:p w14:paraId="60A247BF" w14:textId="77777777" w:rsidR="00716F6B" w:rsidRPr="00DF0C86" w:rsidRDefault="00716F6B" w:rsidP="004E0478">
            <w:pPr>
              <w:spacing w:line="240" w:lineRule="auto"/>
              <w:rPr>
                <w:rFonts w:ascii="Cambria" w:hAnsi="Cambria" w:cs="Arial"/>
                <w:bCs/>
                <w:color w:val="000000" w:themeColor="text1"/>
                <w:sz w:val="20"/>
                <w:szCs w:val="20"/>
              </w:rPr>
            </w:pPr>
            <w:r w:rsidRPr="00F67B37">
              <w:rPr>
                <w:rFonts w:ascii="Cambria" w:hAnsi="Cambria" w:cs="Arial"/>
                <w:b/>
                <w:color w:val="000000" w:themeColor="text1"/>
                <w:sz w:val="20"/>
                <w:szCs w:val="20"/>
                <w:lang w:eastAsia="ar-SA"/>
              </w:rPr>
              <w:t>15 01 07</w:t>
            </w:r>
            <w:r w:rsidRPr="00DF0C86">
              <w:rPr>
                <w:rFonts w:ascii="Cambria" w:hAnsi="Cambria" w:cs="Arial"/>
                <w:bCs/>
                <w:color w:val="000000" w:themeColor="text1"/>
                <w:sz w:val="20"/>
                <w:szCs w:val="20"/>
                <w:lang w:eastAsia="ar-SA"/>
              </w:rPr>
              <w:t xml:space="preserve"> – </w:t>
            </w:r>
            <w:r w:rsidRPr="00DF0C86">
              <w:rPr>
                <w:rFonts w:ascii="Cambria" w:hAnsi="Cambria" w:cs="Arial"/>
                <w:bCs/>
                <w:color w:val="000000" w:themeColor="text1"/>
                <w:sz w:val="20"/>
                <w:szCs w:val="20"/>
              </w:rPr>
              <w:t>Opakowania ze szkła</w:t>
            </w:r>
          </w:p>
          <w:p w14:paraId="4CA74B7E" w14:textId="77777777" w:rsidR="00716F6B" w:rsidRPr="00DF0C86" w:rsidRDefault="00716F6B" w:rsidP="004E0478">
            <w:pPr>
              <w:spacing w:line="240" w:lineRule="auto"/>
              <w:rPr>
                <w:rFonts w:ascii="Cambria" w:hAnsi="Cambria" w:cs="Arial"/>
                <w:bCs/>
                <w:color w:val="000000" w:themeColor="text1"/>
                <w:sz w:val="20"/>
                <w:szCs w:val="20"/>
              </w:rPr>
            </w:pPr>
            <w:r w:rsidRPr="00F67B37">
              <w:rPr>
                <w:rFonts w:ascii="Cambria" w:hAnsi="Cambria" w:cs="Arial"/>
                <w:b/>
                <w:color w:val="000000" w:themeColor="text1"/>
                <w:sz w:val="20"/>
                <w:szCs w:val="20"/>
                <w:lang w:eastAsia="ar-SA"/>
              </w:rPr>
              <w:t>20 01 02</w:t>
            </w:r>
            <w:r w:rsidRPr="00DF0C86">
              <w:rPr>
                <w:rFonts w:ascii="Cambria" w:hAnsi="Cambria" w:cs="Arial"/>
                <w:bCs/>
                <w:color w:val="000000" w:themeColor="text1"/>
                <w:sz w:val="20"/>
                <w:szCs w:val="20"/>
                <w:lang w:eastAsia="ar-SA"/>
              </w:rPr>
              <w:t xml:space="preserve"> – </w:t>
            </w:r>
            <w:r w:rsidRPr="00DF0C86">
              <w:rPr>
                <w:rFonts w:ascii="Cambria" w:hAnsi="Cambria" w:cs="Arial"/>
                <w:bCs/>
                <w:color w:val="000000" w:themeColor="text1"/>
                <w:sz w:val="20"/>
                <w:szCs w:val="20"/>
              </w:rPr>
              <w:t>Szkło</w:t>
            </w:r>
          </w:p>
        </w:tc>
        <w:tc>
          <w:tcPr>
            <w:tcW w:w="2551" w:type="dxa"/>
            <w:tcBorders>
              <w:left w:val="single" w:sz="4" w:space="0" w:color="000000"/>
              <w:bottom w:val="single" w:sz="4" w:space="0" w:color="000000"/>
            </w:tcBorders>
            <w:vAlign w:val="center"/>
          </w:tcPr>
          <w:p w14:paraId="49080A33" w14:textId="77777777" w:rsidR="00716F6B" w:rsidRPr="000605BC" w:rsidRDefault="00716F6B" w:rsidP="004E0478">
            <w:pPr>
              <w:spacing w:line="240" w:lineRule="auto"/>
              <w:jc w:val="center"/>
              <w:rPr>
                <w:rFonts w:ascii="Cambria" w:hAnsi="Cambria" w:cs="Arial"/>
                <w:bCs/>
                <w:color w:val="000000"/>
                <w:lang w:eastAsia="ar-SA"/>
              </w:rPr>
            </w:pPr>
          </w:p>
        </w:tc>
        <w:tc>
          <w:tcPr>
            <w:tcW w:w="2126" w:type="dxa"/>
            <w:tcBorders>
              <w:left w:val="single" w:sz="4" w:space="0" w:color="000000"/>
              <w:bottom w:val="single" w:sz="4" w:space="0" w:color="000000"/>
            </w:tcBorders>
            <w:vAlign w:val="center"/>
          </w:tcPr>
          <w:p w14:paraId="547C0FCE" w14:textId="77777777" w:rsidR="00716F6B" w:rsidRPr="000605BC" w:rsidRDefault="00716F6B" w:rsidP="004E0478">
            <w:pPr>
              <w:snapToGrid w:val="0"/>
              <w:spacing w:line="240" w:lineRule="auto"/>
              <w:jc w:val="center"/>
              <w:rPr>
                <w:rFonts w:ascii="Cambria" w:hAnsi="Cambria" w:cs="Arial"/>
                <w:bCs/>
                <w:color w:val="000000"/>
                <w:lang w:eastAsia="ar-SA"/>
              </w:rPr>
            </w:pPr>
          </w:p>
        </w:tc>
        <w:tc>
          <w:tcPr>
            <w:tcW w:w="2694" w:type="dxa"/>
            <w:tcBorders>
              <w:left w:val="single" w:sz="4" w:space="0" w:color="000000"/>
              <w:bottom w:val="single" w:sz="4" w:space="0" w:color="000000"/>
              <w:right w:val="single" w:sz="4" w:space="0" w:color="000000"/>
            </w:tcBorders>
            <w:vAlign w:val="center"/>
          </w:tcPr>
          <w:p w14:paraId="36774467" w14:textId="77777777" w:rsidR="00716F6B" w:rsidRPr="000605BC" w:rsidRDefault="00716F6B" w:rsidP="004E0478">
            <w:pPr>
              <w:snapToGrid w:val="0"/>
              <w:spacing w:line="240" w:lineRule="auto"/>
              <w:jc w:val="center"/>
              <w:rPr>
                <w:rFonts w:ascii="Cambria" w:hAnsi="Cambria" w:cs="Arial"/>
                <w:bCs/>
                <w:color w:val="000000"/>
                <w:lang w:eastAsia="ar-SA"/>
              </w:rPr>
            </w:pPr>
            <w:r>
              <w:rPr>
                <w:rFonts w:ascii="Cambria" w:hAnsi="Cambria" w:cs="Arial"/>
                <w:bCs/>
                <w:color w:val="000000"/>
                <w:lang w:eastAsia="ar-SA"/>
              </w:rPr>
              <w:t xml:space="preserve">187,000 </w:t>
            </w:r>
            <w:r w:rsidRPr="000605BC">
              <w:rPr>
                <w:rFonts w:ascii="Cambria" w:hAnsi="Cambria" w:cs="Arial"/>
                <w:bCs/>
                <w:color w:val="000000"/>
                <w:lang w:eastAsia="ar-SA"/>
              </w:rPr>
              <w:t>Mg</w:t>
            </w:r>
          </w:p>
        </w:tc>
        <w:tc>
          <w:tcPr>
            <w:tcW w:w="2409" w:type="dxa"/>
            <w:tcBorders>
              <w:left w:val="single" w:sz="4" w:space="0" w:color="000000"/>
              <w:bottom w:val="single" w:sz="4" w:space="0" w:color="000000"/>
              <w:right w:val="single" w:sz="4" w:space="0" w:color="000000"/>
            </w:tcBorders>
            <w:vAlign w:val="center"/>
          </w:tcPr>
          <w:p w14:paraId="1887F2D8" w14:textId="77777777" w:rsidR="00716F6B" w:rsidRPr="000605BC" w:rsidRDefault="00716F6B" w:rsidP="004E0478">
            <w:pPr>
              <w:spacing w:line="240" w:lineRule="auto"/>
              <w:jc w:val="center"/>
              <w:rPr>
                <w:rFonts w:ascii="Cambria" w:hAnsi="Cambria" w:cs="Arial"/>
                <w:bCs/>
                <w:color w:val="000000"/>
                <w:lang w:eastAsia="ar-SA"/>
              </w:rPr>
            </w:pPr>
          </w:p>
        </w:tc>
      </w:tr>
      <w:tr w:rsidR="00716F6B" w:rsidRPr="000605BC" w14:paraId="45BC6D82" w14:textId="77777777" w:rsidTr="004E0478">
        <w:trPr>
          <w:trHeight w:val="473"/>
        </w:trPr>
        <w:tc>
          <w:tcPr>
            <w:tcW w:w="4395" w:type="dxa"/>
            <w:tcBorders>
              <w:left w:val="single" w:sz="4" w:space="0" w:color="000000"/>
              <w:bottom w:val="single" w:sz="4" w:space="0" w:color="000000"/>
            </w:tcBorders>
            <w:vAlign w:val="center"/>
          </w:tcPr>
          <w:p w14:paraId="5C96A0E4" w14:textId="77777777" w:rsidR="00716F6B" w:rsidRPr="00DF0C86" w:rsidRDefault="00716F6B" w:rsidP="004E0478">
            <w:pPr>
              <w:spacing w:line="240" w:lineRule="auto"/>
              <w:rPr>
                <w:rFonts w:ascii="Cambria" w:hAnsi="Cambria" w:cs="Arial"/>
                <w:bCs/>
                <w:color w:val="000000" w:themeColor="text1"/>
                <w:sz w:val="20"/>
                <w:szCs w:val="20"/>
              </w:rPr>
            </w:pPr>
            <w:r w:rsidRPr="00F67B37">
              <w:rPr>
                <w:rFonts w:ascii="Cambria" w:hAnsi="Cambria" w:cs="Arial"/>
                <w:b/>
                <w:color w:val="000000" w:themeColor="text1"/>
                <w:sz w:val="20"/>
                <w:szCs w:val="20"/>
                <w:lang w:eastAsia="ar-SA"/>
              </w:rPr>
              <w:t>20 03 07</w:t>
            </w:r>
            <w:r w:rsidRPr="00DF0C86">
              <w:rPr>
                <w:rFonts w:ascii="Cambria" w:hAnsi="Cambria" w:cs="Arial"/>
                <w:bCs/>
                <w:color w:val="000000" w:themeColor="text1"/>
                <w:sz w:val="20"/>
                <w:szCs w:val="20"/>
                <w:lang w:eastAsia="ar-SA"/>
              </w:rPr>
              <w:t xml:space="preserve"> – </w:t>
            </w:r>
            <w:r w:rsidRPr="00DF0C86">
              <w:rPr>
                <w:rFonts w:ascii="Cambria" w:hAnsi="Cambria" w:cs="Arial"/>
                <w:bCs/>
                <w:color w:val="000000" w:themeColor="text1"/>
                <w:sz w:val="20"/>
                <w:szCs w:val="20"/>
              </w:rPr>
              <w:t>Odpady wielkogabarytowe</w:t>
            </w:r>
          </w:p>
        </w:tc>
        <w:tc>
          <w:tcPr>
            <w:tcW w:w="2551" w:type="dxa"/>
            <w:tcBorders>
              <w:left w:val="single" w:sz="4" w:space="0" w:color="000000"/>
              <w:bottom w:val="single" w:sz="4" w:space="0" w:color="000000"/>
            </w:tcBorders>
            <w:vAlign w:val="center"/>
          </w:tcPr>
          <w:p w14:paraId="19A731B5" w14:textId="77777777" w:rsidR="00716F6B" w:rsidRPr="000605BC" w:rsidRDefault="00716F6B" w:rsidP="004E0478">
            <w:pPr>
              <w:spacing w:line="240" w:lineRule="auto"/>
              <w:jc w:val="center"/>
              <w:rPr>
                <w:rFonts w:ascii="Cambria" w:hAnsi="Cambria" w:cs="Arial"/>
                <w:bCs/>
                <w:color w:val="000000"/>
                <w:lang w:eastAsia="ar-SA"/>
              </w:rPr>
            </w:pPr>
          </w:p>
        </w:tc>
        <w:tc>
          <w:tcPr>
            <w:tcW w:w="2126" w:type="dxa"/>
            <w:tcBorders>
              <w:left w:val="single" w:sz="4" w:space="0" w:color="000000"/>
              <w:bottom w:val="single" w:sz="4" w:space="0" w:color="000000"/>
            </w:tcBorders>
            <w:vAlign w:val="center"/>
          </w:tcPr>
          <w:p w14:paraId="3E2AAF4A" w14:textId="77777777" w:rsidR="00716F6B" w:rsidRPr="000605BC" w:rsidRDefault="00716F6B" w:rsidP="004E0478">
            <w:pPr>
              <w:snapToGrid w:val="0"/>
              <w:spacing w:line="240" w:lineRule="auto"/>
              <w:jc w:val="center"/>
              <w:rPr>
                <w:rFonts w:ascii="Cambria" w:hAnsi="Cambria" w:cs="Arial"/>
                <w:bCs/>
                <w:color w:val="000000"/>
                <w:lang w:eastAsia="ar-SA"/>
              </w:rPr>
            </w:pPr>
          </w:p>
        </w:tc>
        <w:tc>
          <w:tcPr>
            <w:tcW w:w="2694" w:type="dxa"/>
            <w:tcBorders>
              <w:left w:val="single" w:sz="4" w:space="0" w:color="000000"/>
              <w:bottom w:val="single" w:sz="4" w:space="0" w:color="000000"/>
              <w:right w:val="single" w:sz="4" w:space="0" w:color="000000"/>
            </w:tcBorders>
            <w:vAlign w:val="center"/>
          </w:tcPr>
          <w:p w14:paraId="06938F1D" w14:textId="77777777" w:rsidR="00716F6B" w:rsidRPr="000605BC" w:rsidRDefault="00716F6B" w:rsidP="004E0478">
            <w:pPr>
              <w:snapToGrid w:val="0"/>
              <w:spacing w:line="240" w:lineRule="auto"/>
              <w:jc w:val="center"/>
              <w:rPr>
                <w:rFonts w:ascii="Cambria" w:hAnsi="Cambria" w:cs="Arial"/>
                <w:bCs/>
                <w:color w:val="000000"/>
                <w:lang w:eastAsia="ar-SA"/>
              </w:rPr>
            </w:pPr>
            <w:r>
              <w:rPr>
                <w:rFonts w:ascii="Cambria" w:hAnsi="Cambria" w:cs="Arial"/>
                <w:bCs/>
                <w:color w:val="000000"/>
                <w:lang w:eastAsia="ar-SA"/>
              </w:rPr>
              <w:t xml:space="preserve">65,000 </w:t>
            </w:r>
            <w:r w:rsidRPr="000605BC">
              <w:rPr>
                <w:rFonts w:ascii="Cambria" w:hAnsi="Cambria" w:cs="Arial"/>
                <w:bCs/>
                <w:color w:val="000000"/>
                <w:lang w:eastAsia="ar-SA"/>
              </w:rPr>
              <w:t>Mg</w:t>
            </w:r>
          </w:p>
        </w:tc>
        <w:tc>
          <w:tcPr>
            <w:tcW w:w="2409" w:type="dxa"/>
            <w:tcBorders>
              <w:left w:val="single" w:sz="4" w:space="0" w:color="000000"/>
              <w:bottom w:val="single" w:sz="4" w:space="0" w:color="000000"/>
              <w:right w:val="single" w:sz="4" w:space="0" w:color="000000"/>
            </w:tcBorders>
            <w:vAlign w:val="center"/>
          </w:tcPr>
          <w:p w14:paraId="65E60E38" w14:textId="77777777" w:rsidR="00716F6B" w:rsidRPr="000605BC" w:rsidRDefault="00716F6B" w:rsidP="004E0478">
            <w:pPr>
              <w:spacing w:line="240" w:lineRule="auto"/>
              <w:jc w:val="center"/>
              <w:rPr>
                <w:rFonts w:ascii="Cambria" w:hAnsi="Cambria" w:cs="Arial"/>
                <w:bCs/>
                <w:color w:val="000000"/>
                <w:lang w:eastAsia="ar-SA"/>
              </w:rPr>
            </w:pPr>
          </w:p>
        </w:tc>
      </w:tr>
      <w:tr w:rsidR="00716F6B" w:rsidRPr="000605BC" w14:paraId="702886C0" w14:textId="77777777" w:rsidTr="004E0478">
        <w:trPr>
          <w:trHeight w:val="647"/>
        </w:trPr>
        <w:tc>
          <w:tcPr>
            <w:tcW w:w="4395" w:type="dxa"/>
            <w:tcBorders>
              <w:left w:val="single" w:sz="4" w:space="0" w:color="000000"/>
              <w:bottom w:val="single" w:sz="4" w:space="0" w:color="000000"/>
            </w:tcBorders>
            <w:vAlign w:val="center"/>
          </w:tcPr>
          <w:p w14:paraId="68C1F508" w14:textId="77777777" w:rsidR="00716F6B" w:rsidRPr="00DF0C86" w:rsidRDefault="00716F6B" w:rsidP="004E0478">
            <w:pPr>
              <w:spacing w:line="240" w:lineRule="auto"/>
              <w:rPr>
                <w:rFonts w:ascii="Cambria" w:hAnsi="Cambria" w:cs="Arial"/>
                <w:bCs/>
                <w:color w:val="000000" w:themeColor="text1"/>
                <w:sz w:val="20"/>
                <w:szCs w:val="20"/>
              </w:rPr>
            </w:pPr>
            <w:r w:rsidRPr="00F67B37">
              <w:rPr>
                <w:rFonts w:ascii="Cambria" w:hAnsi="Cambria" w:cs="Arial"/>
                <w:b/>
                <w:color w:val="000000" w:themeColor="text1"/>
                <w:sz w:val="20"/>
                <w:szCs w:val="20"/>
                <w:lang w:eastAsia="ar-SA"/>
              </w:rPr>
              <w:t>20 02 01</w:t>
            </w:r>
            <w:r w:rsidRPr="00DF0C86">
              <w:rPr>
                <w:rFonts w:ascii="Cambria" w:hAnsi="Cambria" w:cs="Arial"/>
                <w:bCs/>
                <w:color w:val="000000" w:themeColor="text1"/>
                <w:sz w:val="20"/>
                <w:szCs w:val="20"/>
                <w:lang w:eastAsia="ar-SA"/>
              </w:rPr>
              <w:t xml:space="preserve">– </w:t>
            </w:r>
            <w:r w:rsidRPr="00DF0C86">
              <w:rPr>
                <w:rFonts w:ascii="Cambria" w:hAnsi="Cambria" w:cs="Arial"/>
                <w:bCs/>
                <w:color w:val="000000" w:themeColor="text1"/>
                <w:sz w:val="20"/>
                <w:szCs w:val="20"/>
              </w:rPr>
              <w:t>Odpady ulegające biodegradacji</w:t>
            </w:r>
          </w:p>
          <w:p w14:paraId="73E227D1" w14:textId="77777777" w:rsidR="00716F6B" w:rsidRPr="00DF0C86" w:rsidRDefault="00716F6B" w:rsidP="004E0478">
            <w:pPr>
              <w:spacing w:line="240" w:lineRule="auto"/>
              <w:rPr>
                <w:rFonts w:ascii="Cambria" w:hAnsi="Cambria" w:cs="Arial"/>
                <w:bCs/>
                <w:color w:val="000000" w:themeColor="text1"/>
                <w:sz w:val="20"/>
                <w:szCs w:val="20"/>
                <w:lang w:eastAsia="ar-SA"/>
              </w:rPr>
            </w:pPr>
            <w:r w:rsidRPr="00F67B37">
              <w:rPr>
                <w:rFonts w:ascii="Cambria" w:hAnsi="Cambria" w:cs="Arial"/>
                <w:b/>
                <w:color w:val="000000" w:themeColor="text1"/>
                <w:sz w:val="20"/>
                <w:szCs w:val="20"/>
              </w:rPr>
              <w:t>20 01 08</w:t>
            </w:r>
            <w:r w:rsidRPr="00DF0C86">
              <w:rPr>
                <w:rFonts w:ascii="Cambria" w:hAnsi="Cambria" w:cs="Arial"/>
                <w:bCs/>
                <w:color w:val="000000" w:themeColor="text1"/>
                <w:sz w:val="20"/>
                <w:szCs w:val="20"/>
              </w:rPr>
              <w:t xml:space="preserve"> – odpady kuchenne ulegające biodegradacji</w:t>
            </w:r>
          </w:p>
        </w:tc>
        <w:tc>
          <w:tcPr>
            <w:tcW w:w="2551" w:type="dxa"/>
            <w:tcBorders>
              <w:left w:val="single" w:sz="4" w:space="0" w:color="000000"/>
              <w:bottom w:val="single" w:sz="4" w:space="0" w:color="000000"/>
            </w:tcBorders>
            <w:vAlign w:val="center"/>
          </w:tcPr>
          <w:p w14:paraId="461E7D0E" w14:textId="77777777" w:rsidR="00716F6B" w:rsidRPr="000605BC" w:rsidRDefault="00716F6B" w:rsidP="004E0478">
            <w:pPr>
              <w:spacing w:line="240" w:lineRule="auto"/>
              <w:jc w:val="center"/>
              <w:rPr>
                <w:rFonts w:ascii="Cambria" w:hAnsi="Cambria" w:cs="Arial"/>
                <w:bCs/>
                <w:color w:val="000000"/>
                <w:lang w:eastAsia="ar-SA"/>
              </w:rPr>
            </w:pPr>
          </w:p>
        </w:tc>
        <w:tc>
          <w:tcPr>
            <w:tcW w:w="2126" w:type="dxa"/>
            <w:tcBorders>
              <w:left w:val="single" w:sz="4" w:space="0" w:color="000000"/>
              <w:bottom w:val="single" w:sz="4" w:space="0" w:color="000000"/>
            </w:tcBorders>
            <w:vAlign w:val="center"/>
          </w:tcPr>
          <w:p w14:paraId="1AB04CF1" w14:textId="77777777" w:rsidR="00716F6B" w:rsidRPr="000605BC" w:rsidRDefault="00716F6B" w:rsidP="004E0478">
            <w:pPr>
              <w:snapToGrid w:val="0"/>
              <w:spacing w:line="240" w:lineRule="auto"/>
              <w:jc w:val="center"/>
              <w:rPr>
                <w:rFonts w:ascii="Cambria" w:hAnsi="Cambria" w:cs="Arial"/>
                <w:bCs/>
                <w:color w:val="000000"/>
                <w:lang w:eastAsia="ar-SA"/>
              </w:rPr>
            </w:pPr>
          </w:p>
        </w:tc>
        <w:tc>
          <w:tcPr>
            <w:tcW w:w="2694" w:type="dxa"/>
            <w:tcBorders>
              <w:left w:val="single" w:sz="4" w:space="0" w:color="000000"/>
              <w:bottom w:val="single" w:sz="4" w:space="0" w:color="000000"/>
              <w:right w:val="single" w:sz="4" w:space="0" w:color="000000"/>
            </w:tcBorders>
            <w:vAlign w:val="center"/>
          </w:tcPr>
          <w:p w14:paraId="78847EA2" w14:textId="77777777" w:rsidR="00716F6B" w:rsidRPr="000605BC" w:rsidRDefault="00716F6B" w:rsidP="004E0478">
            <w:pPr>
              <w:snapToGrid w:val="0"/>
              <w:spacing w:line="240" w:lineRule="auto"/>
              <w:jc w:val="center"/>
              <w:rPr>
                <w:rFonts w:ascii="Cambria" w:hAnsi="Cambria" w:cs="Arial"/>
                <w:bCs/>
                <w:color w:val="000000"/>
                <w:lang w:eastAsia="ar-SA"/>
              </w:rPr>
            </w:pPr>
            <w:r>
              <w:rPr>
                <w:rFonts w:ascii="Cambria" w:hAnsi="Cambria" w:cs="Arial"/>
                <w:bCs/>
                <w:color w:val="000000"/>
                <w:lang w:eastAsia="ar-SA"/>
              </w:rPr>
              <w:t>1,000</w:t>
            </w:r>
            <w:r w:rsidRPr="000605BC">
              <w:rPr>
                <w:rFonts w:ascii="Cambria" w:hAnsi="Cambria" w:cs="Arial"/>
                <w:bCs/>
                <w:color w:val="000000"/>
                <w:lang w:eastAsia="ar-SA"/>
              </w:rPr>
              <w:t xml:space="preserve"> Mg</w:t>
            </w:r>
          </w:p>
        </w:tc>
        <w:tc>
          <w:tcPr>
            <w:tcW w:w="2409" w:type="dxa"/>
            <w:tcBorders>
              <w:left w:val="single" w:sz="4" w:space="0" w:color="000000"/>
              <w:bottom w:val="single" w:sz="4" w:space="0" w:color="000000"/>
              <w:right w:val="single" w:sz="4" w:space="0" w:color="000000"/>
            </w:tcBorders>
            <w:vAlign w:val="center"/>
          </w:tcPr>
          <w:p w14:paraId="0DFAF8D4" w14:textId="77777777" w:rsidR="00716F6B" w:rsidRPr="000605BC" w:rsidRDefault="00716F6B" w:rsidP="004E0478">
            <w:pPr>
              <w:spacing w:line="240" w:lineRule="auto"/>
              <w:jc w:val="center"/>
              <w:rPr>
                <w:rFonts w:ascii="Cambria" w:hAnsi="Cambria" w:cs="Arial"/>
                <w:bCs/>
                <w:color w:val="000000"/>
                <w:lang w:eastAsia="ar-SA"/>
              </w:rPr>
            </w:pPr>
          </w:p>
        </w:tc>
      </w:tr>
      <w:tr w:rsidR="00716F6B" w:rsidRPr="000605BC" w14:paraId="60E519D0" w14:textId="77777777" w:rsidTr="004E0478">
        <w:trPr>
          <w:trHeight w:val="647"/>
        </w:trPr>
        <w:tc>
          <w:tcPr>
            <w:tcW w:w="4395" w:type="dxa"/>
            <w:tcBorders>
              <w:left w:val="single" w:sz="4" w:space="0" w:color="000000"/>
              <w:bottom w:val="single" w:sz="4" w:space="0" w:color="000000"/>
            </w:tcBorders>
            <w:vAlign w:val="center"/>
          </w:tcPr>
          <w:p w14:paraId="5DC65442" w14:textId="77777777" w:rsidR="00716F6B" w:rsidRDefault="00716F6B" w:rsidP="004E0478">
            <w:pPr>
              <w:spacing w:line="240" w:lineRule="auto"/>
              <w:rPr>
                <w:rFonts w:ascii="Cambria" w:eastAsia="Times New Roman" w:hAnsi="Cambria" w:cs="Times New Roman"/>
                <w:sz w:val="20"/>
              </w:rPr>
            </w:pPr>
            <w:r>
              <w:rPr>
                <w:rFonts w:ascii="Cambria" w:eastAsia="Times New Roman" w:hAnsi="Cambria" w:cs="Times New Roman"/>
                <w:b/>
                <w:bCs/>
                <w:sz w:val="20"/>
              </w:rPr>
              <w:t>e</w:t>
            </w:r>
            <w:r w:rsidRPr="00F67B37">
              <w:rPr>
                <w:rFonts w:ascii="Cambria" w:eastAsia="Times New Roman" w:hAnsi="Cambria" w:cs="Times New Roman"/>
                <w:b/>
                <w:bCs/>
                <w:sz w:val="20"/>
              </w:rPr>
              <w:t>x 20 01 99</w:t>
            </w:r>
            <w:r>
              <w:rPr>
                <w:rFonts w:ascii="Cambria" w:eastAsia="Times New Roman" w:hAnsi="Cambria" w:cs="Times New Roman"/>
                <w:sz w:val="20"/>
              </w:rPr>
              <w:t xml:space="preserve"> - (popioły z palenisk domowych)</w:t>
            </w:r>
          </w:p>
          <w:p w14:paraId="1C9B4005" w14:textId="77777777" w:rsidR="00716F6B" w:rsidRPr="009704A9" w:rsidRDefault="00716F6B" w:rsidP="004E0478">
            <w:pPr>
              <w:spacing w:line="240" w:lineRule="auto"/>
              <w:rPr>
                <w:rFonts w:ascii="Cambria" w:hAnsi="Cambria" w:cs="Arial"/>
                <w:bCs/>
                <w:color w:val="000000"/>
                <w:sz w:val="20"/>
                <w:szCs w:val="20"/>
                <w:lang w:eastAsia="ar-SA"/>
              </w:rPr>
            </w:pPr>
            <w:r w:rsidRPr="00F67B37">
              <w:rPr>
                <w:rFonts w:ascii="Cambria" w:eastAsia="Times New Roman" w:hAnsi="Cambria" w:cs="Times New Roman"/>
                <w:b/>
                <w:sz w:val="20"/>
              </w:rPr>
              <w:t>10 01 01</w:t>
            </w:r>
            <w:r w:rsidRPr="00885BEC">
              <w:rPr>
                <w:rFonts w:ascii="Cambria" w:eastAsia="Times New Roman" w:hAnsi="Cambria" w:cs="Times New Roman"/>
                <w:bCs/>
                <w:sz w:val="20"/>
              </w:rPr>
              <w:t xml:space="preserve"> - żużle, popioły paleniskowe i pyły z kotłów (z wyłączeniem pyłów wymienionych w 10 01 04)</w:t>
            </w:r>
          </w:p>
        </w:tc>
        <w:tc>
          <w:tcPr>
            <w:tcW w:w="2551" w:type="dxa"/>
            <w:tcBorders>
              <w:left w:val="single" w:sz="4" w:space="0" w:color="000000"/>
              <w:bottom w:val="single" w:sz="4" w:space="0" w:color="000000"/>
            </w:tcBorders>
            <w:vAlign w:val="center"/>
          </w:tcPr>
          <w:p w14:paraId="0AF3C3B4" w14:textId="77777777" w:rsidR="00716F6B" w:rsidRPr="000605BC" w:rsidRDefault="00716F6B" w:rsidP="004E0478">
            <w:pPr>
              <w:spacing w:line="240" w:lineRule="auto"/>
              <w:jc w:val="center"/>
              <w:rPr>
                <w:rFonts w:ascii="Cambria" w:hAnsi="Cambria" w:cs="Arial"/>
                <w:bCs/>
                <w:color w:val="000000"/>
                <w:lang w:eastAsia="ar-SA"/>
              </w:rPr>
            </w:pPr>
          </w:p>
        </w:tc>
        <w:tc>
          <w:tcPr>
            <w:tcW w:w="2126" w:type="dxa"/>
            <w:tcBorders>
              <w:left w:val="single" w:sz="4" w:space="0" w:color="000000"/>
              <w:bottom w:val="single" w:sz="4" w:space="0" w:color="000000"/>
            </w:tcBorders>
            <w:vAlign w:val="center"/>
          </w:tcPr>
          <w:p w14:paraId="44A79998" w14:textId="77777777" w:rsidR="00716F6B" w:rsidRPr="000605BC" w:rsidRDefault="00716F6B" w:rsidP="004E0478">
            <w:pPr>
              <w:snapToGrid w:val="0"/>
              <w:spacing w:line="240" w:lineRule="auto"/>
              <w:jc w:val="center"/>
              <w:rPr>
                <w:rFonts w:ascii="Cambria" w:hAnsi="Cambria" w:cs="Arial"/>
                <w:bCs/>
                <w:color w:val="000000"/>
                <w:lang w:eastAsia="ar-SA"/>
              </w:rPr>
            </w:pPr>
          </w:p>
        </w:tc>
        <w:tc>
          <w:tcPr>
            <w:tcW w:w="2694" w:type="dxa"/>
            <w:tcBorders>
              <w:left w:val="single" w:sz="4" w:space="0" w:color="000000"/>
              <w:bottom w:val="single" w:sz="4" w:space="0" w:color="000000"/>
              <w:right w:val="single" w:sz="4" w:space="0" w:color="000000"/>
            </w:tcBorders>
            <w:vAlign w:val="center"/>
          </w:tcPr>
          <w:p w14:paraId="6CBC47D0" w14:textId="77777777" w:rsidR="00716F6B" w:rsidRPr="000605BC" w:rsidRDefault="00716F6B" w:rsidP="004E0478">
            <w:pPr>
              <w:snapToGrid w:val="0"/>
              <w:spacing w:line="240" w:lineRule="auto"/>
              <w:jc w:val="center"/>
              <w:rPr>
                <w:rFonts w:ascii="Cambria" w:hAnsi="Cambria" w:cs="Arial"/>
                <w:bCs/>
                <w:color w:val="000000"/>
                <w:lang w:eastAsia="ar-SA"/>
              </w:rPr>
            </w:pPr>
            <w:r>
              <w:rPr>
                <w:rFonts w:ascii="Cambria" w:hAnsi="Cambria" w:cs="Arial"/>
                <w:bCs/>
                <w:color w:val="000000"/>
                <w:lang w:eastAsia="ar-SA"/>
              </w:rPr>
              <w:t>80,000 Mg</w:t>
            </w:r>
          </w:p>
        </w:tc>
        <w:tc>
          <w:tcPr>
            <w:tcW w:w="2409" w:type="dxa"/>
            <w:tcBorders>
              <w:left w:val="single" w:sz="4" w:space="0" w:color="000000"/>
              <w:bottom w:val="single" w:sz="4" w:space="0" w:color="000000"/>
              <w:right w:val="single" w:sz="4" w:space="0" w:color="000000"/>
            </w:tcBorders>
            <w:vAlign w:val="center"/>
          </w:tcPr>
          <w:p w14:paraId="0E1BF079" w14:textId="77777777" w:rsidR="00716F6B" w:rsidRPr="000605BC" w:rsidRDefault="00716F6B" w:rsidP="004E0478">
            <w:pPr>
              <w:spacing w:line="240" w:lineRule="auto"/>
              <w:jc w:val="center"/>
              <w:rPr>
                <w:rFonts w:ascii="Cambria" w:hAnsi="Cambria" w:cs="Arial"/>
                <w:bCs/>
                <w:color w:val="000000"/>
                <w:lang w:eastAsia="ar-SA"/>
              </w:rPr>
            </w:pPr>
          </w:p>
        </w:tc>
      </w:tr>
      <w:tr w:rsidR="00716F6B" w:rsidRPr="000605BC" w14:paraId="4351EA19" w14:textId="77777777" w:rsidTr="004E0478">
        <w:trPr>
          <w:trHeight w:val="647"/>
        </w:trPr>
        <w:tc>
          <w:tcPr>
            <w:tcW w:w="4395" w:type="dxa"/>
            <w:tcBorders>
              <w:left w:val="single" w:sz="4" w:space="0" w:color="000000"/>
              <w:bottom w:val="single" w:sz="4" w:space="0" w:color="000000"/>
            </w:tcBorders>
            <w:vAlign w:val="center"/>
          </w:tcPr>
          <w:p w14:paraId="501C21D2" w14:textId="77777777" w:rsidR="00716F6B" w:rsidRPr="00DF0C86" w:rsidRDefault="00716F6B" w:rsidP="004E0478">
            <w:pPr>
              <w:spacing w:line="240" w:lineRule="auto"/>
              <w:rPr>
                <w:rFonts w:ascii="Cambria" w:hAnsi="Cambria" w:cs="Arial"/>
                <w:bCs/>
                <w:color w:val="000000" w:themeColor="text1"/>
                <w:sz w:val="20"/>
                <w:szCs w:val="20"/>
                <w:lang w:eastAsia="ar-SA"/>
              </w:rPr>
            </w:pPr>
            <w:r w:rsidRPr="00F67B37">
              <w:rPr>
                <w:rFonts w:ascii="Cambria" w:hAnsi="Cambria" w:cs="Arial"/>
                <w:b/>
                <w:color w:val="000000" w:themeColor="text1"/>
                <w:sz w:val="20"/>
                <w:szCs w:val="20"/>
                <w:lang w:eastAsia="ar-SA"/>
              </w:rPr>
              <w:t>20 01 99</w:t>
            </w:r>
            <w:r w:rsidRPr="00DF0C86">
              <w:rPr>
                <w:rFonts w:ascii="Cambria" w:hAnsi="Cambria" w:cs="Arial"/>
                <w:bCs/>
                <w:color w:val="000000" w:themeColor="text1"/>
                <w:sz w:val="20"/>
                <w:szCs w:val="20"/>
                <w:lang w:eastAsia="ar-SA"/>
              </w:rPr>
              <w:t xml:space="preserve"> – inne niewymienione frakcje zbierane w sposób selektywny</w:t>
            </w:r>
          </w:p>
        </w:tc>
        <w:tc>
          <w:tcPr>
            <w:tcW w:w="2551" w:type="dxa"/>
            <w:tcBorders>
              <w:left w:val="single" w:sz="4" w:space="0" w:color="000000"/>
              <w:bottom w:val="single" w:sz="4" w:space="0" w:color="000000"/>
            </w:tcBorders>
            <w:vAlign w:val="center"/>
          </w:tcPr>
          <w:p w14:paraId="624A4649" w14:textId="77777777" w:rsidR="00716F6B" w:rsidRPr="000605BC" w:rsidRDefault="00716F6B" w:rsidP="004E0478">
            <w:pPr>
              <w:spacing w:line="240" w:lineRule="auto"/>
              <w:jc w:val="center"/>
              <w:rPr>
                <w:rFonts w:ascii="Cambria" w:hAnsi="Cambria" w:cs="Arial"/>
                <w:bCs/>
                <w:color w:val="000000"/>
                <w:lang w:eastAsia="ar-SA"/>
              </w:rPr>
            </w:pPr>
          </w:p>
        </w:tc>
        <w:tc>
          <w:tcPr>
            <w:tcW w:w="2126" w:type="dxa"/>
            <w:tcBorders>
              <w:left w:val="single" w:sz="4" w:space="0" w:color="000000"/>
              <w:bottom w:val="single" w:sz="4" w:space="0" w:color="000000"/>
            </w:tcBorders>
            <w:vAlign w:val="center"/>
          </w:tcPr>
          <w:p w14:paraId="567745EB" w14:textId="77777777" w:rsidR="00716F6B" w:rsidRPr="000605BC" w:rsidRDefault="00716F6B" w:rsidP="004E0478">
            <w:pPr>
              <w:snapToGrid w:val="0"/>
              <w:spacing w:line="240" w:lineRule="auto"/>
              <w:jc w:val="center"/>
              <w:rPr>
                <w:rFonts w:ascii="Cambria" w:hAnsi="Cambria" w:cs="Arial"/>
                <w:bCs/>
                <w:color w:val="000000"/>
                <w:lang w:eastAsia="ar-SA"/>
              </w:rPr>
            </w:pPr>
          </w:p>
        </w:tc>
        <w:tc>
          <w:tcPr>
            <w:tcW w:w="2694" w:type="dxa"/>
            <w:tcBorders>
              <w:left w:val="single" w:sz="4" w:space="0" w:color="000000"/>
              <w:bottom w:val="single" w:sz="4" w:space="0" w:color="000000"/>
              <w:right w:val="single" w:sz="4" w:space="0" w:color="000000"/>
            </w:tcBorders>
            <w:vAlign w:val="center"/>
          </w:tcPr>
          <w:p w14:paraId="38C23BB0" w14:textId="77777777" w:rsidR="00716F6B" w:rsidRPr="000605BC" w:rsidRDefault="00716F6B" w:rsidP="004E0478">
            <w:pPr>
              <w:snapToGrid w:val="0"/>
              <w:spacing w:line="240" w:lineRule="auto"/>
              <w:jc w:val="center"/>
              <w:rPr>
                <w:rFonts w:ascii="Cambria" w:hAnsi="Cambria" w:cs="Arial"/>
                <w:bCs/>
                <w:color w:val="000000"/>
                <w:lang w:eastAsia="ar-SA"/>
              </w:rPr>
            </w:pPr>
            <w:r>
              <w:rPr>
                <w:rFonts w:ascii="Cambria" w:hAnsi="Cambria" w:cs="Arial"/>
                <w:bCs/>
                <w:color w:val="000000"/>
                <w:lang w:eastAsia="ar-SA"/>
              </w:rPr>
              <w:t>1,000Mg</w:t>
            </w:r>
          </w:p>
        </w:tc>
        <w:tc>
          <w:tcPr>
            <w:tcW w:w="2409" w:type="dxa"/>
            <w:tcBorders>
              <w:left w:val="single" w:sz="4" w:space="0" w:color="000000"/>
              <w:bottom w:val="single" w:sz="4" w:space="0" w:color="000000"/>
              <w:right w:val="single" w:sz="4" w:space="0" w:color="000000"/>
            </w:tcBorders>
            <w:vAlign w:val="center"/>
          </w:tcPr>
          <w:p w14:paraId="0E789752" w14:textId="77777777" w:rsidR="00716F6B" w:rsidRPr="000605BC" w:rsidRDefault="00716F6B" w:rsidP="004E0478">
            <w:pPr>
              <w:spacing w:line="240" w:lineRule="auto"/>
              <w:jc w:val="center"/>
              <w:rPr>
                <w:rFonts w:ascii="Cambria" w:hAnsi="Cambria" w:cs="Arial"/>
                <w:bCs/>
                <w:color w:val="000000"/>
                <w:lang w:eastAsia="ar-SA"/>
              </w:rPr>
            </w:pPr>
          </w:p>
        </w:tc>
      </w:tr>
      <w:tr w:rsidR="00716F6B" w:rsidRPr="000605BC" w14:paraId="64FECB12" w14:textId="77777777" w:rsidTr="004E0478">
        <w:trPr>
          <w:trHeight w:val="647"/>
        </w:trPr>
        <w:tc>
          <w:tcPr>
            <w:tcW w:w="4395" w:type="dxa"/>
            <w:tcBorders>
              <w:left w:val="single" w:sz="4" w:space="0" w:color="000000"/>
              <w:bottom w:val="single" w:sz="4" w:space="0" w:color="000000"/>
            </w:tcBorders>
            <w:vAlign w:val="center"/>
          </w:tcPr>
          <w:p w14:paraId="388E9B99" w14:textId="77777777" w:rsidR="00716F6B" w:rsidRPr="004827D3" w:rsidRDefault="00716F6B" w:rsidP="004E0478">
            <w:pPr>
              <w:spacing w:line="240" w:lineRule="auto"/>
              <w:rPr>
                <w:rFonts w:ascii="Cambria" w:hAnsi="Cambria" w:cstheme="minorHAnsi"/>
                <w:sz w:val="20"/>
                <w:szCs w:val="20"/>
              </w:rPr>
            </w:pPr>
            <w:r w:rsidRPr="00F67B37">
              <w:rPr>
                <w:rFonts w:ascii="Cambria" w:hAnsi="Cambria" w:cstheme="minorHAnsi"/>
                <w:b/>
                <w:bCs/>
                <w:sz w:val="20"/>
                <w:szCs w:val="20"/>
              </w:rPr>
              <w:lastRenderedPageBreak/>
              <w:t>20 01 35*</w:t>
            </w:r>
            <w:r w:rsidRPr="004827D3">
              <w:rPr>
                <w:rFonts w:ascii="Cambria" w:hAnsi="Cambria" w:cstheme="minorHAnsi"/>
                <w:sz w:val="20"/>
                <w:szCs w:val="20"/>
              </w:rPr>
              <w:t xml:space="preserve"> - Zużyte urządzenia elektryczne i elektroniczne inne niż wymienione w 20 01 21 i 20 01 23 zawierające niebezpieczne składniki</w:t>
            </w:r>
          </w:p>
          <w:p w14:paraId="51F4003E" w14:textId="77777777" w:rsidR="00716F6B" w:rsidRDefault="00716F6B" w:rsidP="004E0478">
            <w:pPr>
              <w:spacing w:line="240" w:lineRule="auto"/>
              <w:rPr>
                <w:rFonts w:ascii="Cambria" w:hAnsi="Cambria" w:cstheme="minorHAnsi"/>
                <w:sz w:val="20"/>
                <w:szCs w:val="20"/>
              </w:rPr>
            </w:pPr>
            <w:r w:rsidRPr="00F67B37">
              <w:rPr>
                <w:rFonts w:ascii="Cambria" w:hAnsi="Cambria" w:cstheme="minorHAnsi"/>
                <w:b/>
                <w:bCs/>
                <w:sz w:val="20"/>
                <w:szCs w:val="20"/>
              </w:rPr>
              <w:t>20 01 36</w:t>
            </w:r>
            <w:r w:rsidRPr="004827D3">
              <w:rPr>
                <w:rFonts w:ascii="Cambria" w:hAnsi="Cambria" w:cstheme="minorHAnsi"/>
                <w:sz w:val="20"/>
                <w:szCs w:val="20"/>
              </w:rPr>
              <w:t xml:space="preserve"> - Zużyte urządzenia elektryczne i elektroniczne inne niż wymienione w 20 01 21, 20 01 23 i 20 01 35</w:t>
            </w:r>
          </w:p>
          <w:p w14:paraId="18BA2530" w14:textId="77777777" w:rsidR="00716F6B" w:rsidRPr="00F67B37" w:rsidRDefault="00716F6B" w:rsidP="004E0478">
            <w:pPr>
              <w:spacing w:line="240" w:lineRule="auto"/>
              <w:rPr>
                <w:rFonts w:ascii="Cambria" w:hAnsi="Cambria" w:cs="Arial"/>
                <w:color w:val="000000"/>
                <w:sz w:val="20"/>
                <w:szCs w:val="20"/>
                <w:lang w:eastAsia="ar-SA"/>
              </w:rPr>
            </w:pPr>
            <w:r w:rsidRPr="00F67B37">
              <w:rPr>
                <w:rFonts w:ascii="Cambria" w:hAnsi="Cambria" w:cstheme="minorHAnsi"/>
                <w:b/>
                <w:bCs/>
                <w:sz w:val="20"/>
                <w:szCs w:val="20"/>
              </w:rPr>
              <w:t>20 01 23*</w:t>
            </w:r>
            <w:r>
              <w:rPr>
                <w:rFonts w:ascii="Cambria" w:hAnsi="Cambria" w:cstheme="minorHAnsi"/>
                <w:sz w:val="20"/>
                <w:szCs w:val="20"/>
              </w:rPr>
              <w:t xml:space="preserve"> - </w:t>
            </w:r>
            <w:r w:rsidRPr="00F67B37">
              <w:rPr>
                <w:rFonts w:ascii="Cambria" w:hAnsi="Cambria" w:cstheme="minorHAnsi"/>
                <w:sz w:val="20"/>
                <w:szCs w:val="20"/>
              </w:rPr>
              <w:t>Urządzenia zawierające freony</w:t>
            </w:r>
          </w:p>
        </w:tc>
        <w:tc>
          <w:tcPr>
            <w:tcW w:w="2551" w:type="dxa"/>
            <w:tcBorders>
              <w:left w:val="single" w:sz="4" w:space="0" w:color="000000"/>
              <w:bottom w:val="single" w:sz="4" w:space="0" w:color="000000"/>
            </w:tcBorders>
            <w:vAlign w:val="center"/>
          </w:tcPr>
          <w:p w14:paraId="38317409" w14:textId="77777777" w:rsidR="00716F6B" w:rsidRPr="000605BC" w:rsidRDefault="00716F6B" w:rsidP="004E0478">
            <w:pPr>
              <w:spacing w:line="240" w:lineRule="auto"/>
              <w:jc w:val="center"/>
              <w:rPr>
                <w:rFonts w:ascii="Cambria" w:hAnsi="Cambria" w:cs="Arial"/>
                <w:bCs/>
                <w:color w:val="000000"/>
                <w:lang w:eastAsia="ar-SA"/>
              </w:rPr>
            </w:pPr>
          </w:p>
        </w:tc>
        <w:tc>
          <w:tcPr>
            <w:tcW w:w="2126" w:type="dxa"/>
            <w:tcBorders>
              <w:left w:val="single" w:sz="4" w:space="0" w:color="000000"/>
              <w:bottom w:val="single" w:sz="4" w:space="0" w:color="000000"/>
            </w:tcBorders>
            <w:vAlign w:val="center"/>
          </w:tcPr>
          <w:p w14:paraId="5C3D4FB0" w14:textId="77777777" w:rsidR="00716F6B" w:rsidRPr="000605BC" w:rsidRDefault="00716F6B" w:rsidP="004E0478">
            <w:pPr>
              <w:snapToGrid w:val="0"/>
              <w:spacing w:line="240" w:lineRule="auto"/>
              <w:jc w:val="center"/>
              <w:rPr>
                <w:rFonts w:ascii="Cambria" w:hAnsi="Cambria" w:cs="Arial"/>
                <w:bCs/>
                <w:color w:val="000000"/>
                <w:lang w:eastAsia="ar-SA"/>
              </w:rPr>
            </w:pPr>
          </w:p>
        </w:tc>
        <w:tc>
          <w:tcPr>
            <w:tcW w:w="2694" w:type="dxa"/>
            <w:tcBorders>
              <w:left w:val="single" w:sz="4" w:space="0" w:color="000000"/>
              <w:bottom w:val="single" w:sz="4" w:space="0" w:color="000000"/>
              <w:right w:val="single" w:sz="4" w:space="0" w:color="000000"/>
            </w:tcBorders>
            <w:vAlign w:val="center"/>
          </w:tcPr>
          <w:p w14:paraId="37270BA6" w14:textId="77777777" w:rsidR="00716F6B" w:rsidRPr="000605BC" w:rsidRDefault="00716F6B" w:rsidP="004E0478">
            <w:pPr>
              <w:snapToGrid w:val="0"/>
              <w:spacing w:line="240" w:lineRule="auto"/>
              <w:jc w:val="center"/>
              <w:rPr>
                <w:rFonts w:ascii="Cambria" w:hAnsi="Cambria" w:cs="Arial"/>
                <w:bCs/>
                <w:color w:val="000000"/>
                <w:lang w:eastAsia="ar-SA"/>
              </w:rPr>
            </w:pPr>
            <w:r>
              <w:rPr>
                <w:rFonts w:ascii="Cambria" w:hAnsi="Cambria" w:cs="Arial"/>
                <w:bCs/>
                <w:color w:val="000000"/>
                <w:lang w:eastAsia="ar-SA"/>
              </w:rPr>
              <w:t>9,000 Mg</w:t>
            </w:r>
          </w:p>
        </w:tc>
        <w:tc>
          <w:tcPr>
            <w:tcW w:w="2409" w:type="dxa"/>
            <w:tcBorders>
              <w:left w:val="single" w:sz="4" w:space="0" w:color="000000"/>
              <w:bottom w:val="single" w:sz="4" w:space="0" w:color="000000"/>
              <w:right w:val="single" w:sz="4" w:space="0" w:color="000000"/>
            </w:tcBorders>
            <w:vAlign w:val="center"/>
          </w:tcPr>
          <w:p w14:paraId="6FF6AAAE" w14:textId="77777777" w:rsidR="00716F6B" w:rsidRPr="000605BC" w:rsidRDefault="00716F6B" w:rsidP="004E0478">
            <w:pPr>
              <w:spacing w:line="240" w:lineRule="auto"/>
              <w:jc w:val="center"/>
              <w:rPr>
                <w:rFonts w:ascii="Cambria" w:hAnsi="Cambria" w:cs="Arial"/>
                <w:bCs/>
                <w:color w:val="000000"/>
                <w:lang w:eastAsia="ar-SA"/>
              </w:rPr>
            </w:pPr>
          </w:p>
        </w:tc>
      </w:tr>
      <w:tr w:rsidR="00716F6B" w:rsidRPr="000605BC" w14:paraId="5D6A6CEE" w14:textId="77777777" w:rsidTr="004E0478">
        <w:trPr>
          <w:trHeight w:val="647"/>
        </w:trPr>
        <w:tc>
          <w:tcPr>
            <w:tcW w:w="4395" w:type="dxa"/>
            <w:tcBorders>
              <w:left w:val="single" w:sz="4" w:space="0" w:color="000000"/>
              <w:bottom w:val="single" w:sz="4" w:space="0" w:color="000000"/>
            </w:tcBorders>
            <w:vAlign w:val="center"/>
          </w:tcPr>
          <w:p w14:paraId="1DC1671B" w14:textId="77777777" w:rsidR="00716F6B" w:rsidRPr="004827D3" w:rsidRDefault="00716F6B" w:rsidP="004E0478">
            <w:pPr>
              <w:spacing w:line="240" w:lineRule="auto"/>
              <w:rPr>
                <w:rFonts w:ascii="Cambria" w:hAnsi="Cambria" w:cstheme="minorHAnsi"/>
                <w:sz w:val="20"/>
                <w:szCs w:val="20"/>
              </w:rPr>
            </w:pPr>
            <w:r w:rsidRPr="00F67B37">
              <w:rPr>
                <w:rFonts w:ascii="Cambria" w:hAnsi="Cambria" w:cstheme="minorHAnsi"/>
                <w:b/>
                <w:bCs/>
                <w:sz w:val="20"/>
                <w:szCs w:val="20"/>
              </w:rPr>
              <w:t>16 01 03</w:t>
            </w:r>
            <w:r>
              <w:rPr>
                <w:rFonts w:ascii="Cambria" w:hAnsi="Cambria" w:cstheme="minorHAnsi"/>
                <w:sz w:val="20"/>
                <w:szCs w:val="20"/>
              </w:rPr>
              <w:t xml:space="preserve"> - zużyte opony</w:t>
            </w:r>
          </w:p>
        </w:tc>
        <w:tc>
          <w:tcPr>
            <w:tcW w:w="2551" w:type="dxa"/>
            <w:tcBorders>
              <w:left w:val="single" w:sz="4" w:space="0" w:color="000000"/>
              <w:bottom w:val="single" w:sz="4" w:space="0" w:color="000000"/>
            </w:tcBorders>
            <w:vAlign w:val="center"/>
          </w:tcPr>
          <w:p w14:paraId="1F9D2A10" w14:textId="77777777" w:rsidR="00716F6B" w:rsidRPr="000605BC" w:rsidRDefault="00716F6B" w:rsidP="004E0478">
            <w:pPr>
              <w:spacing w:line="240" w:lineRule="auto"/>
              <w:jc w:val="center"/>
              <w:rPr>
                <w:rFonts w:ascii="Cambria" w:hAnsi="Cambria" w:cs="Arial"/>
                <w:bCs/>
                <w:color w:val="000000"/>
                <w:lang w:eastAsia="ar-SA"/>
              </w:rPr>
            </w:pPr>
          </w:p>
        </w:tc>
        <w:tc>
          <w:tcPr>
            <w:tcW w:w="2126" w:type="dxa"/>
            <w:tcBorders>
              <w:left w:val="single" w:sz="4" w:space="0" w:color="000000"/>
              <w:bottom w:val="single" w:sz="4" w:space="0" w:color="000000"/>
            </w:tcBorders>
            <w:vAlign w:val="center"/>
          </w:tcPr>
          <w:p w14:paraId="6B636494" w14:textId="77777777" w:rsidR="00716F6B" w:rsidRPr="000605BC" w:rsidRDefault="00716F6B" w:rsidP="004E0478">
            <w:pPr>
              <w:snapToGrid w:val="0"/>
              <w:spacing w:line="240" w:lineRule="auto"/>
              <w:jc w:val="center"/>
              <w:rPr>
                <w:rFonts w:ascii="Cambria" w:hAnsi="Cambria" w:cs="Arial"/>
                <w:bCs/>
                <w:color w:val="000000"/>
                <w:lang w:eastAsia="ar-SA"/>
              </w:rPr>
            </w:pPr>
          </w:p>
        </w:tc>
        <w:tc>
          <w:tcPr>
            <w:tcW w:w="2694" w:type="dxa"/>
            <w:tcBorders>
              <w:left w:val="single" w:sz="4" w:space="0" w:color="000000"/>
              <w:bottom w:val="single" w:sz="4" w:space="0" w:color="000000"/>
              <w:right w:val="single" w:sz="4" w:space="0" w:color="000000"/>
            </w:tcBorders>
            <w:vAlign w:val="center"/>
          </w:tcPr>
          <w:p w14:paraId="5F166784" w14:textId="77777777" w:rsidR="00716F6B" w:rsidRDefault="00716F6B" w:rsidP="004E0478">
            <w:pPr>
              <w:snapToGrid w:val="0"/>
              <w:spacing w:line="240" w:lineRule="auto"/>
              <w:jc w:val="center"/>
              <w:rPr>
                <w:rFonts w:ascii="Cambria" w:hAnsi="Cambria" w:cs="Arial"/>
                <w:bCs/>
                <w:color w:val="000000"/>
                <w:lang w:eastAsia="ar-SA"/>
              </w:rPr>
            </w:pPr>
            <w:r>
              <w:rPr>
                <w:rFonts w:ascii="Cambria" w:hAnsi="Cambria" w:cs="Arial"/>
                <w:bCs/>
                <w:color w:val="000000"/>
                <w:lang w:eastAsia="ar-SA"/>
              </w:rPr>
              <w:t>30,000 Mg</w:t>
            </w:r>
          </w:p>
        </w:tc>
        <w:tc>
          <w:tcPr>
            <w:tcW w:w="2409" w:type="dxa"/>
            <w:tcBorders>
              <w:left w:val="single" w:sz="4" w:space="0" w:color="000000"/>
              <w:bottom w:val="single" w:sz="4" w:space="0" w:color="000000"/>
              <w:right w:val="single" w:sz="4" w:space="0" w:color="000000"/>
            </w:tcBorders>
            <w:vAlign w:val="center"/>
          </w:tcPr>
          <w:p w14:paraId="798E2690" w14:textId="77777777" w:rsidR="00716F6B" w:rsidRPr="000605BC" w:rsidRDefault="00716F6B" w:rsidP="004E0478">
            <w:pPr>
              <w:spacing w:line="240" w:lineRule="auto"/>
              <w:jc w:val="center"/>
              <w:rPr>
                <w:rFonts w:ascii="Cambria" w:hAnsi="Cambria" w:cs="Arial"/>
                <w:bCs/>
                <w:color w:val="000000"/>
                <w:lang w:eastAsia="ar-SA"/>
              </w:rPr>
            </w:pPr>
          </w:p>
        </w:tc>
      </w:tr>
      <w:tr w:rsidR="00716F6B" w:rsidRPr="000605BC" w14:paraId="2DD4990F" w14:textId="77777777" w:rsidTr="004E0478">
        <w:trPr>
          <w:trHeight w:val="480"/>
        </w:trPr>
        <w:tc>
          <w:tcPr>
            <w:tcW w:w="14175" w:type="dxa"/>
            <w:gridSpan w:val="5"/>
            <w:tcBorders>
              <w:left w:val="single" w:sz="4" w:space="0" w:color="000000"/>
              <w:bottom w:val="single" w:sz="4" w:space="0" w:color="000000"/>
              <w:right w:val="single" w:sz="4" w:space="0" w:color="000000"/>
            </w:tcBorders>
            <w:vAlign w:val="center"/>
          </w:tcPr>
          <w:p w14:paraId="56E1C1CC" w14:textId="77777777" w:rsidR="00716F6B" w:rsidRPr="000C3450" w:rsidRDefault="00716F6B" w:rsidP="00716F6B">
            <w:pPr>
              <w:pStyle w:val="Akapitzlist"/>
              <w:numPr>
                <w:ilvl w:val="0"/>
                <w:numId w:val="54"/>
              </w:numPr>
              <w:spacing w:line="240" w:lineRule="auto"/>
              <w:jc w:val="both"/>
              <w:rPr>
                <w:rFonts w:ascii="Cambria" w:hAnsi="Cambria" w:cs="Arial"/>
                <w:bCs/>
                <w:color w:val="000000"/>
                <w:lang w:eastAsia="ar-SA"/>
              </w:rPr>
            </w:pPr>
            <w:r w:rsidRPr="000C3450">
              <w:rPr>
                <w:rFonts w:ascii="Cambria" w:hAnsi="Cambria" w:cs="Arial"/>
                <w:b/>
                <w:bCs/>
              </w:rPr>
              <w:t xml:space="preserve">TRANSPORT  I ZAGOSPODAROWANIE ODPADÓW KOMUNALNYCH Z </w:t>
            </w:r>
            <w:r>
              <w:rPr>
                <w:rFonts w:ascii="Cambria" w:hAnsi="Cambria" w:cs="Arial"/>
                <w:b/>
                <w:bCs/>
              </w:rPr>
              <w:t xml:space="preserve">PSZOK </w:t>
            </w:r>
          </w:p>
        </w:tc>
      </w:tr>
      <w:tr w:rsidR="00716F6B" w:rsidRPr="000605BC" w14:paraId="4BA87AC0" w14:textId="77777777" w:rsidTr="004E0478">
        <w:trPr>
          <w:trHeight w:val="647"/>
        </w:trPr>
        <w:tc>
          <w:tcPr>
            <w:tcW w:w="4395" w:type="dxa"/>
            <w:tcBorders>
              <w:left w:val="single" w:sz="4" w:space="0" w:color="000000"/>
              <w:bottom w:val="single" w:sz="4" w:space="0" w:color="000000"/>
            </w:tcBorders>
            <w:vAlign w:val="center"/>
          </w:tcPr>
          <w:p w14:paraId="5000A825" w14:textId="77777777" w:rsidR="00716F6B" w:rsidRPr="009704A9" w:rsidRDefault="00716F6B" w:rsidP="004E0478">
            <w:pPr>
              <w:spacing w:line="240" w:lineRule="auto"/>
              <w:rPr>
                <w:rFonts w:ascii="Cambria" w:hAnsi="Cambria" w:cs="Arial"/>
                <w:bCs/>
                <w:sz w:val="20"/>
                <w:szCs w:val="20"/>
              </w:rPr>
            </w:pPr>
            <w:r w:rsidRPr="00F67B37">
              <w:rPr>
                <w:rFonts w:ascii="Cambria" w:hAnsi="Cambria" w:cs="Arial"/>
                <w:b/>
                <w:color w:val="000000"/>
                <w:sz w:val="20"/>
                <w:szCs w:val="20"/>
                <w:lang w:eastAsia="ar-SA"/>
              </w:rPr>
              <w:t>15 01 06</w:t>
            </w:r>
            <w:r w:rsidRPr="009704A9">
              <w:rPr>
                <w:rFonts w:ascii="Cambria" w:hAnsi="Cambria" w:cs="Arial"/>
                <w:bCs/>
                <w:color w:val="000000"/>
                <w:sz w:val="20"/>
                <w:szCs w:val="20"/>
                <w:lang w:eastAsia="ar-SA"/>
              </w:rPr>
              <w:t xml:space="preserve"> – </w:t>
            </w:r>
            <w:r w:rsidRPr="009704A9">
              <w:rPr>
                <w:rFonts w:ascii="Cambria" w:hAnsi="Cambria" w:cs="Arial"/>
                <w:bCs/>
                <w:sz w:val="20"/>
                <w:szCs w:val="20"/>
              </w:rPr>
              <w:t>Zmieszane odpady opakowaniowe</w:t>
            </w:r>
          </w:p>
          <w:p w14:paraId="443F6929" w14:textId="77777777" w:rsidR="00716F6B" w:rsidRPr="009704A9" w:rsidRDefault="00716F6B" w:rsidP="004E0478">
            <w:pPr>
              <w:spacing w:line="240" w:lineRule="auto"/>
              <w:rPr>
                <w:rFonts w:ascii="Cambria" w:hAnsi="Cambria" w:cs="Arial"/>
                <w:bCs/>
                <w:sz w:val="20"/>
                <w:szCs w:val="20"/>
              </w:rPr>
            </w:pPr>
            <w:r w:rsidRPr="00F67B37">
              <w:rPr>
                <w:rFonts w:ascii="Cambria" w:hAnsi="Cambria" w:cs="Arial"/>
                <w:b/>
                <w:color w:val="000000"/>
                <w:sz w:val="20"/>
                <w:szCs w:val="20"/>
                <w:lang w:eastAsia="ar-SA"/>
              </w:rPr>
              <w:t>15 01 02</w:t>
            </w:r>
            <w:r w:rsidRPr="009704A9">
              <w:rPr>
                <w:rFonts w:ascii="Cambria" w:hAnsi="Cambria" w:cs="Arial"/>
                <w:bCs/>
                <w:color w:val="000000"/>
                <w:sz w:val="20"/>
                <w:szCs w:val="20"/>
                <w:lang w:eastAsia="ar-SA"/>
              </w:rPr>
              <w:t xml:space="preserve"> – </w:t>
            </w:r>
            <w:r w:rsidRPr="009704A9">
              <w:rPr>
                <w:rFonts w:ascii="Cambria" w:hAnsi="Cambria" w:cs="Arial"/>
                <w:bCs/>
                <w:sz w:val="20"/>
                <w:szCs w:val="20"/>
              </w:rPr>
              <w:t>Opakowania z tworzyw sztucznych</w:t>
            </w:r>
          </w:p>
          <w:p w14:paraId="4FB21BF1" w14:textId="77777777" w:rsidR="00716F6B" w:rsidRPr="009704A9" w:rsidRDefault="00716F6B" w:rsidP="004E0478">
            <w:pPr>
              <w:spacing w:line="240" w:lineRule="auto"/>
              <w:rPr>
                <w:rFonts w:ascii="Cambria" w:hAnsi="Cambria" w:cs="Arial"/>
                <w:bCs/>
                <w:sz w:val="20"/>
                <w:szCs w:val="20"/>
              </w:rPr>
            </w:pPr>
            <w:r w:rsidRPr="00F67B37">
              <w:rPr>
                <w:rFonts w:ascii="Cambria" w:hAnsi="Cambria" w:cs="Arial"/>
                <w:b/>
                <w:color w:val="000000"/>
                <w:sz w:val="20"/>
                <w:szCs w:val="20"/>
                <w:lang w:eastAsia="ar-SA"/>
              </w:rPr>
              <w:t>15 01 04</w:t>
            </w:r>
            <w:r w:rsidRPr="009704A9">
              <w:rPr>
                <w:rFonts w:ascii="Cambria" w:hAnsi="Cambria" w:cs="Arial"/>
                <w:bCs/>
                <w:color w:val="000000"/>
                <w:sz w:val="20"/>
                <w:szCs w:val="20"/>
                <w:lang w:eastAsia="ar-SA"/>
              </w:rPr>
              <w:t xml:space="preserve"> – </w:t>
            </w:r>
            <w:r w:rsidRPr="009704A9">
              <w:rPr>
                <w:rFonts w:ascii="Cambria" w:hAnsi="Cambria" w:cs="Arial"/>
                <w:bCs/>
                <w:sz w:val="20"/>
                <w:szCs w:val="20"/>
              </w:rPr>
              <w:t>Opakowania z metali</w:t>
            </w:r>
          </w:p>
          <w:p w14:paraId="7EE6C26A" w14:textId="77777777" w:rsidR="00716F6B" w:rsidRPr="009704A9" w:rsidRDefault="00716F6B" w:rsidP="004E0478">
            <w:pPr>
              <w:spacing w:line="240" w:lineRule="auto"/>
              <w:rPr>
                <w:rFonts w:ascii="Cambria" w:hAnsi="Cambria" w:cs="Arial"/>
                <w:bCs/>
                <w:sz w:val="20"/>
                <w:szCs w:val="20"/>
              </w:rPr>
            </w:pPr>
            <w:r w:rsidRPr="00F67B37">
              <w:rPr>
                <w:rFonts w:ascii="Cambria" w:hAnsi="Cambria" w:cs="Arial"/>
                <w:b/>
                <w:color w:val="000000"/>
                <w:sz w:val="20"/>
                <w:szCs w:val="20"/>
                <w:lang w:eastAsia="ar-SA"/>
              </w:rPr>
              <w:t>15 01 05</w:t>
            </w:r>
            <w:r w:rsidRPr="009704A9">
              <w:rPr>
                <w:rFonts w:ascii="Cambria" w:hAnsi="Cambria" w:cs="Arial"/>
                <w:bCs/>
                <w:color w:val="000000"/>
                <w:sz w:val="20"/>
                <w:szCs w:val="20"/>
                <w:lang w:eastAsia="ar-SA"/>
              </w:rPr>
              <w:t xml:space="preserve"> – </w:t>
            </w:r>
            <w:r w:rsidRPr="009704A9">
              <w:rPr>
                <w:rFonts w:ascii="Cambria" w:hAnsi="Cambria" w:cs="Arial"/>
                <w:bCs/>
                <w:sz w:val="20"/>
                <w:szCs w:val="20"/>
              </w:rPr>
              <w:t xml:space="preserve">Opakowania wielomateriałowe </w:t>
            </w:r>
          </w:p>
          <w:p w14:paraId="75BD62DA" w14:textId="77777777" w:rsidR="00716F6B" w:rsidRPr="009704A9" w:rsidRDefault="00716F6B" w:rsidP="004E0478">
            <w:pPr>
              <w:spacing w:line="240" w:lineRule="auto"/>
              <w:rPr>
                <w:rFonts w:ascii="Cambria" w:hAnsi="Cambria" w:cs="Arial"/>
                <w:bCs/>
                <w:sz w:val="20"/>
                <w:szCs w:val="20"/>
              </w:rPr>
            </w:pPr>
            <w:r w:rsidRPr="00F67B37">
              <w:rPr>
                <w:rFonts w:ascii="Cambria" w:hAnsi="Cambria" w:cs="Arial"/>
                <w:b/>
                <w:color w:val="000000"/>
                <w:sz w:val="20"/>
                <w:szCs w:val="20"/>
                <w:lang w:eastAsia="ar-SA"/>
              </w:rPr>
              <w:t>20 01 40</w:t>
            </w:r>
            <w:r w:rsidRPr="009704A9">
              <w:rPr>
                <w:rFonts w:ascii="Cambria" w:hAnsi="Cambria" w:cs="Arial"/>
                <w:bCs/>
                <w:color w:val="000000"/>
                <w:sz w:val="20"/>
                <w:szCs w:val="20"/>
                <w:lang w:eastAsia="ar-SA"/>
              </w:rPr>
              <w:t xml:space="preserve"> – Metale</w:t>
            </w:r>
          </w:p>
          <w:p w14:paraId="7D863941" w14:textId="77777777" w:rsidR="00716F6B" w:rsidRDefault="00716F6B" w:rsidP="004E0478">
            <w:pPr>
              <w:spacing w:line="240" w:lineRule="auto"/>
              <w:rPr>
                <w:rFonts w:ascii="Cambria" w:hAnsi="Cambria" w:cs="Arial"/>
                <w:bCs/>
                <w:sz w:val="20"/>
                <w:szCs w:val="20"/>
              </w:rPr>
            </w:pPr>
            <w:r w:rsidRPr="00F67B37">
              <w:rPr>
                <w:rFonts w:ascii="Cambria" w:hAnsi="Cambria" w:cs="Arial"/>
                <w:b/>
                <w:color w:val="000000"/>
                <w:sz w:val="20"/>
                <w:szCs w:val="20"/>
                <w:lang w:eastAsia="ar-SA"/>
              </w:rPr>
              <w:t>20 01 39</w:t>
            </w:r>
            <w:r w:rsidRPr="009704A9">
              <w:rPr>
                <w:rFonts w:ascii="Cambria" w:hAnsi="Cambria" w:cs="Arial"/>
                <w:bCs/>
                <w:color w:val="000000"/>
                <w:sz w:val="20"/>
                <w:szCs w:val="20"/>
                <w:lang w:eastAsia="ar-SA"/>
              </w:rPr>
              <w:t xml:space="preserve"> – </w:t>
            </w:r>
            <w:r w:rsidRPr="009704A9">
              <w:rPr>
                <w:rFonts w:ascii="Cambria" w:hAnsi="Cambria" w:cs="Arial"/>
                <w:bCs/>
                <w:sz w:val="20"/>
                <w:szCs w:val="20"/>
              </w:rPr>
              <w:t>Tworzywa sztuczne</w:t>
            </w:r>
          </w:p>
          <w:p w14:paraId="214F80C1" w14:textId="77777777" w:rsidR="00716F6B" w:rsidRPr="009704A9" w:rsidRDefault="00716F6B" w:rsidP="004E0478">
            <w:pPr>
              <w:spacing w:line="240" w:lineRule="auto"/>
              <w:rPr>
                <w:rFonts w:ascii="Cambria" w:hAnsi="Cambria" w:cs="Arial"/>
                <w:bCs/>
                <w:color w:val="000000"/>
                <w:sz w:val="20"/>
                <w:szCs w:val="20"/>
                <w:lang w:eastAsia="ar-SA"/>
              </w:rPr>
            </w:pPr>
          </w:p>
        </w:tc>
        <w:tc>
          <w:tcPr>
            <w:tcW w:w="2551" w:type="dxa"/>
            <w:tcBorders>
              <w:left w:val="single" w:sz="4" w:space="0" w:color="000000"/>
              <w:bottom w:val="single" w:sz="4" w:space="0" w:color="000000"/>
            </w:tcBorders>
            <w:vAlign w:val="center"/>
          </w:tcPr>
          <w:p w14:paraId="020B359F" w14:textId="77777777" w:rsidR="00716F6B" w:rsidRPr="000605BC" w:rsidRDefault="00716F6B" w:rsidP="004E0478">
            <w:pPr>
              <w:spacing w:line="240" w:lineRule="auto"/>
              <w:jc w:val="center"/>
              <w:rPr>
                <w:rFonts w:ascii="Cambria" w:hAnsi="Cambria" w:cs="Arial"/>
                <w:bCs/>
                <w:color w:val="000000"/>
                <w:lang w:eastAsia="ar-SA"/>
              </w:rPr>
            </w:pPr>
          </w:p>
        </w:tc>
        <w:tc>
          <w:tcPr>
            <w:tcW w:w="2126" w:type="dxa"/>
            <w:tcBorders>
              <w:left w:val="single" w:sz="4" w:space="0" w:color="000000"/>
              <w:bottom w:val="single" w:sz="4" w:space="0" w:color="000000"/>
            </w:tcBorders>
            <w:vAlign w:val="center"/>
          </w:tcPr>
          <w:p w14:paraId="0314CF82" w14:textId="77777777" w:rsidR="00716F6B" w:rsidRPr="000605BC" w:rsidRDefault="00716F6B" w:rsidP="004E0478">
            <w:pPr>
              <w:snapToGrid w:val="0"/>
              <w:spacing w:line="240" w:lineRule="auto"/>
              <w:jc w:val="center"/>
              <w:rPr>
                <w:rFonts w:ascii="Cambria" w:hAnsi="Cambria" w:cs="Arial"/>
                <w:bCs/>
                <w:color w:val="000000"/>
                <w:lang w:eastAsia="ar-SA"/>
              </w:rPr>
            </w:pPr>
          </w:p>
        </w:tc>
        <w:tc>
          <w:tcPr>
            <w:tcW w:w="2694" w:type="dxa"/>
            <w:tcBorders>
              <w:left w:val="single" w:sz="4" w:space="0" w:color="000000"/>
              <w:bottom w:val="single" w:sz="4" w:space="0" w:color="000000"/>
              <w:right w:val="single" w:sz="4" w:space="0" w:color="000000"/>
            </w:tcBorders>
            <w:vAlign w:val="center"/>
          </w:tcPr>
          <w:p w14:paraId="5069714A" w14:textId="77777777" w:rsidR="00716F6B" w:rsidRPr="000605BC" w:rsidRDefault="00716F6B" w:rsidP="004E0478">
            <w:pPr>
              <w:snapToGrid w:val="0"/>
              <w:spacing w:line="240" w:lineRule="auto"/>
              <w:jc w:val="center"/>
              <w:rPr>
                <w:rFonts w:ascii="Cambria" w:hAnsi="Cambria" w:cs="Arial"/>
                <w:bCs/>
                <w:color w:val="000000"/>
                <w:lang w:eastAsia="ar-SA"/>
              </w:rPr>
            </w:pPr>
            <w:r>
              <w:rPr>
                <w:rFonts w:ascii="Cambria" w:hAnsi="Cambria" w:cs="Arial"/>
                <w:bCs/>
                <w:color w:val="000000"/>
                <w:lang w:eastAsia="ar-SA"/>
              </w:rPr>
              <w:t>1,000 Mg</w:t>
            </w:r>
          </w:p>
        </w:tc>
        <w:tc>
          <w:tcPr>
            <w:tcW w:w="2409" w:type="dxa"/>
            <w:tcBorders>
              <w:left w:val="single" w:sz="4" w:space="0" w:color="000000"/>
              <w:bottom w:val="single" w:sz="4" w:space="0" w:color="000000"/>
              <w:right w:val="single" w:sz="4" w:space="0" w:color="000000"/>
            </w:tcBorders>
            <w:vAlign w:val="center"/>
          </w:tcPr>
          <w:p w14:paraId="782C0428" w14:textId="77777777" w:rsidR="00716F6B" w:rsidRPr="000605BC" w:rsidRDefault="00716F6B" w:rsidP="004E0478">
            <w:pPr>
              <w:spacing w:line="240" w:lineRule="auto"/>
              <w:jc w:val="center"/>
              <w:rPr>
                <w:rFonts w:ascii="Cambria" w:hAnsi="Cambria" w:cs="Arial"/>
                <w:bCs/>
                <w:color w:val="000000"/>
                <w:lang w:eastAsia="ar-SA"/>
              </w:rPr>
            </w:pPr>
          </w:p>
        </w:tc>
      </w:tr>
      <w:tr w:rsidR="00716F6B" w:rsidRPr="000605BC" w14:paraId="16B9CA3F" w14:textId="77777777" w:rsidTr="004E0478">
        <w:trPr>
          <w:trHeight w:val="647"/>
        </w:trPr>
        <w:tc>
          <w:tcPr>
            <w:tcW w:w="4395" w:type="dxa"/>
            <w:tcBorders>
              <w:left w:val="single" w:sz="4" w:space="0" w:color="000000"/>
              <w:bottom w:val="single" w:sz="4" w:space="0" w:color="000000"/>
            </w:tcBorders>
            <w:vAlign w:val="center"/>
          </w:tcPr>
          <w:p w14:paraId="1979FA49" w14:textId="77777777" w:rsidR="00716F6B" w:rsidRPr="009704A9" w:rsidRDefault="00716F6B" w:rsidP="004E0478">
            <w:pPr>
              <w:spacing w:line="240" w:lineRule="auto"/>
              <w:rPr>
                <w:rFonts w:ascii="Cambria" w:hAnsi="Cambria" w:cs="Arial"/>
                <w:bCs/>
                <w:sz w:val="20"/>
                <w:szCs w:val="20"/>
              </w:rPr>
            </w:pPr>
            <w:r w:rsidRPr="00F67B37">
              <w:rPr>
                <w:rFonts w:ascii="Cambria" w:hAnsi="Cambria" w:cs="Arial"/>
                <w:b/>
                <w:color w:val="000000"/>
                <w:sz w:val="20"/>
                <w:szCs w:val="20"/>
                <w:lang w:eastAsia="ar-SA"/>
              </w:rPr>
              <w:t>15 01 07</w:t>
            </w:r>
            <w:r w:rsidRPr="009704A9">
              <w:rPr>
                <w:rFonts w:ascii="Cambria" w:hAnsi="Cambria" w:cs="Arial"/>
                <w:bCs/>
                <w:color w:val="000000"/>
                <w:sz w:val="20"/>
                <w:szCs w:val="20"/>
                <w:lang w:eastAsia="ar-SA"/>
              </w:rPr>
              <w:t xml:space="preserve"> – </w:t>
            </w:r>
            <w:r w:rsidRPr="009704A9">
              <w:rPr>
                <w:rFonts w:ascii="Cambria" w:hAnsi="Cambria" w:cs="Arial"/>
                <w:bCs/>
                <w:sz w:val="20"/>
                <w:szCs w:val="20"/>
              </w:rPr>
              <w:t>Opakowania ze szkła</w:t>
            </w:r>
          </w:p>
          <w:p w14:paraId="77837086" w14:textId="77777777" w:rsidR="00716F6B" w:rsidRPr="009704A9" w:rsidRDefault="00716F6B" w:rsidP="004E0478">
            <w:pPr>
              <w:spacing w:line="240" w:lineRule="auto"/>
              <w:rPr>
                <w:rFonts w:ascii="Cambria" w:hAnsi="Cambria" w:cs="Arial"/>
                <w:bCs/>
                <w:sz w:val="20"/>
                <w:szCs w:val="20"/>
              </w:rPr>
            </w:pPr>
            <w:r w:rsidRPr="00F67B37">
              <w:rPr>
                <w:rFonts w:ascii="Cambria" w:hAnsi="Cambria" w:cs="Arial"/>
                <w:b/>
                <w:color w:val="000000"/>
                <w:sz w:val="20"/>
                <w:szCs w:val="20"/>
                <w:lang w:eastAsia="ar-SA"/>
              </w:rPr>
              <w:t>20 01 02</w:t>
            </w:r>
            <w:r w:rsidRPr="009704A9">
              <w:rPr>
                <w:rFonts w:ascii="Cambria" w:hAnsi="Cambria" w:cs="Arial"/>
                <w:bCs/>
                <w:color w:val="000000"/>
                <w:sz w:val="20"/>
                <w:szCs w:val="20"/>
                <w:lang w:eastAsia="ar-SA"/>
              </w:rPr>
              <w:t xml:space="preserve"> – </w:t>
            </w:r>
            <w:r w:rsidRPr="009704A9">
              <w:rPr>
                <w:rFonts w:ascii="Cambria" w:hAnsi="Cambria" w:cs="Arial"/>
                <w:bCs/>
                <w:sz w:val="20"/>
                <w:szCs w:val="20"/>
              </w:rPr>
              <w:t>Szkło</w:t>
            </w:r>
          </w:p>
          <w:p w14:paraId="0880B2C1" w14:textId="77777777" w:rsidR="00716F6B" w:rsidRPr="009704A9" w:rsidRDefault="00716F6B" w:rsidP="004E0478">
            <w:pPr>
              <w:spacing w:line="240" w:lineRule="auto"/>
              <w:rPr>
                <w:rFonts w:ascii="Cambria" w:hAnsi="Cambria" w:cs="Arial"/>
                <w:bCs/>
                <w:color w:val="000000"/>
                <w:sz w:val="20"/>
                <w:szCs w:val="20"/>
                <w:lang w:eastAsia="ar-SA"/>
              </w:rPr>
            </w:pPr>
          </w:p>
        </w:tc>
        <w:tc>
          <w:tcPr>
            <w:tcW w:w="2551" w:type="dxa"/>
            <w:tcBorders>
              <w:left w:val="single" w:sz="4" w:space="0" w:color="000000"/>
              <w:bottom w:val="single" w:sz="4" w:space="0" w:color="000000"/>
            </w:tcBorders>
            <w:vAlign w:val="center"/>
          </w:tcPr>
          <w:p w14:paraId="4C564325" w14:textId="77777777" w:rsidR="00716F6B" w:rsidRPr="000605BC" w:rsidRDefault="00716F6B" w:rsidP="004E0478">
            <w:pPr>
              <w:spacing w:line="240" w:lineRule="auto"/>
              <w:jc w:val="center"/>
              <w:rPr>
                <w:rFonts w:ascii="Cambria" w:hAnsi="Cambria" w:cs="Arial"/>
                <w:bCs/>
                <w:color w:val="000000"/>
                <w:lang w:eastAsia="ar-SA"/>
              </w:rPr>
            </w:pPr>
          </w:p>
        </w:tc>
        <w:tc>
          <w:tcPr>
            <w:tcW w:w="2126" w:type="dxa"/>
            <w:tcBorders>
              <w:left w:val="single" w:sz="4" w:space="0" w:color="000000"/>
              <w:bottom w:val="single" w:sz="4" w:space="0" w:color="000000"/>
            </w:tcBorders>
            <w:vAlign w:val="center"/>
          </w:tcPr>
          <w:p w14:paraId="245AC2A7" w14:textId="77777777" w:rsidR="00716F6B" w:rsidRPr="000605BC" w:rsidRDefault="00716F6B" w:rsidP="004E0478">
            <w:pPr>
              <w:snapToGrid w:val="0"/>
              <w:spacing w:line="240" w:lineRule="auto"/>
              <w:jc w:val="center"/>
              <w:rPr>
                <w:rFonts w:ascii="Cambria" w:hAnsi="Cambria" w:cs="Arial"/>
                <w:bCs/>
                <w:color w:val="000000"/>
                <w:lang w:eastAsia="ar-SA"/>
              </w:rPr>
            </w:pPr>
          </w:p>
        </w:tc>
        <w:tc>
          <w:tcPr>
            <w:tcW w:w="2694" w:type="dxa"/>
            <w:tcBorders>
              <w:left w:val="single" w:sz="4" w:space="0" w:color="000000"/>
              <w:bottom w:val="single" w:sz="4" w:space="0" w:color="000000"/>
              <w:right w:val="single" w:sz="4" w:space="0" w:color="000000"/>
            </w:tcBorders>
            <w:vAlign w:val="center"/>
          </w:tcPr>
          <w:p w14:paraId="48EA3CD6" w14:textId="77777777" w:rsidR="00716F6B" w:rsidRDefault="00716F6B" w:rsidP="004E0478">
            <w:pPr>
              <w:snapToGrid w:val="0"/>
              <w:spacing w:line="240" w:lineRule="auto"/>
              <w:jc w:val="center"/>
              <w:rPr>
                <w:rFonts w:ascii="Cambria" w:hAnsi="Cambria" w:cs="Arial"/>
                <w:bCs/>
                <w:color w:val="000000"/>
                <w:lang w:eastAsia="ar-SA"/>
              </w:rPr>
            </w:pPr>
            <w:r>
              <w:rPr>
                <w:rFonts w:ascii="Cambria" w:hAnsi="Cambria" w:cs="Arial"/>
                <w:bCs/>
                <w:color w:val="000000"/>
                <w:lang w:eastAsia="ar-SA"/>
              </w:rPr>
              <w:t>1,000 Mg</w:t>
            </w:r>
          </w:p>
        </w:tc>
        <w:tc>
          <w:tcPr>
            <w:tcW w:w="2409" w:type="dxa"/>
            <w:tcBorders>
              <w:left w:val="single" w:sz="4" w:space="0" w:color="000000"/>
              <w:bottom w:val="single" w:sz="4" w:space="0" w:color="000000"/>
              <w:right w:val="single" w:sz="4" w:space="0" w:color="000000"/>
            </w:tcBorders>
            <w:vAlign w:val="center"/>
          </w:tcPr>
          <w:p w14:paraId="5D2CB21C" w14:textId="77777777" w:rsidR="00716F6B" w:rsidRPr="000605BC" w:rsidRDefault="00716F6B" w:rsidP="004E0478">
            <w:pPr>
              <w:spacing w:line="240" w:lineRule="auto"/>
              <w:jc w:val="center"/>
              <w:rPr>
                <w:rFonts w:ascii="Cambria" w:hAnsi="Cambria" w:cs="Arial"/>
                <w:bCs/>
                <w:color w:val="000000"/>
                <w:lang w:eastAsia="ar-SA"/>
              </w:rPr>
            </w:pPr>
          </w:p>
        </w:tc>
      </w:tr>
      <w:tr w:rsidR="00716F6B" w:rsidRPr="000605BC" w14:paraId="1B79A688" w14:textId="77777777" w:rsidTr="004E0478">
        <w:trPr>
          <w:trHeight w:val="647"/>
        </w:trPr>
        <w:tc>
          <w:tcPr>
            <w:tcW w:w="4395" w:type="dxa"/>
            <w:tcBorders>
              <w:left w:val="single" w:sz="4" w:space="0" w:color="000000"/>
              <w:bottom w:val="single" w:sz="4" w:space="0" w:color="000000"/>
            </w:tcBorders>
            <w:vAlign w:val="center"/>
          </w:tcPr>
          <w:p w14:paraId="70907FD7" w14:textId="77777777" w:rsidR="00716F6B" w:rsidRPr="009704A9" w:rsidRDefault="00716F6B" w:rsidP="004E0478">
            <w:pPr>
              <w:spacing w:line="240" w:lineRule="auto"/>
              <w:rPr>
                <w:rFonts w:ascii="Cambria" w:hAnsi="Cambria" w:cs="Arial"/>
                <w:bCs/>
                <w:sz w:val="20"/>
                <w:szCs w:val="20"/>
              </w:rPr>
            </w:pPr>
            <w:r w:rsidRPr="00F67B37">
              <w:rPr>
                <w:rFonts w:ascii="Cambria" w:hAnsi="Cambria" w:cs="Arial"/>
                <w:b/>
                <w:color w:val="000000"/>
                <w:sz w:val="20"/>
                <w:szCs w:val="20"/>
                <w:lang w:eastAsia="ar-SA"/>
              </w:rPr>
              <w:t>17 01 01</w:t>
            </w:r>
            <w:r w:rsidRPr="009704A9">
              <w:rPr>
                <w:rFonts w:ascii="Cambria" w:hAnsi="Cambria" w:cs="Arial"/>
                <w:bCs/>
                <w:color w:val="000000"/>
                <w:sz w:val="20"/>
                <w:szCs w:val="20"/>
                <w:lang w:eastAsia="ar-SA"/>
              </w:rPr>
              <w:t xml:space="preserve"> – </w:t>
            </w:r>
            <w:r w:rsidRPr="009704A9">
              <w:rPr>
                <w:rFonts w:ascii="Cambria" w:hAnsi="Cambria" w:cs="Arial"/>
                <w:bCs/>
                <w:sz w:val="20"/>
                <w:szCs w:val="20"/>
              </w:rPr>
              <w:t>Odpady betonu oraz gruz betonowy z rozbiórek i remontów</w:t>
            </w:r>
          </w:p>
          <w:p w14:paraId="72855AB5" w14:textId="77777777" w:rsidR="00716F6B" w:rsidRPr="009704A9" w:rsidRDefault="00716F6B" w:rsidP="004E0478">
            <w:pPr>
              <w:spacing w:line="240" w:lineRule="auto"/>
              <w:rPr>
                <w:rFonts w:ascii="Cambria" w:hAnsi="Cambria" w:cs="Arial"/>
                <w:bCs/>
                <w:sz w:val="20"/>
                <w:szCs w:val="20"/>
              </w:rPr>
            </w:pPr>
            <w:r w:rsidRPr="00F67B37">
              <w:rPr>
                <w:rFonts w:ascii="Cambria" w:hAnsi="Cambria" w:cs="Arial"/>
                <w:b/>
                <w:color w:val="000000"/>
                <w:sz w:val="20"/>
                <w:szCs w:val="20"/>
                <w:lang w:eastAsia="ar-SA"/>
              </w:rPr>
              <w:t>17 01 02</w:t>
            </w:r>
            <w:r w:rsidRPr="009704A9">
              <w:rPr>
                <w:rFonts w:ascii="Cambria" w:hAnsi="Cambria" w:cs="Arial"/>
                <w:bCs/>
                <w:color w:val="000000"/>
                <w:sz w:val="20"/>
                <w:szCs w:val="20"/>
                <w:lang w:eastAsia="ar-SA"/>
              </w:rPr>
              <w:t xml:space="preserve"> – </w:t>
            </w:r>
            <w:r w:rsidRPr="009704A9">
              <w:rPr>
                <w:rFonts w:ascii="Cambria" w:hAnsi="Cambria" w:cs="Arial"/>
                <w:bCs/>
                <w:sz w:val="20"/>
                <w:szCs w:val="20"/>
              </w:rPr>
              <w:t>Gruz ceglany</w:t>
            </w:r>
          </w:p>
          <w:p w14:paraId="00F5B87C" w14:textId="77777777" w:rsidR="00716F6B" w:rsidRPr="009704A9" w:rsidRDefault="00716F6B" w:rsidP="004E0478">
            <w:pPr>
              <w:spacing w:line="240" w:lineRule="auto"/>
              <w:rPr>
                <w:rFonts w:ascii="Cambria" w:hAnsi="Cambria" w:cs="Arial"/>
                <w:bCs/>
                <w:sz w:val="20"/>
                <w:szCs w:val="20"/>
              </w:rPr>
            </w:pPr>
            <w:r w:rsidRPr="00F67B37">
              <w:rPr>
                <w:rFonts w:ascii="Cambria" w:hAnsi="Cambria" w:cs="Arial"/>
                <w:b/>
                <w:color w:val="000000"/>
                <w:sz w:val="20"/>
                <w:szCs w:val="20"/>
                <w:lang w:eastAsia="ar-SA"/>
              </w:rPr>
              <w:t>17 01 07</w:t>
            </w:r>
            <w:r w:rsidRPr="009704A9">
              <w:rPr>
                <w:rFonts w:ascii="Cambria" w:hAnsi="Cambria" w:cs="Arial"/>
                <w:bCs/>
                <w:color w:val="000000"/>
                <w:sz w:val="20"/>
                <w:szCs w:val="20"/>
                <w:lang w:eastAsia="ar-SA"/>
              </w:rPr>
              <w:t xml:space="preserve"> – </w:t>
            </w:r>
            <w:r w:rsidRPr="009704A9">
              <w:rPr>
                <w:rFonts w:ascii="Cambria" w:hAnsi="Cambria" w:cs="Arial"/>
                <w:bCs/>
                <w:sz w:val="20"/>
                <w:szCs w:val="20"/>
              </w:rPr>
              <w:t>Zmieszane odpady z betonu, gruzu ceglanego, odpadowych materiałów ceramicznych i elementów wyposażenia inne niż wymienione w 17 01 06</w:t>
            </w:r>
          </w:p>
          <w:p w14:paraId="6DB321B8" w14:textId="77777777" w:rsidR="00716F6B" w:rsidRPr="009704A9" w:rsidRDefault="00716F6B" w:rsidP="004E0478">
            <w:pPr>
              <w:spacing w:line="240" w:lineRule="auto"/>
              <w:rPr>
                <w:rFonts w:ascii="Cambria" w:hAnsi="Cambria" w:cs="Arial"/>
                <w:bCs/>
                <w:color w:val="000000"/>
                <w:sz w:val="20"/>
                <w:szCs w:val="20"/>
                <w:lang w:eastAsia="ar-SA"/>
              </w:rPr>
            </w:pPr>
            <w:r w:rsidRPr="00F67B37">
              <w:rPr>
                <w:rFonts w:ascii="Cambria" w:hAnsi="Cambria" w:cs="Arial"/>
                <w:b/>
                <w:color w:val="000000"/>
                <w:sz w:val="20"/>
                <w:szCs w:val="20"/>
                <w:lang w:eastAsia="ar-SA"/>
              </w:rPr>
              <w:t>17 09 04</w:t>
            </w:r>
            <w:r w:rsidRPr="009704A9">
              <w:rPr>
                <w:rFonts w:ascii="Cambria" w:hAnsi="Cambria" w:cs="Arial"/>
                <w:bCs/>
                <w:color w:val="000000"/>
                <w:sz w:val="20"/>
                <w:szCs w:val="20"/>
                <w:lang w:eastAsia="ar-SA"/>
              </w:rPr>
              <w:t xml:space="preserve"> – </w:t>
            </w:r>
            <w:r w:rsidRPr="009704A9">
              <w:rPr>
                <w:rFonts w:ascii="Cambria" w:hAnsi="Cambria" w:cs="Arial"/>
                <w:bCs/>
                <w:sz w:val="20"/>
                <w:szCs w:val="20"/>
              </w:rPr>
              <w:t>Zmieszane odpady z budowy, remontów i demontażu inne niż wymienione w 17 09 01, 17 09 02 i 17 09 03</w:t>
            </w:r>
          </w:p>
        </w:tc>
        <w:tc>
          <w:tcPr>
            <w:tcW w:w="2551" w:type="dxa"/>
            <w:tcBorders>
              <w:left w:val="single" w:sz="4" w:space="0" w:color="000000"/>
              <w:bottom w:val="single" w:sz="4" w:space="0" w:color="000000"/>
            </w:tcBorders>
            <w:vAlign w:val="center"/>
          </w:tcPr>
          <w:p w14:paraId="0C218449" w14:textId="77777777" w:rsidR="00716F6B" w:rsidRPr="000605BC" w:rsidRDefault="00716F6B" w:rsidP="004E0478">
            <w:pPr>
              <w:spacing w:line="240" w:lineRule="auto"/>
              <w:jc w:val="center"/>
              <w:rPr>
                <w:rFonts w:ascii="Cambria" w:hAnsi="Cambria" w:cs="Arial"/>
                <w:bCs/>
                <w:color w:val="000000"/>
                <w:lang w:eastAsia="ar-SA"/>
              </w:rPr>
            </w:pPr>
          </w:p>
        </w:tc>
        <w:tc>
          <w:tcPr>
            <w:tcW w:w="2126" w:type="dxa"/>
            <w:tcBorders>
              <w:left w:val="single" w:sz="4" w:space="0" w:color="000000"/>
              <w:bottom w:val="single" w:sz="4" w:space="0" w:color="000000"/>
            </w:tcBorders>
            <w:vAlign w:val="center"/>
          </w:tcPr>
          <w:p w14:paraId="7CDCADDF" w14:textId="77777777" w:rsidR="00716F6B" w:rsidRPr="000605BC" w:rsidRDefault="00716F6B" w:rsidP="004E0478">
            <w:pPr>
              <w:snapToGrid w:val="0"/>
              <w:spacing w:line="240" w:lineRule="auto"/>
              <w:jc w:val="center"/>
              <w:rPr>
                <w:rFonts w:ascii="Cambria" w:hAnsi="Cambria" w:cs="Arial"/>
                <w:bCs/>
                <w:color w:val="000000"/>
                <w:lang w:eastAsia="ar-SA"/>
              </w:rPr>
            </w:pPr>
          </w:p>
        </w:tc>
        <w:tc>
          <w:tcPr>
            <w:tcW w:w="2694" w:type="dxa"/>
            <w:tcBorders>
              <w:left w:val="single" w:sz="4" w:space="0" w:color="000000"/>
              <w:bottom w:val="single" w:sz="4" w:space="0" w:color="000000"/>
              <w:right w:val="single" w:sz="4" w:space="0" w:color="000000"/>
            </w:tcBorders>
            <w:vAlign w:val="center"/>
          </w:tcPr>
          <w:p w14:paraId="39073D8C" w14:textId="77777777" w:rsidR="00716F6B" w:rsidRPr="000605BC" w:rsidRDefault="00716F6B" w:rsidP="004E0478">
            <w:pPr>
              <w:snapToGrid w:val="0"/>
              <w:spacing w:line="240" w:lineRule="auto"/>
              <w:jc w:val="center"/>
              <w:rPr>
                <w:rFonts w:ascii="Cambria" w:hAnsi="Cambria" w:cs="Arial"/>
                <w:bCs/>
                <w:color w:val="000000"/>
                <w:lang w:eastAsia="ar-SA"/>
              </w:rPr>
            </w:pPr>
            <w:r>
              <w:rPr>
                <w:rFonts w:ascii="Cambria" w:hAnsi="Cambria" w:cs="Arial"/>
                <w:bCs/>
                <w:color w:val="000000"/>
                <w:lang w:eastAsia="ar-SA"/>
              </w:rPr>
              <w:t>17,000 Mg</w:t>
            </w:r>
          </w:p>
        </w:tc>
        <w:tc>
          <w:tcPr>
            <w:tcW w:w="2409" w:type="dxa"/>
            <w:tcBorders>
              <w:left w:val="single" w:sz="4" w:space="0" w:color="000000"/>
              <w:bottom w:val="single" w:sz="4" w:space="0" w:color="000000"/>
              <w:right w:val="single" w:sz="4" w:space="0" w:color="000000"/>
            </w:tcBorders>
            <w:vAlign w:val="center"/>
          </w:tcPr>
          <w:p w14:paraId="65D0EF4F" w14:textId="77777777" w:rsidR="00716F6B" w:rsidRPr="000605BC" w:rsidRDefault="00716F6B" w:rsidP="004E0478">
            <w:pPr>
              <w:spacing w:line="240" w:lineRule="auto"/>
              <w:jc w:val="center"/>
              <w:rPr>
                <w:rFonts w:ascii="Cambria" w:hAnsi="Cambria" w:cs="Arial"/>
                <w:bCs/>
                <w:color w:val="000000"/>
                <w:lang w:eastAsia="ar-SA"/>
              </w:rPr>
            </w:pPr>
          </w:p>
        </w:tc>
      </w:tr>
      <w:tr w:rsidR="00716F6B" w:rsidRPr="000605BC" w14:paraId="6B1D88DA" w14:textId="77777777" w:rsidTr="004E0478">
        <w:trPr>
          <w:trHeight w:val="647"/>
        </w:trPr>
        <w:tc>
          <w:tcPr>
            <w:tcW w:w="4395" w:type="dxa"/>
            <w:tcBorders>
              <w:left w:val="single" w:sz="4" w:space="0" w:color="000000"/>
              <w:bottom w:val="single" w:sz="4" w:space="0" w:color="000000"/>
            </w:tcBorders>
            <w:vAlign w:val="center"/>
          </w:tcPr>
          <w:p w14:paraId="24F67A69" w14:textId="77777777" w:rsidR="00716F6B" w:rsidRPr="009704A9" w:rsidRDefault="00716F6B" w:rsidP="004E0478">
            <w:pPr>
              <w:spacing w:line="240" w:lineRule="auto"/>
              <w:rPr>
                <w:rFonts w:ascii="Cambria" w:hAnsi="Cambria" w:cs="Arial"/>
                <w:bCs/>
                <w:color w:val="000000"/>
                <w:sz w:val="20"/>
                <w:szCs w:val="20"/>
                <w:lang w:eastAsia="ar-SA"/>
              </w:rPr>
            </w:pPr>
            <w:r w:rsidRPr="00F67B37">
              <w:rPr>
                <w:rFonts w:ascii="Cambria" w:hAnsi="Cambria" w:cs="Arial"/>
                <w:b/>
                <w:color w:val="000000"/>
                <w:sz w:val="20"/>
                <w:szCs w:val="20"/>
                <w:lang w:eastAsia="ar-SA"/>
              </w:rPr>
              <w:t>20 03 07</w:t>
            </w:r>
            <w:r w:rsidRPr="009704A9">
              <w:rPr>
                <w:rFonts w:ascii="Cambria" w:hAnsi="Cambria" w:cs="Arial"/>
                <w:bCs/>
                <w:color w:val="000000"/>
                <w:sz w:val="20"/>
                <w:szCs w:val="20"/>
                <w:lang w:eastAsia="ar-SA"/>
              </w:rPr>
              <w:t xml:space="preserve"> – </w:t>
            </w:r>
            <w:r w:rsidRPr="009704A9">
              <w:rPr>
                <w:rFonts w:ascii="Cambria" w:hAnsi="Cambria" w:cs="Arial"/>
                <w:bCs/>
                <w:sz w:val="20"/>
                <w:szCs w:val="20"/>
              </w:rPr>
              <w:t>Odpady wielkogabarytowe</w:t>
            </w:r>
          </w:p>
        </w:tc>
        <w:tc>
          <w:tcPr>
            <w:tcW w:w="2551" w:type="dxa"/>
            <w:tcBorders>
              <w:left w:val="single" w:sz="4" w:space="0" w:color="000000"/>
              <w:bottom w:val="single" w:sz="4" w:space="0" w:color="000000"/>
            </w:tcBorders>
            <w:vAlign w:val="center"/>
          </w:tcPr>
          <w:p w14:paraId="1EC2E12B" w14:textId="77777777" w:rsidR="00716F6B" w:rsidRPr="000605BC" w:rsidRDefault="00716F6B" w:rsidP="004E0478">
            <w:pPr>
              <w:spacing w:line="240" w:lineRule="auto"/>
              <w:jc w:val="center"/>
              <w:rPr>
                <w:rFonts w:ascii="Cambria" w:hAnsi="Cambria" w:cs="Arial"/>
                <w:bCs/>
                <w:color w:val="000000"/>
                <w:lang w:eastAsia="ar-SA"/>
              </w:rPr>
            </w:pPr>
          </w:p>
        </w:tc>
        <w:tc>
          <w:tcPr>
            <w:tcW w:w="2126" w:type="dxa"/>
            <w:tcBorders>
              <w:left w:val="single" w:sz="4" w:space="0" w:color="000000"/>
              <w:bottom w:val="single" w:sz="4" w:space="0" w:color="000000"/>
            </w:tcBorders>
            <w:vAlign w:val="center"/>
          </w:tcPr>
          <w:p w14:paraId="3544EBFD" w14:textId="77777777" w:rsidR="00716F6B" w:rsidRPr="000605BC" w:rsidRDefault="00716F6B" w:rsidP="004E0478">
            <w:pPr>
              <w:snapToGrid w:val="0"/>
              <w:spacing w:line="240" w:lineRule="auto"/>
              <w:jc w:val="center"/>
              <w:rPr>
                <w:rFonts w:ascii="Cambria" w:hAnsi="Cambria" w:cs="Arial"/>
                <w:bCs/>
                <w:color w:val="000000"/>
                <w:lang w:eastAsia="ar-SA"/>
              </w:rPr>
            </w:pPr>
          </w:p>
        </w:tc>
        <w:tc>
          <w:tcPr>
            <w:tcW w:w="2694" w:type="dxa"/>
            <w:tcBorders>
              <w:left w:val="single" w:sz="4" w:space="0" w:color="000000"/>
              <w:bottom w:val="single" w:sz="4" w:space="0" w:color="000000"/>
              <w:right w:val="single" w:sz="4" w:space="0" w:color="000000"/>
            </w:tcBorders>
            <w:vAlign w:val="center"/>
          </w:tcPr>
          <w:p w14:paraId="301E19AF" w14:textId="77777777" w:rsidR="00716F6B" w:rsidRPr="000605BC" w:rsidRDefault="00716F6B" w:rsidP="004E0478">
            <w:pPr>
              <w:snapToGrid w:val="0"/>
              <w:spacing w:line="240" w:lineRule="auto"/>
              <w:jc w:val="center"/>
              <w:rPr>
                <w:rFonts w:ascii="Cambria" w:hAnsi="Cambria" w:cs="Arial"/>
                <w:bCs/>
                <w:color w:val="000000"/>
                <w:lang w:eastAsia="ar-SA"/>
              </w:rPr>
            </w:pPr>
            <w:r>
              <w:rPr>
                <w:rFonts w:ascii="Cambria" w:hAnsi="Cambria" w:cs="Arial"/>
                <w:bCs/>
                <w:color w:val="000000"/>
                <w:lang w:eastAsia="ar-SA"/>
              </w:rPr>
              <w:t>6,000 Mg</w:t>
            </w:r>
          </w:p>
        </w:tc>
        <w:tc>
          <w:tcPr>
            <w:tcW w:w="2409" w:type="dxa"/>
            <w:tcBorders>
              <w:left w:val="single" w:sz="4" w:space="0" w:color="000000"/>
              <w:bottom w:val="single" w:sz="4" w:space="0" w:color="000000"/>
              <w:right w:val="single" w:sz="4" w:space="0" w:color="000000"/>
            </w:tcBorders>
            <w:vAlign w:val="center"/>
          </w:tcPr>
          <w:p w14:paraId="0DCC2113" w14:textId="77777777" w:rsidR="00716F6B" w:rsidRPr="000605BC" w:rsidRDefault="00716F6B" w:rsidP="004E0478">
            <w:pPr>
              <w:spacing w:line="240" w:lineRule="auto"/>
              <w:jc w:val="center"/>
              <w:rPr>
                <w:rFonts w:ascii="Cambria" w:hAnsi="Cambria" w:cs="Arial"/>
                <w:bCs/>
                <w:color w:val="000000"/>
                <w:lang w:eastAsia="ar-SA"/>
              </w:rPr>
            </w:pPr>
          </w:p>
        </w:tc>
      </w:tr>
      <w:tr w:rsidR="00716F6B" w:rsidRPr="000605BC" w14:paraId="3539E9CF" w14:textId="77777777" w:rsidTr="004E0478">
        <w:trPr>
          <w:trHeight w:val="647"/>
        </w:trPr>
        <w:tc>
          <w:tcPr>
            <w:tcW w:w="4395" w:type="dxa"/>
            <w:tcBorders>
              <w:left w:val="single" w:sz="4" w:space="0" w:color="000000"/>
              <w:bottom w:val="single" w:sz="4" w:space="0" w:color="000000"/>
            </w:tcBorders>
            <w:vAlign w:val="center"/>
          </w:tcPr>
          <w:p w14:paraId="671800D0" w14:textId="77777777" w:rsidR="00716F6B" w:rsidRPr="009704A9" w:rsidRDefault="00716F6B" w:rsidP="004E0478">
            <w:pPr>
              <w:spacing w:line="240" w:lineRule="auto"/>
              <w:rPr>
                <w:rFonts w:ascii="Cambria" w:hAnsi="Cambria" w:cs="Arial"/>
                <w:bCs/>
                <w:color w:val="000000"/>
                <w:sz w:val="20"/>
                <w:szCs w:val="20"/>
                <w:lang w:eastAsia="ar-SA"/>
              </w:rPr>
            </w:pPr>
            <w:r w:rsidRPr="00F67B37">
              <w:rPr>
                <w:rFonts w:ascii="Cambria" w:hAnsi="Cambria" w:cs="Arial"/>
                <w:b/>
                <w:color w:val="000000"/>
                <w:sz w:val="20"/>
                <w:szCs w:val="20"/>
                <w:lang w:eastAsia="ar-SA"/>
              </w:rPr>
              <w:t>16 01 03</w:t>
            </w:r>
            <w:r w:rsidRPr="009704A9">
              <w:rPr>
                <w:rFonts w:ascii="Cambria" w:hAnsi="Cambria" w:cs="Arial"/>
                <w:bCs/>
                <w:color w:val="000000"/>
                <w:sz w:val="20"/>
                <w:szCs w:val="20"/>
                <w:lang w:eastAsia="ar-SA"/>
              </w:rPr>
              <w:t xml:space="preserve"> – zużyte opony</w:t>
            </w:r>
          </w:p>
          <w:p w14:paraId="1EE421E0" w14:textId="77777777" w:rsidR="00716F6B" w:rsidRPr="009704A9" w:rsidRDefault="00716F6B" w:rsidP="004E0478">
            <w:pPr>
              <w:spacing w:line="240" w:lineRule="auto"/>
              <w:rPr>
                <w:rFonts w:ascii="Cambria" w:hAnsi="Cambria" w:cs="Arial"/>
                <w:bCs/>
                <w:color w:val="000000"/>
                <w:sz w:val="20"/>
                <w:szCs w:val="20"/>
                <w:lang w:eastAsia="ar-SA"/>
              </w:rPr>
            </w:pPr>
          </w:p>
        </w:tc>
        <w:tc>
          <w:tcPr>
            <w:tcW w:w="2551" w:type="dxa"/>
            <w:tcBorders>
              <w:left w:val="single" w:sz="4" w:space="0" w:color="000000"/>
              <w:bottom w:val="single" w:sz="4" w:space="0" w:color="000000"/>
            </w:tcBorders>
            <w:vAlign w:val="center"/>
          </w:tcPr>
          <w:p w14:paraId="30F460F2" w14:textId="77777777" w:rsidR="00716F6B" w:rsidRPr="000605BC" w:rsidRDefault="00716F6B" w:rsidP="004E0478">
            <w:pPr>
              <w:spacing w:line="240" w:lineRule="auto"/>
              <w:jc w:val="center"/>
              <w:rPr>
                <w:rFonts w:ascii="Cambria" w:hAnsi="Cambria" w:cs="Arial"/>
                <w:bCs/>
                <w:color w:val="000000"/>
                <w:lang w:eastAsia="ar-SA"/>
              </w:rPr>
            </w:pPr>
          </w:p>
        </w:tc>
        <w:tc>
          <w:tcPr>
            <w:tcW w:w="2126" w:type="dxa"/>
            <w:tcBorders>
              <w:left w:val="single" w:sz="4" w:space="0" w:color="000000"/>
              <w:bottom w:val="single" w:sz="4" w:space="0" w:color="000000"/>
            </w:tcBorders>
            <w:vAlign w:val="center"/>
          </w:tcPr>
          <w:p w14:paraId="2A380433" w14:textId="77777777" w:rsidR="00716F6B" w:rsidRPr="000605BC" w:rsidRDefault="00716F6B" w:rsidP="004E0478">
            <w:pPr>
              <w:snapToGrid w:val="0"/>
              <w:spacing w:line="240" w:lineRule="auto"/>
              <w:jc w:val="center"/>
              <w:rPr>
                <w:rFonts w:ascii="Cambria" w:hAnsi="Cambria" w:cs="Arial"/>
                <w:bCs/>
                <w:color w:val="000000"/>
                <w:lang w:eastAsia="ar-SA"/>
              </w:rPr>
            </w:pPr>
          </w:p>
        </w:tc>
        <w:tc>
          <w:tcPr>
            <w:tcW w:w="2694" w:type="dxa"/>
            <w:tcBorders>
              <w:left w:val="single" w:sz="4" w:space="0" w:color="000000"/>
              <w:bottom w:val="single" w:sz="4" w:space="0" w:color="000000"/>
              <w:right w:val="single" w:sz="4" w:space="0" w:color="000000"/>
            </w:tcBorders>
            <w:vAlign w:val="center"/>
          </w:tcPr>
          <w:p w14:paraId="4205DBAA" w14:textId="77777777" w:rsidR="00716F6B" w:rsidRPr="000605BC" w:rsidRDefault="00716F6B" w:rsidP="004E0478">
            <w:pPr>
              <w:snapToGrid w:val="0"/>
              <w:spacing w:line="240" w:lineRule="auto"/>
              <w:jc w:val="center"/>
              <w:rPr>
                <w:rFonts w:ascii="Cambria" w:hAnsi="Cambria" w:cs="Arial"/>
                <w:bCs/>
                <w:color w:val="000000"/>
                <w:lang w:eastAsia="ar-SA"/>
              </w:rPr>
            </w:pPr>
            <w:r>
              <w:rPr>
                <w:rFonts w:ascii="Cambria" w:hAnsi="Cambria" w:cs="Arial"/>
                <w:bCs/>
                <w:color w:val="000000"/>
                <w:lang w:eastAsia="ar-SA"/>
              </w:rPr>
              <w:t>1,000 Mg</w:t>
            </w:r>
          </w:p>
        </w:tc>
        <w:tc>
          <w:tcPr>
            <w:tcW w:w="2409" w:type="dxa"/>
            <w:tcBorders>
              <w:left w:val="single" w:sz="4" w:space="0" w:color="000000"/>
              <w:bottom w:val="single" w:sz="4" w:space="0" w:color="000000"/>
              <w:right w:val="single" w:sz="4" w:space="0" w:color="000000"/>
            </w:tcBorders>
            <w:vAlign w:val="center"/>
          </w:tcPr>
          <w:p w14:paraId="75C8D901" w14:textId="77777777" w:rsidR="00716F6B" w:rsidRPr="000605BC" w:rsidRDefault="00716F6B" w:rsidP="004E0478">
            <w:pPr>
              <w:spacing w:line="240" w:lineRule="auto"/>
              <w:jc w:val="center"/>
              <w:rPr>
                <w:rFonts w:ascii="Cambria" w:hAnsi="Cambria" w:cs="Arial"/>
                <w:bCs/>
                <w:color w:val="000000"/>
                <w:lang w:eastAsia="ar-SA"/>
              </w:rPr>
            </w:pPr>
          </w:p>
        </w:tc>
      </w:tr>
      <w:tr w:rsidR="00716F6B" w:rsidRPr="000605BC" w14:paraId="1679F8D6" w14:textId="77777777" w:rsidTr="004E0478">
        <w:trPr>
          <w:trHeight w:val="647"/>
        </w:trPr>
        <w:tc>
          <w:tcPr>
            <w:tcW w:w="4395" w:type="dxa"/>
            <w:tcBorders>
              <w:left w:val="single" w:sz="4" w:space="0" w:color="000000"/>
              <w:bottom w:val="single" w:sz="4" w:space="0" w:color="000000"/>
            </w:tcBorders>
            <w:vAlign w:val="center"/>
          </w:tcPr>
          <w:p w14:paraId="09CB7A27" w14:textId="77777777" w:rsidR="00716F6B" w:rsidRPr="009704A9" w:rsidRDefault="00716F6B" w:rsidP="004E0478">
            <w:pPr>
              <w:spacing w:line="240" w:lineRule="auto"/>
              <w:rPr>
                <w:rFonts w:ascii="Cambria" w:hAnsi="Cambria" w:cs="Arial"/>
                <w:bCs/>
                <w:color w:val="000000"/>
                <w:sz w:val="20"/>
                <w:szCs w:val="20"/>
                <w:lang w:eastAsia="ar-SA"/>
              </w:rPr>
            </w:pPr>
            <w:r w:rsidRPr="00F67B37">
              <w:rPr>
                <w:rFonts w:ascii="Cambria" w:hAnsi="Cambria" w:cs="Arial"/>
                <w:b/>
                <w:color w:val="000000"/>
                <w:sz w:val="20"/>
                <w:szCs w:val="20"/>
                <w:lang w:eastAsia="ar-SA"/>
              </w:rPr>
              <w:lastRenderedPageBreak/>
              <w:t>20 01 32</w:t>
            </w:r>
            <w:r w:rsidRPr="009704A9">
              <w:rPr>
                <w:rFonts w:ascii="Cambria" w:hAnsi="Cambria" w:cs="Arial"/>
                <w:bCs/>
                <w:color w:val="000000"/>
                <w:sz w:val="20"/>
                <w:szCs w:val="20"/>
                <w:lang w:eastAsia="ar-SA"/>
              </w:rPr>
              <w:t xml:space="preserve"> – Leki inne niż wymienione w 20 01 31 </w:t>
            </w:r>
          </w:p>
          <w:p w14:paraId="5E19D660" w14:textId="77777777" w:rsidR="00716F6B" w:rsidRPr="009704A9" w:rsidRDefault="00716F6B" w:rsidP="004E0478">
            <w:pPr>
              <w:spacing w:line="240" w:lineRule="auto"/>
              <w:rPr>
                <w:rFonts w:ascii="Cambria" w:hAnsi="Cambria" w:cs="Arial"/>
                <w:bCs/>
                <w:color w:val="000000"/>
                <w:sz w:val="20"/>
                <w:szCs w:val="20"/>
                <w:lang w:eastAsia="ar-SA"/>
              </w:rPr>
            </w:pPr>
          </w:p>
        </w:tc>
        <w:tc>
          <w:tcPr>
            <w:tcW w:w="2551" w:type="dxa"/>
            <w:tcBorders>
              <w:left w:val="single" w:sz="4" w:space="0" w:color="000000"/>
              <w:bottom w:val="single" w:sz="4" w:space="0" w:color="000000"/>
            </w:tcBorders>
            <w:vAlign w:val="center"/>
          </w:tcPr>
          <w:p w14:paraId="20420129" w14:textId="77777777" w:rsidR="00716F6B" w:rsidRPr="000605BC" w:rsidRDefault="00716F6B" w:rsidP="004E0478">
            <w:pPr>
              <w:spacing w:line="240" w:lineRule="auto"/>
              <w:jc w:val="center"/>
              <w:rPr>
                <w:rFonts w:ascii="Cambria" w:hAnsi="Cambria" w:cs="Arial"/>
                <w:bCs/>
                <w:color w:val="000000"/>
                <w:lang w:eastAsia="ar-SA"/>
              </w:rPr>
            </w:pPr>
          </w:p>
        </w:tc>
        <w:tc>
          <w:tcPr>
            <w:tcW w:w="2126" w:type="dxa"/>
            <w:tcBorders>
              <w:left w:val="single" w:sz="4" w:space="0" w:color="000000"/>
              <w:bottom w:val="single" w:sz="4" w:space="0" w:color="000000"/>
            </w:tcBorders>
            <w:vAlign w:val="center"/>
          </w:tcPr>
          <w:p w14:paraId="1F334508" w14:textId="77777777" w:rsidR="00716F6B" w:rsidRPr="000605BC" w:rsidRDefault="00716F6B" w:rsidP="004E0478">
            <w:pPr>
              <w:snapToGrid w:val="0"/>
              <w:spacing w:line="240" w:lineRule="auto"/>
              <w:jc w:val="center"/>
              <w:rPr>
                <w:rFonts w:ascii="Cambria" w:hAnsi="Cambria" w:cs="Arial"/>
                <w:bCs/>
                <w:color w:val="000000"/>
                <w:lang w:eastAsia="ar-SA"/>
              </w:rPr>
            </w:pPr>
          </w:p>
        </w:tc>
        <w:tc>
          <w:tcPr>
            <w:tcW w:w="2694" w:type="dxa"/>
            <w:tcBorders>
              <w:left w:val="single" w:sz="4" w:space="0" w:color="000000"/>
              <w:bottom w:val="single" w:sz="4" w:space="0" w:color="000000"/>
              <w:right w:val="single" w:sz="4" w:space="0" w:color="000000"/>
            </w:tcBorders>
            <w:vAlign w:val="center"/>
          </w:tcPr>
          <w:p w14:paraId="0CEC1428" w14:textId="77777777" w:rsidR="00716F6B" w:rsidRPr="000605BC" w:rsidRDefault="00716F6B" w:rsidP="004E0478">
            <w:pPr>
              <w:snapToGrid w:val="0"/>
              <w:spacing w:line="240" w:lineRule="auto"/>
              <w:jc w:val="center"/>
              <w:rPr>
                <w:rFonts w:ascii="Cambria" w:hAnsi="Cambria" w:cs="Arial"/>
                <w:bCs/>
                <w:color w:val="000000"/>
                <w:lang w:eastAsia="ar-SA"/>
              </w:rPr>
            </w:pPr>
            <w:r>
              <w:rPr>
                <w:rFonts w:ascii="Cambria" w:hAnsi="Cambria" w:cs="Arial"/>
                <w:bCs/>
                <w:color w:val="000000"/>
                <w:lang w:eastAsia="ar-SA"/>
              </w:rPr>
              <w:t>0,100 Mg</w:t>
            </w:r>
          </w:p>
        </w:tc>
        <w:tc>
          <w:tcPr>
            <w:tcW w:w="2409" w:type="dxa"/>
            <w:tcBorders>
              <w:left w:val="single" w:sz="4" w:space="0" w:color="000000"/>
              <w:bottom w:val="single" w:sz="4" w:space="0" w:color="000000"/>
              <w:right w:val="single" w:sz="4" w:space="0" w:color="000000"/>
            </w:tcBorders>
            <w:vAlign w:val="center"/>
          </w:tcPr>
          <w:p w14:paraId="57CE0A9C" w14:textId="77777777" w:rsidR="00716F6B" w:rsidRPr="000605BC" w:rsidRDefault="00716F6B" w:rsidP="004E0478">
            <w:pPr>
              <w:spacing w:line="240" w:lineRule="auto"/>
              <w:jc w:val="center"/>
              <w:rPr>
                <w:rFonts w:ascii="Cambria" w:hAnsi="Cambria" w:cs="Arial"/>
                <w:bCs/>
                <w:color w:val="000000"/>
                <w:lang w:eastAsia="ar-SA"/>
              </w:rPr>
            </w:pPr>
          </w:p>
        </w:tc>
      </w:tr>
      <w:tr w:rsidR="00716F6B" w:rsidRPr="000605BC" w14:paraId="1196BB6D" w14:textId="77777777" w:rsidTr="004E0478">
        <w:trPr>
          <w:trHeight w:val="647"/>
        </w:trPr>
        <w:tc>
          <w:tcPr>
            <w:tcW w:w="4395" w:type="dxa"/>
            <w:tcBorders>
              <w:left w:val="single" w:sz="4" w:space="0" w:color="000000"/>
              <w:bottom w:val="single" w:sz="4" w:space="0" w:color="000000"/>
            </w:tcBorders>
            <w:vAlign w:val="center"/>
          </w:tcPr>
          <w:p w14:paraId="604BEE60" w14:textId="77777777" w:rsidR="00716F6B" w:rsidRPr="009704A9" w:rsidRDefault="00716F6B" w:rsidP="004E0478">
            <w:pPr>
              <w:spacing w:line="240" w:lineRule="auto"/>
              <w:rPr>
                <w:rFonts w:ascii="Cambria" w:hAnsi="Cambria" w:cs="Arial"/>
                <w:bCs/>
                <w:color w:val="000000"/>
                <w:sz w:val="20"/>
                <w:szCs w:val="20"/>
                <w:lang w:eastAsia="ar-SA"/>
              </w:rPr>
            </w:pPr>
            <w:r w:rsidRPr="00F67B37">
              <w:rPr>
                <w:rFonts w:ascii="Cambria" w:hAnsi="Cambria" w:cs="Arial"/>
                <w:b/>
                <w:color w:val="000000" w:themeColor="text1"/>
                <w:sz w:val="20"/>
                <w:szCs w:val="20"/>
                <w:lang w:eastAsia="ar-SA"/>
              </w:rPr>
              <w:t>20 01 11, 20 01 10</w:t>
            </w:r>
            <w:r w:rsidRPr="00DF0C86">
              <w:rPr>
                <w:rFonts w:ascii="Cambria" w:hAnsi="Cambria" w:cs="Arial"/>
                <w:bCs/>
                <w:color w:val="000000" w:themeColor="text1"/>
                <w:sz w:val="20"/>
                <w:szCs w:val="20"/>
                <w:lang w:eastAsia="ar-SA"/>
              </w:rPr>
              <w:t xml:space="preserve"> - tekstylia i odzież</w:t>
            </w:r>
          </w:p>
        </w:tc>
        <w:tc>
          <w:tcPr>
            <w:tcW w:w="2551" w:type="dxa"/>
            <w:tcBorders>
              <w:left w:val="single" w:sz="4" w:space="0" w:color="000000"/>
              <w:bottom w:val="single" w:sz="4" w:space="0" w:color="000000"/>
            </w:tcBorders>
            <w:vAlign w:val="center"/>
          </w:tcPr>
          <w:p w14:paraId="5C04C166" w14:textId="77777777" w:rsidR="00716F6B" w:rsidRPr="000605BC" w:rsidRDefault="00716F6B" w:rsidP="004E0478">
            <w:pPr>
              <w:spacing w:line="240" w:lineRule="auto"/>
              <w:jc w:val="center"/>
              <w:rPr>
                <w:rFonts w:ascii="Cambria" w:hAnsi="Cambria" w:cs="Arial"/>
                <w:bCs/>
                <w:color w:val="000000"/>
                <w:lang w:eastAsia="ar-SA"/>
              </w:rPr>
            </w:pPr>
          </w:p>
        </w:tc>
        <w:tc>
          <w:tcPr>
            <w:tcW w:w="2126" w:type="dxa"/>
            <w:tcBorders>
              <w:left w:val="single" w:sz="4" w:space="0" w:color="000000"/>
              <w:bottom w:val="single" w:sz="4" w:space="0" w:color="000000"/>
            </w:tcBorders>
            <w:vAlign w:val="center"/>
          </w:tcPr>
          <w:p w14:paraId="3D7C4ECE" w14:textId="77777777" w:rsidR="00716F6B" w:rsidRPr="000605BC" w:rsidRDefault="00716F6B" w:rsidP="004E0478">
            <w:pPr>
              <w:snapToGrid w:val="0"/>
              <w:spacing w:line="240" w:lineRule="auto"/>
              <w:jc w:val="center"/>
              <w:rPr>
                <w:rFonts w:ascii="Cambria" w:hAnsi="Cambria" w:cs="Arial"/>
                <w:bCs/>
                <w:color w:val="000000"/>
                <w:lang w:eastAsia="ar-SA"/>
              </w:rPr>
            </w:pPr>
          </w:p>
        </w:tc>
        <w:tc>
          <w:tcPr>
            <w:tcW w:w="2694" w:type="dxa"/>
            <w:tcBorders>
              <w:left w:val="single" w:sz="4" w:space="0" w:color="000000"/>
              <w:bottom w:val="single" w:sz="4" w:space="0" w:color="000000"/>
              <w:right w:val="single" w:sz="4" w:space="0" w:color="000000"/>
            </w:tcBorders>
            <w:vAlign w:val="center"/>
          </w:tcPr>
          <w:p w14:paraId="64E80C20" w14:textId="77777777" w:rsidR="00716F6B" w:rsidRDefault="00716F6B" w:rsidP="004E0478">
            <w:pPr>
              <w:snapToGrid w:val="0"/>
              <w:spacing w:line="240" w:lineRule="auto"/>
              <w:jc w:val="center"/>
              <w:rPr>
                <w:rFonts w:ascii="Cambria" w:hAnsi="Cambria" w:cs="Arial"/>
                <w:bCs/>
                <w:color w:val="000000"/>
                <w:lang w:eastAsia="ar-SA"/>
              </w:rPr>
            </w:pPr>
            <w:r>
              <w:rPr>
                <w:rFonts w:ascii="Cambria" w:hAnsi="Cambria" w:cs="Arial"/>
                <w:bCs/>
                <w:color w:val="000000"/>
                <w:lang w:eastAsia="ar-SA"/>
              </w:rPr>
              <w:t>0,500 Mg</w:t>
            </w:r>
          </w:p>
        </w:tc>
        <w:tc>
          <w:tcPr>
            <w:tcW w:w="2409" w:type="dxa"/>
            <w:tcBorders>
              <w:left w:val="single" w:sz="4" w:space="0" w:color="000000"/>
              <w:bottom w:val="single" w:sz="4" w:space="0" w:color="000000"/>
              <w:right w:val="single" w:sz="4" w:space="0" w:color="000000"/>
            </w:tcBorders>
            <w:vAlign w:val="center"/>
          </w:tcPr>
          <w:p w14:paraId="352618EB" w14:textId="77777777" w:rsidR="00716F6B" w:rsidRPr="000605BC" w:rsidRDefault="00716F6B" w:rsidP="004E0478">
            <w:pPr>
              <w:spacing w:line="240" w:lineRule="auto"/>
              <w:jc w:val="center"/>
              <w:rPr>
                <w:rFonts w:ascii="Cambria" w:hAnsi="Cambria" w:cs="Arial"/>
                <w:bCs/>
                <w:color w:val="000000"/>
                <w:lang w:eastAsia="ar-SA"/>
              </w:rPr>
            </w:pPr>
          </w:p>
        </w:tc>
      </w:tr>
      <w:tr w:rsidR="00716F6B" w:rsidRPr="000605BC" w14:paraId="0F6878E1" w14:textId="77777777" w:rsidTr="004E0478">
        <w:trPr>
          <w:trHeight w:val="647"/>
        </w:trPr>
        <w:tc>
          <w:tcPr>
            <w:tcW w:w="4395" w:type="dxa"/>
            <w:tcBorders>
              <w:left w:val="single" w:sz="4" w:space="0" w:color="000000"/>
              <w:bottom w:val="single" w:sz="4" w:space="0" w:color="000000"/>
            </w:tcBorders>
            <w:vAlign w:val="center"/>
          </w:tcPr>
          <w:p w14:paraId="5EA10615" w14:textId="77777777" w:rsidR="00716F6B" w:rsidRDefault="00716F6B" w:rsidP="004E0478">
            <w:pPr>
              <w:spacing w:line="240" w:lineRule="auto"/>
              <w:rPr>
                <w:rFonts w:ascii="Cambria" w:hAnsi="Cambria" w:cs="Arial"/>
                <w:bCs/>
                <w:color w:val="000000"/>
                <w:sz w:val="20"/>
                <w:szCs w:val="20"/>
                <w:lang w:eastAsia="ar-SA"/>
              </w:rPr>
            </w:pPr>
            <w:r w:rsidRPr="00F67B37">
              <w:rPr>
                <w:rFonts w:ascii="Cambria" w:hAnsi="Cambria" w:cs="Arial"/>
                <w:b/>
                <w:color w:val="000000"/>
                <w:sz w:val="20"/>
                <w:szCs w:val="20"/>
                <w:lang w:eastAsia="ar-SA"/>
              </w:rPr>
              <w:t>20 01 33*</w:t>
            </w:r>
            <w:r>
              <w:rPr>
                <w:rFonts w:ascii="Cambria" w:hAnsi="Cambria" w:cs="Arial"/>
                <w:bCs/>
                <w:color w:val="000000"/>
                <w:sz w:val="20"/>
                <w:szCs w:val="20"/>
                <w:lang w:eastAsia="ar-SA"/>
              </w:rPr>
              <w:t xml:space="preserve"> </w:t>
            </w:r>
            <w:r w:rsidRPr="009704A9">
              <w:rPr>
                <w:rFonts w:ascii="Cambria" w:hAnsi="Cambria" w:cs="Arial"/>
                <w:bCs/>
                <w:color w:val="000000"/>
                <w:sz w:val="20"/>
                <w:szCs w:val="20"/>
                <w:lang w:eastAsia="ar-SA"/>
              </w:rPr>
              <w:t xml:space="preserve">- </w:t>
            </w:r>
            <w:r w:rsidRPr="00F67B37">
              <w:rPr>
                <w:rFonts w:ascii="Cambria" w:hAnsi="Cambria" w:cs="Arial"/>
                <w:bCs/>
                <w:color w:val="000000"/>
                <w:sz w:val="20"/>
                <w:szCs w:val="20"/>
                <w:lang w:eastAsia="ar-SA"/>
              </w:rPr>
              <w:t>Baterie i akumulatory łącznie z bateriami i akumulatorami wymienionymi w 16 06 01, 16 06 02 lub</w:t>
            </w:r>
            <w:r>
              <w:rPr>
                <w:rFonts w:ascii="Cambria" w:hAnsi="Cambria" w:cs="Arial"/>
                <w:bCs/>
                <w:color w:val="000000"/>
                <w:sz w:val="20"/>
                <w:szCs w:val="20"/>
                <w:lang w:eastAsia="ar-SA"/>
              </w:rPr>
              <w:t xml:space="preserve"> </w:t>
            </w:r>
            <w:r w:rsidRPr="00F67B37">
              <w:rPr>
                <w:rFonts w:ascii="Cambria" w:hAnsi="Cambria" w:cs="Arial"/>
                <w:bCs/>
                <w:color w:val="000000"/>
                <w:sz w:val="20"/>
                <w:szCs w:val="20"/>
                <w:lang w:eastAsia="ar-SA"/>
              </w:rPr>
              <w:t>16 06 03 oraz nie sortowane baterie i akumulatory zawierające te baterie</w:t>
            </w:r>
          </w:p>
          <w:p w14:paraId="62734A63" w14:textId="77777777" w:rsidR="00716F6B" w:rsidRPr="00F67B37" w:rsidRDefault="00716F6B" w:rsidP="004E0478">
            <w:pPr>
              <w:spacing w:line="240" w:lineRule="auto"/>
              <w:rPr>
                <w:rFonts w:ascii="Cambria" w:hAnsi="Cambria" w:cs="Arial"/>
                <w:bCs/>
                <w:color w:val="000000"/>
                <w:sz w:val="20"/>
                <w:szCs w:val="20"/>
                <w:lang w:eastAsia="ar-SA"/>
              </w:rPr>
            </w:pPr>
            <w:r w:rsidRPr="00F67B37">
              <w:rPr>
                <w:rFonts w:ascii="Cambria" w:hAnsi="Cambria" w:cs="Arial"/>
                <w:b/>
                <w:color w:val="000000"/>
                <w:sz w:val="20"/>
                <w:szCs w:val="20"/>
                <w:lang w:eastAsia="ar-SA"/>
              </w:rPr>
              <w:t>20 01 34</w:t>
            </w:r>
            <w:r>
              <w:rPr>
                <w:rFonts w:ascii="Cambria" w:hAnsi="Cambria" w:cs="Arial"/>
                <w:b/>
                <w:color w:val="000000"/>
                <w:sz w:val="20"/>
                <w:szCs w:val="20"/>
                <w:lang w:eastAsia="ar-SA"/>
              </w:rPr>
              <w:t xml:space="preserve"> </w:t>
            </w:r>
            <w:r>
              <w:rPr>
                <w:rFonts w:ascii="Cambria" w:hAnsi="Cambria" w:cs="Arial"/>
                <w:bCs/>
                <w:color w:val="000000"/>
                <w:sz w:val="20"/>
                <w:szCs w:val="20"/>
                <w:lang w:eastAsia="ar-SA"/>
              </w:rPr>
              <w:t xml:space="preserve">- </w:t>
            </w:r>
            <w:r w:rsidRPr="00F67B37">
              <w:rPr>
                <w:rFonts w:ascii="Cambria" w:hAnsi="Cambria" w:cs="Arial"/>
                <w:bCs/>
                <w:color w:val="000000"/>
                <w:sz w:val="20"/>
                <w:szCs w:val="20"/>
                <w:lang w:eastAsia="ar-SA"/>
              </w:rPr>
              <w:t>Baterie i akumulatory inne niż wymienione w 20 01 33</w:t>
            </w:r>
          </w:p>
        </w:tc>
        <w:tc>
          <w:tcPr>
            <w:tcW w:w="2551" w:type="dxa"/>
            <w:tcBorders>
              <w:left w:val="single" w:sz="4" w:space="0" w:color="000000"/>
              <w:bottom w:val="single" w:sz="4" w:space="0" w:color="000000"/>
            </w:tcBorders>
            <w:vAlign w:val="center"/>
          </w:tcPr>
          <w:p w14:paraId="7BF9B458" w14:textId="77777777" w:rsidR="00716F6B" w:rsidRPr="000605BC" w:rsidRDefault="00716F6B" w:rsidP="004E0478">
            <w:pPr>
              <w:spacing w:line="240" w:lineRule="auto"/>
              <w:jc w:val="center"/>
              <w:rPr>
                <w:rFonts w:ascii="Cambria" w:hAnsi="Cambria" w:cs="Arial"/>
                <w:bCs/>
                <w:color w:val="000000"/>
                <w:lang w:eastAsia="ar-SA"/>
              </w:rPr>
            </w:pPr>
          </w:p>
        </w:tc>
        <w:tc>
          <w:tcPr>
            <w:tcW w:w="2126" w:type="dxa"/>
            <w:tcBorders>
              <w:left w:val="single" w:sz="4" w:space="0" w:color="000000"/>
              <w:bottom w:val="single" w:sz="4" w:space="0" w:color="000000"/>
            </w:tcBorders>
            <w:vAlign w:val="center"/>
          </w:tcPr>
          <w:p w14:paraId="358881E4" w14:textId="77777777" w:rsidR="00716F6B" w:rsidRPr="000605BC" w:rsidRDefault="00716F6B" w:rsidP="004E0478">
            <w:pPr>
              <w:snapToGrid w:val="0"/>
              <w:spacing w:line="240" w:lineRule="auto"/>
              <w:jc w:val="center"/>
              <w:rPr>
                <w:rFonts w:ascii="Cambria" w:hAnsi="Cambria" w:cs="Arial"/>
                <w:bCs/>
                <w:color w:val="000000"/>
                <w:lang w:eastAsia="ar-SA"/>
              </w:rPr>
            </w:pPr>
          </w:p>
        </w:tc>
        <w:tc>
          <w:tcPr>
            <w:tcW w:w="2694" w:type="dxa"/>
            <w:tcBorders>
              <w:left w:val="single" w:sz="4" w:space="0" w:color="000000"/>
              <w:bottom w:val="single" w:sz="4" w:space="0" w:color="000000"/>
              <w:right w:val="single" w:sz="4" w:space="0" w:color="000000"/>
            </w:tcBorders>
            <w:vAlign w:val="center"/>
          </w:tcPr>
          <w:p w14:paraId="50EBCD49" w14:textId="77777777" w:rsidR="00716F6B" w:rsidRPr="000605BC" w:rsidRDefault="00716F6B" w:rsidP="004E0478">
            <w:pPr>
              <w:snapToGrid w:val="0"/>
              <w:spacing w:line="240" w:lineRule="auto"/>
              <w:jc w:val="center"/>
              <w:rPr>
                <w:rFonts w:ascii="Cambria" w:hAnsi="Cambria" w:cs="Arial"/>
                <w:bCs/>
                <w:color w:val="000000"/>
                <w:lang w:eastAsia="ar-SA"/>
              </w:rPr>
            </w:pPr>
            <w:r>
              <w:rPr>
                <w:rFonts w:ascii="Cambria" w:hAnsi="Cambria" w:cs="Arial"/>
                <w:bCs/>
                <w:color w:val="000000"/>
                <w:lang w:eastAsia="ar-SA"/>
              </w:rPr>
              <w:t>0,150 Mg</w:t>
            </w:r>
          </w:p>
        </w:tc>
        <w:tc>
          <w:tcPr>
            <w:tcW w:w="2409" w:type="dxa"/>
            <w:tcBorders>
              <w:left w:val="single" w:sz="4" w:space="0" w:color="000000"/>
              <w:bottom w:val="single" w:sz="4" w:space="0" w:color="000000"/>
              <w:right w:val="single" w:sz="4" w:space="0" w:color="000000"/>
            </w:tcBorders>
            <w:vAlign w:val="center"/>
          </w:tcPr>
          <w:p w14:paraId="012F51F9" w14:textId="77777777" w:rsidR="00716F6B" w:rsidRPr="000605BC" w:rsidRDefault="00716F6B" w:rsidP="004E0478">
            <w:pPr>
              <w:spacing w:line="240" w:lineRule="auto"/>
              <w:jc w:val="center"/>
              <w:rPr>
                <w:rFonts w:ascii="Cambria" w:hAnsi="Cambria" w:cs="Arial"/>
                <w:bCs/>
                <w:color w:val="000000"/>
                <w:lang w:eastAsia="ar-SA"/>
              </w:rPr>
            </w:pPr>
          </w:p>
        </w:tc>
      </w:tr>
      <w:tr w:rsidR="00716F6B" w:rsidRPr="000605BC" w14:paraId="79B5F276" w14:textId="77777777" w:rsidTr="004E0478">
        <w:trPr>
          <w:trHeight w:val="647"/>
        </w:trPr>
        <w:tc>
          <w:tcPr>
            <w:tcW w:w="4395" w:type="dxa"/>
            <w:tcBorders>
              <w:left w:val="single" w:sz="4" w:space="0" w:color="000000"/>
              <w:bottom w:val="single" w:sz="4" w:space="0" w:color="000000"/>
            </w:tcBorders>
            <w:vAlign w:val="center"/>
          </w:tcPr>
          <w:p w14:paraId="35F204CA" w14:textId="77777777" w:rsidR="00716F6B" w:rsidRPr="004827D3" w:rsidRDefault="00716F6B" w:rsidP="004E0478">
            <w:pPr>
              <w:spacing w:line="240" w:lineRule="auto"/>
              <w:rPr>
                <w:rFonts w:ascii="Cambria" w:hAnsi="Cambria" w:cstheme="minorHAnsi"/>
                <w:sz w:val="20"/>
                <w:szCs w:val="20"/>
              </w:rPr>
            </w:pPr>
            <w:r w:rsidRPr="00F67B37">
              <w:rPr>
                <w:rFonts w:ascii="Cambria" w:hAnsi="Cambria" w:cstheme="minorHAnsi"/>
                <w:b/>
                <w:bCs/>
                <w:sz w:val="20"/>
                <w:szCs w:val="20"/>
              </w:rPr>
              <w:t>20 01 35*</w:t>
            </w:r>
            <w:r w:rsidRPr="004827D3">
              <w:rPr>
                <w:rFonts w:ascii="Cambria" w:hAnsi="Cambria" w:cstheme="minorHAnsi"/>
                <w:sz w:val="20"/>
                <w:szCs w:val="20"/>
              </w:rPr>
              <w:t xml:space="preserve"> - Zużyte urządzenia elektryczne i elektroniczne inne niż wymienione w 20 01 21 i 20 01 23 zawierające niebezpieczne składniki</w:t>
            </w:r>
          </w:p>
          <w:p w14:paraId="20AE8F71" w14:textId="77777777" w:rsidR="00716F6B" w:rsidRDefault="00716F6B" w:rsidP="004E0478">
            <w:pPr>
              <w:spacing w:line="240" w:lineRule="auto"/>
              <w:rPr>
                <w:rFonts w:ascii="Cambria" w:hAnsi="Cambria" w:cstheme="minorHAnsi"/>
                <w:sz w:val="20"/>
                <w:szCs w:val="20"/>
              </w:rPr>
            </w:pPr>
            <w:r w:rsidRPr="00F67B37">
              <w:rPr>
                <w:rFonts w:ascii="Cambria" w:hAnsi="Cambria" w:cstheme="minorHAnsi"/>
                <w:b/>
                <w:bCs/>
                <w:sz w:val="20"/>
                <w:szCs w:val="20"/>
              </w:rPr>
              <w:t>20 01 36</w:t>
            </w:r>
            <w:r w:rsidRPr="004827D3">
              <w:rPr>
                <w:rFonts w:ascii="Cambria" w:hAnsi="Cambria" w:cstheme="minorHAnsi"/>
                <w:sz w:val="20"/>
                <w:szCs w:val="20"/>
              </w:rPr>
              <w:t xml:space="preserve"> - Zużyte urządzenia elektryczne i elektroniczne inne niż wymienione w 20 01 21, 20 01 23 i 20 01 35</w:t>
            </w:r>
          </w:p>
          <w:p w14:paraId="63C199F2" w14:textId="77777777" w:rsidR="00716F6B" w:rsidRPr="009704A9" w:rsidRDefault="00716F6B" w:rsidP="004E0478">
            <w:pPr>
              <w:spacing w:line="240" w:lineRule="auto"/>
              <w:rPr>
                <w:rFonts w:ascii="Cambria" w:hAnsi="Cambria" w:cs="Arial"/>
                <w:bCs/>
                <w:color w:val="000000"/>
                <w:sz w:val="20"/>
                <w:szCs w:val="20"/>
                <w:lang w:eastAsia="ar-SA"/>
              </w:rPr>
            </w:pPr>
            <w:r w:rsidRPr="00F67B37">
              <w:rPr>
                <w:rFonts w:ascii="Cambria" w:hAnsi="Cambria" w:cs="Arial"/>
                <w:b/>
                <w:color w:val="000000"/>
                <w:sz w:val="20"/>
                <w:szCs w:val="20"/>
                <w:lang w:eastAsia="ar-SA"/>
              </w:rPr>
              <w:t>20 01 23*</w:t>
            </w:r>
            <w:r w:rsidRPr="00F67B37">
              <w:rPr>
                <w:rFonts w:ascii="Cambria" w:hAnsi="Cambria" w:cs="Arial"/>
                <w:bCs/>
                <w:color w:val="000000"/>
                <w:sz w:val="20"/>
                <w:szCs w:val="20"/>
                <w:lang w:eastAsia="ar-SA"/>
              </w:rPr>
              <w:t xml:space="preserve"> </w:t>
            </w:r>
            <w:r>
              <w:rPr>
                <w:rFonts w:ascii="Cambria" w:hAnsi="Cambria" w:cs="Arial"/>
                <w:bCs/>
                <w:color w:val="000000"/>
                <w:sz w:val="20"/>
                <w:szCs w:val="20"/>
                <w:lang w:eastAsia="ar-SA"/>
              </w:rPr>
              <w:t>- u</w:t>
            </w:r>
            <w:r w:rsidRPr="00F67B37">
              <w:rPr>
                <w:rFonts w:ascii="Cambria" w:hAnsi="Cambria" w:cs="Arial"/>
                <w:bCs/>
                <w:color w:val="000000"/>
                <w:sz w:val="20"/>
                <w:szCs w:val="20"/>
                <w:lang w:eastAsia="ar-SA"/>
              </w:rPr>
              <w:t>rządzenia zawierające freony</w:t>
            </w:r>
          </w:p>
        </w:tc>
        <w:tc>
          <w:tcPr>
            <w:tcW w:w="2551" w:type="dxa"/>
            <w:tcBorders>
              <w:left w:val="single" w:sz="4" w:space="0" w:color="000000"/>
              <w:bottom w:val="single" w:sz="4" w:space="0" w:color="000000"/>
            </w:tcBorders>
            <w:vAlign w:val="center"/>
          </w:tcPr>
          <w:p w14:paraId="153BC616" w14:textId="77777777" w:rsidR="00716F6B" w:rsidRPr="000605BC" w:rsidRDefault="00716F6B" w:rsidP="004E0478">
            <w:pPr>
              <w:spacing w:line="240" w:lineRule="auto"/>
              <w:jc w:val="center"/>
              <w:rPr>
                <w:rFonts w:ascii="Cambria" w:hAnsi="Cambria" w:cs="Arial"/>
                <w:bCs/>
                <w:color w:val="000000"/>
                <w:lang w:eastAsia="ar-SA"/>
              </w:rPr>
            </w:pPr>
          </w:p>
        </w:tc>
        <w:tc>
          <w:tcPr>
            <w:tcW w:w="2126" w:type="dxa"/>
            <w:tcBorders>
              <w:left w:val="single" w:sz="4" w:space="0" w:color="000000"/>
              <w:bottom w:val="single" w:sz="4" w:space="0" w:color="000000"/>
            </w:tcBorders>
            <w:vAlign w:val="center"/>
          </w:tcPr>
          <w:p w14:paraId="312B066C" w14:textId="77777777" w:rsidR="00716F6B" w:rsidRPr="000605BC" w:rsidRDefault="00716F6B" w:rsidP="004E0478">
            <w:pPr>
              <w:snapToGrid w:val="0"/>
              <w:spacing w:line="240" w:lineRule="auto"/>
              <w:jc w:val="center"/>
              <w:rPr>
                <w:rFonts w:ascii="Cambria" w:hAnsi="Cambria" w:cs="Arial"/>
                <w:bCs/>
                <w:color w:val="000000"/>
                <w:lang w:eastAsia="ar-SA"/>
              </w:rPr>
            </w:pPr>
          </w:p>
        </w:tc>
        <w:tc>
          <w:tcPr>
            <w:tcW w:w="2694" w:type="dxa"/>
            <w:tcBorders>
              <w:left w:val="single" w:sz="4" w:space="0" w:color="000000"/>
              <w:bottom w:val="single" w:sz="4" w:space="0" w:color="000000"/>
              <w:right w:val="single" w:sz="4" w:space="0" w:color="000000"/>
            </w:tcBorders>
            <w:vAlign w:val="center"/>
          </w:tcPr>
          <w:p w14:paraId="5AA21B33" w14:textId="77777777" w:rsidR="00716F6B" w:rsidRPr="000605BC" w:rsidRDefault="00716F6B" w:rsidP="004E0478">
            <w:pPr>
              <w:snapToGrid w:val="0"/>
              <w:spacing w:line="240" w:lineRule="auto"/>
              <w:jc w:val="center"/>
              <w:rPr>
                <w:rFonts w:ascii="Cambria" w:hAnsi="Cambria" w:cs="Arial"/>
                <w:bCs/>
                <w:color w:val="000000"/>
                <w:lang w:eastAsia="ar-SA"/>
              </w:rPr>
            </w:pPr>
            <w:r>
              <w:rPr>
                <w:rFonts w:ascii="Cambria" w:hAnsi="Cambria" w:cs="Arial"/>
                <w:bCs/>
                <w:color w:val="000000"/>
                <w:lang w:eastAsia="ar-SA"/>
              </w:rPr>
              <w:t>1,000 Mg</w:t>
            </w:r>
          </w:p>
        </w:tc>
        <w:tc>
          <w:tcPr>
            <w:tcW w:w="2409" w:type="dxa"/>
            <w:tcBorders>
              <w:left w:val="single" w:sz="4" w:space="0" w:color="000000"/>
              <w:bottom w:val="single" w:sz="4" w:space="0" w:color="000000"/>
              <w:right w:val="single" w:sz="4" w:space="0" w:color="000000"/>
            </w:tcBorders>
            <w:vAlign w:val="center"/>
          </w:tcPr>
          <w:p w14:paraId="17FA55B0" w14:textId="77777777" w:rsidR="00716F6B" w:rsidRPr="000605BC" w:rsidRDefault="00716F6B" w:rsidP="004E0478">
            <w:pPr>
              <w:spacing w:line="240" w:lineRule="auto"/>
              <w:jc w:val="center"/>
              <w:rPr>
                <w:rFonts w:ascii="Cambria" w:hAnsi="Cambria" w:cs="Arial"/>
                <w:bCs/>
                <w:color w:val="000000"/>
                <w:lang w:eastAsia="ar-SA"/>
              </w:rPr>
            </w:pPr>
          </w:p>
        </w:tc>
      </w:tr>
      <w:tr w:rsidR="00716F6B" w:rsidRPr="000605BC" w14:paraId="00916A67" w14:textId="77777777" w:rsidTr="004E0478">
        <w:trPr>
          <w:trHeight w:val="647"/>
        </w:trPr>
        <w:tc>
          <w:tcPr>
            <w:tcW w:w="4395" w:type="dxa"/>
            <w:tcBorders>
              <w:left w:val="single" w:sz="4" w:space="0" w:color="000000"/>
              <w:bottom w:val="single" w:sz="4" w:space="0" w:color="000000"/>
            </w:tcBorders>
            <w:vAlign w:val="center"/>
          </w:tcPr>
          <w:p w14:paraId="54239B8B" w14:textId="77777777" w:rsidR="00716F6B" w:rsidRPr="00DF0C86" w:rsidRDefault="00716F6B" w:rsidP="004E0478">
            <w:pPr>
              <w:spacing w:line="240" w:lineRule="auto"/>
              <w:rPr>
                <w:rFonts w:ascii="Cambria" w:hAnsi="Cambria" w:cs="Arial"/>
                <w:bCs/>
                <w:color w:val="000000" w:themeColor="text1"/>
                <w:sz w:val="20"/>
                <w:szCs w:val="20"/>
              </w:rPr>
            </w:pPr>
            <w:r w:rsidRPr="001F0AAF">
              <w:rPr>
                <w:rFonts w:ascii="Cambria" w:hAnsi="Cambria" w:cs="Arial"/>
                <w:b/>
                <w:color w:val="000000" w:themeColor="text1"/>
                <w:sz w:val="20"/>
                <w:szCs w:val="20"/>
                <w:lang w:eastAsia="ar-SA"/>
              </w:rPr>
              <w:t>20 02 01</w:t>
            </w:r>
            <w:r>
              <w:rPr>
                <w:rFonts w:ascii="Cambria" w:hAnsi="Cambria" w:cs="Arial"/>
                <w:bCs/>
                <w:color w:val="000000" w:themeColor="text1"/>
                <w:sz w:val="20"/>
                <w:szCs w:val="20"/>
                <w:lang w:eastAsia="ar-SA"/>
              </w:rPr>
              <w:t xml:space="preserve"> </w:t>
            </w:r>
            <w:r w:rsidRPr="00DF0C86">
              <w:rPr>
                <w:rFonts w:ascii="Cambria" w:hAnsi="Cambria" w:cs="Arial"/>
                <w:bCs/>
                <w:color w:val="000000" w:themeColor="text1"/>
                <w:sz w:val="20"/>
                <w:szCs w:val="20"/>
                <w:lang w:eastAsia="ar-SA"/>
              </w:rPr>
              <w:t xml:space="preserve">– </w:t>
            </w:r>
            <w:r w:rsidRPr="00DF0C86">
              <w:rPr>
                <w:rFonts w:ascii="Cambria" w:hAnsi="Cambria" w:cs="Arial"/>
                <w:bCs/>
                <w:color w:val="000000" w:themeColor="text1"/>
                <w:sz w:val="20"/>
                <w:szCs w:val="20"/>
              </w:rPr>
              <w:t>Odpady ulegające biodegradacji</w:t>
            </w:r>
          </w:p>
          <w:p w14:paraId="7512F4F1" w14:textId="77777777" w:rsidR="00716F6B" w:rsidRPr="009704A9" w:rsidRDefault="00716F6B" w:rsidP="004E0478">
            <w:pPr>
              <w:spacing w:line="240" w:lineRule="auto"/>
              <w:rPr>
                <w:rFonts w:ascii="Cambria" w:hAnsi="Cambria" w:cs="Arial"/>
                <w:bCs/>
                <w:color w:val="000000"/>
                <w:sz w:val="20"/>
                <w:szCs w:val="20"/>
                <w:lang w:eastAsia="ar-SA"/>
              </w:rPr>
            </w:pPr>
            <w:r w:rsidRPr="001F0AAF">
              <w:rPr>
                <w:rFonts w:ascii="Cambria" w:hAnsi="Cambria" w:cs="Arial"/>
                <w:b/>
                <w:color w:val="000000" w:themeColor="text1"/>
                <w:sz w:val="20"/>
                <w:szCs w:val="20"/>
              </w:rPr>
              <w:t>20 01 08</w:t>
            </w:r>
            <w:r w:rsidRPr="00DF0C86">
              <w:rPr>
                <w:rFonts w:ascii="Cambria" w:hAnsi="Cambria" w:cs="Arial"/>
                <w:bCs/>
                <w:color w:val="000000" w:themeColor="text1"/>
                <w:sz w:val="20"/>
                <w:szCs w:val="20"/>
              </w:rPr>
              <w:t xml:space="preserve"> – odpady kuchenne ulegające biodegradacji</w:t>
            </w:r>
          </w:p>
        </w:tc>
        <w:tc>
          <w:tcPr>
            <w:tcW w:w="2551" w:type="dxa"/>
            <w:tcBorders>
              <w:left w:val="single" w:sz="4" w:space="0" w:color="000000"/>
              <w:bottom w:val="single" w:sz="4" w:space="0" w:color="000000"/>
            </w:tcBorders>
            <w:vAlign w:val="center"/>
          </w:tcPr>
          <w:p w14:paraId="734BAC65" w14:textId="77777777" w:rsidR="00716F6B" w:rsidRPr="000605BC" w:rsidRDefault="00716F6B" w:rsidP="004E0478">
            <w:pPr>
              <w:spacing w:line="240" w:lineRule="auto"/>
              <w:jc w:val="center"/>
              <w:rPr>
                <w:rFonts w:ascii="Cambria" w:hAnsi="Cambria" w:cs="Arial"/>
                <w:bCs/>
                <w:color w:val="000000"/>
                <w:lang w:eastAsia="ar-SA"/>
              </w:rPr>
            </w:pPr>
          </w:p>
        </w:tc>
        <w:tc>
          <w:tcPr>
            <w:tcW w:w="2126" w:type="dxa"/>
            <w:tcBorders>
              <w:left w:val="single" w:sz="4" w:space="0" w:color="000000"/>
              <w:bottom w:val="single" w:sz="4" w:space="0" w:color="000000"/>
            </w:tcBorders>
            <w:vAlign w:val="center"/>
          </w:tcPr>
          <w:p w14:paraId="39219FCB" w14:textId="77777777" w:rsidR="00716F6B" w:rsidRPr="000605BC" w:rsidRDefault="00716F6B" w:rsidP="004E0478">
            <w:pPr>
              <w:snapToGrid w:val="0"/>
              <w:spacing w:line="240" w:lineRule="auto"/>
              <w:jc w:val="center"/>
              <w:rPr>
                <w:rFonts w:ascii="Cambria" w:hAnsi="Cambria" w:cs="Arial"/>
                <w:bCs/>
                <w:color w:val="000000"/>
                <w:lang w:eastAsia="ar-SA"/>
              </w:rPr>
            </w:pPr>
          </w:p>
        </w:tc>
        <w:tc>
          <w:tcPr>
            <w:tcW w:w="2694" w:type="dxa"/>
            <w:tcBorders>
              <w:left w:val="single" w:sz="4" w:space="0" w:color="000000"/>
              <w:bottom w:val="single" w:sz="4" w:space="0" w:color="000000"/>
              <w:right w:val="single" w:sz="4" w:space="0" w:color="000000"/>
            </w:tcBorders>
            <w:vAlign w:val="center"/>
          </w:tcPr>
          <w:p w14:paraId="59FC0763" w14:textId="77777777" w:rsidR="00716F6B" w:rsidRPr="000605BC" w:rsidRDefault="00716F6B" w:rsidP="004E0478">
            <w:pPr>
              <w:snapToGrid w:val="0"/>
              <w:spacing w:line="240" w:lineRule="auto"/>
              <w:jc w:val="center"/>
              <w:rPr>
                <w:rFonts w:ascii="Cambria" w:hAnsi="Cambria" w:cs="Arial"/>
                <w:bCs/>
                <w:color w:val="000000"/>
                <w:lang w:eastAsia="ar-SA"/>
              </w:rPr>
            </w:pPr>
            <w:r>
              <w:rPr>
                <w:rFonts w:ascii="Cambria" w:hAnsi="Cambria" w:cs="Arial"/>
                <w:bCs/>
                <w:color w:val="000000"/>
                <w:lang w:eastAsia="ar-SA"/>
              </w:rPr>
              <w:t>1,000 Mg</w:t>
            </w:r>
          </w:p>
        </w:tc>
        <w:tc>
          <w:tcPr>
            <w:tcW w:w="2409" w:type="dxa"/>
            <w:tcBorders>
              <w:left w:val="single" w:sz="4" w:space="0" w:color="000000"/>
              <w:bottom w:val="single" w:sz="4" w:space="0" w:color="000000"/>
              <w:right w:val="single" w:sz="4" w:space="0" w:color="000000"/>
            </w:tcBorders>
            <w:vAlign w:val="center"/>
          </w:tcPr>
          <w:p w14:paraId="34B4363C" w14:textId="77777777" w:rsidR="00716F6B" w:rsidRPr="000605BC" w:rsidRDefault="00716F6B" w:rsidP="004E0478">
            <w:pPr>
              <w:spacing w:line="240" w:lineRule="auto"/>
              <w:jc w:val="center"/>
              <w:rPr>
                <w:rFonts w:ascii="Cambria" w:hAnsi="Cambria" w:cs="Arial"/>
                <w:bCs/>
                <w:color w:val="000000"/>
                <w:lang w:eastAsia="ar-SA"/>
              </w:rPr>
            </w:pPr>
          </w:p>
        </w:tc>
      </w:tr>
      <w:tr w:rsidR="00716F6B" w:rsidRPr="000605BC" w14:paraId="4930C551" w14:textId="77777777" w:rsidTr="004E0478">
        <w:trPr>
          <w:trHeight w:val="647"/>
        </w:trPr>
        <w:tc>
          <w:tcPr>
            <w:tcW w:w="4395" w:type="dxa"/>
            <w:tcBorders>
              <w:left w:val="single" w:sz="4" w:space="0" w:color="000000"/>
              <w:bottom w:val="single" w:sz="4" w:space="0" w:color="000000"/>
            </w:tcBorders>
            <w:vAlign w:val="center"/>
          </w:tcPr>
          <w:p w14:paraId="65AB9349" w14:textId="77777777" w:rsidR="00716F6B" w:rsidRPr="00DF0C86" w:rsidRDefault="00716F6B" w:rsidP="004E0478">
            <w:pPr>
              <w:spacing w:line="240" w:lineRule="auto"/>
              <w:rPr>
                <w:rFonts w:ascii="Cambria" w:hAnsi="Cambria" w:cs="Arial"/>
                <w:bCs/>
                <w:color w:val="000000" w:themeColor="text1"/>
                <w:sz w:val="20"/>
                <w:szCs w:val="20"/>
                <w:lang w:eastAsia="ar-SA"/>
              </w:rPr>
            </w:pPr>
            <w:r w:rsidRPr="001F0AAF">
              <w:rPr>
                <w:rFonts w:ascii="Cambria" w:hAnsi="Cambria" w:cs="Arial"/>
                <w:b/>
                <w:color w:val="000000" w:themeColor="text1"/>
                <w:sz w:val="20"/>
                <w:szCs w:val="20"/>
                <w:lang w:eastAsia="ar-SA"/>
              </w:rPr>
              <w:t>20 01 99</w:t>
            </w:r>
            <w:r w:rsidRPr="00DF0C86">
              <w:rPr>
                <w:rFonts w:ascii="Cambria" w:hAnsi="Cambria" w:cs="Arial"/>
                <w:bCs/>
                <w:color w:val="000000" w:themeColor="text1"/>
                <w:sz w:val="20"/>
                <w:szCs w:val="20"/>
                <w:lang w:eastAsia="ar-SA"/>
              </w:rPr>
              <w:t xml:space="preserve"> – inne niewymienione frakcje zbierane w sposób selektywny</w:t>
            </w:r>
          </w:p>
        </w:tc>
        <w:tc>
          <w:tcPr>
            <w:tcW w:w="2551" w:type="dxa"/>
            <w:tcBorders>
              <w:left w:val="single" w:sz="4" w:space="0" w:color="000000"/>
              <w:bottom w:val="single" w:sz="4" w:space="0" w:color="000000"/>
            </w:tcBorders>
            <w:vAlign w:val="center"/>
          </w:tcPr>
          <w:p w14:paraId="023E3543" w14:textId="77777777" w:rsidR="00716F6B" w:rsidRPr="000605BC" w:rsidRDefault="00716F6B" w:rsidP="004E0478">
            <w:pPr>
              <w:spacing w:line="240" w:lineRule="auto"/>
              <w:jc w:val="center"/>
              <w:rPr>
                <w:rFonts w:ascii="Cambria" w:hAnsi="Cambria" w:cs="Arial"/>
                <w:bCs/>
                <w:color w:val="000000"/>
                <w:lang w:eastAsia="ar-SA"/>
              </w:rPr>
            </w:pPr>
          </w:p>
        </w:tc>
        <w:tc>
          <w:tcPr>
            <w:tcW w:w="2126" w:type="dxa"/>
            <w:tcBorders>
              <w:left w:val="single" w:sz="4" w:space="0" w:color="000000"/>
              <w:bottom w:val="single" w:sz="4" w:space="0" w:color="000000"/>
            </w:tcBorders>
            <w:vAlign w:val="center"/>
          </w:tcPr>
          <w:p w14:paraId="278DECD6" w14:textId="77777777" w:rsidR="00716F6B" w:rsidRPr="000605BC" w:rsidRDefault="00716F6B" w:rsidP="004E0478">
            <w:pPr>
              <w:snapToGrid w:val="0"/>
              <w:spacing w:line="240" w:lineRule="auto"/>
              <w:jc w:val="center"/>
              <w:rPr>
                <w:rFonts w:ascii="Cambria" w:hAnsi="Cambria" w:cs="Arial"/>
                <w:bCs/>
                <w:color w:val="000000"/>
                <w:lang w:eastAsia="ar-SA"/>
              </w:rPr>
            </w:pPr>
          </w:p>
        </w:tc>
        <w:tc>
          <w:tcPr>
            <w:tcW w:w="2694" w:type="dxa"/>
            <w:tcBorders>
              <w:left w:val="single" w:sz="4" w:space="0" w:color="000000"/>
              <w:bottom w:val="single" w:sz="4" w:space="0" w:color="000000"/>
              <w:right w:val="single" w:sz="4" w:space="0" w:color="000000"/>
            </w:tcBorders>
            <w:vAlign w:val="center"/>
          </w:tcPr>
          <w:p w14:paraId="0AC388A4" w14:textId="77777777" w:rsidR="00716F6B" w:rsidRDefault="00716F6B" w:rsidP="004E0478">
            <w:pPr>
              <w:snapToGrid w:val="0"/>
              <w:spacing w:line="240" w:lineRule="auto"/>
              <w:jc w:val="center"/>
              <w:rPr>
                <w:rFonts w:ascii="Cambria" w:hAnsi="Cambria" w:cs="Arial"/>
                <w:bCs/>
                <w:color w:val="000000"/>
                <w:lang w:eastAsia="ar-SA"/>
              </w:rPr>
            </w:pPr>
            <w:r>
              <w:rPr>
                <w:rFonts w:ascii="Cambria" w:hAnsi="Cambria" w:cs="Arial"/>
                <w:bCs/>
                <w:color w:val="000000"/>
                <w:lang w:eastAsia="ar-SA"/>
              </w:rPr>
              <w:t>1,000 Mg</w:t>
            </w:r>
          </w:p>
        </w:tc>
        <w:tc>
          <w:tcPr>
            <w:tcW w:w="2409" w:type="dxa"/>
            <w:tcBorders>
              <w:left w:val="single" w:sz="4" w:space="0" w:color="000000"/>
              <w:bottom w:val="single" w:sz="4" w:space="0" w:color="000000"/>
              <w:right w:val="single" w:sz="4" w:space="0" w:color="000000"/>
            </w:tcBorders>
            <w:vAlign w:val="center"/>
          </w:tcPr>
          <w:p w14:paraId="0A5DBD38" w14:textId="77777777" w:rsidR="00716F6B" w:rsidRPr="000605BC" w:rsidRDefault="00716F6B" w:rsidP="004E0478">
            <w:pPr>
              <w:spacing w:line="240" w:lineRule="auto"/>
              <w:jc w:val="center"/>
              <w:rPr>
                <w:rFonts w:ascii="Cambria" w:hAnsi="Cambria" w:cs="Arial"/>
                <w:bCs/>
                <w:color w:val="000000"/>
                <w:lang w:eastAsia="ar-SA"/>
              </w:rPr>
            </w:pPr>
          </w:p>
        </w:tc>
      </w:tr>
      <w:tr w:rsidR="00716F6B" w:rsidRPr="000605BC" w14:paraId="0D935746" w14:textId="77777777" w:rsidTr="004E0478">
        <w:trPr>
          <w:trHeight w:val="647"/>
        </w:trPr>
        <w:tc>
          <w:tcPr>
            <w:tcW w:w="4395" w:type="dxa"/>
            <w:tcBorders>
              <w:left w:val="single" w:sz="4" w:space="0" w:color="000000"/>
              <w:bottom w:val="single" w:sz="4" w:space="0" w:color="000000"/>
            </w:tcBorders>
            <w:vAlign w:val="center"/>
          </w:tcPr>
          <w:p w14:paraId="6F0E8233" w14:textId="77777777" w:rsidR="00716F6B" w:rsidRDefault="00716F6B" w:rsidP="004E0478">
            <w:pPr>
              <w:spacing w:line="240" w:lineRule="auto"/>
              <w:rPr>
                <w:rFonts w:ascii="Cambria" w:hAnsi="Cambria" w:cs="Arial"/>
                <w:bCs/>
                <w:color w:val="000000"/>
                <w:sz w:val="20"/>
                <w:szCs w:val="20"/>
                <w:lang w:eastAsia="ar-SA"/>
              </w:rPr>
            </w:pPr>
            <w:r w:rsidRPr="001F0AAF">
              <w:rPr>
                <w:rFonts w:ascii="Cambria" w:hAnsi="Cambria" w:cs="Arial"/>
                <w:b/>
                <w:color w:val="000000"/>
                <w:sz w:val="20"/>
                <w:szCs w:val="20"/>
                <w:lang w:eastAsia="ar-SA"/>
              </w:rPr>
              <w:t>ex 20 01 99</w:t>
            </w:r>
            <w:r w:rsidRPr="00DE78D6">
              <w:rPr>
                <w:rFonts w:ascii="Cambria" w:hAnsi="Cambria" w:cs="Arial"/>
                <w:bCs/>
                <w:color w:val="000000"/>
                <w:sz w:val="20"/>
                <w:szCs w:val="20"/>
                <w:lang w:eastAsia="ar-SA"/>
              </w:rPr>
              <w:t xml:space="preserve"> - (popioły z palenisk domowych</w:t>
            </w:r>
            <w:r>
              <w:rPr>
                <w:rFonts w:ascii="Cambria" w:hAnsi="Cambria" w:cs="Arial"/>
                <w:bCs/>
                <w:color w:val="000000"/>
                <w:sz w:val="20"/>
                <w:szCs w:val="20"/>
                <w:lang w:eastAsia="ar-SA"/>
              </w:rPr>
              <w:t>)</w:t>
            </w:r>
          </w:p>
          <w:p w14:paraId="1AA5CD33" w14:textId="77777777" w:rsidR="00716F6B" w:rsidRPr="00027A46" w:rsidRDefault="00716F6B" w:rsidP="004E0478">
            <w:pPr>
              <w:spacing w:line="240" w:lineRule="auto"/>
              <w:rPr>
                <w:rFonts w:ascii="Cambria" w:hAnsi="Cambria" w:cs="Arial"/>
                <w:bCs/>
                <w:color w:val="000000"/>
                <w:sz w:val="20"/>
                <w:szCs w:val="20"/>
                <w:lang w:eastAsia="ar-SA"/>
              </w:rPr>
            </w:pPr>
            <w:r w:rsidRPr="001F0AAF">
              <w:rPr>
                <w:rFonts w:ascii="Cambria" w:hAnsi="Cambria" w:cs="Arial"/>
                <w:b/>
                <w:color w:val="000000"/>
                <w:sz w:val="20"/>
                <w:szCs w:val="20"/>
                <w:lang w:eastAsia="ar-SA"/>
              </w:rPr>
              <w:t>10 01 01</w:t>
            </w:r>
            <w:r>
              <w:rPr>
                <w:rFonts w:ascii="Cambria" w:hAnsi="Cambria" w:cs="Arial"/>
                <w:bCs/>
                <w:color w:val="000000"/>
                <w:sz w:val="20"/>
                <w:szCs w:val="20"/>
                <w:lang w:eastAsia="ar-SA"/>
              </w:rPr>
              <w:t xml:space="preserve"> - żużle, popioły paleniskowe i pyły z kotłów (z wyłączeniem pyłów wymienionych w 10 01 04)</w:t>
            </w:r>
          </w:p>
        </w:tc>
        <w:tc>
          <w:tcPr>
            <w:tcW w:w="2551" w:type="dxa"/>
            <w:tcBorders>
              <w:left w:val="single" w:sz="4" w:space="0" w:color="000000"/>
              <w:bottom w:val="single" w:sz="4" w:space="0" w:color="000000"/>
            </w:tcBorders>
            <w:vAlign w:val="center"/>
          </w:tcPr>
          <w:p w14:paraId="65BDDBF1" w14:textId="77777777" w:rsidR="00716F6B" w:rsidRPr="000605BC" w:rsidRDefault="00716F6B" w:rsidP="004E0478">
            <w:pPr>
              <w:spacing w:line="240" w:lineRule="auto"/>
              <w:jc w:val="center"/>
              <w:rPr>
                <w:rFonts w:ascii="Cambria" w:hAnsi="Cambria" w:cs="Arial"/>
                <w:bCs/>
                <w:color w:val="000000"/>
                <w:lang w:eastAsia="ar-SA"/>
              </w:rPr>
            </w:pPr>
          </w:p>
        </w:tc>
        <w:tc>
          <w:tcPr>
            <w:tcW w:w="2126" w:type="dxa"/>
            <w:tcBorders>
              <w:left w:val="single" w:sz="4" w:space="0" w:color="000000"/>
              <w:bottom w:val="single" w:sz="4" w:space="0" w:color="000000"/>
            </w:tcBorders>
            <w:vAlign w:val="center"/>
          </w:tcPr>
          <w:p w14:paraId="3FAB9227" w14:textId="77777777" w:rsidR="00716F6B" w:rsidRDefault="00716F6B" w:rsidP="004E0478">
            <w:pPr>
              <w:snapToGrid w:val="0"/>
              <w:spacing w:line="240" w:lineRule="auto"/>
              <w:jc w:val="center"/>
              <w:rPr>
                <w:rFonts w:ascii="Cambria" w:hAnsi="Cambria" w:cs="Arial"/>
                <w:bCs/>
                <w:color w:val="000000"/>
                <w:lang w:eastAsia="ar-SA"/>
              </w:rPr>
            </w:pPr>
          </w:p>
          <w:p w14:paraId="3412C7B2" w14:textId="77777777" w:rsidR="00716F6B" w:rsidRPr="000605BC" w:rsidRDefault="00716F6B" w:rsidP="004E0478">
            <w:pPr>
              <w:snapToGrid w:val="0"/>
              <w:spacing w:line="240" w:lineRule="auto"/>
              <w:jc w:val="center"/>
              <w:rPr>
                <w:rFonts w:ascii="Cambria" w:hAnsi="Cambria" w:cs="Arial"/>
                <w:bCs/>
                <w:color w:val="000000"/>
                <w:lang w:eastAsia="ar-SA"/>
              </w:rPr>
            </w:pPr>
          </w:p>
        </w:tc>
        <w:tc>
          <w:tcPr>
            <w:tcW w:w="2694" w:type="dxa"/>
            <w:tcBorders>
              <w:left w:val="single" w:sz="4" w:space="0" w:color="000000"/>
              <w:bottom w:val="single" w:sz="4" w:space="0" w:color="000000"/>
              <w:right w:val="single" w:sz="4" w:space="0" w:color="000000"/>
            </w:tcBorders>
            <w:vAlign w:val="center"/>
          </w:tcPr>
          <w:p w14:paraId="4F83D639" w14:textId="77777777" w:rsidR="00716F6B" w:rsidRPr="00DE6C93" w:rsidRDefault="00716F6B" w:rsidP="004E0478">
            <w:pPr>
              <w:snapToGrid w:val="0"/>
              <w:spacing w:line="240" w:lineRule="auto"/>
              <w:jc w:val="center"/>
              <w:rPr>
                <w:rFonts w:ascii="Cambria" w:hAnsi="Cambria" w:cs="Arial"/>
                <w:bCs/>
                <w:color w:val="000000" w:themeColor="text1"/>
                <w:lang w:eastAsia="ar-SA"/>
              </w:rPr>
            </w:pPr>
            <w:r>
              <w:rPr>
                <w:rFonts w:ascii="Cambria" w:hAnsi="Cambria" w:cs="Arial"/>
                <w:bCs/>
                <w:color w:val="000000" w:themeColor="text1"/>
                <w:lang w:eastAsia="ar-SA"/>
              </w:rPr>
              <w:t>10,000</w:t>
            </w:r>
            <w:r w:rsidRPr="00DE6C93">
              <w:rPr>
                <w:rFonts w:ascii="Cambria" w:hAnsi="Cambria" w:cs="Arial"/>
                <w:bCs/>
                <w:color w:val="000000" w:themeColor="text1"/>
                <w:lang w:eastAsia="ar-SA"/>
              </w:rPr>
              <w:t xml:space="preserve"> Mg</w:t>
            </w:r>
          </w:p>
        </w:tc>
        <w:tc>
          <w:tcPr>
            <w:tcW w:w="2409" w:type="dxa"/>
            <w:tcBorders>
              <w:left w:val="single" w:sz="4" w:space="0" w:color="000000"/>
              <w:bottom w:val="single" w:sz="4" w:space="0" w:color="000000"/>
              <w:right w:val="single" w:sz="4" w:space="0" w:color="000000"/>
            </w:tcBorders>
            <w:vAlign w:val="center"/>
          </w:tcPr>
          <w:p w14:paraId="0FBE2B64" w14:textId="77777777" w:rsidR="00716F6B" w:rsidRPr="000605BC" w:rsidRDefault="00716F6B" w:rsidP="004E0478">
            <w:pPr>
              <w:spacing w:line="240" w:lineRule="auto"/>
              <w:jc w:val="center"/>
              <w:rPr>
                <w:rFonts w:ascii="Cambria" w:hAnsi="Cambria" w:cs="Arial"/>
                <w:bCs/>
                <w:color w:val="000000"/>
                <w:lang w:eastAsia="ar-SA"/>
              </w:rPr>
            </w:pPr>
          </w:p>
        </w:tc>
      </w:tr>
      <w:tr w:rsidR="00716F6B" w:rsidRPr="000605BC" w14:paraId="6FC2BA24" w14:textId="77777777" w:rsidTr="004E0478">
        <w:trPr>
          <w:trHeight w:val="516"/>
        </w:trPr>
        <w:tc>
          <w:tcPr>
            <w:tcW w:w="11766" w:type="dxa"/>
            <w:gridSpan w:val="4"/>
            <w:tcBorders>
              <w:top w:val="single" w:sz="4" w:space="0" w:color="auto"/>
              <w:left w:val="single" w:sz="4" w:space="0" w:color="000000"/>
              <w:bottom w:val="single" w:sz="4" w:space="0" w:color="auto"/>
              <w:right w:val="single" w:sz="4" w:space="0" w:color="000000"/>
            </w:tcBorders>
            <w:vAlign w:val="center"/>
          </w:tcPr>
          <w:p w14:paraId="6887D7E4" w14:textId="77777777" w:rsidR="00716F6B" w:rsidRPr="00507531" w:rsidRDefault="00716F6B" w:rsidP="004E0478">
            <w:pPr>
              <w:snapToGrid w:val="0"/>
              <w:spacing w:line="240" w:lineRule="auto"/>
              <w:rPr>
                <w:rFonts w:ascii="Cambria" w:hAnsi="Cambria" w:cs="Arial"/>
                <w:bCs/>
                <w:color w:val="000000"/>
                <w:vertAlign w:val="superscript"/>
                <w:lang w:eastAsia="ar-SA"/>
              </w:rPr>
            </w:pPr>
            <w:r>
              <w:rPr>
                <w:rFonts w:ascii="Cambria" w:hAnsi="Cambria" w:cs="Arial"/>
                <w:b/>
                <w:color w:val="000000"/>
                <w:lang w:eastAsia="ar-SA"/>
              </w:rPr>
              <w:t>RAZEM WARTOŚĆ</w:t>
            </w:r>
            <w:r>
              <w:rPr>
                <w:rFonts w:ascii="Cambria" w:hAnsi="Cambria" w:cs="Arial"/>
                <w:b/>
                <w:color w:val="000000"/>
                <w:vertAlign w:val="superscript"/>
                <w:lang w:eastAsia="ar-SA"/>
              </w:rPr>
              <w:t>*</w:t>
            </w:r>
          </w:p>
        </w:tc>
        <w:tc>
          <w:tcPr>
            <w:tcW w:w="2409" w:type="dxa"/>
            <w:tcBorders>
              <w:top w:val="single" w:sz="4" w:space="0" w:color="auto"/>
              <w:left w:val="single" w:sz="4" w:space="0" w:color="000000"/>
              <w:bottom w:val="single" w:sz="4" w:space="0" w:color="auto"/>
              <w:right w:val="single" w:sz="4" w:space="0" w:color="000000"/>
            </w:tcBorders>
            <w:vAlign w:val="center"/>
          </w:tcPr>
          <w:p w14:paraId="3E724043" w14:textId="77777777" w:rsidR="00716F6B" w:rsidRDefault="00716F6B" w:rsidP="004E0478">
            <w:pPr>
              <w:spacing w:line="240" w:lineRule="auto"/>
              <w:jc w:val="center"/>
              <w:rPr>
                <w:rFonts w:ascii="Cambria" w:hAnsi="Cambria" w:cs="Arial"/>
                <w:bCs/>
                <w:color w:val="000000"/>
                <w:lang w:eastAsia="ar-SA"/>
              </w:rPr>
            </w:pPr>
          </w:p>
          <w:p w14:paraId="40181C89" w14:textId="77777777" w:rsidR="00716F6B" w:rsidRDefault="00716F6B" w:rsidP="004E0478">
            <w:pPr>
              <w:spacing w:line="240" w:lineRule="auto"/>
              <w:jc w:val="center"/>
              <w:rPr>
                <w:rFonts w:ascii="Cambria" w:hAnsi="Cambria" w:cs="Arial"/>
                <w:bCs/>
                <w:color w:val="000000"/>
                <w:lang w:eastAsia="ar-SA"/>
              </w:rPr>
            </w:pPr>
          </w:p>
          <w:p w14:paraId="780B9792" w14:textId="77777777" w:rsidR="00716F6B" w:rsidRPr="000605BC" w:rsidRDefault="00716F6B" w:rsidP="004E0478">
            <w:pPr>
              <w:spacing w:line="240" w:lineRule="auto"/>
              <w:jc w:val="center"/>
              <w:rPr>
                <w:rFonts w:ascii="Cambria" w:hAnsi="Cambria" w:cs="Arial"/>
                <w:bCs/>
                <w:color w:val="000000"/>
                <w:lang w:eastAsia="ar-SA"/>
              </w:rPr>
            </w:pPr>
          </w:p>
        </w:tc>
      </w:tr>
      <w:tr w:rsidR="00716F6B" w:rsidRPr="000605BC" w14:paraId="3E5D7A1D" w14:textId="77777777" w:rsidTr="004E0478">
        <w:trPr>
          <w:trHeight w:val="516"/>
        </w:trPr>
        <w:tc>
          <w:tcPr>
            <w:tcW w:w="14175" w:type="dxa"/>
            <w:gridSpan w:val="5"/>
            <w:tcBorders>
              <w:top w:val="single" w:sz="4" w:space="0" w:color="auto"/>
              <w:left w:val="single" w:sz="4" w:space="0" w:color="000000"/>
              <w:bottom w:val="single" w:sz="4" w:space="0" w:color="000000"/>
              <w:right w:val="single" w:sz="4" w:space="0" w:color="000000"/>
            </w:tcBorders>
            <w:vAlign w:val="center"/>
          </w:tcPr>
          <w:p w14:paraId="1C6BEBE5" w14:textId="77777777" w:rsidR="00716F6B" w:rsidRDefault="00716F6B" w:rsidP="004E0478">
            <w:pPr>
              <w:spacing w:line="240" w:lineRule="auto"/>
              <w:rPr>
                <w:rFonts w:ascii="Cambria" w:hAnsi="Cambria" w:cs="Arial"/>
                <w:b/>
                <w:color w:val="000000"/>
                <w:lang w:eastAsia="ar-SA"/>
              </w:rPr>
            </w:pPr>
            <w:r>
              <w:rPr>
                <w:rFonts w:ascii="Cambria" w:hAnsi="Cambria" w:cs="Arial"/>
                <w:b/>
                <w:color w:val="000000"/>
                <w:lang w:eastAsia="ar-SA"/>
              </w:rPr>
              <w:t>RAZEM WARTOŚĆ SŁOWNIE ZŁOTYCH BRUTTO*:</w:t>
            </w:r>
          </w:p>
          <w:p w14:paraId="73456A8F" w14:textId="77777777" w:rsidR="00716F6B" w:rsidRDefault="00716F6B" w:rsidP="004E0478">
            <w:pPr>
              <w:spacing w:line="240" w:lineRule="auto"/>
              <w:rPr>
                <w:rFonts w:ascii="Cambria" w:hAnsi="Cambria" w:cs="Arial"/>
                <w:b/>
                <w:color w:val="000000"/>
                <w:lang w:eastAsia="ar-SA"/>
              </w:rPr>
            </w:pPr>
          </w:p>
          <w:p w14:paraId="4915DCE5" w14:textId="77777777" w:rsidR="00716F6B" w:rsidRDefault="00716F6B" w:rsidP="004E0478">
            <w:pPr>
              <w:spacing w:line="240" w:lineRule="auto"/>
              <w:rPr>
                <w:rFonts w:ascii="Cambria" w:hAnsi="Cambria" w:cs="Arial"/>
                <w:b/>
                <w:color w:val="000000"/>
                <w:lang w:eastAsia="ar-SA"/>
              </w:rPr>
            </w:pPr>
            <w:r>
              <w:rPr>
                <w:rFonts w:ascii="Cambria" w:hAnsi="Cambria" w:cs="Arial"/>
                <w:b/>
                <w:color w:val="000000"/>
                <w:lang w:eastAsia="ar-SA"/>
              </w:rPr>
              <w:t>……………………………………………………………………………………………………………………………………………………………………………………………………………………..</w:t>
            </w:r>
          </w:p>
          <w:p w14:paraId="66C81B39" w14:textId="77777777" w:rsidR="00716F6B" w:rsidRDefault="00716F6B" w:rsidP="004E0478">
            <w:pPr>
              <w:spacing w:line="240" w:lineRule="auto"/>
              <w:rPr>
                <w:rFonts w:ascii="Cambria" w:hAnsi="Cambria" w:cs="Arial"/>
                <w:b/>
                <w:color w:val="000000"/>
                <w:lang w:eastAsia="ar-SA"/>
              </w:rPr>
            </w:pPr>
          </w:p>
          <w:p w14:paraId="25C95856" w14:textId="77777777" w:rsidR="00716F6B" w:rsidRDefault="00716F6B" w:rsidP="004E0478">
            <w:pPr>
              <w:spacing w:line="240" w:lineRule="auto"/>
              <w:rPr>
                <w:rFonts w:ascii="Cambria" w:hAnsi="Cambria" w:cs="Arial"/>
                <w:b/>
                <w:color w:val="000000"/>
                <w:lang w:eastAsia="ar-SA"/>
              </w:rPr>
            </w:pPr>
            <w:r>
              <w:rPr>
                <w:rFonts w:ascii="Cambria" w:hAnsi="Cambria" w:cs="Arial"/>
                <w:b/>
                <w:color w:val="000000"/>
                <w:lang w:eastAsia="ar-SA"/>
              </w:rPr>
              <w:t>………………………………………………………………………………………………………………………………………………………………………………………………………………………</w:t>
            </w:r>
          </w:p>
          <w:p w14:paraId="384EB408" w14:textId="77777777" w:rsidR="00716F6B" w:rsidRPr="000605BC" w:rsidRDefault="00716F6B" w:rsidP="004E0478">
            <w:pPr>
              <w:spacing w:line="240" w:lineRule="auto"/>
              <w:rPr>
                <w:rFonts w:ascii="Cambria" w:hAnsi="Cambria" w:cs="Arial"/>
                <w:bCs/>
                <w:color w:val="000000"/>
                <w:lang w:eastAsia="ar-SA"/>
              </w:rPr>
            </w:pPr>
          </w:p>
        </w:tc>
      </w:tr>
    </w:tbl>
    <w:p w14:paraId="232270E5" w14:textId="77777777" w:rsidR="00716F6B" w:rsidRDefault="00716F6B" w:rsidP="00716F6B">
      <w:pPr>
        <w:tabs>
          <w:tab w:val="num" w:pos="567"/>
          <w:tab w:val="left" w:pos="709"/>
          <w:tab w:val="left" w:pos="9940"/>
        </w:tabs>
        <w:ind w:left="567" w:hanging="283"/>
        <w:jc w:val="center"/>
        <w:rPr>
          <w:b/>
          <w:sz w:val="24"/>
        </w:rPr>
      </w:pPr>
    </w:p>
    <w:p w14:paraId="7B51CA2B" w14:textId="77777777" w:rsidR="00716F6B" w:rsidRDefault="00716F6B" w:rsidP="00716F6B">
      <w:pPr>
        <w:tabs>
          <w:tab w:val="num" w:pos="567"/>
          <w:tab w:val="left" w:pos="709"/>
          <w:tab w:val="left" w:pos="9940"/>
        </w:tabs>
        <w:ind w:left="567" w:hanging="283"/>
        <w:jc w:val="center"/>
        <w:rPr>
          <w:rFonts w:cs="Arial"/>
          <w:color w:val="000000"/>
        </w:rPr>
      </w:pPr>
    </w:p>
    <w:p w14:paraId="0BC5D0AE" w14:textId="77777777" w:rsidR="00716F6B" w:rsidRDefault="00716F6B" w:rsidP="00716F6B">
      <w:pPr>
        <w:tabs>
          <w:tab w:val="num" w:pos="567"/>
          <w:tab w:val="left" w:pos="709"/>
          <w:tab w:val="left" w:pos="9940"/>
        </w:tabs>
        <w:ind w:left="567" w:hanging="283"/>
        <w:jc w:val="center"/>
        <w:rPr>
          <w:rFonts w:cs="Arial"/>
          <w:color w:val="000000"/>
        </w:rPr>
      </w:pPr>
    </w:p>
    <w:p w14:paraId="3EE35CD5" w14:textId="77777777" w:rsidR="00716F6B" w:rsidRDefault="00716F6B" w:rsidP="00716F6B">
      <w:pPr>
        <w:tabs>
          <w:tab w:val="num" w:pos="567"/>
          <w:tab w:val="left" w:pos="709"/>
          <w:tab w:val="left" w:pos="9940"/>
        </w:tabs>
        <w:ind w:left="567" w:hanging="283"/>
        <w:jc w:val="center"/>
        <w:rPr>
          <w:rFonts w:cs="Arial"/>
          <w:color w:val="000000"/>
        </w:rPr>
      </w:pPr>
    </w:p>
    <w:p w14:paraId="336D2501" w14:textId="77777777" w:rsidR="00716F6B" w:rsidRDefault="00716F6B" w:rsidP="00716F6B">
      <w:pPr>
        <w:tabs>
          <w:tab w:val="num" w:pos="567"/>
          <w:tab w:val="left" w:pos="709"/>
          <w:tab w:val="left" w:pos="9940"/>
        </w:tabs>
        <w:ind w:left="567" w:hanging="283"/>
        <w:jc w:val="center"/>
        <w:rPr>
          <w:rFonts w:cs="Arial"/>
          <w:color w:val="000000"/>
        </w:rPr>
      </w:pPr>
    </w:p>
    <w:p w14:paraId="7D317818" w14:textId="77777777" w:rsidR="00716F6B" w:rsidRPr="00974D4A" w:rsidRDefault="00716F6B" w:rsidP="00716F6B">
      <w:pPr>
        <w:tabs>
          <w:tab w:val="num" w:pos="567"/>
          <w:tab w:val="left" w:pos="709"/>
          <w:tab w:val="left" w:pos="9940"/>
        </w:tabs>
        <w:ind w:left="567" w:hanging="283"/>
        <w:jc w:val="center"/>
        <w:rPr>
          <w:rFonts w:cs="Arial"/>
          <w:color w:val="000000"/>
        </w:rPr>
      </w:pPr>
      <w:r w:rsidRPr="00974D4A">
        <w:rPr>
          <w:rFonts w:cs="Arial"/>
          <w:color w:val="000000"/>
        </w:rPr>
        <w:t>...............</w:t>
      </w:r>
      <w:r>
        <w:rPr>
          <w:rFonts w:cs="Arial"/>
          <w:color w:val="000000"/>
        </w:rPr>
        <w:t>......................................</w:t>
      </w:r>
      <w:r w:rsidRPr="00974D4A">
        <w:rPr>
          <w:rFonts w:cs="Arial"/>
          <w:color w:val="000000"/>
        </w:rPr>
        <w:t>...</w:t>
      </w:r>
      <w:r>
        <w:rPr>
          <w:rFonts w:cs="Arial"/>
          <w:color w:val="000000"/>
        </w:rPr>
        <w:t xml:space="preserve">...                               </w:t>
      </w:r>
      <w:r w:rsidRPr="00974D4A">
        <w:rPr>
          <w:rFonts w:cs="Arial"/>
          <w:color w:val="000000"/>
        </w:rPr>
        <w:t>............</w:t>
      </w:r>
      <w:r>
        <w:rPr>
          <w:rFonts w:cs="Arial"/>
          <w:color w:val="000000"/>
        </w:rPr>
        <w:t>........</w:t>
      </w:r>
      <w:r w:rsidRPr="00974D4A">
        <w:rPr>
          <w:rFonts w:cs="Arial"/>
          <w:color w:val="000000"/>
        </w:rPr>
        <w:t>..............</w:t>
      </w:r>
      <w:r>
        <w:rPr>
          <w:rFonts w:cs="Arial"/>
          <w:color w:val="000000"/>
        </w:rPr>
        <w:t>..........</w:t>
      </w:r>
      <w:r w:rsidRPr="00974D4A">
        <w:rPr>
          <w:rFonts w:cs="Arial"/>
          <w:color w:val="000000"/>
        </w:rPr>
        <w:t>...........................</w:t>
      </w:r>
    </w:p>
    <w:p w14:paraId="6DD91DA9" w14:textId="77777777" w:rsidR="00716F6B" w:rsidRPr="002F2714" w:rsidRDefault="00716F6B" w:rsidP="00716F6B">
      <w:pPr>
        <w:tabs>
          <w:tab w:val="num" w:pos="567"/>
          <w:tab w:val="left" w:pos="709"/>
          <w:tab w:val="left" w:pos="9940"/>
        </w:tabs>
        <w:spacing w:line="240" w:lineRule="auto"/>
        <w:ind w:left="567" w:hanging="283"/>
        <w:jc w:val="center"/>
        <w:rPr>
          <w:rFonts w:cs="Arial"/>
          <w:color w:val="000000"/>
          <w:sz w:val="18"/>
        </w:rPr>
      </w:pPr>
      <w:r>
        <w:rPr>
          <w:rFonts w:cs="Arial"/>
          <w:color w:val="000000"/>
          <w:sz w:val="18"/>
        </w:rPr>
        <w:t xml:space="preserve">                   m</w:t>
      </w:r>
      <w:r w:rsidRPr="009F0832">
        <w:rPr>
          <w:rFonts w:cs="Arial"/>
          <w:color w:val="000000"/>
          <w:sz w:val="18"/>
        </w:rPr>
        <w:t xml:space="preserve">iejscowość, data                       </w:t>
      </w:r>
      <w:r>
        <w:rPr>
          <w:rFonts w:cs="Arial"/>
          <w:color w:val="000000"/>
          <w:sz w:val="18"/>
        </w:rPr>
        <w:t xml:space="preserve">                                 </w:t>
      </w:r>
      <w:r w:rsidRPr="009F0832">
        <w:rPr>
          <w:rFonts w:cs="Arial"/>
          <w:color w:val="000000"/>
          <w:sz w:val="18"/>
        </w:rPr>
        <w:t>/Podpis upełnomocnionych przedstawicieli wykonawcy/</w:t>
      </w:r>
    </w:p>
    <w:p w14:paraId="62279A00" w14:textId="77777777" w:rsidR="006B1669" w:rsidRDefault="006B1669" w:rsidP="006B1669">
      <w:pPr>
        <w:rPr>
          <w:sz w:val="20"/>
        </w:rPr>
      </w:pPr>
    </w:p>
    <w:p w14:paraId="5187C40B" w14:textId="77777777" w:rsidR="00965435" w:rsidRDefault="00965435" w:rsidP="00965435">
      <w:pPr>
        <w:jc w:val="right"/>
        <w:rPr>
          <w:w w:val="108"/>
          <w:sz w:val="20"/>
          <w:shd w:val="clear" w:color="auto" w:fill="FFFFFF"/>
          <w:lang w:bidi="he-IL"/>
        </w:rPr>
      </w:pPr>
    </w:p>
    <w:p w14:paraId="6078CB83" w14:textId="77777777" w:rsidR="00965435" w:rsidRDefault="00965435" w:rsidP="00965435">
      <w:pPr>
        <w:jc w:val="right"/>
        <w:rPr>
          <w:w w:val="108"/>
          <w:sz w:val="20"/>
          <w:shd w:val="clear" w:color="auto" w:fill="FFFFFF"/>
          <w:lang w:bidi="he-IL"/>
        </w:rPr>
      </w:pPr>
    </w:p>
    <w:p w14:paraId="1524418D" w14:textId="77777777" w:rsidR="00965435" w:rsidRDefault="00965435" w:rsidP="00965435">
      <w:pPr>
        <w:jc w:val="right"/>
        <w:rPr>
          <w:w w:val="108"/>
          <w:sz w:val="20"/>
          <w:shd w:val="clear" w:color="auto" w:fill="FFFFFF"/>
          <w:lang w:bidi="he-IL"/>
        </w:rPr>
      </w:pPr>
    </w:p>
    <w:p w14:paraId="2AF37359" w14:textId="77777777" w:rsidR="00965435" w:rsidRDefault="00965435" w:rsidP="00965435">
      <w:pPr>
        <w:jc w:val="right"/>
        <w:rPr>
          <w:w w:val="108"/>
          <w:sz w:val="20"/>
          <w:shd w:val="clear" w:color="auto" w:fill="FFFFFF"/>
          <w:lang w:bidi="he-IL"/>
        </w:rPr>
      </w:pPr>
    </w:p>
    <w:p w14:paraId="589CEEDA" w14:textId="77777777" w:rsidR="00965435" w:rsidRDefault="00965435" w:rsidP="00965435">
      <w:pPr>
        <w:jc w:val="right"/>
        <w:rPr>
          <w:w w:val="108"/>
          <w:sz w:val="20"/>
          <w:shd w:val="clear" w:color="auto" w:fill="FFFFFF"/>
          <w:lang w:bidi="he-IL"/>
        </w:rPr>
      </w:pPr>
    </w:p>
    <w:p w14:paraId="17841304" w14:textId="77777777" w:rsidR="00965435" w:rsidRDefault="00965435" w:rsidP="00965435">
      <w:pPr>
        <w:jc w:val="right"/>
        <w:rPr>
          <w:w w:val="108"/>
          <w:sz w:val="20"/>
          <w:shd w:val="clear" w:color="auto" w:fill="FFFFFF"/>
          <w:lang w:bidi="he-IL"/>
        </w:rPr>
      </w:pPr>
    </w:p>
    <w:p w14:paraId="40DA308F" w14:textId="77777777" w:rsidR="00965435" w:rsidRDefault="00965435" w:rsidP="00965435">
      <w:pPr>
        <w:jc w:val="right"/>
        <w:rPr>
          <w:w w:val="108"/>
          <w:sz w:val="20"/>
          <w:shd w:val="clear" w:color="auto" w:fill="FFFFFF"/>
          <w:lang w:bidi="he-IL"/>
        </w:rPr>
      </w:pPr>
    </w:p>
    <w:p w14:paraId="0D85A8F5" w14:textId="77777777" w:rsidR="00965435" w:rsidRDefault="00965435" w:rsidP="00965435">
      <w:pPr>
        <w:rPr>
          <w:w w:val="108"/>
          <w:sz w:val="20"/>
          <w:shd w:val="clear" w:color="auto" w:fill="FFFFFF"/>
          <w:lang w:bidi="he-IL"/>
        </w:rPr>
      </w:pPr>
    </w:p>
    <w:p w14:paraId="5BAF6BA9" w14:textId="77777777" w:rsidR="00965435" w:rsidRDefault="00965435" w:rsidP="00965435">
      <w:pPr>
        <w:jc w:val="right"/>
        <w:rPr>
          <w:w w:val="108"/>
          <w:sz w:val="20"/>
          <w:shd w:val="clear" w:color="auto" w:fill="FFFFFF"/>
          <w:lang w:bidi="he-IL"/>
        </w:rPr>
      </w:pPr>
    </w:p>
    <w:p w14:paraId="73C2161F" w14:textId="77777777" w:rsidR="00965435" w:rsidRDefault="00965435" w:rsidP="00965435">
      <w:pPr>
        <w:spacing w:after="120" w:line="360" w:lineRule="auto"/>
        <w:ind w:left="4247"/>
        <w:jc w:val="right"/>
        <w:rPr>
          <w:rFonts w:ascii="Times New Roman" w:hAnsi="Times New Roman"/>
          <w:b/>
        </w:rPr>
      </w:pPr>
    </w:p>
    <w:p w14:paraId="77D79A65" w14:textId="77777777" w:rsidR="00965435" w:rsidRDefault="00965435" w:rsidP="00965435">
      <w:pPr>
        <w:spacing w:after="120" w:line="360" w:lineRule="auto"/>
        <w:ind w:left="4247"/>
        <w:jc w:val="right"/>
        <w:rPr>
          <w:rFonts w:ascii="Times New Roman" w:hAnsi="Times New Roman"/>
          <w:b/>
        </w:rPr>
      </w:pPr>
    </w:p>
    <w:p w14:paraId="254B0DB4" w14:textId="77777777" w:rsidR="00965435" w:rsidRDefault="00965435" w:rsidP="00965435">
      <w:pPr>
        <w:spacing w:after="120" w:line="360" w:lineRule="auto"/>
        <w:ind w:left="4247"/>
        <w:jc w:val="right"/>
        <w:rPr>
          <w:rFonts w:ascii="Times New Roman" w:hAnsi="Times New Roman"/>
          <w:b/>
        </w:rPr>
      </w:pPr>
    </w:p>
    <w:p w14:paraId="4B59735A" w14:textId="77777777" w:rsidR="00965435" w:rsidRDefault="00965435" w:rsidP="00965435">
      <w:pPr>
        <w:spacing w:after="120" w:line="360" w:lineRule="auto"/>
        <w:ind w:left="4247"/>
        <w:jc w:val="right"/>
        <w:rPr>
          <w:rFonts w:ascii="Times New Roman" w:hAnsi="Times New Roman"/>
          <w:b/>
        </w:rPr>
      </w:pPr>
    </w:p>
    <w:p w14:paraId="41AB300B" w14:textId="77777777" w:rsidR="00965435" w:rsidRDefault="00965435" w:rsidP="00965435">
      <w:pPr>
        <w:spacing w:after="120" w:line="360" w:lineRule="auto"/>
        <w:ind w:left="4247"/>
        <w:jc w:val="right"/>
        <w:rPr>
          <w:rFonts w:ascii="Times New Roman" w:hAnsi="Times New Roman"/>
          <w:b/>
        </w:rPr>
      </w:pPr>
    </w:p>
    <w:p w14:paraId="5F5EE27F" w14:textId="77777777" w:rsidR="00965435" w:rsidRDefault="00965435" w:rsidP="00965435">
      <w:pPr>
        <w:spacing w:after="120" w:line="360" w:lineRule="auto"/>
        <w:ind w:left="4247"/>
        <w:jc w:val="right"/>
        <w:rPr>
          <w:rFonts w:ascii="Times New Roman" w:hAnsi="Times New Roman"/>
          <w:b/>
        </w:rPr>
      </w:pPr>
    </w:p>
    <w:p w14:paraId="56240D6F" w14:textId="77777777" w:rsidR="00965435" w:rsidRDefault="00965435" w:rsidP="00965435">
      <w:pPr>
        <w:spacing w:after="120" w:line="360" w:lineRule="auto"/>
        <w:ind w:left="4247"/>
        <w:jc w:val="right"/>
        <w:rPr>
          <w:rFonts w:ascii="Times New Roman" w:hAnsi="Times New Roman"/>
          <w:b/>
        </w:rPr>
      </w:pPr>
    </w:p>
    <w:p w14:paraId="4024395C" w14:textId="77777777" w:rsidR="00965435" w:rsidRDefault="00965435" w:rsidP="00965435">
      <w:pPr>
        <w:spacing w:after="120" w:line="360" w:lineRule="auto"/>
        <w:ind w:left="4247"/>
        <w:jc w:val="right"/>
        <w:rPr>
          <w:rFonts w:ascii="Times New Roman" w:hAnsi="Times New Roman"/>
          <w:b/>
        </w:rPr>
      </w:pPr>
    </w:p>
    <w:p w14:paraId="379AC863" w14:textId="20F45616" w:rsidR="00965435" w:rsidRDefault="00965435">
      <w:pPr>
        <w:spacing w:after="120" w:line="360" w:lineRule="auto"/>
        <w:rPr>
          <w:rFonts w:ascii="Times New Roman" w:hAnsi="Times New Roman"/>
          <w:b/>
        </w:rPr>
      </w:pPr>
    </w:p>
    <w:p w14:paraId="58975691" w14:textId="77777777" w:rsidR="00663E93" w:rsidRDefault="00663E93" w:rsidP="00B228C7">
      <w:pPr>
        <w:spacing w:after="120" w:line="360" w:lineRule="auto"/>
        <w:rPr>
          <w:rFonts w:ascii="Times New Roman" w:hAnsi="Times New Roman"/>
          <w:b/>
        </w:rPr>
      </w:pPr>
    </w:p>
    <w:p w14:paraId="0AD53BBA" w14:textId="77777777" w:rsidR="00E267F9" w:rsidRDefault="00E267F9" w:rsidP="00B228C7">
      <w:pPr>
        <w:spacing w:after="120" w:line="360" w:lineRule="auto"/>
        <w:rPr>
          <w:rFonts w:ascii="Times New Roman" w:hAnsi="Times New Roman"/>
          <w:b/>
        </w:rPr>
      </w:pPr>
    </w:p>
    <w:p w14:paraId="316100C6" w14:textId="77777777" w:rsidR="00E267F9" w:rsidRDefault="00E267F9" w:rsidP="00B228C7">
      <w:pPr>
        <w:spacing w:after="120" w:line="360" w:lineRule="auto"/>
        <w:rPr>
          <w:rFonts w:ascii="Times New Roman" w:hAnsi="Times New Roman"/>
          <w:b/>
        </w:rPr>
      </w:pPr>
    </w:p>
    <w:p w14:paraId="71677A3A" w14:textId="77777777" w:rsidR="00E267F9" w:rsidRDefault="00E267F9" w:rsidP="00B228C7">
      <w:pPr>
        <w:spacing w:after="120" w:line="360" w:lineRule="auto"/>
        <w:rPr>
          <w:rFonts w:ascii="Times New Roman" w:hAnsi="Times New Roman"/>
          <w:b/>
        </w:rPr>
      </w:pPr>
    </w:p>
    <w:p w14:paraId="29C8FC28" w14:textId="77777777" w:rsidR="00E267F9" w:rsidRDefault="00E267F9" w:rsidP="00B228C7">
      <w:pPr>
        <w:spacing w:after="120" w:line="360" w:lineRule="auto"/>
        <w:rPr>
          <w:rFonts w:ascii="Times New Roman" w:hAnsi="Times New Roman"/>
          <w:b/>
        </w:rPr>
      </w:pPr>
    </w:p>
    <w:p w14:paraId="1E7E5264" w14:textId="77777777" w:rsidR="00E267F9" w:rsidRDefault="00E267F9" w:rsidP="00B228C7">
      <w:pPr>
        <w:spacing w:after="120" w:line="360" w:lineRule="auto"/>
        <w:rPr>
          <w:rFonts w:ascii="Times New Roman" w:hAnsi="Times New Roman"/>
          <w:b/>
        </w:rPr>
      </w:pPr>
    </w:p>
    <w:p w14:paraId="6F2B8138" w14:textId="77777777" w:rsidR="00E267F9" w:rsidRDefault="00E267F9" w:rsidP="00B228C7">
      <w:pPr>
        <w:spacing w:after="120" w:line="360" w:lineRule="auto"/>
        <w:rPr>
          <w:rFonts w:ascii="Times New Roman" w:hAnsi="Times New Roman"/>
          <w:b/>
        </w:rPr>
      </w:pPr>
    </w:p>
    <w:p w14:paraId="7DE9A737" w14:textId="77777777" w:rsidR="00C16CBD" w:rsidRDefault="00C16CBD" w:rsidP="00965435">
      <w:pPr>
        <w:spacing w:after="120" w:line="360" w:lineRule="auto"/>
        <w:ind w:left="4247"/>
        <w:jc w:val="right"/>
        <w:rPr>
          <w:rFonts w:ascii="Times New Roman" w:hAnsi="Times New Roman"/>
          <w:b/>
        </w:rPr>
      </w:pPr>
    </w:p>
    <w:p w14:paraId="0C182058" w14:textId="77777777" w:rsidR="00C16CBD" w:rsidRDefault="00C16CBD" w:rsidP="00965435">
      <w:pPr>
        <w:spacing w:after="120" w:line="360" w:lineRule="auto"/>
        <w:ind w:left="4247"/>
        <w:jc w:val="right"/>
        <w:rPr>
          <w:rFonts w:ascii="Times New Roman" w:hAnsi="Times New Roman"/>
          <w:b/>
        </w:rPr>
      </w:pPr>
    </w:p>
    <w:p w14:paraId="7CC7FB8D" w14:textId="77777777" w:rsidR="00C16CBD" w:rsidRDefault="00C16CBD" w:rsidP="00965435">
      <w:pPr>
        <w:spacing w:after="120" w:line="360" w:lineRule="auto"/>
        <w:ind w:left="4247"/>
        <w:jc w:val="right"/>
        <w:rPr>
          <w:rFonts w:ascii="Times New Roman" w:hAnsi="Times New Roman"/>
          <w:b/>
        </w:rPr>
      </w:pPr>
    </w:p>
    <w:p w14:paraId="6B7F82F7" w14:textId="77777777" w:rsidR="00C16CBD" w:rsidRDefault="00C16CBD" w:rsidP="00965435">
      <w:pPr>
        <w:spacing w:after="120" w:line="360" w:lineRule="auto"/>
        <w:ind w:left="4247"/>
        <w:jc w:val="right"/>
        <w:rPr>
          <w:rFonts w:ascii="Times New Roman" w:hAnsi="Times New Roman"/>
          <w:b/>
        </w:rPr>
      </w:pPr>
    </w:p>
    <w:p w14:paraId="6BDA25B6" w14:textId="77777777" w:rsidR="00C16CBD" w:rsidRDefault="00C16CBD" w:rsidP="00965435">
      <w:pPr>
        <w:spacing w:after="120" w:line="360" w:lineRule="auto"/>
        <w:ind w:left="4247"/>
        <w:jc w:val="right"/>
        <w:rPr>
          <w:rFonts w:ascii="Times New Roman" w:hAnsi="Times New Roman"/>
          <w:b/>
        </w:rPr>
      </w:pPr>
    </w:p>
    <w:p w14:paraId="47525228" w14:textId="77777777" w:rsidR="00C16CBD" w:rsidRDefault="00C16CBD" w:rsidP="00965435">
      <w:pPr>
        <w:spacing w:after="120" w:line="360" w:lineRule="auto"/>
        <w:ind w:left="4247"/>
        <w:jc w:val="right"/>
        <w:rPr>
          <w:rFonts w:ascii="Times New Roman" w:hAnsi="Times New Roman"/>
          <w:b/>
        </w:rPr>
      </w:pPr>
    </w:p>
    <w:p w14:paraId="0BD79D45" w14:textId="77777777" w:rsidR="006B1669" w:rsidRDefault="006B1669" w:rsidP="00965435">
      <w:pPr>
        <w:spacing w:after="120" w:line="360" w:lineRule="auto"/>
        <w:ind w:left="4247"/>
        <w:jc w:val="right"/>
        <w:rPr>
          <w:rFonts w:ascii="Times New Roman" w:hAnsi="Times New Roman"/>
          <w:b/>
        </w:rPr>
      </w:pPr>
    </w:p>
    <w:p w14:paraId="69B923F3" w14:textId="77777777" w:rsidR="006B1669" w:rsidRDefault="006B1669" w:rsidP="00965435">
      <w:pPr>
        <w:spacing w:after="120" w:line="360" w:lineRule="auto"/>
        <w:ind w:left="4247"/>
        <w:jc w:val="right"/>
        <w:rPr>
          <w:rFonts w:ascii="Times New Roman" w:hAnsi="Times New Roman"/>
          <w:b/>
        </w:rPr>
      </w:pPr>
    </w:p>
    <w:p w14:paraId="7AB7B219" w14:textId="77777777" w:rsidR="007178A6" w:rsidRDefault="007178A6" w:rsidP="00965435">
      <w:pPr>
        <w:spacing w:after="120" w:line="360" w:lineRule="auto"/>
        <w:ind w:left="4247"/>
        <w:jc w:val="right"/>
        <w:rPr>
          <w:rFonts w:ascii="Times New Roman" w:hAnsi="Times New Roman"/>
          <w:b/>
        </w:rPr>
        <w:sectPr w:rsidR="007178A6" w:rsidSect="006C5023">
          <w:footerReference w:type="even" r:id="rId17"/>
          <w:footerReference w:type="default" r:id="rId18"/>
          <w:headerReference w:type="first" r:id="rId19"/>
          <w:footerReference w:type="first" r:id="rId20"/>
          <w:pgSz w:w="16840" w:h="11900" w:orient="landscape"/>
          <w:pgMar w:top="1390" w:right="1435" w:bottom="1380" w:left="1456" w:header="0" w:footer="3" w:gutter="0"/>
          <w:cols w:space="720"/>
          <w:noEndnote/>
          <w:docGrid w:linePitch="360"/>
        </w:sectPr>
      </w:pPr>
    </w:p>
    <w:p w14:paraId="48065EB2" w14:textId="27441A75" w:rsidR="00965435" w:rsidRPr="00D577B7" w:rsidRDefault="00C16CBD" w:rsidP="00965435">
      <w:pPr>
        <w:spacing w:after="120" w:line="360" w:lineRule="auto"/>
        <w:ind w:left="4247"/>
        <w:jc w:val="right"/>
        <w:rPr>
          <w:rFonts w:ascii="Times New Roman" w:hAnsi="Times New Roman"/>
          <w:b/>
        </w:rPr>
      </w:pPr>
      <w:r>
        <w:rPr>
          <w:rFonts w:ascii="Times New Roman" w:hAnsi="Times New Roman"/>
          <w:b/>
        </w:rPr>
        <w:lastRenderedPageBreak/>
        <w:t>Załącznik nr 3</w:t>
      </w:r>
      <w:r w:rsidR="00965435">
        <w:rPr>
          <w:rFonts w:ascii="Times New Roman" w:hAnsi="Times New Roman"/>
          <w:b/>
        </w:rPr>
        <w:t xml:space="preserve"> do S</w:t>
      </w:r>
      <w:r w:rsidR="00965435" w:rsidRPr="00D577B7">
        <w:rPr>
          <w:rFonts w:ascii="Times New Roman" w:hAnsi="Times New Roman"/>
          <w:b/>
        </w:rPr>
        <w:t>WZ</w:t>
      </w:r>
    </w:p>
    <w:p w14:paraId="376BBF9C" w14:textId="77777777" w:rsidR="00965435" w:rsidRPr="00623EC5" w:rsidRDefault="00965435" w:rsidP="00965435">
      <w:pPr>
        <w:ind w:right="-23"/>
        <w:jc w:val="right"/>
        <w:rPr>
          <w:rFonts w:ascii="Times New Roman" w:hAnsi="Times New Roman"/>
          <w:caps/>
        </w:rPr>
      </w:pPr>
      <w:r w:rsidRPr="00D577B7">
        <w:rPr>
          <w:rFonts w:ascii="Times New Roman" w:hAnsi="Times New Roman"/>
          <w:caps/>
        </w:rPr>
        <w:t>Załącznik nr ............... do OFERTY</w:t>
      </w:r>
    </w:p>
    <w:p w14:paraId="3BA2A18F" w14:textId="77777777" w:rsidR="00965435" w:rsidRDefault="00965435" w:rsidP="00965435">
      <w:pPr>
        <w:spacing w:line="360" w:lineRule="auto"/>
        <w:rPr>
          <w:rFonts w:cs="Arial"/>
          <w:b/>
          <w:sz w:val="24"/>
          <w:szCs w:val="24"/>
        </w:rPr>
      </w:pPr>
    </w:p>
    <w:p w14:paraId="691CB547" w14:textId="77777777" w:rsidR="00965435" w:rsidRPr="007F2149" w:rsidRDefault="00965435" w:rsidP="00965435">
      <w:pPr>
        <w:ind w:right="-23"/>
        <w:rPr>
          <w:rFonts w:ascii="Times New Roman" w:hAnsi="Times New Roman"/>
          <w:caps/>
        </w:rPr>
      </w:pPr>
      <w:r w:rsidRPr="007F2149">
        <w:rPr>
          <w:rFonts w:ascii="Times New Roman" w:hAnsi="Times New Roman"/>
          <w:caps/>
        </w:rPr>
        <w:t>…………………………………….</w:t>
      </w:r>
    </w:p>
    <w:p w14:paraId="0D6345D4" w14:textId="77777777" w:rsidR="00965435" w:rsidRPr="007F2149" w:rsidRDefault="00965435" w:rsidP="00965435">
      <w:pPr>
        <w:rPr>
          <w:rFonts w:ascii="Times New Roman" w:hAnsi="Times New Roman"/>
          <w:i/>
        </w:rPr>
      </w:pPr>
      <w:r w:rsidRPr="007F2149">
        <w:rPr>
          <w:rFonts w:ascii="Times New Roman" w:hAnsi="Times New Roman"/>
          <w:i/>
        </w:rPr>
        <w:t xml:space="preserve">        ( nazwa Wykonawcy)</w:t>
      </w:r>
    </w:p>
    <w:p w14:paraId="347A921C" w14:textId="77777777" w:rsidR="00965435" w:rsidRPr="00623EC5" w:rsidRDefault="00965435" w:rsidP="00965435">
      <w:pPr>
        <w:spacing w:line="360" w:lineRule="auto"/>
        <w:rPr>
          <w:rFonts w:ascii="Times New Roman" w:hAnsi="Times New Roman"/>
          <w:b/>
          <w:sz w:val="28"/>
          <w:szCs w:val="24"/>
        </w:rPr>
      </w:pPr>
    </w:p>
    <w:p w14:paraId="5D440992" w14:textId="77777777" w:rsidR="00965435" w:rsidRPr="00623EC5" w:rsidRDefault="00965435" w:rsidP="00965435">
      <w:pPr>
        <w:spacing w:line="360" w:lineRule="auto"/>
        <w:jc w:val="center"/>
        <w:rPr>
          <w:rFonts w:ascii="Times New Roman" w:hAnsi="Times New Roman"/>
          <w:b/>
          <w:sz w:val="28"/>
          <w:szCs w:val="24"/>
        </w:rPr>
      </w:pPr>
      <w:r w:rsidRPr="00623EC5">
        <w:rPr>
          <w:rFonts w:ascii="Times New Roman" w:hAnsi="Times New Roman"/>
          <w:b/>
          <w:sz w:val="28"/>
          <w:szCs w:val="24"/>
        </w:rPr>
        <w:t>OŚWIADCZENIE</w:t>
      </w:r>
    </w:p>
    <w:p w14:paraId="1630183C" w14:textId="77777777" w:rsidR="00965435" w:rsidRDefault="00965435" w:rsidP="00965435">
      <w:pPr>
        <w:jc w:val="both"/>
        <w:rPr>
          <w:rFonts w:ascii="Times New Roman" w:hAnsi="Times New Roman"/>
          <w:sz w:val="24"/>
          <w:szCs w:val="24"/>
        </w:rPr>
      </w:pPr>
      <w:r w:rsidRPr="00D577B7">
        <w:rPr>
          <w:rFonts w:ascii="Times New Roman" w:hAnsi="Times New Roman"/>
          <w:sz w:val="24"/>
          <w:szCs w:val="24"/>
        </w:rPr>
        <w:t xml:space="preserve">o niepodleganiu wykluczeniu i spełnianiu warunków udziału w postępowaniu składane na podstawie art. 125 </w:t>
      </w:r>
      <w:r w:rsidRPr="00D577B7">
        <w:rPr>
          <w:rFonts w:ascii="Times New Roman" w:eastAsia="Times New Roman" w:hAnsi="Times New Roman"/>
          <w:sz w:val="24"/>
          <w:szCs w:val="24"/>
        </w:rPr>
        <w:t>ustawy z 11 września 2019 r. – Prawo zamówień publicznych (Dz.U. poz. 2019 z późn. zm.),</w:t>
      </w:r>
      <w:r w:rsidRPr="00D577B7">
        <w:rPr>
          <w:rFonts w:ascii="Times New Roman" w:hAnsi="Times New Roman"/>
          <w:sz w:val="24"/>
          <w:szCs w:val="24"/>
        </w:rPr>
        <w:t xml:space="preserve"> zwanej dalej jako „ustawa Pzp”, na potrzeby postępowania o udzielenie zamówienia publicznego dot. zadania pn.:</w:t>
      </w:r>
    </w:p>
    <w:p w14:paraId="4E1E6261" w14:textId="77777777" w:rsidR="00965435" w:rsidRPr="004B557C" w:rsidRDefault="00965435" w:rsidP="00965435">
      <w:pPr>
        <w:jc w:val="both"/>
        <w:rPr>
          <w:rFonts w:ascii="Times New Roman" w:hAnsi="Times New Roman"/>
          <w:sz w:val="24"/>
          <w:szCs w:val="24"/>
        </w:rPr>
      </w:pPr>
    </w:p>
    <w:p w14:paraId="7EB0FFFF" w14:textId="38BA67D7" w:rsidR="00965435" w:rsidRPr="005F0800" w:rsidRDefault="00C16CBD" w:rsidP="00965435">
      <w:pPr>
        <w:spacing w:line="360" w:lineRule="auto"/>
        <w:jc w:val="both"/>
        <w:rPr>
          <w:rFonts w:ascii="Times New Roman" w:hAnsi="Times New Roman" w:cs="Times New Roman"/>
          <w:sz w:val="24"/>
          <w:szCs w:val="24"/>
          <w:lang w:eastAsia="pl-PL"/>
        </w:rPr>
      </w:pPr>
      <w:r>
        <w:rPr>
          <w:rFonts w:ascii="Times New Roman" w:hAnsi="Times New Roman" w:cs="Times New Roman"/>
          <w:b/>
          <w:bCs/>
          <w:sz w:val="24"/>
          <w:szCs w:val="24"/>
        </w:rPr>
        <w:t xml:space="preserve">„Odbiór, transport i zagospodarowanie odpadów komunalnych z nieruchomości zamieszkałych z terenu gminy Jastrzębia oraz z Punktu Selektywnej Zbiórki Odpadów Komunalnych </w:t>
      </w:r>
      <w:r w:rsidR="00965435" w:rsidRPr="005F0800">
        <w:rPr>
          <w:rFonts w:ascii="Times New Roman" w:hAnsi="Times New Roman" w:cs="Times New Roman"/>
          <w:b/>
          <w:bCs/>
          <w:sz w:val="24"/>
          <w:szCs w:val="24"/>
          <w:lang w:eastAsia="ar-SA"/>
        </w:rPr>
        <w:t>”</w:t>
      </w:r>
    </w:p>
    <w:p w14:paraId="6759D4E4" w14:textId="77777777" w:rsidR="00965435" w:rsidRPr="00301CC4" w:rsidRDefault="00965435" w:rsidP="00965435">
      <w:pPr>
        <w:pStyle w:val="Akapitzlist"/>
        <w:ind w:left="2340"/>
        <w:jc w:val="both"/>
        <w:rPr>
          <w:b/>
          <w:sz w:val="20"/>
          <w:lang w:eastAsia="pl-PL"/>
        </w:rPr>
      </w:pPr>
    </w:p>
    <w:p w14:paraId="7C492762" w14:textId="77777777" w:rsidR="00965435" w:rsidRDefault="00965435" w:rsidP="00965435">
      <w:pPr>
        <w:spacing w:line="360" w:lineRule="auto"/>
        <w:rPr>
          <w:rFonts w:ascii="Times New Roman" w:hAnsi="Times New Roman"/>
          <w:b/>
          <w:sz w:val="24"/>
          <w:szCs w:val="24"/>
        </w:rPr>
      </w:pPr>
      <w:r w:rsidRPr="00D577B7">
        <w:rPr>
          <w:rFonts w:ascii="Times New Roman" w:eastAsia="Times New Roman" w:hAnsi="Times New Roman"/>
          <w:b/>
          <w:bCs/>
          <w:sz w:val="24"/>
          <w:szCs w:val="24"/>
          <w:lang w:eastAsia="pl-PL"/>
        </w:rPr>
        <w:t xml:space="preserve">Nawiązując do ogłoszonego postępowania </w:t>
      </w:r>
      <w:r w:rsidRPr="00D577B7">
        <w:rPr>
          <w:rFonts w:ascii="Times New Roman" w:hAnsi="Times New Roman"/>
          <w:b/>
          <w:sz w:val="24"/>
          <w:szCs w:val="24"/>
        </w:rPr>
        <w:t>oświadczam, co następuje:</w:t>
      </w:r>
    </w:p>
    <w:p w14:paraId="1D78E4C6" w14:textId="77777777" w:rsidR="00965435" w:rsidRPr="00623EC5" w:rsidRDefault="00965435" w:rsidP="00C159C7">
      <w:pPr>
        <w:pStyle w:val="Akapitzlist"/>
        <w:numPr>
          <w:ilvl w:val="0"/>
          <w:numId w:val="28"/>
        </w:numPr>
        <w:spacing w:before="120" w:line="360" w:lineRule="auto"/>
        <w:ind w:left="426" w:hanging="426"/>
        <w:rPr>
          <w:rFonts w:ascii="Times New Roman" w:hAnsi="Times New Roman"/>
          <w:b/>
          <w:sz w:val="24"/>
          <w:szCs w:val="24"/>
        </w:rPr>
      </w:pPr>
      <w:r w:rsidRPr="00623EC5">
        <w:rPr>
          <w:rFonts w:ascii="Times New Roman" w:hAnsi="Times New Roman"/>
          <w:b/>
          <w:sz w:val="24"/>
          <w:szCs w:val="24"/>
        </w:rPr>
        <w:t>OŚWIADCZENIA DOTYCZĄCE WYKONAWCY:</w:t>
      </w:r>
    </w:p>
    <w:p w14:paraId="41ED314F" w14:textId="77777777" w:rsidR="00965435" w:rsidRPr="008702DB" w:rsidRDefault="00965435" w:rsidP="00C159C7">
      <w:pPr>
        <w:pStyle w:val="Akapitzlist"/>
        <w:numPr>
          <w:ilvl w:val="0"/>
          <w:numId w:val="27"/>
        </w:numPr>
        <w:spacing w:after="160" w:line="259" w:lineRule="auto"/>
        <w:jc w:val="both"/>
        <w:rPr>
          <w:rFonts w:ascii="Times New Roman" w:hAnsi="Times New Roman"/>
          <w:sz w:val="24"/>
          <w:szCs w:val="24"/>
        </w:rPr>
      </w:pPr>
      <w:r w:rsidRPr="008702DB">
        <w:rPr>
          <w:rFonts w:ascii="Times New Roman" w:hAnsi="Times New Roman"/>
          <w:sz w:val="24"/>
          <w:szCs w:val="24"/>
        </w:rPr>
        <w:t>Oświadczam, że spełniam warunki udziału w postępowaniu określone prze</w:t>
      </w:r>
      <w:r>
        <w:rPr>
          <w:rFonts w:ascii="Times New Roman" w:hAnsi="Times New Roman"/>
          <w:sz w:val="24"/>
          <w:szCs w:val="24"/>
        </w:rPr>
        <w:t xml:space="preserve">z Zamawiającego w dziale 7 </w:t>
      </w:r>
      <w:r w:rsidRPr="008702DB">
        <w:rPr>
          <w:rFonts w:ascii="Times New Roman" w:hAnsi="Times New Roman"/>
          <w:sz w:val="24"/>
          <w:szCs w:val="24"/>
        </w:rPr>
        <w:t xml:space="preserve">SWZ. </w:t>
      </w:r>
    </w:p>
    <w:p w14:paraId="43897213" w14:textId="77777777" w:rsidR="00965435" w:rsidRPr="00D577B7" w:rsidRDefault="00965435" w:rsidP="00C159C7">
      <w:pPr>
        <w:pStyle w:val="Akapitzlist"/>
        <w:numPr>
          <w:ilvl w:val="0"/>
          <w:numId w:val="27"/>
        </w:numPr>
        <w:spacing w:before="240" w:after="160" w:line="259" w:lineRule="auto"/>
        <w:ind w:left="714" w:hanging="357"/>
        <w:contextualSpacing w:val="0"/>
        <w:jc w:val="both"/>
        <w:rPr>
          <w:rFonts w:ascii="Times New Roman" w:eastAsia="Times New Roman" w:hAnsi="Times New Roman"/>
          <w:b/>
          <w:bCs/>
          <w:sz w:val="24"/>
          <w:szCs w:val="24"/>
          <w:lang w:eastAsia="pl-PL"/>
        </w:rPr>
      </w:pPr>
      <w:r w:rsidRPr="00D577B7">
        <w:rPr>
          <w:rFonts w:ascii="Times New Roman" w:hAnsi="Times New Roman"/>
          <w:sz w:val="24"/>
          <w:szCs w:val="24"/>
        </w:rPr>
        <w:t>Oświadczam, że:</w:t>
      </w:r>
    </w:p>
    <w:p w14:paraId="0AEA1C98" w14:textId="3047762A" w:rsidR="00965435" w:rsidRPr="004B557C" w:rsidRDefault="00965435" w:rsidP="00C159C7">
      <w:pPr>
        <w:numPr>
          <w:ilvl w:val="1"/>
          <w:numId w:val="27"/>
        </w:numPr>
        <w:tabs>
          <w:tab w:val="left" w:pos="567"/>
          <w:tab w:val="left" w:pos="851"/>
        </w:tabs>
        <w:ind w:left="1134" w:hanging="425"/>
        <w:jc w:val="both"/>
        <w:rPr>
          <w:rFonts w:ascii="Times New Roman" w:eastAsia="Times New Roman" w:hAnsi="Times New Roman"/>
          <w:b/>
          <w:bCs/>
          <w:sz w:val="24"/>
          <w:szCs w:val="24"/>
          <w:lang w:eastAsia="pl-PL"/>
        </w:rPr>
      </w:pPr>
      <w:r w:rsidRPr="004B557C">
        <w:rPr>
          <w:rFonts w:ascii="Times New Roman" w:hAnsi="Times New Roman"/>
          <w:sz w:val="24"/>
          <w:szCs w:val="24"/>
        </w:rPr>
        <w:t>nie podlegam wykluczeniu z postępowania w zakresie określonym w ustawie Pzp na podstawie art. 108 ust. 1</w:t>
      </w:r>
      <w:r>
        <w:rPr>
          <w:rFonts w:ascii="Times New Roman" w:hAnsi="Times New Roman"/>
          <w:sz w:val="24"/>
          <w:szCs w:val="24"/>
        </w:rPr>
        <w:t xml:space="preserve"> pkt. 1</w:t>
      </w:r>
      <w:r w:rsidRPr="004B557C">
        <w:rPr>
          <w:rFonts w:ascii="Times New Roman" w:hAnsi="Times New Roman"/>
          <w:sz w:val="24"/>
          <w:szCs w:val="24"/>
        </w:rPr>
        <w:t>, 2,</w:t>
      </w:r>
      <w:r w:rsidR="003F79B9">
        <w:rPr>
          <w:rFonts w:ascii="Times New Roman" w:hAnsi="Times New Roman"/>
          <w:sz w:val="24"/>
          <w:szCs w:val="24"/>
        </w:rPr>
        <w:t xml:space="preserve"> 5 oraz art. 109 ust. 1 pkt. </w:t>
      </w:r>
      <w:r w:rsidRPr="004B557C">
        <w:rPr>
          <w:rFonts w:ascii="Times New Roman" w:hAnsi="Times New Roman"/>
          <w:sz w:val="24"/>
          <w:szCs w:val="24"/>
        </w:rPr>
        <w:t>4, 5, 7-10 (*)</w:t>
      </w:r>
      <w:r w:rsidRPr="004B557C">
        <w:rPr>
          <w:rFonts w:ascii="Times New Roman" w:eastAsia="Times New Roman" w:hAnsi="Times New Roman"/>
          <w:bCs/>
          <w:sz w:val="24"/>
          <w:szCs w:val="24"/>
          <w:lang w:eastAsia="pl-PL"/>
        </w:rPr>
        <w:t>,</w:t>
      </w:r>
    </w:p>
    <w:p w14:paraId="5257B6F4" w14:textId="77777777" w:rsidR="00965435" w:rsidRPr="00D577B7" w:rsidRDefault="00965435" w:rsidP="00965435">
      <w:pPr>
        <w:tabs>
          <w:tab w:val="left" w:pos="567"/>
          <w:tab w:val="left" w:pos="993"/>
        </w:tabs>
        <w:ind w:left="1134" w:hanging="425"/>
        <w:rPr>
          <w:rFonts w:ascii="Times New Roman" w:eastAsia="Times New Roman" w:hAnsi="Times New Roman"/>
          <w:b/>
          <w:bCs/>
          <w:sz w:val="24"/>
          <w:szCs w:val="24"/>
          <w:lang w:eastAsia="pl-PL"/>
        </w:rPr>
      </w:pPr>
      <w:r w:rsidRPr="00D577B7">
        <w:rPr>
          <w:rFonts w:ascii="Times New Roman" w:eastAsia="Times New Roman" w:hAnsi="Times New Roman"/>
          <w:b/>
          <w:bCs/>
          <w:sz w:val="24"/>
          <w:szCs w:val="24"/>
          <w:lang w:eastAsia="pl-PL"/>
        </w:rPr>
        <w:t>albo</w:t>
      </w:r>
    </w:p>
    <w:p w14:paraId="0A129047" w14:textId="081B62CF" w:rsidR="00965435" w:rsidRPr="008702DB" w:rsidRDefault="00965435" w:rsidP="00C159C7">
      <w:pPr>
        <w:numPr>
          <w:ilvl w:val="1"/>
          <w:numId w:val="27"/>
        </w:numPr>
        <w:tabs>
          <w:tab w:val="left" w:pos="567"/>
          <w:tab w:val="left" w:pos="851"/>
        </w:tabs>
        <w:ind w:left="1134" w:hanging="425"/>
        <w:jc w:val="both"/>
        <w:rPr>
          <w:rFonts w:ascii="Times New Roman" w:eastAsia="Times New Roman" w:hAnsi="Times New Roman"/>
          <w:b/>
          <w:bCs/>
          <w:sz w:val="24"/>
          <w:szCs w:val="24"/>
          <w:lang w:eastAsia="pl-PL"/>
        </w:rPr>
      </w:pPr>
      <w:r w:rsidRPr="00D577B7">
        <w:rPr>
          <w:rFonts w:ascii="Times New Roman" w:hAnsi="Times New Roman"/>
          <w:sz w:val="24"/>
          <w:szCs w:val="24"/>
        </w:rPr>
        <w:t xml:space="preserve">zachodzą w stosunku do mnie podstawy wykluczenia z postępowania na podstawie art. …………. ustawy Pzp </w:t>
      </w:r>
      <w:r w:rsidRPr="00D577B7">
        <w:rPr>
          <w:rFonts w:ascii="Times New Roman" w:hAnsi="Times New Roman"/>
          <w:i/>
          <w:sz w:val="24"/>
          <w:szCs w:val="24"/>
        </w:rPr>
        <w:t>- podać mającą zastosowanie podstawę wykluczenia spośród wymienionych w art. 108 ust. 1 pkt 1, 2 i 5 ustawy Pzp</w:t>
      </w:r>
      <w:r w:rsidR="003F79B9">
        <w:rPr>
          <w:rFonts w:ascii="Times New Roman" w:hAnsi="Times New Roman"/>
          <w:i/>
          <w:sz w:val="24"/>
          <w:szCs w:val="24"/>
        </w:rPr>
        <w:t xml:space="preserve"> lub art. 109 ust. 1 pkt. </w:t>
      </w:r>
      <w:r>
        <w:rPr>
          <w:rFonts w:ascii="Times New Roman" w:hAnsi="Times New Roman"/>
          <w:i/>
          <w:sz w:val="24"/>
          <w:szCs w:val="24"/>
        </w:rPr>
        <w:t>4</w:t>
      </w:r>
      <w:r w:rsidRPr="008702DB">
        <w:rPr>
          <w:rFonts w:ascii="Times New Roman" w:hAnsi="Times New Roman"/>
          <w:i/>
          <w:sz w:val="24"/>
          <w:szCs w:val="24"/>
        </w:rPr>
        <w:t>, 5, 7</w:t>
      </w:r>
      <w:r>
        <w:rPr>
          <w:rFonts w:ascii="Times New Roman" w:hAnsi="Times New Roman"/>
          <w:i/>
          <w:sz w:val="24"/>
          <w:szCs w:val="24"/>
        </w:rPr>
        <w:t>-10</w:t>
      </w:r>
      <w:r w:rsidRPr="008702DB">
        <w:rPr>
          <w:rFonts w:ascii="Times New Roman" w:hAnsi="Times New Roman"/>
          <w:sz w:val="24"/>
          <w:szCs w:val="24"/>
        </w:rPr>
        <w:t xml:space="preserve"> (</w:t>
      </w:r>
      <w:r w:rsidRPr="008702DB">
        <w:rPr>
          <w:rFonts w:ascii="Times New Roman" w:hAnsi="Times New Roman"/>
          <w:i/>
          <w:sz w:val="24"/>
          <w:szCs w:val="24"/>
        </w:rPr>
        <w:t>*</w:t>
      </w:r>
      <w:r w:rsidRPr="008702DB">
        <w:rPr>
          <w:rFonts w:ascii="Times New Roman" w:hAnsi="Times New Roman"/>
          <w:sz w:val="24"/>
          <w:szCs w:val="24"/>
        </w:rPr>
        <w:t>)</w:t>
      </w:r>
    </w:p>
    <w:p w14:paraId="05359AE9" w14:textId="77777777" w:rsidR="00965435" w:rsidRDefault="00965435" w:rsidP="00965435">
      <w:pPr>
        <w:ind w:left="1134"/>
        <w:jc w:val="both"/>
        <w:rPr>
          <w:rFonts w:ascii="Times New Roman" w:hAnsi="Times New Roman"/>
          <w:sz w:val="24"/>
          <w:szCs w:val="24"/>
        </w:rPr>
      </w:pPr>
      <w:r w:rsidRPr="00D577B7">
        <w:rPr>
          <w:rFonts w:ascii="Times New Roman" w:hAnsi="Times New Roman"/>
          <w:sz w:val="24"/>
          <w:szCs w:val="24"/>
        </w:rPr>
        <w:t>Jednocześnie oświadczam, że w związku z ww. okolicznością, na podstawie art. 110</w:t>
      </w:r>
      <w:r>
        <w:rPr>
          <w:rFonts w:ascii="Times New Roman" w:hAnsi="Times New Roman"/>
          <w:sz w:val="24"/>
          <w:szCs w:val="24"/>
        </w:rPr>
        <w:t xml:space="preserve"> </w:t>
      </w:r>
      <w:r w:rsidRPr="00D577B7">
        <w:rPr>
          <w:rFonts w:ascii="Times New Roman" w:hAnsi="Times New Roman"/>
          <w:sz w:val="24"/>
          <w:szCs w:val="24"/>
        </w:rPr>
        <w:t xml:space="preserve">ust. 2 ustawy Pzp podjąłem następujące środki naprawcze </w:t>
      </w:r>
      <w:r w:rsidRPr="00D577B7">
        <w:rPr>
          <w:rFonts w:ascii="Times New Roman" w:hAnsi="Times New Roman"/>
          <w:i/>
          <w:sz w:val="24"/>
          <w:szCs w:val="24"/>
        </w:rPr>
        <w:t>(opisać podjęte środki)</w:t>
      </w:r>
      <w:r w:rsidRPr="00D577B7">
        <w:rPr>
          <w:rFonts w:ascii="Times New Roman" w:hAnsi="Times New Roman"/>
          <w:sz w:val="24"/>
          <w:szCs w:val="24"/>
        </w:rPr>
        <w:t>:</w:t>
      </w:r>
      <w:r>
        <w:rPr>
          <w:rFonts w:ascii="Times New Roman" w:hAnsi="Times New Roman"/>
          <w:sz w:val="24"/>
          <w:szCs w:val="24"/>
        </w:rPr>
        <w:t xml:space="preserve"> (*)</w:t>
      </w:r>
    </w:p>
    <w:p w14:paraId="74848913" w14:textId="77777777" w:rsidR="00965435" w:rsidRPr="00C21A82" w:rsidRDefault="00965435" w:rsidP="00965435">
      <w:pPr>
        <w:ind w:left="1134"/>
        <w:jc w:val="both"/>
        <w:rPr>
          <w:rFonts w:ascii="Times New Roman" w:hAnsi="Times New Roman"/>
          <w:sz w:val="24"/>
          <w:szCs w:val="24"/>
        </w:rPr>
      </w:pPr>
      <w:r>
        <w:rPr>
          <w:rFonts w:ascii="Times New Roman" w:hAnsi="Times New Roman"/>
          <w:sz w:val="24"/>
          <w:szCs w:val="24"/>
        </w:rPr>
        <w:t>…….……………………………………………………………………………</w:t>
      </w:r>
    </w:p>
    <w:p w14:paraId="1B8B9318" w14:textId="77777777" w:rsidR="00965435" w:rsidRDefault="00965435" w:rsidP="00965435">
      <w:pPr>
        <w:spacing w:line="360" w:lineRule="auto"/>
        <w:jc w:val="both"/>
        <w:rPr>
          <w:rFonts w:ascii="Times New Roman" w:hAnsi="Times New Roman"/>
          <w:sz w:val="16"/>
          <w:szCs w:val="16"/>
        </w:rPr>
      </w:pPr>
    </w:p>
    <w:p w14:paraId="5496B67E" w14:textId="77777777" w:rsidR="00965435" w:rsidRPr="00D577B7" w:rsidRDefault="00965435" w:rsidP="00965435">
      <w:pPr>
        <w:spacing w:line="360" w:lineRule="auto"/>
        <w:jc w:val="both"/>
        <w:rPr>
          <w:rFonts w:ascii="Times New Roman" w:hAnsi="Times New Roman"/>
          <w:sz w:val="16"/>
          <w:szCs w:val="16"/>
        </w:rPr>
      </w:pPr>
    </w:p>
    <w:p w14:paraId="34E3D126" w14:textId="77777777" w:rsidR="00965435" w:rsidRPr="00D577B7" w:rsidRDefault="00965435" w:rsidP="00965435">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2021</w:t>
      </w:r>
      <w:r w:rsidRPr="00D577B7">
        <w:rPr>
          <w:rFonts w:ascii="Times New Roman" w:hAnsi="Times New Roman"/>
        </w:rPr>
        <w:t xml:space="preserve"> roku          </w:t>
      </w:r>
    </w:p>
    <w:p w14:paraId="22DB5C53" w14:textId="77777777" w:rsidR="00965435" w:rsidRPr="00D577B7" w:rsidRDefault="00965435" w:rsidP="00965435">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14:paraId="5471947F" w14:textId="77777777" w:rsidR="00965435" w:rsidRDefault="00965435" w:rsidP="00965435">
      <w:pPr>
        <w:ind w:firstLine="4502"/>
        <w:jc w:val="center"/>
        <w:rPr>
          <w:rFonts w:ascii="Times New Roman" w:hAnsi="Times New Roman"/>
          <w:i/>
          <w:sz w:val="16"/>
          <w:szCs w:val="16"/>
        </w:rPr>
      </w:pPr>
      <w:r w:rsidRPr="00D577B7">
        <w:rPr>
          <w:rFonts w:ascii="Times New Roman" w:hAnsi="Times New Roman"/>
          <w:i/>
          <w:sz w:val="16"/>
          <w:szCs w:val="16"/>
        </w:rPr>
        <w:t xml:space="preserve">                             </w:t>
      </w:r>
      <w:r>
        <w:rPr>
          <w:rFonts w:ascii="Times New Roman" w:hAnsi="Times New Roman"/>
          <w:i/>
          <w:sz w:val="16"/>
          <w:szCs w:val="16"/>
        </w:rPr>
        <w:t xml:space="preserve">      </w:t>
      </w:r>
      <w:r w:rsidRPr="00D577B7">
        <w:rPr>
          <w:rFonts w:ascii="Times New Roman" w:hAnsi="Times New Roman"/>
          <w:i/>
          <w:sz w:val="16"/>
          <w:szCs w:val="16"/>
        </w:rPr>
        <w:t xml:space="preserve">  (podpis Wykonawcy/Pełnomocnika)</w:t>
      </w:r>
    </w:p>
    <w:p w14:paraId="245ABCC2" w14:textId="77777777" w:rsidR="00965435" w:rsidRDefault="00965435" w:rsidP="00965435">
      <w:pPr>
        <w:spacing w:line="240" w:lineRule="auto"/>
        <w:jc w:val="both"/>
        <w:rPr>
          <w:rFonts w:cs="Arial"/>
        </w:rPr>
      </w:pPr>
    </w:p>
    <w:p w14:paraId="4808122D" w14:textId="77777777" w:rsidR="00965435" w:rsidRDefault="00965435" w:rsidP="00965435">
      <w:pPr>
        <w:spacing w:line="240" w:lineRule="auto"/>
        <w:jc w:val="center"/>
        <w:rPr>
          <w:rFonts w:cs="Arial"/>
        </w:rPr>
      </w:pPr>
    </w:p>
    <w:p w14:paraId="78AE2EEC" w14:textId="77777777" w:rsidR="00965435" w:rsidRDefault="00965435" w:rsidP="00965435">
      <w:pPr>
        <w:spacing w:line="240" w:lineRule="auto"/>
        <w:jc w:val="center"/>
        <w:rPr>
          <w:rFonts w:cs="Arial"/>
        </w:rPr>
      </w:pPr>
    </w:p>
    <w:p w14:paraId="4D4B0720" w14:textId="77777777" w:rsidR="00965435" w:rsidRDefault="00965435" w:rsidP="00965435">
      <w:pPr>
        <w:spacing w:line="240" w:lineRule="auto"/>
        <w:jc w:val="center"/>
        <w:rPr>
          <w:rFonts w:cs="Arial"/>
        </w:rPr>
      </w:pPr>
    </w:p>
    <w:p w14:paraId="525D25F9" w14:textId="77777777" w:rsidR="00965435" w:rsidRDefault="00965435" w:rsidP="00965435">
      <w:pPr>
        <w:spacing w:line="240" w:lineRule="auto"/>
        <w:jc w:val="center"/>
        <w:rPr>
          <w:rFonts w:cs="Arial"/>
        </w:rPr>
      </w:pPr>
    </w:p>
    <w:p w14:paraId="5A86A902" w14:textId="77777777" w:rsidR="00965435" w:rsidRPr="00143A31" w:rsidRDefault="00965435" w:rsidP="00965435">
      <w:pPr>
        <w:spacing w:line="240" w:lineRule="auto"/>
        <w:rPr>
          <w:rFonts w:cs="Arial"/>
        </w:rPr>
      </w:pPr>
    </w:p>
    <w:p w14:paraId="7B0E8C9C" w14:textId="77777777" w:rsidR="00965435" w:rsidRDefault="00965435" w:rsidP="00C159C7">
      <w:pPr>
        <w:pStyle w:val="Akapitzlist"/>
        <w:numPr>
          <w:ilvl w:val="0"/>
          <w:numId w:val="28"/>
        </w:numPr>
        <w:spacing w:before="120" w:line="240" w:lineRule="auto"/>
        <w:ind w:left="426" w:hanging="426"/>
        <w:jc w:val="both"/>
        <w:rPr>
          <w:rFonts w:ascii="Times New Roman" w:hAnsi="Times New Roman"/>
          <w:b/>
          <w:sz w:val="24"/>
          <w:szCs w:val="24"/>
        </w:rPr>
      </w:pPr>
      <w:r w:rsidRPr="008702DB">
        <w:rPr>
          <w:rFonts w:ascii="Times New Roman" w:hAnsi="Times New Roman"/>
          <w:b/>
          <w:sz w:val="24"/>
          <w:szCs w:val="24"/>
        </w:rPr>
        <w:t xml:space="preserve">OŚWIADCZENIA DOTYCZĄCE PODMIOTU, NA KTÓREGO ZASOBY POWOŁUJE SIĘ WYKONAWCA: </w:t>
      </w:r>
    </w:p>
    <w:p w14:paraId="78354989" w14:textId="77777777" w:rsidR="00965435" w:rsidRPr="00C21A82" w:rsidRDefault="00965435" w:rsidP="00965435">
      <w:pPr>
        <w:pStyle w:val="Akapitzlist"/>
        <w:spacing w:before="120" w:line="240" w:lineRule="auto"/>
        <w:ind w:left="426"/>
        <w:jc w:val="both"/>
        <w:rPr>
          <w:rFonts w:ascii="Times New Roman" w:hAnsi="Times New Roman"/>
          <w:b/>
          <w:sz w:val="24"/>
          <w:szCs w:val="24"/>
        </w:rPr>
      </w:pPr>
    </w:p>
    <w:p w14:paraId="2F52F931" w14:textId="77777777" w:rsidR="00965435" w:rsidRPr="00CB6277" w:rsidRDefault="00965435" w:rsidP="00C159C7">
      <w:pPr>
        <w:pStyle w:val="Akapitzlist"/>
        <w:numPr>
          <w:ilvl w:val="0"/>
          <w:numId w:val="29"/>
        </w:numPr>
        <w:spacing w:before="240" w:after="160" w:line="259" w:lineRule="auto"/>
        <w:ind w:left="709" w:hanging="283"/>
        <w:jc w:val="both"/>
        <w:rPr>
          <w:rFonts w:ascii="Times New Roman" w:hAnsi="Times New Roman"/>
          <w:sz w:val="24"/>
        </w:rPr>
      </w:pPr>
      <w:r w:rsidRPr="00CB6277">
        <w:rPr>
          <w:rFonts w:ascii="Times New Roman" w:hAnsi="Times New Roman"/>
          <w:sz w:val="24"/>
        </w:rPr>
        <w:t>Oświadczam, że następujący/e podmiot/y, na którego/ych zasoby powołuję się w niniejszym postępowaniu, tj.:</w:t>
      </w:r>
    </w:p>
    <w:p w14:paraId="1D2EA059" w14:textId="77777777" w:rsidR="00965435" w:rsidRPr="00CB6277" w:rsidRDefault="00965435" w:rsidP="00965435">
      <w:pPr>
        <w:spacing w:line="360" w:lineRule="auto"/>
        <w:ind w:left="426"/>
        <w:jc w:val="both"/>
        <w:rPr>
          <w:rFonts w:ascii="Times New Roman" w:hAnsi="Times New Roman"/>
        </w:rPr>
      </w:pPr>
      <w:r w:rsidRPr="00CB6277">
        <w:rPr>
          <w:rFonts w:ascii="Times New Roman" w:hAnsi="Times New Roman"/>
        </w:rPr>
        <w:t>…………………………………………………………………….………………………………</w:t>
      </w:r>
    </w:p>
    <w:p w14:paraId="20CA3E1E" w14:textId="77777777" w:rsidR="00965435" w:rsidRPr="00CB6277" w:rsidRDefault="00965435" w:rsidP="00965435">
      <w:pPr>
        <w:spacing w:line="240" w:lineRule="auto"/>
        <w:ind w:left="426"/>
        <w:jc w:val="both"/>
        <w:rPr>
          <w:rFonts w:ascii="Times New Roman" w:hAnsi="Times New Roman"/>
        </w:rPr>
      </w:pPr>
      <w:r w:rsidRPr="00CB6277">
        <w:rPr>
          <w:rFonts w:ascii="Times New Roman" w:hAnsi="Times New Roman"/>
        </w:rPr>
        <w:t>……………………………………………………………………………………………………</w:t>
      </w:r>
    </w:p>
    <w:p w14:paraId="09BDB8D4" w14:textId="77777777" w:rsidR="00965435" w:rsidRPr="00CB6277" w:rsidRDefault="00965435" w:rsidP="00965435">
      <w:pPr>
        <w:spacing w:line="240" w:lineRule="auto"/>
        <w:jc w:val="center"/>
        <w:rPr>
          <w:rFonts w:ascii="Times New Roman" w:hAnsi="Times New Roman"/>
          <w:i/>
          <w:sz w:val="20"/>
        </w:rPr>
      </w:pPr>
      <w:r w:rsidRPr="00CB6277">
        <w:rPr>
          <w:rFonts w:ascii="Times New Roman" w:hAnsi="Times New Roman"/>
          <w:i/>
          <w:sz w:val="20"/>
        </w:rPr>
        <w:t>(podać pełną nazwę/firmę, adres, a także w zależności od podmiotu: NIP/PESEL, KRS/CEiDG)</w:t>
      </w:r>
    </w:p>
    <w:p w14:paraId="4E684BC5" w14:textId="271D2D6C" w:rsidR="00965435" w:rsidRPr="00C21A82" w:rsidRDefault="00965435" w:rsidP="00965435">
      <w:pPr>
        <w:spacing w:before="240" w:after="360" w:line="271" w:lineRule="auto"/>
        <w:ind w:left="425"/>
        <w:jc w:val="both"/>
        <w:rPr>
          <w:rFonts w:ascii="Times New Roman" w:hAnsi="Times New Roman"/>
          <w:sz w:val="24"/>
        </w:rPr>
      </w:pPr>
      <w:r w:rsidRPr="00C21A82">
        <w:rPr>
          <w:rFonts w:ascii="Times New Roman" w:hAnsi="Times New Roman"/>
          <w:sz w:val="24"/>
        </w:rPr>
        <w:t xml:space="preserve">nie podlega/ją wykluczeniu na podstawie art. 108 ust. 1 </w:t>
      </w:r>
      <w:r>
        <w:rPr>
          <w:rFonts w:ascii="Times New Roman" w:hAnsi="Times New Roman"/>
          <w:sz w:val="24"/>
        </w:rPr>
        <w:t xml:space="preserve">pkt. 1, 2, 5 </w:t>
      </w:r>
      <w:r w:rsidR="003F79B9">
        <w:rPr>
          <w:rFonts w:ascii="Times New Roman" w:hAnsi="Times New Roman"/>
          <w:sz w:val="24"/>
        </w:rPr>
        <w:t>oraz art. 109 ust. 1 pkt.</w:t>
      </w:r>
      <w:r w:rsidRPr="00C21A82">
        <w:rPr>
          <w:rFonts w:ascii="Times New Roman" w:hAnsi="Times New Roman"/>
          <w:sz w:val="24"/>
        </w:rPr>
        <w:t xml:space="preserve"> 4, 5, 7</w:t>
      </w:r>
      <w:r>
        <w:rPr>
          <w:rFonts w:ascii="Times New Roman" w:hAnsi="Times New Roman"/>
          <w:sz w:val="24"/>
        </w:rPr>
        <w:t>-10</w:t>
      </w:r>
      <w:r w:rsidRPr="00C21A82">
        <w:rPr>
          <w:rFonts w:ascii="Times New Roman" w:hAnsi="Times New Roman"/>
          <w:sz w:val="24"/>
        </w:rPr>
        <w:t xml:space="preserve"> ustawy Pzp z postępowania o udzielenie zamówienia</w:t>
      </w:r>
      <w:r w:rsidRPr="008702DB">
        <w:rPr>
          <w:rFonts w:ascii="Times New Roman" w:hAnsi="Times New Roman"/>
          <w:sz w:val="24"/>
        </w:rPr>
        <w:t>.</w:t>
      </w:r>
    </w:p>
    <w:p w14:paraId="122FAB99" w14:textId="77777777" w:rsidR="00965435" w:rsidRPr="00CB6277" w:rsidRDefault="00965435" w:rsidP="00C159C7">
      <w:pPr>
        <w:pStyle w:val="Akapitzlist"/>
        <w:numPr>
          <w:ilvl w:val="0"/>
          <w:numId w:val="29"/>
        </w:numPr>
        <w:spacing w:before="240" w:after="160" w:line="259" w:lineRule="auto"/>
        <w:ind w:left="709" w:hanging="283"/>
        <w:jc w:val="both"/>
        <w:rPr>
          <w:rFonts w:ascii="Times New Roman" w:hAnsi="Times New Roman"/>
          <w:sz w:val="24"/>
        </w:rPr>
      </w:pPr>
      <w:r w:rsidRPr="00CB6277">
        <w:rPr>
          <w:rFonts w:ascii="Times New Roman" w:hAnsi="Times New Roman"/>
          <w:sz w:val="24"/>
        </w:rPr>
        <w:t>Oświadczam, że w celu wykazania spełniania warunków udziału w postępowaniu, określonych przez Zamawiającego w Specyfikacji</w:t>
      </w:r>
      <w:r>
        <w:rPr>
          <w:rFonts w:ascii="Times New Roman" w:hAnsi="Times New Roman"/>
          <w:sz w:val="24"/>
        </w:rPr>
        <w:t xml:space="preserve"> Warunków Zamówienia w dziale</w:t>
      </w:r>
      <w:r w:rsidRPr="00CB6277">
        <w:rPr>
          <w:rFonts w:ascii="Times New Roman" w:hAnsi="Times New Roman"/>
          <w:sz w:val="24"/>
        </w:rPr>
        <w:t xml:space="preserve"> </w:t>
      </w:r>
      <w:r>
        <w:rPr>
          <w:rFonts w:ascii="Times New Roman" w:hAnsi="Times New Roman"/>
          <w:sz w:val="24"/>
        </w:rPr>
        <w:t>7</w:t>
      </w:r>
      <w:r w:rsidRPr="00CB6277">
        <w:rPr>
          <w:rFonts w:ascii="Times New Roman" w:hAnsi="Times New Roman"/>
          <w:sz w:val="24"/>
        </w:rPr>
        <w:t xml:space="preserve"> SWZ polegam na zasobach następującego/ych podmiotu/ów: </w:t>
      </w:r>
    </w:p>
    <w:p w14:paraId="49D6B6B1" w14:textId="77777777" w:rsidR="00965435" w:rsidRPr="00CB6277" w:rsidRDefault="00965435" w:rsidP="00965435">
      <w:pPr>
        <w:spacing w:line="360" w:lineRule="auto"/>
        <w:ind w:left="567"/>
        <w:jc w:val="both"/>
        <w:rPr>
          <w:rFonts w:ascii="Times New Roman" w:hAnsi="Times New Roman"/>
        </w:rPr>
      </w:pPr>
      <w:r w:rsidRPr="00CB6277">
        <w:rPr>
          <w:rFonts w:ascii="Times New Roman" w:hAnsi="Times New Roman"/>
        </w:rPr>
        <w:t>………………………………</w:t>
      </w:r>
      <w:r>
        <w:rPr>
          <w:rFonts w:ascii="Times New Roman" w:hAnsi="Times New Roman"/>
        </w:rPr>
        <w:t>………………………………….………………………………</w:t>
      </w:r>
    </w:p>
    <w:p w14:paraId="4D2B8149" w14:textId="77777777" w:rsidR="00965435" w:rsidRPr="00CB6277" w:rsidRDefault="00965435" w:rsidP="00965435">
      <w:pPr>
        <w:spacing w:line="271" w:lineRule="auto"/>
        <w:ind w:left="567"/>
        <w:jc w:val="both"/>
        <w:rPr>
          <w:rFonts w:ascii="Times New Roman" w:hAnsi="Times New Roman"/>
          <w:sz w:val="24"/>
        </w:rPr>
      </w:pPr>
      <w:r w:rsidRPr="00CB6277">
        <w:rPr>
          <w:rFonts w:ascii="Times New Roman" w:hAnsi="Times New Roman"/>
          <w:sz w:val="24"/>
        </w:rPr>
        <w:t xml:space="preserve">w następującym zakresie: </w:t>
      </w:r>
    </w:p>
    <w:p w14:paraId="190BB752" w14:textId="77777777" w:rsidR="00965435" w:rsidRPr="00CB6277" w:rsidRDefault="00965435" w:rsidP="00965435">
      <w:pPr>
        <w:spacing w:line="240" w:lineRule="auto"/>
        <w:ind w:left="567"/>
        <w:jc w:val="both"/>
        <w:rPr>
          <w:rFonts w:ascii="Times New Roman" w:hAnsi="Times New Roman"/>
        </w:rPr>
      </w:pPr>
      <w:r w:rsidRPr="00CB6277">
        <w:rPr>
          <w:rFonts w:ascii="Times New Roman" w:hAnsi="Times New Roman"/>
        </w:rPr>
        <w:t>………………………</w:t>
      </w:r>
      <w:r>
        <w:rPr>
          <w:rFonts w:ascii="Times New Roman" w:hAnsi="Times New Roman"/>
        </w:rPr>
        <w:t>……………………………………………………………………………</w:t>
      </w:r>
    </w:p>
    <w:p w14:paraId="71848A8B" w14:textId="77777777" w:rsidR="00965435" w:rsidRPr="00CB6277" w:rsidRDefault="00965435" w:rsidP="00965435">
      <w:pPr>
        <w:spacing w:line="240" w:lineRule="auto"/>
        <w:jc w:val="center"/>
        <w:rPr>
          <w:rFonts w:ascii="Times New Roman" w:hAnsi="Times New Roman"/>
          <w:i/>
          <w:sz w:val="20"/>
        </w:rPr>
      </w:pPr>
      <w:r w:rsidRPr="00CB6277">
        <w:rPr>
          <w:rFonts w:ascii="Times New Roman" w:hAnsi="Times New Roman"/>
          <w:i/>
          <w:sz w:val="20"/>
        </w:rPr>
        <w:t>(wskazać podmiot i określić odpowiedni zakres dla wskazanego podmiotu).</w:t>
      </w:r>
    </w:p>
    <w:p w14:paraId="04C3FAD3" w14:textId="77777777" w:rsidR="00965435" w:rsidRDefault="00965435" w:rsidP="00965435">
      <w:pPr>
        <w:spacing w:line="271" w:lineRule="auto"/>
        <w:jc w:val="both"/>
        <w:rPr>
          <w:rFonts w:cs="Arial"/>
        </w:rPr>
      </w:pPr>
    </w:p>
    <w:p w14:paraId="6D7A1BBC" w14:textId="77777777" w:rsidR="00965435" w:rsidRDefault="00965435" w:rsidP="00965435">
      <w:pPr>
        <w:spacing w:line="271" w:lineRule="auto"/>
        <w:jc w:val="both"/>
        <w:rPr>
          <w:rFonts w:cs="Arial"/>
        </w:rPr>
      </w:pPr>
    </w:p>
    <w:p w14:paraId="0086E626" w14:textId="77777777" w:rsidR="00965435" w:rsidRPr="00D577B7" w:rsidRDefault="00965435" w:rsidP="00965435">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2021</w:t>
      </w:r>
      <w:r w:rsidRPr="00D577B7">
        <w:rPr>
          <w:rFonts w:ascii="Times New Roman" w:hAnsi="Times New Roman"/>
        </w:rPr>
        <w:t xml:space="preserve"> roku          </w:t>
      </w:r>
    </w:p>
    <w:p w14:paraId="5237F42E" w14:textId="77777777" w:rsidR="00965435" w:rsidRPr="00D577B7" w:rsidRDefault="00965435" w:rsidP="00965435">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14:paraId="479F6147" w14:textId="77777777" w:rsidR="00965435" w:rsidRDefault="00965435" w:rsidP="00965435">
      <w:pPr>
        <w:ind w:firstLine="4502"/>
        <w:jc w:val="center"/>
        <w:rPr>
          <w:rFonts w:ascii="Times New Roman" w:hAnsi="Times New Roman"/>
          <w:i/>
          <w:sz w:val="16"/>
          <w:szCs w:val="16"/>
        </w:rPr>
      </w:pPr>
      <w:r w:rsidRPr="00D577B7">
        <w:rPr>
          <w:rFonts w:ascii="Times New Roman" w:hAnsi="Times New Roman"/>
          <w:i/>
          <w:sz w:val="16"/>
          <w:szCs w:val="16"/>
        </w:rPr>
        <w:t xml:space="preserve">                             </w:t>
      </w:r>
      <w:r>
        <w:rPr>
          <w:rFonts w:ascii="Times New Roman" w:hAnsi="Times New Roman"/>
          <w:i/>
          <w:sz w:val="16"/>
          <w:szCs w:val="16"/>
        </w:rPr>
        <w:t xml:space="preserve">      </w:t>
      </w:r>
      <w:r w:rsidRPr="00D577B7">
        <w:rPr>
          <w:rFonts w:ascii="Times New Roman" w:hAnsi="Times New Roman"/>
          <w:i/>
          <w:sz w:val="16"/>
          <w:szCs w:val="16"/>
        </w:rPr>
        <w:t xml:space="preserve">  (podpis Wykonawcy/Pełnomocnika)</w:t>
      </w:r>
    </w:p>
    <w:p w14:paraId="4863BA8F" w14:textId="77777777" w:rsidR="00965435" w:rsidRDefault="00965435" w:rsidP="00965435">
      <w:pPr>
        <w:spacing w:line="271" w:lineRule="auto"/>
        <w:jc w:val="both"/>
        <w:rPr>
          <w:rFonts w:cs="Arial"/>
        </w:rPr>
      </w:pPr>
    </w:p>
    <w:p w14:paraId="34F8CAA7" w14:textId="77777777" w:rsidR="00965435" w:rsidRDefault="00965435" w:rsidP="00965435">
      <w:pPr>
        <w:spacing w:line="271" w:lineRule="auto"/>
        <w:jc w:val="both"/>
        <w:rPr>
          <w:rFonts w:cs="Arial"/>
        </w:rPr>
      </w:pPr>
    </w:p>
    <w:p w14:paraId="4783462E" w14:textId="77777777" w:rsidR="00965435" w:rsidRPr="00143A31" w:rsidRDefault="00965435" w:rsidP="00965435">
      <w:pPr>
        <w:spacing w:line="271" w:lineRule="auto"/>
        <w:jc w:val="both"/>
        <w:rPr>
          <w:rFonts w:cs="Arial"/>
        </w:rPr>
      </w:pPr>
    </w:p>
    <w:p w14:paraId="12282091" w14:textId="77777777" w:rsidR="00965435" w:rsidRDefault="00965435" w:rsidP="00C159C7">
      <w:pPr>
        <w:pStyle w:val="Akapitzlist"/>
        <w:numPr>
          <w:ilvl w:val="0"/>
          <w:numId w:val="28"/>
        </w:numPr>
        <w:spacing w:before="120" w:line="240" w:lineRule="auto"/>
        <w:ind w:left="426" w:hanging="426"/>
        <w:jc w:val="both"/>
        <w:rPr>
          <w:rFonts w:ascii="Times New Roman" w:hAnsi="Times New Roman"/>
          <w:b/>
          <w:sz w:val="24"/>
          <w:szCs w:val="24"/>
        </w:rPr>
      </w:pPr>
      <w:r w:rsidRPr="00CB6277">
        <w:rPr>
          <w:rFonts w:ascii="Times New Roman" w:hAnsi="Times New Roman"/>
          <w:b/>
          <w:sz w:val="24"/>
          <w:szCs w:val="24"/>
        </w:rPr>
        <w:t xml:space="preserve">INFORMACJE DOTYCZĄCE PODWYKONAWCÓW </w:t>
      </w:r>
    </w:p>
    <w:p w14:paraId="28760397" w14:textId="77777777" w:rsidR="00965435" w:rsidRPr="00C21A82" w:rsidRDefault="00965435" w:rsidP="00965435">
      <w:pPr>
        <w:pStyle w:val="Akapitzlist"/>
        <w:spacing w:before="120" w:line="240" w:lineRule="auto"/>
        <w:ind w:left="426"/>
        <w:jc w:val="both"/>
        <w:rPr>
          <w:rFonts w:ascii="Times New Roman" w:hAnsi="Times New Roman"/>
          <w:b/>
          <w:sz w:val="24"/>
          <w:szCs w:val="24"/>
        </w:rPr>
      </w:pPr>
      <w:r w:rsidRPr="00CB6277">
        <w:rPr>
          <w:rFonts w:ascii="Times New Roman" w:hAnsi="Times New Roman"/>
          <w:b/>
          <w:sz w:val="24"/>
          <w:szCs w:val="24"/>
        </w:rPr>
        <w:t xml:space="preserve">(jeżeli dotyczy tj. </w:t>
      </w:r>
      <w:r>
        <w:rPr>
          <w:rFonts w:ascii="Times New Roman" w:hAnsi="Times New Roman"/>
          <w:b/>
          <w:sz w:val="24"/>
          <w:szCs w:val="24"/>
        </w:rPr>
        <w:t xml:space="preserve">jeżeli </w:t>
      </w:r>
      <w:r w:rsidRPr="00CB6277">
        <w:rPr>
          <w:rFonts w:ascii="Times New Roman" w:hAnsi="Times New Roman"/>
          <w:b/>
          <w:sz w:val="24"/>
          <w:szCs w:val="24"/>
        </w:rPr>
        <w:t>wykonawca zamierza powierzyć podwykonawcom wykonanie części zamówienia)</w:t>
      </w:r>
    </w:p>
    <w:p w14:paraId="52747213" w14:textId="77777777" w:rsidR="00965435" w:rsidRPr="00C21A82" w:rsidRDefault="00965435" w:rsidP="00965435">
      <w:pPr>
        <w:spacing w:before="240" w:after="360" w:line="271" w:lineRule="auto"/>
        <w:ind w:left="425"/>
        <w:jc w:val="both"/>
        <w:rPr>
          <w:rFonts w:ascii="Times New Roman" w:hAnsi="Times New Roman"/>
          <w:i/>
          <w:sz w:val="24"/>
        </w:rPr>
      </w:pPr>
      <w:r w:rsidRPr="00C21A82">
        <w:rPr>
          <w:rFonts w:ascii="Times New Roman" w:hAnsi="Times New Roman"/>
          <w:i/>
          <w:sz w:val="24"/>
        </w:rPr>
        <w:t>Należy wskazać części zamówienia, których wykonanie wykonawca zamierza powierzyć podwykonawcom i podać firmy podwykonawców.</w:t>
      </w:r>
    </w:p>
    <w:p w14:paraId="584921E9" w14:textId="77777777" w:rsidR="00965435" w:rsidRPr="00C21A82" w:rsidRDefault="00965435" w:rsidP="00C159C7">
      <w:pPr>
        <w:pStyle w:val="Akapitzlist"/>
        <w:numPr>
          <w:ilvl w:val="0"/>
          <w:numId w:val="30"/>
        </w:numPr>
        <w:spacing w:line="240" w:lineRule="auto"/>
        <w:jc w:val="both"/>
        <w:rPr>
          <w:rFonts w:ascii="Times New Roman" w:hAnsi="Times New Roman"/>
          <w:sz w:val="24"/>
        </w:rPr>
      </w:pPr>
      <w:r w:rsidRPr="00C21A82">
        <w:rPr>
          <w:rFonts w:ascii="Times New Roman" w:hAnsi="Times New Roman"/>
          <w:sz w:val="24"/>
        </w:rPr>
        <w:t>Firma podwykonawcy:</w:t>
      </w:r>
    </w:p>
    <w:p w14:paraId="08A6CDC7" w14:textId="77777777" w:rsidR="00965435" w:rsidRPr="00CB6277" w:rsidRDefault="00965435" w:rsidP="00965435">
      <w:pPr>
        <w:spacing w:line="240" w:lineRule="auto"/>
        <w:ind w:left="425"/>
        <w:jc w:val="both"/>
        <w:rPr>
          <w:rFonts w:ascii="Times New Roman" w:hAnsi="Times New Roman"/>
          <w:sz w:val="24"/>
        </w:rPr>
      </w:pPr>
      <w:r w:rsidRPr="00C21A82">
        <w:rPr>
          <w:rFonts w:ascii="Times New Roman" w:hAnsi="Times New Roman"/>
          <w:sz w:val="24"/>
        </w:rPr>
        <w:t>……………………………………………………………………………………………</w:t>
      </w:r>
    </w:p>
    <w:p w14:paraId="0230EE83" w14:textId="77777777" w:rsidR="00965435" w:rsidRPr="00C21A82" w:rsidRDefault="00965435" w:rsidP="00965435">
      <w:pPr>
        <w:spacing w:line="240" w:lineRule="auto"/>
        <w:jc w:val="center"/>
        <w:rPr>
          <w:rFonts w:ascii="Times New Roman" w:hAnsi="Times New Roman"/>
          <w:i/>
          <w:sz w:val="20"/>
        </w:rPr>
      </w:pPr>
      <w:r w:rsidRPr="00C21A82">
        <w:rPr>
          <w:rFonts w:ascii="Times New Roman" w:hAnsi="Times New Roman"/>
          <w:i/>
          <w:sz w:val="20"/>
        </w:rPr>
        <w:t>(podać pełną nazwę/firmę, adres, a także w zależności od podmiotu: NIP/PESEL, KRS/CEiDG),</w:t>
      </w:r>
    </w:p>
    <w:p w14:paraId="2A3AD94E" w14:textId="77777777" w:rsidR="00965435" w:rsidRDefault="00965435" w:rsidP="00965435">
      <w:pPr>
        <w:spacing w:before="240" w:after="360" w:line="271" w:lineRule="auto"/>
        <w:ind w:left="426"/>
        <w:jc w:val="both"/>
        <w:rPr>
          <w:rFonts w:ascii="Times New Roman" w:hAnsi="Times New Roman"/>
          <w:sz w:val="24"/>
        </w:rPr>
      </w:pPr>
      <w:r w:rsidRPr="00C21A82">
        <w:rPr>
          <w:rFonts w:ascii="Times New Roman" w:hAnsi="Times New Roman"/>
          <w:sz w:val="24"/>
        </w:rPr>
        <w:t>Część zamówienia</w:t>
      </w:r>
      <w:r>
        <w:rPr>
          <w:rFonts w:ascii="Times New Roman" w:hAnsi="Times New Roman"/>
          <w:sz w:val="24"/>
        </w:rPr>
        <w:t>: ………………………………………………………………………</w:t>
      </w:r>
    </w:p>
    <w:p w14:paraId="2EAF4448" w14:textId="77777777" w:rsidR="00965435" w:rsidRPr="00C21A82" w:rsidRDefault="00965435" w:rsidP="00C159C7">
      <w:pPr>
        <w:pStyle w:val="Akapitzlist"/>
        <w:numPr>
          <w:ilvl w:val="0"/>
          <w:numId w:val="30"/>
        </w:numPr>
        <w:spacing w:line="240" w:lineRule="auto"/>
        <w:jc w:val="both"/>
        <w:rPr>
          <w:rFonts w:ascii="Times New Roman" w:hAnsi="Times New Roman"/>
          <w:sz w:val="24"/>
        </w:rPr>
      </w:pPr>
      <w:r w:rsidRPr="00C21A82">
        <w:rPr>
          <w:rFonts w:ascii="Times New Roman" w:hAnsi="Times New Roman"/>
          <w:sz w:val="24"/>
        </w:rPr>
        <w:t>Firma podwykonawcy:</w:t>
      </w:r>
    </w:p>
    <w:p w14:paraId="14DB3874" w14:textId="77777777" w:rsidR="00965435" w:rsidRPr="00CB6277" w:rsidRDefault="00965435" w:rsidP="00965435">
      <w:pPr>
        <w:spacing w:line="240" w:lineRule="auto"/>
        <w:ind w:left="425"/>
        <w:jc w:val="both"/>
        <w:rPr>
          <w:rFonts w:ascii="Times New Roman" w:hAnsi="Times New Roman"/>
          <w:sz w:val="24"/>
        </w:rPr>
      </w:pPr>
      <w:r w:rsidRPr="00C21A82">
        <w:rPr>
          <w:rFonts w:ascii="Times New Roman" w:hAnsi="Times New Roman"/>
          <w:sz w:val="24"/>
        </w:rPr>
        <w:t>……………………………………………………………………………………………</w:t>
      </w:r>
    </w:p>
    <w:p w14:paraId="391179C1" w14:textId="77777777" w:rsidR="00965435" w:rsidRPr="00C21A82" w:rsidRDefault="00965435" w:rsidP="00965435">
      <w:pPr>
        <w:spacing w:line="240" w:lineRule="auto"/>
        <w:jc w:val="center"/>
        <w:rPr>
          <w:rFonts w:ascii="Times New Roman" w:hAnsi="Times New Roman"/>
          <w:i/>
          <w:sz w:val="20"/>
        </w:rPr>
      </w:pPr>
      <w:r w:rsidRPr="00C21A82">
        <w:rPr>
          <w:rFonts w:ascii="Times New Roman" w:hAnsi="Times New Roman"/>
          <w:i/>
          <w:sz w:val="20"/>
        </w:rPr>
        <w:t>(podać pełną nazwę/firmę, adres, a także w zależności od podmiotu: NIP/PESEL, KRS/CEiDG),</w:t>
      </w:r>
    </w:p>
    <w:p w14:paraId="6E78C31E" w14:textId="77777777" w:rsidR="00965435" w:rsidRDefault="00965435" w:rsidP="00965435">
      <w:pPr>
        <w:spacing w:before="240" w:after="360" w:line="271" w:lineRule="auto"/>
        <w:ind w:left="426"/>
        <w:jc w:val="both"/>
        <w:rPr>
          <w:rFonts w:ascii="Times New Roman" w:hAnsi="Times New Roman"/>
          <w:sz w:val="24"/>
        </w:rPr>
      </w:pPr>
      <w:r w:rsidRPr="00C21A82">
        <w:rPr>
          <w:rFonts w:ascii="Times New Roman" w:hAnsi="Times New Roman"/>
          <w:sz w:val="24"/>
        </w:rPr>
        <w:lastRenderedPageBreak/>
        <w:t>Część zamówienia</w:t>
      </w:r>
      <w:r>
        <w:rPr>
          <w:rFonts w:ascii="Times New Roman" w:hAnsi="Times New Roman"/>
          <w:sz w:val="24"/>
        </w:rPr>
        <w:t>: ………………………………………………………………………</w:t>
      </w:r>
    </w:p>
    <w:p w14:paraId="29E24638" w14:textId="77777777" w:rsidR="00965435" w:rsidRPr="00D27B9C" w:rsidRDefault="00965435" w:rsidP="00965435">
      <w:pPr>
        <w:jc w:val="center"/>
        <w:rPr>
          <w:rFonts w:ascii="Times New Roman" w:hAnsi="Times New Roman"/>
          <w:sz w:val="24"/>
        </w:rPr>
      </w:pPr>
    </w:p>
    <w:p w14:paraId="68AC909B" w14:textId="11FD1F29" w:rsidR="00965435" w:rsidRPr="00C21A82" w:rsidRDefault="00965435" w:rsidP="00965435">
      <w:pPr>
        <w:spacing w:before="240" w:after="360" w:line="271" w:lineRule="auto"/>
        <w:ind w:left="426"/>
        <w:jc w:val="both"/>
        <w:rPr>
          <w:rFonts w:ascii="Times New Roman" w:hAnsi="Times New Roman"/>
          <w:sz w:val="24"/>
        </w:rPr>
      </w:pPr>
      <w:r w:rsidRPr="00C21A82">
        <w:rPr>
          <w:rFonts w:ascii="Times New Roman" w:hAnsi="Times New Roman"/>
          <w:sz w:val="24"/>
        </w:rPr>
        <w:t>Oświadczam że ww. podwykonawcy nie podleg</w:t>
      </w:r>
      <w:r>
        <w:rPr>
          <w:rFonts w:ascii="Times New Roman" w:hAnsi="Times New Roman"/>
          <w:sz w:val="24"/>
        </w:rPr>
        <w:t xml:space="preserve">a/ją wykluczeniu na podstawie art. </w:t>
      </w:r>
      <w:r w:rsidRPr="00D577B7">
        <w:rPr>
          <w:rFonts w:ascii="Times New Roman" w:hAnsi="Times New Roman"/>
          <w:sz w:val="24"/>
          <w:szCs w:val="24"/>
        </w:rPr>
        <w:t>108 ust</w:t>
      </w:r>
      <w:r>
        <w:rPr>
          <w:rFonts w:ascii="Times New Roman" w:hAnsi="Times New Roman"/>
          <w:sz w:val="24"/>
          <w:szCs w:val="24"/>
        </w:rPr>
        <w:t>.</w:t>
      </w:r>
      <w:r w:rsidRPr="00D577B7">
        <w:rPr>
          <w:rFonts w:ascii="Times New Roman" w:hAnsi="Times New Roman"/>
          <w:sz w:val="24"/>
          <w:szCs w:val="24"/>
        </w:rPr>
        <w:t xml:space="preserve"> 1 </w:t>
      </w:r>
      <w:r>
        <w:rPr>
          <w:rFonts w:ascii="Times New Roman" w:hAnsi="Times New Roman"/>
          <w:sz w:val="24"/>
          <w:szCs w:val="24"/>
        </w:rPr>
        <w:t>pkt. 1, 2</w:t>
      </w:r>
      <w:r w:rsidR="003F79B9">
        <w:rPr>
          <w:rFonts w:ascii="Times New Roman" w:hAnsi="Times New Roman"/>
          <w:sz w:val="24"/>
          <w:szCs w:val="24"/>
        </w:rPr>
        <w:t xml:space="preserve"> 5 oraz art. 109 ust. 1 pkt. </w:t>
      </w:r>
      <w:r>
        <w:rPr>
          <w:rFonts w:ascii="Times New Roman" w:hAnsi="Times New Roman"/>
          <w:sz w:val="24"/>
          <w:szCs w:val="24"/>
        </w:rPr>
        <w:t xml:space="preserve">4, 5, </w:t>
      </w:r>
      <w:r w:rsidRPr="008702DB">
        <w:rPr>
          <w:rFonts w:ascii="Times New Roman" w:hAnsi="Times New Roman"/>
          <w:sz w:val="24"/>
          <w:szCs w:val="24"/>
        </w:rPr>
        <w:t>7</w:t>
      </w:r>
      <w:r>
        <w:rPr>
          <w:rFonts w:ascii="Times New Roman" w:hAnsi="Times New Roman"/>
          <w:sz w:val="24"/>
          <w:szCs w:val="24"/>
        </w:rPr>
        <w:t>-10</w:t>
      </w:r>
      <w:r w:rsidRPr="008702DB">
        <w:rPr>
          <w:rFonts w:ascii="Times New Roman" w:hAnsi="Times New Roman"/>
          <w:sz w:val="24"/>
          <w:szCs w:val="24"/>
        </w:rPr>
        <w:t xml:space="preserve"> </w:t>
      </w:r>
      <w:r>
        <w:rPr>
          <w:rFonts w:ascii="Times New Roman" w:hAnsi="Times New Roman"/>
          <w:sz w:val="24"/>
        </w:rPr>
        <w:t>ustawy Pzp</w:t>
      </w:r>
      <w:r w:rsidRPr="00C21A82">
        <w:rPr>
          <w:rFonts w:ascii="Times New Roman" w:hAnsi="Times New Roman"/>
          <w:sz w:val="24"/>
        </w:rPr>
        <w:t xml:space="preserve"> z postępowania o udzielenie zamówienia.</w:t>
      </w:r>
    </w:p>
    <w:p w14:paraId="3F348857" w14:textId="77777777" w:rsidR="00965435" w:rsidRPr="00D577B7" w:rsidRDefault="00965435" w:rsidP="00965435">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2021</w:t>
      </w:r>
      <w:r w:rsidRPr="00D577B7">
        <w:rPr>
          <w:rFonts w:ascii="Times New Roman" w:hAnsi="Times New Roman"/>
        </w:rPr>
        <w:t xml:space="preserve"> roku          </w:t>
      </w:r>
    </w:p>
    <w:p w14:paraId="5D5F3903" w14:textId="77777777" w:rsidR="00965435" w:rsidRPr="00D577B7" w:rsidRDefault="00965435" w:rsidP="00965435">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14:paraId="291B05E7" w14:textId="77777777" w:rsidR="00965435" w:rsidRDefault="00965435" w:rsidP="00965435">
      <w:pPr>
        <w:ind w:firstLine="4502"/>
        <w:jc w:val="center"/>
        <w:rPr>
          <w:rFonts w:ascii="Times New Roman" w:hAnsi="Times New Roman"/>
          <w:i/>
          <w:sz w:val="16"/>
          <w:szCs w:val="16"/>
        </w:rPr>
      </w:pPr>
      <w:r w:rsidRPr="00D577B7">
        <w:rPr>
          <w:rFonts w:ascii="Times New Roman" w:hAnsi="Times New Roman"/>
          <w:i/>
          <w:sz w:val="16"/>
          <w:szCs w:val="16"/>
        </w:rPr>
        <w:t xml:space="preserve">                             </w:t>
      </w:r>
      <w:r>
        <w:rPr>
          <w:rFonts w:ascii="Times New Roman" w:hAnsi="Times New Roman"/>
          <w:i/>
          <w:sz w:val="16"/>
          <w:szCs w:val="16"/>
        </w:rPr>
        <w:t xml:space="preserve">      </w:t>
      </w:r>
      <w:r w:rsidRPr="00D577B7">
        <w:rPr>
          <w:rFonts w:ascii="Times New Roman" w:hAnsi="Times New Roman"/>
          <w:i/>
          <w:sz w:val="16"/>
          <w:szCs w:val="16"/>
        </w:rPr>
        <w:t xml:space="preserve">  (podpis Wykonawcy/Pełnomocnika)</w:t>
      </w:r>
    </w:p>
    <w:p w14:paraId="0CBE3248" w14:textId="77777777" w:rsidR="00965435" w:rsidRDefault="00965435" w:rsidP="00965435">
      <w:pPr>
        <w:pStyle w:val="Akapitzlist"/>
        <w:spacing w:before="120" w:line="240" w:lineRule="auto"/>
        <w:ind w:left="426"/>
        <w:jc w:val="both"/>
        <w:rPr>
          <w:rFonts w:ascii="Times New Roman" w:hAnsi="Times New Roman"/>
          <w:b/>
          <w:sz w:val="24"/>
          <w:szCs w:val="24"/>
        </w:rPr>
      </w:pPr>
    </w:p>
    <w:p w14:paraId="779BB2F1" w14:textId="77777777" w:rsidR="00965435" w:rsidRPr="00CB6277" w:rsidRDefault="00965435" w:rsidP="00C159C7">
      <w:pPr>
        <w:pStyle w:val="Akapitzlist"/>
        <w:numPr>
          <w:ilvl w:val="0"/>
          <w:numId w:val="28"/>
        </w:numPr>
        <w:spacing w:before="120" w:line="240" w:lineRule="auto"/>
        <w:ind w:left="426" w:hanging="426"/>
        <w:jc w:val="both"/>
        <w:rPr>
          <w:rFonts w:ascii="Times New Roman" w:hAnsi="Times New Roman"/>
          <w:b/>
          <w:sz w:val="24"/>
          <w:szCs w:val="24"/>
        </w:rPr>
      </w:pPr>
      <w:r w:rsidRPr="00CB6277">
        <w:rPr>
          <w:rFonts w:ascii="Times New Roman" w:hAnsi="Times New Roman"/>
          <w:b/>
          <w:sz w:val="24"/>
          <w:szCs w:val="24"/>
        </w:rPr>
        <w:t>OŚWIADCZENIE DOTYCZĄCE PODANYCH INFORMACJI:</w:t>
      </w:r>
    </w:p>
    <w:p w14:paraId="2B2CCFFF" w14:textId="77777777" w:rsidR="00965435" w:rsidRPr="00CB6277" w:rsidRDefault="00965435" w:rsidP="00965435">
      <w:pPr>
        <w:spacing w:before="240" w:line="271" w:lineRule="auto"/>
        <w:ind w:left="425"/>
        <w:jc w:val="both"/>
        <w:rPr>
          <w:rFonts w:ascii="Times New Roman" w:hAnsi="Times New Roman"/>
          <w:sz w:val="24"/>
        </w:rPr>
      </w:pPr>
      <w:r w:rsidRPr="00CB6277">
        <w:rPr>
          <w:rFonts w:ascii="Times New Roman" w:hAnsi="Times New Roman"/>
          <w:sz w:val="24"/>
        </w:rPr>
        <w:t xml:space="preserve">Oświadczam, że wszystkie informacje podane w powyższych oświadczeniach są aktualne </w:t>
      </w:r>
      <w:r w:rsidRPr="00CB6277">
        <w:rPr>
          <w:rFonts w:ascii="Times New Roman" w:hAnsi="Times New Roman"/>
          <w:sz w:val="24"/>
        </w:rPr>
        <w:br/>
        <w:t>i zgodne z prawdą oraz zostały przedstawione z pełną świadomością konsekwencji wprowadzenia Zamawiającego w błąd przy przedstawianiu informacji.</w:t>
      </w:r>
    </w:p>
    <w:p w14:paraId="71343AA2" w14:textId="77777777" w:rsidR="00965435" w:rsidRDefault="00965435" w:rsidP="00965435">
      <w:pPr>
        <w:spacing w:line="271" w:lineRule="auto"/>
        <w:rPr>
          <w:rFonts w:cs="Arial"/>
        </w:rPr>
      </w:pPr>
    </w:p>
    <w:p w14:paraId="7BBA4040" w14:textId="77777777" w:rsidR="00965435" w:rsidRDefault="00965435" w:rsidP="00965435">
      <w:pPr>
        <w:spacing w:line="271" w:lineRule="auto"/>
        <w:rPr>
          <w:rFonts w:cs="Arial"/>
        </w:rPr>
      </w:pPr>
    </w:p>
    <w:p w14:paraId="333FCA91" w14:textId="77777777" w:rsidR="00965435" w:rsidRPr="00D577B7" w:rsidRDefault="00965435" w:rsidP="00965435">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2021</w:t>
      </w:r>
      <w:r w:rsidRPr="00D577B7">
        <w:rPr>
          <w:rFonts w:ascii="Times New Roman" w:hAnsi="Times New Roman"/>
        </w:rPr>
        <w:t xml:space="preserve"> roku          </w:t>
      </w:r>
    </w:p>
    <w:p w14:paraId="314AE522" w14:textId="77777777" w:rsidR="00965435" w:rsidRPr="00D577B7" w:rsidRDefault="00965435" w:rsidP="00965435">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14:paraId="214515A1" w14:textId="77777777" w:rsidR="00965435" w:rsidRDefault="00965435" w:rsidP="00965435">
      <w:pPr>
        <w:ind w:firstLine="4502"/>
        <w:jc w:val="center"/>
        <w:rPr>
          <w:rFonts w:ascii="Times New Roman" w:hAnsi="Times New Roman"/>
          <w:i/>
          <w:sz w:val="16"/>
          <w:szCs w:val="16"/>
        </w:rPr>
      </w:pPr>
      <w:r w:rsidRPr="00D577B7">
        <w:rPr>
          <w:rFonts w:ascii="Times New Roman" w:hAnsi="Times New Roman"/>
          <w:i/>
          <w:sz w:val="16"/>
          <w:szCs w:val="16"/>
        </w:rPr>
        <w:t xml:space="preserve">                             </w:t>
      </w:r>
      <w:r>
        <w:rPr>
          <w:rFonts w:ascii="Times New Roman" w:hAnsi="Times New Roman"/>
          <w:i/>
          <w:sz w:val="16"/>
          <w:szCs w:val="16"/>
        </w:rPr>
        <w:t xml:space="preserve">      </w:t>
      </w:r>
      <w:r w:rsidRPr="00D577B7">
        <w:rPr>
          <w:rFonts w:ascii="Times New Roman" w:hAnsi="Times New Roman"/>
          <w:i/>
          <w:sz w:val="16"/>
          <w:szCs w:val="16"/>
        </w:rPr>
        <w:t xml:space="preserve">  (podpis Wykonawcy/Pełnomocnika)</w:t>
      </w:r>
    </w:p>
    <w:p w14:paraId="725B97E1" w14:textId="77777777" w:rsidR="00965435" w:rsidRPr="00CB6277" w:rsidRDefault="00965435" w:rsidP="00965435">
      <w:pPr>
        <w:ind w:firstLine="4502"/>
        <w:jc w:val="center"/>
        <w:rPr>
          <w:rFonts w:ascii="Times New Roman" w:hAnsi="Times New Roman"/>
          <w:i/>
          <w:sz w:val="16"/>
          <w:szCs w:val="16"/>
        </w:rPr>
      </w:pPr>
    </w:p>
    <w:p w14:paraId="3EDE7D23" w14:textId="77777777" w:rsidR="00965435" w:rsidRDefault="00965435" w:rsidP="00965435">
      <w:pPr>
        <w:spacing w:line="360" w:lineRule="auto"/>
        <w:jc w:val="both"/>
        <w:rPr>
          <w:rFonts w:ascii="Times New Roman" w:hAnsi="Times New Roman"/>
          <w:u w:val="single"/>
        </w:rPr>
      </w:pPr>
    </w:p>
    <w:p w14:paraId="78737EDA" w14:textId="77777777" w:rsidR="00965435" w:rsidRDefault="00965435" w:rsidP="00965435">
      <w:pPr>
        <w:spacing w:line="360" w:lineRule="auto"/>
        <w:jc w:val="both"/>
        <w:rPr>
          <w:rFonts w:ascii="Times New Roman" w:hAnsi="Times New Roman"/>
          <w:u w:val="single"/>
        </w:rPr>
      </w:pPr>
    </w:p>
    <w:p w14:paraId="01D67AEB" w14:textId="77777777" w:rsidR="00965435" w:rsidRPr="008702DB" w:rsidRDefault="00965435" w:rsidP="00965435">
      <w:pPr>
        <w:spacing w:line="360" w:lineRule="auto"/>
        <w:jc w:val="both"/>
        <w:rPr>
          <w:rFonts w:ascii="Times New Roman" w:hAnsi="Times New Roman"/>
          <w:u w:val="single"/>
        </w:rPr>
      </w:pPr>
      <w:r w:rsidRPr="008702DB">
        <w:rPr>
          <w:rFonts w:ascii="Times New Roman" w:hAnsi="Times New Roman"/>
          <w:u w:val="single"/>
        </w:rPr>
        <w:t xml:space="preserve">Uwaga: </w:t>
      </w:r>
    </w:p>
    <w:p w14:paraId="1C363774" w14:textId="77777777" w:rsidR="00965435" w:rsidRDefault="00965435" w:rsidP="00965435">
      <w:pPr>
        <w:spacing w:line="240" w:lineRule="auto"/>
        <w:jc w:val="both"/>
        <w:rPr>
          <w:rFonts w:ascii="Times New Roman" w:hAnsi="Times New Roman"/>
        </w:rPr>
      </w:pPr>
      <w:r w:rsidRPr="008702DB">
        <w:rPr>
          <w:rFonts w:ascii="Times New Roman" w:hAnsi="Times New Roman"/>
        </w:rPr>
        <w:t>Oświadczenia, które nie mają zastosowania do danego Wykonawcy należy przekreślić.</w:t>
      </w:r>
    </w:p>
    <w:p w14:paraId="66FA2BD1" w14:textId="77777777" w:rsidR="00965435" w:rsidRPr="00C1360D" w:rsidRDefault="00965435" w:rsidP="00965435">
      <w:pPr>
        <w:spacing w:line="240" w:lineRule="auto"/>
        <w:jc w:val="both"/>
        <w:rPr>
          <w:rFonts w:ascii="Times New Roman" w:hAnsi="Times New Roman"/>
        </w:rPr>
      </w:pPr>
    </w:p>
    <w:p w14:paraId="266FD721" w14:textId="77777777" w:rsidR="00965435" w:rsidRPr="007F2149" w:rsidRDefault="00965435" w:rsidP="00965435">
      <w:pPr>
        <w:spacing w:line="271" w:lineRule="auto"/>
        <w:rPr>
          <w:rFonts w:ascii="Times New Roman" w:hAnsi="Times New Roman"/>
          <w:vertAlign w:val="superscript"/>
        </w:rPr>
      </w:pPr>
      <w:r w:rsidRPr="007F2149">
        <w:rPr>
          <w:rFonts w:ascii="Times New Roman" w:hAnsi="Times New Roman"/>
        </w:rPr>
        <w:t xml:space="preserve">* </w:t>
      </w:r>
      <w:r w:rsidRPr="007F2149">
        <w:rPr>
          <w:rFonts w:ascii="Times New Roman" w:hAnsi="Times New Roman"/>
          <w:i/>
        </w:rPr>
        <w:t>- niepotrzebne skreślić</w:t>
      </w:r>
    </w:p>
    <w:p w14:paraId="2B9CDD8A" w14:textId="77777777" w:rsidR="00965435" w:rsidRPr="00D577B7" w:rsidRDefault="00965435" w:rsidP="00965435">
      <w:pPr>
        <w:tabs>
          <w:tab w:val="left" w:pos="851"/>
        </w:tabs>
        <w:spacing w:line="360" w:lineRule="auto"/>
        <w:jc w:val="both"/>
        <w:rPr>
          <w:rFonts w:ascii="Times New Roman" w:eastAsia="Times New Roman" w:hAnsi="Times New Roman"/>
          <w:bCs/>
          <w:sz w:val="24"/>
          <w:szCs w:val="24"/>
          <w:lang w:eastAsia="pl-PL"/>
        </w:rPr>
      </w:pPr>
    </w:p>
    <w:p w14:paraId="3BEBB4B9" w14:textId="77777777" w:rsidR="00965435" w:rsidRDefault="00965435" w:rsidP="00965435">
      <w:pPr>
        <w:jc w:val="right"/>
        <w:rPr>
          <w:w w:val="108"/>
          <w:sz w:val="20"/>
          <w:shd w:val="clear" w:color="auto" w:fill="FFFFFF"/>
          <w:lang w:bidi="he-IL"/>
        </w:rPr>
      </w:pPr>
    </w:p>
    <w:p w14:paraId="5C8102E2" w14:textId="77777777" w:rsidR="00965435" w:rsidRDefault="00965435" w:rsidP="00965435">
      <w:pPr>
        <w:jc w:val="right"/>
        <w:rPr>
          <w:w w:val="108"/>
          <w:sz w:val="20"/>
          <w:shd w:val="clear" w:color="auto" w:fill="FFFFFF"/>
          <w:lang w:bidi="he-IL"/>
        </w:rPr>
      </w:pPr>
    </w:p>
    <w:p w14:paraId="5C588499" w14:textId="77777777" w:rsidR="00965435" w:rsidRDefault="00965435" w:rsidP="00965435">
      <w:pPr>
        <w:tabs>
          <w:tab w:val="left" w:pos="2859"/>
          <w:tab w:val="right" w:pos="9072"/>
        </w:tabs>
        <w:jc w:val="right"/>
        <w:rPr>
          <w:sz w:val="20"/>
        </w:rPr>
      </w:pPr>
    </w:p>
    <w:p w14:paraId="4AE3BC05" w14:textId="77777777" w:rsidR="00965435" w:rsidRDefault="00965435" w:rsidP="00965435">
      <w:pPr>
        <w:tabs>
          <w:tab w:val="left" w:pos="2859"/>
          <w:tab w:val="right" w:pos="9072"/>
        </w:tabs>
        <w:jc w:val="right"/>
        <w:rPr>
          <w:sz w:val="20"/>
        </w:rPr>
      </w:pPr>
    </w:p>
    <w:p w14:paraId="1DB0EEE0" w14:textId="77777777" w:rsidR="00965435" w:rsidRDefault="00965435" w:rsidP="00965435">
      <w:pPr>
        <w:tabs>
          <w:tab w:val="left" w:pos="2859"/>
          <w:tab w:val="right" w:pos="9072"/>
        </w:tabs>
        <w:jc w:val="right"/>
        <w:rPr>
          <w:sz w:val="20"/>
        </w:rPr>
      </w:pPr>
    </w:p>
    <w:p w14:paraId="27C8BFCC" w14:textId="77777777" w:rsidR="00965435" w:rsidRDefault="00965435" w:rsidP="00965435">
      <w:pPr>
        <w:tabs>
          <w:tab w:val="left" w:pos="2859"/>
          <w:tab w:val="right" w:pos="9072"/>
        </w:tabs>
        <w:jc w:val="right"/>
        <w:rPr>
          <w:sz w:val="20"/>
        </w:rPr>
      </w:pPr>
    </w:p>
    <w:p w14:paraId="5B72C655" w14:textId="77777777" w:rsidR="00965435" w:rsidRDefault="00965435" w:rsidP="00965435">
      <w:pPr>
        <w:tabs>
          <w:tab w:val="left" w:pos="2859"/>
          <w:tab w:val="right" w:pos="9072"/>
        </w:tabs>
        <w:jc w:val="right"/>
        <w:rPr>
          <w:sz w:val="20"/>
        </w:rPr>
      </w:pPr>
    </w:p>
    <w:p w14:paraId="5D2F80D2" w14:textId="77777777" w:rsidR="00965435" w:rsidRDefault="00965435" w:rsidP="00965435">
      <w:pPr>
        <w:tabs>
          <w:tab w:val="left" w:pos="2859"/>
          <w:tab w:val="right" w:pos="9072"/>
        </w:tabs>
        <w:jc w:val="right"/>
        <w:rPr>
          <w:sz w:val="20"/>
        </w:rPr>
      </w:pPr>
    </w:p>
    <w:p w14:paraId="54C8991F" w14:textId="2D94C452" w:rsidR="007178A6" w:rsidRDefault="007178A6" w:rsidP="00E063A2">
      <w:pPr>
        <w:spacing w:after="120" w:line="360" w:lineRule="auto"/>
        <w:rPr>
          <w:rFonts w:ascii="Times New Roman" w:hAnsi="Times New Roman"/>
          <w:b/>
        </w:rPr>
        <w:sectPr w:rsidR="007178A6" w:rsidSect="007178A6">
          <w:pgSz w:w="11900" w:h="16840"/>
          <w:pgMar w:top="1435" w:right="1380" w:bottom="1456" w:left="1390" w:header="0" w:footer="3" w:gutter="0"/>
          <w:cols w:space="720"/>
          <w:noEndnote/>
          <w:docGrid w:linePitch="360"/>
        </w:sectPr>
      </w:pPr>
    </w:p>
    <w:p w14:paraId="3081FC0B" w14:textId="77777777" w:rsidR="007178A6" w:rsidRDefault="007178A6" w:rsidP="00E063A2">
      <w:pPr>
        <w:spacing w:after="120" w:line="360" w:lineRule="auto"/>
        <w:rPr>
          <w:rFonts w:ascii="Times New Roman" w:hAnsi="Times New Roman"/>
          <w:b/>
        </w:rPr>
        <w:sectPr w:rsidR="007178A6" w:rsidSect="007178A6">
          <w:pgSz w:w="16840" w:h="11900" w:orient="landscape"/>
          <w:pgMar w:top="1390" w:right="1435" w:bottom="1380" w:left="1456" w:header="0" w:footer="3" w:gutter="0"/>
          <w:cols w:space="720"/>
          <w:noEndnote/>
          <w:docGrid w:linePitch="360"/>
        </w:sectPr>
      </w:pPr>
    </w:p>
    <w:p w14:paraId="28EE392D" w14:textId="106FEA73" w:rsidR="00965435" w:rsidRPr="00D577B7" w:rsidRDefault="00965435" w:rsidP="00965435">
      <w:pPr>
        <w:spacing w:after="120" w:line="360" w:lineRule="auto"/>
        <w:ind w:left="4247"/>
        <w:jc w:val="right"/>
        <w:rPr>
          <w:rFonts w:ascii="Times New Roman" w:hAnsi="Times New Roman"/>
          <w:b/>
        </w:rPr>
      </w:pPr>
      <w:r w:rsidRPr="00D577B7">
        <w:rPr>
          <w:rFonts w:ascii="Times New Roman" w:hAnsi="Times New Roman"/>
          <w:b/>
        </w:rPr>
        <w:lastRenderedPageBreak/>
        <w:t xml:space="preserve">Załącznik nr </w:t>
      </w:r>
      <w:r w:rsidR="00C16CBD">
        <w:rPr>
          <w:rFonts w:ascii="Times New Roman" w:hAnsi="Times New Roman"/>
          <w:b/>
        </w:rPr>
        <w:t>4</w:t>
      </w:r>
      <w:r>
        <w:rPr>
          <w:rFonts w:ascii="Times New Roman" w:hAnsi="Times New Roman"/>
          <w:b/>
        </w:rPr>
        <w:t xml:space="preserve"> do S</w:t>
      </w:r>
      <w:r w:rsidRPr="00D577B7">
        <w:rPr>
          <w:rFonts w:ascii="Times New Roman" w:hAnsi="Times New Roman"/>
          <w:b/>
        </w:rPr>
        <w:t>WZ</w:t>
      </w:r>
    </w:p>
    <w:p w14:paraId="56144817" w14:textId="77777777" w:rsidR="00965435" w:rsidRPr="00D577B7" w:rsidRDefault="00965435" w:rsidP="00965435">
      <w:pPr>
        <w:ind w:right="-23"/>
        <w:jc w:val="right"/>
        <w:rPr>
          <w:rFonts w:ascii="Times New Roman" w:hAnsi="Times New Roman"/>
          <w:caps/>
        </w:rPr>
      </w:pPr>
      <w:r w:rsidRPr="00D577B7">
        <w:rPr>
          <w:rFonts w:ascii="Times New Roman" w:hAnsi="Times New Roman"/>
          <w:caps/>
        </w:rPr>
        <w:t>Załącznik nr ............... do OFERTY</w:t>
      </w:r>
    </w:p>
    <w:p w14:paraId="631E84E7" w14:textId="77777777" w:rsidR="00965435" w:rsidRDefault="00965435" w:rsidP="00965435">
      <w:pPr>
        <w:spacing w:line="360" w:lineRule="auto"/>
        <w:rPr>
          <w:rFonts w:cs="Arial"/>
          <w:b/>
          <w:sz w:val="24"/>
          <w:szCs w:val="24"/>
        </w:rPr>
      </w:pPr>
    </w:p>
    <w:p w14:paraId="24DD7700" w14:textId="77777777" w:rsidR="00965435" w:rsidRPr="00D577B7" w:rsidRDefault="00965435" w:rsidP="00965435">
      <w:pPr>
        <w:spacing w:line="360" w:lineRule="auto"/>
        <w:jc w:val="center"/>
        <w:rPr>
          <w:rFonts w:ascii="Times New Roman" w:hAnsi="Times New Roman"/>
          <w:b/>
          <w:sz w:val="24"/>
          <w:szCs w:val="24"/>
        </w:rPr>
      </w:pPr>
      <w:r w:rsidRPr="00D577B7">
        <w:rPr>
          <w:rFonts w:ascii="Times New Roman" w:hAnsi="Times New Roman"/>
          <w:b/>
          <w:sz w:val="24"/>
          <w:szCs w:val="24"/>
        </w:rPr>
        <w:t>OŚWIADCZENIE</w:t>
      </w:r>
    </w:p>
    <w:p w14:paraId="5F2AEFBF" w14:textId="77777777" w:rsidR="00965435" w:rsidRDefault="00965435" w:rsidP="00965435">
      <w:pPr>
        <w:spacing w:line="360" w:lineRule="auto"/>
        <w:jc w:val="both"/>
        <w:rPr>
          <w:rFonts w:ascii="Times New Roman" w:hAnsi="Times New Roman" w:cs="Times New Roman"/>
          <w:b/>
          <w:bCs/>
          <w:sz w:val="20"/>
          <w:szCs w:val="20"/>
        </w:rPr>
      </w:pPr>
      <w:r w:rsidRPr="00A65233">
        <w:rPr>
          <w:rFonts w:ascii="Times New Roman" w:hAnsi="Times New Roman"/>
          <w:b/>
          <w:sz w:val="24"/>
          <w:szCs w:val="24"/>
        </w:rPr>
        <w:t>w zakresie art. 108 ust. 1 pkt</w:t>
      </w:r>
      <w:r>
        <w:rPr>
          <w:rFonts w:ascii="Times New Roman" w:hAnsi="Times New Roman"/>
          <w:b/>
          <w:sz w:val="24"/>
          <w:szCs w:val="24"/>
        </w:rPr>
        <w:t>.</w:t>
      </w:r>
      <w:r w:rsidRPr="00A65233">
        <w:rPr>
          <w:rFonts w:ascii="Times New Roman" w:hAnsi="Times New Roman"/>
          <w:b/>
          <w:sz w:val="24"/>
          <w:szCs w:val="24"/>
        </w:rPr>
        <w:t xml:space="preserve"> 5 ustawy, o braku przynależności do tej samej grupy kapitałowej,</w:t>
      </w:r>
      <w:r>
        <w:rPr>
          <w:rFonts w:ascii="Times New Roman" w:hAnsi="Times New Roman"/>
          <w:b/>
          <w:sz w:val="24"/>
          <w:szCs w:val="24"/>
        </w:rPr>
        <w:t xml:space="preserve"> </w:t>
      </w:r>
      <w:r w:rsidRPr="00D577B7">
        <w:rPr>
          <w:rFonts w:ascii="Times New Roman" w:hAnsi="Times New Roman"/>
          <w:sz w:val="24"/>
          <w:szCs w:val="24"/>
        </w:rPr>
        <w:t>na potrzeby postępowania o udzielenie zamówienia publicznego dot. zadania pn.:</w:t>
      </w:r>
      <w:r w:rsidRPr="00D577B7">
        <w:rPr>
          <w:rFonts w:ascii="Times New Roman" w:hAnsi="Times New Roman"/>
          <w:sz w:val="24"/>
          <w:szCs w:val="24"/>
        </w:rPr>
        <w:br/>
      </w:r>
    </w:p>
    <w:p w14:paraId="624CE4CD" w14:textId="7663D60F" w:rsidR="00965435" w:rsidRDefault="00C16CBD" w:rsidP="00C16CBD">
      <w:pPr>
        <w:pStyle w:val="Akapitzlist"/>
        <w:jc w:val="center"/>
        <w:rPr>
          <w:rFonts w:ascii="Times New Roman" w:hAnsi="Times New Roman"/>
          <w:b/>
          <w:iCs/>
          <w:sz w:val="24"/>
          <w:szCs w:val="24"/>
        </w:rPr>
      </w:pPr>
      <w:r>
        <w:rPr>
          <w:rFonts w:ascii="Times New Roman" w:hAnsi="Times New Roman" w:cs="Times New Roman"/>
          <w:b/>
          <w:bCs/>
          <w:sz w:val="24"/>
          <w:szCs w:val="24"/>
        </w:rPr>
        <w:t xml:space="preserve">,,Odbiór, transport i zagospodarowanie odpadów komunalnych z nieruchomości zamieszkałych z terenu gminy Jastrzębia oraz z Punktu Selektywnej Zbiórki Odpadów Komunalnych </w:t>
      </w:r>
      <w:r w:rsidRPr="005F0800">
        <w:rPr>
          <w:rFonts w:ascii="Times New Roman" w:hAnsi="Times New Roman" w:cs="Times New Roman"/>
          <w:b/>
          <w:bCs/>
          <w:sz w:val="24"/>
          <w:szCs w:val="24"/>
          <w:lang w:eastAsia="ar-SA"/>
        </w:rPr>
        <w:t>”</w:t>
      </w:r>
    </w:p>
    <w:p w14:paraId="3AF2876E" w14:textId="77777777" w:rsidR="00965435" w:rsidRDefault="00965435" w:rsidP="00965435">
      <w:pPr>
        <w:spacing w:line="271" w:lineRule="auto"/>
        <w:jc w:val="both"/>
        <w:rPr>
          <w:rFonts w:ascii="Times New Roman" w:hAnsi="Times New Roman"/>
          <w:sz w:val="24"/>
        </w:rPr>
      </w:pPr>
    </w:p>
    <w:p w14:paraId="05426394" w14:textId="77777777" w:rsidR="00965435" w:rsidRPr="00182D1A" w:rsidRDefault="00965435" w:rsidP="00965435">
      <w:pPr>
        <w:spacing w:after="240" w:line="271" w:lineRule="auto"/>
        <w:jc w:val="both"/>
        <w:rPr>
          <w:rFonts w:ascii="Times New Roman" w:hAnsi="Times New Roman"/>
          <w:sz w:val="24"/>
        </w:rPr>
      </w:pPr>
      <w:r w:rsidRPr="00182D1A">
        <w:rPr>
          <w:rFonts w:ascii="Times New Roman" w:hAnsi="Times New Roman"/>
          <w:sz w:val="24"/>
        </w:rPr>
        <w:t>J</w:t>
      </w:r>
      <w:r>
        <w:rPr>
          <w:rFonts w:ascii="Times New Roman" w:hAnsi="Times New Roman"/>
          <w:sz w:val="24"/>
        </w:rPr>
        <w:t>a</w:t>
      </w:r>
      <w:r w:rsidRPr="00182D1A">
        <w:rPr>
          <w:rFonts w:ascii="Times New Roman" w:hAnsi="Times New Roman"/>
          <w:sz w:val="24"/>
        </w:rPr>
        <w:t xml:space="preserve"> (M</w:t>
      </w:r>
      <w:r>
        <w:rPr>
          <w:rFonts w:ascii="Times New Roman" w:hAnsi="Times New Roman"/>
          <w:sz w:val="24"/>
        </w:rPr>
        <w:t>y</w:t>
      </w:r>
      <w:r w:rsidRPr="00182D1A">
        <w:rPr>
          <w:rFonts w:ascii="Times New Roman" w:hAnsi="Times New Roman"/>
          <w:sz w:val="24"/>
        </w:rPr>
        <w:t>) niżej podpisany (ni)</w:t>
      </w:r>
      <w:r>
        <w:rPr>
          <w:rFonts w:ascii="Times New Roman" w:hAnsi="Times New Roman"/>
          <w:sz w:val="24"/>
        </w:rPr>
        <w:t>:</w:t>
      </w:r>
    </w:p>
    <w:p w14:paraId="5EF2C55C" w14:textId="77777777" w:rsidR="00965435" w:rsidRPr="00584D44" w:rsidRDefault="00965435" w:rsidP="00965435">
      <w:pPr>
        <w:spacing w:line="271" w:lineRule="auto"/>
        <w:jc w:val="both"/>
        <w:rPr>
          <w:rFonts w:cs="Arial"/>
        </w:rPr>
      </w:pPr>
      <w:r>
        <w:rPr>
          <w:rFonts w:cs="Arial"/>
        </w:rPr>
        <w:t>…………………………………………………………………………………………………………..</w:t>
      </w:r>
    </w:p>
    <w:p w14:paraId="228A34CA" w14:textId="77777777" w:rsidR="00965435" w:rsidRPr="00182D1A" w:rsidRDefault="00965435" w:rsidP="00965435">
      <w:pPr>
        <w:spacing w:after="240" w:line="271" w:lineRule="auto"/>
        <w:jc w:val="both"/>
        <w:rPr>
          <w:rFonts w:ascii="Times New Roman" w:hAnsi="Times New Roman"/>
          <w:sz w:val="24"/>
        </w:rPr>
      </w:pPr>
      <w:r w:rsidRPr="00182D1A">
        <w:rPr>
          <w:rFonts w:ascii="Times New Roman" w:hAnsi="Times New Roman"/>
          <w:sz w:val="24"/>
        </w:rPr>
        <w:t>działając w imieniu i na rzecz</w:t>
      </w:r>
    </w:p>
    <w:p w14:paraId="2B17DF1C" w14:textId="77777777" w:rsidR="00965435" w:rsidRDefault="00965435" w:rsidP="00965435">
      <w:pPr>
        <w:spacing w:line="271" w:lineRule="auto"/>
        <w:jc w:val="center"/>
        <w:rPr>
          <w:rFonts w:ascii="Times New Roman" w:hAnsi="Times New Roman"/>
          <w:i/>
          <w:sz w:val="20"/>
        </w:rPr>
      </w:pPr>
      <w:r>
        <w:rPr>
          <w:rFonts w:cs="Arial"/>
        </w:rPr>
        <w:t>…………………………………………………………………………………………………………..</w:t>
      </w:r>
      <w:r w:rsidRPr="00584D44">
        <w:rPr>
          <w:rFonts w:cs="Arial"/>
          <w:i/>
        </w:rPr>
        <w:t xml:space="preserve">    </w:t>
      </w:r>
      <w:r w:rsidRPr="00182D1A">
        <w:rPr>
          <w:rFonts w:ascii="Times New Roman" w:hAnsi="Times New Roman"/>
          <w:i/>
          <w:sz w:val="20"/>
        </w:rPr>
        <w:t>(pełna nazwa wykonawcy)</w:t>
      </w:r>
    </w:p>
    <w:p w14:paraId="4DD6F1B7" w14:textId="77777777" w:rsidR="00965435" w:rsidRDefault="00965435" w:rsidP="00965435">
      <w:pPr>
        <w:spacing w:line="271" w:lineRule="auto"/>
        <w:jc w:val="center"/>
        <w:rPr>
          <w:rFonts w:ascii="Times New Roman" w:hAnsi="Times New Roman"/>
          <w:i/>
          <w:sz w:val="20"/>
        </w:rPr>
      </w:pPr>
    </w:p>
    <w:p w14:paraId="4A03CA54" w14:textId="77777777" w:rsidR="00965435" w:rsidRDefault="00965435" w:rsidP="00965435">
      <w:pPr>
        <w:spacing w:line="271" w:lineRule="auto"/>
        <w:jc w:val="center"/>
        <w:rPr>
          <w:rFonts w:ascii="Times New Roman" w:hAnsi="Times New Roman"/>
          <w:i/>
          <w:sz w:val="20"/>
        </w:rPr>
      </w:pPr>
    </w:p>
    <w:p w14:paraId="0E75D1FC" w14:textId="77777777" w:rsidR="00965435" w:rsidRDefault="00965435" w:rsidP="00965435">
      <w:pPr>
        <w:spacing w:line="271" w:lineRule="auto"/>
        <w:jc w:val="center"/>
        <w:rPr>
          <w:rFonts w:ascii="Times New Roman" w:hAnsi="Times New Roman"/>
          <w:i/>
          <w:sz w:val="20"/>
        </w:rPr>
      </w:pPr>
    </w:p>
    <w:p w14:paraId="59055F60" w14:textId="77777777" w:rsidR="00965435" w:rsidRPr="00182D1A" w:rsidRDefault="00965435" w:rsidP="00965435">
      <w:pPr>
        <w:spacing w:line="271" w:lineRule="auto"/>
        <w:jc w:val="center"/>
        <w:rPr>
          <w:rFonts w:cs="Arial"/>
        </w:rPr>
      </w:pPr>
      <w:r>
        <w:rPr>
          <w:rFonts w:cs="Arial"/>
        </w:rPr>
        <w:t>…………………………………………………………………………………………………………..</w:t>
      </w:r>
      <w:r w:rsidRPr="00182D1A">
        <w:rPr>
          <w:rFonts w:cs="Arial"/>
        </w:rPr>
        <w:t xml:space="preserve">  </w:t>
      </w:r>
    </w:p>
    <w:p w14:paraId="3E28D3DF" w14:textId="77777777" w:rsidR="00965435" w:rsidRPr="00182D1A" w:rsidRDefault="00965435" w:rsidP="00965435">
      <w:pPr>
        <w:spacing w:line="271" w:lineRule="auto"/>
        <w:jc w:val="center"/>
        <w:rPr>
          <w:rFonts w:ascii="Times New Roman" w:hAnsi="Times New Roman"/>
          <w:i/>
          <w:sz w:val="20"/>
        </w:rPr>
      </w:pPr>
      <w:r w:rsidRPr="00182D1A">
        <w:rPr>
          <w:rFonts w:ascii="Times New Roman" w:hAnsi="Times New Roman"/>
          <w:i/>
          <w:sz w:val="20"/>
        </w:rPr>
        <w:t>(adres siedziby wykonawcy)</w:t>
      </w:r>
    </w:p>
    <w:p w14:paraId="3F54DE5D" w14:textId="77777777" w:rsidR="00965435" w:rsidRDefault="00965435" w:rsidP="00965435">
      <w:pPr>
        <w:pStyle w:val="Bezodstpw"/>
        <w:tabs>
          <w:tab w:val="left" w:pos="1276"/>
          <w:tab w:val="left" w:pos="1418"/>
          <w:tab w:val="left" w:pos="1843"/>
        </w:tabs>
        <w:spacing w:line="271" w:lineRule="auto"/>
        <w:jc w:val="both"/>
        <w:rPr>
          <w:rFonts w:ascii="Arial" w:hAnsi="Arial" w:cs="Arial"/>
        </w:rPr>
      </w:pPr>
    </w:p>
    <w:p w14:paraId="35E37326" w14:textId="77777777" w:rsidR="00965435" w:rsidRDefault="00965435" w:rsidP="00965435">
      <w:pPr>
        <w:pStyle w:val="Bezodstpw"/>
        <w:tabs>
          <w:tab w:val="left" w:pos="1276"/>
          <w:tab w:val="left" w:pos="1418"/>
          <w:tab w:val="left" w:pos="1843"/>
        </w:tabs>
        <w:spacing w:line="271" w:lineRule="auto"/>
        <w:jc w:val="both"/>
        <w:rPr>
          <w:rFonts w:ascii="Arial" w:hAnsi="Arial" w:cs="Arial"/>
        </w:rPr>
      </w:pPr>
    </w:p>
    <w:p w14:paraId="71C538B7" w14:textId="77777777" w:rsidR="00965435" w:rsidRPr="00584D44" w:rsidRDefault="00965435" w:rsidP="00965435">
      <w:pPr>
        <w:pStyle w:val="Bezodstpw"/>
        <w:tabs>
          <w:tab w:val="left" w:pos="1276"/>
          <w:tab w:val="left" w:pos="1418"/>
          <w:tab w:val="left" w:pos="1843"/>
        </w:tabs>
        <w:spacing w:line="271" w:lineRule="auto"/>
        <w:jc w:val="both"/>
        <w:rPr>
          <w:rFonts w:ascii="Arial" w:hAnsi="Arial" w:cs="Arial"/>
        </w:rPr>
      </w:pPr>
    </w:p>
    <w:p w14:paraId="361DC25C" w14:textId="77777777" w:rsidR="00965435" w:rsidRPr="00182D1A" w:rsidRDefault="00965435" w:rsidP="00965435">
      <w:pPr>
        <w:spacing w:line="360" w:lineRule="auto"/>
        <w:jc w:val="both"/>
        <w:rPr>
          <w:rFonts w:ascii="Times New Roman" w:hAnsi="Times New Roman"/>
          <w:sz w:val="24"/>
          <w:szCs w:val="24"/>
        </w:rPr>
      </w:pPr>
      <w:r w:rsidRPr="00182D1A">
        <w:rPr>
          <w:rFonts w:ascii="Times New Roman" w:hAnsi="Times New Roman"/>
          <w:sz w:val="24"/>
          <w:szCs w:val="24"/>
        </w:rPr>
        <w:t>w odpowiedzi na wezwanie Zamawiającego</w:t>
      </w:r>
    </w:p>
    <w:p w14:paraId="2EB62342" w14:textId="77777777" w:rsidR="00965435" w:rsidRPr="00182D1A" w:rsidRDefault="00965435" w:rsidP="00C159C7">
      <w:pPr>
        <w:pStyle w:val="Akapitzlist"/>
        <w:numPr>
          <w:ilvl w:val="0"/>
          <w:numId w:val="32"/>
        </w:numPr>
        <w:autoSpaceDE w:val="0"/>
        <w:autoSpaceDN w:val="0"/>
        <w:adjustRightInd w:val="0"/>
        <w:spacing w:line="271" w:lineRule="auto"/>
        <w:ind w:left="426"/>
        <w:jc w:val="both"/>
        <w:rPr>
          <w:rFonts w:ascii="Times New Roman" w:hAnsi="Times New Roman"/>
          <w:sz w:val="24"/>
        </w:rPr>
      </w:pPr>
      <w:r w:rsidRPr="00182D1A">
        <w:rPr>
          <w:rFonts w:ascii="Times New Roman" w:hAnsi="Times New Roman"/>
          <w:sz w:val="24"/>
        </w:rPr>
        <w:t xml:space="preserve">Informuję(my), że Wykonawca, którego </w:t>
      </w:r>
      <w:r>
        <w:rPr>
          <w:rFonts w:ascii="Times New Roman" w:hAnsi="Times New Roman"/>
          <w:sz w:val="24"/>
        </w:rPr>
        <w:t xml:space="preserve">reprezentuję(my) nie należy do                                    </w:t>
      </w:r>
      <w:r w:rsidRPr="00182D1A">
        <w:rPr>
          <w:rFonts w:ascii="Times New Roman" w:hAnsi="Times New Roman"/>
          <w:sz w:val="24"/>
        </w:rPr>
        <w:t>grupy kapitałowej, o której mowa w art. 108 ust. 1 pkt</w:t>
      </w:r>
      <w:r>
        <w:rPr>
          <w:rFonts w:ascii="Times New Roman" w:hAnsi="Times New Roman"/>
          <w:sz w:val="24"/>
        </w:rPr>
        <w:t>.</w:t>
      </w:r>
      <w:r w:rsidRPr="00182D1A">
        <w:rPr>
          <w:rFonts w:ascii="Times New Roman" w:hAnsi="Times New Roman"/>
          <w:sz w:val="24"/>
        </w:rPr>
        <w:t xml:space="preserve"> 5 ustawy Prawo zamówień publicznych. </w:t>
      </w:r>
      <w:r>
        <w:rPr>
          <w:rFonts w:ascii="Times New Roman" w:hAnsi="Times New Roman"/>
          <w:sz w:val="24"/>
        </w:rPr>
        <w:t>(*)</w:t>
      </w:r>
    </w:p>
    <w:p w14:paraId="1C735AAB" w14:textId="77777777" w:rsidR="00965435" w:rsidRPr="00182D1A" w:rsidRDefault="00965435" w:rsidP="00965435">
      <w:pPr>
        <w:pStyle w:val="Akapitzlist"/>
        <w:autoSpaceDE w:val="0"/>
        <w:autoSpaceDN w:val="0"/>
        <w:adjustRightInd w:val="0"/>
        <w:spacing w:line="271" w:lineRule="auto"/>
        <w:ind w:left="426"/>
        <w:jc w:val="both"/>
        <w:rPr>
          <w:rFonts w:ascii="Times New Roman" w:hAnsi="Times New Roman"/>
          <w:sz w:val="24"/>
        </w:rPr>
      </w:pPr>
    </w:p>
    <w:p w14:paraId="106A14BC" w14:textId="77777777" w:rsidR="00965435" w:rsidRPr="00182D1A" w:rsidRDefault="00965435" w:rsidP="00C159C7">
      <w:pPr>
        <w:pStyle w:val="Akapitzlist"/>
        <w:numPr>
          <w:ilvl w:val="0"/>
          <w:numId w:val="32"/>
        </w:numPr>
        <w:autoSpaceDE w:val="0"/>
        <w:autoSpaceDN w:val="0"/>
        <w:adjustRightInd w:val="0"/>
        <w:spacing w:line="271" w:lineRule="auto"/>
        <w:ind w:left="426"/>
        <w:jc w:val="both"/>
        <w:rPr>
          <w:rFonts w:ascii="Times New Roman" w:hAnsi="Times New Roman"/>
          <w:b/>
          <w:sz w:val="24"/>
        </w:rPr>
      </w:pPr>
      <w:r w:rsidRPr="00182D1A">
        <w:rPr>
          <w:rFonts w:ascii="Times New Roman" w:hAnsi="Times New Roman"/>
          <w:sz w:val="24"/>
        </w:rPr>
        <w:t>Informuję(my), że Wykonawca, którego reprezentuję(my) należy do tej samej grupy kapitałowej, o której mowa w art. 108 ust. 1 pkt</w:t>
      </w:r>
      <w:r>
        <w:rPr>
          <w:rFonts w:ascii="Times New Roman" w:hAnsi="Times New Roman"/>
          <w:sz w:val="24"/>
        </w:rPr>
        <w:t>.</w:t>
      </w:r>
      <w:r w:rsidRPr="00182D1A">
        <w:rPr>
          <w:rFonts w:ascii="Times New Roman" w:hAnsi="Times New Roman"/>
          <w:sz w:val="24"/>
        </w:rPr>
        <w:t xml:space="preserve"> 5 ustawy Prawo zamówień publicznych </w:t>
      </w:r>
      <w:r w:rsidRPr="00182D1A">
        <w:rPr>
          <w:rFonts w:ascii="Times New Roman" w:hAnsi="Times New Roman"/>
          <w:b/>
          <w:sz w:val="24"/>
        </w:rPr>
        <w:t>co wskazany poniżej Wykonawca(y), którego oferta/oferty została/y złożona/e w niniejszym podstępowaniu:</w:t>
      </w:r>
      <w:r w:rsidRPr="000F3CA0">
        <w:rPr>
          <w:rFonts w:ascii="Times New Roman" w:hAnsi="Times New Roman"/>
          <w:sz w:val="24"/>
        </w:rPr>
        <w:t xml:space="preserve"> (*)</w:t>
      </w:r>
    </w:p>
    <w:tbl>
      <w:tblPr>
        <w:tblpPr w:leftFromText="141" w:rightFromText="141" w:vertAnchor="text" w:horzAnchor="page" w:tblpX="2050" w:tblpY="319"/>
        <w:tblW w:w="8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9"/>
        <w:gridCol w:w="3397"/>
        <w:gridCol w:w="2835"/>
      </w:tblGrid>
      <w:tr w:rsidR="00965435" w:rsidRPr="00594536" w14:paraId="41AD6025" w14:textId="77777777" w:rsidTr="008C0419">
        <w:trPr>
          <w:trHeight w:val="469"/>
        </w:trPr>
        <w:tc>
          <w:tcPr>
            <w:tcW w:w="1849"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50AA3621" w14:textId="77777777" w:rsidR="00965435" w:rsidRPr="00182D1A" w:rsidRDefault="00965435" w:rsidP="008C0419">
            <w:pPr>
              <w:jc w:val="center"/>
              <w:rPr>
                <w:rFonts w:ascii="Times New Roman" w:hAnsi="Times New Roman"/>
                <w:b/>
                <w:sz w:val="20"/>
                <w:szCs w:val="20"/>
              </w:rPr>
            </w:pPr>
            <w:r w:rsidRPr="00182D1A">
              <w:rPr>
                <w:rFonts w:ascii="Times New Roman" w:hAnsi="Times New Roman"/>
                <w:b/>
                <w:sz w:val="20"/>
                <w:szCs w:val="20"/>
              </w:rPr>
              <w:t>Lp.</w:t>
            </w:r>
          </w:p>
        </w:tc>
        <w:tc>
          <w:tcPr>
            <w:tcW w:w="3397"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2CEB74EB" w14:textId="77777777" w:rsidR="00965435" w:rsidRPr="00182D1A" w:rsidRDefault="00965435" w:rsidP="008C0419">
            <w:pPr>
              <w:jc w:val="center"/>
              <w:rPr>
                <w:rFonts w:ascii="Times New Roman" w:hAnsi="Times New Roman"/>
                <w:b/>
                <w:sz w:val="20"/>
                <w:szCs w:val="20"/>
              </w:rPr>
            </w:pPr>
            <w:r w:rsidRPr="00182D1A">
              <w:rPr>
                <w:rFonts w:ascii="Times New Roman" w:hAnsi="Times New Roman"/>
                <w:b/>
                <w:sz w:val="20"/>
                <w:szCs w:val="20"/>
              </w:rPr>
              <w:t>Nazwa podmiotu</w:t>
            </w:r>
          </w:p>
        </w:tc>
        <w:tc>
          <w:tcPr>
            <w:tcW w:w="2835"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5FF1288C" w14:textId="77777777" w:rsidR="00965435" w:rsidRPr="00182D1A" w:rsidRDefault="00965435" w:rsidP="008C0419">
            <w:pPr>
              <w:jc w:val="center"/>
              <w:rPr>
                <w:rFonts w:ascii="Times New Roman" w:hAnsi="Times New Roman"/>
                <w:b/>
                <w:sz w:val="20"/>
                <w:szCs w:val="20"/>
              </w:rPr>
            </w:pPr>
            <w:r w:rsidRPr="00182D1A">
              <w:rPr>
                <w:rFonts w:ascii="Times New Roman" w:hAnsi="Times New Roman"/>
                <w:b/>
                <w:sz w:val="20"/>
                <w:szCs w:val="20"/>
              </w:rPr>
              <w:t>Adres siedziby</w:t>
            </w:r>
          </w:p>
        </w:tc>
      </w:tr>
      <w:tr w:rsidR="00965435" w:rsidRPr="002A0B07" w14:paraId="67EFB4CE" w14:textId="77777777" w:rsidTr="008C0419">
        <w:trPr>
          <w:trHeight w:val="456"/>
        </w:trPr>
        <w:tc>
          <w:tcPr>
            <w:tcW w:w="1849" w:type="dxa"/>
            <w:tcBorders>
              <w:top w:val="single" w:sz="4" w:space="0" w:color="auto"/>
              <w:left w:val="single" w:sz="4" w:space="0" w:color="auto"/>
              <w:bottom w:val="single" w:sz="4" w:space="0" w:color="auto"/>
              <w:right w:val="single" w:sz="4" w:space="0" w:color="auto"/>
            </w:tcBorders>
            <w:vAlign w:val="center"/>
            <w:hideMark/>
          </w:tcPr>
          <w:p w14:paraId="334E4AC0" w14:textId="77777777" w:rsidR="00965435" w:rsidRPr="00182D1A" w:rsidRDefault="00965435" w:rsidP="008C0419">
            <w:pPr>
              <w:jc w:val="center"/>
              <w:rPr>
                <w:rFonts w:ascii="Times New Roman" w:hAnsi="Times New Roman"/>
                <w:sz w:val="20"/>
                <w:szCs w:val="20"/>
              </w:rPr>
            </w:pPr>
            <w:r w:rsidRPr="00182D1A">
              <w:rPr>
                <w:rFonts w:ascii="Times New Roman" w:hAnsi="Times New Roman"/>
                <w:sz w:val="20"/>
                <w:szCs w:val="20"/>
              </w:rPr>
              <w:t>1.</w:t>
            </w:r>
          </w:p>
        </w:tc>
        <w:tc>
          <w:tcPr>
            <w:tcW w:w="3397" w:type="dxa"/>
            <w:tcBorders>
              <w:top w:val="single" w:sz="4" w:space="0" w:color="auto"/>
              <w:left w:val="single" w:sz="4" w:space="0" w:color="auto"/>
              <w:bottom w:val="single" w:sz="4" w:space="0" w:color="auto"/>
              <w:right w:val="single" w:sz="4" w:space="0" w:color="auto"/>
            </w:tcBorders>
            <w:vAlign w:val="center"/>
          </w:tcPr>
          <w:p w14:paraId="5D968363" w14:textId="77777777" w:rsidR="00965435" w:rsidRPr="00182D1A" w:rsidRDefault="00965435" w:rsidP="008C0419">
            <w:pP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723B4C6C" w14:textId="77777777" w:rsidR="00965435" w:rsidRPr="00182D1A" w:rsidRDefault="00965435" w:rsidP="008C0419">
            <w:pPr>
              <w:jc w:val="center"/>
              <w:rPr>
                <w:rFonts w:ascii="Times New Roman" w:hAnsi="Times New Roman"/>
                <w:sz w:val="20"/>
                <w:szCs w:val="20"/>
              </w:rPr>
            </w:pPr>
          </w:p>
        </w:tc>
      </w:tr>
    </w:tbl>
    <w:p w14:paraId="71F8407D" w14:textId="77777777" w:rsidR="00965435" w:rsidRPr="00594536" w:rsidRDefault="00965435" w:rsidP="00965435">
      <w:pPr>
        <w:jc w:val="center"/>
        <w:rPr>
          <w:b/>
        </w:rPr>
      </w:pPr>
    </w:p>
    <w:p w14:paraId="5BCEECB3" w14:textId="77777777" w:rsidR="00965435" w:rsidRPr="00584D44" w:rsidRDefault="00965435" w:rsidP="00965435">
      <w:pPr>
        <w:spacing w:line="271" w:lineRule="auto"/>
        <w:jc w:val="both"/>
        <w:rPr>
          <w:rFonts w:cs="Arial"/>
        </w:rPr>
      </w:pPr>
    </w:p>
    <w:p w14:paraId="2C5B8172" w14:textId="77777777" w:rsidR="00965435" w:rsidRPr="00584D44" w:rsidRDefault="00965435" w:rsidP="00965435">
      <w:pPr>
        <w:spacing w:line="271" w:lineRule="auto"/>
        <w:jc w:val="both"/>
        <w:rPr>
          <w:rFonts w:cs="Arial"/>
        </w:rPr>
      </w:pPr>
    </w:p>
    <w:p w14:paraId="4D81B3E7" w14:textId="77777777" w:rsidR="00965435" w:rsidRDefault="00965435" w:rsidP="00965435">
      <w:pPr>
        <w:spacing w:line="271" w:lineRule="auto"/>
        <w:jc w:val="both"/>
        <w:rPr>
          <w:rFonts w:cs="Arial"/>
          <w:i/>
        </w:rPr>
      </w:pPr>
    </w:p>
    <w:p w14:paraId="03DF7552" w14:textId="77777777" w:rsidR="00965435" w:rsidRDefault="00965435" w:rsidP="00965435">
      <w:pPr>
        <w:spacing w:line="271" w:lineRule="auto"/>
        <w:jc w:val="center"/>
        <w:rPr>
          <w:rFonts w:cs="Arial"/>
          <w:i/>
        </w:rPr>
      </w:pPr>
    </w:p>
    <w:p w14:paraId="2EA47A72" w14:textId="77777777" w:rsidR="00965435" w:rsidRPr="000F3CA0" w:rsidRDefault="00965435" w:rsidP="00965435">
      <w:pPr>
        <w:pStyle w:val="Akapitzlist"/>
        <w:autoSpaceDE w:val="0"/>
        <w:autoSpaceDN w:val="0"/>
        <w:adjustRightInd w:val="0"/>
        <w:spacing w:after="240" w:line="271" w:lineRule="auto"/>
        <w:ind w:left="425"/>
        <w:contextualSpacing w:val="0"/>
        <w:jc w:val="both"/>
        <w:rPr>
          <w:rFonts w:ascii="Times New Roman" w:hAnsi="Times New Roman"/>
          <w:sz w:val="24"/>
        </w:rPr>
      </w:pPr>
      <w:r w:rsidRPr="000F3CA0">
        <w:rPr>
          <w:rFonts w:ascii="Times New Roman" w:hAnsi="Times New Roman"/>
          <w:sz w:val="24"/>
        </w:rPr>
        <w:t>Jednocześnie załączam dokumenty/informacje (wymienić poniżej i załączyć do oferty):</w:t>
      </w:r>
    </w:p>
    <w:p w14:paraId="76FA2EF8" w14:textId="77777777" w:rsidR="00965435" w:rsidRDefault="00965435" w:rsidP="00965435">
      <w:pPr>
        <w:pStyle w:val="Akapitzlist"/>
        <w:autoSpaceDE w:val="0"/>
        <w:autoSpaceDN w:val="0"/>
        <w:adjustRightInd w:val="0"/>
        <w:spacing w:before="120" w:after="120" w:line="360" w:lineRule="auto"/>
        <w:ind w:left="425"/>
        <w:contextualSpacing w:val="0"/>
        <w:jc w:val="both"/>
        <w:rPr>
          <w:rFonts w:cs="Arial"/>
        </w:rPr>
      </w:pPr>
      <w:r>
        <w:rPr>
          <w:rFonts w:cs="Arial"/>
        </w:rPr>
        <w:t>……………………………………………………………………………………………………</w:t>
      </w:r>
    </w:p>
    <w:p w14:paraId="76E8CBD6" w14:textId="77777777" w:rsidR="00965435" w:rsidRPr="000F3CA0" w:rsidRDefault="00965435" w:rsidP="00965435">
      <w:pPr>
        <w:pStyle w:val="Akapitzlist"/>
        <w:autoSpaceDE w:val="0"/>
        <w:autoSpaceDN w:val="0"/>
        <w:adjustRightInd w:val="0"/>
        <w:spacing w:after="240" w:line="271" w:lineRule="auto"/>
        <w:ind w:left="425"/>
        <w:contextualSpacing w:val="0"/>
        <w:jc w:val="both"/>
        <w:rPr>
          <w:rFonts w:ascii="Times New Roman" w:hAnsi="Times New Roman"/>
          <w:sz w:val="24"/>
        </w:rPr>
      </w:pPr>
      <w:r>
        <w:rPr>
          <w:rFonts w:cs="Arial"/>
        </w:rPr>
        <w:t>……………………………………………………………………………………………………</w:t>
      </w:r>
    </w:p>
    <w:p w14:paraId="5BE79836" w14:textId="2205B992" w:rsidR="00965435" w:rsidRPr="006B1669" w:rsidRDefault="00965435" w:rsidP="006B1669">
      <w:pPr>
        <w:pStyle w:val="Akapitzlist"/>
        <w:autoSpaceDE w:val="0"/>
        <w:autoSpaceDN w:val="0"/>
        <w:adjustRightInd w:val="0"/>
        <w:spacing w:line="271" w:lineRule="auto"/>
        <w:ind w:left="426"/>
        <w:jc w:val="both"/>
        <w:rPr>
          <w:rFonts w:ascii="Times New Roman" w:hAnsi="Times New Roman"/>
          <w:sz w:val="24"/>
        </w:rPr>
      </w:pPr>
      <w:r w:rsidRPr="000F3CA0">
        <w:rPr>
          <w:rFonts w:ascii="Times New Roman" w:hAnsi="Times New Roman"/>
          <w:sz w:val="24"/>
        </w:rPr>
        <w:lastRenderedPageBreak/>
        <w:t>potwierdzające, że powiązania z innym Wykonawcą nie prowadzą do zakłócenia konkurencji  w przedmiotowym postępowaniu</w:t>
      </w:r>
      <w:r>
        <w:rPr>
          <w:rFonts w:ascii="Times New Roman" w:hAnsi="Times New Roman"/>
          <w:sz w:val="24"/>
        </w:rPr>
        <w:t>. (*)</w:t>
      </w:r>
    </w:p>
    <w:p w14:paraId="5EC72961" w14:textId="77777777" w:rsidR="00965435" w:rsidRPr="00182D1A" w:rsidRDefault="00965435" w:rsidP="00965435">
      <w:pPr>
        <w:spacing w:after="240"/>
        <w:jc w:val="both"/>
        <w:rPr>
          <w:sz w:val="24"/>
        </w:rPr>
      </w:pPr>
    </w:p>
    <w:p w14:paraId="198B5F4F" w14:textId="77777777" w:rsidR="00965435" w:rsidRPr="00182D1A" w:rsidRDefault="00965435" w:rsidP="00965435">
      <w:pPr>
        <w:spacing w:before="120"/>
        <w:rPr>
          <w:rFonts w:ascii="Times New Roman" w:hAnsi="Times New Roman"/>
          <w:sz w:val="24"/>
        </w:rPr>
      </w:pPr>
      <w:r w:rsidRPr="00182D1A">
        <w:rPr>
          <w:rFonts w:ascii="Times New Roman" w:hAnsi="Times New Roman"/>
          <w:sz w:val="24"/>
        </w:rPr>
        <w:t>……………………, dnia ………………</w:t>
      </w:r>
      <w:r>
        <w:rPr>
          <w:rFonts w:ascii="Times New Roman" w:hAnsi="Times New Roman"/>
          <w:sz w:val="24"/>
        </w:rPr>
        <w:t xml:space="preserve"> 2021</w:t>
      </w:r>
      <w:r w:rsidRPr="00182D1A">
        <w:rPr>
          <w:rFonts w:ascii="Times New Roman" w:hAnsi="Times New Roman"/>
          <w:sz w:val="24"/>
        </w:rPr>
        <w:t xml:space="preserve"> roku          </w:t>
      </w:r>
    </w:p>
    <w:p w14:paraId="12D410D9" w14:textId="0CC53D7E" w:rsidR="00965435" w:rsidRPr="00182D1A" w:rsidRDefault="00965435" w:rsidP="00965435">
      <w:pPr>
        <w:jc w:val="right"/>
        <w:rPr>
          <w:rFonts w:ascii="Times New Roman" w:hAnsi="Times New Roman"/>
        </w:rPr>
      </w:pPr>
      <w:r w:rsidRPr="00182D1A">
        <w:rPr>
          <w:rFonts w:ascii="Times New Roman" w:hAnsi="Times New Roman"/>
          <w:bCs/>
        </w:rPr>
        <w:t xml:space="preserve">                                                               </w:t>
      </w:r>
      <w:r w:rsidR="006B1669">
        <w:rPr>
          <w:rFonts w:ascii="Times New Roman" w:hAnsi="Times New Roman"/>
          <w:bCs/>
        </w:rPr>
        <w:t xml:space="preserve">                        </w:t>
      </w:r>
      <w:r w:rsidRPr="00182D1A">
        <w:rPr>
          <w:rFonts w:ascii="Times New Roman" w:hAnsi="Times New Roman"/>
          <w:bCs/>
        </w:rPr>
        <w:t>……………………………………………</w:t>
      </w:r>
    </w:p>
    <w:p w14:paraId="7D1A62D8" w14:textId="4D571D24" w:rsidR="00965435" w:rsidRDefault="00965435" w:rsidP="006B1669">
      <w:pPr>
        <w:ind w:left="4963"/>
        <w:jc w:val="center"/>
        <w:rPr>
          <w:rFonts w:ascii="Times New Roman" w:hAnsi="Times New Roman"/>
          <w:i/>
          <w:sz w:val="16"/>
          <w:szCs w:val="16"/>
        </w:rPr>
      </w:pPr>
      <w:r w:rsidRPr="00182D1A">
        <w:rPr>
          <w:rFonts w:ascii="Times New Roman" w:hAnsi="Times New Roman"/>
          <w:i/>
          <w:sz w:val="16"/>
          <w:szCs w:val="16"/>
        </w:rPr>
        <w:t xml:space="preserve">            </w:t>
      </w:r>
      <w:r w:rsidR="006B1669">
        <w:rPr>
          <w:rFonts w:ascii="Times New Roman" w:hAnsi="Times New Roman"/>
          <w:i/>
          <w:sz w:val="16"/>
          <w:szCs w:val="16"/>
        </w:rPr>
        <w:tab/>
      </w:r>
      <w:r w:rsidR="006B1669">
        <w:rPr>
          <w:rFonts w:ascii="Times New Roman" w:hAnsi="Times New Roman"/>
          <w:i/>
          <w:sz w:val="16"/>
          <w:szCs w:val="16"/>
        </w:rPr>
        <w:tab/>
      </w:r>
      <w:r w:rsidR="006B1669">
        <w:rPr>
          <w:rFonts w:ascii="Times New Roman" w:hAnsi="Times New Roman"/>
          <w:i/>
          <w:sz w:val="16"/>
          <w:szCs w:val="16"/>
        </w:rPr>
        <w:tab/>
        <w:t xml:space="preserve">                                                                            </w:t>
      </w:r>
      <w:r w:rsidRPr="00182D1A">
        <w:rPr>
          <w:rFonts w:ascii="Times New Roman" w:hAnsi="Times New Roman"/>
          <w:i/>
          <w:sz w:val="16"/>
          <w:szCs w:val="16"/>
        </w:rPr>
        <w:t>(podpis osoby uprawnionej do reprezentowania</w:t>
      </w:r>
      <w:r w:rsidRPr="00182D1A">
        <w:rPr>
          <w:rFonts w:ascii="Times New Roman" w:hAnsi="Times New Roman"/>
          <w:i/>
          <w:sz w:val="16"/>
          <w:szCs w:val="16"/>
        </w:rPr>
        <w:br/>
        <w:t xml:space="preserve">   </w:t>
      </w:r>
      <w:r w:rsidR="006B1669">
        <w:rPr>
          <w:rFonts w:ascii="Times New Roman" w:hAnsi="Times New Roman"/>
          <w:i/>
          <w:sz w:val="16"/>
          <w:szCs w:val="16"/>
        </w:rPr>
        <w:t xml:space="preserve">                                                                                                                    wykonawcy oraz pieczątka</w:t>
      </w:r>
    </w:p>
    <w:p w14:paraId="784EFF90" w14:textId="77777777" w:rsidR="00965435" w:rsidRDefault="00965435" w:rsidP="00965435">
      <w:pPr>
        <w:rPr>
          <w:rFonts w:ascii="Times New Roman" w:hAnsi="Times New Roman"/>
          <w:i/>
          <w:sz w:val="16"/>
          <w:szCs w:val="16"/>
        </w:rPr>
      </w:pPr>
    </w:p>
    <w:p w14:paraId="09AF2456" w14:textId="77777777" w:rsidR="00965435" w:rsidRPr="000F3CA0" w:rsidRDefault="00965435" w:rsidP="00965435">
      <w:pPr>
        <w:spacing w:line="271" w:lineRule="auto"/>
        <w:jc w:val="both"/>
        <w:rPr>
          <w:rFonts w:cs="Arial"/>
          <w:i/>
        </w:rPr>
      </w:pPr>
      <w:r w:rsidRPr="000F3CA0">
        <w:rPr>
          <w:rFonts w:ascii="Times New Roman" w:hAnsi="Times New Roman"/>
          <w:sz w:val="24"/>
          <w:szCs w:val="24"/>
        </w:rPr>
        <w:t>Uwagi:</w:t>
      </w:r>
    </w:p>
    <w:p w14:paraId="1F11B5CF" w14:textId="77777777" w:rsidR="00965435" w:rsidRPr="00182D1A" w:rsidRDefault="00965435" w:rsidP="00C159C7">
      <w:pPr>
        <w:pStyle w:val="Akapitzlist"/>
        <w:numPr>
          <w:ilvl w:val="0"/>
          <w:numId w:val="31"/>
        </w:numPr>
        <w:spacing w:after="160" w:line="259" w:lineRule="auto"/>
        <w:jc w:val="both"/>
        <w:rPr>
          <w:rFonts w:ascii="Times New Roman" w:hAnsi="Times New Roman"/>
          <w:sz w:val="24"/>
          <w:szCs w:val="24"/>
        </w:rPr>
      </w:pPr>
      <w:r w:rsidRPr="00182D1A">
        <w:rPr>
          <w:rFonts w:ascii="Times New Roman" w:hAnsi="Times New Roman"/>
          <w:sz w:val="24"/>
          <w:szCs w:val="24"/>
        </w:rPr>
        <w:t>Należy wypełnić pkt 1) albo pkt 2).</w:t>
      </w:r>
    </w:p>
    <w:p w14:paraId="05789361" w14:textId="77777777" w:rsidR="00965435" w:rsidRPr="00182D1A" w:rsidRDefault="00965435" w:rsidP="00C159C7">
      <w:pPr>
        <w:pStyle w:val="Akapitzlist"/>
        <w:numPr>
          <w:ilvl w:val="0"/>
          <w:numId w:val="31"/>
        </w:numPr>
        <w:spacing w:after="160" w:line="259" w:lineRule="auto"/>
        <w:jc w:val="both"/>
        <w:rPr>
          <w:rFonts w:ascii="Times New Roman" w:hAnsi="Times New Roman"/>
          <w:sz w:val="24"/>
          <w:szCs w:val="24"/>
        </w:rPr>
      </w:pPr>
      <w:r w:rsidRPr="00182D1A">
        <w:rPr>
          <w:rFonts w:ascii="Times New Roman" w:hAnsi="Times New Roman"/>
          <w:sz w:val="24"/>
          <w:szCs w:val="24"/>
        </w:rPr>
        <w:t>W przypadku gdy Wykonawca przynależy do tej samej grupy kapitałowej</w:t>
      </w:r>
      <w:r>
        <w:rPr>
          <w:rFonts w:ascii="Times New Roman" w:hAnsi="Times New Roman"/>
          <w:sz w:val="24"/>
          <w:szCs w:val="24"/>
        </w:rPr>
        <w:t xml:space="preserve"> (punkt 2)</w:t>
      </w:r>
      <w:r w:rsidRPr="00182D1A">
        <w:rPr>
          <w:rFonts w:ascii="Times New Roman" w:hAnsi="Times New Roman"/>
          <w:sz w:val="24"/>
          <w:szCs w:val="24"/>
        </w:rPr>
        <w:t xml:space="preserve"> może przedstawić wraz z niniejszym oświadczeniem dowody, że powiązania z innym wykonawca nie prowadzą do zakłócenia konkurenc</w:t>
      </w:r>
      <w:r>
        <w:rPr>
          <w:rFonts w:ascii="Times New Roman" w:hAnsi="Times New Roman"/>
          <w:sz w:val="24"/>
          <w:szCs w:val="24"/>
        </w:rPr>
        <w:t>ji w przedmiotowym postepowaniu.</w:t>
      </w:r>
    </w:p>
    <w:p w14:paraId="7DBAA728" w14:textId="77777777" w:rsidR="00965435" w:rsidRPr="00E12C9F" w:rsidRDefault="00965435" w:rsidP="00C159C7">
      <w:pPr>
        <w:pStyle w:val="Akapitzlist"/>
        <w:numPr>
          <w:ilvl w:val="0"/>
          <w:numId w:val="31"/>
        </w:numPr>
        <w:spacing w:line="271" w:lineRule="auto"/>
        <w:jc w:val="both"/>
        <w:rPr>
          <w:rFonts w:ascii="Times New Roman" w:hAnsi="Times New Roman"/>
          <w:sz w:val="24"/>
          <w:szCs w:val="24"/>
          <w:u w:val="single"/>
        </w:rPr>
      </w:pPr>
      <w:r w:rsidRPr="00E12C9F">
        <w:rPr>
          <w:rFonts w:ascii="Times New Roman" w:hAnsi="Times New Roman"/>
          <w:sz w:val="24"/>
          <w:szCs w:val="24"/>
          <w:u w:val="single"/>
        </w:rPr>
        <w:t xml:space="preserve">Niniejszy formularz </w:t>
      </w:r>
      <w:r w:rsidRPr="00E12C9F">
        <w:rPr>
          <w:rFonts w:ascii="Times New Roman" w:hAnsi="Times New Roman"/>
          <w:iCs/>
          <w:sz w:val="24"/>
          <w:szCs w:val="24"/>
          <w:u w:val="single"/>
          <w:lang w:eastAsia="pl-PL"/>
        </w:rPr>
        <w:t>składa tylko Wykonawca wezwany przez Zamawiającego.</w:t>
      </w:r>
    </w:p>
    <w:p w14:paraId="7CABAF33" w14:textId="77777777" w:rsidR="00965435" w:rsidRPr="00182D1A" w:rsidRDefault="00965435" w:rsidP="00C159C7">
      <w:pPr>
        <w:pStyle w:val="Akapitzlist"/>
        <w:numPr>
          <w:ilvl w:val="0"/>
          <w:numId w:val="31"/>
        </w:numPr>
        <w:spacing w:line="271" w:lineRule="auto"/>
        <w:jc w:val="both"/>
        <w:rPr>
          <w:rFonts w:ascii="Times New Roman" w:hAnsi="Times New Roman"/>
          <w:sz w:val="24"/>
          <w:szCs w:val="24"/>
        </w:rPr>
      </w:pPr>
      <w:r w:rsidRPr="00182D1A">
        <w:rPr>
          <w:rFonts w:ascii="Times New Roman" w:hAnsi="Times New Roman"/>
          <w:sz w:val="24"/>
          <w:szCs w:val="24"/>
        </w:rPr>
        <w:t>W przypadku Wykonawców wspólnie ubiegających się o udzielenie zamówienia składa go każdy z członków konsorcjum lub wspólników spółki cywilnej</w:t>
      </w:r>
      <w:r>
        <w:rPr>
          <w:rFonts w:ascii="Times New Roman" w:hAnsi="Times New Roman"/>
          <w:sz w:val="24"/>
          <w:szCs w:val="24"/>
        </w:rPr>
        <w:t>.</w:t>
      </w:r>
    </w:p>
    <w:p w14:paraId="616D3987" w14:textId="77777777" w:rsidR="00965435" w:rsidRPr="00182D1A" w:rsidRDefault="00965435" w:rsidP="00965435">
      <w:pPr>
        <w:rPr>
          <w:rFonts w:ascii="Times New Roman" w:hAnsi="Times New Roman"/>
          <w:i/>
          <w:sz w:val="16"/>
          <w:szCs w:val="16"/>
        </w:rPr>
      </w:pPr>
    </w:p>
    <w:p w14:paraId="006C0517" w14:textId="50ACDCC5" w:rsidR="00965435" w:rsidRPr="006B1669" w:rsidRDefault="00965435" w:rsidP="006B1669">
      <w:pPr>
        <w:jc w:val="both"/>
        <w:rPr>
          <w:rFonts w:ascii="Times New Roman" w:hAnsi="Times New Roman"/>
          <w:i/>
          <w:spacing w:val="4"/>
          <w:sz w:val="20"/>
          <w:szCs w:val="16"/>
        </w:rPr>
      </w:pPr>
      <w:r w:rsidRPr="00182D1A">
        <w:rPr>
          <w:rFonts w:ascii="Times New Roman" w:hAnsi="Times New Roman"/>
          <w:i/>
          <w:spacing w:val="4"/>
          <w:sz w:val="20"/>
          <w:szCs w:val="16"/>
        </w:rPr>
        <w:t>(*)  niepotrzebne skreślić</w:t>
      </w:r>
    </w:p>
    <w:p w14:paraId="21034B97" w14:textId="77777777" w:rsidR="00965435" w:rsidRDefault="00965435" w:rsidP="00965435">
      <w:pPr>
        <w:tabs>
          <w:tab w:val="left" w:pos="2859"/>
          <w:tab w:val="right" w:pos="9072"/>
        </w:tabs>
        <w:jc w:val="right"/>
        <w:rPr>
          <w:sz w:val="20"/>
        </w:rPr>
      </w:pPr>
    </w:p>
    <w:p w14:paraId="58F3E6E4" w14:textId="77777777" w:rsidR="007178A6" w:rsidRDefault="007178A6" w:rsidP="00965435">
      <w:pPr>
        <w:spacing w:after="120" w:line="360" w:lineRule="auto"/>
        <w:ind w:left="4247"/>
        <w:jc w:val="right"/>
        <w:rPr>
          <w:rFonts w:ascii="Times New Roman" w:hAnsi="Times New Roman"/>
          <w:b/>
        </w:rPr>
        <w:sectPr w:rsidR="007178A6" w:rsidSect="007178A6">
          <w:pgSz w:w="11900" w:h="16840"/>
          <w:pgMar w:top="1435" w:right="1380" w:bottom="1456" w:left="1390" w:header="0" w:footer="3" w:gutter="0"/>
          <w:cols w:space="720"/>
          <w:noEndnote/>
          <w:docGrid w:linePitch="360"/>
        </w:sectPr>
      </w:pPr>
    </w:p>
    <w:p w14:paraId="6C0F78E3" w14:textId="4E4C1CA6" w:rsidR="00965435" w:rsidRPr="007F2149" w:rsidRDefault="00965435" w:rsidP="00965435">
      <w:pPr>
        <w:spacing w:after="120" w:line="360" w:lineRule="auto"/>
        <w:ind w:left="4247"/>
        <w:jc w:val="right"/>
        <w:rPr>
          <w:rFonts w:ascii="Times New Roman" w:hAnsi="Times New Roman"/>
          <w:b/>
        </w:rPr>
      </w:pPr>
      <w:r w:rsidRPr="007F2149">
        <w:rPr>
          <w:rFonts w:ascii="Times New Roman" w:hAnsi="Times New Roman"/>
          <w:b/>
        </w:rPr>
        <w:lastRenderedPageBreak/>
        <w:t xml:space="preserve">Załącznik nr </w:t>
      </w:r>
      <w:r w:rsidR="00C16CBD">
        <w:rPr>
          <w:rFonts w:ascii="Times New Roman" w:hAnsi="Times New Roman"/>
          <w:b/>
        </w:rPr>
        <w:t>5</w:t>
      </w:r>
      <w:r>
        <w:rPr>
          <w:rFonts w:ascii="Times New Roman" w:hAnsi="Times New Roman"/>
          <w:b/>
        </w:rPr>
        <w:t xml:space="preserve"> do S</w:t>
      </w:r>
      <w:r w:rsidRPr="007F2149">
        <w:rPr>
          <w:rFonts w:ascii="Times New Roman" w:hAnsi="Times New Roman"/>
          <w:b/>
        </w:rPr>
        <w:t>WZ</w:t>
      </w:r>
    </w:p>
    <w:p w14:paraId="289D8D62" w14:textId="77777777" w:rsidR="00965435" w:rsidRPr="007F2149" w:rsidRDefault="00965435" w:rsidP="00965435">
      <w:pPr>
        <w:ind w:right="-23"/>
        <w:jc w:val="right"/>
        <w:rPr>
          <w:rFonts w:ascii="Times New Roman" w:hAnsi="Times New Roman"/>
          <w:caps/>
        </w:rPr>
      </w:pPr>
      <w:r w:rsidRPr="007F2149">
        <w:rPr>
          <w:rFonts w:ascii="Times New Roman" w:hAnsi="Times New Roman"/>
          <w:caps/>
        </w:rPr>
        <w:t>Załącznik nr ............... do OFERTY</w:t>
      </w:r>
    </w:p>
    <w:p w14:paraId="3F45B840" w14:textId="77777777" w:rsidR="00965435" w:rsidRPr="007F2149" w:rsidRDefault="00965435" w:rsidP="00965435">
      <w:pPr>
        <w:ind w:right="-23"/>
        <w:rPr>
          <w:rFonts w:ascii="Times New Roman" w:hAnsi="Times New Roman"/>
          <w:caps/>
        </w:rPr>
      </w:pPr>
    </w:p>
    <w:p w14:paraId="70BA4C4F" w14:textId="77777777" w:rsidR="00965435" w:rsidRDefault="00965435" w:rsidP="00965435">
      <w:pPr>
        <w:ind w:right="-23"/>
        <w:rPr>
          <w:rFonts w:ascii="Times New Roman" w:hAnsi="Times New Roman"/>
          <w:caps/>
        </w:rPr>
      </w:pPr>
      <w:r w:rsidRPr="007F2149">
        <w:rPr>
          <w:rFonts w:ascii="Times New Roman" w:hAnsi="Times New Roman"/>
          <w:caps/>
        </w:rPr>
        <w:t>…………………</w:t>
      </w:r>
      <w:r>
        <w:rPr>
          <w:rFonts w:ascii="Times New Roman" w:hAnsi="Times New Roman"/>
          <w:caps/>
        </w:rPr>
        <w:t>……………………..</w:t>
      </w:r>
      <w:r w:rsidRPr="007F2149">
        <w:rPr>
          <w:rFonts w:ascii="Times New Roman" w:hAnsi="Times New Roman"/>
          <w:caps/>
        </w:rPr>
        <w:t>………</w:t>
      </w:r>
    </w:p>
    <w:p w14:paraId="360E6378" w14:textId="77777777" w:rsidR="00965435" w:rsidRPr="00277287" w:rsidRDefault="00965435" w:rsidP="00965435">
      <w:pPr>
        <w:ind w:right="-23"/>
        <w:rPr>
          <w:rFonts w:ascii="Times New Roman" w:hAnsi="Times New Roman"/>
          <w:caps/>
        </w:rPr>
      </w:pPr>
      <w:r>
        <w:rPr>
          <w:rFonts w:ascii="Times New Roman" w:hAnsi="Times New Roman"/>
          <w:b/>
          <w:i/>
        </w:rPr>
        <w:t xml:space="preserve">  </w:t>
      </w:r>
      <w:r w:rsidRPr="00277287">
        <w:rPr>
          <w:rFonts w:ascii="Times New Roman" w:hAnsi="Times New Roman"/>
          <w:b/>
          <w:i/>
        </w:rPr>
        <w:t xml:space="preserve"> (Nazwa podmiotu</w:t>
      </w:r>
      <w:r>
        <w:rPr>
          <w:rFonts w:ascii="Times New Roman" w:hAnsi="Times New Roman"/>
          <w:b/>
          <w:i/>
        </w:rPr>
        <w:t xml:space="preserve"> </w:t>
      </w:r>
      <w:r w:rsidRPr="00277287">
        <w:rPr>
          <w:rFonts w:ascii="Times New Roman" w:hAnsi="Times New Roman"/>
          <w:b/>
          <w:i/>
        </w:rPr>
        <w:t>oddającego potencjał)</w:t>
      </w:r>
    </w:p>
    <w:p w14:paraId="610AB44E" w14:textId="77777777" w:rsidR="00965435" w:rsidRPr="00277287" w:rsidRDefault="00965435" w:rsidP="00965435">
      <w:pPr>
        <w:autoSpaceDE w:val="0"/>
        <w:autoSpaceDN w:val="0"/>
        <w:adjustRightInd w:val="0"/>
        <w:spacing w:line="271" w:lineRule="auto"/>
        <w:rPr>
          <w:rFonts w:ascii="Times New Roman" w:eastAsia="Verdana,Bold" w:hAnsi="Times New Roman"/>
          <w:b/>
          <w:bCs/>
          <w:sz w:val="28"/>
        </w:rPr>
      </w:pPr>
    </w:p>
    <w:p w14:paraId="72B3F9A3" w14:textId="77777777" w:rsidR="00965435" w:rsidRPr="00277287" w:rsidRDefault="00965435" w:rsidP="00965435">
      <w:pPr>
        <w:autoSpaceDE w:val="0"/>
        <w:autoSpaceDN w:val="0"/>
        <w:adjustRightInd w:val="0"/>
        <w:spacing w:line="271" w:lineRule="auto"/>
        <w:jc w:val="center"/>
        <w:rPr>
          <w:rFonts w:ascii="Times New Roman" w:eastAsia="Verdana,Bold" w:hAnsi="Times New Roman"/>
          <w:b/>
          <w:bCs/>
          <w:sz w:val="28"/>
        </w:rPr>
      </w:pPr>
      <w:r w:rsidRPr="00277287">
        <w:rPr>
          <w:rFonts w:ascii="Times New Roman" w:eastAsia="Verdana,Bold" w:hAnsi="Times New Roman"/>
          <w:b/>
          <w:bCs/>
          <w:sz w:val="28"/>
        </w:rPr>
        <w:t>ZOBOWIĄZANIE PODMIOTU TRZECIEGO</w:t>
      </w:r>
    </w:p>
    <w:p w14:paraId="7D7CD23B" w14:textId="77777777" w:rsidR="00965435" w:rsidRPr="00E74BFB" w:rsidRDefault="00965435" w:rsidP="00965435">
      <w:pPr>
        <w:spacing w:line="360" w:lineRule="auto"/>
        <w:rPr>
          <w:rFonts w:ascii="Times New Roman" w:eastAsia="Times New Roman" w:hAnsi="Times New Roman"/>
          <w:bCs/>
          <w:sz w:val="28"/>
          <w:szCs w:val="24"/>
          <w:lang w:eastAsia="pl-PL"/>
        </w:rPr>
      </w:pPr>
      <w:r w:rsidRPr="00277287">
        <w:rPr>
          <w:rFonts w:ascii="Times New Roman" w:eastAsia="Verdana,Bold" w:hAnsi="Times New Roman"/>
          <w:b/>
          <w:bCs/>
          <w:sz w:val="24"/>
        </w:rPr>
        <w:t>do oddania do dyspozycji Wykonawcy niezbędnych zasobów na okres korzystania z nich przy wykonywaniu zamówienia</w:t>
      </w:r>
    </w:p>
    <w:p w14:paraId="389A108E" w14:textId="77777777" w:rsidR="00965435" w:rsidRPr="00277287" w:rsidRDefault="00965435" w:rsidP="00965435">
      <w:pPr>
        <w:tabs>
          <w:tab w:val="left" w:pos="9214"/>
        </w:tabs>
        <w:suppressAutoHyphens/>
        <w:spacing w:before="120"/>
        <w:rPr>
          <w:rFonts w:ascii="Times New Roman" w:hAnsi="Times New Roman"/>
          <w:b/>
          <w:sz w:val="24"/>
          <w:szCs w:val="24"/>
          <w:lang w:eastAsia="ar-SA"/>
        </w:rPr>
      </w:pPr>
      <w:r w:rsidRPr="00277287">
        <w:rPr>
          <w:rFonts w:ascii="Times New Roman" w:hAnsi="Times New Roman"/>
          <w:sz w:val="24"/>
          <w:szCs w:val="24"/>
          <w:lang w:eastAsia="ar-SA"/>
        </w:rPr>
        <w:t>Ja:…………………………………………</w:t>
      </w:r>
      <w:r>
        <w:rPr>
          <w:rFonts w:ascii="Times New Roman" w:hAnsi="Times New Roman"/>
          <w:sz w:val="24"/>
          <w:szCs w:val="24"/>
          <w:lang w:eastAsia="ar-SA"/>
        </w:rPr>
        <w:t>…</w:t>
      </w:r>
      <w:r w:rsidRPr="00277287">
        <w:rPr>
          <w:rFonts w:ascii="Times New Roman" w:hAnsi="Times New Roman"/>
          <w:sz w:val="24"/>
          <w:szCs w:val="24"/>
          <w:lang w:eastAsia="ar-SA"/>
        </w:rPr>
        <w:t>…………………………………………………</w:t>
      </w:r>
    </w:p>
    <w:p w14:paraId="0979D974" w14:textId="77777777" w:rsidR="00965435" w:rsidRPr="00277287" w:rsidRDefault="00965435" w:rsidP="00965435">
      <w:pPr>
        <w:jc w:val="center"/>
        <w:rPr>
          <w:rFonts w:ascii="Times New Roman" w:hAnsi="Times New Roman"/>
          <w:i/>
          <w:sz w:val="16"/>
          <w:szCs w:val="24"/>
        </w:rPr>
      </w:pPr>
      <w:r w:rsidRPr="00277287">
        <w:rPr>
          <w:rFonts w:ascii="Times New Roman" w:hAnsi="Times New Roman"/>
          <w:i/>
          <w:sz w:val="16"/>
          <w:szCs w:val="24"/>
        </w:rPr>
        <w:t>(imię i nazwisko osoby upoważnionej do reprezentowania Podmiotu, stanowisko (właściciel, prezes zarządu, członek zarządu, prokurent, upełnomocniony reprezentant itp.)</w:t>
      </w:r>
    </w:p>
    <w:p w14:paraId="2297DDA8" w14:textId="77777777" w:rsidR="00965435" w:rsidRPr="00277287" w:rsidRDefault="00965435" w:rsidP="00965435">
      <w:pPr>
        <w:tabs>
          <w:tab w:val="left" w:pos="9214"/>
        </w:tabs>
        <w:suppressAutoHyphens/>
        <w:spacing w:before="240" w:line="240" w:lineRule="auto"/>
        <w:rPr>
          <w:rFonts w:ascii="Times New Roman" w:hAnsi="Times New Roman"/>
          <w:i/>
          <w:sz w:val="24"/>
          <w:szCs w:val="24"/>
        </w:rPr>
      </w:pPr>
      <w:r>
        <w:rPr>
          <w:rFonts w:ascii="Times New Roman" w:hAnsi="Times New Roman"/>
          <w:sz w:val="24"/>
          <w:szCs w:val="24"/>
          <w:lang w:eastAsia="ar-SA"/>
        </w:rPr>
        <w:t>d</w:t>
      </w:r>
      <w:r w:rsidRPr="00277287">
        <w:rPr>
          <w:rFonts w:ascii="Times New Roman" w:hAnsi="Times New Roman"/>
          <w:sz w:val="24"/>
          <w:szCs w:val="24"/>
          <w:lang w:eastAsia="ar-SA"/>
        </w:rPr>
        <w:t>ziałając w imieniu i na rzecz: …………………………………………………………………</w:t>
      </w:r>
    </w:p>
    <w:p w14:paraId="371F3772" w14:textId="77777777" w:rsidR="00965435" w:rsidRPr="00E74BFB" w:rsidRDefault="00965435" w:rsidP="00965435">
      <w:pPr>
        <w:suppressAutoHyphens/>
        <w:jc w:val="center"/>
        <w:rPr>
          <w:rFonts w:ascii="Times New Roman" w:hAnsi="Times New Roman"/>
          <w:i/>
          <w:sz w:val="24"/>
          <w:szCs w:val="24"/>
        </w:rPr>
      </w:pPr>
      <w:r w:rsidRPr="00277287">
        <w:rPr>
          <w:rFonts w:ascii="Times New Roman" w:hAnsi="Times New Roman"/>
          <w:i/>
          <w:sz w:val="16"/>
          <w:szCs w:val="24"/>
        </w:rPr>
        <w:t xml:space="preserve">                                                                                (nazwa Podmiotu)</w:t>
      </w:r>
    </w:p>
    <w:p w14:paraId="439ED9D8" w14:textId="77777777" w:rsidR="00965435" w:rsidRPr="00277287" w:rsidRDefault="00965435" w:rsidP="00965435">
      <w:pPr>
        <w:tabs>
          <w:tab w:val="left" w:pos="9214"/>
        </w:tabs>
        <w:suppressAutoHyphens/>
        <w:spacing w:before="120" w:line="360" w:lineRule="auto"/>
        <w:ind w:right="-1"/>
        <w:jc w:val="both"/>
        <w:rPr>
          <w:rFonts w:ascii="Times New Roman" w:hAnsi="Times New Roman"/>
          <w:b/>
          <w:sz w:val="24"/>
          <w:szCs w:val="24"/>
          <w:lang w:eastAsia="ar-SA"/>
        </w:rPr>
      </w:pPr>
      <w:r w:rsidRPr="00277287">
        <w:rPr>
          <w:rFonts w:ascii="Times New Roman" w:hAnsi="Times New Roman"/>
          <w:b/>
          <w:sz w:val="24"/>
          <w:szCs w:val="24"/>
          <w:lang w:eastAsia="ar-SA"/>
        </w:rPr>
        <w:t>Zobowiązuję się do oddania nw. zasobów na potrzeby wykonania zamówienia:</w:t>
      </w:r>
    </w:p>
    <w:p w14:paraId="40180D9C" w14:textId="77777777" w:rsidR="00965435" w:rsidRPr="00277287" w:rsidRDefault="00965435" w:rsidP="00965435">
      <w:pPr>
        <w:suppressAutoHyphens/>
        <w:spacing w:line="240" w:lineRule="auto"/>
        <w:rPr>
          <w:rFonts w:ascii="Times New Roman" w:hAnsi="Times New Roman"/>
          <w:i/>
          <w:sz w:val="16"/>
          <w:szCs w:val="24"/>
        </w:rPr>
      </w:pPr>
      <w:r w:rsidRPr="00277287">
        <w:rPr>
          <w:rFonts w:ascii="Times New Roman" w:hAnsi="Times New Roman"/>
          <w:sz w:val="24"/>
          <w:szCs w:val="24"/>
          <w:lang w:eastAsia="ar-SA"/>
        </w:rPr>
        <w:t>…………………………………………………………………………………………………</w:t>
      </w:r>
    </w:p>
    <w:p w14:paraId="75CEE0DA" w14:textId="77777777" w:rsidR="00965435" w:rsidRPr="00277287" w:rsidRDefault="00965435" w:rsidP="00965435">
      <w:pPr>
        <w:suppressAutoHyphens/>
        <w:spacing w:line="240" w:lineRule="auto"/>
        <w:rPr>
          <w:rFonts w:ascii="Times New Roman" w:hAnsi="Times New Roman"/>
          <w:i/>
          <w:sz w:val="16"/>
          <w:szCs w:val="24"/>
        </w:rPr>
      </w:pPr>
      <w:r w:rsidRPr="00277287">
        <w:rPr>
          <w:rFonts w:ascii="Times New Roman" w:hAnsi="Times New Roman"/>
          <w:i/>
          <w:sz w:val="16"/>
          <w:szCs w:val="24"/>
        </w:rPr>
        <w:t xml:space="preserve">                                                                             (określenie zasobu – wiedza i doświadczenie, ….)</w:t>
      </w:r>
    </w:p>
    <w:p w14:paraId="1C94FA77" w14:textId="77777777" w:rsidR="00965435" w:rsidRDefault="00965435" w:rsidP="00965435">
      <w:pPr>
        <w:tabs>
          <w:tab w:val="left" w:pos="9214"/>
        </w:tabs>
        <w:suppressAutoHyphens/>
        <w:spacing w:line="240" w:lineRule="auto"/>
        <w:ind w:right="-1"/>
        <w:rPr>
          <w:rFonts w:ascii="Times New Roman" w:hAnsi="Times New Roman"/>
          <w:b/>
          <w:sz w:val="24"/>
          <w:szCs w:val="24"/>
          <w:lang w:eastAsia="ar-SA"/>
        </w:rPr>
      </w:pPr>
      <w:r w:rsidRPr="00277287">
        <w:rPr>
          <w:rFonts w:ascii="Times New Roman" w:hAnsi="Times New Roman"/>
          <w:b/>
          <w:sz w:val="24"/>
          <w:szCs w:val="24"/>
          <w:lang w:eastAsia="ar-SA"/>
        </w:rPr>
        <w:t xml:space="preserve">do dyspozycji Wykonawcy: </w:t>
      </w:r>
    </w:p>
    <w:p w14:paraId="1A597708" w14:textId="77777777" w:rsidR="00965435" w:rsidRDefault="00965435" w:rsidP="00965435">
      <w:pPr>
        <w:tabs>
          <w:tab w:val="left" w:pos="9214"/>
        </w:tabs>
        <w:suppressAutoHyphens/>
        <w:spacing w:line="240" w:lineRule="auto"/>
        <w:ind w:right="-1"/>
        <w:rPr>
          <w:rFonts w:ascii="Times New Roman" w:hAnsi="Times New Roman"/>
          <w:b/>
          <w:sz w:val="24"/>
          <w:szCs w:val="24"/>
          <w:lang w:eastAsia="ar-SA"/>
        </w:rPr>
      </w:pPr>
    </w:p>
    <w:p w14:paraId="7538328A" w14:textId="77777777" w:rsidR="00965435" w:rsidRPr="00277287" w:rsidRDefault="00965435" w:rsidP="00965435">
      <w:pPr>
        <w:tabs>
          <w:tab w:val="left" w:pos="9214"/>
        </w:tabs>
        <w:suppressAutoHyphens/>
        <w:spacing w:line="240" w:lineRule="auto"/>
        <w:ind w:right="-1"/>
        <w:rPr>
          <w:rFonts w:ascii="Times New Roman" w:hAnsi="Times New Roman"/>
          <w:b/>
          <w:sz w:val="24"/>
          <w:szCs w:val="24"/>
          <w:lang w:eastAsia="ar-SA"/>
        </w:rPr>
      </w:pPr>
      <w:r w:rsidRPr="00277287">
        <w:rPr>
          <w:rFonts w:ascii="Times New Roman" w:hAnsi="Times New Roman"/>
          <w:sz w:val="24"/>
          <w:szCs w:val="24"/>
          <w:lang w:eastAsia="ar-SA"/>
        </w:rPr>
        <w:t>……………………………………………………………………</w:t>
      </w:r>
    </w:p>
    <w:p w14:paraId="07F7C0A9" w14:textId="77777777" w:rsidR="00965435" w:rsidRPr="00277287" w:rsidRDefault="00965435" w:rsidP="00965435">
      <w:pPr>
        <w:suppressAutoHyphens/>
        <w:spacing w:line="240" w:lineRule="auto"/>
        <w:jc w:val="center"/>
        <w:rPr>
          <w:rFonts w:ascii="Times New Roman" w:hAnsi="Times New Roman"/>
          <w:i/>
          <w:sz w:val="16"/>
          <w:szCs w:val="24"/>
        </w:rPr>
      </w:pPr>
      <w:r w:rsidRPr="00277287">
        <w:rPr>
          <w:rFonts w:ascii="Times New Roman" w:hAnsi="Times New Roman"/>
          <w:i/>
          <w:sz w:val="16"/>
          <w:szCs w:val="24"/>
        </w:rPr>
        <w:t>(nazwa Wykonawcy)</w:t>
      </w:r>
    </w:p>
    <w:p w14:paraId="46A6D5DB" w14:textId="77777777" w:rsidR="00965435" w:rsidRPr="00277287" w:rsidRDefault="00965435" w:rsidP="00965435">
      <w:pPr>
        <w:spacing w:line="240" w:lineRule="auto"/>
        <w:rPr>
          <w:rFonts w:ascii="Times New Roman" w:hAnsi="Times New Roman"/>
          <w:sz w:val="24"/>
          <w:szCs w:val="24"/>
        </w:rPr>
      </w:pPr>
    </w:p>
    <w:p w14:paraId="096710D2" w14:textId="77777777" w:rsidR="00965435" w:rsidRDefault="00965435" w:rsidP="00965435">
      <w:pPr>
        <w:rPr>
          <w:rFonts w:ascii="Times New Roman" w:hAnsi="Times New Roman"/>
          <w:sz w:val="24"/>
          <w:szCs w:val="24"/>
        </w:rPr>
      </w:pPr>
      <w:r w:rsidRPr="00277287">
        <w:rPr>
          <w:rFonts w:ascii="Times New Roman" w:hAnsi="Times New Roman"/>
          <w:sz w:val="24"/>
          <w:szCs w:val="24"/>
        </w:rPr>
        <w:t>w trakcie wykonywania zamówienia pod nazwą:</w:t>
      </w:r>
    </w:p>
    <w:p w14:paraId="51FD0F18" w14:textId="77777777" w:rsidR="00965435" w:rsidRDefault="00965435" w:rsidP="00965435">
      <w:pPr>
        <w:rPr>
          <w:rFonts w:ascii="Times New Roman" w:hAnsi="Times New Roman"/>
          <w:sz w:val="24"/>
          <w:szCs w:val="24"/>
        </w:rPr>
      </w:pPr>
    </w:p>
    <w:p w14:paraId="7438FE82" w14:textId="2B64E33D" w:rsidR="00965435" w:rsidRPr="007F5DA0" w:rsidRDefault="00965435" w:rsidP="00965435">
      <w:pPr>
        <w:spacing w:line="360" w:lineRule="auto"/>
        <w:jc w:val="both"/>
        <w:rPr>
          <w:rFonts w:ascii="Times New Roman" w:hAnsi="Times New Roman" w:cs="Times New Roman"/>
          <w:sz w:val="24"/>
          <w:szCs w:val="24"/>
          <w:lang w:eastAsia="pl-PL"/>
        </w:rPr>
      </w:pPr>
      <w:r w:rsidRPr="007F5DA0">
        <w:rPr>
          <w:rFonts w:ascii="Times New Roman" w:hAnsi="Times New Roman" w:cs="Times New Roman"/>
          <w:b/>
          <w:bCs/>
          <w:sz w:val="24"/>
          <w:szCs w:val="24"/>
        </w:rPr>
        <w:t>„DOSTAW</w:t>
      </w:r>
      <w:r w:rsidR="00BD7B47">
        <w:rPr>
          <w:rFonts w:ascii="Times New Roman" w:hAnsi="Times New Roman" w:cs="Times New Roman"/>
          <w:b/>
          <w:bCs/>
          <w:sz w:val="24"/>
          <w:szCs w:val="24"/>
        </w:rPr>
        <w:t>Y</w:t>
      </w:r>
      <w:r w:rsidRPr="007F5DA0">
        <w:rPr>
          <w:rFonts w:ascii="Times New Roman" w:hAnsi="Times New Roman" w:cs="Times New Roman"/>
          <w:b/>
          <w:bCs/>
          <w:sz w:val="24"/>
          <w:szCs w:val="24"/>
        </w:rPr>
        <w:t xml:space="preserve"> OLEJU NAPĘDOWEGO GRZEWCZEGO W SEZONIE ZIMOWYM 2021/2022</w:t>
      </w:r>
      <w:r w:rsidRPr="007F5DA0">
        <w:rPr>
          <w:rFonts w:ascii="Times New Roman" w:hAnsi="Times New Roman" w:cs="Times New Roman"/>
          <w:b/>
          <w:bCs/>
          <w:sz w:val="24"/>
          <w:szCs w:val="24"/>
          <w:lang w:eastAsia="ar-SA"/>
        </w:rPr>
        <w:t>”</w:t>
      </w:r>
    </w:p>
    <w:p w14:paraId="4988A58E" w14:textId="77777777" w:rsidR="00965435" w:rsidRDefault="00965435" w:rsidP="00965435">
      <w:pPr>
        <w:suppressAutoHyphens/>
        <w:ind w:right="283"/>
        <w:jc w:val="both"/>
        <w:rPr>
          <w:rFonts w:ascii="Times New Roman" w:hAnsi="Times New Roman"/>
          <w:sz w:val="24"/>
          <w:szCs w:val="24"/>
          <w:lang w:eastAsia="ar-SA"/>
        </w:rPr>
      </w:pPr>
    </w:p>
    <w:p w14:paraId="1A441AD2" w14:textId="77777777" w:rsidR="00965435" w:rsidRPr="00277287" w:rsidRDefault="00965435" w:rsidP="00965435">
      <w:pPr>
        <w:suppressAutoHyphens/>
        <w:ind w:right="283"/>
        <w:jc w:val="both"/>
        <w:rPr>
          <w:rFonts w:ascii="Times New Roman" w:hAnsi="Times New Roman"/>
          <w:sz w:val="24"/>
          <w:szCs w:val="24"/>
          <w:lang w:eastAsia="ar-SA"/>
        </w:rPr>
      </w:pPr>
      <w:r w:rsidRPr="00277287">
        <w:rPr>
          <w:rFonts w:ascii="Times New Roman" w:hAnsi="Times New Roman"/>
          <w:sz w:val="24"/>
          <w:szCs w:val="24"/>
          <w:lang w:eastAsia="ar-SA"/>
        </w:rPr>
        <w:t>Oświadczam, iż:</w:t>
      </w:r>
    </w:p>
    <w:p w14:paraId="41C5A2C9" w14:textId="77777777" w:rsidR="00965435" w:rsidRPr="00277287" w:rsidRDefault="00965435" w:rsidP="00C159C7">
      <w:pPr>
        <w:numPr>
          <w:ilvl w:val="0"/>
          <w:numId w:val="34"/>
        </w:numPr>
        <w:suppressAutoHyphens/>
        <w:ind w:leftChars="567" w:left="1607"/>
        <w:jc w:val="both"/>
        <w:rPr>
          <w:rFonts w:ascii="Times New Roman" w:hAnsi="Times New Roman"/>
          <w:sz w:val="24"/>
          <w:szCs w:val="24"/>
          <w:lang w:eastAsia="ar-SA"/>
        </w:rPr>
      </w:pPr>
      <w:r w:rsidRPr="00277287">
        <w:rPr>
          <w:rFonts w:ascii="Times New Roman" w:hAnsi="Times New Roman"/>
          <w:sz w:val="24"/>
          <w:szCs w:val="24"/>
          <w:lang w:eastAsia="ar-SA"/>
        </w:rPr>
        <w:t>udostępniam Wykonawcy ww. zasoby, w następującym zakresie:</w:t>
      </w:r>
    </w:p>
    <w:p w14:paraId="5602D136" w14:textId="77777777" w:rsidR="00965435" w:rsidRPr="00277287" w:rsidRDefault="00965435" w:rsidP="00965435">
      <w:pPr>
        <w:suppressAutoHyphens/>
        <w:ind w:leftChars="567" w:left="1247"/>
        <w:jc w:val="both"/>
        <w:rPr>
          <w:rFonts w:ascii="Times New Roman" w:hAnsi="Times New Roman"/>
          <w:sz w:val="24"/>
          <w:szCs w:val="24"/>
          <w:lang w:eastAsia="ar-SA"/>
        </w:rPr>
      </w:pPr>
      <w:r w:rsidRPr="00277287">
        <w:rPr>
          <w:rFonts w:ascii="Times New Roman" w:hAnsi="Times New Roman"/>
          <w:sz w:val="24"/>
          <w:szCs w:val="24"/>
          <w:lang w:eastAsia="ar-SA"/>
        </w:rPr>
        <w:t>……………………………………………………………………………………</w:t>
      </w:r>
    </w:p>
    <w:p w14:paraId="4520D670" w14:textId="77777777" w:rsidR="00965435" w:rsidRPr="00277287" w:rsidRDefault="00965435" w:rsidP="00C159C7">
      <w:pPr>
        <w:numPr>
          <w:ilvl w:val="0"/>
          <w:numId w:val="34"/>
        </w:numPr>
        <w:suppressAutoHyphens/>
        <w:ind w:leftChars="567" w:left="1604" w:right="284" w:hanging="357"/>
        <w:jc w:val="both"/>
        <w:rPr>
          <w:rFonts w:ascii="Times New Roman" w:hAnsi="Times New Roman"/>
          <w:sz w:val="24"/>
          <w:szCs w:val="24"/>
          <w:lang w:eastAsia="ar-SA"/>
        </w:rPr>
      </w:pPr>
      <w:r w:rsidRPr="00277287">
        <w:rPr>
          <w:rFonts w:ascii="Times New Roman" w:hAnsi="Times New Roman"/>
          <w:sz w:val="24"/>
          <w:szCs w:val="24"/>
          <w:lang w:eastAsia="ar-SA"/>
        </w:rPr>
        <w:t>sposób wykorzystania udostępnionych przeze mnie zasobów będzie następujący:</w:t>
      </w:r>
    </w:p>
    <w:p w14:paraId="17CF6E04" w14:textId="77777777" w:rsidR="00965435" w:rsidRPr="00277287" w:rsidRDefault="00965435" w:rsidP="00965435">
      <w:pPr>
        <w:suppressAutoHyphens/>
        <w:ind w:leftChars="567" w:left="1247"/>
        <w:jc w:val="both"/>
        <w:rPr>
          <w:rFonts w:ascii="Times New Roman" w:hAnsi="Times New Roman"/>
          <w:sz w:val="24"/>
          <w:szCs w:val="24"/>
          <w:lang w:eastAsia="ar-SA"/>
        </w:rPr>
      </w:pPr>
      <w:r w:rsidRPr="00277287">
        <w:rPr>
          <w:rFonts w:ascii="Times New Roman" w:hAnsi="Times New Roman"/>
          <w:sz w:val="24"/>
          <w:szCs w:val="24"/>
          <w:lang w:eastAsia="ar-SA"/>
        </w:rPr>
        <w:t>……………………………………………………………………………………</w:t>
      </w:r>
    </w:p>
    <w:p w14:paraId="0BBC5571" w14:textId="77777777" w:rsidR="00965435" w:rsidRPr="00277287" w:rsidRDefault="00965435" w:rsidP="00965435">
      <w:pPr>
        <w:suppressAutoHyphens/>
        <w:ind w:leftChars="567" w:left="1247" w:right="283"/>
        <w:jc w:val="both"/>
        <w:rPr>
          <w:rFonts w:ascii="Times New Roman" w:hAnsi="Times New Roman"/>
          <w:sz w:val="24"/>
          <w:szCs w:val="24"/>
          <w:lang w:eastAsia="ar-SA"/>
        </w:rPr>
      </w:pPr>
      <w:r w:rsidRPr="00277287">
        <w:rPr>
          <w:rFonts w:ascii="Times New Roman" w:hAnsi="Times New Roman"/>
          <w:sz w:val="24"/>
          <w:szCs w:val="24"/>
          <w:lang w:eastAsia="ar-SA"/>
        </w:rPr>
        <w:t>c) zakres mojego udziału przy wykonywaniu zamówienia będzie następujący:</w:t>
      </w:r>
    </w:p>
    <w:p w14:paraId="53267630" w14:textId="77777777" w:rsidR="00965435" w:rsidRPr="00277287" w:rsidRDefault="00965435" w:rsidP="00965435">
      <w:pPr>
        <w:suppressAutoHyphens/>
        <w:ind w:leftChars="567" w:left="1247"/>
        <w:jc w:val="both"/>
        <w:rPr>
          <w:rFonts w:ascii="Times New Roman" w:hAnsi="Times New Roman"/>
          <w:sz w:val="24"/>
          <w:szCs w:val="24"/>
          <w:lang w:eastAsia="ar-SA"/>
        </w:rPr>
      </w:pPr>
      <w:r w:rsidRPr="00277287">
        <w:rPr>
          <w:rFonts w:ascii="Times New Roman" w:hAnsi="Times New Roman"/>
          <w:sz w:val="24"/>
          <w:szCs w:val="24"/>
          <w:lang w:eastAsia="ar-SA"/>
        </w:rPr>
        <w:t>……………………………………………………………………………………</w:t>
      </w:r>
    </w:p>
    <w:p w14:paraId="0590FABD" w14:textId="77777777" w:rsidR="00965435" w:rsidRPr="00277287" w:rsidRDefault="00965435" w:rsidP="00965435">
      <w:pPr>
        <w:suppressAutoHyphens/>
        <w:ind w:leftChars="567" w:left="1247" w:right="284"/>
        <w:jc w:val="both"/>
        <w:rPr>
          <w:rFonts w:ascii="Times New Roman" w:hAnsi="Times New Roman"/>
          <w:sz w:val="24"/>
          <w:szCs w:val="24"/>
          <w:lang w:eastAsia="ar-SA"/>
        </w:rPr>
      </w:pPr>
      <w:r w:rsidRPr="00277287">
        <w:rPr>
          <w:rFonts w:ascii="Times New Roman" w:hAnsi="Times New Roman"/>
          <w:sz w:val="24"/>
          <w:szCs w:val="24"/>
          <w:lang w:eastAsia="ar-SA"/>
        </w:rPr>
        <w:t>d) okres mojego udziału przy wykonywaniu zamówienia będzie następujący:</w:t>
      </w:r>
    </w:p>
    <w:p w14:paraId="25EFDC55" w14:textId="77777777" w:rsidR="00965435" w:rsidRPr="00277287" w:rsidRDefault="00965435" w:rsidP="00965435">
      <w:pPr>
        <w:suppressAutoHyphens/>
        <w:ind w:leftChars="567" w:left="1247"/>
        <w:jc w:val="both"/>
        <w:rPr>
          <w:rFonts w:ascii="Times New Roman" w:hAnsi="Times New Roman"/>
        </w:rPr>
      </w:pPr>
      <w:r w:rsidRPr="00277287">
        <w:rPr>
          <w:rFonts w:ascii="Times New Roman" w:hAnsi="Times New Roman"/>
          <w:sz w:val="24"/>
          <w:szCs w:val="24"/>
          <w:lang w:eastAsia="ar-SA"/>
        </w:rPr>
        <w:t xml:space="preserve">……………………………………………………………………………………       e) będę realizował </w:t>
      </w:r>
      <w:r>
        <w:rPr>
          <w:rFonts w:ascii="Times New Roman" w:hAnsi="Times New Roman"/>
          <w:sz w:val="24"/>
          <w:szCs w:val="24"/>
          <w:lang w:eastAsia="ar-SA"/>
        </w:rPr>
        <w:t>Usługi</w:t>
      </w:r>
      <w:r w:rsidRPr="00277287">
        <w:rPr>
          <w:rFonts w:ascii="Times New Roman" w:hAnsi="Times New Roman"/>
          <w:sz w:val="24"/>
          <w:szCs w:val="24"/>
          <w:lang w:eastAsia="ar-SA"/>
        </w:rPr>
        <w:t>, których wskazane powyżej zdolności dotyczą.</w:t>
      </w:r>
      <w:r w:rsidRPr="00277287">
        <w:rPr>
          <w:rFonts w:ascii="Times New Roman" w:hAnsi="Times New Roman"/>
          <w:sz w:val="24"/>
        </w:rPr>
        <w:t xml:space="preserve">                            </w:t>
      </w:r>
      <w:r w:rsidRPr="00277287">
        <w:rPr>
          <w:rFonts w:ascii="Times New Roman" w:hAnsi="Times New Roman"/>
        </w:rPr>
        <w:t xml:space="preserve">                                                                </w:t>
      </w:r>
    </w:p>
    <w:p w14:paraId="7DE48124" w14:textId="77777777" w:rsidR="00965435" w:rsidRDefault="00965435" w:rsidP="00965435">
      <w:pPr>
        <w:autoSpaceDE w:val="0"/>
        <w:autoSpaceDN w:val="0"/>
        <w:adjustRightInd w:val="0"/>
        <w:spacing w:line="271" w:lineRule="auto"/>
        <w:jc w:val="both"/>
        <w:rPr>
          <w:rFonts w:eastAsia="Verdana,Italic" w:cs="Arial"/>
          <w:i/>
          <w:iCs/>
        </w:rPr>
      </w:pPr>
    </w:p>
    <w:p w14:paraId="423B413B" w14:textId="77777777" w:rsidR="00965435" w:rsidRPr="00E74BFB" w:rsidRDefault="00965435" w:rsidP="00965435">
      <w:pPr>
        <w:spacing w:line="360" w:lineRule="auto"/>
        <w:jc w:val="both"/>
        <w:rPr>
          <w:rFonts w:ascii="Times New Roman" w:hAnsi="Times New Roman"/>
          <w:sz w:val="24"/>
          <w:szCs w:val="24"/>
          <w:u w:val="single"/>
        </w:rPr>
      </w:pPr>
      <w:r w:rsidRPr="00E74BFB">
        <w:rPr>
          <w:rFonts w:ascii="Times New Roman" w:hAnsi="Times New Roman"/>
          <w:sz w:val="24"/>
          <w:szCs w:val="24"/>
          <w:u w:val="single"/>
        </w:rPr>
        <w:t>UWAGA:</w:t>
      </w:r>
    </w:p>
    <w:p w14:paraId="764257B6" w14:textId="77777777" w:rsidR="00965435" w:rsidRPr="00277287" w:rsidRDefault="00965435" w:rsidP="00965435">
      <w:pPr>
        <w:autoSpaceDE w:val="0"/>
        <w:autoSpaceDN w:val="0"/>
        <w:adjustRightInd w:val="0"/>
        <w:spacing w:line="271" w:lineRule="auto"/>
        <w:jc w:val="both"/>
        <w:rPr>
          <w:rFonts w:ascii="Times New Roman" w:eastAsia="Verdana,Italic" w:hAnsi="Times New Roman"/>
          <w:iCs/>
          <w:sz w:val="24"/>
        </w:rPr>
      </w:pPr>
      <w:r>
        <w:rPr>
          <w:rFonts w:ascii="Times New Roman" w:eastAsia="Verdana,Italic" w:hAnsi="Times New Roman"/>
          <w:iCs/>
          <w:sz w:val="24"/>
        </w:rPr>
        <w:t xml:space="preserve">1. </w:t>
      </w:r>
      <w:r w:rsidRPr="00277287">
        <w:rPr>
          <w:rFonts w:ascii="Times New Roman" w:eastAsia="Verdana,Italic" w:hAnsi="Times New Roman"/>
          <w:iCs/>
          <w:sz w:val="24"/>
        </w:rPr>
        <w:t>Zamiast niniejszego Formularza można przedstawić inne dokumenty, w szczególności:</w:t>
      </w:r>
    </w:p>
    <w:p w14:paraId="6A2BD4CE" w14:textId="77777777" w:rsidR="00965435" w:rsidRPr="00277287" w:rsidRDefault="00965435" w:rsidP="00965435">
      <w:pPr>
        <w:autoSpaceDE w:val="0"/>
        <w:autoSpaceDN w:val="0"/>
        <w:adjustRightInd w:val="0"/>
        <w:spacing w:line="271" w:lineRule="auto"/>
        <w:ind w:left="284"/>
        <w:jc w:val="both"/>
        <w:rPr>
          <w:rFonts w:ascii="Times New Roman" w:eastAsia="Verdana,Italic" w:hAnsi="Times New Roman"/>
          <w:iCs/>
          <w:sz w:val="24"/>
        </w:rPr>
      </w:pPr>
      <w:r>
        <w:rPr>
          <w:rFonts w:ascii="Times New Roman" w:eastAsia="Verdana,Italic" w:hAnsi="Times New Roman"/>
          <w:iCs/>
          <w:sz w:val="24"/>
        </w:rPr>
        <w:t>1) P</w:t>
      </w:r>
      <w:r w:rsidRPr="00277287">
        <w:rPr>
          <w:rFonts w:ascii="Times New Roman" w:eastAsia="Verdana,Italic" w:hAnsi="Times New Roman"/>
          <w:iCs/>
          <w:sz w:val="24"/>
        </w:rPr>
        <w:t>isemne zobowiązanie podmiotu, o którym mowa w art. 118 ustawy Pzp</w:t>
      </w:r>
    </w:p>
    <w:p w14:paraId="2E8FCE0F" w14:textId="77777777" w:rsidR="00965435" w:rsidRPr="00277287" w:rsidRDefault="00965435" w:rsidP="00965435">
      <w:pPr>
        <w:autoSpaceDE w:val="0"/>
        <w:autoSpaceDN w:val="0"/>
        <w:adjustRightInd w:val="0"/>
        <w:spacing w:line="271" w:lineRule="auto"/>
        <w:ind w:left="284"/>
        <w:jc w:val="both"/>
        <w:rPr>
          <w:rFonts w:ascii="Times New Roman" w:eastAsia="Verdana,Italic" w:hAnsi="Times New Roman"/>
          <w:iCs/>
          <w:sz w:val="24"/>
        </w:rPr>
      </w:pPr>
      <w:r>
        <w:rPr>
          <w:rFonts w:ascii="Times New Roman" w:eastAsia="Verdana,Italic" w:hAnsi="Times New Roman"/>
          <w:iCs/>
          <w:sz w:val="24"/>
        </w:rPr>
        <w:lastRenderedPageBreak/>
        <w:t>2) D</w:t>
      </w:r>
      <w:r w:rsidRPr="00277287">
        <w:rPr>
          <w:rFonts w:ascii="Times New Roman" w:eastAsia="Verdana,Italic" w:hAnsi="Times New Roman"/>
          <w:iCs/>
          <w:sz w:val="24"/>
        </w:rPr>
        <w:t>okumenty dotyczące:</w:t>
      </w:r>
    </w:p>
    <w:p w14:paraId="5DE0EC84" w14:textId="77777777" w:rsidR="00965435" w:rsidRPr="00277287" w:rsidRDefault="00965435" w:rsidP="00C159C7">
      <w:pPr>
        <w:numPr>
          <w:ilvl w:val="1"/>
          <w:numId w:val="33"/>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 xml:space="preserve">zakresu dostępnych </w:t>
      </w:r>
      <w:r>
        <w:rPr>
          <w:rFonts w:ascii="Times New Roman" w:hAnsi="Times New Roman"/>
          <w:iCs/>
          <w:color w:val="000000"/>
          <w:sz w:val="24"/>
        </w:rPr>
        <w:t>W</w:t>
      </w:r>
      <w:r w:rsidRPr="00277287">
        <w:rPr>
          <w:rFonts w:ascii="Times New Roman" w:hAnsi="Times New Roman"/>
          <w:iCs/>
          <w:color w:val="000000"/>
          <w:sz w:val="24"/>
        </w:rPr>
        <w:t>ykonawcy zasobów innego podmiotu;</w:t>
      </w:r>
    </w:p>
    <w:p w14:paraId="18DE6058" w14:textId="77777777" w:rsidR="00965435" w:rsidRPr="00277287" w:rsidRDefault="00965435" w:rsidP="00C159C7">
      <w:pPr>
        <w:numPr>
          <w:ilvl w:val="1"/>
          <w:numId w:val="33"/>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sposobu wykorzystania zasobów innego podmiotu przez Wykonawcę przy wykonywaniu zamówienia publicznego;</w:t>
      </w:r>
    </w:p>
    <w:p w14:paraId="2622C206" w14:textId="77777777" w:rsidR="00965435" w:rsidRPr="00277287" w:rsidRDefault="00965435" w:rsidP="00C159C7">
      <w:pPr>
        <w:numPr>
          <w:ilvl w:val="1"/>
          <w:numId w:val="33"/>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zakresu i okresu udziału innego podmiotu przy wykonywaniu zamówienia;</w:t>
      </w:r>
    </w:p>
    <w:p w14:paraId="1E7A208C" w14:textId="77777777" w:rsidR="00965435" w:rsidRDefault="00965435" w:rsidP="00C159C7">
      <w:pPr>
        <w:numPr>
          <w:ilvl w:val="1"/>
          <w:numId w:val="33"/>
        </w:numPr>
        <w:autoSpaceDE w:val="0"/>
        <w:autoSpaceDN w:val="0"/>
        <w:adjustRightInd w:val="0"/>
        <w:spacing w:line="271" w:lineRule="auto"/>
        <w:ind w:left="851" w:hanging="283"/>
        <w:contextualSpacing/>
        <w:jc w:val="both"/>
        <w:rPr>
          <w:rFonts w:ascii="Times New Roman" w:hAnsi="Times New Roman"/>
          <w:iCs/>
          <w:color w:val="000000"/>
          <w:sz w:val="24"/>
        </w:rPr>
      </w:pPr>
      <w:r w:rsidRPr="00E74BFB">
        <w:rPr>
          <w:rFonts w:ascii="Times New Roman" w:hAnsi="Times New Roman"/>
          <w:iCs/>
          <w:color w:val="000000"/>
          <w:sz w:val="24"/>
        </w:rPr>
        <w:t>czy podmiot, na zdolnościach którego wykonawca polega w odniesieniu do warunków udziału w postępowaniu dotyczących wykształcenia, kwalifikacji zawodowych lub doświadczenia, zrealizuje roboty budowalne, których wskazane zdolności dotyczą.</w:t>
      </w:r>
    </w:p>
    <w:p w14:paraId="4E3F4F75" w14:textId="77777777" w:rsidR="00965435" w:rsidRPr="007844B0" w:rsidRDefault="00965435" w:rsidP="00C159C7">
      <w:pPr>
        <w:pStyle w:val="Tekstprzypisudolnego"/>
        <w:numPr>
          <w:ilvl w:val="0"/>
          <w:numId w:val="33"/>
        </w:numPr>
        <w:jc w:val="both"/>
        <w:rPr>
          <w:sz w:val="24"/>
        </w:rPr>
      </w:pPr>
      <w:r w:rsidRPr="007844B0">
        <w:rPr>
          <w:sz w:val="24"/>
        </w:rPr>
        <w:t>Zgodnie z treścią art. 118 ust. 2 ustawy Pzp „W odniesieniu do warunków dotyczących wykształcenia, kwalifikacji zawodowych lub doświadczenia, wykonawcy mogą polegać na zdolnościach innych podmiotów</w:t>
      </w:r>
      <w:r w:rsidRPr="007844B0">
        <w:rPr>
          <w:b/>
          <w:sz w:val="24"/>
        </w:rPr>
        <w:t>, jeśli podmioty te wykonają roboty budowlane lub usługi, do realizacji których te zdolności są wymagane</w:t>
      </w:r>
      <w:r w:rsidRPr="007844B0">
        <w:rPr>
          <w:sz w:val="24"/>
        </w:rPr>
        <w:t xml:space="preserve">”. </w:t>
      </w:r>
    </w:p>
    <w:p w14:paraId="6DD828F9" w14:textId="77777777" w:rsidR="00965435" w:rsidRPr="007844B0" w:rsidRDefault="00965435" w:rsidP="00965435">
      <w:pPr>
        <w:autoSpaceDE w:val="0"/>
        <w:autoSpaceDN w:val="0"/>
        <w:adjustRightInd w:val="0"/>
        <w:spacing w:line="271" w:lineRule="auto"/>
        <w:jc w:val="both"/>
        <w:rPr>
          <w:rFonts w:ascii="Times New Roman" w:hAnsi="Times New Roman"/>
          <w:iCs/>
          <w:color w:val="000000"/>
          <w:sz w:val="24"/>
        </w:rPr>
      </w:pPr>
    </w:p>
    <w:p w14:paraId="18A8C0C3" w14:textId="77777777" w:rsidR="00965435" w:rsidRDefault="00965435" w:rsidP="00965435">
      <w:pPr>
        <w:autoSpaceDE w:val="0"/>
        <w:autoSpaceDN w:val="0"/>
        <w:adjustRightInd w:val="0"/>
        <w:spacing w:line="271" w:lineRule="auto"/>
        <w:contextualSpacing/>
        <w:jc w:val="both"/>
        <w:rPr>
          <w:rFonts w:ascii="Times New Roman" w:hAnsi="Times New Roman"/>
          <w:iCs/>
          <w:color w:val="000000"/>
          <w:sz w:val="24"/>
        </w:rPr>
      </w:pPr>
    </w:p>
    <w:p w14:paraId="1CF7A653" w14:textId="77777777" w:rsidR="00965435" w:rsidRDefault="00965435" w:rsidP="00965435">
      <w:pPr>
        <w:autoSpaceDE w:val="0"/>
        <w:autoSpaceDN w:val="0"/>
        <w:adjustRightInd w:val="0"/>
        <w:spacing w:line="271" w:lineRule="auto"/>
        <w:contextualSpacing/>
        <w:jc w:val="both"/>
        <w:rPr>
          <w:rFonts w:ascii="Times New Roman" w:hAnsi="Times New Roman"/>
          <w:iCs/>
          <w:color w:val="000000"/>
          <w:sz w:val="24"/>
        </w:rPr>
      </w:pPr>
    </w:p>
    <w:p w14:paraId="63B47B71" w14:textId="77777777" w:rsidR="00965435" w:rsidRDefault="00965435" w:rsidP="00965435">
      <w:pPr>
        <w:autoSpaceDE w:val="0"/>
        <w:autoSpaceDN w:val="0"/>
        <w:adjustRightInd w:val="0"/>
        <w:spacing w:line="271" w:lineRule="auto"/>
        <w:contextualSpacing/>
        <w:jc w:val="both"/>
        <w:rPr>
          <w:rFonts w:ascii="Times New Roman" w:hAnsi="Times New Roman"/>
          <w:iCs/>
          <w:color w:val="000000"/>
          <w:sz w:val="24"/>
        </w:rPr>
      </w:pPr>
    </w:p>
    <w:p w14:paraId="1DF08E39" w14:textId="77777777" w:rsidR="00965435" w:rsidRPr="00E74BFB" w:rsidRDefault="00965435" w:rsidP="00965435">
      <w:pPr>
        <w:spacing w:before="120"/>
        <w:rPr>
          <w:rFonts w:ascii="Times New Roman" w:hAnsi="Times New Roman"/>
        </w:rPr>
      </w:pPr>
      <w:r w:rsidRPr="00E74BFB">
        <w:rPr>
          <w:rFonts w:ascii="Times New Roman" w:hAnsi="Times New Roman"/>
        </w:rPr>
        <w:t>………………………, dnia ………………</w:t>
      </w:r>
      <w:r>
        <w:rPr>
          <w:rFonts w:ascii="Times New Roman" w:hAnsi="Times New Roman"/>
        </w:rPr>
        <w:t xml:space="preserve"> 2021</w:t>
      </w:r>
      <w:r w:rsidRPr="00E74BFB">
        <w:rPr>
          <w:rFonts w:ascii="Times New Roman" w:hAnsi="Times New Roman"/>
        </w:rPr>
        <w:t xml:space="preserve"> roku          </w:t>
      </w:r>
    </w:p>
    <w:p w14:paraId="308CD0F6" w14:textId="77777777" w:rsidR="00965435" w:rsidRPr="00E74BFB" w:rsidRDefault="00965435" w:rsidP="00965435">
      <w:pPr>
        <w:spacing w:line="240" w:lineRule="auto"/>
        <w:jc w:val="right"/>
        <w:rPr>
          <w:rFonts w:ascii="Times New Roman" w:hAnsi="Times New Roman"/>
        </w:rPr>
      </w:pPr>
      <w:r w:rsidRPr="00E74BFB">
        <w:rPr>
          <w:rFonts w:ascii="Times New Roman" w:hAnsi="Times New Roman"/>
          <w:bCs/>
        </w:rPr>
        <w:t xml:space="preserve">                                                                                                  ……………………………………………</w:t>
      </w:r>
    </w:p>
    <w:p w14:paraId="2539464F" w14:textId="77777777" w:rsidR="00965435" w:rsidRPr="00E74BFB" w:rsidRDefault="00965435" w:rsidP="00965435">
      <w:pPr>
        <w:spacing w:line="240" w:lineRule="auto"/>
        <w:ind w:left="4963"/>
        <w:jc w:val="center"/>
        <w:rPr>
          <w:rFonts w:ascii="Times New Roman" w:hAnsi="Times New Roman"/>
          <w:i/>
          <w:sz w:val="16"/>
          <w:szCs w:val="16"/>
        </w:rPr>
      </w:pPr>
      <w:r w:rsidRPr="00E74BFB">
        <w:rPr>
          <w:rFonts w:ascii="Times New Roman" w:hAnsi="Times New Roman"/>
          <w:i/>
          <w:sz w:val="16"/>
          <w:szCs w:val="16"/>
        </w:rPr>
        <w:t xml:space="preserve">            (podpis Podmiotu/ osoby upoważnionej do reprezentacji Podmiotu)</w:t>
      </w:r>
    </w:p>
    <w:p w14:paraId="713E384C" w14:textId="77777777" w:rsidR="00742E61" w:rsidRDefault="00742E61" w:rsidP="006B1669">
      <w:pPr>
        <w:tabs>
          <w:tab w:val="left" w:pos="2859"/>
          <w:tab w:val="right" w:pos="9072"/>
        </w:tabs>
        <w:rPr>
          <w:rFonts w:ascii="Times New Roman" w:hAnsi="Times New Roman"/>
          <w:iCs/>
          <w:color w:val="000000"/>
          <w:sz w:val="24"/>
        </w:rPr>
      </w:pPr>
    </w:p>
    <w:p w14:paraId="129E5D64" w14:textId="77777777" w:rsidR="006B1669" w:rsidRDefault="006B1669" w:rsidP="006B1669">
      <w:pPr>
        <w:tabs>
          <w:tab w:val="left" w:pos="2859"/>
          <w:tab w:val="right" w:pos="9072"/>
        </w:tabs>
        <w:rPr>
          <w:sz w:val="20"/>
        </w:rPr>
      </w:pPr>
    </w:p>
    <w:p w14:paraId="38B68C5F" w14:textId="77777777" w:rsidR="00965435" w:rsidRDefault="00965435" w:rsidP="00965435">
      <w:pPr>
        <w:rPr>
          <w:rFonts w:ascii="Times New Roman" w:hAnsi="Times New Roman" w:cs="Times New Roman"/>
          <w:b/>
          <w:bCs/>
          <w:sz w:val="24"/>
          <w:szCs w:val="24"/>
        </w:rPr>
      </w:pPr>
    </w:p>
    <w:p w14:paraId="3D53E0CB" w14:textId="77777777" w:rsidR="00716F6B" w:rsidRDefault="006B1669" w:rsidP="00965435">
      <w:pPr>
        <w:ind w:left="5664" w:firstLine="708"/>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191ABFC1" w14:textId="77777777" w:rsidR="00716F6B" w:rsidRDefault="00716F6B" w:rsidP="00965435">
      <w:pPr>
        <w:ind w:left="5664" w:firstLine="708"/>
        <w:jc w:val="center"/>
        <w:rPr>
          <w:rFonts w:ascii="Times New Roman" w:hAnsi="Times New Roman" w:cs="Times New Roman"/>
          <w:b/>
          <w:bCs/>
          <w:sz w:val="24"/>
          <w:szCs w:val="24"/>
        </w:rPr>
      </w:pPr>
    </w:p>
    <w:p w14:paraId="323B07D6" w14:textId="77777777" w:rsidR="00716F6B" w:rsidRDefault="00716F6B" w:rsidP="00965435">
      <w:pPr>
        <w:ind w:left="5664" w:firstLine="708"/>
        <w:jc w:val="center"/>
        <w:rPr>
          <w:rFonts w:ascii="Times New Roman" w:hAnsi="Times New Roman" w:cs="Times New Roman"/>
          <w:b/>
          <w:bCs/>
          <w:sz w:val="24"/>
          <w:szCs w:val="24"/>
        </w:rPr>
      </w:pPr>
    </w:p>
    <w:p w14:paraId="1DA8637A" w14:textId="77777777" w:rsidR="00716F6B" w:rsidRDefault="00716F6B" w:rsidP="00965435">
      <w:pPr>
        <w:ind w:left="5664" w:firstLine="708"/>
        <w:jc w:val="center"/>
        <w:rPr>
          <w:rFonts w:ascii="Times New Roman" w:hAnsi="Times New Roman" w:cs="Times New Roman"/>
          <w:b/>
          <w:bCs/>
          <w:sz w:val="24"/>
          <w:szCs w:val="24"/>
        </w:rPr>
      </w:pPr>
    </w:p>
    <w:p w14:paraId="5FFD04C7" w14:textId="77777777" w:rsidR="00716F6B" w:rsidRDefault="00716F6B" w:rsidP="00965435">
      <w:pPr>
        <w:ind w:left="5664" w:firstLine="708"/>
        <w:jc w:val="center"/>
        <w:rPr>
          <w:rFonts w:ascii="Times New Roman" w:hAnsi="Times New Roman" w:cs="Times New Roman"/>
          <w:b/>
          <w:bCs/>
          <w:sz w:val="24"/>
          <w:szCs w:val="24"/>
        </w:rPr>
      </w:pPr>
    </w:p>
    <w:p w14:paraId="08AD2EBF" w14:textId="77777777" w:rsidR="00716F6B" w:rsidRDefault="00716F6B" w:rsidP="00965435">
      <w:pPr>
        <w:ind w:left="5664" w:firstLine="708"/>
        <w:jc w:val="center"/>
        <w:rPr>
          <w:rFonts w:ascii="Times New Roman" w:hAnsi="Times New Roman" w:cs="Times New Roman"/>
          <w:b/>
          <w:bCs/>
          <w:sz w:val="24"/>
          <w:szCs w:val="24"/>
        </w:rPr>
      </w:pPr>
    </w:p>
    <w:p w14:paraId="76E710CD" w14:textId="77777777" w:rsidR="00716F6B" w:rsidRDefault="00716F6B" w:rsidP="00965435">
      <w:pPr>
        <w:ind w:left="5664" w:firstLine="708"/>
        <w:jc w:val="center"/>
        <w:rPr>
          <w:rFonts w:ascii="Times New Roman" w:hAnsi="Times New Roman" w:cs="Times New Roman"/>
          <w:b/>
          <w:bCs/>
          <w:sz w:val="24"/>
          <w:szCs w:val="24"/>
        </w:rPr>
      </w:pPr>
    </w:p>
    <w:p w14:paraId="197C8A40" w14:textId="77777777" w:rsidR="00716F6B" w:rsidRDefault="00716F6B" w:rsidP="00965435">
      <w:pPr>
        <w:ind w:left="5664" w:firstLine="708"/>
        <w:jc w:val="center"/>
        <w:rPr>
          <w:rFonts w:ascii="Times New Roman" w:hAnsi="Times New Roman" w:cs="Times New Roman"/>
          <w:b/>
          <w:bCs/>
          <w:sz w:val="24"/>
          <w:szCs w:val="24"/>
        </w:rPr>
      </w:pPr>
    </w:p>
    <w:p w14:paraId="59D083CD" w14:textId="77777777" w:rsidR="00716F6B" w:rsidRDefault="00716F6B" w:rsidP="00965435">
      <w:pPr>
        <w:ind w:left="5664" w:firstLine="708"/>
        <w:jc w:val="center"/>
        <w:rPr>
          <w:rFonts w:ascii="Times New Roman" w:hAnsi="Times New Roman" w:cs="Times New Roman"/>
          <w:b/>
          <w:bCs/>
          <w:sz w:val="24"/>
          <w:szCs w:val="24"/>
        </w:rPr>
      </w:pPr>
    </w:p>
    <w:p w14:paraId="2F5D4569" w14:textId="77777777" w:rsidR="00716F6B" w:rsidRDefault="00716F6B" w:rsidP="00965435">
      <w:pPr>
        <w:ind w:left="5664" w:firstLine="708"/>
        <w:jc w:val="center"/>
        <w:rPr>
          <w:rFonts w:ascii="Times New Roman" w:hAnsi="Times New Roman" w:cs="Times New Roman"/>
          <w:b/>
          <w:bCs/>
          <w:sz w:val="24"/>
          <w:szCs w:val="24"/>
        </w:rPr>
      </w:pPr>
    </w:p>
    <w:p w14:paraId="283CA33D" w14:textId="77777777" w:rsidR="00716F6B" w:rsidRDefault="00716F6B" w:rsidP="00965435">
      <w:pPr>
        <w:ind w:left="5664" w:firstLine="708"/>
        <w:jc w:val="center"/>
        <w:rPr>
          <w:rFonts w:ascii="Times New Roman" w:hAnsi="Times New Roman" w:cs="Times New Roman"/>
          <w:b/>
          <w:bCs/>
          <w:sz w:val="24"/>
          <w:szCs w:val="24"/>
        </w:rPr>
      </w:pPr>
    </w:p>
    <w:p w14:paraId="394F29B0" w14:textId="77777777" w:rsidR="00716F6B" w:rsidRDefault="00716F6B" w:rsidP="00965435">
      <w:pPr>
        <w:ind w:left="5664" w:firstLine="708"/>
        <w:jc w:val="center"/>
        <w:rPr>
          <w:rFonts w:ascii="Times New Roman" w:hAnsi="Times New Roman" w:cs="Times New Roman"/>
          <w:b/>
          <w:bCs/>
          <w:sz w:val="24"/>
          <w:szCs w:val="24"/>
        </w:rPr>
      </w:pPr>
    </w:p>
    <w:p w14:paraId="2CFF0634" w14:textId="77777777" w:rsidR="00716F6B" w:rsidRDefault="00716F6B" w:rsidP="00965435">
      <w:pPr>
        <w:ind w:left="5664" w:firstLine="708"/>
        <w:jc w:val="center"/>
        <w:rPr>
          <w:rFonts w:ascii="Times New Roman" w:hAnsi="Times New Roman" w:cs="Times New Roman"/>
          <w:b/>
          <w:bCs/>
          <w:sz w:val="24"/>
          <w:szCs w:val="24"/>
        </w:rPr>
      </w:pPr>
    </w:p>
    <w:p w14:paraId="4E9DB462" w14:textId="77777777" w:rsidR="00716F6B" w:rsidRDefault="00716F6B" w:rsidP="00965435">
      <w:pPr>
        <w:ind w:left="5664" w:firstLine="708"/>
        <w:jc w:val="center"/>
        <w:rPr>
          <w:rFonts w:ascii="Times New Roman" w:hAnsi="Times New Roman" w:cs="Times New Roman"/>
          <w:b/>
          <w:bCs/>
          <w:sz w:val="24"/>
          <w:szCs w:val="24"/>
        </w:rPr>
      </w:pPr>
    </w:p>
    <w:p w14:paraId="131DF5FC" w14:textId="77777777" w:rsidR="00716F6B" w:rsidRDefault="00716F6B" w:rsidP="00965435">
      <w:pPr>
        <w:ind w:left="5664" w:firstLine="708"/>
        <w:jc w:val="center"/>
        <w:rPr>
          <w:rFonts w:ascii="Times New Roman" w:hAnsi="Times New Roman" w:cs="Times New Roman"/>
          <w:b/>
          <w:bCs/>
          <w:sz w:val="24"/>
          <w:szCs w:val="24"/>
        </w:rPr>
      </w:pPr>
    </w:p>
    <w:p w14:paraId="7F728AFA" w14:textId="77777777" w:rsidR="00716F6B" w:rsidRDefault="00716F6B" w:rsidP="00965435">
      <w:pPr>
        <w:ind w:left="5664" w:firstLine="708"/>
        <w:jc w:val="center"/>
        <w:rPr>
          <w:rFonts w:ascii="Times New Roman" w:hAnsi="Times New Roman" w:cs="Times New Roman"/>
          <w:b/>
          <w:bCs/>
          <w:sz w:val="24"/>
          <w:szCs w:val="24"/>
        </w:rPr>
      </w:pPr>
    </w:p>
    <w:p w14:paraId="684A8F21" w14:textId="77777777" w:rsidR="00716F6B" w:rsidRDefault="00716F6B" w:rsidP="00965435">
      <w:pPr>
        <w:ind w:left="5664" w:firstLine="708"/>
        <w:jc w:val="center"/>
        <w:rPr>
          <w:rFonts w:ascii="Times New Roman" w:hAnsi="Times New Roman" w:cs="Times New Roman"/>
          <w:b/>
          <w:bCs/>
          <w:sz w:val="24"/>
          <w:szCs w:val="24"/>
        </w:rPr>
      </w:pPr>
    </w:p>
    <w:p w14:paraId="0F61DE00" w14:textId="77777777" w:rsidR="00716F6B" w:rsidRDefault="00716F6B" w:rsidP="00965435">
      <w:pPr>
        <w:ind w:left="5664" w:firstLine="708"/>
        <w:jc w:val="center"/>
        <w:rPr>
          <w:rFonts w:ascii="Times New Roman" w:hAnsi="Times New Roman" w:cs="Times New Roman"/>
          <w:b/>
          <w:bCs/>
          <w:sz w:val="24"/>
          <w:szCs w:val="24"/>
        </w:rPr>
      </w:pPr>
    </w:p>
    <w:p w14:paraId="388E66E4" w14:textId="77777777" w:rsidR="00716F6B" w:rsidRDefault="00716F6B" w:rsidP="00965435">
      <w:pPr>
        <w:ind w:left="5664" w:firstLine="708"/>
        <w:jc w:val="center"/>
        <w:rPr>
          <w:rFonts w:ascii="Times New Roman" w:hAnsi="Times New Roman" w:cs="Times New Roman"/>
          <w:b/>
          <w:bCs/>
          <w:sz w:val="24"/>
          <w:szCs w:val="24"/>
        </w:rPr>
      </w:pPr>
    </w:p>
    <w:p w14:paraId="4A0DF7D8" w14:textId="77777777" w:rsidR="00716F6B" w:rsidRDefault="00716F6B" w:rsidP="00965435">
      <w:pPr>
        <w:ind w:left="5664" w:firstLine="708"/>
        <w:jc w:val="center"/>
        <w:rPr>
          <w:rFonts w:ascii="Times New Roman" w:hAnsi="Times New Roman" w:cs="Times New Roman"/>
          <w:b/>
          <w:bCs/>
          <w:sz w:val="24"/>
          <w:szCs w:val="24"/>
        </w:rPr>
      </w:pPr>
    </w:p>
    <w:p w14:paraId="14E9EA18" w14:textId="77777777" w:rsidR="00716F6B" w:rsidRDefault="00716F6B" w:rsidP="00965435">
      <w:pPr>
        <w:ind w:left="5664" w:firstLine="708"/>
        <w:jc w:val="center"/>
        <w:rPr>
          <w:rFonts w:ascii="Times New Roman" w:hAnsi="Times New Roman" w:cs="Times New Roman"/>
          <w:b/>
          <w:bCs/>
          <w:sz w:val="24"/>
          <w:szCs w:val="24"/>
        </w:rPr>
      </w:pPr>
    </w:p>
    <w:p w14:paraId="6CC65F47" w14:textId="77777777" w:rsidR="00716F6B" w:rsidRDefault="00716F6B" w:rsidP="00965435">
      <w:pPr>
        <w:ind w:left="5664" w:firstLine="708"/>
        <w:jc w:val="center"/>
        <w:rPr>
          <w:rFonts w:ascii="Times New Roman" w:hAnsi="Times New Roman" w:cs="Times New Roman"/>
          <w:b/>
          <w:bCs/>
          <w:sz w:val="24"/>
          <w:szCs w:val="24"/>
        </w:rPr>
      </w:pPr>
    </w:p>
    <w:p w14:paraId="4E33DF8B" w14:textId="55E3A416" w:rsidR="00965435" w:rsidRDefault="00965435" w:rsidP="00965435">
      <w:pPr>
        <w:ind w:left="5664" w:firstLine="708"/>
        <w:jc w:val="center"/>
        <w:rPr>
          <w:rFonts w:ascii="Times New Roman" w:hAnsi="Times New Roman" w:cs="Times New Roman"/>
          <w:b/>
          <w:bCs/>
          <w:sz w:val="24"/>
          <w:szCs w:val="24"/>
        </w:rPr>
      </w:pPr>
      <w:r w:rsidRPr="00992CB3">
        <w:rPr>
          <w:rFonts w:ascii="Times New Roman" w:hAnsi="Times New Roman" w:cs="Times New Roman"/>
          <w:b/>
          <w:bCs/>
          <w:sz w:val="24"/>
          <w:szCs w:val="24"/>
        </w:rPr>
        <w:lastRenderedPageBreak/>
        <w:t xml:space="preserve">Załącznik nr </w:t>
      </w:r>
      <w:r w:rsidR="00C16CBD">
        <w:rPr>
          <w:rFonts w:ascii="Times New Roman" w:hAnsi="Times New Roman" w:cs="Times New Roman"/>
          <w:b/>
          <w:bCs/>
          <w:sz w:val="24"/>
          <w:szCs w:val="24"/>
        </w:rPr>
        <w:t>6</w:t>
      </w:r>
      <w:r w:rsidRPr="00992CB3">
        <w:rPr>
          <w:rFonts w:ascii="Times New Roman" w:hAnsi="Times New Roman" w:cs="Times New Roman"/>
          <w:b/>
          <w:bCs/>
          <w:sz w:val="24"/>
          <w:szCs w:val="24"/>
        </w:rPr>
        <w:t xml:space="preserve"> do SWZ</w:t>
      </w:r>
    </w:p>
    <w:p w14:paraId="3713B8D4" w14:textId="77777777" w:rsidR="00965435" w:rsidRPr="007F2149" w:rsidRDefault="00965435" w:rsidP="00965435">
      <w:pPr>
        <w:ind w:right="-23"/>
        <w:jc w:val="right"/>
        <w:rPr>
          <w:rFonts w:ascii="Times New Roman" w:hAnsi="Times New Roman"/>
          <w:caps/>
        </w:rPr>
      </w:pPr>
      <w:r w:rsidRPr="007F2149">
        <w:rPr>
          <w:rFonts w:ascii="Times New Roman" w:hAnsi="Times New Roman"/>
          <w:caps/>
        </w:rPr>
        <w:t>Załącznik nr ............... do OFERTY</w:t>
      </w:r>
    </w:p>
    <w:p w14:paraId="0AA674FC" w14:textId="77777777" w:rsidR="00965435" w:rsidRPr="00992CB3" w:rsidRDefault="00965435" w:rsidP="00965435">
      <w:pPr>
        <w:ind w:left="5664" w:firstLine="708"/>
        <w:jc w:val="center"/>
        <w:rPr>
          <w:rFonts w:ascii="Times New Roman" w:hAnsi="Times New Roman" w:cs="Times New Roman"/>
          <w:b/>
          <w:bCs/>
          <w:sz w:val="24"/>
          <w:szCs w:val="24"/>
        </w:rPr>
      </w:pPr>
    </w:p>
    <w:p w14:paraId="2EE2A477" w14:textId="77777777" w:rsidR="00965435" w:rsidRPr="00992CB3" w:rsidRDefault="00965435" w:rsidP="00965435">
      <w:pPr>
        <w:pBdr>
          <w:bottom w:val="single" w:sz="4" w:space="1" w:color="auto"/>
        </w:pBdr>
        <w:jc w:val="center"/>
        <w:rPr>
          <w:rFonts w:ascii="Times New Roman" w:hAnsi="Times New Roman" w:cs="Times New Roman"/>
          <w:b/>
          <w:bCs/>
          <w:sz w:val="24"/>
          <w:szCs w:val="24"/>
        </w:rPr>
      </w:pPr>
      <w:r>
        <w:rPr>
          <w:rFonts w:ascii="Times New Roman" w:hAnsi="Times New Roman" w:cs="Times New Roman"/>
          <w:b/>
          <w:bCs/>
          <w:sz w:val="24"/>
          <w:szCs w:val="24"/>
        </w:rPr>
        <w:t xml:space="preserve">Oświadczenie </w:t>
      </w:r>
      <w:r w:rsidRPr="00992CB3">
        <w:rPr>
          <w:rFonts w:ascii="Times New Roman" w:hAnsi="Times New Roman" w:cs="Times New Roman"/>
          <w:b/>
          <w:bCs/>
          <w:sz w:val="24"/>
          <w:szCs w:val="24"/>
        </w:rPr>
        <w:t xml:space="preserve">Wykonawców wspólnie ubiegających </w:t>
      </w:r>
      <w:r w:rsidRPr="00992CB3">
        <w:rPr>
          <w:rFonts w:ascii="Times New Roman" w:hAnsi="Times New Roman" w:cs="Times New Roman"/>
          <w:b/>
          <w:bCs/>
          <w:sz w:val="24"/>
          <w:szCs w:val="24"/>
        </w:rPr>
        <w:br/>
        <w:t xml:space="preserve">się o udzielenie zamówienia </w:t>
      </w:r>
    </w:p>
    <w:p w14:paraId="47CC368E" w14:textId="77777777" w:rsidR="00965435" w:rsidRPr="00992CB3" w:rsidRDefault="00965435" w:rsidP="00965435">
      <w:pPr>
        <w:pStyle w:val="redniasiatka21"/>
        <w:spacing w:line="276" w:lineRule="auto"/>
        <w:ind w:left="0" w:firstLine="0"/>
        <w:jc w:val="center"/>
        <w:rPr>
          <w:bCs/>
          <w:sz w:val="24"/>
          <w:szCs w:val="24"/>
        </w:rPr>
      </w:pPr>
    </w:p>
    <w:p w14:paraId="0055D0D0" w14:textId="77777777" w:rsidR="00965435" w:rsidRPr="00992CB3" w:rsidRDefault="00965435" w:rsidP="00965435">
      <w:pPr>
        <w:widowControl w:val="0"/>
        <w:jc w:val="both"/>
        <w:outlineLvl w:val="3"/>
        <w:rPr>
          <w:rFonts w:ascii="Times New Roman" w:hAnsi="Times New Roman" w:cs="Times New Roman"/>
          <w:bCs/>
          <w:color w:val="000000"/>
          <w:sz w:val="24"/>
          <w:szCs w:val="24"/>
        </w:rPr>
      </w:pPr>
    </w:p>
    <w:p w14:paraId="77386C43" w14:textId="77777777" w:rsidR="00965435" w:rsidRPr="00992CB3" w:rsidRDefault="00965435" w:rsidP="00965435">
      <w:pPr>
        <w:rPr>
          <w:rFonts w:ascii="Times New Roman" w:hAnsi="Times New Roman" w:cs="Times New Roman"/>
          <w:b/>
          <w:sz w:val="24"/>
          <w:szCs w:val="24"/>
          <w:u w:val="single"/>
        </w:rPr>
      </w:pPr>
      <w:r w:rsidRPr="00992CB3">
        <w:rPr>
          <w:rFonts w:ascii="Times New Roman" w:hAnsi="Times New Roman" w:cs="Times New Roman"/>
          <w:b/>
          <w:sz w:val="24"/>
          <w:szCs w:val="24"/>
          <w:u w:val="single"/>
        </w:rPr>
        <w:t>PODMIOTY W IMIENIU KTÓRYCH SKŁADANE JEST OŚWIADCZENIE:</w:t>
      </w:r>
    </w:p>
    <w:p w14:paraId="4A9E4917" w14:textId="77777777" w:rsidR="00965435" w:rsidRPr="00992CB3" w:rsidRDefault="00965435" w:rsidP="00965435">
      <w:pPr>
        <w:ind w:right="4244"/>
        <w:rPr>
          <w:rFonts w:ascii="Times New Roman" w:hAnsi="Times New Roman" w:cs="Times New Roman"/>
          <w:sz w:val="24"/>
          <w:szCs w:val="24"/>
        </w:rPr>
      </w:pPr>
    </w:p>
    <w:p w14:paraId="3566DE3C"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46686655"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2E2AB01C"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36B2E4DC" w14:textId="77777777" w:rsidR="00965435" w:rsidRPr="00992CB3" w:rsidRDefault="00965435" w:rsidP="00965435">
      <w:pPr>
        <w:ind w:right="4528"/>
        <w:jc w:val="center"/>
        <w:rPr>
          <w:rFonts w:ascii="Times New Roman" w:hAnsi="Times New Roman" w:cs="Times New Roman"/>
          <w:i/>
          <w:sz w:val="24"/>
          <w:szCs w:val="24"/>
        </w:rPr>
      </w:pPr>
      <w:r w:rsidRPr="00992CB3">
        <w:rPr>
          <w:rFonts w:ascii="Times New Roman" w:hAnsi="Times New Roman" w:cs="Times New Roman"/>
          <w:i/>
          <w:sz w:val="24"/>
          <w:szCs w:val="24"/>
        </w:rPr>
        <w:t>(pełna nazwa/firma, adres, w zależności od podmiotu: NIP/PESEL, KRS/CEIDG)</w:t>
      </w:r>
    </w:p>
    <w:p w14:paraId="080298BA" w14:textId="77777777" w:rsidR="00965435" w:rsidRPr="00992CB3" w:rsidRDefault="00965435" w:rsidP="00965435">
      <w:pPr>
        <w:ind w:right="4528"/>
        <w:jc w:val="center"/>
        <w:rPr>
          <w:rFonts w:ascii="Times New Roman" w:hAnsi="Times New Roman" w:cs="Times New Roman"/>
          <w:i/>
          <w:sz w:val="24"/>
          <w:szCs w:val="24"/>
        </w:rPr>
      </w:pPr>
    </w:p>
    <w:p w14:paraId="66A9D203"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1BEAB102"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15954D21"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1BBCB5B2" w14:textId="77777777" w:rsidR="00965435" w:rsidRPr="00992CB3" w:rsidRDefault="00965435" w:rsidP="00965435">
      <w:pPr>
        <w:ind w:right="4528"/>
        <w:jc w:val="center"/>
        <w:rPr>
          <w:rFonts w:ascii="Times New Roman" w:hAnsi="Times New Roman" w:cs="Times New Roman"/>
          <w:i/>
          <w:sz w:val="24"/>
          <w:szCs w:val="24"/>
        </w:rPr>
      </w:pPr>
      <w:r w:rsidRPr="00992CB3">
        <w:rPr>
          <w:rFonts w:ascii="Times New Roman" w:hAnsi="Times New Roman" w:cs="Times New Roman"/>
          <w:i/>
          <w:sz w:val="24"/>
          <w:szCs w:val="24"/>
        </w:rPr>
        <w:t>(pełna nazwa/firma, adres, w zależności od podmiotu: NIP/PESEL, KRS/CEIDG)</w:t>
      </w:r>
    </w:p>
    <w:p w14:paraId="319324D0" w14:textId="77777777" w:rsidR="00965435" w:rsidRPr="00992CB3" w:rsidRDefault="00965435" w:rsidP="00965435">
      <w:pPr>
        <w:ind w:right="4528"/>
        <w:jc w:val="center"/>
        <w:rPr>
          <w:rFonts w:ascii="Times New Roman" w:hAnsi="Times New Roman" w:cs="Times New Roman"/>
          <w:i/>
          <w:sz w:val="24"/>
          <w:szCs w:val="24"/>
        </w:rPr>
      </w:pPr>
    </w:p>
    <w:p w14:paraId="74F80D69" w14:textId="77777777" w:rsidR="00965435" w:rsidRPr="00992CB3" w:rsidRDefault="00965435" w:rsidP="00965435">
      <w:pPr>
        <w:rPr>
          <w:rFonts w:ascii="Times New Roman" w:hAnsi="Times New Roman" w:cs="Times New Roman"/>
          <w:sz w:val="24"/>
          <w:szCs w:val="24"/>
          <w:u w:val="single"/>
        </w:rPr>
      </w:pPr>
      <w:r w:rsidRPr="00992CB3">
        <w:rPr>
          <w:rFonts w:ascii="Times New Roman" w:hAnsi="Times New Roman" w:cs="Times New Roman"/>
          <w:sz w:val="24"/>
          <w:szCs w:val="24"/>
          <w:u w:val="single"/>
        </w:rPr>
        <w:t>reprezentowane przez:</w:t>
      </w:r>
    </w:p>
    <w:p w14:paraId="6B276AC8"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62385B63"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2716D1FD" w14:textId="77777777" w:rsidR="00965435" w:rsidRPr="00992CB3" w:rsidRDefault="00965435" w:rsidP="00965435">
      <w:pPr>
        <w:rPr>
          <w:rFonts w:ascii="Times New Roman" w:hAnsi="Times New Roman" w:cs="Times New Roman"/>
          <w:i/>
          <w:sz w:val="24"/>
          <w:szCs w:val="24"/>
        </w:rPr>
      </w:pPr>
      <w:r w:rsidRPr="00992CB3">
        <w:rPr>
          <w:rFonts w:ascii="Times New Roman" w:hAnsi="Times New Roman" w:cs="Times New Roman"/>
          <w:i/>
          <w:sz w:val="24"/>
          <w:szCs w:val="24"/>
        </w:rPr>
        <w:t xml:space="preserve"> (imię, nazwisko, stanowisko/podstawa do reprezentacji)</w:t>
      </w:r>
    </w:p>
    <w:p w14:paraId="31829567" w14:textId="77777777" w:rsidR="00965435" w:rsidRPr="00992CB3" w:rsidRDefault="00965435" w:rsidP="00965435">
      <w:pPr>
        <w:rPr>
          <w:rFonts w:ascii="Times New Roman" w:hAnsi="Times New Roman" w:cs="Times New Roman"/>
          <w:i/>
          <w:sz w:val="24"/>
          <w:szCs w:val="24"/>
        </w:rPr>
      </w:pPr>
    </w:p>
    <w:p w14:paraId="79AA569F" w14:textId="77777777" w:rsidR="00965435" w:rsidRPr="00992CB3" w:rsidRDefault="00965435" w:rsidP="00965435">
      <w:pPr>
        <w:rPr>
          <w:rFonts w:ascii="Times New Roman" w:hAnsi="Times New Roman" w:cs="Times New Roman"/>
          <w:i/>
          <w:sz w:val="24"/>
          <w:szCs w:val="24"/>
        </w:rPr>
      </w:pPr>
    </w:p>
    <w:tbl>
      <w:tblPr>
        <w:tblStyle w:val="Tabela-Siatka"/>
        <w:tblW w:w="0" w:type="auto"/>
        <w:tblInd w:w="113" w:type="dxa"/>
        <w:tblLook w:val="04A0" w:firstRow="1" w:lastRow="0" w:firstColumn="1" w:lastColumn="0" w:noHBand="0" w:noVBand="1"/>
      </w:tblPr>
      <w:tblGrid>
        <w:gridCol w:w="9007"/>
      </w:tblGrid>
      <w:tr w:rsidR="00965435" w:rsidRPr="00992CB3" w14:paraId="62425557" w14:textId="77777777" w:rsidTr="008C0419">
        <w:tc>
          <w:tcPr>
            <w:tcW w:w="9093" w:type="dxa"/>
            <w:shd w:val="clear" w:color="auto" w:fill="F2F2F2" w:themeFill="background1" w:themeFillShade="F2"/>
          </w:tcPr>
          <w:p w14:paraId="16CA1989" w14:textId="77777777" w:rsidR="00965435" w:rsidRPr="00992CB3" w:rsidRDefault="00965435" w:rsidP="008C0419">
            <w:pPr>
              <w:jc w:val="center"/>
              <w:rPr>
                <w:rFonts w:ascii="Times New Roman" w:hAnsi="Times New Roman" w:cs="Times New Roman"/>
                <w:b/>
                <w:sz w:val="24"/>
                <w:szCs w:val="24"/>
              </w:rPr>
            </w:pPr>
            <w:r w:rsidRPr="00992CB3">
              <w:rPr>
                <w:rFonts w:ascii="Times New Roman" w:hAnsi="Times New Roman" w:cs="Times New Roman"/>
                <w:b/>
                <w:sz w:val="24"/>
                <w:szCs w:val="24"/>
              </w:rPr>
              <w:t xml:space="preserve">Oświadczenie składane na podstawie art. 117 ust. 4 ustawy </w:t>
            </w:r>
            <w:r w:rsidRPr="00992CB3">
              <w:rPr>
                <w:rFonts w:ascii="Times New Roman" w:hAnsi="Times New Roman" w:cs="Times New Roman"/>
                <w:b/>
                <w:sz w:val="24"/>
                <w:szCs w:val="24"/>
              </w:rPr>
              <w:br/>
              <w:t>z dnia 11 września 2019 r. Prawo zamówień publicznych (tekst jedn.: Dz. U. z 2019 r., poz. 2019 z późn. zm.) - dalej: ustawa Pzp</w:t>
            </w:r>
          </w:p>
        </w:tc>
      </w:tr>
    </w:tbl>
    <w:p w14:paraId="25D0C9C4" w14:textId="77777777" w:rsidR="00965435" w:rsidRPr="00992CB3" w:rsidRDefault="00965435" w:rsidP="00965435">
      <w:pPr>
        <w:rPr>
          <w:rFonts w:ascii="Times New Roman" w:hAnsi="Times New Roman" w:cs="Times New Roman"/>
          <w:b/>
          <w:sz w:val="24"/>
          <w:szCs w:val="24"/>
        </w:rPr>
      </w:pPr>
    </w:p>
    <w:p w14:paraId="55D931E7" w14:textId="4F5AAA35" w:rsidR="00965435" w:rsidRPr="006802D4" w:rsidRDefault="00965435" w:rsidP="00965435">
      <w:pPr>
        <w:spacing w:line="360" w:lineRule="auto"/>
        <w:jc w:val="both"/>
        <w:rPr>
          <w:rFonts w:ascii="Times New Roman" w:hAnsi="Times New Roman" w:cs="Times New Roman"/>
          <w:sz w:val="24"/>
          <w:szCs w:val="24"/>
          <w:lang w:eastAsia="pl-PL"/>
        </w:rPr>
      </w:pPr>
      <w:r w:rsidRPr="00992CB3">
        <w:rPr>
          <w:rFonts w:ascii="Times New Roman" w:hAnsi="Times New Roman" w:cs="Times New Roman"/>
          <w:sz w:val="24"/>
          <w:szCs w:val="24"/>
        </w:rPr>
        <w:t>Na potrzeby postępowania o udzielenie zamówienia publicznego którego przedmiotem jest zadanie pn.:</w:t>
      </w:r>
      <w:r>
        <w:rPr>
          <w:rFonts w:ascii="Times New Roman" w:hAnsi="Times New Roman" w:cs="Times New Roman"/>
          <w:b/>
          <w:sz w:val="24"/>
          <w:szCs w:val="24"/>
        </w:rPr>
        <w:t xml:space="preserve"> </w:t>
      </w:r>
      <w:r w:rsidRPr="006802D4">
        <w:rPr>
          <w:rFonts w:ascii="Times New Roman" w:hAnsi="Times New Roman" w:cs="Times New Roman"/>
          <w:b/>
          <w:bCs/>
          <w:sz w:val="24"/>
          <w:szCs w:val="24"/>
        </w:rPr>
        <w:t>„</w:t>
      </w:r>
      <w:r w:rsidR="00C16CBD">
        <w:rPr>
          <w:rFonts w:ascii="Times New Roman" w:hAnsi="Times New Roman" w:cs="Times New Roman"/>
          <w:b/>
          <w:bCs/>
          <w:sz w:val="24"/>
          <w:szCs w:val="24"/>
        </w:rPr>
        <w:t xml:space="preserve">Odbiór, transport i zagospodarowanie odpadów komunalnych z nieruchomości zamieszkałych z terenu gminy Jastrzębia oraz z Punktu Selektywnej Zbiórki Odpadów Komunalnych </w:t>
      </w:r>
      <w:r w:rsidR="00C16CBD" w:rsidRPr="005F0800">
        <w:rPr>
          <w:rFonts w:ascii="Times New Roman" w:hAnsi="Times New Roman" w:cs="Times New Roman"/>
          <w:b/>
          <w:bCs/>
          <w:sz w:val="24"/>
          <w:szCs w:val="24"/>
          <w:lang w:eastAsia="ar-SA"/>
        </w:rPr>
        <w:t>”</w:t>
      </w:r>
    </w:p>
    <w:p w14:paraId="085C529F" w14:textId="77777777" w:rsidR="00965435" w:rsidRPr="0093173F" w:rsidRDefault="00965435" w:rsidP="00965435">
      <w:pPr>
        <w:pStyle w:val="Akapitzlist"/>
        <w:jc w:val="both"/>
        <w:rPr>
          <w:b/>
          <w:sz w:val="20"/>
          <w:lang w:eastAsia="pl-PL"/>
        </w:rPr>
      </w:pPr>
    </w:p>
    <w:p w14:paraId="58DA6039" w14:textId="77777777" w:rsidR="00965435" w:rsidRPr="00992CB3" w:rsidRDefault="00965435" w:rsidP="00965435">
      <w:pPr>
        <w:tabs>
          <w:tab w:val="left" w:pos="567"/>
        </w:tabs>
        <w:contextualSpacing/>
        <w:jc w:val="both"/>
        <w:rPr>
          <w:rFonts w:ascii="Times New Roman" w:hAnsi="Times New Roman" w:cs="Times New Roman"/>
          <w:b/>
          <w:sz w:val="24"/>
          <w:szCs w:val="24"/>
        </w:rPr>
      </w:pPr>
      <w:r w:rsidRPr="00992CB3">
        <w:rPr>
          <w:rFonts w:ascii="Times New Roman" w:hAnsi="Times New Roman" w:cs="Times New Roman"/>
          <w:snapToGrid w:val="0"/>
          <w:sz w:val="24"/>
          <w:szCs w:val="24"/>
        </w:rPr>
        <w:t>p</w:t>
      </w:r>
      <w:r w:rsidRPr="00992CB3">
        <w:rPr>
          <w:rFonts w:ascii="Times New Roman" w:hAnsi="Times New Roman" w:cs="Times New Roman"/>
          <w:sz w:val="24"/>
          <w:szCs w:val="24"/>
        </w:rPr>
        <w:t>rowadzonego przez</w:t>
      </w:r>
      <w:r w:rsidRPr="00992CB3">
        <w:rPr>
          <w:rFonts w:ascii="Times New Roman" w:hAnsi="Times New Roman" w:cs="Times New Roman"/>
          <w:b/>
          <w:sz w:val="24"/>
          <w:szCs w:val="24"/>
        </w:rPr>
        <w:t xml:space="preserve"> Gminę Jastrzębia, działając jako pełnomocnik podmiotów, w imieniu których składane jest oświadczenie </w:t>
      </w:r>
      <w:r w:rsidRPr="00992CB3">
        <w:rPr>
          <w:rFonts w:ascii="Times New Roman" w:hAnsi="Times New Roman" w:cs="Times New Roman"/>
          <w:b/>
          <w:sz w:val="24"/>
          <w:szCs w:val="24"/>
          <w:u w:val="single"/>
        </w:rPr>
        <w:t>oświadczam, że:</w:t>
      </w:r>
    </w:p>
    <w:p w14:paraId="4CAA48F7" w14:textId="77777777" w:rsidR="00965435" w:rsidRPr="00992CB3" w:rsidRDefault="00965435" w:rsidP="00965435">
      <w:pPr>
        <w:tabs>
          <w:tab w:val="left" w:pos="567"/>
        </w:tabs>
        <w:contextualSpacing/>
        <w:jc w:val="both"/>
        <w:rPr>
          <w:rFonts w:ascii="Times New Roman" w:hAnsi="Times New Roman" w:cs="Times New Roman"/>
          <w:bCs/>
          <w:sz w:val="24"/>
          <w:szCs w:val="24"/>
        </w:rPr>
      </w:pPr>
    </w:p>
    <w:p w14:paraId="3BBE18E7" w14:textId="77777777" w:rsidR="00965435" w:rsidRPr="00992CB3" w:rsidRDefault="00965435" w:rsidP="00965435">
      <w:pPr>
        <w:ind w:right="4244"/>
        <w:rPr>
          <w:rFonts w:ascii="Times New Roman" w:hAnsi="Times New Roman" w:cs="Times New Roman"/>
          <w:b/>
          <w:bCs/>
          <w:sz w:val="24"/>
          <w:szCs w:val="24"/>
        </w:rPr>
      </w:pPr>
      <w:r w:rsidRPr="00992CB3">
        <w:rPr>
          <w:rFonts w:ascii="Times New Roman" w:hAnsi="Times New Roman" w:cs="Times New Roman"/>
          <w:b/>
          <w:bCs/>
          <w:sz w:val="24"/>
          <w:szCs w:val="24"/>
        </w:rPr>
        <w:t>Wykonawca:</w:t>
      </w:r>
    </w:p>
    <w:p w14:paraId="06CE2259"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2D086E4D" w14:textId="77777777" w:rsidR="00965435" w:rsidRPr="00992CB3" w:rsidRDefault="00965435" w:rsidP="00965435">
      <w:pPr>
        <w:ind w:right="4528"/>
        <w:jc w:val="center"/>
        <w:rPr>
          <w:rFonts w:ascii="Times New Roman" w:hAnsi="Times New Roman" w:cs="Times New Roman"/>
          <w:i/>
          <w:sz w:val="24"/>
          <w:szCs w:val="24"/>
        </w:rPr>
      </w:pPr>
    </w:p>
    <w:p w14:paraId="377C3BC4" w14:textId="77777777" w:rsidR="00965435" w:rsidRPr="00992CB3" w:rsidRDefault="00965435" w:rsidP="00965435">
      <w:pPr>
        <w:ind w:right="-6"/>
        <w:rPr>
          <w:rFonts w:ascii="Times New Roman" w:hAnsi="Times New Roman" w:cs="Times New Roman"/>
          <w:i/>
          <w:sz w:val="24"/>
          <w:szCs w:val="24"/>
        </w:rPr>
      </w:pPr>
      <w:r w:rsidRPr="00992CB3">
        <w:rPr>
          <w:rFonts w:ascii="Times New Roman" w:hAnsi="Times New Roman" w:cs="Times New Roman"/>
          <w:i/>
          <w:sz w:val="24"/>
          <w:szCs w:val="24"/>
        </w:rPr>
        <w:t xml:space="preserve">Wykona następujący zakres świadczenia wynikającego </w:t>
      </w:r>
      <w:r w:rsidRPr="00992CB3">
        <w:rPr>
          <w:rFonts w:ascii="Times New Roman" w:hAnsi="Times New Roman" w:cs="Times New Roman"/>
          <w:i/>
          <w:sz w:val="24"/>
          <w:szCs w:val="24"/>
        </w:rPr>
        <w:br/>
        <w:t>z umowy o zamówienie publiczne:</w:t>
      </w:r>
    </w:p>
    <w:p w14:paraId="340DA618" w14:textId="77777777" w:rsidR="00965435" w:rsidRPr="00992CB3" w:rsidRDefault="00965435" w:rsidP="00965435">
      <w:pPr>
        <w:ind w:right="-6"/>
        <w:rPr>
          <w:rFonts w:ascii="Times New Roman" w:hAnsi="Times New Roman" w:cs="Times New Roman"/>
          <w:sz w:val="24"/>
          <w:szCs w:val="24"/>
        </w:rPr>
      </w:pPr>
      <w:r w:rsidRPr="00992CB3">
        <w:rPr>
          <w:rFonts w:ascii="Times New Roman" w:hAnsi="Times New Roman" w:cs="Times New Roman"/>
          <w:sz w:val="24"/>
          <w:szCs w:val="24"/>
        </w:rPr>
        <w:t>…………………………………………………..…..………… …………………………………………………..…..…………</w:t>
      </w:r>
    </w:p>
    <w:p w14:paraId="0AA9C309" w14:textId="77777777" w:rsidR="00965435" w:rsidRPr="00992CB3" w:rsidRDefault="00965435" w:rsidP="00965435">
      <w:pPr>
        <w:ind w:right="-6"/>
        <w:rPr>
          <w:rFonts w:ascii="Times New Roman" w:hAnsi="Times New Roman" w:cs="Times New Roman"/>
          <w:sz w:val="24"/>
          <w:szCs w:val="24"/>
        </w:rPr>
      </w:pPr>
      <w:r w:rsidRPr="00992CB3">
        <w:rPr>
          <w:rFonts w:ascii="Times New Roman" w:hAnsi="Times New Roman" w:cs="Times New Roman"/>
          <w:sz w:val="24"/>
          <w:szCs w:val="24"/>
        </w:rPr>
        <w:t>…………………………………………………..…..…………</w:t>
      </w:r>
    </w:p>
    <w:p w14:paraId="2DABDB5B" w14:textId="77777777" w:rsidR="00965435" w:rsidRPr="00992CB3" w:rsidRDefault="00965435" w:rsidP="00965435">
      <w:pPr>
        <w:ind w:right="-6"/>
        <w:rPr>
          <w:rFonts w:ascii="Times New Roman" w:hAnsi="Times New Roman" w:cs="Times New Roman"/>
          <w:i/>
          <w:sz w:val="24"/>
          <w:szCs w:val="24"/>
        </w:rPr>
      </w:pPr>
      <w:r w:rsidRPr="00992CB3">
        <w:rPr>
          <w:rFonts w:ascii="Times New Roman" w:hAnsi="Times New Roman" w:cs="Times New Roman"/>
          <w:i/>
          <w:sz w:val="24"/>
          <w:szCs w:val="24"/>
        </w:rPr>
        <w:t xml:space="preserve"> </w:t>
      </w:r>
    </w:p>
    <w:p w14:paraId="350AF68B" w14:textId="77777777" w:rsidR="00965435" w:rsidRPr="00992CB3" w:rsidRDefault="00965435" w:rsidP="00965435">
      <w:pPr>
        <w:ind w:right="-6"/>
        <w:rPr>
          <w:rFonts w:ascii="Times New Roman" w:hAnsi="Times New Roman" w:cs="Times New Roman"/>
          <w:b/>
          <w:bCs/>
          <w:iCs/>
          <w:sz w:val="24"/>
          <w:szCs w:val="24"/>
        </w:rPr>
      </w:pPr>
      <w:r w:rsidRPr="00992CB3">
        <w:rPr>
          <w:rFonts w:ascii="Times New Roman" w:hAnsi="Times New Roman" w:cs="Times New Roman"/>
          <w:b/>
          <w:bCs/>
          <w:iCs/>
          <w:sz w:val="24"/>
          <w:szCs w:val="24"/>
        </w:rPr>
        <w:t>Wykonawca:</w:t>
      </w:r>
    </w:p>
    <w:p w14:paraId="00A10D17"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3D7FCF9F" w14:textId="77777777" w:rsidR="00965435" w:rsidRPr="00992CB3" w:rsidRDefault="00965435" w:rsidP="00965435">
      <w:pPr>
        <w:ind w:right="4528"/>
        <w:jc w:val="center"/>
        <w:rPr>
          <w:rFonts w:ascii="Times New Roman" w:hAnsi="Times New Roman" w:cs="Times New Roman"/>
          <w:i/>
          <w:sz w:val="24"/>
          <w:szCs w:val="24"/>
        </w:rPr>
      </w:pPr>
    </w:p>
    <w:p w14:paraId="6B4CDD4E" w14:textId="77777777" w:rsidR="00965435" w:rsidRPr="00992CB3" w:rsidRDefault="00965435" w:rsidP="00965435">
      <w:pPr>
        <w:ind w:right="-6"/>
        <w:rPr>
          <w:rFonts w:ascii="Times New Roman" w:hAnsi="Times New Roman" w:cs="Times New Roman"/>
          <w:i/>
          <w:sz w:val="24"/>
          <w:szCs w:val="24"/>
        </w:rPr>
      </w:pPr>
      <w:r w:rsidRPr="00992CB3">
        <w:rPr>
          <w:rFonts w:ascii="Times New Roman" w:hAnsi="Times New Roman" w:cs="Times New Roman"/>
          <w:i/>
          <w:sz w:val="24"/>
          <w:szCs w:val="24"/>
        </w:rPr>
        <w:t xml:space="preserve">Wykona następujący zakres świadczenia wynikającego </w:t>
      </w:r>
      <w:r w:rsidRPr="00992CB3">
        <w:rPr>
          <w:rFonts w:ascii="Times New Roman" w:hAnsi="Times New Roman" w:cs="Times New Roman"/>
          <w:i/>
          <w:sz w:val="24"/>
          <w:szCs w:val="24"/>
        </w:rPr>
        <w:br/>
        <w:t>z umowy o zamówienie publiczne:</w:t>
      </w:r>
    </w:p>
    <w:p w14:paraId="7ED2D6C5"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798630E2"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2C0E4EE8"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3BF5D70C" w14:textId="77777777" w:rsidR="00965435" w:rsidRPr="00992CB3" w:rsidRDefault="00965435" w:rsidP="00965435">
      <w:pPr>
        <w:ind w:right="4528"/>
        <w:jc w:val="center"/>
        <w:rPr>
          <w:rFonts w:ascii="Times New Roman" w:hAnsi="Times New Roman" w:cs="Times New Roman"/>
          <w:i/>
          <w:sz w:val="24"/>
          <w:szCs w:val="24"/>
        </w:rPr>
      </w:pPr>
    </w:p>
    <w:p w14:paraId="6147CD1C" w14:textId="77777777" w:rsidR="00965435" w:rsidRPr="00992CB3" w:rsidRDefault="00965435" w:rsidP="00965435">
      <w:pPr>
        <w:tabs>
          <w:tab w:val="left" w:pos="567"/>
        </w:tabs>
        <w:contextualSpacing/>
        <w:jc w:val="both"/>
        <w:rPr>
          <w:rFonts w:ascii="Times New Roman" w:hAnsi="Times New Roman" w:cs="Times New Roman"/>
          <w:b/>
          <w:bCs/>
          <w:sz w:val="24"/>
          <w:szCs w:val="24"/>
          <w:u w:val="single"/>
        </w:rPr>
      </w:pPr>
    </w:p>
    <w:p w14:paraId="1A949EA4" w14:textId="77777777" w:rsidR="00965435" w:rsidRDefault="00965435" w:rsidP="00965435">
      <w:pPr>
        <w:jc w:val="both"/>
        <w:rPr>
          <w:rFonts w:ascii="Times New Roman" w:hAnsi="Times New Roman" w:cs="Times New Roman"/>
          <w:b/>
          <w:bCs/>
          <w:sz w:val="24"/>
          <w:szCs w:val="24"/>
          <w:u w:val="single"/>
        </w:rPr>
      </w:pPr>
      <w:r w:rsidRPr="00992CB3">
        <w:rPr>
          <w:rFonts w:ascii="Times New Roman" w:hAnsi="Times New Roman" w:cs="Times New Roman"/>
          <w:b/>
          <w:bCs/>
          <w:sz w:val="24"/>
          <w:szCs w:val="24"/>
          <w:u w:val="single"/>
        </w:rPr>
        <w:t>Oświadczam, że wszystkie informacje podane w powyższych oświadczeniach są aktualne i zgodne z prawdą.</w:t>
      </w:r>
    </w:p>
    <w:p w14:paraId="4C4D8CB6" w14:textId="77777777" w:rsidR="00CE2A70" w:rsidRDefault="00CE2A70" w:rsidP="00965435">
      <w:pPr>
        <w:jc w:val="both"/>
        <w:rPr>
          <w:rFonts w:ascii="Times New Roman" w:hAnsi="Times New Roman" w:cs="Times New Roman"/>
          <w:b/>
          <w:bCs/>
          <w:sz w:val="24"/>
          <w:szCs w:val="24"/>
          <w:u w:val="single"/>
        </w:rPr>
      </w:pPr>
    </w:p>
    <w:p w14:paraId="561C07B8" w14:textId="77777777" w:rsidR="00CE2A70" w:rsidRDefault="00CE2A70" w:rsidP="00965435">
      <w:pPr>
        <w:jc w:val="both"/>
        <w:rPr>
          <w:rFonts w:ascii="Times New Roman" w:hAnsi="Times New Roman" w:cs="Times New Roman"/>
          <w:b/>
          <w:bCs/>
          <w:sz w:val="24"/>
          <w:szCs w:val="24"/>
          <w:u w:val="single"/>
        </w:rPr>
      </w:pPr>
    </w:p>
    <w:p w14:paraId="42DA25E5" w14:textId="77777777" w:rsidR="00CE2A70" w:rsidRDefault="00CE2A70" w:rsidP="00CE2A70">
      <w:pPr>
        <w:pStyle w:val="Teksttreci30"/>
        <w:shd w:val="clear" w:color="auto" w:fill="auto"/>
        <w:spacing w:after="0" w:line="210" w:lineRule="exact"/>
        <w:jc w:val="right"/>
        <w:rPr>
          <w:rFonts w:ascii="Arial" w:hAnsi="Arial" w:cs="Arial"/>
          <w:bCs w:val="0"/>
          <w:sz w:val="20"/>
        </w:rPr>
      </w:pPr>
    </w:p>
    <w:p w14:paraId="45EC96C9" w14:textId="77777777" w:rsidR="00CE2A70" w:rsidRDefault="00CE2A70" w:rsidP="00CE2A70">
      <w:pPr>
        <w:pStyle w:val="Teksttreci30"/>
        <w:shd w:val="clear" w:color="auto" w:fill="auto"/>
        <w:spacing w:after="0" w:line="210" w:lineRule="exact"/>
        <w:jc w:val="right"/>
        <w:rPr>
          <w:rFonts w:ascii="Arial" w:hAnsi="Arial" w:cs="Arial"/>
          <w:bCs w:val="0"/>
          <w:sz w:val="20"/>
        </w:rPr>
      </w:pPr>
    </w:p>
    <w:p w14:paraId="206179A2" w14:textId="77777777" w:rsidR="00CE2A70" w:rsidRDefault="00CE2A70" w:rsidP="00CE2A70">
      <w:pPr>
        <w:pStyle w:val="Teksttreci30"/>
        <w:shd w:val="clear" w:color="auto" w:fill="auto"/>
        <w:spacing w:after="0" w:line="210" w:lineRule="exact"/>
        <w:jc w:val="right"/>
        <w:rPr>
          <w:rFonts w:ascii="Arial" w:hAnsi="Arial" w:cs="Arial"/>
          <w:bCs w:val="0"/>
          <w:sz w:val="20"/>
        </w:rPr>
      </w:pPr>
    </w:p>
    <w:p w14:paraId="55BDF473"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78B21D61"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20D13D86"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16A44F1C"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07BF3324"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2BB7C34F"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7BE3A4CD"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1AC45B15"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1D3ADC9F"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5D195AA4"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11BF53DF"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00CB3213" w14:textId="3AE22C03" w:rsidR="00CE2A70" w:rsidRPr="009C7653" w:rsidRDefault="00CE2A70" w:rsidP="00CE2A70">
      <w:pPr>
        <w:pStyle w:val="Teksttreci30"/>
        <w:shd w:val="clear" w:color="auto" w:fill="auto"/>
        <w:spacing w:after="0" w:line="210" w:lineRule="exact"/>
        <w:jc w:val="right"/>
        <w:rPr>
          <w:rFonts w:ascii="Arial" w:hAnsi="Arial" w:cs="Arial"/>
          <w:bCs w:val="0"/>
          <w:sz w:val="20"/>
        </w:rPr>
      </w:pPr>
      <w:r w:rsidRPr="009C7653">
        <w:rPr>
          <w:rFonts w:ascii="Arial" w:hAnsi="Arial" w:cs="Arial"/>
          <w:bCs w:val="0"/>
          <w:sz w:val="20"/>
        </w:rPr>
        <w:lastRenderedPageBreak/>
        <w:t>Załącznik  nr 7</w:t>
      </w:r>
      <w:r w:rsidRPr="009C7653">
        <w:rPr>
          <w:rStyle w:val="Teksttreci3Exact"/>
          <w:rFonts w:cs="Arial"/>
          <w:bCs/>
          <w:sz w:val="20"/>
        </w:rPr>
        <w:t xml:space="preserve"> do SIWZ</w:t>
      </w:r>
    </w:p>
    <w:p w14:paraId="0E4CBF39" w14:textId="77777777" w:rsidR="00CE2A70" w:rsidRDefault="00CE2A70" w:rsidP="00CE2A70">
      <w:pPr>
        <w:keepNext/>
        <w:keepLines/>
        <w:spacing w:after="244" w:line="210" w:lineRule="exact"/>
      </w:pPr>
    </w:p>
    <w:p w14:paraId="3150A9A7" w14:textId="77777777" w:rsidR="00CE2A70" w:rsidRPr="00275F10" w:rsidRDefault="00CE2A70" w:rsidP="00CE2A70">
      <w:pPr>
        <w:spacing w:after="209" w:line="210" w:lineRule="exact"/>
        <w:jc w:val="center"/>
        <w:rPr>
          <w:rFonts w:cs="Arial"/>
          <w:b/>
          <w:sz w:val="20"/>
        </w:rPr>
      </w:pPr>
      <w:r w:rsidRPr="00275F10">
        <w:rPr>
          <w:rFonts w:cs="Arial"/>
          <w:b/>
          <w:sz w:val="20"/>
        </w:rPr>
        <w:t>UMOWA NR .../20</w:t>
      </w:r>
      <w:r>
        <w:rPr>
          <w:rFonts w:cs="Arial"/>
          <w:b/>
          <w:sz w:val="20"/>
        </w:rPr>
        <w:t>22</w:t>
      </w:r>
      <w:r w:rsidRPr="00275F10">
        <w:rPr>
          <w:rFonts w:cs="Arial"/>
          <w:b/>
          <w:sz w:val="20"/>
        </w:rPr>
        <w:t xml:space="preserve"> (projekt umowy)</w:t>
      </w:r>
    </w:p>
    <w:p w14:paraId="7E8936A1" w14:textId="77777777" w:rsidR="00CE2A70" w:rsidRPr="004940E3" w:rsidRDefault="00CE2A70" w:rsidP="00CE2A70">
      <w:pPr>
        <w:tabs>
          <w:tab w:val="left" w:leader="dot" w:pos="2266"/>
        </w:tabs>
        <w:spacing w:line="254" w:lineRule="exact"/>
        <w:ind w:left="400" w:hanging="400"/>
        <w:jc w:val="both"/>
        <w:rPr>
          <w:rFonts w:cs="Arial"/>
          <w:sz w:val="20"/>
        </w:rPr>
      </w:pPr>
      <w:r w:rsidRPr="004940E3">
        <w:rPr>
          <w:rFonts w:cs="Arial"/>
          <w:sz w:val="20"/>
        </w:rPr>
        <w:t xml:space="preserve">zawarta w dniu </w:t>
      </w:r>
      <w:r w:rsidRPr="004940E3">
        <w:rPr>
          <w:rFonts w:cs="Arial"/>
          <w:sz w:val="20"/>
        </w:rPr>
        <w:tab/>
        <w:t xml:space="preserve"> r. w Jastrzębi, pomiędzy </w:t>
      </w:r>
    </w:p>
    <w:p w14:paraId="7101C791" w14:textId="77777777" w:rsidR="00CE2A70" w:rsidRPr="004940E3" w:rsidRDefault="00CE2A70" w:rsidP="00CE2A70">
      <w:pPr>
        <w:tabs>
          <w:tab w:val="left" w:leader="dot" w:pos="2266"/>
        </w:tabs>
        <w:spacing w:line="254" w:lineRule="exact"/>
        <w:ind w:left="400" w:hanging="400"/>
        <w:jc w:val="both"/>
        <w:rPr>
          <w:rFonts w:cs="Arial"/>
          <w:sz w:val="20"/>
        </w:rPr>
      </w:pPr>
    </w:p>
    <w:p w14:paraId="6C51FEAF" w14:textId="77777777" w:rsidR="00CE2A70" w:rsidRPr="004940E3" w:rsidRDefault="00CE2A70" w:rsidP="00CE2A70">
      <w:pPr>
        <w:spacing w:line="254" w:lineRule="exact"/>
        <w:jc w:val="both"/>
        <w:rPr>
          <w:rFonts w:cs="Arial"/>
          <w:sz w:val="20"/>
        </w:rPr>
      </w:pPr>
      <w:r w:rsidRPr="004940E3">
        <w:rPr>
          <w:rFonts w:cs="Arial"/>
          <w:sz w:val="20"/>
        </w:rPr>
        <w:t xml:space="preserve">Gminą Jastrzębia mającą swą siedzibę w Jastrzębi, Jastrzębia 110, 26-631 Jastrzębia, reprezentowaną przez: - Wójta Gminy Jastrzębia Wojciecha Ćwierza posiadająca NIP 796 294 26 60, REGON 670223758 zwaną dalej </w:t>
      </w:r>
      <w:r w:rsidRPr="004940E3">
        <w:rPr>
          <w:rFonts w:cs="Arial"/>
          <w:b/>
          <w:sz w:val="20"/>
        </w:rPr>
        <w:t>„Zamawiającym”</w:t>
      </w:r>
      <w:r w:rsidRPr="004940E3">
        <w:rPr>
          <w:rFonts w:cs="Arial"/>
          <w:sz w:val="20"/>
        </w:rPr>
        <w:t xml:space="preserve"> </w:t>
      </w:r>
      <w:r w:rsidRPr="004940E3">
        <w:rPr>
          <w:rFonts w:cs="Arial"/>
          <w:sz w:val="20"/>
        </w:rPr>
        <w:tab/>
      </w:r>
    </w:p>
    <w:p w14:paraId="20A466E7" w14:textId="77777777" w:rsidR="00CE2A70" w:rsidRPr="004940E3" w:rsidRDefault="00CE2A70" w:rsidP="00CE2A70">
      <w:pPr>
        <w:spacing w:after="244" w:line="210" w:lineRule="exact"/>
        <w:ind w:left="400" w:hanging="400"/>
        <w:jc w:val="both"/>
        <w:rPr>
          <w:rFonts w:cs="Arial"/>
          <w:sz w:val="20"/>
        </w:rPr>
      </w:pPr>
      <w:r w:rsidRPr="004940E3">
        <w:rPr>
          <w:rFonts w:cs="Arial"/>
          <w:sz w:val="20"/>
        </w:rPr>
        <w:t>a</w:t>
      </w:r>
    </w:p>
    <w:p w14:paraId="5E0C71F9" w14:textId="77777777" w:rsidR="00CE2A70" w:rsidRPr="004940E3" w:rsidRDefault="00CE2A70" w:rsidP="00CE2A70">
      <w:pPr>
        <w:tabs>
          <w:tab w:val="left" w:leader="dot" w:pos="4046"/>
        </w:tabs>
        <w:spacing w:after="16" w:line="210" w:lineRule="exact"/>
        <w:jc w:val="both"/>
        <w:rPr>
          <w:rFonts w:cs="Arial"/>
          <w:sz w:val="20"/>
        </w:rPr>
      </w:pPr>
      <w:r w:rsidRPr="004940E3">
        <w:rPr>
          <w:rFonts w:cs="Arial"/>
          <w:sz w:val="20"/>
        </w:rPr>
        <w:t xml:space="preserve">…………………………………………………………………………………………………………………………………….……………………………………………………………, zwanym dalej Wykonawcą, </w:t>
      </w:r>
    </w:p>
    <w:p w14:paraId="1E7D574B" w14:textId="77777777" w:rsidR="00CE2A70" w:rsidRPr="004940E3" w:rsidRDefault="00CE2A70" w:rsidP="00CE2A70">
      <w:pPr>
        <w:tabs>
          <w:tab w:val="left" w:leader="dot" w:pos="4046"/>
        </w:tabs>
        <w:spacing w:after="16" w:line="210" w:lineRule="exact"/>
        <w:jc w:val="both"/>
        <w:rPr>
          <w:rFonts w:cs="Arial"/>
          <w:sz w:val="20"/>
        </w:rPr>
      </w:pPr>
    </w:p>
    <w:p w14:paraId="498A990F" w14:textId="77777777" w:rsidR="00CE2A70" w:rsidRPr="009135F8" w:rsidRDefault="00CE2A70" w:rsidP="00CE2A70">
      <w:pPr>
        <w:pStyle w:val="Teksttreci30"/>
        <w:shd w:val="clear" w:color="auto" w:fill="auto"/>
        <w:tabs>
          <w:tab w:val="left" w:leader="dot" w:pos="1228"/>
        </w:tabs>
        <w:spacing w:after="336"/>
        <w:ind w:left="400"/>
        <w:rPr>
          <w:rFonts w:ascii="Arial" w:hAnsi="Arial" w:cs="Arial"/>
          <w:b w:val="0"/>
          <w:sz w:val="20"/>
          <w:szCs w:val="20"/>
        </w:rPr>
      </w:pPr>
      <w:r w:rsidRPr="009135F8">
        <w:rPr>
          <w:rFonts w:ascii="Arial" w:hAnsi="Arial" w:cs="Arial"/>
          <w:b w:val="0"/>
          <w:sz w:val="20"/>
          <w:szCs w:val="20"/>
        </w:rPr>
        <w:t>przy kontrasygnacie Skarbnika Gminy Renaty Pożyczki</w:t>
      </w:r>
    </w:p>
    <w:p w14:paraId="651EB2DB" w14:textId="77777777" w:rsidR="00CE2A70" w:rsidRPr="009135F8" w:rsidRDefault="00CE2A70" w:rsidP="00CE2A70">
      <w:pPr>
        <w:keepNext/>
        <w:keepLines/>
        <w:spacing w:after="165" w:line="254" w:lineRule="exact"/>
        <w:jc w:val="both"/>
        <w:rPr>
          <w:rFonts w:cs="Arial"/>
          <w:b/>
          <w:sz w:val="20"/>
          <w:szCs w:val="20"/>
        </w:rPr>
      </w:pPr>
      <w:r w:rsidRPr="009C7653">
        <w:rPr>
          <w:rFonts w:cs="Arial"/>
          <w:b/>
          <w:sz w:val="20"/>
          <w:szCs w:val="20"/>
        </w:rPr>
        <w:t>W rezultacie dokonania przez Zamawiającego wyboru o</w:t>
      </w:r>
      <w:r w:rsidRPr="009C7653">
        <w:rPr>
          <w:rFonts w:cs="Arial"/>
          <w:b/>
          <w:bCs/>
          <w:sz w:val="20"/>
          <w:szCs w:val="20"/>
        </w:rPr>
        <w:t xml:space="preserve">ferty Wykonawcy zgodnie z ustawą </w:t>
      </w:r>
      <w:r w:rsidRPr="009C7653">
        <w:rPr>
          <w:rFonts w:cs="Arial"/>
          <w:b/>
          <w:sz w:val="20"/>
          <w:szCs w:val="20"/>
        </w:rPr>
        <w:t>z dnia 29 stycznia 2004 r. Prawo zamówień pu</w:t>
      </w:r>
      <w:r w:rsidRPr="009C7653">
        <w:rPr>
          <w:rFonts w:cs="Arial"/>
          <w:b/>
          <w:bCs/>
          <w:sz w:val="20"/>
          <w:szCs w:val="20"/>
        </w:rPr>
        <w:t>blicznych (Dz. U. 2019 poz. 2019</w:t>
      </w:r>
      <w:r w:rsidRPr="009C7653">
        <w:rPr>
          <w:rFonts w:cs="Arial"/>
          <w:b/>
          <w:sz w:val="20"/>
          <w:szCs w:val="20"/>
        </w:rPr>
        <w:t>)</w:t>
      </w:r>
      <w:r w:rsidRPr="009C7653">
        <w:rPr>
          <w:rFonts w:cs="Arial"/>
          <w:sz w:val="20"/>
          <w:szCs w:val="20"/>
        </w:rPr>
        <w:t xml:space="preserve"> </w:t>
      </w:r>
      <w:r w:rsidRPr="009135F8">
        <w:rPr>
          <w:rFonts w:cs="Arial"/>
          <w:sz w:val="20"/>
          <w:szCs w:val="20"/>
        </w:rPr>
        <w:t xml:space="preserve">na realizację zadania pn. „Odbiór, transport i zagospodarowanie odpadów komunalnych z nieruchomości zamieszkałych z terenu gminy Jastrzębia oraz z Punktu Selektywnej Zbiórki Odpadów Komunalnych </w:t>
      </w:r>
      <w:r>
        <w:rPr>
          <w:rFonts w:cs="Arial"/>
          <w:sz w:val="20"/>
          <w:szCs w:val="20"/>
        </w:rPr>
        <w:br/>
      </w:r>
      <w:r w:rsidRPr="009135F8">
        <w:rPr>
          <w:rFonts w:cs="Arial"/>
          <w:sz w:val="20"/>
          <w:szCs w:val="20"/>
        </w:rPr>
        <w:t>w Jastrzębi” została zawarta umowa o następującej treści:</w:t>
      </w:r>
    </w:p>
    <w:p w14:paraId="65C076AA" w14:textId="77777777" w:rsidR="00CE2A70" w:rsidRPr="009135F8" w:rsidRDefault="00CE2A70" w:rsidP="00CE2A70">
      <w:pPr>
        <w:keepNext/>
        <w:keepLines/>
        <w:spacing w:line="274" w:lineRule="exact"/>
        <w:jc w:val="center"/>
        <w:rPr>
          <w:rFonts w:cs="Arial"/>
          <w:sz w:val="20"/>
        </w:rPr>
      </w:pPr>
      <w:r w:rsidRPr="009135F8">
        <w:rPr>
          <w:rFonts w:cs="Arial"/>
          <w:sz w:val="20"/>
        </w:rPr>
        <w:t>§ 1</w:t>
      </w:r>
    </w:p>
    <w:p w14:paraId="2395424F" w14:textId="77777777" w:rsidR="00CE2A70" w:rsidRPr="009135F8" w:rsidRDefault="00CE2A70" w:rsidP="00CE2A70">
      <w:pPr>
        <w:widowControl w:val="0"/>
        <w:numPr>
          <w:ilvl w:val="0"/>
          <w:numId w:val="62"/>
        </w:numPr>
        <w:spacing w:line="254" w:lineRule="exact"/>
        <w:ind w:left="284" w:hanging="284"/>
        <w:jc w:val="both"/>
        <w:rPr>
          <w:rFonts w:cs="Arial"/>
          <w:sz w:val="20"/>
        </w:rPr>
      </w:pPr>
      <w:r w:rsidRPr="009135F8">
        <w:rPr>
          <w:rFonts w:cs="Arial"/>
          <w:sz w:val="20"/>
        </w:rPr>
        <w:t xml:space="preserve">Przedmiotem umowy jest odbiór, transport i zagospodarowanie odpadów komunalnych </w:t>
      </w:r>
      <w:r w:rsidRPr="009135F8">
        <w:rPr>
          <w:rFonts w:cs="Arial"/>
          <w:sz w:val="20"/>
        </w:rPr>
        <w:br/>
        <w:t>z terenu gminy Jastrzębia zgodnie z zapisami S</w:t>
      </w:r>
      <w:r>
        <w:rPr>
          <w:rFonts w:cs="Arial"/>
          <w:sz w:val="20"/>
        </w:rPr>
        <w:t>WZ</w:t>
      </w:r>
      <w:r w:rsidRPr="009135F8">
        <w:rPr>
          <w:rFonts w:cs="Arial"/>
          <w:sz w:val="20"/>
        </w:rPr>
        <w:t xml:space="preserve"> (załącznik Nr 1 do umowy) oraz ustawy z dnia 13 września 1996 roku o utrzymaniu czystości i porządku w gminach (Dz. U. 20</w:t>
      </w:r>
      <w:r>
        <w:rPr>
          <w:rFonts w:cs="Arial"/>
          <w:sz w:val="20"/>
        </w:rPr>
        <w:t>21 r.</w:t>
      </w:r>
      <w:r w:rsidRPr="009135F8">
        <w:rPr>
          <w:rFonts w:cs="Arial"/>
          <w:sz w:val="20"/>
        </w:rPr>
        <w:t xml:space="preserve"> poz. </w:t>
      </w:r>
      <w:r>
        <w:rPr>
          <w:rFonts w:cs="Arial"/>
          <w:sz w:val="20"/>
        </w:rPr>
        <w:t>888 ze zm.</w:t>
      </w:r>
      <w:r w:rsidRPr="009135F8">
        <w:rPr>
          <w:rFonts w:cs="Arial"/>
          <w:sz w:val="20"/>
        </w:rPr>
        <w:t>), a w szczególności.:</w:t>
      </w:r>
    </w:p>
    <w:p w14:paraId="301D8F6A" w14:textId="77777777" w:rsidR="00CE2A70" w:rsidRPr="009135F8" w:rsidRDefault="00CE2A70" w:rsidP="00CE2A70">
      <w:pPr>
        <w:widowControl w:val="0"/>
        <w:numPr>
          <w:ilvl w:val="0"/>
          <w:numId w:val="63"/>
        </w:numPr>
        <w:spacing w:line="254" w:lineRule="exact"/>
        <w:ind w:left="567" w:hanging="283"/>
        <w:jc w:val="both"/>
        <w:rPr>
          <w:rFonts w:cs="Arial"/>
          <w:sz w:val="20"/>
        </w:rPr>
      </w:pPr>
      <w:r w:rsidRPr="009135F8">
        <w:rPr>
          <w:rFonts w:cs="Arial"/>
          <w:sz w:val="20"/>
        </w:rPr>
        <w:t>odbiór i transport odpadów komunalnych:</w:t>
      </w:r>
    </w:p>
    <w:p w14:paraId="7913B09E" w14:textId="77777777" w:rsidR="00CE2A70" w:rsidRPr="009135F8" w:rsidRDefault="00CE2A70" w:rsidP="00CE2A70">
      <w:pPr>
        <w:widowControl w:val="0"/>
        <w:numPr>
          <w:ilvl w:val="0"/>
          <w:numId w:val="64"/>
        </w:numPr>
        <w:spacing w:line="254" w:lineRule="exact"/>
        <w:ind w:left="851" w:hanging="284"/>
        <w:rPr>
          <w:rFonts w:cs="Arial"/>
          <w:sz w:val="20"/>
        </w:rPr>
      </w:pPr>
      <w:r w:rsidRPr="009135F8">
        <w:rPr>
          <w:rFonts w:cs="Arial"/>
          <w:sz w:val="20"/>
        </w:rPr>
        <w:t>od właścicieli nieruchomości</w:t>
      </w:r>
      <w:r>
        <w:rPr>
          <w:rFonts w:cs="Arial"/>
          <w:sz w:val="20"/>
        </w:rPr>
        <w:t xml:space="preserve"> zamieszkałych</w:t>
      </w:r>
      <w:r w:rsidRPr="009135F8">
        <w:rPr>
          <w:rFonts w:cs="Arial"/>
          <w:sz w:val="20"/>
        </w:rPr>
        <w:t xml:space="preserve"> zlokalizowanych na terenie gminy Jastrzębia </w:t>
      </w:r>
      <w:r>
        <w:rPr>
          <w:rFonts w:cs="Arial"/>
          <w:sz w:val="20"/>
        </w:rPr>
        <w:t xml:space="preserve">                </w:t>
      </w:r>
      <w:r w:rsidRPr="009135F8">
        <w:rPr>
          <w:rFonts w:cs="Arial"/>
          <w:sz w:val="20"/>
        </w:rPr>
        <w:t>z terenu posesji,</w:t>
      </w:r>
    </w:p>
    <w:p w14:paraId="036B98CF" w14:textId="77777777" w:rsidR="00CE2A70" w:rsidRPr="009135F8" w:rsidRDefault="00CE2A70" w:rsidP="00CE2A70">
      <w:pPr>
        <w:widowControl w:val="0"/>
        <w:numPr>
          <w:ilvl w:val="0"/>
          <w:numId w:val="64"/>
        </w:numPr>
        <w:spacing w:line="254" w:lineRule="exact"/>
        <w:ind w:left="851" w:hanging="284"/>
        <w:jc w:val="both"/>
        <w:rPr>
          <w:rFonts w:cs="Arial"/>
          <w:sz w:val="20"/>
        </w:rPr>
      </w:pPr>
      <w:r w:rsidRPr="009135F8">
        <w:rPr>
          <w:rFonts w:cs="Arial"/>
          <w:sz w:val="20"/>
        </w:rPr>
        <w:t>z Punktu Selektywnej Zbiórki Odpadów Komunalnych</w:t>
      </w:r>
      <w:r>
        <w:rPr>
          <w:rFonts w:cs="Arial"/>
          <w:sz w:val="20"/>
        </w:rPr>
        <w:t xml:space="preserve"> w Jastrzębi</w:t>
      </w:r>
      <w:r w:rsidRPr="009135F8">
        <w:rPr>
          <w:rFonts w:cs="Arial"/>
          <w:sz w:val="20"/>
        </w:rPr>
        <w:t xml:space="preserve"> zwanym dalej „PSZOK”,</w:t>
      </w:r>
    </w:p>
    <w:p w14:paraId="51D1F6F8" w14:textId="77777777" w:rsidR="00CE2A70" w:rsidRPr="009135F8" w:rsidRDefault="00CE2A70" w:rsidP="00CE2A70">
      <w:pPr>
        <w:widowControl w:val="0"/>
        <w:numPr>
          <w:ilvl w:val="0"/>
          <w:numId w:val="64"/>
        </w:numPr>
        <w:spacing w:line="254" w:lineRule="exact"/>
        <w:ind w:left="851" w:hanging="284"/>
        <w:jc w:val="both"/>
        <w:rPr>
          <w:rFonts w:cs="Arial"/>
          <w:sz w:val="20"/>
        </w:rPr>
      </w:pPr>
      <w:r w:rsidRPr="009135F8">
        <w:rPr>
          <w:rFonts w:cs="Arial"/>
          <w:sz w:val="20"/>
        </w:rPr>
        <w:t>z Punktów Zbiórki Przeterminowanych Leków,</w:t>
      </w:r>
    </w:p>
    <w:p w14:paraId="7EFC63A7" w14:textId="77777777" w:rsidR="00CE2A70" w:rsidRPr="009135F8" w:rsidRDefault="00CE2A70" w:rsidP="00CE2A70">
      <w:pPr>
        <w:widowControl w:val="0"/>
        <w:numPr>
          <w:ilvl w:val="0"/>
          <w:numId w:val="64"/>
        </w:numPr>
        <w:spacing w:line="254" w:lineRule="exact"/>
        <w:ind w:left="851" w:hanging="284"/>
        <w:jc w:val="both"/>
        <w:rPr>
          <w:rFonts w:cs="Arial"/>
          <w:sz w:val="20"/>
        </w:rPr>
      </w:pPr>
      <w:r w:rsidRPr="009135F8">
        <w:rPr>
          <w:rFonts w:cs="Arial"/>
          <w:sz w:val="20"/>
        </w:rPr>
        <w:t>z Punktów Zbiórki Zużytych Baterii</w:t>
      </w:r>
    </w:p>
    <w:p w14:paraId="3387FC86" w14:textId="77777777" w:rsidR="00CE2A70" w:rsidRPr="009135F8" w:rsidRDefault="00CE2A70" w:rsidP="00CE2A70">
      <w:pPr>
        <w:widowControl w:val="0"/>
        <w:numPr>
          <w:ilvl w:val="0"/>
          <w:numId w:val="63"/>
        </w:numPr>
        <w:tabs>
          <w:tab w:val="left" w:pos="567"/>
        </w:tabs>
        <w:spacing w:line="254" w:lineRule="exact"/>
        <w:ind w:left="567" w:hanging="283"/>
        <w:jc w:val="both"/>
        <w:rPr>
          <w:rFonts w:cs="Arial"/>
          <w:sz w:val="20"/>
        </w:rPr>
      </w:pPr>
      <w:r w:rsidRPr="009135F8">
        <w:rPr>
          <w:rFonts w:cs="Arial"/>
          <w:sz w:val="20"/>
        </w:rPr>
        <w:t>przekazanie odebranych od właścicieli nieruchomości selektywnie zebranych odpadów komunalnych do instalacji odzysku lub unieszkodliwiania odpadów, zgodnie z hierarchią sposobu postępowania z odpadami, o której mowa w art. 17 ustawy z dnia 14 grudnia 2012r. o odpadach</w:t>
      </w:r>
      <w:r>
        <w:rPr>
          <w:rFonts w:cs="Arial"/>
          <w:sz w:val="20"/>
        </w:rPr>
        <w:t xml:space="preserve"> (Dz. U. 2021 r. poz. 779 ze zm.)</w:t>
      </w:r>
    </w:p>
    <w:p w14:paraId="02EF6817" w14:textId="77777777" w:rsidR="00CE2A70" w:rsidRPr="009135F8" w:rsidRDefault="00CE2A70" w:rsidP="00CE2A70">
      <w:pPr>
        <w:widowControl w:val="0"/>
        <w:numPr>
          <w:ilvl w:val="0"/>
          <w:numId w:val="63"/>
        </w:numPr>
        <w:tabs>
          <w:tab w:val="left" w:pos="567"/>
        </w:tabs>
        <w:spacing w:line="259" w:lineRule="exact"/>
        <w:ind w:left="567" w:hanging="283"/>
        <w:jc w:val="both"/>
        <w:rPr>
          <w:rFonts w:cs="Arial"/>
          <w:sz w:val="20"/>
        </w:rPr>
      </w:pPr>
      <w:r w:rsidRPr="009135F8">
        <w:rPr>
          <w:rFonts w:cs="Arial"/>
          <w:sz w:val="20"/>
        </w:rPr>
        <w:t>przekazanie odebranych od właścicieli nieruchomości niesegregowanych (zmieszanych) odpadów komunalnych bezpośrednio do instalacji komunalnej.</w:t>
      </w:r>
    </w:p>
    <w:p w14:paraId="3578F1CE" w14:textId="77777777" w:rsidR="00CE2A70" w:rsidRPr="009135F8" w:rsidRDefault="00CE2A70" w:rsidP="00CE2A70">
      <w:pPr>
        <w:widowControl w:val="0"/>
        <w:numPr>
          <w:ilvl w:val="0"/>
          <w:numId w:val="63"/>
        </w:numPr>
        <w:tabs>
          <w:tab w:val="left" w:pos="567"/>
        </w:tabs>
        <w:spacing w:line="254" w:lineRule="exact"/>
        <w:ind w:left="567" w:hanging="283"/>
        <w:jc w:val="both"/>
        <w:rPr>
          <w:rFonts w:cs="Arial"/>
          <w:sz w:val="20"/>
        </w:rPr>
      </w:pPr>
      <w:r w:rsidRPr="009135F8">
        <w:rPr>
          <w:rFonts w:cs="Arial"/>
          <w:sz w:val="20"/>
        </w:rPr>
        <w:t>zakup, dostarczenie i rozdysponowanie worków na odpady oraz opracowanie i rozdysponowanie harmonogramu odbioru odpadów.</w:t>
      </w:r>
    </w:p>
    <w:p w14:paraId="7BE12F32" w14:textId="77777777" w:rsidR="00CE2A70" w:rsidRPr="00F75F95" w:rsidRDefault="00CE2A70" w:rsidP="00CE2A70">
      <w:pPr>
        <w:widowControl w:val="0"/>
        <w:numPr>
          <w:ilvl w:val="0"/>
          <w:numId w:val="63"/>
        </w:numPr>
        <w:tabs>
          <w:tab w:val="left" w:pos="567"/>
        </w:tabs>
        <w:spacing w:line="259" w:lineRule="exact"/>
        <w:ind w:left="567" w:hanging="283"/>
        <w:jc w:val="both"/>
        <w:rPr>
          <w:rFonts w:cs="Arial"/>
          <w:sz w:val="20"/>
        </w:rPr>
      </w:pPr>
      <w:r w:rsidRPr="009135F8">
        <w:rPr>
          <w:rFonts w:cs="Arial"/>
          <w:sz w:val="20"/>
        </w:rPr>
        <w:t>zakończenie realizacji usługi w dniach określonych w harmonogramie do</w:t>
      </w:r>
      <w:r>
        <w:rPr>
          <w:rFonts w:cs="Arial"/>
          <w:sz w:val="20"/>
        </w:rPr>
        <w:t xml:space="preserve"> </w:t>
      </w:r>
      <w:r w:rsidRPr="00F75F95">
        <w:rPr>
          <w:rFonts w:cs="Arial"/>
          <w:sz w:val="20"/>
        </w:rPr>
        <w:t>godziny</w:t>
      </w:r>
      <w:r>
        <w:rPr>
          <w:rFonts w:cs="Arial"/>
          <w:sz w:val="20"/>
        </w:rPr>
        <w:t xml:space="preserve"> … </w:t>
      </w:r>
      <w:r w:rsidRPr="00F75F95">
        <w:rPr>
          <w:rFonts w:cs="Arial"/>
          <w:sz w:val="20"/>
        </w:rPr>
        <w:t>zgodnie ze złożoną ofertą.</w:t>
      </w:r>
    </w:p>
    <w:p w14:paraId="08DC8D53" w14:textId="77777777" w:rsidR="00CE2A70" w:rsidRPr="009135F8" w:rsidRDefault="00CE2A70" w:rsidP="00CE2A70">
      <w:pPr>
        <w:widowControl w:val="0"/>
        <w:numPr>
          <w:ilvl w:val="0"/>
          <w:numId w:val="62"/>
        </w:numPr>
        <w:spacing w:line="259" w:lineRule="exact"/>
        <w:ind w:left="284" w:hanging="284"/>
        <w:jc w:val="both"/>
        <w:rPr>
          <w:rFonts w:cs="Arial"/>
          <w:sz w:val="20"/>
        </w:rPr>
      </w:pPr>
      <w:r w:rsidRPr="009135F8">
        <w:rPr>
          <w:rFonts w:cs="Arial"/>
          <w:sz w:val="20"/>
        </w:rPr>
        <w:t>Wykonawca w ramach przedmiotu umowy będzie odbierał, transportował i przekazywał do zagospodarowania odpady komunalne, w tym:</w:t>
      </w:r>
    </w:p>
    <w:p w14:paraId="10265BE2" w14:textId="77777777" w:rsidR="00CE2A70" w:rsidRPr="009135F8" w:rsidRDefault="00CE2A70" w:rsidP="00CE2A70">
      <w:pPr>
        <w:widowControl w:val="0"/>
        <w:numPr>
          <w:ilvl w:val="0"/>
          <w:numId w:val="65"/>
        </w:numPr>
        <w:tabs>
          <w:tab w:val="left" w:pos="1303"/>
        </w:tabs>
        <w:spacing w:line="254" w:lineRule="exact"/>
        <w:ind w:left="709" w:hanging="283"/>
        <w:jc w:val="both"/>
        <w:rPr>
          <w:rFonts w:cs="Arial"/>
          <w:sz w:val="20"/>
        </w:rPr>
      </w:pPr>
      <w:r w:rsidRPr="009135F8">
        <w:rPr>
          <w:rFonts w:cs="Arial"/>
          <w:sz w:val="20"/>
        </w:rPr>
        <w:t>niesegregowane (zmieszane) odpady komunalne;</w:t>
      </w:r>
    </w:p>
    <w:p w14:paraId="2A9F9F74" w14:textId="1E40DBD8" w:rsidR="00CE2A70" w:rsidRPr="009135F8" w:rsidRDefault="00CE2A70" w:rsidP="00CE2A70">
      <w:pPr>
        <w:widowControl w:val="0"/>
        <w:numPr>
          <w:ilvl w:val="0"/>
          <w:numId w:val="65"/>
        </w:numPr>
        <w:tabs>
          <w:tab w:val="left" w:pos="1322"/>
        </w:tabs>
        <w:spacing w:line="254" w:lineRule="exact"/>
        <w:ind w:left="709" w:hanging="283"/>
        <w:rPr>
          <w:rFonts w:cs="Arial"/>
          <w:sz w:val="20"/>
        </w:rPr>
      </w:pPr>
      <w:r w:rsidRPr="009135F8">
        <w:rPr>
          <w:rFonts w:cs="Arial"/>
          <w:sz w:val="20"/>
        </w:rPr>
        <w:t>selektywnie zebrane odpady komunalne takie jak: tworzywa sztuczne, metale, opakowania</w:t>
      </w:r>
      <w:r w:rsidR="006F610E">
        <w:rPr>
          <w:rFonts w:cs="Arial"/>
          <w:sz w:val="20"/>
        </w:rPr>
        <w:t xml:space="preserve"> wielomateriałowe, szkło</w:t>
      </w:r>
      <w:r w:rsidR="00B54AC4">
        <w:rPr>
          <w:rFonts w:cs="Arial"/>
          <w:sz w:val="20"/>
        </w:rPr>
        <w:t xml:space="preserve"> papier</w:t>
      </w:r>
      <w:r w:rsidRPr="009135F8">
        <w:rPr>
          <w:rFonts w:cs="Arial"/>
          <w:sz w:val="20"/>
        </w:rPr>
        <w:t>;</w:t>
      </w:r>
    </w:p>
    <w:p w14:paraId="48B50161" w14:textId="77777777" w:rsidR="00CE2A70" w:rsidRPr="009135F8" w:rsidRDefault="00CE2A70" w:rsidP="00CE2A70">
      <w:pPr>
        <w:widowControl w:val="0"/>
        <w:numPr>
          <w:ilvl w:val="0"/>
          <w:numId w:val="65"/>
        </w:numPr>
        <w:tabs>
          <w:tab w:val="left" w:pos="1322"/>
        </w:tabs>
        <w:spacing w:line="254" w:lineRule="exact"/>
        <w:ind w:left="709" w:hanging="283"/>
        <w:jc w:val="both"/>
        <w:rPr>
          <w:rFonts w:cs="Arial"/>
          <w:sz w:val="20"/>
        </w:rPr>
      </w:pPr>
      <w:r w:rsidRPr="009135F8">
        <w:rPr>
          <w:rFonts w:cs="Arial"/>
          <w:sz w:val="20"/>
        </w:rPr>
        <w:t>bioodpady;</w:t>
      </w:r>
    </w:p>
    <w:p w14:paraId="6302B0B7" w14:textId="77777777" w:rsidR="00CE2A70" w:rsidRPr="009135F8" w:rsidRDefault="00CE2A70" w:rsidP="00CE2A70">
      <w:pPr>
        <w:widowControl w:val="0"/>
        <w:numPr>
          <w:ilvl w:val="0"/>
          <w:numId w:val="65"/>
        </w:numPr>
        <w:tabs>
          <w:tab w:val="left" w:pos="1322"/>
        </w:tabs>
        <w:spacing w:line="254" w:lineRule="exact"/>
        <w:ind w:left="709" w:hanging="283"/>
        <w:jc w:val="both"/>
        <w:rPr>
          <w:rFonts w:cs="Arial"/>
          <w:sz w:val="20"/>
        </w:rPr>
      </w:pPr>
      <w:r w:rsidRPr="009135F8">
        <w:rPr>
          <w:rFonts w:cs="Arial"/>
          <w:sz w:val="20"/>
        </w:rPr>
        <w:t>popiół z palenisk domowych;</w:t>
      </w:r>
    </w:p>
    <w:p w14:paraId="79424B72" w14:textId="77777777" w:rsidR="00CE2A70" w:rsidRPr="009135F8" w:rsidRDefault="00CE2A70" w:rsidP="00CE2A70">
      <w:pPr>
        <w:widowControl w:val="0"/>
        <w:numPr>
          <w:ilvl w:val="0"/>
          <w:numId w:val="65"/>
        </w:numPr>
        <w:tabs>
          <w:tab w:val="left" w:pos="1322"/>
        </w:tabs>
        <w:spacing w:line="254" w:lineRule="exact"/>
        <w:ind w:left="709" w:hanging="283"/>
        <w:jc w:val="both"/>
        <w:rPr>
          <w:rFonts w:cs="Arial"/>
          <w:sz w:val="20"/>
        </w:rPr>
      </w:pPr>
      <w:r w:rsidRPr="009135F8">
        <w:rPr>
          <w:rFonts w:cs="Arial"/>
          <w:sz w:val="20"/>
        </w:rPr>
        <w:t>meble i inne odpady wielkogabarytowe;</w:t>
      </w:r>
    </w:p>
    <w:p w14:paraId="7F5554FD" w14:textId="77777777" w:rsidR="00CE2A70" w:rsidRPr="009135F8" w:rsidRDefault="00CE2A70" w:rsidP="00CE2A70">
      <w:pPr>
        <w:widowControl w:val="0"/>
        <w:numPr>
          <w:ilvl w:val="0"/>
          <w:numId w:val="65"/>
        </w:numPr>
        <w:tabs>
          <w:tab w:val="left" w:pos="1322"/>
        </w:tabs>
        <w:spacing w:line="254" w:lineRule="exact"/>
        <w:ind w:left="709" w:hanging="283"/>
        <w:jc w:val="both"/>
        <w:rPr>
          <w:rFonts w:cs="Arial"/>
          <w:sz w:val="20"/>
        </w:rPr>
      </w:pPr>
      <w:r w:rsidRPr="009135F8">
        <w:rPr>
          <w:rFonts w:cs="Arial"/>
          <w:sz w:val="20"/>
        </w:rPr>
        <w:t>zużyty sprzęt elektryczny i elektroniczny;</w:t>
      </w:r>
    </w:p>
    <w:p w14:paraId="07AA626D" w14:textId="77777777" w:rsidR="00CE2A70" w:rsidRPr="009135F8" w:rsidRDefault="00CE2A70" w:rsidP="00CE2A70">
      <w:pPr>
        <w:widowControl w:val="0"/>
        <w:numPr>
          <w:ilvl w:val="0"/>
          <w:numId w:val="65"/>
        </w:numPr>
        <w:tabs>
          <w:tab w:val="left" w:pos="1322"/>
        </w:tabs>
        <w:spacing w:line="254" w:lineRule="exact"/>
        <w:ind w:left="709" w:hanging="283"/>
        <w:jc w:val="both"/>
        <w:rPr>
          <w:rFonts w:cs="Arial"/>
          <w:sz w:val="20"/>
        </w:rPr>
      </w:pPr>
      <w:r w:rsidRPr="009135F8">
        <w:rPr>
          <w:rFonts w:cs="Arial"/>
          <w:sz w:val="20"/>
        </w:rPr>
        <w:t>odzież i tekstylia;</w:t>
      </w:r>
    </w:p>
    <w:p w14:paraId="2E8EB475" w14:textId="77777777" w:rsidR="00CE2A70" w:rsidRPr="009135F8" w:rsidRDefault="00CE2A70" w:rsidP="00CE2A70">
      <w:pPr>
        <w:widowControl w:val="0"/>
        <w:numPr>
          <w:ilvl w:val="0"/>
          <w:numId w:val="65"/>
        </w:numPr>
        <w:tabs>
          <w:tab w:val="left" w:pos="1285"/>
        </w:tabs>
        <w:spacing w:line="254" w:lineRule="exact"/>
        <w:ind w:left="709" w:hanging="283"/>
        <w:rPr>
          <w:rFonts w:cs="Arial"/>
          <w:sz w:val="20"/>
        </w:rPr>
      </w:pPr>
      <w:r w:rsidRPr="009135F8">
        <w:rPr>
          <w:rFonts w:cs="Arial"/>
          <w:sz w:val="20"/>
        </w:rPr>
        <w:t>zużyte opony pochodzące z gospodarstw domowych takie jak opony: od samochodów</w:t>
      </w:r>
      <w:r>
        <w:rPr>
          <w:rFonts w:cs="Arial"/>
          <w:sz w:val="20"/>
        </w:rPr>
        <w:t xml:space="preserve"> </w:t>
      </w:r>
      <w:r w:rsidRPr="009135F8">
        <w:rPr>
          <w:rFonts w:cs="Arial"/>
          <w:sz w:val="20"/>
        </w:rPr>
        <w:t>osobowych, motorów, skuterów, rowerów itp.</w:t>
      </w:r>
    </w:p>
    <w:p w14:paraId="33ADC392" w14:textId="77777777" w:rsidR="00CE2A70" w:rsidRPr="009135F8" w:rsidRDefault="00CE2A70" w:rsidP="00CE2A70">
      <w:pPr>
        <w:widowControl w:val="0"/>
        <w:numPr>
          <w:ilvl w:val="0"/>
          <w:numId w:val="62"/>
        </w:numPr>
        <w:spacing w:line="254" w:lineRule="exact"/>
        <w:ind w:left="284" w:hanging="284"/>
        <w:jc w:val="both"/>
        <w:rPr>
          <w:rFonts w:cs="Arial"/>
          <w:sz w:val="20"/>
          <w:szCs w:val="20"/>
        </w:rPr>
      </w:pPr>
      <w:r w:rsidRPr="009135F8">
        <w:rPr>
          <w:rFonts w:cs="Arial"/>
          <w:sz w:val="20"/>
        </w:rPr>
        <w:lastRenderedPageBreak/>
        <w:t xml:space="preserve">Wykonawca będzie przekazywał selektywnie zebrane odpady komunalne bezpośrednio lub za pośrednictwem innego zbierającego odpady do instalacji odzysku lub unieszkodliwiania odpadów, zgodnie z hierarchią sposobów postępowania z odpadami, o której mowa w art 17 ustawy z dnia 14 </w:t>
      </w:r>
      <w:r w:rsidRPr="009135F8">
        <w:rPr>
          <w:rFonts w:cs="Arial"/>
          <w:sz w:val="20"/>
          <w:szCs w:val="20"/>
        </w:rPr>
        <w:t>grudnia 2012 r. o odpadach (t.j. Dz.U z 20</w:t>
      </w:r>
      <w:r>
        <w:rPr>
          <w:rFonts w:cs="Arial"/>
          <w:sz w:val="20"/>
          <w:szCs w:val="20"/>
        </w:rPr>
        <w:t>21</w:t>
      </w:r>
      <w:r w:rsidRPr="009135F8">
        <w:rPr>
          <w:rFonts w:cs="Arial"/>
          <w:sz w:val="20"/>
          <w:szCs w:val="20"/>
        </w:rPr>
        <w:t xml:space="preserve"> poz. 7</w:t>
      </w:r>
      <w:r>
        <w:rPr>
          <w:rFonts w:cs="Arial"/>
          <w:sz w:val="20"/>
          <w:szCs w:val="20"/>
        </w:rPr>
        <w:t>79</w:t>
      </w:r>
      <w:r w:rsidRPr="009135F8">
        <w:rPr>
          <w:rFonts w:cs="Arial"/>
          <w:sz w:val="20"/>
          <w:szCs w:val="20"/>
        </w:rPr>
        <w:t xml:space="preserve"> z</w:t>
      </w:r>
      <w:r>
        <w:rPr>
          <w:rFonts w:cs="Arial"/>
          <w:sz w:val="20"/>
          <w:szCs w:val="20"/>
        </w:rPr>
        <w:t>e</w:t>
      </w:r>
      <w:r w:rsidRPr="009135F8">
        <w:rPr>
          <w:rFonts w:cs="Arial"/>
          <w:sz w:val="20"/>
          <w:szCs w:val="20"/>
        </w:rPr>
        <w:t xml:space="preserve"> zm.);</w:t>
      </w:r>
    </w:p>
    <w:p w14:paraId="2C34946D" w14:textId="77777777" w:rsidR="00CE2A70" w:rsidRPr="009135F8" w:rsidRDefault="00CE2A70" w:rsidP="00CE2A70">
      <w:pPr>
        <w:widowControl w:val="0"/>
        <w:numPr>
          <w:ilvl w:val="0"/>
          <w:numId w:val="62"/>
        </w:numPr>
        <w:spacing w:line="254" w:lineRule="exact"/>
        <w:ind w:left="284" w:hanging="284"/>
        <w:jc w:val="both"/>
        <w:rPr>
          <w:rFonts w:cs="Arial"/>
          <w:sz w:val="20"/>
          <w:szCs w:val="20"/>
        </w:rPr>
      </w:pPr>
      <w:r w:rsidRPr="009135F8">
        <w:rPr>
          <w:rFonts w:cs="Arial"/>
          <w:sz w:val="20"/>
          <w:szCs w:val="20"/>
        </w:rPr>
        <w:t>Wykonawca będzie przekazywał niesegregowane (zmieszane) odpady komunalne bezpośrednio do instalacji komunalnej;</w:t>
      </w:r>
    </w:p>
    <w:p w14:paraId="782EF203" w14:textId="77777777" w:rsidR="00CE2A70" w:rsidRPr="009135F8" w:rsidRDefault="00CE2A70" w:rsidP="00CE2A70">
      <w:pPr>
        <w:widowControl w:val="0"/>
        <w:numPr>
          <w:ilvl w:val="0"/>
          <w:numId w:val="62"/>
        </w:numPr>
        <w:spacing w:line="254" w:lineRule="exact"/>
        <w:ind w:left="284" w:hanging="284"/>
        <w:jc w:val="both"/>
        <w:rPr>
          <w:rFonts w:cs="Arial"/>
          <w:sz w:val="20"/>
          <w:szCs w:val="20"/>
        </w:rPr>
      </w:pPr>
      <w:r w:rsidRPr="009135F8">
        <w:rPr>
          <w:rFonts w:cs="Arial"/>
          <w:sz w:val="20"/>
          <w:szCs w:val="20"/>
        </w:rPr>
        <w:t>Wykonawca będzie realizował przedmiot umowy w sposób zapewniający osiągnięcie odpowiednich poziomów recyklingu, przygotowania do ponownego użycia i odzysku innymi metodami oraz ograniczenie masy odpadów komunalnych ulegających biodegradacji przekazywanych do składowania (w zakresie odpadów stanowiących przedmiot umowy) zgodnie z zapisami ustawy z dnia 13 września 1996 r. o utrzymaniu czystości i porządku w gminach (Dz. U. 20</w:t>
      </w:r>
      <w:r>
        <w:rPr>
          <w:rFonts w:cs="Arial"/>
          <w:sz w:val="20"/>
          <w:szCs w:val="20"/>
        </w:rPr>
        <w:t>21</w:t>
      </w:r>
      <w:r w:rsidRPr="009135F8">
        <w:rPr>
          <w:rFonts w:cs="Arial"/>
          <w:sz w:val="20"/>
          <w:szCs w:val="20"/>
        </w:rPr>
        <w:t xml:space="preserve"> poz. </w:t>
      </w:r>
      <w:r>
        <w:rPr>
          <w:rFonts w:cs="Arial"/>
          <w:sz w:val="20"/>
          <w:szCs w:val="20"/>
        </w:rPr>
        <w:t>888 ze zm.</w:t>
      </w:r>
      <w:r w:rsidRPr="009135F8">
        <w:rPr>
          <w:rFonts w:cs="Arial"/>
          <w:sz w:val="20"/>
          <w:szCs w:val="20"/>
        </w:rPr>
        <w:t xml:space="preserve">) oraz aktualnie obowiązującymi aktami wykonawczymi do powyższej ustawy, w szczególności Rozporządzeniem Ministra Środowiska z dnia 15 grudnia 2017 r. w sprawie poziomów ograniczenia składowania masy odpadów komunalnych ulegających biodegradacji (Dz.U. 2017 poz. 2412), </w:t>
      </w:r>
      <w:r>
        <w:rPr>
          <w:rFonts w:cs="Arial"/>
          <w:sz w:val="20"/>
          <w:szCs w:val="20"/>
        </w:rPr>
        <w:t xml:space="preserve">Rozporządzenia Ministra Klimatu i Środowiska z dnia 3 sierpnia 2021 r. </w:t>
      </w:r>
      <w:r w:rsidRPr="00EB702E">
        <w:rPr>
          <w:rFonts w:cs="Arial"/>
          <w:sz w:val="20"/>
          <w:szCs w:val="20"/>
        </w:rPr>
        <w:t xml:space="preserve">w sprawie sposobu obliczania poziomów przygotowania do ponownego użycia i recyklingu odpadów komunalnych </w:t>
      </w:r>
      <w:r w:rsidRPr="009135F8">
        <w:rPr>
          <w:rFonts w:cs="Arial"/>
          <w:sz w:val="20"/>
          <w:szCs w:val="20"/>
        </w:rPr>
        <w:t>(Dz.U. 20</w:t>
      </w:r>
      <w:r>
        <w:rPr>
          <w:rFonts w:cs="Arial"/>
          <w:sz w:val="20"/>
          <w:szCs w:val="20"/>
        </w:rPr>
        <w:t>21</w:t>
      </w:r>
      <w:r w:rsidRPr="009135F8">
        <w:rPr>
          <w:rFonts w:cs="Arial"/>
          <w:sz w:val="20"/>
          <w:szCs w:val="20"/>
        </w:rPr>
        <w:t xml:space="preserve"> poz. </w:t>
      </w:r>
      <w:r>
        <w:rPr>
          <w:rFonts w:cs="Arial"/>
          <w:sz w:val="20"/>
          <w:szCs w:val="20"/>
        </w:rPr>
        <w:t>1530</w:t>
      </w:r>
      <w:r w:rsidRPr="009135F8">
        <w:rPr>
          <w:rFonts w:cs="Arial"/>
          <w:sz w:val="20"/>
          <w:szCs w:val="20"/>
        </w:rPr>
        <w:t xml:space="preserve">)., a także zapisami aktualnie obowiązującymi w </w:t>
      </w:r>
      <w:r>
        <w:rPr>
          <w:rFonts w:cs="Arial"/>
          <w:sz w:val="20"/>
          <w:szCs w:val="20"/>
        </w:rPr>
        <w:t>wojewódzkim planie gospodarki odpadami dla województwa mazowieckiego.</w:t>
      </w:r>
    </w:p>
    <w:p w14:paraId="3C0743D1" w14:textId="77777777" w:rsidR="00CE2A70" w:rsidRPr="009135F8" w:rsidRDefault="00CE2A70" w:rsidP="00CE2A70">
      <w:pPr>
        <w:widowControl w:val="0"/>
        <w:numPr>
          <w:ilvl w:val="0"/>
          <w:numId w:val="62"/>
        </w:numPr>
        <w:spacing w:line="254" w:lineRule="exact"/>
        <w:ind w:left="284" w:hanging="284"/>
        <w:jc w:val="both"/>
        <w:rPr>
          <w:rFonts w:cs="Arial"/>
          <w:sz w:val="20"/>
          <w:szCs w:val="20"/>
        </w:rPr>
      </w:pPr>
      <w:r w:rsidRPr="009135F8">
        <w:rPr>
          <w:rFonts w:cs="Arial"/>
          <w:sz w:val="20"/>
          <w:szCs w:val="20"/>
        </w:rPr>
        <w:t>Częstotliwość odbioru odpadów z terenów posesji zlokalizowanych na terenie gminy Jastrzębia:</w:t>
      </w:r>
    </w:p>
    <w:p w14:paraId="7DC183F6" w14:textId="77777777" w:rsidR="00CE2A70" w:rsidRPr="009135F8" w:rsidRDefault="00CE2A70" w:rsidP="00CE2A70">
      <w:pPr>
        <w:widowControl w:val="0"/>
        <w:numPr>
          <w:ilvl w:val="0"/>
          <w:numId w:val="96"/>
        </w:numPr>
        <w:spacing w:line="254" w:lineRule="exact"/>
        <w:ind w:left="567" w:hanging="283"/>
        <w:jc w:val="both"/>
        <w:rPr>
          <w:rFonts w:cs="Arial"/>
          <w:sz w:val="20"/>
          <w:szCs w:val="20"/>
        </w:rPr>
      </w:pPr>
      <w:r w:rsidRPr="009135F8">
        <w:rPr>
          <w:rStyle w:val="Teksttreci2Pogrubienie"/>
          <w:rFonts w:cs="Arial"/>
          <w:sz w:val="20"/>
          <w:szCs w:val="20"/>
        </w:rPr>
        <w:t>odpady komunalne zmieszane (bytowe)</w:t>
      </w:r>
      <w:r w:rsidRPr="009135F8">
        <w:rPr>
          <w:rStyle w:val="Teksttreci2Pogrubienie"/>
          <w:rFonts w:ascii="Arial" w:eastAsiaTheme="minorHAnsi" w:hAnsi="Arial" w:cs="Arial"/>
          <w:sz w:val="20"/>
          <w:szCs w:val="20"/>
        </w:rPr>
        <w:t xml:space="preserve"> </w:t>
      </w:r>
      <w:r w:rsidRPr="009135F8">
        <w:rPr>
          <w:rFonts w:cs="Arial"/>
          <w:sz w:val="20"/>
          <w:szCs w:val="20"/>
        </w:rPr>
        <w:t xml:space="preserve">- </w:t>
      </w:r>
      <w:r w:rsidRPr="009135F8">
        <w:rPr>
          <w:rStyle w:val="Teksttreci2Pogrubienie"/>
          <w:rFonts w:ascii="Arial" w:eastAsiaTheme="minorHAnsi" w:hAnsi="Arial" w:cs="Arial"/>
          <w:sz w:val="20"/>
          <w:szCs w:val="20"/>
        </w:rPr>
        <w:t xml:space="preserve">worek czarny </w:t>
      </w:r>
      <w:r w:rsidRPr="009135F8">
        <w:rPr>
          <w:rFonts w:cs="Arial"/>
          <w:sz w:val="20"/>
          <w:szCs w:val="20"/>
        </w:rPr>
        <w:t>120 litrów - od kwietnia do października z budynków wielolokalowych minimum raz na tydzień, z zabudowy jednorodzinnej minimum raz na dwa tygodnie, w pozostałym okresie minimum raz w miesiącu, lecz nie częściej niż raz na 4 tygodnie.</w:t>
      </w:r>
    </w:p>
    <w:p w14:paraId="03F068CF" w14:textId="77777777" w:rsidR="00CE2A70" w:rsidRDefault="00CE2A70" w:rsidP="00CE2A70">
      <w:pPr>
        <w:tabs>
          <w:tab w:val="left" w:pos="357"/>
        </w:tabs>
        <w:spacing w:line="254" w:lineRule="exact"/>
        <w:ind w:left="567"/>
        <w:jc w:val="both"/>
        <w:rPr>
          <w:rFonts w:cs="Arial"/>
          <w:sz w:val="20"/>
          <w:szCs w:val="20"/>
        </w:rPr>
      </w:pPr>
      <w:r w:rsidRPr="009135F8">
        <w:rPr>
          <w:rFonts w:cs="Arial"/>
          <w:sz w:val="20"/>
          <w:szCs w:val="20"/>
        </w:rPr>
        <w:t>- odpady komunalne zbierane selektywnie (segregowane):</w:t>
      </w:r>
    </w:p>
    <w:p w14:paraId="10DEA9C2" w14:textId="492333F2" w:rsidR="00B54AC4" w:rsidRPr="00B54AC4" w:rsidRDefault="00B54AC4" w:rsidP="00B54AC4">
      <w:pPr>
        <w:pStyle w:val="Akapitzlist"/>
        <w:numPr>
          <w:ilvl w:val="0"/>
          <w:numId w:val="96"/>
        </w:numPr>
        <w:tabs>
          <w:tab w:val="left" w:pos="357"/>
        </w:tabs>
        <w:spacing w:line="254" w:lineRule="exact"/>
        <w:jc w:val="both"/>
        <w:rPr>
          <w:rFonts w:cs="Arial"/>
          <w:sz w:val="20"/>
          <w:szCs w:val="20"/>
        </w:rPr>
      </w:pPr>
      <w:r w:rsidRPr="00B54AC4">
        <w:rPr>
          <w:rFonts w:cs="Arial"/>
          <w:b/>
          <w:sz w:val="20"/>
          <w:szCs w:val="20"/>
        </w:rPr>
        <w:t>worek niebieski</w:t>
      </w:r>
      <w:r w:rsidRPr="00B54AC4">
        <w:rPr>
          <w:rFonts w:cs="Arial"/>
          <w:sz w:val="20"/>
          <w:szCs w:val="20"/>
        </w:rPr>
        <w:t xml:space="preserve"> o pojemności 120 I na papier i tekturę - minimum raz na miesiąc z budynków wielolokalowych i zabudowy jednorodzinnej, natomiast w okresie od 1 czerwca do 31 sierpnia minimum dwa razy w miesiącu z zabudowy wielolokalowej..</w:t>
      </w:r>
    </w:p>
    <w:p w14:paraId="2574AC6A" w14:textId="77777777" w:rsidR="00CE2A70" w:rsidRPr="009135F8" w:rsidRDefault="00CE2A70" w:rsidP="00CE2A70">
      <w:pPr>
        <w:widowControl w:val="0"/>
        <w:numPr>
          <w:ilvl w:val="0"/>
          <w:numId w:val="67"/>
        </w:numPr>
        <w:spacing w:line="254" w:lineRule="exact"/>
        <w:ind w:left="567" w:hanging="283"/>
        <w:jc w:val="both"/>
        <w:rPr>
          <w:rFonts w:cs="Arial"/>
          <w:sz w:val="20"/>
          <w:szCs w:val="20"/>
        </w:rPr>
      </w:pPr>
      <w:r w:rsidRPr="009135F8">
        <w:rPr>
          <w:rStyle w:val="Teksttreci2Pogrubienie"/>
          <w:rFonts w:ascii="Arial" w:eastAsiaTheme="minorHAnsi" w:hAnsi="Arial" w:cs="Arial"/>
          <w:sz w:val="20"/>
          <w:szCs w:val="20"/>
        </w:rPr>
        <w:t xml:space="preserve">worek żółty </w:t>
      </w:r>
      <w:r w:rsidRPr="009135F8">
        <w:rPr>
          <w:rFonts w:cs="Arial"/>
          <w:sz w:val="20"/>
          <w:szCs w:val="20"/>
        </w:rPr>
        <w:t>o pojemności 120 l na tworzywa sztuczne, drobny złom i opakowania wielomateriałowe - minimum raz na miesiąc z budynków wielolokalowych i zabudowy jednorodzinnej, natomiast w okresie od 1 czerwca do 31 sierpnia minimum dwa razy w miesiącu z zabudowy wielolokalowej.</w:t>
      </w:r>
    </w:p>
    <w:p w14:paraId="08073667" w14:textId="77777777" w:rsidR="00CE2A70" w:rsidRPr="009135F8" w:rsidRDefault="00CE2A70" w:rsidP="00CE2A70">
      <w:pPr>
        <w:widowControl w:val="0"/>
        <w:numPr>
          <w:ilvl w:val="0"/>
          <w:numId w:val="67"/>
        </w:numPr>
        <w:spacing w:line="254" w:lineRule="exact"/>
        <w:ind w:left="567" w:hanging="283"/>
        <w:jc w:val="both"/>
        <w:rPr>
          <w:rFonts w:cs="Arial"/>
          <w:sz w:val="20"/>
          <w:szCs w:val="20"/>
        </w:rPr>
      </w:pPr>
      <w:r w:rsidRPr="009135F8">
        <w:rPr>
          <w:rStyle w:val="Teksttreci2Pogrubienie"/>
          <w:rFonts w:ascii="Arial" w:eastAsiaTheme="minorHAnsi" w:hAnsi="Arial" w:cs="Arial"/>
          <w:sz w:val="20"/>
          <w:szCs w:val="20"/>
        </w:rPr>
        <w:t xml:space="preserve">worek zielony </w:t>
      </w:r>
      <w:r w:rsidRPr="009135F8">
        <w:rPr>
          <w:rFonts w:cs="Arial"/>
          <w:sz w:val="20"/>
          <w:szCs w:val="20"/>
        </w:rPr>
        <w:t>o pojemności 80 l na szkło - minimum raz na miesiąc z budynków wielolokalowych i zabudowy jednorodzinnej, natomiast w okresie od 1 czerwca do 31 sierpnia minimum dwa razy w miesiącu z zabudowy wielolokalowej.,</w:t>
      </w:r>
    </w:p>
    <w:p w14:paraId="17BEC35E" w14:textId="77777777" w:rsidR="00CE2A70" w:rsidRPr="009135F8" w:rsidRDefault="00CE2A70" w:rsidP="00CE2A70">
      <w:pPr>
        <w:widowControl w:val="0"/>
        <w:numPr>
          <w:ilvl w:val="0"/>
          <w:numId w:val="96"/>
        </w:numPr>
        <w:spacing w:line="254" w:lineRule="exact"/>
        <w:ind w:left="567" w:hanging="283"/>
        <w:jc w:val="both"/>
        <w:rPr>
          <w:rFonts w:cs="Arial"/>
          <w:sz w:val="20"/>
          <w:szCs w:val="20"/>
        </w:rPr>
      </w:pPr>
      <w:r w:rsidRPr="009135F8">
        <w:rPr>
          <w:rStyle w:val="Teksttreci2Pogrubienie"/>
          <w:rFonts w:ascii="Arial" w:eastAsiaTheme="minorHAnsi" w:hAnsi="Arial" w:cs="Arial"/>
          <w:sz w:val="20"/>
          <w:szCs w:val="20"/>
        </w:rPr>
        <w:t xml:space="preserve">worek brązowy </w:t>
      </w:r>
      <w:r w:rsidRPr="009135F8">
        <w:rPr>
          <w:rFonts w:cs="Arial"/>
          <w:sz w:val="20"/>
          <w:szCs w:val="20"/>
        </w:rPr>
        <w:t>o pojemności 120 l na odpady ulegające biodegradacji -  od kwietnia do października z budynków wielolokalowych minimum raz na tydzień, z zabudowy jednorodzinnej minimum raz na dwa tygodnie, w pozostałym okresie minimum raz w miesiącu, lecz nie częściej niż raz na 4 tygodnie.</w:t>
      </w:r>
    </w:p>
    <w:p w14:paraId="0C59BE99" w14:textId="77777777" w:rsidR="00CE2A70" w:rsidRPr="009135F8" w:rsidRDefault="00CE2A70" w:rsidP="00CE2A70">
      <w:pPr>
        <w:widowControl w:val="0"/>
        <w:numPr>
          <w:ilvl w:val="0"/>
          <w:numId w:val="67"/>
        </w:numPr>
        <w:spacing w:line="254" w:lineRule="exact"/>
        <w:ind w:left="567" w:hanging="283"/>
        <w:jc w:val="both"/>
        <w:rPr>
          <w:rFonts w:cs="Arial"/>
          <w:sz w:val="20"/>
          <w:szCs w:val="20"/>
        </w:rPr>
      </w:pPr>
      <w:r w:rsidRPr="009135F8">
        <w:rPr>
          <w:rStyle w:val="Teksttreci2Pogrubienie"/>
          <w:rFonts w:ascii="Arial" w:eastAsiaTheme="minorHAnsi" w:hAnsi="Arial" w:cs="Arial"/>
          <w:sz w:val="20"/>
          <w:szCs w:val="20"/>
        </w:rPr>
        <w:t xml:space="preserve">worek szary </w:t>
      </w:r>
      <w:r w:rsidRPr="009135F8">
        <w:rPr>
          <w:rFonts w:cs="Arial"/>
          <w:sz w:val="20"/>
          <w:szCs w:val="20"/>
        </w:rPr>
        <w:t>o pojemności 80 l na popiół z palenisk domowych - w okresie od 1 listopada do 30 kwietnia: minimum raz w miesiącu.</w:t>
      </w:r>
    </w:p>
    <w:p w14:paraId="69F1B810" w14:textId="77777777" w:rsidR="00CE2A70" w:rsidRPr="009135F8" w:rsidRDefault="00CE2A70" w:rsidP="00CE2A70">
      <w:pPr>
        <w:widowControl w:val="0"/>
        <w:numPr>
          <w:ilvl w:val="0"/>
          <w:numId w:val="67"/>
        </w:numPr>
        <w:spacing w:line="254" w:lineRule="exact"/>
        <w:ind w:left="567" w:hanging="283"/>
        <w:jc w:val="both"/>
        <w:rPr>
          <w:rFonts w:cs="Arial"/>
          <w:sz w:val="20"/>
          <w:szCs w:val="20"/>
        </w:rPr>
      </w:pPr>
      <w:r w:rsidRPr="009135F8">
        <w:rPr>
          <w:rStyle w:val="Teksttreci2Pogrubienie"/>
          <w:rFonts w:cs="Arial"/>
          <w:sz w:val="20"/>
          <w:szCs w:val="20"/>
        </w:rPr>
        <w:t>odpady wielkogabarytowe</w:t>
      </w:r>
      <w:r w:rsidRPr="009135F8">
        <w:rPr>
          <w:rStyle w:val="Teksttreci2Pogrubienie"/>
          <w:rFonts w:ascii="Arial" w:eastAsiaTheme="minorHAnsi" w:hAnsi="Arial" w:cs="Arial"/>
          <w:sz w:val="20"/>
          <w:szCs w:val="20"/>
        </w:rPr>
        <w:t xml:space="preserve"> </w:t>
      </w:r>
      <w:r w:rsidRPr="009135F8">
        <w:rPr>
          <w:rFonts w:cs="Arial"/>
          <w:sz w:val="20"/>
          <w:szCs w:val="20"/>
        </w:rPr>
        <w:t>- Minimum dwa razy do roku, minimum raz w okresie wiosennym oraz minimum raz w okresie jesiennym.</w:t>
      </w:r>
    </w:p>
    <w:p w14:paraId="792F3EC3" w14:textId="77777777" w:rsidR="00CE2A70" w:rsidRPr="009135F8" w:rsidRDefault="00CE2A70" w:rsidP="00CE2A70">
      <w:pPr>
        <w:widowControl w:val="0"/>
        <w:numPr>
          <w:ilvl w:val="0"/>
          <w:numId w:val="62"/>
        </w:numPr>
        <w:tabs>
          <w:tab w:val="left" w:pos="733"/>
        </w:tabs>
        <w:spacing w:line="254" w:lineRule="exact"/>
        <w:ind w:left="380" w:hanging="380"/>
        <w:jc w:val="both"/>
        <w:rPr>
          <w:rFonts w:cs="Arial"/>
          <w:sz w:val="20"/>
          <w:szCs w:val="20"/>
        </w:rPr>
      </w:pPr>
      <w:r w:rsidRPr="009135F8">
        <w:rPr>
          <w:rFonts w:cs="Arial"/>
          <w:sz w:val="20"/>
          <w:szCs w:val="20"/>
        </w:rPr>
        <w:t>Odbiór odpadów z Punktów Zbiórki Przeterminowanych Leków.</w:t>
      </w:r>
    </w:p>
    <w:p w14:paraId="2487AFD5" w14:textId="77777777" w:rsidR="00CE2A70" w:rsidRPr="009135F8" w:rsidRDefault="00CE2A70" w:rsidP="00CE2A70">
      <w:pPr>
        <w:spacing w:line="254" w:lineRule="exact"/>
        <w:ind w:left="380"/>
        <w:jc w:val="both"/>
        <w:rPr>
          <w:rFonts w:cs="Arial"/>
          <w:sz w:val="20"/>
          <w:szCs w:val="20"/>
        </w:rPr>
      </w:pPr>
      <w:r w:rsidRPr="009135F8">
        <w:rPr>
          <w:rFonts w:cs="Arial"/>
          <w:sz w:val="20"/>
          <w:szCs w:val="20"/>
        </w:rPr>
        <w:t xml:space="preserve">Na terenie gminy znajdują się 3 Punkty Zbiórki Przeterminowanych Leków (3 przychodnie), </w:t>
      </w:r>
      <w:r>
        <w:rPr>
          <w:rFonts w:cs="Arial"/>
          <w:sz w:val="20"/>
          <w:szCs w:val="20"/>
        </w:rPr>
        <w:br/>
      </w:r>
      <w:r w:rsidRPr="009135F8">
        <w:rPr>
          <w:rFonts w:cs="Arial"/>
          <w:sz w:val="20"/>
          <w:szCs w:val="20"/>
        </w:rPr>
        <w:t>w których odpady zbierane są w metalowych zamykanych pojemnikach o pojemności 60l. Odbiór ww. odpadów - na zgłoszenie telefoniczne Zamawiającego.</w:t>
      </w:r>
    </w:p>
    <w:p w14:paraId="047154ED" w14:textId="77777777" w:rsidR="00CE2A70" w:rsidRPr="009135F8" w:rsidRDefault="00CE2A70" w:rsidP="00CE2A70">
      <w:pPr>
        <w:widowControl w:val="0"/>
        <w:numPr>
          <w:ilvl w:val="0"/>
          <w:numId w:val="62"/>
        </w:numPr>
        <w:tabs>
          <w:tab w:val="left" w:pos="357"/>
        </w:tabs>
        <w:spacing w:line="254" w:lineRule="exact"/>
        <w:ind w:left="380" w:hanging="380"/>
        <w:jc w:val="both"/>
        <w:rPr>
          <w:rFonts w:cs="Arial"/>
          <w:sz w:val="20"/>
          <w:szCs w:val="20"/>
        </w:rPr>
      </w:pPr>
      <w:r w:rsidRPr="009135F8">
        <w:rPr>
          <w:rFonts w:cs="Arial"/>
          <w:sz w:val="20"/>
          <w:szCs w:val="20"/>
        </w:rPr>
        <w:t>Odbiór odpadów z Punktów Zbiórki Zużytych Baterii.</w:t>
      </w:r>
    </w:p>
    <w:p w14:paraId="0AD3B3B6" w14:textId="77777777" w:rsidR="00CE2A70" w:rsidRPr="009135F8" w:rsidRDefault="00CE2A70" w:rsidP="00CE2A70">
      <w:pPr>
        <w:spacing w:line="254" w:lineRule="exact"/>
        <w:ind w:left="380"/>
        <w:jc w:val="both"/>
        <w:rPr>
          <w:rFonts w:cs="Arial"/>
          <w:sz w:val="20"/>
          <w:szCs w:val="20"/>
        </w:rPr>
      </w:pPr>
      <w:r w:rsidRPr="009135F8">
        <w:rPr>
          <w:rFonts w:cs="Arial"/>
          <w:sz w:val="20"/>
          <w:szCs w:val="20"/>
        </w:rPr>
        <w:t>Na terenie gminy znajduje się 6 Punktów Selektywnej Zbiórki Zużytych Baterii (7 szkół, Urząd Gminy, Gminna Biblioteka Publiczna), w których odpady zbierane są w plastikowych zamykanych pojemnikach o pojemności 10l. Odbiór ww. odpadów - na zgłoszenie telefoniczne Zamawiającego.</w:t>
      </w:r>
    </w:p>
    <w:p w14:paraId="76A1F5A6" w14:textId="77777777" w:rsidR="00CE2A70" w:rsidRPr="009135F8" w:rsidRDefault="00CE2A70" w:rsidP="00CE2A70">
      <w:pPr>
        <w:widowControl w:val="0"/>
        <w:numPr>
          <w:ilvl w:val="0"/>
          <w:numId w:val="62"/>
        </w:numPr>
        <w:tabs>
          <w:tab w:val="left" w:pos="357"/>
        </w:tabs>
        <w:spacing w:line="254" w:lineRule="exact"/>
        <w:ind w:left="380" w:hanging="380"/>
        <w:jc w:val="both"/>
        <w:rPr>
          <w:rFonts w:cs="Arial"/>
          <w:sz w:val="20"/>
          <w:szCs w:val="20"/>
        </w:rPr>
      </w:pPr>
      <w:r w:rsidRPr="009135F8">
        <w:rPr>
          <w:rFonts w:cs="Arial"/>
          <w:sz w:val="20"/>
          <w:szCs w:val="20"/>
        </w:rPr>
        <w:t>Punkt Selektywnej Zbiórki Odpadów Komunalnych</w:t>
      </w:r>
      <w:r>
        <w:rPr>
          <w:rFonts w:cs="Arial"/>
          <w:sz w:val="20"/>
          <w:szCs w:val="20"/>
        </w:rPr>
        <w:t xml:space="preserve"> w Jastrzębi</w:t>
      </w:r>
      <w:r w:rsidRPr="009135F8">
        <w:rPr>
          <w:rFonts w:cs="Arial"/>
          <w:sz w:val="20"/>
          <w:szCs w:val="20"/>
        </w:rPr>
        <w:t xml:space="preserve"> (zwany w dalszej części umowy PSZOK).</w:t>
      </w:r>
    </w:p>
    <w:p w14:paraId="3E59EBC6" w14:textId="77777777" w:rsidR="00CE2A70" w:rsidRPr="009135F8" w:rsidRDefault="00CE2A70" w:rsidP="00CE2A70">
      <w:pPr>
        <w:widowControl w:val="0"/>
        <w:numPr>
          <w:ilvl w:val="0"/>
          <w:numId w:val="68"/>
        </w:numPr>
        <w:tabs>
          <w:tab w:val="left" w:pos="733"/>
        </w:tabs>
        <w:spacing w:line="254" w:lineRule="exact"/>
        <w:ind w:left="740" w:hanging="360"/>
        <w:jc w:val="both"/>
        <w:rPr>
          <w:rFonts w:cs="Arial"/>
          <w:sz w:val="20"/>
          <w:szCs w:val="20"/>
        </w:rPr>
      </w:pPr>
      <w:r w:rsidRPr="009135F8">
        <w:rPr>
          <w:rFonts w:cs="Arial"/>
          <w:sz w:val="20"/>
          <w:szCs w:val="20"/>
        </w:rPr>
        <w:t>Podmiotem zarządzającym PSZOK jest Zamawiający;</w:t>
      </w:r>
    </w:p>
    <w:p w14:paraId="1AB6D82F" w14:textId="77777777" w:rsidR="00CE2A70" w:rsidRPr="009135F8" w:rsidRDefault="00CE2A70" w:rsidP="00CE2A70">
      <w:pPr>
        <w:widowControl w:val="0"/>
        <w:numPr>
          <w:ilvl w:val="0"/>
          <w:numId w:val="68"/>
        </w:numPr>
        <w:tabs>
          <w:tab w:val="left" w:pos="733"/>
        </w:tabs>
        <w:spacing w:line="254" w:lineRule="exact"/>
        <w:ind w:left="740" w:hanging="360"/>
        <w:jc w:val="both"/>
        <w:rPr>
          <w:rFonts w:cs="Arial"/>
          <w:sz w:val="20"/>
          <w:szCs w:val="20"/>
        </w:rPr>
      </w:pPr>
      <w:r w:rsidRPr="009135F8">
        <w:rPr>
          <w:rFonts w:cs="Arial"/>
          <w:sz w:val="20"/>
          <w:szCs w:val="20"/>
        </w:rPr>
        <w:t>Wykonawca jest zobowiązany do:</w:t>
      </w:r>
    </w:p>
    <w:p w14:paraId="739040F6" w14:textId="77777777" w:rsidR="00CE2A70" w:rsidRPr="009135F8" w:rsidRDefault="00CE2A70" w:rsidP="00CE2A70">
      <w:pPr>
        <w:widowControl w:val="0"/>
        <w:numPr>
          <w:ilvl w:val="0"/>
          <w:numId w:val="69"/>
        </w:numPr>
        <w:tabs>
          <w:tab w:val="left" w:pos="1103"/>
        </w:tabs>
        <w:spacing w:line="254" w:lineRule="exact"/>
        <w:ind w:left="1080" w:hanging="340"/>
        <w:jc w:val="both"/>
        <w:rPr>
          <w:rFonts w:cs="Arial"/>
          <w:sz w:val="20"/>
          <w:szCs w:val="20"/>
        </w:rPr>
      </w:pPr>
      <w:r w:rsidRPr="009135F8">
        <w:rPr>
          <w:rFonts w:cs="Arial"/>
          <w:sz w:val="20"/>
          <w:szCs w:val="20"/>
        </w:rPr>
        <w:lastRenderedPageBreak/>
        <w:t>współpracy z podmiotem zarządzającym PSZOK, w szczególności zapewnienie ciągłego i płynnego odbioru poszczególnych odpadów na każde zgłoszenie podmiotu zarządzającego,</w:t>
      </w:r>
    </w:p>
    <w:p w14:paraId="00191EEC" w14:textId="77777777" w:rsidR="00CE2A70" w:rsidRPr="009135F8" w:rsidRDefault="00CE2A70" w:rsidP="00CE2A70">
      <w:pPr>
        <w:widowControl w:val="0"/>
        <w:numPr>
          <w:ilvl w:val="0"/>
          <w:numId w:val="69"/>
        </w:numPr>
        <w:tabs>
          <w:tab w:val="left" w:pos="1103"/>
        </w:tabs>
        <w:spacing w:line="254" w:lineRule="exact"/>
        <w:ind w:left="1080" w:hanging="340"/>
        <w:jc w:val="both"/>
        <w:rPr>
          <w:rFonts w:cs="Arial"/>
          <w:sz w:val="20"/>
        </w:rPr>
      </w:pPr>
      <w:r w:rsidRPr="009135F8">
        <w:rPr>
          <w:rFonts w:cs="Arial"/>
          <w:sz w:val="20"/>
          <w:szCs w:val="20"/>
        </w:rPr>
        <w:t>odbioru odpadów z PSZOK-u odbywać się będzie do końca następnego dnia, następującego po dniu zgłoszenia (zawiadomienie telefoniczne lub wiadomość przesłana za pomocą poczty elektronicznej) przez podmiot zarządzający PSZOK-iem,</w:t>
      </w:r>
      <w:r>
        <w:t xml:space="preserve"> (w godzinach </w:t>
      </w:r>
      <w:r w:rsidRPr="009135F8">
        <w:rPr>
          <w:rFonts w:cs="Arial"/>
          <w:sz w:val="20"/>
        </w:rPr>
        <w:t>pracy PSZOK).</w:t>
      </w:r>
    </w:p>
    <w:p w14:paraId="5EC3F975" w14:textId="77777777" w:rsidR="00CE2A70" w:rsidRPr="009135F8" w:rsidRDefault="00CE2A70" w:rsidP="00CE2A70">
      <w:pPr>
        <w:widowControl w:val="0"/>
        <w:numPr>
          <w:ilvl w:val="0"/>
          <w:numId w:val="69"/>
        </w:numPr>
        <w:tabs>
          <w:tab w:val="left" w:pos="1103"/>
        </w:tabs>
        <w:spacing w:line="254" w:lineRule="exact"/>
        <w:ind w:left="1080" w:hanging="340"/>
        <w:jc w:val="both"/>
        <w:rPr>
          <w:rFonts w:cs="Arial"/>
          <w:sz w:val="20"/>
        </w:rPr>
      </w:pPr>
      <w:r w:rsidRPr="009135F8">
        <w:rPr>
          <w:rFonts w:cs="Arial"/>
          <w:sz w:val="20"/>
        </w:rPr>
        <w:t>transportu i przekazywania do zagospodarowania odpadów odebranych z PSZOK-u do instalacji odzysku lub unieszkodliwiania odpadów, zgodnie z hierarchią sposobu postępowania z odpadami.</w:t>
      </w:r>
    </w:p>
    <w:p w14:paraId="1F45E06A" w14:textId="2005A9C9" w:rsidR="00CE2A70" w:rsidRPr="009135F8" w:rsidRDefault="00CE2A70" w:rsidP="00CE2A70">
      <w:pPr>
        <w:widowControl w:val="0"/>
        <w:numPr>
          <w:ilvl w:val="0"/>
          <w:numId w:val="68"/>
        </w:numPr>
        <w:tabs>
          <w:tab w:val="left" w:pos="745"/>
        </w:tabs>
        <w:spacing w:line="254" w:lineRule="exact"/>
        <w:ind w:left="740" w:hanging="360"/>
        <w:jc w:val="both"/>
        <w:rPr>
          <w:rFonts w:cs="Arial"/>
          <w:sz w:val="20"/>
        </w:rPr>
      </w:pPr>
      <w:r w:rsidRPr="009135F8">
        <w:rPr>
          <w:rFonts w:cs="Arial"/>
          <w:sz w:val="20"/>
        </w:rPr>
        <w:t>Do PSZOK-u mieszkańcy dostarczać będą własnym transportem, następujące odpady: tworzywa sztuczne, tworzywa sztuczne, metale, opakowania</w:t>
      </w:r>
      <w:r w:rsidR="006F610E">
        <w:rPr>
          <w:rFonts w:cs="Arial"/>
          <w:sz w:val="20"/>
        </w:rPr>
        <w:t xml:space="preserve"> wielomateriałowe, szkło</w:t>
      </w:r>
      <w:r w:rsidRPr="009135F8">
        <w:rPr>
          <w:rFonts w:cs="Arial"/>
          <w:sz w:val="20"/>
        </w:rPr>
        <w:t>, meble i odpady wielkogabarytowe, zużyty sprzęt elektryczny i elektroniczny, odpady budowlane i rozbiórkowe- pochodzące z gospodarstw domowych w wyniku prowadzenia drobnych prac remontowych nie wymagających pozwolenia na budowę np.: wymiana glazury, terakoty, paneli, malowanie ścian, tapetowanie itp., zużyte opony - pochodzące z gospodarstwa domowego takie jak opony od samochodów osobowych, motorów, skuterów, rowerów itp., odpady niebezpieczne, przeterminowane leki i chemikalia, zużyte baterie i akumulatory, odpady tekstyliów i odzie</w:t>
      </w:r>
      <w:r w:rsidR="00840028">
        <w:rPr>
          <w:rFonts w:cs="Arial"/>
          <w:sz w:val="20"/>
        </w:rPr>
        <w:t>ży</w:t>
      </w:r>
      <w:r w:rsidRPr="009135F8">
        <w:rPr>
          <w:rFonts w:cs="Arial"/>
          <w:sz w:val="20"/>
        </w:rPr>
        <w:t>, bioodpady, popiół z palenisk domowych.</w:t>
      </w:r>
    </w:p>
    <w:p w14:paraId="56BEFAA1" w14:textId="77777777" w:rsidR="00CE2A70" w:rsidRPr="009135F8" w:rsidRDefault="00CE2A70" w:rsidP="00CE2A70">
      <w:pPr>
        <w:widowControl w:val="0"/>
        <w:numPr>
          <w:ilvl w:val="0"/>
          <w:numId w:val="68"/>
        </w:numPr>
        <w:tabs>
          <w:tab w:val="left" w:pos="745"/>
        </w:tabs>
        <w:spacing w:line="254" w:lineRule="exact"/>
        <w:ind w:left="740" w:hanging="360"/>
        <w:jc w:val="both"/>
        <w:rPr>
          <w:rFonts w:cs="Arial"/>
          <w:sz w:val="20"/>
        </w:rPr>
      </w:pPr>
      <w:r w:rsidRPr="009135F8">
        <w:rPr>
          <w:rFonts w:cs="Arial"/>
          <w:sz w:val="20"/>
        </w:rPr>
        <w:t>Wykonawca w ramach wykonywania przedmiotu umowy nie ma obowiązku zapewnienia pojemników i kontenerów w PSZOK-u.</w:t>
      </w:r>
    </w:p>
    <w:p w14:paraId="77A1CE33" w14:textId="77777777" w:rsidR="00CE2A70" w:rsidRPr="009135F8" w:rsidRDefault="00CE2A70" w:rsidP="00CE2A70">
      <w:pPr>
        <w:widowControl w:val="0"/>
        <w:numPr>
          <w:ilvl w:val="0"/>
          <w:numId w:val="62"/>
        </w:numPr>
        <w:tabs>
          <w:tab w:val="left" w:pos="394"/>
        </w:tabs>
        <w:spacing w:line="254" w:lineRule="exact"/>
        <w:jc w:val="both"/>
        <w:rPr>
          <w:rFonts w:cs="Arial"/>
          <w:sz w:val="20"/>
        </w:rPr>
      </w:pPr>
      <w:r w:rsidRPr="009135F8">
        <w:rPr>
          <w:rFonts w:cs="Arial"/>
          <w:sz w:val="20"/>
        </w:rPr>
        <w:t>Wymagania dotyczące worków na odpady:</w:t>
      </w:r>
    </w:p>
    <w:p w14:paraId="157060F5" w14:textId="77777777" w:rsidR="00CE2A70" w:rsidRPr="009135F8" w:rsidRDefault="00CE2A70" w:rsidP="00CE2A70">
      <w:pPr>
        <w:widowControl w:val="0"/>
        <w:numPr>
          <w:ilvl w:val="0"/>
          <w:numId w:val="70"/>
        </w:numPr>
        <w:tabs>
          <w:tab w:val="left" w:pos="745"/>
        </w:tabs>
        <w:spacing w:line="254" w:lineRule="exact"/>
        <w:ind w:left="740" w:hanging="360"/>
        <w:jc w:val="both"/>
        <w:rPr>
          <w:rFonts w:cs="Arial"/>
          <w:sz w:val="20"/>
        </w:rPr>
      </w:pPr>
      <w:r w:rsidRPr="009135F8">
        <w:rPr>
          <w:rFonts w:cs="Arial"/>
          <w:sz w:val="20"/>
        </w:rPr>
        <w:t xml:space="preserve">charakterystyka worków- materiał (wszystkie worki) - folia polietylenowa LDPE </w:t>
      </w:r>
      <w:r w:rsidRPr="009135F8">
        <w:rPr>
          <w:rFonts w:cs="Arial"/>
          <w:sz w:val="20"/>
        </w:rPr>
        <w:br/>
        <w:t>o grubości zapewniającej wytrzymałość tj.: co najmniej 60 mikronów:</w:t>
      </w:r>
    </w:p>
    <w:p w14:paraId="1344562C" w14:textId="77777777" w:rsidR="00CE2A70" w:rsidRPr="009135F8" w:rsidRDefault="00CE2A70" w:rsidP="00CE2A70">
      <w:pPr>
        <w:widowControl w:val="0"/>
        <w:numPr>
          <w:ilvl w:val="0"/>
          <w:numId w:val="71"/>
        </w:numPr>
        <w:tabs>
          <w:tab w:val="left" w:pos="1103"/>
        </w:tabs>
        <w:spacing w:line="254" w:lineRule="exact"/>
        <w:ind w:left="740"/>
        <w:jc w:val="both"/>
        <w:rPr>
          <w:rFonts w:cs="Arial"/>
          <w:sz w:val="20"/>
        </w:rPr>
      </w:pPr>
      <w:r w:rsidRPr="009135F8">
        <w:rPr>
          <w:rFonts w:cs="Arial"/>
          <w:sz w:val="20"/>
        </w:rPr>
        <w:t>worki koloru czarnego o pojemności 120 l</w:t>
      </w:r>
    </w:p>
    <w:p w14:paraId="3FAA8E2E" w14:textId="77777777" w:rsidR="00CE2A70" w:rsidRPr="009135F8" w:rsidRDefault="00CE2A70" w:rsidP="00CE2A70">
      <w:pPr>
        <w:widowControl w:val="0"/>
        <w:numPr>
          <w:ilvl w:val="0"/>
          <w:numId w:val="71"/>
        </w:numPr>
        <w:tabs>
          <w:tab w:val="left" w:pos="1103"/>
        </w:tabs>
        <w:spacing w:line="254" w:lineRule="exact"/>
        <w:ind w:left="740"/>
        <w:jc w:val="both"/>
        <w:rPr>
          <w:rFonts w:cs="Arial"/>
          <w:sz w:val="20"/>
        </w:rPr>
      </w:pPr>
      <w:r w:rsidRPr="009135F8">
        <w:rPr>
          <w:rFonts w:cs="Arial"/>
          <w:sz w:val="20"/>
        </w:rPr>
        <w:t>worki koloru niebieskiego o pojemności 120 l</w:t>
      </w:r>
    </w:p>
    <w:p w14:paraId="0D1D5D65" w14:textId="77777777" w:rsidR="00CE2A70" w:rsidRPr="009135F8" w:rsidRDefault="00CE2A70" w:rsidP="00CE2A70">
      <w:pPr>
        <w:widowControl w:val="0"/>
        <w:numPr>
          <w:ilvl w:val="0"/>
          <w:numId w:val="71"/>
        </w:numPr>
        <w:tabs>
          <w:tab w:val="left" w:pos="1103"/>
        </w:tabs>
        <w:spacing w:line="254" w:lineRule="exact"/>
        <w:ind w:left="740"/>
        <w:jc w:val="both"/>
        <w:rPr>
          <w:rFonts w:cs="Arial"/>
          <w:sz w:val="20"/>
        </w:rPr>
      </w:pPr>
      <w:r w:rsidRPr="009135F8">
        <w:rPr>
          <w:rFonts w:cs="Arial"/>
          <w:sz w:val="20"/>
        </w:rPr>
        <w:t>worki koloru żółtego o pojemności 120 l</w:t>
      </w:r>
    </w:p>
    <w:p w14:paraId="3A94A7A2" w14:textId="77777777" w:rsidR="00CE2A70" w:rsidRPr="009135F8" w:rsidRDefault="00CE2A70" w:rsidP="00CE2A70">
      <w:pPr>
        <w:widowControl w:val="0"/>
        <w:numPr>
          <w:ilvl w:val="0"/>
          <w:numId w:val="71"/>
        </w:numPr>
        <w:tabs>
          <w:tab w:val="left" w:pos="1103"/>
        </w:tabs>
        <w:spacing w:line="254" w:lineRule="exact"/>
        <w:ind w:left="740"/>
        <w:jc w:val="both"/>
        <w:rPr>
          <w:rFonts w:cs="Arial"/>
          <w:sz w:val="20"/>
        </w:rPr>
      </w:pPr>
      <w:r w:rsidRPr="009135F8">
        <w:rPr>
          <w:rFonts w:cs="Arial"/>
          <w:sz w:val="20"/>
        </w:rPr>
        <w:t>worki koloru zielonego o pojemności 80 l</w:t>
      </w:r>
    </w:p>
    <w:p w14:paraId="73EFD7AD" w14:textId="77777777" w:rsidR="00CE2A70" w:rsidRPr="009135F8" w:rsidRDefault="00CE2A70" w:rsidP="00CE2A70">
      <w:pPr>
        <w:widowControl w:val="0"/>
        <w:numPr>
          <w:ilvl w:val="0"/>
          <w:numId w:val="71"/>
        </w:numPr>
        <w:tabs>
          <w:tab w:val="left" w:pos="1103"/>
        </w:tabs>
        <w:spacing w:line="254" w:lineRule="exact"/>
        <w:ind w:left="740"/>
        <w:jc w:val="both"/>
        <w:rPr>
          <w:rFonts w:cs="Arial"/>
          <w:sz w:val="20"/>
        </w:rPr>
      </w:pPr>
      <w:r w:rsidRPr="009135F8">
        <w:rPr>
          <w:rFonts w:cs="Arial"/>
          <w:sz w:val="20"/>
        </w:rPr>
        <w:t>worki koloru brązowego o pojemności 120 l</w:t>
      </w:r>
    </w:p>
    <w:p w14:paraId="53320248" w14:textId="77777777" w:rsidR="00CE2A70" w:rsidRPr="009135F8" w:rsidRDefault="00CE2A70" w:rsidP="00CE2A70">
      <w:pPr>
        <w:widowControl w:val="0"/>
        <w:numPr>
          <w:ilvl w:val="0"/>
          <w:numId w:val="71"/>
        </w:numPr>
        <w:tabs>
          <w:tab w:val="left" w:pos="1103"/>
        </w:tabs>
        <w:spacing w:line="254" w:lineRule="exact"/>
        <w:ind w:left="740"/>
        <w:jc w:val="both"/>
        <w:rPr>
          <w:rFonts w:cs="Arial"/>
          <w:sz w:val="20"/>
        </w:rPr>
      </w:pPr>
      <w:r w:rsidRPr="009135F8">
        <w:rPr>
          <w:rFonts w:cs="Arial"/>
          <w:sz w:val="20"/>
        </w:rPr>
        <w:t>worku koloru szarego o pojemności 80 l</w:t>
      </w:r>
    </w:p>
    <w:p w14:paraId="408E5681" w14:textId="77777777" w:rsidR="00CE2A70" w:rsidRPr="009135F8" w:rsidRDefault="00CE2A70" w:rsidP="00CE2A70">
      <w:pPr>
        <w:widowControl w:val="0"/>
        <w:numPr>
          <w:ilvl w:val="0"/>
          <w:numId w:val="70"/>
        </w:numPr>
        <w:tabs>
          <w:tab w:val="left" w:pos="745"/>
        </w:tabs>
        <w:spacing w:line="254" w:lineRule="exact"/>
        <w:ind w:left="740" w:hanging="360"/>
        <w:jc w:val="both"/>
        <w:rPr>
          <w:rFonts w:cs="Arial"/>
          <w:sz w:val="20"/>
        </w:rPr>
      </w:pPr>
      <w:r w:rsidRPr="009135F8">
        <w:rPr>
          <w:rFonts w:cs="Arial"/>
          <w:sz w:val="20"/>
        </w:rPr>
        <w:t>Wykonawca zobowiązany jest do dostarczenia do każdej nieruchomości (najpóźniej w terminie 7 dni od daty podpisania umowy), kompletu worków na odpady komunalne.</w:t>
      </w:r>
    </w:p>
    <w:p w14:paraId="2F995E3E" w14:textId="77777777" w:rsidR="00CE2A70" w:rsidRPr="009135F8" w:rsidRDefault="00CE2A70" w:rsidP="00CE2A70">
      <w:pPr>
        <w:widowControl w:val="0"/>
        <w:numPr>
          <w:ilvl w:val="0"/>
          <w:numId w:val="70"/>
        </w:numPr>
        <w:tabs>
          <w:tab w:val="left" w:pos="745"/>
        </w:tabs>
        <w:spacing w:line="254" w:lineRule="exact"/>
        <w:ind w:left="740" w:hanging="360"/>
        <w:jc w:val="both"/>
        <w:rPr>
          <w:rFonts w:cs="Arial"/>
          <w:sz w:val="20"/>
        </w:rPr>
      </w:pPr>
      <w:r w:rsidRPr="009135F8">
        <w:rPr>
          <w:rFonts w:cs="Arial"/>
          <w:sz w:val="20"/>
        </w:rPr>
        <w:t>Wykonawca zobowiązany jest do dostarczenia i uzupełniania właścicielom nieruchomości worków do selektywnego zbierania odpadów komunalnych po każdorazowym odbiorze, poprzez pozostawienie nowych worków w dniu odbioru, w ilości odpowiadającej liczbie odebranych worków;</w:t>
      </w:r>
    </w:p>
    <w:p w14:paraId="29C14006" w14:textId="77777777" w:rsidR="00CE2A70" w:rsidRPr="009135F8" w:rsidRDefault="00CE2A70" w:rsidP="00CE2A70">
      <w:pPr>
        <w:widowControl w:val="0"/>
        <w:numPr>
          <w:ilvl w:val="0"/>
          <w:numId w:val="70"/>
        </w:numPr>
        <w:tabs>
          <w:tab w:val="left" w:pos="745"/>
        </w:tabs>
        <w:spacing w:line="254" w:lineRule="exact"/>
        <w:ind w:left="740" w:hanging="360"/>
        <w:jc w:val="both"/>
        <w:rPr>
          <w:rFonts w:cs="Arial"/>
          <w:sz w:val="20"/>
        </w:rPr>
      </w:pPr>
      <w:r w:rsidRPr="009135F8">
        <w:rPr>
          <w:rFonts w:cs="Arial"/>
          <w:sz w:val="20"/>
        </w:rPr>
        <w:t>Przy pierwszym odbiorze Wykonawca odbierze również worki z dotychczasowej segregacji oznakowane logo poprzedniego Wykonawcy;</w:t>
      </w:r>
    </w:p>
    <w:p w14:paraId="75C1F54D" w14:textId="77777777" w:rsidR="00CE2A70" w:rsidRPr="009135F8" w:rsidRDefault="00CE2A70" w:rsidP="00CE2A70">
      <w:pPr>
        <w:widowControl w:val="0"/>
        <w:numPr>
          <w:ilvl w:val="0"/>
          <w:numId w:val="62"/>
        </w:numPr>
        <w:tabs>
          <w:tab w:val="left" w:pos="394"/>
        </w:tabs>
        <w:spacing w:line="254" w:lineRule="exact"/>
        <w:jc w:val="both"/>
        <w:rPr>
          <w:rFonts w:cs="Arial"/>
          <w:sz w:val="20"/>
        </w:rPr>
      </w:pPr>
      <w:r w:rsidRPr="009135F8">
        <w:rPr>
          <w:rFonts w:cs="Arial"/>
          <w:sz w:val="20"/>
        </w:rPr>
        <w:t>Warunki wykonania przedmiotu umowy i obowiązki Wykonawcy:</w:t>
      </w:r>
    </w:p>
    <w:p w14:paraId="2CEC83FC" w14:textId="77777777" w:rsidR="00CE2A70" w:rsidRPr="009135F8" w:rsidRDefault="00CE2A70" w:rsidP="00CE2A70">
      <w:pPr>
        <w:widowControl w:val="0"/>
        <w:numPr>
          <w:ilvl w:val="0"/>
          <w:numId w:val="72"/>
        </w:numPr>
        <w:tabs>
          <w:tab w:val="left" w:pos="745"/>
        </w:tabs>
        <w:spacing w:line="254" w:lineRule="exact"/>
        <w:ind w:left="740" w:hanging="360"/>
        <w:jc w:val="both"/>
        <w:rPr>
          <w:rFonts w:cs="Arial"/>
          <w:sz w:val="20"/>
        </w:rPr>
      </w:pPr>
      <w:r w:rsidRPr="009135F8">
        <w:rPr>
          <w:rFonts w:cs="Arial"/>
          <w:sz w:val="20"/>
        </w:rPr>
        <w:t>Wykonawca w ramach umowy zobowiązany jest odebrać każdą ilość odpadów komunalnych wystawionych przez mieszkańców przed posesje oraz przywiezioną i zgromadzoną na PSZOKu.</w:t>
      </w:r>
    </w:p>
    <w:p w14:paraId="08901B83" w14:textId="77777777" w:rsidR="00CE2A70" w:rsidRPr="009135F8" w:rsidRDefault="00CE2A70" w:rsidP="00CE2A70">
      <w:pPr>
        <w:widowControl w:val="0"/>
        <w:numPr>
          <w:ilvl w:val="0"/>
          <w:numId w:val="72"/>
        </w:numPr>
        <w:tabs>
          <w:tab w:val="left" w:pos="745"/>
        </w:tabs>
        <w:spacing w:line="254" w:lineRule="exact"/>
        <w:ind w:left="740" w:hanging="360"/>
        <w:jc w:val="both"/>
        <w:rPr>
          <w:rFonts w:cs="Arial"/>
          <w:sz w:val="20"/>
        </w:rPr>
      </w:pPr>
      <w:r w:rsidRPr="009135F8">
        <w:rPr>
          <w:rFonts w:cs="Arial"/>
          <w:sz w:val="20"/>
        </w:rPr>
        <w:t>W przypadku niedopełnienia przez właściciela nieruchomości obowiązku selektywnego zbierania odpadów komunalnych zgodnie z harmonogramem Wykonawca odbierający odpady przyjmuje je jako niesegregowane (zmieszane odpady komunalne).</w:t>
      </w:r>
    </w:p>
    <w:p w14:paraId="1B7C3693" w14:textId="77777777" w:rsidR="00CE2A70" w:rsidRPr="009135F8" w:rsidRDefault="00CE2A70" w:rsidP="00CE2A70">
      <w:pPr>
        <w:spacing w:line="254" w:lineRule="exact"/>
        <w:ind w:left="740"/>
        <w:jc w:val="both"/>
        <w:rPr>
          <w:rFonts w:cs="Arial"/>
          <w:sz w:val="20"/>
        </w:rPr>
      </w:pPr>
      <w:r w:rsidRPr="009135F8">
        <w:rPr>
          <w:rFonts w:cs="Arial"/>
          <w:sz w:val="20"/>
        </w:rPr>
        <w:t xml:space="preserve">Wykonawca jest zobowiązany do monitorowania obowiązku ciążącego na właścicielu nieruchomości w zakresie selektywnego zbierania odpadów komunalnych. W przypadku stwierdzenia, że właściciel nieruchomości nie wywiązuje się z obowiązku w zakresie segregacji odpadów, Wykonawca zobowiązany będzie w terminie 2 dni roboczych od dnia zaistnienia opisanej sytuacji do pisemnego lub drogą elektroniczną poinformowania Zamawiającego o niewywiązaniu się z obowiązku segregacji odpadów przez właściciela nieruchomości. O fakcie tym Wykonawca ma obowiązek skutecznie poinformować również właściciela nieruchomości. Do informacji Wykonawca zobowiązany będzie załączyć dokumentację fotograficzną i protokół z zaistnienia takiego zdarzenia. Z dokumentacji musi jednoznacznie wynikać, jakiej dotyczy nieruchomości, w jakim dniu i o jakiej godzinie doszło do ustalenia ww. zdarzenia. Wykaz </w:t>
      </w:r>
      <w:r w:rsidRPr="009135F8">
        <w:rPr>
          <w:rFonts w:cs="Arial"/>
          <w:sz w:val="20"/>
        </w:rPr>
        <w:lastRenderedPageBreak/>
        <w:t>nieruchomości niesegregujących odpady stanowić będzie załącznik do protokołu odbioru prac. Złożenie wykazu nieruchomości niesegregujących odpadów jest równoznaczne z informacją, iż pozostali właściciele segregują odpady komunalne;</w:t>
      </w:r>
    </w:p>
    <w:p w14:paraId="074671E8" w14:textId="77777777" w:rsidR="00CE2A70" w:rsidRDefault="00CE2A70" w:rsidP="00CE2A70">
      <w:pPr>
        <w:widowControl w:val="0"/>
        <w:numPr>
          <w:ilvl w:val="0"/>
          <w:numId w:val="72"/>
        </w:numPr>
        <w:tabs>
          <w:tab w:val="left" w:pos="732"/>
        </w:tabs>
        <w:spacing w:line="254" w:lineRule="exact"/>
        <w:ind w:left="740" w:hanging="360"/>
        <w:jc w:val="both"/>
        <w:rPr>
          <w:rFonts w:cs="Arial"/>
          <w:sz w:val="20"/>
        </w:rPr>
      </w:pPr>
      <w:r w:rsidRPr="00824303">
        <w:rPr>
          <w:rFonts w:cs="Arial"/>
          <w:sz w:val="20"/>
        </w:rPr>
        <w:t>Wszystkie pojazdy, którymi Wykonawca świadczył będzie usługę, muszą być wyposażone w system monitoringu bazującego na systemie pozycjonowania satelitarnego, umożliwiający zapisywanie danych o położeniu pojazdu, miejscach postoju oraz w system czujników zapisujących dane o miejscach wyładunku odpadów, umożliwiających weryfikację tych danych. Dane winny być przechowywane w siedzibie Wykonawcy przez okres 3 lat od daty ich zapisania,</w:t>
      </w:r>
    </w:p>
    <w:p w14:paraId="348C9637" w14:textId="77777777" w:rsidR="00CE2A70" w:rsidRDefault="00CE2A70" w:rsidP="00CE2A70">
      <w:pPr>
        <w:widowControl w:val="0"/>
        <w:numPr>
          <w:ilvl w:val="0"/>
          <w:numId w:val="72"/>
        </w:numPr>
        <w:tabs>
          <w:tab w:val="left" w:pos="732"/>
        </w:tabs>
        <w:spacing w:line="254" w:lineRule="exact"/>
        <w:ind w:left="740" w:hanging="360"/>
        <w:jc w:val="both"/>
        <w:rPr>
          <w:rFonts w:cs="Arial"/>
          <w:sz w:val="20"/>
        </w:rPr>
      </w:pPr>
      <w:r w:rsidRPr="00824303">
        <w:rPr>
          <w:rFonts w:cs="Arial"/>
          <w:sz w:val="20"/>
        </w:rPr>
        <w:t>Wykonawca umożliwi Zamawiającemu dostęp do systemu monitoringu GPS, zwanego dalej Systemem w celu monitorowania pojazdów używanych do realizacji przedmiotu zamówienia.</w:t>
      </w:r>
    </w:p>
    <w:p w14:paraId="106B9A05" w14:textId="77777777" w:rsidR="00CE2A70" w:rsidRDefault="00CE2A70" w:rsidP="00CE2A70">
      <w:pPr>
        <w:tabs>
          <w:tab w:val="left" w:pos="732"/>
        </w:tabs>
        <w:spacing w:line="254" w:lineRule="exact"/>
        <w:ind w:left="740"/>
        <w:jc w:val="both"/>
        <w:rPr>
          <w:rFonts w:cs="Arial"/>
          <w:sz w:val="20"/>
        </w:rPr>
      </w:pPr>
      <w:r>
        <w:rPr>
          <w:rFonts w:cs="Arial"/>
          <w:sz w:val="20"/>
        </w:rPr>
        <w:t xml:space="preserve">4.1. </w:t>
      </w:r>
      <w:r w:rsidRPr="00824303">
        <w:rPr>
          <w:rFonts w:cs="Arial"/>
          <w:sz w:val="20"/>
        </w:rPr>
        <w:t>W ramach umożliwienia dostępu do systemu monitoringu Wykonawca zobowiązuje się do:</w:t>
      </w:r>
    </w:p>
    <w:p w14:paraId="0B0063B9" w14:textId="77777777" w:rsidR="00CE2A70" w:rsidRDefault="00CE2A70" w:rsidP="00CE2A70">
      <w:pPr>
        <w:tabs>
          <w:tab w:val="left" w:pos="732"/>
        </w:tabs>
        <w:spacing w:line="254" w:lineRule="exact"/>
        <w:ind w:left="740"/>
        <w:jc w:val="both"/>
        <w:rPr>
          <w:rFonts w:cs="Arial"/>
          <w:sz w:val="20"/>
        </w:rPr>
      </w:pPr>
      <w:r w:rsidRPr="00824303">
        <w:rPr>
          <w:rFonts w:cs="Arial"/>
          <w:sz w:val="20"/>
        </w:rPr>
        <w:t>- uruchomienia (ewentualnej instalacji) Systemu na 1 stanowisku komputerowym w siedzibie Zamawiającego;</w:t>
      </w:r>
    </w:p>
    <w:p w14:paraId="28FE62A3" w14:textId="77777777" w:rsidR="00CE2A70" w:rsidRDefault="00CE2A70" w:rsidP="00CE2A70">
      <w:pPr>
        <w:tabs>
          <w:tab w:val="left" w:pos="732"/>
        </w:tabs>
        <w:spacing w:line="254" w:lineRule="exact"/>
        <w:ind w:left="740"/>
        <w:jc w:val="both"/>
        <w:rPr>
          <w:rFonts w:cs="Arial"/>
          <w:sz w:val="20"/>
        </w:rPr>
      </w:pPr>
      <w:r w:rsidRPr="00824303">
        <w:rPr>
          <w:rFonts w:cs="Arial"/>
          <w:sz w:val="20"/>
        </w:rPr>
        <w:t>- udostępnienia loginu oraz hasła do podglądu Systemu dla uprawnionego przez Zamawiającego pracownika;</w:t>
      </w:r>
    </w:p>
    <w:p w14:paraId="421AC40F" w14:textId="77777777" w:rsidR="00CE2A70" w:rsidRPr="00824303" w:rsidRDefault="00CE2A70" w:rsidP="00CE2A70">
      <w:pPr>
        <w:tabs>
          <w:tab w:val="left" w:pos="732"/>
        </w:tabs>
        <w:spacing w:line="254" w:lineRule="exact"/>
        <w:ind w:left="740"/>
        <w:jc w:val="both"/>
        <w:rPr>
          <w:rFonts w:cs="Arial"/>
          <w:sz w:val="20"/>
        </w:rPr>
      </w:pPr>
      <w:r w:rsidRPr="00824303">
        <w:rPr>
          <w:rFonts w:cs="Arial"/>
          <w:sz w:val="20"/>
        </w:rPr>
        <w:t>- przeprowadzenia jednodniowego szkolenia dla pracownika Zamawiającego w zakresie obsługi Sytemu;</w:t>
      </w:r>
    </w:p>
    <w:p w14:paraId="17E039CF" w14:textId="77777777" w:rsidR="00CE2A70" w:rsidRDefault="00CE2A70" w:rsidP="00CE2A70">
      <w:pPr>
        <w:tabs>
          <w:tab w:val="left" w:pos="732"/>
        </w:tabs>
        <w:spacing w:line="254" w:lineRule="exact"/>
        <w:ind w:left="740"/>
        <w:jc w:val="both"/>
        <w:rPr>
          <w:rFonts w:cs="Arial"/>
          <w:sz w:val="20"/>
        </w:rPr>
      </w:pPr>
      <w:r w:rsidRPr="00824303">
        <w:rPr>
          <w:rFonts w:cs="Arial"/>
          <w:sz w:val="20"/>
        </w:rPr>
        <w:t>- bieżącego wsparcia technicznego dotyczącego Systemu dla pracownika Zamawiającego w okresie obowiązywania Umowy poprzez konsultacje mailowe lub telefoniczne,</w:t>
      </w:r>
    </w:p>
    <w:p w14:paraId="1016832F" w14:textId="77777777" w:rsidR="00CE2A70" w:rsidRDefault="00CE2A70" w:rsidP="00CE2A70">
      <w:pPr>
        <w:tabs>
          <w:tab w:val="left" w:pos="732"/>
        </w:tabs>
        <w:spacing w:line="254" w:lineRule="exact"/>
        <w:ind w:left="740"/>
        <w:jc w:val="both"/>
        <w:rPr>
          <w:rFonts w:cs="Arial"/>
          <w:sz w:val="20"/>
        </w:rPr>
      </w:pPr>
      <w:r>
        <w:rPr>
          <w:rFonts w:cs="Arial"/>
          <w:sz w:val="20"/>
        </w:rPr>
        <w:t xml:space="preserve">4.2. </w:t>
      </w:r>
      <w:r w:rsidRPr="00824303">
        <w:rPr>
          <w:rFonts w:cs="Arial"/>
          <w:sz w:val="20"/>
        </w:rPr>
        <w:t xml:space="preserve">Wykonawca zapewni Zamawiającemu nieprzerwany dostęp do Systemu w całym okresie obowiązywania Umowy. </w:t>
      </w:r>
    </w:p>
    <w:p w14:paraId="4AB35267" w14:textId="77777777" w:rsidR="00CE2A70" w:rsidRDefault="00CE2A70" w:rsidP="00CE2A70">
      <w:pPr>
        <w:tabs>
          <w:tab w:val="left" w:pos="732"/>
        </w:tabs>
        <w:spacing w:line="254" w:lineRule="exact"/>
        <w:ind w:left="740"/>
        <w:jc w:val="both"/>
        <w:rPr>
          <w:rFonts w:cs="Arial"/>
          <w:sz w:val="20"/>
        </w:rPr>
      </w:pPr>
      <w:r>
        <w:rPr>
          <w:rFonts w:cs="Arial"/>
          <w:sz w:val="20"/>
        </w:rPr>
        <w:t xml:space="preserve">4.3. </w:t>
      </w:r>
      <w:r w:rsidRPr="00824303">
        <w:rPr>
          <w:rFonts w:cs="Arial"/>
          <w:sz w:val="20"/>
        </w:rPr>
        <w:t>O ewentualnej zmianie warunków technicznych Systemu Wykonawca jest zobowiązany powiadomić Zamawiającego z co najmniej 14 dniowym wyprzedzeniem.</w:t>
      </w:r>
    </w:p>
    <w:p w14:paraId="5C6D1953" w14:textId="77777777" w:rsidR="00CE2A70" w:rsidRDefault="00CE2A70" w:rsidP="00CE2A70">
      <w:pPr>
        <w:tabs>
          <w:tab w:val="left" w:pos="732"/>
        </w:tabs>
        <w:spacing w:line="254" w:lineRule="exact"/>
        <w:ind w:left="740"/>
        <w:jc w:val="both"/>
        <w:rPr>
          <w:rFonts w:cs="Arial"/>
          <w:sz w:val="20"/>
        </w:rPr>
      </w:pPr>
      <w:r>
        <w:rPr>
          <w:rFonts w:cs="Arial"/>
          <w:sz w:val="20"/>
        </w:rPr>
        <w:t xml:space="preserve">4.4. </w:t>
      </w:r>
      <w:r w:rsidRPr="00824303">
        <w:rPr>
          <w:rFonts w:cs="Arial"/>
          <w:sz w:val="20"/>
        </w:rPr>
        <w:t>Wszystkie dane w systemie muszą być dostępne dla Zamawiającego przez co najmniej 90 dni od momentu zarejestrowania.</w:t>
      </w:r>
    </w:p>
    <w:p w14:paraId="6071722C" w14:textId="77777777" w:rsidR="00CE2A70" w:rsidRPr="00824303" w:rsidRDefault="00CE2A70" w:rsidP="00CE2A70">
      <w:pPr>
        <w:tabs>
          <w:tab w:val="left" w:pos="732"/>
        </w:tabs>
        <w:spacing w:line="254" w:lineRule="exact"/>
        <w:ind w:left="740"/>
        <w:jc w:val="both"/>
        <w:rPr>
          <w:rFonts w:cs="Arial"/>
          <w:sz w:val="20"/>
        </w:rPr>
      </w:pPr>
      <w:r>
        <w:rPr>
          <w:rFonts w:cs="Arial"/>
          <w:sz w:val="20"/>
        </w:rPr>
        <w:t xml:space="preserve">4.5. </w:t>
      </w:r>
      <w:r w:rsidRPr="00824303">
        <w:rPr>
          <w:rFonts w:cs="Arial"/>
          <w:sz w:val="20"/>
        </w:rPr>
        <w:t>Odpowiedzialność za prawidłowe funkcjonowanie systemu ponosi Wykonawca.</w:t>
      </w:r>
    </w:p>
    <w:p w14:paraId="7B35E6D6" w14:textId="77777777" w:rsidR="00CE2A70" w:rsidRPr="00824303" w:rsidRDefault="00CE2A70" w:rsidP="00CE2A70">
      <w:pPr>
        <w:tabs>
          <w:tab w:val="left" w:pos="732"/>
        </w:tabs>
        <w:spacing w:line="254" w:lineRule="exact"/>
        <w:ind w:left="740"/>
        <w:jc w:val="both"/>
        <w:rPr>
          <w:rFonts w:cs="Arial"/>
          <w:sz w:val="20"/>
        </w:rPr>
      </w:pPr>
      <w:r>
        <w:rPr>
          <w:rFonts w:cs="Arial"/>
          <w:sz w:val="20"/>
        </w:rPr>
        <w:t xml:space="preserve">4.6. </w:t>
      </w:r>
      <w:r w:rsidRPr="00824303">
        <w:rPr>
          <w:rFonts w:cs="Arial"/>
          <w:sz w:val="20"/>
        </w:rPr>
        <w:t>Wykonawca nie ponosi odpowiedzialności za brak dostępu Zamawiającego do Systemu, który jest spowodowany przyczynami leżącymi po stronie Zamawiającego, jak np. awaria urządzeń Zamawiającego, brak dostępu serwera Zamawiającego do Internetu.</w:t>
      </w:r>
    </w:p>
    <w:p w14:paraId="5DE58C50" w14:textId="77777777" w:rsidR="00CE2A70" w:rsidRPr="009135F8" w:rsidRDefault="00CE2A70" w:rsidP="00CE2A70">
      <w:pPr>
        <w:widowControl w:val="0"/>
        <w:numPr>
          <w:ilvl w:val="0"/>
          <w:numId w:val="72"/>
        </w:numPr>
        <w:tabs>
          <w:tab w:val="left" w:pos="732"/>
        </w:tabs>
        <w:spacing w:line="254" w:lineRule="exact"/>
        <w:ind w:left="740" w:hanging="360"/>
        <w:jc w:val="both"/>
        <w:rPr>
          <w:rFonts w:cs="Arial"/>
          <w:sz w:val="20"/>
        </w:rPr>
      </w:pPr>
      <w:r w:rsidRPr="009135F8">
        <w:rPr>
          <w:rFonts w:cs="Arial"/>
          <w:sz w:val="20"/>
        </w:rPr>
        <w:t>Wymagania dotyczące harmonogramu wywozu odpadów:</w:t>
      </w:r>
    </w:p>
    <w:p w14:paraId="4A44BA8B" w14:textId="77777777" w:rsidR="00CE2A70" w:rsidRPr="009135F8" w:rsidRDefault="00CE2A70" w:rsidP="00CE2A70">
      <w:pPr>
        <w:widowControl w:val="0"/>
        <w:numPr>
          <w:ilvl w:val="0"/>
          <w:numId w:val="73"/>
        </w:numPr>
        <w:tabs>
          <w:tab w:val="left" w:pos="1102"/>
        </w:tabs>
        <w:spacing w:line="254" w:lineRule="exact"/>
        <w:ind w:left="1100" w:hanging="360"/>
        <w:jc w:val="both"/>
        <w:rPr>
          <w:rFonts w:cs="Arial"/>
          <w:sz w:val="20"/>
        </w:rPr>
      </w:pPr>
      <w:r w:rsidRPr="009135F8">
        <w:rPr>
          <w:rFonts w:cs="Arial"/>
          <w:sz w:val="20"/>
        </w:rPr>
        <w:t>Wykonawca zobowiązany jest opracować i dostarczyć mieszkańcom (bez dodatkowej opłaty) harmonogram odbioru odpadów zgodnie z opisem przedmiotu zamówienia.</w:t>
      </w:r>
    </w:p>
    <w:p w14:paraId="49B54C66" w14:textId="77777777" w:rsidR="00CE2A70" w:rsidRPr="009135F8" w:rsidRDefault="00CE2A70" w:rsidP="00CE2A70">
      <w:pPr>
        <w:widowControl w:val="0"/>
        <w:numPr>
          <w:ilvl w:val="0"/>
          <w:numId w:val="72"/>
        </w:numPr>
        <w:tabs>
          <w:tab w:val="left" w:pos="732"/>
        </w:tabs>
        <w:spacing w:line="254" w:lineRule="exact"/>
        <w:ind w:left="740" w:hanging="360"/>
        <w:jc w:val="both"/>
        <w:rPr>
          <w:rFonts w:cs="Arial"/>
          <w:sz w:val="20"/>
        </w:rPr>
      </w:pPr>
      <w:r w:rsidRPr="009135F8">
        <w:rPr>
          <w:rFonts w:cs="Arial"/>
          <w:sz w:val="20"/>
        </w:rPr>
        <w:t>Wykonawca zobowiązany jest do:</w:t>
      </w:r>
    </w:p>
    <w:p w14:paraId="4B40C018" w14:textId="77777777" w:rsidR="00CE2A70" w:rsidRPr="00B53F20" w:rsidRDefault="00CE2A70" w:rsidP="00CE2A70">
      <w:pPr>
        <w:widowControl w:val="0"/>
        <w:numPr>
          <w:ilvl w:val="0"/>
          <w:numId w:val="74"/>
        </w:numPr>
        <w:tabs>
          <w:tab w:val="left" w:pos="1102"/>
        </w:tabs>
        <w:spacing w:line="254" w:lineRule="exact"/>
        <w:ind w:left="1100" w:hanging="360"/>
        <w:jc w:val="both"/>
        <w:rPr>
          <w:rFonts w:cs="Arial"/>
          <w:sz w:val="20"/>
        </w:rPr>
      </w:pPr>
      <w:r w:rsidRPr="009135F8">
        <w:rPr>
          <w:rFonts w:cs="Arial"/>
          <w:sz w:val="20"/>
        </w:rPr>
        <w:t>przekazywania Zamawiającemu rocznych sprawozdań zgodnie z ustawą z dnia 13 września 1996 r. o utrzymaniu czystości i porządku w gminach (Dz. U. 20</w:t>
      </w:r>
      <w:r>
        <w:rPr>
          <w:rFonts w:cs="Arial"/>
          <w:sz w:val="20"/>
        </w:rPr>
        <w:t>21</w:t>
      </w:r>
      <w:r w:rsidRPr="009135F8">
        <w:rPr>
          <w:rFonts w:cs="Arial"/>
          <w:sz w:val="20"/>
        </w:rPr>
        <w:t xml:space="preserve">, poz. </w:t>
      </w:r>
      <w:r>
        <w:rPr>
          <w:rFonts w:cs="Arial"/>
          <w:sz w:val="20"/>
        </w:rPr>
        <w:t>888</w:t>
      </w:r>
      <w:r w:rsidRPr="00B53F20">
        <w:rPr>
          <w:rFonts w:cs="Arial"/>
          <w:sz w:val="20"/>
        </w:rPr>
        <w:t>),</w:t>
      </w:r>
    </w:p>
    <w:p w14:paraId="0E1626CC" w14:textId="77777777" w:rsidR="00CE2A70" w:rsidRPr="009135F8" w:rsidRDefault="00CE2A70" w:rsidP="00CE2A70">
      <w:pPr>
        <w:widowControl w:val="0"/>
        <w:numPr>
          <w:ilvl w:val="0"/>
          <w:numId w:val="74"/>
        </w:numPr>
        <w:tabs>
          <w:tab w:val="left" w:pos="1102"/>
        </w:tabs>
        <w:spacing w:line="254" w:lineRule="exact"/>
        <w:ind w:left="1100" w:hanging="360"/>
        <w:jc w:val="both"/>
        <w:rPr>
          <w:rFonts w:cs="Arial"/>
          <w:sz w:val="20"/>
        </w:rPr>
      </w:pPr>
      <w:r w:rsidRPr="009135F8">
        <w:rPr>
          <w:rFonts w:cs="Arial"/>
          <w:sz w:val="20"/>
        </w:rPr>
        <w:t>przygotowania i przedkładania Zamawiającemu sprawozdania z realizacji przedmiotu zamówienia - sprawozdania miesięcznego, zawierającego dane dla okresu miesięcznego, tj. dane stanowiące podstawę do rozliczenia usługi, w tym ilości odebranych poszczególnych rodzajów odpadów komunalnych, ilości poszczególnych odpadów komunalnych przekazanych do zagospodarowania w instalacjach komunalnych , potwierdzone kartami przekazania odpadów i dowodami wagowymi, informacje zbiorcze o właścicielach nieruchomości, którzy nie wypełniają obowiązku w zakresie selektywnego zbierania odpadów komunalnych, oraz inne dokumenty potwierdzające wykonanie przedmiotu umowy; sprawozdania muszą być sporządzone zgodnie ze wzorem stanowiącym Załącznik nr 3 i 4 do umowy. Sprawozdania będą podstawą rozliczenia miesięcznego realizacji przedmiotu zamówienia,</w:t>
      </w:r>
    </w:p>
    <w:p w14:paraId="02DB1DEE" w14:textId="77777777" w:rsidR="00CE2A70" w:rsidRPr="009135F8" w:rsidRDefault="00CE2A70" w:rsidP="00CE2A70">
      <w:pPr>
        <w:widowControl w:val="0"/>
        <w:numPr>
          <w:ilvl w:val="0"/>
          <w:numId w:val="74"/>
        </w:numPr>
        <w:tabs>
          <w:tab w:val="left" w:pos="1102"/>
        </w:tabs>
        <w:spacing w:line="254" w:lineRule="exact"/>
        <w:ind w:left="1100" w:hanging="360"/>
        <w:jc w:val="both"/>
        <w:rPr>
          <w:rFonts w:cs="Arial"/>
          <w:sz w:val="20"/>
        </w:rPr>
      </w:pPr>
      <w:r w:rsidRPr="009135F8">
        <w:rPr>
          <w:rFonts w:cs="Arial"/>
          <w:sz w:val="20"/>
        </w:rPr>
        <w:t>sprawozdania muszą być sporządzone zgodnie z obowiązującymi wzorami druków;</w:t>
      </w:r>
    </w:p>
    <w:p w14:paraId="2B17E152" w14:textId="77777777" w:rsidR="00CE2A70" w:rsidRPr="009135F8" w:rsidRDefault="00CE2A70" w:rsidP="00CE2A70">
      <w:pPr>
        <w:widowControl w:val="0"/>
        <w:numPr>
          <w:ilvl w:val="0"/>
          <w:numId w:val="72"/>
        </w:numPr>
        <w:tabs>
          <w:tab w:val="left" w:pos="732"/>
        </w:tabs>
        <w:spacing w:line="254" w:lineRule="exact"/>
        <w:ind w:left="740" w:hanging="360"/>
        <w:jc w:val="both"/>
        <w:rPr>
          <w:rFonts w:cs="Arial"/>
          <w:sz w:val="20"/>
        </w:rPr>
      </w:pPr>
      <w:r w:rsidRPr="009135F8">
        <w:rPr>
          <w:rFonts w:cs="Arial"/>
          <w:sz w:val="20"/>
        </w:rPr>
        <w:t>W celu umożliwienia sporządzenia przez Zamawiającego rocznego sprawozdania z realizacji zadań z zakresu gospodarowania odpadami komunalnymi, o którym mowa w art. 9q ustawy z dnia 13 września 1996 r. o utrzymaniu czystości i porządku w gminach (Dz. U. 20</w:t>
      </w:r>
      <w:r>
        <w:rPr>
          <w:rFonts w:cs="Arial"/>
          <w:sz w:val="20"/>
        </w:rPr>
        <w:t>21</w:t>
      </w:r>
      <w:r w:rsidRPr="009135F8">
        <w:rPr>
          <w:rFonts w:cs="Arial"/>
          <w:sz w:val="20"/>
        </w:rPr>
        <w:t xml:space="preserve"> poz. </w:t>
      </w:r>
      <w:r>
        <w:rPr>
          <w:rFonts w:cs="Arial"/>
          <w:sz w:val="20"/>
        </w:rPr>
        <w:t>888</w:t>
      </w:r>
      <w:r w:rsidRPr="009135F8">
        <w:rPr>
          <w:rFonts w:cs="Arial"/>
          <w:sz w:val="20"/>
        </w:rPr>
        <w:t>.), Wykonawca zobowiązany jest przekazać Zamawiającemu niezbędne informacje umożliwiające sporządzenie sprawozdania;</w:t>
      </w:r>
    </w:p>
    <w:p w14:paraId="4E2BC090" w14:textId="77777777" w:rsidR="00CE2A70" w:rsidRPr="009135F8" w:rsidRDefault="00CE2A70" w:rsidP="00CE2A70">
      <w:pPr>
        <w:widowControl w:val="0"/>
        <w:numPr>
          <w:ilvl w:val="0"/>
          <w:numId w:val="72"/>
        </w:numPr>
        <w:tabs>
          <w:tab w:val="left" w:pos="732"/>
        </w:tabs>
        <w:spacing w:line="254" w:lineRule="exact"/>
        <w:ind w:left="740" w:hanging="360"/>
        <w:jc w:val="both"/>
        <w:rPr>
          <w:rFonts w:cs="Arial"/>
          <w:sz w:val="20"/>
        </w:rPr>
      </w:pPr>
      <w:r w:rsidRPr="009135F8">
        <w:rPr>
          <w:rFonts w:cs="Arial"/>
          <w:sz w:val="20"/>
        </w:rPr>
        <w:t>Zamawiający zastrzega sobie prawo do prowadzenia kontroli sposobu wykonywania przedmiotu umowy zgodnie z ustalonymi w niej warunkami.</w:t>
      </w:r>
    </w:p>
    <w:p w14:paraId="7F872083" w14:textId="77777777" w:rsidR="00CE2A70" w:rsidRPr="009135F8" w:rsidRDefault="00CE2A70" w:rsidP="00CE2A70">
      <w:pPr>
        <w:widowControl w:val="0"/>
        <w:numPr>
          <w:ilvl w:val="0"/>
          <w:numId w:val="72"/>
        </w:numPr>
        <w:tabs>
          <w:tab w:val="left" w:pos="732"/>
        </w:tabs>
        <w:spacing w:line="254" w:lineRule="exact"/>
        <w:ind w:left="740" w:hanging="360"/>
        <w:jc w:val="both"/>
        <w:rPr>
          <w:rFonts w:cs="Arial"/>
          <w:sz w:val="20"/>
        </w:rPr>
      </w:pPr>
      <w:r w:rsidRPr="009135F8">
        <w:rPr>
          <w:rFonts w:cs="Arial"/>
          <w:sz w:val="20"/>
        </w:rPr>
        <w:lastRenderedPageBreak/>
        <w:t>Wykonawca zobowiązany jest poddać się kontroli Zamawiającego, w szczególności w zakresie kontroli pojazdów, ich wagi, wagi odpadów zebranych i zgromadzonych w pojeździe, częstotliwości i jakości wykonanej usługi. W szczególności Zamawiający może dokonać w każdym momencie ważenia pojazdu i odpadów w pojeździe na wadze Instalacji komunalnej, na bazie Wykonawcy lub na innej niezależnej wadze wskazanej przez Zamawiającego posiadającej stosowną legalizację;</w:t>
      </w:r>
    </w:p>
    <w:p w14:paraId="7DF73760" w14:textId="77777777" w:rsidR="00CE2A70" w:rsidRPr="009135F8" w:rsidRDefault="00CE2A70" w:rsidP="00CE2A70">
      <w:pPr>
        <w:widowControl w:val="0"/>
        <w:numPr>
          <w:ilvl w:val="0"/>
          <w:numId w:val="72"/>
        </w:numPr>
        <w:tabs>
          <w:tab w:val="left" w:pos="813"/>
        </w:tabs>
        <w:spacing w:line="254" w:lineRule="exact"/>
        <w:ind w:left="740" w:hanging="360"/>
        <w:jc w:val="both"/>
        <w:rPr>
          <w:rFonts w:cs="Arial"/>
          <w:sz w:val="20"/>
        </w:rPr>
      </w:pPr>
      <w:r w:rsidRPr="009135F8">
        <w:rPr>
          <w:rFonts w:cs="Arial"/>
          <w:sz w:val="20"/>
        </w:rPr>
        <w:t>W przypadku wystąpienia okoliczności uniemożliwiających Wykonawcy dojazd do posesji (np. zastawienie drogi przez pojazd/urządzenie lub blokowanie jej w wyniku prowadzonych prac polegających na usuwaniu awarii lub zajęcia pasa drogowego na cele niezwiązane z budową, przebudową, remontem, utrzymaniem i ochroną dróg dotyczące prowadzenia robót w pasie drogowym) w celu wykonania przedmiotu zamówienia jest on zobowiązany do obsłużenia posesji w inny sposób (np. odbiór worków przez pracowników sprzed posesji i dostarczenie ich do pojazdu) oraz niezwłoczne poinformowanie o tym fakcie Zamawiającego;</w:t>
      </w:r>
    </w:p>
    <w:p w14:paraId="10144C66" w14:textId="77777777" w:rsidR="00CE2A70" w:rsidRPr="009135F8" w:rsidRDefault="00CE2A70" w:rsidP="00CE2A70">
      <w:pPr>
        <w:widowControl w:val="0"/>
        <w:numPr>
          <w:ilvl w:val="0"/>
          <w:numId w:val="72"/>
        </w:numPr>
        <w:tabs>
          <w:tab w:val="left" w:pos="813"/>
        </w:tabs>
        <w:spacing w:line="254" w:lineRule="exact"/>
        <w:ind w:left="740" w:hanging="360"/>
        <w:jc w:val="both"/>
        <w:rPr>
          <w:rFonts w:cs="Arial"/>
          <w:sz w:val="20"/>
        </w:rPr>
      </w:pPr>
      <w:r w:rsidRPr="009135F8">
        <w:rPr>
          <w:rFonts w:cs="Arial"/>
          <w:sz w:val="20"/>
        </w:rPr>
        <w:t>Wykonawca zobowiązany jest do uwzględniania reklamacji dotyczących nieodebranych z nieruchomości odpadów zgodnie z harmonogramem, z przyczyn leżących po stronie Wykonawcy, w ciągu 24 godzin od otrzymania drogą elektroniczną pisemnego zawiadomienia od Zamawiającego. Reklamacja będzie rozstrzygana na podstawie zapisów kamer lub zdjęć od Wykonawcy</w:t>
      </w:r>
    </w:p>
    <w:p w14:paraId="75C39588" w14:textId="77777777" w:rsidR="00CE2A70" w:rsidRPr="009135F8" w:rsidRDefault="00CE2A70" w:rsidP="00CE2A70">
      <w:pPr>
        <w:widowControl w:val="0"/>
        <w:numPr>
          <w:ilvl w:val="0"/>
          <w:numId w:val="72"/>
        </w:numPr>
        <w:tabs>
          <w:tab w:val="left" w:pos="813"/>
        </w:tabs>
        <w:spacing w:line="254" w:lineRule="exact"/>
        <w:ind w:left="740" w:hanging="360"/>
        <w:jc w:val="both"/>
        <w:rPr>
          <w:rFonts w:cs="Arial"/>
          <w:sz w:val="20"/>
          <w:szCs w:val="20"/>
        </w:rPr>
      </w:pPr>
      <w:r w:rsidRPr="009135F8">
        <w:rPr>
          <w:rFonts w:cs="Arial"/>
          <w:sz w:val="20"/>
        </w:rPr>
        <w:t xml:space="preserve">Wykonawca ponosi całkowitą odpowiedzialność cywilnoprawną za straty i szkody powstałe w </w:t>
      </w:r>
      <w:r w:rsidRPr="009135F8">
        <w:rPr>
          <w:rFonts w:cs="Arial"/>
          <w:sz w:val="20"/>
          <w:szCs w:val="20"/>
        </w:rPr>
        <w:t>związku z wypełnianiem przez Wykonawcę obowiązków wynikających z niniejszej umowy;</w:t>
      </w:r>
    </w:p>
    <w:p w14:paraId="6B4C7040" w14:textId="77777777" w:rsidR="00CE2A70" w:rsidRPr="009135F8" w:rsidRDefault="00CE2A70" w:rsidP="00CE2A70">
      <w:pPr>
        <w:widowControl w:val="0"/>
        <w:numPr>
          <w:ilvl w:val="0"/>
          <w:numId w:val="72"/>
        </w:numPr>
        <w:tabs>
          <w:tab w:val="left" w:pos="813"/>
        </w:tabs>
        <w:spacing w:line="254" w:lineRule="exact"/>
        <w:ind w:left="740" w:hanging="360"/>
        <w:jc w:val="both"/>
        <w:rPr>
          <w:rFonts w:cs="Arial"/>
          <w:sz w:val="20"/>
          <w:szCs w:val="20"/>
        </w:rPr>
      </w:pPr>
      <w:r w:rsidRPr="009135F8">
        <w:rPr>
          <w:rFonts w:cs="Arial"/>
          <w:sz w:val="20"/>
          <w:szCs w:val="20"/>
        </w:rPr>
        <w:t>Wykonawca jest zobowiązany umową do przyjęcia odpowiedzialności od następstw i za wyniki działalności w zakresie:</w:t>
      </w:r>
    </w:p>
    <w:p w14:paraId="6E7B2C2D" w14:textId="77777777" w:rsidR="00CE2A70" w:rsidRPr="009135F8" w:rsidRDefault="00CE2A70" w:rsidP="00CE2A70">
      <w:pPr>
        <w:widowControl w:val="0"/>
        <w:numPr>
          <w:ilvl w:val="0"/>
          <w:numId w:val="75"/>
        </w:numPr>
        <w:tabs>
          <w:tab w:val="left" w:pos="1101"/>
        </w:tabs>
        <w:spacing w:line="254" w:lineRule="exact"/>
        <w:ind w:left="1100" w:hanging="360"/>
        <w:jc w:val="both"/>
        <w:rPr>
          <w:rFonts w:cs="Arial"/>
          <w:sz w:val="20"/>
          <w:szCs w:val="20"/>
        </w:rPr>
      </w:pPr>
      <w:r w:rsidRPr="009135F8">
        <w:rPr>
          <w:rFonts w:cs="Arial"/>
          <w:sz w:val="20"/>
          <w:szCs w:val="20"/>
        </w:rPr>
        <w:t>organizacji i wykonywania prac,</w:t>
      </w:r>
    </w:p>
    <w:p w14:paraId="065AADF7" w14:textId="77777777" w:rsidR="00CE2A70" w:rsidRPr="009135F8" w:rsidRDefault="00CE2A70" w:rsidP="00CE2A70">
      <w:pPr>
        <w:widowControl w:val="0"/>
        <w:numPr>
          <w:ilvl w:val="0"/>
          <w:numId w:val="75"/>
        </w:numPr>
        <w:tabs>
          <w:tab w:val="left" w:pos="1101"/>
        </w:tabs>
        <w:spacing w:line="254" w:lineRule="exact"/>
        <w:ind w:left="1100" w:hanging="360"/>
        <w:jc w:val="both"/>
        <w:rPr>
          <w:rFonts w:cs="Arial"/>
          <w:sz w:val="20"/>
          <w:szCs w:val="20"/>
        </w:rPr>
      </w:pPr>
      <w:r w:rsidRPr="009135F8">
        <w:rPr>
          <w:rFonts w:cs="Arial"/>
          <w:sz w:val="20"/>
          <w:szCs w:val="20"/>
        </w:rPr>
        <w:t>zabezpieczenia interesów osób trzecich,</w:t>
      </w:r>
    </w:p>
    <w:p w14:paraId="5FD09AB2" w14:textId="77777777" w:rsidR="00CE2A70" w:rsidRPr="009135F8" w:rsidRDefault="00CE2A70" w:rsidP="00CE2A70">
      <w:pPr>
        <w:widowControl w:val="0"/>
        <w:numPr>
          <w:ilvl w:val="0"/>
          <w:numId w:val="75"/>
        </w:numPr>
        <w:tabs>
          <w:tab w:val="left" w:pos="1101"/>
        </w:tabs>
        <w:spacing w:line="254" w:lineRule="exact"/>
        <w:ind w:left="1100" w:hanging="360"/>
        <w:jc w:val="both"/>
        <w:rPr>
          <w:rFonts w:cs="Arial"/>
          <w:sz w:val="20"/>
          <w:szCs w:val="20"/>
        </w:rPr>
      </w:pPr>
      <w:r w:rsidRPr="009135F8">
        <w:rPr>
          <w:rFonts w:cs="Arial"/>
          <w:sz w:val="20"/>
          <w:szCs w:val="20"/>
        </w:rPr>
        <w:t>ochrony środowiska,</w:t>
      </w:r>
    </w:p>
    <w:p w14:paraId="60CB80D2" w14:textId="77777777" w:rsidR="00CE2A70" w:rsidRDefault="00CE2A70" w:rsidP="00CE2A70">
      <w:pPr>
        <w:widowControl w:val="0"/>
        <w:numPr>
          <w:ilvl w:val="0"/>
          <w:numId w:val="75"/>
        </w:numPr>
        <w:tabs>
          <w:tab w:val="left" w:pos="1101"/>
        </w:tabs>
        <w:spacing w:line="254" w:lineRule="exact"/>
        <w:ind w:left="1100" w:hanging="360"/>
        <w:jc w:val="both"/>
        <w:rPr>
          <w:rFonts w:cs="Arial"/>
          <w:sz w:val="20"/>
          <w:szCs w:val="20"/>
        </w:rPr>
      </w:pPr>
      <w:r w:rsidRPr="009135F8">
        <w:rPr>
          <w:rFonts w:cs="Arial"/>
          <w:sz w:val="20"/>
          <w:szCs w:val="20"/>
        </w:rPr>
        <w:t>warunków bezpieczeństwa i higieny pracy</w:t>
      </w:r>
    </w:p>
    <w:p w14:paraId="7A19D02D" w14:textId="77777777" w:rsidR="00CE2A70" w:rsidRPr="00F2750D" w:rsidRDefault="00CE2A70" w:rsidP="00CE2A70">
      <w:pPr>
        <w:spacing w:line="254" w:lineRule="exact"/>
        <w:ind w:left="284" w:hanging="426"/>
        <w:jc w:val="both"/>
        <w:rPr>
          <w:rFonts w:cs="Arial"/>
          <w:b/>
          <w:bCs/>
          <w:sz w:val="20"/>
          <w:szCs w:val="20"/>
        </w:rPr>
      </w:pPr>
      <w:r>
        <w:rPr>
          <w:rFonts w:cs="Arial"/>
          <w:sz w:val="20"/>
          <w:szCs w:val="20"/>
        </w:rPr>
        <w:t xml:space="preserve">        14) </w:t>
      </w:r>
      <w:r w:rsidRPr="00F2750D">
        <w:rPr>
          <w:rFonts w:cs="Arial"/>
          <w:sz w:val="20"/>
          <w:szCs w:val="20"/>
        </w:rPr>
        <w:t>Wykonawca w trakcie realizacji usług odbioru odpadów komunalnych realizowanych na</w:t>
      </w:r>
      <w:r>
        <w:rPr>
          <w:rFonts w:cs="Arial"/>
          <w:sz w:val="20"/>
          <w:szCs w:val="20"/>
        </w:rPr>
        <w:t xml:space="preserve"> </w:t>
      </w:r>
      <w:r w:rsidRPr="00F2750D">
        <w:rPr>
          <w:rFonts w:cs="Arial"/>
          <w:sz w:val="20"/>
          <w:szCs w:val="20"/>
        </w:rPr>
        <w:t>rzecz</w:t>
      </w:r>
      <w:r>
        <w:rPr>
          <w:rFonts w:cs="Arial"/>
          <w:sz w:val="20"/>
          <w:szCs w:val="20"/>
        </w:rPr>
        <w:t xml:space="preserve"> </w:t>
      </w:r>
      <w:r w:rsidRPr="00F2750D">
        <w:rPr>
          <w:rFonts w:cs="Arial"/>
          <w:sz w:val="20"/>
          <w:szCs w:val="20"/>
        </w:rPr>
        <w:t xml:space="preserve">Zamawiającego </w:t>
      </w:r>
      <w:r w:rsidRPr="00F2750D">
        <w:rPr>
          <w:rFonts w:cs="Arial"/>
          <w:b/>
          <w:bCs/>
          <w:sz w:val="20"/>
          <w:szCs w:val="20"/>
        </w:rPr>
        <w:t>nie może jednocześnie odbierać odpadów komunalnych z nieruchomości niezamieszkałych (np. powstających w wyniku prowadzenia działalności gospodarczej), które nie są objęte gminnym systemem gospodarowania odpadami.</w:t>
      </w:r>
    </w:p>
    <w:p w14:paraId="4B545106" w14:textId="77777777" w:rsidR="00CE2A70" w:rsidRPr="009135F8" w:rsidRDefault="00CE2A70" w:rsidP="00CE2A70">
      <w:pPr>
        <w:widowControl w:val="0"/>
        <w:numPr>
          <w:ilvl w:val="0"/>
          <w:numId w:val="62"/>
        </w:numPr>
        <w:tabs>
          <w:tab w:val="left" w:pos="394"/>
        </w:tabs>
        <w:spacing w:after="240" w:line="254" w:lineRule="exact"/>
        <w:ind w:left="380" w:hanging="380"/>
        <w:jc w:val="both"/>
        <w:rPr>
          <w:rFonts w:cs="Arial"/>
          <w:sz w:val="20"/>
          <w:szCs w:val="20"/>
        </w:rPr>
      </w:pPr>
      <w:r w:rsidRPr="009135F8">
        <w:rPr>
          <w:rFonts w:cs="Arial"/>
          <w:sz w:val="20"/>
          <w:szCs w:val="20"/>
        </w:rPr>
        <w:t>Przedmiot umowy musi być wykonany zgodnie z warunkami określonymi w niniejszej umowie, SWZ oraz warunkami wynikającymi z przepisów prawa mających zastosowanie w danym przedmiocie umowy (m.in. Prawo ochrony środowiska, ustawa o odpadach, ustawa o utrzymaniu czystości i porządku w gminach itp. oraz akty wykonawcze do tych przepisów).</w:t>
      </w:r>
    </w:p>
    <w:p w14:paraId="7CB524A0" w14:textId="77777777" w:rsidR="00CE2A70" w:rsidRPr="009135F8" w:rsidRDefault="00CE2A70" w:rsidP="00CE2A70">
      <w:pPr>
        <w:pStyle w:val="Teksttreci30"/>
        <w:shd w:val="clear" w:color="auto" w:fill="auto"/>
        <w:spacing w:after="0" w:line="210" w:lineRule="exact"/>
        <w:rPr>
          <w:rFonts w:ascii="Arial" w:hAnsi="Arial" w:cs="Arial"/>
          <w:sz w:val="20"/>
          <w:szCs w:val="20"/>
        </w:rPr>
      </w:pPr>
      <w:r w:rsidRPr="009135F8">
        <w:rPr>
          <w:rFonts w:ascii="Arial" w:hAnsi="Arial" w:cs="Arial"/>
          <w:sz w:val="20"/>
          <w:szCs w:val="20"/>
        </w:rPr>
        <w:t>§ 3</w:t>
      </w:r>
    </w:p>
    <w:p w14:paraId="4C4AF8F9" w14:textId="77777777" w:rsidR="00CE2A70" w:rsidRPr="009135F8" w:rsidRDefault="00CE2A70" w:rsidP="00CE2A70">
      <w:pPr>
        <w:spacing w:after="279" w:line="259" w:lineRule="exact"/>
        <w:jc w:val="both"/>
        <w:rPr>
          <w:rFonts w:cs="Arial"/>
          <w:sz w:val="20"/>
          <w:szCs w:val="20"/>
        </w:rPr>
      </w:pPr>
      <w:r w:rsidRPr="009135F8">
        <w:rPr>
          <w:rFonts w:cs="Arial"/>
          <w:sz w:val="20"/>
          <w:szCs w:val="20"/>
        </w:rPr>
        <w:t xml:space="preserve">Przedmiot umowy wykonywany będzie </w:t>
      </w:r>
      <w:r>
        <w:rPr>
          <w:rFonts w:cs="Arial"/>
          <w:sz w:val="20"/>
          <w:szCs w:val="20"/>
        </w:rPr>
        <w:t xml:space="preserve">przez okres 12 miesięcy od dnia zawarcia umowy </w:t>
      </w:r>
      <w:r w:rsidRPr="009135F8">
        <w:rPr>
          <w:rFonts w:cs="Arial"/>
          <w:sz w:val="20"/>
          <w:szCs w:val="20"/>
        </w:rPr>
        <w:t xml:space="preserve">w terminie od </w:t>
      </w:r>
      <w:r>
        <w:rPr>
          <w:rFonts w:cs="Arial"/>
          <w:sz w:val="20"/>
          <w:szCs w:val="20"/>
        </w:rPr>
        <w:br/>
      </w:r>
      <w:r w:rsidRPr="009135F8">
        <w:rPr>
          <w:rFonts w:cs="Arial"/>
          <w:sz w:val="20"/>
          <w:szCs w:val="20"/>
        </w:rPr>
        <w:t>z zastrzeżeniem § 4 ust. 5.</w:t>
      </w:r>
    </w:p>
    <w:p w14:paraId="733E4331" w14:textId="77777777" w:rsidR="00CE2A70" w:rsidRPr="009135F8" w:rsidRDefault="00CE2A70" w:rsidP="00CE2A70">
      <w:pPr>
        <w:pStyle w:val="Teksttreci30"/>
        <w:shd w:val="clear" w:color="auto" w:fill="auto"/>
        <w:spacing w:after="0" w:line="210" w:lineRule="exact"/>
        <w:rPr>
          <w:rFonts w:ascii="Arial" w:hAnsi="Arial" w:cs="Arial"/>
          <w:sz w:val="20"/>
        </w:rPr>
      </w:pPr>
      <w:r w:rsidRPr="009135F8">
        <w:rPr>
          <w:rFonts w:ascii="Arial" w:hAnsi="Arial" w:cs="Arial"/>
          <w:sz w:val="20"/>
        </w:rPr>
        <w:t>§ 4</w:t>
      </w:r>
    </w:p>
    <w:p w14:paraId="36A4ADBB" w14:textId="77777777" w:rsidR="00CE2A70" w:rsidRPr="009135F8" w:rsidRDefault="00CE2A70" w:rsidP="00CE2A70">
      <w:pPr>
        <w:widowControl w:val="0"/>
        <w:numPr>
          <w:ilvl w:val="0"/>
          <w:numId w:val="76"/>
        </w:numPr>
        <w:tabs>
          <w:tab w:val="left" w:pos="305"/>
        </w:tabs>
        <w:spacing w:line="254" w:lineRule="exact"/>
        <w:ind w:left="320" w:hanging="320"/>
        <w:jc w:val="both"/>
        <w:rPr>
          <w:rFonts w:cs="Arial"/>
          <w:sz w:val="20"/>
        </w:rPr>
      </w:pPr>
      <w:r w:rsidRPr="009135F8">
        <w:rPr>
          <w:rFonts w:cs="Arial"/>
          <w:sz w:val="20"/>
        </w:rPr>
        <w:t>Wynagrodzenie Wykonawcy w okresie obowiązywania umowy będzie stanowiło iloczyn odebranych i zagospodarowanych odpadów wyrażonych w Mg i ceny podanej w ofercie Wykonawcy dla danej kategorii odpadów. W żadnym wypadku łączne wynagrodzenie Wykonawcy nie może przekroczyć wartości umowy o której mowa w § 4 ust. 4.</w:t>
      </w:r>
    </w:p>
    <w:p w14:paraId="66A9AD62" w14:textId="77777777" w:rsidR="00CE2A70" w:rsidRPr="009135F8" w:rsidRDefault="00CE2A70" w:rsidP="00CE2A70">
      <w:pPr>
        <w:widowControl w:val="0"/>
        <w:numPr>
          <w:ilvl w:val="0"/>
          <w:numId w:val="76"/>
        </w:numPr>
        <w:tabs>
          <w:tab w:val="left" w:pos="305"/>
        </w:tabs>
        <w:spacing w:line="254" w:lineRule="exact"/>
        <w:ind w:left="320" w:hanging="320"/>
        <w:jc w:val="both"/>
        <w:rPr>
          <w:rFonts w:cs="Arial"/>
          <w:sz w:val="20"/>
        </w:rPr>
      </w:pPr>
      <w:r w:rsidRPr="009135F8">
        <w:rPr>
          <w:rFonts w:cs="Arial"/>
          <w:sz w:val="20"/>
        </w:rPr>
        <w:t xml:space="preserve">Podstawą ustalenia miesięcznego wynagrodzenia Wykonawcy oraz wystawienia faktury przez Wykonawcę będzie zatwierdzone przez Zamawiającego miesięczne sprawozdanie Wykonawcy </w:t>
      </w:r>
      <w:r>
        <w:rPr>
          <w:rFonts w:cs="Arial"/>
          <w:sz w:val="20"/>
        </w:rPr>
        <w:br/>
      </w:r>
      <w:r w:rsidRPr="009135F8">
        <w:rPr>
          <w:rFonts w:cs="Arial"/>
          <w:sz w:val="20"/>
        </w:rPr>
        <w:t xml:space="preserve">z wykonania usługi, sporządzone według wzoru stanowiącego </w:t>
      </w:r>
      <w:r w:rsidRPr="009135F8">
        <w:rPr>
          <w:rStyle w:val="Teksttreci2Kursywa"/>
          <w:rFonts w:cs="Arial"/>
          <w:sz w:val="20"/>
        </w:rPr>
        <w:t>Załącznik Nr 3, 4 do</w:t>
      </w:r>
      <w:r w:rsidRPr="009135F8">
        <w:rPr>
          <w:rFonts w:cs="Arial"/>
          <w:sz w:val="20"/>
        </w:rPr>
        <w:t xml:space="preserve"> umowy.</w:t>
      </w:r>
    </w:p>
    <w:p w14:paraId="166D6943" w14:textId="77777777" w:rsidR="00CE2A70" w:rsidRPr="009135F8" w:rsidRDefault="00CE2A70" w:rsidP="00CE2A70">
      <w:pPr>
        <w:widowControl w:val="0"/>
        <w:numPr>
          <w:ilvl w:val="0"/>
          <w:numId w:val="76"/>
        </w:numPr>
        <w:tabs>
          <w:tab w:val="left" w:pos="305"/>
        </w:tabs>
        <w:spacing w:line="254" w:lineRule="exact"/>
        <w:ind w:left="320" w:hanging="320"/>
        <w:jc w:val="both"/>
        <w:rPr>
          <w:rFonts w:cs="Arial"/>
          <w:sz w:val="20"/>
        </w:rPr>
      </w:pPr>
      <w:r w:rsidRPr="009135F8">
        <w:rPr>
          <w:rFonts w:cs="Arial"/>
          <w:sz w:val="20"/>
        </w:rPr>
        <w:t>Zamawiający zatwierdza sprawozdanie w terminie 5 dni roboczych od następnego dnia po otrzymaniu wszystkich prawidłowo sporządzonych sprawozdań za miesięczny okres rozliczeniowy; Wykonawca nie może wystawić faktury bez zatwierdzenia sprawozdania przez Zamawiającego.</w:t>
      </w:r>
    </w:p>
    <w:p w14:paraId="7E6BEEF3" w14:textId="77777777" w:rsidR="00CE2A70" w:rsidRPr="009135F8" w:rsidRDefault="00CE2A70" w:rsidP="00CE2A70">
      <w:pPr>
        <w:widowControl w:val="0"/>
        <w:numPr>
          <w:ilvl w:val="0"/>
          <w:numId w:val="76"/>
        </w:numPr>
        <w:tabs>
          <w:tab w:val="left" w:pos="305"/>
        </w:tabs>
        <w:spacing w:line="254" w:lineRule="exact"/>
        <w:ind w:left="320" w:hanging="320"/>
        <w:jc w:val="both"/>
        <w:rPr>
          <w:rFonts w:cs="Arial"/>
          <w:sz w:val="20"/>
        </w:rPr>
      </w:pPr>
      <w:r w:rsidRPr="009135F8">
        <w:rPr>
          <w:rFonts w:cs="Arial"/>
          <w:sz w:val="20"/>
        </w:rPr>
        <w:t>Strony ustalają, że łączna i całkowita kwota wynagrodzenia Wykonawcy z tytułu realizacji</w:t>
      </w:r>
    </w:p>
    <w:p w14:paraId="0DBAE8A6" w14:textId="77777777" w:rsidR="00CE2A70" w:rsidRPr="009135F8" w:rsidRDefault="00CE2A70" w:rsidP="00CE2A70">
      <w:pPr>
        <w:tabs>
          <w:tab w:val="left" w:leader="dot" w:pos="8120"/>
        </w:tabs>
        <w:spacing w:line="254" w:lineRule="exact"/>
        <w:ind w:left="740"/>
        <w:jc w:val="both"/>
        <w:rPr>
          <w:rFonts w:cs="Arial"/>
          <w:sz w:val="20"/>
        </w:rPr>
      </w:pPr>
      <w:r w:rsidRPr="009135F8">
        <w:rPr>
          <w:rFonts w:cs="Arial"/>
          <w:sz w:val="20"/>
        </w:rPr>
        <w:t xml:space="preserve">przedmiotu umowy w okresie jej obowiązywania nie przekroczy kwoty </w:t>
      </w:r>
      <w:r w:rsidRPr="009135F8">
        <w:rPr>
          <w:rFonts w:cs="Arial"/>
          <w:sz w:val="20"/>
        </w:rPr>
        <w:tab/>
        <w:t xml:space="preserve"> (słownie:</w:t>
      </w:r>
    </w:p>
    <w:p w14:paraId="567BF242" w14:textId="77777777" w:rsidR="00CE2A70" w:rsidRPr="009135F8" w:rsidRDefault="00CE2A70" w:rsidP="00CE2A70">
      <w:pPr>
        <w:tabs>
          <w:tab w:val="left" w:leader="dot" w:pos="819"/>
        </w:tabs>
        <w:spacing w:line="254" w:lineRule="exact"/>
        <w:ind w:left="740"/>
        <w:jc w:val="both"/>
        <w:rPr>
          <w:rFonts w:cs="Arial"/>
          <w:sz w:val="20"/>
        </w:rPr>
      </w:pPr>
      <w:r w:rsidRPr="009135F8">
        <w:rPr>
          <w:rFonts w:cs="Arial"/>
          <w:sz w:val="20"/>
        </w:rPr>
        <w:t>………………………………) zł brutto.</w:t>
      </w:r>
    </w:p>
    <w:p w14:paraId="6C09B287" w14:textId="77777777" w:rsidR="00CE2A70" w:rsidRPr="009135F8" w:rsidRDefault="00CE2A70" w:rsidP="00CE2A70">
      <w:pPr>
        <w:widowControl w:val="0"/>
        <w:numPr>
          <w:ilvl w:val="0"/>
          <w:numId w:val="76"/>
        </w:numPr>
        <w:tabs>
          <w:tab w:val="left" w:pos="305"/>
        </w:tabs>
        <w:spacing w:line="254" w:lineRule="exact"/>
        <w:ind w:left="320" w:hanging="320"/>
        <w:jc w:val="both"/>
        <w:rPr>
          <w:rFonts w:cs="Arial"/>
          <w:sz w:val="20"/>
        </w:rPr>
      </w:pPr>
      <w:r w:rsidRPr="009135F8">
        <w:rPr>
          <w:rFonts w:cs="Arial"/>
          <w:sz w:val="20"/>
        </w:rPr>
        <w:t xml:space="preserve">Umowa wygasa przed upływem terminu określonym w § 3 w razie wyczerpania środków określonych w § 4 ust. 4 lub jeżeli ilość pozostałych na realizację środków finansowych nie gwarantuje zapłaty </w:t>
      </w:r>
      <w:r w:rsidRPr="009135F8">
        <w:rPr>
          <w:rFonts w:cs="Arial"/>
          <w:sz w:val="20"/>
        </w:rPr>
        <w:lastRenderedPageBreak/>
        <w:t>Wykonawcy należnego wynagrodzenia.</w:t>
      </w:r>
    </w:p>
    <w:p w14:paraId="4B12DC1B" w14:textId="77777777" w:rsidR="00CE2A70" w:rsidRPr="009135F8" w:rsidRDefault="00CE2A70" w:rsidP="00CE2A70">
      <w:pPr>
        <w:widowControl w:val="0"/>
        <w:numPr>
          <w:ilvl w:val="0"/>
          <w:numId w:val="76"/>
        </w:numPr>
        <w:tabs>
          <w:tab w:val="left" w:pos="305"/>
        </w:tabs>
        <w:spacing w:after="240" w:line="254" w:lineRule="exact"/>
        <w:ind w:left="320" w:hanging="320"/>
        <w:jc w:val="both"/>
        <w:rPr>
          <w:rFonts w:cs="Arial"/>
          <w:sz w:val="20"/>
        </w:rPr>
      </w:pPr>
      <w:r w:rsidRPr="009135F8">
        <w:rPr>
          <w:rFonts w:cs="Arial"/>
          <w:sz w:val="20"/>
        </w:rPr>
        <w:t>Nieuwzględnienie przez Wykonawcę jakichkolwiek kosztów prac na etapie przygotowania oferty nie może stanowić podstawy roszczeń Wykonawcy w stosunku do Zamawiającego zarówno w trakcie realizacji niniejszej umowy, jak też po jej wykonaniu.</w:t>
      </w:r>
    </w:p>
    <w:p w14:paraId="2D92C36A" w14:textId="77777777" w:rsidR="00CE2A70" w:rsidRPr="009135F8" w:rsidRDefault="00CE2A70" w:rsidP="00CE2A70">
      <w:pPr>
        <w:pStyle w:val="Teksttreci30"/>
        <w:shd w:val="clear" w:color="auto" w:fill="auto"/>
        <w:spacing w:after="0"/>
        <w:rPr>
          <w:rFonts w:ascii="Arial" w:hAnsi="Arial" w:cs="Arial"/>
          <w:sz w:val="20"/>
        </w:rPr>
      </w:pPr>
      <w:r w:rsidRPr="009135F8">
        <w:rPr>
          <w:rFonts w:ascii="Arial" w:hAnsi="Arial" w:cs="Arial"/>
          <w:sz w:val="20"/>
        </w:rPr>
        <w:t>§ 5</w:t>
      </w:r>
    </w:p>
    <w:p w14:paraId="725F778C" w14:textId="77777777" w:rsidR="00CE2A70" w:rsidRPr="009135F8" w:rsidRDefault="00CE2A70" w:rsidP="00CE2A70">
      <w:pPr>
        <w:widowControl w:val="0"/>
        <w:numPr>
          <w:ilvl w:val="0"/>
          <w:numId w:val="77"/>
        </w:numPr>
        <w:tabs>
          <w:tab w:val="left" w:pos="305"/>
        </w:tabs>
        <w:spacing w:line="254" w:lineRule="exact"/>
        <w:ind w:left="320" w:hanging="320"/>
        <w:jc w:val="both"/>
        <w:rPr>
          <w:rFonts w:cs="Arial"/>
          <w:sz w:val="20"/>
        </w:rPr>
      </w:pPr>
      <w:r w:rsidRPr="009135F8">
        <w:rPr>
          <w:rFonts w:cs="Arial"/>
          <w:sz w:val="20"/>
        </w:rPr>
        <w:t>Strony postanawiają, że rozliczenie przedmiotu umowy odbywać się będzie fakturami miesięcznymi płatnymi w terminie 30 dni licząc od daty doręczenia prawidłowo wystawionej faktury z uwzględnieniem warunków określonych w § 4 ust 2 i 3.</w:t>
      </w:r>
    </w:p>
    <w:p w14:paraId="537A1EFC" w14:textId="77777777" w:rsidR="00CE2A70" w:rsidRPr="009135F8" w:rsidRDefault="00CE2A70" w:rsidP="00CE2A70">
      <w:pPr>
        <w:widowControl w:val="0"/>
        <w:numPr>
          <w:ilvl w:val="0"/>
          <w:numId w:val="77"/>
        </w:numPr>
        <w:tabs>
          <w:tab w:val="left" w:pos="305"/>
        </w:tabs>
        <w:spacing w:line="254" w:lineRule="exact"/>
        <w:ind w:left="320" w:hanging="320"/>
        <w:jc w:val="both"/>
        <w:rPr>
          <w:rFonts w:cs="Arial"/>
          <w:sz w:val="20"/>
        </w:rPr>
      </w:pPr>
      <w:r w:rsidRPr="009135F8">
        <w:rPr>
          <w:rFonts w:cs="Arial"/>
          <w:sz w:val="20"/>
        </w:rPr>
        <w:t>Okresem rozliczeniowym jest miesiąc kalendarzowy.</w:t>
      </w:r>
    </w:p>
    <w:p w14:paraId="0F037D65" w14:textId="77777777" w:rsidR="00CE2A70" w:rsidRPr="009135F8" w:rsidRDefault="00CE2A70" w:rsidP="00CE2A70">
      <w:pPr>
        <w:widowControl w:val="0"/>
        <w:numPr>
          <w:ilvl w:val="0"/>
          <w:numId w:val="77"/>
        </w:numPr>
        <w:tabs>
          <w:tab w:val="left" w:pos="305"/>
        </w:tabs>
        <w:spacing w:line="254" w:lineRule="exact"/>
        <w:ind w:left="320" w:hanging="320"/>
        <w:jc w:val="both"/>
        <w:rPr>
          <w:rFonts w:cs="Arial"/>
          <w:sz w:val="20"/>
        </w:rPr>
      </w:pPr>
      <w:r w:rsidRPr="009135F8">
        <w:rPr>
          <w:rFonts w:cs="Arial"/>
          <w:sz w:val="20"/>
        </w:rPr>
        <w:t>Za datę zapłaty uznaje się datę złożenia polecenia przelewu w banku Zamawiającego.</w:t>
      </w:r>
    </w:p>
    <w:p w14:paraId="13EE48FC" w14:textId="77777777" w:rsidR="00CE2A70" w:rsidRDefault="00CE2A70" w:rsidP="00CE2A70">
      <w:pPr>
        <w:tabs>
          <w:tab w:val="left" w:pos="305"/>
        </w:tabs>
        <w:spacing w:line="254" w:lineRule="exact"/>
        <w:jc w:val="both"/>
        <w:rPr>
          <w:rFonts w:cs="Arial"/>
          <w:sz w:val="20"/>
        </w:rPr>
      </w:pPr>
    </w:p>
    <w:p w14:paraId="3772B55A" w14:textId="77777777" w:rsidR="00CE2A70" w:rsidRPr="009135F8" w:rsidRDefault="00CE2A70" w:rsidP="00CE2A70">
      <w:pPr>
        <w:pStyle w:val="Teksttreci30"/>
        <w:shd w:val="clear" w:color="auto" w:fill="auto"/>
        <w:spacing w:after="0"/>
        <w:rPr>
          <w:rFonts w:ascii="Arial" w:hAnsi="Arial" w:cs="Arial"/>
          <w:sz w:val="20"/>
          <w:szCs w:val="20"/>
        </w:rPr>
      </w:pPr>
      <w:r w:rsidRPr="009135F8">
        <w:rPr>
          <w:rFonts w:ascii="Arial" w:hAnsi="Arial" w:cs="Arial"/>
          <w:sz w:val="20"/>
          <w:szCs w:val="20"/>
        </w:rPr>
        <w:t>§ 6</w:t>
      </w:r>
    </w:p>
    <w:p w14:paraId="46A41450" w14:textId="77777777" w:rsidR="00CE2A70" w:rsidRPr="009135F8" w:rsidRDefault="00CE2A70" w:rsidP="00CE2A70">
      <w:pPr>
        <w:widowControl w:val="0"/>
        <w:numPr>
          <w:ilvl w:val="0"/>
          <w:numId w:val="78"/>
        </w:numPr>
        <w:spacing w:line="254" w:lineRule="exact"/>
        <w:ind w:left="284" w:hanging="284"/>
        <w:jc w:val="both"/>
        <w:rPr>
          <w:rFonts w:cs="Arial"/>
          <w:sz w:val="20"/>
          <w:szCs w:val="20"/>
        </w:rPr>
      </w:pPr>
      <w:r w:rsidRPr="009135F8">
        <w:rPr>
          <w:rFonts w:cs="Arial"/>
          <w:sz w:val="20"/>
          <w:szCs w:val="20"/>
        </w:rPr>
        <w:t>Wykonawca może wykonać przedmiot umowy przy udziale Podwykonawców.</w:t>
      </w:r>
    </w:p>
    <w:p w14:paraId="1FAC1A01" w14:textId="77777777" w:rsidR="00CE2A70" w:rsidRPr="009135F8" w:rsidRDefault="00CE2A70" w:rsidP="00CE2A70">
      <w:pPr>
        <w:widowControl w:val="0"/>
        <w:numPr>
          <w:ilvl w:val="0"/>
          <w:numId w:val="78"/>
        </w:numPr>
        <w:spacing w:line="254" w:lineRule="exact"/>
        <w:ind w:left="284" w:hanging="284"/>
        <w:jc w:val="both"/>
        <w:rPr>
          <w:rFonts w:cs="Arial"/>
          <w:sz w:val="20"/>
          <w:szCs w:val="20"/>
        </w:rPr>
      </w:pPr>
      <w:r w:rsidRPr="009135F8">
        <w:rPr>
          <w:rFonts w:cs="Arial"/>
          <w:sz w:val="20"/>
          <w:szCs w:val="20"/>
        </w:rPr>
        <w:t>Wykonawca na żądanie Zamawiającego zobowiązuje się udzielić wszelkich informacji dotyczących Podwykonawców.</w:t>
      </w:r>
    </w:p>
    <w:p w14:paraId="286E6325" w14:textId="77777777" w:rsidR="00CE2A70" w:rsidRPr="009135F8" w:rsidRDefault="00CE2A70" w:rsidP="00CE2A70">
      <w:pPr>
        <w:widowControl w:val="0"/>
        <w:numPr>
          <w:ilvl w:val="0"/>
          <w:numId w:val="78"/>
        </w:numPr>
        <w:spacing w:line="254" w:lineRule="exact"/>
        <w:ind w:left="284" w:hanging="284"/>
        <w:jc w:val="both"/>
        <w:rPr>
          <w:rFonts w:cs="Arial"/>
          <w:sz w:val="20"/>
          <w:szCs w:val="20"/>
        </w:rPr>
      </w:pPr>
      <w:r w:rsidRPr="009135F8">
        <w:rPr>
          <w:rFonts w:cs="Arial"/>
          <w:sz w:val="20"/>
          <w:szCs w:val="20"/>
        </w:rPr>
        <w:t>Wykonawca ponosi wobec Zamawiającego pełną odpowiedzialność za prace wykonywane przez Podwykonawców.</w:t>
      </w:r>
    </w:p>
    <w:p w14:paraId="2DDE408F" w14:textId="77777777" w:rsidR="00CE2A70" w:rsidRPr="0048764D" w:rsidRDefault="00CE2A70" w:rsidP="00CE2A70">
      <w:pPr>
        <w:widowControl w:val="0"/>
        <w:numPr>
          <w:ilvl w:val="0"/>
          <w:numId w:val="78"/>
        </w:numPr>
        <w:spacing w:line="254" w:lineRule="exact"/>
        <w:ind w:left="284" w:hanging="284"/>
        <w:jc w:val="both"/>
        <w:rPr>
          <w:rFonts w:cs="Arial"/>
          <w:sz w:val="20"/>
          <w:szCs w:val="20"/>
        </w:rPr>
      </w:pPr>
      <w:r w:rsidRPr="0048764D">
        <w:rPr>
          <w:rFonts w:cs="Arial"/>
          <w:sz w:val="20"/>
          <w:szCs w:val="20"/>
        </w:rPr>
        <w:t>Jeżeli powierzenie Podwykonawcy lub dalszemu Podwykonawcy wykonania części przedmiotu umowy następuje w trakcie jego realizacji, Wykonawca na żądanie Zamawiającego przedstawia oświadczenie, o którym mowa w art 125 ust. 1 ustawy lub oświadczenia lub dokumenty potwierdzające brak podstaw wykluczenia, wobec tego Podwykonawcy lub dalszego Podwykonawcy.</w:t>
      </w:r>
    </w:p>
    <w:p w14:paraId="425F77AE" w14:textId="77777777" w:rsidR="00CE2A70" w:rsidRPr="0048764D" w:rsidRDefault="00CE2A70" w:rsidP="00CE2A70">
      <w:pPr>
        <w:widowControl w:val="0"/>
        <w:numPr>
          <w:ilvl w:val="0"/>
          <w:numId w:val="78"/>
        </w:numPr>
        <w:spacing w:line="254" w:lineRule="exact"/>
        <w:ind w:left="284" w:hanging="284"/>
        <w:jc w:val="both"/>
        <w:rPr>
          <w:rFonts w:cs="Arial"/>
          <w:sz w:val="20"/>
          <w:szCs w:val="20"/>
        </w:rPr>
      </w:pPr>
      <w:r w:rsidRPr="0048764D">
        <w:rPr>
          <w:rFonts w:cs="Arial"/>
          <w:sz w:val="20"/>
          <w:szCs w:val="20"/>
        </w:rPr>
        <w:t>Jeżeli Zamawiający stwierdzi, że wobec danego Podwykonawcy lub dalszego Podwykonawcy zachodzą podstawy wykluczenia, Wykonawca obowiązany jest zastąpić tego Podwykonawcę lub dalszego Podwykonawcę lub zrezygnować z powierzenia wykonania części zamówienia Podwykonawcy.</w:t>
      </w:r>
    </w:p>
    <w:p w14:paraId="637F1DDC" w14:textId="77777777" w:rsidR="00CE2A70" w:rsidRPr="0048764D" w:rsidRDefault="00CE2A70" w:rsidP="00CE2A70">
      <w:pPr>
        <w:widowControl w:val="0"/>
        <w:numPr>
          <w:ilvl w:val="0"/>
          <w:numId w:val="78"/>
        </w:numPr>
        <w:spacing w:after="240" w:line="254" w:lineRule="exact"/>
        <w:ind w:left="284" w:hanging="284"/>
        <w:jc w:val="both"/>
        <w:rPr>
          <w:rFonts w:cs="Arial"/>
          <w:sz w:val="20"/>
          <w:szCs w:val="20"/>
        </w:rPr>
      </w:pPr>
      <w:r w:rsidRPr="0048764D">
        <w:rPr>
          <w:rFonts w:cs="Arial"/>
          <w:sz w:val="20"/>
          <w:szCs w:val="20"/>
        </w:rPr>
        <w:t>Jeżeli zmiana albo rezygnacja z Podwykonawcy dotyczy podmiotu, na którego zasoby Wykonawca powoływał się, na zasadach określonych w ustawie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1EA95DFC" w14:textId="77777777" w:rsidR="00CE2A70" w:rsidRPr="009135F8" w:rsidRDefault="00CE2A70" w:rsidP="00CE2A70">
      <w:pPr>
        <w:pStyle w:val="Teksttreci30"/>
        <w:shd w:val="clear" w:color="auto" w:fill="auto"/>
        <w:spacing w:after="0"/>
        <w:rPr>
          <w:rFonts w:ascii="Arial" w:hAnsi="Arial" w:cs="Arial"/>
          <w:sz w:val="20"/>
        </w:rPr>
      </w:pPr>
      <w:r w:rsidRPr="009135F8">
        <w:rPr>
          <w:rFonts w:ascii="Arial" w:hAnsi="Arial" w:cs="Arial"/>
          <w:sz w:val="20"/>
        </w:rPr>
        <w:t>§ 7</w:t>
      </w:r>
    </w:p>
    <w:p w14:paraId="628756F3" w14:textId="77777777" w:rsidR="00CE2A70" w:rsidRDefault="00CE2A70" w:rsidP="00CE2A70">
      <w:pPr>
        <w:widowControl w:val="0"/>
        <w:numPr>
          <w:ilvl w:val="0"/>
          <w:numId w:val="79"/>
        </w:numPr>
        <w:spacing w:line="254" w:lineRule="exact"/>
        <w:ind w:left="284" w:hanging="284"/>
        <w:jc w:val="both"/>
        <w:rPr>
          <w:rFonts w:cs="Arial"/>
          <w:sz w:val="20"/>
        </w:rPr>
      </w:pPr>
      <w:r w:rsidRPr="009135F8">
        <w:rPr>
          <w:rFonts w:cs="Arial"/>
          <w:sz w:val="20"/>
        </w:rPr>
        <w:t>Wykonawca wniósł przed podpisaniem umowy zabezpieczenie należytego wykonania</w:t>
      </w:r>
    </w:p>
    <w:p w14:paraId="7D1F9046" w14:textId="77777777" w:rsidR="00CE2A70" w:rsidRDefault="00CE2A70" w:rsidP="00CE2A70">
      <w:pPr>
        <w:spacing w:line="254" w:lineRule="exact"/>
        <w:ind w:left="284"/>
        <w:jc w:val="both"/>
        <w:rPr>
          <w:rFonts w:cs="Arial"/>
          <w:sz w:val="20"/>
        </w:rPr>
      </w:pPr>
      <w:r w:rsidRPr="009135F8">
        <w:rPr>
          <w:rFonts w:cs="Arial"/>
          <w:sz w:val="20"/>
        </w:rPr>
        <w:t>umowy w wysokości 5 % wynagrodzenia umownego brutto, tj.:</w:t>
      </w:r>
      <w:r w:rsidRPr="00AE673E">
        <w:rPr>
          <w:rFonts w:cs="Arial"/>
          <w:sz w:val="20"/>
        </w:rPr>
        <w:t xml:space="preserve"> </w:t>
      </w:r>
      <w:r>
        <w:rPr>
          <w:rFonts w:cs="Arial"/>
          <w:sz w:val="20"/>
        </w:rPr>
        <w:t>……………………….</w:t>
      </w:r>
      <w:r w:rsidRPr="009135F8">
        <w:rPr>
          <w:rFonts w:cs="Arial"/>
          <w:sz w:val="20"/>
        </w:rPr>
        <w:t>zł</w:t>
      </w:r>
    </w:p>
    <w:p w14:paraId="3EEED221" w14:textId="77777777" w:rsidR="00CE2A70" w:rsidRDefault="00CE2A70" w:rsidP="00CE2A70">
      <w:pPr>
        <w:spacing w:line="254" w:lineRule="exact"/>
        <w:ind w:left="284"/>
        <w:jc w:val="both"/>
        <w:rPr>
          <w:rFonts w:cs="Arial"/>
          <w:sz w:val="20"/>
        </w:rPr>
      </w:pPr>
      <w:r w:rsidRPr="009135F8">
        <w:rPr>
          <w:rFonts w:cs="Arial"/>
          <w:sz w:val="20"/>
        </w:rPr>
        <w:t>słownie:</w:t>
      </w:r>
      <w:r>
        <w:rPr>
          <w:rFonts w:cs="Arial"/>
          <w:sz w:val="20"/>
        </w:rPr>
        <w:t xml:space="preserve"> ……………………….</w:t>
      </w:r>
      <w:r w:rsidRPr="009135F8">
        <w:rPr>
          <w:rFonts w:cs="Arial"/>
          <w:sz w:val="20"/>
        </w:rPr>
        <w:tab/>
      </w:r>
    </w:p>
    <w:p w14:paraId="6B0009D6" w14:textId="77777777" w:rsidR="00CE2A70" w:rsidRPr="009135F8" w:rsidRDefault="00CE2A70" w:rsidP="00CE2A70">
      <w:pPr>
        <w:spacing w:line="254" w:lineRule="exact"/>
        <w:ind w:left="284"/>
        <w:jc w:val="both"/>
        <w:rPr>
          <w:rFonts w:cs="Arial"/>
          <w:sz w:val="20"/>
        </w:rPr>
      </w:pPr>
      <w:r>
        <w:rPr>
          <w:rFonts w:cs="Arial"/>
          <w:sz w:val="20"/>
        </w:rPr>
        <w:t>w formie:……………………….</w:t>
      </w:r>
    </w:p>
    <w:p w14:paraId="7B864C60" w14:textId="77777777" w:rsidR="00CE2A70" w:rsidRPr="009135F8" w:rsidRDefault="00CE2A70" w:rsidP="00CE2A70">
      <w:pPr>
        <w:widowControl w:val="0"/>
        <w:numPr>
          <w:ilvl w:val="0"/>
          <w:numId w:val="79"/>
        </w:numPr>
        <w:tabs>
          <w:tab w:val="left" w:pos="355"/>
        </w:tabs>
        <w:spacing w:line="254" w:lineRule="exact"/>
        <w:ind w:left="400" w:hanging="400"/>
        <w:jc w:val="both"/>
        <w:rPr>
          <w:rFonts w:cs="Arial"/>
          <w:sz w:val="20"/>
        </w:rPr>
      </w:pPr>
      <w:r w:rsidRPr="009135F8">
        <w:rPr>
          <w:rFonts w:cs="Arial"/>
          <w:sz w:val="20"/>
        </w:rPr>
        <w:t>Strony postanawiają, że:</w:t>
      </w:r>
    </w:p>
    <w:p w14:paraId="6A2D05F8" w14:textId="77777777" w:rsidR="00CE2A70" w:rsidRPr="009135F8" w:rsidRDefault="00CE2A70" w:rsidP="00CE2A70">
      <w:pPr>
        <w:widowControl w:val="0"/>
        <w:numPr>
          <w:ilvl w:val="0"/>
          <w:numId w:val="80"/>
        </w:numPr>
        <w:tabs>
          <w:tab w:val="left" w:pos="753"/>
        </w:tabs>
        <w:spacing w:line="254" w:lineRule="exact"/>
        <w:ind w:left="760" w:hanging="360"/>
        <w:jc w:val="both"/>
        <w:rPr>
          <w:rFonts w:cs="Arial"/>
          <w:sz w:val="20"/>
        </w:rPr>
      </w:pPr>
      <w:r w:rsidRPr="009135F8">
        <w:rPr>
          <w:rFonts w:cs="Arial"/>
          <w:sz w:val="20"/>
        </w:rPr>
        <w:t>Zabezpieczenie będzie służyć Zamawiającemu do pokrycia roszczeń z tytułu niewykonania lub nienależytego wykonania umowy przez Wykonawcę.</w:t>
      </w:r>
    </w:p>
    <w:p w14:paraId="5C4AE81D" w14:textId="77777777" w:rsidR="00CE2A70" w:rsidRPr="009135F8" w:rsidRDefault="00CE2A70" w:rsidP="00CE2A70">
      <w:pPr>
        <w:widowControl w:val="0"/>
        <w:numPr>
          <w:ilvl w:val="0"/>
          <w:numId w:val="80"/>
        </w:numPr>
        <w:tabs>
          <w:tab w:val="left" w:pos="753"/>
        </w:tabs>
        <w:spacing w:line="254" w:lineRule="exact"/>
        <w:ind w:left="760" w:hanging="360"/>
        <w:jc w:val="both"/>
        <w:rPr>
          <w:rFonts w:cs="Arial"/>
          <w:sz w:val="20"/>
        </w:rPr>
      </w:pPr>
      <w:r w:rsidRPr="009135F8">
        <w:rPr>
          <w:rFonts w:cs="Arial"/>
          <w:sz w:val="20"/>
        </w:rPr>
        <w:t>Zamawiający zwróci zabezpieczenie w terminie 30 dni od dnia wykonania zamówienia i uznania przez Zamawiającego za należycie wykonane w wysokości 100% kwoty zabezpieczenia.</w:t>
      </w:r>
    </w:p>
    <w:p w14:paraId="40B78564" w14:textId="77777777" w:rsidR="00CE2A70" w:rsidRPr="009135F8" w:rsidRDefault="00CE2A70" w:rsidP="00CE2A70">
      <w:pPr>
        <w:widowControl w:val="0"/>
        <w:numPr>
          <w:ilvl w:val="0"/>
          <w:numId w:val="79"/>
        </w:numPr>
        <w:tabs>
          <w:tab w:val="left" w:pos="355"/>
        </w:tabs>
        <w:spacing w:after="240" w:line="254" w:lineRule="exact"/>
        <w:ind w:left="400" w:hanging="400"/>
        <w:jc w:val="both"/>
        <w:rPr>
          <w:rFonts w:cs="Arial"/>
          <w:sz w:val="20"/>
        </w:rPr>
      </w:pPr>
      <w:r w:rsidRPr="009135F8">
        <w:rPr>
          <w:rFonts w:cs="Arial"/>
          <w:sz w:val="20"/>
        </w:rPr>
        <w:t>W przypadku przekroczenia/zmiany terminu realizacji umowy Wykonawca przedłuży zabezpieczenie należytego wykonania umowy o czas przekroczenia/zmiany.</w:t>
      </w:r>
    </w:p>
    <w:p w14:paraId="5B851389" w14:textId="77777777" w:rsidR="00CE2A70" w:rsidRPr="009135F8" w:rsidRDefault="00CE2A70" w:rsidP="00CE2A70">
      <w:pPr>
        <w:pStyle w:val="Teksttreci30"/>
        <w:shd w:val="clear" w:color="auto" w:fill="auto"/>
        <w:spacing w:after="0"/>
        <w:rPr>
          <w:rFonts w:ascii="Arial" w:hAnsi="Arial" w:cs="Arial"/>
          <w:sz w:val="20"/>
        </w:rPr>
      </w:pPr>
      <w:r w:rsidRPr="009135F8">
        <w:rPr>
          <w:rFonts w:ascii="Arial" w:hAnsi="Arial" w:cs="Arial"/>
          <w:sz w:val="20"/>
        </w:rPr>
        <w:t>§ 8</w:t>
      </w:r>
    </w:p>
    <w:p w14:paraId="1B4B502E" w14:textId="77777777" w:rsidR="00CE2A70" w:rsidRPr="009135F8" w:rsidRDefault="00CE2A70" w:rsidP="00CE2A70">
      <w:pPr>
        <w:widowControl w:val="0"/>
        <w:numPr>
          <w:ilvl w:val="0"/>
          <w:numId w:val="81"/>
        </w:numPr>
        <w:spacing w:line="254" w:lineRule="exact"/>
        <w:ind w:left="284" w:hanging="284"/>
        <w:jc w:val="both"/>
        <w:rPr>
          <w:rFonts w:cs="Arial"/>
          <w:sz w:val="20"/>
        </w:rPr>
      </w:pPr>
      <w:r w:rsidRPr="009135F8">
        <w:rPr>
          <w:rFonts w:cs="Arial"/>
          <w:sz w:val="20"/>
        </w:rPr>
        <w:t>Osobą odpowiedzialnymi za realizację umowy ze strony Zamawiającego będzie:</w:t>
      </w:r>
    </w:p>
    <w:p w14:paraId="334FAD48" w14:textId="77777777" w:rsidR="00CE2A70" w:rsidRPr="009135F8" w:rsidRDefault="00CE2A70" w:rsidP="00CE2A70">
      <w:pPr>
        <w:tabs>
          <w:tab w:val="left" w:leader="dot" w:pos="1773"/>
          <w:tab w:val="left" w:pos="3088"/>
          <w:tab w:val="left" w:leader="dot" w:pos="4206"/>
          <w:tab w:val="left" w:leader="dot" w:pos="6400"/>
        </w:tabs>
        <w:spacing w:line="254" w:lineRule="exact"/>
        <w:ind w:left="760" w:hanging="360"/>
        <w:jc w:val="both"/>
        <w:rPr>
          <w:rFonts w:cs="Arial"/>
          <w:sz w:val="20"/>
        </w:rPr>
      </w:pPr>
      <w:r w:rsidRPr="009135F8">
        <w:rPr>
          <w:rFonts w:cs="Arial"/>
          <w:sz w:val="20"/>
        </w:rPr>
        <w:t>………………………., e-mail:</w:t>
      </w:r>
      <w:hyperlink r:id="rId21" w:history="1">
        <w:r w:rsidRPr="009135F8">
          <w:rPr>
            <w:rStyle w:val="Hipercze"/>
            <w:rFonts w:cs="Arial"/>
            <w:sz w:val="20"/>
          </w:rPr>
          <w:tab/>
        </w:r>
        <w:r w:rsidRPr="009135F8">
          <w:rPr>
            <w:rStyle w:val="Hipercze"/>
            <w:rFonts w:cs="Arial"/>
            <w:sz w:val="20"/>
          </w:rPr>
          <w:tab/>
          <w:t xml:space="preserve"> </w:t>
        </w:r>
      </w:hyperlink>
      <w:r w:rsidRPr="009135F8">
        <w:rPr>
          <w:rFonts w:cs="Arial"/>
          <w:sz w:val="20"/>
        </w:rPr>
        <w:t>tel</w:t>
      </w:r>
      <w:r w:rsidRPr="009135F8">
        <w:rPr>
          <w:rFonts w:cs="Arial"/>
          <w:sz w:val="20"/>
        </w:rPr>
        <w:tab/>
        <w:t xml:space="preserve"> a w przypadku jej</w:t>
      </w:r>
    </w:p>
    <w:p w14:paraId="12B78251" w14:textId="77777777" w:rsidR="00CE2A70" w:rsidRPr="009135F8" w:rsidRDefault="00CE2A70" w:rsidP="00CE2A70">
      <w:pPr>
        <w:tabs>
          <w:tab w:val="left" w:leader="dot" w:pos="3088"/>
          <w:tab w:val="left" w:leader="dot" w:pos="5214"/>
          <w:tab w:val="left" w:leader="dot" w:pos="8118"/>
        </w:tabs>
        <w:spacing w:line="254" w:lineRule="exact"/>
        <w:ind w:left="760" w:hanging="360"/>
        <w:jc w:val="both"/>
        <w:rPr>
          <w:rFonts w:cs="Arial"/>
          <w:sz w:val="20"/>
        </w:rPr>
      </w:pPr>
      <w:r w:rsidRPr="009135F8">
        <w:rPr>
          <w:rFonts w:cs="Arial"/>
          <w:sz w:val="20"/>
        </w:rPr>
        <w:t>nieobecności</w:t>
      </w:r>
      <w:r w:rsidRPr="009135F8">
        <w:rPr>
          <w:rFonts w:cs="Arial"/>
          <w:sz w:val="20"/>
        </w:rPr>
        <w:tab/>
        <w:t>tel</w:t>
      </w:r>
      <w:r w:rsidRPr="009135F8">
        <w:rPr>
          <w:rFonts w:cs="Arial"/>
          <w:sz w:val="20"/>
        </w:rPr>
        <w:tab/>
        <w:t>e-mail:</w:t>
      </w:r>
      <w:r w:rsidRPr="009135F8">
        <w:rPr>
          <w:rFonts w:cs="Arial"/>
          <w:sz w:val="20"/>
        </w:rPr>
        <w:tab/>
      </w:r>
    </w:p>
    <w:p w14:paraId="250F2B21" w14:textId="77777777" w:rsidR="00CE2A70" w:rsidRPr="009135F8" w:rsidRDefault="00CE2A70" w:rsidP="00CE2A70">
      <w:pPr>
        <w:widowControl w:val="0"/>
        <w:numPr>
          <w:ilvl w:val="0"/>
          <w:numId w:val="81"/>
        </w:numPr>
        <w:tabs>
          <w:tab w:val="left" w:leader="dot" w:pos="8710"/>
          <w:tab w:val="left" w:leader="dot" w:pos="8710"/>
          <w:tab w:val="left" w:leader="dot" w:pos="8711"/>
          <w:tab w:val="left" w:leader="dot" w:pos="8755"/>
        </w:tabs>
        <w:spacing w:line="254" w:lineRule="exact"/>
        <w:ind w:left="284" w:hanging="284"/>
        <w:jc w:val="both"/>
        <w:rPr>
          <w:rFonts w:cs="Arial"/>
          <w:sz w:val="20"/>
        </w:rPr>
      </w:pPr>
      <w:r w:rsidRPr="009135F8">
        <w:rPr>
          <w:rFonts w:cs="Arial"/>
          <w:sz w:val="20"/>
        </w:rPr>
        <w:t>Osobą odpowiedzialną za realizację umowy ze strony Wykonawcy będzie</w:t>
      </w:r>
      <w:r w:rsidRPr="009135F8">
        <w:rPr>
          <w:rFonts w:cs="Arial"/>
          <w:sz w:val="20"/>
        </w:rPr>
        <w:tab/>
        <w:t xml:space="preserve">, </w:t>
      </w:r>
    </w:p>
    <w:p w14:paraId="51F65253" w14:textId="77777777" w:rsidR="00CE2A70" w:rsidRPr="009135F8" w:rsidRDefault="00CE2A70" w:rsidP="00CE2A70">
      <w:pPr>
        <w:tabs>
          <w:tab w:val="left" w:pos="355"/>
          <w:tab w:val="left" w:leader="dot" w:pos="8710"/>
          <w:tab w:val="left" w:leader="dot" w:pos="8710"/>
          <w:tab w:val="left" w:leader="dot" w:pos="8711"/>
          <w:tab w:val="left" w:leader="dot" w:pos="8755"/>
        </w:tabs>
        <w:spacing w:line="254" w:lineRule="exact"/>
        <w:ind w:left="400"/>
        <w:jc w:val="both"/>
        <w:rPr>
          <w:rFonts w:cs="Arial"/>
          <w:sz w:val="20"/>
        </w:rPr>
      </w:pPr>
      <w:r w:rsidRPr="009135F8">
        <w:rPr>
          <w:rFonts w:cs="Arial"/>
          <w:sz w:val="20"/>
        </w:rPr>
        <w:t>e</w:t>
      </w:r>
      <w:r w:rsidRPr="009135F8">
        <w:rPr>
          <w:rFonts w:cs="Arial"/>
          <w:sz w:val="20"/>
        </w:rPr>
        <w:softHyphen/>
        <w:t>mail:</w:t>
      </w:r>
      <w:hyperlink r:id="rId22" w:history="1">
        <w:r w:rsidRPr="009135F8">
          <w:rPr>
            <w:rStyle w:val="Hipercze"/>
            <w:rFonts w:cs="Arial"/>
            <w:sz w:val="20"/>
          </w:rPr>
          <w:t xml:space="preserve"> </w:t>
        </w:r>
        <w:r w:rsidRPr="009135F8">
          <w:rPr>
            <w:rStyle w:val="Hipercze"/>
            <w:rFonts w:cs="Arial"/>
            <w:sz w:val="20"/>
          </w:rPr>
          <w:tab/>
          <w:t xml:space="preserve"> </w:t>
        </w:r>
      </w:hyperlink>
      <w:r w:rsidRPr="009135F8">
        <w:rPr>
          <w:rFonts w:cs="Arial"/>
          <w:sz w:val="20"/>
        </w:rPr>
        <w:t>tel</w:t>
      </w:r>
      <w:r w:rsidRPr="009135F8">
        <w:rPr>
          <w:rFonts w:cs="Arial"/>
          <w:sz w:val="20"/>
        </w:rPr>
        <w:tab/>
        <w:t xml:space="preserve"> a w przypadku jej nieobecności </w:t>
      </w:r>
      <w:r w:rsidRPr="009135F8">
        <w:rPr>
          <w:rFonts w:cs="Arial"/>
          <w:sz w:val="20"/>
        </w:rPr>
        <w:tab/>
        <w:t xml:space="preserve"> tel.</w:t>
      </w:r>
    </w:p>
    <w:p w14:paraId="71C122F9" w14:textId="77777777" w:rsidR="00CE2A70" w:rsidRPr="009135F8" w:rsidRDefault="00CE2A70" w:rsidP="00CE2A70">
      <w:pPr>
        <w:tabs>
          <w:tab w:val="left" w:leader="dot" w:pos="2082"/>
          <w:tab w:val="left" w:leader="dot" w:pos="5003"/>
        </w:tabs>
        <w:spacing w:line="254" w:lineRule="exact"/>
        <w:ind w:left="760" w:hanging="360"/>
        <w:jc w:val="both"/>
        <w:rPr>
          <w:rFonts w:cs="Arial"/>
          <w:sz w:val="20"/>
        </w:rPr>
      </w:pPr>
      <w:r w:rsidRPr="009135F8">
        <w:rPr>
          <w:rFonts w:cs="Arial"/>
          <w:sz w:val="20"/>
        </w:rPr>
        <w:tab/>
        <w:t>e-mail:</w:t>
      </w:r>
      <w:r w:rsidRPr="009135F8">
        <w:rPr>
          <w:rFonts w:cs="Arial"/>
          <w:sz w:val="20"/>
        </w:rPr>
        <w:tab/>
      </w:r>
    </w:p>
    <w:p w14:paraId="1967AF15" w14:textId="77777777" w:rsidR="00CE2A70" w:rsidRPr="009135F8" w:rsidRDefault="00CE2A70" w:rsidP="00CE2A70">
      <w:pPr>
        <w:widowControl w:val="0"/>
        <w:numPr>
          <w:ilvl w:val="0"/>
          <w:numId w:val="81"/>
        </w:numPr>
        <w:spacing w:line="254" w:lineRule="exact"/>
        <w:ind w:left="284" w:hanging="284"/>
        <w:jc w:val="both"/>
        <w:rPr>
          <w:rFonts w:cs="Arial"/>
          <w:sz w:val="20"/>
        </w:rPr>
      </w:pPr>
      <w:r w:rsidRPr="009135F8">
        <w:rPr>
          <w:rFonts w:cs="Arial"/>
          <w:sz w:val="20"/>
        </w:rPr>
        <w:lastRenderedPageBreak/>
        <w:t>Dane kontaktowe Wykonawcy, o których mowa w ust. 2 powyżej będą jednocześnie danymi, na które Zamawiający będzie zgłaszał reklamacje oraz przekazywał wszelkie informacje dotyczące realizacji umowy.</w:t>
      </w:r>
    </w:p>
    <w:p w14:paraId="39B47F96" w14:textId="77777777" w:rsidR="00CE2A70" w:rsidRPr="009135F8" w:rsidRDefault="00CE2A70" w:rsidP="00CE2A70">
      <w:pPr>
        <w:widowControl w:val="0"/>
        <w:numPr>
          <w:ilvl w:val="0"/>
          <w:numId w:val="81"/>
        </w:numPr>
        <w:spacing w:line="254" w:lineRule="exact"/>
        <w:ind w:left="284" w:hanging="284"/>
        <w:jc w:val="both"/>
        <w:rPr>
          <w:rFonts w:cs="Arial"/>
          <w:sz w:val="20"/>
        </w:rPr>
      </w:pPr>
      <w:r w:rsidRPr="009135F8">
        <w:rPr>
          <w:rFonts w:cs="Arial"/>
          <w:sz w:val="20"/>
        </w:rPr>
        <w:t>Zmiana osób wskazanych w ust. 1-2 nie stanowi zmiany umowy, ale wymaga każdorazowego pisemnego zawiadomienia przez Strony umowy o tym fakcie przed dokonaniem zmiany.</w:t>
      </w:r>
    </w:p>
    <w:p w14:paraId="5C8F77DB" w14:textId="77777777" w:rsidR="00CE2A70" w:rsidRPr="009135F8" w:rsidRDefault="00CE2A70" w:rsidP="00CE2A70">
      <w:pPr>
        <w:widowControl w:val="0"/>
        <w:numPr>
          <w:ilvl w:val="0"/>
          <w:numId w:val="81"/>
        </w:numPr>
        <w:spacing w:line="254" w:lineRule="exact"/>
        <w:ind w:left="284" w:hanging="284"/>
        <w:jc w:val="both"/>
        <w:rPr>
          <w:rFonts w:cs="Arial"/>
          <w:sz w:val="20"/>
        </w:rPr>
      </w:pPr>
      <w:r w:rsidRPr="009135F8">
        <w:rPr>
          <w:rFonts w:cs="Arial"/>
          <w:sz w:val="20"/>
        </w:rPr>
        <w:t>W sprawach związanych z realizacją umowy Strony będą się porozumiewać pisemnie, przy pomocy poczty elektronicznej lub w nagłych przypadkach telefonicznie.</w:t>
      </w:r>
    </w:p>
    <w:p w14:paraId="06F5E8A6" w14:textId="77777777" w:rsidR="00CE2A70" w:rsidRPr="009135F8" w:rsidRDefault="00CE2A70" w:rsidP="00CE2A70">
      <w:pPr>
        <w:tabs>
          <w:tab w:val="left" w:pos="355"/>
        </w:tabs>
        <w:spacing w:line="254" w:lineRule="exact"/>
        <w:jc w:val="both"/>
        <w:rPr>
          <w:rFonts w:cs="Arial"/>
          <w:sz w:val="20"/>
        </w:rPr>
      </w:pPr>
    </w:p>
    <w:p w14:paraId="22EAE4D9" w14:textId="77777777" w:rsidR="00CE2A70" w:rsidRPr="007F3017" w:rsidRDefault="00CE2A70" w:rsidP="00CE2A70">
      <w:pPr>
        <w:tabs>
          <w:tab w:val="left" w:pos="355"/>
        </w:tabs>
        <w:spacing w:line="254" w:lineRule="exact"/>
        <w:rPr>
          <w:rFonts w:cs="Arial"/>
          <w:b/>
          <w:sz w:val="20"/>
        </w:rPr>
      </w:pPr>
      <w:r w:rsidRPr="009509B8">
        <w:rPr>
          <w:rFonts w:cs="Arial"/>
          <w:b/>
          <w:sz w:val="20"/>
        </w:rPr>
        <w:t>§ 9</w:t>
      </w:r>
    </w:p>
    <w:p w14:paraId="285A29AE" w14:textId="77777777" w:rsidR="00CE2A70" w:rsidRPr="009509B8" w:rsidRDefault="00CE2A70" w:rsidP="00CE2A70">
      <w:pPr>
        <w:widowControl w:val="0"/>
        <w:numPr>
          <w:ilvl w:val="0"/>
          <w:numId w:val="97"/>
        </w:numPr>
        <w:spacing w:line="254" w:lineRule="exact"/>
        <w:ind w:left="284" w:hanging="284"/>
        <w:jc w:val="both"/>
        <w:rPr>
          <w:rFonts w:cs="Arial"/>
          <w:sz w:val="20"/>
        </w:rPr>
      </w:pPr>
      <w:r w:rsidRPr="009509B8">
        <w:rPr>
          <w:rFonts w:cs="Arial"/>
          <w:sz w:val="20"/>
        </w:rPr>
        <w:t>Strony postanawiają, że obowiązującą je formą odszkodowania stanowią w pierwszej kolejności kary umowne.</w:t>
      </w:r>
    </w:p>
    <w:p w14:paraId="25FDD1AD" w14:textId="77777777" w:rsidR="00CE2A70" w:rsidRPr="009509B8" w:rsidRDefault="00CE2A70" w:rsidP="00CE2A70">
      <w:pPr>
        <w:widowControl w:val="0"/>
        <w:numPr>
          <w:ilvl w:val="0"/>
          <w:numId w:val="97"/>
        </w:numPr>
        <w:spacing w:line="254" w:lineRule="exact"/>
        <w:ind w:left="284" w:hanging="284"/>
        <w:jc w:val="both"/>
        <w:rPr>
          <w:rFonts w:cs="Arial"/>
          <w:sz w:val="20"/>
        </w:rPr>
      </w:pPr>
      <w:r w:rsidRPr="009509B8">
        <w:rPr>
          <w:rFonts w:cs="Arial"/>
          <w:sz w:val="20"/>
        </w:rPr>
        <w:t>Zamawiający ma prawo do naliczenia i egzekwowania kar umownych naliczanych w następujących wypadkach i wysokościach:</w:t>
      </w:r>
    </w:p>
    <w:p w14:paraId="1561AF0B" w14:textId="77777777" w:rsidR="00CE2A70" w:rsidRPr="009509B8" w:rsidRDefault="00CE2A70" w:rsidP="00CE2A70">
      <w:pPr>
        <w:widowControl w:val="0"/>
        <w:numPr>
          <w:ilvl w:val="0"/>
          <w:numId w:val="83"/>
        </w:numPr>
        <w:spacing w:line="254" w:lineRule="exact"/>
        <w:ind w:left="567" w:hanging="283"/>
        <w:jc w:val="both"/>
        <w:rPr>
          <w:rFonts w:cs="Arial"/>
          <w:sz w:val="20"/>
        </w:rPr>
      </w:pPr>
      <w:r w:rsidRPr="009509B8">
        <w:rPr>
          <w:rFonts w:cs="Arial"/>
          <w:sz w:val="20"/>
        </w:rPr>
        <w:t>10% wartości umowy brutto wskazanej w § 4 ust. 4. - za odstąpienie od umowy z winy Wykonawcy;</w:t>
      </w:r>
    </w:p>
    <w:p w14:paraId="5F8500A0" w14:textId="77777777" w:rsidR="00CE2A70" w:rsidRPr="009509B8" w:rsidRDefault="00CE2A70" w:rsidP="00CE2A70">
      <w:pPr>
        <w:widowControl w:val="0"/>
        <w:numPr>
          <w:ilvl w:val="0"/>
          <w:numId w:val="83"/>
        </w:numPr>
        <w:spacing w:line="254" w:lineRule="exact"/>
        <w:ind w:left="567" w:hanging="283"/>
        <w:jc w:val="both"/>
        <w:rPr>
          <w:rFonts w:cs="Arial"/>
          <w:sz w:val="20"/>
        </w:rPr>
      </w:pPr>
      <w:r w:rsidRPr="009509B8">
        <w:rPr>
          <w:rFonts w:cs="Arial"/>
          <w:sz w:val="20"/>
        </w:rPr>
        <w:t>200 zł - za każdy ujawniony przypadek (za każda nieruchomość) nieodebrania zgodnie z harmonogramem odpadów komunalnych będących przedmiotem niniejszej umowy z winy Wykonawcy;</w:t>
      </w:r>
    </w:p>
    <w:p w14:paraId="0C75ECD8" w14:textId="77777777" w:rsidR="00CE2A70" w:rsidRPr="009509B8" w:rsidRDefault="00CE2A70" w:rsidP="00CE2A70">
      <w:pPr>
        <w:widowControl w:val="0"/>
        <w:numPr>
          <w:ilvl w:val="0"/>
          <w:numId w:val="83"/>
        </w:numPr>
        <w:spacing w:line="254" w:lineRule="exact"/>
        <w:ind w:left="567" w:hanging="283"/>
        <w:jc w:val="both"/>
        <w:rPr>
          <w:rFonts w:cs="Arial"/>
          <w:sz w:val="20"/>
        </w:rPr>
      </w:pPr>
      <w:r w:rsidRPr="009509B8">
        <w:rPr>
          <w:rFonts w:cs="Arial"/>
          <w:sz w:val="20"/>
        </w:rPr>
        <w:t>500 zł - za każdy przypadek nieodebrania odpadów z Punktu Selektywnej Zbiórki Odpadów Komunalnych w wyznaczonym terminie;</w:t>
      </w:r>
    </w:p>
    <w:p w14:paraId="230BD178" w14:textId="77777777" w:rsidR="00CE2A70" w:rsidRPr="009509B8" w:rsidRDefault="00CE2A70" w:rsidP="00CE2A70">
      <w:pPr>
        <w:widowControl w:val="0"/>
        <w:numPr>
          <w:ilvl w:val="0"/>
          <w:numId w:val="83"/>
        </w:numPr>
        <w:spacing w:line="254" w:lineRule="exact"/>
        <w:ind w:left="567" w:hanging="283"/>
        <w:jc w:val="both"/>
        <w:rPr>
          <w:rFonts w:cs="Arial"/>
          <w:sz w:val="20"/>
        </w:rPr>
      </w:pPr>
      <w:r w:rsidRPr="009509B8">
        <w:rPr>
          <w:rFonts w:cs="Arial"/>
          <w:sz w:val="20"/>
        </w:rPr>
        <w:t>200 zł - za każdy dzień zwłoki w rozpatrzeniu reklamacji w terminie określonym w § 1 ust. 11, pkt. 11 umowy.</w:t>
      </w:r>
    </w:p>
    <w:p w14:paraId="176FA883" w14:textId="77777777" w:rsidR="00CE2A70" w:rsidRPr="009509B8" w:rsidRDefault="00CE2A70" w:rsidP="00CE2A70">
      <w:pPr>
        <w:widowControl w:val="0"/>
        <w:numPr>
          <w:ilvl w:val="0"/>
          <w:numId w:val="83"/>
        </w:numPr>
        <w:spacing w:line="254" w:lineRule="exact"/>
        <w:ind w:left="567" w:hanging="283"/>
        <w:jc w:val="both"/>
        <w:rPr>
          <w:rFonts w:cs="Arial"/>
          <w:sz w:val="20"/>
        </w:rPr>
      </w:pPr>
      <w:r w:rsidRPr="009509B8">
        <w:rPr>
          <w:rFonts w:cs="Arial"/>
          <w:sz w:val="20"/>
        </w:rPr>
        <w:t>100 zł - za każdy dzień braku realizacji zgłoszenia odbioru odpadów komunalnych z pojemników zbierania odpadów typu przeterminowane leki oraz zużyte baterie;</w:t>
      </w:r>
    </w:p>
    <w:p w14:paraId="31A05ABE" w14:textId="77777777" w:rsidR="00CE2A70" w:rsidRPr="009509B8" w:rsidRDefault="00CE2A70" w:rsidP="00CE2A70">
      <w:pPr>
        <w:widowControl w:val="0"/>
        <w:numPr>
          <w:ilvl w:val="0"/>
          <w:numId w:val="83"/>
        </w:numPr>
        <w:spacing w:line="254" w:lineRule="exact"/>
        <w:ind w:left="567" w:hanging="283"/>
        <w:jc w:val="both"/>
        <w:rPr>
          <w:rFonts w:cs="Arial"/>
          <w:sz w:val="20"/>
        </w:rPr>
      </w:pPr>
      <w:r w:rsidRPr="009509B8">
        <w:rPr>
          <w:rFonts w:cs="Arial"/>
          <w:sz w:val="20"/>
        </w:rPr>
        <w:t>100 zł - za niedostarczenie wszystkim właścicielom nieruchomości harmonogramów odbioru odpadów; za równoznaczne z niedostarczeniem harmonogramów uważa się sytuację, w której co najmniej 20 osób zgłosiło Zamawiającemu, iż nie otrzymało od Wykonawcy harmonogramu w ogóle lub w ustalonym terminie;</w:t>
      </w:r>
    </w:p>
    <w:p w14:paraId="6FC60ADB" w14:textId="77777777" w:rsidR="00CE2A70" w:rsidRPr="009509B8" w:rsidRDefault="00CE2A70" w:rsidP="00CE2A70">
      <w:pPr>
        <w:widowControl w:val="0"/>
        <w:numPr>
          <w:ilvl w:val="0"/>
          <w:numId w:val="83"/>
        </w:numPr>
        <w:spacing w:line="254" w:lineRule="exact"/>
        <w:ind w:left="567" w:hanging="283"/>
        <w:jc w:val="both"/>
        <w:rPr>
          <w:rFonts w:cs="Arial"/>
          <w:sz w:val="20"/>
        </w:rPr>
      </w:pPr>
      <w:r w:rsidRPr="009509B8">
        <w:rPr>
          <w:rFonts w:cs="Arial"/>
          <w:sz w:val="20"/>
        </w:rPr>
        <w:t>200 zł - za każdy ujawniony przypadek stosowania przez Wykonawcę worków niespełniających wymogów określonych w opisie przedmiotu zamówienia, który stanowi integralna część umowy (np.: wymogi dotyczące grubości worków, kolorów, oznakowania itp.);</w:t>
      </w:r>
    </w:p>
    <w:p w14:paraId="1B9B599D" w14:textId="77777777" w:rsidR="00CE2A70" w:rsidRPr="009509B8" w:rsidRDefault="00CE2A70" w:rsidP="00CE2A70">
      <w:pPr>
        <w:widowControl w:val="0"/>
        <w:numPr>
          <w:ilvl w:val="0"/>
          <w:numId w:val="83"/>
        </w:numPr>
        <w:spacing w:line="254" w:lineRule="exact"/>
        <w:ind w:left="567" w:hanging="283"/>
        <w:jc w:val="both"/>
        <w:rPr>
          <w:rFonts w:cs="Arial"/>
          <w:sz w:val="20"/>
        </w:rPr>
      </w:pPr>
      <w:r w:rsidRPr="009509B8">
        <w:rPr>
          <w:rFonts w:cs="Arial"/>
          <w:sz w:val="20"/>
        </w:rPr>
        <w:t>1 000 zł - za każdy przypadek braku przekazania odpadów stanowiących przedmiot umowy do instalacji komunalnej bez uzasadnionego powodu;</w:t>
      </w:r>
    </w:p>
    <w:p w14:paraId="31C99ECC" w14:textId="77777777" w:rsidR="00CE2A70" w:rsidRPr="009509B8" w:rsidRDefault="00CE2A70" w:rsidP="00CE2A70">
      <w:pPr>
        <w:widowControl w:val="0"/>
        <w:numPr>
          <w:ilvl w:val="0"/>
          <w:numId w:val="83"/>
        </w:numPr>
        <w:spacing w:line="254" w:lineRule="exact"/>
        <w:ind w:left="567" w:hanging="283"/>
        <w:jc w:val="both"/>
        <w:rPr>
          <w:rFonts w:cs="Arial"/>
          <w:sz w:val="20"/>
        </w:rPr>
      </w:pPr>
      <w:r w:rsidRPr="009509B8">
        <w:rPr>
          <w:rFonts w:cs="Arial"/>
          <w:sz w:val="20"/>
        </w:rPr>
        <w:t>500 zł - za każdy przypadek niespełnienia przez Wykonawcę wymogów zatrudnienia określonych w § 2 ust. 1 umowy;</w:t>
      </w:r>
    </w:p>
    <w:p w14:paraId="1EDDCBE2" w14:textId="77777777" w:rsidR="00CE2A70" w:rsidRPr="009509B8" w:rsidRDefault="00CE2A70" w:rsidP="00CE2A70">
      <w:pPr>
        <w:widowControl w:val="0"/>
        <w:numPr>
          <w:ilvl w:val="0"/>
          <w:numId w:val="83"/>
        </w:numPr>
        <w:spacing w:line="254" w:lineRule="exact"/>
        <w:ind w:left="567" w:hanging="425"/>
        <w:jc w:val="both"/>
        <w:rPr>
          <w:rFonts w:cs="Arial"/>
          <w:sz w:val="20"/>
        </w:rPr>
      </w:pPr>
      <w:r w:rsidRPr="009509B8">
        <w:rPr>
          <w:rFonts w:cs="Arial"/>
          <w:sz w:val="20"/>
        </w:rPr>
        <w:t>w wysokości wyliczonej zgodnie z przepisami ustawy o utrzymaniu czystości i porządku w gminach - za mieszanie selektywnie zebranych odpadów komunalnych ze zmieszanymi odpadami komunalnymi lub selektywnie zebranych odpadów różnych rodzajów ze sobą;</w:t>
      </w:r>
    </w:p>
    <w:p w14:paraId="3DE3536D" w14:textId="47B058B6" w:rsidR="00CE2A70" w:rsidRPr="009509B8" w:rsidRDefault="00CE2A70" w:rsidP="00CE2A70">
      <w:pPr>
        <w:widowControl w:val="0"/>
        <w:numPr>
          <w:ilvl w:val="0"/>
          <w:numId w:val="83"/>
        </w:numPr>
        <w:spacing w:line="254" w:lineRule="exact"/>
        <w:ind w:left="567" w:hanging="425"/>
        <w:jc w:val="both"/>
        <w:rPr>
          <w:rFonts w:cs="Arial"/>
          <w:sz w:val="20"/>
        </w:rPr>
      </w:pPr>
      <w:r w:rsidRPr="009509B8">
        <w:rPr>
          <w:rFonts w:cs="Arial"/>
          <w:sz w:val="20"/>
        </w:rPr>
        <w:t>w wysokości wyliczonej zgodnie z przepisami ustawy o utrzymaniu czystości i porządku w gminach za nieuzyskiwanie odpowiednich poziomów recyklingu i przygotowania do ponownego użycia frakcji o</w:t>
      </w:r>
      <w:r w:rsidR="006F610E">
        <w:rPr>
          <w:rFonts w:cs="Arial"/>
          <w:sz w:val="20"/>
        </w:rPr>
        <w:t xml:space="preserve">dpadów komunalnych tj.: </w:t>
      </w:r>
      <w:r w:rsidRPr="009509B8">
        <w:rPr>
          <w:rFonts w:cs="Arial"/>
          <w:sz w:val="20"/>
        </w:rPr>
        <w:t>metal, tworzywa sztuczne i szkło; poziomów recyklingu przygotowania do ponownego użycia i odzysku innymi metodami innych niż niebezpieczne odpadów budowlanych i rozbiórkowych stanowiących odpady komunalne oraz ograniczenie masy odpadów komunalnych ulegających biodegradacji przekazywanych do składowania.</w:t>
      </w:r>
    </w:p>
    <w:p w14:paraId="55044A86" w14:textId="77777777" w:rsidR="00CE2A70" w:rsidRPr="009509B8" w:rsidRDefault="00CE2A70" w:rsidP="00CE2A70">
      <w:pPr>
        <w:widowControl w:val="0"/>
        <w:numPr>
          <w:ilvl w:val="0"/>
          <w:numId w:val="83"/>
        </w:numPr>
        <w:spacing w:line="254" w:lineRule="exact"/>
        <w:ind w:left="567" w:hanging="425"/>
        <w:jc w:val="both"/>
        <w:rPr>
          <w:rFonts w:cs="Arial"/>
          <w:sz w:val="20"/>
        </w:rPr>
      </w:pPr>
      <w:r w:rsidRPr="009509B8">
        <w:rPr>
          <w:rFonts w:cs="Arial"/>
          <w:sz w:val="20"/>
        </w:rPr>
        <w:t>1000 zł - za każdy stwierdzony przypadek odebrania odpadów, które nie zostały wytworzone przez właścicieli nieruchomości zamieszkałych na terenie gminy Jastrzębia, a oddane do instalacji komunalnych w usłudze realizowanej dla Zamawiającego.</w:t>
      </w:r>
    </w:p>
    <w:p w14:paraId="20ABCCED" w14:textId="77777777" w:rsidR="00CE2A70" w:rsidRPr="009509B8" w:rsidRDefault="00CE2A70" w:rsidP="00CE2A70">
      <w:pPr>
        <w:widowControl w:val="0"/>
        <w:numPr>
          <w:ilvl w:val="0"/>
          <w:numId w:val="83"/>
        </w:numPr>
        <w:spacing w:after="180" w:line="254" w:lineRule="exact"/>
        <w:ind w:left="567" w:hanging="425"/>
        <w:jc w:val="both"/>
        <w:rPr>
          <w:rFonts w:cs="Arial"/>
          <w:sz w:val="20"/>
        </w:rPr>
      </w:pPr>
      <w:r w:rsidRPr="009509B8">
        <w:rPr>
          <w:rFonts w:cs="Arial"/>
          <w:sz w:val="20"/>
        </w:rPr>
        <w:t>1000 zł - za każdy stwierdzony przypadek przekroczenie czasu zakończenia realizacji usługi o którym mowa w § 1 ust. 1 pkt 5 umowy</w:t>
      </w:r>
    </w:p>
    <w:p w14:paraId="79E15631" w14:textId="77777777" w:rsidR="00CE2A70" w:rsidRPr="009509B8" w:rsidRDefault="00CE2A70" w:rsidP="00CE2A70">
      <w:pPr>
        <w:widowControl w:val="0"/>
        <w:numPr>
          <w:ilvl w:val="0"/>
          <w:numId w:val="82"/>
        </w:numPr>
        <w:spacing w:line="254" w:lineRule="exact"/>
        <w:ind w:left="284" w:hanging="284"/>
        <w:jc w:val="both"/>
        <w:rPr>
          <w:rFonts w:cs="Arial"/>
          <w:sz w:val="20"/>
        </w:rPr>
      </w:pPr>
      <w:r w:rsidRPr="009509B8">
        <w:rPr>
          <w:rFonts w:cs="Arial"/>
          <w:sz w:val="20"/>
        </w:rPr>
        <w:t>W przypadku odstąpienia przez Zamawiającego od umowy z winy Wykonawcy kary naliczone do dnia odstąpienia są nadal należne.</w:t>
      </w:r>
    </w:p>
    <w:p w14:paraId="54B49B8C" w14:textId="77777777" w:rsidR="00CE2A70" w:rsidRPr="009509B8" w:rsidRDefault="00CE2A70" w:rsidP="00CE2A70">
      <w:pPr>
        <w:widowControl w:val="0"/>
        <w:numPr>
          <w:ilvl w:val="0"/>
          <w:numId w:val="82"/>
        </w:numPr>
        <w:spacing w:line="254" w:lineRule="exact"/>
        <w:ind w:left="284" w:hanging="284"/>
        <w:jc w:val="both"/>
        <w:rPr>
          <w:rFonts w:cs="Arial"/>
          <w:sz w:val="20"/>
        </w:rPr>
      </w:pPr>
      <w:r w:rsidRPr="009509B8">
        <w:rPr>
          <w:rFonts w:cs="Arial"/>
          <w:sz w:val="20"/>
        </w:rPr>
        <w:t>Strony postanawiają, że kary umowne stają się wymagalne z chwilą zaistnienia podstawy do ich naliczania bez konieczności odrębnego wezwania.</w:t>
      </w:r>
    </w:p>
    <w:p w14:paraId="2FC02C8B" w14:textId="77777777" w:rsidR="00CE2A70" w:rsidRPr="009509B8" w:rsidRDefault="00CE2A70" w:rsidP="00CE2A70">
      <w:pPr>
        <w:widowControl w:val="0"/>
        <w:numPr>
          <w:ilvl w:val="0"/>
          <w:numId w:val="82"/>
        </w:numPr>
        <w:spacing w:line="254" w:lineRule="exact"/>
        <w:ind w:left="284" w:hanging="284"/>
        <w:jc w:val="both"/>
        <w:rPr>
          <w:rFonts w:cs="Arial"/>
          <w:sz w:val="20"/>
        </w:rPr>
      </w:pPr>
      <w:r w:rsidRPr="009509B8">
        <w:rPr>
          <w:rFonts w:cs="Arial"/>
          <w:sz w:val="20"/>
        </w:rPr>
        <w:t>Wykonawca oświadcza, że zgadza się na potrącenie naliczonych kar umownych z wystawionej faktury.</w:t>
      </w:r>
    </w:p>
    <w:p w14:paraId="7A798C6F" w14:textId="77777777" w:rsidR="00CE2A70" w:rsidRPr="009509B8" w:rsidRDefault="00CE2A70" w:rsidP="00CE2A70">
      <w:pPr>
        <w:widowControl w:val="0"/>
        <w:numPr>
          <w:ilvl w:val="0"/>
          <w:numId w:val="82"/>
        </w:numPr>
        <w:spacing w:line="254" w:lineRule="exact"/>
        <w:ind w:left="284" w:hanging="284"/>
        <w:jc w:val="both"/>
        <w:rPr>
          <w:rFonts w:cs="Arial"/>
          <w:sz w:val="20"/>
        </w:rPr>
      </w:pPr>
      <w:r w:rsidRPr="009509B8">
        <w:rPr>
          <w:rFonts w:cs="Arial"/>
          <w:sz w:val="20"/>
        </w:rPr>
        <w:lastRenderedPageBreak/>
        <w:t>Strony zastrzegają sobie prawo do odszkodowania przenoszącego wysokość kar umownych do wysokości rzeczywiście poniesionej szkody.</w:t>
      </w:r>
    </w:p>
    <w:p w14:paraId="240D8A84" w14:textId="77777777" w:rsidR="00CE2A70" w:rsidRPr="009509B8" w:rsidRDefault="00CE2A70" w:rsidP="00CE2A70">
      <w:pPr>
        <w:widowControl w:val="0"/>
        <w:numPr>
          <w:ilvl w:val="0"/>
          <w:numId w:val="82"/>
        </w:numPr>
        <w:spacing w:line="254" w:lineRule="exact"/>
        <w:ind w:left="284" w:hanging="284"/>
        <w:jc w:val="both"/>
        <w:rPr>
          <w:rFonts w:cs="Arial"/>
          <w:sz w:val="20"/>
        </w:rPr>
      </w:pPr>
      <w:r w:rsidRPr="009509B8">
        <w:rPr>
          <w:rFonts w:cs="Arial"/>
          <w:sz w:val="20"/>
        </w:rPr>
        <w:t>W przypadku naliczenia Zamawiającemu kary, o której mowa w § 9 ust. 2 pkt. 11 po terminie obowiązywania niniejszej umowy, a która to kara będzie należna z tytułu realizacji niniejszej umowy zostanie ona naliczona Wykonawcy. Zamawiający obciąży Wykonawcę ww. karą przesyłając notę obciążeniową.</w:t>
      </w:r>
    </w:p>
    <w:p w14:paraId="3687BE19" w14:textId="77777777" w:rsidR="00CE2A70" w:rsidRPr="009509B8" w:rsidRDefault="00CE2A70" w:rsidP="00CE2A70">
      <w:pPr>
        <w:keepNext/>
        <w:keepLines/>
        <w:spacing w:line="254" w:lineRule="exact"/>
        <w:ind w:left="40"/>
        <w:jc w:val="center"/>
        <w:rPr>
          <w:rFonts w:cs="Arial"/>
          <w:sz w:val="20"/>
        </w:rPr>
      </w:pPr>
    </w:p>
    <w:p w14:paraId="10949E40" w14:textId="77777777" w:rsidR="00CE2A70" w:rsidRPr="009509B8" w:rsidRDefault="00CE2A70" w:rsidP="00CE2A70">
      <w:pPr>
        <w:keepNext/>
        <w:keepLines/>
        <w:spacing w:line="254" w:lineRule="exact"/>
        <w:ind w:left="40"/>
        <w:jc w:val="center"/>
        <w:rPr>
          <w:rFonts w:cs="Arial"/>
          <w:sz w:val="20"/>
        </w:rPr>
      </w:pPr>
      <w:r w:rsidRPr="009509B8">
        <w:rPr>
          <w:rFonts w:cs="Arial"/>
          <w:sz w:val="20"/>
        </w:rPr>
        <w:t>§ 10</w:t>
      </w:r>
    </w:p>
    <w:p w14:paraId="3087B692" w14:textId="77777777" w:rsidR="00CE2A70" w:rsidRPr="009509B8" w:rsidRDefault="00CE2A70" w:rsidP="00CE2A70">
      <w:pPr>
        <w:widowControl w:val="0"/>
        <w:numPr>
          <w:ilvl w:val="0"/>
          <w:numId w:val="84"/>
        </w:numPr>
        <w:spacing w:line="254" w:lineRule="exact"/>
        <w:ind w:left="284" w:hanging="284"/>
        <w:jc w:val="both"/>
        <w:rPr>
          <w:rFonts w:cs="Arial"/>
          <w:sz w:val="20"/>
        </w:rPr>
      </w:pPr>
      <w:r w:rsidRPr="009509B8">
        <w:rPr>
          <w:rFonts w:cs="Arial"/>
          <w:sz w:val="20"/>
        </w:rPr>
        <w:t>Zamawiający przewiduje możliwość dokonania istotnych zmian postanowień zawartej umowy w zakresie:</w:t>
      </w:r>
    </w:p>
    <w:p w14:paraId="6173D727" w14:textId="77777777" w:rsidR="00CE2A70" w:rsidRPr="009509B8" w:rsidRDefault="00CE2A70" w:rsidP="00CE2A70">
      <w:pPr>
        <w:widowControl w:val="0"/>
        <w:numPr>
          <w:ilvl w:val="0"/>
          <w:numId w:val="85"/>
        </w:numPr>
        <w:tabs>
          <w:tab w:val="left" w:pos="753"/>
        </w:tabs>
        <w:spacing w:line="254" w:lineRule="exact"/>
        <w:ind w:left="740" w:hanging="340"/>
        <w:jc w:val="both"/>
        <w:rPr>
          <w:rFonts w:cs="Arial"/>
          <w:sz w:val="20"/>
        </w:rPr>
      </w:pPr>
      <w:r w:rsidRPr="009509B8">
        <w:rPr>
          <w:rFonts w:cs="Arial"/>
          <w:sz w:val="20"/>
        </w:rPr>
        <w:t>terminu wykonania przedmiotu umowy wraz ze skutkami wprowadzenia takiej zmiany;</w:t>
      </w:r>
    </w:p>
    <w:p w14:paraId="3411E463" w14:textId="77777777" w:rsidR="00CE2A70" w:rsidRPr="009509B8" w:rsidRDefault="00CE2A70" w:rsidP="00CE2A70">
      <w:pPr>
        <w:widowControl w:val="0"/>
        <w:numPr>
          <w:ilvl w:val="0"/>
          <w:numId w:val="85"/>
        </w:numPr>
        <w:tabs>
          <w:tab w:val="left" w:pos="753"/>
        </w:tabs>
        <w:spacing w:line="254" w:lineRule="exact"/>
        <w:ind w:left="740" w:hanging="340"/>
        <w:jc w:val="both"/>
        <w:rPr>
          <w:rFonts w:cs="Arial"/>
          <w:sz w:val="20"/>
        </w:rPr>
      </w:pPr>
      <w:r w:rsidRPr="009509B8">
        <w:rPr>
          <w:rFonts w:cs="Arial"/>
          <w:sz w:val="20"/>
        </w:rPr>
        <w:t>zmiany zakresu przedmiotu umowy wraz ze skutkami wprowadzenia takiej zmiany;</w:t>
      </w:r>
    </w:p>
    <w:p w14:paraId="2D736F0D" w14:textId="77777777" w:rsidR="00CE2A70" w:rsidRPr="009509B8" w:rsidRDefault="00CE2A70" w:rsidP="00CE2A70">
      <w:pPr>
        <w:widowControl w:val="0"/>
        <w:numPr>
          <w:ilvl w:val="0"/>
          <w:numId w:val="85"/>
        </w:numPr>
        <w:tabs>
          <w:tab w:val="left" w:pos="753"/>
        </w:tabs>
        <w:spacing w:line="254" w:lineRule="exact"/>
        <w:ind w:left="740" w:hanging="340"/>
        <w:jc w:val="both"/>
        <w:rPr>
          <w:rFonts w:cs="Arial"/>
          <w:sz w:val="20"/>
        </w:rPr>
      </w:pPr>
      <w:r w:rsidRPr="009509B8">
        <w:rPr>
          <w:rFonts w:cs="Arial"/>
          <w:sz w:val="20"/>
        </w:rPr>
        <w:t>sposobu wykonywania przedmiotu umowy wraz ze skutkami wprowadzenia takiej zmiany;</w:t>
      </w:r>
    </w:p>
    <w:p w14:paraId="40780B55" w14:textId="77777777" w:rsidR="00CE2A70" w:rsidRPr="009509B8" w:rsidRDefault="00CE2A70" w:rsidP="00CE2A70">
      <w:pPr>
        <w:widowControl w:val="0"/>
        <w:numPr>
          <w:ilvl w:val="0"/>
          <w:numId w:val="85"/>
        </w:numPr>
        <w:tabs>
          <w:tab w:val="left" w:pos="753"/>
        </w:tabs>
        <w:spacing w:line="254" w:lineRule="exact"/>
        <w:ind w:left="740" w:hanging="340"/>
        <w:jc w:val="both"/>
        <w:rPr>
          <w:rFonts w:cs="Arial"/>
          <w:sz w:val="20"/>
        </w:rPr>
      </w:pPr>
      <w:r w:rsidRPr="009509B8">
        <w:rPr>
          <w:rFonts w:cs="Arial"/>
          <w:sz w:val="20"/>
        </w:rPr>
        <w:t>wynagrodzenia za wykonanie przedmiotu umowy (kwoty, o których mowa w § 4 ust. 1 i</w:t>
      </w:r>
      <w:r>
        <w:rPr>
          <w:rFonts w:cs="Arial"/>
          <w:sz w:val="20"/>
        </w:rPr>
        <w:t xml:space="preserve"> </w:t>
      </w:r>
      <w:r w:rsidRPr="009509B8">
        <w:rPr>
          <w:rFonts w:cs="Arial"/>
          <w:sz w:val="20"/>
        </w:rPr>
        <w:t>2 wraz ze skutkami wprowadzenia takiej zmiany).</w:t>
      </w:r>
    </w:p>
    <w:p w14:paraId="58578BE7" w14:textId="77777777" w:rsidR="00CE2A70" w:rsidRPr="009509B8" w:rsidRDefault="00CE2A70" w:rsidP="00CE2A70">
      <w:pPr>
        <w:widowControl w:val="0"/>
        <w:numPr>
          <w:ilvl w:val="0"/>
          <w:numId w:val="84"/>
        </w:numPr>
        <w:spacing w:line="254" w:lineRule="exact"/>
        <w:ind w:left="284" w:hanging="284"/>
        <w:jc w:val="both"/>
        <w:rPr>
          <w:rFonts w:cs="Arial"/>
          <w:sz w:val="20"/>
        </w:rPr>
      </w:pPr>
      <w:r w:rsidRPr="009509B8">
        <w:rPr>
          <w:rFonts w:cs="Arial"/>
          <w:sz w:val="20"/>
        </w:rPr>
        <w:t>Warunkiem dokonania zmiany określonej w ust. 1 powyżej są następujące sytuacje:</w:t>
      </w:r>
    </w:p>
    <w:p w14:paraId="319EF675" w14:textId="77777777" w:rsidR="00CE2A70" w:rsidRPr="009509B8" w:rsidRDefault="00CE2A70" w:rsidP="00CE2A70">
      <w:pPr>
        <w:widowControl w:val="0"/>
        <w:numPr>
          <w:ilvl w:val="0"/>
          <w:numId w:val="86"/>
        </w:numPr>
        <w:tabs>
          <w:tab w:val="left" w:pos="753"/>
        </w:tabs>
        <w:spacing w:line="254" w:lineRule="exact"/>
        <w:ind w:left="740" w:hanging="340"/>
        <w:jc w:val="both"/>
        <w:rPr>
          <w:rFonts w:cs="Arial"/>
          <w:sz w:val="20"/>
        </w:rPr>
      </w:pPr>
      <w:r w:rsidRPr="009509B8">
        <w:rPr>
          <w:rFonts w:cs="Arial"/>
          <w:sz w:val="20"/>
        </w:rPr>
        <w:t>zmiana powszechnie obowiązujących przepisów prawa w zakresie mającym wpływ na realizację przedmiotu umowy lub świadczenia Stron;</w:t>
      </w:r>
    </w:p>
    <w:p w14:paraId="3A61C2AB" w14:textId="77777777" w:rsidR="00CE2A70" w:rsidRPr="0048764D" w:rsidRDefault="00CE2A70" w:rsidP="00CE2A70">
      <w:pPr>
        <w:widowControl w:val="0"/>
        <w:numPr>
          <w:ilvl w:val="0"/>
          <w:numId w:val="86"/>
        </w:numPr>
        <w:tabs>
          <w:tab w:val="left" w:pos="753"/>
        </w:tabs>
        <w:spacing w:line="254" w:lineRule="exact"/>
        <w:ind w:left="740" w:hanging="340"/>
        <w:jc w:val="both"/>
        <w:rPr>
          <w:rFonts w:cs="Arial"/>
          <w:sz w:val="20"/>
        </w:rPr>
      </w:pPr>
      <w:r w:rsidRPr="0048764D">
        <w:rPr>
          <w:rFonts w:cs="Arial"/>
          <w:sz w:val="20"/>
        </w:rPr>
        <w:t>zmiana umowy dokonana na podstawie art. 454-455 pzp;</w:t>
      </w:r>
    </w:p>
    <w:p w14:paraId="5375DDA1" w14:textId="77777777" w:rsidR="00CE2A70" w:rsidRPr="009509B8" w:rsidRDefault="00CE2A70" w:rsidP="00CE2A70">
      <w:pPr>
        <w:widowControl w:val="0"/>
        <w:numPr>
          <w:ilvl w:val="0"/>
          <w:numId w:val="86"/>
        </w:numPr>
        <w:tabs>
          <w:tab w:val="left" w:pos="753"/>
        </w:tabs>
        <w:spacing w:line="254" w:lineRule="exact"/>
        <w:ind w:left="740" w:hanging="340"/>
        <w:jc w:val="both"/>
        <w:rPr>
          <w:rFonts w:cs="Arial"/>
          <w:sz w:val="20"/>
        </w:rPr>
      </w:pPr>
      <w:r w:rsidRPr="009509B8">
        <w:rPr>
          <w:rFonts w:cs="Arial"/>
          <w:sz w:val="20"/>
        </w:rPr>
        <w:t>wystąpienie następstw siły wyższej, niezależnej od Zamawiającego i Wykonawcy, a której nie można było przewidzieć i która nie pozwala na kontynuację robót będących przedmiotem umowy, np. wystąpienia zdarzenia losowego wywołanego przez czynniki zewnętrzne, którego nie można było przewidzieć, w szczególności zagrażającego bezpośrednio życiu lub zdrowiu ludzi lub grożącego powstaniem szkody w znacznych rozmiarach;</w:t>
      </w:r>
    </w:p>
    <w:p w14:paraId="6BC45C93" w14:textId="77777777" w:rsidR="00CE2A70" w:rsidRPr="009509B8" w:rsidRDefault="00CE2A70" w:rsidP="00CE2A70">
      <w:pPr>
        <w:widowControl w:val="0"/>
        <w:numPr>
          <w:ilvl w:val="0"/>
          <w:numId w:val="86"/>
        </w:numPr>
        <w:tabs>
          <w:tab w:val="left" w:pos="753"/>
        </w:tabs>
        <w:spacing w:line="254" w:lineRule="exact"/>
        <w:ind w:left="740" w:hanging="340"/>
        <w:jc w:val="both"/>
        <w:rPr>
          <w:rFonts w:cs="Arial"/>
          <w:sz w:val="20"/>
        </w:rPr>
      </w:pPr>
      <w:r w:rsidRPr="009509B8">
        <w:rPr>
          <w:rFonts w:cs="Arial"/>
          <w:sz w:val="20"/>
        </w:rPr>
        <w:t>działania osób trzecich uniemożliwiających wykonanie przedmiotu umowy, które to działania nie są konsekwencją winy którejkolwiek ze stron;</w:t>
      </w:r>
    </w:p>
    <w:p w14:paraId="6720739A" w14:textId="77777777" w:rsidR="00CE2A70" w:rsidRPr="009509B8" w:rsidRDefault="00CE2A70" w:rsidP="00CE2A70">
      <w:pPr>
        <w:widowControl w:val="0"/>
        <w:numPr>
          <w:ilvl w:val="0"/>
          <w:numId w:val="86"/>
        </w:numPr>
        <w:tabs>
          <w:tab w:val="left" w:pos="753"/>
        </w:tabs>
        <w:spacing w:line="254" w:lineRule="exact"/>
        <w:ind w:left="740" w:hanging="340"/>
        <w:jc w:val="both"/>
        <w:rPr>
          <w:rFonts w:cs="Arial"/>
          <w:sz w:val="20"/>
        </w:rPr>
      </w:pPr>
      <w:r w:rsidRPr="009509B8">
        <w:rPr>
          <w:rFonts w:cs="Arial"/>
          <w:sz w:val="20"/>
        </w:rPr>
        <w:t>uzasadnione zmiany w zakresie sposobu wykonania przedmiotu umowy proponowanych przez Zamawiającego lub Wykonawcę, jeżeli te zmiany są korzystne dla Zamawiającego.</w:t>
      </w:r>
    </w:p>
    <w:p w14:paraId="62FFD30E" w14:textId="77777777" w:rsidR="00CE2A70" w:rsidRPr="009509B8" w:rsidRDefault="00CE2A70" w:rsidP="00CE2A70">
      <w:pPr>
        <w:widowControl w:val="0"/>
        <w:numPr>
          <w:ilvl w:val="0"/>
          <w:numId w:val="84"/>
        </w:numPr>
        <w:spacing w:line="254" w:lineRule="exact"/>
        <w:ind w:left="284" w:hanging="284"/>
        <w:jc w:val="both"/>
        <w:rPr>
          <w:rFonts w:cs="Arial"/>
          <w:sz w:val="20"/>
        </w:rPr>
      </w:pPr>
      <w:r w:rsidRPr="009509B8">
        <w:rPr>
          <w:rFonts w:cs="Arial"/>
          <w:sz w:val="20"/>
        </w:rPr>
        <w:t>O wystąpieniu okoliczności mogących wpłynąć na zmianę Strony umowy poinformują się w formie pisemnej. Zamawiający lub Wykonawca w terminie do 10 dni od dnia złożenia przez drugą stronę wniosku oceni, czy wykazano rzeczywisty wpływ zmian, o których mowa w ust. 1 powyżej. Strony zastrzegają sobie możliwość wezwania Strony wnioskującej do przedłożenia dodatkowych dokumentów czy wyliczeń do złożonego wniosku. W przypadku zaakceptowania wniosku Strony wyznaczą datę podpisania aneksu do umowy.</w:t>
      </w:r>
    </w:p>
    <w:p w14:paraId="0B50A072" w14:textId="77777777" w:rsidR="00CE2A70" w:rsidRPr="009509B8" w:rsidRDefault="00CE2A70" w:rsidP="00CE2A70">
      <w:pPr>
        <w:widowControl w:val="0"/>
        <w:numPr>
          <w:ilvl w:val="0"/>
          <w:numId w:val="84"/>
        </w:numPr>
        <w:spacing w:line="254" w:lineRule="exact"/>
        <w:ind w:left="284" w:hanging="284"/>
        <w:jc w:val="both"/>
        <w:rPr>
          <w:rFonts w:cs="Arial"/>
          <w:sz w:val="20"/>
        </w:rPr>
      </w:pPr>
      <w:r w:rsidRPr="009509B8">
        <w:rPr>
          <w:rFonts w:cs="Arial"/>
          <w:sz w:val="20"/>
        </w:rPr>
        <w:t>Zamawiający przewiduje również możliwość dokonania istotnych zmian postanowień zawartej umowy w zakresie zmiany wysokości wynagrodzenia i kwot, o których mowa w § 4 ust. 4 w przypadku:</w:t>
      </w:r>
    </w:p>
    <w:p w14:paraId="2F27FF85" w14:textId="77777777" w:rsidR="00CE2A70" w:rsidRPr="009509B8" w:rsidRDefault="00CE2A70" w:rsidP="00CE2A70">
      <w:pPr>
        <w:widowControl w:val="0"/>
        <w:numPr>
          <w:ilvl w:val="0"/>
          <w:numId w:val="87"/>
        </w:numPr>
        <w:tabs>
          <w:tab w:val="left" w:pos="753"/>
        </w:tabs>
        <w:spacing w:line="254" w:lineRule="exact"/>
        <w:ind w:left="740" w:hanging="340"/>
        <w:jc w:val="both"/>
        <w:rPr>
          <w:rFonts w:cs="Arial"/>
          <w:sz w:val="20"/>
        </w:rPr>
      </w:pPr>
      <w:r w:rsidRPr="009509B8">
        <w:rPr>
          <w:rFonts w:cs="Arial"/>
          <w:sz w:val="20"/>
        </w:rPr>
        <w:t>zmiany stawki podatku od towarów i usług w zakresie konserwacji oświetlenia;</w:t>
      </w:r>
    </w:p>
    <w:p w14:paraId="2C825D72" w14:textId="77777777" w:rsidR="00CE2A70" w:rsidRPr="009509B8" w:rsidRDefault="00CE2A70" w:rsidP="00CE2A70">
      <w:pPr>
        <w:widowControl w:val="0"/>
        <w:numPr>
          <w:ilvl w:val="0"/>
          <w:numId w:val="87"/>
        </w:numPr>
        <w:tabs>
          <w:tab w:val="left" w:pos="753"/>
        </w:tabs>
        <w:spacing w:line="254" w:lineRule="exact"/>
        <w:ind w:left="740" w:hanging="340"/>
        <w:jc w:val="both"/>
        <w:rPr>
          <w:rFonts w:cs="Arial"/>
          <w:sz w:val="20"/>
        </w:rPr>
      </w:pPr>
      <w:r w:rsidRPr="009509B8">
        <w:rPr>
          <w:rFonts w:cs="Arial"/>
          <w:sz w:val="20"/>
        </w:rPr>
        <w:t>zmiany wysokości minimalnego wynagrodzenia za pracę ustalonego na podstawie ustawy z dnia 10 października</w:t>
      </w:r>
      <w:r>
        <w:rPr>
          <w:rFonts w:cs="Arial"/>
          <w:sz w:val="20"/>
        </w:rPr>
        <w:t xml:space="preserve"> 2002</w:t>
      </w:r>
      <w:r w:rsidRPr="009509B8">
        <w:rPr>
          <w:rFonts w:cs="Arial"/>
          <w:sz w:val="20"/>
        </w:rPr>
        <w:t xml:space="preserve"> r. o minimalnym wynagrodzeniu za pracę;</w:t>
      </w:r>
    </w:p>
    <w:p w14:paraId="2047A6DF" w14:textId="77777777" w:rsidR="00CE2A70" w:rsidRPr="009509B8" w:rsidRDefault="00CE2A70" w:rsidP="00CE2A70">
      <w:pPr>
        <w:widowControl w:val="0"/>
        <w:numPr>
          <w:ilvl w:val="0"/>
          <w:numId w:val="87"/>
        </w:numPr>
        <w:tabs>
          <w:tab w:val="left" w:pos="753"/>
        </w:tabs>
        <w:spacing w:line="254" w:lineRule="exact"/>
        <w:ind w:left="740" w:hanging="340"/>
        <w:jc w:val="both"/>
        <w:rPr>
          <w:rFonts w:cs="Arial"/>
          <w:sz w:val="20"/>
        </w:rPr>
      </w:pPr>
      <w:r w:rsidRPr="009509B8">
        <w:rPr>
          <w:rFonts w:cs="Arial"/>
          <w:sz w:val="20"/>
        </w:rPr>
        <w:t>zmiany zasad podlegania ubezpieczeniom społecznym lub ubezpieczeniu zdrowotnemu lub wysokości stawki składki na ubezpieczenia społeczne lub zdrowotne;</w:t>
      </w:r>
    </w:p>
    <w:p w14:paraId="77D98549" w14:textId="77777777" w:rsidR="00CE2A70" w:rsidRPr="009509B8" w:rsidRDefault="00CE2A70" w:rsidP="00CE2A70">
      <w:pPr>
        <w:widowControl w:val="0"/>
        <w:numPr>
          <w:ilvl w:val="0"/>
          <w:numId w:val="87"/>
        </w:numPr>
        <w:tabs>
          <w:tab w:val="left" w:pos="753"/>
        </w:tabs>
        <w:spacing w:line="254" w:lineRule="exact"/>
        <w:ind w:left="740" w:hanging="340"/>
        <w:jc w:val="both"/>
        <w:rPr>
          <w:rFonts w:cs="Arial"/>
          <w:sz w:val="20"/>
        </w:rPr>
      </w:pPr>
      <w:r w:rsidRPr="009509B8">
        <w:rPr>
          <w:rFonts w:cs="Arial"/>
          <w:sz w:val="20"/>
        </w:rPr>
        <w:t>zmiany jednostkowych stawek opłat za umieszczanie odpadów na składowisku, ustalonych obwieszczeniem ministra środowiska w sprawie wysokości stawek opłat za korzystanie ze środowiska</w:t>
      </w:r>
    </w:p>
    <w:p w14:paraId="6EDB3E46" w14:textId="77777777" w:rsidR="00CE2A70" w:rsidRPr="009509B8" w:rsidRDefault="00CE2A70" w:rsidP="00CE2A70">
      <w:pPr>
        <w:spacing w:line="254" w:lineRule="exact"/>
        <w:ind w:left="400"/>
        <w:rPr>
          <w:rFonts w:cs="Arial"/>
          <w:sz w:val="20"/>
        </w:rPr>
      </w:pPr>
      <w:r w:rsidRPr="009509B8">
        <w:rPr>
          <w:rFonts w:cs="Arial"/>
          <w:sz w:val="20"/>
        </w:rPr>
        <w:t>- jeżeli zmiany te będą miały wpływ na koszty wykonania przedmiotu umowy przez Wykonawcę.</w:t>
      </w:r>
    </w:p>
    <w:p w14:paraId="6BF0EDE7" w14:textId="77777777" w:rsidR="00CE2A70" w:rsidRPr="009509B8" w:rsidRDefault="00CE2A70" w:rsidP="00CE2A70">
      <w:pPr>
        <w:widowControl w:val="0"/>
        <w:numPr>
          <w:ilvl w:val="0"/>
          <w:numId w:val="84"/>
        </w:numPr>
        <w:spacing w:line="254" w:lineRule="exact"/>
        <w:ind w:left="284" w:hanging="284"/>
        <w:jc w:val="both"/>
        <w:rPr>
          <w:rFonts w:cs="Arial"/>
          <w:sz w:val="20"/>
        </w:rPr>
      </w:pPr>
      <w:r w:rsidRPr="009509B8">
        <w:rPr>
          <w:rFonts w:cs="Arial"/>
          <w:sz w:val="20"/>
        </w:rPr>
        <w:t>W przypadku zmian, o których mowa w ust. 4 Strony ustalają następujący tok postępowania: 1) w przypadku zmiany:</w:t>
      </w:r>
    </w:p>
    <w:p w14:paraId="14E3951B" w14:textId="77777777" w:rsidR="00CE2A70" w:rsidRPr="009509B8" w:rsidRDefault="00CE2A70" w:rsidP="00CE2A70">
      <w:pPr>
        <w:widowControl w:val="0"/>
        <w:numPr>
          <w:ilvl w:val="0"/>
          <w:numId w:val="88"/>
        </w:numPr>
        <w:tabs>
          <w:tab w:val="left" w:pos="1060"/>
        </w:tabs>
        <w:spacing w:line="254" w:lineRule="exact"/>
        <w:ind w:left="1100" w:hanging="360"/>
        <w:jc w:val="both"/>
        <w:rPr>
          <w:rFonts w:cs="Arial"/>
          <w:sz w:val="20"/>
        </w:rPr>
      </w:pPr>
      <w:r w:rsidRPr="009509B8">
        <w:rPr>
          <w:rFonts w:cs="Arial"/>
          <w:sz w:val="20"/>
        </w:rPr>
        <w:t>stawki podatku od towarów i usług - Wykonawca składa do Zamawiającego pisemny wniosek o zmianę przedmiotowej umowy w zakresie płatności wynikających z faktur wystawionych po wejściu w życie przepisów zmieniających stawkę podatku od towarów i usług. Wniosek powinien zawierać wyczerpujące uzasadnienie faktyczne i prawne oraz dokładne wyliczenie kwoty wynagrodzenia Wykonawcy po zmianie umowy. W wypadku tej zmiany wartość netto wynagrodzenia Wykonawcy nie zmieni się, a określona w aneksie wartość brutto wynagrodzenia zostanie wyliczona na podstawie nowych przepisów,</w:t>
      </w:r>
    </w:p>
    <w:p w14:paraId="79DBECB8" w14:textId="77777777" w:rsidR="00CE2A70" w:rsidRPr="009509B8" w:rsidRDefault="00CE2A70" w:rsidP="00CE2A70">
      <w:pPr>
        <w:widowControl w:val="0"/>
        <w:numPr>
          <w:ilvl w:val="0"/>
          <w:numId w:val="88"/>
        </w:numPr>
        <w:tabs>
          <w:tab w:val="left" w:pos="1103"/>
        </w:tabs>
        <w:spacing w:line="254" w:lineRule="exact"/>
        <w:ind w:left="1100" w:hanging="360"/>
        <w:jc w:val="both"/>
        <w:rPr>
          <w:rFonts w:cs="Arial"/>
          <w:sz w:val="20"/>
        </w:rPr>
      </w:pPr>
      <w:r w:rsidRPr="009509B8">
        <w:rPr>
          <w:rFonts w:cs="Arial"/>
          <w:sz w:val="20"/>
        </w:rPr>
        <w:lastRenderedPageBreak/>
        <w:t>wysokości minimalnego wynagrodzenia za pracę albo wysokości minimalnej stawki godzinowej ustalonego na podstawie ustawy z dnia 10 października 2002 r. o minimalnym wynagrodzeniu za pracę, Wykonawca składa pisemny wniosek o zmianę przedmiotowej umowy w zakresie płatności wynikających z faktur wystawionych po wejściu w życie przepisów zmieniających wysokość minimalnego wynagrodzenia za pracę lub wysokości minimalnej stawki godzinowej; wniosek powinien zawierać wyczerpujące uzasadnienie faktyczne i prawne oraz dokładne wyliczenie kwoty wynagrodzenia Wykonawcy po zmianie umowy, w szczególności Wykonawca będzie zobowiązany wykazać związek pomiędzy wnioskowaną kwotą podwyższenia wynagrodzenia umownego a wpływem zmiany minimalnego wynagrodzenia za pracę lub wysokości minimalnej stawki godzinowej na kalkulację ceny ofertowej oraz przedłożyć dokumenty potwierdzające formę zatrudnienia i wysokość wynagrodzenia osób bezpośrednio wykonujących zamówienie; wniosek powinien dotyczyć tylko zwiększenia wynagrodzeń osób bezpośrednio wykonujących zamówienie i obejmować jedynie te dodatkowe koszty realizacji zamówienia, które Wykonawca obowiązkowo ponosi w związku z podwyższeniem wysokości płacy minimalnej lub wysokości minimalnej stawki godzinowej; nie będą akceptowane przez Zamawiającego koszty wynikające z podwyższenia wynagrodzeń pracowników Wykonawcy, które nie są konieczne w celu ich dostosowania do wysokości minimalnego wynagrodzenia za pracę,</w:t>
      </w:r>
    </w:p>
    <w:p w14:paraId="05154CBA" w14:textId="77777777" w:rsidR="00CE2A70" w:rsidRPr="009509B8" w:rsidRDefault="00CE2A70" w:rsidP="00CE2A70">
      <w:pPr>
        <w:widowControl w:val="0"/>
        <w:numPr>
          <w:ilvl w:val="0"/>
          <w:numId w:val="88"/>
        </w:numPr>
        <w:tabs>
          <w:tab w:val="left" w:pos="1103"/>
        </w:tabs>
        <w:spacing w:line="254" w:lineRule="exact"/>
        <w:ind w:left="1100" w:hanging="360"/>
        <w:jc w:val="both"/>
        <w:rPr>
          <w:rFonts w:cs="Arial"/>
          <w:sz w:val="20"/>
        </w:rPr>
      </w:pPr>
      <w:r w:rsidRPr="009509B8">
        <w:rPr>
          <w:rFonts w:cs="Arial"/>
          <w:sz w:val="20"/>
        </w:rPr>
        <w:t>zasad podlegania ubezpieczeniom społecznym lub ubezpieczeniu zdrowotnemu lub wysokości stawki składki na ubezpieczenia społeczne lub zdrowotne - Wykonawca składa pisemny wniosek o zmianę przedmiotowej umowy w zakresie płatności wynikających z faktur wystawionych po zmianie zasad podlegania ubezpieczeniom społecznym lub ubezpieczeniu zdrowotnemu lub wysokości stawki składki na ubezpieczenie społeczne lub zdrowotne; wniosek powinien zawierać wyczerpujące uzasadnienie faktyczne i prawne, dokładne wyliczenie kwoty wynagrodzenia Wykonawcy po zmianie umowy oraz dokumenty potwierdzające formę umowy i wysokość wynagrodzenia osób bezpośrednio wykonujących zamówienie; w szczególności Wykonawca będzie zobowiązany wykazać związek pomiędzy wnioskowaną kwotą podwyższenia wynagrodzenia umownego a wpływem zmiany zasad podlegania ubezpieczeniom społecznym lub ubezpieczeniu zdrowotnemu lub wysokości stawki składki na ubezpieczenia społeczne lub zdrowotne, na kalkulację ceny ofertowej; wniosek powinien obejmować jedynie te dodatkowe koszty realizacji zamówienia, które Wykonawca obowiązkowo ponosi w związku ze zmianą zasad podlegania ubezpieczeniom społecznym lub ubezpieczeniu zdrowotnemu lub wysokości stawki składki na ubezpieczenia społeczne lub zdrowotne przy zachowaniu dotychczasowej kwoty netto wynagrodzenia osób bezpośrednio wykonujących zamówienie na rzecz Zamawiającego;</w:t>
      </w:r>
    </w:p>
    <w:p w14:paraId="1D2D350B" w14:textId="77777777" w:rsidR="00CE2A70" w:rsidRPr="009509B8" w:rsidRDefault="00CE2A70" w:rsidP="00CE2A70">
      <w:pPr>
        <w:widowControl w:val="0"/>
        <w:numPr>
          <w:ilvl w:val="0"/>
          <w:numId w:val="88"/>
        </w:numPr>
        <w:tabs>
          <w:tab w:val="left" w:pos="1103"/>
        </w:tabs>
        <w:spacing w:line="254" w:lineRule="exact"/>
        <w:ind w:left="1100" w:hanging="360"/>
        <w:jc w:val="both"/>
        <w:rPr>
          <w:rFonts w:cs="Arial"/>
          <w:sz w:val="20"/>
        </w:rPr>
      </w:pPr>
      <w:r w:rsidRPr="009509B8">
        <w:rPr>
          <w:rFonts w:cs="Arial"/>
          <w:sz w:val="20"/>
        </w:rPr>
        <w:t>zmiany zasad gromadzenia i wysokości wpłat do pracowniczych planów kapitałowych, o których mowa w ustawie z 4.10.2018r. o pracowniczych planach kapitałowych.</w:t>
      </w:r>
    </w:p>
    <w:p w14:paraId="6A58A6AF" w14:textId="77777777" w:rsidR="00CE2A70" w:rsidRPr="009509B8" w:rsidRDefault="00CE2A70" w:rsidP="00CE2A70">
      <w:pPr>
        <w:spacing w:line="254" w:lineRule="exact"/>
        <w:ind w:left="740"/>
        <w:jc w:val="both"/>
        <w:rPr>
          <w:rFonts w:cs="Arial"/>
          <w:sz w:val="20"/>
        </w:rPr>
      </w:pPr>
      <w:r w:rsidRPr="009509B8">
        <w:rPr>
          <w:rFonts w:cs="Arial"/>
          <w:sz w:val="20"/>
        </w:rPr>
        <w:t>Zmiany te nie mogą powodować zwiększenia przekroczenia nominalnej maksymalnej wartości zamówienia, o której mowa w § 4 ust. 4 umowy.</w:t>
      </w:r>
    </w:p>
    <w:p w14:paraId="65FF708C" w14:textId="77777777" w:rsidR="00CE2A70" w:rsidRPr="009509B8" w:rsidRDefault="00CE2A70" w:rsidP="00CE2A70">
      <w:pPr>
        <w:spacing w:line="254" w:lineRule="exact"/>
        <w:ind w:left="740" w:hanging="340"/>
        <w:jc w:val="both"/>
        <w:rPr>
          <w:rFonts w:cs="Arial"/>
          <w:sz w:val="20"/>
        </w:rPr>
      </w:pPr>
      <w:r w:rsidRPr="009509B8">
        <w:rPr>
          <w:rFonts w:cs="Arial"/>
          <w:sz w:val="20"/>
        </w:rPr>
        <w:t>2) Zamawiający w terminie do 30 dni od dnia złożenia przez Wykonawcę wniosku oceni, czy Wykonawca wykazał rzeczywisty wpływ zmiany, o której mowa w pkt 1 powyżej na wzrost kosztów realizacji przedmiotowej umowy. Zamawiający zastrzega sobie możliwość wezwania Wykonawcy do przedłożenia dodatkowych dokumentów czy wyliczeń sporządzonych przez Wykonawcę. W przypadku zaakceptowania wniosku Wykonawcy, Zamawiający wyznaczy datę podpisania aneksu do umowy;</w:t>
      </w:r>
    </w:p>
    <w:p w14:paraId="138D970F" w14:textId="77777777" w:rsidR="00CE2A70" w:rsidRPr="009509B8" w:rsidRDefault="00CE2A70" w:rsidP="00CE2A70">
      <w:pPr>
        <w:widowControl w:val="0"/>
        <w:numPr>
          <w:ilvl w:val="0"/>
          <w:numId w:val="66"/>
        </w:numPr>
        <w:tabs>
          <w:tab w:val="left" w:pos="738"/>
        </w:tabs>
        <w:spacing w:line="254" w:lineRule="exact"/>
        <w:ind w:left="740" w:hanging="360"/>
        <w:jc w:val="both"/>
        <w:rPr>
          <w:rFonts w:cs="Arial"/>
          <w:sz w:val="20"/>
        </w:rPr>
      </w:pPr>
      <w:r w:rsidRPr="009509B8">
        <w:rPr>
          <w:rFonts w:cs="Arial"/>
          <w:sz w:val="20"/>
        </w:rPr>
        <w:t>zmiana umowy skutkować będzie zmianą wynagrodzenia jedynie w zakresie płatności realizowanych po dacie zawarcia aneksu do umowy, o którym mowa w pkt 2 powyżej, przy czym nie wcześniej niż od dnia wejścia w życie zmian przepisów prawa, o których mowa w pkt. 1 powyżej;</w:t>
      </w:r>
    </w:p>
    <w:p w14:paraId="39E8D904" w14:textId="77777777" w:rsidR="00CE2A70" w:rsidRPr="009509B8" w:rsidRDefault="00CE2A70" w:rsidP="00CE2A70">
      <w:pPr>
        <w:widowControl w:val="0"/>
        <w:numPr>
          <w:ilvl w:val="0"/>
          <w:numId w:val="66"/>
        </w:numPr>
        <w:tabs>
          <w:tab w:val="left" w:pos="738"/>
        </w:tabs>
        <w:spacing w:line="254" w:lineRule="exact"/>
        <w:ind w:left="740" w:hanging="360"/>
        <w:jc w:val="both"/>
        <w:rPr>
          <w:rFonts w:cs="Arial"/>
          <w:sz w:val="20"/>
        </w:rPr>
      </w:pPr>
      <w:r w:rsidRPr="009509B8">
        <w:rPr>
          <w:rFonts w:cs="Arial"/>
          <w:sz w:val="20"/>
        </w:rPr>
        <w:t>obowiązek wykazania wpływu zmian, o których mowa w pkt 1 powyżej, na koszty wykonania zamówienia należy do Wykonawcy pod rygorem niewyrażenia zgody na zmianę przedmiotowej umowy przez Zamawiającego.</w:t>
      </w:r>
    </w:p>
    <w:p w14:paraId="34DA3BA1" w14:textId="77777777" w:rsidR="00CE2A70" w:rsidRPr="009509B8" w:rsidRDefault="00CE2A70" w:rsidP="00CE2A70">
      <w:pPr>
        <w:widowControl w:val="0"/>
        <w:numPr>
          <w:ilvl w:val="0"/>
          <w:numId w:val="84"/>
        </w:numPr>
        <w:spacing w:line="254" w:lineRule="exact"/>
        <w:ind w:left="284" w:hanging="284"/>
        <w:jc w:val="both"/>
        <w:rPr>
          <w:rFonts w:cs="Arial"/>
          <w:sz w:val="20"/>
        </w:rPr>
      </w:pPr>
      <w:r w:rsidRPr="009509B8">
        <w:rPr>
          <w:rFonts w:cs="Arial"/>
          <w:sz w:val="20"/>
        </w:rPr>
        <w:t>Zamawiający przewiduje również możliwość wprowadzenia zmian do treści zawartej umowy w zakresie zmian nieistotnych m.in.:</w:t>
      </w:r>
    </w:p>
    <w:p w14:paraId="332E6CC6" w14:textId="77777777" w:rsidR="00CE2A70" w:rsidRPr="009509B8" w:rsidRDefault="00CE2A70" w:rsidP="00CE2A70">
      <w:pPr>
        <w:widowControl w:val="0"/>
        <w:numPr>
          <w:ilvl w:val="0"/>
          <w:numId w:val="89"/>
        </w:numPr>
        <w:tabs>
          <w:tab w:val="left" w:pos="1094"/>
        </w:tabs>
        <w:spacing w:line="254" w:lineRule="exact"/>
        <w:ind w:left="1100" w:hanging="360"/>
        <w:jc w:val="both"/>
        <w:rPr>
          <w:rFonts w:cs="Arial"/>
          <w:sz w:val="20"/>
        </w:rPr>
      </w:pPr>
      <w:r w:rsidRPr="009509B8">
        <w:rPr>
          <w:rFonts w:cs="Arial"/>
          <w:sz w:val="20"/>
        </w:rPr>
        <w:lastRenderedPageBreak/>
        <w:t>zmian w zakresie klasyfikacji kodów odbieranych odpadów;</w:t>
      </w:r>
    </w:p>
    <w:p w14:paraId="170FC73E" w14:textId="77777777" w:rsidR="00CE2A70" w:rsidRPr="009509B8" w:rsidRDefault="00CE2A70" w:rsidP="00CE2A70">
      <w:pPr>
        <w:widowControl w:val="0"/>
        <w:numPr>
          <w:ilvl w:val="0"/>
          <w:numId w:val="89"/>
        </w:numPr>
        <w:tabs>
          <w:tab w:val="left" w:pos="1094"/>
        </w:tabs>
        <w:spacing w:line="254" w:lineRule="exact"/>
        <w:ind w:left="1100" w:hanging="360"/>
        <w:jc w:val="both"/>
        <w:rPr>
          <w:rFonts w:cs="Arial"/>
          <w:sz w:val="20"/>
        </w:rPr>
      </w:pPr>
      <w:r w:rsidRPr="009509B8">
        <w:rPr>
          <w:rFonts w:cs="Arial"/>
          <w:sz w:val="20"/>
        </w:rPr>
        <w:t>zmian w zakresie ilości i lokalizacji Punktów Gromadzenia Odpadów;</w:t>
      </w:r>
    </w:p>
    <w:p w14:paraId="535B4ACC" w14:textId="77777777" w:rsidR="00CE2A70" w:rsidRPr="009509B8" w:rsidRDefault="00CE2A70" w:rsidP="00CE2A70">
      <w:pPr>
        <w:widowControl w:val="0"/>
        <w:numPr>
          <w:ilvl w:val="0"/>
          <w:numId w:val="89"/>
        </w:numPr>
        <w:tabs>
          <w:tab w:val="left" w:pos="1094"/>
        </w:tabs>
        <w:spacing w:line="254" w:lineRule="exact"/>
        <w:ind w:left="1100" w:hanging="360"/>
        <w:jc w:val="both"/>
        <w:rPr>
          <w:rFonts w:cs="Arial"/>
          <w:sz w:val="20"/>
        </w:rPr>
      </w:pPr>
      <w:r w:rsidRPr="009509B8">
        <w:rPr>
          <w:rFonts w:cs="Arial"/>
          <w:sz w:val="20"/>
        </w:rPr>
        <w:t>zmian harmonogramu realizacji usługi w zakresie terminów odbioru odpadów;</w:t>
      </w:r>
    </w:p>
    <w:p w14:paraId="70515391" w14:textId="77777777" w:rsidR="00CE2A70" w:rsidRPr="009509B8" w:rsidRDefault="00CE2A70" w:rsidP="00CE2A70">
      <w:pPr>
        <w:widowControl w:val="0"/>
        <w:numPr>
          <w:ilvl w:val="0"/>
          <w:numId w:val="89"/>
        </w:numPr>
        <w:tabs>
          <w:tab w:val="left" w:pos="1094"/>
        </w:tabs>
        <w:spacing w:line="254" w:lineRule="exact"/>
        <w:ind w:left="1100" w:hanging="360"/>
        <w:jc w:val="both"/>
        <w:rPr>
          <w:rFonts w:cs="Arial"/>
          <w:sz w:val="20"/>
        </w:rPr>
      </w:pPr>
      <w:r w:rsidRPr="009509B8">
        <w:rPr>
          <w:rFonts w:cs="Arial"/>
          <w:sz w:val="20"/>
        </w:rPr>
        <w:t>zmian w zakresie wyposażenia i personelu przy pomocy których realizowana jest usługa;</w:t>
      </w:r>
    </w:p>
    <w:p w14:paraId="7AFFCB3F" w14:textId="77777777" w:rsidR="00CE2A70" w:rsidRPr="009509B8" w:rsidRDefault="00CE2A70" w:rsidP="00CE2A70">
      <w:pPr>
        <w:widowControl w:val="0"/>
        <w:numPr>
          <w:ilvl w:val="0"/>
          <w:numId w:val="89"/>
        </w:numPr>
        <w:tabs>
          <w:tab w:val="left" w:pos="1094"/>
        </w:tabs>
        <w:spacing w:line="254" w:lineRule="exact"/>
        <w:ind w:left="1100" w:hanging="360"/>
        <w:jc w:val="both"/>
        <w:rPr>
          <w:rFonts w:cs="Arial"/>
          <w:sz w:val="20"/>
        </w:rPr>
      </w:pPr>
      <w:r w:rsidRPr="009509B8">
        <w:rPr>
          <w:rFonts w:cs="Arial"/>
          <w:sz w:val="20"/>
        </w:rPr>
        <w:t>zmian w danych kontaktowych Wykonawcy (adres, e-mail, numer telefonu);</w:t>
      </w:r>
    </w:p>
    <w:p w14:paraId="42252D8B" w14:textId="77777777" w:rsidR="00CE2A70" w:rsidRPr="009509B8" w:rsidRDefault="00CE2A70" w:rsidP="00CE2A70">
      <w:pPr>
        <w:widowControl w:val="0"/>
        <w:numPr>
          <w:ilvl w:val="0"/>
          <w:numId w:val="89"/>
        </w:numPr>
        <w:tabs>
          <w:tab w:val="left" w:pos="1094"/>
        </w:tabs>
        <w:spacing w:line="254" w:lineRule="exact"/>
        <w:ind w:left="1100" w:hanging="360"/>
        <w:jc w:val="both"/>
        <w:rPr>
          <w:rFonts w:cs="Arial"/>
          <w:sz w:val="20"/>
        </w:rPr>
      </w:pPr>
      <w:r w:rsidRPr="009509B8">
        <w:rPr>
          <w:rFonts w:cs="Arial"/>
          <w:sz w:val="20"/>
        </w:rPr>
        <w:t>zmiany Pełnomocników</w:t>
      </w:r>
    </w:p>
    <w:p w14:paraId="2750F880" w14:textId="77777777" w:rsidR="00CE2A70" w:rsidRPr="009509B8" w:rsidRDefault="00CE2A70" w:rsidP="00CE2A70">
      <w:pPr>
        <w:widowControl w:val="0"/>
        <w:numPr>
          <w:ilvl w:val="0"/>
          <w:numId w:val="89"/>
        </w:numPr>
        <w:tabs>
          <w:tab w:val="left" w:pos="1094"/>
        </w:tabs>
        <w:spacing w:line="254" w:lineRule="exact"/>
        <w:ind w:left="1100" w:hanging="360"/>
        <w:jc w:val="both"/>
        <w:rPr>
          <w:rFonts w:cs="Arial"/>
          <w:sz w:val="20"/>
        </w:rPr>
      </w:pPr>
      <w:r w:rsidRPr="009509B8">
        <w:rPr>
          <w:rFonts w:cs="Arial"/>
          <w:sz w:val="20"/>
        </w:rPr>
        <w:t>zmian numeru konta bankowego Wykonawcy</w:t>
      </w:r>
    </w:p>
    <w:p w14:paraId="685A1985" w14:textId="77777777" w:rsidR="00CE2A70" w:rsidRPr="009509B8" w:rsidRDefault="00CE2A70" w:rsidP="00CE2A70">
      <w:pPr>
        <w:widowControl w:val="0"/>
        <w:numPr>
          <w:ilvl w:val="0"/>
          <w:numId w:val="84"/>
        </w:numPr>
        <w:spacing w:after="240" w:line="254" w:lineRule="exact"/>
        <w:ind w:left="284" w:hanging="284"/>
        <w:jc w:val="both"/>
        <w:rPr>
          <w:rFonts w:cs="Arial"/>
          <w:sz w:val="20"/>
        </w:rPr>
      </w:pPr>
      <w:r w:rsidRPr="009509B8">
        <w:rPr>
          <w:rFonts w:cs="Arial"/>
          <w:sz w:val="20"/>
        </w:rPr>
        <w:t>Zmiana postanowień niniejszej umowy wymaga zachowania formy pisemnego aneksu pod rygorem nieważności.</w:t>
      </w:r>
    </w:p>
    <w:p w14:paraId="6391E70B" w14:textId="77777777" w:rsidR="00CE2A70" w:rsidRPr="009509B8" w:rsidRDefault="00CE2A70" w:rsidP="00CE2A70">
      <w:pPr>
        <w:keepNext/>
        <w:keepLines/>
        <w:rPr>
          <w:rFonts w:cs="Arial"/>
          <w:sz w:val="20"/>
        </w:rPr>
      </w:pPr>
      <w:r w:rsidRPr="009509B8">
        <w:rPr>
          <w:rFonts w:cs="Arial"/>
          <w:sz w:val="20"/>
        </w:rPr>
        <w:t>§ 11</w:t>
      </w:r>
    </w:p>
    <w:p w14:paraId="6F598821" w14:textId="77777777" w:rsidR="00CE2A70" w:rsidRPr="009509B8" w:rsidRDefault="00CE2A70" w:rsidP="00CE2A70">
      <w:pPr>
        <w:widowControl w:val="0"/>
        <w:numPr>
          <w:ilvl w:val="0"/>
          <w:numId w:val="90"/>
        </w:numPr>
        <w:spacing w:line="254" w:lineRule="exact"/>
        <w:ind w:left="284" w:hanging="284"/>
        <w:jc w:val="both"/>
        <w:rPr>
          <w:rFonts w:cs="Arial"/>
          <w:sz w:val="20"/>
        </w:rPr>
      </w:pPr>
      <w:r w:rsidRPr="009509B8">
        <w:rPr>
          <w:rFonts w:cs="Arial"/>
          <w:sz w:val="20"/>
        </w:rPr>
        <w:t xml:space="preserve">Wykonawca jest zobowiązany do niezwłocznego przesyłania do Zamawiającego informacji </w:t>
      </w:r>
      <w:r>
        <w:rPr>
          <w:rFonts w:cs="Arial"/>
          <w:sz w:val="20"/>
        </w:rPr>
        <w:br/>
      </w:r>
      <w:r w:rsidRPr="009509B8">
        <w:rPr>
          <w:rFonts w:cs="Arial"/>
          <w:sz w:val="20"/>
        </w:rPr>
        <w:t>o zmianie danych Wykonawcy zawartych w umowie w sposób w niej uzgodniony.</w:t>
      </w:r>
    </w:p>
    <w:p w14:paraId="58C852D9" w14:textId="77777777" w:rsidR="00CE2A70" w:rsidRPr="009509B8" w:rsidRDefault="00CE2A70" w:rsidP="00CE2A70">
      <w:pPr>
        <w:widowControl w:val="0"/>
        <w:numPr>
          <w:ilvl w:val="0"/>
          <w:numId w:val="90"/>
        </w:numPr>
        <w:spacing w:after="480" w:line="240" w:lineRule="auto"/>
        <w:ind w:left="284" w:hanging="284"/>
        <w:jc w:val="both"/>
        <w:rPr>
          <w:rFonts w:cs="Arial"/>
          <w:sz w:val="20"/>
        </w:rPr>
      </w:pPr>
      <w:r w:rsidRPr="009509B8">
        <w:rPr>
          <w:rFonts w:cs="Arial"/>
          <w:sz w:val="20"/>
        </w:rPr>
        <w:t>W przypadku niepowiadomienia przez Wykonawcę Zamawiającego o zmianie danych zawartych w umowie, wszelką korespondencję wysyłaną przez Zamawiającego zgodnie z posiadanymi przez niego danymi strony uznają za doręczoną.</w:t>
      </w:r>
    </w:p>
    <w:p w14:paraId="181F2839" w14:textId="77777777" w:rsidR="00CE2A70" w:rsidRPr="00D2375B" w:rsidRDefault="00CE2A70" w:rsidP="00CE2A70">
      <w:pPr>
        <w:keepNext/>
        <w:keepLines/>
        <w:rPr>
          <w:rFonts w:cs="Arial"/>
          <w:sz w:val="20"/>
        </w:rPr>
      </w:pPr>
      <w:r w:rsidRPr="00D2375B">
        <w:rPr>
          <w:rFonts w:cs="Arial"/>
          <w:sz w:val="20"/>
        </w:rPr>
        <w:t>§ 12</w:t>
      </w:r>
    </w:p>
    <w:p w14:paraId="7E56E0EE" w14:textId="77777777" w:rsidR="00CE2A70" w:rsidRPr="00D2375B" w:rsidRDefault="00CE2A70" w:rsidP="00CE2A70">
      <w:pPr>
        <w:widowControl w:val="0"/>
        <w:numPr>
          <w:ilvl w:val="0"/>
          <w:numId w:val="91"/>
        </w:numPr>
        <w:spacing w:line="254" w:lineRule="exact"/>
        <w:ind w:left="284" w:hanging="284"/>
        <w:jc w:val="both"/>
        <w:rPr>
          <w:rFonts w:cs="Arial"/>
          <w:sz w:val="20"/>
        </w:rPr>
      </w:pPr>
      <w:r w:rsidRPr="00D2375B">
        <w:rPr>
          <w:rFonts w:cs="Arial"/>
          <w:sz w:val="20"/>
        </w:rPr>
        <w:t>Stronom przysługuje prawo odstąpienia od umowy w następujących sytuacjach:</w:t>
      </w:r>
    </w:p>
    <w:p w14:paraId="65FFFC93" w14:textId="77777777" w:rsidR="00CE2A70" w:rsidRPr="00D2375B" w:rsidRDefault="00CE2A70" w:rsidP="00CE2A70">
      <w:pPr>
        <w:spacing w:line="254" w:lineRule="exact"/>
        <w:ind w:left="567" w:hanging="283"/>
        <w:jc w:val="both"/>
        <w:rPr>
          <w:rFonts w:cs="Arial"/>
          <w:sz w:val="20"/>
        </w:rPr>
      </w:pPr>
      <w:r w:rsidRPr="00D2375B">
        <w:rPr>
          <w:rFonts w:cs="Arial"/>
          <w:sz w:val="20"/>
        </w:rPr>
        <w:t>1) Zamawiającemu przysługuje prawo do odstąpienia od umowy:</w:t>
      </w:r>
    </w:p>
    <w:p w14:paraId="288985D2" w14:textId="77777777" w:rsidR="00CE2A70" w:rsidRPr="00D2375B" w:rsidRDefault="00CE2A70" w:rsidP="00CE2A70">
      <w:pPr>
        <w:widowControl w:val="0"/>
        <w:numPr>
          <w:ilvl w:val="0"/>
          <w:numId w:val="92"/>
        </w:numPr>
        <w:spacing w:line="254" w:lineRule="exact"/>
        <w:ind w:left="851" w:hanging="284"/>
        <w:jc w:val="both"/>
        <w:rPr>
          <w:rFonts w:cs="Arial"/>
          <w:sz w:val="20"/>
        </w:rPr>
      </w:pPr>
      <w:r w:rsidRPr="00D2375B">
        <w:rPr>
          <w:rFonts w:cs="Arial"/>
          <w:sz w:val="20"/>
        </w:rPr>
        <w:t>w razie wystąpienia istotnej zmiany okoliczności powodującej, że wykonanie umowy nie leży w interesie publicznym, czego nie można było przewidzieć w chwili zawarcia umowy, odstąpienie od umowy w tym wypadku może nastąpić w terminie 30 dni od powzięcia wiadomości o powyższych okolicznościach,</w:t>
      </w:r>
    </w:p>
    <w:p w14:paraId="3EDF8AC7" w14:textId="77777777" w:rsidR="00CE2A70" w:rsidRPr="00D2375B" w:rsidRDefault="00CE2A70" w:rsidP="00CE2A70">
      <w:pPr>
        <w:widowControl w:val="0"/>
        <w:numPr>
          <w:ilvl w:val="0"/>
          <w:numId w:val="92"/>
        </w:numPr>
        <w:spacing w:line="254" w:lineRule="exact"/>
        <w:ind w:left="851" w:hanging="284"/>
        <w:jc w:val="both"/>
        <w:rPr>
          <w:rFonts w:cs="Arial"/>
          <w:sz w:val="20"/>
        </w:rPr>
      </w:pPr>
      <w:r w:rsidRPr="00D2375B">
        <w:rPr>
          <w:rFonts w:cs="Arial"/>
          <w:sz w:val="20"/>
        </w:rPr>
        <w:t>jeżeli zostanie ogłoszona likwidacja Wykonawcy;</w:t>
      </w:r>
    </w:p>
    <w:p w14:paraId="20DBC4B1" w14:textId="77777777" w:rsidR="00CE2A70" w:rsidRPr="00D2375B" w:rsidRDefault="00CE2A70" w:rsidP="00CE2A70">
      <w:pPr>
        <w:widowControl w:val="0"/>
        <w:numPr>
          <w:ilvl w:val="0"/>
          <w:numId w:val="92"/>
        </w:numPr>
        <w:spacing w:line="254" w:lineRule="exact"/>
        <w:ind w:left="851" w:hanging="284"/>
        <w:jc w:val="both"/>
        <w:rPr>
          <w:rFonts w:cs="Arial"/>
          <w:sz w:val="20"/>
        </w:rPr>
      </w:pPr>
      <w:r w:rsidRPr="00D2375B">
        <w:rPr>
          <w:rFonts w:cs="Arial"/>
          <w:sz w:val="20"/>
        </w:rPr>
        <w:t>jeżeli zostanie wydany nakaz zajęcia majątku Wykonawcy,</w:t>
      </w:r>
    </w:p>
    <w:p w14:paraId="2A159052" w14:textId="77777777" w:rsidR="00CE2A70" w:rsidRPr="009D5266" w:rsidRDefault="00CE2A70" w:rsidP="00CE2A70">
      <w:pPr>
        <w:widowControl w:val="0"/>
        <w:numPr>
          <w:ilvl w:val="0"/>
          <w:numId w:val="92"/>
        </w:numPr>
        <w:spacing w:line="254" w:lineRule="exact"/>
        <w:ind w:left="851" w:hanging="284"/>
        <w:jc w:val="both"/>
        <w:rPr>
          <w:rFonts w:cs="Arial"/>
          <w:sz w:val="20"/>
        </w:rPr>
      </w:pPr>
      <w:r w:rsidRPr="00D2375B">
        <w:rPr>
          <w:rFonts w:cs="Arial"/>
          <w:sz w:val="20"/>
        </w:rPr>
        <w:t>Wykonawca/podwykonawca/podmiot, na którego zasoby powołał się Wykonawca w celu realizacji przedmiotu umowy - utracił uprawnienia/zezwolenia do wykonywania przedmiotu umowy wynikające z przepisów mających zastosowanie w realizacji przedmiotu umowy - chyba, że Wykonawca w terminie 14 dni od powzięcia wiadomości o utracie uprawnień zastąpi ten podmiot nowym podmiotem posiadającym stosowne uprawnienia/zezwolenia lub Wykonawca sam wykona przedmiot umowy (o ile posiada te uprawnienia/zezwolenia),</w:t>
      </w:r>
      <w:r>
        <w:rPr>
          <w:rFonts w:cs="Arial"/>
          <w:sz w:val="20"/>
        </w:rPr>
        <w:t xml:space="preserve"> </w:t>
      </w:r>
      <w:r w:rsidRPr="009D5266">
        <w:rPr>
          <w:rFonts w:cs="Arial"/>
          <w:sz w:val="20"/>
        </w:rPr>
        <w:t>Wykonawca ma obowiązek poinformowania Zamawiającego w przypadku zaistnienia powyższej okoliczności.</w:t>
      </w:r>
    </w:p>
    <w:p w14:paraId="184E6159" w14:textId="77777777" w:rsidR="00CE2A70" w:rsidRPr="009D5266" w:rsidRDefault="00CE2A70" w:rsidP="00CE2A70">
      <w:pPr>
        <w:widowControl w:val="0"/>
        <w:numPr>
          <w:ilvl w:val="0"/>
          <w:numId w:val="92"/>
        </w:numPr>
        <w:spacing w:line="254" w:lineRule="exact"/>
        <w:ind w:left="851" w:hanging="284"/>
        <w:jc w:val="both"/>
        <w:rPr>
          <w:rFonts w:cs="Arial"/>
          <w:sz w:val="20"/>
        </w:rPr>
      </w:pPr>
      <w:r w:rsidRPr="00D2375B">
        <w:rPr>
          <w:rFonts w:cs="Arial"/>
          <w:sz w:val="20"/>
        </w:rPr>
        <w:t>jeżeli Wykonawca nienależycie wykona swoje zobowiązania umowne, tzn., jeżeli Wykonawca trzykrotnie nie wykona całego zakresu zobowiązania umownego określonego § 1.</w:t>
      </w:r>
      <w:r>
        <w:rPr>
          <w:rFonts w:cs="Arial"/>
          <w:sz w:val="20"/>
        </w:rPr>
        <w:t xml:space="preserve"> </w:t>
      </w:r>
      <w:r w:rsidRPr="009D5266">
        <w:rPr>
          <w:rFonts w:cs="Arial"/>
          <w:sz w:val="20"/>
        </w:rPr>
        <w:t>Za nieprawidłowe wykonanie przedmiotu umowy w szczególności będzie uznane trzykrotne nieodebranie odpadów sprzed danej posesji w terminie zgodnym z harmonogramem oraz trzykrotne niedostarczenie odpadów do instalacji komunalnej lub odmowa przyjęcia odpadów przez instalację komunalną z winy Wykonawcy.</w:t>
      </w:r>
    </w:p>
    <w:p w14:paraId="11F958B8" w14:textId="77777777" w:rsidR="00CE2A70" w:rsidRPr="00D2375B" w:rsidRDefault="00CE2A70" w:rsidP="00CE2A70">
      <w:pPr>
        <w:widowControl w:val="0"/>
        <w:numPr>
          <w:ilvl w:val="0"/>
          <w:numId w:val="92"/>
        </w:numPr>
        <w:spacing w:line="254" w:lineRule="exact"/>
        <w:ind w:left="851" w:hanging="284"/>
        <w:jc w:val="both"/>
        <w:rPr>
          <w:rFonts w:cs="Arial"/>
          <w:sz w:val="20"/>
        </w:rPr>
      </w:pPr>
      <w:r w:rsidRPr="00D2375B">
        <w:rPr>
          <w:rFonts w:cs="Arial"/>
          <w:sz w:val="20"/>
        </w:rPr>
        <w:t>jeżeli Wykonawca wykonuje przedmiot umowy w sposób wadliwy lub sprzeczny z umową, a w szczególności z jej § 1 i mimo wyznaczenia mu przez Zamawiającego na piśmie terminu do zmiany sposobu wykonania przedmiotu umowy dalej wykonuje go wadliwie;</w:t>
      </w:r>
    </w:p>
    <w:p w14:paraId="25CD45F7" w14:textId="77777777" w:rsidR="00CE2A70" w:rsidRPr="00D2375B" w:rsidRDefault="00CE2A70" w:rsidP="00CE2A70">
      <w:pPr>
        <w:spacing w:line="254" w:lineRule="exact"/>
        <w:ind w:left="567" w:hanging="283"/>
        <w:jc w:val="both"/>
        <w:rPr>
          <w:rFonts w:cs="Arial"/>
          <w:sz w:val="20"/>
        </w:rPr>
      </w:pPr>
      <w:r w:rsidRPr="00D2375B">
        <w:rPr>
          <w:rFonts w:cs="Arial"/>
          <w:sz w:val="20"/>
        </w:rPr>
        <w:t>2) Wykonawcy przysługuje prawo odstąpienia od umowy, jeżeli:</w:t>
      </w:r>
    </w:p>
    <w:p w14:paraId="4F01D445" w14:textId="77777777" w:rsidR="00CE2A70" w:rsidRPr="00D2375B" w:rsidRDefault="00CE2A70" w:rsidP="00CE2A70">
      <w:pPr>
        <w:widowControl w:val="0"/>
        <w:numPr>
          <w:ilvl w:val="0"/>
          <w:numId w:val="93"/>
        </w:numPr>
        <w:tabs>
          <w:tab w:val="left" w:pos="1098"/>
        </w:tabs>
        <w:spacing w:line="254" w:lineRule="exact"/>
        <w:ind w:left="1100" w:hanging="360"/>
        <w:jc w:val="both"/>
        <w:rPr>
          <w:rFonts w:cs="Arial"/>
          <w:sz w:val="20"/>
        </w:rPr>
      </w:pPr>
      <w:r w:rsidRPr="00D2375B">
        <w:rPr>
          <w:rFonts w:cs="Arial"/>
          <w:sz w:val="20"/>
        </w:rPr>
        <w:t>Zamawiający nie wywiązuje się z obowiązku zapłaty faktur mimo dodatkowego wezwania w terminie 1 miesiąca od upływu terminu na zapłatę faktury określonego w niniejszej umowie,</w:t>
      </w:r>
    </w:p>
    <w:p w14:paraId="1439361B" w14:textId="77777777" w:rsidR="00CE2A70" w:rsidRPr="00D2375B" w:rsidRDefault="00CE2A70" w:rsidP="00CE2A70">
      <w:pPr>
        <w:widowControl w:val="0"/>
        <w:numPr>
          <w:ilvl w:val="0"/>
          <w:numId w:val="93"/>
        </w:numPr>
        <w:tabs>
          <w:tab w:val="left" w:pos="1098"/>
        </w:tabs>
        <w:spacing w:line="254" w:lineRule="exact"/>
        <w:ind w:left="1100" w:hanging="360"/>
        <w:jc w:val="both"/>
        <w:rPr>
          <w:rFonts w:cs="Arial"/>
          <w:sz w:val="20"/>
        </w:rPr>
      </w:pPr>
      <w:r w:rsidRPr="00D2375B">
        <w:rPr>
          <w:rFonts w:cs="Arial"/>
          <w:sz w:val="20"/>
        </w:rPr>
        <w:t>Zamawiający zawiadomi Wykonawcę, iż wobec zaistnienia uprzednio nieprzewidzianych okoliczności nie będzie mógł spełniać swoich zobowiązań umownych wobec Wykonawcy.</w:t>
      </w:r>
    </w:p>
    <w:p w14:paraId="71DD77E2" w14:textId="77777777" w:rsidR="00CE2A70" w:rsidRPr="00D2375B" w:rsidRDefault="00CE2A70" w:rsidP="00CE2A70">
      <w:pPr>
        <w:widowControl w:val="0"/>
        <w:numPr>
          <w:ilvl w:val="0"/>
          <w:numId w:val="91"/>
        </w:numPr>
        <w:spacing w:line="254" w:lineRule="exact"/>
        <w:ind w:left="284" w:hanging="284"/>
        <w:jc w:val="both"/>
        <w:rPr>
          <w:rFonts w:cs="Arial"/>
          <w:sz w:val="20"/>
        </w:rPr>
      </w:pPr>
      <w:r w:rsidRPr="00D2375B">
        <w:rPr>
          <w:rFonts w:cs="Arial"/>
          <w:sz w:val="20"/>
        </w:rPr>
        <w:t>Odstąpienie od umowy należy uzasadnić pisemnie. Jest ono dopiero wtedy skuteczne, jeżeli Wykonawca wyznaczył Zamawiającemu stosowny termin (nie krótszy niż 3 dni robocze) do wypełnienia postanowień umowy i poinformował go, że po bezskutecznym upływie tego terminu odstąpi od umowy.</w:t>
      </w:r>
    </w:p>
    <w:p w14:paraId="584CFD48" w14:textId="77777777" w:rsidR="00CE2A70" w:rsidRPr="00D2375B" w:rsidRDefault="00CE2A70" w:rsidP="00CE2A70">
      <w:pPr>
        <w:widowControl w:val="0"/>
        <w:numPr>
          <w:ilvl w:val="0"/>
          <w:numId w:val="91"/>
        </w:numPr>
        <w:spacing w:after="276" w:line="254" w:lineRule="exact"/>
        <w:ind w:left="284" w:hanging="284"/>
        <w:jc w:val="both"/>
        <w:rPr>
          <w:rFonts w:cs="Arial"/>
          <w:sz w:val="20"/>
        </w:rPr>
      </w:pPr>
      <w:r w:rsidRPr="00D2375B">
        <w:rPr>
          <w:rFonts w:cs="Arial"/>
          <w:sz w:val="20"/>
        </w:rPr>
        <w:t>Odstąpienie od umowy powinno nastąpić w formie pisemnej pod rygorem nieważności takiego oświadczenia i powinno zawierać uzasadnienie.</w:t>
      </w:r>
    </w:p>
    <w:p w14:paraId="1C9D8774" w14:textId="77777777" w:rsidR="00CE2A70" w:rsidRPr="009D5266" w:rsidRDefault="00CE2A70" w:rsidP="00CE2A70">
      <w:pPr>
        <w:keepNext/>
        <w:keepLines/>
        <w:spacing w:after="189" w:line="240" w:lineRule="auto"/>
        <w:jc w:val="center"/>
        <w:rPr>
          <w:rFonts w:cs="Arial"/>
          <w:sz w:val="20"/>
        </w:rPr>
      </w:pPr>
      <w:r w:rsidRPr="009D5266">
        <w:rPr>
          <w:rFonts w:cs="Arial"/>
          <w:sz w:val="20"/>
        </w:rPr>
        <w:lastRenderedPageBreak/>
        <w:t>§ 13</w:t>
      </w:r>
    </w:p>
    <w:p w14:paraId="62622DE0" w14:textId="77777777" w:rsidR="00CE2A70" w:rsidRPr="009D5266" w:rsidRDefault="00CE2A70" w:rsidP="00CE2A70">
      <w:pPr>
        <w:pStyle w:val="Teksttreci30"/>
        <w:numPr>
          <w:ilvl w:val="0"/>
          <w:numId w:val="94"/>
        </w:numPr>
        <w:shd w:val="clear" w:color="auto" w:fill="auto"/>
        <w:spacing w:before="0" w:after="0" w:line="240" w:lineRule="auto"/>
        <w:ind w:left="284" w:hanging="284"/>
        <w:jc w:val="both"/>
        <w:rPr>
          <w:rFonts w:ascii="Arial" w:hAnsi="Arial" w:cs="Arial"/>
          <w:sz w:val="20"/>
        </w:rPr>
      </w:pPr>
      <w:r w:rsidRPr="009D5266">
        <w:rPr>
          <w:rStyle w:val="Teksttreci3Bezpogrubienia"/>
          <w:rFonts w:ascii="Arial" w:hAnsi="Arial" w:cs="Arial"/>
          <w:sz w:val="20"/>
        </w:rPr>
        <w:t xml:space="preserve">Wykonawca </w:t>
      </w:r>
      <w:r w:rsidRPr="009D5266">
        <w:rPr>
          <w:rFonts w:ascii="Arial" w:hAnsi="Arial" w:cs="Arial"/>
          <w:sz w:val="20"/>
        </w:rPr>
        <w:t>zobowiązany jest do zawarcia na własny koszy umowy ubezpieczenia OC w zakresie prowadzonej działalności związanej z przedmiotem niniejszej umowy w wysokości co najmniej 400 000 złotych</w:t>
      </w:r>
      <w:r w:rsidRPr="009D5266">
        <w:rPr>
          <w:rStyle w:val="Teksttreci3Bezpogrubienia"/>
          <w:rFonts w:ascii="Arial" w:hAnsi="Arial" w:cs="Arial"/>
          <w:sz w:val="20"/>
        </w:rPr>
        <w:t>. Umowa ubezpieczenia winna uwzględniać odpowiedzialność cywilną za szkody wyrządzone przez Podwykonawców.</w:t>
      </w:r>
    </w:p>
    <w:p w14:paraId="6B86E82D" w14:textId="77777777" w:rsidR="00CE2A70" w:rsidRPr="009D5266" w:rsidRDefault="00CE2A70" w:rsidP="00CE2A70">
      <w:pPr>
        <w:widowControl w:val="0"/>
        <w:numPr>
          <w:ilvl w:val="0"/>
          <w:numId w:val="94"/>
        </w:numPr>
        <w:spacing w:line="278" w:lineRule="exact"/>
        <w:ind w:left="284" w:hanging="284"/>
        <w:jc w:val="both"/>
        <w:rPr>
          <w:rFonts w:cs="Arial"/>
          <w:sz w:val="20"/>
        </w:rPr>
      </w:pPr>
      <w:r w:rsidRPr="009D5266">
        <w:rPr>
          <w:rFonts w:cs="Arial"/>
          <w:sz w:val="20"/>
        </w:rPr>
        <w:t>W przypadku składania oferty wspólnej umowę ubezpieczenia OC, o której mowa w pkt 1, zawiera jeden z konsorcjantów. Jednocześnie z zawartej umowy musi jednoznacznie wynikać objęcie ubezpieczeniem wszystkich członków konsorcjum.</w:t>
      </w:r>
    </w:p>
    <w:p w14:paraId="31860594" w14:textId="77777777" w:rsidR="00CE2A70" w:rsidRPr="009D5266" w:rsidRDefault="00CE2A70" w:rsidP="00CE2A70">
      <w:pPr>
        <w:widowControl w:val="0"/>
        <w:numPr>
          <w:ilvl w:val="0"/>
          <w:numId w:val="94"/>
        </w:numPr>
        <w:spacing w:line="278" w:lineRule="exact"/>
        <w:ind w:left="284" w:hanging="284"/>
        <w:jc w:val="both"/>
        <w:rPr>
          <w:rFonts w:cs="Arial"/>
          <w:sz w:val="20"/>
          <w:szCs w:val="20"/>
        </w:rPr>
      </w:pPr>
      <w:r w:rsidRPr="009D5266">
        <w:rPr>
          <w:rFonts w:cs="Arial"/>
          <w:sz w:val="20"/>
        </w:rPr>
        <w:t>Wykonawca zobowiązany jest posiadać ubezpieczenie odpowiedzialności cywilnej na opisanych powyżej zasadach przez cały okres trwania Umowy. Odpowiedzialność ubezpieczyciela musi obejmować co najmniej szkody będące następstwem zdarzenia</w:t>
      </w:r>
      <w:r w:rsidRPr="009D5266">
        <w:rPr>
          <w:rFonts w:cs="Arial"/>
          <w:sz w:val="20"/>
          <w:szCs w:val="20"/>
        </w:rPr>
        <w:t>, które miało miejsce w okresie ubezpieczenia, bez względu na moment powstania, ujawnienia lub zgłoszenia szkody i bez względu na termin zawiadomienia ubezpieczyciela o wypadku, z zaskarżeniem przepisów o przedawnieniu roszczeń.</w:t>
      </w:r>
    </w:p>
    <w:p w14:paraId="7D90C2B9" w14:textId="77777777" w:rsidR="00CE2A70" w:rsidRPr="009D5266" w:rsidRDefault="00CE2A70" w:rsidP="00CE2A70">
      <w:pPr>
        <w:widowControl w:val="0"/>
        <w:numPr>
          <w:ilvl w:val="0"/>
          <w:numId w:val="94"/>
        </w:numPr>
        <w:spacing w:line="278" w:lineRule="exact"/>
        <w:ind w:left="284" w:hanging="284"/>
        <w:jc w:val="both"/>
        <w:rPr>
          <w:rFonts w:cs="Arial"/>
          <w:sz w:val="20"/>
          <w:szCs w:val="20"/>
        </w:rPr>
      </w:pPr>
      <w:r w:rsidRPr="009D5266">
        <w:rPr>
          <w:rFonts w:cs="Arial"/>
          <w:sz w:val="20"/>
          <w:szCs w:val="20"/>
        </w:rPr>
        <w:t>Wykonawca, najpóźniej w dniu podpisania Umowy przekaże Zamawiającemu komplet dokumentów dotyczących warunków ubezpieczenia, w szczególności umów ubezpieczenia (polis) oraz mających do nich zastosowanie warunków ogólnych i spełniających wymogi określonej w Umowie.</w:t>
      </w:r>
    </w:p>
    <w:p w14:paraId="358B29BF" w14:textId="77777777" w:rsidR="00CE2A70" w:rsidRPr="009D5266" w:rsidRDefault="00CE2A70" w:rsidP="00CE2A70">
      <w:pPr>
        <w:widowControl w:val="0"/>
        <w:numPr>
          <w:ilvl w:val="0"/>
          <w:numId w:val="94"/>
        </w:numPr>
        <w:spacing w:line="278" w:lineRule="exact"/>
        <w:ind w:left="284" w:hanging="284"/>
        <w:jc w:val="both"/>
        <w:rPr>
          <w:rFonts w:cs="Arial"/>
          <w:sz w:val="20"/>
          <w:szCs w:val="20"/>
        </w:rPr>
      </w:pPr>
      <w:r w:rsidRPr="009D5266">
        <w:rPr>
          <w:rFonts w:cs="Arial"/>
          <w:sz w:val="20"/>
          <w:szCs w:val="20"/>
        </w:rPr>
        <w:t>Wykonawca obowiązany jest informować z przynajmniej 30-dniowym wyprzedzeniem o mającym nastąpić rozwiązaniu, modyfikacji lub wygaszeniu umów ubezpieczenia, do których zawarcia obowiązany jest zgodnie z Umową.</w:t>
      </w:r>
    </w:p>
    <w:p w14:paraId="36CD45A6" w14:textId="77777777" w:rsidR="00CE2A70" w:rsidRPr="009D5266" w:rsidRDefault="00CE2A70" w:rsidP="00CE2A70">
      <w:pPr>
        <w:widowControl w:val="0"/>
        <w:numPr>
          <w:ilvl w:val="0"/>
          <w:numId w:val="94"/>
        </w:numPr>
        <w:spacing w:line="278" w:lineRule="exact"/>
        <w:ind w:left="284" w:hanging="284"/>
        <w:jc w:val="both"/>
        <w:rPr>
          <w:rFonts w:cs="Arial"/>
          <w:sz w:val="20"/>
          <w:szCs w:val="20"/>
        </w:rPr>
      </w:pPr>
      <w:r w:rsidRPr="009D5266">
        <w:rPr>
          <w:rFonts w:cs="Arial"/>
          <w:sz w:val="20"/>
          <w:szCs w:val="20"/>
        </w:rPr>
        <w:t>Dowód płatności na polisę lub dowód płatności bieżącej raty za polisę (jeśli składka jest płatna w ratach) Wykonawca jest zobowiązanych dostarczyć Zamawiającemu nie później niż w dniu płatności określonym w umowie ubezpieczenia. Dowód płatności, o którym mowa z zdaniu poprzedzającym ,Wykonawca zobowiązany jest każdorazowo przesłać faksem do Zamawiającego, natomiast kopię potwierdzoną za zgodność z oryginałem przez Wykonawcę powinien dostarczyć Zamawiającemu w następnym dniu roboczym.</w:t>
      </w:r>
    </w:p>
    <w:p w14:paraId="7BF5D328" w14:textId="77777777" w:rsidR="00CE2A70" w:rsidRPr="009D5266" w:rsidRDefault="00CE2A70" w:rsidP="00CE2A70">
      <w:pPr>
        <w:widowControl w:val="0"/>
        <w:numPr>
          <w:ilvl w:val="0"/>
          <w:numId w:val="94"/>
        </w:numPr>
        <w:spacing w:line="278" w:lineRule="exact"/>
        <w:ind w:left="284" w:hanging="284"/>
        <w:jc w:val="both"/>
        <w:rPr>
          <w:rFonts w:cs="Arial"/>
          <w:sz w:val="20"/>
        </w:rPr>
      </w:pPr>
      <w:r w:rsidRPr="009D5266">
        <w:rPr>
          <w:rFonts w:cs="Arial"/>
          <w:sz w:val="20"/>
          <w:szCs w:val="20"/>
        </w:rPr>
        <w:t>Jeżeli wymagane umowy ubezpieczenia nie zostaną zawarte, ciągłość wymaganego ubezpieczenia nie zostanie zachowana przez cały okres trwania Umowy lub dokumenty potwierdzające ich zawarcie lub dowody płatności za polisę lub jej ratę nie zostaną dostarczone, albo jeśli zakres ochrony będzie odbiegał od wymagań określonych w Umowie na niekorzyść Zamawiającego, lub Wykonawca w jakikolwiek sposób i stopniu</w:t>
      </w:r>
      <w:r>
        <w:rPr>
          <w:rFonts w:cs="Arial"/>
          <w:sz w:val="20"/>
          <w:szCs w:val="20"/>
        </w:rPr>
        <w:t xml:space="preserve"> </w:t>
      </w:r>
      <w:r w:rsidRPr="009D5266">
        <w:rPr>
          <w:rFonts w:cs="Arial"/>
          <w:sz w:val="20"/>
        </w:rPr>
        <w:t>zawarte umowy zmieni na niekorzyść Zamawiającego bez jego zgody, a niezależnie od tego także wtedy, gdy świadomie wprowadzi w błąd Zamawiającego co do istnienia lub warunków umów ubezpieczenia, to Zamawiający może samodzielnie zawrzeć stosowne umowy ubezpieczenia w zakresie opisanym w Umowie lub przedłużyć okres dotychczasowych umów ubezpieczenia na koszt Wykonawcy, pod warunkiem uprzedniego wezwania do wykonania obowiązku, z wyznaczeniem terminu nie krótszego niż 10 dni roboczych do wykonania tego obowiązku. Zamawiający obciąży Wykonawcę kosztami za tak zawartą lub przedłużoną umowę ubezpieczenia wraz z należnymi odsetkami, wzywając go do zapłaty lub dokonując potrącenia z Wynagrodzenia lub zaspokajając swoje roszczenia z Zabezpieczenia.</w:t>
      </w:r>
    </w:p>
    <w:p w14:paraId="20B2AE47" w14:textId="77777777" w:rsidR="00CE2A70" w:rsidRPr="009D5266" w:rsidRDefault="00CE2A70" w:rsidP="00CE2A70">
      <w:pPr>
        <w:widowControl w:val="0"/>
        <w:numPr>
          <w:ilvl w:val="0"/>
          <w:numId w:val="94"/>
        </w:numPr>
        <w:spacing w:after="415" w:line="278" w:lineRule="exact"/>
        <w:ind w:left="284" w:hanging="284"/>
        <w:jc w:val="both"/>
        <w:rPr>
          <w:rFonts w:cs="Arial"/>
          <w:sz w:val="20"/>
        </w:rPr>
      </w:pPr>
      <w:r w:rsidRPr="009D5266">
        <w:rPr>
          <w:rFonts w:cs="Arial"/>
          <w:sz w:val="20"/>
        </w:rPr>
        <w:t>Obowiązek Wykonawcy do zawarcia lub przedłużenia okresu obowiązywania wymaganych ubezpieczeń nie może być w żadnym wypadku interpretowany jako zwolnienie lub ograniczenie odpowiedzialności wynikającej z Przepisów Prawa lub postanowień Umowy.</w:t>
      </w:r>
    </w:p>
    <w:p w14:paraId="01D4A04E" w14:textId="77777777" w:rsidR="00CE2A70" w:rsidRPr="009D5266" w:rsidRDefault="00CE2A70" w:rsidP="00CE2A70">
      <w:pPr>
        <w:keepNext/>
        <w:keepLines/>
        <w:spacing w:after="205" w:line="210" w:lineRule="exact"/>
        <w:jc w:val="center"/>
        <w:rPr>
          <w:rFonts w:cs="Arial"/>
          <w:sz w:val="20"/>
        </w:rPr>
      </w:pPr>
      <w:r w:rsidRPr="009D5266">
        <w:rPr>
          <w:rFonts w:cs="Arial"/>
          <w:sz w:val="20"/>
        </w:rPr>
        <w:t>§ 14</w:t>
      </w:r>
    </w:p>
    <w:p w14:paraId="551680E3" w14:textId="77777777" w:rsidR="00CE2A70" w:rsidRPr="009D5266" w:rsidRDefault="00CE2A70" w:rsidP="00CE2A70">
      <w:pPr>
        <w:spacing w:after="339" w:line="259" w:lineRule="exact"/>
        <w:jc w:val="both"/>
        <w:rPr>
          <w:rFonts w:cs="Arial"/>
          <w:sz w:val="20"/>
        </w:rPr>
      </w:pPr>
      <w:r w:rsidRPr="009D5266">
        <w:rPr>
          <w:rFonts w:cs="Arial"/>
          <w:sz w:val="20"/>
        </w:rPr>
        <w:t>Właściwym do rozpoznania sporów wynikłych na tle realizacji niniejszej umowy jest sąd miejscowo właściwy dla siedziby Zamawiającego.</w:t>
      </w:r>
    </w:p>
    <w:p w14:paraId="5B5B7947" w14:textId="77777777" w:rsidR="00CE2A70" w:rsidRPr="009D5266" w:rsidRDefault="00CE2A70" w:rsidP="00CE2A70">
      <w:pPr>
        <w:keepNext/>
        <w:keepLines/>
        <w:spacing w:line="210" w:lineRule="exact"/>
        <w:jc w:val="center"/>
        <w:rPr>
          <w:rFonts w:cs="Arial"/>
          <w:sz w:val="20"/>
        </w:rPr>
      </w:pPr>
      <w:r w:rsidRPr="009D5266">
        <w:rPr>
          <w:rFonts w:cs="Arial"/>
          <w:sz w:val="20"/>
        </w:rPr>
        <w:t>§ 15</w:t>
      </w:r>
    </w:p>
    <w:p w14:paraId="5F489074" w14:textId="77777777" w:rsidR="00CE2A70" w:rsidRPr="009D5266" w:rsidRDefault="00CE2A70" w:rsidP="00CE2A70">
      <w:pPr>
        <w:spacing w:after="210" w:line="210" w:lineRule="exact"/>
        <w:jc w:val="both"/>
        <w:rPr>
          <w:rFonts w:cs="Arial"/>
          <w:sz w:val="20"/>
        </w:rPr>
      </w:pPr>
      <w:r w:rsidRPr="009D5266">
        <w:rPr>
          <w:rFonts w:cs="Arial"/>
          <w:sz w:val="20"/>
        </w:rPr>
        <w:t>W sprawach nieuregulowanych niniejszą umową stosuje się przepisy Kodeksu cywilnego.</w:t>
      </w:r>
    </w:p>
    <w:p w14:paraId="7DDA8F0C" w14:textId="77777777" w:rsidR="00CE2A70" w:rsidRPr="009D5266" w:rsidRDefault="00CE2A70" w:rsidP="00CE2A70">
      <w:pPr>
        <w:keepNext/>
        <w:keepLines/>
        <w:spacing w:line="264" w:lineRule="exact"/>
        <w:jc w:val="center"/>
        <w:rPr>
          <w:rFonts w:cs="Arial"/>
          <w:sz w:val="20"/>
        </w:rPr>
      </w:pPr>
      <w:r w:rsidRPr="009D5266">
        <w:rPr>
          <w:rFonts w:cs="Arial"/>
          <w:sz w:val="20"/>
        </w:rPr>
        <w:lastRenderedPageBreak/>
        <w:t>§ 16</w:t>
      </w:r>
    </w:p>
    <w:p w14:paraId="44AEC88E" w14:textId="77777777" w:rsidR="00CE2A70" w:rsidRPr="009D5266" w:rsidRDefault="00CE2A70" w:rsidP="00CE2A70">
      <w:pPr>
        <w:widowControl w:val="0"/>
        <w:numPr>
          <w:ilvl w:val="0"/>
          <w:numId w:val="95"/>
        </w:numPr>
        <w:spacing w:line="264" w:lineRule="exact"/>
        <w:ind w:left="284" w:hanging="284"/>
        <w:rPr>
          <w:rFonts w:cs="Arial"/>
          <w:sz w:val="20"/>
        </w:rPr>
      </w:pPr>
      <w:r w:rsidRPr="009D5266">
        <w:rPr>
          <w:rFonts w:cs="Arial"/>
          <w:sz w:val="20"/>
        </w:rPr>
        <w:t>Umowę sporządzono w trzech jednobrzmiących egzemplarzach, jeden dla Wykonawcy i dwa dla Zamawiającego.</w:t>
      </w:r>
    </w:p>
    <w:p w14:paraId="0050B98B" w14:textId="77777777" w:rsidR="00CE2A70" w:rsidRPr="009D5266" w:rsidRDefault="00CE2A70" w:rsidP="00CE2A70">
      <w:pPr>
        <w:widowControl w:val="0"/>
        <w:numPr>
          <w:ilvl w:val="0"/>
          <w:numId w:val="95"/>
        </w:numPr>
        <w:spacing w:line="264" w:lineRule="exact"/>
        <w:ind w:left="284" w:hanging="284"/>
        <w:jc w:val="both"/>
        <w:rPr>
          <w:rFonts w:cs="Arial"/>
          <w:sz w:val="20"/>
        </w:rPr>
      </w:pPr>
      <w:r w:rsidRPr="009D5266">
        <w:rPr>
          <w:rFonts w:cs="Arial"/>
          <w:sz w:val="20"/>
        </w:rPr>
        <w:t>Integralną część umowy stanowią załączniki:</w:t>
      </w:r>
    </w:p>
    <w:p w14:paraId="33EAC7B0" w14:textId="77777777" w:rsidR="00CE2A70" w:rsidRPr="009D5266" w:rsidRDefault="00CE2A70" w:rsidP="00CE2A70">
      <w:pPr>
        <w:widowControl w:val="0"/>
        <w:numPr>
          <w:ilvl w:val="0"/>
          <w:numId w:val="98"/>
        </w:numPr>
        <w:spacing w:line="264" w:lineRule="exact"/>
        <w:ind w:left="567" w:hanging="283"/>
        <w:jc w:val="both"/>
        <w:rPr>
          <w:rFonts w:cs="Arial"/>
          <w:sz w:val="20"/>
        </w:rPr>
      </w:pPr>
      <w:r w:rsidRPr="009D5266">
        <w:rPr>
          <w:rStyle w:val="Teksttreci2Pogrubienie"/>
          <w:rFonts w:ascii="Arial" w:eastAsiaTheme="minorHAnsi" w:hAnsi="Arial" w:cs="Arial"/>
          <w:sz w:val="20"/>
        </w:rPr>
        <w:t xml:space="preserve">Załącznik Nr 1 </w:t>
      </w:r>
      <w:r w:rsidRPr="009D5266">
        <w:rPr>
          <w:rFonts w:cs="Arial"/>
          <w:sz w:val="20"/>
        </w:rPr>
        <w:t>- Specyfikacja</w:t>
      </w:r>
      <w:r>
        <w:rPr>
          <w:rFonts w:cs="Arial"/>
          <w:sz w:val="20"/>
        </w:rPr>
        <w:t xml:space="preserve"> </w:t>
      </w:r>
      <w:r w:rsidRPr="009D5266">
        <w:rPr>
          <w:rFonts w:cs="Arial"/>
          <w:sz w:val="20"/>
        </w:rPr>
        <w:t>Warunków Zamówienia;</w:t>
      </w:r>
    </w:p>
    <w:p w14:paraId="50FB7BA3" w14:textId="77777777" w:rsidR="00CE2A70" w:rsidRPr="009D5266" w:rsidRDefault="00CE2A70" w:rsidP="00CE2A70">
      <w:pPr>
        <w:widowControl w:val="0"/>
        <w:numPr>
          <w:ilvl w:val="0"/>
          <w:numId w:val="98"/>
        </w:numPr>
        <w:spacing w:line="264" w:lineRule="exact"/>
        <w:ind w:left="567" w:hanging="283"/>
        <w:jc w:val="both"/>
        <w:rPr>
          <w:rFonts w:cs="Arial"/>
          <w:sz w:val="20"/>
        </w:rPr>
      </w:pPr>
      <w:r w:rsidRPr="009D5266">
        <w:rPr>
          <w:rStyle w:val="Teksttreci2Pogrubienie"/>
          <w:rFonts w:ascii="Arial" w:eastAsiaTheme="minorHAnsi" w:hAnsi="Arial" w:cs="Arial"/>
          <w:sz w:val="20"/>
        </w:rPr>
        <w:t xml:space="preserve">Załącznik Nr 2 </w:t>
      </w:r>
      <w:r w:rsidRPr="009D5266">
        <w:rPr>
          <w:rFonts w:cs="Arial"/>
          <w:sz w:val="20"/>
        </w:rPr>
        <w:t>- Formularz ofertowy</w:t>
      </w:r>
    </w:p>
    <w:p w14:paraId="5AC2F621" w14:textId="77777777" w:rsidR="00CE2A70" w:rsidRPr="009D5266" w:rsidRDefault="00CE2A70" w:rsidP="00CE2A70">
      <w:pPr>
        <w:widowControl w:val="0"/>
        <w:numPr>
          <w:ilvl w:val="0"/>
          <w:numId w:val="98"/>
        </w:numPr>
        <w:spacing w:line="264" w:lineRule="exact"/>
        <w:ind w:left="567" w:hanging="283"/>
        <w:jc w:val="both"/>
        <w:rPr>
          <w:rFonts w:cs="Arial"/>
          <w:sz w:val="20"/>
        </w:rPr>
      </w:pPr>
      <w:r w:rsidRPr="009D5266">
        <w:rPr>
          <w:rStyle w:val="Teksttreci2Pogrubienie"/>
          <w:rFonts w:ascii="Arial" w:eastAsiaTheme="minorHAnsi" w:hAnsi="Arial" w:cs="Arial"/>
          <w:sz w:val="20"/>
        </w:rPr>
        <w:t xml:space="preserve">Załącznik Nr 3 </w:t>
      </w:r>
      <w:r w:rsidRPr="009D5266">
        <w:rPr>
          <w:rFonts w:cs="Arial"/>
          <w:sz w:val="20"/>
        </w:rPr>
        <w:t>- Sprawozdanie miesięczne;</w:t>
      </w:r>
    </w:p>
    <w:p w14:paraId="046928A2" w14:textId="77777777" w:rsidR="00CE2A70" w:rsidRPr="009D5266" w:rsidRDefault="00CE2A70" w:rsidP="00CE2A70">
      <w:pPr>
        <w:widowControl w:val="0"/>
        <w:numPr>
          <w:ilvl w:val="0"/>
          <w:numId w:val="98"/>
        </w:numPr>
        <w:spacing w:line="264" w:lineRule="exact"/>
        <w:ind w:left="567" w:hanging="283"/>
        <w:jc w:val="both"/>
        <w:rPr>
          <w:rFonts w:cs="Arial"/>
          <w:sz w:val="20"/>
        </w:rPr>
      </w:pPr>
      <w:r w:rsidRPr="009D5266">
        <w:rPr>
          <w:rStyle w:val="Teksttreci2Pogrubienie"/>
          <w:rFonts w:ascii="Arial" w:eastAsiaTheme="minorHAnsi" w:hAnsi="Arial" w:cs="Arial"/>
          <w:sz w:val="20"/>
        </w:rPr>
        <w:t xml:space="preserve">Załącznik Nr 4 </w:t>
      </w:r>
      <w:r w:rsidRPr="009D5266">
        <w:rPr>
          <w:rFonts w:cs="Arial"/>
          <w:sz w:val="20"/>
        </w:rPr>
        <w:t xml:space="preserve">- Raport miesięczny dotyczący ilości odebranych i zagospodarowanych </w:t>
      </w:r>
      <w:r>
        <w:rPr>
          <w:rFonts w:cs="Arial"/>
          <w:sz w:val="20"/>
        </w:rPr>
        <w:br/>
      </w:r>
      <w:r w:rsidRPr="009D5266">
        <w:rPr>
          <w:rFonts w:cs="Arial"/>
          <w:sz w:val="20"/>
        </w:rPr>
        <w:t>z PSZOK-u odpadów komunalnych</w:t>
      </w:r>
    </w:p>
    <w:p w14:paraId="51487DC2" w14:textId="77777777" w:rsidR="00CE2A70" w:rsidRDefault="00CE2A70" w:rsidP="00CE2A70">
      <w:pPr>
        <w:tabs>
          <w:tab w:val="left" w:pos="1100"/>
          <w:tab w:val="left" w:pos="3351"/>
        </w:tabs>
        <w:spacing w:line="264" w:lineRule="exact"/>
        <w:jc w:val="both"/>
      </w:pPr>
    </w:p>
    <w:p w14:paraId="650D4A13" w14:textId="77777777" w:rsidR="00CE2A70" w:rsidRDefault="00CE2A70" w:rsidP="00CE2A70">
      <w:pPr>
        <w:tabs>
          <w:tab w:val="left" w:pos="1100"/>
          <w:tab w:val="left" w:pos="3351"/>
        </w:tabs>
        <w:spacing w:line="264" w:lineRule="exact"/>
        <w:jc w:val="both"/>
      </w:pPr>
    </w:p>
    <w:p w14:paraId="49DFA97F" w14:textId="77777777" w:rsidR="00CE2A70" w:rsidRPr="009D5266" w:rsidRDefault="00CE2A70" w:rsidP="00CE2A70">
      <w:pPr>
        <w:keepNext/>
        <w:keepLines/>
        <w:spacing w:line="210" w:lineRule="exact"/>
        <w:jc w:val="center"/>
        <w:rPr>
          <w:rFonts w:cs="Arial"/>
          <w:sz w:val="20"/>
        </w:rPr>
        <w:sectPr w:rsidR="00CE2A70" w:rsidRPr="009D5266" w:rsidSect="007178A6">
          <w:pgSz w:w="11900" w:h="16840"/>
          <w:pgMar w:top="1435" w:right="1380" w:bottom="1456" w:left="1390" w:header="0" w:footer="3" w:gutter="0"/>
          <w:cols w:space="720"/>
          <w:noEndnote/>
          <w:docGrid w:linePitch="360"/>
        </w:sectPr>
      </w:pPr>
      <w:r w:rsidRPr="009D5266">
        <w:rPr>
          <w:rFonts w:cs="Arial"/>
          <w:sz w:val="20"/>
        </w:rPr>
        <w:t xml:space="preserve">ZAMAWIAJĄCY                         </w:t>
      </w:r>
      <w:r>
        <w:rPr>
          <w:rFonts w:cs="Arial"/>
          <w:sz w:val="20"/>
        </w:rPr>
        <w:t xml:space="preserve">            </w:t>
      </w:r>
      <w:r w:rsidRPr="009D5266">
        <w:rPr>
          <w:rFonts w:cs="Arial"/>
          <w:sz w:val="20"/>
        </w:rPr>
        <w:t xml:space="preserve">                    WYKONAWCA                  </w:t>
      </w:r>
    </w:p>
    <w:p w14:paraId="24764AE0" w14:textId="77777777" w:rsidR="00CE2A70" w:rsidRDefault="00CE2A70" w:rsidP="00CE2A70">
      <w:pPr>
        <w:spacing w:line="233" w:lineRule="exact"/>
        <w:rPr>
          <w:sz w:val="19"/>
          <w:szCs w:val="19"/>
        </w:rPr>
      </w:pPr>
    </w:p>
    <w:p w14:paraId="69232FC4" w14:textId="77777777" w:rsidR="00CE2A70" w:rsidRDefault="00CE2A70" w:rsidP="00CE2A70">
      <w:pPr>
        <w:rPr>
          <w:sz w:val="2"/>
          <w:szCs w:val="2"/>
        </w:rPr>
        <w:sectPr w:rsidR="00CE2A70">
          <w:headerReference w:type="default" r:id="rId23"/>
          <w:footerReference w:type="even" r:id="rId24"/>
          <w:footerReference w:type="default" r:id="rId25"/>
          <w:headerReference w:type="first" r:id="rId26"/>
          <w:footerReference w:type="first" r:id="rId27"/>
          <w:pgSz w:w="11900" w:h="16840"/>
          <w:pgMar w:top="1831" w:right="0" w:bottom="1553" w:left="0" w:header="0" w:footer="3" w:gutter="0"/>
          <w:cols w:space="720"/>
          <w:noEndnote/>
          <w:titlePg/>
          <w:docGrid w:linePitch="360"/>
        </w:sectPr>
      </w:pPr>
    </w:p>
    <w:p w14:paraId="05EC5B7B" w14:textId="77777777" w:rsidR="00CE2A70" w:rsidRPr="009D5266" w:rsidRDefault="00CE2A70" w:rsidP="00CE2A70">
      <w:pPr>
        <w:spacing w:after="234" w:line="210" w:lineRule="exact"/>
        <w:ind w:left="640"/>
        <w:rPr>
          <w:rFonts w:cs="Arial"/>
        </w:rPr>
      </w:pPr>
      <w:r w:rsidRPr="009D5266">
        <w:rPr>
          <w:rFonts w:cs="Arial"/>
        </w:rPr>
        <w:t>/pieczęć firmy/</w:t>
      </w:r>
    </w:p>
    <w:p w14:paraId="577E3907" w14:textId="77777777" w:rsidR="00CE2A70" w:rsidRPr="009D5266" w:rsidRDefault="00CE2A70" w:rsidP="00CE2A70">
      <w:pPr>
        <w:keepNext/>
        <w:keepLines/>
        <w:spacing w:after="205" w:line="210" w:lineRule="exact"/>
        <w:ind w:right="220"/>
        <w:jc w:val="center"/>
        <w:rPr>
          <w:rFonts w:cs="Arial"/>
        </w:rPr>
      </w:pPr>
      <w:r w:rsidRPr="009D5266">
        <w:rPr>
          <w:rStyle w:val="Nagwek21"/>
          <w:rFonts w:ascii="Arial" w:eastAsiaTheme="minorHAnsi" w:hAnsi="Arial" w:cs="Arial"/>
          <w:b w:val="0"/>
          <w:bCs w:val="0"/>
        </w:rPr>
        <w:t>SPRAWOZDANIE MIESIĘCZNE</w:t>
      </w:r>
    </w:p>
    <w:p w14:paraId="205E95FD" w14:textId="77777777" w:rsidR="00CE2A70" w:rsidRPr="009D5266" w:rsidRDefault="00CE2A70" w:rsidP="00CE2A70">
      <w:pPr>
        <w:spacing w:line="259" w:lineRule="exact"/>
        <w:ind w:left="260"/>
        <w:jc w:val="both"/>
        <w:rPr>
          <w:rFonts w:cs="Arial"/>
        </w:rPr>
      </w:pPr>
      <w:r w:rsidRPr="009D5266">
        <w:rPr>
          <w:rFonts w:cs="Arial"/>
        </w:rPr>
        <w:t>z realizacji zadania pn.: „Odbiór, transport i zagospodarowanie odpadów komunalnych z nieruchomości zamieszkałych na terenie gminy Jastrzębia oraz Punktu Selektywnej Zbiórki Odpadów Komunalnych w Jastrzębi” za okres od .... do r.</w:t>
      </w:r>
    </w:p>
    <w:p w14:paraId="67ACD995" w14:textId="77777777" w:rsidR="00CE2A70" w:rsidRPr="009D5266" w:rsidRDefault="00CE2A70" w:rsidP="00CE2A70">
      <w:pPr>
        <w:framePr w:w="9154" w:wrap="notBeside" w:vAnchor="text" w:hAnchor="text" w:xAlign="center" w:y="1"/>
        <w:spacing w:line="210" w:lineRule="exact"/>
        <w:rPr>
          <w:rFonts w:cs="Arial"/>
        </w:rPr>
      </w:pPr>
      <w:r w:rsidRPr="009D5266">
        <w:rPr>
          <w:rFonts w:cs="Arial"/>
        </w:rPr>
        <w:t>1. Masa odebranych poszczególnych rodzajów odpadów komunalnych (w Mg):</w:t>
      </w:r>
    </w:p>
    <w:tbl>
      <w:tblPr>
        <w:tblOverlap w:val="never"/>
        <w:tblW w:w="0" w:type="auto"/>
        <w:jc w:val="center"/>
        <w:tblLayout w:type="fixed"/>
        <w:tblCellMar>
          <w:left w:w="10" w:type="dxa"/>
          <w:right w:w="10" w:type="dxa"/>
        </w:tblCellMar>
        <w:tblLook w:val="0000" w:firstRow="0" w:lastRow="0" w:firstColumn="0" w:lastColumn="0" w:noHBand="0" w:noVBand="0"/>
      </w:tblPr>
      <w:tblGrid>
        <w:gridCol w:w="552"/>
        <w:gridCol w:w="1795"/>
        <w:gridCol w:w="1838"/>
        <w:gridCol w:w="2266"/>
        <w:gridCol w:w="2702"/>
      </w:tblGrid>
      <w:tr w:rsidR="00CE2A70" w:rsidRPr="009D5266" w14:paraId="09BD4B31" w14:textId="77777777" w:rsidTr="006C5023">
        <w:trPr>
          <w:trHeight w:hRule="exact" w:val="1301"/>
          <w:jc w:val="center"/>
        </w:trPr>
        <w:tc>
          <w:tcPr>
            <w:tcW w:w="552" w:type="dxa"/>
            <w:tcBorders>
              <w:top w:val="single" w:sz="4" w:space="0" w:color="auto"/>
              <w:left w:val="single" w:sz="4" w:space="0" w:color="auto"/>
            </w:tcBorders>
            <w:shd w:val="clear" w:color="auto" w:fill="FFFFFF"/>
            <w:vAlign w:val="center"/>
          </w:tcPr>
          <w:p w14:paraId="6D241EB0" w14:textId="77777777" w:rsidR="00CE2A70" w:rsidRPr="009D5266" w:rsidRDefault="00CE2A70" w:rsidP="006C5023">
            <w:pPr>
              <w:framePr w:w="9154" w:wrap="notBeside" w:vAnchor="text" w:hAnchor="text" w:xAlign="center" w:y="1"/>
              <w:spacing w:line="210" w:lineRule="exact"/>
              <w:rPr>
                <w:rFonts w:cs="Arial"/>
              </w:rPr>
            </w:pPr>
            <w:r w:rsidRPr="009D5266">
              <w:rPr>
                <w:rStyle w:val="Teksttreci20"/>
                <w:rFonts w:cs="Arial"/>
              </w:rPr>
              <w:t>L.p.</w:t>
            </w:r>
          </w:p>
        </w:tc>
        <w:tc>
          <w:tcPr>
            <w:tcW w:w="1795" w:type="dxa"/>
            <w:tcBorders>
              <w:top w:val="single" w:sz="4" w:space="0" w:color="auto"/>
              <w:left w:val="single" w:sz="4" w:space="0" w:color="auto"/>
            </w:tcBorders>
            <w:shd w:val="clear" w:color="auto" w:fill="FFFFFF"/>
            <w:vAlign w:val="center"/>
          </w:tcPr>
          <w:p w14:paraId="1DBA45EB" w14:textId="77777777" w:rsidR="00CE2A70" w:rsidRPr="009D5266" w:rsidRDefault="00CE2A70" w:rsidP="006C5023">
            <w:pPr>
              <w:framePr w:w="9154" w:wrap="notBeside" w:vAnchor="text" w:hAnchor="text" w:xAlign="center" w:y="1"/>
              <w:spacing w:line="254" w:lineRule="exact"/>
              <w:rPr>
                <w:rFonts w:cs="Arial"/>
              </w:rPr>
            </w:pPr>
            <w:r w:rsidRPr="009D5266">
              <w:rPr>
                <w:rStyle w:val="Teksttreci20"/>
                <w:rFonts w:cs="Arial"/>
              </w:rPr>
              <w:t>Rodzaj odpadu według nazwy rodzaju - w tym kodów</w:t>
            </w:r>
          </w:p>
        </w:tc>
        <w:tc>
          <w:tcPr>
            <w:tcW w:w="1838" w:type="dxa"/>
            <w:tcBorders>
              <w:top w:val="single" w:sz="4" w:space="0" w:color="auto"/>
              <w:left w:val="single" w:sz="4" w:space="0" w:color="auto"/>
            </w:tcBorders>
            <w:shd w:val="clear" w:color="auto" w:fill="FFFFFF"/>
            <w:vAlign w:val="center"/>
          </w:tcPr>
          <w:p w14:paraId="0E190524" w14:textId="77777777" w:rsidR="00CE2A70" w:rsidRPr="009D5266" w:rsidRDefault="00CE2A70" w:rsidP="006C5023">
            <w:pPr>
              <w:framePr w:w="9154" w:wrap="notBeside" w:vAnchor="text" w:hAnchor="text" w:xAlign="center" w:y="1"/>
              <w:spacing w:line="254" w:lineRule="exact"/>
              <w:rPr>
                <w:rFonts w:cs="Arial"/>
              </w:rPr>
            </w:pPr>
            <w:r w:rsidRPr="009D5266">
              <w:rPr>
                <w:rStyle w:val="Teksttreci20"/>
                <w:rFonts w:cs="Arial"/>
              </w:rPr>
              <w:t>Masa</w:t>
            </w:r>
          </w:p>
          <w:p w14:paraId="70E6F577" w14:textId="77777777" w:rsidR="00CE2A70" w:rsidRPr="009D5266" w:rsidRDefault="00CE2A70" w:rsidP="006C5023">
            <w:pPr>
              <w:framePr w:w="9154" w:wrap="notBeside" w:vAnchor="text" w:hAnchor="text" w:xAlign="center" w:y="1"/>
              <w:spacing w:line="254" w:lineRule="exact"/>
              <w:rPr>
                <w:rFonts w:cs="Arial"/>
              </w:rPr>
            </w:pPr>
            <w:r w:rsidRPr="009D5266">
              <w:rPr>
                <w:rStyle w:val="Teksttreci20"/>
                <w:rFonts w:cs="Arial"/>
              </w:rPr>
              <w:t>odebranych odpadów od mieszkańców (Mg)</w:t>
            </w:r>
          </w:p>
        </w:tc>
        <w:tc>
          <w:tcPr>
            <w:tcW w:w="2266" w:type="dxa"/>
            <w:tcBorders>
              <w:top w:val="single" w:sz="4" w:space="0" w:color="auto"/>
              <w:left w:val="single" w:sz="4" w:space="0" w:color="auto"/>
            </w:tcBorders>
            <w:shd w:val="clear" w:color="auto" w:fill="FFFFFF"/>
            <w:vAlign w:val="center"/>
          </w:tcPr>
          <w:p w14:paraId="6763C9B1" w14:textId="77777777" w:rsidR="00CE2A70" w:rsidRPr="009D5266" w:rsidRDefault="00CE2A70" w:rsidP="006C5023">
            <w:pPr>
              <w:framePr w:w="9154" w:wrap="notBeside" w:vAnchor="text" w:hAnchor="text" w:xAlign="center" w:y="1"/>
              <w:spacing w:line="254" w:lineRule="exact"/>
              <w:rPr>
                <w:rFonts w:cs="Arial"/>
              </w:rPr>
            </w:pPr>
            <w:r w:rsidRPr="009D5266">
              <w:rPr>
                <w:rStyle w:val="Teksttreci20"/>
                <w:rFonts w:cs="Arial"/>
              </w:rPr>
              <w:t>Masa dostarczonych odpadów do instalacji komunalnej</w:t>
            </w:r>
          </w:p>
        </w:tc>
        <w:tc>
          <w:tcPr>
            <w:tcW w:w="2702" w:type="dxa"/>
            <w:tcBorders>
              <w:top w:val="single" w:sz="4" w:space="0" w:color="auto"/>
              <w:left w:val="single" w:sz="4" w:space="0" w:color="auto"/>
              <w:right w:val="single" w:sz="4" w:space="0" w:color="auto"/>
            </w:tcBorders>
            <w:shd w:val="clear" w:color="auto" w:fill="FFFFFF"/>
            <w:vAlign w:val="center"/>
          </w:tcPr>
          <w:p w14:paraId="7A3D880E" w14:textId="77777777" w:rsidR="00CE2A70" w:rsidRPr="009D5266" w:rsidRDefault="00CE2A70" w:rsidP="006C5023">
            <w:pPr>
              <w:framePr w:w="9154" w:wrap="notBeside" w:vAnchor="text" w:hAnchor="text" w:xAlign="center" w:y="1"/>
              <w:spacing w:line="254" w:lineRule="exact"/>
              <w:rPr>
                <w:rFonts w:cs="Arial"/>
              </w:rPr>
            </w:pPr>
            <w:r w:rsidRPr="009D5266">
              <w:rPr>
                <w:rStyle w:val="Teksttreci20"/>
                <w:rFonts w:cs="Arial"/>
              </w:rPr>
              <w:t>Miejsce</w:t>
            </w:r>
          </w:p>
          <w:p w14:paraId="25996B7C" w14:textId="77777777" w:rsidR="00CE2A70" w:rsidRPr="009D5266" w:rsidRDefault="00CE2A70" w:rsidP="006C5023">
            <w:pPr>
              <w:framePr w:w="9154" w:wrap="notBeside" w:vAnchor="text" w:hAnchor="text" w:xAlign="center" w:y="1"/>
              <w:spacing w:line="254" w:lineRule="exact"/>
              <w:rPr>
                <w:rFonts w:cs="Arial"/>
              </w:rPr>
            </w:pPr>
            <w:r w:rsidRPr="009D5266">
              <w:rPr>
                <w:rStyle w:val="Teksttreci20"/>
                <w:rFonts w:cs="Arial"/>
              </w:rPr>
              <w:t>zagospodarowania/rodzaj instalacji komunalnej</w:t>
            </w:r>
          </w:p>
        </w:tc>
      </w:tr>
      <w:tr w:rsidR="00CE2A70" w:rsidRPr="009D5266" w14:paraId="7A9C0DDA" w14:textId="77777777" w:rsidTr="006C5023">
        <w:trPr>
          <w:trHeight w:hRule="exact" w:val="269"/>
          <w:jc w:val="center"/>
        </w:trPr>
        <w:tc>
          <w:tcPr>
            <w:tcW w:w="552" w:type="dxa"/>
            <w:tcBorders>
              <w:top w:val="single" w:sz="4" w:space="0" w:color="auto"/>
              <w:left w:val="single" w:sz="4" w:space="0" w:color="auto"/>
            </w:tcBorders>
            <w:shd w:val="clear" w:color="auto" w:fill="FFFFFF"/>
            <w:vAlign w:val="bottom"/>
          </w:tcPr>
          <w:p w14:paraId="3DFA53CB" w14:textId="77777777" w:rsidR="00CE2A70" w:rsidRPr="009D5266" w:rsidRDefault="00CE2A70" w:rsidP="006C5023">
            <w:pPr>
              <w:framePr w:w="9154" w:wrap="notBeside" w:vAnchor="text" w:hAnchor="text" w:xAlign="center" w:y="1"/>
              <w:spacing w:line="210" w:lineRule="exact"/>
              <w:ind w:left="200"/>
              <w:rPr>
                <w:rFonts w:cs="Arial"/>
              </w:rPr>
            </w:pPr>
            <w:r w:rsidRPr="009D5266">
              <w:rPr>
                <w:rStyle w:val="Teksttreci20"/>
                <w:rFonts w:cs="Arial"/>
              </w:rPr>
              <w:t>1.</w:t>
            </w:r>
          </w:p>
        </w:tc>
        <w:tc>
          <w:tcPr>
            <w:tcW w:w="1795" w:type="dxa"/>
            <w:tcBorders>
              <w:top w:val="single" w:sz="4" w:space="0" w:color="auto"/>
              <w:left w:val="single" w:sz="4" w:space="0" w:color="auto"/>
            </w:tcBorders>
            <w:shd w:val="clear" w:color="auto" w:fill="FFFFFF"/>
          </w:tcPr>
          <w:p w14:paraId="476D670A" w14:textId="77777777" w:rsidR="00CE2A70" w:rsidRPr="009D5266" w:rsidRDefault="00CE2A70" w:rsidP="006C5023">
            <w:pPr>
              <w:framePr w:w="9154" w:wrap="notBeside" w:vAnchor="text" w:hAnchor="text" w:xAlign="center" w:y="1"/>
              <w:rPr>
                <w:rFonts w:cs="Arial"/>
                <w:sz w:val="10"/>
                <w:szCs w:val="10"/>
              </w:rPr>
            </w:pPr>
          </w:p>
        </w:tc>
        <w:tc>
          <w:tcPr>
            <w:tcW w:w="1838" w:type="dxa"/>
            <w:tcBorders>
              <w:top w:val="single" w:sz="4" w:space="0" w:color="auto"/>
              <w:left w:val="single" w:sz="4" w:space="0" w:color="auto"/>
            </w:tcBorders>
            <w:shd w:val="clear" w:color="auto" w:fill="FFFFFF"/>
          </w:tcPr>
          <w:p w14:paraId="4B16D1BC" w14:textId="77777777" w:rsidR="00CE2A70" w:rsidRPr="009D5266" w:rsidRDefault="00CE2A70" w:rsidP="006C5023">
            <w:pPr>
              <w:framePr w:w="9154" w:wrap="notBeside" w:vAnchor="text" w:hAnchor="text" w:xAlign="center" w:y="1"/>
              <w:rPr>
                <w:rFonts w:cs="Arial"/>
                <w:sz w:val="10"/>
                <w:szCs w:val="10"/>
              </w:rPr>
            </w:pPr>
          </w:p>
        </w:tc>
        <w:tc>
          <w:tcPr>
            <w:tcW w:w="2266" w:type="dxa"/>
            <w:tcBorders>
              <w:top w:val="single" w:sz="4" w:space="0" w:color="auto"/>
              <w:left w:val="single" w:sz="4" w:space="0" w:color="auto"/>
            </w:tcBorders>
            <w:shd w:val="clear" w:color="auto" w:fill="FFFFFF"/>
          </w:tcPr>
          <w:p w14:paraId="4578F0BD" w14:textId="77777777" w:rsidR="00CE2A70" w:rsidRPr="009D5266" w:rsidRDefault="00CE2A70" w:rsidP="006C5023">
            <w:pPr>
              <w:framePr w:w="9154" w:wrap="notBeside" w:vAnchor="text" w:hAnchor="text" w:xAlign="center" w:y="1"/>
              <w:rPr>
                <w:rFonts w:cs="Arial"/>
                <w:sz w:val="10"/>
                <w:szCs w:val="10"/>
              </w:rPr>
            </w:pPr>
          </w:p>
        </w:tc>
        <w:tc>
          <w:tcPr>
            <w:tcW w:w="2702" w:type="dxa"/>
            <w:tcBorders>
              <w:top w:val="single" w:sz="4" w:space="0" w:color="auto"/>
              <w:left w:val="single" w:sz="4" w:space="0" w:color="auto"/>
              <w:right w:val="single" w:sz="4" w:space="0" w:color="auto"/>
            </w:tcBorders>
            <w:shd w:val="clear" w:color="auto" w:fill="FFFFFF"/>
          </w:tcPr>
          <w:p w14:paraId="4BB85B86" w14:textId="77777777" w:rsidR="00CE2A70" w:rsidRPr="009D5266" w:rsidRDefault="00CE2A70" w:rsidP="006C5023">
            <w:pPr>
              <w:framePr w:w="9154" w:wrap="notBeside" w:vAnchor="text" w:hAnchor="text" w:xAlign="center" w:y="1"/>
              <w:rPr>
                <w:rFonts w:cs="Arial"/>
                <w:sz w:val="10"/>
                <w:szCs w:val="10"/>
              </w:rPr>
            </w:pPr>
          </w:p>
        </w:tc>
      </w:tr>
      <w:tr w:rsidR="00CE2A70" w:rsidRPr="009D5266" w14:paraId="415C4FB0" w14:textId="77777777" w:rsidTr="006C5023">
        <w:trPr>
          <w:trHeight w:hRule="exact" w:val="269"/>
          <w:jc w:val="center"/>
        </w:trPr>
        <w:tc>
          <w:tcPr>
            <w:tcW w:w="552" w:type="dxa"/>
            <w:tcBorders>
              <w:top w:val="single" w:sz="4" w:space="0" w:color="auto"/>
              <w:left w:val="single" w:sz="4" w:space="0" w:color="auto"/>
            </w:tcBorders>
            <w:shd w:val="clear" w:color="auto" w:fill="FFFFFF"/>
            <w:vAlign w:val="bottom"/>
          </w:tcPr>
          <w:p w14:paraId="4FCC4CCB" w14:textId="77777777" w:rsidR="00CE2A70" w:rsidRPr="009D5266" w:rsidRDefault="00CE2A70" w:rsidP="006C5023">
            <w:pPr>
              <w:framePr w:w="9154" w:wrap="notBeside" w:vAnchor="text" w:hAnchor="text" w:xAlign="center" w:y="1"/>
              <w:spacing w:line="210" w:lineRule="exact"/>
              <w:ind w:left="200"/>
              <w:rPr>
                <w:rFonts w:cs="Arial"/>
              </w:rPr>
            </w:pPr>
            <w:r w:rsidRPr="009D5266">
              <w:rPr>
                <w:rStyle w:val="Teksttreci20"/>
                <w:rFonts w:cs="Arial"/>
              </w:rPr>
              <w:t>2.</w:t>
            </w:r>
          </w:p>
        </w:tc>
        <w:tc>
          <w:tcPr>
            <w:tcW w:w="1795" w:type="dxa"/>
            <w:tcBorders>
              <w:top w:val="single" w:sz="4" w:space="0" w:color="auto"/>
              <w:left w:val="single" w:sz="4" w:space="0" w:color="auto"/>
            </w:tcBorders>
            <w:shd w:val="clear" w:color="auto" w:fill="FFFFFF"/>
          </w:tcPr>
          <w:p w14:paraId="6BAAF776" w14:textId="77777777" w:rsidR="00CE2A70" w:rsidRPr="009D5266" w:rsidRDefault="00CE2A70" w:rsidP="006C5023">
            <w:pPr>
              <w:framePr w:w="9154" w:wrap="notBeside" w:vAnchor="text" w:hAnchor="text" w:xAlign="center" w:y="1"/>
              <w:rPr>
                <w:rFonts w:cs="Arial"/>
                <w:sz w:val="10"/>
                <w:szCs w:val="10"/>
              </w:rPr>
            </w:pPr>
          </w:p>
        </w:tc>
        <w:tc>
          <w:tcPr>
            <w:tcW w:w="1838" w:type="dxa"/>
            <w:tcBorders>
              <w:top w:val="single" w:sz="4" w:space="0" w:color="auto"/>
              <w:left w:val="single" w:sz="4" w:space="0" w:color="auto"/>
            </w:tcBorders>
            <w:shd w:val="clear" w:color="auto" w:fill="FFFFFF"/>
          </w:tcPr>
          <w:p w14:paraId="18E46367" w14:textId="77777777" w:rsidR="00CE2A70" w:rsidRPr="009D5266" w:rsidRDefault="00CE2A70" w:rsidP="006C5023">
            <w:pPr>
              <w:framePr w:w="9154" w:wrap="notBeside" w:vAnchor="text" w:hAnchor="text" w:xAlign="center" w:y="1"/>
              <w:rPr>
                <w:rFonts w:cs="Arial"/>
                <w:sz w:val="10"/>
                <w:szCs w:val="10"/>
              </w:rPr>
            </w:pPr>
          </w:p>
        </w:tc>
        <w:tc>
          <w:tcPr>
            <w:tcW w:w="2266" w:type="dxa"/>
            <w:tcBorders>
              <w:top w:val="single" w:sz="4" w:space="0" w:color="auto"/>
              <w:left w:val="single" w:sz="4" w:space="0" w:color="auto"/>
            </w:tcBorders>
            <w:shd w:val="clear" w:color="auto" w:fill="FFFFFF"/>
          </w:tcPr>
          <w:p w14:paraId="0CC631E0" w14:textId="77777777" w:rsidR="00CE2A70" w:rsidRPr="009D5266" w:rsidRDefault="00CE2A70" w:rsidP="006C5023">
            <w:pPr>
              <w:framePr w:w="9154" w:wrap="notBeside" w:vAnchor="text" w:hAnchor="text" w:xAlign="center" w:y="1"/>
              <w:rPr>
                <w:rFonts w:cs="Arial"/>
                <w:sz w:val="10"/>
                <w:szCs w:val="10"/>
              </w:rPr>
            </w:pPr>
          </w:p>
        </w:tc>
        <w:tc>
          <w:tcPr>
            <w:tcW w:w="2702" w:type="dxa"/>
            <w:tcBorders>
              <w:top w:val="single" w:sz="4" w:space="0" w:color="auto"/>
              <w:left w:val="single" w:sz="4" w:space="0" w:color="auto"/>
              <w:right w:val="single" w:sz="4" w:space="0" w:color="auto"/>
            </w:tcBorders>
            <w:shd w:val="clear" w:color="auto" w:fill="FFFFFF"/>
          </w:tcPr>
          <w:p w14:paraId="2A740E7B" w14:textId="77777777" w:rsidR="00CE2A70" w:rsidRPr="009D5266" w:rsidRDefault="00CE2A70" w:rsidP="006C5023">
            <w:pPr>
              <w:framePr w:w="9154" w:wrap="notBeside" w:vAnchor="text" w:hAnchor="text" w:xAlign="center" w:y="1"/>
              <w:rPr>
                <w:rFonts w:cs="Arial"/>
                <w:sz w:val="10"/>
                <w:szCs w:val="10"/>
              </w:rPr>
            </w:pPr>
          </w:p>
        </w:tc>
      </w:tr>
      <w:tr w:rsidR="00CE2A70" w:rsidRPr="009D5266" w14:paraId="4C3684C0" w14:textId="77777777" w:rsidTr="006C5023">
        <w:trPr>
          <w:trHeight w:hRule="exact" w:val="269"/>
          <w:jc w:val="center"/>
        </w:trPr>
        <w:tc>
          <w:tcPr>
            <w:tcW w:w="552" w:type="dxa"/>
            <w:tcBorders>
              <w:top w:val="single" w:sz="4" w:space="0" w:color="auto"/>
              <w:left w:val="single" w:sz="4" w:space="0" w:color="auto"/>
            </w:tcBorders>
            <w:shd w:val="clear" w:color="auto" w:fill="FFFFFF"/>
            <w:vAlign w:val="bottom"/>
          </w:tcPr>
          <w:p w14:paraId="0D69E5F6" w14:textId="77777777" w:rsidR="00CE2A70" w:rsidRPr="009D5266" w:rsidRDefault="00CE2A70" w:rsidP="006C5023">
            <w:pPr>
              <w:framePr w:w="9154" w:wrap="notBeside" w:vAnchor="text" w:hAnchor="text" w:xAlign="center" w:y="1"/>
              <w:spacing w:line="210" w:lineRule="exact"/>
              <w:ind w:left="200"/>
              <w:rPr>
                <w:rFonts w:cs="Arial"/>
              </w:rPr>
            </w:pPr>
            <w:r w:rsidRPr="009D5266">
              <w:rPr>
                <w:rStyle w:val="Teksttreci20"/>
                <w:rFonts w:cs="Arial"/>
              </w:rPr>
              <w:t>3.</w:t>
            </w:r>
          </w:p>
        </w:tc>
        <w:tc>
          <w:tcPr>
            <w:tcW w:w="1795" w:type="dxa"/>
            <w:tcBorders>
              <w:top w:val="single" w:sz="4" w:space="0" w:color="auto"/>
              <w:left w:val="single" w:sz="4" w:space="0" w:color="auto"/>
            </w:tcBorders>
            <w:shd w:val="clear" w:color="auto" w:fill="FFFFFF"/>
          </w:tcPr>
          <w:p w14:paraId="32A7CBBC" w14:textId="77777777" w:rsidR="00CE2A70" w:rsidRPr="009D5266" w:rsidRDefault="00CE2A70" w:rsidP="006C5023">
            <w:pPr>
              <w:framePr w:w="9154" w:wrap="notBeside" w:vAnchor="text" w:hAnchor="text" w:xAlign="center" w:y="1"/>
              <w:rPr>
                <w:rFonts w:cs="Arial"/>
                <w:sz w:val="10"/>
                <w:szCs w:val="10"/>
              </w:rPr>
            </w:pPr>
          </w:p>
        </w:tc>
        <w:tc>
          <w:tcPr>
            <w:tcW w:w="1838" w:type="dxa"/>
            <w:tcBorders>
              <w:top w:val="single" w:sz="4" w:space="0" w:color="auto"/>
              <w:left w:val="single" w:sz="4" w:space="0" w:color="auto"/>
            </w:tcBorders>
            <w:shd w:val="clear" w:color="auto" w:fill="FFFFFF"/>
          </w:tcPr>
          <w:p w14:paraId="6A3FBC11" w14:textId="77777777" w:rsidR="00CE2A70" w:rsidRPr="009D5266" w:rsidRDefault="00CE2A70" w:rsidP="006C5023">
            <w:pPr>
              <w:framePr w:w="9154" w:wrap="notBeside" w:vAnchor="text" w:hAnchor="text" w:xAlign="center" w:y="1"/>
              <w:rPr>
                <w:rFonts w:cs="Arial"/>
                <w:sz w:val="10"/>
                <w:szCs w:val="10"/>
              </w:rPr>
            </w:pPr>
          </w:p>
        </w:tc>
        <w:tc>
          <w:tcPr>
            <w:tcW w:w="2266" w:type="dxa"/>
            <w:tcBorders>
              <w:top w:val="single" w:sz="4" w:space="0" w:color="auto"/>
              <w:left w:val="single" w:sz="4" w:space="0" w:color="auto"/>
            </w:tcBorders>
            <w:shd w:val="clear" w:color="auto" w:fill="FFFFFF"/>
          </w:tcPr>
          <w:p w14:paraId="2A1ED109" w14:textId="77777777" w:rsidR="00CE2A70" w:rsidRPr="009D5266" w:rsidRDefault="00CE2A70" w:rsidP="006C5023">
            <w:pPr>
              <w:framePr w:w="9154" w:wrap="notBeside" w:vAnchor="text" w:hAnchor="text" w:xAlign="center" w:y="1"/>
              <w:rPr>
                <w:rFonts w:cs="Arial"/>
                <w:sz w:val="10"/>
                <w:szCs w:val="10"/>
              </w:rPr>
            </w:pPr>
          </w:p>
        </w:tc>
        <w:tc>
          <w:tcPr>
            <w:tcW w:w="2702" w:type="dxa"/>
            <w:tcBorders>
              <w:top w:val="single" w:sz="4" w:space="0" w:color="auto"/>
              <w:left w:val="single" w:sz="4" w:space="0" w:color="auto"/>
              <w:right w:val="single" w:sz="4" w:space="0" w:color="auto"/>
            </w:tcBorders>
            <w:shd w:val="clear" w:color="auto" w:fill="FFFFFF"/>
          </w:tcPr>
          <w:p w14:paraId="7B461F95" w14:textId="77777777" w:rsidR="00CE2A70" w:rsidRPr="009D5266" w:rsidRDefault="00CE2A70" w:rsidP="006C5023">
            <w:pPr>
              <w:framePr w:w="9154" w:wrap="notBeside" w:vAnchor="text" w:hAnchor="text" w:xAlign="center" w:y="1"/>
              <w:rPr>
                <w:rFonts w:cs="Arial"/>
                <w:sz w:val="10"/>
                <w:szCs w:val="10"/>
              </w:rPr>
            </w:pPr>
          </w:p>
        </w:tc>
      </w:tr>
      <w:tr w:rsidR="00CE2A70" w:rsidRPr="009D5266" w14:paraId="5F91FC39" w14:textId="77777777" w:rsidTr="006C5023">
        <w:trPr>
          <w:trHeight w:hRule="exact" w:val="269"/>
          <w:jc w:val="center"/>
        </w:trPr>
        <w:tc>
          <w:tcPr>
            <w:tcW w:w="552" w:type="dxa"/>
            <w:tcBorders>
              <w:top w:val="single" w:sz="4" w:space="0" w:color="auto"/>
              <w:left w:val="single" w:sz="4" w:space="0" w:color="auto"/>
            </w:tcBorders>
            <w:shd w:val="clear" w:color="auto" w:fill="FFFFFF"/>
            <w:vAlign w:val="bottom"/>
          </w:tcPr>
          <w:p w14:paraId="628F89B2" w14:textId="77777777" w:rsidR="00CE2A70" w:rsidRPr="009D5266" w:rsidRDefault="00CE2A70" w:rsidP="006C5023">
            <w:pPr>
              <w:framePr w:w="9154" w:wrap="notBeside" w:vAnchor="text" w:hAnchor="text" w:xAlign="center" w:y="1"/>
              <w:spacing w:line="210" w:lineRule="exact"/>
              <w:ind w:left="200"/>
              <w:rPr>
                <w:rFonts w:cs="Arial"/>
              </w:rPr>
            </w:pPr>
            <w:r w:rsidRPr="009D5266">
              <w:rPr>
                <w:rStyle w:val="Teksttreci20"/>
                <w:rFonts w:cs="Arial"/>
              </w:rPr>
              <w:t>4.</w:t>
            </w:r>
          </w:p>
        </w:tc>
        <w:tc>
          <w:tcPr>
            <w:tcW w:w="1795" w:type="dxa"/>
            <w:tcBorders>
              <w:top w:val="single" w:sz="4" w:space="0" w:color="auto"/>
              <w:left w:val="single" w:sz="4" w:space="0" w:color="auto"/>
            </w:tcBorders>
            <w:shd w:val="clear" w:color="auto" w:fill="FFFFFF"/>
          </w:tcPr>
          <w:p w14:paraId="37A26A99" w14:textId="77777777" w:rsidR="00CE2A70" w:rsidRPr="009D5266" w:rsidRDefault="00CE2A70" w:rsidP="006C5023">
            <w:pPr>
              <w:framePr w:w="9154" w:wrap="notBeside" w:vAnchor="text" w:hAnchor="text" w:xAlign="center" w:y="1"/>
              <w:rPr>
                <w:rFonts w:cs="Arial"/>
                <w:sz w:val="10"/>
                <w:szCs w:val="10"/>
              </w:rPr>
            </w:pPr>
          </w:p>
        </w:tc>
        <w:tc>
          <w:tcPr>
            <w:tcW w:w="1838" w:type="dxa"/>
            <w:tcBorders>
              <w:top w:val="single" w:sz="4" w:space="0" w:color="auto"/>
              <w:left w:val="single" w:sz="4" w:space="0" w:color="auto"/>
            </w:tcBorders>
            <w:shd w:val="clear" w:color="auto" w:fill="FFFFFF"/>
          </w:tcPr>
          <w:p w14:paraId="6CE04FDD" w14:textId="77777777" w:rsidR="00CE2A70" w:rsidRPr="009D5266" w:rsidRDefault="00CE2A70" w:rsidP="006C5023">
            <w:pPr>
              <w:framePr w:w="9154" w:wrap="notBeside" w:vAnchor="text" w:hAnchor="text" w:xAlign="center" w:y="1"/>
              <w:rPr>
                <w:rFonts w:cs="Arial"/>
                <w:sz w:val="10"/>
                <w:szCs w:val="10"/>
              </w:rPr>
            </w:pPr>
          </w:p>
        </w:tc>
        <w:tc>
          <w:tcPr>
            <w:tcW w:w="2266" w:type="dxa"/>
            <w:tcBorders>
              <w:top w:val="single" w:sz="4" w:space="0" w:color="auto"/>
              <w:left w:val="single" w:sz="4" w:space="0" w:color="auto"/>
            </w:tcBorders>
            <w:shd w:val="clear" w:color="auto" w:fill="FFFFFF"/>
          </w:tcPr>
          <w:p w14:paraId="7464BAC8" w14:textId="77777777" w:rsidR="00CE2A70" w:rsidRPr="009D5266" w:rsidRDefault="00CE2A70" w:rsidP="006C5023">
            <w:pPr>
              <w:framePr w:w="9154" w:wrap="notBeside" w:vAnchor="text" w:hAnchor="text" w:xAlign="center" w:y="1"/>
              <w:rPr>
                <w:rFonts w:cs="Arial"/>
                <w:sz w:val="10"/>
                <w:szCs w:val="10"/>
              </w:rPr>
            </w:pPr>
          </w:p>
        </w:tc>
        <w:tc>
          <w:tcPr>
            <w:tcW w:w="2702" w:type="dxa"/>
            <w:tcBorders>
              <w:top w:val="single" w:sz="4" w:space="0" w:color="auto"/>
              <w:left w:val="single" w:sz="4" w:space="0" w:color="auto"/>
              <w:right w:val="single" w:sz="4" w:space="0" w:color="auto"/>
            </w:tcBorders>
            <w:shd w:val="clear" w:color="auto" w:fill="FFFFFF"/>
          </w:tcPr>
          <w:p w14:paraId="575E8144" w14:textId="77777777" w:rsidR="00CE2A70" w:rsidRPr="009D5266" w:rsidRDefault="00CE2A70" w:rsidP="006C5023">
            <w:pPr>
              <w:framePr w:w="9154" w:wrap="notBeside" w:vAnchor="text" w:hAnchor="text" w:xAlign="center" w:y="1"/>
              <w:rPr>
                <w:rFonts w:cs="Arial"/>
                <w:sz w:val="10"/>
                <w:szCs w:val="10"/>
              </w:rPr>
            </w:pPr>
          </w:p>
        </w:tc>
      </w:tr>
      <w:tr w:rsidR="00CE2A70" w:rsidRPr="009D5266" w14:paraId="405C798B" w14:textId="77777777" w:rsidTr="006C5023">
        <w:trPr>
          <w:trHeight w:hRule="exact" w:val="264"/>
          <w:jc w:val="center"/>
        </w:trPr>
        <w:tc>
          <w:tcPr>
            <w:tcW w:w="552" w:type="dxa"/>
            <w:tcBorders>
              <w:top w:val="single" w:sz="4" w:space="0" w:color="auto"/>
              <w:left w:val="single" w:sz="4" w:space="0" w:color="auto"/>
            </w:tcBorders>
            <w:shd w:val="clear" w:color="auto" w:fill="FFFFFF"/>
            <w:vAlign w:val="bottom"/>
          </w:tcPr>
          <w:p w14:paraId="7E85ED78" w14:textId="77777777" w:rsidR="00CE2A70" w:rsidRPr="009D5266" w:rsidRDefault="00CE2A70" w:rsidP="006C5023">
            <w:pPr>
              <w:framePr w:w="9154" w:wrap="notBeside" w:vAnchor="text" w:hAnchor="text" w:xAlign="center" w:y="1"/>
              <w:spacing w:line="210" w:lineRule="exact"/>
              <w:ind w:left="200"/>
              <w:rPr>
                <w:rFonts w:cs="Arial"/>
              </w:rPr>
            </w:pPr>
            <w:r w:rsidRPr="009D5266">
              <w:rPr>
                <w:rStyle w:val="Teksttreci20"/>
                <w:rFonts w:cs="Arial"/>
              </w:rPr>
              <w:t>5.</w:t>
            </w:r>
          </w:p>
        </w:tc>
        <w:tc>
          <w:tcPr>
            <w:tcW w:w="1795" w:type="dxa"/>
            <w:tcBorders>
              <w:top w:val="single" w:sz="4" w:space="0" w:color="auto"/>
              <w:left w:val="single" w:sz="4" w:space="0" w:color="auto"/>
            </w:tcBorders>
            <w:shd w:val="clear" w:color="auto" w:fill="FFFFFF"/>
          </w:tcPr>
          <w:p w14:paraId="72F421D5" w14:textId="77777777" w:rsidR="00CE2A70" w:rsidRPr="009D5266" w:rsidRDefault="00CE2A70" w:rsidP="006C5023">
            <w:pPr>
              <w:framePr w:w="9154" w:wrap="notBeside" w:vAnchor="text" w:hAnchor="text" w:xAlign="center" w:y="1"/>
              <w:rPr>
                <w:rFonts w:cs="Arial"/>
                <w:sz w:val="10"/>
                <w:szCs w:val="10"/>
              </w:rPr>
            </w:pPr>
          </w:p>
        </w:tc>
        <w:tc>
          <w:tcPr>
            <w:tcW w:w="1838" w:type="dxa"/>
            <w:tcBorders>
              <w:top w:val="single" w:sz="4" w:space="0" w:color="auto"/>
              <w:left w:val="single" w:sz="4" w:space="0" w:color="auto"/>
            </w:tcBorders>
            <w:shd w:val="clear" w:color="auto" w:fill="FFFFFF"/>
          </w:tcPr>
          <w:p w14:paraId="1AC2D15B" w14:textId="77777777" w:rsidR="00CE2A70" w:rsidRPr="009D5266" w:rsidRDefault="00CE2A70" w:rsidP="006C5023">
            <w:pPr>
              <w:framePr w:w="9154" w:wrap="notBeside" w:vAnchor="text" w:hAnchor="text" w:xAlign="center" w:y="1"/>
              <w:rPr>
                <w:rFonts w:cs="Arial"/>
                <w:sz w:val="10"/>
                <w:szCs w:val="10"/>
              </w:rPr>
            </w:pPr>
          </w:p>
        </w:tc>
        <w:tc>
          <w:tcPr>
            <w:tcW w:w="2266" w:type="dxa"/>
            <w:tcBorders>
              <w:top w:val="single" w:sz="4" w:space="0" w:color="auto"/>
              <w:left w:val="single" w:sz="4" w:space="0" w:color="auto"/>
            </w:tcBorders>
            <w:shd w:val="clear" w:color="auto" w:fill="FFFFFF"/>
          </w:tcPr>
          <w:p w14:paraId="3EE655F8" w14:textId="77777777" w:rsidR="00CE2A70" w:rsidRPr="009D5266" w:rsidRDefault="00CE2A70" w:rsidP="006C5023">
            <w:pPr>
              <w:framePr w:w="9154" w:wrap="notBeside" w:vAnchor="text" w:hAnchor="text" w:xAlign="center" w:y="1"/>
              <w:rPr>
                <w:rFonts w:cs="Arial"/>
                <w:sz w:val="10"/>
                <w:szCs w:val="10"/>
              </w:rPr>
            </w:pPr>
          </w:p>
        </w:tc>
        <w:tc>
          <w:tcPr>
            <w:tcW w:w="2702" w:type="dxa"/>
            <w:tcBorders>
              <w:top w:val="single" w:sz="4" w:space="0" w:color="auto"/>
              <w:left w:val="single" w:sz="4" w:space="0" w:color="auto"/>
              <w:right w:val="single" w:sz="4" w:space="0" w:color="auto"/>
            </w:tcBorders>
            <w:shd w:val="clear" w:color="auto" w:fill="FFFFFF"/>
          </w:tcPr>
          <w:p w14:paraId="257CD0A1" w14:textId="77777777" w:rsidR="00CE2A70" w:rsidRPr="009D5266" w:rsidRDefault="00CE2A70" w:rsidP="006C5023">
            <w:pPr>
              <w:framePr w:w="9154" w:wrap="notBeside" w:vAnchor="text" w:hAnchor="text" w:xAlign="center" w:y="1"/>
              <w:rPr>
                <w:rFonts w:cs="Arial"/>
                <w:sz w:val="10"/>
                <w:szCs w:val="10"/>
              </w:rPr>
            </w:pPr>
          </w:p>
        </w:tc>
      </w:tr>
      <w:tr w:rsidR="00CE2A70" w:rsidRPr="009D5266" w14:paraId="40BF87CC" w14:textId="77777777" w:rsidTr="006C5023">
        <w:trPr>
          <w:trHeight w:hRule="exact" w:val="269"/>
          <w:jc w:val="center"/>
        </w:trPr>
        <w:tc>
          <w:tcPr>
            <w:tcW w:w="552" w:type="dxa"/>
            <w:tcBorders>
              <w:top w:val="single" w:sz="4" w:space="0" w:color="auto"/>
              <w:left w:val="single" w:sz="4" w:space="0" w:color="auto"/>
            </w:tcBorders>
            <w:shd w:val="clear" w:color="auto" w:fill="FFFFFF"/>
            <w:vAlign w:val="bottom"/>
          </w:tcPr>
          <w:p w14:paraId="36AFA728" w14:textId="77777777" w:rsidR="00CE2A70" w:rsidRPr="009D5266" w:rsidRDefault="00CE2A70" w:rsidP="006C5023">
            <w:pPr>
              <w:framePr w:w="9154" w:wrap="notBeside" w:vAnchor="text" w:hAnchor="text" w:xAlign="center" w:y="1"/>
              <w:spacing w:line="210" w:lineRule="exact"/>
              <w:ind w:left="200"/>
              <w:rPr>
                <w:rFonts w:cs="Arial"/>
              </w:rPr>
            </w:pPr>
            <w:r w:rsidRPr="009D5266">
              <w:rPr>
                <w:rStyle w:val="Teksttreci20"/>
                <w:rFonts w:cs="Arial"/>
              </w:rPr>
              <w:t>6.</w:t>
            </w:r>
          </w:p>
        </w:tc>
        <w:tc>
          <w:tcPr>
            <w:tcW w:w="1795" w:type="dxa"/>
            <w:tcBorders>
              <w:top w:val="single" w:sz="4" w:space="0" w:color="auto"/>
              <w:left w:val="single" w:sz="4" w:space="0" w:color="auto"/>
            </w:tcBorders>
            <w:shd w:val="clear" w:color="auto" w:fill="FFFFFF"/>
          </w:tcPr>
          <w:p w14:paraId="0BAC8552" w14:textId="77777777" w:rsidR="00CE2A70" w:rsidRPr="009D5266" w:rsidRDefault="00CE2A70" w:rsidP="006C5023">
            <w:pPr>
              <w:framePr w:w="9154" w:wrap="notBeside" w:vAnchor="text" w:hAnchor="text" w:xAlign="center" w:y="1"/>
              <w:rPr>
                <w:rFonts w:cs="Arial"/>
                <w:sz w:val="10"/>
                <w:szCs w:val="10"/>
              </w:rPr>
            </w:pPr>
          </w:p>
        </w:tc>
        <w:tc>
          <w:tcPr>
            <w:tcW w:w="1838" w:type="dxa"/>
            <w:tcBorders>
              <w:top w:val="single" w:sz="4" w:space="0" w:color="auto"/>
              <w:left w:val="single" w:sz="4" w:space="0" w:color="auto"/>
            </w:tcBorders>
            <w:shd w:val="clear" w:color="auto" w:fill="FFFFFF"/>
          </w:tcPr>
          <w:p w14:paraId="748361D1" w14:textId="77777777" w:rsidR="00CE2A70" w:rsidRPr="009D5266" w:rsidRDefault="00CE2A70" w:rsidP="006C5023">
            <w:pPr>
              <w:framePr w:w="9154" w:wrap="notBeside" w:vAnchor="text" w:hAnchor="text" w:xAlign="center" w:y="1"/>
              <w:rPr>
                <w:rFonts w:cs="Arial"/>
                <w:sz w:val="10"/>
                <w:szCs w:val="10"/>
              </w:rPr>
            </w:pPr>
          </w:p>
        </w:tc>
        <w:tc>
          <w:tcPr>
            <w:tcW w:w="2266" w:type="dxa"/>
            <w:tcBorders>
              <w:top w:val="single" w:sz="4" w:space="0" w:color="auto"/>
              <w:left w:val="single" w:sz="4" w:space="0" w:color="auto"/>
            </w:tcBorders>
            <w:shd w:val="clear" w:color="auto" w:fill="FFFFFF"/>
          </w:tcPr>
          <w:p w14:paraId="6F4C969E" w14:textId="77777777" w:rsidR="00CE2A70" w:rsidRPr="009D5266" w:rsidRDefault="00CE2A70" w:rsidP="006C5023">
            <w:pPr>
              <w:framePr w:w="9154" w:wrap="notBeside" w:vAnchor="text" w:hAnchor="text" w:xAlign="center" w:y="1"/>
              <w:rPr>
                <w:rFonts w:cs="Arial"/>
                <w:sz w:val="10"/>
                <w:szCs w:val="10"/>
              </w:rPr>
            </w:pPr>
          </w:p>
        </w:tc>
        <w:tc>
          <w:tcPr>
            <w:tcW w:w="2702" w:type="dxa"/>
            <w:tcBorders>
              <w:top w:val="single" w:sz="4" w:space="0" w:color="auto"/>
              <w:left w:val="single" w:sz="4" w:space="0" w:color="auto"/>
              <w:right w:val="single" w:sz="4" w:space="0" w:color="auto"/>
            </w:tcBorders>
            <w:shd w:val="clear" w:color="auto" w:fill="FFFFFF"/>
          </w:tcPr>
          <w:p w14:paraId="683B29CD" w14:textId="77777777" w:rsidR="00CE2A70" w:rsidRPr="009D5266" w:rsidRDefault="00CE2A70" w:rsidP="006C5023">
            <w:pPr>
              <w:framePr w:w="9154" w:wrap="notBeside" w:vAnchor="text" w:hAnchor="text" w:xAlign="center" w:y="1"/>
              <w:rPr>
                <w:rFonts w:cs="Arial"/>
                <w:sz w:val="10"/>
                <w:szCs w:val="10"/>
              </w:rPr>
            </w:pPr>
          </w:p>
        </w:tc>
      </w:tr>
      <w:tr w:rsidR="00CE2A70" w:rsidRPr="009D5266" w14:paraId="11DBD10B" w14:textId="77777777" w:rsidTr="006C5023">
        <w:trPr>
          <w:trHeight w:hRule="exact" w:val="269"/>
          <w:jc w:val="center"/>
        </w:trPr>
        <w:tc>
          <w:tcPr>
            <w:tcW w:w="552" w:type="dxa"/>
            <w:tcBorders>
              <w:top w:val="single" w:sz="4" w:space="0" w:color="auto"/>
              <w:left w:val="single" w:sz="4" w:space="0" w:color="auto"/>
            </w:tcBorders>
            <w:shd w:val="clear" w:color="auto" w:fill="FFFFFF"/>
            <w:vAlign w:val="bottom"/>
          </w:tcPr>
          <w:p w14:paraId="0EC96D49" w14:textId="77777777" w:rsidR="00CE2A70" w:rsidRPr="009D5266" w:rsidRDefault="00CE2A70" w:rsidP="006C5023">
            <w:pPr>
              <w:framePr w:w="9154" w:wrap="notBeside" w:vAnchor="text" w:hAnchor="text" w:xAlign="center" w:y="1"/>
              <w:spacing w:line="210" w:lineRule="exact"/>
              <w:ind w:left="200"/>
              <w:rPr>
                <w:rFonts w:cs="Arial"/>
              </w:rPr>
            </w:pPr>
            <w:r w:rsidRPr="009D5266">
              <w:rPr>
                <w:rStyle w:val="Teksttreci20"/>
                <w:rFonts w:cs="Arial"/>
              </w:rPr>
              <w:t>7.</w:t>
            </w:r>
          </w:p>
        </w:tc>
        <w:tc>
          <w:tcPr>
            <w:tcW w:w="1795" w:type="dxa"/>
            <w:tcBorders>
              <w:top w:val="single" w:sz="4" w:space="0" w:color="auto"/>
              <w:left w:val="single" w:sz="4" w:space="0" w:color="auto"/>
            </w:tcBorders>
            <w:shd w:val="clear" w:color="auto" w:fill="FFFFFF"/>
          </w:tcPr>
          <w:p w14:paraId="60724AA1" w14:textId="77777777" w:rsidR="00CE2A70" w:rsidRPr="009D5266" w:rsidRDefault="00CE2A70" w:rsidP="006C5023">
            <w:pPr>
              <w:framePr w:w="9154" w:wrap="notBeside" w:vAnchor="text" w:hAnchor="text" w:xAlign="center" w:y="1"/>
              <w:rPr>
                <w:rFonts w:cs="Arial"/>
                <w:sz w:val="10"/>
                <w:szCs w:val="10"/>
              </w:rPr>
            </w:pPr>
          </w:p>
        </w:tc>
        <w:tc>
          <w:tcPr>
            <w:tcW w:w="1838" w:type="dxa"/>
            <w:tcBorders>
              <w:top w:val="single" w:sz="4" w:space="0" w:color="auto"/>
              <w:left w:val="single" w:sz="4" w:space="0" w:color="auto"/>
            </w:tcBorders>
            <w:shd w:val="clear" w:color="auto" w:fill="FFFFFF"/>
          </w:tcPr>
          <w:p w14:paraId="1BA5FCC6" w14:textId="77777777" w:rsidR="00CE2A70" w:rsidRPr="009D5266" w:rsidRDefault="00CE2A70" w:rsidP="006C5023">
            <w:pPr>
              <w:framePr w:w="9154" w:wrap="notBeside" w:vAnchor="text" w:hAnchor="text" w:xAlign="center" w:y="1"/>
              <w:rPr>
                <w:rFonts w:cs="Arial"/>
                <w:sz w:val="10"/>
                <w:szCs w:val="10"/>
              </w:rPr>
            </w:pPr>
          </w:p>
        </w:tc>
        <w:tc>
          <w:tcPr>
            <w:tcW w:w="2266" w:type="dxa"/>
            <w:tcBorders>
              <w:top w:val="single" w:sz="4" w:space="0" w:color="auto"/>
              <w:left w:val="single" w:sz="4" w:space="0" w:color="auto"/>
            </w:tcBorders>
            <w:shd w:val="clear" w:color="auto" w:fill="FFFFFF"/>
          </w:tcPr>
          <w:p w14:paraId="49DEFC30" w14:textId="77777777" w:rsidR="00CE2A70" w:rsidRPr="009D5266" w:rsidRDefault="00CE2A70" w:rsidP="006C5023">
            <w:pPr>
              <w:framePr w:w="9154" w:wrap="notBeside" w:vAnchor="text" w:hAnchor="text" w:xAlign="center" w:y="1"/>
              <w:rPr>
                <w:rFonts w:cs="Arial"/>
                <w:sz w:val="10"/>
                <w:szCs w:val="10"/>
              </w:rPr>
            </w:pPr>
          </w:p>
        </w:tc>
        <w:tc>
          <w:tcPr>
            <w:tcW w:w="2702" w:type="dxa"/>
            <w:tcBorders>
              <w:top w:val="single" w:sz="4" w:space="0" w:color="auto"/>
              <w:left w:val="single" w:sz="4" w:space="0" w:color="auto"/>
              <w:right w:val="single" w:sz="4" w:space="0" w:color="auto"/>
            </w:tcBorders>
            <w:shd w:val="clear" w:color="auto" w:fill="FFFFFF"/>
          </w:tcPr>
          <w:p w14:paraId="0A7DA97D" w14:textId="77777777" w:rsidR="00CE2A70" w:rsidRPr="009D5266" w:rsidRDefault="00CE2A70" w:rsidP="006C5023">
            <w:pPr>
              <w:framePr w:w="9154" w:wrap="notBeside" w:vAnchor="text" w:hAnchor="text" w:xAlign="center" w:y="1"/>
              <w:rPr>
                <w:rFonts w:cs="Arial"/>
                <w:sz w:val="10"/>
                <w:szCs w:val="10"/>
              </w:rPr>
            </w:pPr>
          </w:p>
        </w:tc>
      </w:tr>
      <w:tr w:rsidR="00CE2A70" w:rsidRPr="009D5266" w14:paraId="3A4DA38B" w14:textId="77777777" w:rsidTr="006C5023">
        <w:trPr>
          <w:trHeight w:hRule="exact" w:val="269"/>
          <w:jc w:val="center"/>
        </w:trPr>
        <w:tc>
          <w:tcPr>
            <w:tcW w:w="552" w:type="dxa"/>
            <w:tcBorders>
              <w:top w:val="single" w:sz="4" w:space="0" w:color="auto"/>
              <w:left w:val="single" w:sz="4" w:space="0" w:color="auto"/>
            </w:tcBorders>
            <w:shd w:val="clear" w:color="auto" w:fill="FFFFFF"/>
            <w:vAlign w:val="bottom"/>
          </w:tcPr>
          <w:p w14:paraId="38EF420D" w14:textId="77777777" w:rsidR="00CE2A70" w:rsidRPr="009D5266" w:rsidRDefault="00CE2A70" w:rsidP="006C5023">
            <w:pPr>
              <w:framePr w:w="9154" w:wrap="notBeside" w:vAnchor="text" w:hAnchor="text" w:xAlign="center" w:y="1"/>
              <w:spacing w:line="210" w:lineRule="exact"/>
              <w:ind w:left="200"/>
              <w:rPr>
                <w:rFonts w:cs="Arial"/>
              </w:rPr>
            </w:pPr>
            <w:r w:rsidRPr="009D5266">
              <w:rPr>
                <w:rStyle w:val="Teksttreci20"/>
                <w:rFonts w:cs="Arial"/>
              </w:rPr>
              <w:t>8.</w:t>
            </w:r>
          </w:p>
        </w:tc>
        <w:tc>
          <w:tcPr>
            <w:tcW w:w="1795" w:type="dxa"/>
            <w:tcBorders>
              <w:top w:val="single" w:sz="4" w:space="0" w:color="auto"/>
              <w:left w:val="single" w:sz="4" w:space="0" w:color="auto"/>
            </w:tcBorders>
            <w:shd w:val="clear" w:color="auto" w:fill="FFFFFF"/>
          </w:tcPr>
          <w:p w14:paraId="4DC5C942" w14:textId="77777777" w:rsidR="00CE2A70" w:rsidRPr="009D5266" w:rsidRDefault="00CE2A70" w:rsidP="006C5023">
            <w:pPr>
              <w:framePr w:w="9154" w:wrap="notBeside" w:vAnchor="text" w:hAnchor="text" w:xAlign="center" w:y="1"/>
              <w:rPr>
                <w:rFonts w:cs="Arial"/>
                <w:sz w:val="10"/>
                <w:szCs w:val="10"/>
              </w:rPr>
            </w:pPr>
          </w:p>
        </w:tc>
        <w:tc>
          <w:tcPr>
            <w:tcW w:w="1838" w:type="dxa"/>
            <w:tcBorders>
              <w:top w:val="single" w:sz="4" w:space="0" w:color="auto"/>
              <w:left w:val="single" w:sz="4" w:space="0" w:color="auto"/>
            </w:tcBorders>
            <w:shd w:val="clear" w:color="auto" w:fill="FFFFFF"/>
          </w:tcPr>
          <w:p w14:paraId="37C6CF54" w14:textId="77777777" w:rsidR="00CE2A70" w:rsidRPr="009D5266" w:rsidRDefault="00CE2A70" w:rsidP="006C5023">
            <w:pPr>
              <w:framePr w:w="9154" w:wrap="notBeside" w:vAnchor="text" w:hAnchor="text" w:xAlign="center" w:y="1"/>
              <w:rPr>
                <w:rFonts w:cs="Arial"/>
                <w:sz w:val="10"/>
                <w:szCs w:val="10"/>
              </w:rPr>
            </w:pPr>
          </w:p>
        </w:tc>
        <w:tc>
          <w:tcPr>
            <w:tcW w:w="2266" w:type="dxa"/>
            <w:tcBorders>
              <w:top w:val="single" w:sz="4" w:space="0" w:color="auto"/>
              <w:left w:val="single" w:sz="4" w:space="0" w:color="auto"/>
            </w:tcBorders>
            <w:shd w:val="clear" w:color="auto" w:fill="FFFFFF"/>
          </w:tcPr>
          <w:p w14:paraId="610CA800" w14:textId="77777777" w:rsidR="00CE2A70" w:rsidRPr="009D5266" w:rsidRDefault="00CE2A70" w:rsidP="006C5023">
            <w:pPr>
              <w:framePr w:w="9154" w:wrap="notBeside" w:vAnchor="text" w:hAnchor="text" w:xAlign="center" w:y="1"/>
              <w:rPr>
                <w:rFonts w:cs="Arial"/>
                <w:sz w:val="10"/>
                <w:szCs w:val="10"/>
              </w:rPr>
            </w:pPr>
          </w:p>
        </w:tc>
        <w:tc>
          <w:tcPr>
            <w:tcW w:w="2702" w:type="dxa"/>
            <w:tcBorders>
              <w:top w:val="single" w:sz="4" w:space="0" w:color="auto"/>
              <w:left w:val="single" w:sz="4" w:space="0" w:color="auto"/>
              <w:right w:val="single" w:sz="4" w:space="0" w:color="auto"/>
            </w:tcBorders>
            <w:shd w:val="clear" w:color="auto" w:fill="FFFFFF"/>
          </w:tcPr>
          <w:p w14:paraId="3D95E3B6" w14:textId="77777777" w:rsidR="00CE2A70" w:rsidRPr="009D5266" w:rsidRDefault="00CE2A70" w:rsidP="006C5023">
            <w:pPr>
              <w:framePr w:w="9154" w:wrap="notBeside" w:vAnchor="text" w:hAnchor="text" w:xAlign="center" w:y="1"/>
              <w:rPr>
                <w:rFonts w:cs="Arial"/>
                <w:sz w:val="10"/>
                <w:szCs w:val="10"/>
              </w:rPr>
            </w:pPr>
          </w:p>
        </w:tc>
      </w:tr>
      <w:tr w:rsidR="00CE2A70" w:rsidRPr="009D5266" w14:paraId="56F4F01E" w14:textId="77777777" w:rsidTr="006C5023">
        <w:trPr>
          <w:trHeight w:hRule="exact" w:val="269"/>
          <w:jc w:val="center"/>
        </w:trPr>
        <w:tc>
          <w:tcPr>
            <w:tcW w:w="552" w:type="dxa"/>
            <w:tcBorders>
              <w:top w:val="single" w:sz="4" w:space="0" w:color="auto"/>
              <w:left w:val="single" w:sz="4" w:space="0" w:color="auto"/>
            </w:tcBorders>
            <w:shd w:val="clear" w:color="auto" w:fill="FFFFFF"/>
            <w:vAlign w:val="bottom"/>
          </w:tcPr>
          <w:p w14:paraId="4F87F0F3" w14:textId="77777777" w:rsidR="00CE2A70" w:rsidRPr="009D5266" w:rsidRDefault="00CE2A70" w:rsidP="006C5023">
            <w:pPr>
              <w:framePr w:w="9154" w:wrap="notBeside" w:vAnchor="text" w:hAnchor="text" w:xAlign="center" w:y="1"/>
              <w:spacing w:line="210" w:lineRule="exact"/>
              <w:ind w:left="200"/>
              <w:rPr>
                <w:rFonts w:cs="Arial"/>
              </w:rPr>
            </w:pPr>
            <w:r w:rsidRPr="009D5266">
              <w:rPr>
                <w:rStyle w:val="Teksttreci20"/>
                <w:rFonts w:cs="Arial"/>
              </w:rPr>
              <w:t>9.</w:t>
            </w:r>
          </w:p>
        </w:tc>
        <w:tc>
          <w:tcPr>
            <w:tcW w:w="1795" w:type="dxa"/>
            <w:tcBorders>
              <w:top w:val="single" w:sz="4" w:space="0" w:color="auto"/>
              <w:left w:val="single" w:sz="4" w:space="0" w:color="auto"/>
            </w:tcBorders>
            <w:shd w:val="clear" w:color="auto" w:fill="FFFFFF"/>
          </w:tcPr>
          <w:p w14:paraId="2D3371DF" w14:textId="77777777" w:rsidR="00CE2A70" w:rsidRPr="009D5266" w:rsidRDefault="00CE2A70" w:rsidP="006C5023">
            <w:pPr>
              <w:framePr w:w="9154" w:wrap="notBeside" w:vAnchor="text" w:hAnchor="text" w:xAlign="center" w:y="1"/>
              <w:rPr>
                <w:rFonts w:cs="Arial"/>
                <w:sz w:val="10"/>
                <w:szCs w:val="10"/>
              </w:rPr>
            </w:pPr>
          </w:p>
        </w:tc>
        <w:tc>
          <w:tcPr>
            <w:tcW w:w="1838" w:type="dxa"/>
            <w:tcBorders>
              <w:top w:val="single" w:sz="4" w:space="0" w:color="auto"/>
              <w:left w:val="single" w:sz="4" w:space="0" w:color="auto"/>
            </w:tcBorders>
            <w:shd w:val="clear" w:color="auto" w:fill="FFFFFF"/>
          </w:tcPr>
          <w:p w14:paraId="29A43874" w14:textId="77777777" w:rsidR="00CE2A70" w:rsidRPr="009D5266" w:rsidRDefault="00CE2A70" w:rsidP="006C5023">
            <w:pPr>
              <w:framePr w:w="9154" w:wrap="notBeside" w:vAnchor="text" w:hAnchor="text" w:xAlign="center" w:y="1"/>
              <w:rPr>
                <w:rFonts w:cs="Arial"/>
                <w:sz w:val="10"/>
                <w:szCs w:val="10"/>
              </w:rPr>
            </w:pPr>
          </w:p>
        </w:tc>
        <w:tc>
          <w:tcPr>
            <w:tcW w:w="2266" w:type="dxa"/>
            <w:tcBorders>
              <w:top w:val="single" w:sz="4" w:space="0" w:color="auto"/>
              <w:left w:val="single" w:sz="4" w:space="0" w:color="auto"/>
            </w:tcBorders>
            <w:shd w:val="clear" w:color="auto" w:fill="FFFFFF"/>
          </w:tcPr>
          <w:p w14:paraId="1C1675B6" w14:textId="77777777" w:rsidR="00CE2A70" w:rsidRPr="009D5266" w:rsidRDefault="00CE2A70" w:rsidP="006C5023">
            <w:pPr>
              <w:framePr w:w="9154" w:wrap="notBeside" w:vAnchor="text" w:hAnchor="text" w:xAlign="center" w:y="1"/>
              <w:rPr>
                <w:rFonts w:cs="Arial"/>
                <w:sz w:val="10"/>
                <w:szCs w:val="10"/>
              </w:rPr>
            </w:pPr>
          </w:p>
        </w:tc>
        <w:tc>
          <w:tcPr>
            <w:tcW w:w="2702" w:type="dxa"/>
            <w:tcBorders>
              <w:top w:val="single" w:sz="4" w:space="0" w:color="auto"/>
              <w:left w:val="single" w:sz="4" w:space="0" w:color="auto"/>
              <w:right w:val="single" w:sz="4" w:space="0" w:color="auto"/>
            </w:tcBorders>
            <w:shd w:val="clear" w:color="auto" w:fill="FFFFFF"/>
          </w:tcPr>
          <w:p w14:paraId="24AE8A1B" w14:textId="77777777" w:rsidR="00CE2A70" w:rsidRPr="009D5266" w:rsidRDefault="00CE2A70" w:rsidP="006C5023">
            <w:pPr>
              <w:framePr w:w="9154" w:wrap="notBeside" w:vAnchor="text" w:hAnchor="text" w:xAlign="center" w:y="1"/>
              <w:rPr>
                <w:rFonts w:cs="Arial"/>
                <w:sz w:val="10"/>
                <w:szCs w:val="10"/>
              </w:rPr>
            </w:pPr>
          </w:p>
        </w:tc>
      </w:tr>
      <w:tr w:rsidR="00CE2A70" w:rsidRPr="009D5266" w14:paraId="09C20280" w14:textId="77777777" w:rsidTr="006C5023">
        <w:trPr>
          <w:trHeight w:hRule="exact" w:val="278"/>
          <w:jc w:val="center"/>
        </w:trPr>
        <w:tc>
          <w:tcPr>
            <w:tcW w:w="552" w:type="dxa"/>
            <w:tcBorders>
              <w:top w:val="single" w:sz="4" w:space="0" w:color="auto"/>
              <w:left w:val="single" w:sz="4" w:space="0" w:color="auto"/>
              <w:bottom w:val="single" w:sz="4" w:space="0" w:color="auto"/>
            </w:tcBorders>
            <w:shd w:val="clear" w:color="auto" w:fill="FFFFFF"/>
            <w:vAlign w:val="bottom"/>
          </w:tcPr>
          <w:p w14:paraId="0DACA597" w14:textId="77777777" w:rsidR="00CE2A70" w:rsidRPr="009D5266" w:rsidRDefault="00CE2A70" w:rsidP="006C5023">
            <w:pPr>
              <w:framePr w:w="9154" w:wrap="notBeside" w:vAnchor="text" w:hAnchor="text" w:xAlign="center" w:y="1"/>
              <w:spacing w:line="210" w:lineRule="exact"/>
              <w:ind w:left="200"/>
              <w:rPr>
                <w:rFonts w:cs="Arial"/>
              </w:rPr>
            </w:pPr>
            <w:r w:rsidRPr="009D5266">
              <w:rPr>
                <w:rStyle w:val="Teksttreci20"/>
                <w:rFonts w:cs="Arial"/>
              </w:rPr>
              <w:t>10.</w:t>
            </w:r>
          </w:p>
        </w:tc>
        <w:tc>
          <w:tcPr>
            <w:tcW w:w="1795" w:type="dxa"/>
            <w:tcBorders>
              <w:top w:val="single" w:sz="4" w:space="0" w:color="auto"/>
              <w:left w:val="single" w:sz="4" w:space="0" w:color="auto"/>
              <w:bottom w:val="single" w:sz="4" w:space="0" w:color="auto"/>
            </w:tcBorders>
            <w:shd w:val="clear" w:color="auto" w:fill="FFFFFF"/>
          </w:tcPr>
          <w:p w14:paraId="33593A8B" w14:textId="77777777" w:rsidR="00CE2A70" w:rsidRPr="009D5266" w:rsidRDefault="00CE2A70" w:rsidP="006C5023">
            <w:pPr>
              <w:framePr w:w="9154" w:wrap="notBeside" w:vAnchor="text" w:hAnchor="text" w:xAlign="center" w:y="1"/>
              <w:rPr>
                <w:rFonts w:cs="Arial"/>
                <w:sz w:val="10"/>
                <w:szCs w:val="10"/>
              </w:rPr>
            </w:pPr>
          </w:p>
        </w:tc>
        <w:tc>
          <w:tcPr>
            <w:tcW w:w="1838" w:type="dxa"/>
            <w:tcBorders>
              <w:top w:val="single" w:sz="4" w:space="0" w:color="auto"/>
              <w:left w:val="single" w:sz="4" w:space="0" w:color="auto"/>
              <w:bottom w:val="single" w:sz="4" w:space="0" w:color="auto"/>
            </w:tcBorders>
            <w:shd w:val="clear" w:color="auto" w:fill="FFFFFF"/>
          </w:tcPr>
          <w:p w14:paraId="0127B22E" w14:textId="77777777" w:rsidR="00CE2A70" w:rsidRPr="009D5266" w:rsidRDefault="00CE2A70" w:rsidP="006C5023">
            <w:pPr>
              <w:framePr w:w="9154" w:wrap="notBeside" w:vAnchor="text" w:hAnchor="text" w:xAlign="center" w:y="1"/>
              <w:rPr>
                <w:rFonts w:cs="Arial"/>
                <w:sz w:val="10"/>
                <w:szCs w:val="10"/>
              </w:rPr>
            </w:pPr>
          </w:p>
        </w:tc>
        <w:tc>
          <w:tcPr>
            <w:tcW w:w="2266" w:type="dxa"/>
            <w:tcBorders>
              <w:top w:val="single" w:sz="4" w:space="0" w:color="auto"/>
              <w:left w:val="single" w:sz="4" w:space="0" w:color="auto"/>
              <w:bottom w:val="single" w:sz="4" w:space="0" w:color="auto"/>
            </w:tcBorders>
            <w:shd w:val="clear" w:color="auto" w:fill="FFFFFF"/>
          </w:tcPr>
          <w:p w14:paraId="6AEB2D5B" w14:textId="77777777" w:rsidR="00CE2A70" w:rsidRPr="009D5266" w:rsidRDefault="00CE2A70" w:rsidP="006C5023">
            <w:pPr>
              <w:framePr w:w="9154" w:wrap="notBeside" w:vAnchor="text" w:hAnchor="text" w:xAlign="center" w:y="1"/>
              <w:rPr>
                <w:rFonts w:cs="Arial"/>
                <w:sz w:val="10"/>
                <w:szCs w:val="1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14:paraId="5B37E110" w14:textId="77777777" w:rsidR="00CE2A70" w:rsidRPr="009D5266" w:rsidRDefault="00CE2A70" w:rsidP="006C5023">
            <w:pPr>
              <w:framePr w:w="9154" w:wrap="notBeside" w:vAnchor="text" w:hAnchor="text" w:xAlign="center" w:y="1"/>
              <w:rPr>
                <w:rFonts w:cs="Arial"/>
                <w:sz w:val="10"/>
                <w:szCs w:val="10"/>
              </w:rPr>
            </w:pPr>
          </w:p>
        </w:tc>
      </w:tr>
    </w:tbl>
    <w:p w14:paraId="72E69A40" w14:textId="77777777" w:rsidR="00CE2A70" w:rsidRPr="009D5266" w:rsidRDefault="00CE2A70" w:rsidP="00CE2A70">
      <w:pPr>
        <w:framePr w:w="9154" w:wrap="notBeside" w:vAnchor="text" w:hAnchor="text" w:xAlign="center" w:y="1"/>
        <w:rPr>
          <w:rFonts w:cs="Arial"/>
          <w:sz w:val="2"/>
          <w:szCs w:val="2"/>
        </w:rPr>
      </w:pPr>
    </w:p>
    <w:p w14:paraId="13B87A78" w14:textId="77777777" w:rsidR="00CE2A70" w:rsidRDefault="00CE2A70" w:rsidP="00CE2A70">
      <w:pPr>
        <w:rPr>
          <w:sz w:val="2"/>
          <w:szCs w:val="2"/>
        </w:rPr>
      </w:pPr>
    </w:p>
    <w:p w14:paraId="273F12C1" w14:textId="77777777" w:rsidR="00CE2A70" w:rsidRPr="009D5266" w:rsidRDefault="00CE2A70" w:rsidP="00CE2A70">
      <w:pPr>
        <w:spacing w:before="487" w:line="259" w:lineRule="exact"/>
        <w:ind w:left="540" w:hanging="280"/>
        <w:rPr>
          <w:rFonts w:cs="Arial"/>
          <w:sz w:val="20"/>
        </w:rPr>
      </w:pPr>
      <w:r w:rsidRPr="009D5266">
        <w:rPr>
          <w:rFonts w:cs="Arial"/>
          <w:sz w:val="20"/>
        </w:rPr>
        <w:t>2. Informacja o właścicielach nieruchomości, którzy nie wypełniają obowiązku w zakresie selektywnego zbierania odpadów komunalnych: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552"/>
        <w:gridCol w:w="3902"/>
        <w:gridCol w:w="2256"/>
        <w:gridCol w:w="2376"/>
      </w:tblGrid>
      <w:tr w:rsidR="00CE2A70" w14:paraId="01FAD898" w14:textId="77777777" w:rsidTr="006C5023">
        <w:trPr>
          <w:trHeight w:hRule="exact" w:val="533"/>
          <w:jc w:val="center"/>
        </w:trPr>
        <w:tc>
          <w:tcPr>
            <w:tcW w:w="552" w:type="dxa"/>
            <w:tcBorders>
              <w:top w:val="single" w:sz="4" w:space="0" w:color="auto"/>
              <w:left w:val="single" w:sz="4" w:space="0" w:color="auto"/>
            </w:tcBorders>
            <w:shd w:val="clear" w:color="auto" w:fill="FFFFFF"/>
            <w:vAlign w:val="center"/>
          </w:tcPr>
          <w:p w14:paraId="39BF42B1" w14:textId="77777777" w:rsidR="00CE2A70" w:rsidRPr="009D5266" w:rsidRDefault="00CE2A70" w:rsidP="006C5023">
            <w:pPr>
              <w:framePr w:w="9086" w:wrap="notBeside" w:vAnchor="text" w:hAnchor="text" w:xAlign="center" w:y="1"/>
              <w:spacing w:line="210" w:lineRule="exact"/>
              <w:rPr>
                <w:rFonts w:cs="Arial"/>
                <w:sz w:val="20"/>
              </w:rPr>
            </w:pPr>
            <w:r w:rsidRPr="009D5266">
              <w:rPr>
                <w:rStyle w:val="Teksttreci20"/>
                <w:rFonts w:cs="Arial"/>
                <w:sz w:val="20"/>
              </w:rPr>
              <w:t>L.p.</w:t>
            </w:r>
          </w:p>
        </w:tc>
        <w:tc>
          <w:tcPr>
            <w:tcW w:w="3902" w:type="dxa"/>
            <w:tcBorders>
              <w:top w:val="single" w:sz="4" w:space="0" w:color="auto"/>
              <w:left w:val="single" w:sz="4" w:space="0" w:color="auto"/>
            </w:tcBorders>
            <w:shd w:val="clear" w:color="auto" w:fill="FFFFFF"/>
            <w:vAlign w:val="center"/>
          </w:tcPr>
          <w:p w14:paraId="796E4C33" w14:textId="77777777" w:rsidR="00CE2A70" w:rsidRPr="009D5266" w:rsidRDefault="00CE2A70" w:rsidP="006C5023">
            <w:pPr>
              <w:framePr w:w="9086" w:wrap="notBeside" w:vAnchor="text" w:hAnchor="text" w:xAlign="center" w:y="1"/>
              <w:spacing w:line="210" w:lineRule="exact"/>
              <w:rPr>
                <w:rFonts w:cs="Arial"/>
                <w:sz w:val="20"/>
              </w:rPr>
            </w:pPr>
            <w:r w:rsidRPr="009D5266">
              <w:rPr>
                <w:rStyle w:val="Teksttreci20"/>
                <w:rFonts w:cs="Arial"/>
                <w:sz w:val="20"/>
              </w:rPr>
              <w:t>Adres nieruchomości</w:t>
            </w:r>
          </w:p>
        </w:tc>
        <w:tc>
          <w:tcPr>
            <w:tcW w:w="2256" w:type="dxa"/>
            <w:tcBorders>
              <w:top w:val="single" w:sz="4" w:space="0" w:color="auto"/>
              <w:left w:val="single" w:sz="4" w:space="0" w:color="auto"/>
            </w:tcBorders>
            <w:shd w:val="clear" w:color="auto" w:fill="FFFFFF"/>
            <w:vAlign w:val="center"/>
          </w:tcPr>
          <w:p w14:paraId="176E40CF" w14:textId="77777777" w:rsidR="00CE2A70" w:rsidRPr="009D5266" w:rsidRDefault="00CE2A70" w:rsidP="006C5023">
            <w:pPr>
              <w:framePr w:w="9086" w:wrap="notBeside" w:vAnchor="text" w:hAnchor="text" w:xAlign="center" w:y="1"/>
              <w:spacing w:line="259" w:lineRule="exact"/>
              <w:ind w:left="300"/>
              <w:rPr>
                <w:rFonts w:cs="Arial"/>
                <w:sz w:val="20"/>
              </w:rPr>
            </w:pPr>
            <w:r w:rsidRPr="009D5266">
              <w:rPr>
                <w:rStyle w:val="Teksttreci20"/>
                <w:rFonts w:cs="Arial"/>
                <w:sz w:val="20"/>
              </w:rPr>
              <w:t>Data stwierdzenia nieprawidłowości</w:t>
            </w:r>
          </w:p>
        </w:tc>
        <w:tc>
          <w:tcPr>
            <w:tcW w:w="2376" w:type="dxa"/>
            <w:tcBorders>
              <w:top w:val="single" w:sz="4" w:space="0" w:color="auto"/>
              <w:left w:val="single" w:sz="4" w:space="0" w:color="auto"/>
              <w:right w:val="single" w:sz="4" w:space="0" w:color="auto"/>
            </w:tcBorders>
            <w:shd w:val="clear" w:color="auto" w:fill="FFFFFF"/>
            <w:vAlign w:val="center"/>
          </w:tcPr>
          <w:p w14:paraId="7BB8F779" w14:textId="77777777" w:rsidR="00CE2A70" w:rsidRPr="009D5266" w:rsidRDefault="00CE2A70" w:rsidP="006C5023">
            <w:pPr>
              <w:framePr w:w="9086" w:wrap="notBeside" w:vAnchor="text" w:hAnchor="text" w:xAlign="center" w:y="1"/>
              <w:spacing w:line="210" w:lineRule="exact"/>
              <w:rPr>
                <w:rFonts w:cs="Arial"/>
                <w:sz w:val="20"/>
              </w:rPr>
            </w:pPr>
            <w:r w:rsidRPr="009D5266">
              <w:rPr>
                <w:rStyle w:val="Teksttreci20"/>
                <w:rFonts w:cs="Arial"/>
                <w:sz w:val="20"/>
              </w:rPr>
              <w:t>Uwagi</w:t>
            </w:r>
          </w:p>
        </w:tc>
      </w:tr>
      <w:tr w:rsidR="00CE2A70" w14:paraId="333789D7" w14:textId="77777777" w:rsidTr="006C5023">
        <w:trPr>
          <w:trHeight w:hRule="exact" w:val="269"/>
          <w:jc w:val="center"/>
        </w:trPr>
        <w:tc>
          <w:tcPr>
            <w:tcW w:w="552" w:type="dxa"/>
            <w:tcBorders>
              <w:top w:val="single" w:sz="4" w:space="0" w:color="auto"/>
              <w:left w:val="single" w:sz="4" w:space="0" w:color="auto"/>
            </w:tcBorders>
            <w:shd w:val="clear" w:color="auto" w:fill="FFFFFF"/>
            <w:vAlign w:val="bottom"/>
          </w:tcPr>
          <w:p w14:paraId="0F53E79C" w14:textId="77777777" w:rsidR="00CE2A70" w:rsidRPr="009D5266" w:rsidRDefault="00CE2A70" w:rsidP="006C5023">
            <w:pPr>
              <w:framePr w:w="9086" w:wrap="notBeside" w:vAnchor="text" w:hAnchor="text" w:xAlign="center" w:y="1"/>
              <w:spacing w:line="210" w:lineRule="exact"/>
              <w:ind w:left="220"/>
              <w:rPr>
                <w:rFonts w:cs="Arial"/>
                <w:sz w:val="20"/>
              </w:rPr>
            </w:pPr>
            <w:r w:rsidRPr="009D5266">
              <w:rPr>
                <w:rStyle w:val="Teksttreci20"/>
                <w:rFonts w:cs="Arial"/>
                <w:sz w:val="20"/>
              </w:rPr>
              <w:t>1.</w:t>
            </w:r>
          </w:p>
        </w:tc>
        <w:tc>
          <w:tcPr>
            <w:tcW w:w="3902" w:type="dxa"/>
            <w:tcBorders>
              <w:top w:val="single" w:sz="4" w:space="0" w:color="auto"/>
              <w:left w:val="single" w:sz="4" w:space="0" w:color="auto"/>
            </w:tcBorders>
            <w:shd w:val="clear" w:color="auto" w:fill="FFFFFF"/>
          </w:tcPr>
          <w:p w14:paraId="20E8FB7B" w14:textId="77777777" w:rsidR="00CE2A70" w:rsidRPr="009D5266" w:rsidRDefault="00CE2A70" w:rsidP="006C5023">
            <w:pPr>
              <w:framePr w:w="9086" w:wrap="notBeside" w:vAnchor="text" w:hAnchor="text" w:xAlign="center" w:y="1"/>
              <w:rPr>
                <w:rFonts w:cs="Arial"/>
                <w:sz w:val="20"/>
                <w:szCs w:val="10"/>
              </w:rPr>
            </w:pPr>
          </w:p>
        </w:tc>
        <w:tc>
          <w:tcPr>
            <w:tcW w:w="2256" w:type="dxa"/>
            <w:tcBorders>
              <w:top w:val="single" w:sz="4" w:space="0" w:color="auto"/>
              <w:left w:val="single" w:sz="4" w:space="0" w:color="auto"/>
            </w:tcBorders>
            <w:shd w:val="clear" w:color="auto" w:fill="FFFFFF"/>
          </w:tcPr>
          <w:p w14:paraId="250463D2" w14:textId="77777777" w:rsidR="00CE2A70" w:rsidRPr="009D5266" w:rsidRDefault="00CE2A70" w:rsidP="006C5023">
            <w:pPr>
              <w:framePr w:w="9086" w:wrap="notBeside" w:vAnchor="text" w:hAnchor="text" w:xAlign="center" w:y="1"/>
              <w:rPr>
                <w:rFonts w:cs="Arial"/>
                <w:sz w:val="20"/>
                <w:szCs w:val="10"/>
              </w:rPr>
            </w:pPr>
          </w:p>
        </w:tc>
        <w:tc>
          <w:tcPr>
            <w:tcW w:w="2376" w:type="dxa"/>
            <w:tcBorders>
              <w:top w:val="single" w:sz="4" w:space="0" w:color="auto"/>
              <w:left w:val="single" w:sz="4" w:space="0" w:color="auto"/>
              <w:right w:val="single" w:sz="4" w:space="0" w:color="auto"/>
            </w:tcBorders>
            <w:shd w:val="clear" w:color="auto" w:fill="FFFFFF"/>
          </w:tcPr>
          <w:p w14:paraId="3476235E" w14:textId="77777777" w:rsidR="00CE2A70" w:rsidRPr="009D5266" w:rsidRDefault="00CE2A70" w:rsidP="006C5023">
            <w:pPr>
              <w:framePr w:w="9086" w:wrap="notBeside" w:vAnchor="text" w:hAnchor="text" w:xAlign="center" w:y="1"/>
              <w:rPr>
                <w:rFonts w:cs="Arial"/>
                <w:sz w:val="20"/>
                <w:szCs w:val="10"/>
              </w:rPr>
            </w:pPr>
          </w:p>
        </w:tc>
      </w:tr>
      <w:tr w:rsidR="00CE2A70" w14:paraId="6015AE9F" w14:textId="77777777" w:rsidTr="006C5023">
        <w:trPr>
          <w:trHeight w:hRule="exact" w:val="264"/>
          <w:jc w:val="center"/>
        </w:trPr>
        <w:tc>
          <w:tcPr>
            <w:tcW w:w="552" w:type="dxa"/>
            <w:tcBorders>
              <w:top w:val="single" w:sz="4" w:space="0" w:color="auto"/>
              <w:left w:val="single" w:sz="4" w:space="0" w:color="auto"/>
            </w:tcBorders>
            <w:shd w:val="clear" w:color="auto" w:fill="FFFFFF"/>
            <w:vAlign w:val="bottom"/>
          </w:tcPr>
          <w:p w14:paraId="74AFDBE3" w14:textId="77777777" w:rsidR="00CE2A70" w:rsidRPr="009D5266" w:rsidRDefault="00CE2A70" w:rsidP="006C5023">
            <w:pPr>
              <w:framePr w:w="9086" w:wrap="notBeside" w:vAnchor="text" w:hAnchor="text" w:xAlign="center" w:y="1"/>
              <w:spacing w:line="210" w:lineRule="exact"/>
              <w:ind w:left="220"/>
              <w:rPr>
                <w:rFonts w:cs="Arial"/>
                <w:sz w:val="20"/>
              </w:rPr>
            </w:pPr>
            <w:r w:rsidRPr="009D5266">
              <w:rPr>
                <w:rStyle w:val="Teksttreci20"/>
                <w:rFonts w:cs="Arial"/>
                <w:sz w:val="20"/>
              </w:rPr>
              <w:t>2.</w:t>
            </w:r>
          </w:p>
        </w:tc>
        <w:tc>
          <w:tcPr>
            <w:tcW w:w="3902" w:type="dxa"/>
            <w:tcBorders>
              <w:top w:val="single" w:sz="4" w:space="0" w:color="auto"/>
              <w:left w:val="single" w:sz="4" w:space="0" w:color="auto"/>
            </w:tcBorders>
            <w:shd w:val="clear" w:color="auto" w:fill="FFFFFF"/>
          </w:tcPr>
          <w:p w14:paraId="19938B0E" w14:textId="77777777" w:rsidR="00CE2A70" w:rsidRPr="009D5266" w:rsidRDefault="00CE2A70" w:rsidP="006C5023">
            <w:pPr>
              <w:framePr w:w="9086" w:wrap="notBeside" w:vAnchor="text" w:hAnchor="text" w:xAlign="center" w:y="1"/>
              <w:rPr>
                <w:rFonts w:cs="Arial"/>
                <w:sz w:val="20"/>
                <w:szCs w:val="10"/>
              </w:rPr>
            </w:pPr>
          </w:p>
        </w:tc>
        <w:tc>
          <w:tcPr>
            <w:tcW w:w="2256" w:type="dxa"/>
            <w:tcBorders>
              <w:top w:val="single" w:sz="4" w:space="0" w:color="auto"/>
              <w:left w:val="single" w:sz="4" w:space="0" w:color="auto"/>
            </w:tcBorders>
            <w:shd w:val="clear" w:color="auto" w:fill="FFFFFF"/>
          </w:tcPr>
          <w:p w14:paraId="4C4A47AA" w14:textId="77777777" w:rsidR="00CE2A70" w:rsidRPr="009D5266" w:rsidRDefault="00CE2A70" w:rsidP="006C5023">
            <w:pPr>
              <w:framePr w:w="9086" w:wrap="notBeside" w:vAnchor="text" w:hAnchor="text" w:xAlign="center" w:y="1"/>
              <w:rPr>
                <w:rFonts w:cs="Arial"/>
                <w:sz w:val="20"/>
                <w:szCs w:val="10"/>
              </w:rPr>
            </w:pPr>
          </w:p>
        </w:tc>
        <w:tc>
          <w:tcPr>
            <w:tcW w:w="2376" w:type="dxa"/>
            <w:tcBorders>
              <w:top w:val="single" w:sz="4" w:space="0" w:color="auto"/>
              <w:left w:val="single" w:sz="4" w:space="0" w:color="auto"/>
              <w:right w:val="single" w:sz="4" w:space="0" w:color="auto"/>
            </w:tcBorders>
            <w:shd w:val="clear" w:color="auto" w:fill="FFFFFF"/>
          </w:tcPr>
          <w:p w14:paraId="58AC2BB5" w14:textId="77777777" w:rsidR="00CE2A70" w:rsidRPr="009D5266" w:rsidRDefault="00CE2A70" w:rsidP="006C5023">
            <w:pPr>
              <w:framePr w:w="9086" w:wrap="notBeside" w:vAnchor="text" w:hAnchor="text" w:xAlign="center" w:y="1"/>
              <w:rPr>
                <w:rFonts w:cs="Arial"/>
                <w:sz w:val="20"/>
                <w:szCs w:val="10"/>
              </w:rPr>
            </w:pPr>
          </w:p>
        </w:tc>
      </w:tr>
      <w:tr w:rsidR="00CE2A70" w14:paraId="222AB038" w14:textId="77777777" w:rsidTr="006C5023">
        <w:trPr>
          <w:trHeight w:hRule="exact" w:val="278"/>
          <w:jc w:val="center"/>
        </w:trPr>
        <w:tc>
          <w:tcPr>
            <w:tcW w:w="552" w:type="dxa"/>
            <w:tcBorders>
              <w:top w:val="single" w:sz="4" w:space="0" w:color="auto"/>
              <w:left w:val="single" w:sz="4" w:space="0" w:color="auto"/>
              <w:bottom w:val="single" w:sz="4" w:space="0" w:color="auto"/>
            </w:tcBorders>
            <w:shd w:val="clear" w:color="auto" w:fill="FFFFFF"/>
            <w:vAlign w:val="bottom"/>
          </w:tcPr>
          <w:p w14:paraId="3AD8EADF" w14:textId="77777777" w:rsidR="00CE2A70" w:rsidRPr="009D5266" w:rsidRDefault="00CE2A70" w:rsidP="006C5023">
            <w:pPr>
              <w:framePr w:w="9086" w:wrap="notBeside" w:vAnchor="text" w:hAnchor="text" w:xAlign="center" w:y="1"/>
              <w:spacing w:line="210" w:lineRule="exact"/>
              <w:ind w:left="220"/>
              <w:rPr>
                <w:rFonts w:cs="Arial"/>
                <w:sz w:val="20"/>
              </w:rPr>
            </w:pPr>
            <w:r w:rsidRPr="009D5266">
              <w:rPr>
                <w:rStyle w:val="Teksttreci20"/>
                <w:rFonts w:cs="Arial"/>
                <w:sz w:val="20"/>
              </w:rPr>
              <w:t>3.</w:t>
            </w:r>
          </w:p>
        </w:tc>
        <w:tc>
          <w:tcPr>
            <w:tcW w:w="3902" w:type="dxa"/>
            <w:tcBorders>
              <w:top w:val="single" w:sz="4" w:space="0" w:color="auto"/>
              <w:left w:val="single" w:sz="4" w:space="0" w:color="auto"/>
              <w:bottom w:val="single" w:sz="4" w:space="0" w:color="auto"/>
            </w:tcBorders>
            <w:shd w:val="clear" w:color="auto" w:fill="FFFFFF"/>
          </w:tcPr>
          <w:p w14:paraId="2EB73013" w14:textId="77777777" w:rsidR="00CE2A70" w:rsidRPr="009D5266" w:rsidRDefault="00CE2A70" w:rsidP="006C5023">
            <w:pPr>
              <w:framePr w:w="9086" w:wrap="notBeside" w:vAnchor="text" w:hAnchor="text" w:xAlign="center" w:y="1"/>
              <w:rPr>
                <w:rFonts w:cs="Arial"/>
                <w:sz w:val="20"/>
                <w:szCs w:val="10"/>
              </w:rPr>
            </w:pPr>
          </w:p>
        </w:tc>
        <w:tc>
          <w:tcPr>
            <w:tcW w:w="2256" w:type="dxa"/>
            <w:tcBorders>
              <w:top w:val="single" w:sz="4" w:space="0" w:color="auto"/>
              <w:left w:val="single" w:sz="4" w:space="0" w:color="auto"/>
              <w:bottom w:val="single" w:sz="4" w:space="0" w:color="auto"/>
            </w:tcBorders>
            <w:shd w:val="clear" w:color="auto" w:fill="FFFFFF"/>
          </w:tcPr>
          <w:p w14:paraId="44BC122F" w14:textId="77777777" w:rsidR="00CE2A70" w:rsidRPr="009D5266" w:rsidRDefault="00CE2A70" w:rsidP="006C5023">
            <w:pPr>
              <w:framePr w:w="9086" w:wrap="notBeside" w:vAnchor="text" w:hAnchor="text" w:xAlign="center" w:y="1"/>
              <w:rPr>
                <w:rFonts w:cs="Arial"/>
                <w:sz w:val="20"/>
                <w:szCs w:val="10"/>
              </w:rPr>
            </w:pPr>
          </w:p>
        </w:tc>
        <w:tc>
          <w:tcPr>
            <w:tcW w:w="2376" w:type="dxa"/>
            <w:tcBorders>
              <w:top w:val="single" w:sz="4" w:space="0" w:color="auto"/>
              <w:left w:val="single" w:sz="4" w:space="0" w:color="auto"/>
              <w:bottom w:val="single" w:sz="4" w:space="0" w:color="auto"/>
              <w:right w:val="single" w:sz="4" w:space="0" w:color="auto"/>
            </w:tcBorders>
            <w:shd w:val="clear" w:color="auto" w:fill="FFFFFF"/>
          </w:tcPr>
          <w:p w14:paraId="7E126146" w14:textId="77777777" w:rsidR="00CE2A70" w:rsidRPr="009D5266" w:rsidRDefault="00CE2A70" w:rsidP="006C5023">
            <w:pPr>
              <w:framePr w:w="9086" w:wrap="notBeside" w:vAnchor="text" w:hAnchor="text" w:xAlign="center" w:y="1"/>
              <w:rPr>
                <w:rFonts w:cs="Arial"/>
                <w:sz w:val="20"/>
                <w:szCs w:val="10"/>
              </w:rPr>
            </w:pPr>
          </w:p>
        </w:tc>
      </w:tr>
    </w:tbl>
    <w:p w14:paraId="5AB71C80" w14:textId="77777777" w:rsidR="00CE2A70" w:rsidRDefault="00CE2A70" w:rsidP="00CE2A70">
      <w:pPr>
        <w:framePr w:w="9086" w:wrap="notBeside" w:vAnchor="text" w:hAnchor="text" w:xAlign="center" w:y="1"/>
        <w:rPr>
          <w:sz w:val="2"/>
          <w:szCs w:val="2"/>
        </w:rPr>
      </w:pPr>
    </w:p>
    <w:p w14:paraId="3DCD3144" w14:textId="77777777" w:rsidR="00CE2A70" w:rsidRDefault="00CE2A70" w:rsidP="00CE2A70">
      <w:pPr>
        <w:rPr>
          <w:sz w:val="2"/>
          <w:szCs w:val="2"/>
        </w:rPr>
      </w:pPr>
    </w:p>
    <w:p w14:paraId="03E7E495" w14:textId="77777777" w:rsidR="00CE2A70" w:rsidRPr="009D5266" w:rsidRDefault="00CE2A70" w:rsidP="00CE2A70">
      <w:pPr>
        <w:widowControl w:val="0"/>
        <w:numPr>
          <w:ilvl w:val="0"/>
          <w:numId w:val="95"/>
        </w:numPr>
        <w:tabs>
          <w:tab w:val="left" w:pos="599"/>
        </w:tabs>
        <w:spacing w:before="526" w:after="1019" w:line="210" w:lineRule="exact"/>
        <w:ind w:left="260"/>
        <w:jc w:val="both"/>
        <w:rPr>
          <w:rFonts w:cs="Arial"/>
          <w:sz w:val="20"/>
        </w:rPr>
      </w:pPr>
      <w:r w:rsidRPr="009D5266">
        <w:rPr>
          <w:rFonts w:cs="Arial"/>
          <w:sz w:val="20"/>
        </w:rPr>
        <w:t>Ilość i rodzaj zagospodarowanych worków:</w:t>
      </w:r>
    </w:p>
    <w:p w14:paraId="7238EAAA" w14:textId="77777777" w:rsidR="00CE2A70" w:rsidRPr="009D5266" w:rsidRDefault="00CE2A70" w:rsidP="00CE2A70">
      <w:pPr>
        <w:widowControl w:val="0"/>
        <w:numPr>
          <w:ilvl w:val="0"/>
          <w:numId w:val="95"/>
        </w:numPr>
        <w:tabs>
          <w:tab w:val="left" w:pos="604"/>
        </w:tabs>
        <w:spacing w:after="1024" w:line="210" w:lineRule="exact"/>
        <w:ind w:left="260"/>
        <w:jc w:val="both"/>
        <w:rPr>
          <w:rFonts w:cs="Arial"/>
          <w:sz w:val="20"/>
        </w:rPr>
      </w:pPr>
      <w:r w:rsidRPr="009D5266">
        <w:rPr>
          <w:rFonts w:cs="Arial"/>
          <w:sz w:val="20"/>
        </w:rPr>
        <w:t>Uwagi:</w:t>
      </w:r>
    </w:p>
    <w:p w14:paraId="0C8F60FD" w14:textId="77777777" w:rsidR="00CE2A70" w:rsidRPr="009D5266" w:rsidRDefault="00CE2A70" w:rsidP="00CE2A70">
      <w:pPr>
        <w:spacing w:after="498" w:line="210" w:lineRule="exact"/>
        <w:rPr>
          <w:rFonts w:cs="Arial"/>
          <w:sz w:val="20"/>
        </w:rPr>
      </w:pPr>
      <w:r w:rsidRPr="009D5266">
        <w:rPr>
          <w:rFonts w:cs="Arial"/>
          <w:sz w:val="20"/>
        </w:rPr>
        <w:t xml:space="preserve">/data i podpis przedkładającego sprawozdanie/ </w:t>
      </w:r>
      <w:r>
        <w:rPr>
          <w:rFonts w:cs="Arial"/>
          <w:sz w:val="20"/>
        </w:rPr>
        <w:t xml:space="preserve">                           </w:t>
      </w:r>
      <w:r w:rsidRPr="009D5266">
        <w:rPr>
          <w:rFonts w:cs="Arial"/>
          <w:sz w:val="20"/>
        </w:rPr>
        <w:t>/data i podpis zatwierdzającego sprawozdanie/</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61"/>
        <w:gridCol w:w="1982"/>
        <w:gridCol w:w="1723"/>
        <w:gridCol w:w="1555"/>
        <w:gridCol w:w="2419"/>
      </w:tblGrid>
      <w:tr w:rsidR="00CE2A70" w14:paraId="573BAFA3" w14:textId="77777777" w:rsidTr="006C5023">
        <w:trPr>
          <w:trHeight w:hRule="exact" w:val="730"/>
          <w:jc w:val="center"/>
        </w:trPr>
        <w:tc>
          <w:tcPr>
            <w:tcW w:w="5966" w:type="dxa"/>
            <w:gridSpan w:val="3"/>
            <w:vMerge w:val="restart"/>
            <w:tcBorders>
              <w:top w:val="single" w:sz="4" w:space="0" w:color="auto"/>
              <w:left w:val="single" w:sz="4" w:space="0" w:color="auto"/>
            </w:tcBorders>
            <w:shd w:val="clear" w:color="auto" w:fill="FFFFFF"/>
          </w:tcPr>
          <w:p w14:paraId="73888CAB" w14:textId="77777777" w:rsidR="00CE2A70" w:rsidRPr="00350BB7" w:rsidRDefault="00CE2A70" w:rsidP="006C5023">
            <w:pPr>
              <w:framePr w:w="9941" w:wrap="notBeside" w:vAnchor="text" w:hAnchor="text" w:xAlign="center" w:y="1"/>
              <w:tabs>
                <w:tab w:val="left" w:leader="dot" w:pos="2861"/>
                <w:tab w:val="left" w:leader="dot" w:pos="4478"/>
              </w:tabs>
              <w:spacing w:line="254" w:lineRule="exact"/>
              <w:jc w:val="both"/>
              <w:rPr>
                <w:rFonts w:cs="Arial"/>
              </w:rPr>
            </w:pPr>
            <w:r w:rsidRPr="00350BB7">
              <w:rPr>
                <w:rStyle w:val="Teksttreci2Pogrubienie"/>
                <w:rFonts w:cs="Arial"/>
              </w:rPr>
              <w:lastRenderedPageBreak/>
              <w:t>RAPORT MIESIĘCZNY NR</w:t>
            </w:r>
            <w:r w:rsidRPr="00350BB7">
              <w:rPr>
                <w:rStyle w:val="Teksttreci2Pogrubienie"/>
                <w:rFonts w:cs="Arial"/>
              </w:rPr>
              <w:tab/>
              <w:t>ZA OKRES</w:t>
            </w:r>
            <w:r w:rsidRPr="00350BB7">
              <w:rPr>
                <w:rStyle w:val="Teksttreci2Pogrubienie"/>
                <w:rFonts w:cs="Arial"/>
              </w:rPr>
              <w:tab/>
              <w:t>DOTYCZĄCY</w:t>
            </w:r>
          </w:p>
          <w:p w14:paraId="58897641" w14:textId="77777777" w:rsidR="00CE2A70" w:rsidRPr="00350BB7" w:rsidRDefault="00CE2A70" w:rsidP="006C5023">
            <w:pPr>
              <w:framePr w:w="9941" w:wrap="notBeside" w:vAnchor="text" w:hAnchor="text" w:xAlign="center" w:y="1"/>
              <w:spacing w:line="254" w:lineRule="exact"/>
              <w:rPr>
                <w:rFonts w:cs="Arial"/>
              </w:rPr>
            </w:pPr>
            <w:r w:rsidRPr="00350BB7">
              <w:rPr>
                <w:rStyle w:val="Teksttreci2Pogrubienie"/>
                <w:rFonts w:cs="Arial"/>
              </w:rPr>
              <w:t>ILOŚCI ODEBRANYCH I ZAGOSPODAROWANYCH Z PSZOK ODPADÓW KOMUNALNYCH</w:t>
            </w:r>
          </w:p>
        </w:tc>
        <w:tc>
          <w:tcPr>
            <w:tcW w:w="3974" w:type="dxa"/>
            <w:gridSpan w:val="2"/>
            <w:tcBorders>
              <w:top w:val="single" w:sz="4" w:space="0" w:color="auto"/>
              <w:left w:val="single" w:sz="4" w:space="0" w:color="auto"/>
              <w:right w:val="single" w:sz="4" w:space="0" w:color="auto"/>
            </w:tcBorders>
            <w:shd w:val="clear" w:color="auto" w:fill="FFFFFF"/>
          </w:tcPr>
          <w:p w14:paraId="2C8A7873" w14:textId="77777777" w:rsidR="00CE2A70" w:rsidRPr="00350BB7" w:rsidRDefault="00CE2A70" w:rsidP="006C5023">
            <w:pPr>
              <w:framePr w:w="9941" w:wrap="notBeside" w:vAnchor="text" w:hAnchor="text" w:xAlign="center" w:y="1"/>
              <w:spacing w:line="259" w:lineRule="exact"/>
              <w:rPr>
                <w:rFonts w:cs="Arial"/>
              </w:rPr>
            </w:pPr>
            <w:r w:rsidRPr="00350BB7">
              <w:rPr>
                <w:rStyle w:val="Teksttreci2Pogrubienie"/>
                <w:rFonts w:cs="Arial"/>
              </w:rPr>
              <w:t xml:space="preserve">ADRESAT: GMINA JASTRZĘBIA, JASTRZĘBIA 110, 26-631 JASTRZĘBIA </w:t>
            </w:r>
          </w:p>
        </w:tc>
      </w:tr>
      <w:tr w:rsidR="00CE2A70" w14:paraId="0441852A" w14:textId="77777777" w:rsidTr="006C5023">
        <w:trPr>
          <w:trHeight w:hRule="exact" w:val="259"/>
          <w:jc w:val="center"/>
        </w:trPr>
        <w:tc>
          <w:tcPr>
            <w:tcW w:w="5966" w:type="dxa"/>
            <w:gridSpan w:val="3"/>
            <w:vMerge/>
            <w:tcBorders>
              <w:left w:val="single" w:sz="4" w:space="0" w:color="auto"/>
            </w:tcBorders>
            <w:shd w:val="clear" w:color="auto" w:fill="FFFFFF"/>
          </w:tcPr>
          <w:p w14:paraId="27CDF495" w14:textId="77777777" w:rsidR="00CE2A70" w:rsidRPr="00350BB7" w:rsidRDefault="00CE2A70" w:rsidP="006C5023">
            <w:pPr>
              <w:framePr w:w="9941" w:wrap="notBeside" w:vAnchor="text" w:hAnchor="text" w:xAlign="center" w:y="1"/>
              <w:rPr>
                <w:rFonts w:cs="Arial"/>
              </w:rPr>
            </w:pPr>
          </w:p>
        </w:tc>
        <w:tc>
          <w:tcPr>
            <w:tcW w:w="3974" w:type="dxa"/>
            <w:gridSpan w:val="2"/>
            <w:tcBorders>
              <w:left w:val="single" w:sz="4" w:space="0" w:color="auto"/>
              <w:right w:val="single" w:sz="4" w:space="0" w:color="auto"/>
            </w:tcBorders>
            <w:shd w:val="clear" w:color="auto" w:fill="FFFFFF"/>
          </w:tcPr>
          <w:p w14:paraId="232CAEFA" w14:textId="77777777" w:rsidR="00CE2A70" w:rsidRPr="00350BB7" w:rsidRDefault="00CE2A70" w:rsidP="006C5023">
            <w:pPr>
              <w:framePr w:w="9941" w:wrap="notBeside" w:vAnchor="text" w:hAnchor="text" w:xAlign="center" w:y="1"/>
              <w:rPr>
                <w:rFonts w:cs="Arial"/>
                <w:sz w:val="10"/>
                <w:szCs w:val="10"/>
              </w:rPr>
            </w:pPr>
          </w:p>
        </w:tc>
      </w:tr>
      <w:tr w:rsidR="00CE2A70" w14:paraId="3548C6C1" w14:textId="77777777" w:rsidTr="006C5023">
        <w:trPr>
          <w:trHeight w:hRule="exact" w:val="725"/>
          <w:jc w:val="center"/>
        </w:trPr>
        <w:tc>
          <w:tcPr>
            <w:tcW w:w="9940" w:type="dxa"/>
            <w:gridSpan w:val="5"/>
            <w:tcBorders>
              <w:top w:val="single" w:sz="4" w:space="0" w:color="auto"/>
              <w:left w:val="single" w:sz="4" w:space="0" w:color="auto"/>
              <w:right w:val="single" w:sz="4" w:space="0" w:color="auto"/>
            </w:tcBorders>
            <w:shd w:val="clear" w:color="auto" w:fill="FFFFFF"/>
          </w:tcPr>
          <w:p w14:paraId="609E55A7" w14:textId="77777777" w:rsidR="00CE2A70" w:rsidRPr="00350BB7" w:rsidRDefault="00CE2A70" w:rsidP="006C5023">
            <w:pPr>
              <w:framePr w:w="9941" w:wrap="notBeside" w:vAnchor="text" w:hAnchor="text" w:xAlign="center" w:y="1"/>
              <w:spacing w:line="254" w:lineRule="exact"/>
              <w:jc w:val="both"/>
              <w:rPr>
                <w:rFonts w:cs="Arial"/>
              </w:rPr>
            </w:pPr>
            <w:r w:rsidRPr="00350BB7">
              <w:rPr>
                <w:rStyle w:val="Teksttreci2Pogrubienie"/>
                <w:rFonts w:cs="Arial"/>
              </w:rPr>
              <w:t>I. DANE PODMIOTU PROWADZĄCEGO PUNKT SELEKTYWNEGO ZBIERANIA ODPADÓW KOMUNALNYCH</w:t>
            </w:r>
          </w:p>
        </w:tc>
      </w:tr>
      <w:tr w:rsidR="00CE2A70" w14:paraId="74106A4A" w14:textId="77777777" w:rsidTr="006C5023">
        <w:trPr>
          <w:trHeight w:hRule="exact" w:val="624"/>
          <w:jc w:val="center"/>
        </w:trPr>
        <w:tc>
          <w:tcPr>
            <w:tcW w:w="9940" w:type="dxa"/>
            <w:gridSpan w:val="5"/>
            <w:tcBorders>
              <w:top w:val="single" w:sz="4" w:space="0" w:color="auto"/>
              <w:left w:val="single" w:sz="4" w:space="0" w:color="auto"/>
              <w:right w:val="single" w:sz="4" w:space="0" w:color="auto"/>
            </w:tcBorders>
            <w:shd w:val="clear" w:color="auto" w:fill="FFFFFF"/>
          </w:tcPr>
          <w:p w14:paraId="43FDA0D8" w14:textId="77777777" w:rsidR="00CE2A70" w:rsidRPr="00350BB7" w:rsidRDefault="00CE2A70" w:rsidP="006C5023">
            <w:pPr>
              <w:framePr w:w="9941" w:wrap="notBeside" w:vAnchor="text" w:hAnchor="text" w:xAlign="center" w:y="1"/>
              <w:spacing w:line="210" w:lineRule="exact"/>
              <w:jc w:val="both"/>
              <w:rPr>
                <w:rFonts w:cs="Arial"/>
              </w:rPr>
            </w:pPr>
            <w:r w:rsidRPr="00350BB7">
              <w:rPr>
                <w:rStyle w:val="Teksttreci20"/>
                <w:rFonts w:cs="Arial"/>
              </w:rPr>
              <w:t>Nazwa podmiotu</w:t>
            </w:r>
          </w:p>
        </w:tc>
      </w:tr>
      <w:tr w:rsidR="00CE2A70" w14:paraId="57D07BCF" w14:textId="77777777" w:rsidTr="006C5023">
        <w:trPr>
          <w:trHeight w:hRule="exact" w:val="470"/>
          <w:jc w:val="center"/>
        </w:trPr>
        <w:tc>
          <w:tcPr>
            <w:tcW w:w="9940" w:type="dxa"/>
            <w:gridSpan w:val="5"/>
            <w:tcBorders>
              <w:top w:val="single" w:sz="4" w:space="0" w:color="auto"/>
              <w:left w:val="single" w:sz="4" w:space="0" w:color="auto"/>
              <w:right w:val="single" w:sz="4" w:space="0" w:color="auto"/>
            </w:tcBorders>
            <w:shd w:val="clear" w:color="auto" w:fill="FFFFFF"/>
          </w:tcPr>
          <w:p w14:paraId="34CA8155" w14:textId="77777777" w:rsidR="00CE2A70" w:rsidRPr="00350BB7" w:rsidRDefault="00CE2A70" w:rsidP="006C5023">
            <w:pPr>
              <w:framePr w:w="9941" w:wrap="notBeside" w:vAnchor="text" w:hAnchor="text" w:xAlign="center" w:y="1"/>
              <w:spacing w:line="210" w:lineRule="exact"/>
              <w:jc w:val="both"/>
              <w:rPr>
                <w:rFonts w:cs="Arial"/>
              </w:rPr>
            </w:pPr>
            <w:r w:rsidRPr="00350BB7">
              <w:rPr>
                <w:rStyle w:val="Teksttreci2Pogrubienie"/>
                <w:rFonts w:cs="Arial"/>
              </w:rPr>
              <w:t>Oznaczenie siedziby podmiotu</w:t>
            </w:r>
          </w:p>
        </w:tc>
      </w:tr>
      <w:tr w:rsidR="00CE2A70" w14:paraId="4C81142B" w14:textId="77777777" w:rsidTr="006C5023">
        <w:trPr>
          <w:trHeight w:hRule="exact" w:val="696"/>
          <w:jc w:val="center"/>
        </w:trPr>
        <w:tc>
          <w:tcPr>
            <w:tcW w:w="5966" w:type="dxa"/>
            <w:gridSpan w:val="3"/>
            <w:tcBorders>
              <w:top w:val="single" w:sz="4" w:space="0" w:color="auto"/>
              <w:left w:val="single" w:sz="4" w:space="0" w:color="auto"/>
            </w:tcBorders>
            <w:shd w:val="clear" w:color="auto" w:fill="FFFFFF"/>
          </w:tcPr>
          <w:p w14:paraId="742A9D8C" w14:textId="77777777" w:rsidR="00CE2A70" w:rsidRPr="00350BB7" w:rsidRDefault="00CE2A70" w:rsidP="006C5023">
            <w:pPr>
              <w:framePr w:w="9941" w:wrap="notBeside" w:vAnchor="text" w:hAnchor="text" w:xAlign="center" w:y="1"/>
              <w:spacing w:line="210" w:lineRule="exact"/>
              <w:rPr>
                <w:rFonts w:cs="Arial"/>
              </w:rPr>
            </w:pPr>
            <w:r w:rsidRPr="00350BB7">
              <w:rPr>
                <w:rStyle w:val="Teksttreci20"/>
                <w:rFonts w:cs="Arial"/>
              </w:rPr>
              <w:t>Województwo</w:t>
            </w:r>
          </w:p>
        </w:tc>
        <w:tc>
          <w:tcPr>
            <w:tcW w:w="3974" w:type="dxa"/>
            <w:gridSpan w:val="2"/>
            <w:tcBorders>
              <w:top w:val="single" w:sz="4" w:space="0" w:color="auto"/>
              <w:left w:val="single" w:sz="4" w:space="0" w:color="auto"/>
              <w:right w:val="single" w:sz="4" w:space="0" w:color="auto"/>
            </w:tcBorders>
            <w:shd w:val="clear" w:color="auto" w:fill="FFFFFF"/>
          </w:tcPr>
          <w:p w14:paraId="21EAEC89" w14:textId="77777777" w:rsidR="00CE2A70" w:rsidRPr="00350BB7" w:rsidRDefault="00CE2A70" w:rsidP="006C5023">
            <w:pPr>
              <w:framePr w:w="9941" w:wrap="notBeside" w:vAnchor="text" w:hAnchor="text" w:xAlign="center" w:y="1"/>
              <w:spacing w:line="210" w:lineRule="exact"/>
              <w:rPr>
                <w:rFonts w:cs="Arial"/>
              </w:rPr>
            </w:pPr>
            <w:r w:rsidRPr="00350BB7">
              <w:rPr>
                <w:rStyle w:val="Teksttreci20"/>
                <w:rFonts w:cs="Arial"/>
              </w:rPr>
              <w:t>Miejscowość</w:t>
            </w:r>
          </w:p>
        </w:tc>
      </w:tr>
      <w:tr w:rsidR="00CE2A70" w14:paraId="1C560038" w14:textId="77777777" w:rsidTr="006C5023">
        <w:trPr>
          <w:trHeight w:hRule="exact" w:val="667"/>
          <w:jc w:val="center"/>
        </w:trPr>
        <w:tc>
          <w:tcPr>
            <w:tcW w:w="2261" w:type="dxa"/>
            <w:tcBorders>
              <w:top w:val="single" w:sz="4" w:space="0" w:color="auto"/>
              <w:left w:val="single" w:sz="4" w:space="0" w:color="auto"/>
            </w:tcBorders>
            <w:shd w:val="clear" w:color="auto" w:fill="FFFFFF"/>
          </w:tcPr>
          <w:p w14:paraId="0EEF8BA4" w14:textId="77777777" w:rsidR="00CE2A70" w:rsidRPr="00350BB7" w:rsidRDefault="00CE2A70" w:rsidP="006C5023">
            <w:pPr>
              <w:framePr w:w="9941" w:wrap="notBeside" w:vAnchor="text" w:hAnchor="text" w:xAlign="center" w:y="1"/>
              <w:spacing w:line="210" w:lineRule="exact"/>
              <w:rPr>
                <w:rFonts w:cs="Arial"/>
              </w:rPr>
            </w:pPr>
            <w:r w:rsidRPr="00350BB7">
              <w:rPr>
                <w:rStyle w:val="Teksttreci20"/>
                <w:rFonts w:cs="Arial"/>
              </w:rPr>
              <w:t>Kod pocztowy</w:t>
            </w:r>
          </w:p>
        </w:tc>
        <w:tc>
          <w:tcPr>
            <w:tcW w:w="3705" w:type="dxa"/>
            <w:gridSpan w:val="2"/>
            <w:tcBorders>
              <w:top w:val="single" w:sz="4" w:space="0" w:color="auto"/>
              <w:left w:val="single" w:sz="4" w:space="0" w:color="auto"/>
            </w:tcBorders>
            <w:shd w:val="clear" w:color="auto" w:fill="FFFFFF"/>
          </w:tcPr>
          <w:p w14:paraId="16CCDA23" w14:textId="77777777" w:rsidR="00CE2A70" w:rsidRPr="00350BB7" w:rsidRDefault="00CE2A70" w:rsidP="006C5023">
            <w:pPr>
              <w:framePr w:w="9941" w:wrap="notBeside" w:vAnchor="text" w:hAnchor="text" w:xAlign="center" w:y="1"/>
              <w:spacing w:line="210" w:lineRule="exact"/>
              <w:rPr>
                <w:rFonts w:cs="Arial"/>
              </w:rPr>
            </w:pPr>
            <w:r w:rsidRPr="00350BB7">
              <w:rPr>
                <w:rStyle w:val="Teksttreci20"/>
                <w:rFonts w:cs="Arial"/>
              </w:rPr>
              <w:t>Ulica</w:t>
            </w:r>
          </w:p>
        </w:tc>
        <w:tc>
          <w:tcPr>
            <w:tcW w:w="1555" w:type="dxa"/>
            <w:tcBorders>
              <w:top w:val="single" w:sz="4" w:space="0" w:color="auto"/>
              <w:left w:val="single" w:sz="4" w:space="0" w:color="auto"/>
            </w:tcBorders>
            <w:shd w:val="clear" w:color="auto" w:fill="FFFFFF"/>
          </w:tcPr>
          <w:p w14:paraId="4BD93619" w14:textId="77777777" w:rsidR="00CE2A70" w:rsidRPr="00350BB7" w:rsidRDefault="00CE2A70" w:rsidP="006C5023">
            <w:pPr>
              <w:framePr w:w="9941" w:wrap="notBeside" w:vAnchor="text" w:hAnchor="text" w:xAlign="center" w:y="1"/>
              <w:spacing w:line="210" w:lineRule="exact"/>
              <w:rPr>
                <w:rFonts w:cs="Arial"/>
              </w:rPr>
            </w:pPr>
            <w:r w:rsidRPr="00350BB7">
              <w:rPr>
                <w:rStyle w:val="Teksttreci20"/>
                <w:rFonts w:cs="Arial"/>
              </w:rPr>
              <w:t>Nr budynku</w:t>
            </w:r>
          </w:p>
        </w:tc>
        <w:tc>
          <w:tcPr>
            <w:tcW w:w="2419" w:type="dxa"/>
            <w:tcBorders>
              <w:top w:val="single" w:sz="4" w:space="0" w:color="auto"/>
              <w:left w:val="single" w:sz="4" w:space="0" w:color="auto"/>
              <w:right w:val="single" w:sz="4" w:space="0" w:color="auto"/>
            </w:tcBorders>
            <w:shd w:val="clear" w:color="auto" w:fill="FFFFFF"/>
          </w:tcPr>
          <w:p w14:paraId="66FD3E90" w14:textId="77777777" w:rsidR="00CE2A70" w:rsidRPr="00350BB7" w:rsidRDefault="00CE2A70" w:rsidP="006C5023">
            <w:pPr>
              <w:framePr w:w="9941" w:wrap="notBeside" w:vAnchor="text" w:hAnchor="text" w:xAlign="center" w:y="1"/>
              <w:spacing w:line="210" w:lineRule="exact"/>
              <w:rPr>
                <w:rFonts w:cs="Arial"/>
              </w:rPr>
            </w:pPr>
            <w:r w:rsidRPr="00350BB7">
              <w:rPr>
                <w:rStyle w:val="Teksttreci20"/>
                <w:rFonts w:cs="Arial"/>
              </w:rPr>
              <w:t>Nr lokalu</w:t>
            </w:r>
          </w:p>
        </w:tc>
      </w:tr>
      <w:tr w:rsidR="00CE2A70" w14:paraId="50F3A2E4" w14:textId="77777777" w:rsidTr="006C5023">
        <w:trPr>
          <w:trHeight w:hRule="exact" w:val="542"/>
          <w:jc w:val="center"/>
        </w:trPr>
        <w:tc>
          <w:tcPr>
            <w:tcW w:w="9940" w:type="dxa"/>
            <w:gridSpan w:val="5"/>
            <w:tcBorders>
              <w:top w:val="single" w:sz="4" w:space="0" w:color="auto"/>
              <w:left w:val="single" w:sz="4" w:space="0" w:color="auto"/>
              <w:right w:val="single" w:sz="4" w:space="0" w:color="auto"/>
            </w:tcBorders>
            <w:shd w:val="clear" w:color="auto" w:fill="FFFFFF"/>
          </w:tcPr>
          <w:p w14:paraId="2A531905" w14:textId="77777777" w:rsidR="00CE2A70" w:rsidRPr="00350BB7" w:rsidRDefault="00CE2A70" w:rsidP="006C5023">
            <w:pPr>
              <w:framePr w:w="9941" w:wrap="notBeside" w:vAnchor="text" w:hAnchor="text" w:xAlign="center" w:y="1"/>
              <w:spacing w:line="210" w:lineRule="exact"/>
              <w:rPr>
                <w:rFonts w:cs="Arial"/>
              </w:rPr>
            </w:pPr>
            <w:r w:rsidRPr="00350BB7">
              <w:rPr>
                <w:rStyle w:val="Teksttreci2Pogrubienie"/>
                <w:rFonts w:cs="Arial"/>
              </w:rPr>
              <w:t>Oznaczenie miejsca prowadzenia PSZOK</w:t>
            </w:r>
          </w:p>
        </w:tc>
      </w:tr>
      <w:tr w:rsidR="00CE2A70" w14:paraId="1A0DB50D" w14:textId="77777777" w:rsidTr="006C5023">
        <w:trPr>
          <w:trHeight w:hRule="exact" w:val="667"/>
          <w:jc w:val="center"/>
        </w:trPr>
        <w:tc>
          <w:tcPr>
            <w:tcW w:w="5966" w:type="dxa"/>
            <w:gridSpan w:val="3"/>
            <w:tcBorders>
              <w:top w:val="single" w:sz="4" w:space="0" w:color="auto"/>
              <w:left w:val="single" w:sz="4" w:space="0" w:color="auto"/>
            </w:tcBorders>
            <w:shd w:val="clear" w:color="auto" w:fill="FFFFFF"/>
          </w:tcPr>
          <w:p w14:paraId="2DBCE902" w14:textId="77777777" w:rsidR="00CE2A70" w:rsidRPr="00350BB7" w:rsidRDefault="00CE2A70" w:rsidP="006C5023">
            <w:pPr>
              <w:framePr w:w="9941" w:wrap="notBeside" w:vAnchor="text" w:hAnchor="text" w:xAlign="center" w:y="1"/>
              <w:spacing w:line="210" w:lineRule="exact"/>
              <w:rPr>
                <w:rFonts w:cs="Arial"/>
              </w:rPr>
            </w:pPr>
            <w:r w:rsidRPr="00350BB7">
              <w:rPr>
                <w:rStyle w:val="Teksttreci20"/>
                <w:rFonts w:cs="Arial"/>
              </w:rPr>
              <w:t>Województwo</w:t>
            </w:r>
          </w:p>
        </w:tc>
        <w:tc>
          <w:tcPr>
            <w:tcW w:w="3974" w:type="dxa"/>
            <w:gridSpan w:val="2"/>
            <w:tcBorders>
              <w:top w:val="single" w:sz="4" w:space="0" w:color="auto"/>
              <w:left w:val="single" w:sz="4" w:space="0" w:color="auto"/>
              <w:right w:val="single" w:sz="4" w:space="0" w:color="auto"/>
            </w:tcBorders>
            <w:shd w:val="clear" w:color="auto" w:fill="FFFFFF"/>
          </w:tcPr>
          <w:p w14:paraId="4343C5F2" w14:textId="77777777" w:rsidR="00CE2A70" w:rsidRPr="00350BB7" w:rsidRDefault="00CE2A70" w:rsidP="006C5023">
            <w:pPr>
              <w:framePr w:w="9941" w:wrap="notBeside" w:vAnchor="text" w:hAnchor="text" w:xAlign="center" w:y="1"/>
              <w:spacing w:line="210" w:lineRule="exact"/>
              <w:rPr>
                <w:rFonts w:cs="Arial"/>
              </w:rPr>
            </w:pPr>
            <w:r w:rsidRPr="00350BB7">
              <w:rPr>
                <w:rStyle w:val="Teksttreci20"/>
                <w:rFonts w:cs="Arial"/>
              </w:rPr>
              <w:t>Miejscowość</w:t>
            </w:r>
          </w:p>
        </w:tc>
      </w:tr>
      <w:tr w:rsidR="00CE2A70" w14:paraId="12186DD3" w14:textId="77777777" w:rsidTr="006C5023">
        <w:trPr>
          <w:trHeight w:hRule="exact" w:val="624"/>
          <w:jc w:val="center"/>
        </w:trPr>
        <w:tc>
          <w:tcPr>
            <w:tcW w:w="2261" w:type="dxa"/>
            <w:tcBorders>
              <w:top w:val="single" w:sz="4" w:space="0" w:color="auto"/>
              <w:left w:val="single" w:sz="4" w:space="0" w:color="auto"/>
            </w:tcBorders>
            <w:shd w:val="clear" w:color="auto" w:fill="FFFFFF"/>
          </w:tcPr>
          <w:p w14:paraId="1AE768ED" w14:textId="77777777" w:rsidR="00CE2A70" w:rsidRPr="00350BB7" w:rsidRDefault="00CE2A70" w:rsidP="006C5023">
            <w:pPr>
              <w:framePr w:w="9941" w:wrap="notBeside" w:vAnchor="text" w:hAnchor="text" w:xAlign="center" w:y="1"/>
              <w:spacing w:line="210" w:lineRule="exact"/>
              <w:rPr>
                <w:rFonts w:cs="Arial"/>
              </w:rPr>
            </w:pPr>
            <w:r w:rsidRPr="00350BB7">
              <w:rPr>
                <w:rStyle w:val="Teksttreci20"/>
                <w:rFonts w:cs="Arial"/>
              </w:rPr>
              <w:t>Kod pocztowy</w:t>
            </w:r>
          </w:p>
        </w:tc>
        <w:tc>
          <w:tcPr>
            <w:tcW w:w="3705" w:type="dxa"/>
            <w:gridSpan w:val="2"/>
            <w:tcBorders>
              <w:top w:val="single" w:sz="4" w:space="0" w:color="auto"/>
              <w:left w:val="single" w:sz="4" w:space="0" w:color="auto"/>
            </w:tcBorders>
            <w:shd w:val="clear" w:color="auto" w:fill="FFFFFF"/>
          </w:tcPr>
          <w:p w14:paraId="3AB0FE3A" w14:textId="77777777" w:rsidR="00CE2A70" w:rsidRPr="00350BB7" w:rsidRDefault="00CE2A70" w:rsidP="006C5023">
            <w:pPr>
              <w:framePr w:w="9941" w:wrap="notBeside" w:vAnchor="text" w:hAnchor="text" w:xAlign="center" w:y="1"/>
              <w:spacing w:line="210" w:lineRule="exact"/>
              <w:rPr>
                <w:rFonts w:cs="Arial"/>
              </w:rPr>
            </w:pPr>
            <w:r w:rsidRPr="00350BB7">
              <w:rPr>
                <w:rStyle w:val="Teksttreci20"/>
                <w:rFonts w:cs="Arial"/>
              </w:rPr>
              <w:t>Ulica</w:t>
            </w:r>
          </w:p>
        </w:tc>
        <w:tc>
          <w:tcPr>
            <w:tcW w:w="1555" w:type="dxa"/>
            <w:tcBorders>
              <w:top w:val="single" w:sz="4" w:space="0" w:color="auto"/>
              <w:left w:val="single" w:sz="4" w:space="0" w:color="auto"/>
            </w:tcBorders>
            <w:shd w:val="clear" w:color="auto" w:fill="FFFFFF"/>
          </w:tcPr>
          <w:p w14:paraId="3315BE67" w14:textId="77777777" w:rsidR="00CE2A70" w:rsidRPr="00350BB7" w:rsidRDefault="00CE2A70" w:rsidP="006C5023">
            <w:pPr>
              <w:framePr w:w="9941" w:wrap="notBeside" w:vAnchor="text" w:hAnchor="text" w:xAlign="center" w:y="1"/>
              <w:spacing w:line="210" w:lineRule="exact"/>
              <w:rPr>
                <w:rFonts w:cs="Arial"/>
              </w:rPr>
            </w:pPr>
            <w:r w:rsidRPr="00350BB7">
              <w:rPr>
                <w:rStyle w:val="Teksttreci20"/>
                <w:rFonts w:cs="Arial"/>
              </w:rPr>
              <w:t>Nr budynku</w:t>
            </w:r>
          </w:p>
        </w:tc>
        <w:tc>
          <w:tcPr>
            <w:tcW w:w="2419" w:type="dxa"/>
            <w:tcBorders>
              <w:top w:val="single" w:sz="4" w:space="0" w:color="auto"/>
              <w:left w:val="single" w:sz="4" w:space="0" w:color="auto"/>
              <w:right w:val="single" w:sz="4" w:space="0" w:color="auto"/>
            </w:tcBorders>
            <w:shd w:val="clear" w:color="auto" w:fill="FFFFFF"/>
          </w:tcPr>
          <w:p w14:paraId="64364C42" w14:textId="77777777" w:rsidR="00CE2A70" w:rsidRPr="00350BB7" w:rsidRDefault="00CE2A70" w:rsidP="006C5023">
            <w:pPr>
              <w:framePr w:w="9941" w:wrap="notBeside" w:vAnchor="text" w:hAnchor="text" w:xAlign="center" w:y="1"/>
              <w:spacing w:line="210" w:lineRule="exact"/>
              <w:rPr>
                <w:rFonts w:cs="Arial"/>
              </w:rPr>
            </w:pPr>
            <w:r w:rsidRPr="00350BB7">
              <w:rPr>
                <w:rStyle w:val="Teksttreci20"/>
                <w:rFonts w:cs="Arial"/>
              </w:rPr>
              <w:t>Nr lokalu</w:t>
            </w:r>
          </w:p>
        </w:tc>
      </w:tr>
      <w:tr w:rsidR="00CE2A70" w14:paraId="20A1CFC8" w14:textId="77777777" w:rsidTr="006C5023">
        <w:trPr>
          <w:trHeight w:hRule="exact" w:val="96"/>
          <w:jc w:val="center"/>
        </w:trPr>
        <w:tc>
          <w:tcPr>
            <w:tcW w:w="9940" w:type="dxa"/>
            <w:gridSpan w:val="5"/>
            <w:tcBorders>
              <w:top w:val="single" w:sz="4" w:space="0" w:color="auto"/>
              <w:left w:val="single" w:sz="4" w:space="0" w:color="auto"/>
              <w:right w:val="single" w:sz="4" w:space="0" w:color="auto"/>
            </w:tcBorders>
            <w:shd w:val="clear" w:color="auto" w:fill="FFFFFF"/>
          </w:tcPr>
          <w:p w14:paraId="4E39F611" w14:textId="77777777" w:rsidR="00CE2A70" w:rsidRPr="00350BB7" w:rsidRDefault="00CE2A70" w:rsidP="006C5023">
            <w:pPr>
              <w:framePr w:w="9941" w:wrap="notBeside" w:vAnchor="text" w:hAnchor="text" w:xAlign="center" w:y="1"/>
              <w:rPr>
                <w:rFonts w:cs="Arial"/>
                <w:sz w:val="10"/>
                <w:szCs w:val="10"/>
              </w:rPr>
            </w:pPr>
          </w:p>
        </w:tc>
      </w:tr>
      <w:tr w:rsidR="00CE2A70" w14:paraId="56B958D9" w14:textId="77777777" w:rsidTr="006C5023">
        <w:trPr>
          <w:trHeight w:hRule="exact" w:val="509"/>
          <w:jc w:val="center"/>
        </w:trPr>
        <w:tc>
          <w:tcPr>
            <w:tcW w:w="9940" w:type="dxa"/>
            <w:gridSpan w:val="5"/>
            <w:tcBorders>
              <w:left w:val="single" w:sz="4" w:space="0" w:color="auto"/>
              <w:right w:val="single" w:sz="4" w:space="0" w:color="auto"/>
            </w:tcBorders>
            <w:shd w:val="clear" w:color="auto" w:fill="FFFFFF"/>
          </w:tcPr>
          <w:p w14:paraId="7AACEAD1" w14:textId="77777777" w:rsidR="00CE2A70" w:rsidRPr="00350BB7" w:rsidRDefault="00CE2A70" w:rsidP="006C5023">
            <w:pPr>
              <w:framePr w:w="9941" w:wrap="notBeside" w:vAnchor="text" w:hAnchor="text" w:xAlign="center" w:y="1"/>
              <w:spacing w:line="210" w:lineRule="exact"/>
              <w:rPr>
                <w:rFonts w:cs="Arial"/>
              </w:rPr>
            </w:pPr>
            <w:r w:rsidRPr="00350BB7">
              <w:rPr>
                <w:rStyle w:val="Teksttreci2Pogrubienie"/>
                <w:rFonts w:cs="Arial"/>
              </w:rPr>
              <w:t>II. INFORMACJA O ZEBRANYCH ODPADACH KOMUNALNYCH</w:t>
            </w:r>
          </w:p>
        </w:tc>
      </w:tr>
      <w:tr w:rsidR="00CE2A70" w14:paraId="5348E54A" w14:textId="77777777" w:rsidTr="006C5023">
        <w:trPr>
          <w:trHeight w:hRule="exact" w:val="302"/>
          <w:jc w:val="center"/>
        </w:trPr>
        <w:tc>
          <w:tcPr>
            <w:tcW w:w="4243" w:type="dxa"/>
            <w:gridSpan w:val="2"/>
            <w:tcBorders>
              <w:top w:val="single" w:sz="4" w:space="0" w:color="auto"/>
              <w:left w:val="single" w:sz="4" w:space="0" w:color="auto"/>
            </w:tcBorders>
            <w:shd w:val="clear" w:color="auto" w:fill="FFFFFF"/>
          </w:tcPr>
          <w:p w14:paraId="1F925FAA" w14:textId="77777777" w:rsidR="00CE2A70" w:rsidRPr="00350BB7" w:rsidRDefault="00CE2A70" w:rsidP="006C5023">
            <w:pPr>
              <w:framePr w:w="9941" w:wrap="notBeside" w:vAnchor="text" w:hAnchor="text" w:xAlign="center" w:y="1"/>
              <w:rPr>
                <w:rFonts w:cs="Arial"/>
                <w:sz w:val="10"/>
                <w:szCs w:val="10"/>
              </w:rPr>
            </w:pPr>
          </w:p>
        </w:tc>
        <w:tc>
          <w:tcPr>
            <w:tcW w:w="1723" w:type="dxa"/>
            <w:tcBorders>
              <w:top w:val="single" w:sz="4" w:space="0" w:color="auto"/>
              <w:left w:val="single" w:sz="4" w:space="0" w:color="auto"/>
            </w:tcBorders>
            <w:shd w:val="clear" w:color="auto" w:fill="FFFFFF"/>
          </w:tcPr>
          <w:p w14:paraId="4D6CC6A3" w14:textId="77777777" w:rsidR="00CE2A70" w:rsidRPr="00350BB7" w:rsidRDefault="00CE2A70" w:rsidP="006C5023">
            <w:pPr>
              <w:framePr w:w="9941" w:wrap="notBeside" w:vAnchor="text" w:hAnchor="text" w:xAlign="center" w:y="1"/>
              <w:rPr>
                <w:rFonts w:cs="Arial"/>
                <w:sz w:val="10"/>
                <w:szCs w:val="10"/>
              </w:rPr>
            </w:pPr>
          </w:p>
        </w:tc>
        <w:tc>
          <w:tcPr>
            <w:tcW w:w="3974" w:type="dxa"/>
            <w:gridSpan w:val="2"/>
            <w:tcBorders>
              <w:top w:val="single" w:sz="4" w:space="0" w:color="auto"/>
              <w:left w:val="single" w:sz="4" w:space="0" w:color="auto"/>
              <w:right w:val="single" w:sz="4" w:space="0" w:color="auto"/>
            </w:tcBorders>
            <w:shd w:val="clear" w:color="auto" w:fill="FFFFFF"/>
          </w:tcPr>
          <w:p w14:paraId="610D38CC" w14:textId="77777777" w:rsidR="00CE2A70" w:rsidRPr="00350BB7" w:rsidRDefault="00CE2A70" w:rsidP="006C5023">
            <w:pPr>
              <w:framePr w:w="9941" w:wrap="notBeside" w:vAnchor="text" w:hAnchor="text" w:xAlign="center" w:y="1"/>
              <w:rPr>
                <w:rFonts w:cs="Arial"/>
                <w:sz w:val="10"/>
                <w:szCs w:val="10"/>
              </w:rPr>
            </w:pPr>
          </w:p>
        </w:tc>
      </w:tr>
      <w:tr w:rsidR="00CE2A70" w14:paraId="2B096C4A" w14:textId="77777777" w:rsidTr="006C5023">
        <w:trPr>
          <w:trHeight w:hRule="exact" w:val="562"/>
          <w:jc w:val="center"/>
        </w:trPr>
        <w:tc>
          <w:tcPr>
            <w:tcW w:w="4243" w:type="dxa"/>
            <w:gridSpan w:val="2"/>
            <w:tcBorders>
              <w:left w:val="single" w:sz="4" w:space="0" w:color="auto"/>
            </w:tcBorders>
            <w:shd w:val="clear" w:color="auto" w:fill="FFFFFF"/>
            <w:vAlign w:val="center"/>
          </w:tcPr>
          <w:p w14:paraId="2E913967" w14:textId="77777777" w:rsidR="00CE2A70" w:rsidRPr="00350BB7" w:rsidRDefault="00CE2A70" w:rsidP="006C5023">
            <w:pPr>
              <w:framePr w:w="9941" w:wrap="notBeside" w:vAnchor="text" w:hAnchor="text" w:xAlign="center" w:y="1"/>
              <w:spacing w:line="210" w:lineRule="exact"/>
              <w:rPr>
                <w:rFonts w:cs="Arial"/>
              </w:rPr>
            </w:pPr>
            <w:r w:rsidRPr="00350BB7">
              <w:rPr>
                <w:rStyle w:val="Teksttreci20"/>
                <w:rFonts w:cs="Arial"/>
              </w:rPr>
              <w:t>Kod odpadu</w:t>
            </w:r>
          </w:p>
        </w:tc>
        <w:tc>
          <w:tcPr>
            <w:tcW w:w="1723" w:type="dxa"/>
            <w:tcBorders>
              <w:left w:val="single" w:sz="4" w:space="0" w:color="auto"/>
            </w:tcBorders>
            <w:shd w:val="clear" w:color="auto" w:fill="FFFFFF"/>
            <w:vAlign w:val="center"/>
          </w:tcPr>
          <w:p w14:paraId="1453DF04" w14:textId="77777777" w:rsidR="00CE2A70" w:rsidRPr="00350BB7" w:rsidRDefault="00CE2A70" w:rsidP="006C5023">
            <w:pPr>
              <w:framePr w:w="9941" w:wrap="notBeside" w:vAnchor="text" w:hAnchor="text" w:xAlign="center" w:y="1"/>
              <w:spacing w:line="210" w:lineRule="exact"/>
              <w:rPr>
                <w:rFonts w:cs="Arial"/>
              </w:rPr>
            </w:pPr>
            <w:r w:rsidRPr="00350BB7">
              <w:rPr>
                <w:rStyle w:val="Teksttreci20"/>
                <w:rFonts w:cs="Arial"/>
              </w:rPr>
              <w:t>Rodzaj odpadów</w:t>
            </w:r>
          </w:p>
        </w:tc>
        <w:tc>
          <w:tcPr>
            <w:tcW w:w="3974" w:type="dxa"/>
            <w:gridSpan w:val="2"/>
            <w:tcBorders>
              <w:left w:val="single" w:sz="4" w:space="0" w:color="auto"/>
              <w:right w:val="single" w:sz="4" w:space="0" w:color="auto"/>
            </w:tcBorders>
            <w:shd w:val="clear" w:color="auto" w:fill="FFFFFF"/>
          </w:tcPr>
          <w:p w14:paraId="709F5193" w14:textId="77777777" w:rsidR="00CE2A70" w:rsidRPr="00350BB7" w:rsidRDefault="00CE2A70" w:rsidP="006C5023">
            <w:pPr>
              <w:framePr w:w="9941" w:wrap="notBeside" w:vAnchor="text" w:hAnchor="text" w:xAlign="center" w:y="1"/>
              <w:spacing w:line="307" w:lineRule="exact"/>
              <w:rPr>
                <w:rFonts w:cs="Arial"/>
              </w:rPr>
            </w:pPr>
            <w:r w:rsidRPr="00350BB7">
              <w:rPr>
                <w:rStyle w:val="Teksttreci20"/>
                <w:rFonts w:cs="Arial"/>
              </w:rPr>
              <w:t xml:space="preserve">Masa zebranych odpadów komunalnych </w:t>
            </w:r>
            <w:r w:rsidRPr="00350BB7">
              <w:rPr>
                <w:rStyle w:val="Teksttreci20"/>
                <w:rFonts w:cs="Arial"/>
                <w:vertAlign w:val="superscript"/>
              </w:rPr>
              <w:t>[M</w:t>
            </w:r>
            <w:r w:rsidRPr="00350BB7">
              <w:rPr>
                <w:rStyle w:val="Teksttreci20"/>
                <w:rFonts w:cs="Arial"/>
              </w:rPr>
              <w:t>g</w:t>
            </w:r>
            <w:r w:rsidRPr="00350BB7">
              <w:rPr>
                <w:rStyle w:val="Teksttreci20"/>
                <w:rFonts w:cs="Arial"/>
                <w:vertAlign w:val="superscript"/>
              </w:rPr>
              <w:t>]</w:t>
            </w:r>
          </w:p>
        </w:tc>
      </w:tr>
      <w:tr w:rsidR="00CE2A70" w14:paraId="1A197C49" w14:textId="77777777" w:rsidTr="006C5023">
        <w:trPr>
          <w:trHeight w:hRule="exact" w:val="259"/>
          <w:jc w:val="center"/>
        </w:trPr>
        <w:tc>
          <w:tcPr>
            <w:tcW w:w="4243" w:type="dxa"/>
            <w:gridSpan w:val="2"/>
            <w:tcBorders>
              <w:left w:val="single" w:sz="4" w:space="0" w:color="auto"/>
            </w:tcBorders>
            <w:shd w:val="clear" w:color="auto" w:fill="FFFFFF"/>
          </w:tcPr>
          <w:p w14:paraId="238C1E56" w14:textId="77777777" w:rsidR="00CE2A70" w:rsidRPr="00350BB7" w:rsidRDefault="00CE2A70" w:rsidP="006C5023">
            <w:pPr>
              <w:framePr w:w="9941" w:wrap="notBeside" w:vAnchor="text" w:hAnchor="text" w:xAlign="center" w:y="1"/>
              <w:rPr>
                <w:rFonts w:cs="Arial"/>
                <w:sz w:val="10"/>
                <w:szCs w:val="10"/>
              </w:rPr>
            </w:pPr>
          </w:p>
        </w:tc>
        <w:tc>
          <w:tcPr>
            <w:tcW w:w="1723" w:type="dxa"/>
            <w:tcBorders>
              <w:left w:val="single" w:sz="4" w:space="0" w:color="auto"/>
            </w:tcBorders>
            <w:shd w:val="clear" w:color="auto" w:fill="FFFFFF"/>
          </w:tcPr>
          <w:p w14:paraId="51749FB5" w14:textId="77777777" w:rsidR="00CE2A70" w:rsidRPr="00350BB7" w:rsidRDefault="00CE2A70" w:rsidP="006C5023">
            <w:pPr>
              <w:framePr w:w="9941" w:wrap="notBeside" w:vAnchor="text" w:hAnchor="text" w:xAlign="center" w:y="1"/>
              <w:rPr>
                <w:rFonts w:cs="Arial"/>
                <w:sz w:val="10"/>
                <w:szCs w:val="10"/>
              </w:rPr>
            </w:pPr>
          </w:p>
        </w:tc>
        <w:tc>
          <w:tcPr>
            <w:tcW w:w="3974" w:type="dxa"/>
            <w:gridSpan w:val="2"/>
            <w:tcBorders>
              <w:left w:val="single" w:sz="4" w:space="0" w:color="auto"/>
              <w:right w:val="single" w:sz="4" w:space="0" w:color="auto"/>
            </w:tcBorders>
            <w:shd w:val="clear" w:color="auto" w:fill="FFFFFF"/>
          </w:tcPr>
          <w:p w14:paraId="021FD420" w14:textId="77777777" w:rsidR="00CE2A70" w:rsidRPr="00350BB7" w:rsidRDefault="00CE2A70" w:rsidP="006C5023">
            <w:pPr>
              <w:framePr w:w="9941" w:wrap="notBeside" w:vAnchor="text" w:hAnchor="text" w:xAlign="center" w:y="1"/>
              <w:rPr>
                <w:rFonts w:cs="Arial"/>
                <w:sz w:val="10"/>
                <w:szCs w:val="10"/>
              </w:rPr>
            </w:pPr>
          </w:p>
        </w:tc>
      </w:tr>
      <w:tr w:rsidR="00CE2A70" w14:paraId="766C3AC7" w14:textId="77777777" w:rsidTr="006C5023">
        <w:trPr>
          <w:trHeight w:hRule="exact" w:val="322"/>
          <w:jc w:val="center"/>
        </w:trPr>
        <w:tc>
          <w:tcPr>
            <w:tcW w:w="4243" w:type="dxa"/>
            <w:gridSpan w:val="2"/>
            <w:tcBorders>
              <w:top w:val="single" w:sz="4" w:space="0" w:color="auto"/>
              <w:left w:val="single" w:sz="4" w:space="0" w:color="auto"/>
            </w:tcBorders>
            <w:shd w:val="clear" w:color="auto" w:fill="FFFFFF"/>
          </w:tcPr>
          <w:p w14:paraId="5EC1B9E3" w14:textId="77777777" w:rsidR="00CE2A70" w:rsidRPr="00350BB7" w:rsidRDefault="00CE2A70" w:rsidP="006C5023">
            <w:pPr>
              <w:framePr w:w="9941" w:wrap="notBeside" w:vAnchor="text" w:hAnchor="text" w:xAlign="center" w:y="1"/>
              <w:rPr>
                <w:rFonts w:cs="Arial"/>
                <w:sz w:val="10"/>
                <w:szCs w:val="10"/>
              </w:rPr>
            </w:pPr>
          </w:p>
        </w:tc>
        <w:tc>
          <w:tcPr>
            <w:tcW w:w="1723" w:type="dxa"/>
            <w:tcBorders>
              <w:top w:val="single" w:sz="4" w:space="0" w:color="auto"/>
              <w:left w:val="single" w:sz="4" w:space="0" w:color="auto"/>
            </w:tcBorders>
            <w:shd w:val="clear" w:color="auto" w:fill="FFFFFF"/>
          </w:tcPr>
          <w:p w14:paraId="4905213E" w14:textId="77777777" w:rsidR="00CE2A70" w:rsidRPr="00350BB7" w:rsidRDefault="00CE2A70" w:rsidP="006C5023">
            <w:pPr>
              <w:framePr w:w="9941" w:wrap="notBeside" w:vAnchor="text" w:hAnchor="text" w:xAlign="center" w:y="1"/>
              <w:rPr>
                <w:rFonts w:cs="Arial"/>
                <w:sz w:val="10"/>
                <w:szCs w:val="10"/>
              </w:rPr>
            </w:pPr>
          </w:p>
        </w:tc>
        <w:tc>
          <w:tcPr>
            <w:tcW w:w="3974" w:type="dxa"/>
            <w:gridSpan w:val="2"/>
            <w:tcBorders>
              <w:top w:val="single" w:sz="4" w:space="0" w:color="auto"/>
              <w:left w:val="single" w:sz="4" w:space="0" w:color="auto"/>
              <w:right w:val="single" w:sz="4" w:space="0" w:color="auto"/>
            </w:tcBorders>
            <w:shd w:val="clear" w:color="auto" w:fill="FFFFFF"/>
          </w:tcPr>
          <w:p w14:paraId="64D910F4" w14:textId="77777777" w:rsidR="00CE2A70" w:rsidRPr="00350BB7" w:rsidRDefault="00CE2A70" w:rsidP="006C5023">
            <w:pPr>
              <w:framePr w:w="9941" w:wrap="notBeside" w:vAnchor="text" w:hAnchor="text" w:xAlign="center" w:y="1"/>
              <w:rPr>
                <w:rFonts w:cs="Arial"/>
                <w:sz w:val="10"/>
                <w:szCs w:val="10"/>
              </w:rPr>
            </w:pPr>
          </w:p>
        </w:tc>
      </w:tr>
      <w:tr w:rsidR="00CE2A70" w14:paraId="6627BB85" w14:textId="77777777" w:rsidTr="006C5023">
        <w:trPr>
          <w:trHeight w:hRule="exact" w:val="326"/>
          <w:jc w:val="center"/>
        </w:trPr>
        <w:tc>
          <w:tcPr>
            <w:tcW w:w="4243" w:type="dxa"/>
            <w:gridSpan w:val="2"/>
            <w:tcBorders>
              <w:top w:val="single" w:sz="4" w:space="0" w:color="auto"/>
              <w:left w:val="single" w:sz="4" w:space="0" w:color="auto"/>
            </w:tcBorders>
            <w:shd w:val="clear" w:color="auto" w:fill="FFFFFF"/>
          </w:tcPr>
          <w:p w14:paraId="3117D1D7" w14:textId="77777777" w:rsidR="00CE2A70" w:rsidRPr="00350BB7" w:rsidRDefault="00CE2A70" w:rsidP="006C5023">
            <w:pPr>
              <w:framePr w:w="9941" w:wrap="notBeside" w:vAnchor="text" w:hAnchor="text" w:xAlign="center" w:y="1"/>
              <w:rPr>
                <w:rFonts w:cs="Arial"/>
                <w:sz w:val="10"/>
                <w:szCs w:val="10"/>
              </w:rPr>
            </w:pPr>
          </w:p>
        </w:tc>
        <w:tc>
          <w:tcPr>
            <w:tcW w:w="1723" w:type="dxa"/>
            <w:tcBorders>
              <w:top w:val="single" w:sz="4" w:space="0" w:color="auto"/>
              <w:left w:val="single" w:sz="4" w:space="0" w:color="auto"/>
            </w:tcBorders>
            <w:shd w:val="clear" w:color="auto" w:fill="FFFFFF"/>
          </w:tcPr>
          <w:p w14:paraId="79D9EE28" w14:textId="77777777" w:rsidR="00CE2A70" w:rsidRPr="00350BB7" w:rsidRDefault="00CE2A70" w:rsidP="006C5023">
            <w:pPr>
              <w:framePr w:w="9941" w:wrap="notBeside" w:vAnchor="text" w:hAnchor="text" w:xAlign="center" w:y="1"/>
              <w:rPr>
                <w:rFonts w:cs="Arial"/>
                <w:sz w:val="10"/>
                <w:szCs w:val="10"/>
              </w:rPr>
            </w:pPr>
          </w:p>
        </w:tc>
        <w:tc>
          <w:tcPr>
            <w:tcW w:w="3974" w:type="dxa"/>
            <w:gridSpan w:val="2"/>
            <w:tcBorders>
              <w:top w:val="single" w:sz="4" w:space="0" w:color="auto"/>
              <w:left w:val="single" w:sz="4" w:space="0" w:color="auto"/>
              <w:right w:val="single" w:sz="4" w:space="0" w:color="auto"/>
            </w:tcBorders>
            <w:shd w:val="clear" w:color="auto" w:fill="FFFFFF"/>
          </w:tcPr>
          <w:p w14:paraId="3892788E" w14:textId="77777777" w:rsidR="00CE2A70" w:rsidRPr="00350BB7" w:rsidRDefault="00CE2A70" w:rsidP="006C5023">
            <w:pPr>
              <w:framePr w:w="9941" w:wrap="notBeside" w:vAnchor="text" w:hAnchor="text" w:xAlign="center" w:y="1"/>
              <w:rPr>
                <w:rFonts w:cs="Arial"/>
                <w:sz w:val="10"/>
                <w:szCs w:val="10"/>
              </w:rPr>
            </w:pPr>
          </w:p>
        </w:tc>
      </w:tr>
      <w:tr w:rsidR="00CE2A70" w14:paraId="58151A04" w14:textId="77777777" w:rsidTr="006C5023">
        <w:trPr>
          <w:trHeight w:hRule="exact" w:val="326"/>
          <w:jc w:val="center"/>
        </w:trPr>
        <w:tc>
          <w:tcPr>
            <w:tcW w:w="4243" w:type="dxa"/>
            <w:gridSpan w:val="2"/>
            <w:tcBorders>
              <w:top w:val="single" w:sz="4" w:space="0" w:color="auto"/>
              <w:left w:val="single" w:sz="4" w:space="0" w:color="auto"/>
            </w:tcBorders>
            <w:shd w:val="clear" w:color="auto" w:fill="FFFFFF"/>
          </w:tcPr>
          <w:p w14:paraId="1D51D8A7" w14:textId="77777777" w:rsidR="00CE2A70" w:rsidRPr="00350BB7" w:rsidRDefault="00CE2A70" w:rsidP="006C5023">
            <w:pPr>
              <w:framePr w:w="9941" w:wrap="notBeside" w:vAnchor="text" w:hAnchor="text" w:xAlign="center" w:y="1"/>
              <w:rPr>
                <w:rFonts w:cs="Arial"/>
                <w:sz w:val="10"/>
                <w:szCs w:val="10"/>
              </w:rPr>
            </w:pPr>
          </w:p>
        </w:tc>
        <w:tc>
          <w:tcPr>
            <w:tcW w:w="1723" w:type="dxa"/>
            <w:tcBorders>
              <w:top w:val="single" w:sz="4" w:space="0" w:color="auto"/>
              <w:left w:val="single" w:sz="4" w:space="0" w:color="auto"/>
            </w:tcBorders>
            <w:shd w:val="clear" w:color="auto" w:fill="FFFFFF"/>
          </w:tcPr>
          <w:p w14:paraId="67F13164" w14:textId="77777777" w:rsidR="00CE2A70" w:rsidRPr="00350BB7" w:rsidRDefault="00CE2A70" w:rsidP="006C5023">
            <w:pPr>
              <w:framePr w:w="9941" w:wrap="notBeside" w:vAnchor="text" w:hAnchor="text" w:xAlign="center" w:y="1"/>
              <w:rPr>
                <w:rFonts w:cs="Arial"/>
                <w:sz w:val="10"/>
                <w:szCs w:val="10"/>
              </w:rPr>
            </w:pPr>
          </w:p>
        </w:tc>
        <w:tc>
          <w:tcPr>
            <w:tcW w:w="3974" w:type="dxa"/>
            <w:gridSpan w:val="2"/>
            <w:tcBorders>
              <w:top w:val="single" w:sz="4" w:space="0" w:color="auto"/>
              <w:left w:val="single" w:sz="4" w:space="0" w:color="auto"/>
              <w:right w:val="single" w:sz="4" w:space="0" w:color="auto"/>
            </w:tcBorders>
            <w:shd w:val="clear" w:color="auto" w:fill="FFFFFF"/>
          </w:tcPr>
          <w:p w14:paraId="2B00C868" w14:textId="77777777" w:rsidR="00CE2A70" w:rsidRPr="00350BB7" w:rsidRDefault="00CE2A70" w:rsidP="006C5023">
            <w:pPr>
              <w:framePr w:w="9941" w:wrap="notBeside" w:vAnchor="text" w:hAnchor="text" w:xAlign="center" w:y="1"/>
              <w:rPr>
                <w:rFonts w:cs="Arial"/>
                <w:sz w:val="10"/>
                <w:szCs w:val="10"/>
              </w:rPr>
            </w:pPr>
          </w:p>
        </w:tc>
      </w:tr>
      <w:tr w:rsidR="00CE2A70" w14:paraId="5EA1F031" w14:textId="77777777" w:rsidTr="006C5023">
        <w:trPr>
          <w:trHeight w:hRule="exact" w:val="466"/>
          <w:jc w:val="center"/>
        </w:trPr>
        <w:tc>
          <w:tcPr>
            <w:tcW w:w="5966" w:type="dxa"/>
            <w:gridSpan w:val="3"/>
            <w:tcBorders>
              <w:top w:val="single" w:sz="4" w:space="0" w:color="auto"/>
              <w:left w:val="single" w:sz="4" w:space="0" w:color="auto"/>
            </w:tcBorders>
            <w:shd w:val="clear" w:color="auto" w:fill="FFFFFF"/>
          </w:tcPr>
          <w:p w14:paraId="3C93FC4C" w14:textId="77777777" w:rsidR="00CE2A70" w:rsidRPr="00350BB7" w:rsidRDefault="00CE2A70" w:rsidP="006C5023">
            <w:pPr>
              <w:framePr w:w="9941" w:wrap="notBeside" w:vAnchor="text" w:hAnchor="text" w:xAlign="center" w:y="1"/>
              <w:spacing w:line="210" w:lineRule="exact"/>
              <w:jc w:val="right"/>
              <w:rPr>
                <w:rFonts w:cs="Arial"/>
              </w:rPr>
            </w:pPr>
            <w:r w:rsidRPr="00350BB7">
              <w:rPr>
                <w:rStyle w:val="Teksttreci20"/>
                <w:rFonts w:cs="Arial"/>
              </w:rPr>
              <w:t>SUMA</w:t>
            </w:r>
          </w:p>
        </w:tc>
        <w:tc>
          <w:tcPr>
            <w:tcW w:w="3974" w:type="dxa"/>
            <w:gridSpan w:val="2"/>
            <w:tcBorders>
              <w:top w:val="single" w:sz="4" w:space="0" w:color="auto"/>
              <w:left w:val="single" w:sz="4" w:space="0" w:color="auto"/>
              <w:right w:val="single" w:sz="4" w:space="0" w:color="auto"/>
            </w:tcBorders>
            <w:shd w:val="clear" w:color="auto" w:fill="FFFFFF"/>
          </w:tcPr>
          <w:p w14:paraId="1442B838" w14:textId="77777777" w:rsidR="00CE2A70" w:rsidRPr="00350BB7" w:rsidRDefault="00CE2A70" w:rsidP="006C5023">
            <w:pPr>
              <w:framePr w:w="9941" w:wrap="notBeside" w:vAnchor="text" w:hAnchor="text" w:xAlign="center" w:y="1"/>
              <w:rPr>
                <w:rFonts w:cs="Arial"/>
                <w:sz w:val="10"/>
                <w:szCs w:val="10"/>
              </w:rPr>
            </w:pPr>
          </w:p>
        </w:tc>
      </w:tr>
      <w:tr w:rsidR="00CE2A70" w14:paraId="6015F435" w14:textId="77777777" w:rsidTr="006C5023">
        <w:trPr>
          <w:trHeight w:hRule="exact" w:val="926"/>
          <w:jc w:val="center"/>
        </w:trPr>
        <w:tc>
          <w:tcPr>
            <w:tcW w:w="9940" w:type="dxa"/>
            <w:gridSpan w:val="5"/>
            <w:tcBorders>
              <w:top w:val="single" w:sz="4" w:space="0" w:color="auto"/>
              <w:left w:val="single" w:sz="4" w:space="0" w:color="auto"/>
              <w:right w:val="single" w:sz="4" w:space="0" w:color="auto"/>
            </w:tcBorders>
            <w:shd w:val="clear" w:color="auto" w:fill="FFFFFF"/>
          </w:tcPr>
          <w:p w14:paraId="05887C51" w14:textId="77777777" w:rsidR="00CE2A70" w:rsidRPr="00350BB7" w:rsidRDefault="00CE2A70" w:rsidP="006C5023">
            <w:pPr>
              <w:framePr w:w="9941" w:wrap="notBeside" w:vAnchor="text" w:hAnchor="text" w:xAlign="center" w:y="1"/>
              <w:spacing w:line="210" w:lineRule="exact"/>
              <w:rPr>
                <w:rFonts w:cs="Arial"/>
              </w:rPr>
            </w:pPr>
            <w:r w:rsidRPr="00350BB7">
              <w:rPr>
                <w:rStyle w:val="Teksttreci2Pogrubienie"/>
                <w:rFonts w:cs="Arial"/>
              </w:rPr>
              <w:t>III. Informacja o sposobie zagospodarowania zebranych odpadów komunalnych</w:t>
            </w:r>
          </w:p>
        </w:tc>
      </w:tr>
      <w:tr w:rsidR="00CE2A70" w14:paraId="457BF100" w14:textId="77777777" w:rsidTr="006C5023">
        <w:trPr>
          <w:trHeight w:hRule="exact" w:val="278"/>
          <w:jc w:val="center"/>
        </w:trPr>
        <w:tc>
          <w:tcPr>
            <w:tcW w:w="2261" w:type="dxa"/>
            <w:tcBorders>
              <w:top w:val="single" w:sz="4" w:space="0" w:color="auto"/>
              <w:left w:val="single" w:sz="4" w:space="0" w:color="auto"/>
            </w:tcBorders>
            <w:shd w:val="clear" w:color="auto" w:fill="FFFFFF"/>
          </w:tcPr>
          <w:p w14:paraId="45468BB7" w14:textId="77777777" w:rsidR="00CE2A70" w:rsidRPr="00350BB7" w:rsidRDefault="00CE2A70" w:rsidP="006C5023">
            <w:pPr>
              <w:framePr w:w="9941" w:wrap="notBeside" w:vAnchor="text" w:hAnchor="text" w:xAlign="center" w:y="1"/>
              <w:rPr>
                <w:rFonts w:cs="Arial"/>
                <w:sz w:val="10"/>
                <w:szCs w:val="10"/>
              </w:rPr>
            </w:pPr>
          </w:p>
        </w:tc>
        <w:tc>
          <w:tcPr>
            <w:tcW w:w="1982" w:type="dxa"/>
            <w:tcBorders>
              <w:top w:val="single" w:sz="4" w:space="0" w:color="auto"/>
              <w:left w:val="single" w:sz="4" w:space="0" w:color="auto"/>
            </w:tcBorders>
            <w:shd w:val="clear" w:color="auto" w:fill="FFFFFF"/>
          </w:tcPr>
          <w:p w14:paraId="3E6ACBFD" w14:textId="77777777" w:rsidR="00CE2A70" w:rsidRPr="00350BB7" w:rsidRDefault="00CE2A70" w:rsidP="006C5023">
            <w:pPr>
              <w:framePr w:w="9941" w:wrap="notBeside" w:vAnchor="text" w:hAnchor="text" w:xAlign="center" w:y="1"/>
              <w:rPr>
                <w:rFonts w:cs="Arial"/>
                <w:sz w:val="10"/>
                <w:szCs w:val="10"/>
              </w:rPr>
            </w:pPr>
          </w:p>
        </w:tc>
        <w:tc>
          <w:tcPr>
            <w:tcW w:w="1723" w:type="dxa"/>
            <w:tcBorders>
              <w:top w:val="single" w:sz="4" w:space="0" w:color="auto"/>
              <w:left w:val="single" w:sz="4" w:space="0" w:color="auto"/>
            </w:tcBorders>
            <w:shd w:val="clear" w:color="auto" w:fill="FFFFFF"/>
          </w:tcPr>
          <w:p w14:paraId="222080F4" w14:textId="77777777" w:rsidR="00CE2A70" w:rsidRPr="00350BB7" w:rsidRDefault="00CE2A70" w:rsidP="006C5023">
            <w:pPr>
              <w:framePr w:w="9941" w:wrap="notBeside" w:vAnchor="text" w:hAnchor="text" w:xAlign="center" w:y="1"/>
              <w:rPr>
                <w:rFonts w:cs="Arial"/>
                <w:sz w:val="10"/>
                <w:szCs w:val="10"/>
              </w:rPr>
            </w:pPr>
          </w:p>
        </w:tc>
        <w:tc>
          <w:tcPr>
            <w:tcW w:w="1555" w:type="dxa"/>
            <w:vMerge w:val="restart"/>
            <w:tcBorders>
              <w:top w:val="single" w:sz="4" w:space="0" w:color="auto"/>
              <w:left w:val="single" w:sz="4" w:space="0" w:color="auto"/>
            </w:tcBorders>
            <w:shd w:val="clear" w:color="auto" w:fill="FFFFFF"/>
            <w:vAlign w:val="bottom"/>
          </w:tcPr>
          <w:p w14:paraId="53FFD486" w14:textId="77777777" w:rsidR="00CE2A70" w:rsidRPr="00350BB7" w:rsidRDefault="00CE2A70" w:rsidP="006C5023">
            <w:pPr>
              <w:framePr w:w="9941" w:wrap="notBeside" w:vAnchor="text" w:hAnchor="text" w:xAlign="center" w:y="1"/>
              <w:spacing w:line="254" w:lineRule="exact"/>
              <w:rPr>
                <w:rFonts w:cs="Arial"/>
              </w:rPr>
            </w:pPr>
            <w:r w:rsidRPr="00350BB7">
              <w:rPr>
                <w:rStyle w:val="Teksttreci20"/>
                <w:rFonts w:cs="Arial"/>
              </w:rPr>
              <w:t>Masa</w:t>
            </w:r>
          </w:p>
          <w:p w14:paraId="18890840" w14:textId="77777777" w:rsidR="00CE2A70" w:rsidRPr="00350BB7" w:rsidRDefault="00CE2A70" w:rsidP="006C5023">
            <w:pPr>
              <w:framePr w:w="9941" w:wrap="notBeside" w:vAnchor="text" w:hAnchor="text" w:xAlign="center" w:y="1"/>
              <w:spacing w:line="254" w:lineRule="exact"/>
              <w:ind w:left="320"/>
              <w:rPr>
                <w:rFonts w:cs="Arial"/>
              </w:rPr>
            </w:pPr>
            <w:r w:rsidRPr="00350BB7">
              <w:rPr>
                <w:rStyle w:val="Teksttreci20"/>
                <w:rFonts w:cs="Arial"/>
              </w:rPr>
              <w:t>zebranych</w:t>
            </w:r>
          </w:p>
          <w:p w14:paraId="5C0E447B" w14:textId="77777777" w:rsidR="00CE2A70" w:rsidRPr="00350BB7" w:rsidRDefault="00CE2A70" w:rsidP="006C5023">
            <w:pPr>
              <w:framePr w:w="9941" w:wrap="notBeside" w:vAnchor="text" w:hAnchor="text" w:xAlign="center" w:y="1"/>
              <w:spacing w:line="254" w:lineRule="exact"/>
              <w:rPr>
                <w:rFonts w:cs="Arial"/>
              </w:rPr>
            </w:pPr>
            <w:r w:rsidRPr="00350BB7">
              <w:rPr>
                <w:rStyle w:val="Teksttreci20"/>
                <w:rFonts w:cs="Arial"/>
              </w:rPr>
              <w:t>odpadów</w:t>
            </w:r>
          </w:p>
          <w:p w14:paraId="2A661C98" w14:textId="77777777" w:rsidR="00CE2A70" w:rsidRPr="00350BB7" w:rsidRDefault="00CE2A70" w:rsidP="006C5023">
            <w:pPr>
              <w:framePr w:w="9941" w:wrap="notBeside" w:vAnchor="text" w:hAnchor="text" w:xAlign="center" w:y="1"/>
              <w:spacing w:line="254" w:lineRule="exact"/>
              <w:ind w:left="140"/>
              <w:rPr>
                <w:rFonts w:cs="Arial"/>
              </w:rPr>
            </w:pPr>
            <w:r w:rsidRPr="00350BB7">
              <w:rPr>
                <w:rStyle w:val="Teksttreci20"/>
                <w:rFonts w:cs="Arial"/>
              </w:rPr>
              <w:t>komunalnych</w:t>
            </w:r>
          </w:p>
          <w:p w14:paraId="2A63BB00" w14:textId="77777777" w:rsidR="00CE2A70" w:rsidRPr="00350BB7" w:rsidRDefault="00CE2A70" w:rsidP="006C5023">
            <w:pPr>
              <w:framePr w:w="9941" w:wrap="notBeside" w:vAnchor="text" w:hAnchor="text" w:xAlign="center" w:y="1"/>
              <w:spacing w:line="210" w:lineRule="exact"/>
              <w:rPr>
                <w:rFonts w:cs="Arial"/>
              </w:rPr>
            </w:pPr>
            <w:r w:rsidRPr="00350BB7">
              <w:rPr>
                <w:rStyle w:val="Teksttreci20"/>
                <w:rFonts w:cs="Arial"/>
                <w:vertAlign w:val="superscript"/>
              </w:rPr>
              <w:t>[M</w:t>
            </w:r>
            <w:r w:rsidRPr="00350BB7">
              <w:rPr>
                <w:rStyle w:val="Teksttreci20"/>
                <w:rFonts w:cs="Arial"/>
              </w:rPr>
              <w:t>g</w:t>
            </w:r>
            <w:r w:rsidRPr="00350BB7">
              <w:rPr>
                <w:rStyle w:val="Teksttreci20"/>
                <w:rFonts w:cs="Arial"/>
                <w:vertAlign w:val="superscript"/>
              </w:rPr>
              <w:t>]</w:t>
            </w:r>
          </w:p>
        </w:tc>
        <w:tc>
          <w:tcPr>
            <w:tcW w:w="2419" w:type="dxa"/>
            <w:tcBorders>
              <w:top w:val="single" w:sz="4" w:space="0" w:color="auto"/>
              <w:left w:val="single" w:sz="4" w:space="0" w:color="auto"/>
              <w:right w:val="single" w:sz="4" w:space="0" w:color="auto"/>
            </w:tcBorders>
            <w:shd w:val="clear" w:color="auto" w:fill="FFFFFF"/>
          </w:tcPr>
          <w:p w14:paraId="4F09C94A" w14:textId="77777777" w:rsidR="00CE2A70" w:rsidRPr="00350BB7" w:rsidRDefault="00CE2A70" w:rsidP="006C5023">
            <w:pPr>
              <w:framePr w:w="9941" w:wrap="notBeside" w:vAnchor="text" w:hAnchor="text" w:xAlign="center" w:y="1"/>
              <w:rPr>
                <w:rFonts w:cs="Arial"/>
                <w:sz w:val="10"/>
                <w:szCs w:val="10"/>
              </w:rPr>
            </w:pPr>
          </w:p>
        </w:tc>
      </w:tr>
      <w:tr w:rsidR="00CE2A70" w14:paraId="74353137" w14:textId="77777777" w:rsidTr="006C5023">
        <w:trPr>
          <w:trHeight w:hRule="exact" w:val="1234"/>
          <w:jc w:val="center"/>
        </w:trPr>
        <w:tc>
          <w:tcPr>
            <w:tcW w:w="2261" w:type="dxa"/>
            <w:tcBorders>
              <w:left w:val="single" w:sz="4" w:space="0" w:color="auto"/>
            </w:tcBorders>
            <w:shd w:val="clear" w:color="auto" w:fill="FFFFFF"/>
          </w:tcPr>
          <w:p w14:paraId="3ED97407" w14:textId="77777777" w:rsidR="00CE2A70" w:rsidRPr="00350BB7" w:rsidRDefault="00CE2A70" w:rsidP="006C5023">
            <w:pPr>
              <w:framePr w:w="9941" w:wrap="notBeside" w:vAnchor="text" w:hAnchor="text" w:xAlign="center" w:y="1"/>
              <w:spacing w:line="259" w:lineRule="exact"/>
              <w:ind w:left="240" w:firstLine="240"/>
              <w:rPr>
                <w:rFonts w:cs="Arial"/>
              </w:rPr>
            </w:pPr>
            <w:r w:rsidRPr="00350BB7">
              <w:rPr>
                <w:rStyle w:val="Teksttreci20"/>
                <w:rFonts w:cs="Arial"/>
              </w:rPr>
              <w:t>Nazwa i adres instalacji, do której zostały przekazane odpady komunalne</w:t>
            </w:r>
          </w:p>
        </w:tc>
        <w:tc>
          <w:tcPr>
            <w:tcW w:w="1982" w:type="dxa"/>
            <w:tcBorders>
              <w:left w:val="single" w:sz="4" w:space="0" w:color="auto"/>
            </w:tcBorders>
            <w:shd w:val="clear" w:color="auto" w:fill="FFFFFF"/>
            <w:vAlign w:val="center"/>
          </w:tcPr>
          <w:p w14:paraId="37450104" w14:textId="77777777" w:rsidR="00CE2A70" w:rsidRPr="00350BB7" w:rsidRDefault="00CE2A70" w:rsidP="006C5023">
            <w:pPr>
              <w:framePr w:w="9941" w:wrap="notBeside" w:vAnchor="text" w:hAnchor="text" w:xAlign="center" w:y="1"/>
              <w:spacing w:line="259" w:lineRule="exact"/>
              <w:rPr>
                <w:rFonts w:cs="Arial"/>
              </w:rPr>
            </w:pPr>
            <w:r w:rsidRPr="00350BB7">
              <w:rPr>
                <w:rStyle w:val="Teksttreci20"/>
                <w:rFonts w:cs="Arial"/>
              </w:rPr>
              <w:t>Kod zebranych odpadów komunalnych</w:t>
            </w:r>
          </w:p>
        </w:tc>
        <w:tc>
          <w:tcPr>
            <w:tcW w:w="1723" w:type="dxa"/>
            <w:tcBorders>
              <w:left w:val="single" w:sz="4" w:space="0" w:color="auto"/>
            </w:tcBorders>
            <w:shd w:val="clear" w:color="auto" w:fill="FFFFFF"/>
          </w:tcPr>
          <w:p w14:paraId="6D44D370" w14:textId="77777777" w:rsidR="00CE2A70" w:rsidRPr="00350BB7" w:rsidRDefault="00CE2A70" w:rsidP="006C5023">
            <w:pPr>
              <w:framePr w:w="9941" w:wrap="notBeside" w:vAnchor="text" w:hAnchor="text" w:xAlign="center" w:y="1"/>
              <w:spacing w:line="259" w:lineRule="exact"/>
              <w:rPr>
                <w:rFonts w:cs="Arial"/>
              </w:rPr>
            </w:pPr>
            <w:r w:rsidRPr="00350BB7">
              <w:rPr>
                <w:rStyle w:val="Teksttreci20"/>
                <w:rFonts w:cs="Arial"/>
              </w:rPr>
              <w:t>Rodzaj</w:t>
            </w:r>
          </w:p>
          <w:p w14:paraId="0470597D" w14:textId="77777777" w:rsidR="00CE2A70" w:rsidRPr="00350BB7" w:rsidRDefault="00CE2A70" w:rsidP="006C5023">
            <w:pPr>
              <w:framePr w:w="9941" w:wrap="notBeside" w:vAnchor="text" w:hAnchor="text" w:xAlign="center" w:y="1"/>
              <w:spacing w:line="259" w:lineRule="exact"/>
              <w:rPr>
                <w:rFonts w:cs="Arial"/>
              </w:rPr>
            </w:pPr>
            <w:r w:rsidRPr="00350BB7">
              <w:rPr>
                <w:rStyle w:val="Teksttreci20"/>
                <w:rFonts w:cs="Arial"/>
              </w:rPr>
              <w:t>zebranych</w:t>
            </w:r>
          </w:p>
          <w:p w14:paraId="6525D62B" w14:textId="77777777" w:rsidR="00CE2A70" w:rsidRPr="00350BB7" w:rsidRDefault="00CE2A70" w:rsidP="006C5023">
            <w:pPr>
              <w:framePr w:w="9941" w:wrap="notBeside" w:vAnchor="text" w:hAnchor="text" w:xAlign="center" w:y="1"/>
              <w:spacing w:line="259" w:lineRule="exact"/>
              <w:rPr>
                <w:rFonts w:cs="Arial"/>
              </w:rPr>
            </w:pPr>
            <w:r w:rsidRPr="00350BB7">
              <w:rPr>
                <w:rStyle w:val="Teksttreci20"/>
                <w:rFonts w:cs="Arial"/>
              </w:rPr>
              <w:t>odpadów</w:t>
            </w:r>
          </w:p>
          <w:p w14:paraId="77960D94" w14:textId="77777777" w:rsidR="00CE2A70" w:rsidRPr="00350BB7" w:rsidRDefault="00CE2A70" w:rsidP="006C5023">
            <w:pPr>
              <w:framePr w:w="9941" w:wrap="notBeside" w:vAnchor="text" w:hAnchor="text" w:xAlign="center" w:y="1"/>
              <w:spacing w:line="259" w:lineRule="exact"/>
              <w:ind w:left="220"/>
              <w:rPr>
                <w:rFonts w:cs="Arial"/>
              </w:rPr>
            </w:pPr>
            <w:r w:rsidRPr="00350BB7">
              <w:rPr>
                <w:rStyle w:val="Teksttreci20"/>
                <w:rFonts w:cs="Arial"/>
              </w:rPr>
              <w:t>komunalnych</w:t>
            </w:r>
          </w:p>
        </w:tc>
        <w:tc>
          <w:tcPr>
            <w:tcW w:w="1555" w:type="dxa"/>
            <w:vMerge/>
            <w:tcBorders>
              <w:left w:val="single" w:sz="4" w:space="0" w:color="auto"/>
            </w:tcBorders>
            <w:shd w:val="clear" w:color="auto" w:fill="FFFFFF"/>
            <w:vAlign w:val="bottom"/>
          </w:tcPr>
          <w:p w14:paraId="5293DE6D" w14:textId="77777777" w:rsidR="00CE2A70" w:rsidRPr="00350BB7" w:rsidRDefault="00CE2A70" w:rsidP="006C5023">
            <w:pPr>
              <w:framePr w:w="9941" w:wrap="notBeside" w:vAnchor="text" w:hAnchor="text" w:xAlign="center" w:y="1"/>
              <w:rPr>
                <w:rFonts w:cs="Arial"/>
              </w:rPr>
            </w:pPr>
          </w:p>
        </w:tc>
        <w:tc>
          <w:tcPr>
            <w:tcW w:w="2419" w:type="dxa"/>
            <w:tcBorders>
              <w:left w:val="single" w:sz="4" w:space="0" w:color="auto"/>
              <w:right w:val="single" w:sz="4" w:space="0" w:color="auto"/>
            </w:tcBorders>
            <w:shd w:val="clear" w:color="auto" w:fill="FFFFFF"/>
          </w:tcPr>
          <w:p w14:paraId="0DC8D896" w14:textId="77777777" w:rsidR="00CE2A70" w:rsidRPr="00350BB7" w:rsidRDefault="00CE2A70" w:rsidP="006C5023">
            <w:pPr>
              <w:framePr w:w="9941" w:wrap="notBeside" w:vAnchor="text" w:hAnchor="text" w:xAlign="center" w:y="1"/>
              <w:spacing w:line="259" w:lineRule="exact"/>
              <w:rPr>
                <w:rFonts w:cs="Arial"/>
              </w:rPr>
            </w:pPr>
            <w:r w:rsidRPr="00350BB7">
              <w:rPr>
                <w:rStyle w:val="Teksttreci20"/>
                <w:rFonts w:cs="Arial"/>
              </w:rPr>
              <w:t>Sposób</w:t>
            </w:r>
          </w:p>
          <w:p w14:paraId="6D29B5ED" w14:textId="77777777" w:rsidR="00CE2A70" w:rsidRPr="00350BB7" w:rsidRDefault="00CE2A70" w:rsidP="006C5023">
            <w:pPr>
              <w:framePr w:w="9941" w:wrap="notBeside" w:vAnchor="text" w:hAnchor="text" w:xAlign="center" w:y="1"/>
              <w:spacing w:line="259" w:lineRule="exact"/>
              <w:rPr>
                <w:rFonts w:cs="Arial"/>
              </w:rPr>
            </w:pPr>
            <w:r w:rsidRPr="00350BB7">
              <w:rPr>
                <w:rStyle w:val="Teksttreci20"/>
                <w:rFonts w:cs="Arial"/>
              </w:rPr>
              <w:t>zagospodarowania zebranych odpadów komunalnych</w:t>
            </w:r>
          </w:p>
        </w:tc>
      </w:tr>
      <w:tr w:rsidR="00CE2A70" w14:paraId="1FA72D98" w14:textId="77777777" w:rsidTr="006C5023">
        <w:trPr>
          <w:trHeight w:hRule="exact" w:val="221"/>
          <w:jc w:val="center"/>
        </w:trPr>
        <w:tc>
          <w:tcPr>
            <w:tcW w:w="2261" w:type="dxa"/>
            <w:tcBorders>
              <w:left w:val="single" w:sz="4" w:space="0" w:color="auto"/>
            </w:tcBorders>
            <w:shd w:val="clear" w:color="auto" w:fill="FFFFFF"/>
          </w:tcPr>
          <w:p w14:paraId="37AE0F61" w14:textId="77777777" w:rsidR="00CE2A70" w:rsidRPr="00350BB7" w:rsidRDefault="00CE2A70" w:rsidP="006C5023">
            <w:pPr>
              <w:framePr w:w="9941" w:wrap="notBeside" w:vAnchor="text" w:hAnchor="text" w:xAlign="center" w:y="1"/>
              <w:rPr>
                <w:rFonts w:cs="Arial"/>
                <w:sz w:val="10"/>
                <w:szCs w:val="10"/>
              </w:rPr>
            </w:pPr>
          </w:p>
        </w:tc>
        <w:tc>
          <w:tcPr>
            <w:tcW w:w="1982" w:type="dxa"/>
            <w:tcBorders>
              <w:left w:val="single" w:sz="4" w:space="0" w:color="auto"/>
            </w:tcBorders>
            <w:shd w:val="clear" w:color="auto" w:fill="FFFFFF"/>
          </w:tcPr>
          <w:p w14:paraId="2B90D495" w14:textId="77777777" w:rsidR="00CE2A70" w:rsidRPr="00350BB7" w:rsidRDefault="00CE2A70" w:rsidP="006C5023">
            <w:pPr>
              <w:framePr w:w="9941" w:wrap="notBeside" w:vAnchor="text" w:hAnchor="text" w:xAlign="center" w:y="1"/>
              <w:rPr>
                <w:rFonts w:cs="Arial"/>
                <w:sz w:val="10"/>
                <w:szCs w:val="10"/>
              </w:rPr>
            </w:pPr>
          </w:p>
        </w:tc>
        <w:tc>
          <w:tcPr>
            <w:tcW w:w="1723" w:type="dxa"/>
            <w:tcBorders>
              <w:left w:val="single" w:sz="4" w:space="0" w:color="auto"/>
            </w:tcBorders>
            <w:shd w:val="clear" w:color="auto" w:fill="FFFFFF"/>
          </w:tcPr>
          <w:p w14:paraId="6E381186" w14:textId="77777777" w:rsidR="00CE2A70" w:rsidRPr="00350BB7" w:rsidRDefault="00CE2A70" w:rsidP="006C5023">
            <w:pPr>
              <w:framePr w:w="9941" w:wrap="notBeside" w:vAnchor="text" w:hAnchor="text" w:xAlign="center" w:y="1"/>
              <w:rPr>
                <w:rFonts w:cs="Arial"/>
                <w:sz w:val="10"/>
                <w:szCs w:val="10"/>
              </w:rPr>
            </w:pPr>
          </w:p>
        </w:tc>
        <w:tc>
          <w:tcPr>
            <w:tcW w:w="1555" w:type="dxa"/>
            <w:tcBorders>
              <w:left w:val="single" w:sz="4" w:space="0" w:color="auto"/>
            </w:tcBorders>
            <w:shd w:val="clear" w:color="auto" w:fill="FFFFFF"/>
          </w:tcPr>
          <w:p w14:paraId="780520C3" w14:textId="77777777" w:rsidR="00CE2A70" w:rsidRPr="00350BB7" w:rsidRDefault="00CE2A70" w:rsidP="006C5023">
            <w:pPr>
              <w:framePr w:w="9941" w:wrap="notBeside" w:vAnchor="text" w:hAnchor="text" w:xAlign="center" w:y="1"/>
              <w:rPr>
                <w:rFonts w:cs="Arial"/>
                <w:sz w:val="10"/>
                <w:szCs w:val="10"/>
              </w:rPr>
            </w:pPr>
          </w:p>
        </w:tc>
        <w:tc>
          <w:tcPr>
            <w:tcW w:w="2419" w:type="dxa"/>
            <w:tcBorders>
              <w:left w:val="single" w:sz="4" w:space="0" w:color="auto"/>
              <w:right w:val="single" w:sz="4" w:space="0" w:color="auto"/>
            </w:tcBorders>
            <w:shd w:val="clear" w:color="auto" w:fill="FFFFFF"/>
          </w:tcPr>
          <w:p w14:paraId="77C6C602" w14:textId="77777777" w:rsidR="00CE2A70" w:rsidRPr="00350BB7" w:rsidRDefault="00CE2A70" w:rsidP="006C5023">
            <w:pPr>
              <w:framePr w:w="9941" w:wrap="notBeside" w:vAnchor="text" w:hAnchor="text" w:xAlign="center" w:y="1"/>
              <w:rPr>
                <w:rFonts w:cs="Arial"/>
                <w:sz w:val="10"/>
                <w:szCs w:val="10"/>
              </w:rPr>
            </w:pPr>
          </w:p>
        </w:tc>
      </w:tr>
      <w:tr w:rsidR="00CE2A70" w14:paraId="1CAD90A5" w14:textId="77777777" w:rsidTr="006C5023">
        <w:trPr>
          <w:trHeight w:hRule="exact" w:val="326"/>
          <w:jc w:val="center"/>
        </w:trPr>
        <w:tc>
          <w:tcPr>
            <w:tcW w:w="2261" w:type="dxa"/>
            <w:tcBorders>
              <w:top w:val="single" w:sz="4" w:space="0" w:color="auto"/>
              <w:left w:val="single" w:sz="4" w:space="0" w:color="auto"/>
            </w:tcBorders>
            <w:shd w:val="clear" w:color="auto" w:fill="FFFFFF"/>
          </w:tcPr>
          <w:p w14:paraId="6B8CE53A" w14:textId="77777777" w:rsidR="00CE2A70" w:rsidRPr="00350BB7" w:rsidRDefault="00CE2A70" w:rsidP="006C5023">
            <w:pPr>
              <w:framePr w:w="9941" w:wrap="notBeside" w:vAnchor="text" w:hAnchor="text" w:xAlign="center" w:y="1"/>
              <w:rPr>
                <w:rFonts w:cs="Arial"/>
                <w:sz w:val="10"/>
                <w:szCs w:val="10"/>
              </w:rPr>
            </w:pPr>
          </w:p>
        </w:tc>
        <w:tc>
          <w:tcPr>
            <w:tcW w:w="1982" w:type="dxa"/>
            <w:tcBorders>
              <w:top w:val="single" w:sz="4" w:space="0" w:color="auto"/>
              <w:left w:val="single" w:sz="4" w:space="0" w:color="auto"/>
            </w:tcBorders>
            <w:shd w:val="clear" w:color="auto" w:fill="FFFFFF"/>
          </w:tcPr>
          <w:p w14:paraId="1742C714" w14:textId="77777777" w:rsidR="00CE2A70" w:rsidRPr="00350BB7" w:rsidRDefault="00CE2A70" w:rsidP="006C5023">
            <w:pPr>
              <w:framePr w:w="9941" w:wrap="notBeside" w:vAnchor="text" w:hAnchor="text" w:xAlign="center" w:y="1"/>
              <w:rPr>
                <w:rFonts w:cs="Arial"/>
                <w:sz w:val="10"/>
                <w:szCs w:val="10"/>
              </w:rPr>
            </w:pPr>
          </w:p>
        </w:tc>
        <w:tc>
          <w:tcPr>
            <w:tcW w:w="1723" w:type="dxa"/>
            <w:tcBorders>
              <w:top w:val="single" w:sz="4" w:space="0" w:color="auto"/>
              <w:left w:val="single" w:sz="4" w:space="0" w:color="auto"/>
            </w:tcBorders>
            <w:shd w:val="clear" w:color="auto" w:fill="FFFFFF"/>
          </w:tcPr>
          <w:p w14:paraId="77DBF80B" w14:textId="77777777" w:rsidR="00CE2A70" w:rsidRPr="00350BB7" w:rsidRDefault="00CE2A70" w:rsidP="006C5023">
            <w:pPr>
              <w:framePr w:w="9941" w:wrap="notBeside" w:vAnchor="text" w:hAnchor="text" w:xAlign="center" w:y="1"/>
              <w:rPr>
                <w:rFonts w:cs="Arial"/>
                <w:sz w:val="10"/>
                <w:szCs w:val="10"/>
              </w:rPr>
            </w:pPr>
          </w:p>
        </w:tc>
        <w:tc>
          <w:tcPr>
            <w:tcW w:w="1555" w:type="dxa"/>
            <w:tcBorders>
              <w:top w:val="single" w:sz="4" w:space="0" w:color="auto"/>
              <w:left w:val="single" w:sz="4" w:space="0" w:color="auto"/>
            </w:tcBorders>
            <w:shd w:val="clear" w:color="auto" w:fill="FFFFFF"/>
          </w:tcPr>
          <w:p w14:paraId="4CC7BD86" w14:textId="77777777" w:rsidR="00CE2A70" w:rsidRPr="00350BB7" w:rsidRDefault="00CE2A70" w:rsidP="006C5023">
            <w:pPr>
              <w:framePr w:w="9941" w:wrap="notBeside" w:vAnchor="text" w:hAnchor="text" w:xAlign="center" w:y="1"/>
              <w:rPr>
                <w:rFonts w:cs="Arial"/>
                <w:sz w:val="10"/>
                <w:szCs w:val="10"/>
              </w:rPr>
            </w:pPr>
          </w:p>
        </w:tc>
        <w:tc>
          <w:tcPr>
            <w:tcW w:w="2419" w:type="dxa"/>
            <w:tcBorders>
              <w:top w:val="single" w:sz="4" w:space="0" w:color="auto"/>
              <w:left w:val="single" w:sz="4" w:space="0" w:color="auto"/>
              <w:right w:val="single" w:sz="4" w:space="0" w:color="auto"/>
            </w:tcBorders>
            <w:shd w:val="clear" w:color="auto" w:fill="FFFFFF"/>
          </w:tcPr>
          <w:p w14:paraId="25BE9D84" w14:textId="77777777" w:rsidR="00CE2A70" w:rsidRPr="00350BB7" w:rsidRDefault="00CE2A70" w:rsidP="006C5023">
            <w:pPr>
              <w:framePr w:w="9941" w:wrap="notBeside" w:vAnchor="text" w:hAnchor="text" w:xAlign="center" w:y="1"/>
              <w:rPr>
                <w:rFonts w:cs="Arial"/>
                <w:sz w:val="10"/>
                <w:szCs w:val="10"/>
              </w:rPr>
            </w:pPr>
          </w:p>
        </w:tc>
      </w:tr>
      <w:tr w:rsidR="00CE2A70" w14:paraId="47BAB02A" w14:textId="77777777" w:rsidTr="006C5023">
        <w:trPr>
          <w:trHeight w:hRule="exact" w:val="326"/>
          <w:jc w:val="center"/>
        </w:trPr>
        <w:tc>
          <w:tcPr>
            <w:tcW w:w="2261" w:type="dxa"/>
            <w:tcBorders>
              <w:top w:val="single" w:sz="4" w:space="0" w:color="auto"/>
              <w:left w:val="single" w:sz="4" w:space="0" w:color="auto"/>
            </w:tcBorders>
            <w:shd w:val="clear" w:color="auto" w:fill="FFFFFF"/>
          </w:tcPr>
          <w:p w14:paraId="4992CC8D" w14:textId="77777777" w:rsidR="00CE2A70" w:rsidRPr="00350BB7" w:rsidRDefault="00CE2A70" w:rsidP="006C5023">
            <w:pPr>
              <w:framePr w:w="9941" w:wrap="notBeside" w:vAnchor="text" w:hAnchor="text" w:xAlign="center" w:y="1"/>
              <w:rPr>
                <w:rFonts w:cs="Arial"/>
                <w:sz w:val="10"/>
                <w:szCs w:val="10"/>
              </w:rPr>
            </w:pPr>
          </w:p>
        </w:tc>
        <w:tc>
          <w:tcPr>
            <w:tcW w:w="1982" w:type="dxa"/>
            <w:tcBorders>
              <w:top w:val="single" w:sz="4" w:space="0" w:color="auto"/>
              <w:left w:val="single" w:sz="4" w:space="0" w:color="auto"/>
            </w:tcBorders>
            <w:shd w:val="clear" w:color="auto" w:fill="FFFFFF"/>
          </w:tcPr>
          <w:p w14:paraId="1FBE296C" w14:textId="77777777" w:rsidR="00CE2A70" w:rsidRPr="00350BB7" w:rsidRDefault="00CE2A70" w:rsidP="006C5023">
            <w:pPr>
              <w:framePr w:w="9941" w:wrap="notBeside" w:vAnchor="text" w:hAnchor="text" w:xAlign="center" w:y="1"/>
              <w:rPr>
                <w:rFonts w:cs="Arial"/>
                <w:sz w:val="10"/>
                <w:szCs w:val="10"/>
              </w:rPr>
            </w:pPr>
          </w:p>
        </w:tc>
        <w:tc>
          <w:tcPr>
            <w:tcW w:w="1723" w:type="dxa"/>
            <w:tcBorders>
              <w:top w:val="single" w:sz="4" w:space="0" w:color="auto"/>
              <w:left w:val="single" w:sz="4" w:space="0" w:color="auto"/>
            </w:tcBorders>
            <w:shd w:val="clear" w:color="auto" w:fill="FFFFFF"/>
          </w:tcPr>
          <w:p w14:paraId="5D47D2CC" w14:textId="77777777" w:rsidR="00CE2A70" w:rsidRPr="00350BB7" w:rsidRDefault="00CE2A70" w:rsidP="006C5023">
            <w:pPr>
              <w:framePr w:w="9941" w:wrap="notBeside" w:vAnchor="text" w:hAnchor="text" w:xAlign="center" w:y="1"/>
              <w:rPr>
                <w:rFonts w:cs="Arial"/>
                <w:sz w:val="10"/>
                <w:szCs w:val="10"/>
              </w:rPr>
            </w:pPr>
          </w:p>
        </w:tc>
        <w:tc>
          <w:tcPr>
            <w:tcW w:w="1555" w:type="dxa"/>
            <w:tcBorders>
              <w:top w:val="single" w:sz="4" w:space="0" w:color="auto"/>
              <w:left w:val="single" w:sz="4" w:space="0" w:color="auto"/>
            </w:tcBorders>
            <w:shd w:val="clear" w:color="auto" w:fill="FFFFFF"/>
          </w:tcPr>
          <w:p w14:paraId="276ECFA7" w14:textId="77777777" w:rsidR="00CE2A70" w:rsidRPr="00350BB7" w:rsidRDefault="00CE2A70" w:rsidP="006C5023">
            <w:pPr>
              <w:framePr w:w="9941" w:wrap="notBeside" w:vAnchor="text" w:hAnchor="text" w:xAlign="center" w:y="1"/>
              <w:rPr>
                <w:rFonts w:cs="Arial"/>
                <w:sz w:val="10"/>
                <w:szCs w:val="10"/>
              </w:rPr>
            </w:pPr>
          </w:p>
        </w:tc>
        <w:tc>
          <w:tcPr>
            <w:tcW w:w="2419" w:type="dxa"/>
            <w:tcBorders>
              <w:top w:val="single" w:sz="4" w:space="0" w:color="auto"/>
              <w:left w:val="single" w:sz="4" w:space="0" w:color="auto"/>
              <w:right w:val="single" w:sz="4" w:space="0" w:color="auto"/>
            </w:tcBorders>
            <w:shd w:val="clear" w:color="auto" w:fill="FFFFFF"/>
          </w:tcPr>
          <w:p w14:paraId="6120F097" w14:textId="77777777" w:rsidR="00CE2A70" w:rsidRPr="00350BB7" w:rsidRDefault="00CE2A70" w:rsidP="006C5023">
            <w:pPr>
              <w:framePr w:w="9941" w:wrap="notBeside" w:vAnchor="text" w:hAnchor="text" w:xAlign="center" w:y="1"/>
              <w:rPr>
                <w:rFonts w:cs="Arial"/>
                <w:sz w:val="10"/>
                <w:szCs w:val="10"/>
              </w:rPr>
            </w:pPr>
          </w:p>
        </w:tc>
      </w:tr>
      <w:tr w:rsidR="00CE2A70" w14:paraId="77231EE7" w14:textId="77777777" w:rsidTr="006C5023">
        <w:trPr>
          <w:trHeight w:hRule="exact" w:val="322"/>
          <w:jc w:val="center"/>
        </w:trPr>
        <w:tc>
          <w:tcPr>
            <w:tcW w:w="2261" w:type="dxa"/>
            <w:tcBorders>
              <w:top w:val="single" w:sz="4" w:space="0" w:color="auto"/>
              <w:left w:val="single" w:sz="4" w:space="0" w:color="auto"/>
            </w:tcBorders>
            <w:shd w:val="clear" w:color="auto" w:fill="FFFFFF"/>
          </w:tcPr>
          <w:p w14:paraId="600516E5" w14:textId="77777777" w:rsidR="00CE2A70" w:rsidRPr="00350BB7" w:rsidRDefault="00CE2A70" w:rsidP="006C5023">
            <w:pPr>
              <w:framePr w:w="9941" w:wrap="notBeside" w:vAnchor="text" w:hAnchor="text" w:xAlign="center" w:y="1"/>
              <w:rPr>
                <w:rFonts w:cs="Arial"/>
                <w:sz w:val="10"/>
                <w:szCs w:val="10"/>
              </w:rPr>
            </w:pPr>
          </w:p>
        </w:tc>
        <w:tc>
          <w:tcPr>
            <w:tcW w:w="1982" w:type="dxa"/>
            <w:tcBorders>
              <w:top w:val="single" w:sz="4" w:space="0" w:color="auto"/>
              <w:left w:val="single" w:sz="4" w:space="0" w:color="auto"/>
            </w:tcBorders>
            <w:shd w:val="clear" w:color="auto" w:fill="FFFFFF"/>
          </w:tcPr>
          <w:p w14:paraId="3E4C2EA7" w14:textId="77777777" w:rsidR="00CE2A70" w:rsidRPr="00350BB7" w:rsidRDefault="00CE2A70" w:rsidP="006C5023">
            <w:pPr>
              <w:framePr w:w="9941" w:wrap="notBeside" w:vAnchor="text" w:hAnchor="text" w:xAlign="center" w:y="1"/>
              <w:rPr>
                <w:rFonts w:cs="Arial"/>
                <w:sz w:val="10"/>
                <w:szCs w:val="10"/>
              </w:rPr>
            </w:pPr>
          </w:p>
        </w:tc>
        <w:tc>
          <w:tcPr>
            <w:tcW w:w="1723" w:type="dxa"/>
            <w:tcBorders>
              <w:top w:val="single" w:sz="4" w:space="0" w:color="auto"/>
              <w:left w:val="single" w:sz="4" w:space="0" w:color="auto"/>
            </w:tcBorders>
            <w:shd w:val="clear" w:color="auto" w:fill="FFFFFF"/>
          </w:tcPr>
          <w:p w14:paraId="0BA67FE2" w14:textId="77777777" w:rsidR="00CE2A70" w:rsidRPr="00350BB7" w:rsidRDefault="00CE2A70" w:rsidP="006C5023">
            <w:pPr>
              <w:framePr w:w="9941" w:wrap="notBeside" w:vAnchor="text" w:hAnchor="text" w:xAlign="center" w:y="1"/>
              <w:rPr>
                <w:rFonts w:cs="Arial"/>
                <w:sz w:val="10"/>
                <w:szCs w:val="10"/>
              </w:rPr>
            </w:pPr>
          </w:p>
        </w:tc>
        <w:tc>
          <w:tcPr>
            <w:tcW w:w="1555" w:type="dxa"/>
            <w:tcBorders>
              <w:top w:val="single" w:sz="4" w:space="0" w:color="auto"/>
              <w:left w:val="single" w:sz="4" w:space="0" w:color="auto"/>
            </w:tcBorders>
            <w:shd w:val="clear" w:color="auto" w:fill="FFFFFF"/>
          </w:tcPr>
          <w:p w14:paraId="0D84B1F5" w14:textId="77777777" w:rsidR="00CE2A70" w:rsidRPr="00350BB7" w:rsidRDefault="00CE2A70" w:rsidP="006C5023">
            <w:pPr>
              <w:framePr w:w="9941" w:wrap="notBeside" w:vAnchor="text" w:hAnchor="text" w:xAlign="center" w:y="1"/>
              <w:rPr>
                <w:rFonts w:cs="Arial"/>
                <w:sz w:val="10"/>
                <w:szCs w:val="10"/>
              </w:rPr>
            </w:pPr>
          </w:p>
        </w:tc>
        <w:tc>
          <w:tcPr>
            <w:tcW w:w="2419" w:type="dxa"/>
            <w:tcBorders>
              <w:top w:val="single" w:sz="4" w:space="0" w:color="auto"/>
              <w:left w:val="single" w:sz="4" w:space="0" w:color="auto"/>
              <w:right w:val="single" w:sz="4" w:space="0" w:color="auto"/>
            </w:tcBorders>
            <w:shd w:val="clear" w:color="auto" w:fill="FFFFFF"/>
          </w:tcPr>
          <w:p w14:paraId="36ABC7F7" w14:textId="77777777" w:rsidR="00CE2A70" w:rsidRPr="00350BB7" w:rsidRDefault="00CE2A70" w:rsidP="006C5023">
            <w:pPr>
              <w:framePr w:w="9941" w:wrap="notBeside" w:vAnchor="text" w:hAnchor="text" w:xAlign="center" w:y="1"/>
              <w:rPr>
                <w:rFonts w:cs="Arial"/>
                <w:sz w:val="10"/>
                <w:szCs w:val="10"/>
              </w:rPr>
            </w:pPr>
          </w:p>
        </w:tc>
      </w:tr>
      <w:tr w:rsidR="00CE2A70" w14:paraId="2BD50F2F" w14:textId="77777777" w:rsidTr="006C5023">
        <w:trPr>
          <w:trHeight w:hRule="exact" w:val="480"/>
          <w:jc w:val="center"/>
        </w:trPr>
        <w:tc>
          <w:tcPr>
            <w:tcW w:w="5966" w:type="dxa"/>
            <w:gridSpan w:val="3"/>
            <w:tcBorders>
              <w:top w:val="single" w:sz="4" w:space="0" w:color="auto"/>
              <w:left w:val="single" w:sz="4" w:space="0" w:color="auto"/>
              <w:bottom w:val="single" w:sz="4" w:space="0" w:color="auto"/>
            </w:tcBorders>
            <w:shd w:val="clear" w:color="auto" w:fill="FFFFFF"/>
          </w:tcPr>
          <w:p w14:paraId="19656B66" w14:textId="77777777" w:rsidR="00CE2A70" w:rsidRPr="00350BB7" w:rsidRDefault="00CE2A70" w:rsidP="006C5023">
            <w:pPr>
              <w:framePr w:w="9941" w:wrap="notBeside" w:vAnchor="text" w:hAnchor="text" w:xAlign="center" w:y="1"/>
              <w:spacing w:line="210" w:lineRule="exact"/>
              <w:jc w:val="right"/>
              <w:rPr>
                <w:rFonts w:cs="Arial"/>
              </w:rPr>
            </w:pPr>
            <w:r w:rsidRPr="00350BB7">
              <w:rPr>
                <w:rStyle w:val="Teksttreci20"/>
                <w:rFonts w:cs="Arial"/>
              </w:rPr>
              <w:t>SUMA</w:t>
            </w:r>
          </w:p>
        </w:tc>
        <w:tc>
          <w:tcPr>
            <w:tcW w:w="1555" w:type="dxa"/>
            <w:tcBorders>
              <w:top w:val="single" w:sz="4" w:space="0" w:color="auto"/>
              <w:left w:val="single" w:sz="4" w:space="0" w:color="auto"/>
              <w:bottom w:val="single" w:sz="4" w:space="0" w:color="auto"/>
            </w:tcBorders>
            <w:shd w:val="clear" w:color="auto" w:fill="FFFFFF"/>
          </w:tcPr>
          <w:p w14:paraId="62D5D5AF" w14:textId="77777777" w:rsidR="00CE2A70" w:rsidRPr="00350BB7" w:rsidRDefault="00CE2A70" w:rsidP="006C5023">
            <w:pPr>
              <w:framePr w:w="9941" w:wrap="notBeside" w:vAnchor="text" w:hAnchor="text" w:xAlign="center" w:y="1"/>
              <w:rPr>
                <w:rFonts w:cs="Arial"/>
                <w:sz w:val="10"/>
                <w:szCs w:val="10"/>
              </w:rPr>
            </w:pPr>
          </w:p>
        </w:tc>
        <w:tc>
          <w:tcPr>
            <w:tcW w:w="2419" w:type="dxa"/>
            <w:tcBorders>
              <w:top w:val="single" w:sz="4" w:space="0" w:color="auto"/>
              <w:left w:val="single" w:sz="4" w:space="0" w:color="auto"/>
              <w:bottom w:val="single" w:sz="4" w:space="0" w:color="auto"/>
              <w:right w:val="single" w:sz="4" w:space="0" w:color="auto"/>
            </w:tcBorders>
            <w:shd w:val="clear" w:color="auto" w:fill="FFFFFF"/>
          </w:tcPr>
          <w:p w14:paraId="40738C2A" w14:textId="77777777" w:rsidR="00CE2A70" w:rsidRPr="00350BB7" w:rsidRDefault="00CE2A70" w:rsidP="006C5023">
            <w:pPr>
              <w:framePr w:w="9941" w:wrap="notBeside" w:vAnchor="text" w:hAnchor="text" w:xAlign="center" w:y="1"/>
              <w:rPr>
                <w:rFonts w:cs="Arial"/>
                <w:sz w:val="10"/>
                <w:szCs w:val="10"/>
              </w:rPr>
            </w:pPr>
          </w:p>
        </w:tc>
      </w:tr>
    </w:tbl>
    <w:p w14:paraId="27B45571" w14:textId="77777777" w:rsidR="00CE2A70" w:rsidRDefault="00CE2A70" w:rsidP="00CE2A70">
      <w:pPr>
        <w:framePr w:w="9941" w:wrap="notBeside" w:vAnchor="text" w:hAnchor="text" w:xAlign="center" w:y="1"/>
        <w:rPr>
          <w:sz w:val="2"/>
          <w:szCs w:val="2"/>
        </w:rPr>
      </w:pPr>
    </w:p>
    <w:p w14:paraId="4C3EA1F2" w14:textId="77777777" w:rsidR="00CE2A70" w:rsidRDefault="00CE2A70" w:rsidP="00CE2A70">
      <w:pPr>
        <w:rPr>
          <w:sz w:val="2"/>
          <w:szCs w:val="2"/>
        </w:rPr>
      </w:pPr>
    </w:p>
    <w:p w14:paraId="19D7AF36" w14:textId="77777777" w:rsidR="00CE2A70" w:rsidRDefault="00CE2A70" w:rsidP="00CE2A70">
      <w:pPr>
        <w:rPr>
          <w:sz w:val="2"/>
          <w:szCs w:val="2"/>
        </w:rPr>
        <w:sectPr w:rsidR="00CE2A70">
          <w:type w:val="continuous"/>
          <w:pgSz w:w="11900" w:h="16840"/>
          <w:pgMar w:top="1831" w:right="968" w:bottom="1553" w:left="992"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702"/>
        <w:gridCol w:w="566"/>
        <w:gridCol w:w="974"/>
        <w:gridCol w:w="1718"/>
        <w:gridCol w:w="1301"/>
        <w:gridCol w:w="269"/>
        <w:gridCol w:w="2410"/>
      </w:tblGrid>
      <w:tr w:rsidR="00CE2A70" w:rsidRPr="00350BB7" w14:paraId="21737790" w14:textId="77777777" w:rsidTr="006C5023">
        <w:trPr>
          <w:trHeight w:hRule="exact" w:val="470"/>
          <w:jc w:val="center"/>
        </w:trPr>
        <w:tc>
          <w:tcPr>
            <w:tcW w:w="9940" w:type="dxa"/>
            <w:gridSpan w:val="7"/>
            <w:tcBorders>
              <w:top w:val="single" w:sz="4" w:space="0" w:color="auto"/>
              <w:left w:val="single" w:sz="4" w:space="0" w:color="auto"/>
              <w:right w:val="single" w:sz="4" w:space="0" w:color="auto"/>
            </w:tcBorders>
            <w:shd w:val="clear" w:color="auto" w:fill="FFFFFF"/>
          </w:tcPr>
          <w:p w14:paraId="02696C7C" w14:textId="77777777" w:rsidR="00CE2A70" w:rsidRPr="00350BB7" w:rsidRDefault="00CE2A70" w:rsidP="006C5023">
            <w:pPr>
              <w:framePr w:w="9941" w:wrap="notBeside" w:vAnchor="text" w:hAnchor="text" w:xAlign="center" w:y="1"/>
              <w:spacing w:line="210" w:lineRule="exact"/>
              <w:rPr>
                <w:rFonts w:cs="Arial"/>
              </w:rPr>
            </w:pPr>
            <w:r w:rsidRPr="00350BB7">
              <w:rPr>
                <w:rStyle w:val="Teksttreci2Pogrubienie"/>
                <w:rFonts w:cs="Arial"/>
              </w:rPr>
              <w:lastRenderedPageBreak/>
              <w:t>IV. INFORMACJA O ZEBRANYCH I POZOSTAJĄCYCH W PSZOK ODPADACH KOMUNALNYCH</w:t>
            </w:r>
          </w:p>
        </w:tc>
      </w:tr>
      <w:tr w:rsidR="00CE2A70" w:rsidRPr="00350BB7" w14:paraId="1174DBB2" w14:textId="77777777" w:rsidTr="006C5023">
        <w:trPr>
          <w:trHeight w:hRule="exact" w:val="346"/>
          <w:jc w:val="center"/>
        </w:trPr>
        <w:tc>
          <w:tcPr>
            <w:tcW w:w="2702" w:type="dxa"/>
            <w:tcBorders>
              <w:top w:val="single" w:sz="4" w:space="0" w:color="auto"/>
              <w:left w:val="single" w:sz="4" w:space="0" w:color="auto"/>
            </w:tcBorders>
            <w:shd w:val="clear" w:color="auto" w:fill="FFFFFF"/>
          </w:tcPr>
          <w:p w14:paraId="65BE90BA" w14:textId="77777777" w:rsidR="00CE2A70" w:rsidRPr="00350BB7" w:rsidRDefault="00CE2A70" w:rsidP="006C5023">
            <w:pPr>
              <w:framePr w:w="9941" w:wrap="notBeside" w:vAnchor="text" w:hAnchor="text" w:xAlign="center" w:y="1"/>
              <w:rPr>
                <w:rFonts w:cs="Arial"/>
                <w:sz w:val="10"/>
                <w:szCs w:val="10"/>
              </w:rPr>
            </w:pPr>
          </w:p>
        </w:tc>
        <w:tc>
          <w:tcPr>
            <w:tcW w:w="4828" w:type="dxa"/>
            <w:gridSpan w:val="5"/>
            <w:tcBorders>
              <w:top w:val="single" w:sz="4" w:space="0" w:color="auto"/>
              <w:left w:val="single" w:sz="4" w:space="0" w:color="auto"/>
            </w:tcBorders>
            <w:shd w:val="clear" w:color="auto" w:fill="FFFFFF"/>
          </w:tcPr>
          <w:p w14:paraId="5AC31000" w14:textId="77777777" w:rsidR="00CE2A70" w:rsidRPr="00350BB7" w:rsidRDefault="00CE2A70" w:rsidP="006C5023">
            <w:pPr>
              <w:framePr w:w="9941" w:wrap="notBeside" w:vAnchor="text" w:hAnchor="text" w:xAlign="center" w:y="1"/>
              <w:rPr>
                <w:rFonts w:cs="Arial"/>
                <w:sz w:val="10"/>
                <w:szCs w:val="10"/>
              </w:rPr>
            </w:pPr>
          </w:p>
        </w:tc>
        <w:tc>
          <w:tcPr>
            <w:tcW w:w="2410" w:type="dxa"/>
            <w:vMerge w:val="restart"/>
            <w:tcBorders>
              <w:top w:val="single" w:sz="4" w:space="0" w:color="auto"/>
              <w:left w:val="single" w:sz="4" w:space="0" w:color="auto"/>
              <w:right w:val="single" w:sz="4" w:space="0" w:color="auto"/>
            </w:tcBorders>
            <w:shd w:val="clear" w:color="auto" w:fill="FFFFFF"/>
          </w:tcPr>
          <w:p w14:paraId="0849C770" w14:textId="77777777" w:rsidR="00CE2A70" w:rsidRPr="00350BB7" w:rsidRDefault="00CE2A70" w:rsidP="006C5023">
            <w:pPr>
              <w:framePr w:w="9941" w:wrap="notBeside" w:vAnchor="text" w:hAnchor="text" w:xAlign="center" w:y="1"/>
              <w:spacing w:line="235" w:lineRule="exact"/>
              <w:rPr>
                <w:rFonts w:cs="Arial"/>
              </w:rPr>
            </w:pPr>
            <w:r w:rsidRPr="00350BB7">
              <w:rPr>
                <w:rStyle w:val="Teksttreci20"/>
                <w:rFonts w:cs="Arial"/>
              </w:rPr>
              <w:t>Masa zebranych i magazynowanych odpadów komunalnych[Mg]</w:t>
            </w:r>
          </w:p>
        </w:tc>
      </w:tr>
      <w:tr w:rsidR="00CE2A70" w:rsidRPr="00350BB7" w14:paraId="5F335117" w14:textId="77777777" w:rsidTr="006C5023">
        <w:trPr>
          <w:trHeight w:hRule="exact" w:val="466"/>
          <w:jc w:val="center"/>
        </w:trPr>
        <w:tc>
          <w:tcPr>
            <w:tcW w:w="2702" w:type="dxa"/>
            <w:tcBorders>
              <w:left w:val="single" w:sz="4" w:space="0" w:color="auto"/>
            </w:tcBorders>
            <w:shd w:val="clear" w:color="auto" w:fill="FFFFFF"/>
          </w:tcPr>
          <w:p w14:paraId="4B1D047E" w14:textId="77777777" w:rsidR="00CE2A70" w:rsidRPr="00350BB7" w:rsidRDefault="00CE2A70" w:rsidP="006C5023">
            <w:pPr>
              <w:framePr w:w="9941" w:wrap="notBeside" w:vAnchor="text" w:hAnchor="text" w:xAlign="center" w:y="1"/>
              <w:spacing w:line="210" w:lineRule="exact"/>
              <w:rPr>
                <w:rFonts w:cs="Arial"/>
              </w:rPr>
            </w:pPr>
            <w:r w:rsidRPr="00350BB7">
              <w:rPr>
                <w:rStyle w:val="Teksttreci20"/>
                <w:rFonts w:cs="Arial"/>
              </w:rPr>
              <w:t>Kod odpadów</w:t>
            </w:r>
          </w:p>
        </w:tc>
        <w:tc>
          <w:tcPr>
            <w:tcW w:w="4828" w:type="dxa"/>
            <w:gridSpan w:val="5"/>
            <w:tcBorders>
              <w:left w:val="single" w:sz="4" w:space="0" w:color="auto"/>
            </w:tcBorders>
            <w:shd w:val="clear" w:color="auto" w:fill="FFFFFF"/>
          </w:tcPr>
          <w:p w14:paraId="334244E5" w14:textId="77777777" w:rsidR="00CE2A70" w:rsidRPr="00350BB7" w:rsidRDefault="00CE2A70" w:rsidP="006C5023">
            <w:pPr>
              <w:framePr w:w="9941" w:wrap="notBeside" w:vAnchor="text" w:hAnchor="text" w:xAlign="center" w:y="1"/>
              <w:spacing w:line="210" w:lineRule="exact"/>
              <w:rPr>
                <w:rFonts w:cs="Arial"/>
              </w:rPr>
            </w:pPr>
            <w:r w:rsidRPr="00350BB7">
              <w:rPr>
                <w:rStyle w:val="Teksttreci20"/>
                <w:rFonts w:cs="Arial"/>
              </w:rPr>
              <w:t>Rodzaj odpadów</w:t>
            </w:r>
          </w:p>
        </w:tc>
        <w:tc>
          <w:tcPr>
            <w:tcW w:w="2410" w:type="dxa"/>
            <w:vMerge/>
            <w:tcBorders>
              <w:left w:val="single" w:sz="4" w:space="0" w:color="auto"/>
              <w:right w:val="single" w:sz="4" w:space="0" w:color="auto"/>
            </w:tcBorders>
            <w:shd w:val="clear" w:color="auto" w:fill="FFFFFF"/>
          </w:tcPr>
          <w:p w14:paraId="1059C6FB" w14:textId="77777777" w:rsidR="00CE2A70" w:rsidRPr="00350BB7" w:rsidRDefault="00CE2A70" w:rsidP="006C5023">
            <w:pPr>
              <w:framePr w:w="9941" w:wrap="notBeside" w:vAnchor="text" w:hAnchor="text" w:xAlign="center" w:y="1"/>
              <w:rPr>
                <w:rFonts w:cs="Arial"/>
              </w:rPr>
            </w:pPr>
          </w:p>
        </w:tc>
      </w:tr>
      <w:tr w:rsidR="00CE2A70" w:rsidRPr="00350BB7" w14:paraId="578F6A98" w14:textId="77777777" w:rsidTr="006C5023">
        <w:trPr>
          <w:trHeight w:hRule="exact" w:val="341"/>
          <w:jc w:val="center"/>
        </w:trPr>
        <w:tc>
          <w:tcPr>
            <w:tcW w:w="2702" w:type="dxa"/>
            <w:tcBorders>
              <w:left w:val="single" w:sz="4" w:space="0" w:color="auto"/>
            </w:tcBorders>
            <w:shd w:val="clear" w:color="auto" w:fill="FFFFFF"/>
          </w:tcPr>
          <w:p w14:paraId="4EBACB40" w14:textId="77777777" w:rsidR="00CE2A70" w:rsidRPr="00350BB7" w:rsidRDefault="00CE2A70" w:rsidP="006C5023">
            <w:pPr>
              <w:framePr w:w="9941" w:wrap="notBeside" w:vAnchor="text" w:hAnchor="text" w:xAlign="center" w:y="1"/>
              <w:rPr>
                <w:rFonts w:cs="Arial"/>
                <w:sz w:val="10"/>
                <w:szCs w:val="10"/>
              </w:rPr>
            </w:pPr>
          </w:p>
        </w:tc>
        <w:tc>
          <w:tcPr>
            <w:tcW w:w="4828" w:type="dxa"/>
            <w:gridSpan w:val="5"/>
            <w:tcBorders>
              <w:left w:val="single" w:sz="4" w:space="0" w:color="auto"/>
            </w:tcBorders>
            <w:shd w:val="clear" w:color="auto" w:fill="FFFFFF"/>
          </w:tcPr>
          <w:p w14:paraId="6F1445AA" w14:textId="77777777" w:rsidR="00CE2A70" w:rsidRPr="00350BB7" w:rsidRDefault="00CE2A70" w:rsidP="006C5023">
            <w:pPr>
              <w:framePr w:w="9941" w:wrap="notBeside" w:vAnchor="text" w:hAnchor="text" w:xAlign="center" w:y="1"/>
              <w:rPr>
                <w:rFonts w:cs="Arial"/>
                <w:sz w:val="10"/>
                <w:szCs w:val="10"/>
              </w:rPr>
            </w:pPr>
          </w:p>
        </w:tc>
        <w:tc>
          <w:tcPr>
            <w:tcW w:w="2410" w:type="dxa"/>
            <w:vMerge/>
            <w:tcBorders>
              <w:left w:val="single" w:sz="4" w:space="0" w:color="auto"/>
              <w:right w:val="single" w:sz="4" w:space="0" w:color="auto"/>
            </w:tcBorders>
            <w:shd w:val="clear" w:color="auto" w:fill="FFFFFF"/>
          </w:tcPr>
          <w:p w14:paraId="77C18EC7" w14:textId="77777777" w:rsidR="00CE2A70" w:rsidRPr="00350BB7" w:rsidRDefault="00CE2A70" w:rsidP="006C5023">
            <w:pPr>
              <w:framePr w:w="9941" w:wrap="notBeside" w:vAnchor="text" w:hAnchor="text" w:xAlign="center" w:y="1"/>
              <w:rPr>
                <w:rFonts w:cs="Arial"/>
              </w:rPr>
            </w:pPr>
          </w:p>
        </w:tc>
      </w:tr>
      <w:tr w:rsidR="00CE2A70" w:rsidRPr="00350BB7" w14:paraId="43B795FE" w14:textId="77777777" w:rsidTr="006C5023">
        <w:trPr>
          <w:trHeight w:hRule="exact" w:val="466"/>
          <w:jc w:val="center"/>
        </w:trPr>
        <w:tc>
          <w:tcPr>
            <w:tcW w:w="2702" w:type="dxa"/>
            <w:tcBorders>
              <w:top w:val="single" w:sz="4" w:space="0" w:color="auto"/>
              <w:left w:val="single" w:sz="4" w:space="0" w:color="auto"/>
            </w:tcBorders>
            <w:shd w:val="clear" w:color="auto" w:fill="FFFFFF"/>
          </w:tcPr>
          <w:p w14:paraId="33F91E43" w14:textId="77777777" w:rsidR="00CE2A70" w:rsidRPr="00350BB7" w:rsidRDefault="00CE2A70" w:rsidP="006C5023">
            <w:pPr>
              <w:framePr w:w="9941" w:wrap="notBeside" w:vAnchor="text" w:hAnchor="text" w:xAlign="center" w:y="1"/>
              <w:rPr>
                <w:rFonts w:cs="Arial"/>
                <w:sz w:val="10"/>
                <w:szCs w:val="10"/>
              </w:rPr>
            </w:pPr>
          </w:p>
        </w:tc>
        <w:tc>
          <w:tcPr>
            <w:tcW w:w="4828" w:type="dxa"/>
            <w:gridSpan w:val="5"/>
            <w:tcBorders>
              <w:top w:val="single" w:sz="4" w:space="0" w:color="auto"/>
              <w:left w:val="single" w:sz="4" w:space="0" w:color="auto"/>
            </w:tcBorders>
            <w:shd w:val="clear" w:color="auto" w:fill="FFFFFF"/>
          </w:tcPr>
          <w:p w14:paraId="770AD065" w14:textId="77777777" w:rsidR="00CE2A70" w:rsidRPr="00350BB7" w:rsidRDefault="00CE2A70" w:rsidP="006C5023">
            <w:pPr>
              <w:framePr w:w="9941" w:wrap="notBeside" w:vAnchor="text" w:hAnchor="text" w:xAlign="center" w:y="1"/>
              <w:rPr>
                <w:rFonts w:cs="Arial"/>
                <w:sz w:val="10"/>
                <w:szCs w:val="10"/>
              </w:rPr>
            </w:pPr>
          </w:p>
        </w:tc>
        <w:tc>
          <w:tcPr>
            <w:tcW w:w="2410" w:type="dxa"/>
            <w:tcBorders>
              <w:top w:val="single" w:sz="4" w:space="0" w:color="auto"/>
              <w:left w:val="single" w:sz="4" w:space="0" w:color="auto"/>
              <w:right w:val="single" w:sz="4" w:space="0" w:color="auto"/>
            </w:tcBorders>
            <w:shd w:val="clear" w:color="auto" w:fill="FFFFFF"/>
          </w:tcPr>
          <w:p w14:paraId="74E9ADA5" w14:textId="77777777" w:rsidR="00CE2A70" w:rsidRPr="00350BB7" w:rsidRDefault="00CE2A70" w:rsidP="006C5023">
            <w:pPr>
              <w:framePr w:w="9941" w:wrap="notBeside" w:vAnchor="text" w:hAnchor="text" w:xAlign="center" w:y="1"/>
              <w:rPr>
                <w:rFonts w:cs="Arial"/>
                <w:sz w:val="10"/>
                <w:szCs w:val="10"/>
              </w:rPr>
            </w:pPr>
          </w:p>
        </w:tc>
      </w:tr>
      <w:tr w:rsidR="00CE2A70" w:rsidRPr="00350BB7" w14:paraId="33B39B21" w14:textId="77777777" w:rsidTr="006C5023">
        <w:trPr>
          <w:trHeight w:hRule="exact" w:val="470"/>
          <w:jc w:val="center"/>
        </w:trPr>
        <w:tc>
          <w:tcPr>
            <w:tcW w:w="2702" w:type="dxa"/>
            <w:tcBorders>
              <w:top w:val="single" w:sz="4" w:space="0" w:color="auto"/>
              <w:left w:val="single" w:sz="4" w:space="0" w:color="auto"/>
            </w:tcBorders>
            <w:shd w:val="clear" w:color="auto" w:fill="FFFFFF"/>
          </w:tcPr>
          <w:p w14:paraId="7501FF45" w14:textId="77777777" w:rsidR="00CE2A70" w:rsidRPr="00350BB7" w:rsidRDefault="00CE2A70" w:rsidP="006C5023">
            <w:pPr>
              <w:framePr w:w="9941" w:wrap="notBeside" w:vAnchor="text" w:hAnchor="text" w:xAlign="center" w:y="1"/>
              <w:rPr>
                <w:rFonts w:cs="Arial"/>
                <w:sz w:val="10"/>
                <w:szCs w:val="10"/>
              </w:rPr>
            </w:pPr>
          </w:p>
        </w:tc>
        <w:tc>
          <w:tcPr>
            <w:tcW w:w="4828" w:type="dxa"/>
            <w:gridSpan w:val="5"/>
            <w:tcBorders>
              <w:top w:val="single" w:sz="4" w:space="0" w:color="auto"/>
              <w:left w:val="single" w:sz="4" w:space="0" w:color="auto"/>
            </w:tcBorders>
            <w:shd w:val="clear" w:color="auto" w:fill="FFFFFF"/>
          </w:tcPr>
          <w:p w14:paraId="68AAFDA3" w14:textId="77777777" w:rsidR="00CE2A70" w:rsidRPr="00350BB7" w:rsidRDefault="00CE2A70" w:rsidP="006C5023">
            <w:pPr>
              <w:framePr w:w="9941" w:wrap="notBeside" w:vAnchor="text" w:hAnchor="text" w:xAlign="center" w:y="1"/>
              <w:rPr>
                <w:rFonts w:cs="Arial"/>
                <w:sz w:val="10"/>
                <w:szCs w:val="10"/>
              </w:rPr>
            </w:pPr>
          </w:p>
        </w:tc>
        <w:tc>
          <w:tcPr>
            <w:tcW w:w="2410" w:type="dxa"/>
            <w:tcBorders>
              <w:top w:val="single" w:sz="4" w:space="0" w:color="auto"/>
              <w:left w:val="single" w:sz="4" w:space="0" w:color="auto"/>
              <w:right w:val="single" w:sz="4" w:space="0" w:color="auto"/>
            </w:tcBorders>
            <w:shd w:val="clear" w:color="auto" w:fill="FFFFFF"/>
          </w:tcPr>
          <w:p w14:paraId="02D154EC" w14:textId="77777777" w:rsidR="00CE2A70" w:rsidRPr="00350BB7" w:rsidRDefault="00CE2A70" w:rsidP="006C5023">
            <w:pPr>
              <w:framePr w:w="9941" w:wrap="notBeside" w:vAnchor="text" w:hAnchor="text" w:xAlign="center" w:y="1"/>
              <w:rPr>
                <w:rFonts w:cs="Arial"/>
                <w:sz w:val="10"/>
                <w:szCs w:val="10"/>
              </w:rPr>
            </w:pPr>
          </w:p>
        </w:tc>
      </w:tr>
      <w:tr w:rsidR="00CE2A70" w:rsidRPr="00350BB7" w14:paraId="32CD4C85" w14:textId="77777777" w:rsidTr="006C5023">
        <w:trPr>
          <w:trHeight w:hRule="exact" w:val="466"/>
          <w:jc w:val="center"/>
        </w:trPr>
        <w:tc>
          <w:tcPr>
            <w:tcW w:w="2702" w:type="dxa"/>
            <w:tcBorders>
              <w:top w:val="single" w:sz="4" w:space="0" w:color="auto"/>
              <w:left w:val="single" w:sz="4" w:space="0" w:color="auto"/>
            </w:tcBorders>
            <w:shd w:val="clear" w:color="auto" w:fill="FFFFFF"/>
          </w:tcPr>
          <w:p w14:paraId="0C532014" w14:textId="77777777" w:rsidR="00CE2A70" w:rsidRPr="00350BB7" w:rsidRDefault="00CE2A70" w:rsidP="006C5023">
            <w:pPr>
              <w:framePr w:w="9941" w:wrap="notBeside" w:vAnchor="text" w:hAnchor="text" w:xAlign="center" w:y="1"/>
              <w:rPr>
                <w:rFonts w:cs="Arial"/>
                <w:sz w:val="10"/>
                <w:szCs w:val="10"/>
              </w:rPr>
            </w:pPr>
          </w:p>
        </w:tc>
        <w:tc>
          <w:tcPr>
            <w:tcW w:w="4828" w:type="dxa"/>
            <w:gridSpan w:val="5"/>
            <w:tcBorders>
              <w:top w:val="single" w:sz="4" w:space="0" w:color="auto"/>
              <w:left w:val="single" w:sz="4" w:space="0" w:color="auto"/>
            </w:tcBorders>
            <w:shd w:val="clear" w:color="auto" w:fill="FFFFFF"/>
          </w:tcPr>
          <w:p w14:paraId="6C0256A3" w14:textId="77777777" w:rsidR="00CE2A70" w:rsidRPr="00350BB7" w:rsidRDefault="00CE2A70" w:rsidP="006C5023">
            <w:pPr>
              <w:framePr w:w="9941" w:wrap="notBeside" w:vAnchor="text" w:hAnchor="text" w:xAlign="center" w:y="1"/>
              <w:rPr>
                <w:rFonts w:cs="Arial"/>
                <w:sz w:val="10"/>
                <w:szCs w:val="10"/>
              </w:rPr>
            </w:pPr>
          </w:p>
        </w:tc>
        <w:tc>
          <w:tcPr>
            <w:tcW w:w="2410" w:type="dxa"/>
            <w:tcBorders>
              <w:top w:val="single" w:sz="4" w:space="0" w:color="auto"/>
              <w:left w:val="single" w:sz="4" w:space="0" w:color="auto"/>
              <w:right w:val="single" w:sz="4" w:space="0" w:color="auto"/>
            </w:tcBorders>
            <w:shd w:val="clear" w:color="auto" w:fill="FFFFFF"/>
          </w:tcPr>
          <w:p w14:paraId="30C28DF9" w14:textId="77777777" w:rsidR="00CE2A70" w:rsidRPr="00350BB7" w:rsidRDefault="00CE2A70" w:rsidP="006C5023">
            <w:pPr>
              <w:framePr w:w="9941" w:wrap="notBeside" w:vAnchor="text" w:hAnchor="text" w:xAlign="center" w:y="1"/>
              <w:rPr>
                <w:rFonts w:cs="Arial"/>
                <w:sz w:val="10"/>
                <w:szCs w:val="10"/>
              </w:rPr>
            </w:pPr>
          </w:p>
        </w:tc>
      </w:tr>
      <w:tr w:rsidR="00CE2A70" w:rsidRPr="00350BB7" w14:paraId="46C84E72" w14:textId="77777777" w:rsidTr="006C5023">
        <w:trPr>
          <w:trHeight w:hRule="exact" w:val="470"/>
          <w:jc w:val="center"/>
        </w:trPr>
        <w:tc>
          <w:tcPr>
            <w:tcW w:w="7530" w:type="dxa"/>
            <w:gridSpan w:val="6"/>
            <w:tcBorders>
              <w:top w:val="single" w:sz="4" w:space="0" w:color="auto"/>
              <w:left w:val="single" w:sz="4" w:space="0" w:color="auto"/>
            </w:tcBorders>
            <w:shd w:val="clear" w:color="auto" w:fill="FFFFFF"/>
          </w:tcPr>
          <w:p w14:paraId="08FD539A" w14:textId="77777777" w:rsidR="00CE2A70" w:rsidRPr="00350BB7" w:rsidRDefault="00CE2A70" w:rsidP="006C5023">
            <w:pPr>
              <w:framePr w:w="9941" w:wrap="notBeside" w:vAnchor="text" w:hAnchor="text" w:xAlign="center" w:y="1"/>
              <w:spacing w:line="210" w:lineRule="exact"/>
              <w:jc w:val="right"/>
              <w:rPr>
                <w:rFonts w:cs="Arial"/>
              </w:rPr>
            </w:pPr>
            <w:r w:rsidRPr="00350BB7">
              <w:rPr>
                <w:rStyle w:val="Teksttreci20"/>
                <w:rFonts w:cs="Arial"/>
              </w:rPr>
              <w:t>SUMA</w:t>
            </w:r>
          </w:p>
        </w:tc>
        <w:tc>
          <w:tcPr>
            <w:tcW w:w="2410" w:type="dxa"/>
            <w:tcBorders>
              <w:top w:val="single" w:sz="4" w:space="0" w:color="auto"/>
              <w:left w:val="single" w:sz="4" w:space="0" w:color="auto"/>
              <w:right w:val="single" w:sz="4" w:space="0" w:color="auto"/>
            </w:tcBorders>
            <w:shd w:val="clear" w:color="auto" w:fill="FFFFFF"/>
          </w:tcPr>
          <w:p w14:paraId="797CE0C8" w14:textId="77777777" w:rsidR="00CE2A70" w:rsidRPr="00350BB7" w:rsidRDefault="00CE2A70" w:rsidP="006C5023">
            <w:pPr>
              <w:framePr w:w="9941" w:wrap="notBeside" w:vAnchor="text" w:hAnchor="text" w:xAlign="center" w:y="1"/>
              <w:rPr>
                <w:rFonts w:cs="Arial"/>
                <w:sz w:val="10"/>
                <w:szCs w:val="10"/>
              </w:rPr>
            </w:pPr>
          </w:p>
        </w:tc>
      </w:tr>
      <w:tr w:rsidR="00CE2A70" w:rsidRPr="00350BB7" w14:paraId="0AA53ECF" w14:textId="77777777" w:rsidTr="006C5023">
        <w:trPr>
          <w:trHeight w:hRule="exact" w:val="725"/>
          <w:jc w:val="center"/>
        </w:trPr>
        <w:tc>
          <w:tcPr>
            <w:tcW w:w="9940" w:type="dxa"/>
            <w:gridSpan w:val="7"/>
            <w:tcBorders>
              <w:top w:val="single" w:sz="4" w:space="0" w:color="auto"/>
              <w:left w:val="single" w:sz="4" w:space="0" w:color="auto"/>
              <w:right w:val="single" w:sz="4" w:space="0" w:color="auto"/>
            </w:tcBorders>
            <w:shd w:val="clear" w:color="auto" w:fill="FFFFFF"/>
          </w:tcPr>
          <w:p w14:paraId="0D763393" w14:textId="77777777" w:rsidR="00CE2A70" w:rsidRPr="00350BB7" w:rsidRDefault="00CE2A70" w:rsidP="006C5023">
            <w:pPr>
              <w:framePr w:w="9941" w:wrap="notBeside" w:vAnchor="text" w:hAnchor="text" w:xAlign="center" w:y="1"/>
              <w:spacing w:line="254" w:lineRule="exact"/>
              <w:jc w:val="both"/>
              <w:rPr>
                <w:rFonts w:cs="Arial"/>
              </w:rPr>
            </w:pPr>
            <w:r w:rsidRPr="00350BB7">
              <w:rPr>
                <w:rStyle w:val="Teksttreci2Pogrubienie"/>
                <w:rFonts w:cs="Arial"/>
              </w:rPr>
              <w:t>V.INFORMACJA O MASIE ODPADÓW PRZYGOTOWANYCH DO PONOWNEGO UŻYCIA, PODDANYCH RECYKLINGOWI I INNYM PROCESOM ODZYSKU (WYKAZANYCH W CZ. III)</w:t>
            </w:r>
          </w:p>
        </w:tc>
      </w:tr>
      <w:tr w:rsidR="00CE2A70" w:rsidRPr="00350BB7" w14:paraId="039E2EA2" w14:textId="77777777" w:rsidTr="006C5023">
        <w:trPr>
          <w:trHeight w:hRule="exact" w:val="389"/>
          <w:jc w:val="center"/>
        </w:trPr>
        <w:tc>
          <w:tcPr>
            <w:tcW w:w="3268" w:type="dxa"/>
            <w:gridSpan w:val="2"/>
            <w:tcBorders>
              <w:top w:val="single" w:sz="4" w:space="0" w:color="auto"/>
              <w:left w:val="single" w:sz="4" w:space="0" w:color="auto"/>
            </w:tcBorders>
            <w:shd w:val="clear" w:color="auto" w:fill="FFFFFF"/>
          </w:tcPr>
          <w:p w14:paraId="00674BB7" w14:textId="77777777" w:rsidR="00CE2A70" w:rsidRPr="00350BB7" w:rsidRDefault="00CE2A70" w:rsidP="006C5023">
            <w:pPr>
              <w:framePr w:w="9941" w:wrap="notBeside" w:vAnchor="text" w:hAnchor="text" w:xAlign="center" w:y="1"/>
              <w:rPr>
                <w:rFonts w:cs="Arial"/>
                <w:sz w:val="10"/>
                <w:szCs w:val="10"/>
              </w:rPr>
            </w:pPr>
          </w:p>
        </w:tc>
        <w:tc>
          <w:tcPr>
            <w:tcW w:w="3993" w:type="dxa"/>
            <w:gridSpan w:val="3"/>
            <w:tcBorders>
              <w:top w:val="single" w:sz="4" w:space="0" w:color="auto"/>
              <w:left w:val="single" w:sz="4" w:space="0" w:color="auto"/>
            </w:tcBorders>
            <w:shd w:val="clear" w:color="auto" w:fill="FFFFFF"/>
          </w:tcPr>
          <w:p w14:paraId="15D06E05" w14:textId="77777777" w:rsidR="00CE2A70" w:rsidRPr="00350BB7" w:rsidRDefault="00CE2A70" w:rsidP="006C5023">
            <w:pPr>
              <w:framePr w:w="9941" w:wrap="notBeside" w:vAnchor="text" w:hAnchor="text" w:xAlign="center" w:y="1"/>
              <w:rPr>
                <w:rFonts w:cs="Arial"/>
                <w:sz w:val="10"/>
                <w:szCs w:val="10"/>
              </w:rPr>
            </w:pPr>
          </w:p>
        </w:tc>
        <w:tc>
          <w:tcPr>
            <w:tcW w:w="2679" w:type="dxa"/>
            <w:gridSpan w:val="2"/>
            <w:vMerge w:val="restart"/>
            <w:tcBorders>
              <w:top w:val="single" w:sz="4" w:space="0" w:color="auto"/>
              <w:left w:val="single" w:sz="4" w:space="0" w:color="auto"/>
              <w:right w:val="single" w:sz="4" w:space="0" w:color="auto"/>
            </w:tcBorders>
            <w:shd w:val="clear" w:color="auto" w:fill="FFFFFF"/>
          </w:tcPr>
          <w:p w14:paraId="781974AE" w14:textId="77777777" w:rsidR="00CE2A70" w:rsidRPr="00350BB7" w:rsidRDefault="00CE2A70" w:rsidP="006C5023">
            <w:pPr>
              <w:framePr w:w="9941" w:wrap="notBeside" w:vAnchor="text" w:hAnchor="text" w:xAlign="center" w:y="1"/>
              <w:spacing w:line="254" w:lineRule="exact"/>
              <w:rPr>
                <w:rFonts w:cs="Arial"/>
              </w:rPr>
            </w:pPr>
            <w:r w:rsidRPr="00350BB7">
              <w:rPr>
                <w:rStyle w:val="Teksttreci20"/>
                <w:rFonts w:cs="Arial"/>
              </w:rPr>
              <w:t>Masa odpadów przekazanych do ponownego użycia i</w:t>
            </w:r>
          </w:p>
        </w:tc>
      </w:tr>
      <w:tr w:rsidR="00CE2A70" w:rsidRPr="00350BB7" w14:paraId="29FFF27A" w14:textId="77777777" w:rsidTr="006C5023">
        <w:trPr>
          <w:trHeight w:hRule="exact" w:val="466"/>
          <w:jc w:val="center"/>
        </w:trPr>
        <w:tc>
          <w:tcPr>
            <w:tcW w:w="3268" w:type="dxa"/>
            <w:gridSpan w:val="2"/>
            <w:tcBorders>
              <w:left w:val="single" w:sz="4" w:space="0" w:color="auto"/>
            </w:tcBorders>
            <w:shd w:val="clear" w:color="auto" w:fill="FFFFFF"/>
          </w:tcPr>
          <w:p w14:paraId="666FA66F" w14:textId="77777777" w:rsidR="00CE2A70" w:rsidRPr="00350BB7" w:rsidRDefault="00CE2A70" w:rsidP="006C5023">
            <w:pPr>
              <w:framePr w:w="9941" w:wrap="notBeside" w:vAnchor="text" w:hAnchor="text" w:xAlign="center" w:y="1"/>
              <w:spacing w:line="210" w:lineRule="exact"/>
              <w:rPr>
                <w:rFonts w:cs="Arial"/>
              </w:rPr>
            </w:pPr>
            <w:r w:rsidRPr="00350BB7">
              <w:rPr>
                <w:rStyle w:val="Teksttreci20"/>
                <w:rFonts w:cs="Arial"/>
              </w:rPr>
              <w:t>Kod odpadów</w:t>
            </w:r>
          </w:p>
        </w:tc>
        <w:tc>
          <w:tcPr>
            <w:tcW w:w="3993" w:type="dxa"/>
            <w:gridSpan w:val="3"/>
            <w:tcBorders>
              <w:left w:val="single" w:sz="4" w:space="0" w:color="auto"/>
            </w:tcBorders>
            <w:shd w:val="clear" w:color="auto" w:fill="FFFFFF"/>
          </w:tcPr>
          <w:p w14:paraId="6450E942" w14:textId="77777777" w:rsidR="00CE2A70" w:rsidRPr="00350BB7" w:rsidRDefault="00CE2A70" w:rsidP="006C5023">
            <w:pPr>
              <w:framePr w:w="9941" w:wrap="notBeside" w:vAnchor="text" w:hAnchor="text" w:xAlign="center" w:y="1"/>
              <w:spacing w:line="210" w:lineRule="exact"/>
              <w:rPr>
                <w:rFonts w:cs="Arial"/>
              </w:rPr>
            </w:pPr>
            <w:r w:rsidRPr="00350BB7">
              <w:rPr>
                <w:rStyle w:val="Teksttreci20"/>
                <w:rFonts w:cs="Arial"/>
              </w:rPr>
              <w:t>Rodzaj odpadów</w:t>
            </w:r>
          </w:p>
        </w:tc>
        <w:tc>
          <w:tcPr>
            <w:tcW w:w="2679" w:type="dxa"/>
            <w:gridSpan w:val="2"/>
            <w:vMerge/>
            <w:tcBorders>
              <w:left w:val="single" w:sz="4" w:space="0" w:color="auto"/>
              <w:right w:val="single" w:sz="4" w:space="0" w:color="auto"/>
            </w:tcBorders>
            <w:shd w:val="clear" w:color="auto" w:fill="FFFFFF"/>
          </w:tcPr>
          <w:p w14:paraId="0F116943" w14:textId="77777777" w:rsidR="00CE2A70" w:rsidRPr="00350BB7" w:rsidRDefault="00CE2A70" w:rsidP="006C5023">
            <w:pPr>
              <w:framePr w:w="9941" w:wrap="notBeside" w:vAnchor="text" w:hAnchor="text" w:xAlign="center" w:y="1"/>
              <w:rPr>
                <w:rFonts w:cs="Arial"/>
              </w:rPr>
            </w:pPr>
          </w:p>
        </w:tc>
      </w:tr>
      <w:tr w:rsidR="00CE2A70" w:rsidRPr="00350BB7" w14:paraId="226E6673" w14:textId="77777777" w:rsidTr="006C5023">
        <w:trPr>
          <w:trHeight w:hRule="exact" w:val="384"/>
          <w:jc w:val="center"/>
        </w:trPr>
        <w:tc>
          <w:tcPr>
            <w:tcW w:w="3268" w:type="dxa"/>
            <w:gridSpan w:val="2"/>
            <w:tcBorders>
              <w:left w:val="single" w:sz="4" w:space="0" w:color="auto"/>
            </w:tcBorders>
            <w:shd w:val="clear" w:color="auto" w:fill="FFFFFF"/>
          </w:tcPr>
          <w:p w14:paraId="5B060291" w14:textId="77777777" w:rsidR="00CE2A70" w:rsidRPr="00350BB7" w:rsidRDefault="00CE2A70" w:rsidP="006C5023">
            <w:pPr>
              <w:framePr w:w="9941" w:wrap="notBeside" w:vAnchor="text" w:hAnchor="text" w:xAlign="center" w:y="1"/>
              <w:rPr>
                <w:rFonts w:cs="Arial"/>
                <w:sz w:val="10"/>
                <w:szCs w:val="10"/>
              </w:rPr>
            </w:pPr>
          </w:p>
        </w:tc>
        <w:tc>
          <w:tcPr>
            <w:tcW w:w="3993" w:type="dxa"/>
            <w:gridSpan w:val="3"/>
            <w:tcBorders>
              <w:left w:val="single" w:sz="4" w:space="0" w:color="auto"/>
            </w:tcBorders>
            <w:shd w:val="clear" w:color="auto" w:fill="FFFFFF"/>
          </w:tcPr>
          <w:p w14:paraId="109D6320" w14:textId="77777777" w:rsidR="00CE2A70" w:rsidRPr="00350BB7" w:rsidRDefault="00CE2A70" w:rsidP="006C5023">
            <w:pPr>
              <w:framePr w:w="9941" w:wrap="notBeside" w:vAnchor="text" w:hAnchor="text" w:xAlign="center" w:y="1"/>
              <w:rPr>
                <w:rFonts w:cs="Arial"/>
                <w:sz w:val="10"/>
                <w:szCs w:val="10"/>
              </w:rPr>
            </w:pPr>
          </w:p>
        </w:tc>
        <w:tc>
          <w:tcPr>
            <w:tcW w:w="2679" w:type="dxa"/>
            <w:gridSpan w:val="2"/>
            <w:tcBorders>
              <w:left w:val="single" w:sz="4" w:space="0" w:color="auto"/>
              <w:right w:val="single" w:sz="4" w:space="0" w:color="auto"/>
            </w:tcBorders>
            <w:shd w:val="clear" w:color="auto" w:fill="FFFFFF"/>
          </w:tcPr>
          <w:p w14:paraId="00F06C11" w14:textId="77777777" w:rsidR="00CE2A70" w:rsidRPr="00350BB7" w:rsidRDefault="00CE2A70" w:rsidP="006C5023">
            <w:pPr>
              <w:framePr w:w="9941" w:wrap="notBeside" w:vAnchor="text" w:hAnchor="text" w:xAlign="center" w:y="1"/>
              <w:spacing w:line="210" w:lineRule="exact"/>
              <w:rPr>
                <w:rFonts w:cs="Arial"/>
              </w:rPr>
            </w:pPr>
            <w:r w:rsidRPr="00350BB7">
              <w:rPr>
                <w:rStyle w:val="Teksttreci20"/>
                <w:rFonts w:cs="Arial"/>
              </w:rPr>
              <w:t>recyklingowi [Mg]</w:t>
            </w:r>
          </w:p>
        </w:tc>
      </w:tr>
      <w:tr w:rsidR="00CE2A70" w:rsidRPr="00350BB7" w14:paraId="6C11EA34" w14:textId="77777777" w:rsidTr="006C5023">
        <w:trPr>
          <w:trHeight w:hRule="exact" w:val="326"/>
          <w:jc w:val="center"/>
        </w:trPr>
        <w:tc>
          <w:tcPr>
            <w:tcW w:w="3268" w:type="dxa"/>
            <w:gridSpan w:val="2"/>
            <w:tcBorders>
              <w:top w:val="single" w:sz="4" w:space="0" w:color="auto"/>
              <w:left w:val="single" w:sz="4" w:space="0" w:color="auto"/>
            </w:tcBorders>
            <w:shd w:val="clear" w:color="auto" w:fill="FFFFFF"/>
          </w:tcPr>
          <w:p w14:paraId="005D0BF2" w14:textId="77777777" w:rsidR="00CE2A70" w:rsidRPr="00350BB7" w:rsidRDefault="00CE2A70" w:rsidP="006C5023">
            <w:pPr>
              <w:framePr w:w="9941" w:wrap="notBeside" w:vAnchor="text" w:hAnchor="text" w:xAlign="center" w:y="1"/>
              <w:rPr>
                <w:rFonts w:cs="Arial"/>
                <w:sz w:val="10"/>
                <w:szCs w:val="10"/>
              </w:rPr>
            </w:pPr>
          </w:p>
        </w:tc>
        <w:tc>
          <w:tcPr>
            <w:tcW w:w="3993" w:type="dxa"/>
            <w:gridSpan w:val="3"/>
            <w:tcBorders>
              <w:top w:val="single" w:sz="4" w:space="0" w:color="auto"/>
              <w:left w:val="single" w:sz="4" w:space="0" w:color="auto"/>
            </w:tcBorders>
            <w:shd w:val="clear" w:color="auto" w:fill="FFFFFF"/>
          </w:tcPr>
          <w:p w14:paraId="0C9FEA71" w14:textId="77777777" w:rsidR="00CE2A70" w:rsidRPr="00350BB7" w:rsidRDefault="00CE2A70" w:rsidP="006C5023">
            <w:pPr>
              <w:framePr w:w="9941" w:wrap="notBeside" w:vAnchor="text" w:hAnchor="text" w:xAlign="center" w:y="1"/>
              <w:rPr>
                <w:rFonts w:cs="Arial"/>
                <w:sz w:val="10"/>
                <w:szCs w:val="10"/>
              </w:rPr>
            </w:pPr>
          </w:p>
        </w:tc>
        <w:tc>
          <w:tcPr>
            <w:tcW w:w="2679" w:type="dxa"/>
            <w:gridSpan w:val="2"/>
            <w:tcBorders>
              <w:top w:val="single" w:sz="4" w:space="0" w:color="auto"/>
              <w:left w:val="single" w:sz="4" w:space="0" w:color="auto"/>
              <w:right w:val="single" w:sz="4" w:space="0" w:color="auto"/>
            </w:tcBorders>
            <w:shd w:val="clear" w:color="auto" w:fill="FFFFFF"/>
          </w:tcPr>
          <w:p w14:paraId="6DF1B0A0" w14:textId="77777777" w:rsidR="00CE2A70" w:rsidRPr="00350BB7" w:rsidRDefault="00CE2A70" w:rsidP="006C5023">
            <w:pPr>
              <w:framePr w:w="9941" w:wrap="notBeside" w:vAnchor="text" w:hAnchor="text" w:xAlign="center" w:y="1"/>
              <w:rPr>
                <w:rFonts w:cs="Arial"/>
                <w:sz w:val="10"/>
                <w:szCs w:val="10"/>
              </w:rPr>
            </w:pPr>
          </w:p>
        </w:tc>
      </w:tr>
      <w:tr w:rsidR="00CE2A70" w:rsidRPr="00350BB7" w14:paraId="38A6FF38" w14:textId="77777777" w:rsidTr="006C5023">
        <w:trPr>
          <w:trHeight w:hRule="exact" w:val="326"/>
          <w:jc w:val="center"/>
        </w:trPr>
        <w:tc>
          <w:tcPr>
            <w:tcW w:w="3268" w:type="dxa"/>
            <w:gridSpan w:val="2"/>
            <w:tcBorders>
              <w:top w:val="single" w:sz="4" w:space="0" w:color="auto"/>
              <w:left w:val="single" w:sz="4" w:space="0" w:color="auto"/>
            </w:tcBorders>
            <w:shd w:val="clear" w:color="auto" w:fill="FFFFFF"/>
          </w:tcPr>
          <w:p w14:paraId="0652BE69" w14:textId="77777777" w:rsidR="00CE2A70" w:rsidRPr="00350BB7" w:rsidRDefault="00CE2A70" w:rsidP="006C5023">
            <w:pPr>
              <w:framePr w:w="9941" w:wrap="notBeside" w:vAnchor="text" w:hAnchor="text" w:xAlign="center" w:y="1"/>
              <w:rPr>
                <w:rFonts w:cs="Arial"/>
                <w:sz w:val="10"/>
                <w:szCs w:val="10"/>
              </w:rPr>
            </w:pPr>
          </w:p>
        </w:tc>
        <w:tc>
          <w:tcPr>
            <w:tcW w:w="3993" w:type="dxa"/>
            <w:gridSpan w:val="3"/>
            <w:tcBorders>
              <w:top w:val="single" w:sz="4" w:space="0" w:color="auto"/>
              <w:left w:val="single" w:sz="4" w:space="0" w:color="auto"/>
            </w:tcBorders>
            <w:shd w:val="clear" w:color="auto" w:fill="FFFFFF"/>
          </w:tcPr>
          <w:p w14:paraId="2F5F7CD1" w14:textId="77777777" w:rsidR="00CE2A70" w:rsidRPr="00350BB7" w:rsidRDefault="00CE2A70" w:rsidP="006C5023">
            <w:pPr>
              <w:framePr w:w="9941" w:wrap="notBeside" w:vAnchor="text" w:hAnchor="text" w:xAlign="center" w:y="1"/>
              <w:rPr>
                <w:rFonts w:cs="Arial"/>
                <w:sz w:val="10"/>
                <w:szCs w:val="10"/>
              </w:rPr>
            </w:pPr>
          </w:p>
        </w:tc>
        <w:tc>
          <w:tcPr>
            <w:tcW w:w="2679" w:type="dxa"/>
            <w:gridSpan w:val="2"/>
            <w:tcBorders>
              <w:top w:val="single" w:sz="4" w:space="0" w:color="auto"/>
              <w:left w:val="single" w:sz="4" w:space="0" w:color="auto"/>
              <w:right w:val="single" w:sz="4" w:space="0" w:color="auto"/>
            </w:tcBorders>
            <w:shd w:val="clear" w:color="auto" w:fill="FFFFFF"/>
          </w:tcPr>
          <w:p w14:paraId="7D441A04" w14:textId="77777777" w:rsidR="00CE2A70" w:rsidRPr="00350BB7" w:rsidRDefault="00CE2A70" w:rsidP="006C5023">
            <w:pPr>
              <w:framePr w:w="9941" w:wrap="notBeside" w:vAnchor="text" w:hAnchor="text" w:xAlign="center" w:y="1"/>
              <w:rPr>
                <w:rFonts w:cs="Arial"/>
                <w:sz w:val="10"/>
                <w:szCs w:val="10"/>
              </w:rPr>
            </w:pPr>
          </w:p>
        </w:tc>
      </w:tr>
      <w:tr w:rsidR="00CE2A70" w:rsidRPr="00350BB7" w14:paraId="566613CD" w14:textId="77777777" w:rsidTr="006C5023">
        <w:trPr>
          <w:trHeight w:hRule="exact" w:val="326"/>
          <w:jc w:val="center"/>
        </w:trPr>
        <w:tc>
          <w:tcPr>
            <w:tcW w:w="3268" w:type="dxa"/>
            <w:gridSpan w:val="2"/>
            <w:tcBorders>
              <w:top w:val="single" w:sz="4" w:space="0" w:color="auto"/>
              <w:left w:val="single" w:sz="4" w:space="0" w:color="auto"/>
            </w:tcBorders>
            <w:shd w:val="clear" w:color="auto" w:fill="FFFFFF"/>
          </w:tcPr>
          <w:p w14:paraId="7999D33E" w14:textId="77777777" w:rsidR="00CE2A70" w:rsidRPr="00350BB7" w:rsidRDefault="00CE2A70" w:rsidP="006C5023">
            <w:pPr>
              <w:framePr w:w="9941" w:wrap="notBeside" w:vAnchor="text" w:hAnchor="text" w:xAlign="center" w:y="1"/>
              <w:rPr>
                <w:rFonts w:cs="Arial"/>
                <w:sz w:val="10"/>
                <w:szCs w:val="10"/>
              </w:rPr>
            </w:pPr>
          </w:p>
        </w:tc>
        <w:tc>
          <w:tcPr>
            <w:tcW w:w="3993" w:type="dxa"/>
            <w:gridSpan w:val="3"/>
            <w:tcBorders>
              <w:top w:val="single" w:sz="4" w:space="0" w:color="auto"/>
              <w:left w:val="single" w:sz="4" w:space="0" w:color="auto"/>
            </w:tcBorders>
            <w:shd w:val="clear" w:color="auto" w:fill="FFFFFF"/>
          </w:tcPr>
          <w:p w14:paraId="1D49F1CE" w14:textId="77777777" w:rsidR="00CE2A70" w:rsidRPr="00350BB7" w:rsidRDefault="00CE2A70" w:rsidP="006C5023">
            <w:pPr>
              <w:framePr w:w="9941" w:wrap="notBeside" w:vAnchor="text" w:hAnchor="text" w:xAlign="center" w:y="1"/>
              <w:rPr>
                <w:rFonts w:cs="Arial"/>
                <w:sz w:val="10"/>
                <w:szCs w:val="10"/>
              </w:rPr>
            </w:pPr>
          </w:p>
        </w:tc>
        <w:tc>
          <w:tcPr>
            <w:tcW w:w="2679" w:type="dxa"/>
            <w:gridSpan w:val="2"/>
            <w:tcBorders>
              <w:top w:val="single" w:sz="4" w:space="0" w:color="auto"/>
              <w:left w:val="single" w:sz="4" w:space="0" w:color="auto"/>
              <w:right w:val="single" w:sz="4" w:space="0" w:color="auto"/>
            </w:tcBorders>
            <w:shd w:val="clear" w:color="auto" w:fill="FFFFFF"/>
          </w:tcPr>
          <w:p w14:paraId="38CE1E1D" w14:textId="77777777" w:rsidR="00CE2A70" w:rsidRPr="00350BB7" w:rsidRDefault="00CE2A70" w:rsidP="006C5023">
            <w:pPr>
              <w:framePr w:w="9941" w:wrap="notBeside" w:vAnchor="text" w:hAnchor="text" w:xAlign="center" w:y="1"/>
              <w:rPr>
                <w:rFonts w:cs="Arial"/>
                <w:sz w:val="10"/>
                <w:szCs w:val="10"/>
              </w:rPr>
            </w:pPr>
          </w:p>
        </w:tc>
      </w:tr>
      <w:tr w:rsidR="00CE2A70" w:rsidRPr="00350BB7" w14:paraId="1727991C" w14:textId="77777777" w:rsidTr="006C5023">
        <w:trPr>
          <w:trHeight w:hRule="exact" w:val="466"/>
          <w:jc w:val="center"/>
        </w:trPr>
        <w:tc>
          <w:tcPr>
            <w:tcW w:w="7261" w:type="dxa"/>
            <w:gridSpan w:val="5"/>
            <w:tcBorders>
              <w:top w:val="single" w:sz="4" w:space="0" w:color="auto"/>
              <w:left w:val="single" w:sz="4" w:space="0" w:color="auto"/>
            </w:tcBorders>
            <w:shd w:val="clear" w:color="auto" w:fill="FFFFFF"/>
          </w:tcPr>
          <w:p w14:paraId="25129470" w14:textId="77777777" w:rsidR="00CE2A70" w:rsidRPr="00350BB7" w:rsidRDefault="00CE2A70" w:rsidP="006C5023">
            <w:pPr>
              <w:framePr w:w="9941" w:wrap="notBeside" w:vAnchor="text" w:hAnchor="text" w:xAlign="center" w:y="1"/>
              <w:spacing w:line="210" w:lineRule="exact"/>
              <w:rPr>
                <w:rFonts w:cs="Arial"/>
              </w:rPr>
            </w:pPr>
            <w:r w:rsidRPr="00350BB7">
              <w:rPr>
                <w:rStyle w:val="Teksttreci20"/>
                <w:rFonts w:cs="Arial"/>
              </w:rPr>
              <w:t>SUMA</w:t>
            </w:r>
          </w:p>
        </w:tc>
        <w:tc>
          <w:tcPr>
            <w:tcW w:w="2679" w:type="dxa"/>
            <w:gridSpan w:val="2"/>
            <w:tcBorders>
              <w:top w:val="single" w:sz="4" w:space="0" w:color="auto"/>
              <w:left w:val="single" w:sz="4" w:space="0" w:color="auto"/>
              <w:right w:val="single" w:sz="4" w:space="0" w:color="auto"/>
            </w:tcBorders>
            <w:shd w:val="clear" w:color="auto" w:fill="FFFFFF"/>
          </w:tcPr>
          <w:p w14:paraId="54D554EB" w14:textId="77777777" w:rsidR="00CE2A70" w:rsidRPr="00350BB7" w:rsidRDefault="00CE2A70" w:rsidP="006C5023">
            <w:pPr>
              <w:framePr w:w="9941" w:wrap="notBeside" w:vAnchor="text" w:hAnchor="text" w:xAlign="center" w:y="1"/>
              <w:rPr>
                <w:rFonts w:cs="Arial"/>
                <w:sz w:val="10"/>
                <w:szCs w:val="10"/>
              </w:rPr>
            </w:pPr>
          </w:p>
        </w:tc>
      </w:tr>
      <w:tr w:rsidR="00CE2A70" w:rsidRPr="00350BB7" w14:paraId="04A91497" w14:textId="77777777" w:rsidTr="006C5023">
        <w:trPr>
          <w:trHeight w:hRule="exact" w:val="470"/>
          <w:jc w:val="center"/>
        </w:trPr>
        <w:tc>
          <w:tcPr>
            <w:tcW w:w="9940" w:type="dxa"/>
            <w:gridSpan w:val="7"/>
            <w:tcBorders>
              <w:top w:val="single" w:sz="4" w:space="0" w:color="auto"/>
              <w:left w:val="single" w:sz="4" w:space="0" w:color="auto"/>
              <w:right w:val="single" w:sz="4" w:space="0" w:color="auto"/>
            </w:tcBorders>
            <w:shd w:val="clear" w:color="auto" w:fill="FFFFFF"/>
          </w:tcPr>
          <w:p w14:paraId="65298390" w14:textId="77777777" w:rsidR="00CE2A70" w:rsidRPr="00350BB7" w:rsidRDefault="00CE2A70" w:rsidP="006C5023">
            <w:pPr>
              <w:framePr w:w="9941" w:wrap="notBeside" w:vAnchor="text" w:hAnchor="text" w:xAlign="center" w:y="1"/>
              <w:spacing w:line="210" w:lineRule="exact"/>
              <w:rPr>
                <w:rFonts w:cs="Arial"/>
              </w:rPr>
            </w:pPr>
            <w:r w:rsidRPr="00350BB7">
              <w:rPr>
                <w:rStyle w:val="Teksttreci2Pogrubienie"/>
                <w:rFonts w:cs="Arial"/>
              </w:rPr>
              <w:t>V. DANE OSOBY WYPEŁNIAJĄCEJ SPRAWOZDANIE</w:t>
            </w:r>
          </w:p>
        </w:tc>
      </w:tr>
      <w:tr w:rsidR="00CE2A70" w:rsidRPr="00350BB7" w14:paraId="340E5722" w14:textId="77777777" w:rsidTr="006C5023">
        <w:trPr>
          <w:trHeight w:hRule="exact" w:val="893"/>
          <w:jc w:val="center"/>
        </w:trPr>
        <w:tc>
          <w:tcPr>
            <w:tcW w:w="4242" w:type="dxa"/>
            <w:gridSpan w:val="3"/>
            <w:tcBorders>
              <w:top w:val="single" w:sz="4" w:space="0" w:color="auto"/>
              <w:left w:val="single" w:sz="4" w:space="0" w:color="auto"/>
            </w:tcBorders>
            <w:shd w:val="clear" w:color="auto" w:fill="FFFFFF"/>
          </w:tcPr>
          <w:p w14:paraId="6587A032" w14:textId="77777777" w:rsidR="00CE2A70" w:rsidRPr="00350BB7" w:rsidRDefault="00CE2A70" w:rsidP="006C5023">
            <w:pPr>
              <w:framePr w:w="9941" w:wrap="notBeside" w:vAnchor="text" w:hAnchor="text" w:xAlign="center" w:y="1"/>
              <w:spacing w:line="210" w:lineRule="exact"/>
              <w:rPr>
                <w:rFonts w:cs="Arial"/>
              </w:rPr>
            </w:pPr>
            <w:r w:rsidRPr="00350BB7">
              <w:rPr>
                <w:rStyle w:val="Teksttreci20"/>
                <w:rFonts w:cs="Arial"/>
              </w:rPr>
              <w:t>Imię</w:t>
            </w:r>
          </w:p>
        </w:tc>
        <w:tc>
          <w:tcPr>
            <w:tcW w:w="5698" w:type="dxa"/>
            <w:gridSpan w:val="4"/>
            <w:tcBorders>
              <w:top w:val="single" w:sz="4" w:space="0" w:color="auto"/>
              <w:left w:val="single" w:sz="4" w:space="0" w:color="auto"/>
              <w:right w:val="single" w:sz="4" w:space="0" w:color="auto"/>
            </w:tcBorders>
            <w:shd w:val="clear" w:color="auto" w:fill="FFFFFF"/>
          </w:tcPr>
          <w:p w14:paraId="1F1998F9" w14:textId="77777777" w:rsidR="00CE2A70" w:rsidRPr="00350BB7" w:rsidRDefault="00CE2A70" w:rsidP="006C5023">
            <w:pPr>
              <w:framePr w:w="9941" w:wrap="notBeside" w:vAnchor="text" w:hAnchor="text" w:xAlign="center" w:y="1"/>
              <w:spacing w:line="210" w:lineRule="exact"/>
              <w:rPr>
                <w:rFonts w:cs="Arial"/>
              </w:rPr>
            </w:pPr>
            <w:r w:rsidRPr="00350BB7">
              <w:rPr>
                <w:rStyle w:val="Teksttreci20"/>
                <w:rFonts w:cs="Arial"/>
              </w:rPr>
              <w:t>Nazwisko</w:t>
            </w:r>
          </w:p>
        </w:tc>
      </w:tr>
      <w:tr w:rsidR="00CE2A70" w:rsidRPr="00350BB7" w14:paraId="1D81C8D7" w14:textId="77777777" w:rsidTr="006C5023">
        <w:trPr>
          <w:trHeight w:hRule="exact" w:val="893"/>
          <w:jc w:val="center"/>
        </w:trPr>
        <w:tc>
          <w:tcPr>
            <w:tcW w:w="4242" w:type="dxa"/>
            <w:gridSpan w:val="3"/>
            <w:tcBorders>
              <w:top w:val="single" w:sz="4" w:space="0" w:color="auto"/>
              <w:left w:val="single" w:sz="4" w:space="0" w:color="auto"/>
            </w:tcBorders>
            <w:shd w:val="clear" w:color="auto" w:fill="FFFFFF"/>
          </w:tcPr>
          <w:p w14:paraId="2531828D" w14:textId="77777777" w:rsidR="00CE2A70" w:rsidRPr="00350BB7" w:rsidRDefault="00CE2A70" w:rsidP="006C5023">
            <w:pPr>
              <w:framePr w:w="9941" w:wrap="notBeside" w:vAnchor="text" w:hAnchor="text" w:xAlign="center" w:y="1"/>
              <w:spacing w:line="210" w:lineRule="exact"/>
              <w:rPr>
                <w:rFonts w:cs="Arial"/>
              </w:rPr>
            </w:pPr>
            <w:r w:rsidRPr="00350BB7">
              <w:rPr>
                <w:rStyle w:val="Teksttreci20"/>
                <w:rFonts w:cs="Arial"/>
              </w:rPr>
              <w:t>Numer telefonu służbowego</w:t>
            </w:r>
          </w:p>
        </w:tc>
        <w:tc>
          <w:tcPr>
            <w:tcW w:w="1718" w:type="dxa"/>
            <w:tcBorders>
              <w:top w:val="single" w:sz="4" w:space="0" w:color="auto"/>
              <w:left w:val="single" w:sz="4" w:space="0" w:color="auto"/>
            </w:tcBorders>
            <w:shd w:val="clear" w:color="auto" w:fill="FFFFFF"/>
          </w:tcPr>
          <w:p w14:paraId="776A34D5" w14:textId="77777777" w:rsidR="00CE2A70" w:rsidRPr="00350BB7" w:rsidRDefault="00CE2A70" w:rsidP="006C5023">
            <w:pPr>
              <w:framePr w:w="9941" w:wrap="notBeside" w:vAnchor="text" w:hAnchor="text" w:xAlign="center" w:y="1"/>
              <w:spacing w:line="259" w:lineRule="exact"/>
              <w:rPr>
                <w:rFonts w:cs="Arial"/>
              </w:rPr>
            </w:pPr>
            <w:r w:rsidRPr="00350BB7">
              <w:rPr>
                <w:rStyle w:val="Teksttreci20"/>
                <w:rFonts w:cs="Arial"/>
              </w:rPr>
              <w:t>Numer faxu służbowego</w:t>
            </w:r>
          </w:p>
        </w:tc>
        <w:tc>
          <w:tcPr>
            <w:tcW w:w="3980" w:type="dxa"/>
            <w:gridSpan w:val="3"/>
            <w:tcBorders>
              <w:top w:val="single" w:sz="4" w:space="0" w:color="auto"/>
              <w:left w:val="single" w:sz="4" w:space="0" w:color="auto"/>
              <w:right w:val="single" w:sz="4" w:space="0" w:color="auto"/>
            </w:tcBorders>
            <w:shd w:val="clear" w:color="auto" w:fill="FFFFFF"/>
          </w:tcPr>
          <w:p w14:paraId="4079D8DF" w14:textId="77777777" w:rsidR="00CE2A70" w:rsidRPr="00350BB7" w:rsidRDefault="00CE2A70" w:rsidP="006C5023">
            <w:pPr>
              <w:framePr w:w="9941" w:wrap="notBeside" w:vAnchor="text" w:hAnchor="text" w:xAlign="center" w:y="1"/>
              <w:spacing w:line="210" w:lineRule="exact"/>
              <w:rPr>
                <w:rFonts w:cs="Arial"/>
              </w:rPr>
            </w:pPr>
            <w:r w:rsidRPr="00350BB7">
              <w:rPr>
                <w:rStyle w:val="Teksttreci20"/>
                <w:rFonts w:cs="Arial"/>
              </w:rPr>
              <w:t>E-mail służbowy</w:t>
            </w:r>
          </w:p>
        </w:tc>
      </w:tr>
      <w:tr w:rsidR="00CE2A70" w:rsidRPr="00350BB7" w14:paraId="34A05C4D" w14:textId="77777777" w:rsidTr="00E063A2">
        <w:trPr>
          <w:trHeight w:hRule="exact" w:val="632"/>
          <w:jc w:val="center"/>
        </w:trPr>
        <w:tc>
          <w:tcPr>
            <w:tcW w:w="4242" w:type="dxa"/>
            <w:gridSpan w:val="3"/>
            <w:tcBorders>
              <w:top w:val="single" w:sz="4" w:space="0" w:color="auto"/>
              <w:left w:val="single" w:sz="4" w:space="0" w:color="auto"/>
              <w:bottom w:val="single" w:sz="4" w:space="0" w:color="auto"/>
            </w:tcBorders>
            <w:shd w:val="clear" w:color="auto" w:fill="FFFFFF"/>
          </w:tcPr>
          <w:p w14:paraId="1702B42E" w14:textId="77777777" w:rsidR="00CE2A70" w:rsidRPr="00350BB7" w:rsidRDefault="00CE2A70" w:rsidP="006C5023">
            <w:pPr>
              <w:framePr w:w="9941" w:wrap="notBeside" w:vAnchor="text" w:hAnchor="text" w:xAlign="center" w:y="1"/>
              <w:spacing w:line="210" w:lineRule="exact"/>
              <w:rPr>
                <w:rFonts w:cs="Arial"/>
              </w:rPr>
            </w:pPr>
            <w:r w:rsidRPr="00350BB7">
              <w:rPr>
                <w:rStyle w:val="Teksttreci20"/>
                <w:rFonts w:cs="Arial"/>
              </w:rPr>
              <w:t>Data sporządzenia raportu</w:t>
            </w:r>
          </w:p>
        </w:tc>
        <w:tc>
          <w:tcPr>
            <w:tcW w:w="5698" w:type="dxa"/>
            <w:gridSpan w:val="4"/>
            <w:tcBorders>
              <w:top w:val="single" w:sz="4" w:space="0" w:color="auto"/>
              <w:left w:val="single" w:sz="4" w:space="0" w:color="auto"/>
              <w:bottom w:val="single" w:sz="4" w:space="0" w:color="auto"/>
              <w:right w:val="single" w:sz="4" w:space="0" w:color="auto"/>
            </w:tcBorders>
            <w:shd w:val="clear" w:color="auto" w:fill="FFFFFF"/>
          </w:tcPr>
          <w:p w14:paraId="5DC6F48B" w14:textId="77777777" w:rsidR="00CE2A70" w:rsidRPr="00350BB7" w:rsidRDefault="00CE2A70" w:rsidP="006C5023">
            <w:pPr>
              <w:framePr w:w="9941" w:wrap="notBeside" w:vAnchor="text" w:hAnchor="text" w:xAlign="center" w:y="1"/>
              <w:spacing w:line="210" w:lineRule="exact"/>
              <w:rPr>
                <w:rFonts w:cs="Arial"/>
              </w:rPr>
            </w:pPr>
            <w:r w:rsidRPr="00350BB7">
              <w:rPr>
                <w:rStyle w:val="Teksttreci20"/>
                <w:rFonts w:cs="Arial"/>
              </w:rPr>
              <w:t>Podpis</w:t>
            </w:r>
          </w:p>
        </w:tc>
      </w:tr>
    </w:tbl>
    <w:p w14:paraId="0701CDB8" w14:textId="77777777" w:rsidR="00CE2A70" w:rsidRPr="00350BB7" w:rsidRDefault="00CE2A70" w:rsidP="00CE2A70">
      <w:pPr>
        <w:framePr w:w="9941" w:wrap="notBeside" w:vAnchor="text" w:hAnchor="text" w:xAlign="center" w:y="1"/>
        <w:rPr>
          <w:rFonts w:cs="Arial"/>
          <w:sz w:val="2"/>
          <w:szCs w:val="2"/>
        </w:rPr>
      </w:pPr>
    </w:p>
    <w:p w14:paraId="6B3DB3DA" w14:textId="77777777" w:rsidR="00CE2A70" w:rsidRPr="00350BB7" w:rsidRDefault="00CE2A70" w:rsidP="00CE2A70">
      <w:pPr>
        <w:rPr>
          <w:rFonts w:cs="Arial"/>
          <w:sz w:val="2"/>
          <w:szCs w:val="2"/>
        </w:rPr>
      </w:pPr>
    </w:p>
    <w:p w14:paraId="3929B240" w14:textId="77777777" w:rsidR="00CE2A70" w:rsidRPr="00350BB7" w:rsidRDefault="00CE2A70" w:rsidP="00CE2A70">
      <w:pPr>
        <w:rPr>
          <w:rFonts w:cs="Arial"/>
          <w:sz w:val="2"/>
          <w:szCs w:val="2"/>
        </w:rPr>
      </w:pPr>
    </w:p>
    <w:p w14:paraId="1DC24F88" w14:textId="19895023" w:rsidR="007178A6" w:rsidRPr="00E063A2" w:rsidRDefault="007178A6" w:rsidP="00E063A2">
      <w:pPr>
        <w:spacing w:after="200"/>
        <w:rPr>
          <w:sz w:val="20"/>
        </w:rPr>
        <w:sectPr w:rsidR="007178A6" w:rsidRPr="00E063A2" w:rsidSect="006B1669">
          <w:pgSz w:w="16838" w:h="11906" w:orient="landscape"/>
          <w:pgMar w:top="1417" w:right="1276" w:bottom="1417" w:left="1417" w:header="708" w:footer="708" w:gutter="0"/>
          <w:cols w:space="708"/>
          <w:docGrid w:linePitch="360"/>
        </w:sectPr>
      </w:pPr>
    </w:p>
    <w:p w14:paraId="77F2DF79" w14:textId="59F79403" w:rsidR="00310E2D" w:rsidRPr="00B228C7" w:rsidRDefault="00310E2D" w:rsidP="00B228C7">
      <w:pPr>
        <w:tabs>
          <w:tab w:val="left" w:pos="0"/>
        </w:tabs>
        <w:jc w:val="right"/>
        <w:rPr>
          <w:rFonts w:ascii="Times New Roman" w:hAnsi="Times New Roman" w:cs="Times New Roman"/>
          <w:b/>
          <w:sz w:val="18"/>
          <w:szCs w:val="18"/>
        </w:rPr>
      </w:pPr>
      <w:r w:rsidRPr="00B228C7">
        <w:rPr>
          <w:rFonts w:ascii="Times New Roman" w:hAnsi="Times New Roman" w:cs="Times New Roman"/>
          <w:b/>
          <w:sz w:val="18"/>
          <w:szCs w:val="18"/>
        </w:rPr>
        <w:lastRenderedPageBreak/>
        <w:t>Załącznik nr 1 do umowy nr .................</w:t>
      </w:r>
    </w:p>
    <w:p w14:paraId="3B741101" w14:textId="77777777" w:rsidR="00310E2D" w:rsidRPr="00B228C7" w:rsidRDefault="00310E2D" w:rsidP="00B228C7">
      <w:pPr>
        <w:tabs>
          <w:tab w:val="left" w:pos="0"/>
        </w:tabs>
        <w:jc w:val="right"/>
        <w:rPr>
          <w:rFonts w:ascii="Times New Roman" w:hAnsi="Times New Roman" w:cs="Times New Roman"/>
          <w:b/>
          <w:sz w:val="18"/>
          <w:szCs w:val="18"/>
        </w:rPr>
      </w:pP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t xml:space="preserve">                        z dnia ................</w:t>
      </w:r>
    </w:p>
    <w:p w14:paraId="6EBD2A81" w14:textId="77777777" w:rsidR="00310E2D" w:rsidRPr="00B228C7" w:rsidRDefault="00310E2D" w:rsidP="00310E2D">
      <w:pPr>
        <w:tabs>
          <w:tab w:val="left" w:pos="0"/>
        </w:tabs>
        <w:jc w:val="both"/>
        <w:rPr>
          <w:rFonts w:ascii="Times New Roman" w:hAnsi="Times New Roman" w:cs="Times New Roman"/>
          <w:sz w:val="18"/>
          <w:szCs w:val="18"/>
        </w:rPr>
      </w:pPr>
    </w:p>
    <w:p w14:paraId="6A147A37" w14:textId="77777777" w:rsidR="00310E2D" w:rsidRPr="00B228C7" w:rsidRDefault="00310E2D" w:rsidP="00310E2D">
      <w:pPr>
        <w:tabs>
          <w:tab w:val="left" w:pos="0"/>
        </w:tabs>
        <w:jc w:val="center"/>
        <w:rPr>
          <w:rFonts w:ascii="Times New Roman" w:hAnsi="Times New Roman" w:cs="Times New Roman"/>
          <w:sz w:val="18"/>
          <w:szCs w:val="18"/>
        </w:rPr>
      </w:pPr>
      <w:r w:rsidRPr="00B228C7">
        <w:rPr>
          <w:rFonts w:ascii="Times New Roman" w:hAnsi="Times New Roman" w:cs="Times New Roman"/>
          <w:sz w:val="18"/>
          <w:szCs w:val="18"/>
        </w:rPr>
        <w:t>Klauzula informacyjna o przetwarzaniu danych osobowych</w:t>
      </w:r>
    </w:p>
    <w:p w14:paraId="2EA18ACA" w14:textId="77777777" w:rsidR="00310E2D" w:rsidRPr="00B228C7" w:rsidRDefault="00310E2D" w:rsidP="00310E2D">
      <w:pPr>
        <w:tabs>
          <w:tab w:val="left" w:pos="0"/>
        </w:tabs>
        <w:jc w:val="both"/>
        <w:rPr>
          <w:rFonts w:ascii="Times New Roman" w:hAnsi="Times New Roman" w:cs="Times New Roman"/>
          <w:sz w:val="23"/>
          <w:szCs w:val="23"/>
        </w:rPr>
      </w:pPr>
    </w:p>
    <w:p w14:paraId="06563610" w14:textId="77777777" w:rsidR="00310E2D" w:rsidRPr="00B228C7" w:rsidRDefault="00310E2D" w:rsidP="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W związku z zapisami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 z 2016 r., L 119z. 04.05.2016) informujemy, że:</w:t>
      </w:r>
    </w:p>
    <w:p w14:paraId="3464ACA6" w14:textId="77777777" w:rsidR="00310E2D" w:rsidRPr="00B228C7" w:rsidRDefault="00310E2D" w:rsidP="00310E2D">
      <w:pPr>
        <w:tabs>
          <w:tab w:val="left" w:pos="0"/>
        </w:tabs>
        <w:jc w:val="both"/>
        <w:rPr>
          <w:rFonts w:ascii="Times New Roman" w:hAnsi="Times New Roman" w:cs="Times New Roman"/>
          <w:sz w:val="18"/>
          <w:szCs w:val="18"/>
        </w:rPr>
      </w:pPr>
    </w:p>
    <w:p w14:paraId="154035EC" w14:textId="77777777" w:rsidR="00310E2D" w:rsidRPr="00B228C7" w:rsidRDefault="00310E2D" w:rsidP="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1.Administratoremdanych osobowych w Urzędzie Gminy Jastrzębia jest Wójt Gminy Jastrzębia, adres: Jastrzębia110, 26-631 Jastrzębia, telefon: 48 384 05 05.</w:t>
      </w:r>
    </w:p>
    <w:p w14:paraId="5B615B80" w14:textId="77777777" w:rsidR="00310E2D" w:rsidRPr="00B228C7" w:rsidRDefault="00310E2D" w:rsidP="00310E2D">
      <w:pPr>
        <w:ind w:left="284" w:hanging="284"/>
        <w:jc w:val="both"/>
        <w:rPr>
          <w:rFonts w:ascii="Times New Roman" w:hAnsi="Times New Roman" w:cs="Times New Roman"/>
          <w:sz w:val="18"/>
          <w:szCs w:val="18"/>
        </w:rPr>
      </w:pPr>
      <w:r w:rsidRPr="00B228C7">
        <w:rPr>
          <w:rFonts w:ascii="Times New Roman" w:hAnsi="Times New Roman" w:cs="Times New Roman"/>
          <w:sz w:val="18"/>
          <w:szCs w:val="18"/>
        </w:rPr>
        <w:t xml:space="preserve">2.Inspektorem Ochrony Danych Osobowych jest Agnieszka Grzywacz, która w imieniu Administratora nadzoruje sferę przetwarzania danych osobowych. Z IOD można kontaktować się pod adresem e-mail: </w:t>
      </w:r>
      <w:r w:rsidRPr="00B228C7">
        <w:rPr>
          <w:rFonts w:ascii="Times New Roman" w:hAnsi="Times New Roman" w:cs="Times New Roman"/>
          <w:sz w:val="18"/>
          <w:szCs w:val="18"/>
          <w:u w:val="single"/>
        </w:rPr>
        <w:t>rodo@jastrzebia.pl, telefonicznie 48384 05 05 lub osobiście pod wskazanym adresem.</w:t>
      </w:r>
    </w:p>
    <w:p w14:paraId="41002341" w14:textId="77777777" w:rsidR="00310E2D" w:rsidRPr="00B228C7" w:rsidRDefault="00310E2D" w:rsidP="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3.</w:t>
      </w:r>
      <w:r w:rsidRPr="00B228C7">
        <w:rPr>
          <w:rFonts w:ascii="Times New Roman" w:hAnsi="Times New Roman" w:cs="Times New Roman"/>
          <w:sz w:val="18"/>
          <w:szCs w:val="18"/>
          <w:u w:val="single"/>
        </w:rPr>
        <w:t>Pani/Pana dane osobowe będą przetwarzane w celu wypełnienia obowiązku prawnego ciążącego na</w:t>
      </w:r>
      <w:r w:rsidRPr="00B228C7">
        <w:rPr>
          <w:rFonts w:ascii="Times New Roman" w:hAnsi="Times New Roman" w:cs="Times New Roman"/>
          <w:sz w:val="18"/>
          <w:szCs w:val="18"/>
        </w:rPr>
        <w:t xml:space="preserve"> </w:t>
      </w:r>
      <w:r w:rsidRPr="00B228C7">
        <w:rPr>
          <w:rFonts w:ascii="Times New Roman" w:hAnsi="Times New Roman" w:cs="Times New Roman"/>
          <w:sz w:val="18"/>
          <w:szCs w:val="18"/>
          <w:u w:val="single"/>
        </w:rPr>
        <w:t>Administratorze</w:t>
      </w:r>
      <w:r w:rsidRPr="00B228C7">
        <w:rPr>
          <w:rFonts w:ascii="Times New Roman" w:hAnsi="Times New Roman" w:cs="Times New Roman"/>
          <w:sz w:val="18"/>
          <w:szCs w:val="18"/>
        </w:rPr>
        <w:t>, wykonywania zadania realizowanego w interesie publicznym lub w ramach sprawowania władzy publicznej powierzonej Administratorowi.</w:t>
      </w:r>
    </w:p>
    <w:p w14:paraId="3D5541B7" w14:textId="77777777" w:rsidR="00310E2D" w:rsidRPr="00B228C7" w:rsidRDefault="00310E2D" w:rsidP="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4.Podstawą prawną przetwarzania Państwa danych stanowią:</w:t>
      </w:r>
    </w:p>
    <w:p w14:paraId="0AC6DFCD" w14:textId="77777777" w:rsidR="00310E2D" w:rsidRPr="00B228C7" w:rsidRDefault="00310E2D" w:rsidP="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ab/>
        <w:t xml:space="preserve">-art. 6 ust. 1 lit. c i e Rozporządzenia Parlamentu Europejskiego i Rady (UE)    2016/679 z dnia 27 kwietnia </w:t>
      </w:r>
    </w:p>
    <w:p w14:paraId="0A84788B" w14:textId="77777777" w:rsidR="00310E2D" w:rsidRPr="00B228C7" w:rsidRDefault="00310E2D" w:rsidP="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2016 r. w sprawie ochrony osób fizycznych w związku z przetwarzaniem danych osobowych i w sprawie </w:t>
      </w:r>
    </w:p>
    <w:p w14:paraId="17112166" w14:textId="77777777" w:rsidR="00310E2D" w:rsidRPr="00B228C7" w:rsidRDefault="00310E2D" w:rsidP="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swobodnego przepływu takich danych oraz uchylenia dyrektywy 95/46/WE;</w:t>
      </w:r>
    </w:p>
    <w:p w14:paraId="073B02AD" w14:textId="77777777" w:rsidR="00310E2D" w:rsidRPr="00B228C7" w:rsidRDefault="00310E2D" w:rsidP="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ab/>
        <w:t xml:space="preserve">-ustawa z dnia 10 maja 2018 r. o ochronie danych osobowych (Dz. U. z </w:t>
      </w:r>
      <w:r w:rsidRPr="00B228C7">
        <w:rPr>
          <w:rFonts w:ascii="Times New Roman" w:hAnsi="Times New Roman" w:cs="Times New Roman"/>
          <w:bCs/>
          <w:sz w:val="20"/>
          <w:szCs w:val="20"/>
        </w:rPr>
        <w:t>2019 r. poz. 1781</w:t>
      </w:r>
      <w:r w:rsidRPr="00B228C7">
        <w:rPr>
          <w:rFonts w:ascii="Times New Roman" w:hAnsi="Times New Roman" w:cs="Times New Roman"/>
          <w:sz w:val="18"/>
          <w:szCs w:val="18"/>
        </w:rPr>
        <w:t>);</w:t>
      </w:r>
    </w:p>
    <w:p w14:paraId="7DE2584C" w14:textId="77777777" w:rsidR="00310E2D" w:rsidRPr="00B228C7" w:rsidRDefault="00310E2D" w:rsidP="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 xml:space="preserve">-ustawa z dnia 14 lipca 1983 r. o narodowych zasobie archiwalnym i archiwach (t.j. Dz. U. z </w:t>
      </w:r>
      <w:r w:rsidRPr="00B228C7">
        <w:rPr>
          <w:rFonts w:ascii="Times New Roman" w:hAnsi="Times New Roman" w:cs="Times New Roman"/>
          <w:bCs/>
          <w:sz w:val="20"/>
          <w:szCs w:val="20"/>
        </w:rPr>
        <w:t>2020 r. poz. 164 z późn. zm.)</w:t>
      </w:r>
    </w:p>
    <w:p w14:paraId="6F625750" w14:textId="77777777" w:rsidR="00310E2D" w:rsidRPr="00B228C7" w:rsidRDefault="00310E2D" w:rsidP="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5. Dane osobowe po zrealizowaniu celu, dla którego zostały zebrane będą przetwarzane do celów archiwalnych i przechowywane przez okres niezbędny do zrealizowania przepisów dotyczących archiwizowania danych obowiązujących u administratora;</w:t>
      </w:r>
    </w:p>
    <w:p w14:paraId="2ABC9412" w14:textId="77777777" w:rsidR="00310E2D" w:rsidRPr="00B228C7" w:rsidRDefault="00310E2D" w:rsidP="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6. W związku z przetwarzaniem Pani/Pana danych osobowych przysługują Pani/Panu następujące uprawnienia:</w:t>
      </w:r>
    </w:p>
    <w:p w14:paraId="1F8941B2" w14:textId="77777777" w:rsidR="00310E2D" w:rsidRPr="00B228C7" w:rsidRDefault="00310E2D" w:rsidP="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 xml:space="preserve">-prawo dostępu do danych osobowych, do żądania sprostowania, do żądania usunięcia, </w:t>
      </w:r>
    </w:p>
    <w:p w14:paraId="6FAA0441" w14:textId="77777777" w:rsidR="00310E2D" w:rsidRPr="00B228C7" w:rsidRDefault="00310E2D" w:rsidP="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-prawo do żądania ograniczenia przetwarzania danych osobowych, do przenoszenia danych,</w:t>
      </w:r>
    </w:p>
    <w:p w14:paraId="68723376" w14:textId="77777777" w:rsidR="00310E2D" w:rsidRPr="00B228C7" w:rsidRDefault="00310E2D" w:rsidP="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ab/>
        <w:t xml:space="preserve">-prawo sprzeciwu wobec przetwarzania danych. Z tych praw można skorzystać,  składając wniosek do </w:t>
      </w:r>
    </w:p>
    <w:p w14:paraId="002D2DD5" w14:textId="77777777" w:rsidR="00310E2D" w:rsidRPr="00B228C7" w:rsidRDefault="00310E2D" w:rsidP="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Administratora Danych Osobowych. Zakres każdego z tych  praw oraz sytuacje, kiedy można z nich </w:t>
      </w:r>
    </w:p>
    <w:p w14:paraId="6043F06F" w14:textId="77777777" w:rsidR="00310E2D" w:rsidRPr="00B228C7" w:rsidRDefault="00310E2D" w:rsidP="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skorzystać, wynikają z przepisów prawa. To z którego uprawnienia można skorzystać, zależeć będzie np. </w:t>
      </w:r>
    </w:p>
    <w:p w14:paraId="296BCB09" w14:textId="77777777" w:rsidR="00310E2D" w:rsidRPr="00B228C7" w:rsidRDefault="00310E2D" w:rsidP="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od podstawy  prawnej wykorzystywania przez Administratora Danych Osobowych oraz od celu ich </w:t>
      </w:r>
    </w:p>
    <w:p w14:paraId="2758F209" w14:textId="77777777" w:rsidR="00310E2D" w:rsidRPr="00B228C7" w:rsidRDefault="00310E2D" w:rsidP="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przetwarzania. </w:t>
      </w:r>
    </w:p>
    <w:p w14:paraId="1A4A0DFA" w14:textId="77777777" w:rsidR="00310E2D" w:rsidRPr="00B228C7" w:rsidRDefault="00310E2D" w:rsidP="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7. W przypadku gdy przetwarzanie danych osobowych odbywa się na podstawie zgody osoby na przetwarzanie danych osobowych (art. 6 ust. 1 lit. a RODO), przysługuje Pani/ Panu prawo do cofnięcia tej zgody w dowolnym momencie. Cofnięcie to nie ma wpływu na zgodność przetwarzania, którego dokonano na podstawie zgody przed jej cofnięciem z obowiązującym prawem.</w:t>
      </w:r>
    </w:p>
    <w:p w14:paraId="2606E6F8" w14:textId="77777777" w:rsidR="00310E2D" w:rsidRPr="00B228C7" w:rsidRDefault="00310E2D" w:rsidP="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8. Każdy ma prawo wniesienia skargi do Prezesa Urzędu Ochrony Danych Osobowych, gdy uzna, iż przetwarzanie danych narusza przepisy ogólnego rozporządzenia o ochronie danych osobowych.</w:t>
      </w:r>
    </w:p>
    <w:p w14:paraId="71D785F1" w14:textId="77777777" w:rsidR="00310E2D" w:rsidRPr="00B228C7" w:rsidRDefault="00310E2D" w:rsidP="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9. Dane osobowe nie będą przetwarzane w sposób zautomatyzowany, w tym nie będą poddawane profilowaniu.</w:t>
      </w:r>
    </w:p>
    <w:p w14:paraId="743A642F" w14:textId="77777777" w:rsidR="00310E2D" w:rsidRPr="00B228C7" w:rsidRDefault="00310E2D" w:rsidP="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 xml:space="preserve">10. Odbiorcami danych osobowych są podmioty zajmujące się obsługą Administratora. W związku z przetwarzaniem danych odbiorcami Pani/Pana danych osobowych mogą być również: </w:t>
      </w:r>
    </w:p>
    <w:p w14:paraId="7F22662B" w14:textId="77777777" w:rsidR="00310E2D" w:rsidRPr="00B228C7" w:rsidRDefault="00310E2D" w:rsidP="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 xml:space="preserve">-organy władzy publicznej oraz podmioty wykonujące zadania publiczne lub </w:t>
      </w:r>
    </w:p>
    <w:p w14:paraId="65B66CA4" w14:textId="77777777" w:rsidR="00310E2D" w:rsidRPr="00B228C7" w:rsidRDefault="00310E2D" w:rsidP="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 xml:space="preserve">                działające na zlecenie organów władzy publicznej, w zakresie i w celach, które </w:t>
      </w:r>
    </w:p>
    <w:p w14:paraId="2272B482" w14:textId="77777777" w:rsidR="00310E2D" w:rsidRPr="00B228C7" w:rsidRDefault="00310E2D" w:rsidP="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 xml:space="preserve">                 wynikają z przepisów powszechnie obowiązującego prawa,</w:t>
      </w:r>
    </w:p>
    <w:p w14:paraId="2583AC68" w14:textId="77777777" w:rsidR="00310E2D" w:rsidRPr="00B228C7" w:rsidRDefault="00310E2D" w:rsidP="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 xml:space="preserve">-inne podmioty, które na podstawie stosownych umów podpisanych z Gminą </w:t>
      </w:r>
    </w:p>
    <w:p w14:paraId="4779C8B4" w14:textId="77777777" w:rsidR="00310E2D" w:rsidRPr="00B228C7" w:rsidRDefault="00310E2D" w:rsidP="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 xml:space="preserve">                Jastrzębia przetwarzają dane osobowe.</w:t>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p>
    <w:p w14:paraId="261580B4" w14:textId="77777777" w:rsidR="00310E2D" w:rsidRPr="00B228C7" w:rsidRDefault="00310E2D" w:rsidP="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t>..........................................</w:t>
      </w:r>
    </w:p>
    <w:p w14:paraId="586452DE" w14:textId="04226DCA" w:rsidR="00BB7B2F" w:rsidRPr="00E063A2" w:rsidRDefault="00310E2D" w:rsidP="00E063A2">
      <w:pPr>
        <w:tabs>
          <w:tab w:val="left" w:pos="0"/>
        </w:tabs>
        <w:jc w:val="both"/>
        <w:rPr>
          <w:rFonts w:ascii="Times New Roman" w:hAnsi="Times New Roman" w:cs="Times New Roman"/>
          <w:b/>
          <w:sz w:val="18"/>
          <w:szCs w:val="18"/>
        </w:rPr>
      </w:pP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t>Wykonawca</w:t>
      </w:r>
    </w:p>
    <w:p w14:paraId="1BCBF873" w14:textId="77777777" w:rsidR="00BB7B2F" w:rsidRDefault="00BB7B2F" w:rsidP="00310E2D">
      <w:pPr>
        <w:tabs>
          <w:tab w:val="left" w:pos="0"/>
        </w:tabs>
        <w:jc w:val="center"/>
        <w:rPr>
          <w:rFonts w:ascii="Times New Roman" w:hAnsi="Times New Roman" w:cs="Times New Roman"/>
          <w:b/>
          <w:sz w:val="24"/>
          <w:szCs w:val="24"/>
        </w:rPr>
      </w:pPr>
    </w:p>
    <w:p w14:paraId="7B071988" w14:textId="77777777" w:rsidR="00BB7B2F" w:rsidRDefault="00BB7B2F" w:rsidP="00310E2D">
      <w:pPr>
        <w:tabs>
          <w:tab w:val="left" w:pos="0"/>
        </w:tabs>
        <w:jc w:val="center"/>
        <w:rPr>
          <w:rFonts w:ascii="Times New Roman" w:hAnsi="Times New Roman" w:cs="Times New Roman"/>
          <w:b/>
          <w:sz w:val="24"/>
          <w:szCs w:val="24"/>
        </w:rPr>
      </w:pPr>
    </w:p>
    <w:p w14:paraId="5A6B7ABA" w14:textId="77777777" w:rsidR="00BB7B2F" w:rsidRDefault="00BB7B2F" w:rsidP="00310E2D">
      <w:pPr>
        <w:tabs>
          <w:tab w:val="left" w:pos="0"/>
        </w:tabs>
        <w:jc w:val="center"/>
        <w:rPr>
          <w:rFonts w:ascii="Times New Roman" w:hAnsi="Times New Roman" w:cs="Times New Roman"/>
          <w:b/>
          <w:sz w:val="24"/>
          <w:szCs w:val="24"/>
        </w:rPr>
      </w:pPr>
    </w:p>
    <w:p w14:paraId="68502961" w14:textId="77777777" w:rsidR="00BB7B2F" w:rsidRDefault="00BB7B2F" w:rsidP="00310E2D">
      <w:pPr>
        <w:tabs>
          <w:tab w:val="left" w:pos="0"/>
        </w:tabs>
        <w:jc w:val="center"/>
        <w:rPr>
          <w:rFonts w:ascii="Times New Roman" w:hAnsi="Times New Roman" w:cs="Times New Roman"/>
          <w:b/>
          <w:sz w:val="24"/>
          <w:szCs w:val="24"/>
        </w:rPr>
      </w:pPr>
    </w:p>
    <w:p w14:paraId="3A091361" w14:textId="29D6DC35" w:rsidR="007178A6" w:rsidRPr="00E063A2" w:rsidRDefault="007178A6" w:rsidP="00E063A2">
      <w:pPr>
        <w:tabs>
          <w:tab w:val="left" w:pos="0"/>
          <w:tab w:val="left" w:pos="8010"/>
        </w:tabs>
        <w:rPr>
          <w:rFonts w:ascii="Times New Roman" w:hAnsi="Times New Roman" w:cs="Times New Roman"/>
          <w:b/>
          <w:sz w:val="24"/>
          <w:szCs w:val="24"/>
        </w:rPr>
        <w:sectPr w:rsidR="007178A6" w:rsidRPr="00E063A2" w:rsidSect="007178A6">
          <w:pgSz w:w="11906" w:h="16838"/>
          <w:pgMar w:top="1276" w:right="1417" w:bottom="1417" w:left="1417" w:header="708" w:footer="708" w:gutter="0"/>
          <w:cols w:space="708"/>
          <w:docGrid w:linePitch="360"/>
        </w:sectPr>
      </w:pPr>
    </w:p>
    <w:p w14:paraId="51AA9897" w14:textId="45E5C44C" w:rsidR="00BB7B2F" w:rsidRDefault="00E063A2" w:rsidP="00E063A2">
      <w:pPr>
        <w:spacing w:line="240" w:lineRule="auto"/>
        <w:ind w:left="7080"/>
      </w:pPr>
      <w:r>
        <w:lastRenderedPageBreak/>
        <w:t>Załącznik nr 8</w:t>
      </w:r>
    </w:p>
    <w:p w14:paraId="18ACBD1D" w14:textId="77777777" w:rsidR="00BB7B2F" w:rsidRDefault="00BB7B2F" w:rsidP="00BB7B2F">
      <w:pPr>
        <w:spacing w:line="240" w:lineRule="auto"/>
      </w:pPr>
    </w:p>
    <w:p w14:paraId="35DFB65C" w14:textId="77777777" w:rsidR="00BB7B2F" w:rsidRDefault="00BB7B2F" w:rsidP="00BB7B2F">
      <w:pPr>
        <w:spacing w:line="240" w:lineRule="auto"/>
      </w:pPr>
      <w:r>
        <w:t>……………………………………………………..</w:t>
      </w:r>
    </w:p>
    <w:p w14:paraId="6263C36F" w14:textId="77777777" w:rsidR="00BB7B2F" w:rsidRDefault="00BB7B2F" w:rsidP="00BB7B2F">
      <w:pPr>
        <w:rPr>
          <w:sz w:val="20"/>
          <w:szCs w:val="20"/>
        </w:rPr>
      </w:pPr>
      <w:r w:rsidRPr="00F17884">
        <w:rPr>
          <w:sz w:val="20"/>
          <w:szCs w:val="20"/>
        </w:rPr>
        <w:t>(Pieczęć nagłówkowa wykonawcy (ów)</w:t>
      </w:r>
    </w:p>
    <w:p w14:paraId="284D5543" w14:textId="77777777" w:rsidR="00BB7B2F" w:rsidRDefault="00BB7B2F" w:rsidP="00BB7B2F">
      <w:pPr>
        <w:rPr>
          <w:sz w:val="20"/>
          <w:szCs w:val="20"/>
        </w:rPr>
      </w:pPr>
    </w:p>
    <w:p w14:paraId="39CCC04F" w14:textId="77777777" w:rsidR="00BB7B2F" w:rsidRDefault="00BB7B2F" w:rsidP="00BB7B2F">
      <w:pPr>
        <w:jc w:val="center"/>
        <w:rPr>
          <w:b/>
          <w:sz w:val="32"/>
          <w:szCs w:val="32"/>
        </w:rPr>
      </w:pPr>
      <w:r w:rsidRPr="00F17884">
        <w:rPr>
          <w:b/>
          <w:sz w:val="32"/>
          <w:szCs w:val="32"/>
        </w:rPr>
        <w:t>WYKAZ USŁUG</w:t>
      </w:r>
    </w:p>
    <w:p w14:paraId="7EFA6FC9" w14:textId="77777777" w:rsidR="00BB7B2F" w:rsidRDefault="00BB7B2F" w:rsidP="00BB7B2F">
      <w:pPr>
        <w:jc w:val="both"/>
        <w:rPr>
          <w:sz w:val="26"/>
          <w:szCs w:val="26"/>
        </w:rPr>
      </w:pPr>
      <w:r w:rsidRPr="00F17884">
        <w:rPr>
          <w:sz w:val="26"/>
          <w:szCs w:val="26"/>
        </w:rPr>
        <w:t xml:space="preserve">Dotyczy postępowania o udzielenie zamówienia publicznego prowadzonego w trybie podstawowym bez negocjacji zgodnie z art. 275 pkt. 1 ustawy Prawo zamówień publicznych </w:t>
      </w:r>
      <w:r>
        <w:rPr>
          <w:sz w:val="26"/>
          <w:szCs w:val="26"/>
        </w:rPr>
        <w:t>pn:</w:t>
      </w:r>
    </w:p>
    <w:p w14:paraId="689F7119" w14:textId="77777777" w:rsidR="00BB7B2F" w:rsidRDefault="00BB7B2F" w:rsidP="00BB7B2F">
      <w:pPr>
        <w:jc w:val="center"/>
        <w:rPr>
          <w:b/>
          <w:sz w:val="26"/>
          <w:szCs w:val="26"/>
        </w:rPr>
      </w:pPr>
    </w:p>
    <w:p w14:paraId="47C2A852" w14:textId="77777777" w:rsidR="00BB7B2F" w:rsidRDefault="00BB7B2F" w:rsidP="00BB7B2F">
      <w:pPr>
        <w:jc w:val="center"/>
        <w:rPr>
          <w:b/>
          <w:sz w:val="26"/>
          <w:szCs w:val="26"/>
        </w:rPr>
      </w:pPr>
      <w:r w:rsidRPr="00F17884">
        <w:rPr>
          <w:b/>
          <w:sz w:val="26"/>
          <w:szCs w:val="26"/>
        </w:rPr>
        <w:t>,,Odbiór, transport  i zagospodarowanie odpadów komunalnych z nieruchomości zamieszkałych z terenu gminy Jastrzębia oraz z Punktu Selektywnej Zbiórki Odpadów Komunalnych w Jastrzębi”</w:t>
      </w:r>
    </w:p>
    <w:p w14:paraId="11C01C45" w14:textId="77777777" w:rsidR="00BB7B2F" w:rsidRDefault="00BB7B2F" w:rsidP="00BB7B2F">
      <w:pPr>
        <w:jc w:val="both"/>
        <w:rPr>
          <w:sz w:val="26"/>
          <w:szCs w:val="26"/>
        </w:rPr>
      </w:pPr>
      <w:r>
        <w:rPr>
          <w:sz w:val="26"/>
          <w:szCs w:val="26"/>
        </w:rPr>
        <w:t>W celu potwierdzenia wymogów dot. posiadania zdolności technicznej oświadczam(y), że nie wcześniej niż w okresie ostatnich trzech lat przed upływem terminu składania wniosków o dopuszczenie do udziału w postepowaniu, a jeżeli okres prowadzenia działalności jest krótszy – w tym okresie wykonaliśmy lub wykonujemy następujące usługi w zakresie odbioru i zagospodarowania odpadów komunalnych:</w:t>
      </w:r>
    </w:p>
    <w:p w14:paraId="12094BAD" w14:textId="77777777" w:rsidR="00BB7B2F" w:rsidRDefault="00BB7B2F" w:rsidP="00BB7B2F">
      <w:pPr>
        <w:jc w:val="both"/>
        <w:rPr>
          <w:sz w:val="26"/>
          <w:szCs w:val="26"/>
        </w:rPr>
      </w:pPr>
    </w:p>
    <w:tbl>
      <w:tblPr>
        <w:tblStyle w:val="Tabela-Siatka"/>
        <w:tblW w:w="0" w:type="auto"/>
        <w:tblLook w:val="04A0" w:firstRow="1" w:lastRow="0" w:firstColumn="1" w:lastColumn="0" w:noHBand="0" w:noVBand="1"/>
      </w:tblPr>
      <w:tblGrid>
        <w:gridCol w:w="1510"/>
        <w:gridCol w:w="1510"/>
        <w:gridCol w:w="1510"/>
        <w:gridCol w:w="1510"/>
        <w:gridCol w:w="1511"/>
        <w:gridCol w:w="1511"/>
      </w:tblGrid>
      <w:tr w:rsidR="00BB7B2F" w14:paraId="529451F5" w14:textId="77777777" w:rsidTr="007178A6">
        <w:tc>
          <w:tcPr>
            <w:tcW w:w="1510" w:type="dxa"/>
          </w:tcPr>
          <w:p w14:paraId="09A8DFB4" w14:textId="77777777" w:rsidR="00BB7B2F" w:rsidRDefault="00BB7B2F" w:rsidP="007178A6">
            <w:pPr>
              <w:rPr>
                <w:sz w:val="26"/>
                <w:szCs w:val="26"/>
              </w:rPr>
            </w:pPr>
            <w:r>
              <w:rPr>
                <w:sz w:val="26"/>
                <w:szCs w:val="26"/>
              </w:rPr>
              <w:t>Lp.</w:t>
            </w:r>
          </w:p>
        </w:tc>
        <w:tc>
          <w:tcPr>
            <w:tcW w:w="1510" w:type="dxa"/>
          </w:tcPr>
          <w:p w14:paraId="2E9AA42E" w14:textId="77777777" w:rsidR="00BB7B2F" w:rsidRDefault="00BB7B2F" w:rsidP="007178A6">
            <w:pPr>
              <w:rPr>
                <w:sz w:val="26"/>
                <w:szCs w:val="26"/>
              </w:rPr>
            </w:pPr>
            <w:r>
              <w:rPr>
                <w:sz w:val="26"/>
                <w:szCs w:val="26"/>
              </w:rPr>
              <w:t>Wykaz usług</w:t>
            </w:r>
          </w:p>
        </w:tc>
        <w:tc>
          <w:tcPr>
            <w:tcW w:w="1510" w:type="dxa"/>
          </w:tcPr>
          <w:p w14:paraId="7D993D7E" w14:textId="77777777" w:rsidR="00BB7B2F" w:rsidRDefault="00BB7B2F" w:rsidP="007178A6">
            <w:pPr>
              <w:rPr>
                <w:sz w:val="26"/>
                <w:szCs w:val="26"/>
              </w:rPr>
            </w:pPr>
            <w:r>
              <w:rPr>
                <w:sz w:val="26"/>
                <w:szCs w:val="26"/>
              </w:rPr>
              <w:t>Wartość brutto [zł]</w:t>
            </w:r>
          </w:p>
        </w:tc>
        <w:tc>
          <w:tcPr>
            <w:tcW w:w="1510" w:type="dxa"/>
          </w:tcPr>
          <w:p w14:paraId="7AD9013B" w14:textId="77777777" w:rsidR="00BB7B2F" w:rsidRDefault="00BB7B2F" w:rsidP="007178A6">
            <w:pPr>
              <w:rPr>
                <w:sz w:val="26"/>
                <w:szCs w:val="26"/>
              </w:rPr>
            </w:pPr>
            <w:r>
              <w:rPr>
                <w:sz w:val="26"/>
                <w:szCs w:val="26"/>
              </w:rPr>
              <w:t xml:space="preserve">Data wykonania </w:t>
            </w:r>
          </w:p>
        </w:tc>
        <w:tc>
          <w:tcPr>
            <w:tcW w:w="1511" w:type="dxa"/>
          </w:tcPr>
          <w:p w14:paraId="72113B60" w14:textId="77777777" w:rsidR="00BB7B2F" w:rsidRDefault="00BB7B2F" w:rsidP="007178A6">
            <w:pPr>
              <w:rPr>
                <w:sz w:val="26"/>
                <w:szCs w:val="26"/>
              </w:rPr>
            </w:pPr>
            <w:r>
              <w:rPr>
                <w:sz w:val="26"/>
                <w:szCs w:val="26"/>
              </w:rPr>
              <w:t xml:space="preserve">Miejsce wykonania </w:t>
            </w:r>
          </w:p>
        </w:tc>
        <w:tc>
          <w:tcPr>
            <w:tcW w:w="1511" w:type="dxa"/>
          </w:tcPr>
          <w:p w14:paraId="1A1FD753" w14:textId="77777777" w:rsidR="00BB7B2F" w:rsidRDefault="00BB7B2F" w:rsidP="007178A6">
            <w:pPr>
              <w:rPr>
                <w:sz w:val="26"/>
                <w:szCs w:val="26"/>
              </w:rPr>
            </w:pPr>
            <w:r>
              <w:rPr>
                <w:sz w:val="26"/>
                <w:szCs w:val="26"/>
              </w:rPr>
              <w:t xml:space="preserve">Podmioty, na rzecz których usługi te zostały wykonane </w:t>
            </w:r>
          </w:p>
        </w:tc>
      </w:tr>
      <w:tr w:rsidR="00BB7B2F" w14:paraId="44B69785" w14:textId="77777777" w:rsidTr="007178A6">
        <w:tc>
          <w:tcPr>
            <w:tcW w:w="1510" w:type="dxa"/>
          </w:tcPr>
          <w:p w14:paraId="1F1916CC" w14:textId="77777777" w:rsidR="00BB7B2F" w:rsidRDefault="00BB7B2F" w:rsidP="007178A6">
            <w:pPr>
              <w:rPr>
                <w:sz w:val="26"/>
                <w:szCs w:val="26"/>
              </w:rPr>
            </w:pPr>
          </w:p>
        </w:tc>
        <w:tc>
          <w:tcPr>
            <w:tcW w:w="1510" w:type="dxa"/>
          </w:tcPr>
          <w:p w14:paraId="208C4E14" w14:textId="77777777" w:rsidR="00BB7B2F" w:rsidRDefault="00BB7B2F" w:rsidP="007178A6">
            <w:pPr>
              <w:rPr>
                <w:sz w:val="26"/>
                <w:szCs w:val="26"/>
              </w:rPr>
            </w:pPr>
          </w:p>
        </w:tc>
        <w:tc>
          <w:tcPr>
            <w:tcW w:w="1510" w:type="dxa"/>
          </w:tcPr>
          <w:p w14:paraId="419C110F" w14:textId="77777777" w:rsidR="00BB7B2F" w:rsidRDefault="00BB7B2F" w:rsidP="007178A6">
            <w:pPr>
              <w:rPr>
                <w:sz w:val="26"/>
                <w:szCs w:val="26"/>
              </w:rPr>
            </w:pPr>
          </w:p>
        </w:tc>
        <w:tc>
          <w:tcPr>
            <w:tcW w:w="1510" w:type="dxa"/>
          </w:tcPr>
          <w:p w14:paraId="1B474458" w14:textId="77777777" w:rsidR="00BB7B2F" w:rsidRDefault="00BB7B2F" w:rsidP="007178A6">
            <w:pPr>
              <w:rPr>
                <w:sz w:val="26"/>
                <w:szCs w:val="26"/>
              </w:rPr>
            </w:pPr>
          </w:p>
        </w:tc>
        <w:tc>
          <w:tcPr>
            <w:tcW w:w="1511" w:type="dxa"/>
          </w:tcPr>
          <w:p w14:paraId="181599EB" w14:textId="77777777" w:rsidR="00BB7B2F" w:rsidRDefault="00BB7B2F" w:rsidP="007178A6">
            <w:pPr>
              <w:rPr>
                <w:sz w:val="26"/>
                <w:szCs w:val="26"/>
              </w:rPr>
            </w:pPr>
          </w:p>
        </w:tc>
        <w:tc>
          <w:tcPr>
            <w:tcW w:w="1511" w:type="dxa"/>
          </w:tcPr>
          <w:p w14:paraId="0FBE9DD2" w14:textId="77777777" w:rsidR="00BB7B2F" w:rsidRDefault="00BB7B2F" w:rsidP="007178A6">
            <w:pPr>
              <w:rPr>
                <w:sz w:val="26"/>
                <w:szCs w:val="26"/>
              </w:rPr>
            </w:pPr>
          </w:p>
          <w:p w14:paraId="1EB945C7" w14:textId="77777777" w:rsidR="00BB7B2F" w:rsidRDefault="00BB7B2F" w:rsidP="007178A6">
            <w:pPr>
              <w:rPr>
                <w:sz w:val="26"/>
                <w:szCs w:val="26"/>
              </w:rPr>
            </w:pPr>
          </w:p>
        </w:tc>
      </w:tr>
      <w:tr w:rsidR="00BB7B2F" w14:paraId="7080187F" w14:textId="77777777" w:rsidTr="007178A6">
        <w:tc>
          <w:tcPr>
            <w:tcW w:w="1510" w:type="dxa"/>
          </w:tcPr>
          <w:p w14:paraId="2BDF93F2" w14:textId="77777777" w:rsidR="00BB7B2F" w:rsidRDefault="00BB7B2F" w:rsidP="007178A6">
            <w:pPr>
              <w:rPr>
                <w:sz w:val="26"/>
                <w:szCs w:val="26"/>
              </w:rPr>
            </w:pPr>
          </w:p>
        </w:tc>
        <w:tc>
          <w:tcPr>
            <w:tcW w:w="1510" w:type="dxa"/>
          </w:tcPr>
          <w:p w14:paraId="3B3B8175" w14:textId="77777777" w:rsidR="00BB7B2F" w:rsidRDefault="00BB7B2F" w:rsidP="007178A6">
            <w:pPr>
              <w:rPr>
                <w:sz w:val="26"/>
                <w:szCs w:val="26"/>
              </w:rPr>
            </w:pPr>
          </w:p>
        </w:tc>
        <w:tc>
          <w:tcPr>
            <w:tcW w:w="1510" w:type="dxa"/>
          </w:tcPr>
          <w:p w14:paraId="74E23779" w14:textId="77777777" w:rsidR="00BB7B2F" w:rsidRDefault="00BB7B2F" w:rsidP="007178A6">
            <w:pPr>
              <w:rPr>
                <w:sz w:val="26"/>
                <w:szCs w:val="26"/>
              </w:rPr>
            </w:pPr>
          </w:p>
        </w:tc>
        <w:tc>
          <w:tcPr>
            <w:tcW w:w="1510" w:type="dxa"/>
          </w:tcPr>
          <w:p w14:paraId="25771239" w14:textId="77777777" w:rsidR="00BB7B2F" w:rsidRDefault="00BB7B2F" w:rsidP="007178A6">
            <w:pPr>
              <w:rPr>
                <w:sz w:val="26"/>
                <w:szCs w:val="26"/>
              </w:rPr>
            </w:pPr>
          </w:p>
        </w:tc>
        <w:tc>
          <w:tcPr>
            <w:tcW w:w="1511" w:type="dxa"/>
          </w:tcPr>
          <w:p w14:paraId="6402D285" w14:textId="77777777" w:rsidR="00BB7B2F" w:rsidRDefault="00BB7B2F" w:rsidP="007178A6">
            <w:pPr>
              <w:rPr>
                <w:sz w:val="26"/>
                <w:szCs w:val="26"/>
              </w:rPr>
            </w:pPr>
          </w:p>
        </w:tc>
        <w:tc>
          <w:tcPr>
            <w:tcW w:w="1511" w:type="dxa"/>
          </w:tcPr>
          <w:p w14:paraId="5B5332E6" w14:textId="77777777" w:rsidR="00BB7B2F" w:rsidRDefault="00BB7B2F" w:rsidP="007178A6">
            <w:pPr>
              <w:rPr>
                <w:sz w:val="26"/>
                <w:szCs w:val="26"/>
              </w:rPr>
            </w:pPr>
          </w:p>
          <w:p w14:paraId="21D481B1" w14:textId="77777777" w:rsidR="00BB7B2F" w:rsidRDefault="00BB7B2F" w:rsidP="007178A6">
            <w:pPr>
              <w:rPr>
                <w:sz w:val="26"/>
                <w:szCs w:val="26"/>
              </w:rPr>
            </w:pPr>
          </w:p>
        </w:tc>
      </w:tr>
    </w:tbl>
    <w:p w14:paraId="7D38BEFD" w14:textId="77777777" w:rsidR="00BB7B2F" w:rsidRDefault="00BB7B2F" w:rsidP="00BB7B2F">
      <w:pPr>
        <w:rPr>
          <w:sz w:val="26"/>
          <w:szCs w:val="26"/>
        </w:rPr>
      </w:pPr>
    </w:p>
    <w:p w14:paraId="0503DDAF" w14:textId="77777777" w:rsidR="00BB7B2F" w:rsidRDefault="00BB7B2F" w:rsidP="00BB7B2F">
      <w:pPr>
        <w:rPr>
          <w:sz w:val="26"/>
          <w:szCs w:val="26"/>
        </w:rPr>
      </w:pPr>
      <w:r>
        <w:rPr>
          <w:sz w:val="26"/>
          <w:szCs w:val="26"/>
        </w:rPr>
        <w:t>Do niniejszego wykazu załączamy dokumenty potwierdzające, że wyżej wymienione usługi zostały wykonane lub są wykonywane należycie (np. referencje itp.)</w:t>
      </w:r>
    </w:p>
    <w:p w14:paraId="005C3A1A" w14:textId="373F744A" w:rsidR="00BB7B2F" w:rsidRDefault="00BB7B2F" w:rsidP="00BB7B2F">
      <w:pPr>
        <w:pStyle w:val="Akapitzlist"/>
        <w:numPr>
          <w:ilvl w:val="0"/>
          <w:numId w:val="99"/>
        </w:numPr>
        <w:spacing w:after="160" w:line="259" w:lineRule="auto"/>
        <w:rPr>
          <w:sz w:val="26"/>
          <w:szCs w:val="26"/>
        </w:rPr>
      </w:pPr>
      <w:r>
        <w:rPr>
          <w:sz w:val="26"/>
          <w:szCs w:val="26"/>
        </w:rPr>
        <w:t>…………………………………………………………………………………………………………………………</w:t>
      </w:r>
      <w:r w:rsidR="00E063A2">
        <w:rPr>
          <w:sz w:val="26"/>
          <w:szCs w:val="26"/>
        </w:rPr>
        <w:t>………………………………………………</w:t>
      </w:r>
    </w:p>
    <w:p w14:paraId="6D2D9B69" w14:textId="53CAEF4A" w:rsidR="00BB7B2F" w:rsidRDefault="00BB7B2F" w:rsidP="00BB7B2F">
      <w:pPr>
        <w:pStyle w:val="Akapitzlist"/>
        <w:numPr>
          <w:ilvl w:val="0"/>
          <w:numId w:val="99"/>
        </w:numPr>
        <w:spacing w:after="160" w:line="259" w:lineRule="auto"/>
        <w:rPr>
          <w:sz w:val="26"/>
          <w:szCs w:val="26"/>
        </w:rPr>
      </w:pPr>
      <w:r>
        <w:rPr>
          <w:sz w:val="26"/>
          <w:szCs w:val="26"/>
        </w:rPr>
        <w:t>…………………………………………………………………………………………………………………………</w:t>
      </w:r>
      <w:r w:rsidR="00E063A2">
        <w:rPr>
          <w:sz w:val="26"/>
          <w:szCs w:val="26"/>
        </w:rPr>
        <w:t>………………………………………………</w:t>
      </w:r>
    </w:p>
    <w:p w14:paraId="09AFEC2F" w14:textId="77777777" w:rsidR="00BB7B2F" w:rsidRDefault="00BB7B2F" w:rsidP="00BB7B2F">
      <w:pPr>
        <w:rPr>
          <w:sz w:val="26"/>
          <w:szCs w:val="26"/>
        </w:rPr>
      </w:pPr>
      <w:r>
        <w:rPr>
          <w:sz w:val="26"/>
          <w:szCs w:val="26"/>
        </w:rPr>
        <w:t>Polegając na zasadach określonych w ustawie Prawo zamówień publicznych, załączamy dokument(y) udowadniający (e), że będziemy dysponowali jego (ich) zasobami niezbędnymi do realizacji zamówienia:</w:t>
      </w:r>
    </w:p>
    <w:p w14:paraId="3D046B44" w14:textId="3D3A11CC" w:rsidR="00BB7B2F" w:rsidRDefault="00BB7B2F" w:rsidP="00BB7B2F">
      <w:pPr>
        <w:pStyle w:val="Akapitzlist"/>
        <w:numPr>
          <w:ilvl w:val="0"/>
          <w:numId w:val="100"/>
        </w:numPr>
        <w:spacing w:after="160" w:line="259" w:lineRule="auto"/>
        <w:rPr>
          <w:sz w:val="26"/>
          <w:szCs w:val="26"/>
        </w:rPr>
      </w:pPr>
      <w:r>
        <w:rPr>
          <w:sz w:val="26"/>
          <w:szCs w:val="26"/>
        </w:rPr>
        <w:t>…………………………………………………………………………………………………………………………</w:t>
      </w:r>
      <w:r w:rsidR="00E063A2">
        <w:rPr>
          <w:sz w:val="26"/>
          <w:szCs w:val="26"/>
        </w:rPr>
        <w:t>………………………………………………</w:t>
      </w:r>
    </w:p>
    <w:p w14:paraId="6D93DF46" w14:textId="70A91C90" w:rsidR="00BB7B2F" w:rsidRDefault="00BB7B2F" w:rsidP="00BB7B2F">
      <w:pPr>
        <w:pStyle w:val="Akapitzlist"/>
        <w:numPr>
          <w:ilvl w:val="0"/>
          <w:numId w:val="100"/>
        </w:numPr>
        <w:spacing w:after="160" w:line="259" w:lineRule="auto"/>
        <w:rPr>
          <w:sz w:val="26"/>
          <w:szCs w:val="26"/>
        </w:rPr>
      </w:pPr>
      <w:r>
        <w:rPr>
          <w:sz w:val="26"/>
          <w:szCs w:val="26"/>
        </w:rPr>
        <w:lastRenderedPageBreak/>
        <w:t>…………………………………………………………………………………………………………………………</w:t>
      </w:r>
      <w:r w:rsidR="00E063A2">
        <w:rPr>
          <w:sz w:val="26"/>
          <w:szCs w:val="26"/>
        </w:rPr>
        <w:t>………………………………………………</w:t>
      </w:r>
    </w:p>
    <w:p w14:paraId="5CE97CE2" w14:textId="77777777" w:rsidR="00BB7B2F" w:rsidRDefault="00BB7B2F" w:rsidP="00BB7B2F">
      <w:pPr>
        <w:ind w:left="360"/>
        <w:rPr>
          <w:sz w:val="26"/>
          <w:szCs w:val="26"/>
        </w:rPr>
      </w:pPr>
    </w:p>
    <w:p w14:paraId="0468DF12" w14:textId="238CDA5C" w:rsidR="00BB7B2F" w:rsidRDefault="00BB7B2F" w:rsidP="00BB7B2F">
      <w:pPr>
        <w:spacing w:line="240" w:lineRule="auto"/>
        <w:ind w:left="357"/>
        <w:rPr>
          <w:sz w:val="26"/>
          <w:szCs w:val="26"/>
        </w:rPr>
      </w:pPr>
      <w:r>
        <w:rPr>
          <w:sz w:val="26"/>
          <w:szCs w:val="26"/>
        </w:rPr>
        <w:t>……………………………</w:t>
      </w:r>
      <w:r w:rsidR="00E063A2">
        <w:rPr>
          <w:sz w:val="26"/>
          <w:szCs w:val="26"/>
        </w:rPr>
        <w:t>…….</w:t>
      </w:r>
      <w:r w:rsidR="00E063A2">
        <w:rPr>
          <w:sz w:val="26"/>
          <w:szCs w:val="26"/>
        </w:rPr>
        <w:tab/>
        <w:t>…………………………………….</w:t>
      </w:r>
    </w:p>
    <w:p w14:paraId="5A90A13B" w14:textId="77777777" w:rsidR="00E063A2" w:rsidRDefault="00BB7B2F" w:rsidP="00BB7B2F">
      <w:pPr>
        <w:ind w:left="360"/>
      </w:pPr>
      <w:r>
        <w:t xml:space="preserve">      </w:t>
      </w:r>
      <w:r w:rsidRPr="001B1E6E">
        <w:t>(miejscowość, data)</w:t>
      </w:r>
      <w:r>
        <w:tab/>
      </w:r>
      <w:r>
        <w:tab/>
      </w:r>
      <w:r>
        <w:tab/>
      </w:r>
      <w:r w:rsidRPr="001B1E6E">
        <w:t>(Po</w:t>
      </w:r>
      <w:r w:rsidR="00E063A2">
        <w:t xml:space="preserve">dpis(y) Wykonawcy(ów) lub osoby   </w:t>
      </w:r>
    </w:p>
    <w:p w14:paraId="46425768" w14:textId="5158A556" w:rsidR="00BB7B2F" w:rsidRDefault="00E063A2" w:rsidP="00BB7B2F">
      <w:pPr>
        <w:ind w:left="360"/>
      </w:pPr>
      <w:r>
        <w:t xml:space="preserve">                                                                </w:t>
      </w:r>
      <w:r w:rsidR="00BB7B2F" w:rsidRPr="001B1E6E">
        <w:t>upoważnionej)</w:t>
      </w:r>
    </w:p>
    <w:p w14:paraId="6006650D" w14:textId="77777777" w:rsidR="00BB7B2F" w:rsidRDefault="00BB7B2F" w:rsidP="00BB7B2F">
      <w:pPr>
        <w:ind w:left="360"/>
      </w:pPr>
    </w:p>
    <w:p w14:paraId="705F8859" w14:textId="77777777" w:rsidR="00BB7B2F" w:rsidRDefault="00BB7B2F" w:rsidP="00BB7B2F">
      <w:pPr>
        <w:ind w:left="360"/>
      </w:pPr>
    </w:p>
    <w:p w14:paraId="1BFEBC5D" w14:textId="77777777" w:rsidR="00BB7B2F" w:rsidRDefault="00BB7B2F" w:rsidP="00BB7B2F">
      <w:pPr>
        <w:ind w:left="360"/>
      </w:pPr>
    </w:p>
    <w:p w14:paraId="168D0358" w14:textId="77777777" w:rsidR="00BB7B2F" w:rsidRDefault="00BB7B2F" w:rsidP="00BB7B2F">
      <w:pPr>
        <w:ind w:left="360"/>
      </w:pPr>
    </w:p>
    <w:p w14:paraId="3AC60C5A" w14:textId="77777777" w:rsidR="00BB7B2F" w:rsidRDefault="00BB7B2F" w:rsidP="00BB7B2F">
      <w:pPr>
        <w:ind w:left="360"/>
      </w:pPr>
    </w:p>
    <w:p w14:paraId="5AD4BA2D" w14:textId="77777777" w:rsidR="00BB7B2F" w:rsidRDefault="00BB7B2F" w:rsidP="00BB7B2F">
      <w:pPr>
        <w:ind w:left="360"/>
      </w:pPr>
    </w:p>
    <w:p w14:paraId="2DF73640" w14:textId="77777777" w:rsidR="00BB7B2F" w:rsidRDefault="00BB7B2F" w:rsidP="00BB7B2F">
      <w:pPr>
        <w:ind w:left="360"/>
      </w:pPr>
    </w:p>
    <w:p w14:paraId="7FE91049" w14:textId="77777777" w:rsidR="00BB7B2F" w:rsidRDefault="00BB7B2F" w:rsidP="00BB7B2F">
      <w:pPr>
        <w:ind w:left="360"/>
      </w:pPr>
    </w:p>
    <w:p w14:paraId="2B22B4F6" w14:textId="77777777" w:rsidR="00BB7B2F" w:rsidRDefault="00BB7B2F" w:rsidP="00BB7B2F">
      <w:pPr>
        <w:ind w:left="360"/>
      </w:pPr>
    </w:p>
    <w:p w14:paraId="6D84FF55" w14:textId="77777777" w:rsidR="00BB7B2F" w:rsidRDefault="00BB7B2F" w:rsidP="00BB7B2F">
      <w:pPr>
        <w:ind w:left="360"/>
      </w:pPr>
    </w:p>
    <w:p w14:paraId="2244420A" w14:textId="77777777" w:rsidR="00BB7B2F" w:rsidRDefault="00BB7B2F" w:rsidP="00BB7B2F">
      <w:pPr>
        <w:ind w:left="360"/>
      </w:pPr>
    </w:p>
    <w:p w14:paraId="2FA62B50" w14:textId="77777777" w:rsidR="00BB7B2F" w:rsidRDefault="00BB7B2F" w:rsidP="00BB7B2F">
      <w:pPr>
        <w:ind w:left="360"/>
      </w:pPr>
    </w:p>
    <w:p w14:paraId="14D85FF3" w14:textId="77777777" w:rsidR="00BB7B2F" w:rsidRDefault="00BB7B2F" w:rsidP="00BB7B2F">
      <w:pPr>
        <w:ind w:left="360"/>
      </w:pPr>
    </w:p>
    <w:p w14:paraId="4BE5B67B" w14:textId="77777777" w:rsidR="00BB7B2F" w:rsidRDefault="00BB7B2F" w:rsidP="00BB7B2F">
      <w:pPr>
        <w:ind w:left="360"/>
      </w:pPr>
    </w:p>
    <w:p w14:paraId="3327DE87" w14:textId="77777777" w:rsidR="00E063A2" w:rsidRDefault="00E063A2" w:rsidP="00BB7B2F">
      <w:pPr>
        <w:spacing w:line="240" w:lineRule="auto"/>
      </w:pPr>
    </w:p>
    <w:p w14:paraId="30B194D8" w14:textId="77777777" w:rsidR="00E063A2" w:rsidRDefault="00E063A2" w:rsidP="00BB7B2F">
      <w:pPr>
        <w:spacing w:line="240" w:lineRule="auto"/>
      </w:pPr>
    </w:p>
    <w:p w14:paraId="62EF79C4" w14:textId="77777777" w:rsidR="00E063A2" w:rsidRDefault="00E063A2" w:rsidP="00BB7B2F">
      <w:pPr>
        <w:spacing w:line="240" w:lineRule="auto"/>
      </w:pPr>
    </w:p>
    <w:p w14:paraId="57994BE3" w14:textId="77777777" w:rsidR="00E063A2" w:rsidRDefault="00E063A2" w:rsidP="00BB7B2F">
      <w:pPr>
        <w:spacing w:line="240" w:lineRule="auto"/>
      </w:pPr>
    </w:p>
    <w:p w14:paraId="7EC6022B" w14:textId="48A4067A" w:rsidR="00BB7B2F" w:rsidRDefault="00BB7B2F" w:rsidP="00E063A2">
      <w:pPr>
        <w:spacing w:line="240" w:lineRule="auto"/>
        <w:ind w:left="10620" w:firstLine="708"/>
      </w:pPr>
      <w:r>
        <w:t>Załącznik nr 9</w:t>
      </w:r>
    </w:p>
    <w:p w14:paraId="0D4E2C47" w14:textId="3191DB4C" w:rsidR="00BB7B2F" w:rsidRDefault="00BB7B2F" w:rsidP="00BB7B2F">
      <w:pPr>
        <w:spacing w:line="240" w:lineRule="auto"/>
      </w:pPr>
    </w:p>
    <w:p w14:paraId="4396CB1A" w14:textId="4014FB27" w:rsidR="00E063A2" w:rsidRDefault="00E063A2" w:rsidP="00BB7B2F">
      <w:pPr>
        <w:spacing w:line="240" w:lineRule="auto"/>
      </w:pPr>
    </w:p>
    <w:p w14:paraId="7FF3ECB1" w14:textId="01ABE17D" w:rsidR="00E063A2" w:rsidRDefault="00E063A2" w:rsidP="00BB7B2F">
      <w:pPr>
        <w:spacing w:line="240" w:lineRule="auto"/>
      </w:pPr>
    </w:p>
    <w:p w14:paraId="39F61C00" w14:textId="459EF01D" w:rsidR="00E063A2" w:rsidRDefault="00E063A2" w:rsidP="00BB7B2F">
      <w:pPr>
        <w:spacing w:line="240" w:lineRule="auto"/>
      </w:pPr>
    </w:p>
    <w:p w14:paraId="7D6E50FD" w14:textId="707B6919" w:rsidR="00E063A2" w:rsidRDefault="00E063A2" w:rsidP="00BB7B2F">
      <w:pPr>
        <w:spacing w:line="240" w:lineRule="auto"/>
      </w:pPr>
    </w:p>
    <w:p w14:paraId="497BE662" w14:textId="05221157" w:rsidR="00E063A2" w:rsidRDefault="00E063A2" w:rsidP="00BB7B2F">
      <w:pPr>
        <w:spacing w:line="240" w:lineRule="auto"/>
      </w:pPr>
    </w:p>
    <w:p w14:paraId="06FFEA9C" w14:textId="52BC9021" w:rsidR="00E063A2" w:rsidRDefault="00E063A2" w:rsidP="00BB7B2F">
      <w:pPr>
        <w:spacing w:line="240" w:lineRule="auto"/>
      </w:pPr>
    </w:p>
    <w:p w14:paraId="26F21563" w14:textId="23ACEE52" w:rsidR="00E063A2" w:rsidRDefault="00E063A2" w:rsidP="00BB7B2F">
      <w:pPr>
        <w:spacing w:line="240" w:lineRule="auto"/>
      </w:pPr>
    </w:p>
    <w:p w14:paraId="3C3F89AB" w14:textId="6867BFFB" w:rsidR="00E063A2" w:rsidRDefault="00E063A2" w:rsidP="00BB7B2F">
      <w:pPr>
        <w:spacing w:line="240" w:lineRule="auto"/>
      </w:pPr>
    </w:p>
    <w:p w14:paraId="6F3CF824" w14:textId="6F7744F2" w:rsidR="00E063A2" w:rsidRDefault="00E063A2" w:rsidP="00BB7B2F">
      <w:pPr>
        <w:spacing w:line="240" w:lineRule="auto"/>
      </w:pPr>
    </w:p>
    <w:p w14:paraId="4D9CF0EC" w14:textId="4DB1C9C4" w:rsidR="00E063A2" w:rsidRDefault="00E063A2" w:rsidP="00BB7B2F">
      <w:pPr>
        <w:spacing w:line="240" w:lineRule="auto"/>
      </w:pPr>
    </w:p>
    <w:p w14:paraId="3896314E" w14:textId="1D8F624A" w:rsidR="00E063A2" w:rsidRDefault="00E063A2" w:rsidP="00BB7B2F">
      <w:pPr>
        <w:spacing w:line="240" w:lineRule="auto"/>
      </w:pPr>
    </w:p>
    <w:p w14:paraId="20BA8062" w14:textId="6038EC74" w:rsidR="00E063A2" w:rsidRDefault="00E063A2" w:rsidP="00BB7B2F">
      <w:pPr>
        <w:spacing w:line="240" w:lineRule="auto"/>
      </w:pPr>
    </w:p>
    <w:p w14:paraId="02D3FDFA" w14:textId="74058074" w:rsidR="00E063A2" w:rsidRDefault="00E063A2" w:rsidP="00BB7B2F">
      <w:pPr>
        <w:spacing w:line="240" w:lineRule="auto"/>
      </w:pPr>
    </w:p>
    <w:p w14:paraId="121DC5F3" w14:textId="77777777" w:rsidR="00E063A2" w:rsidRDefault="00E063A2" w:rsidP="00BB7B2F">
      <w:pPr>
        <w:spacing w:line="240" w:lineRule="auto"/>
      </w:pPr>
    </w:p>
    <w:p w14:paraId="0B054EA0" w14:textId="664C17ED" w:rsidR="00BB7B2F" w:rsidRDefault="00E063A2" w:rsidP="00E063A2">
      <w:pPr>
        <w:spacing w:line="240" w:lineRule="auto"/>
        <w:ind w:left="7080"/>
      </w:pPr>
      <w:r>
        <w:lastRenderedPageBreak/>
        <w:t>Załącznik nr 9</w:t>
      </w:r>
    </w:p>
    <w:p w14:paraId="65A617C1" w14:textId="77777777" w:rsidR="00BB7B2F" w:rsidRDefault="00BB7B2F" w:rsidP="00BB7B2F">
      <w:pPr>
        <w:spacing w:line="240" w:lineRule="auto"/>
      </w:pPr>
      <w:r>
        <w:t>……………………………………………………..</w:t>
      </w:r>
    </w:p>
    <w:p w14:paraId="2FEA39D4" w14:textId="77777777" w:rsidR="00BB7B2F" w:rsidRDefault="00BB7B2F" w:rsidP="00BB7B2F">
      <w:pPr>
        <w:rPr>
          <w:sz w:val="20"/>
          <w:szCs w:val="20"/>
        </w:rPr>
      </w:pPr>
      <w:r w:rsidRPr="00F17884">
        <w:rPr>
          <w:sz w:val="20"/>
          <w:szCs w:val="20"/>
        </w:rPr>
        <w:t>(Pieczęć nagłówkowa wykonawcy (ów)</w:t>
      </w:r>
    </w:p>
    <w:p w14:paraId="47B95760" w14:textId="77777777" w:rsidR="00BB7B2F" w:rsidRDefault="00BB7B2F" w:rsidP="00BB7B2F">
      <w:pPr>
        <w:rPr>
          <w:sz w:val="20"/>
          <w:szCs w:val="20"/>
        </w:rPr>
      </w:pPr>
    </w:p>
    <w:p w14:paraId="2C59E427" w14:textId="77777777" w:rsidR="00BB7B2F" w:rsidRDefault="00BB7B2F" w:rsidP="00BB7B2F">
      <w:pPr>
        <w:jc w:val="center"/>
        <w:rPr>
          <w:b/>
          <w:sz w:val="32"/>
          <w:szCs w:val="32"/>
        </w:rPr>
      </w:pPr>
      <w:r>
        <w:rPr>
          <w:b/>
          <w:sz w:val="32"/>
          <w:szCs w:val="32"/>
        </w:rPr>
        <w:t>WYKAZ SPRZĘTU</w:t>
      </w:r>
    </w:p>
    <w:p w14:paraId="0F9283B0" w14:textId="77777777" w:rsidR="00BB7B2F" w:rsidRDefault="00BB7B2F" w:rsidP="00BB7B2F">
      <w:pPr>
        <w:jc w:val="both"/>
        <w:rPr>
          <w:sz w:val="26"/>
          <w:szCs w:val="26"/>
        </w:rPr>
      </w:pPr>
      <w:r w:rsidRPr="00F17884">
        <w:rPr>
          <w:sz w:val="26"/>
          <w:szCs w:val="26"/>
        </w:rPr>
        <w:t xml:space="preserve">Dotyczy postępowania o udzielenie zamówienia publicznego prowadzonego w trybie podstawowym bez negocjacji zgodnie z art. 275 pkt. 1 ustawy Prawo zamówień publicznych </w:t>
      </w:r>
      <w:r>
        <w:rPr>
          <w:sz w:val="26"/>
          <w:szCs w:val="26"/>
        </w:rPr>
        <w:t>pn:</w:t>
      </w:r>
    </w:p>
    <w:p w14:paraId="02D2B069" w14:textId="77777777" w:rsidR="00BB7B2F" w:rsidRDefault="00BB7B2F" w:rsidP="00BB7B2F">
      <w:pPr>
        <w:jc w:val="center"/>
        <w:rPr>
          <w:b/>
          <w:sz w:val="26"/>
          <w:szCs w:val="26"/>
        </w:rPr>
      </w:pPr>
    </w:p>
    <w:p w14:paraId="67C66BD5" w14:textId="77777777" w:rsidR="00BB7B2F" w:rsidRDefault="00BB7B2F" w:rsidP="00BB7B2F">
      <w:pPr>
        <w:jc w:val="center"/>
        <w:rPr>
          <w:b/>
          <w:sz w:val="26"/>
          <w:szCs w:val="26"/>
        </w:rPr>
      </w:pPr>
      <w:r w:rsidRPr="00F17884">
        <w:rPr>
          <w:b/>
          <w:sz w:val="26"/>
          <w:szCs w:val="26"/>
        </w:rPr>
        <w:t>,,Odbiór, transport  i zagospodarowanie odpadów komunalnych z nieruchomości zamieszkałych z terenu gminy Jastrzębia oraz z Punktu Selektywnej Zbiórki Odpadów Komunalnych w Jastrzębi”</w:t>
      </w:r>
    </w:p>
    <w:p w14:paraId="4223B35B" w14:textId="77777777" w:rsidR="00BB7B2F" w:rsidRDefault="00BB7B2F" w:rsidP="00BB7B2F">
      <w:pPr>
        <w:jc w:val="both"/>
        <w:rPr>
          <w:sz w:val="26"/>
          <w:szCs w:val="26"/>
        </w:rPr>
      </w:pPr>
      <w:r>
        <w:rPr>
          <w:sz w:val="26"/>
          <w:szCs w:val="26"/>
        </w:rPr>
        <w:t xml:space="preserve">W celu potwierdzenia wymogów dotyczących zdolności technicznej </w:t>
      </w:r>
    </w:p>
    <w:p w14:paraId="6EA486E4" w14:textId="77777777" w:rsidR="00BB7B2F" w:rsidRDefault="00BB7B2F" w:rsidP="00BB7B2F">
      <w:pPr>
        <w:jc w:val="both"/>
        <w:rPr>
          <w:sz w:val="26"/>
          <w:szCs w:val="26"/>
        </w:rPr>
      </w:pPr>
    </w:p>
    <w:tbl>
      <w:tblPr>
        <w:tblStyle w:val="Tabela-Siatka"/>
        <w:tblW w:w="0" w:type="auto"/>
        <w:tblLook w:val="04A0" w:firstRow="1" w:lastRow="0" w:firstColumn="1" w:lastColumn="0" w:noHBand="0" w:noVBand="1"/>
      </w:tblPr>
      <w:tblGrid>
        <w:gridCol w:w="2265"/>
        <w:gridCol w:w="2265"/>
        <w:gridCol w:w="2266"/>
        <w:gridCol w:w="2266"/>
      </w:tblGrid>
      <w:tr w:rsidR="00BB7B2F" w14:paraId="7F6E0D98" w14:textId="77777777" w:rsidTr="007178A6">
        <w:tc>
          <w:tcPr>
            <w:tcW w:w="2265" w:type="dxa"/>
          </w:tcPr>
          <w:p w14:paraId="38D7DB0E" w14:textId="77777777" w:rsidR="00BB7B2F" w:rsidRDefault="00BB7B2F" w:rsidP="007178A6">
            <w:pPr>
              <w:rPr>
                <w:sz w:val="26"/>
                <w:szCs w:val="26"/>
              </w:rPr>
            </w:pPr>
            <w:r>
              <w:rPr>
                <w:sz w:val="26"/>
                <w:szCs w:val="26"/>
              </w:rPr>
              <w:t>Lp.</w:t>
            </w:r>
          </w:p>
        </w:tc>
        <w:tc>
          <w:tcPr>
            <w:tcW w:w="2265" w:type="dxa"/>
          </w:tcPr>
          <w:p w14:paraId="4BFB763C" w14:textId="77777777" w:rsidR="00BB7B2F" w:rsidRDefault="00BB7B2F" w:rsidP="007178A6">
            <w:pPr>
              <w:rPr>
                <w:sz w:val="26"/>
                <w:szCs w:val="26"/>
              </w:rPr>
            </w:pPr>
            <w:r>
              <w:rPr>
                <w:sz w:val="26"/>
                <w:szCs w:val="26"/>
              </w:rPr>
              <w:t xml:space="preserve">Nazwa sprzętu </w:t>
            </w:r>
          </w:p>
        </w:tc>
        <w:tc>
          <w:tcPr>
            <w:tcW w:w="2266" w:type="dxa"/>
          </w:tcPr>
          <w:p w14:paraId="08F3C6F3" w14:textId="77777777" w:rsidR="00BB7B2F" w:rsidRDefault="00BB7B2F" w:rsidP="007178A6">
            <w:pPr>
              <w:rPr>
                <w:sz w:val="26"/>
                <w:szCs w:val="26"/>
              </w:rPr>
            </w:pPr>
            <w:r>
              <w:rPr>
                <w:sz w:val="26"/>
                <w:szCs w:val="26"/>
              </w:rPr>
              <w:t>Ilość [szt]</w:t>
            </w:r>
          </w:p>
        </w:tc>
        <w:tc>
          <w:tcPr>
            <w:tcW w:w="2266" w:type="dxa"/>
          </w:tcPr>
          <w:p w14:paraId="0B240204" w14:textId="77777777" w:rsidR="00BB7B2F" w:rsidRDefault="00BB7B2F" w:rsidP="007178A6">
            <w:pPr>
              <w:rPr>
                <w:sz w:val="26"/>
                <w:szCs w:val="26"/>
              </w:rPr>
            </w:pPr>
            <w:r>
              <w:rPr>
                <w:sz w:val="26"/>
                <w:szCs w:val="26"/>
              </w:rPr>
              <w:t>Podstawa dysponowania (np. własność, dzierżawa, najem leasing)*</w:t>
            </w:r>
          </w:p>
        </w:tc>
      </w:tr>
      <w:tr w:rsidR="00BB7B2F" w14:paraId="37F39211" w14:textId="77777777" w:rsidTr="007178A6">
        <w:tc>
          <w:tcPr>
            <w:tcW w:w="2265" w:type="dxa"/>
          </w:tcPr>
          <w:p w14:paraId="3C0C7EA0" w14:textId="77777777" w:rsidR="00BB7B2F" w:rsidRDefault="00BB7B2F" w:rsidP="007178A6">
            <w:pPr>
              <w:rPr>
                <w:sz w:val="26"/>
                <w:szCs w:val="26"/>
              </w:rPr>
            </w:pPr>
          </w:p>
        </w:tc>
        <w:tc>
          <w:tcPr>
            <w:tcW w:w="2265" w:type="dxa"/>
          </w:tcPr>
          <w:p w14:paraId="46628416" w14:textId="77777777" w:rsidR="00BB7B2F" w:rsidRDefault="00BB7B2F" w:rsidP="007178A6">
            <w:pPr>
              <w:rPr>
                <w:sz w:val="26"/>
                <w:szCs w:val="26"/>
              </w:rPr>
            </w:pPr>
            <w:r>
              <w:rPr>
                <w:sz w:val="26"/>
                <w:szCs w:val="26"/>
              </w:rPr>
              <w:t>Marka i model pojazdu:</w:t>
            </w:r>
          </w:p>
          <w:p w14:paraId="4C72102A" w14:textId="77777777" w:rsidR="00BB7B2F" w:rsidRDefault="00BB7B2F" w:rsidP="007178A6">
            <w:pPr>
              <w:rPr>
                <w:sz w:val="26"/>
                <w:szCs w:val="26"/>
              </w:rPr>
            </w:pPr>
          </w:p>
          <w:p w14:paraId="4EE302BC" w14:textId="77777777" w:rsidR="00BB7B2F" w:rsidRDefault="00BB7B2F" w:rsidP="007178A6">
            <w:pPr>
              <w:rPr>
                <w:sz w:val="26"/>
                <w:szCs w:val="26"/>
              </w:rPr>
            </w:pPr>
          </w:p>
        </w:tc>
        <w:tc>
          <w:tcPr>
            <w:tcW w:w="2266" w:type="dxa"/>
          </w:tcPr>
          <w:p w14:paraId="75ECBA37" w14:textId="77777777" w:rsidR="00BB7B2F" w:rsidRDefault="00BB7B2F" w:rsidP="007178A6">
            <w:pPr>
              <w:rPr>
                <w:sz w:val="26"/>
                <w:szCs w:val="26"/>
              </w:rPr>
            </w:pPr>
          </w:p>
        </w:tc>
        <w:tc>
          <w:tcPr>
            <w:tcW w:w="2266" w:type="dxa"/>
          </w:tcPr>
          <w:p w14:paraId="15B0BA9B" w14:textId="77777777" w:rsidR="00BB7B2F" w:rsidRDefault="00BB7B2F" w:rsidP="007178A6">
            <w:pPr>
              <w:rPr>
                <w:sz w:val="26"/>
                <w:szCs w:val="26"/>
              </w:rPr>
            </w:pPr>
          </w:p>
        </w:tc>
      </w:tr>
      <w:tr w:rsidR="00BB7B2F" w14:paraId="35C98122" w14:textId="77777777" w:rsidTr="007178A6">
        <w:tc>
          <w:tcPr>
            <w:tcW w:w="2265" w:type="dxa"/>
          </w:tcPr>
          <w:p w14:paraId="16377424" w14:textId="77777777" w:rsidR="00BB7B2F" w:rsidRDefault="00BB7B2F" w:rsidP="007178A6">
            <w:pPr>
              <w:rPr>
                <w:sz w:val="26"/>
                <w:szCs w:val="26"/>
              </w:rPr>
            </w:pPr>
          </w:p>
        </w:tc>
        <w:tc>
          <w:tcPr>
            <w:tcW w:w="2265" w:type="dxa"/>
          </w:tcPr>
          <w:p w14:paraId="686F3403" w14:textId="77777777" w:rsidR="00BB7B2F" w:rsidRDefault="00BB7B2F" w:rsidP="007178A6">
            <w:pPr>
              <w:rPr>
                <w:sz w:val="26"/>
                <w:szCs w:val="26"/>
              </w:rPr>
            </w:pPr>
            <w:r>
              <w:rPr>
                <w:sz w:val="26"/>
                <w:szCs w:val="26"/>
              </w:rPr>
              <w:t>Marka i model pojazdu:</w:t>
            </w:r>
          </w:p>
          <w:p w14:paraId="0D2B3401" w14:textId="77777777" w:rsidR="00BB7B2F" w:rsidRDefault="00BB7B2F" w:rsidP="007178A6">
            <w:pPr>
              <w:rPr>
                <w:sz w:val="26"/>
                <w:szCs w:val="26"/>
              </w:rPr>
            </w:pPr>
          </w:p>
          <w:p w14:paraId="4D76C6D4" w14:textId="77777777" w:rsidR="00BB7B2F" w:rsidRDefault="00BB7B2F" w:rsidP="007178A6">
            <w:pPr>
              <w:rPr>
                <w:sz w:val="26"/>
                <w:szCs w:val="26"/>
              </w:rPr>
            </w:pPr>
          </w:p>
        </w:tc>
        <w:tc>
          <w:tcPr>
            <w:tcW w:w="2266" w:type="dxa"/>
          </w:tcPr>
          <w:p w14:paraId="60B6A342" w14:textId="77777777" w:rsidR="00BB7B2F" w:rsidRDefault="00BB7B2F" w:rsidP="007178A6">
            <w:pPr>
              <w:rPr>
                <w:sz w:val="26"/>
                <w:szCs w:val="26"/>
              </w:rPr>
            </w:pPr>
          </w:p>
        </w:tc>
        <w:tc>
          <w:tcPr>
            <w:tcW w:w="2266" w:type="dxa"/>
          </w:tcPr>
          <w:p w14:paraId="59A1F890" w14:textId="77777777" w:rsidR="00BB7B2F" w:rsidRDefault="00BB7B2F" w:rsidP="007178A6">
            <w:pPr>
              <w:rPr>
                <w:sz w:val="26"/>
                <w:szCs w:val="26"/>
              </w:rPr>
            </w:pPr>
          </w:p>
        </w:tc>
      </w:tr>
      <w:tr w:rsidR="00BB7B2F" w14:paraId="2143F5C2" w14:textId="77777777" w:rsidTr="007178A6">
        <w:tc>
          <w:tcPr>
            <w:tcW w:w="2265" w:type="dxa"/>
          </w:tcPr>
          <w:p w14:paraId="0E6BC082" w14:textId="77777777" w:rsidR="00BB7B2F" w:rsidRDefault="00BB7B2F" w:rsidP="007178A6">
            <w:pPr>
              <w:rPr>
                <w:sz w:val="26"/>
                <w:szCs w:val="26"/>
              </w:rPr>
            </w:pPr>
          </w:p>
        </w:tc>
        <w:tc>
          <w:tcPr>
            <w:tcW w:w="2265" w:type="dxa"/>
          </w:tcPr>
          <w:p w14:paraId="56C4F5D2" w14:textId="77777777" w:rsidR="00BB7B2F" w:rsidRDefault="00BB7B2F" w:rsidP="007178A6">
            <w:pPr>
              <w:rPr>
                <w:sz w:val="26"/>
                <w:szCs w:val="26"/>
              </w:rPr>
            </w:pPr>
            <w:r>
              <w:rPr>
                <w:sz w:val="26"/>
                <w:szCs w:val="26"/>
              </w:rPr>
              <w:t>Marka i model pojazdu:</w:t>
            </w:r>
          </w:p>
          <w:p w14:paraId="5D1754C6" w14:textId="77777777" w:rsidR="00BB7B2F" w:rsidRDefault="00BB7B2F" w:rsidP="007178A6">
            <w:pPr>
              <w:rPr>
                <w:sz w:val="26"/>
                <w:szCs w:val="26"/>
              </w:rPr>
            </w:pPr>
          </w:p>
          <w:p w14:paraId="631C27D0" w14:textId="77777777" w:rsidR="00BB7B2F" w:rsidRDefault="00BB7B2F" w:rsidP="007178A6">
            <w:pPr>
              <w:rPr>
                <w:sz w:val="26"/>
                <w:szCs w:val="26"/>
              </w:rPr>
            </w:pPr>
          </w:p>
        </w:tc>
        <w:tc>
          <w:tcPr>
            <w:tcW w:w="2266" w:type="dxa"/>
          </w:tcPr>
          <w:p w14:paraId="4A304861" w14:textId="77777777" w:rsidR="00BB7B2F" w:rsidRDefault="00BB7B2F" w:rsidP="007178A6">
            <w:pPr>
              <w:rPr>
                <w:sz w:val="26"/>
                <w:szCs w:val="26"/>
              </w:rPr>
            </w:pPr>
          </w:p>
        </w:tc>
        <w:tc>
          <w:tcPr>
            <w:tcW w:w="2266" w:type="dxa"/>
          </w:tcPr>
          <w:p w14:paraId="395587B5" w14:textId="77777777" w:rsidR="00BB7B2F" w:rsidRDefault="00BB7B2F" w:rsidP="007178A6">
            <w:pPr>
              <w:rPr>
                <w:sz w:val="26"/>
                <w:szCs w:val="26"/>
              </w:rPr>
            </w:pPr>
          </w:p>
        </w:tc>
      </w:tr>
    </w:tbl>
    <w:p w14:paraId="4737E67F" w14:textId="77777777" w:rsidR="00BB7B2F" w:rsidRDefault="00BB7B2F" w:rsidP="00BB7B2F">
      <w:pPr>
        <w:jc w:val="both"/>
        <w:rPr>
          <w:sz w:val="18"/>
          <w:szCs w:val="18"/>
        </w:rPr>
      </w:pPr>
      <w:r w:rsidRPr="001B1E6E">
        <w:rPr>
          <w:sz w:val="18"/>
          <w:szCs w:val="18"/>
        </w:rPr>
        <w:t>*- W przypadku dysponowania sprzętem innym niż własny. Wykonawca do wykazu załącza pisemne zobowiązanie do udostepnienia danego sprzętu, wystawione przez podmiot udostepniający na okres korzystania z niego przy wykonywaniu zamówienia.</w:t>
      </w:r>
    </w:p>
    <w:p w14:paraId="469279DE" w14:textId="77777777" w:rsidR="00BB7B2F" w:rsidRPr="001B1E6E" w:rsidRDefault="00BB7B2F" w:rsidP="00BB7B2F">
      <w:pPr>
        <w:jc w:val="both"/>
        <w:rPr>
          <w:sz w:val="18"/>
          <w:szCs w:val="18"/>
        </w:rPr>
      </w:pPr>
    </w:p>
    <w:p w14:paraId="7C5A0A6B" w14:textId="47655A43" w:rsidR="00BB7B2F" w:rsidRDefault="00BB7B2F" w:rsidP="00BB7B2F">
      <w:pPr>
        <w:spacing w:line="240" w:lineRule="auto"/>
        <w:ind w:left="357"/>
        <w:rPr>
          <w:sz w:val="26"/>
          <w:szCs w:val="26"/>
        </w:rPr>
      </w:pPr>
      <w:r>
        <w:rPr>
          <w:sz w:val="26"/>
          <w:szCs w:val="26"/>
        </w:rPr>
        <w:t>……………………………</w:t>
      </w:r>
      <w:r w:rsidR="00E063A2">
        <w:rPr>
          <w:sz w:val="26"/>
          <w:szCs w:val="26"/>
        </w:rPr>
        <w:t>…….</w:t>
      </w:r>
      <w:r w:rsidR="00E063A2">
        <w:rPr>
          <w:sz w:val="26"/>
          <w:szCs w:val="26"/>
        </w:rPr>
        <w:tab/>
      </w:r>
      <w:r w:rsidR="00E063A2">
        <w:rPr>
          <w:sz w:val="26"/>
          <w:szCs w:val="26"/>
        </w:rPr>
        <w:tab/>
        <w:t>………………………………………</w:t>
      </w:r>
    </w:p>
    <w:p w14:paraId="1925CFC7" w14:textId="68645EBB" w:rsidR="00E063A2" w:rsidRDefault="00BB7B2F" w:rsidP="00BB7B2F">
      <w:pPr>
        <w:ind w:left="360"/>
      </w:pPr>
      <w:r>
        <w:t xml:space="preserve">      </w:t>
      </w:r>
      <w:r w:rsidRPr="001B1E6E">
        <w:t>(miejscowość, data)</w:t>
      </w:r>
      <w:r>
        <w:tab/>
      </w:r>
      <w:r>
        <w:tab/>
      </w:r>
      <w:r>
        <w:tab/>
      </w:r>
      <w:r w:rsidR="00E063A2">
        <w:tab/>
      </w:r>
      <w:r w:rsidRPr="001B1E6E">
        <w:t xml:space="preserve">(Podpis(y) Wykonawcy(ów) lub osoby </w:t>
      </w:r>
    </w:p>
    <w:p w14:paraId="254EA3BB" w14:textId="62B071A5" w:rsidR="00BB7B2F" w:rsidRPr="001B1E6E" w:rsidRDefault="00E063A2" w:rsidP="00BB7B2F">
      <w:pPr>
        <w:ind w:left="360"/>
      </w:pPr>
      <w:r>
        <w:t xml:space="preserve">                                                                  </w:t>
      </w:r>
      <w:r>
        <w:tab/>
      </w:r>
      <w:r w:rsidR="00BB7B2F" w:rsidRPr="001B1E6E">
        <w:t>upoważnionej)</w:t>
      </w:r>
    </w:p>
    <w:p w14:paraId="159135B4" w14:textId="77777777" w:rsidR="00BB7B2F" w:rsidRPr="001B1E6E" w:rsidRDefault="00BB7B2F" w:rsidP="00BB7B2F">
      <w:pPr>
        <w:ind w:left="360"/>
      </w:pPr>
    </w:p>
    <w:p w14:paraId="7A200E83" w14:textId="77777777" w:rsidR="00BB7B2F" w:rsidRPr="00FE718F" w:rsidRDefault="00BB7B2F" w:rsidP="00BB7B2F">
      <w:pPr>
        <w:rPr>
          <w:sz w:val="26"/>
          <w:szCs w:val="26"/>
        </w:rPr>
      </w:pPr>
    </w:p>
    <w:p w14:paraId="4EE2B348" w14:textId="77777777" w:rsidR="00BB7B2F" w:rsidRPr="00B228C7" w:rsidRDefault="00BB7B2F" w:rsidP="00310E2D">
      <w:pPr>
        <w:tabs>
          <w:tab w:val="left" w:pos="0"/>
        </w:tabs>
        <w:jc w:val="center"/>
        <w:rPr>
          <w:rFonts w:ascii="Times New Roman" w:hAnsi="Times New Roman" w:cs="Times New Roman"/>
          <w:b/>
          <w:sz w:val="24"/>
          <w:szCs w:val="24"/>
        </w:rPr>
      </w:pPr>
    </w:p>
    <w:p w14:paraId="23429A8E" w14:textId="77777777" w:rsidR="00310E2D" w:rsidRPr="00B228C7" w:rsidRDefault="00310E2D" w:rsidP="00310E2D">
      <w:pPr>
        <w:tabs>
          <w:tab w:val="left" w:pos="282"/>
        </w:tabs>
        <w:spacing w:line="0" w:lineRule="atLeast"/>
        <w:ind w:left="282" w:hanging="282"/>
        <w:rPr>
          <w:rFonts w:ascii="Times New Roman" w:eastAsia="Arial" w:hAnsi="Times New Roman" w:cs="Times New Roman"/>
          <w:b/>
        </w:rPr>
      </w:pPr>
    </w:p>
    <w:p w14:paraId="4D3010CD" w14:textId="77777777" w:rsidR="00310E2D" w:rsidRPr="00B228C7" w:rsidRDefault="00310E2D" w:rsidP="00310E2D">
      <w:pPr>
        <w:tabs>
          <w:tab w:val="left" w:pos="282"/>
        </w:tabs>
        <w:spacing w:line="0" w:lineRule="atLeast"/>
        <w:ind w:left="282" w:hanging="282"/>
        <w:rPr>
          <w:rFonts w:ascii="Times New Roman" w:eastAsia="Arial" w:hAnsi="Times New Roman" w:cs="Times New Roman"/>
          <w:b/>
        </w:rPr>
      </w:pPr>
    </w:p>
    <w:p w14:paraId="480172CC" w14:textId="77777777" w:rsidR="00310E2D" w:rsidRPr="00B228C7" w:rsidRDefault="00310E2D" w:rsidP="00310E2D">
      <w:pPr>
        <w:tabs>
          <w:tab w:val="left" w:pos="282"/>
        </w:tabs>
        <w:spacing w:line="0" w:lineRule="atLeast"/>
        <w:ind w:left="282" w:hanging="282"/>
        <w:rPr>
          <w:rFonts w:ascii="Times New Roman" w:eastAsia="Arial" w:hAnsi="Times New Roman" w:cs="Times New Roman"/>
          <w:b/>
        </w:rPr>
      </w:pPr>
    </w:p>
    <w:p w14:paraId="7A9DCC48" w14:textId="77777777" w:rsidR="00310E2D" w:rsidRPr="00B228C7" w:rsidRDefault="00310E2D" w:rsidP="00310E2D">
      <w:pPr>
        <w:tabs>
          <w:tab w:val="left" w:pos="282"/>
        </w:tabs>
        <w:spacing w:line="0" w:lineRule="atLeast"/>
        <w:ind w:left="282" w:hanging="282"/>
        <w:rPr>
          <w:rFonts w:ascii="Times New Roman" w:eastAsia="Arial" w:hAnsi="Times New Roman" w:cs="Times New Roman"/>
          <w:b/>
        </w:rPr>
      </w:pPr>
    </w:p>
    <w:p w14:paraId="12B2CDA3" w14:textId="229C7DA8" w:rsidR="00310E2D" w:rsidRDefault="00310E2D" w:rsidP="00310E2D">
      <w:pPr>
        <w:spacing w:line="0" w:lineRule="atLeast"/>
        <w:rPr>
          <w:rFonts w:ascii="Times New Roman" w:eastAsia="Arial" w:hAnsi="Times New Roman" w:cs="Times New Roman"/>
          <w:b/>
        </w:rPr>
      </w:pPr>
    </w:p>
    <w:p w14:paraId="46D1D716" w14:textId="28846FA7" w:rsidR="00552AEC" w:rsidRPr="00552AEC" w:rsidRDefault="00552AEC" w:rsidP="00B228C7">
      <w:pPr>
        <w:rPr>
          <w:sz w:val="20"/>
        </w:rPr>
      </w:pPr>
      <w:bookmarkStart w:id="34" w:name="page28"/>
      <w:bookmarkStart w:id="35" w:name="page31"/>
      <w:bookmarkStart w:id="36" w:name="page29"/>
      <w:bookmarkStart w:id="37" w:name="page32"/>
      <w:bookmarkEnd w:id="34"/>
      <w:bookmarkEnd w:id="35"/>
      <w:bookmarkEnd w:id="36"/>
      <w:bookmarkEnd w:id="37"/>
    </w:p>
    <w:sectPr w:rsidR="00552AEC" w:rsidRPr="00552AEC" w:rsidSect="00E063A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4937F0" w14:textId="77777777" w:rsidR="00B54AC4" w:rsidRDefault="00B54AC4" w:rsidP="000529FB">
      <w:pPr>
        <w:spacing w:line="240" w:lineRule="auto"/>
      </w:pPr>
      <w:r>
        <w:separator/>
      </w:r>
    </w:p>
  </w:endnote>
  <w:endnote w:type="continuationSeparator" w:id="0">
    <w:p w14:paraId="103A2AF5" w14:textId="77777777" w:rsidR="00B54AC4" w:rsidRDefault="00B54AC4" w:rsidP="000529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altName w:val="Arial Black"/>
    <w:panose1 w:val="020B0A04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TE26ECB10t00">
    <w:altName w:val="Times New Roman"/>
    <w:panose1 w:val="00000000000000000000"/>
    <w:charset w:val="00"/>
    <w:family w:val="roman"/>
    <w:notTrueType/>
    <w:pitch w:val="default"/>
  </w:font>
  <w:font w:name="TimesNewRoman">
    <w:altName w:val="MS Mincho"/>
    <w:panose1 w:val="00000000000000000000"/>
    <w:charset w:val="80"/>
    <w:family w:val="auto"/>
    <w:notTrueType/>
    <w:pitch w:val="default"/>
    <w:sig w:usb0="00000000" w:usb1="08070000" w:usb2="00000010" w:usb3="00000000" w:csb0="00020000" w:csb1="00000000"/>
  </w:font>
  <w:font w:name="Times-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10022FF" w:usb1="C000E47F" w:usb2="00000029" w:usb3="00000000" w:csb0="000001DF" w:csb1="00000000"/>
  </w:font>
  <w:font w:name="Open Sans">
    <w:panose1 w:val="020B0606030504020204"/>
    <w:charset w:val="EE"/>
    <w:family w:val="swiss"/>
    <w:pitch w:val="variable"/>
    <w:sig w:usb0="E00002EF" w:usb1="4000205B" w:usb2="00000028" w:usb3="00000000" w:csb0="0000019F" w:csb1="00000000"/>
  </w:font>
  <w:font w:name="Lucida Sans Unicode">
    <w:panose1 w:val="020B0602030504020204"/>
    <w:charset w:val="EE"/>
    <w:family w:val="swiss"/>
    <w:pitch w:val="variable"/>
    <w:sig w:usb0="80000AFF" w:usb1="0000396B" w:usb2="00000000" w:usb3="00000000" w:csb0="000000BF" w:csb1="00000000"/>
  </w:font>
  <w:font w:name="Verdana,Bold">
    <w:altName w:val="MS Gothic"/>
    <w:panose1 w:val="00000000000000000000"/>
    <w:charset w:val="80"/>
    <w:family w:val="auto"/>
    <w:notTrueType/>
    <w:pitch w:val="default"/>
    <w:sig w:usb0="00000000" w:usb1="08070000" w:usb2="00000010" w:usb3="00000000" w:csb0="00020000" w:csb1="00000000"/>
  </w:font>
  <w:font w:name="Verdana,Italic">
    <w:altName w:val="MS Mincho"/>
    <w:panose1 w:val="00000000000000000000"/>
    <w:charset w:val="80"/>
    <w:family w:val="auto"/>
    <w:notTrueType/>
    <w:pitch w:val="default"/>
    <w:sig w:usb0="00000000"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2296387"/>
      <w:docPartObj>
        <w:docPartGallery w:val="Page Numbers (Bottom of Page)"/>
        <w:docPartUnique/>
      </w:docPartObj>
    </w:sdtPr>
    <w:sdtEndPr/>
    <w:sdtContent>
      <w:p w14:paraId="296AABD8" w14:textId="7A3791E0" w:rsidR="00B54AC4" w:rsidRDefault="00B54AC4">
        <w:pPr>
          <w:pStyle w:val="Stopka"/>
          <w:jc w:val="center"/>
        </w:pPr>
        <w:r>
          <w:rPr>
            <w:noProof/>
          </w:rPr>
          <w:fldChar w:fldCharType="begin"/>
        </w:r>
        <w:r>
          <w:rPr>
            <w:noProof/>
          </w:rPr>
          <w:instrText>PAGE   \* MERGEFORMAT</w:instrText>
        </w:r>
        <w:r>
          <w:rPr>
            <w:noProof/>
          </w:rPr>
          <w:fldChar w:fldCharType="separate"/>
        </w:r>
        <w:r w:rsidR="00FB1082">
          <w:rPr>
            <w:noProof/>
          </w:rPr>
          <w:t>5</w:t>
        </w:r>
        <w:r>
          <w:rPr>
            <w:noProof/>
          </w:rPr>
          <w:fldChar w:fldCharType="end"/>
        </w:r>
      </w:p>
    </w:sdtContent>
  </w:sdt>
  <w:p w14:paraId="7C4F4206" w14:textId="77777777" w:rsidR="00B54AC4" w:rsidRDefault="00B54AC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062CE" w14:textId="0E34D95D" w:rsidR="00B54AC4" w:rsidRDefault="00B54AC4">
    <w:pPr>
      <w:rPr>
        <w:sz w:val="2"/>
        <w:szCs w:val="2"/>
      </w:rPr>
    </w:pPr>
    <w:r>
      <w:rPr>
        <w:noProof/>
        <w:sz w:val="24"/>
        <w:szCs w:val="24"/>
        <w:lang w:eastAsia="pl-PL"/>
      </w:rPr>
      <mc:AlternateContent>
        <mc:Choice Requires="wps">
          <w:drawing>
            <wp:anchor distT="0" distB="0" distL="63500" distR="63500" simplePos="0" relativeHeight="251659264" behindDoc="1" locked="0" layoutInCell="1" allowOverlap="1" wp14:anchorId="5C1F6C56" wp14:editId="47FB4939">
              <wp:simplePos x="0" y="0"/>
              <wp:positionH relativeFrom="page">
                <wp:posOffset>3764280</wp:posOffset>
              </wp:positionH>
              <wp:positionV relativeFrom="page">
                <wp:posOffset>9946005</wp:posOffset>
              </wp:positionV>
              <wp:extent cx="64135" cy="171450"/>
              <wp:effectExtent l="1905" t="1905" r="3175" b="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C072B" w14:textId="4C53AC43" w:rsidR="00B54AC4" w:rsidRDefault="00B54AC4">
                          <w:pPr>
                            <w:spacing w:line="240" w:lineRule="auto"/>
                          </w:pPr>
                          <w:r>
                            <w:rPr>
                              <w:rFonts w:ascii="Segoe UI" w:eastAsia="Segoe UI" w:hAnsi="Segoe UI" w:cs="Segoe UI"/>
                              <w:sz w:val="19"/>
                              <w:szCs w:val="19"/>
                            </w:rPr>
                            <w:fldChar w:fldCharType="begin"/>
                          </w:r>
                          <w:r>
                            <w:instrText xml:space="preserve"> PAGE \* MERGEFORMAT </w:instrText>
                          </w:r>
                          <w:r>
                            <w:rPr>
                              <w:rFonts w:ascii="Segoe UI" w:eastAsia="Segoe UI" w:hAnsi="Segoe UI" w:cs="Segoe UI"/>
                              <w:sz w:val="19"/>
                              <w:szCs w:val="19"/>
                            </w:rPr>
                            <w:fldChar w:fldCharType="separate"/>
                          </w:r>
                          <w:r w:rsidR="00FB1082" w:rsidRPr="00FB1082">
                            <w:rPr>
                              <w:rStyle w:val="PogrubienieNagweklubstopkaPalatinoLinotype10ptBezkursywy"/>
                              <w:noProof/>
                            </w:rPr>
                            <w:t>35</w:t>
                          </w:r>
                          <w:r>
                            <w:rPr>
                              <w:rStyle w:val="PogrubienieNagweklubstopkaPalatinoLinotype10ptBezkursywy"/>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1F6C56" id="_x0000_t202" coordsize="21600,21600" o:spt="202" path="m,l,21600r21600,l21600,xe">
              <v:stroke joinstyle="miter"/>
              <v:path gradientshapeok="t" o:connecttype="rect"/>
            </v:shapetype>
            <v:shape id="Pole tekstowe 1" o:spid="_x0000_s1026" type="#_x0000_t202" style="position:absolute;margin-left:296.4pt;margin-top:783.15pt;width:5.05pt;height:1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" filled="f" stroked="f">
              <v:textbox style="mso-fit-shape-to-text:t" inset="0,0,0,0">
                <w:txbxContent>
                  <w:p w14:paraId="3C8C072B" w14:textId="4C53AC43" w:rsidR="00B54AC4" w:rsidRDefault="00B54AC4">
                    <w:pPr>
                      <w:spacing w:line="240" w:lineRule="auto"/>
                    </w:pPr>
                    <w:r>
                      <w:rPr>
                        <w:rFonts w:ascii="Segoe UI" w:eastAsia="Segoe UI" w:hAnsi="Segoe UI" w:cs="Segoe UI"/>
                        <w:sz w:val="19"/>
                        <w:szCs w:val="19"/>
                      </w:rPr>
                      <w:fldChar w:fldCharType="begin"/>
                    </w:r>
                    <w:r>
                      <w:instrText xml:space="preserve"> PAGE \* MERGEFORMAT </w:instrText>
                    </w:r>
                    <w:r>
                      <w:rPr>
                        <w:rFonts w:ascii="Segoe UI" w:eastAsia="Segoe UI" w:hAnsi="Segoe UI" w:cs="Segoe UI"/>
                        <w:sz w:val="19"/>
                        <w:szCs w:val="19"/>
                      </w:rPr>
                      <w:fldChar w:fldCharType="separate"/>
                    </w:r>
                    <w:r w:rsidR="00FB1082" w:rsidRPr="00FB1082">
                      <w:rPr>
                        <w:rStyle w:val="PogrubienieNagweklubstopkaPalatinoLinotype10ptBezkursywy"/>
                        <w:noProof/>
                      </w:rPr>
                      <w:t>35</w:t>
                    </w:r>
                    <w:r>
                      <w:rPr>
                        <w:rStyle w:val="PogrubienieNagweklubstopkaPalatinoLinotype10ptBezkursywy"/>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8F41A" w14:textId="77777777" w:rsidR="00B54AC4" w:rsidRDefault="00B54AC4">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D220B" w14:textId="77777777" w:rsidR="00B54AC4" w:rsidRDefault="00B54AC4">
    <w:pPr>
      <w:rPr>
        <w:sz w:val="2"/>
        <w:szCs w:val="2"/>
      </w:rPr>
    </w:pPr>
    <w:r>
      <w:rPr>
        <w:noProof/>
        <w:lang w:eastAsia="pl-PL"/>
      </w:rPr>
      <mc:AlternateContent>
        <mc:Choice Requires="wps">
          <w:drawing>
            <wp:anchor distT="0" distB="0" distL="63500" distR="63500" simplePos="0" relativeHeight="251661312" behindDoc="1" locked="0" layoutInCell="1" allowOverlap="1" wp14:anchorId="31E602C7" wp14:editId="60056036">
              <wp:simplePos x="0" y="0"/>
              <wp:positionH relativeFrom="page">
                <wp:posOffset>3719195</wp:posOffset>
              </wp:positionH>
              <wp:positionV relativeFrom="page">
                <wp:posOffset>10036810</wp:posOffset>
              </wp:positionV>
              <wp:extent cx="127635" cy="171450"/>
              <wp:effectExtent l="4445"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80510" w14:textId="77777777" w:rsidR="00B54AC4" w:rsidRDefault="00B54AC4">
                          <w:pPr>
                            <w:spacing w:line="240" w:lineRule="auto"/>
                          </w:pPr>
                          <w:r>
                            <w:fldChar w:fldCharType="begin"/>
                          </w:r>
                          <w:r>
                            <w:instrText xml:space="preserve"> PAGE \* MERGEFORMAT </w:instrText>
                          </w:r>
                          <w:r>
                            <w:fldChar w:fldCharType="separate"/>
                          </w:r>
                          <w:r w:rsidRPr="0048764D">
                            <w:rPr>
                              <w:rStyle w:val="Nagweklubstopka0"/>
                              <w:b/>
                              <w:bCs/>
                              <w:noProof/>
                            </w:rPr>
                            <w:t>12</w:t>
                          </w:r>
                          <w:r>
                            <w:rPr>
                              <w:rStyle w:val="Nagweklubstopka0"/>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E602C7" id="_x0000_t202" coordsize="21600,21600" o:spt="202" path="m,l,21600r21600,l21600,xe">
              <v:stroke joinstyle="miter"/>
              <v:path gradientshapeok="t" o:connecttype="rect"/>
            </v:shapetype>
            <v:shape id="Text Box 10" o:spid="_x0000_s1027" type="#_x0000_t202" style="position:absolute;margin-left:292.85pt;margin-top:790.3pt;width:10.05pt;height:13.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" filled="f" stroked="f">
              <v:textbox style="mso-fit-shape-to-text:t" inset="0,0,0,0">
                <w:txbxContent>
                  <w:p w14:paraId="0FA80510" w14:textId="77777777" w:rsidR="00B54AC4" w:rsidRDefault="00B54AC4">
                    <w:pPr>
                      <w:spacing w:line="240" w:lineRule="auto"/>
                    </w:pPr>
                    <w:r>
                      <w:fldChar w:fldCharType="begin"/>
                    </w:r>
                    <w:r>
                      <w:instrText xml:space="preserve"> PAGE \* MERGEFORMAT </w:instrText>
                    </w:r>
                    <w:r>
                      <w:fldChar w:fldCharType="separate"/>
                    </w:r>
                    <w:r w:rsidRPr="0048764D">
                      <w:rPr>
                        <w:rStyle w:val="Nagweklubstopka0"/>
                        <w:b/>
                        <w:bCs/>
                        <w:noProof/>
                      </w:rPr>
                      <w:t>12</w:t>
                    </w:r>
                    <w:r>
                      <w:rPr>
                        <w:rStyle w:val="Nagweklubstopka0"/>
                        <w:b/>
                        <w:bCs/>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4C2D2" w14:textId="77777777" w:rsidR="00B54AC4" w:rsidRDefault="00B54AC4">
    <w:pPr>
      <w:rPr>
        <w:sz w:val="2"/>
        <w:szCs w:val="2"/>
      </w:rPr>
    </w:pPr>
    <w:r>
      <w:rPr>
        <w:noProof/>
        <w:lang w:eastAsia="pl-PL"/>
      </w:rPr>
      <mc:AlternateContent>
        <mc:Choice Requires="wps">
          <w:drawing>
            <wp:anchor distT="0" distB="0" distL="63500" distR="63500" simplePos="0" relativeHeight="251662336" behindDoc="1" locked="0" layoutInCell="1" allowOverlap="1" wp14:anchorId="4948E23D" wp14:editId="0C1C2A36">
              <wp:simplePos x="0" y="0"/>
              <wp:positionH relativeFrom="page">
                <wp:posOffset>3719195</wp:posOffset>
              </wp:positionH>
              <wp:positionV relativeFrom="page">
                <wp:posOffset>10036810</wp:posOffset>
              </wp:positionV>
              <wp:extent cx="127635" cy="171450"/>
              <wp:effectExtent l="4445"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D3114" w14:textId="0F827D2E" w:rsidR="00B54AC4" w:rsidRDefault="00B54AC4">
                          <w:pPr>
                            <w:spacing w:line="240" w:lineRule="auto"/>
                          </w:pPr>
                          <w:r>
                            <w:fldChar w:fldCharType="begin"/>
                          </w:r>
                          <w:r>
                            <w:instrText xml:space="preserve"> PAGE \* MERGEFORMAT </w:instrText>
                          </w:r>
                          <w:r>
                            <w:fldChar w:fldCharType="separate"/>
                          </w:r>
                          <w:r w:rsidR="00FB1082" w:rsidRPr="00FB1082">
                            <w:rPr>
                              <w:rStyle w:val="Nagweklubstopka0"/>
                              <w:b/>
                              <w:bCs/>
                              <w:noProof/>
                            </w:rPr>
                            <w:t>74</w:t>
                          </w:r>
                          <w:r>
                            <w:rPr>
                              <w:rStyle w:val="Nagweklubstopka0"/>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48E23D" id="_x0000_t202" coordsize="21600,21600" o:spt="202" path="m,l,21600r21600,l21600,xe">
              <v:stroke joinstyle="miter"/>
              <v:path gradientshapeok="t" o:connecttype="rect"/>
            </v:shapetype>
            <v:shape id="Text Box 9" o:spid="_x0000_s1028" type="#_x0000_t202" style="position:absolute;margin-left:292.85pt;margin-top:790.3pt;width:10.05pt;height:13.5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" filled="f" stroked="f">
              <v:textbox style="mso-fit-shape-to-text:t" inset="0,0,0,0">
                <w:txbxContent>
                  <w:p w14:paraId="411D3114" w14:textId="0F827D2E" w:rsidR="00B54AC4" w:rsidRDefault="00B54AC4">
                    <w:pPr>
                      <w:spacing w:line="240" w:lineRule="auto"/>
                    </w:pPr>
                    <w:r>
                      <w:fldChar w:fldCharType="begin"/>
                    </w:r>
                    <w:r>
                      <w:instrText xml:space="preserve"> PAGE \* MERGEFORMAT </w:instrText>
                    </w:r>
                    <w:r>
                      <w:fldChar w:fldCharType="separate"/>
                    </w:r>
                    <w:r w:rsidR="00FB1082" w:rsidRPr="00FB1082">
                      <w:rPr>
                        <w:rStyle w:val="Nagweklubstopka0"/>
                        <w:b/>
                        <w:bCs/>
                        <w:noProof/>
                      </w:rPr>
                      <w:t>74</w:t>
                    </w:r>
                    <w:r>
                      <w:rPr>
                        <w:rStyle w:val="Nagweklubstopka0"/>
                        <w:b/>
                        <w:bCs/>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DE5CC" w14:textId="77777777" w:rsidR="00B54AC4" w:rsidRDefault="00B54AC4">
    <w:pPr>
      <w:rPr>
        <w:sz w:val="2"/>
        <w:szCs w:val="2"/>
      </w:rPr>
    </w:pPr>
    <w:r>
      <w:rPr>
        <w:noProof/>
        <w:lang w:eastAsia="pl-PL"/>
      </w:rPr>
      <mc:AlternateContent>
        <mc:Choice Requires="wps">
          <w:drawing>
            <wp:anchor distT="0" distB="0" distL="63500" distR="63500" simplePos="0" relativeHeight="251664384" behindDoc="1" locked="0" layoutInCell="1" allowOverlap="1" wp14:anchorId="6EE9D4DF" wp14:editId="1B98555E">
              <wp:simplePos x="0" y="0"/>
              <wp:positionH relativeFrom="page">
                <wp:posOffset>3688080</wp:posOffset>
              </wp:positionH>
              <wp:positionV relativeFrom="page">
                <wp:posOffset>9617075</wp:posOffset>
              </wp:positionV>
              <wp:extent cx="173990" cy="118745"/>
              <wp:effectExtent l="1905"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EB015" w14:textId="77777777" w:rsidR="00B54AC4" w:rsidRDefault="00B54AC4">
                          <w:pPr>
                            <w:spacing w:line="240" w:lineRule="auto"/>
                          </w:pPr>
                          <w:r>
                            <w:rPr>
                              <w:rStyle w:val="Nagweklubstopka0"/>
                              <w:b/>
                              <w:bCs/>
                            </w:rPr>
                            <w:t>§ 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E9D4DF" id="_x0000_t202" coordsize="21600,21600" o:spt="202" path="m,l,21600r21600,l21600,xe">
              <v:stroke joinstyle="miter"/>
              <v:path gradientshapeok="t" o:connecttype="rect"/>
            </v:shapetype>
            <v:shape id="Text Box 7" o:spid="_x0000_s1030" type="#_x0000_t202" style="position:absolute;margin-left:290.4pt;margin-top:757.25pt;width:13.7pt;height:9.35pt;z-index:-2516520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" filled="f" stroked="f">
              <v:textbox style="mso-fit-shape-to-text:t" inset="0,0,0,0">
                <w:txbxContent>
                  <w:p w14:paraId="565EB015" w14:textId="77777777" w:rsidR="00B54AC4" w:rsidRDefault="00B54AC4">
                    <w:pPr>
                      <w:spacing w:line="240" w:lineRule="auto"/>
                    </w:pPr>
                    <w:r>
                      <w:rPr>
                        <w:rStyle w:val="Nagweklubstopka0"/>
                        <w:b/>
                        <w:bCs/>
                      </w:rPr>
                      <w:t>§ 9</w:t>
                    </w:r>
                  </w:p>
                </w:txbxContent>
              </v:textbox>
              <w10:wrap anchorx="page" anchory="page"/>
            </v:shape>
          </w:pict>
        </mc:Fallback>
      </mc:AlternateContent>
    </w:r>
    <w:r>
      <w:rPr>
        <w:noProof/>
        <w:lang w:eastAsia="pl-PL"/>
      </w:rPr>
      <mc:AlternateContent>
        <mc:Choice Requires="wps">
          <w:drawing>
            <wp:anchor distT="0" distB="0" distL="63500" distR="63500" simplePos="0" relativeHeight="251665408" behindDoc="1" locked="0" layoutInCell="1" allowOverlap="1" wp14:anchorId="3E0FAF6C" wp14:editId="7AC98584">
              <wp:simplePos x="0" y="0"/>
              <wp:positionH relativeFrom="page">
                <wp:posOffset>3749040</wp:posOffset>
              </wp:positionH>
              <wp:positionV relativeFrom="page">
                <wp:posOffset>10034270</wp:posOffset>
              </wp:positionV>
              <wp:extent cx="57785" cy="88265"/>
              <wp:effectExtent l="0" t="4445" r="3175" b="25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12D32" w14:textId="77777777" w:rsidR="00B54AC4" w:rsidRDefault="00B54AC4">
                          <w:pPr>
                            <w:spacing w:line="240" w:lineRule="auto"/>
                          </w:pPr>
                          <w:r>
                            <w:fldChar w:fldCharType="begin"/>
                          </w:r>
                          <w:r>
                            <w:instrText xml:space="preserve"> PAGE \* MERGEFORMAT </w:instrText>
                          </w:r>
                          <w:r>
                            <w:fldChar w:fldCharType="separate"/>
                          </w:r>
                          <w:r>
                            <w:rPr>
                              <w:rStyle w:val="Nagweklubstopka0"/>
                              <w:b/>
                              <w:bCs/>
                            </w:rPr>
                            <w:t>#</w:t>
                          </w:r>
                          <w:r>
                            <w:rPr>
                              <w:rStyle w:val="Nagweklubstopka0"/>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0FAF6C" id="Text Box 6" o:spid="_x0000_s1031" type="#_x0000_t202" style="position:absolute;margin-left:295.2pt;margin-top:790.1pt;width:4.55pt;height:6.95pt;z-index:-2516510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jB9qQIAAKs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" filled="f" stroked="f">
              <v:textbox style="mso-fit-shape-to-text:t" inset="0,0,0,0">
                <w:txbxContent>
                  <w:p w14:paraId="56F12D32" w14:textId="77777777" w:rsidR="00B54AC4" w:rsidRDefault="00B54AC4">
                    <w:pPr>
                      <w:spacing w:line="240" w:lineRule="auto"/>
                    </w:pPr>
                    <w:r>
                      <w:fldChar w:fldCharType="begin"/>
                    </w:r>
                    <w:r>
                      <w:instrText xml:space="preserve"> PAGE \* MERGEFORMAT </w:instrText>
                    </w:r>
                    <w:r>
                      <w:fldChar w:fldCharType="separate"/>
                    </w:r>
                    <w:r>
                      <w:rPr>
                        <w:rStyle w:val="Nagweklubstopka0"/>
                        <w:b/>
                        <w:bCs/>
                      </w:rPr>
                      <w:t>#</w:t>
                    </w:r>
                    <w:r>
                      <w:rPr>
                        <w:rStyle w:val="Nagweklubstopka0"/>
                        <w:b/>
                        <w:bCs/>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961D7" w14:textId="77777777" w:rsidR="00B54AC4" w:rsidRDefault="00B54AC4">
    <w:pPr>
      <w:rPr>
        <w:sz w:val="2"/>
        <w:szCs w:val="2"/>
      </w:rPr>
    </w:pPr>
    <w:r>
      <w:rPr>
        <w:noProof/>
        <w:lang w:eastAsia="pl-PL"/>
      </w:rPr>
      <mc:AlternateContent>
        <mc:Choice Requires="wps">
          <w:drawing>
            <wp:anchor distT="0" distB="0" distL="63500" distR="63500" simplePos="0" relativeHeight="251667456" behindDoc="1" locked="0" layoutInCell="1" allowOverlap="1" wp14:anchorId="64FDB2CF" wp14:editId="73C18F08">
              <wp:simplePos x="0" y="0"/>
              <wp:positionH relativeFrom="page">
                <wp:posOffset>3719195</wp:posOffset>
              </wp:positionH>
              <wp:positionV relativeFrom="page">
                <wp:posOffset>10036810</wp:posOffset>
              </wp:positionV>
              <wp:extent cx="127635" cy="171450"/>
              <wp:effectExtent l="4445"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4A474" w14:textId="77777777" w:rsidR="00B54AC4" w:rsidRDefault="00B54AC4">
                          <w:pPr>
                            <w:spacing w:line="240" w:lineRule="auto"/>
                          </w:pPr>
                          <w:r>
                            <w:fldChar w:fldCharType="begin"/>
                          </w:r>
                          <w:r>
                            <w:instrText xml:space="preserve"> PAGE \* MERGEFORMAT </w:instrText>
                          </w:r>
                          <w:r>
                            <w:fldChar w:fldCharType="separate"/>
                          </w:r>
                          <w:r w:rsidRPr="0048764D">
                            <w:rPr>
                              <w:rStyle w:val="Nagweklubstopka0"/>
                              <w:b/>
                              <w:bCs/>
                              <w:noProof/>
                            </w:rPr>
                            <w:t>14</w:t>
                          </w:r>
                          <w:r>
                            <w:rPr>
                              <w:rStyle w:val="Nagweklubstopka0"/>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FDB2CF" id="_x0000_t202" coordsize="21600,21600" o:spt="202" path="m,l,21600r21600,l21600,xe">
              <v:stroke joinstyle="miter"/>
              <v:path gradientshapeok="t" o:connecttype="rect"/>
            </v:shapetype>
            <v:shape id="Text Box 4" o:spid="_x0000_s1032" type="#_x0000_t202" style="position:absolute;margin-left:292.85pt;margin-top:790.3pt;width:10.05pt;height:13.5pt;z-index:-25164902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" filled="f" stroked="f">
              <v:textbox style="mso-fit-shape-to-text:t" inset="0,0,0,0">
                <w:txbxContent>
                  <w:p w14:paraId="4CA4A474" w14:textId="77777777" w:rsidR="00B54AC4" w:rsidRDefault="00B54AC4">
                    <w:pPr>
                      <w:spacing w:line="240" w:lineRule="auto"/>
                    </w:pPr>
                    <w:r>
                      <w:fldChar w:fldCharType="begin"/>
                    </w:r>
                    <w:r>
                      <w:instrText xml:space="preserve"> PAGE \* MERGEFORMAT </w:instrText>
                    </w:r>
                    <w:r>
                      <w:fldChar w:fldCharType="separate"/>
                    </w:r>
                    <w:r w:rsidRPr="0048764D">
                      <w:rPr>
                        <w:rStyle w:val="Nagweklubstopka0"/>
                        <w:b/>
                        <w:bCs/>
                        <w:noProof/>
                      </w:rPr>
                      <w:t>14</w:t>
                    </w:r>
                    <w:r>
                      <w:rPr>
                        <w:rStyle w:val="Nagweklubstopka0"/>
                        <w:b/>
                        <w:bCs/>
                      </w:rP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4FCA7" w14:textId="77777777" w:rsidR="00B54AC4" w:rsidRDefault="00B54AC4">
    <w:pPr>
      <w:rPr>
        <w:sz w:val="2"/>
        <w:szCs w:val="2"/>
      </w:rPr>
    </w:pPr>
    <w:r>
      <w:rPr>
        <w:noProof/>
        <w:lang w:eastAsia="pl-PL"/>
      </w:rPr>
      <mc:AlternateContent>
        <mc:Choice Requires="wps">
          <w:drawing>
            <wp:anchor distT="0" distB="0" distL="63500" distR="63500" simplePos="0" relativeHeight="251668480" behindDoc="1" locked="0" layoutInCell="1" allowOverlap="1" wp14:anchorId="63990BF5" wp14:editId="016C9F22">
              <wp:simplePos x="0" y="0"/>
              <wp:positionH relativeFrom="page">
                <wp:posOffset>3637915</wp:posOffset>
              </wp:positionH>
              <wp:positionV relativeFrom="page">
                <wp:posOffset>10034270</wp:posOffset>
              </wp:positionV>
              <wp:extent cx="141605" cy="146050"/>
              <wp:effectExtent l="0" t="4445"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34DF1" w14:textId="56285447" w:rsidR="00B54AC4" w:rsidRPr="00350BB7" w:rsidRDefault="00B54AC4">
                          <w:pPr>
                            <w:spacing w:line="240" w:lineRule="auto"/>
                            <w:rPr>
                              <w:rFonts w:cs="Arial"/>
                              <w:b/>
                            </w:rPr>
                          </w:pPr>
                          <w:r w:rsidRPr="00350BB7">
                            <w:rPr>
                              <w:rFonts w:ascii="Palatino Linotype" w:hAnsi="Palatino Linotype" w:cs="Palatino Linotype"/>
                            </w:rPr>
                            <w:fldChar w:fldCharType="begin"/>
                          </w:r>
                          <w:r w:rsidRPr="00350BB7">
                            <w:rPr>
                              <w:rFonts w:cs="Arial"/>
                            </w:rPr>
                            <w:instrText xml:space="preserve"> PAGE \* MERGEFORMAT </w:instrText>
                          </w:r>
                          <w:r w:rsidRPr="00350BB7">
                            <w:rPr>
                              <w:rFonts w:ascii="Palatino Linotype" w:hAnsi="Palatino Linotype" w:cs="Palatino Linotype"/>
                            </w:rPr>
                            <w:fldChar w:fldCharType="separate"/>
                          </w:r>
                          <w:r w:rsidR="00FB1082" w:rsidRPr="00FB1082">
                            <w:rPr>
                              <w:rStyle w:val="Nagweklubstopka0"/>
                              <w:rFonts w:ascii="Arial" w:hAnsi="Arial" w:cs="Arial"/>
                              <w:bCs/>
                              <w:noProof/>
                            </w:rPr>
                            <w:t>82</w:t>
                          </w:r>
                          <w:r w:rsidRPr="00350BB7">
                            <w:rPr>
                              <w:rStyle w:val="Nagweklubstopka0"/>
                              <w:rFonts w:cs="Arial"/>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990BF5" id="_x0000_t202" coordsize="21600,21600" o:spt="202" path="m,l,21600r21600,l21600,xe">
              <v:stroke joinstyle="miter"/>
              <v:path gradientshapeok="t" o:connecttype="rect"/>
            </v:shapetype>
            <v:shape id="Text Box 3" o:spid="_x0000_s1033" type="#_x0000_t202" style="position:absolute;margin-left:286.45pt;margin-top:790.1pt;width:11.15pt;height:11.5pt;z-index:-2516480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" filled="f" stroked="f">
              <v:textbox style="mso-fit-shape-to-text:t" inset="0,0,0,0">
                <w:txbxContent>
                  <w:p w14:paraId="0A034DF1" w14:textId="56285447" w:rsidR="00B54AC4" w:rsidRPr="00350BB7" w:rsidRDefault="00B54AC4">
                    <w:pPr>
                      <w:spacing w:line="240" w:lineRule="auto"/>
                      <w:rPr>
                        <w:rFonts w:cs="Arial"/>
                        <w:b/>
                      </w:rPr>
                    </w:pPr>
                    <w:r w:rsidRPr="00350BB7">
                      <w:rPr>
                        <w:rFonts w:ascii="Palatino Linotype" w:hAnsi="Palatino Linotype" w:cs="Palatino Linotype"/>
                      </w:rPr>
                      <w:fldChar w:fldCharType="begin"/>
                    </w:r>
                    <w:r w:rsidRPr="00350BB7">
                      <w:rPr>
                        <w:rFonts w:cs="Arial"/>
                      </w:rPr>
                      <w:instrText xml:space="preserve"> PAGE \* MERGEFORMAT </w:instrText>
                    </w:r>
                    <w:r w:rsidRPr="00350BB7">
                      <w:rPr>
                        <w:rFonts w:ascii="Palatino Linotype" w:hAnsi="Palatino Linotype" w:cs="Palatino Linotype"/>
                      </w:rPr>
                      <w:fldChar w:fldCharType="separate"/>
                    </w:r>
                    <w:r w:rsidR="00FB1082" w:rsidRPr="00FB1082">
                      <w:rPr>
                        <w:rStyle w:val="Nagweklubstopka0"/>
                        <w:rFonts w:ascii="Arial" w:hAnsi="Arial" w:cs="Arial"/>
                        <w:bCs/>
                        <w:noProof/>
                      </w:rPr>
                      <w:t>82</w:t>
                    </w:r>
                    <w:r w:rsidRPr="00350BB7">
                      <w:rPr>
                        <w:rStyle w:val="Nagweklubstopka0"/>
                        <w:rFonts w:cs="Arial"/>
                        <w:b/>
                        <w:bCs/>
                      </w:rP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AD48" w14:textId="77777777" w:rsidR="00B54AC4" w:rsidRDefault="00B54AC4">
    <w:pPr>
      <w:rPr>
        <w:sz w:val="2"/>
        <w:szCs w:val="2"/>
      </w:rPr>
    </w:pPr>
    <w:r>
      <w:rPr>
        <w:noProof/>
        <w:lang w:eastAsia="pl-PL"/>
      </w:rPr>
      <mc:AlternateContent>
        <mc:Choice Requires="wps">
          <w:drawing>
            <wp:anchor distT="0" distB="0" distL="63500" distR="63500" simplePos="0" relativeHeight="251670528" behindDoc="1" locked="0" layoutInCell="1" allowOverlap="1" wp14:anchorId="7D84BFA5" wp14:editId="68B91187">
              <wp:simplePos x="0" y="0"/>
              <wp:positionH relativeFrom="page">
                <wp:posOffset>3799840</wp:posOffset>
              </wp:positionH>
              <wp:positionV relativeFrom="page">
                <wp:posOffset>10034270</wp:posOffset>
              </wp:positionV>
              <wp:extent cx="127635" cy="171450"/>
              <wp:effectExtent l="0" t="4445" r="0" b="2540"/>
              <wp:wrapNone/>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8140B" w14:textId="6C7B5A9C" w:rsidR="00B54AC4" w:rsidRDefault="00B54AC4">
                          <w:pPr>
                            <w:spacing w:line="240" w:lineRule="auto"/>
                          </w:pPr>
                          <w:r>
                            <w:fldChar w:fldCharType="begin"/>
                          </w:r>
                          <w:r>
                            <w:instrText xml:space="preserve"> PAGE \* MERGEFORMAT </w:instrText>
                          </w:r>
                          <w:r>
                            <w:fldChar w:fldCharType="separate"/>
                          </w:r>
                          <w:r w:rsidR="00FB1082" w:rsidRPr="00FB1082">
                            <w:rPr>
                              <w:rStyle w:val="Nagweklubstopka0"/>
                              <w:b/>
                              <w:bCs/>
                              <w:noProof/>
                            </w:rPr>
                            <w:t>75</w:t>
                          </w:r>
                          <w:r>
                            <w:rPr>
                              <w:rStyle w:val="Nagweklubstopka0"/>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84BFA5" id="_x0000_t202" coordsize="21600,21600" o:spt="202" path="m,l,21600r21600,l21600,xe">
              <v:stroke joinstyle="miter"/>
              <v:path gradientshapeok="t" o:connecttype="rect"/>
            </v:shapetype>
            <v:shape id="Text Box 1" o:spid="_x0000_s1035" type="#_x0000_t202" style="position:absolute;margin-left:299.2pt;margin-top:790.1pt;width:10.05pt;height:13.5pt;z-index:-2516459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" filled="f" stroked="f">
              <v:textbox style="mso-fit-shape-to-text:t" inset="0,0,0,0">
                <w:txbxContent>
                  <w:p w14:paraId="2ED8140B" w14:textId="6C7B5A9C" w:rsidR="00B54AC4" w:rsidRDefault="00B54AC4">
                    <w:pPr>
                      <w:spacing w:line="240" w:lineRule="auto"/>
                    </w:pPr>
                    <w:r>
                      <w:fldChar w:fldCharType="begin"/>
                    </w:r>
                    <w:r>
                      <w:instrText xml:space="preserve"> PAGE \* MERGEFORMAT </w:instrText>
                    </w:r>
                    <w:r>
                      <w:fldChar w:fldCharType="separate"/>
                    </w:r>
                    <w:r w:rsidR="00FB1082" w:rsidRPr="00FB1082">
                      <w:rPr>
                        <w:rStyle w:val="Nagweklubstopka0"/>
                        <w:b/>
                        <w:bCs/>
                        <w:noProof/>
                      </w:rPr>
                      <w:t>75</w:t>
                    </w:r>
                    <w:r>
                      <w:rPr>
                        <w:rStyle w:val="Nagweklubstopka0"/>
                        <w:b/>
                        <w:bCs/>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7D6839" w14:textId="77777777" w:rsidR="00B54AC4" w:rsidRDefault="00B54AC4" w:rsidP="000529FB">
      <w:pPr>
        <w:spacing w:line="240" w:lineRule="auto"/>
      </w:pPr>
      <w:r>
        <w:separator/>
      </w:r>
    </w:p>
  </w:footnote>
  <w:footnote w:type="continuationSeparator" w:id="0">
    <w:p w14:paraId="34A175A7" w14:textId="77777777" w:rsidR="00B54AC4" w:rsidRDefault="00B54AC4" w:rsidP="000529F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77E97" w14:textId="05157801" w:rsidR="00B54AC4" w:rsidRDefault="00B54AC4" w:rsidP="0007314D">
    <w:pPr>
      <w:pStyle w:val="Nagwek"/>
      <w:rPr>
        <w:rFonts w:ascii="TimesNewRomanPSMT" w:hAnsi="TimesNewRomanPSMT"/>
        <w:color w:val="000000"/>
        <w:sz w:val="24"/>
        <w:szCs w:val="24"/>
      </w:rPr>
    </w:pPr>
    <w:r>
      <w:rPr>
        <w:rFonts w:ascii="TimesNewRomanPSMT" w:hAnsi="TimesNewRomanPSMT"/>
        <w:color w:val="000000"/>
        <w:sz w:val="24"/>
        <w:szCs w:val="24"/>
      </w:rPr>
      <w:t xml:space="preserve">                                    </w:t>
    </w:r>
  </w:p>
  <w:p w14:paraId="619E306B" w14:textId="77777777" w:rsidR="00B54AC4" w:rsidRPr="00602D64" w:rsidRDefault="00B54AC4" w:rsidP="0007314D">
    <w:pPr>
      <w:pStyle w:val="Nagwek"/>
      <w:rPr>
        <w:rFonts w:ascii="TimesNewRomanPSMT" w:hAnsi="TimesNewRomanPSMT"/>
        <w:color w:val="000000"/>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E5FEA5" w14:textId="77777777" w:rsidR="00B54AC4" w:rsidRDefault="00B54AC4">
    <w:pPr>
      <w:rPr>
        <w:sz w:val="2"/>
        <w:szCs w:val="2"/>
      </w:rPr>
    </w:pPr>
    <w:r>
      <w:rPr>
        <w:noProof/>
        <w:lang w:eastAsia="pl-PL"/>
      </w:rPr>
      <mc:AlternateContent>
        <mc:Choice Requires="wps">
          <w:drawing>
            <wp:anchor distT="0" distB="0" distL="63500" distR="63500" simplePos="0" relativeHeight="251663360" behindDoc="1" locked="0" layoutInCell="1" allowOverlap="1" wp14:anchorId="2F8C0A3F" wp14:editId="2A71E84E">
              <wp:simplePos x="0" y="0"/>
              <wp:positionH relativeFrom="page">
                <wp:posOffset>3688080</wp:posOffset>
              </wp:positionH>
              <wp:positionV relativeFrom="page">
                <wp:posOffset>1101090</wp:posOffset>
              </wp:positionV>
              <wp:extent cx="173990" cy="118745"/>
              <wp:effectExtent l="1905"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156FF" w14:textId="77777777" w:rsidR="00B54AC4" w:rsidRDefault="00B54AC4">
                          <w:pPr>
                            <w:spacing w:line="240" w:lineRule="auto"/>
                          </w:pPr>
                          <w:r>
                            <w:rPr>
                              <w:rStyle w:val="Nagweklubstopka0"/>
                              <w:b/>
                              <w:bCs/>
                            </w:rPr>
                            <w:t>§ 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8C0A3F" id="_x0000_t202" coordsize="21600,21600" o:spt="202" path="m,l,21600r21600,l21600,xe">
              <v:stroke joinstyle="miter"/>
              <v:path gradientshapeok="t" o:connecttype="rect"/>
            </v:shapetype>
            <v:shape id="Text Box 8" o:spid="_x0000_s1029" type="#_x0000_t202" style="position:absolute;margin-left:290.4pt;margin-top:86.7pt;width:13.7pt;height:9.35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" filled="f" stroked="f">
              <v:textbox style="mso-fit-shape-to-text:t" inset="0,0,0,0">
                <w:txbxContent>
                  <w:p w14:paraId="052156FF" w14:textId="77777777" w:rsidR="00B54AC4" w:rsidRDefault="00B54AC4">
                    <w:pPr>
                      <w:spacing w:line="240" w:lineRule="auto"/>
                    </w:pPr>
                    <w:r>
                      <w:rPr>
                        <w:rStyle w:val="Nagweklubstopka0"/>
                        <w:b/>
                        <w:bCs/>
                      </w:rPr>
                      <w:t>§ 6</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4125E" w14:textId="04BEC0E0" w:rsidR="00B54AC4" w:rsidRDefault="00B54AC4">
    <w:pP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F7BA4" w14:textId="77777777" w:rsidR="00B54AC4" w:rsidRDefault="00B54AC4">
    <w:pPr>
      <w:rPr>
        <w:sz w:val="2"/>
        <w:szCs w:val="2"/>
      </w:rPr>
    </w:pPr>
    <w:r>
      <w:rPr>
        <w:noProof/>
        <w:lang w:eastAsia="pl-PL"/>
      </w:rPr>
      <mc:AlternateContent>
        <mc:Choice Requires="wps">
          <w:drawing>
            <wp:anchor distT="0" distB="0" distL="63500" distR="63500" simplePos="0" relativeHeight="251669504" behindDoc="1" locked="0" layoutInCell="1" allowOverlap="1" wp14:anchorId="3F2188C2" wp14:editId="0488572B">
              <wp:simplePos x="0" y="0"/>
              <wp:positionH relativeFrom="page">
                <wp:posOffset>5122545</wp:posOffset>
              </wp:positionH>
              <wp:positionV relativeFrom="page">
                <wp:posOffset>935990</wp:posOffset>
              </wp:positionV>
              <wp:extent cx="1517650" cy="146050"/>
              <wp:effectExtent l="0" t="254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FA2BA" w14:textId="77777777" w:rsidR="00B54AC4" w:rsidRPr="009D5266" w:rsidRDefault="00B54AC4">
                          <w:pPr>
                            <w:spacing w:line="240" w:lineRule="auto"/>
                            <w:rPr>
                              <w:rFonts w:cs="Arial"/>
                            </w:rPr>
                          </w:pPr>
                          <w:r w:rsidRPr="009D5266">
                            <w:rPr>
                              <w:rStyle w:val="Nagweklubstopka0"/>
                              <w:rFonts w:cs="Arial"/>
                              <w:b/>
                              <w:bCs/>
                            </w:rPr>
                            <w:t>Załącznik nr 3 do Umowy</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2188C2" id="_x0000_t202" coordsize="21600,21600" o:spt="202" path="m,l,21600r21600,l21600,xe">
              <v:stroke joinstyle="miter"/>
              <v:path gradientshapeok="t" o:connecttype="rect"/>
            </v:shapetype>
            <v:shape id="Text Box 2" o:spid="_x0000_s1034" type="#_x0000_t202" style="position:absolute;margin-left:403.35pt;margin-top:73.7pt;width:119.5pt;height:11.5pt;z-index:-2516469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" filled="f" stroked="f">
              <v:textbox style="mso-fit-shape-to-text:t" inset="0,0,0,0">
                <w:txbxContent>
                  <w:p w14:paraId="7CCFA2BA" w14:textId="77777777" w:rsidR="00B54AC4" w:rsidRPr="009D5266" w:rsidRDefault="00B54AC4">
                    <w:pPr>
                      <w:spacing w:line="240" w:lineRule="auto"/>
                      <w:rPr>
                        <w:rFonts w:cs="Arial"/>
                      </w:rPr>
                    </w:pPr>
                    <w:r w:rsidRPr="009D5266">
                      <w:rPr>
                        <w:rStyle w:val="Nagweklubstopka0"/>
                        <w:rFonts w:cs="Arial"/>
                        <w:b/>
                        <w:bCs/>
                      </w:rPr>
                      <w:t>Załącznik nr 3 do Umowy</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A5E0FE96"/>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00000002"/>
    <w:multiLevelType w:val="singleLevel"/>
    <w:tmpl w:val="00000002"/>
    <w:name w:val="WW8Num1"/>
    <w:lvl w:ilvl="0">
      <w:start w:val="1"/>
      <w:numFmt w:val="decimal"/>
      <w:lvlText w:val="%1."/>
      <w:lvlJc w:val="left"/>
      <w:pPr>
        <w:tabs>
          <w:tab w:val="num" w:pos="0"/>
        </w:tabs>
        <w:ind w:left="69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2" w15:restartNumberingAfterBreak="0">
    <w:nsid w:val="00000009"/>
    <w:multiLevelType w:val="multilevel"/>
    <w:tmpl w:val="00000009"/>
    <w:name w:val="WW8Num8"/>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45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549"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0"/>
      <w:numFmt w:val="decimal"/>
      <w:lvlText w:val="%4."/>
      <w:lvlJc w:val="left"/>
      <w:pPr>
        <w:tabs>
          <w:tab w:val="num" w:pos="720"/>
        </w:tabs>
        <w:ind w:left="64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136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208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280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352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424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3" w15:restartNumberingAfterBreak="0">
    <w:nsid w:val="0000000A"/>
    <w:multiLevelType w:val="multilevel"/>
    <w:tmpl w:val="0000000A"/>
    <w:name w:val="WW8Num9"/>
    <w:lvl w:ilvl="0">
      <w:start w:val="1"/>
      <w:numFmt w:val="bullet"/>
      <w:lvlText w:val="•"/>
      <w:lvlJc w:val="left"/>
      <w:pPr>
        <w:tabs>
          <w:tab w:val="num" w:pos="0"/>
        </w:tabs>
        <w:ind w:left="360" w:firstLine="0"/>
      </w:pPr>
      <w:rPr>
        <w:rFonts w:ascii="Arial" w:hAnsi="Arial" w:cs="Arial"/>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38"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715"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893" w:firstLine="0"/>
      </w:pPr>
      <w:rPr>
        <w:rFonts w:ascii="Arial" w:hAnsi="Arial" w:cs="Arial"/>
        <w:b w:val="0"/>
        <w:i w:val="0"/>
        <w:strike w:val="0"/>
        <w:dstrike w:val="0"/>
        <w:color w:val="000000"/>
        <w:position w:val="0"/>
        <w:sz w:val="24"/>
        <w:szCs w:val="24"/>
        <w:u w:val="none" w:color="000000"/>
        <w:shd w:val="clear" w:color="auto" w:fill="auto"/>
        <w:vertAlign w:val="baseline"/>
      </w:rPr>
    </w:lvl>
    <w:lvl w:ilvl="4">
      <w:start w:val="1"/>
      <w:numFmt w:val="bullet"/>
      <w:lvlText w:val="•"/>
      <w:lvlJc w:val="left"/>
      <w:pPr>
        <w:tabs>
          <w:tab w:val="num" w:pos="0"/>
        </w:tabs>
        <w:ind w:left="994" w:firstLine="0"/>
      </w:pPr>
      <w:rPr>
        <w:rFonts w:ascii="Arial" w:hAnsi="Arial" w:cs="Arial"/>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179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510" w:firstLine="0"/>
      </w:pPr>
      <w:rPr>
        <w:rFonts w:ascii="Arial" w:hAnsi="Arial" w:cs="Arial"/>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23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95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4" w15:restartNumberingAfterBreak="0">
    <w:nsid w:val="0000000C"/>
    <w:multiLevelType w:val="multilevel"/>
    <w:tmpl w:val="0000000C"/>
    <w:name w:val="WW8Num11"/>
    <w:lvl w:ilvl="0">
      <w:start w:val="1"/>
      <w:numFmt w:val="bullet"/>
      <w:lvlText w:val="•"/>
      <w:lvlJc w:val="left"/>
      <w:pPr>
        <w:tabs>
          <w:tab w:val="num" w:pos="0"/>
        </w:tabs>
        <w:ind w:left="3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433"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507"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720"/>
        </w:tabs>
        <w:ind w:left="422"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13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20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74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4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41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5" w15:restartNumberingAfterBreak="0">
    <w:nsid w:val="0000000E"/>
    <w:multiLevelType w:val="multilevel"/>
    <w:tmpl w:val="0000000E"/>
    <w:name w:val="WW8Num13"/>
    <w:lvl w:ilvl="0">
      <w:start w:val="1"/>
      <w:numFmt w:val="bullet"/>
      <w:lvlText w:val="•"/>
      <w:lvlJc w:val="left"/>
      <w:pPr>
        <w:tabs>
          <w:tab w:val="num" w:pos="0"/>
        </w:tabs>
        <w:ind w:left="3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02"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644"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787"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
      <w:lvlJc w:val="left"/>
      <w:pPr>
        <w:tabs>
          <w:tab w:val="num" w:pos="720"/>
        </w:tabs>
        <w:ind w:left="708"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164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36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08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80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6" w15:restartNumberingAfterBreak="0">
    <w:nsid w:val="0000000F"/>
    <w:multiLevelType w:val="multilevel"/>
    <w:tmpl w:val="7990FDE4"/>
    <w:name w:val="WW8Num15"/>
    <w:lvl w:ilvl="0">
      <w:start w:val="1"/>
      <w:numFmt w:val="decimal"/>
      <w:lvlText w:val="%1."/>
      <w:lvlJc w:val="left"/>
      <w:pPr>
        <w:tabs>
          <w:tab w:val="num" w:pos="0"/>
        </w:tabs>
        <w:ind w:left="720" w:hanging="360"/>
      </w:pPr>
      <w:rPr>
        <w:rFonts w:ascii="Arial" w:hAnsi="Arial"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00000018"/>
    <w:multiLevelType w:val="multilevel"/>
    <w:tmpl w:val="00000018"/>
    <w:name w:val="WWNum3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8" w15:restartNumberingAfterBreak="0">
    <w:nsid w:val="0000001B"/>
    <w:multiLevelType w:val="multilevel"/>
    <w:tmpl w:val="0000001B"/>
    <w:name w:val="WW8Num26"/>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53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71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89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decimal"/>
      <w:lvlText w:val="%5)"/>
      <w:lvlJc w:val="left"/>
      <w:pPr>
        <w:tabs>
          <w:tab w:val="num" w:pos="720"/>
        </w:tabs>
        <w:ind w:left="99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17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25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32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394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9" w15:restartNumberingAfterBreak="0">
    <w:nsid w:val="0000001D"/>
    <w:multiLevelType w:val="singleLevel"/>
    <w:tmpl w:val="0000001D"/>
    <w:name w:val="WW8Num28"/>
    <w:lvl w:ilvl="0">
      <w:start w:val="1"/>
      <w:numFmt w:val="decimal"/>
      <w:lvlText w:val="%1."/>
      <w:lvlJc w:val="left"/>
      <w:pPr>
        <w:tabs>
          <w:tab w:val="num" w:pos="720"/>
        </w:tabs>
        <w:ind w:left="7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0" w15:restartNumberingAfterBreak="0">
    <w:nsid w:val="00000021"/>
    <w:multiLevelType w:val="multilevel"/>
    <w:tmpl w:val="00000021"/>
    <w:name w:val="WW8Num32"/>
    <w:lvl w:ilvl="0">
      <w:start w:val="1"/>
      <w:numFmt w:val="bullet"/>
      <w:lvlText w:val="•"/>
      <w:lvlJc w:val="left"/>
      <w:pPr>
        <w:tabs>
          <w:tab w:val="num" w:pos="0"/>
        </w:tabs>
        <w:ind w:left="360" w:firstLine="0"/>
      </w:pPr>
      <w:rPr>
        <w:rFonts w:ascii="Arial" w:hAnsi="Arial" w:cs="Arial"/>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3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701"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871" w:firstLine="0"/>
      </w:pPr>
      <w:rPr>
        <w:rFonts w:ascii="Arial" w:hAnsi="Arial" w:cs="Arial"/>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104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720"/>
        </w:tabs>
        <w:ind w:left="1133" w:firstLine="0"/>
      </w:pPr>
      <w:rPr>
        <w:rFonts w:ascii="Arial" w:hAnsi="Arial" w:cs="Arial"/>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1932" w:firstLine="0"/>
      </w:pPr>
      <w:rPr>
        <w:rFonts w:ascii="Arial" w:hAnsi="Arial" w:cs="Arial"/>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265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37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11" w15:restartNumberingAfterBreak="0">
    <w:nsid w:val="00000023"/>
    <w:multiLevelType w:val="multilevel"/>
    <w:tmpl w:val="00000023"/>
    <w:name w:val="WW8Num34"/>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537"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71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891"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decimal"/>
      <w:lvlText w:val="%5)"/>
      <w:lvlJc w:val="left"/>
      <w:pPr>
        <w:tabs>
          <w:tab w:val="num" w:pos="0"/>
        </w:tabs>
        <w:ind w:left="99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178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250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322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394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12" w15:restartNumberingAfterBreak="0">
    <w:nsid w:val="01252792"/>
    <w:multiLevelType w:val="multilevel"/>
    <w:tmpl w:val="138C4E1C"/>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1275BAA"/>
    <w:multiLevelType w:val="multilevel"/>
    <w:tmpl w:val="5EAC4988"/>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2E839B2"/>
    <w:multiLevelType w:val="multilevel"/>
    <w:tmpl w:val="63FAE4BA"/>
    <w:lvl w:ilvl="0">
      <w:start w:val="4"/>
      <w:numFmt w:val="decimal"/>
      <w:lvlText w:val="%1."/>
      <w:lvlJc w:val="left"/>
      <w:pPr>
        <w:ind w:left="576" w:hanging="576"/>
      </w:pPr>
      <w:rPr>
        <w:rFonts w:hint="default"/>
      </w:rPr>
    </w:lvl>
    <w:lvl w:ilvl="1">
      <w:start w:val="4"/>
      <w:numFmt w:val="decimal"/>
      <w:lvlText w:val="%1.%2."/>
      <w:lvlJc w:val="left"/>
      <w:pPr>
        <w:ind w:left="576" w:hanging="576"/>
      </w:pPr>
      <w:rPr>
        <w:rFonts w:hint="default"/>
      </w:rPr>
    </w:lvl>
    <w:lvl w:ilvl="2">
      <w:start w:val="2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037E3974"/>
    <w:multiLevelType w:val="multilevel"/>
    <w:tmpl w:val="F1AE49FA"/>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3ED43F5"/>
    <w:multiLevelType w:val="multilevel"/>
    <w:tmpl w:val="85C08A68"/>
    <w:lvl w:ilvl="0">
      <w:start w:val="1"/>
      <w:numFmt w:val="lowerLetter"/>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77F4124"/>
    <w:multiLevelType w:val="hybridMultilevel"/>
    <w:tmpl w:val="97F04000"/>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8" w15:restartNumberingAfterBreak="0">
    <w:nsid w:val="0A6B4AC6"/>
    <w:multiLevelType w:val="hybridMultilevel"/>
    <w:tmpl w:val="4274D674"/>
    <w:lvl w:ilvl="0" w:tplc="F71C9258">
      <w:start w:val="3"/>
      <w:numFmt w:val="decimal"/>
      <w:lvlText w:val="%1)"/>
      <w:lvlJc w:val="left"/>
      <w:pPr>
        <w:ind w:left="-1206" w:hanging="360"/>
      </w:pPr>
      <w:rPr>
        <w:rFonts w:hint="default"/>
      </w:rPr>
    </w:lvl>
    <w:lvl w:ilvl="1" w:tplc="04150019">
      <w:start w:val="1"/>
      <w:numFmt w:val="lowerLetter"/>
      <w:lvlText w:val="%2."/>
      <w:lvlJc w:val="left"/>
      <w:pPr>
        <w:ind w:left="-486" w:hanging="360"/>
      </w:pPr>
    </w:lvl>
    <w:lvl w:ilvl="2" w:tplc="0415001B">
      <w:start w:val="1"/>
      <w:numFmt w:val="lowerRoman"/>
      <w:lvlText w:val="%3."/>
      <w:lvlJc w:val="right"/>
      <w:pPr>
        <w:ind w:left="234" w:hanging="180"/>
      </w:pPr>
    </w:lvl>
    <w:lvl w:ilvl="3" w:tplc="0415000F">
      <w:start w:val="1"/>
      <w:numFmt w:val="decimal"/>
      <w:lvlText w:val="%4."/>
      <w:lvlJc w:val="left"/>
      <w:pPr>
        <w:ind w:left="954" w:hanging="360"/>
      </w:pPr>
    </w:lvl>
    <w:lvl w:ilvl="4" w:tplc="04150019" w:tentative="1">
      <w:start w:val="1"/>
      <w:numFmt w:val="lowerLetter"/>
      <w:lvlText w:val="%5."/>
      <w:lvlJc w:val="left"/>
      <w:pPr>
        <w:ind w:left="1674" w:hanging="360"/>
      </w:pPr>
    </w:lvl>
    <w:lvl w:ilvl="5" w:tplc="0415001B" w:tentative="1">
      <w:start w:val="1"/>
      <w:numFmt w:val="lowerRoman"/>
      <w:lvlText w:val="%6."/>
      <w:lvlJc w:val="right"/>
      <w:pPr>
        <w:ind w:left="2394" w:hanging="180"/>
      </w:pPr>
    </w:lvl>
    <w:lvl w:ilvl="6" w:tplc="0415000F" w:tentative="1">
      <w:start w:val="1"/>
      <w:numFmt w:val="decimal"/>
      <w:lvlText w:val="%7."/>
      <w:lvlJc w:val="left"/>
      <w:pPr>
        <w:ind w:left="3114" w:hanging="360"/>
      </w:pPr>
    </w:lvl>
    <w:lvl w:ilvl="7" w:tplc="04150019" w:tentative="1">
      <w:start w:val="1"/>
      <w:numFmt w:val="lowerLetter"/>
      <w:lvlText w:val="%8."/>
      <w:lvlJc w:val="left"/>
      <w:pPr>
        <w:ind w:left="3834" w:hanging="360"/>
      </w:pPr>
    </w:lvl>
    <w:lvl w:ilvl="8" w:tplc="0415001B" w:tentative="1">
      <w:start w:val="1"/>
      <w:numFmt w:val="lowerRoman"/>
      <w:lvlText w:val="%9."/>
      <w:lvlJc w:val="right"/>
      <w:pPr>
        <w:ind w:left="4554" w:hanging="180"/>
      </w:pPr>
    </w:lvl>
  </w:abstractNum>
  <w:abstractNum w:abstractNumId="19" w15:restartNumberingAfterBreak="0">
    <w:nsid w:val="0A807298"/>
    <w:multiLevelType w:val="hybridMultilevel"/>
    <w:tmpl w:val="0B8A2AA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0B531AA4"/>
    <w:multiLevelType w:val="multilevel"/>
    <w:tmpl w:val="A072AEB4"/>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F4D32E1"/>
    <w:multiLevelType w:val="hybridMultilevel"/>
    <w:tmpl w:val="2FF8B04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0FD16F95"/>
    <w:multiLevelType w:val="multilevel"/>
    <w:tmpl w:val="10224DC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1BC7EDC"/>
    <w:multiLevelType w:val="multilevel"/>
    <w:tmpl w:val="3536C056"/>
    <w:lvl w:ilvl="0">
      <w:start w:val="11"/>
      <w:numFmt w:val="decimal"/>
      <w:pStyle w:val="Listanumerowana"/>
      <w:lvlText w:val="%1."/>
      <w:lvlJc w:val="left"/>
      <w:pPr>
        <w:ind w:left="360" w:hanging="360"/>
      </w:pPr>
      <w:rPr>
        <w:rFonts w:cs="Times New Roman" w:hint="default"/>
        <w:b/>
      </w:rPr>
    </w:lvl>
    <w:lvl w:ilvl="1">
      <w:start w:val="1"/>
      <w:numFmt w:val="decimal"/>
      <w:pStyle w:val="Listanumerowana2"/>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pStyle w:val="Listanumerowana5"/>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129231ED"/>
    <w:multiLevelType w:val="hybridMultilevel"/>
    <w:tmpl w:val="5F7A522A"/>
    <w:lvl w:ilvl="0" w:tplc="6824C732">
      <w:start w:val="1"/>
      <w:numFmt w:val="lowerLetter"/>
      <w:lvlText w:val="%1)"/>
      <w:lvlJc w:val="left"/>
      <w:pPr>
        <w:ind w:left="1353" w:hanging="360"/>
      </w:pPr>
      <w:rPr>
        <w:rFonts w:hint="default"/>
        <w:b w:val="0"/>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5" w15:restartNumberingAfterBreak="0">
    <w:nsid w:val="139D2CD3"/>
    <w:multiLevelType w:val="multilevel"/>
    <w:tmpl w:val="CE1A54DC"/>
    <w:lvl w:ilvl="0">
      <w:start w:val="1"/>
      <w:numFmt w:val="lowerLetter"/>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3ED29DE"/>
    <w:multiLevelType w:val="hybridMultilevel"/>
    <w:tmpl w:val="732E20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490042C"/>
    <w:multiLevelType w:val="hybridMultilevel"/>
    <w:tmpl w:val="25E426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6E20054"/>
    <w:multiLevelType w:val="multilevel"/>
    <w:tmpl w:val="DB6C6DFE"/>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76A6E02"/>
    <w:multiLevelType w:val="hybridMultilevel"/>
    <w:tmpl w:val="2AF4333C"/>
    <w:lvl w:ilvl="0" w:tplc="0D8E6482">
      <w:start w:val="1"/>
      <w:numFmt w:val="lowerLetter"/>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9533895"/>
    <w:multiLevelType w:val="hybridMultilevel"/>
    <w:tmpl w:val="123E55B0"/>
    <w:lvl w:ilvl="0" w:tplc="07E40638">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1"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1AC475A5"/>
    <w:multiLevelType w:val="hybridMultilevel"/>
    <w:tmpl w:val="707EF46C"/>
    <w:lvl w:ilvl="0" w:tplc="14AA3E00">
      <w:start w:val="1"/>
      <w:numFmt w:val="lowerLetter"/>
      <w:lvlText w:val="%1)"/>
      <w:lvlJc w:val="left"/>
      <w:pPr>
        <w:ind w:left="1429" w:hanging="360"/>
      </w:pPr>
      <w:rPr>
        <w:rFonts w:ascii="Arial" w:eastAsia="Times New Roman" w:hAnsi="Arial" w:cs="Arial" w:hint="default"/>
      </w:rPr>
    </w:lvl>
    <w:lvl w:ilvl="1" w:tplc="04150019" w:tentative="1">
      <w:start w:val="1"/>
      <w:numFmt w:val="lowerLetter"/>
      <w:lvlText w:val="%2."/>
      <w:lvlJc w:val="left"/>
      <w:pPr>
        <w:ind w:left="2149" w:hanging="360"/>
      </w:pPr>
      <w:rPr>
        <w:rFonts w:cs="Times New Roman"/>
      </w:rPr>
    </w:lvl>
    <w:lvl w:ilvl="2" w:tplc="6F3A82B2">
      <w:start w:val="1"/>
      <w:numFmt w:val="lowerLetter"/>
      <w:lvlText w:val="%3)"/>
      <w:lvlJc w:val="left"/>
      <w:pPr>
        <w:ind w:left="1069" w:hanging="360"/>
      </w:pPr>
      <w:rPr>
        <w:rFonts w:ascii="Arial" w:eastAsia="Times New Roman" w:hAnsi="Arial" w:cs="Arial" w:hint="default"/>
      </w:rPr>
    </w:lvl>
    <w:lvl w:ilvl="3" w:tplc="0415000F">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33" w15:restartNumberingAfterBreak="0">
    <w:nsid w:val="1C24597B"/>
    <w:multiLevelType w:val="hybridMultilevel"/>
    <w:tmpl w:val="022CCC1A"/>
    <w:lvl w:ilvl="0" w:tplc="0415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C940EBB"/>
    <w:multiLevelType w:val="hybridMultilevel"/>
    <w:tmpl w:val="B1F6A02A"/>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5" w15:restartNumberingAfterBreak="0">
    <w:nsid w:val="1CAE0636"/>
    <w:multiLevelType w:val="multilevel"/>
    <w:tmpl w:val="C900B8CA"/>
    <w:lvl w:ilvl="0">
      <w:start w:val="1"/>
      <w:numFmt w:val="decimal"/>
      <w:lvlText w:val="%1."/>
      <w:lvlJc w:val="left"/>
      <w:rPr>
        <w:rFonts w:ascii="Arial" w:eastAsia="Palatino Linotype" w:hAnsi="Arial" w:cs="Arial" w:hint="default"/>
        <w:b/>
        <w:bCs/>
        <w:i w:val="0"/>
        <w:iCs w:val="0"/>
        <w:smallCaps w:val="0"/>
        <w:strike w:val="0"/>
        <w:color w:val="000000"/>
        <w:spacing w:val="0"/>
        <w:w w:val="100"/>
        <w:position w:val="0"/>
        <w:sz w:val="20"/>
        <w:szCs w:val="21"/>
        <w:u w:val="none"/>
        <w:lang w:val="pl-PL" w:eastAsia="pl-PL" w:bidi="pl-PL"/>
      </w:rPr>
    </w:lvl>
    <w:lvl w:ilvl="1">
      <w:start w:val="1"/>
      <w:numFmt w:val="decimal"/>
      <w:lvlText w:val="%1.%2."/>
      <w:lvlJc w:val="left"/>
      <w:rPr>
        <w:rFonts w:ascii="Arial" w:eastAsia="Palatino Linotype" w:hAnsi="Arial" w:cs="Arial" w:hint="default"/>
        <w:b/>
        <w:bCs/>
        <w:i w:val="0"/>
        <w:iCs w:val="0"/>
        <w:smallCaps w:val="0"/>
        <w:strike w:val="0"/>
        <w:color w:val="000000"/>
        <w:spacing w:val="0"/>
        <w:w w:val="100"/>
        <w:position w:val="0"/>
        <w:sz w:val="20"/>
        <w:szCs w:val="21"/>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D95096E"/>
    <w:multiLevelType w:val="hybridMultilevel"/>
    <w:tmpl w:val="C7B4D432"/>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37" w15:restartNumberingAfterBreak="0">
    <w:nsid w:val="1DCC4FAF"/>
    <w:multiLevelType w:val="multilevel"/>
    <w:tmpl w:val="D2689BD8"/>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1E2108B0"/>
    <w:multiLevelType w:val="multilevel"/>
    <w:tmpl w:val="85FCB6AA"/>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201E5C55"/>
    <w:multiLevelType w:val="hybridMultilevel"/>
    <w:tmpl w:val="04406DF2"/>
    <w:lvl w:ilvl="0" w:tplc="04150017">
      <w:start w:val="1"/>
      <w:numFmt w:val="lowerLetter"/>
      <w:lvlText w:val="%1)"/>
      <w:lvlJc w:val="left"/>
      <w:pPr>
        <w:ind w:left="2421" w:hanging="360"/>
      </w:pPr>
    </w:lvl>
    <w:lvl w:ilvl="1" w:tplc="04150017">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40" w15:restartNumberingAfterBreak="0">
    <w:nsid w:val="23896AD0"/>
    <w:multiLevelType w:val="hybridMultilevel"/>
    <w:tmpl w:val="EF8C930C"/>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1" w15:restartNumberingAfterBreak="0">
    <w:nsid w:val="23912B04"/>
    <w:multiLevelType w:val="multilevel"/>
    <w:tmpl w:val="0FAA3334"/>
    <w:lvl w:ilvl="0">
      <w:start w:val="1"/>
      <w:numFmt w:val="bullet"/>
      <w:lvlText w:val=""/>
      <w:lvlJc w:val="left"/>
      <w:rPr>
        <w:rFonts w:ascii="Symbol" w:hAnsi="Symbol" w:hint="default"/>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245B689F"/>
    <w:multiLevelType w:val="hybridMultilevel"/>
    <w:tmpl w:val="C2A263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8B8678F"/>
    <w:multiLevelType w:val="multilevel"/>
    <w:tmpl w:val="5D423CE2"/>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CF730D7"/>
    <w:multiLevelType w:val="multilevel"/>
    <w:tmpl w:val="FA86A7DE"/>
    <w:lvl w:ilvl="0">
      <w:start w:val="1"/>
      <w:numFmt w:val="lowerLetter"/>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D6D58AB"/>
    <w:multiLevelType w:val="multilevel"/>
    <w:tmpl w:val="068EBBA2"/>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D9B3DD6"/>
    <w:multiLevelType w:val="multilevel"/>
    <w:tmpl w:val="17B28D00"/>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F1D1EB7"/>
    <w:multiLevelType w:val="hybridMultilevel"/>
    <w:tmpl w:val="F782FC26"/>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8" w15:restartNumberingAfterBreak="0">
    <w:nsid w:val="2FFC1F3C"/>
    <w:multiLevelType w:val="hybridMultilevel"/>
    <w:tmpl w:val="A83A53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1E67707"/>
    <w:multiLevelType w:val="hybridMultilevel"/>
    <w:tmpl w:val="54906FC4"/>
    <w:lvl w:ilvl="0" w:tplc="04150011">
      <w:start w:val="1"/>
      <w:numFmt w:val="decimal"/>
      <w:lvlText w:val="%1)"/>
      <w:lvlJc w:val="left"/>
      <w:pPr>
        <w:ind w:left="1429" w:hanging="360"/>
      </w:pPr>
    </w:lvl>
    <w:lvl w:ilvl="1" w:tplc="04150011">
      <w:start w:val="1"/>
      <w:numFmt w:val="decimal"/>
      <w:lvlText w:val="%2)"/>
      <w:lvlJc w:val="left"/>
      <w:pPr>
        <w:ind w:left="2907" w:hanging="360"/>
      </w:pPr>
    </w:lvl>
    <w:lvl w:ilvl="2" w:tplc="2B605AE2">
      <w:start w:val="1"/>
      <w:numFmt w:val="lowerLetter"/>
      <w:lvlText w:val="%3)"/>
      <w:lvlJc w:val="left"/>
      <w:pPr>
        <w:ind w:left="3049" w:hanging="360"/>
      </w:pPr>
      <w:rPr>
        <w:rFonts w:ascii="Arial" w:hAnsi="Arial" w:cs="Arial" w:hint="default"/>
        <w:sz w:val="22"/>
      </w:r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0"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1" w15:restartNumberingAfterBreak="0">
    <w:nsid w:val="35566065"/>
    <w:multiLevelType w:val="multilevel"/>
    <w:tmpl w:val="CA98C12A"/>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9BF1F77"/>
    <w:multiLevelType w:val="hybridMultilevel"/>
    <w:tmpl w:val="982441FA"/>
    <w:lvl w:ilvl="0" w:tplc="44AA8144">
      <w:start w:val="1"/>
      <w:numFmt w:val="lowerLetter"/>
      <w:lvlText w:val="%1)"/>
      <w:lvlJc w:val="left"/>
      <w:pPr>
        <w:ind w:left="1647" w:hanging="360"/>
      </w:pPr>
      <w:rPr>
        <w:rFonts w:hint="default"/>
      </w:r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53" w15:restartNumberingAfterBreak="0">
    <w:nsid w:val="3C8153E3"/>
    <w:multiLevelType w:val="hybridMultilevel"/>
    <w:tmpl w:val="B0089D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FE336F7"/>
    <w:multiLevelType w:val="hybridMultilevel"/>
    <w:tmpl w:val="A83A53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1BF6E76"/>
    <w:multiLevelType w:val="hybridMultilevel"/>
    <w:tmpl w:val="BF3E4154"/>
    <w:lvl w:ilvl="0" w:tplc="04150017">
      <w:start w:val="1"/>
      <w:numFmt w:val="lowerLetter"/>
      <w:lvlText w:val="%1)"/>
      <w:lvlJc w:val="left"/>
      <w:pPr>
        <w:ind w:left="1854" w:hanging="360"/>
      </w:pPr>
    </w:lvl>
    <w:lvl w:ilvl="1" w:tplc="AA5AE38C">
      <w:start w:val="1"/>
      <w:numFmt w:val="lowerLetter"/>
      <w:lvlText w:val="%2)"/>
      <w:lvlJc w:val="left"/>
      <w:pPr>
        <w:ind w:left="3141" w:hanging="360"/>
      </w:pPr>
      <w:rPr>
        <w:sz w:val="24"/>
        <w:szCs w:val="24"/>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6" w15:restartNumberingAfterBreak="0">
    <w:nsid w:val="437A5121"/>
    <w:multiLevelType w:val="hybridMultilevel"/>
    <w:tmpl w:val="F13AF376"/>
    <w:lvl w:ilvl="0" w:tplc="B7DE55A4">
      <w:start w:val="1"/>
      <w:numFmt w:val="lowerLetter"/>
      <w:lvlText w:val="%1)"/>
      <w:lvlJc w:val="left"/>
      <w:pPr>
        <w:ind w:left="2349" w:hanging="360"/>
      </w:pPr>
      <w:rPr>
        <w:rFonts w:hint="default"/>
      </w:rPr>
    </w:lvl>
    <w:lvl w:ilvl="1" w:tplc="04150019" w:tentative="1">
      <w:start w:val="1"/>
      <w:numFmt w:val="lowerLetter"/>
      <w:lvlText w:val="%2."/>
      <w:lvlJc w:val="left"/>
      <w:pPr>
        <w:ind w:left="3069" w:hanging="360"/>
      </w:pPr>
    </w:lvl>
    <w:lvl w:ilvl="2" w:tplc="0415001B" w:tentative="1">
      <w:start w:val="1"/>
      <w:numFmt w:val="lowerRoman"/>
      <w:lvlText w:val="%3."/>
      <w:lvlJc w:val="right"/>
      <w:pPr>
        <w:ind w:left="3789" w:hanging="180"/>
      </w:pPr>
    </w:lvl>
    <w:lvl w:ilvl="3" w:tplc="0415000F" w:tentative="1">
      <w:start w:val="1"/>
      <w:numFmt w:val="decimal"/>
      <w:lvlText w:val="%4."/>
      <w:lvlJc w:val="left"/>
      <w:pPr>
        <w:ind w:left="4509" w:hanging="360"/>
      </w:pPr>
    </w:lvl>
    <w:lvl w:ilvl="4" w:tplc="04150019" w:tentative="1">
      <w:start w:val="1"/>
      <w:numFmt w:val="lowerLetter"/>
      <w:lvlText w:val="%5."/>
      <w:lvlJc w:val="left"/>
      <w:pPr>
        <w:ind w:left="5229" w:hanging="360"/>
      </w:pPr>
    </w:lvl>
    <w:lvl w:ilvl="5" w:tplc="0415001B" w:tentative="1">
      <w:start w:val="1"/>
      <w:numFmt w:val="lowerRoman"/>
      <w:lvlText w:val="%6."/>
      <w:lvlJc w:val="right"/>
      <w:pPr>
        <w:ind w:left="5949" w:hanging="180"/>
      </w:pPr>
    </w:lvl>
    <w:lvl w:ilvl="6" w:tplc="0415000F" w:tentative="1">
      <w:start w:val="1"/>
      <w:numFmt w:val="decimal"/>
      <w:lvlText w:val="%7."/>
      <w:lvlJc w:val="left"/>
      <w:pPr>
        <w:ind w:left="6669" w:hanging="360"/>
      </w:pPr>
    </w:lvl>
    <w:lvl w:ilvl="7" w:tplc="04150019" w:tentative="1">
      <w:start w:val="1"/>
      <w:numFmt w:val="lowerLetter"/>
      <w:lvlText w:val="%8."/>
      <w:lvlJc w:val="left"/>
      <w:pPr>
        <w:ind w:left="7389" w:hanging="360"/>
      </w:pPr>
    </w:lvl>
    <w:lvl w:ilvl="8" w:tplc="0415001B" w:tentative="1">
      <w:start w:val="1"/>
      <w:numFmt w:val="lowerRoman"/>
      <w:lvlText w:val="%9."/>
      <w:lvlJc w:val="right"/>
      <w:pPr>
        <w:ind w:left="8109" w:hanging="180"/>
      </w:pPr>
    </w:lvl>
  </w:abstractNum>
  <w:abstractNum w:abstractNumId="57" w15:restartNumberingAfterBreak="0">
    <w:nsid w:val="439D1666"/>
    <w:multiLevelType w:val="multilevel"/>
    <w:tmpl w:val="0BE23DF6"/>
    <w:lvl w:ilvl="0">
      <w:start w:val="1"/>
      <w:numFmt w:val="lowerLetter"/>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40D573A"/>
    <w:multiLevelType w:val="multilevel"/>
    <w:tmpl w:val="2FD8E66E"/>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450F07D3"/>
    <w:multiLevelType w:val="multilevel"/>
    <w:tmpl w:val="51D26FFC"/>
    <w:lvl w:ilvl="0">
      <w:start w:val="9"/>
      <w:numFmt w:val="decimal"/>
      <w:lvlText w:val="%1."/>
      <w:lvlJc w:val="left"/>
      <w:pPr>
        <w:ind w:left="360" w:hanging="360"/>
      </w:pPr>
      <w:rPr>
        <w:rFonts w:hint="default"/>
        <w:b/>
      </w:rPr>
    </w:lvl>
    <w:lvl w:ilvl="1">
      <w:start w:val="1"/>
      <w:numFmt w:val="decimal"/>
      <w:lvlText w:val="%1.%2."/>
      <w:lvlJc w:val="left"/>
      <w:pPr>
        <w:ind w:left="2989"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60" w15:restartNumberingAfterBreak="0">
    <w:nsid w:val="45D842C5"/>
    <w:multiLevelType w:val="hybridMultilevel"/>
    <w:tmpl w:val="782CC02E"/>
    <w:lvl w:ilvl="0" w:tplc="344E245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81D322A"/>
    <w:multiLevelType w:val="multilevel"/>
    <w:tmpl w:val="8BDE4F96"/>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4AE86CC8"/>
    <w:multiLevelType w:val="multilevel"/>
    <w:tmpl w:val="7E66B2F4"/>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4AE90B04"/>
    <w:multiLevelType w:val="multilevel"/>
    <w:tmpl w:val="F6B873F2"/>
    <w:lvl w:ilvl="0">
      <w:start w:val="1"/>
      <w:numFmt w:val="decimal"/>
      <w:lvlText w:val="%1)"/>
      <w:lvlJc w:val="left"/>
      <w:rPr>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4B122A5C"/>
    <w:multiLevelType w:val="hybridMultilevel"/>
    <w:tmpl w:val="E13EB45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D6C6916"/>
    <w:multiLevelType w:val="multilevel"/>
    <w:tmpl w:val="26EC766C"/>
    <w:lvl w:ilvl="0">
      <w:start w:val="1"/>
      <w:numFmt w:val="lowerLetter"/>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4DFF7572"/>
    <w:multiLevelType w:val="hybridMultilevel"/>
    <w:tmpl w:val="0C4C1344"/>
    <w:lvl w:ilvl="0" w:tplc="04150011">
      <w:start w:val="1"/>
      <w:numFmt w:val="decimal"/>
      <w:lvlText w:val="%1)"/>
      <w:lvlJc w:val="left"/>
      <w:pPr>
        <w:ind w:left="1854" w:hanging="360"/>
      </w:pPr>
    </w:lvl>
    <w:lvl w:ilvl="1" w:tplc="7566627E">
      <w:start w:val="1"/>
      <w:numFmt w:val="lowerLetter"/>
      <w:lvlText w:val="%2)"/>
      <w:lvlJc w:val="left"/>
      <w:pPr>
        <w:ind w:left="2574" w:hanging="360"/>
      </w:pPr>
      <w:rPr>
        <w:rFonts w:hint="default"/>
      </w:r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7" w15:restartNumberingAfterBreak="0">
    <w:nsid w:val="4E7D4B38"/>
    <w:multiLevelType w:val="hybridMultilevel"/>
    <w:tmpl w:val="BDE0F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EF73120"/>
    <w:multiLevelType w:val="multilevel"/>
    <w:tmpl w:val="F33E3D96"/>
    <w:lvl w:ilvl="0">
      <w:start w:val="18"/>
      <w:numFmt w:val="decimal"/>
      <w:lvlText w:val="%1."/>
      <w:lvlJc w:val="left"/>
      <w:pPr>
        <w:ind w:left="480" w:hanging="480"/>
      </w:pPr>
      <w:rPr>
        <w:rFonts w:hint="default"/>
        <w:b/>
      </w:rPr>
    </w:lvl>
    <w:lvl w:ilvl="1">
      <w:start w:val="1"/>
      <w:numFmt w:val="decimal"/>
      <w:lvlText w:val="%1.%2."/>
      <w:lvlJc w:val="left"/>
      <w:pPr>
        <w:ind w:left="1713" w:hanging="720"/>
      </w:pPr>
      <w:rPr>
        <w:rFonts w:ascii="Arial" w:hAnsi="Arial" w:cs="Arial" w:hint="default"/>
        <w:sz w:val="22"/>
        <w:szCs w:val="22"/>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69" w15:restartNumberingAfterBreak="0">
    <w:nsid w:val="50A46850"/>
    <w:multiLevelType w:val="multilevel"/>
    <w:tmpl w:val="99A27574"/>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514B6360"/>
    <w:multiLevelType w:val="multilevel"/>
    <w:tmpl w:val="957ACEFE"/>
    <w:lvl w:ilvl="0">
      <w:start w:val="1"/>
      <w:numFmt w:val="lowerLetter"/>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540E6D26"/>
    <w:multiLevelType w:val="multilevel"/>
    <w:tmpl w:val="870C8176"/>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55474640"/>
    <w:multiLevelType w:val="multilevel"/>
    <w:tmpl w:val="6AF2675E"/>
    <w:lvl w:ilvl="0">
      <w:start w:val="1"/>
      <w:numFmt w:val="lowerLetter"/>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58BF6035"/>
    <w:multiLevelType w:val="multilevel"/>
    <w:tmpl w:val="08F85BA4"/>
    <w:lvl w:ilvl="0">
      <w:start w:val="1"/>
      <w:numFmt w:val="lowerLetter"/>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59F84A09"/>
    <w:multiLevelType w:val="hybridMultilevel"/>
    <w:tmpl w:val="33FA8DA6"/>
    <w:lvl w:ilvl="0" w:tplc="FFFFFFFF">
      <w:start w:val="1"/>
      <w:numFmt w:val="bullet"/>
      <w:pStyle w:val="NormalnyPunktor"/>
      <w:lvlText w:val=""/>
      <w:lvlJc w:val="left"/>
      <w:pPr>
        <w:tabs>
          <w:tab w:val="num" w:pos="720"/>
        </w:tabs>
        <w:ind w:left="720" w:hanging="360"/>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Arial Black"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Black"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Black"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AA70930"/>
    <w:multiLevelType w:val="hybridMultilevel"/>
    <w:tmpl w:val="300CBE02"/>
    <w:lvl w:ilvl="0" w:tplc="EEC8F6CE">
      <w:start w:val="1"/>
      <w:numFmt w:val="lowerLetter"/>
      <w:lvlText w:val="%1)"/>
      <w:lvlJc w:val="left"/>
      <w:pPr>
        <w:ind w:left="1429" w:hanging="360"/>
      </w:pPr>
      <w:rPr>
        <w:rFonts w:asciiTheme="majorHAnsi" w:hAnsiTheme="majorHAnsi" w:hint="default"/>
      </w:rPr>
    </w:lvl>
    <w:lvl w:ilvl="1" w:tplc="65469136">
      <w:start w:val="1"/>
      <w:numFmt w:val="decimal"/>
      <w:lvlText w:val="%2)"/>
      <w:lvlJc w:val="left"/>
      <w:pPr>
        <w:ind w:left="2229" w:hanging="440"/>
      </w:pPr>
      <w:rPr>
        <w:rFonts w:hint="default"/>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6" w15:restartNumberingAfterBreak="0">
    <w:nsid w:val="5AB75A5D"/>
    <w:multiLevelType w:val="multilevel"/>
    <w:tmpl w:val="0568C0F0"/>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5B10350E"/>
    <w:multiLevelType w:val="multilevel"/>
    <w:tmpl w:val="702A577C"/>
    <w:lvl w:ilvl="0">
      <w:start w:val="1"/>
      <w:numFmt w:val="decimal"/>
      <w:lvlText w:val="%1."/>
      <w:lvlJc w:val="left"/>
      <w:pPr>
        <w:ind w:left="1495" w:hanging="360"/>
      </w:pPr>
      <w:rPr>
        <w:rFonts w:hint="default"/>
        <w:b/>
      </w:rPr>
    </w:lvl>
    <w:lvl w:ilvl="1">
      <w:start w:val="1"/>
      <w:numFmt w:val="decimal"/>
      <w:lvlText w:val="%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2924"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5C71203C"/>
    <w:multiLevelType w:val="hybridMultilevel"/>
    <w:tmpl w:val="BF8CFC32"/>
    <w:lvl w:ilvl="0" w:tplc="04150017">
      <w:start w:val="1"/>
      <w:numFmt w:val="lowerLetter"/>
      <w:lvlText w:val="%1)"/>
      <w:lvlJc w:val="left"/>
      <w:pPr>
        <w:ind w:left="2203" w:hanging="360"/>
      </w:pPr>
      <w:rPr>
        <w:rFonts w:hint="default"/>
      </w:rPr>
    </w:lvl>
    <w:lvl w:ilvl="1" w:tplc="04150001">
      <w:start w:val="1"/>
      <w:numFmt w:val="bullet"/>
      <w:lvlText w:val=""/>
      <w:lvlJc w:val="left"/>
      <w:pPr>
        <w:ind w:left="2923" w:hanging="360"/>
      </w:pPr>
      <w:rPr>
        <w:rFonts w:ascii="Symbol" w:hAnsi="Symbol" w:hint="default"/>
      </w:rPr>
    </w:lvl>
    <w:lvl w:ilvl="2" w:tplc="0415001B">
      <w:start w:val="1"/>
      <w:numFmt w:val="lowerRoman"/>
      <w:lvlText w:val="%3."/>
      <w:lvlJc w:val="right"/>
      <w:pPr>
        <w:ind w:left="3643" w:hanging="180"/>
      </w:pPr>
    </w:lvl>
    <w:lvl w:ilvl="3" w:tplc="0415000F" w:tentative="1">
      <w:start w:val="1"/>
      <w:numFmt w:val="decimal"/>
      <w:lvlText w:val="%4."/>
      <w:lvlJc w:val="left"/>
      <w:pPr>
        <w:ind w:left="4363" w:hanging="360"/>
      </w:pPr>
    </w:lvl>
    <w:lvl w:ilvl="4" w:tplc="04150019" w:tentative="1">
      <w:start w:val="1"/>
      <w:numFmt w:val="lowerLetter"/>
      <w:lvlText w:val="%5."/>
      <w:lvlJc w:val="left"/>
      <w:pPr>
        <w:ind w:left="5083" w:hanging="360"/>
      </w:pPr>
    </w:lvl>
    <w:lvl w:ilvl="5" w:tplc="0415001B" w:tentative="1">
      <w:start w:val="1"/>
      <w:numFmt w:val="lowerRoman"/>
      <w:lvlText w:val="%6."/>
      <w:lvlJc w:val="right"/>
      <w:pPr>
        <w:ind w:left="5803" w:hanging="180"/>
      </w:pPr>
    </w:lvl>
    <w:lvl w:ilvl="6" w:tplc="0415000F" w:tentative="1">
      <w:start w:val="1"/>
      <w:numFmt w:val="decimal"/>
      <w:lvlText w:val="%7."/>
      <w:lvlJc w:val="left"/>
      <w:pPr>
        <w:ind w:left="6523" w:hanging="360"/>
      </w:pPr>
    </w:lvl>
    <w:lvl w:ilvl="7" w:tplc="04150019" w:tentative="1">
      <w:start w:val="1"/>
      <w:numFmt w:val="lowerLetter"/>
      <w:lvlText w:val="%8."/>
      <w:lvlJc w:val="left"/>
      <w:pPr>
        <w:ind w:left="7243" w:hanging="360"/>
      </w:pPr>
    </w:lvl>
    <w:lvl w:ilvl="8" w:tplc="0415001B" w:tentative="1">
      <w:start w:val="1"/>
      <w:numFmt w:val="lowerRoman"/>
      <w:lvlText w:val="%9."/>
      <w:lvlJc w:val="right"/>
      <w:pPr>
        <w:ind w:left="7963" w:hanging="180"/>
      </w:pPr>
    </w:lvl>
  </w:abstractNum>
  <w:abstractNum w:abstractNumId="79" w15:restartNumberingAfterBreak="0">
    <w:nsid w:val="5E5529E6"/>
    <w:multiLevelType w:val="multilevel"/>
    <w:tmpl w:val="6CAA3DDA"/>
    <w:lvl w:ilvl="0">
      <w:start w:val="1"/>
      <w:numFmt w:val="lowerLetter"/>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5E937445"/>
    <w:multiLevelType w:val="hybridMultilevel"/>
    <w:tmpl w:val="A6244912"/>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1">
      <w:start w:val="1"/>
      <w:numFmt w:val="decimal"/>
      <w:lvlText w:val="%3)"/>
      <w:lvlJc w:val="left"/>
      <w:pPr>
        <w:ind w:left="2907"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5F5E633C"/>
    <w:multiLevelType w:val="multilevel"/>
    <w:tmpl w:val="3F76F638"/>
    <w:lvl w:ilvl="0">
      <w:start w:val="1"/>
      <w:numFmt w:val="lowerLetter"/>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603647D8"/>
    <w:multiLevelType w:val="multilevel"/>
    <w:tmpl w:val="852C6D90"/>
    <w:lvl w:ilvl="0">
      <w:start w:val="1"/>
      <w:numFmt w:val="lowerLetter"/>
      <w:lvlText w:val="%1)"/>
      <w:lvlJc w:val="left"/>
      <w:rPr>
        <w:rFonts w:ascii="Arial" w:eastAsia="Palatino Linotype" w:hAnsi="Arial" w:cs="Arial" w:hint="default"/>
        <w:b/>
        <w:bCs/>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62FC1B44"/>
    <w:multiLevelType w:val="multilevel"/>
    <w:tmpl w:val="84FE9990"/>
    <w:lvl w:ilvl="0">
      <w:start w:val="13"/>
      <w:numFmt w:val="decimal"/>
      <w:lvlText w:val="%1."/>
      <w:lvlJc w:val="left"/>
      <w:pPr>
        <w:ind w:left="360" w:hanging="360"/>
      </w:pPr>
      <w:rPr>
        <w:rFonts w:hint="default"/>
        <w:b/>
      </w:rPr>
    </w:lvl>
    <w:lvl w:ilvl="1">
      <w:start w:val="4"/>
      <w:numFmt w:val="decimal"/>
      <w:lvlText w:val="%1.%2."/>
      <w:lvlJc w:val="left"/>
      <w:pPr>
        <w:ind w:left="2989"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4" w15:restartNumberingAfterBreak="0">
    <w:nsid w:val="64A01EC4"/>
    <w:multiLevelType w:val="hybridMultilevel"/>
    <w:tmpl w:val="E9BEA142"/>
    <w:lvl w:ilvl="0" w:tplc="04150001">
      <w:start w:val="1"/>
      <w:numFmt w:val="bullet"/>
      <w:lvlText w:val=""/>
      <w:lvlJc w:val="left"/>
      <w:pPr>
        <w:ind w:left="1996" w:hanging="360"/>
      </w:pPr>
      <w:rPr>
        <w:rFonts w:ascii="Symbol" w:hAnsi="Symbol" w:hint="default"/>
      </w:rPr>
    </w:lvl>
    <w:lvl w:ilvl="1" w:tplc="04150003">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85" w15:restartNumberingAfterBreak="0">
    <w:nsid w:val="64FD0EE8"/>
    <w:multiLevelType w:val="hybridMultilevel"/>
    <w:tmpl w:val="0DB08EAE"/>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86" w15:restartNumberingAfterBreak="0">
    <w:nsid w:val="65EB2949"/>
    <w:multiLevelType w:val="hybridMultilevel"/>
    <w:tmpl w:val="CD167468"/>
    <w:lvl w:ilvl="0" w:tplc="04150001">
      <w:start w:val="1"/>
      <w:numFmt w:val="bullet"/>
      <w:lvlText w:val=""/>
      <w:lvlJc w:val="left"/>
      <w:pPr>
        <w:ind w:left="1100" w:hanging="360"/>
      </w:pPr>
      <w:rPr>
        <w:rFonts w:ascii="Symbol" w:hAnsi="Symbol" w:hint="default"/>
      </w:rPr>
    </w:lvl>
    <w:lvl w:ilvl="1" w:tplc="04150003" w:tentative="1">
      <w:start w:val="1"/>
      <w:numFmt w:val="bullet"/>
      <w:lvlText w:val="o"/>
      <w:lvlJc w:val="left"/>
      <w:pPr>
        <w:ind w:left="1820" w:hanging="360"/>
      </w:pPr>
      <w:rPr>
        <w:rFonts w:ascii="Courier New" w:hAnsi="Courier New" w:cs="Courier New" w:hint="default"/>
      </w:rPr>
    </w:lvl>
    <w:lvl w:ilvl="2" w:tplc="04150005" w:tentative="1">
      <w:start w:val="1"/>
      <w:numFmt w:val="bullet"/>
      <w:lvlText w:val=""/>
      <w:lvlJc w:val="left"/>
      <w:pPr>
        <w:ind w:left="2540" w:hanging="360"/>
      </w:pPr>
      <w:rPr>
        <w:rFonts w:ascii="Wingdings" w:hAnsi="Wingdings" w:hint="default"/>
      </w:rPr>
    </w:lvl>
    <w:lvl w:ilvl="3" w:tplc="04150001" w:tentative="1">
      <w:start w:val="1"/>
      <w:numFmt w:val="bullet"/>
      <w:lvlText w:val=""/>
      <w:lvlJc w:val="left"/>
      <w:pPr>
        <w:ind w:left="3260" w:hanging="360"/>
      </w:pPr>
      <w:rPr>
        <w:rFonts w:ascii="Symbol" w:hAnsi="Symbol" w:hint="default"/>
      </w:rPr>
    </w:lvl>
    <w:lvl w:ilvl="4" w:tplc="04150003" w:tentative="1">
      <w:start w:val="1"/>
      <w:numFmt w:val="bullet"/>
      <w:lvlText w:val="o"/>
      <w:lvlJc w:val="left"/>
      <w:pPr>
        <w:ind w:left="3980" w:hanging="360"/>
      </w:pPr>
      <w:rPr>
        <w:rFonts w:ascii="Courier New" w:hAnsi="Courier New" w:cs="Courier New" w:hint="default"/>
      </w:rPr>
    </w:lvl>
    <w:lvl w:ilvl="5" w:tplc="04150005" w:tentative="1">
      <w:start w:val="1"/>
      <w:numFmt w:val="bullet"/>
      <w:lvlText w:val=""/>
      <w:lvlJc w:val="left"/>
      <w:pPr>
        <w:ind w:left="4700" w:hanging="360"/>
      </w:pPr>
      <w:rPr>
        <w:rFonts w:ascii="Wingdings" w:hAnsi="Wingdings" w:hint="default"/>
      </w:rPr>
    </w:lvl>
    <w:lvl w:ilvl="6" w:tplc="04150001" w:tentative="1">
      <w:start w:val="1"/>
      <w:numFmt w:val="bullet"/>
      <w:lvlText w:val=""/>
      <w:lvlJc w:val="left"/>
      <w:pPr>
        <w:ind w:left="5420" w:hanging="360"/>
      </w:pPr>
      <w:rPr>
        <w:rFonts w:ascii="Symbol" w:hAnsi="Symbol" w:hint="default"/>
      </w:rPr>
    </w:lvl>
    <w:lvl w:ilvl="7" w:tplc="04150003" w:tentative="1">
      <w:start w:val="1"/>
      <w:numFmt w:val="bullet"/>
      <w:lvlText w:val="o"/>
      <w:lvlJc w:val="left"/>
      <w:pPr>
        <w:ind w:left="6140" w:hanging="360"/>
      </w:pPr>
      <w:rPr>
        <w:rFonts w:ascii="Courier New" w:hAnsi="Courier New" w:cs="Courier New" w:hint="default"/>
      </w:rPr>
    </w:lvl>
    <w:lvl w:ilvl="8" w:tplc="04150005" w:tentative="1">
      <w:start w:val="1"/>
      <w:numFmt w:val="bullet"/>
      <w:lvlText w:val=""/>
      <w:lvlJc w:val="left"/>
      <w:pPr>
        <w:ind w:left="6860" w:hanging="360"/>
      </w:pPr>
      <w:rPr>
        <w:rFonts w:ascii="Wingdings" w:hAnsi="Wingdings" w:hint="default"/>
      </w:rPr>
    </w:lvl>
  </w:abstractNum>
  <w:abstractNum w:abstractNumId="87" w15:restartNumberingAfterBreak="0">
    <w:nsid w:val="66E417B9"/>
    <w:multiLevelType w:val="hybridMultilevel"/>
    <w:tmpl w:val="7BD049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68072C59"/>
    <w:multiLevelType w:val="multilevel"/>
    <w:tmpl w:val="274E2D12"/>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697D1EFF"/>
    <w:multiLevelType w:val="hybridMultilevel"/>
    <w:tmpl w:val="BF8CFC32"/>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B3475C3"/>
    <w:multiLevelType w:val="multilevel"/>
    <w:tmpl w:val="A08829CE"/>
    <w:lvl w:ilvl="0">
      <w:start w:val="1"/>
      <w:numFmt w:val="lowerLetter"/>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6C041CE6"/>
    <w:multiLevelType w:val="multilevel"/>
    <w:tmpl w:val="438829E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6E114A"/>
    <w:multiLevelType w:val="hybridMultilevel"/>
    <w:tmpl w:val="FF3EB3D6"/>
    <w:lvl w:ilvl="0" w:tplc="BF001AF2">
      <w:start w:val="1"/>
      <w:numFmt w:val="decimal"/>
      <w:lvlText w:val="%1)"/>
      <w:lvlJc w:val="left"/>
      <w:pPr>
        <w:ind w:left="786" w:hanging="360"/>
      </w:pPr>
      <w:rPr>
        <w:rFonts w:hint="default"/>
        <w:b w:val="0"/>
        <w:i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3" w15:restartNumberingAfterBreak="0">
    <w:nsid w:val="6C8B6329"/>
    <w:multiLevelType w:val="multilevel"/>
    <w:tmpl w:val="AE3CB080"/>
    <w:lvl w:ilvl="0">
      <w:start w:val="8"/>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94" w15:restartNumberingAfterBreak="0">
    <w:nsid w:val="6CF23CC8"/>
    <w:multiLevelType w:val="hybridMultilevel"/>
    <w:tmpl w:val="99FC06B2"/>
    <w:lvl w:ilvl="0" w:tplc="83FCD734">
      <w:start w:val="1"/>
      <w:numFmt w:val="bullet"/>
      <w:lvlText w:val=""/>
      <w:lvlJc w:val="left"/>
      <w:pPr>
        <w:ind w:left="1785" w:hanging="360"/>
      </w:pPr>
      <w:rPr>
        <w:rFonts w:ascii="Symbol" w:hAnsi="Symbol" w:hint="default"/>
      </w:rPr>
    </w:lvl>
    <w:lvl w:ilvl="1" w:tplc="04150003" w:tentative="1">
      <w:start w:val="1"/>
      <w:numFmt w:val="bullet"/>
      <w:lvlText w:val="o"/>
      <w:lvlJc w:val="left"/>
      <w:pPr>
        <w:ind w:left="2505" w:hanging="360"/>
      </w:pPr>
      <w:rPr>
        <w:rFonts w:ascii="Courier New" w:hAnsi="Courier New" w:cs="Courier New" w:hint="default"/>
      </w:rPr>
    </w:lvl>
    <w:lvl w:ilvl="2" w:tplc="04150005" w:tentative="1">
      <w:start w:val="1"/>
      <w:numFmt w:val="bullet"/>
      <w:lvlText w:val=""/>
      <w:lvlJc w:val="left"/>
      <w:pPr>
        <w:ind w:left="3225" w:hanging="360"/>
      </w:pPr>
      <w:rPr>
        <w:rFonts w:ascii="Wingdings" w:hAnsi="Wingdings" w:hint="default"/>
      </w:rPr>
    </w:lvl>
    <w:lvl w:ilvl="3" w:tplc="04150001" w:tentative="1">
      <w:start w:val="1"/>
      <w:numFmt w:val="bullet"/>
      <w:lvlText w:val=""/>
      <w:lvlJc w:val="left"/>
      <w:pPr>
        <w:ind w:left="3945" w:hanging="360"/>
      </w:pPr>
      <w:rPr>
        <w:rFonts w:ascii="Symbol" w:hAnsi="Symbol" w:hint="default"/>
      </w:rPr>
    </w:lvl>
    <w:lvl w:ilvl="4" w:tplc="04150003" w:tentative="1">
      <w:start w:val="1"/>
      <w:numFmt w:val="bullet"/>
      <w:lvlText w:val="o"/>
      <w:lvlJc w:val="left"/>
      <w:pPr>
        <w:ind w:left="4665" w:hanging="360"/>
      </w:pPr>
      <w:rPr>
        <w:rFonts w:ascii="Courier New" w:hAnsi="Courier New" w:cs="Courier New" w:hint="default"/>
      </w:rPr>
    </w:lvl>
    <w:lvl w:ilvl="5" w:tplc="04150005" w:tentative="1">
      <w:start w:val="1"/>
      <w:numFmt w:val="bullet"/>
      <w:lvlText w:val=""/>
      <w:lvlJc w:val="left"/>
      <w:pPr>
        <w:ind w:left="5385" w:hanging="360"/>
      </w:pPr>
      <w:rPr>
        <w:rFonts w:ascii="Wingdings" w:hAnsi="Wingdings" w:hint="default"/>
      </w:rPr>
    </w:lvl>
    <w:lvl w:ilvl="6" w:tplc="04150001" w:tentative="1">
      <w:start w:val="1"/>
      <w:numFmt w:val="bullet"/>
      <w:lvlText w:val=""/>
      <w:lvlJc w:val="left"/>
      <w:pPr>
        <w:ind w:left="6105" w:hanging="360"/>
      </w:pPr>
      <w:rPr>
        <w:rFonts w:ascii="Symbol" w:hAnsi="Symbol" w:hint="default"/>
      </w:rPr>
    </w:lvl>
    <w:lvl w:ilvl="7" w:tplc="04150003" w:tentative="1">
      <w:start w:val="1"/>
      <w:numFmt w:val="bullet"/>
      <w:lvlText w:val="o"/>
      <w:lvlJc w:val="left"/>
      <w:pPr>
        <w:ind w:left="6825" w:hanging="360"/>
      </w:pPr>
      <w:rPr>
        <w:rFonts w:ascii="Courier New" w:hAnsi="Courier New" w:cs="Courier New" w:hint="default"/>
      </w:rPr>
    </w:lvl>
    <w:lvl w:ilvl="8" w:tplc="04150005" w:tentative="1">
      <w:start w:val="1"/>
      <w:numFmt w:val="bullet"/>
      <w:lvlText w:val=""/>
      <w:lvlJc w:val="left"/>
      <w:pPr>
        <w:ind w:left="7545" w:hanging="360"/>
      </w:pPr>
      <w:rPr>
        <w:rFonts w:ascii="Wingdings" w:hAnsi="Wingdings" w:hint="default"/>
      </w:rPr>
    </w:lvl>
  </w:abstractNum>
  <w:abstractNum w:abstractNumId="95" w15:restartNumberingAfterBreak="0">
    <w:nsid w:val="6D661FC2"/>
    <w:multiLevelType w:val="hybridMultilevel"/>
    <w:tmpl w:val="FCCCDF0C"/>
    <w:lvl w:ilvl="0" w:tplc="04150017">
      <w:start w:val="1"/>
      <w:numFmt w:val="lowerLetter"/>
      <w:lvlText w:val="%1)"/>
      <w:lvlJc w:val="left"/>
      <w:pPr>
        <w:ind w:left="2563" w:hanging="360"/>
      </w:pPr>
    </w:lvl>
    <w:lvl w:ilvl="1" w:tplc="04150017">
      <w:start w:val="1"/>
      <w:numFmt w:val="lowerLetter"/>
      <w:lvlText w:val="%2)"/>
      <w:lvlJc w:val="left"/>
      <w:pPr>
        <w:ind w:left="3141" w:hanging="360"/>
      </w:pPr>
    </w:lvl>
    <w:lvl w:ilvl="2" w:tplc="0415001B">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96" w15:restartNumberingAfterBreak="0">
    <w:nsid w:val="6D687C8D"/>
    <w:multiLevelType w:val="hybridMultilevel"/>
    <w:tmpl w:val="424E2F8C"/>
    <w:lvl w:ilvl="0" w:tplc="A582F77E">
      <w:start w:val="1"/>
      <w:numFmt w:val="lowerLetter"/>
      <w:lvlText w:val="%1)"/>
      <w:lvlJc w:val="left"/>
      <w:pPr>
        <w:ind w:left="2129" w:hanging="852"/>
      </w:pPr>
      <w:rPr>
        <w:rFonts w:hint="default"/>
      </w:rPr>
    </w:lvl>
    <w:lvl w:ilvl="1" w:tplc="04150019">
      <w:start w:val="1"/>
      <w:numFmt w:val="lowerLetter"/>
      <w:lvlText w:val="%2."/>
      <w:lvlJc w:val="left"/>
      <w:pPr>
        <w:ind w:left="2357" w:hanging="360"/>
      </w:pPr>
    </w:lvl>
    <w:lvl w:ilvl="2" w:tplc="0415001B">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97" w15:restartNumberingAfterBreak="0">
    <w:nsid w:val="6F0C6FC9"/>
    <w:multiLevelType w:val="multilevel"/>
    <w:tmpl w:val="594E8B92"/>
    <w:lvl w:ilvl="0">
      <w:start w:val="1"/>
      <w:numFmt w:val="lowerLetter"/>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6F7A633F"/>
    <w:multiLevelType w:val="multilevel"/>
    <w:tmpl w:val="6966F71C"/>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6F7C3BD9"/>
    <w:multiLevelType w:val="multilevel"/>
    <w:tmpl w:val="A87C1926"/>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704E3DBC"/>
    <w:multiLevelType w:val="hybridMultilevel"/>
    <w:tmpl w:val="69E4BD8A"/>
    <w:lvl w:ilvl="0" w:tplc="0C1E5DA0">
      <w:start w:val="1"/>
      <w:numFmt w:val="decimal"/>
      <w:lvlText w:val="%1)"/>
      <w:lvlJc w:val="left"/>
      <w:pPr>
        <w:ind w:left="720" w:hanging="360"/>
      </w:pPr>
      <w:rPr>
        <w:b w:val="0"/>
      </w:rPr>
    </w:lvl>
    <w:lvl w:ilvl="1" w:tplc="E07A62A0">
      <w:start w:val="1"/>
      <w:numFmt w:val="lowerLetter"/>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0972ACB"/>
    <w:multiLevelType w:val="hybridMultilevel"/>
    <w:tmpl w:val="761A2B30"/>
    <w:lvl w:ilvl="0" w:tplc="4AA61D56">
      <w:start w:val="1"/>
      <w:numFmt w:val="decimal"/>
      <w:lvlText w:val="%1."/>
      <w:lvlJc w:val="left"/>
      <w:pPr>
        <w:tabs>
          <w:tab w:val="num" w:pos="567"/>
        </w:tabs>
        <w:ind w:left="567" w:hanging="567"/>
      </w:pPr>
      <w:rPr>
        <w:rFonts w:ascii="Times New Roman" w:hAnsi="Times New Roman" w:cs="Times New Roman" w:hint="default"/>
        <w:sz w:val="24"/>
        <w:szCs w:val="22"/>
      </w:rPr>
    </w:lvl>
    <w:lvl w:ilvl="1" w:tplc="86166680">
      <w:start w:val="1"/>
      <w:numFmt w:val="lowerLetter"/>
      <w:lvlText w:val="%2)"/>
      <w:lvlJc w:val="left"/>
      <w:pPr>
        <w:tabs>
          <w:tab w:val="num" w:pos="1440"/>
        </w:tabs>
        <w:ind w:left="1440" w:hanging="360"/>
      </w:pPr>
      <w:rPr>
        <w:rFonts w:cs="Times New Roman" w:hint="default"/>
        <w:sz w:val="24"/>
        <w:szCs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2" w15:restartNumberingAfterBreak="0">
    <w:nsid w:val="70CA5399"/>
    <w:multiLevelType w:val="multilevel"/>
    <w:tmpl w:val="ED64C3D4"/>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26155C9"/>
    <w:multiLevelType w:val="multilevel"/>
    <w:tmpl w:val="6B7498A2"/>
    <w:lvl w:ilvl="0">
      <w:start w:val="7"/>
      <w:numFmt w:val="decimal"/>
      <w:lvlText w:val="%1."/>
      <w:lvlJc w:val="left"/>
      <w:pPr>
        <w:ind w:left="360" w:hanging="360"/>
      </w:pPr>
      <w:rPr>
        <w:rFonts w:ascii="Arial" w:eastAsiaTheme="minorHAnsi" w:hAnsi="Arial" w:hint="default"/>
        <w:sz w:val="22"/>
      </w:rPr>
    </w:lvl>
    <w:lvl w:ilvl="1">
      <w:start w:val="1"/>
      <w:numFmt w:val="decimal"/>
      <w:lvlText w:val="%1.%2."/>
      <w:lvlJc w:val="left"/>
      <w:pPr>
        <w:ind w:left="720" w:hanging="720"/>
      </w:pPr>
      <w:rPr>
        <w:rFonts w:ascii="Arial" w:eastAsiaTheme="minorHAnsi" w:hAnsi="Arial" w:hint="default"/>
        <w:sz w:val="22"/>
      </w:rPr>
    </w:lvl>
    <w:lvl w:ilvl="2">
      <w:start w:val="1"/>
      <w:numFmt w:val="decimal"/>
      <w:lvlText w:val="%1.%2.%3."/>
      <w:lvlJc w:val="left"/>
      <w:pPr>
        <w:ind w:left="720" w:hanging="720"/>
      </w:pPr>
      <w:rPr>
        <w:rFonts w:ascii="Arial" w:eastAsiaTheme="minorHAnsi" w:hAnsi="Arial" w:hint="default"/>
        <w:b w:val="0"/>
        <w:sz w:val="22"/>
      </w:rPr>
    </w:lvl>
    <w:lvl w:ilvl="3">
      <w:start w:val="1"/>
      <w:numFmt w:val="decimal"/>
      <w:lvlText w:val="%1.%2.%3.%4."/>
      <w:lvlJc w:val="left"/>
      <w:pPr>
        <w:ind w:left="1080" w:hanging="1080"/>
      </w:pPr>
      <w:rPr>
        <w:rFonts w:ascii="Arial" w:eastAsiaTheme="minorHAnsi" w:hAnsi="Arial" w:hint="default"/>
        <w:sz w:val="22"/>
      </w:rPr>
    </w:lvl>
    <w:lvl w:ilvl="4">
      <w:start w:val="1"/>
      <w:numFmt w:val="decimal"/>
      <w:lvlText w:val="%1.%2.%3.%4.%5."/>
      <w:lvlJc w:val="left"/>
      <w:pPr>
        <w:ind w:left="1080" w:hanging="1080"/>
      </w:pPr>
      <w:rPr>
        <w:rFonts w:ascii="Arial" w:eastAsiaTheme="minorHAnsi" w:hAnsi="Arial" w:hint="default"/>
        <w:sz w:val="22"/>
      </w:rPr>
    </w:lvl>
    <w:lvl w:ilvl="5">
      <w:start w:val="1"/>
      <w:numFmt w:val="decimal"/>
      <w:lvlText w:val="%1.%2.%3.%4.%5.%6."/>
      <w:lvlJc w:val="left"/>
      <w:pPr>
        <w:ind w:left="1440" w:hanging="1440"/>
      </w:pPr>
      <w:rPr>
        <w:rFonts w:ascii="Arial" w:eastAsiaTheme="minorHAnsi" w:hAnsi="Arial" w:hint="default"/>
        <w:sz w:val="22"/>
      </w:rPr>
    </w:lvl>
    <w:lvl w:ilvl="6">
      <w:start w:val="1"/>
      <w:numFmt w:val="decimal"/>
      <w:lvlText w:val="%1.%2.%3.%4.%5.%6.%7."/>
      <w:lvlJc w:val="left"/>
      <w:pPr>
        <w:ind w:left="1440" w:hanging="1440"/>
      </w:pPr>
      <w:rPr>
        <w:rFonts w:ascii="Arial" w:eastAsiaTheme="minorHAnsi" w:hAnsi="Arial" w:hint="default"/>
        <w:sz w:val="22"/>
      </w:rPr>
    </w:lvl>
    <w:lvl w:ilvl="7">
      <w:start w:val="1"/>
      <w:numFmt w:val="decimal"/>
      <w:lvlText w:val="%1.%2.%3.%4.%5.%6.%7.%8."/>
      <w:lvlJc w:val="left"/>
      <w:pPr>
        <w:ind w:left="1800" w:hanging="1800"/>
      </w:pPr>
      <w:rPr>
        <w:rFonts w:ascii="Arial" w:eastAsiaTheme="minorHAnsi" w:hAnsi="Arial" w:hint="default"/>
        <w:sz w:val="22"/>
      </w:rPr>
    </w:lvl>
    <w:lvl w:ilvl="8">
      <w:start w:val="1"/>
      <w:numFmt w:val="decimal"/>
      <w:lvlText w:val="%1.%2.%3.%4.%5.%6.%7.%8.%9."/>
      <w:lvlJc w:val="left"/>
      <w:pPr>
        <w:ind w:left="1800" w:hanging="1800"/>
      </w:pPr>
      <w:rPr>
        <w:rFonts w:ascii="Arial" w:eastAsiaTheme="minorHAnsi" w:hAnsi="Arial" w:hint="default"/>
        <w:sz w:val="22"/>
      </w:rPr>
    </w:lvl>
  </w:abstractNum>
  <w:abstractNum w:abstractNumId="104" w15:restartNumberingAfterBreak="0">
    <w:nsid w:val="7488608A"/>
    <w:multiLevelType w:val="multilevel"/>
    <w:tmpl w:val="7630B01E"/>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74B21E65"/>
    <w:multiLevelType w:val="hybridMultilevel"/>
    <w:tmpl w:val="A86CCDCC"/>
    <w:lvl w:ilvl="0" w:tplc="04150011">
      <w:start w:val="1"/>
      <w:numFmt w:val="decimal"/>
      <w:lvlText w:val="%1)"/>
      <w:lvlJc w:val="left"/>
      <w:pPr>
        <w:ind w:left="1854" w:hanging="360"/>
      </w:pPr>
    </w:lvl>
    <w:lvl w:ilvl="1" w:tplc="C546B026">
      <w:start w:val="1"/>
      <w:numFmt w:val="lowerLetter"/>
      <w:lvlText w:val="%2)"/>
      <w:lvlJc w:val="left"/>
      <w:pPr>
        <w:ind w:left="2774" w:hanging="560"/>
      </w:pPr>
      <w:rPr>
        <w:rFonts w:hint="default"/>
      </w:r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06" w15:restartNumberingAfterBreak="0">
    <w:nsid w:val="75575689"/>
    <w:multiLevelType w:val="multilevel"/>
    <w:tmpl w:val="C6E6E30A"/>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756440E1"/>
    <w:multiLevelType w:val="multilevel"/>
    <w:tmpl w:val="2DC42DA2"/>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792B332E"/>
    <w:multiLevelType w:val="multilevel"/>
    <w:tmpl w:val="48CE843A"/>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7B955222"/>
    <w:multiLevelType w:val="hybridMultilevel"/>
    <w:tmpl w:val="B0007196"/>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10" w15:restartNumberingAfterBreak="0">
    <w:nsid w:val="7BC63FE0"/>
    <w:multiLevelType w:val="multilevel"/>
    <w:tmpl w:val="566E1CF2"/>
    <w:lvl w:ilvl="0">
      <w:start w:val="3"/>
      <w:numFmt w:val="decimal"/>
      <w:lvlText w:val="%1."/>
      <w:lvlJc w:val="left"/>
      <w:pPr>
        <w:ind w:left="0" w:firstLine="0"/>
      </w:pPr>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77"/>
  </w:num>
  <w:num w:numId="2">
    <w:abstractNumId w:val="105"/>
  </w:num>
  <w:num w:numId="3">
    <w:abstractNumId w:val="39"/>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6"/>
  </w:num>
  <w:num w:numId="6">
    <w:abstractNumId w:val="89"/>
  </w:num>
  <w:num w:numId="7">
    <w:abstractNumId w:val="103"/>
  </w:num>
  <w:num w:numId="8">
    <w:abstractNumId w:val="80"/>
  </w:num>
  <w:num w:numId="9">
    <w:abstractNumId w:val="18"/>
  </w:num>
  <w:num w:numId="10">
    <w:abstractNumId w:val="93"/>
  </w:num>
  <w:num w:numId="11">
    <w:abstractNumId w:val="59"/>
  </w:num>
  <w:num w:numId="12">
    <w:abstractNumId w:val="75"/>
  </w:num>
  <w:num w:numId="13">
    <w:abstractNumId w:val="34"/>
  </w:num>
  <w:num w:numId="14">
    <w:abstractNumId w:val="95"/>
  </w:num>
  <w:num w:numId="15">
    <w:abstractNumId w:val="49"/>
  </w:num>
  <w:num w:numId="16">
    <w:abstractNumId w:val="55"/>
  </w:num>
  <w:num w:numId="17">
    <w:abstractNumId w:val="66"/>
  </w:num>
  <w:num w:numId="18">
    <w:abstractNumId w:val="85"/>
  </w:num>
  <w:num w:numId="19">
    <w:abstractNumId w:val="42"/>
  </w:num>
  <w:num w:numId="20">
    <w:abstractNumId w:val="24"/>
  </w:num>
  <w:num w:numId="21">
    <w:abstractNumId w:val="21"/>
  </w:num>
  <w:num w:numId="22">
    <w:abstractNumId w:val="23"/>
  </w:num>
  <w:num w:numId="23">
    <w:abstractNumId w:val="31"/>
  </w:num>
  <w:num w:numId="24">
    <w:abstractNumId w:val="50"/>
  </w:num>
  <w:num w:numId="25">
    <w:abstractNumId w:val="92"/>
  </w:num>
  <w:num w:numId="26">
    <w:abstractNumId w:val="68"/>
  </w:num>
  <w:num w:numId="27">
    <w:abstractNumId w:val="100"/>
  </w:num>
  <w:num w:numId="28">
    <w:abstractNumId w:val="64"/>
  </w:num>
  <w:num w:numId="29">
    <w:abstractNumId w:val="26"/>
  </w:num>
  <w:num w:numId="30">
    <w:abstractNumId w:val="30"/>
  </w:num>
  <w:num w:numId="31">
    <w:abstractNumId w:val="27"/>
  </w:num>
  <w:num w:numId="32">
    <w:abstractNumId w:val="67"/>
  </w:num>
  <w:num w:numId="33">
    <w:abstractNumId w:val="101"/>
  </w:num>
  <w:num w:numId="34">
    <w:abstractNumId w:val="33"/>
  </w:num>
  <w:num w:numId="35">
    <w:abstractNumId w:val="74"/>
  </w:num>
  <w:num w:numId="36">
    <w:abstractNumId w:val="0"/>
  </w:num>
  <w:num w:numId="37">
    <w:abstractNumId w:val="91"/>
  </w:num>
  <w:num w:numId="38">
    <w:abstractNumId w:val="22"/>
  </w:num>
  <w:num w:numId="39">
    <w:abstractNumId w:val="52"/>
  </w:num>
  <w:num w:numId="40">
    <w:abstractNumId w:val="96"/>
  </w:num>
  <w:num w:numId="41">
    <w:abstractNumId w:val="19"/>
  </w:num>
  <w:num w:numId="42">
    <w:abstractNumId w:val="84"/>
  </w:num>
  <w:num w:numId="43">
    <w:abstractNumId w:val="36"/>
  </w:num>
  <w:num w:numId="44">
    <w:abstractNumId w:val="109"/>
  </w:num>
  <w:num w:numId="45">
    <w:abstractNumId w:val="47"/>
  </w:num>
  <w:num w:numId="46">
    <w:abstractNumId w:val="40"/>
  </w:num>
  <w:num w:numId="47">
    <w:abstractNumId w:val="17"/>
  </w:num>
  <w:num w:numId="48">
    <w:abstractNumId w:val="14"/>
  </w:num>
  <w:num w:numId="49">
    <w:abstractNumId w:val="53"/>
  </w:num>
  <w:num w:numId="50">
    <w:abstractNumId w:val="78"/>
  </w:num>
  <w:num w:numId="51">
    <w:abstractNumId w:val="83"/>
  </w:num>
  <w:num w:numId="52">
    <w:abstractNumId w:val="94"/>
  </w:num>
  <w:num w:numId="53">
    <w:abstractNumId w:val="60"/>
  </w:num>
  <w:num w:numId="54">
    <w:abstractNumId w:val="29"/>
  </w:num>
  <w:num w:numId="55">
    <w:abstractNumId w:val="35"/>
  </w:num>
  <w:num w:numId="56">
    <w:abstractNumId w:val="62"/>
  </w:num>
  <w:num w:numId="57">
    <w:abstractNumId w:val="45"/>
  </w:num>
  <w:num w:numId="58">
    <w:abstractNumId w:val="79"/>
  </w:num>
  <w:num w:numId="59">
    <w:abstractNumId w:val="81"/>
  </w:num>
  <w:num w:numId="60">
    <w:abstractNumId w:val="82"/>
  </w:num>
  <w:num w:numId="61">
    <w:abstractNumId w:val="15"/>
  </w:num>
  <w:num w:numId="62">
    <w:abstractNumId w:val="58"/>
  </w:num>
  <w:num w:numId="63">
    <w:abstractNumId w:val="12"/>
  </w:num>
  <w:num w:numId="64">
    <w:abstractNumId w:val="90"/>
  </w:num>
  <w:num w:numId="65">
    <w:abstractNumId w:val="73"/>
  </w:num>
  <w:num w:numId="66">
    <w:abstractNumId w:val="43"/>
  </w:num>
  <w:num w:numId="67">
    <w:abstractNumId w:val="41"/>
  </w:num>
  <w:num w:numId="68">
    <w:abstractNumId w:val="106"/>
  </w:num>
  <w:num w:numId="69">
    <w:abstractNumId w:val="44"/>
  </w:num>
  <w:num w:numId="70">
    <w:abstractNumId w:val="69"/>
  </w:num>
  <w:num w:numId="71">
    <w:abstractNumId w:val="72"/>
  </w:num>
  <w:num w:numId="72">
    <w:abstractNumId w:val="76"/>
  </w:num>
  <w:num w:numId="73">
    <w:abstractNumId w:val="57"/>
  </w:num>
  <w:num w:numId="74">
    <w:abstractNumId w:val="70"/>
  </w:num>
  <w:num w:numId="75">
    <w:abstractNumId w:val="25"/>
  </w:num>
  <w:num w:numId="76">
    <w:abstractNumId w:val="102"/>
  </w:num>
  <w:num w:numId="77">
    <w:abstractNumId w:val="13"/>
  </w:num>
  <w:num w:numId="78">
    <w:abstractNumId w:val="28"/>
  </w:num>
  <w:num w:numId="79">
    <w:abstractNumId w:val="51"/>
  </w:num>
  <w:num w:numId="80">
    <w:abstractNumId w:val="46"/>
  </w:num>
  <w:num w:numId="81">
    <w:abstractNumId w:val="88"/>
  </w:num>
  <w:num w:numId="82">
    <w:abstractNumId w:val="110"/>
  </w:num>
  <w:num w:numId="83">
    <w:abstractNumId w:val="61"/>
  </w:num>
  <w:num w:numId="84">
    <w:abstractNumId w:val="20"/>
  </w:num>
  <w:num w:numId="85">
    <w:abstractNumId w:val="107"/>
  </w:num>
  <w:num w:numId="86">
    <w:abstractNumId w:val="99"/>
  </w:num>
  <w:num w:numId="87">
    <w:abstractNumId w:val="104"/>
  </w:num>
  <w:num w:numId="88">
    <w:abstractNumId w:val="65"/>
  </w:num>
  <w:num w:numId="89">
    <w:abstractNumId w:val="38"/>
  </w:num>
  <w:num w:numId="90">
    <w:abstractNumId w:val="98"/>
  </w:num>
  <w:num w:numId="91">
    <w:abstractNumId w:val="71"/>
  </w:num>
  <w:num w:numId="92">
    <w:abstractNumId w:val="97"/>
  </w:num>
  <w:num w:numId="93">
    <w:abstractNumId w:val="16"/>
  </w:num>
  <w:num w:numId="94">
    <w:abstractNumId w:val="108"/>
  </w:num>
  <w:num w:numId="95">
    <w:abstractNumId w:val="37"/>
  </w:num>
  <w:num w:numId="96">
    <w:abstractNumId w:val="86"/>
  </w:num>
  <w:num w:numId="97">
    <w:abstractNumId w:val="87"/>
  </w:num>
  <w:num w:numId="98">
    <w:abstractNumId w:val="63"/>
  </w:num>
  <w:num w:numId="99">
    <w:abstractNumId w:val="48"/>
  </w:num>
  <w:num w:numId="100">
    <w:abstractNumId w:val="54"/>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078"/>
    <w:rsid w:val="0000020B"/>
    <w:rsid w:val="00001523"/>
    <w:rsid w:val="00004ED7"/>
    <w:rsid w:val="000061F7"/>
    <w:rsid w:val="00006A8F"/>
    <w:rsid w:val="00011E01"/>
    <w:rsid w:val="00012CB5"/>
    <w:rsid w:val="000149E3"/>
    <w:rsid w:val="00014C25"/>
    <w:rsid w:val="00024D08"/>
    <w:rsid w:val="00025B24"/>
    <w:rsid w:val="00026045"/>
    <w:rsid w:val="00026DE0"/>
    <w:rsid w:val="00027DA0"/>
    <w:rsid w:val="000310C8"/>
    <w:rsid w:val="00033605"/>
    <w:rsid w:val="000338D9"/>
    <w:rsid w:val="00033D59"/>
    <w:rsid w:val="00043061"/>
    <w:rsid w:val="00043B32"/>
    <w:rsid w:val="00045BBC"/>
    <w:rsid w:val="0004640E"/>
    <w:rsid w:val="000529FB"/>
    <w:rsid w:val="0005316F"/>
    <w:rsid w:val="00054E9A"/>
    <w:rsid w:val="000557DD"/>
    <w:rsid w:val="00063022"/>
    <w:rsid w:val="0006786C"/>
    <w:rsid w:val="000700B7"/>
    <w:rsid w:val="00070A68"/>
    <w:rsid w:val="0007186F"/>
    <w:rsid w:val="00072B1F"/>
    <w:rsid w:val="0007314D"/>
    <w:rsid w:val="00073729"/>
    <w:rsid w:val="00086979"/>
    <w:rsid w:val="0009478F"/>
    <w:rsid w:val="000A01EC"/>
    <w:rsid w:val="000A03D5"/>
    <w:rsid w:val="000A419F"/>
    <w:rsid w:val="000A62C7"/>
    <w:rsid w:val="000A68D7"/>
    <w:rsid w:val="000C0257"/>
    <w:rsid w:val="000C02BC"/>
    <w:rsid w:val="000C053E"/>
    <w:rsid w:val="000C143A"/>
    <w:rsid w:val="000C4B99"/>
    <w:rsid w:val="000D4D00"/>
    <w:rsid w:val="000D51CA"/>
    <w:rsid w:val="000D55F2"/>
    <w:rsid w:val="000D73F7"/>
    <w:rsid w:val="000E3D1C"/>
    <w:rsid w:val="000E4151"/>
    <w:rsid w:val="000E4FD6"/>
    <w:rsid w:val="000E5176"/>
    <w:rsid w:val="000E5D25"/>
    <w:rsid w:val="000E6D29"/>
    <w:rsid w:val="000F297A"/>
    <w:rsid w:val="000F3137"/>
    <w:rsid w:val="000F41EF"/>
    <w:rsid w:val="000F4569"/>
    <w:rsid w:val="000F57B6"/>
    <w:rsid w:val="001010B3"/>
    <w:rsid w:val="001025AD"/>
    <w:rsid w:val="00102D5D"/>
    <w:rsid w:val="001034F8"/>
    <w:rsid w:val="00103695"/>
    <w:rsid w:val="00104F18"/>
    <w:rsid w:val="001062AE"/>
    <w:rsid w:val="00106FBD"/>
    <w:rsid w:val="0010717A"/>
    <w:rsid w:val="001078BF"/>
    <w:rsid w:val="00110A0E"/>
    <w:rsid w:val="00116504"/>
    <w:rsid w:val="0011692E"/>
    <w:rsid w:val="00116A81"/>
    <w:rsid w:val="00117091"/>
    <w:rsid w:val="001206B4"/>
    <w:rsid w:val="00121051"/>
    <w:rsid w:val="00122899"/>
    <w:rsid w:val="00123853"/>
    <w:rsid w:val="00126E77"/>
    <w:rsid w:val="00130845"/>
    <w:rsid w:val="00132598"/>
    <w:rsid w:val="00133CE6"/>
    <w:rsid w:val="00135FBD"/>
    <w:rsid w:val="00141959"/>
    <w:rsid w:val="001439EB"/>
    <w:rsid w:val="0014462F"/>
    <w:rsid w:val="00144AE0"/>
    <w:rsid w:val="00145F1E"/>
    <w:rsid w:val="001460A8"/>
    <w:rsid w:val="00146FD7"/>
    <w:rsid w:val="001479AC"/>
    <w:rsid w:val="00150DD9"/>
    <w:rsid w:val="001530A3"/>
    <w:rsid w:val="001550EE"/>
    <w:rsid w:val="00157533"/>
    <w:rsid w:val="001609CA"/>
    <w:rsid w:val="001635B1"/>
    <w:rsid w:val="0016450C"/>
    <w:rsid w:val="001650CB"/>
    <w:rsid w:val="00165379"/>
    <w:rsid w:val="00165957"/>
    <w:rsid w:val="00170645"/>
    <w:rsid w:val="001709F9"/>
    <w:rsid w:val="00170D64"/>
    <w:rsid w:val="0017244D"/>
    <w:rsid w:val="001762AB"/>
    <w:rsid w:val="00181BF9"/>
    <w:rsid w:val="00182CDF"/>
    <w:rsid w:val="00186407"/>
    <w:rsid w:val="00190B47"/>
    <w:rsid w:val="00194186"/>
    <w:rsid w:val="001951E0"/>
    <w:rsid w:val="00195B22"/>
    <w:rsid w:val="00197AEB"/>
    <w:rsid w:val="001A0532"/>
    <w:rsid w:val="001A3073"/>
    <w:rsid w:val="001A3308"/>
    <w:rsid w:val="001A3E1A"/>
    <w:rsid w:val="001A5403"/>
    <w:rsid w:val="001A78C0"/>
    <w:rsid w:val="001A7E74"/>
    <w:rsid w:val="001B12B0"/>
    <w:rsid w:val="001B1479"/>
    <w:rsid w:val="001B199B"/>
    <w:rsid w:val="001B34C0"/>
    <w:rsid w:val="001B58CB"/>
    <w:rsid w:val="001B6C4F"/>
    <w:rsid w:val="001C1013"/>
    <w:rsid w:val="001C12CF"/>
    <w:rsid w:val="001C1E2F"/>
    <w:rsid w:val="001C37F4"/>
    <w:rsid w:val="001C5512"/>
    <w:rsid w:val="001C648B"/>
    <w:rsid w:val="001C79FA"/>
    <w:rsid w:val="001D3EC8"/>
    <w:rsid w:val="001D50A2"/>
    <w:rsid w:val="001D600C"/>
    <w:rsid w:val="001D7026"/>
    <w:rsid w:val="001E6086"/>
    <w:rsid w:val="001E6702"/>
    <w:rsid w:val="001F0A13"/>
    <w:rsid w:val="001F7B3D"/>
    <w:rsid w:val="001F7EC7"/>
    <w:rsid w:val="002026CB"/>
    <w:rsid w:val="00202CD4"/>
    <w:rsid w:val="00205841"/>
    <w:rsid w:val="0021092D"/>
    <w:rsid w:val="00211AE7"/>
    <w:rsid w:val="00214BAA"/>
    <w:rsid w:val="00214E06"/>
    <w:rsid w:val="00222058"/>
    <w:rsid w:val="00225650"/>
    <w:rsid w:val="00226106"/>
    <w:rsid w:val="0022740E"/>
    <w:rsid w:val="00232316"/>
    <w:rsid w:val="00234D00"/>
    <w:rsid w:val="0023584B"/>
    <w:rsid w:val="00241682"/>
    <w:rsid w:val="002447B8"/>
    <w:rsid w:val="00244E42"/>
    <w:rsid w:val="00246CA6"/>
    <w:rsid w:val="00253686"/>
    <w:rsid w:val="00253BF5"/>
    <w:rsid w:val="00254B65"/>
    <w:rsid w:val="00257C27"/>
    <w:rsid w:val="002625C4"/>
    <w:rsid w:val="00263907"/>
    <w:rsid w:val="0026495D"/>
    <w:rsid w:val="00265771"/>
    <w:rsid w:val="002703AE"/>
    <w:rsid w:val="0027314A"/>
    <w:rsid w:val="002748D6"/>
    <w:rsid w:val="00274DFD"/>
    <w:rsid w:val="00280537"/>
    <w:rsid w:val="0028056B"/>
    <w:rsid w:val="002823BD"/>
    <w:rsid w:val="00283C68"/>
    <w:rsid w:val="00286B1F"/>
    <w:rsid w:val="00287D30"/>
    <w:rsid w:val="0029027F"/>
    <w:rsid w:val="002912B5"/>
    <w:rsid w:val="00291426"/>
    <w:rsid w:val="00292A64"/>
    <w:rsid w:val="00293584"/>
    <w:rsid w:val="00295577"/>
    <w:rsid w:val="00295CC2"/>
    <w:rsid w:val="002A30CB"/>
    <w:rsid w:val="002A374E"/>
    <w:rsid w:val="002A75F1"/>
    <w:rsid w:val="002A7749"/>
    <w:rsid w:val="002B0A3A"/>
    <w:rsid w:val="002B10EC"/>
    <w:rsid w:val="002B2490"/>
    <w:rsid w:val="002B45F6"/>
    <w:rsid w:val="002B695D"/>
    <w:rsid w:val="002B7B7F"/>
    <w:rsid w:val="002C02BA"/>
    <w:rsid w:val="002C2446"/>
    <w:rsid w:val="002C4999"/>
    <w:rsid w:val="002D1866"/>
    <w:rsid w:val="002D282B"/>
    <w:rsid w:val="002D295D"/>
    <w:rsid w:val="002D5BAF"/>
    <w:rsid w:val="002D644F"/>
    <w:rsid w:val="002D7203"/>
    <w:rsid w:val="002E24BD"/>
    <w:rsid w:val="002E2A66"/>
    <w:rsid w:val="002F39B6"/>
    <w:rsid w:val="002F4A4D"/>
    <w:rsid w:val="002F4B19"/>
    <w:rsid w:val="002F56AB"/>
    <w:rsid w:val="002F6B1A"/>
    <w:rsid w:val="00301CC4"/>
    <w:rsid w:val="0030391F"/>
    <w:rsid w:val="00306D10"/>
    <w:rsid w:val="00307529"/>
    <w:rsid w:val="00310146"/>
    <w:rsid w:val="00310E2D"/>
    <w:rsid w:val="0031139C"/>
    <w:rsid w:val="003130AA"/>
    <w:rsid w:val="003135EA"/>
    <w:rsid w:val="003172AC"/>
    <w:rsid w:val="0032443A"/>
    <w:rsid w:val="003254FB"/>
    <w:rsid w:val="00330ECE"/>
    <w:rsid w:val="00331547"/>
    <w:rsid w:val="00333A36"/>
    <w:rsid w:val="003342CB"/>
    <w:rsid w:val="00335689"/>
    <w:rsid w:val="003415C7"/>
    <w:rsid w:val="00343A8D"/>
    <w:rsid w:val="003452E3"/>
    <w:rsid w:val="00345620"/>
    <w:rsid w:val="00345756"/>
    <w:rsid w:val="00346777"/>
    <w:rsid w:val="00350A8A"/>
    <w:rsid w:val="003524E7"/>
    <w:rsid w:val="00354F14"/>
    <w:rsid w:val="00357937"/>
    <w:rsid w:val="00360385"/>
    <w:rsid w:val="003609F5"/>
    <w:rsid w:val="00371C44"/>
    <w:rsid w:val="00372B1D"/>
    <w:rsid w:val="00373AC1"/>
    <w:rsid w:val="00373AE6"/>
    <w:rsid w:val="00373C70"/>
    <w:rsid w:val="0037457A"/>
    <w:rsid w:val="00381667"/>
    <w:rsid w:val="00381FD0"/>
    <w:rsid w:val="0038438D"/>
    <w:rsid w:val="003867CA"/>
    <w:rsid w:val="003878A2"/>
    <w:rsid w:val="00391BC7"/>
    <w:rsid w:val="00392EE8"/>
    <w:rsid w:val="0039403A"/>
    <w:rsid w:val="0039765D"/>
    <w:rsid w:val="003B168A"/>
    <w:rsid w:val="003B5EAB"/>
    <w:rsid w:val="003B6513"/>
    <w:rsid w:val="003B688B"/>
    <w:rsid w:val="003C71B4"/>
    <w:rsid w:val="003D02EF"/>
    <w:rsid w:val="003D0943"/>
    <w:rsid w:val="003D1B8D"/>
    <w:rsid w:val="003D1F5E"/>
    <w:rsid w:val="003D229C"/>
    <w:rsid w:val="003D7109"/>
    <w:rsid w:val="003E01F7"/>
    <w:rsid w:val="003E112B"/>
    <w:rsid w:val="003E1AF7"/>
    <w:rsid w:val="003E51CD"/>
    <w:rsid w:val="003E5244"/>
    <w:rsid w:val="003E6659"/>
    <w:rsid w:val="003E742B"/>
    <w:rsid w:val="003E7EFC"/>
    <w:rsid w:val="003F06AD"/>
    <w:rsid w:val="003F0FBB"/>
    <w:rsid w:val="003F1CF2"/>
    <w:rsid w:val="003F5941"/>
    <w:rsid w:val="003F6DA5"/>
    <w:rsid w:val="003F79B9"/>
    <w:rsid w:val="0040051F"/>
    <w:rsid w:val="00400852"/>
    <w:rsid w:val="00400FDB"/>
    <w:rsid w:val="00401E25"/>
    <w:rsid w:val="004027C1"/>
    <w:rsid w:val="004064F1"/>
    <w:rsid w:val="00406736"/>
    <w:rsid w:val="004108A3"/>
    <w:rsid w:val="00410BBA"/>
    <w:rsid w:val="00411501"/>
    <w:rsid w:val="00414789"/>
    <w:rsid w:val="00416332"/>
    <w:rsid w:val="004205FD"/>
    <w:rsid w:val="00421CD6"/>
    <w:rsid w:val="004239EB"/>
    <w:rsid w:val="00425627"/>
    <w:rsid w:val="00426FE3"/>
    <w:rsid w:val="00427E8A"/>
    <w:rsid w:val="004362A3"/>
    <w:rsid w:val="004362F9"/>
    <w:rsid w:val="00450D5C"/>
    <w:rsid w:val="00454DA4"/>
    <w:rsid w:val="00460C2D"/>
    <w:rsid w:val="00467C31"/>
    <w:rsid w:val="004709F0"/>
    <w:rsid w:val="0047188D"/>
    <w:rsid w:val="00472C07"/>
    <w:rsid w:val="00472DBD"/>
    <w:rsid w:val="004737C2"/>
    <w:rsid w:val="00474493"/>
    <w:rsid w:val="0047765F"/>
    <w:rsid w:val="00481603"/>
    <w:rsid w:val="00481718"/>
    <w:rsid w:val="0048217B"/>
    <w:rsid w:val="00484FF3"/>
    <w:rsid w:val="00485194"/>
    <w:rsid w:val="00491CDF"/>
    <w:rsid w:val="004927D2"/>
    <w:rsid w:val="004932F9"/>
    <w:rsid w:val="004951B2"/>
    <w:rsid w:val="0049615B"/>
    <w:rsid w:val="00497C08"/>
    <w:rsid w:val="004A58EE"/>
    <w:rsid w:val="004B036F"/>
    <w:rsid w:val="004B36EF"/>
    <w:rsid w:val="004B3FC6"/>
    <w:rsid w:val="004B4545"/>
    <w:rsid w:val="004B647E"/>
    <w:rsid w:val="004B7382"/>
    <w:rsid w:val="004C0AE2"/>
    <w:rsid w:val="004C4CE5"/>
    <w:rsid w:val="004D0C2C"/>
    <w:rsid w:val="004D0D8A"/>
    <w:rsid w:val="004D4DA7"/>
    <w:rsid w:val="004E3A28"/>
    <w:rsid w:val="004E4AC4"/>
    <w:rsid w:val="004E54D2"/>
    <w:rsid w:val="004E5E98"/>
    <w:rsid w:val="004E64B3"/>
    <w:rsid w:val="004F1EE0"/>
    <w:rsid w:val="004F21F6"/>
    <w:rsid w:val="004F46FE"/>
    <w:rsid w:val="004F488F"/>
    <w:rsid w:val="005021C2"/>
    <w:rsid w:val="00502DCB"/>
    <w:rsid w:val="00503B9F"/>
    <w:rsid w:val="00505915"/>
    <w:rsid w:val="00506FD8"/>
    <w:rsid w:val="005133C5"/>
    <w:rsid w:val="00514DE4"/>
    <w:rsid w:val="00516180"/>
    <w:rsid w:val="00520B17"/>
    <w:rsid w:val="00521DCD"/>
    <w:rsid w:val="005223FB"/>
    <w:rsid w:val="00522A7B"/>
    <w:rsid w:val="00524351"/>
    <w:rsid w:val="005257A0"/>
    <w:rsid w:val="00526122"/>
    <w:rsid w:val="00530ECF"/>
    <w:rsid w:val="005334EA"/>
    <w:rsid w:val="00533539"/>
    <w:rsid w:val="0053371E"/>
    <w:rsid w:val="00537442"/>
    <w:rsid w:val="0054186C"/>
    <w:rsid w:val="0054210F"/>
    <w:rsid w:val="005424FD"/>
    <w:rsid w:val="0054257D"/>
    <w:rsid w:val="00542828"/>
    <w:rsid w:val="0054326C"/>
    <w:rsid w:val="00543FC1"/>
    <w:rsid w:val="005505C5"/>
    <w:rsid w:val="00551A6F"/>
    <w:rsid w:val="00552AEC"/>
    <w:rsid w:val="005539E7"/>
    <w:rsid w:val="00553E8D"/>
    <w:rsid w:val="00560431"/>
    <w:rsid w:val="00565BE9"/>
    <w:rsid w:val="00565E27"/>
    <w:rsid w:val="00575FAA"/>
    <w:rsid w:val="0057662E"/>
    <w:rsid w:val="00576B22"/>
    <w:rsid w:val="005773EE"/>
    <w:rsid w:val="005775D4"/>
    <w:rsid w:val="00577A2A"/>
    <w:rsid w:val="00585DEA"/>
    <w:rsid w:val="005874DF"/>
    <w:rsid w:val="00591E5A"/>
    <w:rsid w:val="0059412D"/>
    <w:rsid w:val="00594B48"/>
    <w:rsid w:val="00596677"/>
    <w:rsid w:val="005A7CDC"/>
    <w:rsid w:val="005B09B7"/>
    <w:rsid w:val="005B7F19"/>
    <w:rsid w:val="005C1A2A"/>
    <w:rsid w:val="005C1D7E"/>
    <w:rsid w:val="005C48D8"/>
    <w:rsid w:val="005C544A"/>
    <w:rsid w:val="005C554C"/>
    <w:rsid w:val="005C5A01"/>
    <w:rsid w:val="005D0E43"/>
    <w:rsid w:val="005D0EEC"/>
    <w:rsid w:val="005D6F07"/>
    <w:rsid w:val="005E07EB"/>
    <w:rsid w:val="005E24C6"/>
    <w:rsid w:val="005E31E0"/>
    <w:rsid w:val="005E3EAE"/>
    <w:rsid w:val="005E7129"/>
    <w:rsid w:val="005E7CD7"/>
    <w:rsid w:val="005F1592"/>
    <w:rsid w:val="0060063E"/>
    <w:rsid w:val="00601096"/>
    <w:rsid w:val="006029CE"/>
    <w:rsid w:val="00602D64"/>
    <w:rsid w:val="006040CF"/>
    <w:rsid w:val="00607057"/>
    <w:rsid w:val="00611DF6"/>
    <w:rsid w:val="00612A46"/>
    <w:rsid w:val="006138F2"/>
    <w:rsid w:val="00613A69"/>
    <w:rsid w:val="00616395"/>
    <w:rsid w:val="006172A8"/>
    <w:rsid w:val="00617D44"/>
    <w:rsid w:val="006211FE"/>
    <w:rsid w:val="00622629"/>
    <w:rsid w:val="00623BD5"/>
    <w:rsid w:val="00624DE6"/>
    <w:rsid w:val="0062537D"/>
    <w:rsid w:val="006363E9"/>
    <w:rsid w:val="00642C2F"/>
    <w:rsid w:val="00644D61"/>
    <w:rsid w:val="00651936"/>
    <w:rsid w:val="00654943"/>
    <w:rsid w:val="0066165D"/>
    <w:rsid w:val="00662269"/>
    <w:rsid w:val="00663E93"/>
    <w:rsid w:val="00664128"/>
    <w:rsid w:val="00664DDF"/>
    <w:rsid w:val="0066662F"/>
    <w:rsid w:val="0067110F"/>
    <w:rsid w:val="00672C08"/>
    <w:rsid w:val="00673A82"/>
    <w:rsid w:val="006746C2"/>
    <w:rsid w:val="00675670"/>
    <w:rsid w:val="00676A37"/>
    <w:rsid w:val="00677AD6"/>
    <w:rsid w:val="006826DC"/>
    <w:rsid w:val="006840BD"/>
    <w:rsid w:val="00684F13"/>
    <w:rsid w:val="00684FC7"/>
    <w:rsid w:val="006856F6"/>
    <w:rsid w:val="00685CC1"/>
    <w:rsid w:val="00685D5A"/>
    <w:rsid w:val="006866D3"/>
    <w:rsid w:val="00687046"/>
    <w:rsid w:val="006915D6"/>
    <w:rsid w:val="00692BA0"/>
    <w:rsid w:val="006931F5"/>
    <w:rsid w:val="00694580"/>
    <w:rsid w:val="00694DF5"/>
    <w:rsid w:val="006A12AC"/>
    <w:rsid w:val="006A571C"/>
    <w:rsid w:val="006B1669"/>
    <w:rsid w:val="006B783C"/>
    <w:rsid w:val="006C1757"/>
    <w:rsid w:val="006C2869"/>
    <w:rsid w:val="006C2E56"/>
    <w:rsid w:val="006C2FCD"/>
    <w:rsid w:val="006C32DF"/>
    <w:rsid w:val="006C3C58"/>
    <w:rsid w:val="006C5023"/>
    <w:rsid w:val="006C79E4"/>
    <w:rsid w:val="006D1552"/>
    <w:rsid w:val="006D23EF"/>
    <w:rsid w:val="006D28A4"/>
    <w:rsid w:val="006D48B0"/>
    <w:rsid w:val="006D5A85"/>
    <w:rsid w:val="006E0C23"/>
    <w:rsid w:val="006E2D8B"/>
    <w:rsid w:val="006E41BC"/>
    <w:rsid w:val="006E4502"/>
    <w:rsid w:val="006E4549"/>
    <w:rsid w:val="006E6A1C"/>
    <w:rsid w:val="006E7903"/>
    <w:rsid w:val="006F0BFC"/>
    <w:rsid w:val="006F246F"/>
    <w:rsid w:val="006F610E"/>
    <w:rsid w:val="006F67CE"/>
    <w:rsid w:val="006F7DDA"/>
    <w:rsid w:val="0070255E"/>
    <w:rsid w:val="00702DF6"/>
    <w:rsid w:val="00704363"/>
    <w:rsid w:val="00705F9E"/>
    <w:rsid w:val="00707002"/>
    <w:rsid w:val="0071012F"/>
    <w:rsid w:val="00711A49"/>
    <w:rsid w:val="0071509D"/>
    <w:rsid w:val="00715707"/>
    <w:rsid w:val="00716F6B"/>
    <w:rsid w:val="00717362"/>
    <w:rsid w:val="007178A6"/>
    <w:rsid w:val="007178DE"/>
    <w:rsid w:val="00721592"/>
    <w:rsid w:val="00722077"/>
    <w:rsid w:val="00725403"/>
    <w:rsid w:val="00726D0E"/>
    <w:rsid w:val="0073241C"/>
    <w:rsid w:val="0073330E"/>
    <w:rsid w:val="00733EFE"/>
    <w:rsid w:val="007343AC"/>
    <w:rsid w:val="00734C9A"/>
    <w:rsid w:val="00735861"/>
    <w:rsid w:val="00737231"/>
    <w:rsid w:val="0074075B"/>
    <w:rsid w:val="00742E61"/>
    <w:rsid w:val="0074325C"/>
    <w:rsid w:val="007439C0"/>
    <w:rsid w:val="00743A5F"/>
    <w:rsid w:val="007449CA"/>
    <w:rsid w:val="00747A36"/>
    <w:rsid w:val="00747D03"/>
    <w:rsid w:val="00754C0E"/>
    <w:rsid w:val="00756187"/>
    <w:rsid w:val="00756F19"/>
    <w:rsid w:val="00766DAE"/>
    <w:rsid w:val="00770C42"/>
    <w:rsid w:val="007714B4"/>
    <w:rsid w:val="00773469"/>
    <w:rsid w:val="00773B80"/>
    <w:rsid w:val="00777C73"/>
    <w:rsid w:val="00782E9D"/>
    <w:rsid w:val="007834A7"/>
    <w:rsid w:val="00784CBF"/>
    <w:rsid w:val="007853D7"/>
    <w:rsid w:val="00786696"/>
    <w:rsid w:val="0079072A"/>
    <w:rsid w:val="0079372E"/>
    <w:rsid w:val="00793E62"/>
    <w:rsid w:val="007963B4"/>
    <w:rsid w:val="0079671A"/>
    <w:rsid w:val="007A47FE"/>
    <w:rsid w:val="007A76E4"/>
    <w:rsid w:val="007B15A7"/>
    <w:rsid w:val="007B463E"/>
    <w:rsid w:val="007B509C"/>
    <w:rsid w:val="007B7947"/>
    <w:rsid w:val="007B7DD4"/>
    <w:rsid w:val="007C2567"/>
    <w:rsid w:val="007C45B6"/>
    <w:rsid w:val="007D0485"/>
    <w:rsid w:val="007D34D3"/>
    <w:rsid w:val="007D3594"/>
    <w:rsid w:val="007E1FDB"/>
    <w:rsid w:val="007E2275"/>
    <w:rsid w:val="007E37B4"/>
    <w:rsid w:val="007E5D2F"/>
    <w:rsid w:val="007E7050"/>
    <w:rsid w:val="007E71CF"/>
    <w:rsid w:val="007F1900"/>
    <w:rsid w:val="007F247C"/>
    <w:rsid w:val="007F3507"/>
    <w:rsid w:val="007F39FC"/>
    <w:rsid w:val="007F4BAA"/>
    <w:rsid w:val="007F57AB"/>
    <w:rsid w:val="007F69D4"/>
    <w:rsid w:val="00802D3C"/>
    <w:rsid w:val="00803265"/>
    <w:rsid w:val="008034DA"/>
    <w:rsid w:val="008039E7"/>
    <w:rsid w:val="008051E9"/>
    <w:rsid w:val="008054A5"/>
    <w:rsid w:val="008056C5"/>
    <w:rsid w:val="0080643D"/>
    <w:rsid w:val="00807050"/>
    <w:rsid w:val="00810AFC"/>
    <w:rsid w:val="00814BFC"/>
    <w:rsid w:val="0081536F"/>
    <w:rsid w:val="00816BBF"/>
    <w:rsid w:val="00823F83"/>
    <w:rsid w:val="00824787"/>
    <w:rsid w:val="00824C45"/>
    <w:rsid w:val="00826082"/>
    <w:rsid w:val="00826759"/>
    <w:rsid w:val="00826BE6"/>
    <w:rsid w:val="00833056"/>
    <w:rsid w:val="008346CA"/>
    <w:rsid w:val="00836ECA"/>
    <w:rsid w:val="0083768E"/>
    <w:rsid w:val="00837877"/>
    <w:rsid w:val="00840028"/>
    <w:rsid w:val="008401B7"/>
    <w:rsid w:val="00840954"/>
    <w:rsid w:val="00841D4D"/>
    <w:rsid w:val="00842872"/>
    <w:rsid w:val="008437DA"/>
    <w:rsid w:val="00844813"/>
    <w:rsid w:val="00844A73"/>
    <w:rsid w:val="00851B96"/>
    <w:rsid w:val="00853481"/>
    <w:rsid w:val="008553D1"/>
    <w:rsid w:val="00855854"/>
    <w:rsid w:val="00857B13"/>
    <w:rsid w:val="008600A6"/>
    <w:rsid w:val="00862923"/>
    <w:rsid w:val="0086348E"/>
    <w:rsid w:val="008644EB"/>
    <w:rsid w:val="008656E4"/>
    <w:rsid w:val="00865BF5"/>
    <w:rsid w:val="00866B7F"/>
    <w:rsid w:val="00867772"/>
    <w:rsid w:val="00867AC8"/>
    <w:rsid w:val="0087135D"/>
    <w:rsid w:val="008755ED"/>
    <w:rsid w:val="008804AA"/>
    <w:rsid w:val="00886EDD"/>
    <w:rsid w:val="00890FF0"/>
    <w:rsid w:val="00892281"/>
    <w:rsid w:val="00892B34"/>
    <w:rsid w:val="008939A5"/>
    <w:rsid w:val="008A17DC"/>
    <w:rsid w:val="008B13A9"/>
    <w:rsid w:val="008B1CB8"/>
    <w:rsid w:val="008B3012"/>
    <w:rsid w:val="008B48C0"/>
    <w:rsid w:val="008B7577"/>
    <w:rsid w:val="008C0419"/>
    <w:rsid w:val="008C3779"/>
    <w:rsid w:val="008C6172"/>
    <w:rsid w:val="008C62BF"/>
    <w:rsid w:val="008C6A22"/>
    <w:rsid w:val="008C6E0D"/>
    <w:rsid w:val="008C7BF3"/>
    <w:rsid w:val="008D074E"/>
    <w:rsid w:val="008D0CA2"/>
    <w:rsid w:val="008D170C"/>
    <w:rsid w:val="008D36F5"/>
    <w:rsid w:val="008D58EA"/>
    <w:rsid w:val="008E025E"/>
    <w:rsid w:val="008E1192"/>
    <w:rsid w:val="008E2802"/>
    <w:rsid w:val="008E3571"/>
    <w:rsid w:val="008E49F1"/>
    <w:rsid w:val="008E4B50"/>
    <w:rsid w:val="008E5229"/>
    <w:rsid w:val="008F2A7E"/>
    <w:rsid w:val="008F40CE"/>
    <w:rsid w:val="008F5E2A"/>
    <w:rsid w:val="008F7AE3"/>
    <w:rsid w:val="008F7CA0"/>
    <w:rsid w:val="009002DF"/>
    <w:rsid w:val="0090362B"/>
    <w:rsid w:val="009048C3"/>
    <w:rsid w:val="00905864"/>
    <w:rsid w:val="00906035"/>
    <w:rsid w:val="00907B0F"/>
    <w:rsid w:val="00907D05"/>
    <w:rsid w:val="00910F25"/>
    <w:rsid w:val="00912EC6"/>
    <w:rsid w:val="00913A3C"/>
    <w:rsid w:val="00914483"/>
    <w:rsid w:val="00915F1B"/>
    <w:rsid w:val="009249F2"/>
    <w:rsid w:val="0092620B"/>
    <w:rsid w:val="00927796"/>
    <w:rsid w:val="00930C9D"/>
    <w:rsid w:val="0093173F"/>
    <w:rsid w:val="0093215B"/>
    <w:rsid w:val="00933B19"/>
    <w:rsid w:val="00936A79"/>
    <w:rsid w:val="00937E84"/>
    <w:rsid w:val="00947359"/>
    <w:rsid w:val="00947560"/>
    <w:rsid w:val="00951565"/>
    <w:rsid w:val="00951BC2"/>
    <w:rsid w:val="00955C2A"/>
    <w:rsid w:val="00957AC9"/>
    <w:rsid w:val="00961352"/>
    <w:rsid w:val="009622D9"/>
    <w:rsid w:val="00964B4F"/>
    <w:rsid w:val="00965435"/>
    <w:rsid w:val="009664E9"/>
    <w:rsid w:val="0096682E"/>
    <w:rsid w:val="0096795E"/>
    <w:rsid w:val="009706F2"/>
    <w:rsid w:val="009712A0"/>
    <w:rsid w:val="00971CE4"/>
    <w:rsid w:val="0097315D"/>
    <w:rsid w:val="0097329A"/>
    <w:rsid w:val="00975998"/>
    <w:rsid w:val="00977217"/>
    <w:rsid w:val="00982C76"/>
    <w:rsid w:val="00984918"/>
    <w:rsid w:val="009853B7"/>
    <w:rsid w:val="00986073"/>
    <w:rsid w:val="00987FAC"/>
    <w:rsid w:val="00992354"/>
    <w:rsid w:val="00992CB3"/>
    <w:rsid w:val="009A1183"/>
    <w:rsid w:val="009A2F0E"/>
    <w:rsid w:val="009A3642"/>
    <w:rsid w:val="009A5865"/>
    <w:rsid w:val="009A7BDE"/>
    <w:rsid w:val="009B3DDC"/>
    <w:rsid w:val="009B6EEE"/>
    <w:rsid w:val="009C19F2"/>
    <w:rsid w:val="009D0C0F"/>
    <w:rsid w:val="009D1CB1"/>
    <w:rsid w:val="009D2C72"/>
    <w:rsid w:val="009D2F86"/>
    <w:rsid w:val="009D382A"/>
    <w:rsid w:val="009D4520"/>
    <w:rsid w:val="009D674A"/>
    <w:rsid w:val="009D6B3A"/>
    <w:rsid w:val="009D7B33"/>
    <w:rsid w:val="009E0F15"/>
    <w:rsid w:val="009E1AA8"/>
    <w:rsid w:val="009E29DF"/>
    <w:rsid w:val="009E2A70"/>
    <w:rsid w:val="009E3C45"/>
    <w:rsid w:val="009E3F9D"/>
    <w:rsid w:val="009E5533"/>
    <w:rsid w:val="009F3D7B"/>
    <w:rsid w:val="009F5856"/>
    <w:rsid w:val="00A0227E"/>
    <w:rsid w:val="00A0275F"/>
    <w:rsid w:val="00A04011"/>
    <w:rsid w:val="00A06481"/>
    <w:rsid w:val="00A11E12"/>
    <w:rsid w:val="00A15CD0"/>
    <w:rsid w:val="00A16830"/>
    <w:rsid w:val="00A21D1D"/>
    <w:rsid w:val="00A22040"/>
    <w:rsid w:val="00A24AC7"/>
    <w:rsid w:val="00A25426"/>
    <w:rsid w:val="00A30F75"/>
    <w:rsid w:val="00A343FD"/>
    <w:rsid w:val="00A34C78"/>
    <w:rsid w:val="00A3730B"/>
    <w:rsid w:val="00A3779E"/>
    <w:rsid w:val="00A426EF"/>
    <w:rsid w:val="00A46F17"/>
    <w:rsid w:val="00A51E33"/>
    <w:rsid w:val="00A52656"/>
    <w:rsid w:val="00A52A93"/>
    <w:rsid w:val="00A54722"/>
    <w:rsid w:val="00A5486A"/>
    <w:rsid w:val="00A54F59"/>
    <w:rsid w:val="00A61BC5"/>
    <w:rsid w:val="00A61CB6"/>
    <w:rsid w:val="00A62406"/>
    <w:rsid w:val="00A64B93"/>
    <w:rsid w:val="00A65782"/>
    <w:rsid w:val="00A67250"/>
    <w:rsid w:val="00A73202"/>
    <w:rsid w:val="00A73A04"/>
    <w:rsid w:val="00A765EA"/>
    <w:rsid w:val="00A76823"/>
    <w:rsid w:val="00A814AC"/>
    <w:rsid w:val="00A81A5D"/>
    <w:rsid w:val="00A821F0"/>
    <w:rsid w:val="00A83A96"/>
    <w:rsid w:val="00A84A34"/>
    <w:rsid w:val="00A87EF0"/>
    <w:rsid w:val="00A87FFA"/>
    <w:rsid w:val="00A9210A"/>
    <w:rsid w:val="00A962DC"/>
    <w:rsid w:val="00A969EA"/>
    <w:rsid w:val="00A9751A"/>
    <w:rsid w:val="00AA0386"/>
    <w:rsid w:val="00AA0B4B"/>
    <w:rsid w:val="00AA4574"/>
    <w:rsid w:val="00AA786D"/>
    <w:rsid w:val="00AB0682"/>
    <w:rsid w:val="00AB23EA"/>
    <w:rsid w:val="00AB38C6"/>
    <w:rsid w:val="00AB47C0"/>
    <w:rsid w:val="00AB66BC"/>
    <w:rsid w:val="00AC2FB1"/>
    <w:rsid w:val="00AC3E56"/>
    <w:rsid w:val="00AC63F9"/>
    <w:rsid w:val="00AD2284"/>
    <w:rsid w:val="00AD24F5"/>
    <w:rsid w:val="00AD283E"/>
    <w:rsid w:val="00AD4DBC"/>
    <w:rsid w:val="00AD7973"/>
    <w:rsid w:val="00AE0A3D"/>
    <w:rsid w:val="00AE0E65"/>
    <w:rsid w:val="00AE588D"/>
    <w:rsid w:val="00AE63E1"/>
    <w:rsid w:val="00AE7670"/>
    <w:rsid w:val="00AE767A"/>
    <w:rsid w:val="00AF0A2D"/>
    <w:rsid w:val="00AF21BF"/>
    <w:rsid w:val="00AF516E"/>
    <w:rsid w:val="00B011F3"/>
    <w:rsid w:val="00B02960"/>
    <w:rsid w:val="00B03E6B"/>
    <w:rsid w:val="00B0400D"/>
    <w:rsid w:val="00B04985"/>
    <w:rsid w:val="00B05553"/>
    <w:rsid w:val="00B05BF5"/>
    <w:rsid w:val="00B15399"/>
    <w:rsid w:val="00B15F9C"/>
    <w:rsid w:val="00B20EA3"/>
    <w:rsid w:val="00B228C7"/>
    <w:rsid w:val="00B22992"/>
    <w:rsid w:val="00B25266"/>
    <w:rsid w:val="00B25A9B"/>
    <w:rsid w:val="00B3286D"/>
    <w:rsid w:val="00B331EA"/>
    <w:rsid w:val="00B33B7C"/>
    <w:rsid w:val="00B3540C"/>
    <w:rsid w:val="00B355DF"/>
    <w:rsid w:val="00B36370"/>
    <w:rsid w:val="00B36580"/>
    <w:rsid w:val="00B4109F"/>
    <w:rsid w:val="00B41F30"/>
    <w:rsid w:val="00B421E0"/>
    <w:rsid w:val="00B42FF4"/>
    <w:rsid w:val="00B525AF"/>
    <w:rsid w:val="00B53341"/>
    <w:rsid w:val="00B54AC4"/>
    <w:rsid w:val="00B5580B"/>
    <w:rsid w:val="00B57D30"/>
    <w:rsid w:val="00B612CE"/>
    <w:rsid w:val="00B6159B"/>
    <w:rsid w:val="00B71D77"/>
    <w:rsid w:val="00B73807"/>
    <w:rsid w:val="00B73971"/>
    <w:rsid w:val="00B82FA5"/>
    <w:rsid w:val="00B83AF8"/>
    <w:rsid w:val="00B83D65"/>
    <w:rsid w:val="00B864D8"/>
    <w:rsid w:val="00B876A1"/>
    <w:rsid w:val="00B94889"/>
    <w:rsid w:val="00B94E12"/>
    <w:rsid w:val="00B95A6B"/>
    <w:rsid w:val="00B97502"/>
    <w:rsid w:val="00BA08D2"/>
    <w:rsid w:val="00BA10BC"/>
    <w:rsid w:val="00BA27B7"/>
    <w:rsid w:val="00BA39A2"/>
    <w:rsid w:val="00BB333C"/>
    <w:rsid w:val="00BB348B"/>
    <w:rsid w:val="00BB4A2C"/>
    <w:rsid w:val="00BB7067"/>
    <w:rsid w:val="00BB7114"/>
    <w:rsid w:val="00BB7B2F"/>
    <w:rsid w:val="00BC2A86"/>
    <w:rsid w:val="00BC392C"/>
    <w:rsid w:val="00BC607D"/>
    <w:rsid w:val="00BC7487"/>
    <w:rsid w:val="00BD0248"/>
    <w:rsid w:val="00BD2765"/>
    <w:rsid w:val="00BD403F"/>
    <w:rsid w:val="00BD7370"/>
    <w:rsid w:val="00BD7934"/>
    <w:rsid w:val="00BD7B47"/>
    <w:rsid w:val="00BE0ED7"/>
    <w:rsid w:val="00BE5B62"/>
    <w:rsid w:val="00BE5B72"/>
    <w:rsid w:val="00BF0711"/>
    <w:rsid w:val="00BF0FCF"/>
    <w:rsid w:val="00BF11F2"/>
    <w:rsid w:val="00C004B0"/>
    <w:rsid w:val="00C009EE"/>
    <w:rsid w:val="00C01CD5"/>
    <w:rsid w:val="00C02E3D"/>
    <w:rsid w:val="00C058BC"/>
    <w:rsid w:val="00C07678"/>
    <w:rsid w:val="00C077A0"/>
    <w:rsid w:val="00C10362"/>
    <w:rsid w:val="00C12336"/>
    <w:rsid w:val="00C12E7A"/>
    <w:rsid w:val="00C159C7"/>
    <w:rsid w:val="00C16CBD"/>
    <w:rsid w:val="00C303B1"/>
    <w:rsid w:val="00C32BE1"/>
    <w:rsid w:val="00C34E28"/>
    <w:rsid w:val="00C36595"/>
    <w:rsid w:val="00C41B31"/>
    <w:rsid w:val="00C44AF5"/>
    <w:rsid w:val="00C45353"/>
    <w:rsid w:val="00C50760"/>
    <w:rsid w:val="00C52F02"/>
    <w:rsid w:val="00C54ADB"/>
    <w:rsid w:val="00C574D4"/>
    <w:rsid w:val="00C576B8"/>
    <w:rsid w:val="00C604EE"/>
    <w:rsid w:val="00C61EF6"/>
    <w:rsid w:val="00C6423C"/>
    <w:rsid w:val="00C72754"/>
    <w:rsid w:val="00C75B03"/>
    <w:rsid w:val="00C76229"/>
    <w:rsid w:val="00C83BDF"/>
    <w:rsid w:val="00C84772"/>
    <w:rsid w:val="00C85FAA"/>
    <w:rsid w:val="00C930DF"/>
    <w:rsid w:val="00C9356E"/>
    <w:rsid w:val="00C94F69"/>
    <w:rsid w:val="00C965DF"/>
    <w:rsid w:val="00CA1149"/>
    <w:rsid w:val="00CA12FB"/>
    <w:rsid w:val="00CA4117"/>
    <w:rsid w:val="00CA4150"/>
    <w:rsid w:val="00CA60F8"/>
    <w:rsid w:val="00CB0D18"/>
    <w:rsid w:val="00CB2090"/>
    <w:rsid w:val="00CB2237"/>
    <w:rsid w:val="00CB31DD"/>
    <w:rsid w:val="00CB57FE"/>
    <w:rsid w:val="00CB7DEC"/>
    <w:rsid w:val="00CC4863"/>
    <w:rsid w:val="00CC72C1"/>
    <w:rsid w:val="00CD66FB"/>
    <w:rsid w:val="00CE0D10"/>
    <w:rsid w:val="00CE0FC6"/>
    <w:rsid w:val="00CE2A70"/>
    <w:rsid w:val="00CE3936"/>
    <w:rsid w:val="00CE75B0"/>
    <w:rsid w:val="00CE7917"/>
    <w:rsid w:val="00CF27BB"/>
    <w:rsid w:val="00CF497F"/>
    <w:rsid w:val="00CF53C9"/>
    <w:rsid w:val="00CF6692"/>
    <w:rsid w:val="00CF7767"/>
    <w:rsid w:val="00CF79E8"/>
    <w:rsid w:val="00D004A2"/>
    <w:rsid w:val="00D01127"/>
    <w:rsid w:val="00D10D0C"/>
    <w:rsid w:val="00D1130C"/>
    <w:rsid w:val="00D11B84"/>
    <w:rsid w:val="00D15ACA"/>
    <w:rsid w:val="00D166C8"/>
    <w:rsid w:val="00D17171"/>
    <w:rsid w:val="00D20132"/>
    <w:rsid w:val="00D2236E"/>
    <w:rsid w:val="00D23C79"/>
    <w:rsid w:val="00D318E9"/>
    <w:rsid w:val="00D32527"/>
    <w:rsid w:val="00D33203"/>
    <w:rsid w:val="00D33EB2"/>
    <w:rsid w:val="00D33F2B"/>
    <w:rsid w:val="00D33F62"/>
    <w:rsid w:val="00D36202"/>
    <w:rsid w:val="00D3750C"/>
    <w:rsid w:val="00D45D5A"/>
    <w:rsid w:val="00D463C2"/>
    <w:rsid w:val="00D4741B"/>
    <w:rsid w:val="00D536D6"/>
    <w:rsid w:val="00D53815"/>
    <w:rsid w:val="00D60234"/>
    <w:rsid w:val="00D61F7D"/>
    <w:rsid w:val="00D62457"/>
    <w:rsid w:val="00D64F1E"/>
    <w:rsid w:val="00D657E0"/>
    <w:rsid w:val="00D66447"/>
    <w:rsid w:val="00D67118"/>
    <w:rsid w:val="00D6780F"/>
    <w:rsid w:val="00D713CB"/>
    <w:rsid w:val="00D7203B"/>
    <w:rsid w:val="00D72078"/>
    <w:rsid w:val="00D80B86"/>
    <w:rsid w:val="00D8263A"/>
    <w:rsid w:val="00D8562B"/>
    <w:rsid w:val="00D85A47"/>
    <w:rsid w:val="00D85BF5"/>
    <w:rsid w:val="00D87C99"/>
    <w:rsid w:val="00D90162"/>
    <w:rsid w:val="00D93119"/>
    <w:rsid w:val="00D9356C"/>
    <w:rsid w:val="00D958F2"/>
    <w:rsid w:val="00D978B9"/>
    <w:rsid w:val="00D97E47"/>
    <w:rsid w:val="00DA0529"/>
    <w:rsid w:val="00DA139B"/>
    <w:rsid w:val="00DA337A"/>
    <w:rsid w:val="00DA4737"/>
    <w:rsid w:val="00DA4E36"/>
    <w:rsid w:val="00DA56EE"/>
    <w:rsid w:val="00DB005A"/>
    <w:rsid w:val="00DB09EC"/>
    <w:rsid w:val="00DB6655"/>
    <w:rsid w:val="00DC2DA6"/>
    <w:rsid w:val="00DC6CA2"/>
    <w:rsid w:val="00DD02CC"/>
    <w:rsid w:val="00DD02DC"/>
    <w:rsid w:val="00DD26F3"/>
    <w:rsid w:val="00DD3B4B"/>
    <w:rsid w:val="00DD3E74"/>
    <w:rsid w:val="00DD5307"/>
    <w:rsid w:val="00DD5559"/>
    <w:rsid w:val="00DE0102"/>
    <w:rsid w:val="00DE0E75"/>
    <w:rsid w:val="00DE1E7D"/>
    <w:rsid w:val="00DE31C9"/>
    <w:rsid w:val="00DE5923"/>
    <w:rsid w:val="00DE68F6"/>
    <w:rsid w:val="00DE7ED3"/>
    <w:rsid w:val="00DF00AB"/>
    <w:rsid w:val="00DF1400"/>
    <w:rsid w:val="00DF1B7C"/>
    <w:rsid w:val="00DF45D3"/>
    <w:rsid w:val="00DF773A"/>
    <w:rsid w:val="00DF7DBF"/>
    <w:rsid w:val="00E0147B"/>
    <w:rsid w:val="00E017D3"/>
    <w:rsid w:val="00E02E1D"/>
    <w:rsid w:val="00E0469F"/>
    <w:rsid w:val="00E0563B"/>
    <w:rsid w:val="00E063A2"/>
    <w:rsid w:val="00E12883"/>
    <w:rsid w:val="00E13D56"/>
    <w:rsid w:val="00E1564E"/>
    <w:rsid w:val="00E2338A"/>
    <w:rsid w:val="00E23CBC"/>
    <w:rsid w:val="00E267F9"/>
    <w:rsid w:val="00E278C2"/>
    <w:rsid w:val="00E27CC8"/>
    <w:rsid w:val="00E30048"/>
    <w:rsid w:val="00E30CAA"/>
    <w:rsid w:val="00E311B7"/>
    <w:rsid w:val="00E31A16"/>
    <w:rsid w:val="00E3284F"/>
    <w:rsid w:val="00E37380"/>
    <w:rsid w:val="00E408FE"/>
    <w:rsid w:val="00E40CD7"/>
    <w:rsid w:val="00E41D24"/>
    <w:rsid w:val="00E42349"/>
    <w:rsid w:val="00E425D8"/>
    <w:rsid w:val="00E4418D"/>
    <w:rsid w:val="00E445DF"/>
    <w:rsid w:val="00E4510B"/>
    <w:rsid w:val="00E4528B"/>
    <w:rsid w:val="00E51608"/>
    <w:rsid w:val="00E55D1B"/>
    <w:rsid w:val="00E56092"/>
    <w:rsid w:val="00E56119"/>
    <w:rsid w:val="00E60D34"/>
    <w:rsid w:val="00E622A7"/>
    <w:rsid w:val="00E64D9B"/>
    <w:rsid w:val="00E65636"/>
    <w:rsid w:val="00E70A3F"/>
    <w:rsid w:val="00E70DCF"/>
    <w:rsid w:val="00E742B7"/>
    <w:rsid w:val="00E818BB"/>
    <w:rsid w:val="00E83613"/>
    <w:rsid w:val="00E863FF"/>
    <w:rsid w:val="00E87BCE"/>
    <w:rsid w:val="00E90D61"/>
    <w:rsid w:val="00E90E5D"/>
    <w:rsid w:val="00E91D89"/>
    <w:rsid w:val="00E9395A"/>
    <w:rsid w:val="00E9500C"/>
    <w:rsid w:val="00EA52C2"/>
    <w:rsid w:val="00EA58DB"/>
    <w:rsid w:val="00EA73CB"/>
    <w:rsid w:val="00EB10EF"/>
    <w:rsid w:val="00EB27CB"/>
    <w:rsid w:val="00EB4A4F"/>
    <w:rsid w:val="00EB5BEE"/>
    <w:rsid w:val="00EC3BD8"/>
    <w:rsid w:val="00EC48FF"/>
    <w:rsid w:val="00EC60AC"/>
    <w:rsid w:val="00ED062B"/>
    <w:rsid w:val="00ED5FF9"/>
    <w:rsid w:val="00EE0BC4"/>
    <w:rsid w:val="00EE23B9"/>
    <w:rsid w:val="00EE333D"/>
    <w:rsid w:val="00EE4C81"/>
    <w:rsid w:val="00EE62F8"/>
    <w:rsid w:val="00EE6F8E"/>
    <w:rsid w:val="00EF0078"/>
    <w:rsid w:val="00EF0973"/>
    <w:rsid w:val="00EF3D88"/>
    <w:rsid w:val="00EF5E94"/>
    <w:rsid w:val="00EF6454"/>
    <w:rsid w:val="00EF6AB0"/>
    <w:rsid w:val="00EF6F9B"/>
    <w:rsid w:val="00EF72FF"/>
    <w:rsid w:val="00F02A29"/>
    <w:rsid w:val="00F05C20"/>
    <w:rsid w:val="00F11689"/>
    <w:rsid w:val="00F14CE0"/>
    <w:rsid w:val="00F15DF7"/>
    <w:rsid w:val="00F15F06"/>
    <w:rsid w:val="00F22EAE"/>
    <w:rsid w:val="00F26CA9"/>
    <w:rsid w:val="00F3120B"/>
    <w:rsid w:val="00F31744"/>
    <w:rsid w:val="00F35F41"/>
    <w:rsid w:val="00F37569"/>
    <w:rsid w:val="00F402F9"/>
    <w:rsid w:val="00F42B70"/>
    <w:rsid w:val="00F437EE"/>
    <w:rsid w:val="00F43AC1"/>
    <w:rsid w:val="00F4574F"/>
    <w:rsid w:val="00F51A47"/>
    <w:rsid w:val="00F54024"/>
    <w:rsid w:val="00F5742A"/>
    <w:rsid w:val="00F6023F"/>
    <w:rsid w:val="00F610CF"/>
    <w:rsid w:val="00F6485F"/>
    <w:rsid w:val="00F65358"/>
    <w:rsid w:val="00F72469"/>
    <w:rsid w:val="00F73D12"/>
    <w:rsid w:val="00F73E77"/>
    <w:rsid w:val="00F75C54"/>
    <w:rsid w:val="00F7647D"/>
    <w:rsid w:val="00F82CAD"/>
    <w:rsid w:val="00F847B3"/>
    <w:rsid w:val="00F84E2F"/>
    <w:rsid w:val="00F91D40"/>
    <w:rsid w:val="00F92E65"/>
    <w:rsid w:val="00F92EC9"/>
    <w:rsid w:val="00F94331"/>
    <w:rsid w:val="00F94858"/>
    <w:rsid w:val="00F95FBD"/>
    <w:rsid w:val="00F97F07"/>
    <w:rsid w:val="00FA069B"/>
    <w:rsid w:val="00FA2166"/>
    <w:rsid w:val="00FA3901"/>
    <w:rsid w:val="00FA3992"/>
    <w:rsid w:val="00FA54C9"/>
    <w:rsid w:val="00FA6CD6"/>
    <w:rsid w:val="00FB1082"/>
    <w:rsid w:val="00FB3345"/>
    <w:rsid w:val="00FB3A18"/>
    <w:rsid w:val="00FB3E32"/>
    <w:rsid w:val="00FB572E"/>
    <w:rsid w:val="00FC0C9A"/>
    <w:rsid w:val="00FC0DB4"/>
    <w:rsid w:val="00FC2526"/>
    <w:rsid w:val="00FC364F"/>
    <w:rsid w:val="00FC3FA8"/>
    <w:rsid w:val="00FC49B4"/>
    <w:rsid w:val="00FC5DF9"/>
    <w:rsid w:val="00FD1675"/>
    <w:rsid w:val="00FD1849"/>
    <w:rsid w:val="00FD2BD4"/>
    <w:rsid w:val="00FD559F"/>
    <w:rsid w:val="00FD6046"/>
    <w:rsid w:val="00FE3D57"/>
    <w:rsid w:val="00FE4DE8"/>
    <w:rsid w:val="00FE55C2"/>
    <w:rsid w:val="00FE6E84"/>
    <w:rsid w:val="00FE7537"/>
    <w:rsid w:val="00FF1862"/>
    <w:rsid w:val="00FF3669"/>
    <w:rsid w:val="00FF51E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7C6258"/>
  <w15:docId w15:val="{AE0A82CA-22EE-4C87-9AC0-88861AB49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6450C"/>
    <w:pPr>
      <w:spacing w:after="0"/>
    </w:pPr>
    <w:rPr>
      <w:rFonts w:ascii="Arial" w:hAnsi="Arial"/>
    </w:rPr>
  </w:style>
  <w:style w:type="paragraph" w:styleId="Nagwek1">
    <w:name w:val="heading 1"/>
    <w:basedOn w:val="Normalny"/>
    <w:next w:val="Normalny"/>
    <w:link w:val="Nagwek1Znak"/>
    <w:qFormat/>
    <w:rsid w:val="00182CDF"/>
    <w:pPr>
      <w:keepNext/>
      <w:keepLines/>
      <w:spacing w:before="480"/>
      <w:outlineLvl w:val="0"/>
    </w:pPr>
    <w:rPr>
      <w:rFonts w:eastAsiaTheme="majorEastAsia" w:cstheme="majorBidi"/>
      <w:b/>
      <w:bCs/>
      <w:sz w:val="24"/>
      <w:szCs w:val="28"/>
    </w:rPr>
  </w:style>
  <w:style w:type="paragraph" w:styleId="Nagwek2">
    <w:name w:val="heading 2"/>
    <w:aliases w:val="ASAPHeading 2,Numbered - 2,h 3, ICL,Heading 2a,H2,PA Major Section,l2,Headline 2,h2,2,headi,heading2,h21,h22,21,kopregel 2,Titre m"/>
    <w:basedOn w:val="Normalny"/>
    <w:next w:val="Normalny"/>
    <w:link w:val="Nagwek2Znak"/>
    <w:qFormat/>
    <w:rsid w:val="00BE5B62"/>
    <w:pPr>
      <w:keepNext/>
      <w:overflowPunct w:val="0"/>
      <w:autoSpaceDE w:val="0"/>
      <w:autoSpaceDN w:val="0"/>
      <w:adjustRightInd w:val="0"/>
      <w:spacing w:line="240" w:lineRule="auto"/>
      <w:ind w:left="2410" w:hanging="2070"/>
      <w:textAlignment w:val="baseline"/>
      <w:outlineLvl w:val="1"/>
    </w:pPr>
    <w:rPr>
      <w:rFonts w:ascii="Times New Roman" w:eastAsia="Times New Roman" w:hAnsi="Times New Roman" w:cs="Times New Roman"/>
      <w:b/>
      <w:i/>
      <w:color w:val="000000"/>
      <w:szCs w:val="20"/>
      <w:lang w:eastAsia="pl-PL"/>
    </w:rPr>
  </w:style>
  <w:style w:type="paragraph" w:styleId="Nagwek3">
    <w:name w:val="heading 3"/>
    <w:basedOn w:val="Normalny"/>
    <w:next w:val="Normalny"/>
    <w:link w:val="Nagwek3Znak"/>
    <w:qFormat/>
    <w:rsid w:val="00BE5B62"/>
    <w:pPr>
      <w:keepNext/>
      <w:spacing w:line="240" w:lineRule="auto"/>
      <w:jc w:val="center"/>
      <w:outlineLvl w:val="2"/>
    </w:pPr>
    <w:rPr>
      <w:rFonts w:eastAsia="Times New Roman" w:cs="Times New Roman"/>
      <w:b/>
      <w:sz w:val="24"/>
      <w:szCs w:val="20"/>
      <w:lang w:eastAsia="pl-PL"/>
    </w:rPr>
  </w:style>
  <w:style w:type="paragraph" w:styleId="Nagwek4">
    <w:name w:val="heading 4"/>
    <w:basedOn w:val="Normalny"/>
    <w:next w:val="Normalny"/>
    <w:link w:val="Nagwek4Znak"/>
    <w:qFormat/>
    <w:rsid w:val="00BE5B62"/>
    <w:pPr>
      <w:keepNext/>
      <w:pageBreakBefore/>
      <w:spacing w:line="240" w:lineRule="auto"/>
      <w:jc w:val="both"/>
      <w:textAlignment w:val="top"/>
      <w:outlineLvl w:val="3"/>
    </w:pPr>
    <w:rPr>
      <w:rFonts w:eastAsia="Times New Roman" w:cs="Times New Roman"/>
      <w:b/>
      <w:sz w:val="28"/>
      <w:szCs w:val="20"/>
      <w:lang w:eastAsia="pl-PL"/>
    </w:rPr>
  </w:style>
  <w:style w:type="paragraph" w:styleId="Nagwek5">
    <w:name w:val="heading 5"/>
    <w:basedOn w:val="Normalny"/>
    <w:next w:val="Normalny"/>
    <w:link w:val="Nagwek5Znak"/>
    <w:qFormat/>
    <w:rsid w:val="00BE5B62"/>
    <w:pPr>
      <w:keepNext/>
      <w:spacing w:line="240" w:lineRule="auto"/>
      <w:jc w:val="center"/>
      <w:outlineLvl w:val="4"/>
    </w:pPr>
    <w:rPr>
      <w:rFonts w:eastAsia="Times New Roman" w:cs="Times New Roman"/>
      <w:b/>
      <w:sz w:val="28"/>
      <w:szCs w:val="20"/>
      <w:lang w:eastAsia="pl-PL"/>
    </w:rPr>
  </w:style>
  <w:style w:type="paragraph" w:styleId="Nagwek6">
    <w:name w:val="heading 6"/>
    <w:basedOn w:val="Normalny"/>
    <w:next w:val="Normalny"/>
    <w:link w:val="Nagwek6Znak"/>
    <w:unhideWhenUsed/>
    <w:qFormat/>
    <w:rsid w:val="00BE5B62"/>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qFormat/>
    <w:rsid w:val="00BE5B62"/>
    <w:pPr>
      <w:keepNext/>
      <w:spacing w:line="240" w:lineRule="auto"/>
      <w:outlineLvl w:val="6"/>
    </w:pPr>
    <w:rPr>
      <w:rFonts w:eastAsia="Times New Roman" w:cs="Times New Roman"/>
      <w:b/>
      <w:i/>
      <w:sz w:val="20"/>
      <w:szCs w:val="20"/>
      <w:lang w:eastAsia="pl-PL"/>
    </w:rPr>
  </w:style>
  <w:style w:type="paragraph" w:styleId="Nagwek8">
    <w:name w:val="heading 8"/>
    <w:basedOn w:val="Normalny"/>
    <w:next w:val="Normalny"/>
    <w:link w:val="Nagwek8Znak"/>
    <w:qFormat/>
    <w:rsid w:val="00BE5B62"/>
    <w:pPr>
      <w:keepNext/>
      <w:spacing w:line="240" w:lineRule="auto"/>
      <w:outlineLvl w:val="7"/>
    </w:pPr>
    <w:rPr>
      <w:rFonts w:ascii="Times New Roman" w:eastAsia="Times New Roman" w:hAnsi="Times New Roman" w:cs="Times New Roman"/>
      <w:b/>
      <w:i/>
      <w:sz w:val="28"/>
      <w:szCs w:val="20"/>
      <w:lang w:eastAsia="pl-PL"/>
    </w:rPr>
  </w:style>
  <w:style w:type="paragraph" w:styleId="Nagwek9">
    <w:name w:val="heading 9"/>
    <w:basedOn w:val="Normalny"/>
    <w:next w:val="Normalny"/>
    <w:link w:val="Nagwek9Znak"/>
    <w:qFormat/>
    <w:rsid w:val="00BE5B62"/>
    <w:pPr>
      <w:spacing w:before="240" w:after="60" w:line="240" w:lineRule="auto"/>
      <w:outlineLvl w:val="8"/>
    </w:pPr>
    <w:rPr>
      <w:rFonts w:eastAsia="Times New Roman"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72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182CDF"/>
    <w:rPr>
      <w:rFonts w:ascii="Arial" w:eastAsiaTheme="majorEastAsia" w:hAnsi="Arial" w:cstheme="majorBidi"/>
      <w:b/>
      <w:bCs/>
      <w:sz w:val="24"/>
      <w:szCs w:val="28"/>
    </w:rPr>
  </w:style>
  <w:style w:type="paragraph" w:styleId="Nagwekspisutreci">
    <w:name w:val="TOC Heading"/>
    <w:basedOn w:val="Nagwek1"/>
    <w:next w:val="Normalny"/>
    <w:uiPriority w:val="39"/>
    <w:semiHidden/>
    <w:unhideWhenUsed/>
    <w:qFormat/>
    <w:rsid w:val="00522A7B"/>
    <w:pPr>
      <w:outlineLvl w:val="9"/>
    </w:pPr>
    <w:rPr>
      <w:rFonts w:asciiTheme="majorHAnsi" w:hAnsiTheme="majorHAnsi"/>
      <w:color w:val="365F91" w:themeColor="accent1" w:themeShade="BF"/>
      <w:sz w:val="28"/>
      <w:lang w:eastAsia="pl-PL"/>
    </w:rPr>
  </w:style>
  <w:style w:type="paragraph" w:styleId="Spistreci1">
    <w:name w:val="toc 1"/>
    <w:basedOn w:val="Normalny"/>
    <w:next w:val="Normalny"/>
    <w:autoRedefine/>
    <w:uiPriority w:val="39"/>
    <w:unhideWhenUsed/>
    <w:rsid w:val="00770C42"/>
    <w:pPr>
      <w:tabs>
        <w:tab w:val="left" w:pos="440"/>
        <w:tab w:val="right" w:leader="dot" w:pos="9639"/>
      </w:tabs>
      <w:spacing w:after="100"/>
      <w:ind w:left="426" w:hanging="426"/>
      <w:jc w:val="both"/>
    </w:pPr>
  </w:style>
  <w:style w:type="character" w:styleId="Hipercze">
    <w:name w:val="Hyperlink"/>
    <w:basedOn w:val="Domylnaczcionkaakapitu"/>
    <w:uiPriority w:val="99"/>
    <w:unhideWhenUsed/>
    <w:rsid w:val="00522A7B"/>
    <w:rPr>
      <w:color w:val="0000FF" w:themeColor="hyperlink"/>
      <w:u w:val="single"/>
    </w:rPr>
  </w:style>
  <w:style w:type="paragraph" w:styleId="Tekstdymka">
    <w:name w:val="Balloon Text"/>
    <w:basedOn w:val="Normalny"/>
    <w:link w:val="TekstdymkaZnak"/>
    <w:semiHidden/>
    <w:unhideWhenUsed/>
    <w:rsid w:val="00522A7B"/>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2A7B"/>
    <w:rPr>
      <w:rFonts w:ascii="Tahoma" w:hAnsi="Tahoma" w:cs="Tahoma"/>
      <w:sz w:val="16"/>
      <w:szCs w:val="16"/>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
    <w:basedOn w:val="Normalny"/>
    <w:uiPriority w:val="34"/>
    <w:qFormat/>
    <w:rsid w:val="00522A7B"/>
    <w:pPr>
      <w:ind w:left="720"/>
      <w:contextualSpacing/>
    </w:pPr>
  </w:style>
  <w:style w:type="character" w:customStyle="1" w:styleId="WW8Num7z1">
    <w:name w:val="WW8Num7z1"/>
    <w:rsid w:val="000700B7"/>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paragraph" w:styleId="Tekstprzypisukocowego">
    <w:name w:val="endnote text"/>
    <w:basedOn w:val="Normalny"/>
    <w:link w:val="TekstprzypisukocowegoZnak"/>
    <w:unhideWhenUsed/>
    <w:rsid w:val="000529FB"/>
    <w:pPr>
      <w:spacing w:line="240" w:lineRule="auto"/>
    </w:pPr>
    <w:rPr>
      <w:sz w:val="20"/>
      <w:szCs w:val="20"/>
    </w:rPr>
  </w:style>
  <w:style w:type="character" w:customStyle="1" w:styleId="TekstprzypisukocowegoZnak">
    <w:name w:val="Tekst przypisu końcowego Znak"/>
    <w:basedOn w:val="Domylnaczcionkaakapitu"/>
    <w:link w:val="Tekstprzypisukocowego"/>
    <w:rsid w:val="000529FB"/>
    <w:rPr>
      <w:rFonts w:ascii="Arial" w:hAnsi="Arial"/>
      <w:sz w:val="20"/>
      <w:szCs w:val="20"/>
    </w:rPr>
  </w:style>
  <w:style w:type="character" w:styleId="Odwoanieprzypisukocowego">
    <w:name w:val="endnote reference"/>
    <w:basedOn w:val="Domylnaczcionkaakapitu"/>
    <w:unhideWhenUsed/>
    <w:rsid w:val="000529FB"/>
    <w:rPr>
      <w:vertAlign w:val="superscript"/>
    </w:rPr>
  </w:style>
  <w:style w:type="paragraph" w:customStyle="1" w:styleId="Normalny1">
    <w:name w:val="Normalny1"/>
    <w:rsid w:val="00866B7F"/>
    <w:pPr>
      <w:spacing w:after="0" w:line="240" w:lineRule="auto"/>
    </w:pPr>
    <w:rPr>
      <w:rFonts w:ascii="Times New Roman" w:eastAsia="Times New Roman" w:hAnsi="Times New Roman" w:cs="Times New Roman"/>
      <w:color w:val="000000"/>
      <w:sz w:val="20"/>
      <w:szCs w:val="20"/>
      <w:lang w:eastAsia="pl-PL"/>
    </w:rPr>
  </w:style>
  <w:style w:type="paragraph" w:styleId="Tekstpodstawowywcity">
    <w:name w:val="Body Text Indent"/>
    <w:basedOn w:val="Normalny"/>
    <w:link w:val="TekstpodstawowywcityZnak"/>
    <w:rsid w:val="009D0C0F"/>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D0C0F"/>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nhideWhenUsed/>
    <w:rsid w:val="009D0C0F"/>
    <w:pPr>
      <w:spacing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rsid w:val="009D0C0F"/>
    <w:rPr>
      <w:rFonts w:ascii="Times New Roman" w:eastAsia="Times New Roman" w:hAnsi="Times New Roman" w:cs="Times New Roman"/>
      <w:sz w:val="20"/>
      <w:szCs w:val="20"/>
    </w:rPr>
  </w:style>
  <w:style w:type="character" w:customStyle="1" w:styleId="DeltaViewInsertion">
    <w:name w:val="DeltaView Insertion"/>
    <w:rsid w:val="009D0C0F"/>
    <w:rPr>
      <w:b/>
      <w:bCs w:val="0"/>
      <w:i/>
      <w:iCs w:val="0"/>
      <w:spacing w:val="0"/>
    </w:rPr>
  </w:style>
  <w:style w:type="paragraph" w:customStyle="1" w:styleId="Styl">
    <w:name w:val="Styl"/>
    <w:rsid w:val="00530ECF"/>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styleId="Tekstpodstawowy">
    <w:name w:val="Body Text"/>
    <w:basedOn w:val="Normalny"/>
    <w:link w:val="TekstpodstawowyZnak"/>
    <w:unhideWhenUsed/>
    <w:rsid w:val="0073330E"/>
    <w:pPr>
      <w:spacing w:after="120"/>
    </w:pPr>
  </w:style>
  <w:style w:type="character" w:customStyle="1" w:styleId="TekstpodstawowyZnak">
    <w:name w:val="Tekst podstawowy Znak"/>
    <w:basedOn w:val="Domylnaczcionkaakapitu"/>
    <w:link w:val="Tekstpodstawowy"/>
    <w:rsid w:val="0073330E"/>
    <w:rPr>
      <w:rFonts w:ascii="Arial" w:hAnsi="Arial"/>
    </w:rPr>
  </w:style>
  <w:style w:type="character" w:styleId="Odwoanieprzypisudolnego">
    <w:name w:val="footnote reference"/>
    <w:aliases w:val="Footnote Reference Number"/>
    <w:uiPriority w:val="99"/>
    <w:unhideWhenUsed/>
    <w:rsid w:val="009E0F15"/>
    <w:rPr>
      <w:vertAlign w:val="superscript"/>
    </w:rPr>
  </w:style>
  <w:style w:type="character" w:customStyle="1" w:styleId="fontstyle01">
    <w:name w:val="fontstyle01"/>
    <w:basedOn w:val="Domylnaczcionkaakapitu"/>
    <w:rsid w:val="00225650"/>
    <w:rPr>
      <w:rFonts w:ascii="TimesNewRomanPSMT" w:hAnsi="TimesNewRomanPSMT" w:hint="default"/>
      <w:b w:val="0"/>
      <w:bCs w:val="0"/>
      <w:i w:val="0"/>
      <w:iCs w:val="0"/>
      <w:color w:val="000000"/>
      <w:sz w:val="22"/>
      <w:szCs w:val="22"/>
    </w:rPr>
  </w:style>
  <w:style w:type="character" w:customStyle="1" w:styleId="fontstyle21">
    <w:name w:val="fontstyle21"/>
    <w:basedOn w:val="Domylnaczcionkaakapitu"/>
    <w:rsid w:val="0087135D"/>
    <w:rPr>
      <w:rFonts w:ascii="TTE26ECB10t00" w:hAnsi="TTE26ECB10t00" w:hint="default"/>
      <w:b w:val="0"/>
      <w:bCs w:val="0"/>
      <w:i w:val="0"/>
      <w:iCs w:val="0"/>
      <w:color w:val="000000"/>
      <w:sz w:val="18"/>
      <w:szCs w:val="18"/>
    </w:rPr>
  </w:style>
  <w:style w:type="paragraph" w:styleId="Nagwek">
    <w:name w:val="header"/>
    <w:basedOn w:val="Normalny"/>
    <w:link w:val="NagwekZnak"/>
    <w:unhideWhenUsed/>
    <w:rsid w:val="002C4999"/>
    <w:pPr>
      <w:tabs>
        <w:tab w:val="center" w:pos="4536"/>
        <w:tab w:val="right" w:pos="9072"/>
      </w:tabs>
      <w:spacing w:line="240" w:lineRule="auto"/>
    </w:pPr>
  </w:style>
  <w:style w:type="character" w:customStyle="1" w:styleId="NagwekZnak">
    <w:name w:val="Nagłówek Znak"/>
    <w:basedOn w:val="Domylnaczcionkaakapitu"/>
    <w:link w:val="Nagwek"/>
    <w:rsid w:val="002C4999"/>
    <w:rPr>
      <w:rFonts w:ascii="Arial" w:hAnsi="Arial"/>
    </w:rPr>
  </w:style>
  <w:style w:type="paragraph" w:styleId="Stopka">
    <w:name w:val="footer"/>
    <w:basedOn w:val="Normalny"/>
    <w:link w:val="StopkaZnak"/>
    <w:unhideWhenUsed/>
    <w:rsid w:val="002C4999"/>
    <w:pPr>
      <w:tabs>
        <w:tab w:val="center" w:pos="4536"/>
        <w:tab w:val="right" w:pos="9072"/>
      </w:tabs>
      <w:spacing w:line="240" w:lineRule="auto"/>
    </w:pPr>
  </w:style>
  <w:style w:type="character" w:customStyle="1" w:styleId="StopkaZnak">
    <w:name w:val="Stopka Znak"/>
    <w:basedOn w:val="Domylnaczcionkaakapitu"/>
    <w:link w:val="Stopka"/>
    <w:rsid w:val="002C4999"/>
    <w:rPr>
      <w:rFonts w:ascii="Arial" w:hAnsi="Arial"/>
    </w:rPr>
  </w:style>
  <w:style w:type="character" w:styleId="Numerwiersza">
    <w:name w:val="line number"/>
    <w:basedOn w:val="Domylnaczcionkaakapitu"/>
    <w:uiPriority w:val="99"/>
    <w:semiHidden/>
    <w:unhideWhenUsed/>
    <w:rsid w:val="002C4999"/>
  </w:style>
  <w:style w:type="character" w:styleId="Odwoaniedokomentarza">
    <w:name w:val="annotation reference"/>
    <w:basedOn w:val="Domylnaczcionkaakapitu"/>
    <w:uiPriority w:val="99"/>
    <w:semiHidden/>
    <w:unhideWhenUsed/>
    <w:qFormat/>
    <w:rsid w:val="00AE588D"/>
    <w:rPr>
      <w:sz w:val="16"/>
      <w:szCs w:val="16"/>
    </w:rPr>
  </w:style>
  <w:style w:type="paragraph" w:styleId="Tekstkomentarza">
    <w:name w:val="annotation text"/>
    <w:basedOn w:val="Normalny"/>
    <w:link w:val="TekstkomentarzaZnak"/>
    <w:unhideWhenUsed/>
    <w:qFormat/>
    <w:rsid w:val="00AE588D"/>
    <w:pPr>
      <w:spacing w:line="240" w:lineRule="auto"/>
    </w:pPr>
    <w:rPr>
      <w:sz w:val="20"/>
      <w:szCs w:val="20"/>
    </w:rPr>
  </w:style>
  <w:style w:type="character" w:customStyle="1" w:styleId="TekstkomentarzaZnak">
    <w:name w:val="Tekst komentarza Znak"/>
    <w:basedOn w:val="Domylnaczcionkaakapitu"/>
    <w:link w:val="Tekstkomentarza"/>
    <w:qFormat/>
    <w:rsid w:val="00AE588D"/>
    <w:rPr>
      <w:rFonts w:ascii="Arial" w:hAnsi="Arial"/>
      <w:sz w:val="20"/>
      <w:szCs w:val="20"/>
    </w:rPr>
  </w:style>
  <w:style w:type="paragraph" w:styleId="Tematkomentarza">
    <w:name w:val="annotation subject"/>
    <w:basedOn w:val="Tekstkomentarza"/>
    <w:next w:val="Tekstkomentarza"/>
    <w:link w:val="TematkomentarzaZnak"/>
    <w:semiHidden/>
    <w:unhideWhenUsed/>
    <w:rsid w:val="00AE588D"/>
    <w:rPr>
      <w:b/>
      <w:bCs/>
    </w:rPr>
  </w:style>
  <w:style w:type="character" w:customStyle="1" w:styleId="TematkomentarzaZnak">
    <w:name w:val="Temat komentarza Znak"/>
    <w:basedOn w:val="TekstkomentarzaZnak"/>
    <w:link w:val="Tematkomentarza"/>
    <w:uiPriority w:val="99"/>
    <w:semiHidden/>
    <w:rsid w:val="00AE588D"/>
    <w:rPr>
      <w:rFonts w:ascii="Arial" w:hAnsi="Arial"/>
      <w:b/>
      <w:bCs/>
      <w:sz w:val="20"/>
      <w:szCs w:val="20"/>
    </w:rPr>
  </w:style>
  <w:style w:type="paragraph" w:styleId="NormalnyWeb">
    <w:name w:val="Normal (Web)"/>
    <w:basedOn w:val="Normalny"/>
    <w:unhideWhenUsed/>
    <w:rsid w:val="00BA39A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ontstyle11">
    <w:name w:val="fontstyle11"/>
    <w:basedOn w:val="Domylnaczcionkaakapitu"/>
    <w:rsid w:val="009D7B33"/>
    <w:rPr>
      <w:rFonts w:ascii="TimesNewRoman" w:hAnsi="TimesNewRoman" w:hint="default"/>
      <w:b/>
      <w:bCs/>
      <w:i w:val="0"/>
      <w:iCs w:val="0"/>
      <w:color w:val="000000"/>
      <w:sz w:val="24"/>
      <w:szCs w:val="24"/>
    </w:rPr>
  </w:style>
  <w:style w:type="character" w:customStyle="1" w:styleId="fontstyle31">
    <w:name w:val="fontstyle31"/>
    <w:basedOn w:val="Domylnaczcionkaakapitu"/>
    <w:rsid w:val="004027C1"/>
    <w:rPr>
      <w:rFonts w:ascii="Times-Roman" w:hAnsi="Times-Roman" w:hint="default"/>
      <w:b w:val="0"/>
      <w:bCs w:val="0"/>
      <w:i w:val="0"/>
      <w:iCs w:val="0"/>
      <w:color w:val="000000"/>
      <w:sz w:val="24"/>
      <w:szCs w:val="24"/>
    </w:rPr>
  </w:style>
  <w:style w:type="character" w:customStyle="1" w:styleId="fontstyle41">
    <w:name w:val="fontstyle41"/>
    <w:basedOn w:val="Domylnaczcionkaakapitu"/>
    <w:rsid w:val="004027C1"/>
    <w:rPr>
      <w:rFonts w:ascii="TimesNewRoman" w:hAnsi="TimesNewRoman" w:hint="default"/>
      <w:b w:val="0"/>
      <w:bCs w:val="0"/>
      <w:i w:val="0"/>
      <w:iCs w:val="0"/>
      <w:color w:val="000000"/>
      <w:sz w:val="24"/>
      <w:szCs w:val="24"/>
    </w:rPr>
  </w:style>
  <w:style w:type="character" w:styleId="Pogrubienie">
    <w:name w:val="Strong"/>
    <w:basedOn w:val="Domylnaczcionkaakapitu"/>
    <w:qFormat/>
    <w:rsid w:val="00214E06"/>
    <w:rPr>
      <w:b/>
      <w:bCs/>
    </w:rPr>
  </w:style>
  <w:style w:type="paragraph" w:customStyle="1" w:styleId="Kolorowalistaakcent11">
    <w:name w:val="Kolorowa lista — akcent 11"/>
    <w:aliases w:val="L1,Numerowanie,Akapit z listą5,T_SZ_List Paragraph,normalny tekst"/>
    <w:basedOn w:val="Normalny"/>
    <w:link w:val="Kolorowalistaakcent1Znak"/>
    <w:uiPriority w:val="99"/>
    <w:qFormat/>
    <w:rsid w:val="00BD7934"/>
    <w:pPr>
      <w:spacing w:before="20" w:after="40" w:line="252" w:lineRule="auto"/>
      <w:ind w:left="720"/>
      <w:contextualSpacing/>
      <w:jc w:val="both"/>
    </w:pPr>
    <w:rPr>
      <w:rFonts w:ascii="Calibri" w:eastAsia="SimSun" w:hAnsi="Calibri" w:cs="Times New Roman"/>
      <w:sz w:val="20"/>
      <w:szCs w:val="20"/>
      <w:lang w:eastAsia="zh-CN"/>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link w:val="Kolorowalistaakcent11"/>
    <w:uiPriority w:val="34"/>
    <w:qFormat/>
    <w:locked/>
    <w:rsid w:val="00BD7934"/>
    <w:rPr>
      <w:rFonts w:ascii="Calibri" w:eastAsia="SimSun" w:hAnsi="Calibri" w:cs="Times New Roman"/>
      <w:sz w:val="20"/>
      <w:szCs w:val="20"/>
      <w:lang w:eastAsia="zh-CN"/>
    </w:rPr>
  </w:style>
  <w:style w:type="character" w:customStyle="1" w:styleId="alb">
    <w:name w:val="a_lb"/>
    <w:rsid w:val="000E3D1C"/>
    <w:rPr>
      <w:rFonts w:cs="Times New Roman"/>
    </w:rPr>
  </w:style>
  <w:style w:type="paragraph" w:styleId="Bezodstpw">
    <w:name w:val="No Spacing"/>
    <w:link w:val="BezodstpwZnak"/>
    <w:uiPriority w:val="1"/>
    <w:qFormat/>
    <w:rsid w:val="00756F19"/>
    <w:pPr>
      <w:spacing w:after="0" w:line="240" w:lineRule="auto"/>
    </w:pPr>
    <w:rPr>
      <w:rFonts w:ascii="Calibri" w:eastAsia="Times New Roman" w:hAnsi="Calibri" w:cs="Times New Roman"/>
      <w:lang w:eastAsia="pl-PL"/>
    </w:rPr>
  </w:style>
  <w:style w:type="paragraph" w:styleId="Listanumerowana">
    <w:name w:val="List Number"/>
    <w:basedOn w:val="Normalny"/>
    <w:rsid w:val="00756F19"/>
    <w:pPr>
      <w:widowControl w:val="0"/>
      <w:numPr>
        <w:numId w:val="22"/>
      </w:numPr>
      <w:tabs>
        <w:tab w:val="num" w:pos="425"/>
      </w:tabs>
      <w:autoSpaceDE w:val="0"/>
      <w:autoSpaceDN w:val="0"/>
      <w:adjustRightInd w:val="0"/>
      <w:spacing w:before="120" w:after="60" w:line="288" w:lineRule="auto"/>
      <w:ind w:left="425" w:hanging="425"/>
    </w:pPr>
    <w:rPr>
      <w:rFonts w:ascii="Times" w:eastAsia="Times New Roman" w:hAnsi="Times" w:cs="Times New Roman"/>
      <w:b/>
      <w:lang w:eastAsia="pl-PL"/>
    </w:rPr>
  </w:style>
  <w:style w:type="paragraph" w:styleId="Listanumerowana2">
    <w:name w:val="List Number 2"/>
    <w:basedOn w:val="Normalny"/>
    <w:rsid w:val="00756F19"/>
    <w:pPr>
      <w:numPr>
        <w:ilvl w:val="1"/>
        <w:numId w:val="22"/>
      </w:numPr>
      <w:autoSpaceDE w:val="0"/>
      <w:autoSpaceDN w:val="0"/>
      <w:adjustRightInd w:val="0"/>
      <w:spacing w:line="288" w:lineRule="auto"/>
      <w:ind w:left="992" w:hanging="567"/>
      <w:jc w:val="both"/>
    </w:pPr>
    <w:rPr>
      <w:rFonts w:ascii="Times" w:eastAsia="Times New Roman" w:hAnsi="Times" w:cs="Times New Roman"/>
      <w:szCs w:val="24"/>
      <w:lang w:eastAsia="pl-PL"/>
    </w:rPr>
  </w:style>
  <w:style w:type="paragraph" w:styleId="Listanumerowana5">
    <w:name w:val="List Number 5"/>
    <w:basedOn w:val="Normalny"/>
    <w:rsid w:val="00756F19"/>
    <w:pPr>
      <w:numPr>
        <w:ilvl w:val="4"/>
        <w:numId w:val="22"/>
      </w:numPr>
      <w:tabs>
        <w:tab w:val="num" w:pos="2520"/>
      </w:tabs>
      <w:spacing w:line="288" w:lineRule="auto"/>
      <w:ind w:left="3544" w:hanging="992"/>
      <w:jc w:val="both"/>
    </w:pPr>
    <w:rPr>
      <w:rFonts w:ascii="Times" w:eastAsia="Times New Roman" w:hAnsi="Times" w:cs="Times New Roman"/>
      <w:bCs/>
      <w:lang w:eastAsia="pl-PL"/>
    </w:rPr>
  </w:style>
  <w:style w:type="character" w:customStyle="1" w:styleId="BezodstpwZnak">
    <w:name w:val="Bez odstępów Znak"/>
    <w:link w:val="Bezodstpw"/>
    <w:uiPriority w:val="1"/>
    <w:locked/>
    <w:rsid w:val="00756F19"/>
    <w:rPr>
      <w:rFonts w:ascii="Calibri" w:eastAsia="Times New Roman" w:hAnsi="Calibri" w:cs="Times New Roman"/>
      <w:lang w:eastAsia="pl-PL"/>
    </w:rPr>
  </w:style>
  <w:style w:type="paragraph" w:customStyle="1" w:styleId="text-justify">
    <w:name w:val="text-justify"/>
    <w:basedOn w:val="Normalny"/>
    <w:rsid w:val="0090362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orm">
    <w:name w:val="form"/>
    <w:basedOn w:val="Normalny"/>
    <w:rsid w:val="00043061"/>
    <w:pPr>
      <w:spacing w:before="100" w:beforeAutospacing="1" w:after="100" w:afterAutospacing="1" w:line="240" w:lineRule="auto"/>
    </w:pPr>
    <w:rPr>
      <w:rFonts w:ascii="Arial Unicode MS" w:eastAsia="Arial Unicode MS" w:hAnsi="Arial Unicode MS" w:cs="Arial Unicode MS"/>
      <w:sz w:val="24"/>
      <w:szCs w:val="24"/>
      <w:lang w:eastAsia="pl-PL"/>
    </w:rPr>
  </w:style>
  <w:style w:type="paragraph" w:customStyle="1" w:styleId="redniasiatka21">
    <w:name w:val="Średnia siatka 21"/>
    <w:link w:val="redniasiatka2Znak"/>
    <w:uiPriority w:val="99"/>
    <w:qFormat/>
    <w:rsid w:val="00992CB3"/>
    <w:pPr>
      <w:suppressAutoHyphens/>
      <w:autoSpaceDN w:val="0"/>
      <w:spacing w:after="0" w:line="240" w:lineRule="auto"/>
      <w:ind w:left="190" w:hanging="10"/>
      <w:jc w:val="both"/>
      <w:textAlignment w:val="baseline"/>
    </w:pPr>
    <w:rPr>
      <w:rFonts w:ascii="Times New Roman" w:eastAsia="Calibri" w:hAnsi="Times New Roman" w:cs="Times New Roman"/>
      <w:color w:val="000000"/>
      <w:lang w:eastAsia="pl-PL"/>
    </w:rPr>
  </w:style>
  <w:style w:type="character" w:customStyle="1" w:styleId="redniasiatka2Znak">
    <w:name w:val="Średnia siatka 2 Znak"/>
    <w:link w:val="redniasiatka21"/>
    <w:uiPriority w:val="99"/>
    <w:locked/>
    <w:rsid w:val="00992CB3"/>
    <w:rPr>
      <w:rFonts w:ascii="Times New Roman" w:eastAsia="Calibri" w:hAnsi="Times New Roman" w:cs="Times New Roman"/>
      <w:color w:val="000000"/>
      <w:lang w:eastAsia="pl-PL"/>
    </w:rPr>
  </w:style>
  <w:style w:type="character" w:customStyle="1" w:styleId="Nagwek6Znak">
    <w:name w:val="Nagłówek 6 Znak"/>
    <w:basedOn w:val="Domylnaczcionkaakapitu"/>
    <w:link w:val="Nagwek6"/>
    <w:rsid w:val="00BE5B62"/>
    <w:rPr>
      <w:rFonts w:asciiTheme="majorHAnsi" w:eastAsiaTheme="majorEastAsia" w:hAnsiTheme="majorHAnsi" w:cstheme="majorBidi"/>
      <w:color w:val="243F60" w:themeColor="accent1" w:themeShade="7F"/>
    </w:rPr>
  </w:style>
  <w:style w:type="paragraph" w:styleId="Tekstpodstawowy3">
    <w:name w:val="Body Text 3"/>
    <w:basedOn w:val="Normalny"/>
    <w:link w:val="Tekstpodstawowy3Znak"/>
    <w:unhideWhenUsed/>
    <w:rsid w:val="00BE5B62"/>
    <w:pPr>
      <w:spacing w:after="120"/>
    </w:pPr>
    <w:rPr>
      <w:sz w:val="16"/>
      <w:szCs w:val="16"/>
    </w:rPr>
  </w:style>
  <w:style w:type="character" w:customStyle="1" w:styleId="Tekstpodstawowy3Znak">
    <w:name w:val="Tekst podstawowy 3 Znak"/>
    <w:basedOn w:val="Domylnaczcionkaakapitu"/>
    <w:link w:val="Tekstpodstawowy3"/>
    <w:rsid w:val="00BE5B62"/>
    <w:rPr>
      <w:rFonts w:ascii="Arial" w:hAnsi="Arial"/>
      <w:sz w:val="16"/>
      <w:szCs w:val="16"/>
    </w:rPr>
  </w:style>
  <w:style w:type="paragraph" w:styleId="Lista">
    <w:name w:val="List"/>
    <w:basedOn w:val="Normalny"/>
    <w:unhideWhenUsed/>
    <w:rsid w:val="00BE5B62"/>
    <w:pPr>
      <w:ind w:left="283" w:hanging="283"/>
      <w:contextualSpacing/>
    </w:p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
    <w:basedOn w:val="Domylnaczcionkaakapitu"/>
    <w:link w:val="Nagwek2"/>
    <w:rsid w:val="00BE5B62"/>
    <w:rPr>
      <w:rFonts w:ascii="Times New Roman" w:eastAsia="Times New Roman" w:hAnsi="Times New Roman" w:cs="Times New Roman"/>
      <w:b/>
      <w:i/>
      <w:color w:val="000000"/>
      <w:szCs w:val="20"/>
      <w:lang w:eastAsia="pl-PL"/>
    </w:rPr>
  </w:style>
  <w:style w:type="character" w:customStyle="1" w:styleId="Nagwek3Znak">
    <w:name w:val="Nagłówek 3 Znak"/>
    <w:basedOn w:val="Domylnaczcionkaakapitu"/>
    <w:link w:val="Nagwek3"/>
    <w:rsid w:val="00BE5B62"/>
    <w:rPr>
      <w:rFonts w:ascii="Arial" w:eastAsia="Times New Roman" w:hAnsi="Arial" w:cs="Times New Roman"/>
      <w:b/>
      <w:sz w:val="24"/>
      <w:szCs w:val="20"/>
      <w:lang w:eastAsia="pl-PL"/>
    </w:rPr>
  </w:style>
  <w:style w:type="character" w:customStyle="1" w:styleId="Nagwek4Znak">
    <w:name w:val="Nagłówek 4 Znak"/>
    <w:basedOn w:val="Domylnaczcionkaakapitu"/>
    <w:link w:val="Nagwek4"/>
    <w:rsid w:val="00BE5B62"/>
    <w:rPr>
      <w:rFonts w:ascii="Arial" w:eastAsia="Times New Roman" w:hAnsi="Arial" w:cs="Times New Roman"/>
      <w:b/>
      <w:sz w:val="28"/>
      <w:szCs w:val="20"/>
      <w:lang w:eastAsia="pl-PL"/>
    </w:rPr>
  </w:style>
  <w:style w:type="character" w:customStyle="1" w:styleId="Nagwek5Znak">
    <w:name w:val="Nagłówek 5 Znak"/>
    <w:basedOn w:val="Domylnaczcionkaakapitu"/>
    <w:link w:val="Nagwek5"/>
    <w:rsid w:val="00BE5B62"/>
    <w:rPr>
      <w:rFonts w:ascii="Arial" w:eastAsia="Times New Roman" w:hAnsi="Arial" w:cs="Times New Roman"/>
      <w:b/>
      <w:sz w:val="28"/>
      <w:szCs w:val="20"/>
      <w:lang w:eastAsia="pl-PL"/>
    </w:rPr>
  </w:style>
  <w:style w:type="character" w:customStyle="1" w:styleId="Nagwek7Znak">
    <w:name w:val="Nagłówek 7 Znak"/>
    <w:basedOn w:val="Domylnaczcionkaakapitu"/>
    <w:link w:val="Nagwek7"/>
    <w:rsid w:val="00BE5B62"/>
    <w:rPr>
      <w:rFonts w:ascii="Arial" w:eastAsia="Times New Roman" w:hAnsi="Arial" w:cs="Times New Roman"/>
      <w:b/>
      <w:i/>
      <w:sz w:val="20"/>
      <w:szCs w:val="20"/>
      <w:lang w:eastAsia="pl-PL"/>
    </w:rPr>
  </w:style>
  <w:style w:type="character" w:customStyle="1" w:styleId="Nagwek8Znak">
    <w:name w:val="Nagłówek 8 Znak"/>
    <w:basedOn w:val="Domylnaczcionkaakapitu"/>
    <w:link w:val="Nagwek8"/>
    <w:rsid w:val="00BE5B62"/>
    <w:rPr>
      <w:rFonts w:ascii="Times New Roman" w:eastAsia="Times New Roman" w:hAnsi="Times New Roman" w:cs="Times New Roman"/>
      <w:b/>
      <w:i/>
      <w:sz w:val="28"/>
      <w:szCs w:val="20"/>
      <w:lang w:eastAsia="pl-PL"/>
    </w:rPr>
  </w:style>
  <w:style w:type="character" w:customStyle="1" w:styleId="Nagwek9Znak">
    <w:name w:val="Nagłówek 9 Znak"/>
    <w:basedOn w:val="Domylnaczcionkaakapitu"/>
    <w:link w:val="Nagwek9"/>
    <w:rsid w:val="00BE5B62"/>
    <w:rPr>
      <w:rFonts w:ascii="Arial" w:eastAsia="Times New Roman" w:hAnsi="Arial" w:cs="Arial"/>
      <w:lang w:eastAsia="pl-PL"/>
    </w:rPr>
  </w:style>
  <w:style w:type="paragraph" w:customStyle="1" w:styleId="Standard">
    <w:name w:val="Standard"/>
    <w:rsid w:val="00BE5B62"/>
    <w:pPr>
      <w:widowControl w:val="0"/>
      <w:autoSpaceDE w:val="0"/>
      <w:autoSpaceDN w:val="0"/>
      <w:adjustRightInd w:val="0"/>
      <w:spacing w:after="0" w:line="240" w:lineRule="auto"/>
    </w:pPr>
    <w:rPr>
      <w:rFonts w:ascii="Times New Roman" w:eastAsia="Times New Roman" w:hAnsi="Times New Roman" w:cs="Times New Roman"/>
      <w:sz w:val="24"/>
      <w:szCs w:val="20"/>
      <w:lang w:eastAsia="pl-PL"/>
    </w:rPr>
  </w:style>
  <w:style w:type="paragraph" w:styleId="Spistreci4">
    <w:name w:val="toc 4"/>
    <w:basedOn w:val="Normalny"/>
    <w:next w:val="Normalny"/>
    <w:autoRedefine/>
    <w:semiHidden/>
    <w:rsid w:val="00BE5B62"/>
    <w:pPr>
      <w:tabs>
        <w:tab w:val="left" w:pos="900"/>
        <w:tab w:val="left" w:pos="2520"/>
      </w:tabs>
      <w:spacing w:line="240" w:lineRule="auto"/>
      <w:jc w:val="both"/>
      <w:textAlignment w:val="top"/>
    </w:pPr>
    <w:rPr>
      <w:rFonts w:ascii="Times New Roman" w:eastAsia="Times New Roman" w:hAnsi="Times New Roman" w:cs="Times New Roman"/>
      <w:noProof/>
      <w:szCs w:val="20"/>
      <w:lang w:eastAsia="pl-PL"/>
    </w:rPr>
  </w:style>
  <w:style w:type="paragraph" w:styleId="Tekstpodstawowywcity3">
    <w:name w:val="Body Text Indent 3"/>
    <w:basedOn w:val="Normalny"/>
    <w:link w:val="Tekstpodstawowywcity3Znak"/>
    <w:rsid w:val="00BE5B62"/>
    <w:pPr>
      <w:tabs>
        <w:tab w:val="left" w:pos="360"/>
      </w:tabs>
      <w:spacing w:line="240" w:lineRule="auto"/>
      <w:ind w:left="360"/>
      <w:jc w:val="both"/>
    </w:pPr>
    <w:rPr>
      <w:rFonts w:eastAsia="Times New Roman" w:cs="Times New Roman"/>
      <w:sz w:val="24"/>
      <w:szCs w:val="20"/>
      <w:lang w:eastAsia="pl-PL"/>
    </w:rPr>
  </w:style>
  <w:style w:type="character" w:customStyle="1" w:styleId="Tekstpodstawowywcity3Znak">
    <w:name w:val="Tekst podstawowy wcięty 3 Znak"/>
    <w:basedOn w:val="Domylnaczcionkaakapitu"/>
    <w:link w:val="Tekstpodstawowywcity3"/>
    <w:rsid w:val="00BE5B62"/>
    <w:rPr>
      <w:rFonts w:ascii="Arial" w:eastAsia="Times New Roman" w:hAnsi="Arial" w:cs="Times New Roman"/>
      <w:sz w:val="24"/>
      <w:szCs w:val="20"/>
      <w:lang w:eastAsia="pl-PL"/>
    </w:rPr>
  </w:style>
  <w:style w:type="paragraph" w:styleId="Tekstpodstawowy2">
    <w:name w:val="Body Text 2"/>
    <w:basedOn w:val="Normalny"/>
    <w:link w:val="Tekstpodstawowy2Znak"/>
    <w:rsid w:val="00BE5B62"/>
    <w:pPr>
      <w:spacing w:line="240" w:lineRule="auto"/>
      <w:jc w:val="both"/>
    </w:pPr>
    <w:rPr>
      <w:rFonts w:eastAsia="Times New Roman" w:cs="Times New Roman"/>
      <w:sz w:val="24"/>
      <w:szCs w:val="20"/>
      <w:lang w:eastAsia="pl-PL"/>
    </w:rPr>
  </w:style>
  <w:style w:type="character" w:customStyle="1" w:styleId="Tekstpodstawowy2Znak">
    <w:name w:val="Tekst podstawowy 2 Znak"/>
    <w:basedOn w:val="Domylnaczcionkaakapitu"/>
    <w:link w:val="Tekstpodstawowy2"/>
    <w:rsid w:val="00BE5B62"/>
    <w:rPr>
      <w:rFonts w:ascii="Arial" w:eastAsia="Times New Roman" w:hAnsi="Arial" w:cs="Times New Roman"/>
      <w:sz w:val="24"/>
      <w:szCs w:val="20"/>
      <w:lang w:eastAsia="pl-PL"/>
    </w:rPr>
  </w:style>
  <w:style w:type="paragraph" w:customStyle="1" w:styleId="Tekstpodstawowy21">
    <w:name w:val="Tekst podstawowy 21"/>
    <w:basedOn w:val="Normalny"/>
    <w:rsid w:val="00BE5B62"/>
    <w:pPr>
      <w:overflowPunct w:val="0"/>
      <w:autoSpaceDE w:val="0"/>
      <w:autoSpaceDN w:val="0"/>
      <w:adjustRightInd w:val="0"/>
      <w:spacing w:line="240" w:lineRule="auto"/>
      <w:ind w:left="1080"/>
      <w:jc w:val="both"/>
      <w:textAlignment w:val="baseline"/>
    </w:pPr>
    <w:rPr>
      <w:rFonts w:ascii="Times New Roman" w:eastAsia="Times New Roman" w:hAnsi="Times New Roman" w:cs="Times New Roman"/>
      <w:szCs w:val="20"/>
      <w:lang w:eastAsia="pl-PL"/>
    </w:rPr>
  </w:style>
  <w:style w:type="paragraph" w:styleId="Zwykytekst">
    <w:name w:val="Plain Text"/>
    <w:aliases w:val=" Znak"/>
    <w:basedOn w:val="Normalny"/>
    <w:link w:val="ZwykytekstZnak"/>
    <w:rsid w:val="00BE5B62"/>
    <w:pPr>
      <w:spacing w:line="240" w:lineRule="auto"/>
    </w:pPr>
    <w:rPr>
      <w:rFonts w:ascii="Courier New" w:eastAsia="Times New Roman" w:hAnsi="Courier New" w:cs="Times New Roman"/>
      <w:sz w:val="20"/>
      <w:szCs w:val="20"/>
      <w:lang w:eastAsia="pl-PL"/>
    </w:rPr>
  </w:style>
  <w:style w:type="character" w:customStyle="1" w:styleId="ZwykytekstZnak">
    <w:name w:val="Zwykły tekst Znak"/>
    <w:aliases w:val=" Znak Znak"/>
    <w:basedOn w:val="Domylnaczcionkaakapitu"/>
    <w:link w:val="Zwykytekst"/>
    <w:rsid w:val="00BE5B62"/>
    <w:rPr>
      <w:rFonts w:ascii="Courier New" w:eastAsia="Times New Roman" w:hAnsi="Courier New" w:cs="Times New Roman"/>
      <w:sz w:val="20"/>
      <w:szCs w:val="20"/>
      <w:lang w:eastAsia="pl-PL"/>
    </w:rPr>
  </w:style>
  <w:style w:type="character" w:styleId="Numerstrony">
    <w:name w:val="page number"/>
    <w:basedOn w:val="Domylnaczcionkaakapitu"/>
    <w:rsid w:val="00BE5B62"/>
  </w:style>
  <w:style w:type="character" w:styleId="UyteHipercze">
    <w:name w:val="FollowedHyperlink"/>
    <w:rsid w:val="00BE5B62"/>
    <w:rPr>
      <w:color w:val="800080"/>
      <w:u w:val="single"/>
    </w:rPr>
  </w:style>
  <w:style w:type="paragraph" w:styleId="Tytu">
    <w:name w:val="Title"/>
    <w:basedOn w:val="Normalny"/>
    <w:link w:val="TytuZnak"/>
    <w:qFormat/>
    <w:rsid w:val="00BE5B62"/>
    <w:pPr>
      <w:spacing w:line="240" w:lineRule="auto"/>
      <w:jc w:val="center"/>
    </w:pPr>
    <w:rPr>
      <w:rFonts w:ascii="Times New Roman" w:eastAsia="Times New Roman" w:hAnsi="Times New Roman" w:cs="Times New Roman"/>
      <w:sz w:val="24"/>
      <w:szCs w:val="20"/>
      <w:lang w:eastAsia="pl-PL"/>
    </w:rPr>
  </w:style>
  <w:style w:type="character" w:customStyle="1" w:styleId="TytuZnak">
    <w:name w:val="Tytuł Znak"/>
    <w:basedOn w:val="Domylnaczcionkaakapitu"/>
    <w:link w:val="Tytu"/>
    <w:rsid w:val="00BE5B62"/>
    <w:rPr>
      <w:rFonts w:ascii="Times New Roman" w:eastAsia="Times New Roman" w:hAnsi="Times New Roman" w:cs="Times New Roman"/>
      <w:sz w:val="24"/>
      <w:szCs w:val="20"/>
      <w:lang w:eastAsia="pl-PL"/>
    </w:rPr>
  </w:style>
  <w:style w:type="paragraph" w:customStyle="1" w:styleId="NormalnyPunktor">
    <w:name w:val="Normalny Punktor"/>
    <w:basedOn w:val="Normalny"/>
    <w:rsid w:val="00BE5B62"/>
    <w:pPr>
      <w:numPr>
        <w:numId w:val="35"/>
      </w:numPr>
      <w:spacing w:line="240" w:lineRule="auto"/>
    </w:pPr>
    <w:rPr>
      <w:rFonts w:ascii="Times New Roman" w:eastAsia="Times New Roman" w:hAnsi="Times New Roman" w:cs="Times New Roman"/>
      <w:sz w:val="20"/>
      <w:szCs w:val="20"/>
      <w:lang w:eastAsia="pl-PL"/>
    </w:rPr>
  </w:style>
  <w:style w:type="paragraph" w:customStyle="1" w:styleId="tabulka">
    <w:name w:val="tabulka"/>
    <w:basedOn w:val="Normalny"/>
    <w:rsid w:val="00BE5B62"/>
    <w:pPr>
      <w:widowControl w:val="0"/>
      <w:spacing w:before="120" w:line="240" w:lineRule="exact"/>
      <w:jc w:val="center"/>
    </w:pPr>
    <w:rPr>
      <w:rFonts w:eastAsia="Times New Roman" w:cs="Times New Roman"/>
      <w:sz w:val="20"/>
      <w:szCs w:val="20"/>
      <w:lang w:val="cs-CZ" w:eastAsia="pl-PL"/>
    </w:rPr>
  </w:style>
  <w:style w:type="paragraph" w:customStyle="1" w:styleId="Autokorekta">
    <w:name w:val="Autokorekta"/>
    <w:rsid w:val="00BE5B62"/>
    <w:pPr>
      <w:spacing w:after="0" w:line="240" w:lineRule="auto"/>
    </w:pPr>
    <w:rPr>
      <w:rFonts w:ascii="Times New Roman" w:eastAsia="Times New Roman" w:hAnsi="Times New Roman" w:cs="Times New Roman"/>
      <w:sz w:val="24"/>
      <w:szCs w:val="24"/>
      <w:lang w:eastAsia="pl-PL"/>
    </w:rPr>
  </w:style>
  <w:style w:type="paragraph" w:customStyle="1" w:styleId="-STRONA-">
    <w:name w:val="- STRONA -"/>
    <w:rsid w:val="00BE5B62"/>
    <w:pPr>
      <w:spacing w:after="0" w:line="240" w:lineRule="auto"/>
    </w:pPr>
    <w:rPr>
      <w:rFonts w:ascii="Times New Roman" w:eastAsia="Times New Roman" w:hAnsi="Times New Roman" w:cs="Times New Roman"/>
      <w:sz w:val="24"/>
      <w:szCs w:val="24"/>
      <w:lang w:eastAsia="pl-PL"/>
    </w:rPr>
  </w:style>
  <w:style w:type="paragraph" w:customStyle="1" w:styleId="StronaXzY">
    <w:name w:val="Strona X z Y"/>
    <w:rsid w:val="00BE5B62"/>
    <w:pPr>
      <w:spacing w:after="0" w:line="240" w:lineRule="auto"/>
    </w:pPr>
    <w:rPr>
      <w:rFonts w:ascii="Times New Roman" w:eastAsia="Times New Roman" w:hAnsi="Times New Roman" w:cs="Times New Roman"/>
      <w:sz w:val="24"/>
      <w:szCs w:val="24"/>
      <w:lang w:eastAsia="pl-PL"/>
    </w:rPr>
  </w:style>
  <w:style w:type="paragraph" w:customStyle="1" w:styleId="Utworzonyprzez">
    <w:name w:val="Utworzony przez:"/>
    <w:rsid w:val="00BE5B62"/>
    <w:pPr>
      <w:spacing w:after="0" w:line="240" w:lineRule="auto"/>
    </w:pPr>
    <w:rPr>
      <w:rFonts w:ascii="Times New Roman" w:eastAsia="Times New Roman" w:hAnsi="Times New Roman" w:cs="Times New Roman"/>
      <w:sz w:val="24"/>
      <w:szCs w:val="24"/>
      <w:lang w:eastAsia="pl-PL"/>
    </w:rPr>
  </w:style>
  <w:style w:type="paragraph" w:customStyle="1" w:styleId="Datautworzenia">
    <w:name w:val="Data utworzenia:"/>
    <w:rsid w:val="00BE5B62"/>
    <w:pPr>
      <w:spacing w:after="0" w:line="240" w:lineRule="auto"/>
    </w:pPr>
    <w:rPr>
      <w:rFonts w:ascii="Times New Roman" w:eastAsia="Times New Roman" w:hAnsi="Times New Roman" w:cs="Times New Roman"/>
      <w:sz w:val="24"/>
      <w:szCs w:val="24"/>
      <w:lang w:eastAsia="pl-PL"/>
    </w:rPr>
  </w:style>
  <w:style w:type="paragraph" w:customStyle="1" w:styleId="Dataostatniegowydruku">
    <w:name w:val="Data ostatniego wydruku:"/>
    <w:rsid w:val="00BE5B62"/>
    <w:pPr>
      <w:spacing w:after="0" w:line="240" w:lineRule="auto"/>
    </w:pPr>
    <w:rPr>
      <w:rFonts w:ascii="Times New Roman" w:eastAsia="Times New Roman" w:hAnsi="Times New Roman" w:cs="Times New Roman"/>
      <w:sz w:val="24"/>
      <w:szCs w:val="24"/>
      <w:lang w:eastAsia="pl-PL"/>
    </w:rPr>
  </w:style>
  <w:style w:type="paragraph" w:customStyle="1" w:styleId="Ostatniozapisanyprzez">
    <w:name w:val="Ostatnio zapisany przez:"/>
    <w:rsid w:val="00BE5B62"/>
    <w:pPr>
      <w:spacing w:after="0" w:line="240" w:lineRule="auto"/>
    </w:pPr>
    <w:rPr>
      <w:rFonts w:ascii="Times New Roman" w:eastAsia="Times New Roman" w:hAnsi="Times New Roman" w:cs="Times New Roman"/>
      <w:sz w:val="24"/>
      <w:szCs w:val="24"/>
      <w:lang w:eastAsia="pl-PL"/>
    </w:rPr>
  </w:style>
  <w:style w:type="paragraph" w:customStyle="1" w:styleId="Nazwapliku">
    <w:name w:val="Nazwa pliku:"/>
    <w:rsid w:val="00BE5B62"/>
    <w:pPr>
      <w:spacing w:after="0" w:line="240" w:lineRule="auto"/>
    </w:pPr>
    <w:rPr>
      <w:rFonts w:ascii="Times New Roman" w:eastAsia="Times New Roman" w:hAnsi="Times New Roman" w:cs="Times New Roman"/>
      <w:sz w:val="24"/>
      <w:szCs w:val="24"/>
      <w:lang w:eastAsia="pl-PL"/>
    </w:rPr>
  </w:style>
  <w:style w:type="paragraph" w:customStyle="1" w:styleId="Nazwaplikuicieka">
    <w:name w:val="Nazwa pliku i ścieżka:"/>
    <w:rsid w:val="00BE5B62"/>
    <w:pPr>
      <w:spacing w:after="0" w:line="240" w:lineRule="auto"/>
    </w:pPr>
    <w:rPr>
      <w:rFonts w:ascii="Times New Roman" w:eastAsia="Times New Roman" w:hAnsi="Times New Roman" w:cs="Times New Roman"/>
      <w:sz w:val="24"/>
      <w:szCs w:val="24"/>
      <w:lang w:eastAsia="pl-PL"/>
    </w:rPr>
  </w:style>
  <w:style w:type="paragraph" w:customStyle="1" w:styleId="AutorNrstronyData">
    <w:name w:val="Autor  Nr strony  Data"/>
    <w:rsid w:val="00BE5B62"/>
    <w:pPr>
      <w:spacing w:after="0" w:line="240" w:lineRule="auto"/>
    </w:pPr>
    <w:rPr>
      <w:rFonts w:ascii="Times New Roman" w:eastAsia="Times New Roman" w:hAnsi="Times New Roman" w:cs="Times New Roman"/>
      <w:sz w:val="24"/>
      <w:szCs w:val="24"/>
      <w:lang w:eastAsia="pl-PL"/>
    </w:rPr>
  </w:style>
  <w:style w:type="paragraph" w:customStyle="1" w:styleId="PoufneNrstronyData">
    <w:name w:val="Poufne  Nr strony  Data"/>
    <w:rsid w:val="00BE5B62"/>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BE5B62"/>
    <w:pPr>
      <w:spacing w:line="240" w:lineRule="auto"/>
      <w:ind w:left="900"/>
      <w:jc w:val="both"/>
    </w:pPr>
    <w:rPr>
      <w:rFonts w:ascii="Times New Roman" w:eastAsia="Times New Roman" w:hAnsi="Times New Roman" w:cs="Times New Roman"/>
      <w:szCs w:val="20"/>
      <w:lang w:eastAsia="pl-PL"/>
    </w:rPr>
  </w:style>
  <w:style w:type="character" w:customStyle="1" w:styleId="Tekstpodstawowywcity2Znak">
    <w:name w:val="Tekst podstawowy wcięty 2 Znak"/>
    <w:basedOn w:val="Domylnaczcionkaakapitu"/>
    <w:link w:val="Tekstpodstawowywcity2"/>
    <w:rsid w:val="00BE5B62"/>
    <w:rPr>
      <w:rFonts w:ascii="Times New Roman" w:eastAsia="Times New Roman" w:hAnsi="Times New Roman" w:cs="Times New Roman"/>
      <w:szCs w:val="20"/>
      <w:lang w:eastAsia="pl-PL"/>
    </w:rPr>
  </w:style>
  <w:style w:type="paragraph" w:styleId="Lista2">
    <w:name w:val="List 2"/>
    <w:basedOn w:val="Normalny"/>
    <w:rsid w:val="00BE5B62"/>
    <w:pPr>
      <w:spacing w:line="240" w:lineRule="auto"/>
      <w:ind w:left="566" w:hanging="283"/>
    </w:pPr>
    <w:rPr>
      <w:rFonts w:ascii="Times New Roman" w:eastAsia="Times New Roman" w:hAnsi="Times New Roman" w:cs="Times New Roman"/>
      <w:sz w:val="20"/>
      <w:szCs w:val="20"/>
      <w:lang w:eastAsia="pl-PL"/>
    </w:rPr>
  </w:style>
  <w:style w:type="paragraph" w:styleId="Lista3">
    <w:name w:val="List 3"/>
    <w:basedOn w:val="Normalny"/>
    <w:rsid w:val="00BE5B62"/>
    <w:pPr>
      <w:spacing w:line="240" w:lineRule="auto"/>
      <w:ind w:left="849" w:hanging="283"/>
    </w:pPr>
    <w:rPr>
      <w:rFonts w:ascii="Times New Roman" w:eastAsia="Times New Roman" w:hAnsi="Times New Roman" w:cs="Times New Roman"/>
      <w:sz w:val="20"/>
      <w:szCs w:val="20"/>
      <w:lang w:eastAsia="pl-PL"/>
    </w:rPr>
  </w:style>
  <w:style w:type="paragraph" w:styleId="Lista4">
    <w:name w:val="List 4"/>
    <w:basedOn w:val="Normalny"/>
    <w:rsid w:val="00BE5B62"/>
    <w:pPr>
      <w:spacing w:line="240" w:lineRule="auto"/>
      <w:ind w:left="1132" w:hanging="283"/>
    </w:pPr>
    <w:rPr>
      <w:rFonts w:ascii="Times New Roman" w:eastAsia="Times New Roman" w:hAnsi="Times New Roman" w:cs="Times New Roman"/>
      <w:sz w:val="20"/>
      <w:szCs w:val="20"/>
      <w:lang w:eastAsia="pl-PL"/>
    </w:rPr>
  </w:style>
  <w:style w:type="paragraph" w:styleId="Listapunktowana4">
    <w:name w:val="List Bullet 4"/>
    <w:basedOn w:val="Normalny"/>
    <w:rsid w:val="00BE5B62"/>
    <w:pPr>
      <w:numPr>
        <w:numId w:val="36"/>
      </w:numPr>
      <w:spacing w:line="240" w:lineRule="auto"/>
    </w:pPr>
    <w:rPr>
      <w:rFonts w:ascii="Times New Roman" w:eastAsia="Times New Roman" w:hAnsi="Times New Roman" w:cs="Times New Roman"/>
      <w:sz w:val="20"/>
      <w:szCs w:val="20"/>
      <w:lang w:eastAsia="pl-PL"/>
    </w:rPr>
  </w:style>
  <w:style w:type="paragraph" w:styleId="Legenda">
    <w:name w:val="caption"/>
    <w:basedOn w:val="Normalny"/>
    <w:next w:val="Normalny"/>
    <w:qFormat/>
    <w:rsid w:val="00BE5B62"/>
    <w:pPr>
      <w:spacing w:line="240" w:lineRule="auto"/>
    </w:pPr>
    <w:rPr>
      <w:rFonts w:ascii="Times New Roman" w:eastAsia="Times New Roman" w:hAnsi="Times New Roman" w:cs="Times New Roman"/>
      <w:b/>
      <w:bCs/>
      <w:sz w:val="20"/>
      <w:szCs w:val="20"/>
      <w:lang w:eastAsia="pl-PL"/>
    </w:rPr>
  </w:style>
  <w:style w:type="paragraph" w:styleId="Podtytu">
    <w:name w:val="Subtitle"/>
    <w:basedOn w:val="Normalny"/>
    <w:link w:val="PodtytuZnak"/>
    <w:qFormat/>
    <w:rsid w:val="00BE5B62"/>
    <w:pPr>
      <w:spacing w:after="60" w:line="240" w:lineRule="auto"/>
      <w:jc w:val="center"/>
      <w:outlineLvl w:val="1"/>
    </w:pPr>
    <w:rPr>
      <w:rFonts w:eastAsia="Times New Roman" w:cs="Arial"/>
      <w:sz w:val="24"/>
      <w:szCs w:val="24"/>
      <w:lang w:eastAsia="pl-PL"/>
    </w:rPr>
  </w:style>
  <w:style w:type="character" w:customStyle="1" w:styleId="PodtytuZnak">
    <w:name w:val="Podtytuł Znak"/>
    <w:basedOn w:val="Domylnaczcionkaakapitu"/>
    <w:link w:val="Podtytu"/>
    <w:rsid w:val="00BE5B62"/>
    <w:rPr>
      <w:rFonts w:ascii="Arial" w:eastAsia="Times New Roman" w:hAnsi="Arial" w:cs="Arial"/>
      <w:sz w:val="24"/>
      <w:szCs w:val="24"/>
      <w:lang w:eastAsia="pl-PL"/>
    </w:rPr>
  </w:style>
  <w:style w:type="paragraph" w:styleId="Tekstpodstawowyzwciciem2">
    <w:name w:val="Body Text First Indent 2"/>
    <w:basedOn w:val="Tekstpodstawowywcity"/>
    <w:link w:val="Tekstpodstawowyzwciciem2Znak"/>
    <w:rsid w:val="00BE5B62"/>
    <w:pPr>
      <w:ind w:firstLine="210"/>
    </w:pPr>
    <w:rPr>
      <w:sz w:val="20"/>
      <w:szCs w:val="20"/>
    </w:rPr>
  </w:style>
  <w:style w:type="character" w:customStyle="1" w:styleId="Tekstpodstawowyzwciciem2Znak">
    <w:name w:val="Tekst podstawowy z wcięciem 2 Znak"/>
    <w:basedOn w:val="TekstpodstawowywcityZnak"/>
    <w:link w:val="Tekstpodstawowyzwciciem2"/>
    <w:rsid w:val="00BE5B62"/>
    <w:rPr>
      <w:rFonts w:ascii="Times New Roman" w:eastAsia="Times New Roman" w:hAnsi="Times New Roman" w:cs="Times New Roman"/>
      <w:sz w:val="20"/>
      <w:szCs w:val="20"/>
      <w:lang w:eastAsia="pl-PL"/>
    </w:rPr>
  </w:style>
  <w:style w:type="paragraph" w:customStyle="1" w:styleId="Blockquote">
    <w:name w:val="Blockquote"/>
    <w:basedOn w:val="Normalny"/>
    <w:rsid w:val="00BE5B62"/>
    <w:pPr>
      <w:widowControl w:val="0"/>
      <w:spacing w:before="100" w:after="100" w:line="240" w:lineRule="auto"/>
      <w:ind w:left="360" w:right="360"/>
    </w:pPr>
    <w:rPr>
      <w:rFonts w:ascii="Times New Roman" w:eastAsia="Times New Roman" w:hAnsi="Times New Roman" w:cs="Times New Roman"/>
      <w:snapToGrid w:val="0"/>
      <w:sz w:val="24"/>
      <w:szCs w:val="20"/>
      <w:lang w:val="en-US" w:eastAsia="pl-PL"/>
    </w:rPr>
  </w:style>
  <w:style w:type="paragraph" w:customStyle="1" w:styleId="addr">
    <w:name w:val="addr"/>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ozdzia">
    <w:name w:val="rozdział"/>
    <w:basedOn w:val="Normalny"/>
    <w:autoRedefine/>
    <w:rsid w:val="00BE5B62"/>
    <w:pPr>
      <w:keepNext/>
      <w:tabs>
        <w:tab w:val="left" w:pos="720"/>
      </w:tabs>
      <w:spacing w:before="240" w:line="240" w:lineRule="auto"/>
      <w:ind w:left="720" w:hanging="720"/>
      <w:jc w:val="both"/>
    </w:pPr>
    <w:rPr>
      <w:rFonts w:ascii="Times New Roman" w:eastAsia="Times New Roman" w:hAnsi="Times New Roman" w:cs="Times New Roman"/>
      <w:b/>
      <w:bCs/>
      <w:iCs/>
      <w:spacing w:val="4"/>
      <w:sz w:val="24"/>
      <w:lang w:eastAsia="pl-PL"/>
    </w:rPr>
  </w:style>
  <w:style w:type="character" w:customStyle="1" w:styleId="text2">
    <w:name w:val="text2"/>
    <w:basedOn w:val="Domylnaczcionkaakapitu"/>
    <w:rsid w:val="00BE5B62"/>
  </w:style>
  <w:style w:type="character" w:customStyle="1" w:styleId="text2bold">
    <w:name w:val="text2 bold"/>
    <w:basedOn w:val="Domylnaczcionkaakapitu"/>
    <w:rsid w:val="00BE5B62"/>
  </w:style>
  <w:style w:type="paragraph" w:customStyle="1" w:styleId="text-3mezera">
    <w:name w:val="text - 3 mezera"/>
    <w:basedOn w:val="Normalny"/>
    <w:rsid w:val="00BE5B62"/>
    <w:pPr>
      <w:widowControl w:val="0"/>
      <w:spacing w:before="60" w:line="240" w:lineRule="exact"/>
      <w:jc w:val="both"/>
    </w:pPr>
    <w:rPr>
      <w:rFonts w:eastAsia="Times New Roman" w:cs="Times New Roman"/>
      <w:snapToGrid w:val="0"/>
      <w:sz w:val="24"/>
      <w:szCs w:val="20"/>
      <w:lang w:val="cs-CZ" w:eastAsia="pl-PL"/>
    </w:rPr>
  </w:style>
  <w:style w:type="paragraph" w:customStyle="1" w:styleId="WW-NormalnyWeb">
    <w:name w:val="WW-Normalny (Web)"/>
    <w:basedOn w:val="Normalny"/>
    <w:rsid w:val="00BE5B62"/>
    <w:pPr>
      <w:suppressAutoHyphens/>
      <w:spacing w:before="280" w:after="280" w:line="240" w:lineRule="auto"/>
      <w:jc w:val="both"/>
    </w:pPr>
    <w:rPr>
      <w:rFonts w:ascii="Arial Unicode MS" w:eastAsia="Arial Unicode MS" w:hAnsi="Arial Unicode MS" w:cs="Arial Unicode MS"/>
      <w:sz w:val="20"/>
      <w:szCs w:val="20"/>
      <w:lang w:eastAsia="ar-SA"/>
    </w:rPr>
  </w:style>
  <w:style w:type="paragraph" w:customStyle="1" w:styleId="WW-Tekstpodstawowywcity2">
    <w:name w:val="WW-Tekst podstawowy wcięty 2"/>
    <w:basedOn w:val="Normalny"/>
    <w:rsid w:val="00BE5B62"/>
    <w:pPr>
      <w:suppressAutoHyphens/>
      <w:spacing w:line="240" w:lineRule="auto"/>
      <w:ind w:left="360"/>
      <w:jc w:val="both"/>
    </w:pPr>
    <w:rPr>
      <w:rFonts w:ascii="Times New Roman" w:eastAsia="Times New Roman" w:hAnsi="Times New Roman" w:cs="Times New Roman"/>
      <w:sz w:val="24"/>
      <w:szCs w:val="24"/>
      <w:lang w:eastAsia="ar-SA"/>
    </w:rPr>
  </w:style>
  <w:style w:type="paragraph" w:styleId="HTML-wstpniesformatowany">
    <w:name w:val="HTML Preformatted"/>
    <w:basedOn w:val="Normalny"/>
    <w:link w:val="HTML-wstpniesformatowanyZnak"/>
    <w:uiPriority w:val="99"/>
    <w:rsid w:val="00BE5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BE5B62"/>
    <w:rPr>
      <w:rFonts w:ascii="Courier New" w:eastAsia="Times New Roman" w:hAnsi="Courier New" w:cs="Courier New"/>
      <w:sz w:val="20"/>
      <w:szCs w:val="20"/>
      <w:lang w:eastAsia="pl-PL"/>
    </w:rPr>
  </w:style>
  <w:style w:type="paragraph" w:customStyle="1" w:styleId="ZnakZnak1">
    <w:name w:val="Znak Znak1"/>
    <w:basedOn w:val="Normalny"/>
    <w:rsid w:val="00BE5B62"/>
    <w:pPr>
      <w:spacing w:line="240" w:lineRule="auto"/>
    </w:pPr>
    <w:rPr>
      <w:rFonts w:eastAsia="Times New Roman" w:cs="Arial"/>
      <w:sz w:val="24"/>
      <w:szCs w:val="24"/>
      <w:lang w:eastAsia="pl-PL"/>
    </w:rPr>
  </w:style>
  <w:style w:type="character" w:styleId="Uwydatnienie">
    <w:name w:val="Emphasis"/>
    <w:qFormat/>
    <w:rsid w:val="00BE5B62"/>
    <w:rPr>
      <w:i/>
      <w:iCs/>
    </w:rPr>
  </w:style>
  <w:style w:type="paragraph" w:customStyle="1" w:styleId="pkt">
    <w:name w:val="pkt"/>
    <w:basedOn w:val="Normalny"/>
    <w:rsid w:val="00BE5B62"/>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pkt1">
    <w:name w:val="pkt1"/>
    <w:basedOn w:val="pkt"/>
    <w:rsid w:val="00BE5B62"/>
    <w:pPr>
      <w:ind w:left="850" w:hanging="425"/>
    </w:pPr>
  </w:style>
  <w:style w:type="paragraph" w:customStyle="1" w:styleId="ust">
    <w:name w:val="ust"/>
    <w:rsid w:val="00BE5B62"/>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Styl1-dopisek-srodek">
    <w:name w:val="Styl1-dopisek-srodek"/>
    <w:basedOn w:val="Normalny"/>
    <w:rsid w:val="00BE5B62"/>
    <w:pPr>
      <w:spacing w:line="360" w:lineRule="auto"/>
      <w:jc w:val="center"/>
    </w:pPr>
    <w:rPr>
      <w:rFonts w:ascii="Times New Roman" w:eastAsia="Times New Roman" w:hAnsi="Times New Roman" w:cs="Times New Roman"/>
      <w:sz w:val="20"/>
      <w:szCs w:val="20"/>
      <w:lang w:eastAsia="pl-PL"/>
    </w:rPr>
  </w:style>
  <w:style w:type="paragraph" w:customStyle="1" w:styleId="Standardowy0">
    <w:name w:val="Standardowy.+"/>
    <w:rsid w:val="00BE5B62"/>
    <w:pPr>
      <w:autoSpaceDE w:val="0"/>
      <w:autoSpaceDN w:val="0"/>
      <w:spacing w:after="0" w:line="240" w:lineRule="auto"/>
    </w:pPr>
    <w:rPr>
      <w:rFonts w:ascii="Arial" w:eastAsia="Times New Roman" w:hAnsi="Arial" w:cs="Arial"/>
      <w:sz w:val="24"/>
      <w:szCs w:val="24"/>
      <w:lang w:eastAsia="pl-PL"/>
    </w:rPr>
  </w:style>
  <w:style w:type="paragraph" w:customStyle="1" w:styleId="bold">
    <w:name w:val="bol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justify">
    <w:name w:val="justify"/>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bold1">
    <w:name w:val="bold1"/>
    <w:basedOn w:val="Domylnaczcionkaakapitu"/>
    <w:rsid w:val="00BE5B62"/>
  </w:style>
  <w:style w:type="character" w:customStyle="1" w:styleId="med1">
    <w:name w:val="med1"/>
    <w:basedOn w:val="Domylnaczcionkaakapitu"/>
    <w:rsid w:val="00BE5B62"/>
  </w:style>
  <w:style w:type="paragraph" w:customStyle="1" w:styleId="arimr">
    <w:name w:val="arimr"/>
    <w:basedOn w:val="Normalny"/>
    <w:rsid w:val="00BE5B62"/>
    <w:pPr>
      <w:widowControl w:val="0"/>
      <w:suppressAutoHyphens/>
      <w:snapToGrid w:val="0"/>
      <w:spacing w:line="360" w:lineRule="auto"/>
    </w:pPr>
    <w:rPr>
      <w:rFonts w:ascii="Times New Roman" w:eastAsia="Times New Roman" w:hAnsi="Times New Roman" w:cs="Times New Roman"/>
      <w:sz w:val="24"/>
      <w:szCs w:val="20"/>
      <w:lang w:val="en-US" w:eastAsia="ar-SA"/>
    </w:rPr>
  </w:style>
  <w:style w:type="paragraph" w:customStyle="1" w:styleId="FS2">
    <w:name w:val="FS2"/>
    <w:basedOn w:val="Normalny"/>
    <w:rsid w:val="00BE5B62"/>
    <w:pPr>
      <w:spacing w:line="240" w:lineRule="auto"/>
    </w:pPr>
    <w:rPr>
      <w:rFonts w:ascii="Times New Roman" w:eastAsia="Times New Roman" w:hAnsi="Times New Roman" w:cs="Times New Roman"/>
      <w:bCs/>
      <w:iCs/>
      <w:sz w:val="20"/>
      <w:szCs w:val="24"/>
      <w:lang w:eastAsia="pl-PL"/>
    </w:rPr>
  </w:style>
  <w:style w:type="paragraph" w:customStyle="1" w:styleId="text">
    <w:name w:val="text"/>
    <w:rsid w:val="00BE5B62"/>
    <w:pPr>
      <w:widowControl w:val="0"/>
      <w:spacing w:before="240" w:after="0" w:line="240" w:lineRule="exact"/>
      <w:jc w:val="both"/>
    </w:pPr>
    <w:rPr>
      <w:rFonts w:ascii="Arial" w:eastAsia="Times New Roman" w:hAnsi="Arial" w:cs="Times New Roman"/>
      <w:snapToGrid w:val="0"/>
      <w:sz w:val="24"/>
      <w:szCs w:val="20"/>
      <w:lang w:val="cs-CZ" w:eastAsia="pl-PL"/>
    </w:rPr>
  </w:style>
  <w:style w:type="paragraph" w:customStyle="1" w:styleId="Default">
    <w:name w:val="Default"/>
    <w:rsid w:val="00BE5B6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blokowy">
    <w:name w:val="Block Text"/>
    <w:basedOn w:val="Normalny"/>
    <w:rsid w:val="00BE5B62"/>
    <w:pPr>
      <w:shd w:val="clear" w:color="FFFF00" w:fill="FFFFFF"/>
      <w:spacing w:line="240" w:lineRule="auto"/>
      <w:ind w:left="142" w:right="139"/>
      <w:jc w:val="both"/>
    </w:pPr>
    <w:rPr>
      <w:rFonts w:ascii="Times New Roman" w:eastAsia="Times New Roman" w:hAnsi="Times New Roman" w:cs="Times New Roman"/>
      <w:b/>
      <w:sz w:val="28"/>
      <w:szCs w:val="20"/>
      <w:lang w:eastAsia="pl-PL"/>
    </w:rPr>
  </w:style>
  <w:style w:type="character" w:customStyle="1" w:styleId="ms-long1">
    <w:name w:val="ms-long1"/>
    <w:rsid w:val="00BE5B62"/>
    <w:rPr>
      <w:rFonts w:ascii="Verdana" w:hAnsi="Verdana" w:hint="default"/>
      <w:sz w:val="16"/>
      <w:szCs w:val="16"/>
    </w:rPr>
  </w:style>
  <w:style w:type="paragraph" w:customStyle="1" w:styleId="WW-Tekstpodstawowy2">
    <w:name w:val="WW-Tekst podstawowy 2"/>
    <w:basedOn w:val="Normalny"/>
    <w:rsid w:val="00BE5B62"/>
    <w:pPr>
      <w:suppressAutoHyphens/>
      <w:spacing w:line="240" w:lineRule="auto"/>
      <w:jc w:val="both"/>
    </w:pPr>
    <w:rPr>
      <w:rFonts w:ascii="Times New Roman" w:eastAsia="Times New Roman" w:hAnsi="Times New Roman" w:cs="Times New Roman"/>
      <w:sz w:val="28"/>
      <w:szCs w:val="20"/>
      <w:lang w:eastAsia="pl-PL"/>
    </w:rPr>
  </w:style>
  <w:style w:type="character" w:customStyle="1" w:styleId="tekstdokbold">
    <w:name w:val="tekst dok. bold"/>
    <w:rsid w:val="00BE5B62"/>
    <w:rPr>
      <w:b/>
      <w:bCs/>
    </w:rPr>
  </w:style>
  <w:style w:type="paragraph" w:customStyle="1" w:styleId="zacznik">
    <w:name w:val="załącznik"/>
    <w:basedOn w:val="Tekstpodstawowy"/>
    <w:rsid w:val="00BE5B62"/>
    <w:pPr>
      <w:tabs>
        <w:tab w:val="left" w:pos="1890"/>
      </w:tabs>
      <w:suppressAutoHyphens/>
      <w:spacing w:after="100" w:line="240" w:lineRule="auto"/>
      <w:ind w:left="1530" w:hanging="1530"/>
      <w:jc w:val="both"/>
    </w:pPr>
    <w:rPr>
      <w:rFonts w:ascii="Tahoma" w:eastAsia="Times New Roman" w:hAnsi="Tahoma" w:cs="Tahoma"/>
      <w:kern w:val="1"/>
      <w:sz w:val="18"/>
      <w:szCs w:val="18"/>
      <w:lang w:eastAsia="ar-SA"/>
    </w:rPr>
  </w:style>
  <w:style w:type="paragraph" w:customStyle="1" w:styleId="Prrafodelista">
    <w:name w:val="Párrafo de lista"/>
    <w:basedOn w:val="Normalny"/>
    <w:rsid w:val="00BE5B62"/>
    <w:pPr>
      <w:suppressAutoHyphens/>
      <w:spacing w:line="240" w:lineRule="auto"/>
      <w:ind w:left="708"/>
    </w:pPr>
    <w:rPr>
      <w:rFonts w:ascii="Times New Roman" w:eastAsia="Times New Roman" w:hAnsi="Times New Roman" w:cs="Calibri"/>
      <w:sz w:val="20"/>
      <w:szCs w:val="20"/>
      <w:lang w:eastAsia="ar-SA"/>
    </w:rPr>
  </w:style>
  <w:style w:type="paragraph" w:customStyle="1" w:styleId="Sinespaciado">
    <w:name w:val="Sin espaciado"/>
    <w:rsid w:val="00BE5B62"/>
    <w:pPr>
      <w:suppressAutoHyphens/>
      <w:spacing w:after="0" w:line="240" w:lineRule="auto"/>
    </w:pPr>
    <w:rPr>
      <w:rFonts w:ascii="Times New Roman" w:eastAsia="Times New Roman" w:hAnsi="Times New Roman" w:cs="Calibri"/>
      <w:sz w:val="20"/>
      <w:szCs w:val="20"/>
      <w:lang w:eastAsia="ar-SA"/>
    </w:rPr>
  </w:style>
  <w:style w:type="paragraph" w:customStyle="1" w:styleId="Textoindependiente3">
    <w:name w:val="Texto independiente 3"/>
    <w:basedOn w:val="Normalny"/>
    <w:rsid w:val="00BE5B62"/>
    <w:pPr>
      <w:suppressAutoHyphens/>
      <w:spacing w:line="360" w:lineRule="auto"/>
      <w:jc w:val="both"/>
    </w:pPr>
    <w:rPr>
      <w:rFonts w:ascii="Times New Roman" w:eastAsia="Times New Roman" w:hAnsi="Times New Roman" w:cs="Calibri"/>
      <w:sz w:val="16"/>
      <w:szCs w:val="16"/>
      <w:lang w:val="x-none" w:eastAsia="ar-SA"/>
    </w:rPr>
  </w:style>
  <w:style w:type="paragraph" w:customStyle="1" w:styleId="Sangra2detindependiente">
    <w:name w:val="Sangría 2 de t. independiente"/>
    <w:basedOn w:val="Normalny"/>
    <w:rsid w:val="00BE5B62"/>
    <w:pPr>
      <w:suppressAutoHyphens/>
      <w:spacing w:line="360" w:lineRule="auto"/>
      <w:ind w:left="284" w:hanging="284"/>
    </w:pPr>
    <w:rPr>
      <w:rFonts w:ascii="Times New Roman" w:eastAsia="Times New Roman" w:hAnsi="Times New Roman" w:cs="Calibri"/>
      <w:sz w:val="20"/>
      <w:szCs w:val="20"/>
      <w:lang w:val="x-none" w:eastAsia="ar-SA"/>
    </w:rPr>
  </w:style>
  <w:style w:type="paragraph" w:customStyle="1" w:styleId="Zwykytekst1">
    <w:name w:val="Zwykły tekst1"/>
    <w:basedOn w:val="Normalny"/>
    <w:rsid w:val="00BE5B62"/>
    <w:pPr>
      <w:suppressAutoHyphens/>
      <w:spacing w:line="240" w:lineRule="auto"/>
    </w:pPr>
    <w:rPr>
      <w:rFonts w:ascii="Courier New" w:eastAsia="Times New Roman" w:hAnsi="Courier New" w:cs="Times New Roman"/>
      <w:sz w:val="20"/>
      <w:szCs w:val="20"/>
      <w:lang w:eastAsia="ar-SA"/>
    </w:rPr>
  </w:style>
  <w:style w:type="paragraph" w:customStyle="1" w:styleId="m-4272639349892841030gmail-standard">
    <w:name w:val="m_-4272639349892841030gmail-standar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im">
    <w:name w:val="im"/>
    <w:rsid w:val="00BE5B62"/>
  </w:style>
  <w:style w:type="paragraph" w:customStyle="1" w:styleId="m-856753342501912773gmail-standard">
    <w:name w:val="m_-856753342501912773gmail-standar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dyTextIndent31">
    <w:name w:val="Body Text Indent 31"/>
    <w:basedOn w:val="Normalny"/>
    <w:rsid w:val="00C16CBD"/>
    <w:pPr>
      <w:spacing w:line="360" w:lineRule="auto"/>
      <w:ind w:left="360" w:hanging="360"/>
    </w:pPr>
    <w:rPr>
      <w:rFonts w:eastAsia="Times New Roman" w:cs="Times New Roman"/>
      <w:b/>
      <w:sz w:val="28"/>
      <w:szCs w:val="20"/>
      <w:u w:val="double"/>
      <w:lang w:eastAsia="pl-PL"/>
    </w:rPr>
  </w:style>
  <w:style w:type="character" w:customStyle="1" w:styleId="Nagwek10">
    <w:name w:val="Nagłówek #1_"/>
    <w:basedOn w:val="Domylnaczcionkaakapitu"/>
    <w:rsid w:val="00C16CBD"/>
    <w:rPr>
      <w:rFonts w:ascii="Palatino Linotype" w:eastAsia="Palatino Linotype" w:hAnsi="Palatino Linotype" w:cs="Palatino Linotype"/>
      <w:b/>
      <w:bCs/>
      <w:i w:val="0"/>
      <w:iCs w:val="0"/>
      <w:smallCaps w:val="0"/>
      <w:strike w:val="0"/>
      <w:sz w:val="21"/>
      <w:szCs w:val="21"/>
      <w:u w:val="none"/>
    </w:rPr>
  </w:style>
  <w:style w:type="character" w:customStyle="1" w:styleId="Nagweklubstopka">
    <w:name w:val="Nagłówek lub stopka_"/>
    <w:basedOn w:val="Domylnaczcionkaakapitu"/>
    <w:rsid w:val="00C16CBD"/>
    <w:rPr>
      <w:rFonts w:ascii="Segoe UI" w:eastAsia="Segoe UI" w:hAnsi="Segoe UI" w:cs="Segoe UI"/>
      <w:b w:val="0"/>
      <w:bCs w:val="0"/>
      <w:i/>
      <w:iCs/>
      <w:smallCaps w:val="0"/>
      <w:strike w:val="0"/>
      <w:sz w:val="19"/>
      <w:szCs w:val="19"/>
      <w:u w:val="none"/>
    </w:rPr>
  </w:style>
  <w:style w:type="character" w:customStyle="1" w:styleId="Nagweklubstopka0">
    <w:name w:val="Nagłówek lub stopka"/>
    <w:basedOn w:val="Nagweklubstopka"/>
    <w:rsid w:val="00C16CBD"/>
    <w:rPr>
      <w:rFonts w:ascii="Segoe UI" w:eastAsia="Segoe UI" w:hAnsi="Segoe UI" w:cs="Segoe UI"/>
      <w:b w:val="0"/>
      <w:bCs w:val="0"/>
      <w:i/>
      <w:iCs/>
      <w:smallCaps w:val="0"/>
      <w:strike w:val="0"/>
      <w:color w:val="000000"/>
      <w:spacing w:val="0"/>
      <w:w w:val="100"/>
      <w:position w:val="0"/>
      <w:sz w:val="19"/>
      <w:szCs w:val="19"/>
      <w:u w:val="none"/>
      <w:lang w:val="pl-PL" w:eastAsia="pl-PL" w:bidi="pl-PL"/>
    </w:rPr>
  </w:style>
  <w:style w:type="character" w:customStyle="1" w:styleId="PogrubienieNagweklubstopkaPalatinoLinotype10ptBezkursywy">
    <w:name w:val="Pogrubienie;Nagłówek lub stopka + Palatino Linotype;10 pt;Bez kursywy"/>
    <w:basedOn w:val="Nagweklubstopka"/>
    <w:rsid w:val="00C16CBD"/>
    <w:rPr>
      <w:rFonts w:ascii="Palatino Linotype" w:eastAsia="Palatino Linotype" w:hAnsi="Palatino Linotype" w:cs="Palatino Linotype"/>
      <w:b/>
      <w:bCs/>
      <w:i/>
      <w:iCs/>
      <w:smallCaps w:val="0"/>
      <w:strike w:val="0"/>
      <w:color w:val="000000"/>
      <w:spacing w:val="0"/>
      <w:w w:val="100"/>
      <w:position w:val="0"/>
      <w:sz w:val="20"/>
      <w:szCs w:val="20"/>
      <w:u w:val="none"/>
      <w:lang w:val="pl-PL" w:eastAsia="pl-PL" w:bidi="pl-PL"/>
    </w:rPr>
  </w:style>
  <w:style w:type="character" w:customStyle="1" w:styleId="Teksttreci3">
    <w:name w:val="Tekst treści (3)_"/>
    <w:basedOn w:val="Domylnaczcionkaakapitu"/>
    <w:link w:val="Teksttreci30"/>
    <w:rsid w:val="00C16CBD"/>
    <w:rPr>
      <w:rFonts w:ascii="Segoe UI" w:eastAsia="Segoe UI" w:hAnsi="Segoe UI" w:cs="Segoe UI"/>
      <w:b/>
      <w:bCs/>
      <w:i/>
      <w:iCs/>
      <w:sz w:val="19"/>
      <w:szCs w:val="19"/>
      <w:shd w:val="clear" w:color="auto" w:fill="FFFFFF"/>
    </w:rPr>
  </w:style>
  <w:style w:type="character" w:customStyle="1" w:styleId="Nagwek11">
    <w:name w:val="Nagłówek #1"/>
    <w:basedOn w:val="Nagwek10"/>
    <w:rsid w:val="00C16CBD"/>
    <w:rPr>
      <w:rFonts w:ascii="Palatino Linotype" w:eastAsia="Palatino Linotype" w:hAnsi="Palatino Linotype" w:cs="Palatino Linotype"/>
      <w:b/>
      <w:bCs/>
      <w:i w:val="0"/>
      <w:iCs w:val="0"/>
      <w:smallCaps w:val="0"/>
      <w:strike w:val="0"/>
      <w:color w:val="000000"/>
      <w:spacing w:val="0"/>
      <w:w w:val="100"/>
      <w:position w:val="0"/>
      <w:sz w:val="21"/>
      <w:szCs w:val="21"/>
      <w:u w:val="single"/>
      <w:lang w:val="pl-PL" w:eastAsia="pl-PL" w:bidi="pl-PL"/>
    </w:rPr>
  </w:style>
  <w:style w:type="character" w:customStyle="1" w:styleId="Teksttreci2">
    <w:name w:val="Tekst treści (2)_"/>
    <w:basedOn w:val="Domylnaczcionkaakapitu"/>
    <w:rsid w:val="00C16CBD"/>
    <w:rPr>
      <w:rFonts w:ascii="Palatino Linotype" w:eastAsia="Palatino Linotype" w:hAnsi="Palatino Linotype" w:cs="Palatino Linotype"/>
      <w:b w:val="0"/>
      <w:bCs w:val="0"/>
      <w:i w:val="0"/>
      <w:iCs w:val="0"/>
      <w:smallCaps w:val="0"/>
      <w:strike w:val="0"/>
      <w:sz w:val="21"/>
      <w:szCs w:val="21"/>
      <w:u w:val="none"/>
    </w:rPr>
  </w:style>
  <w:style w:type="character" w:customStyle="1" w:styleId="Teksttreci2Pogrubienie">
    <w:name w:val="Tekst treści (2) + Pogrubienie"/>
    <w:basedOn w:val="Teksttreci2"/>
    <w:rsid w:val="00C16CBD"/>
    <w:rPr>
      <w:rFonts w:ascii="Palatino Linotype" w:eastAsia="Palatino Linotype" w:hAnsi="Palatino Linotype" w:cs="Palatino Linotype"/>
      <w:b/>
      <w:bCs/>
      <w:i w:val="0"/>
      <w:iCs w:val="0"/>
      <w:smallCaps w:val="0"/>
      <w:strike w:val="0"/>
      <w:color w:val="000000"/>
      <w:spacing w:val="0"/>
      <w:w w:val="100"/>
      <w:position w:val="0"/>
      <w:sz w:val="21"/>
      <w:szCs w:val="21"/>
      <w:u w:val="none"/>
      <w:lang w:val="pl-PL" w:eastAsia="pl-PL" w:bidi="pl-PL"/>
    </w:rPr>
  </w:style>
  <w:style w:type="character" w:customStyle="1" w:styleId="Teksttreci5">
    <w:name w:val="Tekst treści (5)_"/>
    <w:basedOn w:val="Domylnaczcionkaakapitu"/>
    <w:link w:val="Teksttreci50"/>
    <w:rsid w:val="00C16CBD"/>
    <w:rPr>
      <w:rFonts w:ascii="Palatino Linotype" w:eastAsia="Palatino Linotype" w:hAnsi="Palatino Linotype" w:cs="Palatino Linotype"/>
      <w:b/>
      <w:bCs/>
      <w:sz w:val="21"/>
      <w:szCs w:val="21"/>
      <w:shd w:val="clear" w:color="auto" w:fill="FFFFFF"/>
    </w:rPr>
  </w:style>
  <w:style w:type="character" w:customStyle="1" w:styleId="Teksttreci2PogrubienieKursywa">
    <w:name w:val="Tekst treści (2) + Pogrubienie;Kursywa"/>
    <w:basedOn w:val="Teksttreci2"/>
    <w:rsid w:val="00C16CBD"/>
    <w:rPr>
      <w:rFonts w:ascii="Palatino Linotype" w:eastAsia="Palatino Linotype" w:hAnsi="Palatino Linotype" w:cs="Palatino Linotype"/>
      <w:b/>
      <w:bCs/>
      <w:i/>
      <w:iCs/>
      <w:smallCaps w:val="0"/>
      <w:strike w:val="0"/>
      <w:color w:val="000000"/>
      <w:spacing w:val="0"/>
      <w:w w:val="100"/>
      <w:position w:val="0"/>
      <w:sz w:val="21"/>
      <w:szCs w:val="21"/>
      <w:u w:val="none"/>
      <w:lang w:val="pl-PL" w:eastAsia="pl-PL" w:bidi="pl-PL"/>
    </w:rPr>
  </w:style>
  <w:style w:type="character" w:customStyle="1" w:styleId="PogrubienieTeksttreci29pt">
    <w:name w:val="Pogrubienie;Tekst treści (2) + 9 pt"/>
    <w:basedOn w:val="Teksttreci2"/>
    <w:rsid w:val="00C16CBD"/>
    <w:rPr>
      <w:rFonts w:ascii="Palatino Linotype" w:eastAsia="Palatino Linotype" w:hAnsi="Palatino Linotype" w:cs="Palatino Linotype"/>
      <w:b/>
      <w:bCs/>
      <w:i w:val="0"/>
      <w:iCs w:val="0"/>
      <w:smallCaps w:val="0"/>
      <w:strike w:val="0"/>
      <w:color w:val="000000"/>
      <w:spacing w:val="0"/>
      <w:w w:val="100"/>
      <w:position w:val="0"/>
      <w:sz w:val="18"/>
      <w:szCs w:val="18"/>
      <w:u w:val="none"/>
      <w:lang w:val="pl-PL" w:eastAsia="pl-PL" w:bidi="pl-PL"/>
    </w:rPr>
  </w:style>
  <w:style w:type="character" w:customStyle="1" w:styleId="Podpistabeli2">
    <w:name w:val="Podpis tabeli (2)_"/>
    <w:basedOn w:val="Domylnaczcionkaakapitu"/>
    <w:link w:val="Podpistabeli20"/>
    <w:rsid w:val="00C16CBD"/>
    <w:rPr>
      <w:rFonts w:ascii="Palatino Linotype" w:eastAsia="Palatino Linotype" w:hAnsi="Palatino Linotype" w:cs="Palatino Linotype"/>
      <w:b/>
      <w:bCs/>
      <w:i/>
      <w:iCs/>
      <w:sz w:val="21"/>
      <w:szCs w:val="21"/>
      <w:shd w:val="clear" w:color="auto" w:fill="FFFFFF"/>
    </w:rPr>
  </w:style>
  <w:style w:type="character" w:customStyle="1" w:styleId="Teksttreci20">
    <w:name w:val="Tekst treści (2)"/>
    <w:basedOn w:val="Teksttreci2"/>
    <w:rsid w:val="00C16CBD"/>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style>
  <w:style w:type="character" w:customStyle="1" w:styleId="Podpistabeli">
    <w:name w:val="Podpis tabeli_"/>
    <w:basedOn w:val="Domylnaczcionkaakapitu"/>
    <w:rsid w:val="00C16CBD"/>
    <w:rPr>
      <w:rFonts w:ascii="Palatino Linotype" w:eastAsia="Palatino Linotype" w:hAnsi="Palatino Linotype" w:cs="Palatino Linotype"/>
      <w:b/>
      <w:bCs/>
      <w:i w:val="0"/>
      <w:iCs w:val="0"/>
      <w:smallCaps w:val="0"/>
      <w:strike w:val="0"/>
      <w:sz w:val="21"/>
      <w:szCs w:val="21"/>
      <w:u w:val="none"/>
    </w:rPr>
  </w:style>
  <w:style w:type="character" w:customStyle="1" w:styleId="Podpistabeli0">
    <w:name w:val="Podpis tabeli"/>
    <w:basedOn w:val="Podpistabeli"/>
    <w:rsid w:val="00C16CBD"/>
    <w:rPr>
      <w:rFonts w:ascii="Palatino Linotype" w:eastAsia="Palatino Linotype" w:hAnsi="Palatino Linotype" w:cs="Palatino Linotype"/>
      <w:b/>
      <w:bCs/>
      <w:i w:val="0"/>
      <w:iCs w:val="0"/>
      <w:smallCaps w:val="0"/>
      <w:strike w:val="0"/>
      <w:color w:val="000000"/>
      <w:spacing w:val="0"/>
      <w:w w:val="100"/>
      <w:position w:val="0"/>
      <w:sz w:val="21"/>
      <w:szCs w:val="21"/>
      <w:u w:val="single"/>
      <w:lang w:val="pl-PL" w:eastAsia="pl-PL" w:bidi="pl-PL"/>
    </w:rPr>
  </w:style>
  <w:style w:type="paragraph" w:customStyle="1" w:styleId="Teksttreci30">
    <w:name w:val="Tekst treści (3)"/>
    <w:basedOn w:val="Normalny"/>
    <w:link w:val="Teksttreci3"/>
    <w:rsid w:val="00C16CBD"/>
    <w:pPr>
      <w:widowControl w:val="0"/>
      <w:shd w:val="clear" w:color="auto" w:fill="FFFFFF"/>
      <w:spacing w:before="60" w:after="300" w:line="0" w:lineRule="atLeast"/>
      <w:jc w:val="center"/>
    </w:pPr>
    <w:rPr>
      <w:rFonts w:ascii="Segoe UI" w:eastAsia="Segoe UI" w:hAnsi="Segoe UI" w:cs="Segoe UI"/>
      <w:b/>
      <w:bCs/>
      <w:i/>
      <w:iCs/>
      <w:sz w:val="19"/>
      <w:szCs w:val="19"/>
    </w:rPr>
  </w:style>
  <w:style w:type="paragraph" w:customStyle="1" w:styleId="Teksttreci50">
    <w:name w:val="Tekst treści (5)"/>
    <w:basedOn w:val="Normalny"/>
    <w:link w:val="Teksttreci5"/>
    <w:rsid w:val="00C16CBD"/>
    <w:pPr>
      <w:widowControl w:val="0"/>
      <w:shd w:val="clear" w:color="auto" w:fill="FFFFFF"/>
      <w:spacing w:line="254" w:lineRule="exact"/>
      <w:ind w:hanging="360"/>
      <w:jc w:val="both"/>
    </w:pPr>
    <w:rPr>
      <w:rFonts w:ascii="Palatino Linotype" w:eastAsia="Palatino Linotype" w:hAnsi="Palatino Linotype" w:cs="Palatino Linotype"/>
      <w:b/>
      <w:bCs/>
      <w:sz w:val="21"/>
      <w:szCs w:val="21"/>
    </w:rPr>
  </w:style>
  <w:style w:type="paragraph" w:customStyle="1" w:styleId="Podpistabeli20">
    <w:name w:val="Podpis tabeli (2)"/>
    <w:basedOn w:val="Normalny"/>
    <w:link w:val="Podpistabeli2"/>
    <w:rsid w:val="00C16CBD"/>
    <w:pPr>
      <w:widowControl w:val="0"/>
      <w:shd w:val="clear" w:color="auto" w:fill="FFFFFF"/>
      <w:spacing w:line="0" w:lineRule="atLeast"/>
    </w:pPr>
    <w:rPr>
      <w:rFonts w:ascii="Palatino Linotype" w:eastAsia="Palatino Linotype" w:hAnsi="Palatino Linotype" w:cs="Palatino Linotype"/>
      <w:b/>
      <w:bCs/>
      <w:i/>
      <w:iCs/>
      <w:sz w:val="21"/>
      <w:szCs w:val="21"/>
    </w:rPr>
  </w:style>
  <w:style w:type="character" w:customStyle="1" w:styleId="Teksttreci3Exact">
    <w:name w:val="Tekst treści (3) Exact"/>
    <w:basedOn w:val="Domylnaczcionkaakapitu"/>
    <w:rsid w:val="00CE2A70"/>
    <w:rPr>
      <w:rFonts w:ascii="Palatino Linotype" w:eastAsia="Palatino Linotype" w:hAnsi="Palatino Linotype" w:cs="Palatino Linotype"/>
      <w:b/>
      <w:bCs/>
      <w:i w:val="0"/>
      <w:iCs w:val="0"/>
      <w:smallCaps w:val="0"/>
      <w:strike w:val="0"/>
      <w:sz w:val="21"/>
      <w:szCs w:val="21"/>
      <w:u w:val="none"/>
    </w:rPr>
  </w:style>
  <w:style w:type="character" w:customStyle="1" w:styleId="Nagwek20">
    <w:name w:val="Nagłówek #2_"/>
    <w:basedOn w:val="Domylnaczcionkaakapitu"/>
    <w:rsid w:val="00CE2A70"/>
    <w:rPr>
      <w:rFonts w:ascii="Palatino Linotype" w:eastAsia="Palatino Linotype" w:hAnsi="Palatino Linotype" w:cs="Palatino Linotype"/>
      <w:b/>
      <w:bCs/>
      <w:i w:val="0"/>
      <w:iCs w:val="0"/>
      <w:smallCaps w:val="0"/>
      <w:strike w:val="0"/>
      <w:sz w:val="21"/>
      <w:szCs w:val="21"/>
      <w:u w:val="none"/>
    </w:rPr>
  </w:style>
  <w:style w:type="character" w:customStyle="1" w:styleId="Teksttreci2Kursywa">
    <w:name w:val="Tekst treści (2) + Kursywa"/>
    <w:basedOn w:val="Teksttreci2"/>
    <w:rsid w:val="00CE2A70"/>
    <w:rPr>
      <w:rFonts w:ascii="Palatino Linotype" w:eastAsia="Palatino Linotype" w:hAnsi="Palatino Linotype" w:cs="Palatino Linotype"/>
      <w:b w:val="0"/>
      <w:bCs w:val="0"/>
      <w:i/>
      <w:iCs/>
      <w:smallCaps w:val="0"/>
      <w:strike w:val="0"/>
      <w:color w:val="000000"/>
      <w:spacing w:val="0"/>
      <w:w w:val="100"/>
      <w:position w:val="0"/>
      <w:sz w:val="21"/>
      <w:szCs w:val="21"/>
      <w:u w:val="none"/>
      <w:lang w:val="pl-PL" w:eastAsia="pl-PL" w:bidi="pl-PL"/>
    </w:rPr>
  </w:style>
  <w:style w:type="character" w:customStyle="1" w:styleId="Teksttreci3Bezpogrubienia">
    <w:name w:val="Tekst treści (3) + Bez pogrubienia"/>
    <w:basedOn w:val="Teksttreci3"/>
    <w:rsid w:val="00CE2A70"/>
    <w:rPr>
      <w:rFonts w:ascii="Palatino Linotype" w:eastAsia="Palatino Linotype" w:hAnsi="Palatino Linotype" w:cs="Palatino Linotype"/>
      <w:b/>
      <w:bCs/>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Nagwek21">
    <w:name w:val="Nagłówek #2"/>
    <w:basedOn w:val="Nagwek20"/>
    <w:rsid w:val="00CE2A70"/>
    <w:rPr>
      <w:rFonts w:ascii="Palatino Linotype" w:eastAsia="Palatino Linotype" w:hAnsi="Palatino Linotype" w:cs="Palatino Linotype"/>
      <w:b/>
      <w:bCs/>
      <w:i w:val="0"/>
      <w:iCs w:val="0"/>
      <w:smallCaps w:val="0"/>
      <w:strike w:val="0"/>
      <w:color w:val="000000"/>
      <w:spacing w:val="0"/>
      <w:w w:val="100"/>
      <w:position w:val="0"/>
      <w:sz w:val="21"/>
      <w:szCs w:val="21"/>
      <w:u w:val="single"/>
      <w:lang w:val="pl-PL" w:eastAsia="pl-PL" w:bidi="pl-PL"/>
    </w:rPr>
  </w:style>
  <w:style w:type="character" w:customStyle="1" w:styleId="PogrubienieTeksttreci295pt">
    <w:name w:val="Pogrubienie;Tekst treści (2) + 9;5 pt"/>
    <w:basedOn w:val="Teksttreci2"/>
    <w:rsid w:val="00B54AC4"/>
    <w:rPr>
      <w:rFonts w:ascii="Arial" w:eastAsia="Arial" w:hAnsi="Arial" w:cs="Arial"/>
      <w:b/>
      <w:bCs/>
      <w:i w:val="0"/>
      <w:iCs w:val="0"/>
      <w:smallCaps w:val="0"/>
      <w:strike w:val="0"/>
      <w:color w:val="000000"/>
      <w:spacing w:val="0"/>
      <w:w w:val="100"/>
      <w:position w:val="0"/>
      <w:sz w:val="19"/>
      <w:szCs w:val="19"/>
      <w:u w:val="none"/>
      <w:lang w:val="pl-PL" w:eastAsia="pl-PL" w:bidi="pl-PL"/>
    </w:rPr>
  </w:style>
  <w:style w:type="character" w:customStyle="1" w:styleId="Teksttreci295pt">
    <w:name w:val="Tekst treści (2) + 9;5 pt"/>
    <w:basedOn w:val="Teksttreci2"/>
    <w:rsid w:val="00B54AC4"/>
    <w:rPr>
      <w:rFonts w:ascii="Arial" w:eastAsia="Arial" w:hAnsi="Arial" w:cs="Arial"/>
      <w:b w:val="0"/>
      <w:bCs w:val="0"/>
      <w:i w:val="0"/>
      <w:iCs w:val="0"/>
      <w:smallCaps w:val="0"/>
      <w:strike w:val="0"/>
      <w:color w:val="000000"/>
      <w:spacing w:val="0"/>
      <w:w w:val="100"/>
      <w:position w:val="0"/>
      <w:sz w:val="19"/>
      <w:szCs w:val="19"/>
      <w:u w:val="none"/>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260159">
      <w:bodyDiv w:val="1"/>
      <w:marLeft w:val="0"/>
      <w:marRight w:val="0"/>
      <w:marTop w:val="0"/>
      <w:marBottom w:val="0"/>
      <w:divBdr>
        <w:top w:val="none" w:sz="0" w:space="0" w:color="auto"/>
        <w:left w:val="none" w:sz="0" w:space="0" w:color="auto"/>
        <w:bottom w:val="none" w:sz="0" w:space="0" w:color="auto"/>
        <w:right w:val="none" w:sz="0" w:space="0" w:color="auto"/>
      </w:divBdr>
    </w:div>
    <w:div w:id="695735380">
      <w:bodyDiv w:val="1"/>
      <w:marLeft w:val="0"/>
      <w:marRight w:val="0"/>
      <w:marTop w:val="0"/>
      <w:marBottom w:val="0"/>
      <w:divBdr>
        <w:top w:val="none" w:sz="0" w:space="0" w:color="auto"/>
        <w:left w:val="none" w:sz="0" w:space="0" w:color="auto"/>
        <w:bottom w:val="none" w:sz="0" w:space="0" w:color="auto"/>
        <w:right w:val="none" w:sz="0" w:space="0" w:color="auto"/>
      </w:divBdr>
    </w:div>
    <w:div w:id="929970027">
      <w:bodyDiv w:val="1"/>
      <w:marLeft w:val="0"/>
      <w:marRight w:val="0"/>
      <w:marTop w:val="0"/>
      <w:marBottom w:val="0"/>
      <w:divBdr>
        <w:top w:val="none" w:sz="0" w:space="0" w:color="auto"/>
        <w:left w:val="none" w:sz="0" w:space="0" w:color="auto"/>
        <w:bottom w:val="none" w:sz="0" w:space="0" w:color="auto"/>
        <w:right w:val="none" w:sz="0" w:space="0" w:color="auto"/>
      </w:divBdr>
    </w:div>
    <w:div w:id="1127552334">
      <w:bodyDiv w:val="1"/>
      <w:marLeft w:val="0"/>
      <w:marRight w:val="0"/>
      <w:marTop w:val="0"/>
      <w:marBottom w:val="0"/>
      <w:divBdr>
        <w:top w:val="none" w:sz="0" w:space="0" w:color="auto"/>
        <w:left w:val="none" w:sz="0" w:space="0" w:color="auto"/>
        <w:bottom w:val="none" w:sz="0" w:space="0" w:color="auto"/>
        <w:right w:val="none" w:sz="0" w:space="0" w:color="auto"/>
      </w:divBdr>
      <w:divsChild>
        <w:div w:id="1909724546">
          <w:marLeft w:val="0"/>
          <w:marRight w:val="0"/>
          <w:marTop w:val="0"/>
          <w:marBottom w:val="0"/>
          <w:divBdr>
            <w:top w:val="none" w:sz="0" w:space="0" w:color="auto"/>
            <w:left w:val="none" w:sz="0" w:space="0" w:color="auto"/>
            <w:bottom w:val="none" w:sz="0" w:space="0" w:color="auto"/>
            <w:right w:val="none" w:sz="0" w:space="0" w:color="auto"/>
          </w:divBdr>
        </w:div>
        <w:div w:id="520896868">
          <w:marLeft w:val="0"/>
          <w:marRight w:val="0"/>
          <w:marTop w:val="0"/>
          <w:marBottom w:val="0"/>
          <w:divBdr>
            <w:top w:val="none" w:sz="0" w:space="0" w:color="auto"/>
            <w:left w:val="none" w:sz="0" w:space="0" w:color="auto"/>
            <w:bottom w:val="none" w:sz="0" w:space="0" w:color="auto"/>
            <w:right w:val="none" w:sz="0" w:space="0" w:color="auto"/>
          </w:divBdr>
        </w:div>
        <w:div w:id="832338896">
          <w:marLeft w:val="0"/>
          <w:marRight w:val="0"/>
          <w:marTop w:val="0"/>
          <w:marBottom w:val="0"/>
          <w:divBdr>
            <w:top w:val="none" w:sz="0" w:space="0" w:color="auto"/>
            <w:left w:val="none" w:sz="0" w:space="0" w:color="auto"/>
            <w:bottom w:val="none" w:sz="0" w:space="0" w:color="auto"/>
            <w:right w:val="none" w:sz="0" w:space="0" w:color="auto"/>
          </w:divBdr>
        </w:div>
        <w:div w:id="337344322">
          <w:marLeft w:val="0"/>
          <w:marRight w:val="0"/>
          <w:marTop w:val="0"/>
          <w:marBottom w:val="0"/>
          <w:divBdr>
            <w:top w:val="none" w:sz="0" w:space="0" w:color="auto"/>
            <w:left w:val="none" w:sz="0" w:space="0" w:color="auto"/>
            <w:bottom w:val="none" w:sz="0" w:space="0" w:color="auto"/>
            <w:right w:val="none" w:sz="0" w:space="0" w:color="auto"/>
          </w:divBdr>
        </w:div>
        <w:div w:id="1253978520">
          <w:marLeft w:val="0"/>
          <w:marRight w:val="0"/>
          <w:marTop w:val="0"/>
          <w:marBottom w:val="0"/>
          <w:divBdr>
            <w:top w:val="none" w:sz="0" w:space="0" w:color="auto"/>
            <w:left w:val="none" w:sz="0" w:space="0" w:color="auto"/>
            <w:bottom w:val="none" w:sz="0" w:space="0" w:color="auto"/>
            <w:right w:val="none" w:sz="0" w:space="0" w:color="auto"/>
          </w:divBdr>
        </w:div>
        <w:div w:id="810175288">
          <w:marLeft w:val="0"/>
          <w:marRight w:val="0"/>
          <w:marTop w:val="0"/>
          <w:marBottom w:val="0"/>
          <w:divBdr>
            <w:top w:val="none" w:sz="0" w:space="0" w:color="auto"/>
            <w:left w:val="none" w:sz="0" w:space="0" w:color="auto"/>
            <w:bottom w:val="none" w:sz="0" w:space="0" w:color="auto"/>
            <w:right w:val="none" w:sz="0" w:space="0" w:color="auto"/>
          </w:divBdr>
        </w:div>
        <w:div w:id="1301379658">
          <w:marLeft w:val="0"/>
          <w:marRight w:val="0"/>
          <w:marTop w:val="0"/>
          <w:marBottom w:val="0"/>
          <w:divBdr>
            <w:top w:val="none" w:sz="0" w:space="0" w:color="auto"/>
            <w:left w:val="none" w:sz="0" w:space="0" w:color="auto"/>
            <w:bottom w:val="none" w:sz="0" w:space="0" w:color="auto"/>
            <w:right w:val="none" w:sz="0" w:space="0" w:color="auto"/>
          </w:divBdr>
        </w:div>
        <w:div w:id="556403095">
          <w:marLeft w:val="0"/>
          <w:marRight w:val="0"/>
          <w:marTop w:val="0"/>
          <w:marBottom w:val="0"/>
          <w:divBdr>
            <w:top w:val="none" w:sz="0" w:space="0" w:color="auto"/>
            <w:left w:val="none" w:sz="0" w:space="0" w:color="auto"/>
            <w:bottom w:val="none" w:sz="0" w:space="0" w:color="auto"/>
            <w:right w:val="none" w:sz="0" w:space="0" w:color="auto"/>
          </w:divBdr>
        </w:div>
        <w:div w:id="2093891861">
          <w:marLeft w:val="0"/>
          <w:marRight w:val="0"/>
          <w:marTop w:val="0"/>
          <w:marBottom w:val="0"/>
          <w:divBdr>
            <w:top w:val="none" w:sz="0" w:space="0" w:color="auto"/>
            <w:left w:val="none" w:sz="0" w:space="0" w:color="auto"/>
            <w:bottom w:val="none" w:sz="0" w:space="0" w:color="auto"/>
            <w:right w:val="none" w:sz="0" w:space="0" w:color="auto"/>
          </w:divBdr>
        </w:div>
        <w:div w:id="1809515739">
          <w:marLeft w:val="0"/>
          <w:marRight w:val="0"/>
          <w:marTop w:val="0"/>
          <w:marBottom w:val="0"/>
          <w:divBdr>
            <w:top w:val="none" w:sz="0" w:space="0" w:color="auto"/>
            <w:left w:val="none" w:sz="0" w:space="0" w:color="auto"/>
            <w:bottom w:val="none" w:sz="0" w:space="0" w:color="auto"/>
            <w:right w:val="none" w:sz="0" w:space="0" w:color="auto"/>
          </w:divBdr>
        </w:div>
        <w:div w:id="1074010775">
          <w:marLeft w:val="0"/>
          <w:marRight w:val="0"/>
          <w:marTop w:val="0"/>
          <w:marBottom w:val="0"/>
          <w:divBdr>
            <w:top w:val="none" w:sz="0" w:space="0" w:color="auto"/>
            <w:left w:val="none" w:sz="0" w:space="0" w:color="auto"/>
            <w:bottom w:val="none" w:sz="0" w:space="0" w:color="auto"/>
            <w:right w:val="none" w:sz="0" w:space="0" w:color="auto"/>
          </w:divBdr>
        </w:div>
        <w:div w:id="837234766">
          <w:marLeft w:val="0"/>
          <w:marRight w:val="0"/>
          <w:marTop w:val="0"/>
          <w:marBottom w:val="0"/>
          <w:divBdr>
            <w:top w:val="none" w:sz="0" w:space="0" w:color="auto"/>
            <w:left w:val="none" w:sz="0" w:space="0" w:color="auto"/>
            <w:bottom w:val="none" w:sz="0" w:space="0" w:color="auto"/>
            <w:right w:val="none" w:sz="0" w:space="0" w:color="auto"/>
          </w:divBdr>
        </w:div>
        <w:div w:id="1166819715">
          <w:marLeft w:val="0"/>
          <w:marRight w:val="0"/>
          <w:marTop w:val="0"/>
          <w:marBottom w:val="0"/>
          <w:divBdr>
            <w:top w:val="none" w:sz="0" w:space="0" w:color="auto"/>
            <w:left w:val="none" w:sz="0" w:space="0" w:color="auto"/>
            <w:bottom w:val="none" w:sz="0" w:space="0" w:color="auto"/>
            <w:right w:val="none" w:sz="0" w:space="0" w:color="auto"/>
          </w:divBdr>
        </w:div>
        <w:div w:id="1569683876">
          <w:marLeft w:val="0"/>
          <w:marRight w:val="0"/>
          <w:marTop w:val="0"/>
          <w:marBottom w:val="0"/>
          <w:divBdr>
            <w:top w:val="none" w:sz="0" w:space="0" w:color="auto"/>
            <w:left w:val="none" w:sz="0" w:space="0" w:color="auto"/>
            <w:bottom w:val="none" w:sz="0" w:space="0" w:color="auto"/>
            <w:right w:val="none" w:sz="0" w:space="0" w:color="auto"/>
          </w:divBdr>
        </w:div>
        <w:div w:id="859049716">
          <w:marLeft w:val="0"/>
          <w:marRight w:val="0"/>
          <w:marTop w:val="0"/>
          <w:marBottom w:val="0"/>
          <w:divBdr>
            <w:top w:val="none" w:sz="0" w:space="0" w:color="auto"/>
            <w:left w:val="none" w:sz="0" w:space="0" w:color="auto"/>
            <w:bottom w:val="none" w:sz="0" w:space="0" w:color="auto"/>
            <w:right w:val="none" w:sz="0" w:space="0" w:color="auto"/>
          </w:divBdr>
        </w:div>
      </w:divsChild>
    </w:div>
    <w:div w:id="1176847348">
      <w:bodyDiv w:val="1"/>
      <w:marLeft w:val="0"/>
      <w:marRight w:val="0"/>
      <w:marTop w:val="0"/>
      <w:marBottom w:val="0"/>
      <w:divBdr>
        <w:top w:val="none" w:sz="0" w:space="0" w:color="auto"/>
        <w:left w:val="none" w:sz="0" w:space="0" w:color="auto"/>
        <w:bottom w:val="none" w:sz="0" w:space="0" w:color="auto"/>
        <w:right w:val="none" w:sz="0" w:space="0" w:color="auto"/>
      </w:divBdr>
    </w:div>
    <w:div w:id="1309435373">
      <w:bodyDiv w:val="1"/>
      <w:marLeft w:val="0"/>
      <w:marRight w:val="0"/>
      <w:marTop w:val="0"/>
      <w:marBottom w:val="0"/>
      <w:divBdr>
        <w:top w:val="none" w:sz="0" w:space="0" w:color="auto"/>
        <w:left w:val="none" w:sz="0" w:space="0" w:color="auto"/>
        <w:bottom w:val="none" w:sz="0" w:space="0" w:color="auto"/>
        <w:right w:val="none" w:sz="0" w:space="0" w:color="auto"/>
      </w:divBdr>
    </w:div>
    <w:div w:id="1454203795">
      <w:bodyDiv w:val="1"/>
      <w:marLeft w:val="0"/>
      <w:marRight w:val="0"/>
      <w:marTop w:val="0"/>
      <w:marBottom w:val="0"/>
      <w:divBdr>
        <w:top w:val="none" w:sz="0" w:space="0" w:color="auto"/>
        <w:left w:val="none" w:sz="0" w:space="0" w:color="auto"/>
        <w:bottom w:val="none" w:sz="0" w:space="0" w:color="auto"/>
        <w:right w:val="none" w:sz="0" w:space="0" w:color="auto"/>
      </w:divBdr>
      <w:divsChild>
        <w:div w:id="1002005825">
          <w:marLeft w:val="0"/>
          <w:marRight w:val="0"/>
          <w:marTop w:val="0"/>
          <w:marBottom w:val="0"/>
          <w:divBdr>
            <w:top w:val="none" w:sz="0" w:space="0" w:color="auto"/>
            <w:left w:val="none" w:sz="0" w:space="0" w:color="auto"/>
            <w:bottom w:val="none" w:sz="0" w:space="0" w:color="auto"/>
            <w:right w:val="none" w:sz="0" w:space="0" w:color="auto"/>
          </w:divBdr>
        </w:div>
        <w:div w:id="637760543">
          <w:marLeft w:val="0"/>
          <w:marRight w:val="0"/>
          <w:marTop w:val="0"/>
          <w:marBottom w:val="0"/>
          <w:divBdr>
            <w:top w:val="none" w:sz="0" w:space="0" w:color="auto"/>
            <w:left w:val="none" w:sz="0" w:space="0" w:color="auto"/>
            <w:bottom w:val="none" w:sz="0" w:space="0" w:color="auto"/>
            <w:right w:val="none" w:sz="0" w:space="0" w:color="auto"/>
          </w:divBdr>
        </w:div>
        <w:div w:id="9070879">
          <w:marLeft w:val="0"/>
          <w:marRight w:val="0"/>
          <w:marTop w:val="0"/>
          <w:marBottom w:val="0"/>
          <w:divBdr>
            <w:top w:val="none" w:sz="0" w:space="0" w:color="auto"/>
            <w:left w:val="none" w:sz="0" w:space="0" w:color="auto"/>
            <w:bottom w:val="none" w:sz="0" w:space="0" w:color="auto"/>
            <w:right w:val="none" w:sz="0" w:space="0" w:color="auto"/>
          </w:divBdr>
        </w:div>
        <w:div w:id="2107730140">
          <w:marLeft w:val="0"/>
          <w:marRight w:val="0"/>
          <w:marTop w:val="0"/>
          <w:marBottom w:val="0"/>
          <w:divBdr>
            <w:top w:val="none" w:sz="0" w:space="0" w:color="auto"/>
            <w:left w:val="none" w:sz="0" w:space="0" w:color="auto"/>
            <w:bottom w:val="none" w:sz="0" w:space="0" w:color="auto"/>
            <w:right w:val="none" w:sz="0" w:space="0" w:color="auto"/>
          </w:divBdr>
        </w:div>
      </w:divsChild>
    </w:div>
    <w:div w:id="1513184573">
      <w:bodyDiv w:val="1"/>
      <w:marLeft w:val="0"/>
      <w:marRight w:val="0"/>
      <w:marTop w:val="0"/>
      <w:marBottom w:val="0"/>
      <w:divBdr>
        <w:top w:val="none" w:sz="0" w:space="0" w:color="auto"/>
        <w:left w:val="none" w:sz="0" w:space="0" w:color="auto"/>
        <w:bottom w:val="none" w:sz="0" w:space="0" w:color="auto"/>
        <w:right w:val="none" w:sz="0" w:space="0" w:color="auto"/>
      </w:divBdr>
    </w:div>
    <w:div w:id="178588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eader" Target="header1.xml"/><Relationship Id="rId18" Type="http://schemas.openxmlformats.org/officeDocument/2006/relationships/footer" Target="footer5.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mailto:k.sonta@stare-babice.waw.pl" TargetMode="External"/><Relationship Id="rId7" Type="http://schemas.openxmlformats.org/officeDocument/2006/relationships/endnotes" Target="endnotes.xml"/><Relationship Id="rId12" Type="http://schemas.openxmlformats.org/officeDocument/2006/relationships/hyperlink" Target="http://www.bip.jastrzebia.pl" TargetMode="Externa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hyperlink" Target="http://www.bip.jastrzebia.p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jastrzebia.pl" TargetMode="External"/><Relationship Id="rId14" Type="http://schemas.openxmlformats.org/officeDocument/2006/relationships/footer" Target="footer1.xml"/><Relationship Id="rId22" Type="http://schemas.openxmlformats.org/officeDocument/2006/relationships/hyperlink" Target="mailto:k.sonta@stare-babice.waw.pl" TargetMode="External"/><Relationship Id="rId27" Type="http://schemas.openxmlformats.org/officeDocument/2006/relationships/footer" Target="footer9.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4A52E-7168-489F-B3AE-BB00BD1E7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82</Pages>
  <Words>25799</Words>
  <Characters>154796</Characters>
  <Application>Microsoft Office Word</Application>
  <DocSecurity>0</DocSecurity>
  <Lines>1289</Lines>
  <Paragraphs>360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180235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Andrzej Adamiec</dc:creator>
  <cp:lastModifiedBy>Łukasz Romaniuk</cp:lastModifiedBy>
  <cp:revision>4</cp:revision>
  <cp:lastPrinted>2021-11-03T11:33:00Z</cp:lastPrinted>
  <dcterms:created xsi:type="dcterms:W3CDTF">2021-11-03T11:19:00Z</dcterms:created>
  <dcterms:modified xsi:type="dcterms:W3CDTF">2021-11-03T11:48:00Z</dcterms:modified>
</cp:coreProperties>
</file>