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0" w:type="auto"/>
        <w:shd w:val="pct10" w:color="auto" w:fill="auto"/>
        <w:tblLook w:val="04A0" w:firstRow="1" w:lastRow="0" w:firstColumn="1" w:lastColumn="0" w:noHBand="0" w:noVBand="1"/>
      </w:tblPr>
      <w:tblGrid>
        <w:gridCol w:w="9212"/>
      </w:tblGrid>
      <w:tr w:rsidR="00D72078" w14:paraId="5653B356" w14:textId="77777777" w:rsidTr="00937E84">
        <w:trPr>
          <w:trHeight w:val="1275"/>
        </w:trPr>
        <w:tc>
          <w:tcPr>
            <w:tcW w:w="9212" w:type="dxa"/>
            <w:shd w:val="pct10" w:color="auto" w:fill="auto"/>
            <w:vAlign w:val="center"/>
          </w:tcPr>
          <w:p w14:paraId="269DB670" w14:textId="77777777" w:rsidR="00D72078" w:rsidRPr="005E24C6" w:rsidRDefault="00D72078" w:rsidP="00D72078">
            <w:pPr>
              <w:jc w:val="center"/>
              <w:rPr>
                <w:b/>
                <w:sz w:val="36"/>
              </w:rPr>
            </w:pPr>
            <w:r w:rsidRPr="005E24C6">
              <w:rPr>
                <w:b/>
                <w:sz w:val="36"/>
              </w:rPr>
              <w:t>Gmina Jastrzębia, Jastrzębia 110, 26-631 Jastrzębia</w:t>
            </w:r>
          </w:p>
          <w:p w14:paraId="0B6CBCC9" w14:textId="47383450" w:rsidR="00D72078" w:rsidRDefault="00D72078" w:rsidP="00D72078">
            <w:pPr>
              <w:jc w:val="center"/>
            </w:pPr>
            <w:r w:rsidRPr="002950F0">
              <w:t xml:space="preserve">tel.: </w:t>
            </w:r>
            <w:r w:rsidR="00CC4863">
              <w:t>(</w:t>
            </w:r>
            <w:r w:rsidRPr="002950F0">
              <w:t>48</w:t>
            </w:r>
            <w:r w:rsidR="00CC4863">
              <w:t xml:space="preserve">) </w:t>
            </w:r>
            <w:r w:rsidRPr="002950F0">
              <w:t xml:space="preserve">384 05 05, </w:t>
            </w:r>
            <w:r w:rsidRPr="00505915">
              <w:t xml:space="preserve">fax: </w:t>
            </w:r>
            <w:r w:rsidR="00CC4863">
              <w:t>(</w:t>
            </w:r>
            <w:r w:rsidRPr="00505915">
              <w:t>48</w:t>
            </w:r>
            <w:r w:rsidR="00CC4863">
              <w:t>)</w:t>
            </w:r>
            <w:r w:rsidR="003D0943">
              <w:t xml:space="preserve"> </w:t>
            </w:r>
            <w:r w:rsidR="006F67CE">
              <w:t>610 62 00</w:t>
            </w:r>
          </w:p>
          <w:p w14:paraId="6593132E" w14:textId="77777777" w:rsidR="00D72078" w:rsidRDefault="00D72078" w:rsidP="00D72078">
            <w:pPr>
              <w:jc w:val="center"/>
            </w:pPr>
            <w:r w:rsidRPr="002950F0">
              <w:t>NIP: 796-294-26-60   REGON: 670223758</w:t>
            </w:r>
          </w:p>
        </w:tc>
      </w:tr>
    </w:tbl>
    <w:p w14:paraId="6413CC19" w14:textId="77777777" w:rsidR="00D72078" w:rsidRDefault="00D72078"/>
    <w:p w14:paraId="6689BD76" w14:textId="48C9477F" w:rsidR="00D72078" w:rsidRDefault="00D72078">
      <w:r>
        <w:t xml:space="preserve">Oznaczenie postępowania </w:t>
      </w:r>
      <w:r w:rsidRPr="002950F0">
        <w:t>przez Zamawiającego:</w:t>
      </w:r>
      <w:r w:rsidR="00283C68">
        <w:t xml:space="preserve"> </w:t>
      </w:r>
      <w:r w:rsidRPr="00283C68">
        <w:t>RI.271.2.</w:t>
      </w:r>
      <w:r w:rsidR="001631F7">
        <w:t>2</w:t>
      </w:r>
      <w:r w:rsidR="00E90D61" w:rsidRPr="001E7327">
        <w:t>.</w:t>
      </w:r>
      <w:r w:rsidR="007616B3">
        <w:t>2022</w:t>
      </w:r>
    </w:p>
    <w:p w14:paraId="4D3644AA" w14:textId="77777777" w:rsidR="00937E84" w:rsidRDefault="00937E84"/>
    <w:tbl>
      <w:tblPr>
        <w:tblStyle w:val="Tabela-Siatka"/>
        <w:tblW w:w="0" w:type="auto"/>
        <w:shd w:val="pct10" w:color="auto" w:fill="auto"/>
        <w:tblLook w:val="04A0" w:firstRow="1" w:lastRow="0" w:firstColumn="1" w:lastColumn="0" w:noHBand="0" w:noVBand="1"/>
      </w:tblPr>
      <w:tblGrid>
        <w:gridCol w:w="9212"/>
      </w:tblGrid>
      <w:tr w:rsidR="00D72078" w14:paraId="65ABDF6F" w14:textId="77777777" w:rsidTr="00937E84">
        <w:trPr>
          <w:trHeight w:val="1109"/>
        </w:trPr>
        <w:tc>
          <w:tcPr>
            <w:tcW w:w="9212" w:type="dxa"/>
            <w:shd w:val="pct10" w:color="auto" w:fill="auto"/>
            <w:vAlign w:val="center"/>
          </w:tcPr>
          <w:p w14:paraId="35F4FDB5" w14:textId="77777777" w:rsidR="00222058" w:rsidRDefault="00222058" w:rsidP="00D10D0C">
            <w:pPr>
              <w:jc w:val="center"/>
              <w:rPr>
                <w:b/>
                <w:sz w:val="36"/>
              </w:rPr>
            </w:pPr>
            <w:r>
              <w:rPr>
                <w:b/>
                <w:sz w:val="36"/>
              </w:rPr>
              <w:t xml:space="preserve">SPECYFIKACJA </w:t>
            </w:r>
            <w:r w:rsidR="00F42B70" w:rsidRPr="005E24C6">
              <w:rPr>
                <w:b/>
                <w:sz w:val="36"/>
              </w:rPr>
              <w:t>WARUNKÓW ZAMÓWIENIA</w:t>
            </w:r>
            <w:r>
              <w:rPr>
                <w:b/>
                <w:sz w:val="36"/>
              </w:rPr>
              <w:t xml:space="preserve"> </w:t>
            </w:r>
          </w:p>
          <w:p w14:paraId="12B5DB54" w14:textId="77777777" w:rsidR="00D72078" w:rsidRPr="005E24C6" w:rsidRDefault="00222058" w:rsidP="00D10D0C">
            <w:pPr>
              <w:jc w:val="center"/>
              <w:rPr>
                <w:b/>
              </w:rPr>
            </w:pPr>
            <w:r>
              <w:rPr>
                <w:b/>
                <w:sz w:val="36"/>
              </w:rPr>
              <w:t>(S</w:t>
            </w:r>
            <w:r w:rsidR="00D10D0C" w:rsidRPr="005E24C6">
              <w:rPr>
                <w:b/>
                <w:sz w:val="36"/>
              </w:rPr>
              <w:t>WZ)</w:t>
            </w:r>
          </w:p>
        </w:tc>
      </w:tr>
    </w:tbl>
    <w:p w14:paraId="0DA78ED4" w14:textId="77777777" w:rsidR="00D10D0C" w:rsidRDefault="00D10D0C" w:rsidP="00D10D0C"/>
    <w:p w14:paraId="701F04E6" w14:textId="7978F712" w:rsidR="00D10D0C" w:rsidRPr="002950F0" w:rsidRDefault="00D10D0C" w:rsidP="00D10D0C">
      <w:r w:rsidRPr="002950F0">
        <w:t>Rodz</w:t>
      </w:r>
      <w:r w:rsidR="00FE3D57">
        <w:t xml:space="preserve">aj zamówienia: </w:t>
      </w:r>
      <w:r w:rsidR="003D0943">
        <w:t>DOSTAWY</w:t>
      </w:r>
    </w:p>
    <w:p w14:paraId="710BD9FF" w14:textId="77777777" w:rsidR="00D10D0C" w:rsidRPr="002950F0" w:rsidRDefault="00D10D0C" w:rsidP="00D10D0C">
      <w:pPr>
        <w:spacing w:line="256" w:lineRule="auto"/>
      </w:pPr>
    </w:p>
    <w:p w14:paraId="6EB701F2" w14:textId="77777777" w:rsidR="0057662E" w:rsidRDefault="00D10D0C" w:rsidP="00D10D0C">
      <w:r w:rsidRPr="002950F0">
        <w:t>Tryb udzielenia zam</w:t>
      </w:r>
      <w:r w:rsidR="00222058">
        <w:t xml:space="preserve">ówienia: TRYB PODSTAWOWY </w:t>
      </w:r>
      <w:r w:rsidR="0057662E">
        <w:t xml:space="preserve">BEZ NEGOCJACJI ZGODNIE Z ART. </w:t>
      </w:r>
    </w:p>
    <w:p w14:paraId="7DD299EB" w14:textId="77777777" w:rsidR="00D72078" w:rsidRDefault="0057662E" w:rsidP="00D10D0C">
      <w:r>
        <w:t xml:space="preserve">                                               275 PKT. 1 </w:t>
      </w:r>
      <w:r w:rsidR="00222058">
        <w:t xml:space="preserve"> USTAWY PRAWO ZAMÓWIEŃ PUBLICZNYCH </w:t>
      </w:r>
    </w:p>
    <w:p w14:paraId="1367DA10" w14:textId="72972219" w:rsidR="00770C42" w:rsidRPr="006040CF" w:rsidRDefault="005E7129" w:rsidP="006040CF">
      <w:pPr>
        <w:spacing w:after="12"/>
        <w:ind w:left="2124" w:right="164" w:firstLine="708"/>
      </w:pPr>
      <w:r w:rsidRPr="005E7129">
        <w:rPr>
          <w:kern w:val="2"/>
          <w:szCs w:val="24"/>
          <w:lang w:eastAsia="ar-SA"/>
        </w:rPr>
        <w:t>(</w:t>
      </w:r>
      <w:r w:rsidR="001E7327" w:rsidRPr="005E7129">
        <w:rPr>
          <w:kern w:val="2"/>
          <w:szCs w:val="24"/>
          <w:lang w:eastAsia="ar-SA"/>
        </w:rPr>
        <w:t>tj.</w:t>
      </w:r>
      <w:r w:rsidRPr="005E7129">
        <w:rPr>
          <w:kern w:val="2"/>
          <w:szCs w:val="24"/>
          <w:lang w:eastAsia="ar-SA"/>
        </w:rPr>
        <w:t xml:space="preserve"> Dz. U. </w:t>
      </w:r>
      <w:hyperlink r:id="rId8" w:anchor="/act/17074707/2447258?directHit=true&amp;directHitQuery=pzp" w:history="1">
        <w:r w:rsidR="009249F2">
          <w:rPr>
            <w:rStyle w:val="Hipercze"/>
            <w:color w:val="auto"/>
            <w:u w:val="none"/>
          </w:rPr>
          <w:t>z 20</w:t>
        </w:r>
        <w:r w:rsidR="000F6DD7">
          <w:rPr>
            <w:rStyle w:val="Hipercze"/>
            <w:color w:val="auto"/>
            <w:u w:val="none"/>
          </w:rPr>
          <w:t>21</w:t>
        </w:r>
        <w:r w:rsidR="009249F2">
          <w:rPr>
            <w:rStyle w:val="Hipercze"/>
            <w:color w:val="auto"/>
            <w:u w:val="none"/>
          </w:rPr>
          <w:t xml:space="preserve"> poz. </w:t>
        </w:r>
        <w:r w:rsidR="000F6DD7">
          <w:rPr>
            <w:rStyle w:val="Hipercze"/>
            <w:color w:val="auto"/>
            <w:u w:val="none"/>
          </w:rPr>
          <w:t>1129</w:t>
        </w:r>
        <w:r w:rsidR="009249F2">
          <w:rPr>
            <w:rStyle w:val="Hipercze"/>
            <w:color w:val="auto"/>
            <w:u w:val="none"/>
          </w:rPr>
          <w:t xml:space="preserve"> z</w:t>
        </w:r>
        <w:r w:rsidR="000F6DD7">
          <w:rPr>
            <w:rStyle w:val="Hipercze"/>
            <w:color w:val="auto"/>
            <w:u w:val="none"/>
          </w:rPr>
          <w:t>e</w:t>
        </w:r>
        <w:r w:rsidR="009249F2">
          <w:rPr>
            <w:rStyle w:val="Hipercze"/>
            <w:color w:val="auto"/>
            <w:u w:val="none"/>
          </w:rPr>
          <w:t xml:space="preserve"> zm.</w:t>
        </w:r>
        <w:r w:rsidR="00E90E5D">
          <w:rPr>
            <w:rStyle w:val="Hipercze"/>
            <w:color w:val="auto"/>
            <w:u w:val="none"/>
          </w:rPr>
          <w:t>)</w:t>
        </w:r>
        <w:r w:rsidRPr="005E7129">
          <w:rPr>
            <w:rStyle w:val="Hipercze"/>
            <w:color w:val="auto"/>
            <w:u w:val="none"/>
          </w:rPr>
          <w:t xml:space="preserve"> </w:t>
        </w:r>
      </w:hyperlink>
    </w:p>
    <w:p w14:paraId="12255DE0" w14:textId="77777777" w:rsidR="00602D64" w:rsidRDefault="00602D64" w:rsidP="00072B1F">
      <w:pPr>
        <w:jc w:val="center"/>
      </w:pPr>
    </w:p>
    <w:p w14:paraId="3E8F077B" w14:textId="7431DE53" w:rsidR="00602D64" w:rsidRDefault="00035B62" w:rsidP="00035B62">
      <w:pPr>
        <w:tabs>
          <w:tab w:val="left" w:pos="7590"/>
        </w:tabs>
      </w:pPr>
      <w:r>
        <w:tab/>
      </w:r>
    </w:p>
    <w:p w14:paraId="101EE0DD" w14:textId="77777777" w:rsidR="00602D64" w:rsidRDefault="00602D64" w:rsidP="00D10D0C"/>
    <w:p w14:paraId="0BA53656" w14:textId="77777777" w:rsidR="00D10D0C" w:rsidRDefault="005E24C6" w:rsidP="00D10D0C">
      <w:r>
        <w:t>Nazwa zadania:</w:t>
      </w:r>
    </w:p>
    <w:tbl>
      <w:tblPr>
        <w:tblStyle w:val="Tabela-Siatka"/>
        <w:tblW w:w="0" w:type="auto"/>
        <w:shd w:val="pct10" w:color="auto" w:fill="auto"/>
        <w:tblLook w:val="04A0" w:firstRow="1" w:lastRow="0" w:firstColumn="1" w:lastColumn="0" w:noHBand="0" w:noVBand="1"/>
      </w:tblPr>
      <w:tblGrid>
        <w:gridCol w:w="9212"/>
      </w:tblGrid>
      <w:tr w:rsidR="00D10D0C" w14:paraId="2689D150" w14:textId="77777777" w:rsidTr="00543FC1">
        <w:trPr>
          <w:trHeight w:val="1012"/>
        </w:trPr>
        <w:tc>
          <w:tcPr>
            <w:tcW w:w="9212" w:type="dxa"/>
            <w:shd w:val="pct10" w:color="auto" w:fill="auto"/>
            <w:vAlign w:val="center"/>
          </w:tcPr>
          <w:p w14:paraId="5289A99C" w14:textId="4829A0AE" w:rsidR="001631F7" w:rsidRDefault="002860DB" w:rsidP="001631F7">
            <w:pPr>
              <w:pStyle w:val="Akapitzlist"/>
              <w:ind w:left="1080"/>
              <w:jc w:val="center"/>
              <w:rPr>
                <w:rFonts w:cs="Arial"/>
                <w:b/>
                <w:sz w:val="28"/>
                <w:lang w:eastAsia="pl-PL"/>
              </w:rPr>
            </w:pPr>
            <w:r>
              <w:rPr>
                <w:rFonts w:cs="Arial"/>
                <w:b/>
                <w:sz w:val="28"/>
                <w:lang w:eastAsia="pl-PL"/>
              </w:rPr>
              <w:t>DOSTAWA</w:t>
            </w:r>
            <w:r w:rsidR="001631F7">
              <w:rPr>
                <w:rFonts w:cs="Arial"/>
                <w:b/>
                <w:sz w:val="28"/>
                <w:lang w:eastAsia="pl-PL"/>
              </w:rPr>
              <w:t xml:space="preserve"> PRODUKTÓW ŻYWNOŚCIOWYCH DO KUCHNI ZESPOŁU SZKOLNO-PRZEDSZKOLNEGO W JASTRZĘBI </w:t>
            </w:r>
          </w:p>
          <w:p w14:paraId="5C222F9F" w14:textId="35DBF66E" w:rsidR="00A76823" w:rsidRPr="005E32A3" w:rsidRDefault="001631F7" w:rsidP="001631F7">
            <w:pPr>
              <w:pStyle w:val="Akapitzlist"/>
              <w:ind w:left="1080"/>
              <w:jc w:val="center"/>
              <w:rPr>
                <w:rFonts w:cs="Arial"/>
                <w:b/>
                <w:sz w:val="28"/>
                <w:lang w:eastAsia="pl-PL"/>
              </w:rPr>
            </w:pPr>
            <w:r>
              <w:rPr>
                <w:rFonts w:cs="Arial"/>
                <w:b/>
                <w:sz w:val="28"/>
                <w:lang w:eastAsia="pl-PL"/>
              </w:rPr>
              <w:t>W ROKU 2022</w:t>
            </w:r>
          </w:p>
        </w:tc>
      </w:tr>
    </w:tbl>
    <w:p w14:paraId="102FA8C8" w14:textId="77777777" w:rsidR="00D10D0C" w:rsidRDefault="00D10D0C" w:rsidP="00D10D0C">
      <w:pPr>
        <w:spacing w:after="12"/>
        <w:ind w:left="404" w:right="409"/>
        <w:jc w:val="center"/>
      </w:pPr>
    </w:p>
    <w:p w14:paraId="0F6AB569" w14:textId="77777777" w:rsidR="00D10D0C" w:rsidRDefault="00D10D0C" w:rsidP="00D10D0C">
      <w:pPr>
        <w:jc w:val="center"/>
      </w:pPr>
    </w:p>
    <w:p w14:paraId="0BBE2BD4" w14:textId="77777777" w:rsidR="00DE31C9" w:rsidRDefault="00DE31C9" w:rsidP="00D10D0C">
      <w:pPr>
        <w:jc w:val="center"/>
      </w:pPr>
    </w:p>
    <w:p w14:paraId="19A41DB7" w14:textId="77777777" w:rsidR="00DE31C9" w:rsidRDefault="00DE31C9" w:rsidP="00D10D0C">
      <w:pPr>
        <w:jc w:val="center"/>
      </w:pPr>
    </w:p>
    <w:p w14:paraId="4814A3B6" w14:textId="77777777" w:rsidR="00DE31C9" w:rsidRDefault="00DE31C9" w:rsidP="00D10D0C">
      <w:pPr>
        <w:jc w:val="center"/>
      </w:pPr>
    </w:p>
    <w:p w14:paraId="5AD959BA" w14:textId="4CDD27CD" w:rsidR="00DE31C9" w:rsidRDefault="004362A3" w:rsidP="004362A3">
      <w:pPr>
        <w:tabs>
          <w:tab w:val="left" w:pos="7770"/>
        </w:tabs>
      </w:pPr>
      <w:r>
        <w:tab/>
      </w:r>
    </w:p>
    <w:p w14:paraId="5F5421E4" w14:textId="77777777" w:rsidR="00DE31C9" w:rsidRDefault="00DE31C9" w:rsidP="00D10D0C">
      <w:pPr>
        <w:jc w:val="center"/>
      </w:pPr>
    </w:p>
    <w:p w14:paraId="39A50231" w14:textId="77777777" w:rsidR="00182CDF" w:rsidRDefault="00182CDF" w:rsidP="00D10D0C">
      <w:pPr>
        <w:jc w:val="center"/>
      </w:pPr>
    </w:p>
    <w:p w14:paraId="0A51EDE4" w14:textId="77777777" w:rsidR="00182CDF" w:rsidRDefault="00182CDF" w:rsidP="00D10D0C">
      <w:pPr>
        <w:jc w:val="center"/>
      </w:pPr>
    </w:p>
    <w:p w14:paraId="04200060" w14:textId="77777777" w:rsidR="00182CDF" w:rsidRDefault="00182CDF" w:rsidP="00D10D0C">
      <w:pPr>
        <w:jc w:val="center"/>
      </w:pPr>
    </w:p>
    <w:p w14:paraId="5ABB0D5C" w14:textId="360DE4D8" w:rsidR="00D23C79" w:rsidRDefault="00D10D0C">
      <w:pPr>
        <w:tabs>
          <w:tab w:val="center" w:pos="3540"/>
          <w:tab w:val="center" w:pos="4248"/>
          <w:tab w:val="right" w:pos="9082"/>
        </w:tabs>
        <w:spacing w:after="200"/>
        <w:ind w:left="5175" w:hanging="5175"/>
      </w:pPr>
      <w:r>
        <w:t xml:space="preserve">Zatwierdzam: </w:t>
      </w:r>
      <w:r w:rsidR="00CD5B4A">
        <w:t>20</w:t>
      </w:r>
      <w:r w:rsidR="006F67CE" w:rsidRPr="001E7327">
        <w:t>.</w:t>
      </w:r>
      <w:r w:rsidR="007616B3">
        <w:t>01</w:t>
      </w:r>
      <w:r w:rsidR="009249F2" w:rsidRPr="001E7327">
        <w:t>.</w:t>
      </w:r>
      <w:r w:rsidR="007616B3">
        <w:t>2022</w:t>
      </w:r>
      <w:r w:rsidR="00A76823" w:rsidRPr="00B228C7">
        <w:t xml:space="preserve"> </w:t>
      </w:r>
      <w:r w:rsidR="00182CDF" w:rsidRPr="00B228C7">
        <w:t>r.</w:t>
      </w:r>
      <w:r w:rsidR="00182CDF">
        <w:t xml:space="preserve">  </w:t>
      </w:r>
      <w:r w:rsidR="00182CDF">
        <w:tab/>
      </w:r>
      <w:r w:rsidR="00182CDF">
        <w:tab/>
      </w:r>
      <w:r w:rsidRPr="002950F0">
        <w:tab/>
      </w:r>
      <w:r w:rsidR="00A5486A">
        <w:t xml:space="preserve">        </w:t>
      </w:r>
      <w:r w:rsidR="00A16830">
        <w:t xml:space="preserve">               </w:t>
      </w:r>
      <w:r w:rsidR="00A5486A">
        <w:t xml:space="preserve">Wójt Gminy Jastrzębia </w:t>
      </w:r>
    </w:p>
    <w:p w14:paraId="54FC5BE3" w14:textId="782D2E92" w:rsidR="00A5486A" w:rsidRDefault="00A5486A" w:rsidP="00182CDF">
      <w:pPr>
        <w:tabs>
          <w:tab w:val="center" w:pos="3540"/>
          <w:tab w:val="center" w:pos="4248"/>
          <w:tab w:val="right" w:pos="9082"/>
        </w:tabs>
        <w:spacing w:after="200"/>
        <w:ind w:left="5175" w:hanging="5175"/>
      </w:pPr>
      <w:r>
        <w:tab/>
      </w:r>
      <w:r>
        <w:tab/>
      </w:r>
      <w:r>
        <w:tab/>
        <w:t xml:space="preserve">             </w:t>
      </w:r>
      <w:r w:rsidR="00A16830">
        <w:t xml:space="preserve">               </w:t>
      </w:r>
      <w:r>
        <w:t>Wojciech Ćwierz</w:t>
      </w:r>
    </w:p>
    <w:p w14:paraId="705DE8A8" w14:textId="77777777" w:rsidR="00D23C79" w:rsidRDefault="00D10D0C" w:rsidP="00D23C79">
      <w:pPr>
        <w:tabs>
          <w:tab w:val="center" w:pos="3540"/>
          <w:tab w:val="center" w:pos="4248"/>
          <w:tab w:val="right" w:pos="9082"/>
        </w:tabs>
        <w:spacing w:after="200"/>
        <w:ind w:left="5175" w:hanging="5175"/>
        <w:jc w:val="right"/>
        <w:rPr>
          <w:sz w:val="18"/>
        </w:rPr>
      </w:pPr>
      <w:r w:rsidRPr="002950F0">
        <w:t xml:space="preserve">................................................................. </w:t>
      </w:r>
    </w:p>
    <w:p w14:paraId="5DB36306" w14:textId="77777777" w:rsidR="00DD5307" w:rsidRPr="00936A79" w:rsidRDefault="00D10D0C" w:rsidP="00936A79">
      <w:pPr>
        <w:tabs>
          <w:tab w:val="center" w:pos="3540"/>
          <w:tab w:val="center" w:pos="4248"/>
          <w:tab w:val="right" w:pos="9082"/>
        </w:tabs>
        <w:spacing w:after="200"/>
        <w:ind w:left="5103"/>
        <w:jc w:val="center"/>
        <w:rPr>
          <w:sz w:val="18"/>
        </w:rPr>
      </w:pPr>
      <w:r w:rsidRPr="002950F0">
        <w:rPr>
          <w:sz w:val="18"/>
        </w:rPr>
        <w:t>(Podpis Kierow</w:t>
      </w:r>
      <w:r w:rsidR="00D23C79">
        <w:rPr>
          <w:sz w:val="18"/>
        </w:rPr>
        <w:t>nika jednostki zamawiającej lub</w:t>
      </w:r>
      <w:r w:rsidR="00A76823">
        <w:rPr>
          <w:sz w:val="18"/>
        </w:rPr>
        <w:t xml:space="preserve"> </w:t>
      </w:r>
      <w:r w:rsidRPr="002950F0">
        <w:rPr>
          <w:sz w:val="18"/>
        </w:rPr>
        <w:t>osoby upoważnionej)</w:t>
      </w:r>
    </w:p>
    <w:p w14:paraId="45EACFE5" w14:textId="77777777" w:rsidR="00C75B03" w:rsidRDefault="00C75B03" w:rsidP="00937E84">
      <w:pPr>
        <w:spacing w:after="3" w:line="256" w:lineRule="auto"/>
        <w:ind w:left="351" w:right="352"/>
        <w:jc w:val="center"/>
        <w:rPr>
          <w:b/>
          <w:sz w:val="28"/>
        </w:rPr>
      </w:pPr>
    </w:p>
    <w:p w14:paraId="5C36618D" w14:textId="77777777" w:rsidR="00C75B03" w:rsidRDefault="00C75B03" w:rsidP="00D87C99">
      <w:pPr>
        <w:spacing w:after="3" w:line="256" w:lineRule="auto"/>
        <w:ind w:right="352"/>
        <w:rPr>
          <w:b/>
          <w:sz w:val="28"/>
        </w:rPr>
      </w:pPr>
    </w:p>
    <w:p w14:paraId="2D494480" w14:textId="2DE4E902" w:rsidR="009622D9" w:rsidRPr="00937E84" w:rsidRDefault="007616B3" w:rsidP="00937E84">
      <w:pPr>
        <w:spacing w:after="3" w:line="256" w:lineRule="auto"/>
        <w:ind w:left="351" w:right="352"/>
        <w:jc w:val="center"/>
        <w:rPr>
          <w:b/>
          <w:sz w:val="28"/>
        </w:rPr>
      </w:pPr>
      <w:r>
        <w:rPr>
          <w:b/>
          <w:sz w:val="28"/>
        </w:rPr>
        <w:t>STYCZEŃ 2022</w:t>
      </w:r>
    </w:p>
    <w:sdt>
      <w:sdtPr>
        <w:rPr>
          <w:rFonts w:ascii="Arial" w:eastAsiaTheme="minorHAnsi" w:hAnsi="Arial" w:cstheme="minorBidi"/>
          <w:b w:val="0"/>
          <w:bCs w:val="0"/>
          <w:color w:val="auto"/>
          <w:sz w:val="22"/>
          <w:szCs w:val="22"/>
          <w:lang w:eastAsia="en-US"/>
        </w:rPr>
        <w:id w:val="409584463"/>
        <w:docPartObj>
          <w:docPartGallery w:val="Table of Contents"/>
          <w:docPartUnique/>
        </w:docPartObj>
      </w:sdtPr>
      <w:sdtEndPr/>
      <w:sdtContent>
        <w:p w14:paraId="6ED5BA04" w14:textId="77777777" w:rsidR="00522A7B" w:rsidRDefault="00126E77" w:rsidP="00A30F75">
          <w:pPr>
            <w:pStyle w:val="Nagwekspisutreci"/>
            <w:jc w:val="center"/>
          </w:pPr>
          <w:r w:rsidRPr="00126E77">
            <w:rPr>
              <w:rFonts w:ascii="Arial" w:hAnsi="Arial" w:cs="Arial"/>
              <w:color w:val="auto"/>
            </w:rPr>
            <w:t>SPIS TREŚCI</w:t>
          </w:r>
        </w:p>
        <w:p w14:paraId="698BE486" w14:textId="25207A1A" w:rsidR="00ED212D" w:rsidRDefault="00C02E3D">
          <w:pPr>
            <w:pStyle w:val="Spistreci1"/>
            <w:rPr>
              <w:rFonts w:asciiTheme="minorHAnsi" w:eastAsiaTheme="minorEastAsia" w:hAnsiTheme="minorHAnsi"/>
              <w:noProof/>
              <w:lang w:eastAsia="pl-PL"/>
            </w:rPr>
          </w:pPr>
          <w:r>
            <w:fldChar w:fldCharType="begin"/>
          </w:r>
          <w:r w:rsidR="00522A7B">
            <w:instrText xml:space="preserve"> TOC \o "1-3" \h \z \u </w:instrText>
          </w:r>
          <w:r>
            <w:fldChar w:fldCharType="separate"/>
          </w:r>
          <w:hyperlink w:anchor="_Toc93440082" w:history="1">
            <w:r w:rsidR="00ED212D" w:rsidRPr="00D671A2">
              <w:rPr>
                <w:rStyle w:val="Hipercze"/>
                <w:noProof/>
              </w:rPr>
              <w:t>1.</w:t>
            </w:r>
            <w:r w:rsidR="00ED212D">
              <w:rPr>
                <w:rFonts w:asciiTheme="minorHAnsi" w:eastAsiaTheme="minorEastAsia" w:hAnsiTheme="minorHAnsi"/>
                <w:noProof/>
                <w:lang w:eastAsia="pl-PL"/>
              </w:rPr>
              <w:tab/>
            </w:r>
            <w:r w:rsidR="00ED212D" w:rsidRPr="00D671A2">
              <w:rPr>
                <w:rStyle w:val="Hipercze"/>
                <w:noProof/>
              </w:rPr>
              <w:t>NAZWA ORAZ ADRES ZAMAWIAJĄCEGO</w:t>
            </w:r>
            <w:r w:rsidR="00ED212D">
              <w:rPr>
                <w:noProof/>
                <w:webHidden/>
              </w:rPr>
              <w:tab/>
            </w:r>
            <w:r w:rsidR="00ED212D">
              <w:rPr>
                <w:noProof/>
                <w:webHidden/>
              </w:rPr>
              <w:fldChar w:fldCharType="begin"/>
            </w:r>
            <w:r w:rsidR="00ED212D">
              <w:rPr>
                <w:noProof/>
                <w:webHidden/>
              </w:rPr>
              <w:instrText xml:space="preserve"> PAGEREF _Toc93440082 \h </w:instrText>
            </w:r>
            <w:r w:rsidR="00ED212D">
              <w:rPr>
                <w:noProof/>
                <w:webHidden/>
              </w:rPr>
            </w:r>
            <w:r w:rsidR="00ED212D">
              <w:rPr>
                <w:noProof/>
                <w:webHidden/>
              </w:rPr>
              <w:fldChar w:fldCharType="separate"/>
            </w:r>
            <w:r w:rsidR="00ED212D">
              <w:rPr>
                <w:noProof/>
                <w:webHidden/>
              </w:rPr>
              <w:t>2</w:t>
            </w:r>
            <w:r w:rsidR="00ED212D">
              <w:rPr>
                <w:noProof/>
                <w:webHidden/>
              </w:rPr>
              <w:fldChar w:fldCharType="end"/>
            </w:r>
          </w:hyperlink>
        </w:p>
        <w:p w14:paraId="36CADB8C" w14:textId="6AE6ECF6" w:rsidR="00ED212D" w:rsidRDefault="00CD5B4A">
          <w:pPr>
            <w:pStyle w:val="Spistreci1"/>
            <w:rPr>
              <w:rFonts w:asciiTheme="minorHAnsi" w:eastAsiaTheme="minorEastAsia" w:hAnsiTheme="minorHAnsi"/>
              <w:noProof/>
              <w:lang w:eastAsia="pl-PL"/>
            </w:rPr>
          </w:pPr>
          <w:hyperlink w:anchor="_Toc93440083" w:history="1">
            <w:r w:rsidR="00ED212D" w:rsidRPr="00D671A2">
              <w:rPr>
                <w:rStyle w:val="Hipercze"/>
                <w:noProof/>
              </w:rPr>
              <w:t>2.</w:t>
            </w:r>
            <w:r w:rsidR="00ED212D">
              <w:rPr>
                <w:rFonts w:asciiTheme="minorHAnsi" w:eastAsiaTheme="minorEastAsia" w:hAnsiTheme="minorHAnsi"/>
                <w:noProof/>
                <w:lang w:eastAsia="pl-PL"/>
              </w:rPr>
              <w:tab/>
            </w:r>
            <w:r w:rsidR="00ED212D" w:rsidRPr="00D671A2">
              <w:rPr>
                <w:rStyle w:val="Hipercze"/>
                <w:noProof/>
              </w:rPr>
              <w:t>TRYB UDZIELENIA ZAMÓWIENIA</w:t>
            </w:r>
            <w:r w:rsidR="00ED212D">
              <w:rPr>
                <w:noProof/>
                <w:webHidden/>
              </w:rPr>
              <w:tab/>
            </w:r>
            <w:r w:rsidR="00ED212D">
              <w:rPr>
                <w:noProof/>
                <w:webHidden/>
              </w:rPr>
              <w:fldChar w:fldCharType="begin"/>
            </w:r>
            <w:r w:rsidR="00ED212D">
              <w:rPr>
                <w:noProof/>
                <w:webHidden/>
              </w:rPr>
              <w:instrText xml:space="preserve"> PAGEREF _Toc93440083 \h </w:instrText>
            </w:r>
            <w:r w:rsidR="00ED212D">
              <w:rPr>
                <w:noProof/>
                <w:webHidden/>
              </w:rPr>
            </w:r>
            <w:r w:rsidR="00ED212D">
              <w:rPr>
                <w:noProof/>
                <w:webHidden/>
              </w:rPr>
              <w:fldChar w:fldCharType="separate"/>
            </w:r>
            <w:r w:rsidR="00ED212D">
              <w:rPr>
                <w:noProof/>
                <w:webHidden/>
              </w:rPr>
              <w:t>3</w:t>
            </w:r>
            <w:r w:rsidR="00ED212D">
              <w:rPr>
                <w:noProof/>
                <w:webHidden/>
              </w:rPr>
              <w:fldChar w:fldCharType="end"/>
            </w:r>
          </w:hyperlink>
        </w:p>
        <w:p w14:paraId="1F554ECC" w14:textId="319BEE46" w:rsidR="00ED212D" w:rsidRDefault="00CD5B4A">
          <w:pPr>
            <w:pStyle w:val="Spistreci1"/>
            <w:rPr>
              <w:rFonts w:asciiTheme="minorHAnsi" w:eastAsiaTheme="minorEastAsia" w:hAnsiTheme="minorHAnsi"/>
              <w:noProof/>
              <w:lang w:eastAsia="pl-PL"/>
            </w:rPr>
          </w:pPr>
          <w:hyperlink w:anchor="_Toc93440084" w:history="1">
            <w:r w:rsidR="00ED212D" w:rsidRPr="00D671A2">
              <w:rPr>
                <w:rStyle w:val="Hipercze"/>
                <w:noProof/>
              </w:rPr>
              <w:t>4.</w:t>
            </w:r>
            <w:r w:rsidR="00ED212D">
              <w:rPr>
                <w:rFonts w:asciiTheme="minorHAnsi" w:eastAsiaTheme="minorEastAsia" w:hAnsiTheme="minorHAnsi"/>
                <w:noProof/>
                <w:lang w:eastAsia="pl-PL"/>
              </w:rPr>
              <w:tab/>
            </w:r>
            <w:r w:rsidR="00ED212D" w:rsidRPr="00D671A2">
              <w:rPr>
                <w:rStyle w:val="Hipercze"/>
                <w:noProof/>
              </w:rPr>
              <w:t>OPIS PRZEDMIOTU ZAMÓWIENIA</w:t>
            </w:r>
            <w:r w:rsidR="00ED212D">
              <w:rPr>
                <w:noProof/>
                <w:webHidden/>
              </w:rPr>
              <w:tab/>
            </w:r>
            <w:r w:rsidR="00ED212D">
              <w:rPr>
                <w:noProof/>
                <w:webHidden/>
              </w:rPr>
              <w:fldChar w:fldCharType="begin"/>
            </w:r>
            <w:r w:rsidR="00ED212D">
              <w:rPr>
                <w:noProof/>
                <w:webHidden/>
              </w:rPr>
              <w:instrText xml:space="preserve"> PAGEREF _Toc93440084 \h </w:instrText>
            </w:r>
            <w:r w:rsidR="00ED212D">
              <w:rPr>
                <w:noProof/>
                <w:webHidden/>
              </w:rPr>
            </w:r>
            <w:r w:rsidR="00ED212D">
              <w:rPr>
                <w:noProof/>
                <w:webHidden/>
              </w:rPr>
              <w:fldChar w:fldCharType="separate"/>
            </w:r>
            <w:r w:rsidR="00ED212D">
              <w:rPr>
                <w:noProof/>
                <w:webHidden/>
              </w:rPr>
              <w:t>3</w:t>
            </w:r>
            <w:r w:rsidR="00ED212D">
              <w:rPr>
                <w:noProof/>
                <w:webHidden/>
              </w:rPr>
              <w:fldChar w:fldCharType="end"/>
            </w:r>
          </w:hyperlink>
        </w:p>
        <w:p w14:paraId="26BC9FC8" w14:textId="0C249D93" w:rsidR="00ED212D" w:rsidRDefault="00CD5B4A">
          <w:pPr>
            <w:pStyle w:val="Spistreci1"/>
            <w:rPr>
              <w:rFonts w:asciiTheme="minorHAnsi" w:eastAsiaTheme="minorEastAsia" w:hAnsiTheme="minorHAnsi"/>
              <w:noProof/>
              <w:lang w:eastAsia="pl-PL"/>
            </w:rPr>
          </w:pPr>
          <w:hyperlink w:anchor="_Toc93440085" w:history="1">
            <w:r w:rsidR="00ED212D" w:rsidRPr="00D671A2">
              <w:rPr>
                <w:rStyle w:val="Hipercze"/>
                <w:noProof/>
              </w:rPr>
              <w:t>5.</w:t>
            </w:r>
            <w:r w:rsidR="00ED212D">
              <w:rPr>
                <w:rFonts w:asciiTheme="minorHAnsi" w:eastAsiaTheme="minorEastAsia" w:hAnsiTheme="minorHAnsi"/>
                <w:noProof/>
                <w:lang w:eastAsia="pl-PL"/>
              </w:rPr>
              <w:tab/>
            </w:r>
            <w:r w:rsidR="00ED212D" w:rsidRPr="00D671A2">
              <w:rPr>
                <w:rStyle w:val="Hipercze"/>
                <w:noProof/>
              </w:rPr>
              <w:t>INFORMACJA O PRZEDMIOTOWYCH ŚRODKACH DOWODOWYCH</w:t>
            </w:r>
            <w:r w:rsidR="00ED212D">
              <w:rPr>
                <w:noProof/>
                <w:webHidden/>
              </w:rPr>
              <w:tab/>
            </w:r>
            <w:r w:rsidR="00ED212D">
              <w:rPr>
                <w:noProof/>
                <w:webHidden/>
              </w:rPr>
              <w:fldChar w:fldCharType="begin"/>
            </w:r>
            <w:r w:rsidR="00ED212D">
              <w:rPr>
                <w:noProof/>
                <w:webHidden/>
              </w:rPr>
              <w:instrText xml:space="preserve"> PAGEREF _Toc93440085 \h </w:instrText>
            </w:r>
            <w:r w:rsidR="00ED212D">
              <w:rPr>
                <w:noProof/>
                <w:webHidden/>
              </w:rPr>
            </w:r>
            <w:r w:rsidR="00ED212D">
              <w:rPr>
                <w:noProof/>
                <w:webHidden/>
              </w:rPr>
              <w:fldChar w:fldCharType="separate"/>
            </w:r>
            <w:r w:rsidR="00ED212D">
              <w:rPr>
                <w:noProof/>
                <w:webHidden/>
              </w:rPr>
              <w:t>8</w:t>
            </w:r>
            <w:r w:rsidR="00ED212D">
              <w:rPr>
                <w:noProof/>
                <w:webHidden/>
              </w:rPr>
              <w:fldChar w:fldCharType="end"/>
            </w:r>
          </w:hyperlink>
        </w:p>
        <w:p w14:paraId="2D4A93EC" w14:textId="4F455F9E" w:rsidR="00ED212D" w:rsidRDefault="00CD5B4A">
          <w:pPr>
            <w:pStyle w:val="Spistreci1"/>
            <w:rPr>
              <w:rFonts w:asciiTheme="minorHAnsi" w:eastAsiaTheme="minorEastAsia" w:hAnsiTheme="minorHAnsi"/>
              <w:noProof/>
              <w:lang w:eastAsia="pl-PL"/>
            </w:rPr>
          </w:pPr>
          <w:hyperlink w:anchor="_Toc93440086" w:history="1">
            <w:r w:rsidR="00ED212D" w:rsidRPr="00D671A2">
              <w:rPr>
                <w:rStyle w:val="Hipercze"/>
                <w:noProof/>
              </w:rPr>
              <w:t>6.</w:t>
            </w:r>
            <w:r w:rsidR="00ED212D">
              <w:rPr>
                <w:rFonts w:asciiTheme="minorHAnsi" w:eastAsiaTheme="minorEastAsia" w:hAnsiTheme="minorHAnsi"/>
                <w:noProof/>
                <w:lang w:eastAsia="pl-PL"/>
              </w:rPr>
              <w:tab/>
            </w:r>
            <w:r w:rsidR="00ED212D" w:rsidRPr="00D671A2">
              <w:rPr>
                <w:rStyle w:val="Hipercze"/>
                <w:noProof/>
              </w:rPr>
              <w:t>TERMIN WYKONANIA ZAMÓWIENIA</w:t>
            </w:r>
            <w:r w:rsidR="00ED212D">
              <w:rPr>
                <w:noProof/>
                <w:webHidden/>
              </w:rPr>
              <w:tab/>
            </w:r>
            <w:r w:rsidR="00ED212D">
              <w:rPr>
                <w:noProof/>
                <w:webHidden/>
              </w:rPr>
              <w:fldChar w:fldCharType="begin"/>
            </w:r>
            <w:r w:rsidR="00ED212D">
              <w:rPr>
                <w:noProof/>
                <w:webHidden/>
              </w:rPr>
              <w:instrText xml:space="preserve"> PAGEREF _Toc93440086 \h </w:instrText>
            </w:r>
            <w:r w:rsidR="00ED212D">
              <w:rPr>
                <w:noProof/>
                <w:webHidden/>
              </w:rPr>
            </w:r>
            <w:r w:rsidR="00ED212D">
              <w:rPr>
                <w:noProof/>
                <w:webHidden/>
              </w:rPr>
              <w:fldChar w:fldCharType="separate"/>
            </w:r>
            <w:r w:rsidR="00ED212D">
              <w:rPr>
                <w:noProof/>
                <w:webHidden/>
              </w:rPr>
              <w:t>8</w:t>
            </w:r>
            <w:r w:rsidR="00ED212D">
              <w:rPr>
                <w:noProof/>
                <w:webHidden/>
              </w:rPr>
              <w:fldChar w:fldCharType="end"/>
            </w:r>
          </w:hyperlink>
        </w:p>
        <w:p w14:paraId="21199D87" w14:textId="6F08E0BD" w:rsidR="00ED212D" w:rsidRDefault="00CD5B4A">
          <w:pPr>
            <w:pStyle w:val="Spistreci1"/>
            <w:rPr>
              <w:rFonts w:asciiTheme="minorHAnsi" w:eastAsiaTheme="minorEastAsia" w:hAnsiTheme="minorHAnsi"/>
              <w:noProof/>
              <w:lang w:eastAsia="pl-PL"/>
            </w:rPr>
          </w:pPr>
          <w:hyperlink w:anchor="_Toc93440087" w:history="1">
            <w:r w:rsidR="00ED212D" w:rsidRPr="00D671A2">
              <w:rPr>
                <w:rStyle w:val="Hipercze"/>
                <w:noProof/>
              </w:rPr>
              <w:t>7.</w:t>
            </w:r>
            <w:r w:rsidR="00ED212D">
              <w:rPr>
                <w:rFonts w:asciiTheme="minorHAnsi" w:eastAsiaTheme="minorEastAsia" w:hAnsiTheme="minorHAnsi"/>
                <w:noProof/>
                <w:lang w:eastAsia="pl-PL"/>
              </w:rPr>
              <w:tab/>
            </w:r>
            <w:r w:rsidR="00ED212D" w:rsidRPr="00D671A2">
              <w:rPr>
                <w:rStyle w:val="Hipercze"/>
                <w:noProof/>
              </w:rPr>
              <w:t>WARUNKI UDZIAŁU W POSTĘPOWANIU</w:t>
            </w:r>
            <w:r w:rsidR="00ED212D">
              <w:rPr>
                <w:noProof/>
                <w:webHidden/>
              </w:rPr>
              <w:tab/>
            </w:r>
            <w:r w:rsidR="00ED212D">
              <w:rPr>
                <w:noProof/>
                <w:webHidden/>
              </w:rPr>
              <w:fldChar w:fldCharType="begin"/>
            </w:r>
            <w:r w:rsidR="00ED212D">
              <w:rPr>
                <w:noProof/>
                <w:webHidden/>
              </w:rPr>
              <w:instrText xml:space="preserve"> PAGEREF _Toc93440087 \h </w:instrText>
            </w:r>
            <w:r w:rsidR="00ED212D">
              <w:rPr>
                <w:noProof/>
                <w:webHidden/>
              </w:rPr>
            </w:r>
            <w:r w:rsidR="00ED212D">
              <w:rPr>
                <w:noProof/>
                <w:webHidden/>
              </w:rPr>
              <w:fldChar w:fldCharType="separate"/>
            </w:r>
            <w:r w:rsidR="00ED212D">
              <w:rPr>
                <w:noProof/>
                <w:webHidden/>
              </w:rPr>
              <w:t>8</w:t>
            </w:r>
            <w:r w:rsidR="00ED212D">
              <w:rPr>
                <w:noProof/>
                <w:webHidden/>
              </w:rPr>
              <w:fldChar w:fldCharType="end"/>
            </w:r>
          </w:hyperlink>
        </w:p>
        <w:p w14:paraId="6EBD00E2" w14:textId="50C3468C" w:rsidR="00ED212D" w:rsidRDefault="00CD5B4A">
          <w:pPr>
            <w:pStyle w:val="Spistreci1"/>
            <w:rPr>
              <w:rFonts w:asciiTheme="minorHAnsi" w:eastAsiaTheme="minorEastAsia" w:hAnsiTheme="minorHAnsi"/>
              <w:noProof/>
              <w:lang w:eastAsia="pl-PL"/>
            </w:rPr>
          </w:pPr>
          <w:hyperlink w:anchor="_Toc93440088" w:history="1">
            <w:r w:rsidR="00ED212D" w:rsidRPr="00D671A2">
              <w:rPr>
                <w:rStyle w:val="Hipercze"/>
                <w:noProof/>
              </w:rPr>
              <w:t>8.</w:t>
            </w:r>
            <w:r w:rsidR="00ED212D">
              <w:rPr>
                <w:rFonts w:asciiTheme="minorHAnsi" w:eastAsiaTheme="minorEastAsia" w:hAnsiTheme="minorHAnsi"/>
                <w:noProof/>
                <w:lang w:eastAsia="pl-PL"/>
              </w:rPr>
              <w:tab/>
            </w:r>
            <w:r w:rsidR="00ED212D" w:rsidRPr="00D671A2">
              <w:rPr>
                <w:rStyle w:val="Hipercze"/>
                <w:noProof/>
              </w:rPr>
              <w:t>PODSTAWY WYKLUCZENIA</w:t>
            </w:r>
            <w:r w:rsidR="00ED212D">
              <w:rPr>
                <w:noProof/>
                <w:webHidden/>
              </w:rPr>
              <w:tab/>
            </w:r>
            <w:r w:rsidR="00ED212D">
              <w:rPr>
                <w:noProof/>
                <w:webHidden/>
              </w:rPr>
              <w:fldChar w:fldCharType="begin"/>
            </w:r>
            <w:r w:rsidR="00ED212D">
              <w:rPr>
                <w:noProof/>
                <w:webHidden/>
              </w:rPr>
              <w:instrText xml:space="preserve"> PAGEREF _Toc93440088 \h </w:instrText>
            </w:r>
            <w:r w:rsidR="00ED212D">
              <w:rPr>
                <w:noProof/>
                <w:webHidden/>
              </w:rPr>
            </w:r>
            <w:r w:rsidR="00ED212D">
              <w:rPr>
                <w:noProof/>
                <w:webHidden/>
              </w:rPr>
              <w:fldChar w:fldCharType="separate"/>
            </w:r>
            <w:r w:rsidR="00ED212D">
              <w:rPr>
                <w:noProof/>
                <w:webHidden/>
              </w:rPr>
              <w:t>9</w:t>
            </w:r>
            <w:r w:rsidR="00ED212D">
              <w:rPr>
                <w:noProof/>
                <w:webHidden/>
              </w:rPr>
              <w:fldChar w:fldCharType="end"/>
            </w:r>
          </w:hyperlink>
        </w:p>
        <w:p w14:paraId="63D7CAD2" w14:textId="4347635E" w:rsidR="00ED212D" w:rsidRDefault="00CD5B4A">
          <w:pPr>
            <w:pStyle w:val="Spistreci1"/>
            <w:rPr>
              <w:rFonts w:asciiTheme="minorHAnsi" w:eastAsiaTheme="minorEastAsia" w:hAnsiTheme="minorHAnsi"/>
              <w:noProof/>
              <w:lang w:eastAsia="pl-PL"/>
            </w:rPr>
          </w:pPr>
          <w:hyperlink w:anchor="_Toc93440089" w:history="1">
            <w:r w:rsidR="00ED212D" w:rsidRPr="00D671A2">
              <w:rPr>
                <w:rStyle w:val="Hipercze"/>
                <w:noProof/>
              </w:rPr>
              <w:t>9.</w:t>
            </w:r>
            <w:r w:rsidR="00ED212D">
              <w:rPr>
                <w:rFonts w:asciiTheme="minorHAnsi" w:eastAsiaTheme="minorEastAsia" w:hAnsiTheme="minorHAnsi"/>
                <w:noProof/>
                <w:lang w:eastAsia="pl-PL"/>
              </w:rPr>
              <w:tab/>
            </w:r>
            <w:r w:rsidR="00ED212D" w:rsidRPr="00D671A2">
              <w:rPr>
                <w:rStyle w:val="Hipercze"/>
                <w:noProof/>
              </w:rPr>
              <w:t>INFORMACJA O PODMIOTOWYCH ŚRODKACH DOWODOWYCH</w:t>
            </w:r>
            <w:r w:rsidR="00ED212D">
              <w:rPr>
                <w:noProof/>
                <w:webHidden/>
              </w:rPr>
              <w:tab/>
            </w:r>
            <w:r w:rsidR="00ED212D">
              <w:rPr>
                <w:noProof/>
                <w:webHidden/>
              </w:rPr>
              <w:fldChar w:fldCharType="begin"/>
            </w:r>
            <w:r w:rsidR="00ED212D">
              <w:rPr>
                <w:noProof/>
                <w:webHidden/>
              </w:rPr>
              <w:instrText xml:space="preserve"> PAGEREF _Toc93440089 \h </w:instrText>
            </w:r>
            <w:r w:rsidR="00ED212D">
              <w:rPr>
                <w:noProof/>
                <w:webHidden/>
              </w:rPr>
            </w:r>
            <w:r w:rsidR="00ED212D">
              <w:rPr>
                <w:noProof/>
                <w:webHidden/>
              </w:rPr>
              <w:fldChar w:fldCharType="separate"/>
            </w:r>
            <w:r w:rsidR="00ED212D">
              <w:rPr>
                <w:noProof/>
                <w:webHidden/>
              </w:rPr>
              <w:t>12</w:t>
            </w:r>
            <w:r w:rsidR="00ED212D">
              <w:rPr>
                <w:noProof/>
                <w:webHidden/>
              </w:rPr>
              <w:fldChar w:fldCharType="end"/>
            </w:r>
          </w:hyperlink>
        </w:p>
        <w:p w14:paraId="688CC9B5" w14:textId="2A97756B" w:rsidR="00ED212D" w:rsidRDefault="00CD5B4A">
          <w:pPr>
            <w:pStyle w:val="Spistreci1"/>
            <w:rPr>
              <w:rFonts w:asciiTheme="minorHAnsi" w:eastAsiaTheme="minorEastAsia" w:hAnsiTheme="minorHAnsi"/>
              <w:noProof/>
              <w:lang w:eastAsia="pl-PL"/>
            </w:rPr>
          </w:pPr>
          <w:hyperlink w:anchor="_Toc93440090" w:history="1">
            <w:r w:rsidR="00ED212D" w:rsidRPr="00D671A2">
              <w:rPr>
                <w:rStyle w:val="Hipercze"/>
                <w:rFonts w:cs="Arial"/>
                <w:noProof/>
              </w:rPr>
              <w:t>11.</w:t>
            </w:r>
            <w:r w:rsidR="00ED212D">
              <w:rPr>
                <w:rFonts w:asciiTheme="minorHAnsi" w:eastAsiaTheme="minorEastAsia" w:hAnsiTheme="minorHAnsi"/>
                <w:noProof/>
                <w:lang w:eastAsia="pl-PL"/>
              </w:rPr>
              <w:tab/>
            </w:r>
            <w:r w:rsidR="00ED212D" w:rsidRPr="00D671A2">
              <w:rPr>
                <w:rStyle w:val="Hipercze"/>
                <w:rFonts w:cs="Arial"/>
                <w:noProof/>
              </w:rPr>
              <w:t>INFORMACJA DLA WYKONAWCÓW WSPÓLNIE UBIEGAJĄCYCH SIĘ  O UDZIELENIE ZAMÓWIENIA (W TYM SPÓŁKI CYWILNE)</w:t>
            </w:r>
            <w:r w:rsidR="00ED212D">
              <w:rPr>
                <w:noProof/>
                <w:webHidden/>
              </w:rPr>
              <w:tab/>
            </w:r>
            <w:r w:rsidR="00ED212D">
              <w:rPr>
                <w:noProof/>
                <w:webHidden/>
              </w:rPr>
              <w:fldChar w:fldCharType="begin"/>
            </w:r>
            <w:r w:rsidR="00ED212D">
              <w:rPr>
                <w:noProof/>
                <w:webHidden/>
              </w:rPr>
              <w:instrText xml:space="preserve"> PAGEREF _Toc93440090 \h </w:instrText>
            </w:r>
            <w:r w:rsidR="00ED212D">
              <w:rPr>
                <w:noProof/>
                <w:webHidden/>
              </w:rPr>
            </w:r>
            <w:r w:rsidR="00ED212D">
              <w:rPr>
                <w:noProof/>
                <w:webHidden/>
              </w:rPr>
              <w:fldChar w:fldCharType="separate"/>
            </w:r>
            <w:r w:rsidR="00ED212D">
              <w:rPr>
                <w:noProof/>
                <w:webHidden/>
              </w:rPr>
              <w:t>19</w:t>
            </w:r>
            <w:r w:rsidR="00ED212D">
              <w:rPr>
                <w:noProof/>
                <w:webHidden/>
              </w:rPr>
              <w:fldChar w:fldCharType="end"/>
            </w:r>
          </w:hyperlink>
        </w:p>
        <w:p w14:paraId="7C230269" w14:textId="24A884F2" w:rsidR="00ED212D" w:rsidRDefault="00CD5B4A">
          <w:pPr>
            <w:pStyle w:val="Spistreci1"/>
            <w:rPr>
              <w:rFonts w:asciiTheme="minorHAnsi" w:eastAsiaTheme="minorEastAsia" w:hAnsiTheme="minorHAnsi"/>
              <w:noProof/>
              <w:lang w:eastAsia="pl-PL"/>
            </w:rPr>
          </w:pPr>
          <w:hyperlink w:anchor="_Toc93440091" w:history="1">
            <w:r w:rsidR="00ED212D" w:rsidRPr="00D671A2">
              <w:rPr>
                <w:rStyle w:val="Hipercze"/>
                <w:noProof/>
              </w:rPr>
              <w:t>12.</w:t>
            </w:r>
            <w:r w:rsidR="00ED212D">
              <w:rPr>
                <w:rFonts w:asciiTheme="minorHAnsi" w:eastAsiaTheme="minorEastAsia" w:hAnsiTheme="minorHAnsi"/>
                <w:noProof/>
                <w:lang w:eastAsia="pl-PL"/>
              </w:rPr>
              <w:tab/>
            </w:r>
            <w:r w:rsidR="00ED212D" w:rsidRPr="00D671A2">
              <w:rPr>
                <w:rStyle w:val="Hipercze"/>
                <w:noProof/>
              </w:rPr>
              <w:t>INFORMACJA O ŚRODKACH KOMUNIKACJI ELEKTRONICZNEJ, PRZY UŻYCIU KTÓRYCH ZAMAWIAJĄCY BĘDZIE KOMUNIKOWAŁ SIĘ Z WYKONAWCAMI, ORAZ INFORMACJE O WYMAGANIACH TECHNICZNYCH I ORGANIZACYJNYCH SPORZĄDZANIA, WYSYŁANIA I ODBIERANIA KORESPONDENCJI ELEKTRONICZNEJ</w:t>
            </w:r>
            <w:r w:rsidR="00ED212D">
              <w:rPr>
                <w:noProof/>
                <w:webHidden/>
              </w:rPr>
              <w:tab/>
            </w:r>
            <w:r w:rsidR="00ED212D">
              <w:rPr>
                <w:noProof/>
                <w:webHidden/>
              </w:rPr>
              <w:fldChar w:fldCharType="begin"/>
            </w:r>
            <w:r w:rsidR="00ED212D">
              <w:rPr>
                <w:noProof/>
                <w:webHidden/>
              </w:rPr>
              <w:instrText xml:space="preserve"> PAGEREF _Toc93440091 \h </w:instrText>
            </w:r>
            <w:r w:rsidR="00ED212D">
              <w:rPr>
                <w:noProof/>
                <w:webHidden/>
              </w:rPr>
            </w:r>
            <w:r w:rsidR="00ED212D">
              <w:rPr>
                <w:noProof/>
                <w:webHidden/>
              </w:rPr>
              <w:fldChar w:fldCharType="separate"/>
            </w:r>
            <w:r w:rsidR="00ED212D">
              <w:rPr>
                <w:noProof/>
                <w:webHidden/>
              </w:rPr>
              <w:t>20</w:t>
            </w:r>
            <w:r w:rsidR="00ED212D">
              <w:rPr>
                <w:noProof/>
                <w:webHidden/>
              </w:rPr>
              <w:fldChar w:fldCharType="end"/>
            </w:r>
          </w:hyperlink>
        </w:p>
        <w:p w14:paraId="6620784B" w14:textId="1CCB66CE" w:rsidR="00ED212D" w:rsidRDefault="00CD5B4A">
          <w:pPr>
            <w:pStyle w:val="Spistreci1"/>
            <w:rPr>
              <w:rFonts w:asciiTheme="minorHAnsi" w:eastAsiaTheme="minorEastAsia" w:hAnsiTheme="minorHAnsi"/>
              <w:noProof/>
              <w:lang w:eastAsia="pl-PL"/>
            </w:rPr>
          </w:pPr>
          <w:hyperlink w:anchor="_Toc93440092" w:history="1">
            <w:r w:rsidR="00ED212D" w:rsidRPr="00D671A2">
              <w:rPr>
                <w:rStyle w:val="Hipercze"/>
                <w:rFonts w:cs="Arial"/>
                <w:noProof/>
              </w:rPr>
              <w:t>13.</w:t>
            </w:r>
            <w:r w:rsidR="00ED212D">
              <w:rPr>
                <w:rFonts w:asciiTheme="minorHAnsi" w:eastAsiaTheme="minorEastAsia" w:hAnsiTheme="minorHAnsi"/>
                <w:noProof/>
                <w:lang w:eastAsia="pl-PL"/>
              </w:rPr>
              <w:tab/>
            </w:r>
            <w:r w:rsidR="00ED212D" w:rsidRPr="00D671A2">
              <w:rPr>
                <w:rStyle w:val="Hipercze"/>
                <w:rFonts w:cs="Arial"/>
                <w:noProof/>
              </w:rPr>
              <w:t>WYMAGANIA DOTYCZĄCE WADIUM</w:t>
            </w:r>
            <w:r w:rsidR="00ED212D">
              <w:rPr>
                <w:noProof/>
                <w:webHidden/>
              </w:rPr>
              <w:tab/>
            </w:r>
            <w:r w:rsidR="00ED212D">
              <w:rPr>
                <w:noProof/>
                <w:webHidden/>
              </w:rPr>
              <w:fldChar w:fldCharType="begin"/>
            </w:r>
            <w:r w:rsidR="00ED212D">
              <w:rPr>
                <w:noProof/>
                <w:webHidden/>
              </w:rPr>
              <w:instrText xml:space="preserve"> PAGEREF _Toc93440092 \h </w:instrText>
            </w:r>
            <w:r w:rsidR="00ED212D">
              <w:rPr>
                <w:noProof/>
                <w:webHidden/>
              </w:rPr>
            </w:r>
            <w:r w:rsidR="00ED212D">
              <w:rPr>
                <w:noProof/>
                <w:webHidden/>
              </w:rPr>
              <w:fldChar w:fldCharType="separate"/>
            </w:r>
            <w:r w:rsidR="00ED212D">
              <w:rPr>
                <w:noProof/>
                <w:webHidden/>
              </w:rPr>
              <w:t>23</w:t>
            </w:r>
            <w:r w:rsidR="00ED212D">
              <w:rPr>
                <w:noProof/>
                <w:webHidden/>
              </w:rPr>
              <w:fldChar w:fldCharType="end"/>
            </w:r>
          </w:hyperlink>
        </w:p>
        <w:p w14:paraId="06B3C2B8" w14:textId="2CAB3B5F" w:rsidR="00ED212D" w:rsidRDefault="00CD5B4A">
          <w:pPr>
            <w:pStyle w:val="Spistreci1"/>
            <w:rPr>
              <w:rFonts w:asciiTheme="minorHAnsi" w:eastAsiaTheme="minorEastAsia" w:hAnsiTheme="minorHAnsi"/>
              <w:noProof/>
              <w:lang w:eastAsia="pl-PL"/>
            </w:rPr>
          </w:pPr>
          <w:hyperlink w:anchor="_Toc93440093" w:history="1">
            <w:r w:rsidR="00ED212D" w:rsidRPr="00D671A2">
              <w:rPr>
                <w:rStyle w:val="Hipercze"/>
                <w:rFonts w:cs="Arial"/>
                <w:noProof/>
              </w:rPr>
              <w:t>14.</w:t>
            </w:r>
            <w:r w:rsidR="00ED212D">
              <w:rPr>
                <w:rFonts w:asciiTheme="minorHAnsi" w:eastAsiaTheme="minorEastAsia" w:hAnsiTheme="minorHAnsi"/>
                <w:noProof/>
                <w:lang w:eastAsia="pl-PL"/>
              </w:rPr>
              <w:tab/>
            </w:r>
            <w:r w:rsidR="00ED212D" w:rsidRPr="00D671A2">
              <w:rPr>
                <w:rStyle w:val="Hipercze"/>
                <w:rFonts w:cs="Arial"/>
                <w:noProof/>
              </w:rPr>
              <w:t>OPIS SPOSOBU PRZYGOTOWANIA OFERT</w:t>
            </w:r>
            <w:r w:rsidR="00ED212D">
              <w:rPr>
                <w:noProof/>
                <w:webHidden/>
              </w:rPr>
              <w:tab/>
            </w:r>
            <w:r w:rsidR="00ED212D">
              <w:rPr>
                <w:noProof/>
                <w:webHidden/>
              </w:rPr>
              <w:fldChar w:fldCharType="begin"/>
            </w:r>
            <w:r w:rsidR="00ED212D">
              <w:rPr>
                <w:noProof/>
                <w:webHidden/>
              </w:rPr>
              <w:instrText xml:space="preserve"> PAGEREF _Toc93440093 \h </w:instrText>
            </w:r>
            <w:r w:rsidR="00ED212D">
              <w:rPr>
                <w:noProof/>
                <w:webHidden/>
              </w:rPr>
            </w:r>
            <w:r w:rsidR="00ED212D">
              <w:rPr>
                <w:noProof/>
                <w:webHidden/>
              </w:rPr>
              <w:fldChar w:fldCharType="separate"/>
            </w:r>
            <w:r w:rsidR="00ED212D">
              <w:rPr>
                <w:noProof/>
                <w:webHidden/>
              </w:rPr>
              <w:t>23</w:t>
            </w:r>
            <w:r w:rsidR="00ED212D">
              <w:rPr>
                <w:noProof/>
                <w:webHidden/>
              </w:rPr>
              <w:fldChar w:fldCharType="end"/>
            </w:r>
          </w:hyperlink>
        </w:p>
        <w:p w14:paraId="3941CEC8" w14:textId="12847AED" w:rsidR="00ED212D" w:rsidRDefault="00CD5B4A">
          <w:pPr>
            <w:pStyle w:val="Spistreci1"/>
            <w:rPr>
              <w:rFonts w:asciiTheme="minorHAnsi" w:eastAsiaTheme="minorEastAsia" w:hAnsiTheme="minorHAnsi"/>
              <w:noProof/>
              <w:lang w:eastAsia="pl-PL"/>
            </w:rPr>
          </w:pPr>
          <w:hyperlink w:anchor="_Toc93440094" w:history="1">
            <w:r w:rsidR="00ED212D" w:rsidRPr="00D671A2">
              <w:rPr>
                <w:rStyle w:val="Hipercze"/>
                <w:rFonts w:cs="Arial"/>
                <w:noProof/>
              </w:rPr>
              <w:t>15.</w:t>
            </w:r>
            <w:r w:rsidR="00ED212D">
              <w:rPr>
                <w:rFonts w:asciiTheme="minorHAnsi" w:eastAsiaTheme="minorEastAsia" w:hAnsiTheme="minorHAnsi"/>
                <w:noProof/>
                <w:lang w:eastAsia="pl-PL"/>
              </w:rPr>
              <w:tab/>
            </w:r>
            <w:r w:rsidR="00ED212D" w:rsidRPr="00D671A2">
              <w:rPr>
                <w:rStyle w:val="Hipercze"/>
                <w:rFonts w:cs="Arial"/>
                <w:noProof/>
              </w:rPr>
              <w:t>SKŁADANIE I OTWARCIE OFERT</w:t>
            </w:r>
            <w:r w:rsidR="00ED212D">
              <w:rPr>
                <w:noProof/>
                <w:webHidden/>
              </w:rPr>
              <w:tab/>
            </w:r>
            <w:r w:rsidR="00ED212D">
              <w:rPr>
                <w:noProof/>
                <w:webHidden/>
              </w:rPr>
              <w:fldChar w:fldCharType="begin"/>
            </w:r>
            <w:r w:rsidR="00ED212D">
              <w:rPr>
                <w:noProof/>
                <w:webHidden/>
              </w:rPr>
              <w:instrText xml:space="preserve"> PAGEREF _Toc93440094 \h </w:instrText>
            </w:r>
            <w:r w:rsidR="00ED212D">
              <w:rPr>
                <w:noProof/>
                <w:webHidden/>
              </w:rPr>
            </w:r>
            <w:r w:rsidR="00ED212D">
              <w:rPr>
                <w:noProof/>
                <w:webHidden/>
              </w:rPr>
              <w:fldChar w:fldCharType="separate"/>
            </w:r>
            <w:r w:rsidR="00ED212D">
              <w:rPr>
                <w:noProof/>
                <w:webHidden/>
              </w:rPr>
              <w:t>24</w:t>
            </w:r>
            <w:r w:rsidR="00ED212D">
              <w:rPr>
                <w:noProof/>
                <w:webHidden/>
              </w:rPr>
              <w:fldChar w:fldCharType="end"/>
            </w:r>
          </w:hyperlink>
        </w:p>
        <w:p w14:paraId="2CA6A281" w14:textId="6294EC29" w:rsidR="00ED212D" w:rsidRDefault="00CD5B4A">
          <w:pPr>
            <w:pStyle w:val="Spistreci1"/>
            <w:rPr>
              <w:rFonts w:asciiTheme="minorHAnsi" w:eastAsiaTheme="minorEastAsia" w:hAnsiTheme="minorHAnsi"/>
              <w:noProof/>
              <w:lang w:eastAsia="pl-PL"/>
            </w:rPr>
          </w:pPr>
          <w:hyperlink w:anchor="_Toc93440095" w:history="1">
            <w:r w:rsidR="00ED212D" w:rsidRPr="00D671A2">
              <w:rPr>
                <w:rStyle w:val="Hipercze"/>
                <w:rFonts w:cs="Arial"/>
                <w:noProof/>
              </w:rPr>
              <w:t>16.</w:t>
            </w:r>
            <w:r w:rsidR="00ED212D">
              <w:rPr>
                <w:rFonts w:asciiTheme="minorHAnsi" w:eastAsiaTheme="minorEastAsia" w:hAnsiTheme="minorHAnsi"/>
                <w:noProof/>
                <w:lang w:eastAsia="pl-PL"/>
              </w:rPr>
              <w:tab/>
            </w:r>
            <w:r w:rsidR="00ED212D" w:rsidRPr="00D671A2">
              <w:rPr>
                <w:rStyle w:val="Hipercze"/>
                <w:rFonts w:cs="Arial"/>
                <w:noProof/>
              </w:rPr>
              <w:t>TERMIN ZWIĄZANIA OFERTĄ</w:t>
            </w:r>
            <w:r w:rsidR="00ED212D">
              <w:rPr>
                <w:noProof/>
                <w:webHidden/>
              </w:rPr>
              <w:tab/>
            </w:r>
            <w:r w:rsidR="00ED212D">
              <w:rPr>
                <w:noProof/>
                <w:webHidden/>
              </w:rPr>
              <w:fldChar w:fldCharType="begin"/>
            </w:r>
            <w:r w:rsidR="00ED212D">
              <w:rPr>
                <w:noProof/>
                <w:webHidden/>
              </w:rPr>
              <w:instrText xml:space="preserve"> PAGEREF _Toc93440095 \h </w:instrText>
            </w:r>
            <w:r w:rsidR="00ED212D">
              <w:rPr>
                <w:noProof/>
                <w:webHidden/>
              </w:rPr>
            </w:r>
            <w:r w:rsidR="00ED212D">
              <w:rPr>
                <w:noProof/>
                <w:webHidden/>
              </w:rPr>
              <w:fldChar w:fldCharType="separate"/>
            </w:r>
            <w:r w:rsidR="00ED212D">
              <w:rPr>
                <w:noProof/>
                <w:webHidden/>
              </w:rPr>
              <w:t>25</w:t>
            </w:r>
            <w:r w:rsidR="00ED212D">
              <w:rPr>
                <w:noProof/>
                <w:webHidden/>
              </w:rPr>
              <w:fldChar w:fldCharType="end"/>
            </w:r>
          </w:hyperlink>
        </w:p>
        <w:p w14:paraId="4356DA4F" w14:textId="7DBD2AAC" w:rsidR="00D66447" w:rsidRPr="00AA0386" w:rsidRDefault="00C02E3D" w:rsidP="00D66447">
          <w:pPr>
            <w:pStyle w:val="Spistreci1"/>
            <w:rPr>
              <w:rFonts w:asciiTheme="minorHAnsi" w:eastAsiaTheme="minorEastAsia" w:hAnsiTheme="minorHAnsi"/>
              <w:noProof/>
              <w:lang w:eastAsia="pl-PL"/>
            </w:rPr>
          </w:pPr>
          <w:r>
            <w:rPr>
              <w:b/>
              <w:bCs/>
            </w:rPr>
            <w:fldChar w:fldCharType="end"/>
          </w:r>
          <w:hyperlink w:anchor="_Toc71804631" w:history="1">
            <w:r w:rsidR="0096682E" w:rsidRPr="00AA0386">
              <w:rPr>
                <w:rStyle w:val="Hipercze"/>
                <w:rFonts w:cs="Arial"/>
                <w:noProof/>
                <w:color w:val="auto"/>
                <w:u w:val="none"/>
              </w:rPr>
              <w:t>17.</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OPIS SPOSOBU OBLICZENIA CENY OFERTY</w:t>
            </w:r>
            <w:r w:rsidR="0096682E" w:rsidRPr="00AA0386">
              <w:rPr>
                <w:noProof/>
                <w:webHidden/>
              </w:rPr>
              <w:tab/>
            </w:r>
            <w:r w:rsidR="00ED212D">
              <w:rPr>
                <w:noProof/>
                <w:webHidden/>
              </w:rPr>
              <w:t>25</w:t>
            </w:r>
          </w:hyperlink>
        </w:p>
        <w:p w14:paraId="7601EF6C" w14:textId="664A231F" w:rsidR="00D66447" w:rsidRPr="00AA0386" w:rsidRDefault="00CD5B4A"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18.</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OPIS KRYTERIÓW OCENY OFERT, WRAZ Z PODANIEM WAG TYCH KRYTERIÓW I SPOSOBU OCENY OFERT</w:t>
            </w:r>
            <w:r w:rsidR="0096682E" w:rsidRPr="00AA0386">
              <w:rPr>
                <w:noProof/>
                <w:webHidden/>
              </w:rPr>
              <w:tab/>
            </w:r>
            <w:r w:rsidR="00ED212D">
              <w:rPr>
                <w:noProof/>
                <w:webHidden/>
              </w:rPr>
              <w:t>25</w:t>
            </w:r>
          </w:hyperlink>
        </w:p>
        <w:p w14:paraId="434B0390" w14:textId="1A4C74EA" w:rsidR="00D66447" w:rsidRPr="00AA0386" w:rsidRDefault="00CD5B4A"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19.</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WYBÓR NAJKORZYSTNIEJSZEJ OFERTY</w:t>
            </w:r>
            <w:r w:rsidR="0096682E" w:rsidRPr="00AA0386">
              <w:rPr>
                <w:noProof/>
                <w:webHidden/>
              </w:rPr>
              <w:tab/>
            </w:r>
            <w:r w:rsidR="00A16830">
              <w:rPr>
                <w:noProof/>
                <w:webHidden/>
              </w:rPr>
              <w:t xml:space="preserve"> </w:t>
            </w:r>
            <w:r w:rsidR="00ED212D">
              <w:rPr>
                <w:noProof/>
                <w:webHidden/>
              </w:rPr>
              <w:t>26</w:t>
            </w:r>
          </w:hyperlink>
        </w:p>
        <w:p w14:paraId="2FD47292" w14:textId="0ECCE50F" w:rsidR="00D66447" w:rsidRPr="00AA0386" w:rsidRDefault="00CD5B4A"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20.</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INFORMACJE O FORMALNOŚCIACH, JAKIE MUSZĄ ZOSTAĆ DOPEŁNIONE PO WYBORZE OFERTY W CELU ZAWARCIA UMOWY W SPRAWIE ZAMÓWIENIA PUBLICZNEGO</w:t>
            </w:r>
            <w:r w:rsidR="0096682E" w:rsidRPr="00AA0386">
              <w:rPr>
                <w:noProof/>
                <w:webHidden/>
              </w:rPr>
              <w:tab/>
            </w:r>
            <w:r w:rsidR="00A16830">
              <w:rPr>
                <w:noProof/>
                <w:webHidden/>
              </w:rPr>
              <w:t xml:space="preserve"> </w:t>
            </w:r>
            <w:r w:rsidR="00ED212D">
              <w:rPr>
                <w:noProof/>
                <w:webHidden/>
              </w:rPr>
              <w:t>27</w:t>
            </w:r>
          </w:hyperlink>
        </w:p>
        <w:p w14:paraId="043C1AEB" w14:textId="271D8F91" w:rsidR="00D66447" w:rsidRPr="00AA0386" w:rsidRDefault="00CD5B4A" w:rsidP="00D66447">
          <w:pPr>
            <w:pStyle w:val="Spistreci1"/>
            <w:rPr>
              <w:rStyle w:val="Hipercze"/>
              <w:noProof/>
              <w:color w:val="auto"/>
              <w:u w:val="none"/>
            </w:rPr>
          </w:pPr>
          <w:hyperlink w:anchor="_Toc71804631" w:history="1">
            <w:r w:rsidR="0096682E" w:rsidRPr="00AA0386">
              <w:rPr>
                <w:rStyle w:val="Hipercze"/>
                <w:rFonts w:cs="Arial"/>
                <w:noProof/>
                <w:color w:val="auto"/>
                <w:u w:val="none"/>
              </w:rPr>
              <w:t>21.</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WYMAGANIA DOTYCZACE ZABEZPIECZENIA NALEŻYTEGO WYKONANIA UMOWY</w:t>
            </w:r>
            <w:r w:rsidR="00A16830">
              <w:rPr>
                <w:rStyle w:val="Hipercze"/>
                <w:rFonts w:cs="Arial"/>
                <w:noProof/>
                <w:color w:val="auto"/>
                <w:u w:val="none"/>
              </w:rPr>
              <w:t xml:space="preserve"> ...………………………………………………………………………………………………………... </w:t>
            </w:r>
            <w:r w:rsidR="00ED212D">
              <w:rPr>
                <w:noProof/>
                <w:webHidden/>
              </w:rPr>
              <w:t>27</w:t>
            </w:r>
          </w:hyperlink>
        </w:p>
        <w:p w14:paraId="10E14E9D" w14:textId="73723C83" w:rsidR="00DD02CC" w:rsidRPr="00AA0386" w:rsidRDefault="00CD5B4A" w:rsidP="00DD02CC">
          <w:pPr>
            <w:pStyle w:val="Spistreci1"/>
            <w:rPr>
              <w:rStyle w:val="Hipercze"/>
              <w:noProof/>
              <w:color w:val="auto"/>
              <w:u w:val="none"/>
            </w:rPr>
          </w:pPr>
          <w:hyperlink w:anchor="_Toc71804631" w:history="1">
            <w:r w:rsidR="0096682E" w:rsidRPr="00AA0386">
              <w:rPr>
                <w:rStyle w:val="Hipercze"/>
                <w:rFonts w:cs="Arial"/>
                <w:noProof/>
                <w:color w:val="auto"/>
                <w:u w:val="none"/>
              </w:rPr>
              <w:t>22.</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 xml:space="preserve">PROJEKTOWANE POSTANOWIENIA UMOWY W SPRAWIE ZAMÓWIENIA PUBLICZNEGO, KTÓRE ZOSTANĄ WPROWADZONE DO UMOWY W SPRAWIE ZAMÓWIENIA PUBLICZNEGO </w:t>
            </w:r>
            <w:r w:rsidR="0096682E" w:rsidRPr="00AA0386">
              <w:rPr>
                <w:noProof/>
                <w:webHidden/>
              </w:rPr>
              <w:tab/>
            </w:r>
            <w:r w:rsidR="00ED212D">
              <w:rPr>
                <w:noProof/>
                <w:webHidden/>
              </w:rPr>
              <w:t>27</w:t>
            </w:r>
          </w:hyperlink>
        </w:p>
        <w:p w14:paraId="2E919B14" w14:textId="6DB7B6C9" w:rsidR="00DD02CC" w:rsidRPr="00AA0386" w:rsidRDefault="00CD5B4A" w:rsidP="00DD02CC">
          <w:pPr>
            <w:pStyle w:val="Spistreci1"/>
            <w:rPr>
              <w:rStyle w:val="Hipercze"/>
              <w:noProof/>
              <w:color w:val="auto"/>
              <w:u w:val="none"/>
            </w:rPr>
          </w:pPr>
          <w:hyperlink w:anchor="_Toc71804631" w:history="1">
            <w:r w:rsidR="0096682E" w:rsidRPr="00AA0386">
              <w:rPr>
                <w:rStyle w:val="Hipercze"/>
                <w:rFonts w:cs="Arial"/>
                <w:noProof/>
                <w:color w:val="auto"/>
                <w:u w:val="none"/>
              </w:rPr>
              <w:t>23.</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OCHRONA DANYCH OSOBOWYCH</w:t>
            </w:r>
            <w:r w:rsidR="0096682E" w:rsidRPr="00AA0386">
              <w:rPr>
                <w:noProof/>
                <w:webHidden/>
              </w:rPr>
              <w:tab/>
            </w:r>
            <w:r w:rsidR="00ED212D">
              <w:rPr>
                <w:noProof/>
                <w:webHidden/>
              </w:rPr>
              <w:t>27</w:t>
            </w:r>
          </w:hyperlink>
        </w:p>
        <w:p w14:paraId="7B550D4F" w14:textId="7297E845" w:rsidR="00AA0386" w:rsidRPr="00AA0386" w:rsidRDefault="00CD5B4A">
          <w:pPr>
            <w:pStyle w:val="Spistreci1"/>
            <w:rPr>
              <w:rStyle w:val="Hipercze"/>
              <w:noProof/>
              <w:color w:val="auto"/>
              <w:u w:val="none"/>
            </w:rPr>
          </w:pPr>
          <w:hyperlink w:anchor="_Toc71804631" w:history="1">
            <w:r w:rsidR="0096682E" w:rsidRPr="00AA0386">
              <w:rPr>
                <w:rStyle w:val="Hipercze"/>
                <w:rFonts w:cs="Arial"/>
                <w:noProof/>
                <w:color w:val="auto"/>
                <w:u w:val="none"/>
              </w:rPr>
              <w:t>24.</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POUCZENIE O ŚRODKACH OCHRONY PRAWNEJ</w:t>
            </w:r>
            <w:r w:rsidR="0096682E" w:rsidRPr="00AA0386">
              <w:rPr>
                <w:noProof/>
                <w:webHidden/>
              </w:rPr>
              <w:tab/>
            </w:r>
            <w:r w:rsidR="00ED212D">
              <w:rPr>
                <w:noProof/>
                <w:webHidden/>
              </w:rPr>
              <w:t>29</w:t>
            </w:r>
          </w:hyperlink>
        </w:p>
        <w:p w14:paraId="08EC92C1" w14:textId="277FF7F0" w:rsidR="00AA0386" w:rsidRPr="00AA0386" w:rsidRDefault="00CD5B4A" w:rsidP="00AA0386">
          <w:pPr>
            <w:pStyle w:val="Spistreci1"/>
            <w:rPr>
              <w:rStyle w:val="Hipercze"/>
              <w:noProof/>
              <w:color w:val="auto"/>
              <w:u w:val="none"/>
            </w:rPr>
          </w:pPr>
          <w:hyperlink w:anchor="_Toc71804631" w:history="1">
            <w:r w:rsidR="00EE23B9" w:rsidRPr="00AA0386">
              <w:rPr>
                <w:rStyle w:val="Hipercze"/>
                <w:rFonts w:cs="Arial"/>
                <w:noProof/>
                <w:color w:val="auto"/>
                <w:u w:val="none"/>
              </w:rPr>
              <w:t>2</w:t>
            </w:r>
            <w:r w:rsidR="008C62BF">
              <w:rPr>
                <w:rStyle w:val="Hipercze"/>
                <w:rFonts w:cs="Arial"/>
                <w:noProof/>
                <w:color w:val="auto"/>
                <w:u w:val="none"/>
              </w:rPr>
              <w:t>5</w:t>
            </w:r>
            <w:r w:rsidR="00EE23B9" w:rsidRPr="00AA0386">
              <w:rPr>
                <w:rStyle w:val="Hipercze"/>
                <w:rFonts w:cs="Arial"/>
                <w:noProof/>
                <w:color w:val="auto"/>
                <w:u w:val="none"/>
              </w:rPr>
              <w:t>.</w:t>
            </w:r>
            <w:r w:rsidR="00EE23B9" w:rsidRPr="00AA0386">
              <w:rPr>
                <w:rFonts w:asciiTheme="minorHAnsi" w:eastAsiaTheme="minorEastAsia" w:hAnsiTheme="minorHAnsi"/>
                <w:noProof/>
                <w:lang w:eastAsia="pl-PL"/>
              </w:rPr>
              <w:tab/>
            </w:r>
            <w:r w:rsidR="00EE23B9" w:rsidRPr="00AA0386">
              <w:rPr>
                <w:rStyle w:val="Hipercze"/>
                <w:rFonts w:cs="Arial"/>
                <w:noProof/>
                <w:color w:val="auto"/>
                <w:u w:val="none"/>
              </w:rPr>
              <w:t>INFORMACJE DODATKOWE</w:t>
            </w:r>
            <w:r w:rsidR="00EE23B9" w:rsidRPr="00AA0386">
              <w:rPr>
                <w:noProof/>
                <w:webHidden/>
              </w:rPr>
              <w:tab/>
            </w:r>
            <w:r w:rsidR="00ED212D">
              <w:rPr>
                <w:noProof/>
                <w:webHidden/>
              </w:rPr>
              <w:t>31</w:t>
            </w:r>
          </w:hyperlink>
        </w:p>
        <w:p w14:paraId="43B8B78B" w14:textId="01934446" w:rsidR="00ED212D" w:rsidRDefault="00CD5B4A" w:rsidP="00ED212D">
          <w:pPr>
            <w:pStyle w:val="Spistreci1"/>
          </w:pPr>
          <w:hyperlink w:anchor="_Toc71804631" w:history="1">
            <w:r w:rsidR="00EE23B9" w:rsidRPr="00AA0386">
              <w:rPr>
                <w:rStyle w:val="Hipercze"/>
                <w:rFonts w:cs="Arial"/>
                <w:noProof/>
                <w:color w:val="auto"/>
                <w:u w:val="none"/>
              </w:rPr>
              <w:t>2</w:t>
            </w:r>
            <w:r w:rsidR="008C62BF">
              <w:rPr>
                <w:rStyle w:val="Hipercze"/>
                <w:rFonts w:cs="Arial"/>
                <w:noProof/>
                <w:color w:val="auto"/>
                <w:u w:val="none"/>
              </w:rPr>
              <w:t>6</w:t>
            </w:r>
            <w:r w:rsidR="00EE23B9" w:rsidRPr="00AA0386">
              <w:rPr>
                <w:rStyle w:val="Hipercze"/>
                <w:rFonts w:cs="Arial"/>
                <w:noProof/>
                <w:color w:val="auto"/>
                <w:u w:val="none"/>
              </w:rPr>
              <w:t>.</w:t>
            </w:r>
            <w:r w:rsidR="00EE23B9" w:rsidRPr="00AA0386">
              <w:rPr>
                <w:rFonts w:asciiTheme="minorHAnsi" w:eastAsiaTheme="minorEastAsia" w:hAnsiTheme="minorHAnsi"/>
                <w:noProof/>
                <w:lang w:eastAsia="pl-PL"/>
              </w:rPr>
              <w:tab/>
            </w:r>
            <w:r w:rsidR="00EE23B9" w:rsidRPr="00AA0386">
              <w:rPr>
                <w:rStyle w:val="Hipercze"/>
                <w:rFonts w:cs="Arial"/>
                <w:noProof/>
                <w:color w:val="auto"/>
                <w:u w:val="none"/>
              </w:rPr>
              <w:t>ZAŁĄCZNIKI DO SWZ</w:t>
            </w:r>
            <w:r w:rsidR="00EE23B9" w:rsidRPr="00AA0386">
              <w:rPr>
                <w:noProof/>
                <w:webHidden/>
              </w:rPr>
              <w:tab/>
            </w:r>
            <w:r w:rsidR="00ED212D">
              <w:rPr>
                <w:noProof/>
                <w:webHidden/>
              </w:rPr>
              <w:t>31</w:t>
            </w:r>
          </w:hyperlink>
        </w:p>
      </w:sdtContent>
    </w:sdt>
    <w:bookmarkStart w:id="0" w:name="_Toc93440082" w:displacedByCustomXml="prev"/>
    <w:p w14:paraId="222B325E" w14:textId="77777777" w:rsidR="00ED212D" w:rsidRDefault="00ED212D" w:rsidP="00ED212D">
      <w:pPr>
        <w:pStyle w:val="Nagwek1"/>
      </w:pPr>
    </w:p>
    <w:p w14:paraId="15DB97AD" w14:textId="420DB024" w:rsidR="00182CDF" w:rsidRPr="00DB5290" w:rsidRDefault="00182CDF" w:rsidP="00ED212D">
      <w:pPr>
        <w:pStyle w:val="Nagwek1"/>
        <w:numPr>
          <w:ilvl w:val="0"/>
          <w:numId w:val="1"/>
        </w:numPr>
        <w:ind w:left="284" w:hanging="284"/>
      </w:pPr>
      <w:r w:rsidRPr="00DB5290">
        <w:t>NAZWA ORAZ ADRES ZAMAWIAJĄCEGO</w:t>
      </w:r>
      <w:bookmarkEnd w:id="0"/>
    </w:p>
    <w:p w14:paraId="24568E95" w14:textId="77777777" w:rsidR="00182CDF" w:rsidRDefault="00182CDF" w:rsidP="00522A7B"/>
    <w:p w14:paraId="27A8AF97" w14:textId="77777777" w:rsidR="00522A7B" w:rsidRPr="00DB5290" w:rsidRDefault="00522A7B" w:rsidP="00522A7B">
      <w:pPr>
        <w:spacing w:line="240" w:lineRule="auto"/>
      </w:pPr>
      <w:r w:rsidRPr="00DB5290">
        <w:t xml:space="preserve">Gmina Jastrzębia </w:t>
      </w:r>
    </w:p>
    <w:p w14:paraId="0D64F5F2" w14:textId="77777777" w:rsidR="00522A7B" w:rsidRPr="00DB5290" w:rsidRDefault="00522A7B" w:rsidP="00522A7B">
      <w:pPr>
        <w:spacing w:line="240" w:lineRule="auto"/>
      </w:pPr>
      <w:r w:rsidRPr="00DB5290">
        <w:t xml:space="preserve">Jastrzębia 110 </w:t>
      </w:r>
    </w:p>
    <w:p w14:paraId="753C0054" w14:textId="77777777" w:rsidR="00522A7B" w:rsidRPr="00DB5290" w:rsidRDefault="00522A7B" w:rsidP="00522A7B">
      <w:pPr>
        <w:spacing w:line="240" w:lineRule="auto"/>
      </w:pPr>
      <w:r w:rsidRPr="00DB5290">
        <w:t xml:space="preserve">26-631 Jastrzębia </w:t>
      </w:r>
    </w:p>
    <w:p w14:paraId="5602BE2B" w14:textId="77777777" w:rsidR="003D0943" w:rsidRDefault="00522A7B" w:rsidP="00522A7B">
      <w:pPr>
        <w:spacing w:line="240" w:lineRule="auto"/>
        <w:ind w:right="6175"/>
      </w:pPr>
      <w:r w:rsidRPr="00DB5290">
        <w:t xml:space="preserve">NIP: 796-294-26-60 </w:t>
      </w:r>
    </w:p>
    <w:p w14:paraId="19E5984B" w14:textId="523BAA57" w:rsidR="00522A7B" w:rsidRPr="00DB5290" w:rsidRDefault="00522A7B" w:rsidP="00522A7B">
      <w:pPr>
        <w:spacing w:line="240" w:lineRule="auto"/>
        <w:ind w:right="6175"/>
      </w:pPr>
      <w:r w:rsidRPr="00DB5290">
        <w:t xml:space="preserve">REGON: 670223758 </w:t>
      </w:r>
    </w:p>
    <w:p w14:paraId="18103FCD" w14:textId="77777777" w:rsidR="00522A7B" w:rsidRDefault="00522A7B" w:rsidP="00522A7B">
      <w:pPr>
        <w:spacing w:line="240" w:lineRule="auto"/>
        <w:ind w:right="6901"/>
      </w:pPr>
      <w:r w:rsidRPr="00DB5290">
        <w:t>tel.: 48 384 05 05</w:t>
      </w:r>
    </w:p>
    <w:p w14:paraId="426C6B0C" w14:textId="77777777" w:rsidR="00E4418D" w:rsidRDefault="00E4418D" w:rsidP="00E4418D">
      <w:pPr>
        <w:rPr>
          <w:color w:val="0562C1"/>
          <w:u w:val="single" w:color="0562C1"/>
        </w:rPr>
      </w:pPr>
      <w:r>
        <w:t>Adres poczty elektronicznej</w:t>
      </w:r>
      <w:r w:rsidRPr="00DB5290">
        <w:t xml:space="preserve">: </w:t>
      </w:r>
      <w:r>
        <w:rPr>
          <w:u w:color="0562C1"/>
        </w:rPr>
        <w:t>urzad@jastrzebia.pl</w:t>
      </w:r>
    </w:p>
    <w:p w14:paraId="54538173" w14:textId="77777777" w:rsidR="00E4418D" w:rsidRPr="00E4418D" w:rsidRDefault="00E4418D" w:rsidP="00E4418D">
      <w:pPr>
        <w:rPr>
          <w:color w:val="0562C1"/>
          <w:u w:val="single" w:color="0562C1"/>
        </w:rPr>
      </w:pPr>
      <w:r w:rsidRPr="00DB5290">
        <w:t>Adres strony internetowej</w:t>
      </w:r>
      <w:r>
        <w:t xml:space="preserve"> Zamawiającego</w:t>
      </w:r>
      <w:r w:rsidRPr="00DB5290">
        <w:t xml:space="preserve">: </w:t>
      </w:r>
      <w:hyperlink r:id="rId9" w:history="1">
        <w:r w:rsidRPr="00892D8A">
          <w:rPr>
            <w:rStyle w:val="Hipercze"/>
            <w:u w:color="0562C1"/>
          </w:rPr>
          <w:t>www.jastrzebia.pl</w:t>
        </w:r>
      </w:hyperlink>
    </w:p>
    <w:p w14:paraId="229A0DAB" w14:textId="77777777" w:rsidR="00522A7B" w:rsidRDefault="00522A7B" w:rsidP="00522A7B">
      <w:pPr>
        <w:rPr>
          <w:rStyle w:val="Hipercze"/>
          <w:u w:color="0562C1"/>
        </w:rPr>
      </w:pPr>
      <w:r w:rsidRPr="00DB5290">
        <w:t>Adres strony internetowej</w:t>
      </w:r>
      <w:r w:rsidR="00E4418D">
        <w:t xml:space="preserve"> prowadzonego postępowania</w:t>
      </w:r>
      <w:r w:rsidRPr="00DB5290">
        <w:t xml:space="preserve">: </w:t>
      </w:r>
      <w:hyperlink r:id="rId10" w:history="1">
        <w:r w:rsidR="00E4418D" w:rsidRPr="00892D8A">
          <w:rPr>
            <w:rStyle w:val="Hipercze"/>
            <w:u w:color="0562C1"/>
          </w:rPr>
          <w:t>www.bip.jastrzebia.pl</w:t>
        </w:r>
      </w:hyperlink>
    </w:p>
    <w:p w14:paraId="0B0B1A63" w14:textId="77777777" w:rsidR="006F67CE" w:rsidRPr="006F67CE" w:rsidRDefault="006F67CE" w:rsidP="006F67CE">
      <w:pPr>
        <w:widowControl w:val="0"/>
        <w:jc w:val="both"/>
        <w:outlineLvl w:val="3"/>
        <w:rPr>
          <w:rFonts w:cs="Arial"/>
          <w:bCs/>
        </w:rPr>
      </w:pPr>
      <w:r w:rsidRPr="006F67CE">
        <w:rPr>
          <w:rFonts w:cs="Arial"/>
          <w:bCs/>
        </w:rPr>
        <w:t xml:space="preserve">Elektroniczna Skrzynka Podawcza: </w:t>
      </w:r>
      <w:r w:rsidRPr="006F67CE">
        <w:rPr>
          <w:rFonts w:cs="Arial"/>
          <w:bCs/>
          <w:color w:val="0070C0"/>
        </w:rPr>
        <w:t>/2vamy9i90j/SkrytkaESP</w:t>
      </w:r>
      <w:r w:rsidRPr="006F67CE">
        <w:rPr>
          <w:rFonts w:cs="Arial"/>
          <w:color w:val="0070C0"/>
        </w:rPr>
        <w:t xml:space="preserve"> </w:t>
      </w:r>
      <w:r w:rsidRPr="006F67CE">
        <w:rPr>
          <w:rFonts w:cs="Arial"/>
          <w:bCs/>
        </w:rPr>
        <w:t xml:space="preserve">znajdująca się na platformie ePUAP pod adresem </w:t>
      </w:r>
      <w:r w:rsidRPr="006F67CE">
        <w:rPr>
          <w:rFonts w:cs="Arial"/>
          <w:bCs/>
          <w:color w:val="0070C0"/>
          <w:u w:val="single"/>
        </w:rPr>
        <w:t>https://epuap.gov.pl/wps/portal</w:t>
      </w:r>
    </w:p>
    <w:p w14:paraId="4F9181E2" w14:textId="7D9FE9BF" w:rsidR="006F67CE" w:rsidRDefault="006F67CE" w:rsidP="00B228C7">
      <w:pPr>
        <w:widowControl w:val="0"/>
        <w:outlineLvl w:val="3"/>
        <w:rPr>
          <w:color w:val="0562C1"/>
          <w:u w:val="single" w:color="0562C1"/>
        </w:rPr>
      </w:pPr>
      <w:r w:rsidRPr="006F67CE">
        <w:rPr>
          <w:rFonts w:cs="Arial"/>
          <w:bCs/>
          <w:color w:val="000000" w:themeColor="text1"/>
        </w:rPr>
        <w:t xml:space="preserve">Godziny urzędowania Urzędu Gminy Jastrzębia: poniedziałek: 8.00 do 16.00, </w:t>
      </w:r>
      <w:r w:rsidRPr="006F67CE">
        <w:rPr>
          <w:rFonts w:cs="Arial"/>
          <w:bCs/>
          <w:color w:val="000000" w:themeColor="text1"/>
        </w:rPr>
        <w:br/>
        <w:t xml:space="preserve">wtorek - piątek: 7.00 do 15.00 </w:t>
      </w:r>
      <w:r w:rsidRPr="006F67CE">
        <w:rPr>
          <w:rFonts w:cs="Arial"/>
          <w:bCs/>
        </w:rPr>
        <w:t>z wyłączeniem dni ustawowo wolnych od pracy.</w:t>
      </w:r>
    </w:p>
    <w:p w14:paraId="1C30A7E6" w14:textId="77777777" w:rsidR="00522A7B" w:rsidRDefault="00522A7B" w:rsidP="00947359">
      <w:pPr>
        <w:pStyle w:val="Nagwek1"/>
        <w:numPr>
          <w:ilvl w:val="0"/>
          <w:numId w:val="1"/>
        </w:numPr>
        <w:ind w:left="284" w:hanging="284"/>
      </w:pPr>
      <w:bookmarkStart w:id="1" w:name="_Toc93440083"/>
      <w:r w:rsidRPr="00DB5290">
        <w:t>TRYB UDZIELENIA ZAMÓWIENIA</w:t>
      </w:r>
      <w:bookmarkEnd w:id="1"/>
    </w:p>
    <w:p w14:paraId="11A5F282" w14:textId="77777777" w:rsidR="00522A7B" w:rsidRPr="00522A7B" w:rsidRDefault="00522A7B" w:rsidP="00522A7B"/>
    <w:p w14:paraId="26551170" w14:textId="10D798F5" w:rsidR="00EF72FF" w:rsidRDefault="00522A7B" w:rsidP="007747BC">
      <w:pPr>
        <w:pStyle w:val="Akapitzlist"/>
        <w:numPr>
          <w:ilvl w:val="1"/>
          <w:numId w:val="43"/>
        </w:numPr>
        <w:ind w:left="1287"/>
        <w:jc w:val="both"/>
      </w:pPr>
      <w:r w:rsidRPr="00DB5290">
        <w:t xml:space="preserve">Postępowanie przeprowadzone jest w trybie </w:t>
      </w:r>
      <w:r w:rsidR="006F67CE">
        <w:t>podstawowym</w:t>
      </w:r>
      <w:r w:rsidR="0057662E">
        <w:t xml:space="preserve"> bez negocjacji</w:t>
      </w:r>
      <w:r w:rsidR="006F67CE">
        <w:t>, na podstawie art. 275 pkt. 1 ustawy z dnia 11 września 2019 r. – Prawo za</w:t>
      </w:r>
      <w:r w:rsidR="004C4890">
        <w:t>mówień publicznych (tj. Dz. U z 2021 r. poz. 1129 z późn. zm.</w:t>
      </w:r>
      <w:r w:rsidR="006F67CE">
        <w:t xml:space="preserve">) </w:t>
      </w:r>
      <w:r w:rsidRPr="00DB5290">
        <w:t xml:space="preserve">zwanej dalej ustawą. </w:t>
      </w:r>
    </w:p>
    <w:p w14:paraId="288AAF9C" w14:textId="63F57340" w:rsidR="00522A7B" w:rsidRDefault="00B83D65" w:rsidP="007747BC">
      <w:pPr>
        <w:pStyle w:val="Akapitzlist"/>
        <w:numPr>
          <w:ilvl w:val="1"/>
          <w:numId w:val="43"/>
        </w:numPr>
        <w:ind w:left="1287"/>
        <w:jc w:val="both"/>
      </w:pPr>
      <w:r>
        <w:t xml:space="preserve">Wartość zamówienia przekracza równowartość </w:t>
      </w:r>
      <w:r w:rsidR="00522A7B" w:rsidRPr="00DB5290">
        <w:t xml:space="preserve">kwoty </w:t>
      </w:r>
      <w:r>
        <w:t>130 000 złotych o której mowa w art. 2 ust. pkt. 1 wyżej wymienion</w:t>
      </w:r>
      <w:r w:rsidR="00612A46">
        <w:t>ej ustawy a nie przekracza progów unijnych w rozumieniu</w:t>
      </w:r>
      <w:r>
        <w:t xml:space="preserve"> art. </w:t>
      </w:r>
      <w:r w:rsidR="00612A46">
        <w:t>3 ustawy Pzp</w:t>
      </w:r>
      <w:r w:rsidR="003D0943">
        <w:t>.</w:t>
      </w:r>
    </w:p>
    <w:p w14:paraId="6B7FB6CE" w14:textId="77777777" w:rsidR="00EF72FF" w:rsidRDefault="00EF72FF" w:rsidP="00522A7B">
      <w:pPr>
        <w:jc w:val="both"/>
      </w:pPr>
    </w:p>
    <w:p w14:paraId="1D94F373" w14:textId="22E01D4D" w:rsidR="00EF72FF" w:rsidRDefault="00EF72FF" w:rsidP="00EF72FF">
      <w:pPr>
        <w:pStyle w:val="Akapitzlist"/>
        <w:numPr>
          <w:ilvl w:val="0"/>
          <w:numId w:val="1"/>
        </w:numPr>
        <w:ind w:left="284" w:hanging="284"/>
        <w:jc w:val="both"/>
        <w:rPr>
          <w:b/>
          <w:sz w:val="24"/>
          <w:szCs w:val="24"/>
        </w:rPr>
      </w:pPr>
      <w:r w:rsidRPr="00EF72FF">
        <w:rPr>
          <w:b/>
          <w:sz w:val="24"/>
          <w:szCs w:val="24"/>
        </w:rPr>
        <w:t>OZNACZENIE POSTĘPOWANIA</w:t>
      </w:r>
    </w:p>
    <w:p w14:paraId="2F90DB6F" w14:textId="77777777" w:rsidR="004B7382" w:rsidRPr="00EF72FF" w:rsidRDefault="004B7382" w:rsidP="00B228C7">
      <w:pPr>
        <w:pStyle w:val="Akapitzlist"/>
        <w:ind w:left="284"/>
        <w:jc w:val="both"/>
        <w:rPr>
          <w:b/>
          <w:sz w:val="24"/>
          <w:szCs w:val="24"/>
        </w:rPr>
      </w:pPr>
    </w:p>
    <w:p w14:paraId="1CB3469D" w14:textId="7D7AD780" w:rsidR="00400852" w:rsidRDefault="00400852" w:rsidP="00B228C7">
      <w:pPr>
        <w:pStyle w:val="Akapitzlist"/>
        <w:ind w:left="567"/>
        <w:jc w:val="both"/>
        <w:rPr>
          <w:rFonts w:cs="Arial"/>
          <w:b/>
          <w:bCs/>
        </w:rPr>
      </w:pPr>
      <w:r>
        <w:rPr>
          <w:rFonts w:cs="Arial"/>
          <w:bCs/>
        </w:rPr>
        <w:t xml:space="preserve">3.1. </w:t>
      </w:r>
      <w:r w:rsidR="00EF72FF" w:rsidRPr="00984918">
        <w:rPr>
          <w:rFonts w:cs="Arial"/>
          <w:bCs/>
        </w:rPr>
        <w:t xml:space="preserve">Postępowanie oznaczone jest znakiem: </w:t>
      </w:r>
      <w:r w:rsidR="000E5D25" w:rsidRPr="00984918">
        <w:rPr>
          <w:rFonts w:cs="Arial"/>
          <w:b/>
          <w:bCs/>
        </w:rPr>
        <w:t>RI.271.2.</w:t>
      </w:r>
      <w:r w:rsidR="006B5FED">
        <w:rPr>
          <w:rFonts w:cs="Arial"/>
          <w:b/>
          <w:bCs/>
        </w:rPr>
        <w:t>2</w:t>
      </w:r>
      <w:r w:rsidR="00EF72FF" w:rsidRPr="001E7327">
        <w:rPr>
          <w:rFonts w:cs="Arial"/>
          <w:b/>
          <w:bCs/>
        </w:rPr>
        <w:t>.</w:t>
      </w:r>
      <w:r w:rsidR="004C4890">
        <w:rPr>
          <w:rFonts w:cs="Arial"/>
          <w:b/>
          <w:bCs/>
        </w:rPr>
        <w:t>2022</w:t>
      </w:r>
      <w:r w:rsidR="00EF72FF" w:rsidRPr="00B228C7">
        <w:rPr>
          <w:rFonts w:cs="Arial"/>
          <w:b/>
          <w:bCs/>
        </w:rPr>
        <w:t>.</w:t>
      </w:r>
      <w:r w:rsidR="00E90E5D">
        <w:rPr>
          <w:rFonts w:cs="Arial"/>
          <w:b/>
          <w:bCs/>
        </w:rPr>
        <w:t xml:space="preserve"> </w:t>
      </w:r>
    </w:p>
    <w:p w14:paraId="1F224CE2" w14:textId="6962691E" w:rsidR="00EF72FF" w:rsidRPr="002D5BAF" w:rsidRDefault="00400852" w:rsidP="00B228C7">
      <w:pPr>
        <w:pStyle w:val="Akapitzlist"/>
        <w:ind w:left="567"/>
        <w:jc w:val="both"/>
      </w:pPr>
      <w:r w:rsidRPr="00B228C7">
        <w:rPr>
          <w:rFonts w:cs="Arial"/>
          <w:bCs/>
        </w:rPr>
        <w:t>3.2.</w:t>
      </w:r>
      <w:r>
        <w:rPr>
          <w:rFonts w:cs="Arial"/>
          <w:b/>
        </w:rPr>
        <w:t xml:space="preserve"> </w:t>
      </w:r>
      <w:r w:rsidR="00EF72FF" w:rsidRPr="00E90E5D">
        <w:t>Wykonawcy powinni we wszelkich kontaktach z Zamawiającym powoływać się na wyżej podane oznaczenie.</w:t>
      </w:r>
    </w:p>
    <w:p w14:paraId="01EC4A94" w14:textId="77777777" w:rsidR="00F91D40" w:rsidRPr="00DB5290" w:rsidRDefault="00F91D40" w:rsidP="003878A2">
      <w:pPr>
        <w:jc w:val="center"/>
        <w:rPr>
          <w:b/>
        </w:rPr>
      </w:pPr>
    </w:p>
    <w:p w14:paraId="60F5C663" w14:textId="77777777" w:rsidR="00522A7B" w:rsidRPr="00522A7B" w:rsidRDefault="00522A7B" w:rsidP="00947359">
      <w:pPr>
        <w:pStyle w:val="Akapitzlist"/>
        <w:numPr>
          <w:ilvl w:val="0"/>
          <w:numId w:val="1"/>
        </w:numPr>
        <w:spacing w:line="240" w:lineRule="auto"/>
        <w:ind w:left="284" w:hanging="284"/>
        <w:rPr>
          <w:b/>
        </w:rPr>
      </w:pPr>
      <w:bookmarkStart w:id="2" w:name="_Toc93440084"/>
      <w:r w:rsidRPr="00522A7B">
        <w:rPr>
          <w:rStyle w:val="Nagwek1Znak"/>
        </w:rPr>
        <w:t>OPIS PRZEDMIOTU ZAMÓWIENIA</w:t>
      </w:r>
      <w:bookmarkEnd w:id="2"/>
    </w:p>
    <w:p w14:paraId="4FC8ADC4" w14:textId="77777777" w:rsidR="00522A7B" w:rsidRDefault="00522A7B" w:rsidP="00522A7B"/>
    <w:p w14:paraId="4BDA9808" w14:textId="50CE5B16" w:rsidR="00157533" w:rsidRDefault="00157533" w:rsidP="007747BC">
      <w:pPr>
        <w:pStyle w:val="Akapitzlist"/>
        <w:widowControl w:val="0"/>
        <w:numPr>
          <w:ilvl w:val="1"/>
          <w:numId w:val="42"/>
        </w:numPr>
        <w:tabs>
          <w:tab w:val="left" w:pos="792"/>
        </w:tabs>
        <w:autoSpaceDE w:val="0"/>
        <w:autoSpaceDN w:val="0"/>
        <w:adjustRightInd w:val="0"/>
        <w:spacing w:line="240" w:lineRule="auto"/>
        <w:ind w:left="1287"/>
        <w:jc w:val="both"/>
        <w:rPr>
          <w:rFonts w:cs="Arial"/>
          <w:color w:val="000000"/>
        </w:rPr>
      </w:pPr>
      <w:r>
        <w:rPr>
          <w:rFonts w:cs="Arial"/>
          <w:color w:val="000000"/>
        </w:rPr>
        <w:t>Nazwa Zamówienia</w:t>
      </w:r>
    </w:p>
    <w:p w14:paraId="7DE8E89F" w14:textId="634CA50A" w:rsidR="00157533" w:rsidRPr="00B228C7" w:rsidRDefault="002860DB" w:rsidP="00B228C7">
      <w:pPr>
        <w:pStyle w:val="Akapitzlist"/>
        <w:widowControl w:val="0"/>
        <w:tabs>
          <w:tab w:val="left" w:pos="792"/>
        </w:tabs>
        <w:autoSpaceDE w:val="0"/>
        <w:autoSpaceDN w:val="0"/>
        <w:adjustRightInd w:val="0"/>
        <w:spacing w:line="240" w:lineRule="auto"/>
        <w:ind w:left="1287"/>
        <w:jc w:val="both"/>
        <w:rPr>
          <w:rFonts w:cs="Arial"/>
          <w:b/>
          <w:bCs/>
          <w:color w:val="000000"/>
        </w:rPr>
      </w:pPr>
      <w:bookmarkStart w:id="3" w:name="_Hlk89078067"/>
      <w:r>
        <w:rPr>
          <w:rFonts w:cs="Arial"/>
          <w:b/>
          <w:lang w:eastAsia="pl-PL"/>
        </w:rPr>
        <w:t>Dostawa</w:t>
      </w:r>
      <w:r w:rsidR="006B5FED">
        <w:rPr>
          <w:rFonts w:cs="Arial"/>
          <w:b/>
          <w:lang w:eastAsia="pl-PL"/>
        </w:rPr>
        <w:t xml:space="preserve"> produktów żywnościowych do kuchni Zespołu Szkolno-Przedszkolnego w Jastrzębi w 2022 roku</w:t>
      </w:r>
    </w:p>
    <w:bookmarkEnd w:id="3"/>
    <w:p w14:paraId="6A2FF658" w14:textId="5590100C" w:rsidR="003D0943" w:rsidRDefault="003D0943" w:rsidP="007747BC">
      <w:pPr>
        <w:pStyle w:val="Akapitzlist"/>
        <w:widowControl w:val="0"/>
        <w:numPr>
          <w:ilvl w:val="1"/>
          <w:numId w:val="42"/>
        </w:numPr>
        <w:tabs>
          <w:tab w:val="left" w:pos="792"/>
        </w:tabs>
        <w:autoSpaceDE w:val="0"/>
        <w:autoSpaceDN w:val="0"/>
        <w:adjustRightInd w:val="0"/>
        <w:spacing w:line="240" w:lineRule="auto"/>
        <w:ind w:left="1287"/>
        <w:jc w:val="both"/>
        <w:rPr>
          <w:rFonts w:cs="Arial"/>
          <w:color w:val="000000"/>
        </w:rPr>
      </w:pPr>
      <w:r w:rsidRPr="00B228C7">
        <w:rPr>
          <w:rFonts w:cs="Arial"/>
          <w:color w:val="000000"/>
        </w:rPr>
        <w:t>Przedmiot zamówienia</w:t>
      </w:r>
    </w:p>
    <w:p w14:paraId="2F05BE0F" w14:textId="1C1C09D9" w:rsidR="006B5FED" w:rsidRDefault="001242FB" w:rsidP="006B5FED">
      <w:pPr>
        <w:pStyle w:val="Akapitzlist"/>
        <w:widowControl w:val="0"/>
        <w:tabs>
          <w:tab w:val="left" w:pos="792"/>
        </w:tabs>
        <w:autoSpaceDE w:val="0"/>
        <w:autoSpaceDN w:val="0"/>
        <w:adjustRightInd w:val="0"/>
        <w:spacing w:line="240" w:lineRule="auto"/>
        <w:ind w:left="1287"/>
        <w:jc w:val="both"/>
        <w:rPr>
          <w:rFonts w:cs="Arial"/>
          <w:color w:val="000000"/>
        </w:rPr>
      </w:pPr>
      <w:r>
        <w:rPr>
          <w:rFonts w:cs="Arial"/>
          <w:color w:val="000000"/>
        </w:rPr>
        <w:t xml:space="preserve">Przedmiotem zamówienia jest </w:t>
      </w:r>
      <w:r w:rsidR="006B5FED">
        <w:rPr>
          <w:rFonts w:cs="Arial"/>
          <w:color w:val="000000"/>
        </w:rPr>
        <w:t>dostawa następujących produktów żywnościowych do kuchni Zespołu Szkolno-Przedszkolnego w Jastrzębi w 2022 roku:</w:t>
      </w:r>
    </w:p>
    <w:p w14:paraId="2CC08487" w14:textId="77777777" w:rsidR="006B5FED" w:rsidRDefault="006B5FED" w:rsidP="006B5FED">
      <w:pPr>
        <w:spacing w:line="240" w:lineRule="auto"/>
        <w:ind w:left="1005" w:firstLine="282"/>
        <w:jc w:val="both"/>
        <w:rPr>
          <w:rFonts w:eastAsia="Times New Roman" w:cs="Arial"/>
          <w:b/>
          <w:color w:val="000000"/>
          <w:lang w:eastAsia="pl-PL"/>
        </w:rPr>
      </w:pPr>
    </w:p>
    <w:p w14:paraId="22929F50" w14:textId="25DD1021" w:rsidR="006B5FED" w:rsidRPr="006B5FED" w:rsidRDefault="006B5FED" w:rsidP="006B5FED">
      <w:pPr>
        <w:spacing w:line="240" w:lineRule="auto"/>
        <w:ind w:left="1005" w:firstLine="282"/>
        <w:jc w:val="both"/>
        <w:rPr>
          <w:rFonts w:eastAsia="Times New Roman" w:cs="Arial"/>
          <w:b/>
          <w:color w:val="000000"/>
          <w:lang w:eastAsia="pl-PL"/>
        </w:rPr>
      </w:pPr>
      <w:r w:rsidRPr="006B5FED">
        <w:rPr>
          <w:rFonts w:eastAsia="Times New Roman" w:cs="Arial"/>
          <w:b/>
          <w:color w:val="000000"/>
          <w:lang w:eastAsia="pl-PL"/>
        </w:rPr>
        <w:t>CZĘŚĆ 1 – RYBY:</w:t>
      </w:r>
    </w:p>
    <w:p w14:paraId="6DF697A7" w14:textId="77777777" w:rsidR="006B5FED" w:rsidRPr="006B5FED" w:rsidRDefault="006B5FED" w:rsidP="005B416A">
      <w:pPr>
        <w:pStyle w:val="Akapitzlist"/>
        <w:numPr>
          <w:ilvl w:val="0"/>
          <w:numId w:val="47"/>
        </w:numPr>
        <w:spacing w:line="240" w:lineRule="auto"/>
        <w:jc w:val="both"/>
        <w:rPr>
          <w:rFonts w:eastAsia="Times New Roman" w:cs="Arial"/>
          <w:color w:val="000000"/>
          <w:lang w:eastAsia="pl-PL"/>
        </w:rPr>
      </w:pPr>
      <w:r w:rsidRPr="006B5FED">
        <w:rPr>
          <w:rFonts w:eastAsia="Times New Roman" w:cs="Arial"/>
          <w:color w:val="000000"/>
          <w:lang w:eastAsia="pl-PL"/>
        </w:rPr>
        <w:t>Filet z miruny ze skórą</w:t>
      </w:r>
    </w:p>
    <w:p w14:paraId="2824C879" w14:textId="77777777" w:rsidR="006B5FED" w:rsidRPr="006B5FED" w:rsidRDefault="006B5FED" w:rsidP="005B416A">
      <w:pPr>
        <w:pStyle w:val="Akapitzlist"/>
        <w:numPr>
          <w:ilvl w:val="0"/>
          <w:numId w:val="47"/>
        </w:numPr>
        <w:spacing w:line="240" w:lineRule="auto"/>
        <w:jc w:val="both"/>
        <w:rPr>
          <w:rFonts w:eastAsia="Times New Roman" w:cs="Arial"/>
          <w:color w:val="000000"/>
          <w:lang w:eastAsia="pl-PL"/>
        </w:rPr>
      </w:pPr>
      <w:r w:rsidRPr="006B5FED">
        <w:rPr>
          <w:rFonts w:eastAsia="Times New Roman" w:cs="Arial"/>
          <w:color w:val="000000"/>
          <w:lang w:eastAsia="pl-PL"/>
        </w:rPr>
        <w:t>Filet z dorsza ze skórą</w:t>
      </w:r>
    </w:p>
    <w:p w14:paraId="262B8587" w14:textId="77777777" w:rsidR="006B5FED" w:rsidRPr="006B5FED" w:rsidRDefault="006B5FED" w:rsidP="005B416A">
      <w:pPr>
        <w:pStyle w:val="Akapitzlist"/>
        <w:numPr>
          <w:ilvl w:val="0"/>
          <w:numId w:val="47"/>
        </w:numPr>
        <w:spacing w:line="240" w:lineRule="auto"/>
        <w:jc w:val="both"/>
        <w:rPr>
          <w:rFonts w:eastAsia="Times New Roman" w:cs="Arial"/>
          <w:color w:val="000000"/>
          <w:lang w:eastAsia="pl-PL"/>
        </w:rPr>
      </w:pPr>
      <w:r w:rsidRPr="006B5FED">
        <w:rPr>
          <w:rFonts w:eastAsia="Times New Roman" w:cs="Arial"/>
          <w:color w:val="000000"/>
          <w:lang w:eastAsia="pl-PL"/>
        </w:rPr>
        <w:t>Paluszki rybne</w:t>
      </w:r>
    </w:p>
    <w:p w14:paraId="6EAE4F07" w14:textId="70A816FF" w:rsidR="006B5FED" w:rsidRDefault="006B5FED" w:rsidP="005B416A">
      <w:pPr>
        <w:pStyle w:val="Akapitzlist"/>
        <w:numPr>
          <w:ilvl w:val="0"/>
          <w:numId w:val="47"/>
        </w:numPr>
        <w:spacing w:line="240" w:lineRule="auto"/>
        <w:jc w:val="both"/>
        <w:rPr>
          <w:rFonts w:eastAsia="Times New Roman" w:cs="Arial"/>
          <w:color w:val="000000"/>
          <w:lang w:eastAsia="pl-PL"/>
        </w:rPr>
      </w:pPr>
      <w:r w:rsidRPr="006B5FED">
        <w:rPr>
          <w:rFonts w:eastAsia="Times New Roman" w:cs="Arial"/>
          <w:color w:val="000000"/>
          <w:lang w:eastAsia="pl-PL"/>
        </w:rPr>
        <w:t>Filet z łososia</w:t>
      </w:r>
    </w:p>
    <w:p w14:paraId="7B871D88" w14:textId="118B3503" w:rsidR="006B5FED" w:rsidRDefault="006B5FED" w:rsidP="006B5FED">
      <w:pPr>
        <w:spacing w:line="240" w:lineRule="auto"/>
        <w:ind w:left="1287"/>
        <w:jc w:val="both"/>
        <w:rPr>
          <w:rFonts w:eastAsia="Times New Roman" w:cs="Arial"/>
          <w:color w:val="000000"/>
          <w:lang w:eastAsia="pl-PL"/>
        </w:rPr>
      </w:pPr>
    </w:p>
    <w:p w14:paraId="1DED5B47" w14:textId="77777777" w:rsidR="006B5FED" w:rsidRPr="006B5FED" w:rsidRDefault="006B5FED" w:rsidP="006B5FED">
      <w:pPr>
        <w:spacing w:line="240" w:lineRule="auto"/>
        <w:ind w:left="939" w:firstLine="348"/>
        <w:jc w:val="both"/>
        <w:rPr>
          <w:rFonts w:eastAsia="Times New Roman" w:cs="Arial"/>
          <w:b/>
          <w:color w:val="000000"/>
          <w:lang w:eastAsia="pl-PL"/>
        </w:rPr>
      </w:pPr>
      <w:r w:rsidRPr="006B5FED">
        <w:rPr>
          <w:rFonts w:eastAsia="Times New Roman" w:cs="Arial"/>
          <w:b/>
          <w:color w:val="000000"/>
          <w:lang w:eastAsia="pl-PL"/>
        </w:rPr>
        <w:lastRenderedPageBreak/>
        <w:t>CZĘŚĆ 2 – PIECZYWO:</w:t>
      </w:r>
    </w:p>
    <w:p w14:paraId="35D3709C" w14:textId="753DB812" w:rsidR="006B5FED" w:rsidRPr="006B5FED" w:rsidRDefault="00C56F75" w:rsidP="005B416A">
      <w:pPr>
        <w:pStyle w:val="Akapitzlist"/>
        <w:numPr>
          <w:ilvl w:val="0"/>
          <w:numId w:val="48"/>
        </w:numPr>
        <w:jc w:val="both"/>
        <w:rPr>
          <w:rFonts w:cs="Arial"/>
        </w:rPr>
      </w:pPr>
      <w:r>
        <w:rPr>
          <w:rFonts w:cs="Arial"/>
        </w:rPr>
        <w:t xml:space="preserve">Bułka maślana z kruszonką 100 </w:t>
      </w:r>
      <w:r w:rsidR="006B5FED" w:rsidRPr="006B5FED">
        <w:rPr>
          <w:rFonts w:cs="Arial"/>
        </w:rPr>
        <w:t>g</w:t>
      </w:r>
    </w:p>
    <w:p w14:paraId="0B93E4E5" w14:textId="77777777" w:rsidR="006B5FED" w:rsidRPr="006B5FED" w:rsidRDefault="006B5FED" w:rsidP="005B416A">
      <w:pPr>
        <w:pStyle w:val="Akapitzlist"/>
        <w:numPr>
          <w:ilvl w:val="0"/>
          <w:numId w:val="47"/>
        </w:numPr>
        <w:spacing w:line="240" w:lineRule="auto"/>
        <w:ind w:left="1701" w:hanging="425"/>
        <w:jc w:val="both"/>
        <w:rPr>
          <w:rFonts w:eastAsia="Times New Roman" w:cs="Arial"/>
          <w:color w:val="000000"/>
          <w:lang w:eastAsia="pl-PL"/>
        </w:rPr>
      </w:pPr>
      <w:r w:rsidRPr="006B5FED">
        <w:rPr>
          <w:rFonts w:cs="Arial"/>
        </w:rPr>
        <w:t>Bułka pszenna kajzerka 50g</w:t>
      </w:r>
    </w:p>
    <w:p w14:paraId="43C0DEF6" w14:textId="2BAD4027" w:rsidR="006B5FED" w:rsidRPr="00A11C18" w:rsidRDefault="00C56F75" w:rsidP="005B416A">
      <w:pPr>
        <w:pStyle w:val="Akapitzlist"/>
        <w:numPr>
          <w:ilvl w:val="0"/>
          <w:numId w:val="47"/>
        </w:numPr>
        <w:spacing w:line="240" w:lineRule="auto"/>
        <w:ind w:left="1701" w:hanging="425"/>
        <w:jc w:val="both"/>
        <w:rPr>
          <w:rFonts w:eastAsia="Times New Roman" w:cs="Arial"/>
          <w:color w:val="000000"/>
          <w:lang w:eastAsia="pl-PL"/>
        </w:rPr>
      </w:pPr>
      <w:r>
        <w:rPr>
          <w:rFonts w:cs="Arial"/>
        </w:rPr>
        <w:t>Bułka</w:t>
      </w:r>
      <w:r w:rsidR="006B5FED" w:rsidRPr="00A11C18">
        <w:rPr>
          <w:rFonts w:cs="Arial"/>
        </w:rPr>
        <w:t xml:space="preserve"> graham 50g</w:t>
      </w:r>
    </w:p>
    <w:p w14:paraId="59365EEE" w14:textId="2300C3C9" w:rsidR="006B5FED" w:rsidRPr="00A11C18" w:rsidRDefault="006B5FED" w:rsidP="005B416A">
      <w:pPr>
        <w:pStyle w:val="Akapitzlist"/>
        <w:numPr>
          <w:ilvl w:val="0"/>
          <w:numId w:val="47"/>
        </w:numPr>
        <w:spacing w:line="240" w:lineRule="auto"/>
        <w:ind w:left="1701" w:hanging="425"/>
        <w:jc w:val="both"/>
        <w:rPr>
          <w:rFonts w:eastAsia="Times New Roman" w:cs="Arial"/>
          <w:color w:val="000000"/>
          <w:lang w:eastAsia="pl-PL"/>
        </w:rPr>
      </w:pPr>
      <w:r w:rsidRPr="00A11C18">
        <w:rPr>
          <w:rFonts w:cs="Arial"/>
        </w:rPr>
        <w:t>Bułka drożdżowa, słodka mix</w:t>
      </w:r>
      <w:r w:rsidR="00C56F75">
        <w:rPr>
          <w:rFonts w:cs="Arial"/>
        </w:rPr>
        <w:t xml:space="preserve"> (budyń+marmolada)</w:t>
      </w:r>
      <w:r w:rsidR="000F0004">
        <w:rPr>
          <w:rFonts w:cs="Arial"/>
        </w:rPr>
        <w:t xml:space="preserve"> 13</w:t>
      </w:r>
      <w:r w:rsidRPr="00A11C18">
        <w:rPr>
          <w:rFonts w:cs="Arial"/>
        </w:rPr>
        <w:t>0g</w:t>
      </w:r>
    </w:p>
    <w:p w14:paraId="15E4A8F4" w14:textId="77777777" w:rsidR="006B5FED" w:rsidRPr="00A11C18" w:rsidRDefault="006B5FED" w:rsidP="005B416A">
      <w:pPr>
        <w:pStyle w:val="Akapitzlist"/>
        <w:numPr>
          <w:ilvl w:val="0"/>
          <w:numId w:val="47"/>
        </w:numPr>
        <w:spacing w:line="240" w:lineRule="auto"/>
        <w:ind w:left="1701" w:hanging="425"/>
        <w:jc w:val="both"/>
        <w:rPr>
          <w:rFonts w:eastAsia="Times New Roman" w:cs="Arial"/>
          <w:color w:val="000000"/>
          <w:lang w:eastAsia="pl-PL"/>
        </w:rPr>
      </w:pPr>
      <w:r w:rsidRPr="00A11C18">
        <w:rPr>
          <w:rFonts w:cs="Arial"/>
        </w:rPr>
        <w:t>Bułka tarta 500g</w:t>
      </w:r>
    </w:p>
    <w:p w14:paraId="00325FFA" w14:textId="273F1BBF" w:rsidR="006B5FED" w:rsidRPr="00A11C18" w:rsidRDefault="000F0004" w:rsidP="005B416A">
      <w:pPr>
        <w:pStyle w:val="Akapitzlist"/>
        <w:numPr>
          <w:ilvl w:val="0"/>
          <w:numId w:val="47"/>
        </w:numPr>
        <w:spacing w:line="240" w:lineRule="auto"/>
        <w:ind w:left="1701" w:hanging="425"/>
        <w:jc w:val="both"/>
        <w:rPr>
          <w:rFonts w:eastAsia="Times New Roman" w:cs="Arial"/>
          <w:color w:val="000000"/>
          <w:lang w:eastAsia="pl-PL"/>
        </w:rPr>
      </w:pPr>
      <w:r>
        <w:rPr>
          <w:rFonts w:cs="Arial"/>
        </w:rPr>
        <w:t>Bułka wrocławska krojona 400</w:t>
      </w:r>
      <w:r w:rsidR="006B5FED" w:rsidRPr="00A11C18">
        <w:rPr>
          <w:rFonts w:cs="Arial"/>
        </w:rPr>
        <w:t>g</w:t>
      </w:r>
    </w:p>
    <w:p w14:paraId="2798AA4D" w14:textId="2B1F4732" w:rsidR="006B5FED" w:rsidRPr="00A11C18" w:rsidRDefault="006B5FED" w:rsidP="005B416A">
      <w:pPr>
        <w:pStyle w:val="Akapitzlist"/>
        <w:numPr>
          <w:ilvl w:val="0"/>
          <w:numId w:val="47"/>
        </w:numPr>
        <w:spacing w:line="240" w:lineRule="auto"/>
        <w:ind w:left="1701" w:hanging="425"/>
        <w:jc w:val="both"/>
        <w:rPr>
          <w:rFonts w:eastAsia="Times New Roman" w:cs="Arial"/>
          <w:color w:val="000000"/>
          <w:lang w:eastAsia="pl-PL"/>
        </w:rPr>
      </w:pPr>
      <w:r w:rsidRPr="00A11C18">
        <w:rPr>
          <w:rFonts w:cs="Arial"/>
        </w:rPr>
        <w:t>Chleb pszenno-żytni</w:t>
      </w:r>
      <w:r w:rsidR="000F0004">
        <w:rPr>
          <w:rFonts w:cs="Arial"/>
        </w:rPr>
        <w:t xml:space="preserve"> krojony 500</w:t>
      </w:r>
      <w:r w:rsidRPr="00A11C18">
        <w:rPr>
          <w:rFonts w:cs="Arial"/>
        </w:rPr>
        <w:t>g</w:t>
      </w:r>
    </w:p>
    <w:p w14:paraId="26CA1375" w14:textId="604D081F" w:rsidR="006B5FED" w:rsidRPr="00A11C18" w:rsidRDefault="000F0004" w:rsidP="005B416A">
      <w:pPr>
        <w:pStyle w:val="Akapitzlist"/>
        <w:numPr>
          <w:ilvl w:val="0"/>
          <w:numId w:val="47"/>
        </w:numPr>
        <w:spacing w:line="240" w:lineRule="auto"/>
        <w:ind w:left="1701" w:hanging="425"/>
        <w:contextualSpacing w:val="0"/>
        <w:jc w:val="both"/>
        <w:rPr>
          <w:rFonts w:eastAsia="Times New Roman" w:cs="Arial"/>
          <w:color w:val="000000"/>
          <w:lang w:eastAsia="pl-PL"/>
        </w:rPr>
      </w:pPr>
      <w:r>
        <w:rPr>
          <w:rFonts w:cs="Arial"/>
        </w:rPr>
        <w:t xml:space="preserve">Chleb tostowy zwykły 450 </w:t>
      </w:r>
      <w:r w:rsidR="006B5FED" w:rsidRPr="00A11C18">
        <w:rPr>
          <w:rFonts w:cs="Arial"/>
        </w:rPr>
        <w:t>g</w:t>
      </w:r>
    </w:p>
    <w:p w14:paraId="584A6230" w14:textId="016BEB4A" w:rsidR="00A11C18" w:rsidRPr="00A11C18" w:rsidRDefault="000F0004" w:rsidP="005B416A">
      <w:pPr>
        <w:pStyle w:val="Akapitzlist"/>
        <w:numPr>
          <w:ilvl w:val="0"/>
          <w:numId w:val="47"/>
        </w:numPr>
        <w:spacing w:line="240" w:lineRule="auto"/>
        <w:ind w:left="1701" w:hanging="425"/>
        <w:contextualSpacing w:val="0"/>
        <w:jc w:val="both"/>
        <w:rPr>
          <w:rFonts w:eastAsia="Times New Roman" w:cs="Arial"/>
          <w:color w:val="000000"/>
          <w:lang w:eastAsia="pl-PL"/>
        </w:rPr>
      </w:pPr>
      <w:r>
        <w:rPr>
          <w:rFonts w:cs="Arial"/>
        </w:rPr>
        <w:t xml:space="preserve">Chleb żytni krojony 600 </w:t>
      </w:r>
      <w:r w:rsidR="00A11C18" w:rsidRPr="00A11C18">
        <w:rPr>
          <w:rFonts w:cs="Arial"/>
        </w:rPr>
        <w:t>g</w:t>
      </w:r>
    </w:p>
    <w:p w14:paraId="38A5BE3A" w14:textId="77777777" w:rsidR="00A11C18" w:rsidRPr="00A11C18" w:rsidRDefault="00A11C18" w:rsidP="005B416A">
      <w:pPr>
        <w:pStyle w:val="Akapitzlist"/>
        <w:numPr>
          <w:ilvl w:val="0"/>
          <w:numId w:val="47"/>
        </w:numPr>
        <w:spacing w:line="240" w:lineRule="auto"/>
        <w:ind w:left="1701" w:hanging="425"/>
        <w:contextualSpacing w:val="0"/>
        <w:jc w:val="both"/>
        <w:rPr>
          <w:rFonts w:eastAsia="Times New Roman" w:cs="Arial"/>
          <w:color w:val="000000"/>
          <w:lang w:eastAsia="pl-PL"/>
        </w:rPr>
      </w:pPr>
      <w:r w:rsidRPr="00A11C18">
        <w:rPr>
          <w:rFonts w:cs="Arial"/>
        </w:rPr>
        <w:t>Chałka duża 600g</w:t>
      </w:r>
    </w:p>
    <w:p w14:paraId="4F91606A" w14:textId="77777777" w:rsidR="006B5FED" w:rsidRPr="00A11C18" w:rsidRDefault="006B5FED" w:rsidP="00A11C18">
      <w:pPr>
        <w:spacing w:line="240" w:lineRule="auto"/>
        <w:jc w:val="both"/>
        <w:rPr>
          <w:rFonts w:eastAsia="Times New Roman" w:cs="Arial"/>
          <w:color w:val="000000"/>
          <w:lang w:eastAsia="pl-PL"/>
        </w:rPr>
      </w:pPr>
    </w:p>
    <w:p w14:paraId="247D7102" w14:textId="77777777" w:rsidR="006B5FED" w:rsidRPr="006B5FED" w:rsidRDefault="006B5FED" w:rsidP="006B5FED">
      <w:pPr>
        <w:spacing w:line="240" w:lineRule="auto"/>
        <w:ind w:left="1287"/>
        <w:jc w:val="both"/>
        <w:rPr>
          <w:rFonts w:eastAsia="Times New Roman" w:cs="Arial"/>
          <w:color w:val="000000"/>
          <w:lang w:eastAsia="pl-PL"/>
        </w:rPr>
      </w:pPr>
    </w:p>
    <w:p w14:paraId="1A3A3499" w14:textId="77777777" w:rsidR="00A11C18" w:rsidRPr="00A11C18" w:rsidRDefault="00A11C18" w:rsidP="00A11C18">
      <w:pPr>
        <w:spacing w:line="240" w:lineRule="auto"/>
        <w:ind w:left="1276"/>
        <w:jc w:val="both"/>
        <w:rPr>
          <w:rFonts w:eastAsia="Times New Roman" w:cs="Arial"/>
          <w:b/>
          <w:color w:val="000000"/>
          <w:lang w:eastAsia="pl-PL"/>
        </w:rPr>
      </w:pPr>
      <w:r w:rsidRPr="00A11C18">
        <w:rPr>
          <w:rFonts w:eastAsia="Times New Roman" w:cs="Arial"/>
          <w:b/>
          <w:color w:val="000000"/>
          <w:lang w:eastAsia="pl-PL"/>
        </w:rPr>
        <w:t>CZĘŚĆ 3- WARZYWA I OWOCE, PRODUKTY SYPKIE, NABIAŁ, MROŻONKI I JAJA, MIĘSO:</w:t>
      </w:r>
    </w:p>
    <w:p w14:paraId="4600A188" w14:textId="77777777" w:rsidR="00A11C18" w:rsidRPr="009B41AA"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Brokuł</w:t>
      </w:r>
    </w:p>
    <w:p w14:paraId="2141B0FB" w14:textId="77777777" w:rsidR="00A11C18" w:rsidRPr="009B41AA"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Buraki świeże</w:t>
      </w:r>
    </w:p>
    <w:p w14:paraId="702F471A" w14:textId="77777777" w:rsidR="00A11C18" w:rsidRPr="009B41AA"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Cebula</w:t>
      </w:r>
    </w:p>
    <w:p w14:paraId="6469A929" w14:textId="77777777" w:rsidR="00A11C18" w:rsidRPr="009B41AA"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Cukinia</w:t>
      </w:r>
    </w:p>
    <w:p w14:paraId="448B7857" w14:textId="77777777" w:rsidR="00A11C18" w:rsidRPr="009B41AA"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Czosnek polski</w:t>
      </w:r>
    </w:p>
    <w:p w14:paraId="35947168" w14:textId="77777777" w:rsidR="00A11C18" w:rsidRPr="009B41AA"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Kalafior</w:t>
      </w:r>
    </w:p>
    <w:p w14:paraId="1ACF676B" w14:textId="77777777" w:rsidR="00A11C18" w:rsidRPr="009B41AA"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Kapusta biała</w:t>
      </w:r>
    </w:p>
    <w:p w14:paraId="21BF3609" w14:textId="77777777" w:rsidR="00A11C18" w:rsidRPr="009B41AA"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Kapusta czerwona</w:t>
      </w:r>
    </w:p>
    <w:p w14:paraId="3F88B9A8" w14:textId="77777777" w:rsidR="00A11C18" w:rsidRPr="009B41AA"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Kapusta kwaszona</w:t>
      </w:r>
    </w:p>
    <w:p w14:paraId="7B473952" w14:textId="77777777" w:rsidR="00A11C18" w:rsidRPr="009B41AA" w:rsidRDefault="00A11C18" w:rsidP="005B416A">
      <w:pPr>
        <w:pStyle w:val="Akapitzlist"/>
        <w:numPr>
          <w:ilvl w:val="0"/>
          <w:numId w:val="49"/>
        </w:numPr>
        <w:spacing w:line="240" w:lineRule="auto"/>
        <w:ind w:left="1701"/>
        <w:contextualSpacing w:val="0"/>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Kapusta pekińska</w:t>
      </w:r>
    </w:p>
    <w:p w14:paraId="766EF014" w14:textId="77777777" w:rsidR="00A11C18" w:rsidRPr="009B41AA" w:rsidRDefault="00A11C18" w:rsidP="005B416A">
      <w:pPr>
        <w:pStyle w:val="Akapitzlist"/>
        <w:numPr>
          <w:ilvl w:val="0"/>
          <w:numId w:val="49"/>
        </w:numPr>
        <w:spacing w:line="240" w:lineRule="auto"/>
        <w:ind w:left="1701"/>
        <w:contextualSpacing w:val="0"/>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Marchew</w:t>
      </w:r>
    </w:p>
    <w:p w14:paraId="18FD21AF" w14:textId="77777777" w:rsidR="00A11C18" w:rsidRPr="009B41AA" w:rsidRDefault="00A11C18" w:rsidP="005B416A">
      <w:pPr>
        <w:pStyle w:val="Akapitzlist"/>
        <w:numPr>
          <w:ilvl w:val="0"/>
          <w:numId w:val="49"/>
        </w:numPr>
        <w:spacing w:line="240" w:lineRule="auto"/>
        <w:ind w:left="1701"/>
        <w:contextualSpacing w:val="0"/>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Natka koperku</w:t>
      </w:r>
    </w:p>
    <w:p w14:paraId="4201F823" w14:textId="77777777" w:rsidR="00A11C18" w:rsidRPr="009B41AA" w:rsidRDefault="00A11C18" w:rsidP="005B416A">
      <w:pPr>
        <w:pStyle w:val="Akapitzlist"/>
        <w:numPr>
          <w:ilvl w:val="0"/>
          <w:numId w:val="49"/>
        </w:numPr>
        <w:spacing w:line="240" w:lineRule="auto"/>
        <w:ind w:left="1701"/>
        <w:contextualSpacing w:val="0"/>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Natka pietruszki</w:t>
      </w:r>
    </w:p>
    <w:p w14:paraId="60992E14" w14:textId="77777777" w:rsidR="00A11C18" w:rsidRPr="009B41AA" w:rsidRDefault="00A11C18" w:rsidP="005B416A">
      <w:pPr>
        <w:pStyle w:val="Akapitzlist"/>
        <w:numPr>
          <w:ilvl w:val="0"/>
          <w:numId w:val="49"/>
        </w:numPr>
        <w:spacing w:line="240" w:lineRule="auto"/>
        <w:ind w:left="1701"/>
        <w:contextualSpacing w:val="0"/>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Ogórek kiszony</w:t>
      </w:r>
    </w:p>
    <w:p w14:paraId="6F89AD86" w14:textId="77777777" w:rsidR="00A11C18" w:rsidRPr="009B41AA" w:rsidRDefault="00A11C18" w:rsidP="005B416A">
      <w:pPr>
        <w:pStyle w:val="Akapitzlist"/>
        <w:numPr>
          <w:ilvl w:val="0"/>
          <w:numId w:val="49"/>
        </w:numPr>
        <w:spacing w:line="240" w:lineRule="auto"/>
        <w:ind w:left="1701"/>
        <w:contextualSpacing w:val="0"/>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Ogórek świeży</w:t>
      </w:r>
    </w:p>
    <w:p w14:paraId="0FD2DBFA" w14:textId="77777777" w:rsidR="00A11C18" w:rsidRPr="009B41AA" w:rsidRDefault="00A11C18" w:rsidP="005B416A">
      <w:pPr>
        <w:pStyle w:val="Akapitzlist"/>
        <w:numPr>
          <w:ilvl w:val="0"/>
          <w:numId w:val="49"/>
        </w:numPr>
        <w:spacing w:line="240" w:lineRule="auto"/>
        <w:ind w:left="1701"/>
        <w:contextualSpacing w:val="0"/>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Papryka czerwona</w:t>
      </w:r>
    </w:p>
    <w:p w14:paraId="274DC7AF" w14:textId="16BF6516" w:rsidR="00A11C18" w:rsidRPr="009B41AA" w:rsidRDefault="000F0004" w:rsidP="005B416A">
      <w:pPr>
        <w:pStyle w:val="Akapitzlist"/>
        <w:numPr>
          <w:ilvl w:val="0"/>
          <w:numId w:val="49"/>
        </w:numPr>
        <w:spacing w:line="240" w:lineRule="auto"/>
        <w:ind w:left="1701"/>
        <w:contextualSpacing w:val="0"/>
        <w:jc w:val="both"/>
        <w:rPr>
          <w:rFonts w:ascii="Arial Narrow" w:eastAsia="Times New Roman" w:hAnsi="Arial Narrow" w:cs="Times New Roman"/>
          <w:color w:val="000000"/>
          <w:sz w:val="24"/>
          <w:szCs w:val="24"/>
          <w:lang w:eastAsia="pl-PL"/>
        </w:rPr>
      </w:pPr>
      <w:r>
        <w:rPr>
          <w:rFonts w:ascii="Arial Narrow" w:hAnsi="Arial Narrow"/>
          <w:sz w:val="24"/>
          <w:szCs w:val="24"/>
        </w:rPr>
        <w:t>Pieczarka</w:t>
      </w:r>
    </w:p>
    <w:p w14:paraId="6DF25173" w14:textId="77777777" w:rsidR="00A11C18" w:rsidRPr="009B41AA" w:rsidRDefault="00A11C18" w:rsidP="005B416A">
      <w:pPr>
        <w:pStyle w:val="Akapitzlist"/>
        <w:numPr>
          <w:ilvl w:val="0"/>
          <w:numId w:val="49"/>
        </w:numPr>
        <w:spacing w:line="240" w:lineRule="auto"/>
        <w:ind w:left="1701"/>
        <w:contextualSpacing w:val="0"/>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Pietruszka korzeń</w:t>
      </w:r>
    </w:p>
    <w:p w14:paraId="042B908F" w14:textId="77777777" w:rsidR="00A11C18" w:rsidRPr="009B41AA" w:rsidRDefault="00A11C18" w:rsidP="005B416A">
      <w:pPr>
        <w:pStyle w:val="Akapitzlist"/>
        <w:numPr>
          <w:ilvl w:val="0"/>
          <w:numId w:val="49"/>
        </w:numPr>
        <w:spacing w:line="240" w:lineRule="auto"/>
        <w:ind w:left="1701"/>
        <w:contextualSpacing w:val="0"/>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Pomidor</w:t>
      </w:r>
    </w:p>
    <w:p w14:paraId="16556118" w14:textId="77777777" w:rsidR="00A11C18" w:rsidRPr="009B41AA" w:rsidRDefault="00A11C18" w:rsidP="005B416A">
      <w:pPr>
        <w:pStyle w:val="Akapitzlist"/>
        <w:numPr>
          <w:ilvl w:val="0"/>
          <w:numId w:val="49"/>
        </w:numPr>
        <w:spacing w:line="240" w:lineRule="auto"/>
        <w:ind w:left="1701"/>
        <w:contextualSpacing w:val="0"/>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Por</w:t>
      </w:r>
    </w:p>
    <w:p w14:paraId="647A9076" w14:textId="77777777" w:rsidR="00A11C18" w:rsidRPr="009B41AA" w:rsidRDefault="00A11C18" w:rsidP="005B416A">
      <w:pPr>
        <w:pStyle w:val="Akapitzlist"/>
        <w:numPr>
          <w:ilvl w:val="0"/>
          <w:numId w:val="49"/>
        </w:numPr>
        <w:spacing w:line="240" w:lineRule="auto"/>
        <w:ind w:left="1701"/>
        <w:contextualSpacing w:val="0"/>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Rzodkiewka</w:t>
      </w:r>
    </w:p>
    <w:p w14:paraId="4D04E84A" w14:textId="77777777" w:rsidR="00A11C18" w:rsidRPr="009B41AA" w:rsidRDefault="00A11C18" w:rsidP="005B416A">
      <w:pPr>
        <w:pStyle w:val="Akapitzlist"/>
        <w:numPr>
          <w:ilvl w:val="0"/>
          <w:numId w:val="49"/>
        </w:numPr>
        <w:spacing w:line="240" w:lineRule="auto"/>
        <w:ind w:left="1701"/>
        <w:contextualSpacing w:val="0"/>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Sałata</w:t>
      </w:r>
    </w:p>
    <w:p w14:paraId="50504E86" w14:textId="77777777" w:rsidR="00A11C18" w:rsidRPr="009B41AA" w:rsidRDefault="00A11C18" w:rsidP="005B416A">
      <w:pPr>
        <w:pStyle w:val="Akapitzlist"/>
        <w:numPr>
          <w:ilvl w:val="0"/>
          <w:numId w:val="49"/>
        </w:numPr>
        <w:spacing w:line="240" w:lineRule="auto"/>
        <w:ind w:left="1701"/>
        <w:contextualSpacing w:val="0"/>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Sałata lodowa</w:t>
      </w:r>
    </w:p>
    <w:p w14:paraId="33E15D3F" w14:textId="77777777" w:rsidR="00A11C18" w:rsidRPr="009B41AA" w:rsidRDefault="00A11C18" w:rsidP="005B416A">
      <w:pPr>
        <w:pStyle w:val="Akapitzlist"/>
        <w:numPr>
          <w:ilvl w:val="0"/>
          <w:numId w:val="49"/>
        </w:numPr>
        <w:spacing w:line="240" w:lineRule="auto"/>
        <w:ind w:left="1701"/>
        <w:contextualSpacing w:val="0"/>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Seler korzeń</w:t>
      </w:r>
    </w:p>
    <w:p w14:paraId="67C3094F" w14:textId="77777777" w:rsidR="00A11C18" w:rsidRPr="009B41AA" w:rsidRDefault="00A11C18" w:rsidP="005B416A">
      <w:pPr>
        <w:pStyle w:val="Akapitzlist"/>
        <w:numPr>
          <w:ilvl w:val="0"/>
          <w:numId w:val="49"/>
        </w:numPr>
        <w:spacing w:line="240" w:lineRule="auto"/>
        <w:ind w:left="1701"/>
        <w:contextualSpacing w:val="0"/>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Szczypiorek</w:t>
      </w:r>
    </w:p>
    <w:p w14:paraId="40490A38" w14:textId="77777777" w:rsidR="00A11C18" w:rsidRPr="009B41AA" w:rsidRDefault="00A11C18" w:rsidP="005B416A">
      <w:pPr>
        <w:pStyle w:val="Akapitzlist"/>
        <w:numPr>
          <w:ilvl w:val="0"/>
          <w:numId w:val="49"/>
        </w:numPr>
        <w:spacing w:line="240" w:lineRule="auto"/>
        <w:ind w:left="1701"/>
        <w:contextualSpacing w:val="0"/>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Ziemniaki</w:t>
      </w:r>
    </w:p>
    <w:p w14:paraId="4D19DD1C" w14:textId="77777777" w:rsidR="00A11C18" w:rsidRPr="009B41AA" w:rsidRDefault="00A11C18" w:rsidP="005B416A">
      <w:pPr>
        <w:pStyle w:val="Akapitzlist"/>
        <w:numPr>
          <w:ilvl w:val="0"/>
          <w:numId w:val="49"/>
        </w:numPr>
        <w:spacing w:line="240" w:lineRule="auto"/>
        <w:ind w:left="1701"/>
        <w:contextualSpacing w:val="0"/>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Banany</w:t>
      </w:r>
    </w:p>
    <w:p w14:paraId="7444620C" w14:textId="77777777" w:rsidR="00A11C18" w:rsidRPr="009B41AA" w:rsidRDefault="00A11C18" w:rsidP="005B416A">
      <w:pPr>
        <w:pStyle w:val="Akapitzlist"/>
        <w:numPr>
          <w:ilvl w:val="0"/>
          <w:numId w:val="49"/>
        </w:numPr>
        <w:spacing w:line="240" w:lineRule="auto"/>
        <w:ind w:left="1701"/>
        <w:contextualSpacing w:val="0"/>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Brzoskwinia</w:t>
      </w:r>
    </w:p>
    <w:p w14:paraId="7E724F41" w14:textId="77777777" w:rsidR="00A11C18" w:rsidRPr="009B41AA" w:rsidRDefault="00A11C18" w:rsidP="005B416A">
      <w:pPr>
        <w:pStyle w:val="Akapitzlist"/>
        <w:numPr>
          <w:ilvl w:val="0"/>
          <w:numId w:val="49"/>
        </w:numPr>
        <w:spacing w:line="240" w:lineRule="auto"/>
        <w:ind w:left="1701"/>
        <w:contextualSpacing w:val="0"/>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Cytryny</w:t>
      </w:r>
    </w:p>
    <w:p w14:paraId="02577C35" w14:textId="77777777" w:rsidR="00A11C18" w:rsidRPr="009B41AA" w:rsidRDefault="00A11C18" w:rsidP="005B416A">
      <w:pPr>
        <w:pStyle w:val="Akapitzlist"/>
        <w:numPr>
          <w:ilvl w:val="0"/>
          <w:numId w:val="49"/>
        </w:numPr>
        <w:spacing w:line="240" w:lineRule="auto"/>
        <w:ind w:left="1701"/>
        <w:contextualSpacing w:val="0"/>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Gruszka</w:t>
      </w:r>
    </w:p>
    <w:p w14:paraId="7144C003" w14:textId="77777777" w:rsidR="00A11C18" w:rsidRPr="009B41AA" w:rsidRDefault="00A11C18" w:rsidP="005B416A">
      <w:pPr>
        <w:pStyle w:val="Akapitzlist"/>
        <w:numPr>
          <w:ilvl w:val="0"/>
          <w:numId w:val="49"/>
        </w:numPr>
        <w:spacing w:line="240" w:lineRule="auto"/>
        <w:ind w:left="1701"/>
        <w:contextualSpacing w:val="0"/>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 xml:space="preserve">Jabłka  </w:t>
      </w:r>
    </w:p>
    <w:p w14:paraId="75872D39" w14:textId="77777777" w:rsidR="00A11C18" w:rsidRPr="00D31AD8" w:rsidRDefault="00A11C18" w:rsidP="005B416A">
      <w:pPr>
        <w:pStyle w:val="Akapitzlist"/>
        <w:numPr>
          <w:ilvl w:val="0"/>
          <w:numId w:val="49"/>
        </w:numPr>
        <w:spacing w:line="240" w:lineRule="auto"/>
        <w:ind w:left="1701"/>
        <w:contextualSpacing w:val="0"/>
        <w:jc w:val="both"/>
        <w:rPr>
          <w:rFonts w:ascii="Arial Narrow" w:eastAsia="Times New Roman" w:hAnsi="Arial Narrow" w:cs="Times New Roman"/>
          <w:color w:val="000000"/>
          <w:sz w:val="24"/>
          <w:szCs w:val="24"/>
          <w:lang w:eastAsia="pl-PL"/>
        </w:rPr>
      </w:pPr>
      <w:r w:rsidRPr="00D31AD8">
        <w:rPr>
          <w:rFonts w:ascii="Arial Narrow" w:hAnsi="Arial Narrow"/>
          <w:sz w:val="24"/>
          <w:szCs w:val="24"/>
        </w:rPr>
        <w:t>Kiwi</w:t>
      </w:r>
    </w:p>
    <w:p w14:paraId="5DDED778" w14:textId="6DAFF974" w:rsidR="00A11C18" w:rsidRPr="00D31AD8" w:rsidRDefault="000F0004" w:rsidP="005B416A">
      <w:pPr>
        <w:pStyle w:val="Akapitzlist"/>
        <w:numPr>
          <w:ilvl w:val="0"/>
          <w:numId w:val="49"/>
        </w:numPr>
        <w:spacing w:line="240" w:lineRule="auto"/>
        <w:ind w:left="1701"/>
        <w:contextualSpacing w:val="0"/>
        <w:jc w:val="both"/>
        <w:rPr>
          <w:rFonts w:ascii="Arial Narrow" w:eastAsia="Times New Roman" w:hAnsi="Arial Narrow" w:cs="Times New Roman"/>
          <w:color w:val="000000"/>
          <w:sz w:val="24"/>
          <w:szCs w:val="24"/>
          <w:lang w:eastAsia="pl-PL"/>
        </w:rPr>
      </w:pPr>
      <w:r>
        <w:rPr>
          <w:rFonts w:ascii="Arial Narrow" w:hAnsi="Arial Narrow"/>
          <w:sz w:val="24"/>
          <w:szCs w:val="24"/>
        </w:rPr>
        <w:t>K</w:t>
      </w:r>
      <w:r w:rsidR="00A11C18" w:rsidRPr="00D31AD8">
        <w:rPr>
          <w:rFonts w:ascii="Arial Narrow" w:hAnsi="Arial Narrow"/>
          <w:sz w:val="24"/>
          <w:szCs w:val="24"/>
        </w:rPr>
        <w:t>iwi</w:t>
      </w:r>
      <w:r>
        <w:rPr>
          <w:rFonts w:ascii="Arial Narrow" w:hAnsi="Arial Narrow"/>
          <w:sz w:val="24"/>
          <w:szCs w:val="24"/>
        </w:rPr>
        <w:t xml:space="preserve"> Koszyk</w:t>
      </w:r>
    </w:p>
    <w:p w14:paraId="48FD08DC" w14:textId="77777777" w:rsidR="00A11C18" w:rsidRPr="009B41AA"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Mandarynki</w:t>
      </w:r>
    </w:p>
    <w:p w14:paraId="2E49B9D6" w14:textId="77777777" w:rsidR="00A11C18" w:rsidRPr="009B41AA"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Nektarynka</w:t>
      </w:r>
    </w:p>
    <w:p w14:paraId="5D6B1F62" w14:textId="77777777" w:rsidR="00A11C18" w:rsidRPr="009B41AA"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Pomarańcze</w:t>
      </w:r>
    </w:p>
    <w:p w14:paraId="719FC7DE" w14:textId="77777777" w:rsidR="00A11C18" w:rsidRPr="009B41AA"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lastRenderedPageBreak/>
        <w:t>Śliwki</w:t>
      </w:r>
    </w:p>
    <w:p w14:paraId="19C3849D" w14:textId="77777777" w:rsidR="00A11C18" w:rsidRPr="009B41AA"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Borówka</w:t>
      </w:r>
    </w:p>
    <w:p w14:paraId="7CC34356" w14:textId="77777777" w:rsidR="00A11C18" w:rsidRPr="009B41AA"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Malina</w:t>
      </w:r>
    </w:p>
    <w:p w14:paraId="69FB454F" w14:textId="77777777" w:rsidR="00A11C18" w:rsidRPr="00D76B67"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9B41AA">
        <w:rPr>
          <w:rFonts w:ascii="Arial Narrow" w:hAnsi="Arial Narrow"/>
          <w:sz w:val="24"/>
          <w:szCs w:val="24"/>
        </w:rPr>
        <w:t xml:space="preserve">Truskawka </w:t>
      </w:r>
    </w:p>
    <w:p w14:paraId="679EC655" w14:textId="77777777" w:rsidR="00A11C18" w:rsidRPr="00D76B67"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Barszcz biały butelka 480g</w:t>
      </w:r>
    </w:p>
    <w:p w14:paraId="0FEDDD3B" w14:textId="77777777" w:rsidR="00A11C18" w:rsidRPr="00D76B67"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Biszkopty 800g</w:t>
      </w:r>
    </w:p>
    <w:p w14:paraId="334CE046" w14:textId="371936A1" w:rsidR="00A11C18" w:rsidRPr="000F0004" w:rsidRDefault="000F0004"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0F0004">
        <w:t>C</w:t>
      </w:r>
      <w:r w:rsidR="00A11C18" w:rsidRPr="000F0004">
        <w:t>iastka</w:t>
      </w:r>
      <w:r w:rsidRPr="000F0004">
        <w:t xml:space="preserve"> zbożowe 300g (6x50 g)</w:t>
      </w:r>
    </w:p>
    <w:p w14:paraId="2744ADFB" w14:textId="77777777" w:rsidR="00A11C18" w:rsidRPr="00D76B67"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Chrzan 180g</w:t>
      </w:r>
    </w:p>
    <w:p w14:paraId="10D333C7" w14:textId="77777777" w:rsidR="00A11C18" w:rsidRPr="00D76B67"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Cukier 1kg</w:t>
      </w:r>
    </w:p>
    <w:p w14:paraId="1176189C" w14:textId="1B68018E" w:rsidR="00A11C18" w:rsidRPr="003B2139" w:rsidRDefault="000F0004"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 xml:space="preserve">Przyprawa Curry 25 </w:t>
      </w:r>
      <w:r w:rsidR="00A11C18">
        <w:t>g</w:t>
      </w:r>
    </w:p>
    <w:p w14:paraId="7A9ADECD" w14:textId="0AA26A14" w:rsidR="00A11C18" w:rsidRPr="003B2139" w:rsidRDefault="000F0004"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Laska wanilii  2 g</w:t>
      </w:r>
    </w:p>
    <w:p w14:paraId="22625F47"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Dżem brzoskwiniowy 100 % 220g</w:t>
      </w:r>
    </w:p>
    <w:p w14:paraId="32EDE390"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Dżem truskawkowy 100% 220g</w:t>
      </w:r>
    </w:p>
    <w:p w14:paraId="6B3FCAB3" w14:textId="465ADCD6"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C56F75">
        <w:t>Herbat</w:t>
      </w:r>
      <w:r w:rsidR="000F0004">
        <w:t>a ekspresowa earl grey 1 op 100 szt. saszetek</w:t>
      </w:r>
    </w:p>
    <w:p w14:paraId="0950287F" w14:textId="1C77F107" w:rsidR="00A11C18" w:rsidRPr="000F0004" w:rsidRDefault="000F0004"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0F0004">
        <w:t>Herbata owocowa 1 op. 20 sztuk saszetek</w:t>
      </w:r>
    </w:p>
    <w:p w14:paraId="632E402A"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5C7AF6">
        <w:t>Kakao naturalne 80g</w:t>
      </w:r>
    </w:p>
    <w:p w14:paraId="006075A9" w14:textId="40664886"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650F09">
        <w:t>Kasza gryczana</w:t>
      </w:r>
      <w:r w:rsidR="000F0004">
        <w:t xml:space="preserve"> palona</w:t>
      </w:r>
    </w:p>
    <w:p w14:paraId="0F8E852D" w14:textId="430F4052" w:rsidR="00A11C18" w:rsidRPr="000F0004"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0F0004">
        <w:t xml:space="preserve">Kasza jęczmienna wiejska </w:t>
      </w:r>
      <w:r w:rsidR="000F0004" w:rsidRPr="000F0004">
        <w:t>średnia 400g</w:t>
      </w:r>
    </w:p>
    <w:p w14:paraId="6997CC57"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Kasza Kukurydziana 400g</w:t>
      </w:r>
    </w:p>
    <w:p w14:paraId="7F870844"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Kasza kuskus 300g</w:t>
      </w:r>
    </w:p>
    <w:p w14:paraId="7A5502E0"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Kasza manna 500g</w:t>
      </w:r>
    </w:p>
    <w:p w14:paraId="2A5C340D" w14:textId="3B237456"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 xml:space="preserve">Kawa zbożowa ekspresowa </w:t>
      </w:r>
      <w:r w:rsidR="000F0004">
        <w:t xml:space="preserve">1 op. </w:t>
      </w:r>
      <w:r>
        <w:t>20szt.</w:t>
      </w:r>
    </w:p>
    <w:p w14:paraId="2E45A71F"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Ketchup dla dzieci 275</w:t>
      </w:r>
      <w:r w:rsidRPr="00650F09">
        <w:t>g</w:t>
      </w:r>
    </w:p>
    <w:p w14:paraId="41292648" w14:textId="6EA0E0E6"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650F09">
        <w:t>K</w:t>
      </w:r>
      <w:r w:rsidR="000F0004">
        <w:t xml:space="preserve">oncentrat pomidorowy 195 </w:t>
      </w:r>
      <w:r w:rsidRPr="00650F09">
        <w:t>g</w:t>
      </w:r>
    </w:p>
    <w:p w14:paraId="62AE5FB6"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Koncentrat pomidorowy 95</w:t>
      </w:r>
      <w:r w:rsidRPr="00650F09">
        <w:t>0 g</w:t>
      </w:r>
    </w:p>
    <w:p w14:paraId="569AB4DD"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 xml:space="preserve">Liść laurowy </w:t>
      </w:r>
      <w:r w:rsidRPr="00650F09">
        <w:t>6 g</w:t>
      </w:r>
    </w:p>
    <w:p w14:paraId="081963C5"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 xml:space="preserve">Majeranek  </w:t>
      </w:r>
      <w:r w:rsidRPr="00650F09">
        <w:t>8 g</w:t>
      </w:r>
    </w:p>
    <w:p w14:paraId="51153C1B"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Majonez 170ml</w:t>
      </w:r>
    </w:p>
    <w:p w14:paraId="0D6CFCE9"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Makaron literki 500g</w:t>
      </w:r>
    </w:p>
    <w:p w14:paraId="292F3476"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Makaron nitka 250g</w:t>
      </w:r>
    </w:p>
    <w:p w14:paraId="12FC6717"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Makaron zacierka 250g</w:t>
      </w:r>
    </w:p>
    <w:p w14:paraId="780B971F"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Makaron spaghetti 1kg</w:t>
      </w:r>
    </w:p>
    <w:p w14:paraId="6FB1822F"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Makaron łazanki 500g</w:t>
      </w:r>
    </w:p>
    <w:p w14:paraId="07DC4415"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Makaron ryżowy 200g</w:t>
      </w:r>
    </w:p>
    <w:p w14:paraId="282C889C" w14:textId="5F09710E" w:rsidR="00A11C18" w:rsidRPr="00F7572F"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F7572F">
        <w:t xml:space="preserve">Makaron świderki, kolanka 500 g </w:t>
      </w:r>
    </w:p>
    <w:p w14:paraId="4F819E3D" w14:textId="342C57EA"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Makaron pełnoziarnisty</w:t>
      </w:r>
      <w:r w:rsidRPr="00650F09">
        <w:t xml:space="preserve"> 400g</w:t>
      </w:r>
      <w:r w:rsidR="00F7572F">
        <w:t xml:space="preserve"> świderki</w:t>
      </w:r>
    </w:p>
    <w:p w14:paraId="3AA074A2" w14:textId="0E862B95"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650F09">
        <w:t xml:space="preserve">Mąka </w:t>
      </w:r>
      <w:r w:rsidR="00F7572F">
        <w:t>pszenna typ 390</w:t>
      </w:r>
      <w:r>
        <w:t xml:space="preserve"> 1kg</w:t>
      </w:r>
    </w:p>
    <w:p w14:paraId="38A748F6"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650F09">
        <w:t xml:space="preserve">Mąka ziemniaczana </w:t>
      </w:r>
      <w:r>
        <w:t>500g</w:t>
      </w:r>
    </w:p>
    <w:p w14:paraId="04A6E49B" w14:textId="4C42A7CE"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Miód naturalny 370g</w:t>
      </w:r>
      <w:r w:rsidR="00F7572F">
        <w:t xml:space="preserve"> wielokwiatowy</w:t>
      </w:r>
    </w:p>
    <w:p w14:paraId="119CBC9E"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Mus owocowy 120g</w:t>
      </w:r>
    </w:p>
    <w:p w14:paraId="44FCB69D"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Mus + jogurt  80g</w:t>
      </w:r>
    </w:p>
    <w:p w14:paraId="2DF68E3C"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Sok owocowo-warzywny w butelce plastikowej 0,3l</w:t>
      </w:r>
    </w:p>
    <w:p w14:paraId="66BB6E88"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650F09">
        <w:t xml:space="preserve">Olej </w:t>
      </w:r>
      <w:r>
        <w:t>rzepakowy</w:t>
      </w:r>
      <w:r w:rsidRPr="00650F09">
        <w:t xml:space="preserve"> 1 l</w:t>
      </w:r>
    </w:p>
    <w:p w14:paraId="3F8C5656"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Przyprawa Oregano</w:t>
      </w:r>
      <w:r w:rsidRPr="008D123E">
        <w:t xml:space="preserve"> 10g</w:t>
      </w:r>
    </w:p>
    <w:p w14:paraId="05D8EF8C"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Pałeczki kukurydziane 40g</w:t>
      </w:r>
    </w:p>
    <w:p w14:paraId="6E6A7A37"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650F09">
        <w:t>Papryka czerwona</w:t>
      </w:r>
      <w:r>
        <w:t xml:space="preserve"> ostra mielona</w:t>
      </w:r>
      <w:r w:rsidRPr="00650F09">
        <w:t xml:space="preserve"> 20 g</w:t>
      </w:r>
    </w:p>
    <w:p w14:paraId="05DF7E34"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650F09">
        <w:t>Papryka czerwona</w:t>
      </w:r>
      <w:r>
        <w:t xml:space="preserve"> łagodna mielona</w:t>
      </w:r>
      <w:r w:rsidRPr="00650F09">
        <w:t xml:space="preserve"> 20 g</w:t>
      </w:r>
    </w:p>
    <w:p w14:paraId="69F94BDB"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650F09">
        <w:t>P</w:t>
      </w:r>
      <w:r>
        <w:t xml:space="preserve">ieprz czarny mielony </w:t>
      </w:r>
      <w:r w:rsidRPr="00650F09">
        <w:t>20 g</w:t>
      </w:r>
    </w:p>
    <w:p w14:paraId="1BE00EE4" w14:textId="302997DF" w:rsidR="00A11C18" w:rsidRPr="003B2139" w:rsidRDefault="00F7572F"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 xml:space="preserve">Płatki kakao i miód 400 </w:t>
      </w:r>
      <w:r w:rsidR="00A11C18">
        <w:t>g</w:t>
      </w:r>
    </w:p>
    <w:p w14:paraId="7DA7FDBE" w14:textId="08283502" w:rsidR="00A11C18" w:rsidRPr="003B2139" w:rsidRDefault="00F7572F"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 xml:space="preserve">Płatki jaglane 400 </w:t>
      </w:r>
      <w:r w:rsidR="00A11C18">
        <w:t>g</w:t>
      </w:r>
    </w:p>
    <w:p w14:paraId="30BE55B7" w14:textId="5739B0AB"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650F09">
        <w:t>Płatki</w:t>
      </w:r>
      <w:r>
        <w:t xml:space="preserve"> jęczmienne błyskaw</w:t>
      </w:r>
      <w:r w:rsidR="00F7572F">
        <w:t>iczne 400 g</w:t>
      </w:r>
    </w:p>
    <w:p w14:paraId="10EB1258" w14:textId="5B3B7E0A"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650F09">
        <w:t>Płatki k</w:t>
      </w:r>
      <w:r>
        <w:t>ukurydziane klasyczne 250</w:t>
      </w:r>
      <w:r w:rsidRPr="00650F09">
        <w:t xml:space="preserve"> g</w:t>
      </w:r>
      <w:r>
        <w:t xml:space="preserve"> </w:t>
      </w:r>
    </w:p>
    <w:p w14:paraId="252B6AAD" w14:textId="145F3162"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650F09">
        <w:lastRenderedPageBreak/>
        <w:t>Pł</w:t>
      </w:r>
      <w:r>
        <w:t>atki owsiane błyskawiczne 400g</w:t>
      </w:r>
    </w:p>
    <w:p w14:paraId="0DA824E0"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Płatki pełne ziarno 200g</w:t>
      </w:r>
    </w:p>
    <w:p w14:paraId="069B576E" w14:textId="22F637B9"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Płatki ryżowe błyskawiczne 400g</w:t>
      </w:r>
    </w:p>
    <w:p w14:paraId="1075D754" w14:textId="3B6FC0AC" w:rsidR="00A11C18" w:rsidRPr="003B2139" w:rsidRDefault="00F7572F"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 xml:space="preserve">Płatki żytnie 500 </w:t>
      </w:r>
      <w:r w:rsidR="00A11C18">
        <w:t>g</w:t>
      </w:r>
    </w:p>
    <w:p w14:paraId="13D2661E"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 xml:space="preserve">Ryż biąły długoziarnisty </w:t>
      </w:r>
      <w:r w:rsidRPr="00650F09">
        <w:t>1 kg</w:t>
      </w:r>
    </w:p>
    <w:p w14:paraId="09A45402"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Ryż pełnoziarnisty</w:t>
      </w:r>
      <w:r w:rsidRPr="00650F09">
        <w:t xml:space="preserve"> </w:t>
      </w:r>
      <w:r>
        <w:t>500g</w:t>
      </w:r>
    </w:p>
    <w:p w14:paraId="003792AB" w14:textId="5C0B8C2F"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Sok 100% 0,2 l mix</w:t>
      </w:r>
      <w:r w:rsidR="0073087B">
        <w:t xml:space="preserve"> (jabłko, pomarańcza, multiwitamina) </w:t>
      </w:r>
    </w:p>
    <w:p w14:paraId="6F02579A"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Sok 100% 1l jabłkowy</w:t>
      </w:r>
    </w:p>
    <w:p w14:paraId="47E7929A"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Sok 100% 1l multiwitamina</w:t>
      </w:r>
    </w:p>
    <w:p w14:paraId="19EFF623"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Sok 100% 1l pomarańczowy</w:t>
      </w:r>
    </w:p>
    <w:p w14:paraId="25C26E8A" w14:textId="24DCA09D"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650F09">
        <w:t xml:space="preserve">Sól </w:t>
      </w:r>
      <w:r w:rsidR="0073087B">
        <w:t>biała spożywcza</w:t>
      </w:r>
      <w:r>
        <w:t xml:space="preserve"> 1kg</w:t>
      </w:r>
    </w:p>
    <w:p w14:paraId="2F176519"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Sól o obniżonej zawartości sodu –jodowana 1kg</w:t>
      </w:r>
    </w:p>
    <w:p w14:paraId="2F8E3611"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Tuńczyk w sosie własnym 170g</w:t>
      </w:r>
    </w:p>
    <w:p w14:paraId="7DBCF6AD"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Przyprawa Tymianek 10g</w:t>
      </w:r>
    </w:p>
    <w:p w14:paraId="55503625"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Wafle ryżowe 130 g</w:t>
      </w:r>
    </w:p>
    <w:p w14:paraId="013A077B"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Ziele angielskie 10</w:t>
      </w:r>
      <w:r w:rsidRPr="00650F09">
        <w:t xml:space="preserve"> g</w:t>
      </w:r>
    </w:p>
    <w:p w14:paraId="2A3DAB96" w14:textId="77777777" w:rsidR="00A11C18" w:rsidRPr="0073087B"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Zioła prowansalskie 1</w:t>
      </w:r>
      <w:r w:rsidRPr="00650F09">
        <w:t>0 g</w:t>
      </w:r>
    </w:p>
    <w:p w14:paraId="3F0A64DA" w14:textId="027A69A5" w:rsidR="0073087B" w:rsidRPr="0073087B" w:rsidRDefault="0073087B"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Kukurydza konserwowa 400 g</w:t>
      </w:r>
    </w:p>
    <w:p w14:paraId="0CCBD36B" w14:textId="2D339424" w:rsidR="0073087B" w:rsidRPr="0073087B" w:rsidRDefault="0073087B"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Płatki jaglane pełnoziarniste 400 g</w:t>
      </w:r>
    </w:p>
    <w:p w14:paraId="2EC70192" w14:textId="04115CA8" w:rsidR="0073087B" w:rsidRPr="0073087B" w:rsidRDefault="0073087B"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Mus jabłkowy 100 g</w:t>
      </w:r>
    </w:p>
    <w:p w14:paraId="23941C60" w14:textId="3B0F4729" w:rsidR="0073087B" w:rsidRPr="0073087B" w:rsidRDefault="0073087B"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Płatki wielozbożowe 500 g</w:t>
      </w:r>
    </w:p>
    <w:p w14:paraId="291C3AFA" w14:textId="62E4FAB1" w:rsidR="0073087B" w:rsidRPr="0073087B" w:rsidRDefault="0073087B"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Groch łupany</w:t>
      </w:r>
    </w:p>
    <w:p w14:paraId="5429CE87" w14:textId="09A11941" w:rsidR="0073087B" w:rsidRPr="0073087B" w:rsidRDefault="0073087B"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Sok wieloowocowy 200 ml</w:t>
      </w:r>
    </w:p>
    <w:p w14:paraId="0572367D" w14:textId="6B8A8210" w:rsidR="0073087B" w:rsidRPr="0073087B" w:rsidRDefault="0073087B"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Fasola jaś</w:t>
      </w:r>
    </w:p>
    <w:p w14:paraId="04527CCD" w14:textId="6489F8FB" w:rsidR="0073087B" w:rsidRDefault="0073087B"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Pr>
          <w:rFonts w:ascii="Arial Narrow" w:eastAsia="Times New Roman" w:hAnsi="Arial Narrow" w:cs="Times New Roman"/>
          <w:color w:val="000000"/>
          <w:sz w:val="24"/>
          <w:szCs w:val="24"/>
          <w:lang w:eastAsia="pl-PL"/>
        </w:rPr>
        <w:t>Baton Granola owsiane z miodem 60 g</w:t>
      </w:r>
    </w:p>
    <w:p w14:paraId="1C219698" w14:textId="6FFF0C22" w:rsidR="0073087B" w:rsidRDefault="0073087B" w:rsidP="0073087B">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Pr>
          <w:rFonts w:ascii="Arial Narrow" w:eastAsia="Times New Roman" w:hAnsi="Arial Narrow" w:cs="Times New Roman"/>
          <w:color w:val="000000"/>
          <w:sz w:val="24"/>
          <w:szCs w:val="24"/>
          <w:lang w:eastAsia="pl-PL"/>
        </w:rPr>
        <w:t>Baton Flips kakaowy 25 g</w:t>
      </w:r>
    </w:p>
    <w:p w14:paraId="26815A68" w14:textId="0A7F4A45" w:rsidR="0073087B" w:rsidRDefault="0073087B" w:rsidP="0073087B">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Pr>
          <w:rFonts w:ascii="Arial Narrow" w:eastAsia="Times New Roman" w:hAnsi="Arial Narrow" w:cs="Times New Roman"/>
          <w:color w:val="000000"/>
          <w:sz w:val="24"/>
          <w:szCs w:val="24"/>
          <w:lang w:eastAsia="pl-PL"/>
        </w:rPr>
        <w:t>Chrupki kukurydziane kręcone 25 g</w:t>
      </w:r>
    </w:p>
    <w:p w14:paraId="4B760A8B" w14:textId="4BFC9D41" w:rsidR="0073087B" w:rsidRDefault="0073087B" w:rsidP="0073087B">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Pr>
          <w:rFonts w:ascii="Arial Narrow" w:eastAsia="Times New Roman" w:hAnsi="Arial Narrow" w:cs="Times New Roman"/>
          <w:color w:val="000000"/>
          <w:sz w:val="24"/>
          <w:szCs w:val="24"/>
          <w:lang w:eastAsia="pl-PL"/>
        </w:rPr>
        <w:t>Ciastka z żurawiną 300 g</w:t>
      </w:r>
    </w:p>
    <w:p w14:paraId="5050EF64" w14:textId="35299CDB" w:rsidR="0073087B" w:rsidRPr="0073087B" w:rsidRDefault="0073087B" w:rsidP="0073087B">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Pr>
          <w:rFonts w:ascii="Arial Narrow" w:eastAsia="Times New Roman" w:hAnsi="Arial Narrow" w:cs="Times New Roman"/>
          <w:color w:val="000000"/>
          <w:sz w:val="24"/>
          <w:szCs w:val="24"/>
          <w:lang w:eastAsia="pl-PL"/>
        </w:rPr>
        <w:t>Groszek ptysiowy</w:t>
      </w:r>
    </w:p>
    <w:p w14:paraId="1AEC7249" w14:textId="1E689CF6"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J</w:t>
      </w:r>
      <w:r w:rsidR="00B505CA">
        <w:t>ogurt owocowy</w:t>
      </w:r>
      <w:r>
        <w:t xml:space="preserve"> 150g</w:t>
      </w:r>
      <w:r w:rsidR="00B505CA">
        <w:t xml:space="preserve"> (truskawka, jagoda, brzoskwinia)</w:t>
      </w:r>
    </w:p>
    <w:p w14:paraId="7BE922DC" w14:textId="6A3ABC0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AC5F7E">
        <w:t>Jogurt</w:t>
      </w:r>
      <w:r>
        <w:t xml:space="preserve"> do</w:t>
      </w:r>
      <w:r w:rsidRPr="00AC5F7E">
        <w:t xml:space="preserve"> </w:t>
      </w:r>
      <w:r w:rsidR="00BB7A9C">
        <w:t>picia 125 g (morela-miechunka, malina-czarny bez)</w:t>
      </w:r>
    </w:p>
    <w:p w14:paraId="39EB4D4B" w14:textId="1B4B7147" w:rsidR="00A11C18" w:rsidRPr="003B2139" w:rsidRDefault="00BB7A9C"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Jogurt truskawkowy z ziarnami zbóż 140 g</w:t>
      </w:r>
    </w:p>
    <w:p w14:paraId="1300FFC1"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AC5F7E">
        <w:t xml:space="preserve">Jogurt naturalny </w:t>
      </w:r>
      <w:r>
        <w:t xml:space="preserve"> 350</w:t>
      </w:r>
      <w:r w:rsidRPr="00AC5F7E">
        <w:t xml:space="preserve"> g</w:t>
      </w:r>
    </w:p>
    <w:p w14:paraId="286049DC"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AC5F7E">
        <w:t xml:space="preserve">Jogurt </w:t>
      </w:r>
      <w:r>
        <w:t>naturalny 150g</w:t>
      </w:r>
    </w:p>
    <w:p w14:paraId="10FE3FFC" w14:textId="38456312"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Jogurt naturalny grecki</w:t>
      </w:r>
      <w:r w:rsidR="00BB7A9C">
        <w:t xml:space="preserve"> </w:t>
      </w:r>
      <w:r>
        <w:t>180g</w:t>
      </w:r>
    </w:p>
    <w:p w14:paraId="04E96FD5"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Masło ekstra</w:t>
      </w:r>
      <w:r w:rsidRPr="00AC5F7E">
        <w:t xml:space="preserve"> 200 g</w:t>
      </w:r>
    </w:p>
    <w:p w14:paraId="0A73E439"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 xml:space="preserve">Mleko spożywcze </w:t>
      </w:r>
      <w:r w:rsidRPr="00AC5F7E">
        <w:t xml:space="preserve">2%  </w:t>
      </w:r>
    </w:p>
    <w:p w14:paraId="1B0707C5"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AC5F7E">
        <w:t xml:space="preserve">Ser żółty </w:t>
      </w:r>
      <w:r>
        <w:t>gouda</w:t>
      </w:r>
    </w:p>
    <w:p w14:paraId="62A407F9"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Serek homogenizowany waniliowy  150g</w:t>
      </w:r>
    </w:p>
    <w:p w14:paraId="49D2C27C"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Serek śmietankowy naturalny 135g</w:t>
      </w:r>
    </w:p>
    <w:p w14:paraId="357BDF85"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Śmietana 18%  330ml</w:t>
      </w:r>
    </w:p>
    <w:p w14:paraId="6C3ACE4D" w14:textId="10BE4662" w:rsidR="00A11C18" w:rsidRPr="003B2139" w:rsidRDefault="00BB7A9C"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Jogurt owocowy</w:t>
      </w:r>
      <w:r w:rsidR="00A11C18">
        <w:t xml:space="preserve"> 12</w:t>
      </w:r>
      <w:r>
        <w:t>2g (jogurt+owoce, jogurt + płatki do przesypania)</w:t>
      </w:r>
      <w:r w:rsidR="00A11C18" w:rsidRPr="00BB7A9C">
        <w:t>)</w:t>
      </w:r>
      <w:r w:rsidR="00A11C18">
        <w:t xml:space="preserve"> </w:t>
      </w:r>
    </w:p>
    <w:p w14:paraId="270949C6" w14:textId="6E9EE083"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AC5F7E">
        <w:t xml:space="preserve">Twaróg wiejski półtłusty </w:t>
      </w:r>
      <w:r w:rsidR="00BB7A9C">
        <w:t xml:space="preserve">kostka </w:t>
      </w:r>
      <w:r w:rsidRPr="00AC5F7E">
        <w:t>200 g</w:t>
      </w:r>
    </w:p>
    <w:p w14:paraId="2A5FF6B1"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AC5F7E">
        <w:t>Twaróg wiejski półtłusty</w:t>
      </w:r>
      <w:r>
        <w:t xml:space="preserve"> luz</w:t>
      </w:r>
    </w:p>
    <w:p w14:paraId="3E879BE6" w14:textId="6017E34B"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 xml:space="preserve">Jogurt </w:t>
      </w:r>
      <w:r w:rsidR="00BB7A9C">
        <w:t xml:space="preserve">owocowy </w:t>
      </w:r>
      <w:r>
        <w:t>do picia 100g</w:t>
      </w:r>
    </w:p>
    <w:p w14:paraId="737497D9" w14:textId="1E29ACC0" w:rsidR="00A11C18" w:rsidRPr="003B2139" w:rsidRDefault="00BB7A9C"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 xml:space="preserve">Deser mleczno-czekoladowy do picia 95 ml </w:t>
      </w:r>
    </w:p>
    <w:p w14:paraId="5AF2631B" w14:textId="5B6B762D" w:rsidR="00A11C18" w:rsidRPr="003B2139" w:rsidRDefault="00BB7A9C"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Jogurt pitny owocowy</w:t>
      </w:r>
      <w:r w:rsidR="00A11C18">
        <w:t xml:space="preserve"> 250ml </w:t>
      </w:r>
    </w:p>
    <w:p w14:paraId="1FD0E5A4"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 xml:space="preserve">Brokuły </w:t>
      </w:r>
      <w:r w:rsidRPr="00AC5F7E">
        <w:t xml:space="preserve"> </w:t>
      </w:r>
      <w:r>
        <w:t>450g</w:t>
      </w:r>
    </w:p>
    <w:p w14:paraId="2C068E75" w14:textId="18AB6C65" w:rsidR="00A11C18" w:rsidRPr="00A55CD8" w:rsidRDefault="00A55CD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A55CD8">
        <w:t>Bukiet warzyw</w:t>
      </w:r>
      <w:r w:rsidR="00A11C18" w:rsidRPr="00A55CD8">
        <w:t xml:space="preserve">  450g</w:t>
      </w:r>
    </w:p>
    <w:p w14:paraId="1293FC18"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Fasolka szparagowa cięta żółta, zielona</w:t>
      </w:r>
      <w:r w:rsidRPr="00AC5F7E">
        <w:t xml:space="preserve"> </w:t>
      </w:r>
      <w:r>
        <w:t>450g</w:t>
      </w:r>
    </w:p>
    <w:p w14:paraId="523AD32C"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Kalafior  450g</w:t>
      </w:r>
    </w:p>
    <w:p w14:paraId="35C43080"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lastRenderedPageBreak/>
        <w:t>Marchewka z groszkiem 450g</w:t>
      </w:r>
    </w:p>
    <w:p w14:paraId="42857F75"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AC5F7E">
        <w:t xml:space="preserve">Mieszanka owocowa </w:t>
      </w:r>
      <w:r>
        <w:t>450g</w:t>
      </w:r>
    </w:p>
    <w:p w14:paraId="167786FF"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Mieszanka warzywna  450g</w:t>
      </w:r>
    </w:p>
    <w:p w14:paraId="02828FCD"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AC5F7E">
        <w:t>Truskawka</w:t>
      </w:r>
      <w:r>
        <w:t xml:space="preserve">  450g</w:t>
      </w:r>
    </w:p>
    <w:p w14:paraId="65D3508F"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AC5F7E">
        <w:t xml:space="preserve">Wiśnia bez pestki </w:t>
      </w:r>
      <w:r>
        <w:t>450g</w:t>
      </w:r>
    </w:p>
    <w:p w14:paraId="76C67AC7"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Włoszczyzna paski 450g</w:t>
      </w:r>
    </w:p>
    <w:p w14:paraId="37612CAA"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Barszcz ukraiński 450g</w:t>
      </w:r>
    </w:p>
    <w:p w14:paraId="25FB3FB7" w14:textId="77777777"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rsidRPr="00AC5F7E">
        <w:t>Jaja kurze</w:t>
      </w:r>
      <w:r>
        <w:t xml:space="preserve"> L </w:t>
      </w:r>
      <w:r w:rsidRPr="003B2139">
        <w:rPr>
          <w:sz w:val="20"/>
          <w:szCs w:val="20"/>
        </w:rPr>
        <w:t>( po dezynfekcji-naświetlaniu)</w:t>
      </w:r>
    </w:p>
    <w:p w14:paraId="32C80DAC" w14:textId="036A3024" w:rsidR="00A11C18" w:rsidRPr="003B2139" w:rsidRDefault="00A11C18" w:rsidP="005B416A">
      <w:pPr>
        <w:pStyle w:val="Akapitzlist"/>
        <w:numPr>
          <w:ilvl w:val="0"/>
          <w:numId w:val="49"/>
        </w:numPr>
        <w:spacing w:line="240" w:lineRule="auto"/>
        <w:ind w:left="1701"/>
        <w:jc w:val="both"/>
        <w:rPr>
          <w:rFonts w:ascii="Arial Narrow" w:eastAsia="Times New Roman" w:hAnsi="Arial Narrow" w:cs="Times New Roman"/>
          <w:color w:val="000000"/>
          <w:sz w:val="24"/>
          <w:szCs w:val="24"/>
          <w:lang w:eastAsia="pl-PL"/>
        </w:rPr>
      </w:pPr>
      <w:r>
        <w:t xml:space="preserve">Filet z </w:t>
      </w:r>
      <w:r w:rsidR="00A55CD8">
        <w:t xml:space="preserve">piersi </w:t>
      </w:r>
      <w:r>
        <w:t>indyka bez skóry</w:t>
      </w:r>
    </w:p>
    <w:p w14:paraId="3FC1502F" w14:textId="1BC59991" w:rsidR="00A11C18" w:rsidRDefault="00A11C18" w:rsidP="005B416A">
      <w:pPr>
        <w:pStyle w:val="Akapitzlist"/>
        <w:numPr>
          <w:ilvl w:val="0"/>
          <w:numId w:val="50"/>
        </w:numPr>
        <w:spacing w:line="240" w:lineRule="auto"/>
        <w:ind w:left="1701"/>
        <w:jc w:val="both"/>
      </w:pPr>
      <w:r>
        <w:t>Filet z</w:t>
      </w:r>
      <w:r w:rsidR="00A55CD8">
        <w:t xml:space="preserve"> piersi</w:t>
      </w:r>
      <w:r>
        <w:t xml:space="preserve"> kurczaka bez skóry</w:t>
      </w:r>
    </w:p>
    <w:p w14:paraId="762DE699" w14:textId="77777777" w:rsidR="00A11C18" w:rsidRPr="00AC5F7E" w:rsidRDefault="00A11C18" w:rsidP="005B416A">
      <w:pPr>
        <w:pStyle w:val="Akapitzlist"/>
        <w:numPr>
          <w:ilvl w:val="0"/>
          <w:numId w:val="50"/>
        </w:numPr>
        <w:spacing w:line="240" w:lineRule="auto"/>
        <w:ind w:left="1701"/>
        <w:jc w:val="both"/>
      </w:pPr>
      <w:r w:rsidRPr="00AC5F7E">
        <w:t>Kiełbasa drobiowa</w:t>
      </w:r>
    </w:p>
    <w:p w14:paraId="59F47F61" w14:textId="77777777" w:rsidR="00A11C18" w:rsidRDefault="00A11C18" w:rsidP="005B416A">
      <w:pPr>
        <w:pStyle w:val="Akapitzlist"/>
        <w:numPr>
          <w:ilvl w:val="0"/>
          <w:numId w:val="50"/>
        </w:numPr>
        <w:spacing w:line="240" w:lineRule="auto"/>
        <w:ind w:left="1701"/>
        <w:jc w:val="both"/>
      </w:pPr>
      <w:r>
        <w:t>Kiełbasa podwawelska</w:t>
      </w:r>
    </w:p>
    <w:p w14:paraId="13C79990" w14:textId="77777777" w:rsidR="00A11C18" w:rsidRDefault="00A11C18" w:rsidP="005B416A">
      <w:pPr>
        <w:pStyle w:val="Akapitzlist"/>
        <w:numPr>
          <w:ilvl w:val="0"/>
          <w:numId w:val="50"/>
        </w:numPr>
        <w:spacing w:line="240" w:lineRule="auto"/>
        <w:ind w:left="1701"/>
        <w:jc w:val="both"/>
      </w:pPr>
      <w:r>
        <w:t>Polędwica drobiowa</w:t>
      </w:r>
    </w:p>
    <w:p w14:paraId="6B5ADD4F" w14:textId="6A1F7F8B" w:rsidR="00A11C18" w:rsidRDefault="00A11C18" w:rsidP="005B416A">
      <w:pPr>
        <w:pStyle w:val="Akapitzlist"/>
        <w:numPr>
          <w:ilvl w:val="0"/>
          <w:numId w:val="50"/>
        </w:numPr>
        <w:spacing w:line="240" w:lineRule="auto"/>
        <w:ind w:left="1701"/>
        <w:jc w:val="both"/>
      </w:pPr>
      <w:r w:rsidRPr="00AC5F7E">
        <w:t>Kurczak świeży</w:t>
      </w:r>
      <w:r>
        <w:t>-tuszka</w:t>
      </w:r>
      <w:r w:rsidR="00A55CD8">
        <w:t xml:space="preserve"> kl. A</w:t>
      </w:r>
    </w:p>
    <w:p w14:paraId="17E92227" w14:textId="77777777" w:rsidR="00A11C18" w:rsidRDefault="00A11C18" w:rsidP="005B416A">
      <w:pPr>
        <w:pStyle w:val="Akapitzlist"/>
        <w:numPr>
          <w:ilvl w:val="0"/>
          <w:numId w:val="50"/>
        </w:numPr>
        <w:spacing w:line="240" w:lineRule="auto"/>
        <w:ind w:left="1701"/>
        <w:jc w:val="both"/>
      </w:pPr>
      <w:r w:rsidRPr="00AC5F7E">
        <w:t>Łopatka wieprzowa bez kości</w:t>
      </w:r>
    </w:p>
    <w:p w14:paraId="75086CD5" w14:textId="77777777" w:rsidR="00A11C18" w:rsidRPr="0029105E" w:rsidRDefault="00A11C18" w:rsidP="005B416A">
      <w:pPr>
        <w:pStyle w:val="Akapitzlist"/>
        <w:numPr>
          <w:ilvl w:val="0"/>
          <w:numId w:val="50"/>
        </w:numPr>
        <w:spacing w:line="240" w:lineRule="auto"/>
        <w:ind w:left="1701"/>
        <w:jc w:val="both"/>
      </w:pPr>
      <w:r>
        <w:t>Parówki</w:t>
      </w:r>
      <w:r w:rsidRPr="000A0F55">
        <w:rPr>
          <w:sz w:val="20"/>
          <w:szCs w:val="20"/>
        </w:rPr>
        <w:t>(zawartość mięsa powyżej 80%)</w:t>
      </w:r>
    </w:p>
    <w:p w14:paraId="5F442315" w14:textId="77777777" w:rsidR="00A11C18" w:rsidRDefault="00A11C18" w:rsidP="005B416A">
      <w:pPr>
        <w:pStyle w:val="Akapitzlist"/>
        <w:numPr>
          <w:ilvl w:val="0"/>
          <w:numId w:val="50"/>
        </w:numPr>
        <w:spacing w:line="240" w:lineRule="auto"/>
        <w:ind w:left="1701"/>
        <w:jc w:val="both"/>
      </w:pPr>
      <w:r>
        <w:t>Szynka z indyka</w:t>
      </w:r>
    </w:p>
    <w:p w14:paraId="5402D8A2" w14:textId="77777777" w:rsidR="00A11C18" w:rsidRDefault="00A11C18" w:rsidP="005B416A">
      <w:pPr>
        <w:pStyle w:val="Akapitzlist"/>
        <w:numPr>
          <w:ilvl w:val="0"/>
          <w:numId w:val="50"/>
        </w:numPr>
        <w:spacing w:line="240" w:lineRule="auto"/>
        <w:ind w:left="1701"/>
        <w:jc w:val="both"/>
      </w:pPr>
      <w:r>
        <w:t>Pierś opiekana z kurczaka</w:t>
      </w:r>
    </w:p>
    <w:p w14:paraId="0C3DB04C" w14:textId="77777777" w:rsidR="00A11C18" w:rsidRPr="00AC5F7E" w:rsidRDefault="00A11C18" w:rsidP="005B416A">
      <w:pPr>
        <w:pStyle w:val="Akapitzlist"/>
        <w:numPr>
          <w:ilvl w:val="0"/>
          <w:numId w:val="50"/>
        </w:numPr>
        <w:spacing w:line="240" w:lineRule="auto"/>
        <w:ind w:left="1701"/>
        <w:jc w:val="both"/>
      </w:pPr>
      <w:r>
        <w:t>Podudzie z kurczaka</w:t>
      </w:r>
    </w:p>
    <w:p w14:paraId="35A1073C" w14:textId="77777777" w:rsidR="00A11C18" w:rsidRDefault="00A11C18" w:rsidP="005B416A">
      <w:pPr>
        <w:pStyle w:val="Akapitzlist"/>
        <w:numPr>
          <w:ilvl w:val="0"/>
          <w:numId w:val="50"/>
        </w:numPr>
        <w:spacing w:line="240" w:lineRule="auto"/>
        <w:ind w:left="1701"/>
        <w:jc w:val="both"/>
      </w:pPr>
      <w:r>
        <w:t xml:space="preserve">Polędwica sopocka </w:t>
      </w:r>
      <w:r w:rsidRPr="003642D1">
        <w:t>wędzona</w:t>
      </w:r>
    </w:p>
    <w:p w14:paraId="7D9F6867" w14:textId="49B8A000" w:rsidR="00A11C18" w:rsidRDefault="00280DF4" w:rsidP="005B416A">
      <w:pPr>
        <w:pStyle w:val="Akapitzlist"/>
        <w:numPr>
          <w:ilvl w:val="0"/>
          <w:numId w:val="50"/>
        </w:numPr>
        <w:spacing w:line="240" w:lineRule="auto"/>
        <w:ind w:left="1701"/>
        <w:jc w:val="both"/>
      </w:pPr>
      <w:r>
        <w:t>Polędwica drobiowa</w:t>
      </w:r>
    </w:p>
    <w:p w14:paraId="67752EED" w14:textId="77777777" w:rsidR="00A11C18" w:rsidRDefault="00A11C18" w:rsidP="005B416A">
      <w:pPr>
        <w:pStyle w:val="Akapitzlist"/>
        <w:numPr>
          <w:ilvl w:val="0"/>
          <w:numId w:val="50"/>
        </w:numPr>
        <w:spacing w:line="240" w:lineRule="auto"/>
        <w:ind w:left="1701"/>
        <w:jc w:val="both"/>
      </w:pPr>
      <w:r>
        <w:t>Schab pieczony na szaro</w:t>
      </w:r>
    </w:p>
    <w:p w14:paraId="15962F83" w14:textId="77777777" w:rsidR="00A11C18" w:rsidRPr="00280DF4" w:rsidRDefault="00A11C18" w:rsidP="005B416A">
      <w:pPr>
        <w:pStyle w:val="Akapitzlist"/>
        <w:numPr>
          <w:ilvl w:val="0"/>
          <w:numId w:val="50"/>
        </w:numPr>
        <w:spacing w:line="240" w:lineRule="auto"/>
        <w:ind w:left="1701"/>
        <w:jc w:val="both"/>
      </w:pPr>
      <w:r w:rsidRPr="00280DF4">
        <w:t>Schab wieprzowy bez kości</w:t>
      </w:r>
    </w:p>
    <w:p w14:paraId="3DA98045" w14:textId="77777777" w:rsidR="00A11C18" w:rsidRDefault="00A11C18" w:rsidP="005B416A">
      <w:pPr>
        <w:pStyle w:val="Akapitzlist"/>
        <w:numPr>
          <w:ilvl w:val="0"/>
          <w:numId w:val="50"/>
        </w:numPr>
        <w:spacing w:line="240" w:lineRule="auto"/>
        <w:ind w:left="1701"/>
        <w:jc w:val="both"/>
      </w:pPr>
      <w:r>
        <w:t>Szynka pieczona</w:t>
      </w:r>
    </w:p>
    <w:p w14:paraId="2AAA9C14" w14:textId="77777777" w:rsidR="00A11C18" w:rsidRDefault="00A11C18" w:rsidP="005B416A">
      <w:pPr>
        <w:pStyle w:val="Akapitzlist"/>
        <w:numPr>
          <w:ilvl w:val="0"/>
          <w:numId w:val="50"/>
        </w:numPr>
        <w:spacing w:line="240" w:lineRule="auto"/>
        <w:ind w:left="1701"/>
        <w:jc w:val="both"/>
      </w:pPr>
      <w:r>
        <w:t>Szynka biała, parzona</w:t>
      </w:r>
    </w:p>
    <w:p w14:paraId="6E3269E7" w14:textId="77777777" w:rsidR="00A11C18" w:rsidRPr="00AC5F7E" w:rsidRDefault="00A11C18" w:rsidP="005B416A">
      <w:pPr>
        <w:pStyle w:val="Akapitzlist"/>
        <w:numPr>
          <w:ilvl w:val="0"/>
          <w:numId w:val="50"/>
        </w:numPr>
        <w:spacing w:line="240" w:lineRule="auto"/>
        <w:ind w:left="1701"/>
        <w:jc w:val="both"/>
      </w:pPr>
      <w:r>
        <w:t xml:space="preserve">Szynka </w:t>
      </w:r>
      <w:r w:rsidRPr="00AC5F7E">
        <w:t>wieprzowa bez kości</w:t>
      </w:r>
    </w:p>
    <w:p w14:paraId="4969AF9D" w14:textId="77777777" w:rsidR="00280DF4" w:rsidRDefault="00A11C18" w:rsidP="00280DF4">
      <w:pPr>
        <w:pStyle w:val="Akapitzlist"/>
        <w:numPr>
          <w:ilvl w:val="0"/>
          <w:numId w:val="50"/>
        </w:numPr>
        <w:spacing w:line="240" w:lineRule="auto"/>
        <w:ind w:left="1701"/>
        <w:jc w:val="both"/>
      </w:pPr>
      <w:r>
        <w:t>Udko z kurczaka</w:t>
      </w:r>
    </w:p>
    <w:p w14:paraId="2010D7D7" w14:textId="761A6E46" w:rsidR="00A11C18" w:rsidRPr="00280DF4" w:rsidRDefault="00280DF4" w:rsidP="00280DF4">
      <w:pPr>
        <w:pStyle w:val="Akapitzlist"/>
        <w:numPr>
          <w:ilvl w:val="0"/>
          <w:numId w:val="50"/>
        </w:numPr>
        <w:spacing w:line="240" w:lineRule="auto"/>
        <w:ind w:left="1701"/>
        <w:jc w:val="both"/>
      </w:pPr>
      <w:r>
        <w:t>Wołowina extra</w:t>
      </w:r>
    </w:p>
    <w:p w14:paraId="41351365" w14:textId="77777777" w:rsidR="00A11C18" w:rsidRDefault="00A11C18" w:rsidP="005B416A">
      <w:pPr>
        <w:pStyle w:val="Akapitzlist"/>
        <w:numPr>
          <w:ilvl w:val="0"/>
          <w:numId w:val="50"/>
        </w:numPr>
        <w:spacing w:line="240" w:lineRule="auto"/>
        <w:ind w:left="1701"/>
        <w:jc w:val="both"/>
      </w:pPr>
      <w:r>
        <w:t>Flaki cielęce</w:t>
      </w:r>
    </w:p>
    <w:p w14:paraId="2C35DDB0" w14:textId="77777777" w:rsidR="00A11C18" w:rsidRDefault="00A11C18" w:rsidP="005B416A">
      <w:pPr>
        <w:pStyle w:val="Akapitzlist"/>
        <w:numPr>
          <w:ilvl w:val="0"/>
          <w:numId w:val="50"/>
        </w:numPr>
        <w:spacing w:line="240" w:lineRule="auto"/>
        <w:ind w:left="1701"/>
        <w:jc w:val="both"/>
      </w:pPr>
      <w:r>
        <w:t>Boczek wędzony</w:t>
      </w:r>
    </w:p>
    <w:p w14:paraId="2986742B" w14:textId="77777777" w:rsidR="00A11C18" w:rsidRDefault="00A11C18" w:rsidP="005B416A">
      <w:pPr>
        <w:pStyle w:val="Akapitzlist"/>
        <w:numPr>
          <w:ilvl w:val="0"/>
          <w:numId w:val="50"/>
        </w:numPr>
        <w:spacing w:line="240" w:lineRule="auto"/>
        <w:ind w:left="1701"/>
        <w:jc w:val="both"/>
      </w:pPr>
      <w:r>
        <w:t>Wołowina rozbratel</w:t>
      </w:r>
    </w:p>
    <w:p w14:paraId="56DD29F2" w14:textId="77777777" w:rsidR="00A11C18" w:rsidRDefault="00A11C18" w:rsidP="005B416A">
      <w:pPr>
        <w:pStyle w:val="Akapitzlist"/>
        <w:numPr>
          <w:ilvl w:val="0"/>
          <w:numId w:val="50"/>
        </w:numPr>
        <w:spacing w:line="240" w:lineRule="auto"/>
        <w:ind w:left="1701"/>
        <w:jc w:val="both"/>
      </w:pPr>
      <w:r>
        <w:t>Pasztet królewski</w:t>
      </w:r>
    </w:p>
    <w:p w14:paraId="7D9F1734" w14:textId="3B270E28" w:rsidR="00A11C18" w:rsidRDefault="00280DF4" w:rsidP="005B416A">
      <w:pPr>
        <w:pStyle w:val="Akapitzlist"/>
        <w:numPr>
          <w:ilvl w:val="0"/>
          <w:numId w:val="50"/>
        </w:numPr>
        <w:spacing w:line="240" w:lineRule="auto"/>
        <w:ind w:left="1701"/>
        <w:jc w:val="both"/>
      </w:pPr>
      <w:r>
        <w:t xml:space="preserve">Szynka </w:t>
      </w:r>
      <w:r w:rsidR="00A11C18">
        <w:t>wędzona</w:t>
      </w:r>
    </w:p>
    <w:p w14:paraId="5B4A347A" w14:textId="3AC86024" w:rsidR="00A11C18" w:rsidRDefault="00A11C18" w:rsidP="00A11C18">
      <w:pPr>
        <w:spacing w:line="240" w:lineRule="auto"/>
        <w:ind w:left="633" w:firstLine="654"/>
        <w:jc w:val="both"/>
      </w:pPr>
      <w:r>
        <w:t>Zamówienie podzielone jest na  3 części  zgodnie z opisem powyżej.</w:t>
      </w:r>
    </w:p>
    <w:p w14:paraId="7AB28CF7" w14:textId="77777777" w:rsidR="006B5FED" w:rsidRDefault="006B5FED" w:rsidP="006B5FED">
      <w:pPr>
        <w:pStyle w:val="Akapitzlist"/>
        <w:widowControl w:val="0"/>
        <w:tabs>
          <w:tab w:val="left" w:pos="792"/>
        </w:tabs>
        <w:autoSpaceDE w:val="0"/>
        <w:autoSpaceDN w:val="0"/>
        <w:adjustRightInd w:val="0"/>
        <w:spacing w:line="240" w:lineRule="auto"/>
        <w:ind w:left="1287"/>
        <w:jc w:val="both"/>
        <w:rPr>
          <w:rFonts w:cs="Arial"/>
          <w:color w:val="000000"/>
        </w:rPr>
      </w:pPr>
    </w:p>
    <w:p w14:paraId="186F1890" w14:textId="77777777" w:rsidR="006B5FED" w:rsidRPr="006B5FED" w:rsidRDefault="006B5FED" w:rsidP="006B5FED">
      <w:pPr>
        <w:pStyle w:val="Akapitzlist"/>
        <w:widowControl w:val="0"/>
        <w:tabs>
          <w:tab w:val="left" w:pos="792"/>
        </w:tabs>
        <w:autoSpaceDE w:val="0"/>
        <w:autoSpaceDN w:val="0"/>
        <w:adjustRightInd w:val="0"/>
        <w:spacing w:line="240" w:lineRule="auto"/>
        <w:ind w:left="1287"/>
        <w:jc w:val="both"/>
        <w:rPr>
          <w:rFonts w:cs="Arial"/>
          <w:color w:val="000000"/>
        </w:rPr>
      </w:pPr>
    </w:p>
    <w:p w14:paraId="71238B3D" w14:textId="6A593C75" w:rsidR="003D0943" w:rsidRPr="00B228C7" w:rsidRDefault="003D0943" w:rsidP="007747BC">
      <w:pPr>
        <w:pStyle w:val="Akapitzlist"/>
        <w:widowControl w:val="0"/>
        <w:numPr>
          <w:ilvl w:val="1"/>
          <w:numId w:val="42"/>
        </w:numPr>
        <w:tabs>
          <w:tab w:val="left" w:pos="792"/>
        </w:tabs>
        <w:autoSpaceDE w:val="0"/>
        <w:autoSpaceDN w:val="0"/>
        <w:adjustRightInd w:val="0"/>
        <w:spacing w:line="240" w:lineRule="auto"/>
        <w:ind w:left="1287"/>
        <w:jc w:val="both"/>
        <w:rPr>
          <w:rFonts w:cs="Arial"/>
          <w:color w:val="000000"/>
        </w:rPr>
      </w:pPr>
      <w:r w:rsidRPr="00B228C7">
        <w:rPr>
          <w:rFonts w:cs="Arial"/>
          <w:color w:val="000000"/>
        </w:rPr>
        <w:t xml:space="preserve">Zamawiający dopuszcza korzystanie z podwykonawców. Wykonawca w przypadku korzystania z podwykonawców jest zobowiązany wskazać w formularzu ofertowym (załącznik nr 1 do SIWZ) części zamówienia, których wykonanie zamierza powierzyć podwykonawcom i podać ich dane. </w:t>
      </w:r>
    </w:p>
    <w:p w14:paraId="7BA19A4B" w14:textId="72177255" w:rsidR="003D0943" w:rsidRPr="00B228C7" w:rsidRDefault="003D0943" w:rsidP="007747BC">
      <w:pPr>
        <w:pStyle w:val="Akapitzlist"/>
        <w:widowControl w:val="0"/>
        <w:numPr>
          <w:ilvl w:val="1"/>
          <w:numId w:val="42"/>
        </w:numPr>
        <w:tabs>
          <w:tab w:val="left" w:pos="792"/>
        </w:tabs>
        <w:autoSpaceDE w:val="0"/>
        <w:autoSpaceDN w:val="0"/>
        <w:adjustRightInd w:val="0"/>
        <w:spacing w:line="240" w:lineRule="auto"/>
        <w:ind w:left="1287"/>
        <w:jc w:val="both"/>
        <w:rPr>
          <w:rFonts w:cs="Arial"/>
          <w:b/>
          <w:bCs/>
          <w:color w:val="000000"/>
        </w:rPr>
      </w:pPr>
      <w:r w:rsidRPr="00B228C7">
        <w:rPr>
          <w:rFonts w:cs="Arial"/>
          <w:b/>
          <w:bCs/>
          <w:color w:val="000000"/>
        </w:rPr>
        <w:t xml:space="preserve">Wykonawca może złożyć ofertę na wszystkie części zamówienia. </w:t>
      </w:r>
    </w:p>
    <w:p w14:paraId="1C6F5E88" w14:textId="0B6BBB98" w:rsidR="00DF2164" w:rsidRDefault="003D0943" w:rsidP="007747BC">
      <w:pPr>
        <w:pStyle w:val="Akapitzlist"/>
        <w:widowControl w:val="0"/>
        <w:numPr>
          <w:ilvl w:val="1"/>
          <w:numId w:val="42"/>
        </w:numPr>
        <w:tabs>
          <w:tab w:val="left" w:pos="792"/>
        </w:tabs>
        <w:autoSpaceDE w:val="0"/>
        <w:autoSpaceDN w:val="0"/>
        <w:adjustRightInd w:val="0"/>
        <w:spacing w:line="240" w:lineRule="auto"/>
        <w:ind w:left="1287"/>
        <w:jc w:val="both"/>
        <w:rPr>
          <w:rFonts w:cs="Arial"/>
          <w:color w:val="000000"/>
        </w:rPr>
      </w:pPr>
      <w:r w:rsidRPr="00B228C7">
        <w:rPr>
          <w:rFonts w:cs="Arial"/>
          <w:color w:val="000000"/>
        </w:rPr>
        <w:t>Kod</w:t>
      </w:r>
      <w:r w:rsidR="00CA2066">
        <w:rPr>
          <w:rFonts w:cs="Arial"/>
          <w:color w:val="000000"/>
        </w:rPr>
        <w:t>y</w:t>
      </w:r>
      <w:r w:rsidRPr="00B228C7">
        <w:rPr>
          <w:rFonts w:cs="Arial"/>
          <w:color w:val="000000"/>
        </w:rPr>
        <w:t xml:space="preserve"> Wspólnego Słownika Zamówień: </w:t>
      </w:r>
    </w:p>
    <w:p w14:paraId="6DCCBB7D" w14:textId="35F90511" w:rsidR="007D2B3A" w:rsidRDefault="00CA2066" w:rsidP="007D2B3A">
      <w:pPr>
        <w:ind w:left="1005" w:firstLine="282"/>
        <w:rPr>
          <w:rFonts w:cs="Arial"/>
        </w:rPr>
      </w:pPr>
      <w:r>
        <w:rPr>
          <w:rFonts w:cs="Arial"/>
          <w:color w:val="000000"/>
          <w:highlight w:val="white"/>
        </w:rPr>
        <w:t xml:space="preserve">Główny Kod CPV: </w:t>
      </w:r>
      <w:r w:rsidR="007D2B3A" w:rsidRPr="00DD71A8">
        <w:rPr>
          <w:rFonts w:cs="Arial"/>
          <w:u w:val="single"/>
        </w:rPr>
        <w:t>15000000-8</w:t>
      </w:r>
      <w:r w:rsidR="007D2B3A">
        <w:rPr>
          <w:rFonts w:cs="Arial"/>
        </w:rPr>
        <w:t xml:space="preserve"> </w:t>
      </w:r>
      <w:r w:rsidR="007D2B3A">
        <w:rPr>
          <w:snapToGrid w:val="0"/>
        </w:rPr>
        <w:t>–</w:t>
      </w:r>
      <w:r w:rsidR="007D2B3A">
        <w:rPr>
          <w:rFonts w:cs="Arial"/>
        </w:rPr>
        <w:t xml:space="preserve">  Żywność, tytoń, napoje i produkty pokrewne,</w:t>
      </w:r>
    </w:p>
    <w:p w14:paraId="62419FD2" w14:textId="77777777" w:rsidR="007D2B3A" w:rsidRDefault="007D2B3A" w:rsidP="007D2B3A">
      <w:pPr>
        <w:ind w:left="723" w:firstLine="564"/>
        <w:rPr>
          <w:rFonts w:cs="Arial"/>
        </w:rPr>
      </w:pPr>
      <w:r>
        <w:rPr>
          <w:rFonts w:cs="Arial"/>
        </w:rPr>
        <w:t>Kody dodatkowe:</w:t>
      </w:r>
    </w:p>
    <w:p w14:paraId="0A9D38F3" w14:textId="77777777" w:rsidR="007D2B3A" w:rsidRDefault="007D2B3A" w:rsidP="007D2B3A">
      <w:pPr>
        <w:ind w:left="1005" w:firstLine="282"/>
        <w:rPr>
          <w:rFonts w:cs="Arial"/>
        </w:rPr>
      </w:pPr>
      <w:r>
        <w:rPr>
          <w:rFonts w:cs="Arial"/>
        </w:rPr>
        <w:t>03000000-1 – Produkty rolnictwa, hodowli, rybołówstwa, leśnictwa i podobne</w:t>
      </w:r>
    </w:p>
    <w:p w14:paraId="4C9E66D8" w14:textId="77777777" w:rsidR="007D2B3A" w:rsidRDefault="007D2B3A" w:rsidP="007D2B3A">
      <w:pPr>
        <w:ind w:left="723" w:firstLine="564"/>
        <w:rPr>
          <w:rFonts w:cs="Arial"/>
        </w:rPr>
      </w:pPr>
      <w:r>
        <w:rPr>
          <w:rFonts w:cs="Arial"/>
        </w:rPr>
        <w:t>15112000-6 – Drób</w:t>
      </w:r>
    </w:p>
    <w:p w14:paraId="73DC3885" w14:textId="77777777" w:rsidR="007D2B3A" w:rsidRDefault="007D2B3A" w:rsidP="007D2B3A">
      <w:pPr>
        <w:ind w:left="1005" w:firstLine="282"/>
        <w:rPr>
          <w:rFonts w:cs="Arial"/>
        </w:rPr>
      </w:pPr>
      <w:r>
        <w:rPr>
          <w:rFonts w:cs="Arial"/>
        </w:rPr>
        <w:t>15131100-6 – Produkty mięsno-wędliniarskie</w:t>
      </w:r>
    </w:p>
    <w:p w14:paraId="62712E2A" w14:textId="77777777" w:rsidR="007D2B3A" w:rsidRDefault="007D2B3A" w:rsidP="007D2B3A">
      <w:pPr>
        <w:ind w:left="723" w:firstLine="564"/>
        <w:rPr>
          <w:rFonts w:cs="Arial"/>
        </w:rPr>
      </w:pPr>
      <w:r>
        <w:rPr>
          <w:rFonts w:cs="Arial"/>
        </w:rPr>
        <w:t>15113000-3 – Wieprzowina</w:t>
      </w:r>
    </w:p>
    <w:p w14:paraId="2B04F82C" w14:textId="77777777" w:rsidR="007D2B3A" w:rsidRDefault="007D2B3A" w:rsidP="007D2B3A">
      <w:pPr>
        <w:ind w:left="1005" w:firstLine="282"/>
        <w:rPr>
          <w:rFonts w:cs="Arial"/>
        </w:rPr>
      </w:pPr>
      <w:r>
        <w:rPr>
          <w:rFonts w:cs="Arial"/>
        </w:rPr>
        <w:t>03142500-3 – Jaja</w:t>
      </w:r>
    </w:p>
    <w:p w14:paraId="239A2F35" w14:textId="77777777" w:rsidR="007D2B3A" w:rsidRDefault="007D2B3A" w:rsidP="007D2B3A">
      <w:pPr>
        <w:ind w:left="723" w:firstLine="564"/>
        <w:rPr>
          <w:rFonts w:cs="Arial"/>
        </w:rPr>
      </w:pPr>
      <w:r>
        <w:rPr>
          <w:rFonts w:cs="Arial"/>
        </w:rPr>
        <w:t>03222000-3 – Owoce i orzechy</w:t>
      </w:r>
    </w:p>
    <w:p w14:paraId="68D79642" w14:textId="77777777" w:rsidR="007D2B3A" w:rsidRDefault="007D2B3A" w:rsidP="007D2B3A">
      <w:pPr>
        <w:ind w:left="723" w:firstLine="564"/>
        <w:rPr>
          <w:rFonts w:cs="Arial"/>
        </w:rPr>
      </w:pPr>
      <w:r>
        <w:rPr>
          <w:rFonts w:cs="Arial"/>
        </w:rPr>
        <w:t>15411000-2 – Oleje zwierzęce lub roślinne</w:t>
      </w:r>
    </w:p>
    <w:p w14:paraId="2A2A1757" w14:textId="77777777" w:rsidR="007D2B3A" w:rsidRDefault="007D2B3A" w:rsidP="007D2B3A">
      <w:pPr>
        <w:ind w:left="723" w:firstLine="564"/>
        <w:rPr>
          <w:rFonts w:cs="Arial"/>
        </w:rPr>
      </w:pPr>
      <w:r>
        <w:rPr>
          <w:rFonts w:cs="Arial"/>
        </w:rPr>
        <w:lastRenderedPageBreak/>
        <w:t>15831000-2 – Cukier</w:t>
      </w:r>
    </w:p>
    <w:p w14:paraId="18ECA12D" w14:textId="77777777" w:rsidR="007D2B3A" w:rsidRDefault="007D2B3A" w:rsidP="007D2B3A">
      <w:pPr>
        <w:ind w:left="723" w:firstLine="564"/>
        <w:rPr>
          <w:rFonts w:cs="Arial"/>
        </w:rPr>
      </w:pPr>
      <w:r>
        <w:rPr>
          <w:rFonts w:cs="Arial"/>
        </w:rPr>
        <w:t>15841000-5 – Kakao</w:t>
      </w:r>
    </w:p>
    <w:p w14:paraId="35B3BD3B" w14:textId="77777777" w:rsidR="007D2B3A" w:rsidRDefault="007D2B3A" w:rsidP="007D2B3A">
      <w:pPr>
        <w:ind w:left="723" w:firstLine="564"/>
        <w:rPr>
          <w:rFonts w:cs="Arial"/>
        </w:rPr>
      </w:pPr>
      <w:r>
        <w:rPr>
          <w:rFonts w:cs="Arial"/>
        </w:rPr>
        <w:t>15863000-5 – Herbata</w:t>
      </w:r>
    </w:p>
    <w:p w14:paraId="08D10975" w14:textId="77777777" w:rsidR="007D2B3A" w:rsidRDefault="007D2B3A" w:rsidP="007D2B3A">
      <w:pPr>
        <w:ind w:left="723" w:firstLine="564"/>
        <w:rPr>
          <w:rFonts w:cs="Arial"/>
        </w:rPr>
      </w:pPr>
      <w:r>
        <w:rPr>
          <w:rFonts w:cs="Arial"/>
        </w:rPr>
        <w:t>15871200-6 – Sosy, mieszanki przypraw i mieszanki przypraw korzennych</w:t>
      </w:r>
    </w:p>
    <w:p w14:paraId="4CC61176" w14:textId="77777777" w:rsidR="007D2B3A" w:rsidRDefault="007D2B3A" w:rsidP="007D2B3A">
      <w:pPr>
        <w:ind w:left="723" w:firstLine="564"/>
        <w:rPr>
          <w:rFonts w:cs="Arial"/>
        </w:rPr>
      </w:pPr>
      <w:r>
        <w:rPr>
          <w:rFonts w:cs="Arial"/>
        </w:rPr>
        <w:t>15899000-6 – Proszek do pieczenia</w:t>
      </w:r>
    </w:p>
    <w:p w14:paraId="50D36D6D" w14:textId="77777777" w:rsidR="007D2B3A" w:rsidRDefault="007D2B3A" w:rsidP="007D2B3A">
      <w:pPr>
        <w:ind w:left="723" w:firstLine="564"/>
        <w:rPr>
          <w:rFonts w:cs="Arial"/>
        </w:rPr>
      </w:pPr>
      <w:r>
        <w:rPr>
          <w:rFonts w:cs="Arial"/>
        </w:rPr>
        <w:t>15600000-4 – Produkty przemiału ziarna, skrobi i produktów skrobiowych</w:t>
      </w:r>
    </w:p>
    <w:p w14:paraId="62A40894" w14:textId="77777777" w:rsidR="007D2B3A" w:rsidRDefault="007D2B3A" w:rsidP="007D2B3A">
      <w:pPr>
        <w:ind w:left="723" w:firstLine="564"/>
        <w:rPr>
          <w:rFonts w:cs="Arial"/>
        </w:rPr>
      </w:pPr>
      <w:r>
        <w:rPr>
          <w:rFonts w:cs="Arial"/>
        </w:rPr>
        <w:t>15332200-6 – Dżemy i marmolady, galaretki owocowe, przeciery z owoców i orzechów</w:t>
      </w:r>
    </w:p>
    <w:p w14:paraId="6E2CA554" w14:textId="77777777" w:rsidR="007D2B3A" w:rsidRDefault="007D2B3A" w:rsidP="007D2B3A">
      <w:pPr>
        <w:ind w:left="2139" w:firstLine="693"/>
        <w:rPr>
          <w:rFonts w:cs="Arial"/>
        </w:rPr>
      </w:pPr>
      <w:r>
        <w:rPr>
          <w:rFonts w:cs="Arial"/>
        </w:rPr>
        <w:t>oraz pasty do smarowania</w:t>
      </w:r>
    </w:p>
    <w:p w14:paraId="758167AE" w14:textId="77777777" w:rsidR="007D2B3A" w:rsidRDefault="007D2B3A" w:rsidP="007D2B3A">
      <w:pPr>
        <w:ind w:left="708"/>
        <w:rPr>
          <w:rFonts w:cs="Arial"/>
        </w:rPr>
      </w:pPr>
      <w:r>
        <w:rPr>
          <w:rFonts w:cs="Arial"/>
        </w:rPr>
        <w:t xml:space="preserve">          15850000-1 – Produkty z ciasta makaronowego</w:t>
      </w:r>
    </w:p>
    <w:p w14:paraId="340080A0" w14:textId="77777777" w:rsidR="007D2B3A" w:rsidRDefault="007D2B3A" w:rsidP="007D2B3A">
      <w:pPr>
        <w:ind w:left="708" w:firstLine="708"/>
        <w:rPr>
          <w:rFonts w:cs="Arial"/>
        </w:rPr>
      </w:pPr>
      <w:r>
        <w:rPr>
          <w:rFonts w:cs="Arial"/>
        </w:rPr>
        <w:t>15320000-7 – Soki owocowe i warzywne</w:t>
      </w:r>
    </w:p>
    <w:p w14:paraId="16A0B33F" w14:textId="77777777" w:rsidR="007D2B3A" w:rsidRDefault="007D2B3A" w:rsidP="007D2B3A">
      <w:pPr>
        <w:ind w:left="708" w:firstLine="708"/>
        <w:rPr>
          <w:rFonts w:cs="Arial"/>
        </w:rPr>
      </w:pPr>
      <w:r>
        <w:rPr>
          <w:rFonts w:cs="Arial"/>
        </w:rPr>
        <w:t>15510000-6 – Mleko i śmietana</w:t>
      </w:r>
    </w:p>
    <w:p w14:paraId="28E165CC" w14:textId="77777777" w:rsidR="007D2B3A" w:rsidRDefault="007D2B3A" w:rsidP="007D2B3A">
      <w:pPr>
        <w:ind w:left="708" w:firstLine="708"/>
        <w:rPr>
          <w:rFonts w:cs="Arial"/>
        </w:rPr>
      </w:pPr>
      <w:r>
        <w:rPr>
          <w:rFonts w:cs="Arial"/>
        </w:rPr>
        <w:t>15530000-2 – Masło</w:t>
      </w:r>
    </w:p>
    <w:p w14:paraId="4DFD49FE" w14:textId="77777777" w:rsidR="007D2B3A" w:rsidRDefault="007D2B3A" w:rsidP="007D2B3A">
      <w:pPr>
        <w:ind w:left="708" w:firstLine="708"/>
        <w:rPr>
          <w:rFonts w:cs="Arial"/>
        </w:rPr>
      </w:pPr>
      <w:r>
        <w:rPr>
          <w:rFonts w:cs="Arial"/>
        </w:rPr>
        <w:t>15542000-9 – Ser świeży</w:t>
      </w:r>
    </w:p>
    <w:p w14:paraId="49C43EA7" w14:textId="3D88E073" w:rsidR="007D2B3A" w:rsidRDefault="007D2B3A" w:rsidP="007D2B3A">
      <w:pPr>
        <w:ind w:left="708" w:firstLine="708"/>
        <w:rPr>
          <w:rFonts w:cs="Arial"/>
        </w:rPr>
      </w:pPr>
      <w:r>
        <w:rPr>
          <w:rFonts w:cs="Arial"/>
        </w:rPr>
        <w:t>15551300-8 – Jogurt</w:t>
      </w:r>
    </w:p>
    <w:p w14:paraId="03B85DBF" w14:textId="77777777" w:rsidR="007D2B3A" w:rsidRDefault="007D2B3A" w:rsidP="007D2B3A">
      <w:pPr>
        <w:ind w:left="708" w:firstLine="708"/>
        <w:rPr>
          <w:rFonts w:cs="Arial"/>
        </w:rPr>
      </w:pPr>
      <w:r>
        <w:rPr>
          <w:rFonts w:cs="Arial"/>
        </w:rPr>
        <w:t>15300000-1 – Owoce, warzywa i podobne produkty</w:t>
      </w:r>
    </w:p>
    <w:p w14:paraId="099F1C0A" w14:textId="77777777" w:rsidR="007D2B3A" w:rsidRDefault="007D2B3A" w:rsidP="007D2B3A">
      <w:pPr>
        <w:ind w:left="708" w:firstLine="708"/>
        <w:rPr>
          <w:rFonts w:cs="Arial"/>
        </w:rPr>
      </w:pPr>
      <w:r>
        <w:rPr>
          <w:rFonts w:cs="Arial"/>
        </w:rPr>
        <w:t>15331170-9 – Warzywa mrożone</w:t>
      </w:r>
    </w:p>
    <w:p w14:paraId="3EA72015" w14:textId="77777777" w:rsidR="007D2B3A" w:rsidRDefault="007D2B3A" w:rsidP="007D2B3A">
      <w:pPr>
        <w:ind w:left="708" w:firstLine="708"/>
        <w:rPr>
          <w:rFonts w:cs="Arial"/>
        </w:rPr>
      </w:pPr>
      <w:r>
        <w:rPr>
          <w:rFonts w:cs="Arial"/>
        </w:rPr>
        <w:t>15811000-6 – Pieczywo</w:t>
      </w:r>
    </w:p>
    <w:p w14:paraId="10DD186E" w14:textId="7456BD3F" w:rsidR="007D2B3A" w:rsidRPr="003415D6" w:rsidRDefault="007D2B3A" w:rsidP="007D2B3A">
      <w:pPr>
        <w:ind w:left="708" w:firstLine="708"/>
        <w:rPr>
          <w:rFonts w:cs="Arial"/>
        </w:rPr>
      </w:pPr>
      <w:r>
        <w:rPr>
          <w:rFonts w:cs="Arial"/>
        </w:rPr>
        <w:t>15220000-6 – Ryby mrożone, filety rybne i pozostałe mięso ryb</w:t>
      </w:r>
    </w:p>
    <w:p w14:paraId="01FE5AB0" w14:textId="53E7AA71" w:rsidR="00DF2164" w:rsidRPr="00B228C7" w:rsidRDefault="00DF2164" w:rsidP="007D2B3A">
      <w:pPr>
        <w:pStyle w:val="Akapitzlist"/>
        <w:widowControl w:val="0"/>
        <w:tabs>
          <w:tab w:val="left" w:pos="792"/>
        </w:tabs>
        <w:autoSpaceDE w:val="0"/>
        <w:autoSpaceDN w:val="0"/>
        <w:adjustRightInd w:val="0"/>
        <w:spacing w:line="240" w:lineRule="auto"/>
        <w:ind w:left="1287"/>
        <w:jc w:val="both"/>
        <w:rPr>
          <w:rFonts w:cs="Arial"/>
          <w:color w:val="000000"/>
        </w:rPr>
      </w:pPr>
    </w:p>
    <w:p w14:paraId="492164F0" w14:textId="77777777" w:rsidR="00CC72C1" w:rsidRDefault="00CC72C1" w:rsidP="00BB4A2C">
      <w:pPr>
        <w:pStyle w:val="Akapitzlist"/>
        <w:widowControl w:val="0"/>
        <w:ind w:left="567"/>
        <w:jc w:val="both"/>
        <w:outlineLvl w:val="3"/>
        <w:rPr>
          <w:rFonts w:cs="Arial"/>
          <w:color w:val="000000"/>
        </w:rPr>
      </w:pPr>
    </w:p>
    <w:p w14:paraId="212A2780" w14:textId="77777777" w:rsidR="00CC72C1" w:rsidRDefault="00CC72C1" w:rsidP="00BB4A2C">
      <w:pPr>
        <w:pStyle w:val="Akapitzlist"/>
        <w:widowControl w:val="0"/>
        <w:ind w:left="567"/>
        <w:jc w:val="both"/>
        <w:outlineLvl w:val="3"/>
        <w:rPr>
          <w:rFonts w:cs="Arial"/>
          <w:color w:val="000000"/>
        </w:rPr>
      </w:pPr>
    </w:p>
    <w:p w14:paraId="693A2AF2" w14:textId="77777777" w:rsidR="00CC72C1" w:rsidRPr="00AF21BF" w:rsidRDefault="00CC72C1" w:rsidP="00CC72C1">
      <w:pPr>
        <w:pStyle w:val="Akapitzlist"/>
        <w:numPr>
          <w:ilvl w:val="0"/>
          <w:numId w:val="1"/>
        </w:numPr>
        <w:spacing w:line="240" w:lineRule="auto"/>
        <w:ind w:left="284" w:hanging="284"/>
        <w:rPr>
          <w:rStyle w:val="Nagwek1Znak"/>
          <w:rFonts w:eastAsiaTheme="minorHAnsi" w:cstheme="minorBidi"/>
          <w:bCs w:val="0"/>
          <w:sz w:val="22"/>
          <w:szCs w:val="22"/>
        </w:rPr>
      </w:pPr>
      <w:bookmarkStart w:id="4" w:name="_Toc93440085"/>
      <w:r>
        <w:rPr>
          <w:rStyle w:val="Nagwek1Znak"/>
        </w:rPr>
        <w:t>INFORMACJA O PRZEDMIOTOWYCH ŚRODKACH DOWODOWYCH</w:t>
      </w:r>
      <w:bookmarkEnd w:id="4"/>
    </w:p>
    <w:p w14:paraId="778E70C2" w14:textId="77777777" w:rsidR="00AF21BF" w:rsidRPr="00CC72C1" w:rsidRDefault="00AF21BF" w:rsidP="00AF21BF">
      <w:pPr>
        <w:pStyle w:val="Akapitzlist"/>
        <w:spacing w:line="240" w:lineRule="auto"/>
        <w:ind w:left="284"/>
        <w:rPr>
          <w:rStyle w:val="Nagwek1Znak"/>
          <w:rFonts w:eastAsiaTheme="minorHAnsi" w:cstheme="minorBidi"/>
          <w:bCs w:val="0"/>
          <w:sz w:val="22"/>
          <w:szCs w:val="22"/>
        </w:rPr>
      </w:pPr>
    </w:p>
    <w:p w14:paraId="2E88C36E" w14:textId="4784ACBD" w:rsidR="000E4FD6" w:rsidRDefault="00400852" w:rsidP="00B228C7">
      <w:pPr>
        <w:spacing w:line="240" w:lineRule="auto"/>
        <w:ind w:left="567"/>
        <w:jc w:val="both"/>
      </w:pPr>
      <w:r>
        <w:t xml:space="preserve">5.1. </w:t>
      </w:r>
      <w:r w:rsidR="00AF21BF" w:rsidRPr="00B355DF">
        <w:t xml:space="preserve">Zamawiający </w:t>
      </w:r>
      <w:r w:rsidR="00B355DF" w:rsidRPr="00B355DF">
        <w:t>nie stawia wymogu przedłożenia wraz z ofertą przedmiotowych środków dowodowych</w:t>
      </w:r>
      <w:r w:rsidR="00B355DF">
        <w:t>.</w:t>
      </w:r>
    </w:p>
    <w:p w14:paraId="4FBE1DAA" w14:textId="77777777" w:rsidR="00C574D4" w:rsidRDefault="00C574D4" w:rsidP="00B355DF">
      <w:pPr>
        <w:pStyle w:val="Nagwek1"/>
        <w:numPr>
          <w:ilvl w:val="0"/>
          <w:numId w:val="1"/>
        </w:numPr>
        <w:ind w:left="284" w:hanging="284"/>
      </w:pPr>
      <w:bookmarkStart w:id="5" w:name="_Toc93440086"/>
      <w:r w:rsidRPr="00DB5290">
        <w:t>TERMIN WYKONANIA ZAMÓWIENIA</w:t>
      </w:r>
      <w:bookmarkEnd w:id="5"/>
    </w:p>
    <w:p w14:paraId="4B84E045" w14:textId="77777777" w:rsidR="00C574D4" w:rsidRDefault="00C574D4" w:rsidP="00C574D4"/>
    <w:p w14:paraId="3BD36C86" w14:textId="6CCA2682" w:rsidR="008F40CE" w:rsidRDefault="00400852" w:rsidP="00B228C7">
      <w:pPr>
        <w:spacing w:line="240" w:lineRule="auto"/>
        <w:ind w:left="567"/>
      </w:pPr>
      <w:r>
        <w:t xml:space="preserve">6.1. </w:t>
      </w:r>
      <w:r w:rsidR="00C574D4" w:rsidRPr="00DB5290">
        <w:t>Termin wykonania zamówienia</w:t>
      </w:r>
      <w:r w:rsidR="0097329A">
        <w:t xml:space="preserve"> </w:t>
      </w:r>
      <w:r w:rsidR="00A25426">
        <w:t>ustala się:</w:t>
      </w:r>
      <w:r w:rsidR="00DF00AB">
        <w:t xml:space="preserve"> </w:t>
      </w:r>
      <w:r w:rsidR="000205A9">
        <w:t>10</w:t>
      </w:r>
      <w:r w:rsidR="00CA2066">
        <w:t xml:space="preserve"> miesięcy od dnia zawarcia umowy</w:t>
      </w:r>
    </w:p>
    <w:p w14:paraId="38F72FB1" w14:textId="5CF1E958" w:rsidR="008F40CE" w:rsidRDefault="008F40CE" w:rsidP="008F40CE">
      <w:pPr>
        <w:pStyle w:val="Nagwek1"/>
        <w:numPr>
          <w:ilvl w:val="0"/>
          <w:numId w:val="1"/>
        </w:numPr>
        <w:ind w:left="284" w:hanging="284"/>
      </w:pPr>
      <w:bookmarkStart w:id="6" w:name="_Toc93440087"/>
      <w:r>
        <w:t>WARUNKI UDZIAŁU W POSTĘPOWANIU</w:t>
      </w:r>
      <w:bookmarkEnd w:id="6"/>
    </w:p>
    <w:p w14:paraId="4791C8A8" w14:textId="77777777" w:rsidR="004B7382" w:rsidRPr="00984918" w:rsidRDefault="004B7382" w:rsidP="00B228C7"/>
    <w:p w14:paraId="7DED5910" w14:textId="78E5C36B" w:rsidR="008F40CE" w:rsidRPr="008C7BF3" w:rsidRDefault="008F40CE" w:rsidP="007747BC">
      <w:pPr>
        <w:pStyle w:val="Kolorowalistaakcent11"/>
        <w:numPr>
          <w:ilvl w:val="1"/>
          <w:numId w:val="11"/>
        </w:numPr>
        <w:autoSpaceDE w:val="0"/>
        <w:autoSpaceDN w:val="0"/>
        <w:adjustRightInd w:val="0"/>
        <w:spacing w:before="0" w:after="0" w:line="276" w:lineRule="auto"/>
        <w:ind w:left="1287"/>
        <w:rPr>
          <w:rFonts w:ascii="Arial" w:hAnsi="Arial" w:cs="Arial"/>
          <w:bCs/>
          <w:sz w:val="22"/>
          <w:szCs w:val="22"/>
        </w:rPr>
      </w:pPr>
      <w:r w:rsidRPr="008C7BF3">
        <w:rPr>
          <w:rFonts w:ascii="Arial" w:hAnsi="Arial" w:cs="Arial"/>
          <w:bCs/>
          <w:sz w:val="22"/>
          <w:szCs w:val="22"/>
        </w:rPr>
        <w:t xml:space="preserve">O udzielenie zamówienia mogą ubiegać się Wykonawcy, którzy spełniają warunki udziału w postępowaniu dotyczące: </w:t>
      </w:r>
      <w:r w:rsidRPr="008C7BF3">
        <w:rPr>
          <w:rFonts w:ascii="Arial" w:hAnsi="Arial" w:cs="Arial"/>
          <w:bCs/>
          <w:color w:val="FFFFFF" w:themeColor="background1"/>
          <w:sz w:val="22"/>
          <w:szCs w:val="22"/>
        </w:rPr>
        <w:t>postępowaniu</w:t>
      </w:r>
    </w:p>
    <w:p w14:paraId="2A034923" w14:textId="0EC6FD82" w:rsidR="007439C0" w:rsidRPr="007439C0" w:rsidRDefault="007439C0" w:rsidP="007747BC">
      <w:pPr>
        <w:pStyle w:val="Akapitzlist"/>
        <w:numPr>
          <w:ilvl w:val="2"/>
          <w:numId w:val="11"/>
        </w:numPr>
        <w:ind w:left="1287"/>
        <w:rPr>
          <w:color w:val="000000" w:themeColor="text1"/>
        </w:rPr>
      </w:pPr>
      <w:r w:rsidRPr="00B228C7">
        <w:rPr>
          <w:rFonts w:cs="Arial"/>
          <w:b/>
        </w:rPr>
        <w:t>Posiadania kompetencji lub uprawnień do prowadzenia określonej działalności zawodowej, o ile wynika to z odrębnych przepisów tj.:</w:t>
      </w:r>
    </w:p>
    <w:p w14:paraId="103454C1" w14:textId="30B7841D" w:rsidR="007439C0" w:rsidRDefault="007439C0" w:rsidP="007D2B3A">
      <w:pPr>
        <w:ind w:left="1287"/>
        <w:rPr>
          <w:i/>
        </w:rPr>
      </w:pPr>
      <w:r>
        <w:rPr>
          <w:i/>
        </w:rPr>
        <w:t xml:space="preserve">Warunek zostanie </w:t>
      </w:r>
      <w:r w:rsidR="007D2B3A">
        <w:rPr>
          <w:i/>
        </w:rPr>
        <w:t>uznany za spełniony jeżeli Wykonawca złoży oświadczenie o spełnianiu warunku udziału w postępowaniu.</w:t>
      </w:r>
    </w:p>
    <w:p w14:paraId="5FB79BDA" w14:textId="77777777" w:rsidR="00A16830" w:rsidRPr="00B228C7" w:rsidRDefault="007439C0" w:rsidP="007747BC">
      <w:pPr>
        <w:pStyle w:val="Akapitzlist"/>
        <w:numPr>
          <w:ilvl w:val="2"/>
          <w:numId w:val="11"/>
        </w:numPr>
        <w:ind w:left="1287"/>
        <w:rPr>
          <w:iCs/>
        </w:rPr>
      </w:pPr>
      <w:r>
        <w:rPr>
          <w:b/>
          <w:bCs/>
          <w:iCs/>
        </w:rPr>
        <w:t>Sytuacji ekonomicznej lub finansowej tj.:</w:t>
      </w:r>
    </w:p>
    <w:p w14:paraId="7431287F" w14:textId="5E150E33" w:rsidR="00DF00AB" w:rsidRPr="007D2B3A" w:rsidRDefault="007D2B3A" w:rsidP="007D2B3A">
      <w:pPr>
        <w:ind w:left="579" w:firstLine="708"/>
        <w:rPr>
          <w:iCs/>
        </w:rPr>
      </w:pPr>
      <w:r>
        <w:rPr>
          <w:i/>
        </w:rPr>
        <w:t>Zamawiający nie określa warunku.</w:t>
      </w:r>
    </w:p>
    <w:p w14:paraId="367035B9" w14:textId="25D56880" w:rsidR="004E54D2" w:rsidRDefault="00DF00AB" w:rsidP="007747BC">
      <w:pPr>
        <w:pStyle w:val="Akapitzlist"/>
        <w:numPr>
          <w:ilvl w:val="2"/>
          <w:numId w:val="11"/>
        </w:numPr>
        <w:ind w:left="1287"/>
      </w:pPr>
      <w:r w:rsidRPr="00B228C7">
        <w:rPr>
          <w:b/>
          <w:bCs/>
        </w:rPr>
        <w:t>Zdolności technicznej lub zawodowej</w:t>
      </w:r>
      <w:r w:rsidR="004E54D2" w:rsidRPr="00B228C7">
        <w:rPr>
          <w:b/>
          <w:bCs/>
        </w:rPr>
        <w:t xml:space="preserve"> tj.:</w:t>
      </w:r>
    </w:p>
    <w:p w14:paraId="7EDDEDBC" w14:textId="0FF38B43" w:rsidR="007D2B3A" w:rsidRDefault="007D2B3A" w:rsidP="007D2B3A">
      <w:pPr>
        <w:ind w:left="1287"/>
        <w:jc w:val="both"/>
      </w:pPr>
      <w:r>
        <w:t>Warunek uznaje się za spełniony jeżeli Wykonawca wykaże, że w okresie ostatnich pięciu lat przed upływem terminu składania ofert, a jeżeli okres prowadzenia działalności jest krótszy- w  tym okresie wykonał co najmniej jedną dostawę produktów żywnościowych określonych  w części zamówienia dla której składa ofertę:</w:t>
      </w:r>
    </w:p>
    <w:p w14:paraId="4D7302AF" w14:textId="77777777" w:rsidR="00CD5B4A" w:rsidRDefault="007D2B3A" w:rsidP="007D2B3A">
      <w:pPr>
        <w:pStyle w:val="Akapitzlist"/>
        <w:ind w:left="939" w:firstLine="348"/>
        <w:jc w:val="both"/>
      </w:pPr>
      <w:r w:rsidRPr="007D2B3A">
        <w:rPr>
          <w:b/>
        </w:rPr>
        <w:t>CZĘŚĆ 1</w:t>
      </w:r>
      <w:r>
        <w:t xml:space="preserve"> – wykonał co najmniej jedną dostawę o wartości nie mniejszej niż</w:t>
      </w:r>
      <w:r w:rsidR="00CD5B4A">
        <w:t xml:space="preserve"> 49 000,00 </w:t>
      </w:r>
    </w:p>
    <w:p w14:paraId="22F63624" w14:textId="503AC193" w:rsidR="007D2B3A" w:rsidRPr="007D2B3A" w:rsidRDefault="00CD5B4A" w:rsidP="007D2B3A">
      <w:pPr>
        <w:pStyle w:val="Akapitzlist"/>
        <w:ind w:left="939" w:firstLine="348"/>
        <w:jc w:val="both"/>
      </w:pPr>
      <w:r>
        <w:t xml:space="preserve">zł </w:t>
      </w:r>
      <w:r w:rsidR="007D2B3A" w:rsidRPr="007D2B3A">
        <w:t>brutto</w:t>
      </w:r>
    </w:p>
    <w:p w14:paraId="087967B2" w14:textId="77777777" w:rsidR="00CD5B4A" w:rsidRDefault="007D2B3A" w:rsidP="007D2B3A">
      <w:pPr>
        <w:pStyle w:val="Akapitzlist"/>
        <w:ind w:left="939" w:firstLine="348"/>
        <w:jc w:val="both"/>
      </w:pPr>
      <w:r w:rsidRPr="007D2B3A">
        <w:rPr>
          <w:b/>
        </w:rPr>
        <w:lastRenderedPageBreak/>
        <w:t>CZĘŚĆ 2</w:t>
      </w:r>
      <w:r w:rsidRPr="007D2B3A">
        <w:t xml:space="preserve"> - wykonał co najmniej jedną dostawę </w:t>
      </w:r>
      <w:r w:rsidR="00CD5B4A">
        <w:t xml:space="preserve">o wartości nie mniejszej niż 20 000,00 </w:t>
      </w:r>
    </w:p>
    <w:p w14:paraId="5A87CBD5" w14:textId="348BD70E" w:rsidR="007D2B3A" w:rsidRPr="007D2B3A" w:rsidRDefault="00CD5B4A" w:rsidP="007D2B3A">
      <w:pPr>
        <w:pStyle w:val="Akapitzlist"/>
        <w:ind w:left="939" w:firstLine="348"/>
        <w:jc w:val="both"/>
      </w:pPr>
      <w:r>
        <w:t xml:space="preserve">zł </w:t>
      </w:r>
      <w:r w:rsidR="007D2B3A" w:rsidRPr="007D2B3A">
        <w:t>brutto</w:t>
      </w:r>
    </w:p>
    <w:p w14:paraId="0E1E7753" w14:textId="77777777" w:rsidR="00CD5B4A" w:rsidRDefault="007D2B3A" w:rsidP="007D2B3A">
      <w:pPr>
        <w:pStyle w:val="Akapitzlist"/>
        <w:ind w:left="939" w:firstLine="348"/>
        <w:jc w:val="both"/>
      </w:pPr>
      <w:r w:rsidRPr="007D2B3A">
        <w:rPr>
          <w:b/>
        </w:rPr>
        <w:t>CZĘŚĆ 3</w:t>
      </w:r>
      <w:r w:rsidRPr="007D2B3A">
        <w:t xml:space="preserve"> - wykonał co najmniej jedną dostawę </w:t>
      </w:r>
      <w:r w:rsidR="00CD5B4A">
        <w:t xml:space="preserve">o wartości nie mniejszej niż 246 000 zł </w:t>
      </w:r>
    </w:p>
    <w:p w14:paraId="26A39288" w14:textId="41D45A22" w:rsidR="007D2B3A" w:rsidRDefault="007D2B3A" w:rsidP="007D2B3A">
      <w:pPr>
        <w:pStyle w:val="Akapitzlist"/>
        <w:ind w:left="939" w:firstLine="348"/>
        <w:jc w:val="both"/>
      </w:pPr>
      <w:r>
        <w:t>brutto</w:t>
      </w:r>
    </w:p>
    <w:p w14:paraId="2E52FA29" w14:textId="5214C9ED" w:rsidR="004E54D2" w:rsidRDefault="004E54D2" w:rsidP="004E54D2">
      <w:pPr>
        <w:rPr>
          <w:i/>
          <w:iCs/>
        </w:rPr>
      </w:pPr>
    </w:p>
    <w:p w14:paraId="4FAB3173" w14:textId="7594F652" w:rsidR="004E54D2" w:rsidRDefault="004E54D2" w:rsidP="004E54D2">
      <w:pPr>
        <w:rPr>
          <w:i/>
          <w:iCs/>
        </w:rPr>
      </w:pPr>
    </w:p>
    <w:p w14:paraId="6EBA970E" w14:textId="32A9823A" w:rsidR="004E54D2" w:rsidRDefault="004E54D2" w:rsidP="007747BC">
      <w:pPr>
        <w:pStyle w:val="Akapitzlist"/>
        <w:numPr>
          <w:ilvl w:val="2"/>
          <w:numId w:val="11"/>
        </w:numPr>
        <w:ind w:left="1287"/>
        <w:jc w:val="both"/>
      </w:pPr>
      <w:r>
        <w:t>Wykonawca może w celu potwierdzenia spełnienia warunków udziału w postępowaniu, w stosowanych sytuacjach oraz w odniesieniu do konkretnego zamówienia, lub jego części, polegać na zdolnościach technicznych lub zawodowych lub sytuacji finansowej lub ekonomicznej innych podmiotów, niezależnie od charakteru prawnego łączących go z nim stosunków prawnych na zasadach i po spełnieniu przez Wykonawcę o</w:t>
      </w:r>
      <w:r w:rsidR="00E11BAF">
        <w:t>bowiązków określonych w art. 118</w:t>
      </w:r>
      <w:r>
        <w:t xml:space="preserve"> ustawy tj.:</w:t>
      </w:r>
    </w:p>
    <w:p w14:paraId="5A77CBD8" w14:textId="2D25BCDF" w:rsidR="004E54D2" w:rsidRDefault="004E54D2" w:rsidP="007747BC">
      <w:pPr>
        <w:pStyle w:val="Akapitzlist"/>
        <w:numPr>
          <w:ilvl w:val="0"/>
          <w:numId w:val="44"/>
        </w:numPr>
        <w:jc w:val="both"/>
      </w:pPr>
      <w:r>
        <w:t>Wykonawca, który polega na zdolnościa</w:t>
      </w:r>
      <w:r w:rsidR="00E11BAF">
        <w:t>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zamówienia</w:t>
      </w:r>
      <w:r>
        <w:t>,</w:t>
      </w:r>
      <w:r w:rsidR="00E11BAF">
        <w:t xml:space="preserve"> będzie dysponował niezbędnymi zasobami tych podmiotów.</w:t>
      </w:r>
      <w:r>
        <w:t xml:space="preserve"> </w:t>
      </w:r>
    </w:p>
    <w:p w14:paraId="02F3D450" w14:textId="1145DA3F" w:rsidR="004E54D2" w:rsidRDefault="004E54D2" w:rsidP="007747BC">
      <w:pPr>
        <w:pStyle w:val="Akapitzlist"/>
        <w:numPr>
          <w:ilvl w:val="0"/>
          <w:numId w:val="44"/>
        </w:numPr>
        <w:jc w:val="both"/>
      </w:pPr>
      <w:r>
        <w:t xml:space="preserve">Zamawiający będzie oceniał, czy udostępniane Wykonawcy przez inne podmioty </w:t>
      </w:r>
      <w:r w:rsidR="00357937">
        <w:t>zdolności techniczne lub zawodowe lub ich sytuacja finansowa lub ekonomiczna, pozwalają na wykazanie przez Wykonawcę spełnienia warunków udziału w postępowaniu oraz bada, czy nie zachodzą wobec tego podmiotu</w:t>
      </w:r>
      <w:r w:rsidR="007317A8">
        <w:t xml:space="preserve"> podstawy wykluczenia które zostały przewidziane względem Wykonawcy</w:t>
      </w:r>
      <w:r w:rsidR="00357937">
        <w:t xml:space="preserve">. </w:t>
      </w:r>
    </w:p>
    <w:p w14:paraId="5631617F" w14:textId="7047C93A" w:rsidR="00357937" w:rsidRDefault="00357937" w:rsidP="007747BC">
      <w:pPr>
        <w:pStyle w:val="Akapitzlist"/>
        <w:numPr>
          <w:ilvl w:val="0"/>
          <w:numId w:val="44"/>
        </w:numPr>
        <w:jc w:val="both"/>
      </w:pPr>
      <w:r>
        <w:t>W odnie</w:t>
      </w:r>
      <w:r w:rsidR="002D5BAF">
        <w:t>sie</w:t>
      </w:r>
      <w:r>
        <w:t xml:space="preserve">niu do warunków dotyczących wykształcenia, kwalifikacji zawodowych lub doświadczenia, Wykonawcy mogą polegać na zdolnościach innych podmiotów, jeśli podmioty </w:t>
      </w:r>
      <w:r w:rsidR="005E3EAE">
        <w:t>t</w:t>
      </w:r>
      <w:r>
        <w:t xml:space="preserve">e zrealizują roboty budowlane lub usługi, do realizacji których te zdolności są wymagane. </w:t>
      </w:r>
    </w:p>
    <w:p w14:paraId="1760CB13" w14:textId="46ECA52D" w:rsidR="00357937" w:rsidRDefault="00357937" w:rsidP="007747BC">
      <w:pPr>
        <w:pStyle w:val="Akapitzlist"/>
        <w:numPr>
          <w:ilvl w:val="0"/>
          <w:numId w:val="44"/>
        </w:numPr>
        <w:jc w:val="both"/>
      </w:pPr>
      <w:r>
        <w:t xml:space="preserve">Wykonawca, który polega na sytuacji finansowej lub ekonomicznej innych podmiotów, odpowiada solidarnie z podmiotem, który </w:t>
      </w:r>
      <w:r w:rsidR="00063022">
        <w:t>zobowiązał się do udostępnienia zasobów, za szkodę poniesioną przez Zamawiającego powstał</w:t>
      </w:r>
      <w:r w:rsidR="005E3EAE">
        <w:t>ą</w:t>
      </w:r>
      <w:r w:rsidR="00063022">
        <w:t xml:space="preserve"> wskutek nieudostępnienia tych zasobów, chyba że za nieudostępnienie zasobów nie ponosi winy. </w:t>
      </w:r>
    </w:p>
    <w:p w14:paraId="26A76565" w14:textId="277F0C2C" w:rsidR="00063022" w:rsidRDefault="00063022" w:rsidP="007747BC">
      <w:pPr>
        <w:pStyle w:val="Akapitzlist"/>
        <w:numPr>
          <w:ilvl w:val="1"/>
          <w:numId w:val="11"/>
        </w:numPr>
        <w:ind w:left="1287"/>
        <w:jc w:val="both"/>
      </w:pPr>
      <w:r>
        <w:t xml:space="preserve">W przypadku </w:t>
      </w:r>
      <w:r w:rsidR="002B2490">
        <w:t>W</w:t>
      </w:r>
      <w:r>
        <w:t xml:space="preserve">ykonawców wspólnie ubiegających się o udzielenie zamówienia: </w:t>
      </w:r>
    </w:p>
    <w:p w14:paraId="7D7CC212" w14:textId="732B168F" w:rsidR="00063022" w:rsidRDefault="002B2490" w:rsidP="007747BC">
      <w:pPr>
        <w:pStyle w:val="Akapitzlist"/>
        <w:numPr>
          <w:ilvl w:val="2"/>
          <w:numId w:val="11"/>
        </w:numPr>
        <w:ind w:left="1854"/>
        <w:jc w:val="both"/>
      </w:pPr>
      <w:r>
        <w:t xml:space="preserve">Warunek udziału w postępowaniu, o którym mowa w pkt. 7.1. musi zostać spełniony przez Wykonawców łącznie. </w:t>
      </w:r>
    </w:p>
    <w:p w14:paraId="0474B160" w14:textId="510848E5" w:rsidR="008F40CE" w:rsidRDefault="002B2490" w:rsidP="007747BC">
      <w:pPr>
        <w:pStyle w:val="Akapitzlist"/>
        <w:numPr>
          <w:ilvl w:val="2"/>
          <w:numId w:val="11"/>
        </w:numPr>
        <w:ind w:left="1854"/>
      </w:pPr>
      <w:r>
        <w:t xml:space="preserve">Brak podstaw do wykluczenia z postępowania o udzielenie zamówienia </w:t>
      </w:r>
      <w:r w:rsidR="00416332">
        <w:t xml:space="preserve">musi zostać wskazany przez każdego z Wykonawców. </w:t>
      </w:r>
    </w:p>
    <w:p w14:paraId="0BC57410" w14:textId="77777777" w:rsidR="00624DE6" w:rsidRPr="00DB5290" w:rsidRDefault="00EC3BD8" w:rsidP="00B355DF">
      <w:pPr>
        <w:pStyle w:val="Nagwek1"/>
        <w:numPr>
          <w:ilvl w:val="0"/>
          <w:numId w:val="1"/>
        </w:numPr>
        <w:ind w:left="284" w:hanging="284"/>
      </w:pPr>
      <w:bookmarkStart w:id="7" w:name="_Toc93440088"/>
      <w:r>
        <w:t>PODSTAWY WYKLUCZENIA</w:t>
      </w:r>
      <w:bookmarkEnd w:id="7"/>
    </w:p>
    <w:p w14:paraId="31024887" w14:textId="77777777" w:rsidR="006A571C" w:rsidRDefault="006A571C" w:rsidP="00502DCB">
      <w:pPr>
        <w:jc w:val="both"/>
        <w:rPr>
          <w:lang w:eastAsia="pl-PL"/>
        </w:rPr>
      </w:pPr>
    </w:p>
    <w:p w14:paraId="7A3EEB96" w14:textId="6ED3DBBE" w:rsidR="00D8562B" w:rsidRDefault="00F51A47" w:rsidP="00B228C7">
      <w:pPr>
        <w:ind w:left="1276" w:hanging="709"/>
        <w:jc w:val="both"/>
      </w:pPr>
      <w:r>
        <w:t xml:space="preserve">8.1. </w:t>
      </w:r>
      <w:r w:rsidR="006A571C">
        <w:t>Z postępowania o udzielenie zamówienia wyklucza się wykonawcę</w:t>
      </w:r>
      <w:r w:rsidR="00F92E65">
        <w:t xml:space="preserve"> na podstawie</w:t>
      </w:r>
      <w:r w:rsidR="00692BA0">
        <w:t xml:space="preserve"> </w:t>
      </w:r>
      <w:r w:rsidR="00F92E65">
        <w:t>art. 108</w:t>
      </w:r>
      <w:r w:rsidR="006A571C">
        <w:t xml:space="preserve">: </w:t>
      </w:r>
    </w:p>
    <w:p w14:paraId="414E5993" w14:textId="50A1F1D2" w:rsidR="006A571C" w:rsidRDefault="00D8562B" w:rsidP="00B228C7">
      <w:pPr>
        <w:ind w:left="1843" w:hanging="709"/>
        <w:jc w:val="both"/>
      </w:pPr>
      <w:r>
        <w:t xml:space="preserve">1) </w:t>
      </w:r>
      <w:r w:rsidR="006A571C">
        <w:t xml:space="preserve">będącego osobą fizyczną, którego prawomocnie skazano za przestępstwo: </w:t>
      </w:r>
    </w:p>
    <w:p w14:paraId="75CF3C75" w14:textId="6FC6F168" w:rsidR="006A571C" w:rsidRDefault="006A571C" w:rsidP="00F51A47">
      <w:pPr>
        <w:ind w:left="2124"/>
        <w:jc w:val="both"/>
      </w:pPr>
      <w:r>
        <w:t>a) udziału w zorganizowanej grupie przestępczej albo związku mającym na celu popełnienie przestępstwa lub przestępstwa skarbowe</w:t>
      </w:r>
      <w:r w:rsidR="00F51A47">
        <w:t>go, o którym mowa w art. 258</w:t>
      </w:r>
      <w:r>
        <w:t xml:space="preserve"> Kodeksu </w:t>
      </w:r>
      <w:r w:rsidR="00D8562B">
        <w:t>k</w:t>
      </w:r>
      <w:r>
        <w:t>arnego,</w:t>
      </w:r>
    </w:p>
    <w:p w14:paraId="2A4F4F76" w14:textId="25710842" w:rsidR="006A571C" w:rsidRDefault="006A571C" w:rsidP="00F51A47">
      <w:pPr>
        <w:ind w:left="1416" w:firstLine="708"/>
        <w:jc w:val="both"/>
      </w:pPr>
      <w:r>
        <w:t xml:space="preserve">b) handlu ludźmi, o którym mowa w art. 189a Kodeksu </w:t>
      </w:r>
      <w:r w:rsidR="00D8562B">
        <w:t>k</w:t>
      </w:r>
      <w:r>
        <w:t xml:space="preserve">arnego, </w:t>
      </w:r>
    </w:p>
    <w:p w14:paraId="3FA83E8E" w14:textId="7C569075" w:rsidR="006A571C" w:rsidRDefault="006A571C" w:rsidP="00F51A47">
      <w:pPr>
        <w:ind w:left="2124"/>
        <w:jc w:val="both"/>
      </w:pPr>
      <w:r>
        <w:lastRenderedPageBreak/>
        <w:t xml:space="preserve">c) o którym mowa w art. 228–230a, art. 250a Kodeksu </w:t>
      </w:r>
      <w:r w:rsidR="00D8562B">
        <w:t>k</w:t>
      </w:r>
      <w:r>
        <w:t xml:space="preserve">arnego lub w art. 46 lub art. 48 ustawy z dnia 25 czerwca 2010 r. o sporcie, </w:t>
      </w:r>
    </w:p>
    <w:p w14:paraId="34749B83" w14:textId="77777777" w:rsidR="006A571C" w:rsidRDefault="006A571C" w:rsidP="00F51A47">
      <w:pPr>
        <w:ind w:left="2124"/>
        <w:jc w:val="both"/>
      </w:pPr>
      <w:r>
        <w:t>d) finansowania przestępstwa o charakterze terror</w:t>
      </w:r>
      <w:r w:rsidR="00F51A47">
        <w:t>ystycznym, o którym mowa w art.</w:t>
      </w:r>
      <w:r>
        <w:t xml:space="preserve"> 165a Kodeksu karnego, lub przestępstwo udaremniani</w:t>
      </w:r>
      <w:r w:rsidR="00F51A47">
        <w:t>a lub utrudniania stwierdzenia</w:t>
      </w:r>
      <w:r>
        <w:t xml:space="preserve"> przestępnego pochodzenia pieniędzy lub ukryw</w:t>
      </w:r>
      <w:r w:rsidR="00F51A47">
        <w:t xml:space="preserve">ania ich pochodzenia, o którym </w:t>
      </w:r>
      <w:r>
        <w:t xml:space="preserve">mowa w art. 299 Kodeksu karnego, </w:t>
      </w:r>
    </w:p>
    <w:p w14:paraId="787EC6D4" w14:textId="77777777" w:rsidR="006A571C" w:rsidRDefault="006A571C" w:rsidP="00F51A47">
      <w:pPr>
        <w:ind w:left="2124"/>
        <w:jc w:val="both"/>
      </w:pPr>
      <w:r>
        <w:t>e) o charakterze terrorystycznym, o którym mowa w</w:t>
      </w:r>
      <w:r w:rsidR="00F51A47">
        <w:t xml:space="preserve"> art. 115 § 20 Kodeksu karnego,</w:t>
      </w:r>
      <w:r>
        <w:t xml:space="preserve"> lub mające na celu popełnienie tego przestępstwa, </w:t>
      </w:r>
    </w:p>
    <w:p w14:paraId="329EB5D7" w14:textId="1FF0D975" w:rsidR="006A571C" w:rsidRDefault="006A571C" w:rsidP="00F51A47">
      <w:pPr>
        <w:ind w:left="2124"/>
        <w:jc w:val="both"/>
      </w:pPr>
      <w:r>
        <w:t>f)  powierzenia wykonywania pracy małoletniemu cudzoziemcowi, o którym mowa w art. 9 ust. 2 ustawy z dnia 15 czerwca 2012 r. o skutkach powierzania wykonywania pracy cudzoziemcom przebywającym wbrew prze</w:t>
      </w:r>
      <w:r w:rsidR="00F51A47">
        <w:t xml:space="preserve">pisom na terytorium </w:t>
      </w:r>
      <w:r>
        <w:t>Rzeczypospolitej Polskiej (Dz. U.</w:t>
      </w:r>
      <w:r w:rsidR="008553D1">
        <w:t xml:space="preserve"> z 2012r.</w:t>
      </w:r>
      <w:r>
        <w:t xml:space="preserve"> poz. 769),</w:t>
      </w:r>
    </w:p>
    <w:p w14:paraId="0DB2D8A4" w14:textId="77777777" w:rsidR="006A571C" w:rsidRDefault="006A571C" w:rsidP="00F51A47">
      <w:pPr>
        <w:ind w:left="2124"/>
        <w:jc w:val="both"/>
      </w:pPr>
      <w:r>
        <w:t>g) przeciwko obrotowi gospodarczemu, o któr</w:t>
      </w:r>
      <w:r w:rsidR="00F51A47">
        <w:t xml:space="preserve">ych mowa w art. 296–307 Kodeksu </w:t>
      </w:r>
      <w:r>
        <w:t>karnego, przestępstwo oszustwa, o którym mowa w art. 286 Kodeksu karnego, przestępstwo przeciwko wiarygodności dokumen</w:t>
      </w:r>
      <w:r w:rsidR="00F51A47">
        <w:t>tów, o których mowa w art. 270–</w:t>
      </w:r>
      <w:r>
        <w:t xml:space="preserve">277d Kodeksu karnego, lub przestępstwo skarbowe, </w:t>
      </w:r>
    </w:p>
    <w:p w14:paraId="212DD5C2" w14:textId="77777777" w:rsidR="006A571C" w:rsidRDefault="006A571C" w:rsidP="00F51A47">
      <w:pPr>
        <w:ind w:left="2124"/>
        <w:jc w:val="both"/>
      </w:pPr>
      <w:r>
        <w:t>h) o którym mowa w art. 9 ust. 1 i 3 lub art. 10 ustawy z dnia 15 czerwca 2012 r. o skutkach powierzania wykonywania pracy cudzoziemcom przebywający</w:t>
      </w:r>
      <w:r w:rsidR="00F51A47">
        <w:t xml:space="preserve">m wbrew </w:t>
      </w:r>
      <w:r>
        <w:t>przepisom na teryto</w:t>
      </w:r>
      <w:r w:rsidR="00F51A47">
        <w:t>rium Rzeczypospolitej Polskiej</w:t>
      </w:r>
      <w:r>
        <w:t>– lub za odpowiedni czyn zabroniony określony w przepisach prawa obcego;</w:t>
      </w:r>
    </w:p>
    <w:p w14:paraId="7F9639BC" w14:textId="75D32834" w:rsidR="00FC0DB4" w:rsidRDefault="00FC0DB4" w:rsidP="00B228C7">
      <w:pPr>
        <w:ind w:left="1134"/>
        <w:jc w:val="both"/>
      </w:pPr>
      <w:r>
        <w:t>2) jeżeli urzędującego członka jego organu zarządzającego lub nadzorczego, wspólnika spółki  w spółce jawnej lub partnerskiej albo komplementar</w:t>
      </w:r>
      <w:r w:rsidR="00F51A47">
        <w:t>iusza w spółce komandytowej lub</w:t>
      </w:r>
      <w:r>
        <w:t xml:space="preserve"> komandytowo-akcyjnej lub prokurenta prawomocnie ska</w:t>
      </w:r>
      <w:r w:rsidR="00F51A47">
        <w:t xml:space="preserve">zano za przestępstwo, o którym </w:t>
      </w:r>
      <w:r>
        <w:t xml:space="preserve">mowa w pkt 1; </w:t>
      </w:r>
    </w:p>
    <w:p w14:paraId="2FAAD402" w14:textId="479F6B0E" w:rsidR="00FC0DB4" w:rsidRDefault="00FC0DB4" w:rsidP="00B228C7">
      <w:pPr>
        <w:ind w:left="1134"/>
        <w:jc w:val="both"/>
      </w:pPr>
      <w:r>
        <w:t>3) wobec którego wydano prawomocny wyrok sądu lub ostat</w:t>
      </w:r>
      <w:r w:rsidR="00F51A47">
        <w:t>eczną decyzję administracyjną o</w:t>
      </w:r>
      <w:r>
        <w:t xml:space="preserve"> zaleganiu z uiszczeniem podatków, opłat lub składek </w:t>
      </w:r>
      <w:r w:rsidR="00F51A47">
        <w:t xml:space="preserve">na ubezpieczenie społeczne lub </w:t>
      </w:r>
      <w:r>
        <w:t>zdrowotne, chyba że wykonawca odpowiednio prze</w:t>
      </w:r>
      <w:r w:rsidR="00F51A47">
        <w:t>d upływem terminu do składania</w:t>
      </w:r>
      <w:r>
        <w:t xml:space="preserve"> wniosków o dopuszczenie do udziału w postępowa</w:t>
      </w:r>
      <w:r w:rsidR="00F51A47">
        <w:t xml:space="preserve">niu albo przed upływem terminu </w:t>
      </w:r>
      <w:r>
        <w:t>składania ofert dokonał płatności należnych podatków, opła</w:t>
      </w:r>
      <w:r w:rsidR="00F51A47">
        <w:t xml:space="preserve">t lub składek na ubezpieczenie </w:t>
      </w:r>
      <w:r>
        <w:t>społeczne lub zdrowotne wraz z odsetkami lu</w:t>
      </w:r>
      <w:r w:rsidR="00F51A47">
        <w:t>b grzywnami lub zawarł wiążące</w:t>
      </w:r>
      <w:r>
        <w:t xml:space="preserve"> porozumienie w sprawie spłaty tych należności; </w:t>
      </w:r>
    </w:p>
    <w:p w14:paraId="1AA1E94E" w14:textId="49DAC75C" w:rsidR="006A571C" w:rsidRDefault="00FC0DB4" w:rsidP="00B228C7">
      <w:pPr>
        <w:ind w:left="1134"/>
        <w:jc w:val="both"/>
      </w:pPr>
      <w:r>
        <w:t>4) wobec którego prawomocnie orzeczono zakaz ubiegania się o zamówienia publiczne;</w:t>
      </w:r>
    </w:p>
    <w:p w14:paraId="5F769057" w14:textId="63AA065F" w:rsidR="00FC0DB4" w:rsidRDefault="00FC0DB4" w:rsidP="00B228C7">
      <w:pPr>
        <w:ind w:left="1134"/>
        <w:jc w:val="both"/>
      </w:pPr>
      <w:r>
        <w:t xml:space="preserve">5) jeżeli zamawiający może stwierdzić, na podstawie wiarygodnych przesłanek, że wykonawca zawarł z innymi wykonawcami porozumienie mające na </w:t>
      </w:r>
      <w:r w:rsidR="00F51A47">
        <w:t xml:space="preserve">celu zakłócenie konkurencji, w </w:t>
      </w:r>
      <w:r>
        <w:t>szczególności jeżeli należąc do tej samej grupy kapitałowej</w:t>
      </w:r>
      <w:r w:rsidR="00F51A47">
        <w:t xml:space="preserve"> w rozumieniu ustawy z dnia 16 </w:t>
      </w:r>
      <w:r>
        <w:t xml:space="preserve">lutego 2007 r. o ochronie konkurencji i konsumentów, </w:t>
      </w:r>
      <w:r w:rsidR="00F51A47">
        <w:t>złożyli odrębne oferty, oferty</w:t>
      </w:r>
      <w:r>
        <w:t xml:space="preserve"> częściowe lub wnioski o dopuszczenie do udziału w pos</w:t>
      </w:r>
      <w:r w:rsidR="00F51A47">
        <w:t xml:space="preserve">tępowaniu, chyba że wykażą, że </w:t>
      </w:r>
      <w:r>
        <w:t xml:space="preserve">przygotowali te oferty lub wnioski niezależnie od siebie; </w:t>
      </w:r>
    </w:p>
    <w:p w14:paraId="37EC0A98" w14:textId="0CC350A4" w:rsidR="006A571C" w:rsidRDefault="00FC0DB4" w:rsidP="00B228C7">
      <w:pPr>
        <w:ind w:left="1134"/>
        <w:jc w:val="both"/>
      </w:pPr>
      <w:r>
        <w:t>6) jeżeli, w przypadkach, o których mowa w art. 85 ust. 1, d</w:t>
      </w:r>
      <w:r w:rsidR="00F51A47">
        <w:t>oszło do zakłócenia konkurencji</w:t>
      </w:r>
      <w:r>
        <w:t xml:space="preserve">  wynikającego z wcześniejszego zaangażowania tego</w:t>
      </w:r>
      <w:r w:rsidR="00F51A47">
        <w:t xml:space="preserve"> wykonawcy lub podmiotu, który </w:t>
      </w:r>
      <w:r>
        <w:t xml:space="preserve"> należy z wykonawcą do tej samej grupy kapitałowej w rozu</w:t>
      </w:r>
      <w:r w:rsidR="00F51A47">
        <w:t xml:space="preserve">mieniu ustawy z dnia 16 lutego </w:t>
      </w:r>
      <w:r>
        <w:t xml:space="preserve"> 2007 r. o ochronie konkurencji i konsumentów, chyba</w:t>
      </w:r>
      <w:r w:rsidR="00F51A47">
        <w:t xml:space="preserve"> że spowodowane tym zakłócenie </w:t>
      </w:r>
      <w:r>
        <w:t>konkurencji może być wyeliminowane w inny sposób niż</w:t>
      </w:r>
      <w:r w:rsidR="00F51A47">
        <w:t xml:space="preserve"> przez wykluczenie wykonawcy z </w:t>
      </w:r>
      <w:r>
        <w:t>udziału w postępowaniu o udzielenie zamówienia</w:t>
      </w:r>
      <w:r w:rsidR="00A21D1D">
        <w:t>.</w:t>
      </w:r>
    </w:p>
    <w:p w14:paraId="755F466D" w14:textId="77777777" w:rsidR="00F51A47" w:rsidRDefault="00F51A47" w:rsidP="00B228C7">
      <w:pPr>
        <w:ind w:left="1276" w:hanging="709"/>
        <w:jc w:val="both"/>
      </w:pPr>
      <w:r>
        <w:t>8.2</w:t>
      </w:r>
      <w:r w:rsidR="00F92E65">
        <w:t xml:space="preserve">. Z postępowania o udzielenie zamówienia wyklucza się wykonawcę na podstawie art. 109 ust. 1 pkt. </w:t>
      </w:r>
      <w:r w:rsidR="00A426EF">
        <w:t xml:space="preserve">1, </w:t>
      </w:r>
      <w:r w:rsidR="00F92E65">
        <w:t>4</w:t>
      </w:r>
      <w:r w:rsidR="00BD7934">
        <w:t xml:space="preserve">, 5,7-10 </w:t>
      </w:r>
      <w:r w:rsidR="00F92E65">
        <w:t xml:space="preserve"> Pzp</w:t>
      </w:r>
      <w:r w:rsidR="00BD7934">
        <w:t>:</w:t>
      </w:r>
    </w:p>
    <w:p w14:paraId="07B3E3CF" w14:textId="3BF96D29" w:rsidR="00B05BF5" w:rsidRDefault="00F51A47" w:rsidP="00B228C7">
      <w:pPr>
        <w:ind w:left="1134"/>
        <w:jc w:val="both"/>
        <w:rPr>
          <w:rFonts w:cs="Arial"/>
          <w:bCs/>
          <w:iCs/>
        </w:rPr>
      </w:pPr>
      <w:r>
        <w:t xml:space="preserve">1) </w:t>
      </w:r>
      <w:r w:rsidR="00BD7934" w:rsidRPr="00E65636">
        <w:rPr>
          <w:rFonts w:cs="Arial"/>
          <w:bCs/>
          <w:iCs/>
        </w:rPr>
        <w:t xml:space="preserve">który naruszył obowiązki dotyczące płatności podatków, opłat lub składek na ubezpieczenia społeczne lub zdrowotne, z wyjątkiem przypadku, o którym mowa w art. </w:t>
      </w:r>
      <w:r w:rsidR="00BD7934" w:rsidRPr="00E65636">
        <w:rPr>
          <w:rFonts w:cs="Arial"/>
          <w:bCs/>
          <w:iCs/>
        </w:rPr>
        <w:lastRenderedPageBreak/>
        <w:t>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31015C71" w14:textId="6ADD7F9B" w:rsidR="00BD7934" w:rsidRPr="00B05BF5" w:rsidRDefault="00B05BF5" w:rsidP="00B228C7">
      <w:pPr>
        <w:ind w:left="1134"/>
        <w:jc w:val="both"/>
      </w:pPr>
      <w:r>
        <w:rPr>
          <w:rFonts w:cs="Arial"/>
          <w:bCs/>
          <w:iCs/>
        </w:rPr>
        <w:t xml:space="preserve">2) </w:t>
      </w:r>
      <w:r w:rsidR="00BD7934" w:rsidRPr="00E65636">
        <w:rPr>
          <w:rFonts w:cs="Arial"/>
          <w:bCs/>
          <w:iCs/>
        </w:rPr>
        <w:t xml:space="preserve">w stosunku, do którego otwarto likwidację, ogłoszono upadłość, którego aktywami zarządza likwidator lub sąd, </w:t>
      </w:r>
      <w:r w:rsidR="00A21D1D">
        <w:rPr>
          <w:rFonts w:cs="Arial"/>
          <w:bCs/>
          <w:iCs/>
        </w:rPr>
        <w:t xml:space="preserve">który </w:t>
      </w:r>
      <w:r w:rsidR="00BD7934" w:rsidRPr="00E65636">
        <w:rPr>
          <w:rFonts w:cs="Arial"/>
          <w:bCs/>
          <w:iCs/>
        </w:rPr>
        <w:t>zawarł układ z wierzycielami, którego działalność gospodarcza jest zawieszona albo znajduje się on w innej tego rodzaju sytuacji wynikającej z podobnej procedury przewidzianej w przepisach miejsca wszczęcia tej procedury;</w:t>
      </w:r>
    </w:p>
    <w:p w14:paraId="7CAE6307" w14:textId="03894AB2" w:rsidR="003E51CD" w:rsidRPr="00A21D1D" w:rsidRDefault="00BD7934" w:rsidP="007747BC">
      <w:pPr>
        <w:pStyle w:val="Kolorowalistaakcent11"/>
        <w:numPr>
          <w:ilvl w:val="0"/>
          <w:numId w:val="13"/>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który w sposób zawiniony poważnie naruszył obowiązki zawodowe, co</w:t>
      </w:r>
      <w:r w:rsidR="00A21D1D">
        <w:rPr>
          <w:rFonts w:ascii="Arial" w:hAnsi="Arial" w:cs="Arial"/>
          <w:bCs/>
          <w:iCs/>
          <w:sz w:val="22"/>
          <w:szCs w:val="22"/>
        </w:rPr>
        <w:t xml:space="preserve"> </w:t>
      </w:r>
      <w:r w:rsidRPr="00984918">
        <w:rPr>
          <w:rFonts w:ascii="Arial" w:hAnsi="Arial" w:cs="Arial"/>
          <w:bCs/>
          <w:iCs/>
          <w:sz w:val="22"/>
          <w:szCs w:val="22"/>
        </w:rPr>
        <w:t>podważa jego uczciwość, w szczególności, gdy wykonawca w wyniku zamierzonego działania lub rażącego niedbalstwa nie wykonał lub nienależycie wykonał zamówienie, co zamawiający jest w stanie wykazać za po</w:t>
      </w:r>
      <w:r w:rsidRPr="00A21D1D">
        <w:rPr>
          <w:rFonts w:ascii="Arial" w:hAnsi="Arial" w:cs="Arial"/>
          <w:bCs/>
          <w:iCs/>
          <w:sz w:val="22"/>
          <w:szCs w:val="22"/>
        </w:rPr>
        <w:t>mocą stosownych dowodów;</w:t>
      </w:r>
    </w:p>
    <w:p w14:paraId="0428BE12" w14:textId="267AEE5E" w:rsidR="00BD7934" w:rsidRPr="00A21D1D" w:rsidRDefault="00BD7934" w:rsidP="007747BC">
      <w:pPr>
        <w:pStyle w:val="Kolorowalistaakcent11"/>
        <w:numPr>
          <w:ilvl w:val="0"/>
          <w:numId w:val="13"/>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z przyczyn leżących po jego stronie, w znacznym stopniu lub zakresie </w:t>
      </w:r>
      <w:r w:rsidRPr="00984918">
        <w:rPr>
          <w:rFonts w:ascii="Arial" w:hAnsi="Arial" w:cs="Arial"/>
          <w:bCs/>
          <w:iCs/>
          <w:sz w:val="22"/>
          <w:szCs w:val="22"/>
        </w:rPr>
        <w:t>nie wykonał lub nie</w:t>
      </w:r>
      <w:r w:rsidRPr="00A21D1D">
        <w:rPr>
          <w:rFonts w:ascii="Arial" w:hAnsi="Arial" w:cs="Arial"/>
          <w:bCs/>
          <w:iCs/>
          <w:sz w:val="22"/>
          <w:szCs w:val="22"/>
        </w:rPr>
        <w:t>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503567D8" w14:textId="5517562D" w:rsidR="003E51CD" w:rsidRPr="00144AE0" w:rsidRDefault="00BD7934" w:rsidP="007747BC">
      <w:pPr>
        <w:pStyle w:val="Kolorowalistaakcent11"/>
        <w:numPr>
          <w:ilvl w:val="0"/>
          <w:numId w:val="13"/>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w wyniku zamierzonego działania lub rażącego niedbalstwa </w:t>
      </w:r>
      <w:r w:rsidRPr="00984918">
        <w:rPr>
          <w:rFonts w:ascii="Arial" w:hAnsi="Arial" w:cs="Arial"/>
          <w:bCs/>
          <w:iCs/>
          <w:sz w:val="22"/>
          <w:szCs w:val="22"/>
        </w:rPr>
        <w:t>wp</w:t>
      </w:r>
      <w:r w:rsidRPr="00144AE0">
        <w:rPr>
          <w:rFonts w:ascii="Arial" w:hAnsi="Arial" w:cs="Arial"/>
          <w:bCs/>
          <w:iCs/>
          <w:sz w:val="22"/>
          <w:szCs w:val="22"/>
        </w:rPr>
        <w:t>rowadził zamawiającego w błąd przy przedstawianiu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w:t>
      </w:r>
    </w:p>
    <w:p w14:paraId="71C33460" w14:textId="10392297" w:rsidR="003E51CD" w:rsidRPr="00144AE0" w:rsidRDefault="00BD7934" w:rsidP="007747BC">
      <w:pPr>
        <w:pStyle w:val="Kolorowalistaakcent11"/>
        <w:numPr>
          <w:ilvl w:val="0"/>
          <w:numId w:val="13"/>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bezprawnie wpływał lub próbował wpływać na czynności </w:t>
      </w:r>
      <w:r w:rsidRPr="00984918">
        <w:rPr>
          <w:rFonts w:ascii="Arial" w:hAnsi="Arial" w:cs="Arial"/>
          <w:bCs/>
          <w:iCs/>
          <w:sz w:val="22"/>
          <w:szCs w:val="22"/>
        </w:rPr>
        <w:t>zamawiającego lub próbował po</w:t>
      </w:r>
      <w:r w:rsidRPr="00144AE0">
        <w:rPr>
          <w:rFonts w:ascii="Arial" w:hAnsi="Arial" w:cs="Arial"/>
          <w:bCs/>
          <w:iCs/>
          <w:sz w:val="22"/>
          <w:szCs w:val="22"/>
        </w:rPr>
        <w:t>zyskać lub pozyskał informacje poufne, mogące dać mu przewagę w postępowaniu o udzielenie zamówienia;</w:t>
      </w:r>
    </w:p>
    <w:p w14:paraId="3F8AC587" w14:textId="7AF0C6E8" w:rsidR="00BD7934" w:rsidRPr="00144AE0" w:rsidRDefault="00BD7934" w:rsidP="007747BC">
      <w:pPr>
        <w:pStyle w:val="Kolorowalistaakcent11"/>
        <w:numPr>
          <w:ilvl w:val="0"/>
          <w:numId w:val="13"/>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w wyniku lekkomyślności lub niedbalstwa przedstawił informacje </w:t>
      </w:r>
      <w:r w:rsidRPr="00984918">
        <w:rPr>
          <w:rFonts w:ascii="Arial" w:hAnsi="Arial" w:cs="Arial"/>
          <w:bCs/>
          <w:iCs/>
          <w:sz w:val="22"/>
          <w:szCs w:val="22"/>
        </w:rPr>
        <w:t>wprowadzające w błąd, co mogło mieć istotny wpływ na decyzje podejmowane przez zamawiającego w postęp</w:t>
      </w:r>
      <w:r w:rsidR="004B3FC6" w:rsidRPr="00144AE0">
        <w:rPr>
          <w:rFonts w:ascii="Arial" w:hAnsi="Arial" w:cs="Arial"/>
          <w:bCs/>
          <w:iCs/>
          <w:sz w:val="22"/>
          <w:szCs w:val="22"/>
        </w:rPr>
        <w:t>owaniu o udzielenie zamówienia.</w:t>
      </w:r>
    </w:p>
    <w:p w14:paraId="49C8AD4D" w14:textId="4CCA8889" w:rsidR="00BD7934" w:rsidRPr="00BD7934" w:rsidRDefault="00BD7934" w:rsidP="007747BC">
      <w:pPr>
        <w:pStyle w:val="Kolorowalistaakcent11"/>
        <w:numPr>
          <w:ilvl w:val="1"/>
          <w:numId w:val="14"/>
        </w:numPr>
        <w:tabs>
          <w:tab w:val="left" w:pos="567"/>
        </w:tabs>
        <w:autoSpaceDE w:val="0"/>
        <w:autoSpaceDN w:val="0"/>
        <w:adjustRightInd w:val="0"/>
        <w:spacing w:before="0" w:after="0" w:line="276" w:lineRule="auto"/>
        <w:ind w:left="1287"/>
        <w:rPr>
          <w:rFonts w:ascii="Arial" w:hAnsi="Arial" w:cs="Arial"/>
          <w:bCs/>
          <w:sz w:val="22"/>
          <w:szCs w:val="22"/>
        </w:rPr>
      </w:pPr>
      <w:r w:rsidRPr="00BD7934">
        <w:rPr>
          <w:rFonts w:ascii="Arial" w:hAnsi="Arial" w:cs="Arial"/>
          <w:color w:val="000000"/>
          <w:sz w:val="22"/>
          <w:szCs w:val="22"/>
          <w:shd w:val="clear" w:color="auto" w:fill="FFFFFF"/>
        </w:rPr>
        <w:t>Wykonawca może zostać wykluczony przez Zamawiającego na każdym etapie postępowania o udzielenie zamówienia</w:t>
      </w:r>
      <w:r w:rsidR="00116A81">
        <w:rPr>
          <w:rFonts w:ascii="Arial" w:hAnsi="Arial" w:cs="Arial"/>
          <w:color w:val="000000"/>
          <w:sz w:val="22"/>
          <w:szCs w:val="22"/>
          <w:shd w:val="clear" w:color="auto" w:fill="FFFFFF"/>
        </w:rPr>
        <w:t>.</w:t>
      </w:r>
    </w:p>
    <w:p w14:paraId="32AD33F9" w14:textId="11EDAE66" w:rsidR="00BD7934" w:rsidRPr="00BD7934" w:rsidRDefault="00BD7934" w:rsidP="007747BC">
      <w:pPr>
        <w:pStyle w:val="Kolorowalistaakcent11"/>
        <w:numPr>
          <w:ilvl w:val="1"/>
          <w:numId w:val="14"/>
        </w:numPr>
        <w:tabs>
          <w:tab w:val="left" w:pos="567"/>
        </w:tabs>
        <w:autoSpaceDE w:val="0"/>
        <w:autoSpaceDN w:val="0"/>
        <w:adjustRightInd w:val="0"/>
        <w:spacing w:before="0" w:after="0" w:line="276" w:lineRule="auto"/>
        <w:ind w:left="1287"/>
        <w:rPr>
          <w:rFonts w:ascii="Arial" w:hAnsi="Arial" w:cs="Arial"/>
          <w:sz w:val="22"/>
          <w:szCs w:val="22"/>
        </w:rPr>
      </w:pPr>
      <w:r w:rsidRPr="00BD7934">
        <w:rPr>
          <w:rFonts w:ascii="Arial" w:hAnsi="Arial" w:cs="Arial"/>
          <w:color w:val="000000"/>
          <w:sz w:val="22"/>
          <w:szCs w:val="22"/>
        </w:rPr>
        <w:t xml:space="preserve">Wykonawca nie podlega wykluczeniu w okolicznościach określonych w art. 108 ust. 1 pkt 1, 2 i 5 lub art. 109 ust. 1 pkt 4, 5, 7-10 </w:t>
      </w:r>
      <w:r w:rsidRPr="00BD7934">
        <w:rPr>
          <w:rFonts w:ascii="Arial" w:hAnsi="Arial" w:cs="Arial"/>
          <w:bCs/>
          <w:sz w:val="22"/>
          <w:szCs w:val="22"/>
        </w:rPr>
        <w:t>ustawy Pzp</w:t>
      </w:r>
      <w:r w:rsidRPr="00BD7934">
        <w:rPr>
          <w:rFonts w:ascii="Arial" w:hAnsi="Arial" w:cs="Arial"/>
          <w:color w:val="000000"/>
          <w:sz w:val="22"/>
          <w:szCs w:val="22"/>
        </w:rPr>
        <w:t>, jeżeli udowodni Zamawiającemu, że spełnił łącznie następujące przesłanki:</w:t>
      </w:r>
    </w:p>
    <w:p w14:paraId="39AF987F" w14:textId="020B9A23" w:rsidR="00BD7934" w:rsidRPr="00BD7934" w:rsidRDefault="00BD7934" w:rsidP="007747BC">
      <w:pPr>
        <w:pStyle w:val="Akapitzlist"/>
        <w:numPr>
          <w:ilvl w:val="2"/>
          <w:numId w:val="6"/>
        </w:numPr>
        <w:shd w:val="clear" w:color="auto" w:fill="FFFFFF"/>
        <w:spacing w:before="72" w:after="72"/>
        <w:ind w:left="1134" w:firstLine="0"/>
        <w:jc w:val="both"/>
        <w:rPr>
          <w:rFonts w:cs="Arial"/>
          <w:color w:val="000000"/>
        </w:rPr>
      </w:pPr>
      <w:r w:rsidRPr="00BD7934">
        <w:rPr>
          <w:rFonts w:cs="Arial"/>
          <w:color w:val="000000"/>
        </w:rPr>
        <w:t>naprawił lub zobowiązał się do naprawienia szkody wyrządzonej</w:t>
      </w:r>
      <w:r w:rsidR="00A54F59">
        <w:rPr>
          <w:rFonts w:cs="Arial"/>
          <w:color w:val="000000"/>
        </w:rPr>
        <w:t xml:space="preserve"> </w:t>
      </w:r>
      <w:r w:rsidRPr="00BD7934">
        <w:rPr>
          <w:rFonts w:cs="Arial"/>
          <w:color w:val="000000"/>
        </w:rPr>
        <w:t>przestępstwem, wykroczeniem lub swoim nieprawidłowym postępowaniem, w tym poprzez zadośćuczynienie pieniężne;</w:t>
      </w:r>
    </w:p>
    <w:p w14:paraId="207A0D17" w14:textId="77777777" w:rsidR="00BD7934" w:rsidRPr="00BD7934" w:rsidRDefault="00BD7934" w:rsidP="007747BC">
      <w:pPr>
        <w:pStyle w:val="Akapitzlist"/>
        <w:numPr>
          <w:ilvl w:val="2"/>
          <w:numId w:val="6"/>
        </w:numPr>
        <w:shd w:val="clear" w:color="auto" w:fill="FFFFFF"/>
        <w:spacing w:before="72" w:after="72"/>
        <w:ind w:left="1134" w:firstLine="0"/>
        <w:jc w:val="both"/>
        <w:rPr>
          <w:rFonts w:cs="Arial"/>
          <w:color w:val="000000"/>
        </w:rPr>
      </w:pPr>
      <w:r w:rsidRPr="00BD7934">
        <w:rPr>
          <w:rFonts w:cs="Arial"/>
          <w:color w:val="00000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554F3BD" w14:textId="77777777" w:rsidR="00BD7934" w:rsidRPr="00BD7934" w:rsidRDefault="00BD7934" w:rsidP="007747BC">
      <w:pPr>
        <w:pStyle w:val="Akapitzlist"/>
        <w:numPr>
          <w:ilvl w:val="2"/>
          <w:numId w:val="6"/>
        </w:numPr>
        <w:shd w:val="clear" w:color="auto" w:fill="FFFFFF"/>
        <w:spacing w:before="72" w:after="72"/>
        <w:ind w:left="1134" w:firstLine="0"/>
        <w:jc w:val="both"/>
        <w:rPr>
          <w:rFonts w:cs="Arial"/>
          <w:color w:val="000000"/>
        </w:rPr>
      </w:pPr>
      <w:r w:rsidRPr="00BD7934">
        <w:rPr>
          <w:rFonts w:cs="Arial"/>
          <w:color w:val="000000"/>
        </w:rPr>
        <w:t>podjął konkretne środki techniczne, organizacyjne i kadrowe, odpowiednie dla zapobiegania dalszym przestępstwom, wykroczeniom lub nieprawidłowemu postępowaniu, w szczególności:</w:t>
      </w:r>
    </w:p>
    <w:p w14:paraId="27175EF8" w14:textId="77777777" w:rsidR="00BD7934" w:rsidRPr="00BD7934" w:rsidRDefault="00BD7934" w:rsidP="007747BC">
      <w:pPr>
        <w:pStyle w:val="Akapitzlist"/>
        <w:numPr>
          <w:ilvl w:val="1"/>
          <w:numId w:val="7"/>
        </w:numPr>
        <w:shd w:val="clear" w:color="auto" w:fill="FFFFFF"/>
        <w:spacing w:before="72" w:after="72"/>
        <w:ind w:left="2268" w:hanging="425"/>
        <w:jc w:val="both"/>
        <w:rPr>
          <w:rFonts w:cs="Arial"/>
          <w:color w:val="000000"/>
        </w:rPr>
      </w:pPr>
      <w:r w:rsidRPr="00BD7934">
        <w:rPr>
          <w:rFonts w:cs="Arial"/>
          <w:color w:val="000000"/>
        </w:rPr>
        <w:lastRenderedPageBreak/>
        <w:t>zerwał wszelkie powiązania z osobami lub podmiotami odpowiedzialnymi za nieprawidłowe postępowanie wykonawcy,</w:t>
      </w:r>
    </w:p>
    <w:p w14:paraId="46A32A9B" w14:textId="77777777" w:rsidR="00BD7934" w:rsidRPr="00BD7934" w:rsidRDefault="00BD7934" w:rsidP="007747BC">
      <w:pPr>
        <w:pStyle w:val="Akapitzlist"/>
        <w:numPr>
          <w:ilvl w:val="1"/>
          <w:numId w:val="7"/>
        </w:numPr>
        <w:shd w:val="clear" w:color="auto" w:fill="FFFFFF"/>
        <w:spacing w:before="72" w:after="72"/>
        <w:ind w:left="2268" w:hanging="425"/>
        <w:jc w:val="both"/>
        <w:rPr>
          <w:rFonts w:cs="Arial"/>
          <w:color w:val="000000"/>
        </w:rPr>
      </w:pPr>
      <w:r w:rsidRPr="00BD7934">
        <w:rPr>
          <w:rFonts w:cs="Arial"/>
          <w:color w:val="000000"/>
        </w:rPr>
        <w:t>zreorganizował personel,</w:t>
      </w:r>
    </w:p>
    <w:p w14:paraId="7CA66654" w14:textId="77777777" w:rsidR="00BD7934" w:rsidRPr="00BD7934" w:rsidRDefault="00BD7934" w:rsidP="007747BC">
      <w:pPr>
        <w:pStyle w:val="Akapitzlist"/>
        <w:numPr>
          <w:ilvl w:val="1"/>
          <w:numId w:val="7"/>
        </w:numPr>
        <w:shd w:val="clear" w:color="auto" w:fill="FFFFFF"/>
        <w:spacing w:before="72" w:after="72"/>
        <w:ind w:left="2268" w:hanging="425"/>
        <w:jc w:val="both"/>
        <w:rPr>
          <w:rFonts w:cs="Arial"/>
          <w:color w:val="000000"/>
        </w:rPr>
      </w:pPr>
      <w:r w:rsidRPr="00BD7934">
        <w:rPr>
          <w:rFonts w:cs="Arial"/>
          <w:color w:val="000000"/>
        </w:rPr>
        <w:t>wdrożył system sprawozdawczości i kontroli,</w:t>
      </w:r>
    </w:p>
    <w:p w14:paraId="16B0A58C" w14:textId="77777777" w:rsidR="00BD7934" w:rsidRPr="00BD7934" w:rsidRDefault="00BD7934" w:rsidP="007747BC">
      <w:pPr>
        <w:pStyle w:val="Akapitzlist"/>
        <w:numPr>
          <w:ilvl w:val="1"/>
          <w:numId w:val="7"/>
        </w:numPr>
        <w:shd w:val="clear" w:color="auto" w:fill="FFFFFF"/>
        <w:spacing w:before="72" w:after="72"/>
        <w:ind w:left="2268" w:hanging="425"/>
        <w:jc w:val="both"/>
        <w:rPr>
          <w:rFonts w:cs="Arial"/>
          <w:color w:val="000000"/>
        </w:rPr>
      </w:pPr>
      <w:r w:rsidRPr="00BD7934">
        <w:rPr>
          <w:rFonts w:cs="Arial"/>
          <w:color w:val="000000"/>
        </w:rPr>
        <w:t>utworzył struktury audytu wewnętrznego do monitorowania przestrzegania przepisów, wewnętrznych regulacji lub standardów,</w:t>
      </w:r>
    </w:p>
    <w:p w14:paraId="11CB973F" w14:textId="77777777" w:rsidR="00BD7934" w:rsidRPr="00BD7934" w:rsidRDefault="00BD7934" w:rsidP="007747BC">
      <w:pPr>
        <w:pStyle w:val="Akapitzlist"/>
        <w:numPr>
          <w:ilvl w:val="1"/>
          <w:numId w:val="7"/>
        </w:numPr>
        <w:shd w:val="clear" w:color="auto" w:fill="FFFFFF"/>
        <w:spacing w:before="72" w:after="72"/>
        <w:ind w:left="2268" w:hanging="425"/>
        <w:jc w:val="both"/>
        <w:rPr>
          <w:rFonts w:cs="Arial"/>
          <w:color w:val="000000"/>
        </w:rPr>
      </w:pPr>
      <w:r w:rsidRPr="00BD7934">
        <w:rPr>
          <w:rFonts w:cs="Arial"/>
          <w:color w:val="000000"/>
        </w:rPr>
        <w:t xml:space="preserve">wprowadził wewnętrzne regulacje dotyczące odpowiedzialności </w:t>
      </w:r>
      <w:r w:rsidRPr="00BD7934">
        <w:rPr>
          <w:rFonts w:cs="Arial"/>
          <w:color w:val="000000"/>
        </w:rPr>
        <w:br/>
        <w:t>i odszkodowań za nieprzestrzeganie przepisów, wewnętrznych regulacji lub standardów.</w:t>
      </w:r>
    </w:p>
    <w:p w14:paraId="4A7605E2" w14:textId="45D7E5CD" w:rsidR="00BD7934" w:rsidRPr="00BD7934" w:rsidRDefault="00BD7934" w:rsidP="007747BC">
      <w:pPr>
        <w:pStyle w:val="Kolorowalistaakcent11"/>
        <w:numPr>
          <w:ilvl w:val="1"/>
          <w:numId w:val="14"/>
        </w:numPr>
        <w:tabs>
          <w:tab w:val="left" w:pos="1418"/>
        </w:tabs>
        <w:autoSpaceDE w:val="0"/>
        <w:autoSpaceDN w:val="0"/>
        <w:adjustRightInd w:val="0"/>
        <w:spacing w:before="0" w:after="0" w:line="276" w:lineRule="auto"/>
        <w:ind w:left="1276" w:hanging="709"/>
        <w:rPr>
          <w:rFonts w:ascii="Arial" w:hAnsi="Arial" w:cs="Arial"/>
          <w:iCs/>
          <w:sz w:val="22"/>
          <w:szCs w:val="22"/>
        </w:rPr>
      </w:pPr>
      <w:r w:rsidRPr="00BD7934">
        <w:rPr>
          <w:rFonts w:ascii="Arial" w:hAnsi="Arial" w:cs="Arial"/>
          <w:color w:val="000000"/>
          <w:sz w:val="22"/>
          <w:szCs w:val="22"/>
        </w:rPr>
        <w:t>Zamawiający ocenia, czy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w:t>
      </w:r>
      <w:r w:rsidR="002026CB">
        <w:rPr>
          <w:rFonts w:ascii="Arial" w:hAnsi="Arial" w:cs="Arial"/>
          <w:color w:val="000000"/>
          <w:sz w:val="22"/>
          <w:szCs w:val="22"/>
        </w:rPr>
        <w:t>.</w:t>
      </w:r>
      <w:r w:rsidRPr="00BD7934">
        <w:rPr>
          <w:rFonts w:ascii="Arial" w:hAnsi="Arial" w:cs="Arial"/>
          <w:color w:val="000000"/>
          <w:sz w:val="22"/>
          <w:szCs w:val="22"/>
        </w:rPr>
        <w:t xml:space="preserve"> SWZ są wystarczające do wykazania jego rzetelności, uwzględniając wagę i szczególne okoliczności czynu wykonawcy. Jeżeli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w:t>
      </w:r>
      <w:r w:rsidR="002026CB">
        <w:rPr>
          <w:rFonts w:ascii="Arial" w:hAnsi="Arial" w:cs="Arial"/>
          <w:color w:val="000000"/>
          <w:sz w:val="22"/>
          <w:szCs w:val="22"/>
        </w:rPr>
        <w:t>.</w:t>
      </w:r>
      <w:r w:rsidRPr="00BD7934">
        <w:rPr>
          <w:rFonts w:ascii="Arial" w:hAnsi="Arial" w:cs="Arial"/>
          <w:color w:val="000000"/>
          <w:sz w:val="22"/>
          <w:szCs w:val="22"/>
        </w:rPr>
        <w:t xml:space="preserve"> SWZ nie są wystarczające do wykazania jego rzetelności, zamawiający wyklucza wykonawcę</w:t>
      </w:r>
      <w:r w:rsidR="00A54F59">
        <w:rPr>
          <w:rFonts w:ascii="Arial" w:hAnsi="Arial" w:cs="Arial"/>
          <w:color w:val="000000"/>
          <w:sz w:val="22"/>
          <w:szCs w:val="22"/>
        </w:rPr>
        <w:t>.</w:t>
      </w:r>
    </w:p>
    <w:p w14:paraId="2CCC7935" w14:textId="5B34C492" w:rsidR="00BD7934" w:rsidRPr="00F02A29" w:rsidRDefault="00BD7934" w:rsidP="007747BC">
      <w:pPr>
        <w:pStyle w:val="Akapitzlist"/>
        <w:numPr>
          <w:ilvl w:val="1"/>
          <w:numId w:val="14"/>
        </w:numPr>
        <w:ind w:left="1276" w:hanging="709"/>
        <w:jc w:val="both"/>
        <w:rPr>
          <w:rFonts w:cs="Arial"/>
        </w:rPr>
      </w:pPr>
      <w:r w:rsidRPr="00BD7934">
        <w:rPr>
          <w:rFonts w:cs="Arial"/>
          <w:iCs/>
        </w:rPr>
        <w:t xml:space="preserve">Sposób wykazania braku podstaw </w:t>
      </w:r>
      <w:r w:rsidR="001B12B0">
        <w:rPr>
          <w:rFonts w:cs="Arial"/>
          <w:iCs/>
        </w:rPr>
        <w:t>wykluczenia wskazano w pkt. 9 SWZ</w:t>
      </w:r>
      <w:r w:rsidR="007B7DD4">
        <w:rPr>
          <w:rFonts w:cs="Arial"/>
          <w:iCs/>
        </w:rPr>
        <w:t>.</w:t>
      </w:r>
    </w:p>
    <w:p w14:paraId="3B52B262" w14:textId="43BABBBC" w:rsidR="001C79FA" w:rsidRDefault="001C79FA" w:rsidP="007747BC">
      <w:pPr>
        <w:pStyle w:val="Nagwek1"/>
        <w:numPr>
          <w:ilvl w:val="0"/>
          <w:numId w:val="14"/>
        </w:numPr>
        <w:ind w:left="284" w:hanging="284"/>
      </w:pPr>
      <w:bookmarkStart w:id="8" w:name="_Toc93440089"/>
      <w:r>
        <w:t>INFORMACJA O PODMIOTOWYCH ŚRODKACH DOWODOWYCH</w:t>
      </w:r>
      <w:bookmarkEnd w:id="8"/>
    </w:p>
    <w:p w14:paraId="6DC0E1A7" w14:textId="77777777" w:rsidR="00116A81" w:rsidRPr="00984918" w:rsidRDefault="00116A81" w:rsidP="00B228C7"/>
    <w:p w14:paraId="6E92220E" w14:textId="77777777" w:rsidR="00EF0078" w:rsidRPr="000149E3" w:rsidRDefault="00EF0078" w:rsidP="007747BC">
      <w:pPr>
        <w:pStyle w:val="Kolorowalistaakcent11"/>
        <w:numPr>
          <w:ilvl w:val="1"/>
          <w:numId w:val="15"/>
        </w:numPr>
        <w:tabs>
          <w:tab w:val="left" w:pos="567"/>
        </w:tabs>
        <w:autoSpaceDE w:val="0"/>
        <w:autoSpaceDN w:val="0"/>
        <w:adjustRightInd w:val="0"/>
        <w:spacing w:line="276" w:lineRule="auto"/>
        <w:ind w:left="567" w:firstLine="0"/>
        <w:rPr>
          <w:rFonts w:ascii="Arial" w:hAnsi="Arial" w:cs="Arial"/>
          <w:b/>
          <w:sz w:val="22"/>
          <w:szCs w:val="22"/>
        </w:rPr>
      </w:pPr>
      <w:r w:rsidRPr="000149E3">
        <w:rPr>
          <w:rFonts w:ascii="Arial" w:hAnsi="Arial" w:cs="Arial"/>
          <w:bCs/>
          <w:sz w:val="22"/>
          <w:szCs w:val="22"/>
        </w:rPr>
        <w:t xml:space="preserve">Wykonawca zobowiązany jest złożyć </w:t>
      </w:r>
      <w:r w:rsidRPr="000149E3">
        <w:rPr>
          <w:rFonts w:ascii="Arial" w:hAnsi="Arial" w:cs="Arial"/>
          <w:b/>
          <w:sz w:val="22"/>
          <w:szCs w:val="22"/>
          <w:u w:val="single"/>
        </w:rPr>
        <w:t>wraz z ofertą</w:t>
      </w:r>
      <w:r w:rsidRPr="000149E3">
        <w:rPr>
          <w:rFonts w:ascii="Arial" w:hAnsi="Arial" w:cs="Arial"/>
          <w:b/>
          <w:sz w:val="22"/>
          <w:szCs w:val="22"/>
        </w:rPr>
        <w:t xml:space="preserve"> </w:t>
      </w:r>
      <w:r w:rsidRPr="000149E3">
        <w:rPr>
          <w:rFonts w:ascii="Arial" w:hAnsi="Arial" w:cs="Arial"/>
          <w:sz w:val="22"/>
          <w:szCs w:val="22"/>
        </w:rPr>
        <w:t>oświadczenie stanowiące wstępne potwierdzenie, że Wykonawca na dzień składania ofert:</w:t>
      </w:r>
    </w:p>
    <w:p w14:paraId="773165B9" w14:textId="77777777" w:rsidR="00EF0078" w:rsidRPr="000149E3" w:rsidRDefault="00EF0078" w:rsidP="007747BC">
      <w:pPr>
        <w:pStyle w:val="Kolorowalistaakcent11"/>
        <w:numPr>
          <w:ilvl w:val="2"/>
          <w:numId w:val="8"/>
        </w:numPr>
        <w:tabs>
          <w:tab w:val="left" w:pos="567"/>
          <w:tab w:val="left" w:pos="851"/>
          <w:tab w:val="left" w:pos="141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nie podlega wykluczeniu,</w:t>
      </w:r>
    </w:p>
    <w:p w14:paraId="3D18671D" w14:textId="77777777" w:rsidR="00EF0078" w:rsidRPr="000149E3" w:rsidRDefault="00EF0078" w:rsidP="007747BC">
      <w:pPr>
        <w:pStyle w:val="Kolorowalistaakcent11"/>
        <w:numPr>
          <w:ilvl w:val="2"/>
          <w:numId w:val="8"/>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spełnia warunki udziału w postępowaniu.</w:t>
      </w:r>
    </w:p>
    <w:p w14:paraId="6C389594" w14:textId="77777777" w:rsidR="00CE0FC6" w:rsidRPr="000149E3" w:rsidRDefault="00CE0FC6" w:rsidP="007747BC">
      <w:pPr>
        <w:pStyle w:val="Kolorowalistaakcent11"/>
        <w:numPr>
          <w:ilvl w:val="1"/>
          <w:numId w:val="15"/>
        </w:numPr>
        <w:tabs>
          <w:tab w:val="left" w:pos="567"/>
          <w:tab w:val="left" w:pos="851"/>
          <w:tab w:val="left" w:pos="1418"/>
        </w:tabs>
        <w:autoSpaceDE w:val="0"/>
        <w:autoSpaceDN w:val="0"/>
        <w:adjustRightInd w:val="0"/>
        <w:spacing w:line="276" w:lineRule="auto"/>
        <w:ind w:left="567" w:firstLine="0"/>
        <w:rPr>
          <w:rFonts w:ascii="Arial" w:hAnsi="Arial" w:cs="Arial"/>
          <w:sz w:val="22"/>
          <w:szCs w:val="22"/>
        </w:rPr>
      </w:pPr>
      <w:r w:rsidRPr="000149E3">
        <w:rPr>
          <w:rFonts w:ascii="Arial" w:hAnsi="Arial" w:cs="Arial"/>
          <w:sz w:val="22"/>
          <w:szCs w:val="22"/>
        </w:rPr>
        <w:t>Wraz z ofertą Wykonawca składa również:</w:t>
      </w:r>
    </w:p>
    <w:p w14:paraId="51CF4AFF" w14:textId="62AA586D" w:rsidR="00CE0FC6" w:rsidRPr="000149E3" w:rsidRDefault="00CE0FC6" w:rsidP="007747BC">
      <w:pPr>
        <w:pStyle w:val="Kolorowalistaakcent11"/>
        <w:numPr>
          <w:ilvl w:val="0"/>
          <w:numId w:val="9"/>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 xml:space="preserve">Pełnomocnictwo </w:t>
      </w:r>
      <w:r w:rsidR="00A962DC" w:rsidRPr="000149E3">
        <w:rPr>
          <w:rFonts w:ascii="Arial" w:hAnsi="Arial" w:cs="Arial"/>
          <w:sz w:val="22"/>
          <w:szCs w:val="22"/>
        </w:rPr>
        <w:t>do reprezentowania w postępowaniu albo do reprezentowania w postępowaniu i zawarcia umowy, w przypadku Wykonawców wspólnie ubiegających się o udzielenie zamówienia (dotyczy również wspólników spółki cywilnej)</w:t>
      </w:r>
      <w:r w:rsidR="00A54F59">
        <w:rPr>
          <w:rFonts w:ascii="Arial" w:hAnsi="Arial" w:cs="Arial"/>
          <w:sz w:val="22"/>
          <w:szCs w:val="22"/>
        </w:rPr>
        <w:t>,</w:t>
      </w:r>
    </w:p>
    <w:p w14:paraId="187CF8C6" w14:textId="75B898E2" w:rsidR="00A962DC" w:rsidRDefault="00A962DC" w:rsidP="007747BC">
      <w:pPr>
        <w:pStyle w:val="Kolorowalistaakcent11"/>
        <w:numPr>
          <w:ilvl w:val="0"/>
          <w:numId w:val="9"/>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Pełnomocnictwo do występowania w imieniu Wykonawcy, w przypadku gdy dokumenty składające się na ofertę podpisuje osoba, której umocowanie do reprezentowania Wykonawcy nie będzie wynikać z dokumentów dołączonych do oferty</w:t>
      </w:r>
      <w:r w:rsidR="00116A81">
        <w:rPr>
          <w:rFonts w:ascii="Arial" w:hAnsi="Arial" w:cs="Arial"/>
          <w:sz w:val="22"/>
          <w:szCs w:val="22"/>
        </w:rPr>
        <w:t>.</w:t>
      </w:r>
    </w:p>
    <w:p w14:paraId="45CE1900" w14:textId="77777777" w:rsidR="007E35D4" w:rsidRPr="000149E3" w:rsidRDefault="007E35D4" w:rsidP="007747BC">
      <w:pPr>
        <w:pStyle w:val="Kolorowalistaakcent11"/>
        <w:numPr>
          <w:ilvl w:val="0"/>
          <w:numId w:val="9"/>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p>
    <w:p w14:paraId="0D607922" w14:textId="77777777" w:rsidR="00A962DC" w:rsidRPr="000149E3" w:rsidRDefault="00A962DC" w:rsidP="007747BC">
      <w:pPr>
        <w:pStyle w:val="Kolorowalistaakcent11"/>
        <w:numPr>
          <w:ilvl w:val="1"/>
          <w:numId w:val="15"/>
        </w:numPr>
        <w:tabs>
          <w:tab w:val="left" w:pos="567"/>
          <w:tab w:val="left" w:pos="851"/>
          <w:tab w:val="left" w:pos="1418"/>
        </w:tabs>
        <w:autoSpaceDE w:val="0"/>
        <w:autoSpaceDN w:val="0"/>
        <w:adjustRightInd w:val="0"/>
        <w:spacing w:line="276" w:lineRule="auto"/>
        <w:ind w:left="567" w:firstLine="0"/>
        <w:rPr>
          <w:rFonts w:ascii="Arial" w:hAnsi="Arial" w:cs="Arial"/>
          <w:sz w:val="22"/>
          <w:szCs w:val="22"/>
        </w:rPr>
      </w:pPr>
      <w:r w:rsidRPr="000149E3">
        <w:rPr>
          <w:rFonts w:ascii="Arial" w:hAnsi="Arial" w:cs="Arial"/>
          <w:sz w:val="22"/>
          <w:szCs w:val="22"/>
        </w:rPr>
        <w:t>Dokumenty składane przez Wykonawcę na Wezwanie Zamawiającego:</w:t>
      </w:r>
    </w:p>
    <w:p w14:paraId="4913BF7A" w14:textId="77777777" w:rsidR="00F02A29" w:rsidRPr="000149E3" w:rsidRDefault="00CE0D10" w:rsidP="007747BC">
      <w:pPr>
        <w:pStyle w:val="Akapitzlist"/>
        <w:numPr>
          <w:ilvl w:val="0"/>
          <w:numId w:val="10"/>
        </w:numPr>
        <w:ind w:left="2268" w:hanging="425"/>
        <w:jc w:val="both"/>
        <w:rPr>
          <w:rFonts w:cs="Arial"/>
        </w:rPr>
      </w:pPr>
      <w:r w:rsidRPr="000149E3">
        <w:rPr>
          <w:rFonts w:cs="Arial"/>
        </w:rPr>
        <w:t xml:space="preserve">Odpis z właściwego rejestru lub centralnej ewidencji i informacji </w:t>
      </w:r>
      <w:r w:rsidRPr="000149E3">
        <w:rPr>
          <w:rFonts w:cs="Arial"/>
        </w:rPr>
        <w:br/>
        <w:t>o działalności gospodarczej, jeżeli odrębne przepisy wymagają wpisu do rejestru lub ewidencji, w celu potwierdzenia braku podstaw wykluczenia na podstawie art. 109 ust. 1 pkt. 4</w:t>
      </w:r>
      <w:r w:rsidR="00F02A29" w:rsidRPr="000149E3">
        <w:rPr>
          <w:rFonts w:cs="Arial"/>
        </w:rPr>
        <w:t xml:space="preserve"> ustawy,</w:t>
      </w:r>
    </w:p>
    <w:p w14:paraId="15A59905" w14:textId="1CB7B0E9" w:rsidR="00F02A29" w:rsidRDefault="00F02A29" w:rsidP="007747BC">
      <w:pPr>
        <w:pStyle w:val="Akapitzlist"/>
        <w:numPr>
          <w:ilvl w:val="0"/>
          <w:numId w:val="10"/>
        </w:numPr>
        <w:ind w:left="2268" w:hanging="425"/>
        <w:jc w:val="both"/>
        <w:rPr>
          <w:rFonts w:cs="Arial"/>
        </w:rPr>
      </w:pPr>
      <w:r w:rsidRPr="000149E3">
        <w:rPr>
          <w:rFonts w:cs="Arial"/>
        </w:rPr>
        <w:t xml:space="preserve">Oświadczenie </w:t>
      </w:r>
      <w:r w:rsidR="00116A81">
        <w:rPr>
          <w:rFonts w:cs="Arial"/>
        </w:rPr>
        <w:t>W</w:t>
      </w:r>
      <w:r w:rsidRPr="000149E3">
        <w:rPr>
          <w:rFonts w:cs="Arial"/>
        </w:rPr>
        <w:t xml:space="preserve">ykonawcy, w zakresie art. 108 ust. 1 pkt 5 ustawy, o braku przynależności do tej samej grupy kapitałowej, w rozumieniu ustawy z dnia 16 lutego 2007 r. o ochronie konkurencji i konsumentów (Dz. U. z 2020 r. poz. 1076), z innym </w:t>
      </w:r>
      <w:r w:rsidR="00116A81">
        <w:rPr>
          <w:rFonts w:cs="Arial"/>
        </w:rPr>
        <w:t>W</w:t>
      </w:r>
      <w:r w:rsidRPr="000149E3">
        <w:rPr>
          <w:rFonts w:cs="Arial"/>
        </w:rPr>
        <w:t xml:space="preserve">ykonawcą, który złożył odrębną ofertę, ofertę częściową lub wniosek o dopuszczenie do udziału w postępowaniu, albo oświadczenia o przynależności do tej samej grupy kapitałowej wraz z dokumentami lub informacjami potwierdzającymi przygotowanie oferty niezależnie od innego </w:t>
      </w:r>
      <w:r w:rsidR="007834A7">
        <w:rPr>
          <w:rFonts w:cs="Arial"/>
        </w:rPr>
        <w:t>W</w:t>
      </w:r>
      <w:r w:rsidRPr="000149E3">
        <w:rPr>
          <w:rFonts w:cs="Arial"/>
        </w:rPr>
        <w:t>ykonawcy należącego do tej samej grupy kapitałowej (załącznik nr 3 do SWZ),</w:t>
      </w:r>
    </w:p>
    <w:p w14:paraId="0CEC054C" w14:textId="77777777" w:rsidR="00A426EF" w:rsidRPr="00A426EF" w:rsidRDefault="00A426EF" w:rsidP="007747BC">
      <w:pPr>
        <w:pStyle w:val="Akapitzlist"/>
        <w:numPr>
          <w:ilvl w:val="0"/>
          <w:numId w:val="10"/>
        </w:numPr>
        <w:ind w:left="2268" w:hanging="425"/>
        <w:jc w:val="both"/>
        <w:rPr>
          <w:rFonts w:cs="Arial"/>
        </w:rPr>
      </w:pPr>
      <w:r w:rsidRPr="000149E3">
        <w:rPr>
          <w:rFonts w:cs="Arial"/>
          <w:color w:val="000000"/>
        </w:rPr>
        <w:lastRenderedPageBreak/>
        <w:t xml:space="preserve">zaświadczenia właściwego naczelnika urzędu skarbowego potwierdzającego, że wykonawca nie zalega z opłacaniem podatków i opłat, w zakresie art. 109 ust. 1 pkt 1 ustawy Pzp, </w:t>
      </w:r>
      <w:r w:rsidRPr="00B228C7">
        <w:rPr>
          <w:rFonts w:cs="Arial"/>
          <w:b/>
          <w:bCs/>
          <w:color w:val="000000"/>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5593FC17" w14:textId="346544A7" w:rsidR="00A84A34" w:rsidRPr="007E35D4" w:rsidRDefault="00A426EF" w:rsidP="007747BC">
      <w:pPr>
        <w:pStyle w:val="Akapitzlist"/>
        <w:numPr>
          <w:ilvl w:val="0"/>
          <w:numId w:val="10"/>
        </w:numPr>
        <w:ind w:left="2268" w:hanging="425"/>
        <w:jc w:val="both"/>
        <w:rPr>
          <w:rFonts w:cs="Arial"/>
        </w:rPr>
      </w:pPr>
      <w:r w:rsidRPr="00A426EF">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Pzp, </w:t>
      </w:r>
      <w:r w:rsidRPr="00B228C7">
        <w:rPr>
          <w:rFonts w:cs="Arial"/>
          <w:b/>
          <w:bCs/>
          <w:color w:val="000000"/>
        </w:rPr>
        <w:t>wystawionego nie wcześniej niż 3 miesiące przed jego złożeniem</w:t>
      </w:r>
      <w:r w:rsidRPr="00A426EF">
        <w:rPr>
          <w:rFonts w:cs="Arial"/>
          <w:color w:val="000000"/>
        </w:rPr>
        <w:t>,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2C079496" w14:textId="5197004E" w:rsidR="007E35D4" w:rsidRPr="007E35D4" w:rsidRDefault="007E35D4" w:rsidP="007747BC">
      <w:pPr>
        <w:pStyle w:val="Akapitzlist"/>
        <w:numPr>
          <w:ilvl w:val="0"/>
          <w:numId w:val="10"/>
        </w:numPr>
        <w:ind w:left="2268" w:hanging="425"/>
        <w:jc w:val="both"/>
        <w:rPr>
          <w:rFonts w:cs="Arial"/>
        </w:rPr>
      </w:pPr>
      <w:r>
        <w:rPr>
          <w:rFonts w:cs="Arial"/>
          <w:color w:val="000000"/>
        </w:rPr>
        <w:t>informacja z Krajowego Rejestru Karnego</w:t>
      </w:r>
    </w:p>
    <w:p w14:paraId="0CEEBB73" w14:textId="77777777" w:rsidR="007E35D4" w:rsidRPr="007E35D4" w:rsidRDefault="007E35D4" w:rsidP="007747BC">
      <w:pPr>
        <w:pStyle w:val="Akapitzlist"/>
        <w:numPr>
          <w:ilvl w:val="0"/>
          <w:numId w:val="10"/>
        </w:numPr>
        <w:ind w:left="2268" w:hanging="425"/>
        <w:jc w:val="both"/>
        <w:rPr>
          <w:rFonts w:cs="Arial"/>
        </w:rPr>
      </w:pPr>
      <w:r>
        <w:rPr>
          <w:rFonts w:cs="Arial"/>
          <w:color w:val="000000"/>
        </w:rPr>
        <w:t>Wykaz dostaw</w:t>
      </w:r>
    </w:p>
    <w:p w14:paraId="35D9095C" w14:textId="442EEFB5" w:rsidR="007E35D4" w:rsidRPr="007E35D4" w:rsidRDefault="007E35D4" w:rsidP="007747BC">
      <w:pPr>
        <w:pStyle w:val="Akapitzlist"/>
        <w:numPr>
          <w:ilvl w:val="0"/>
          <w:numId w:val="10"/>
        </w:numPr>
        <w:ind w:left="2268" w:hanging="425"/>
        <w:jc w:val="both"/>
        <w:rPr>
          <w:rFonts w:cs="Arial"/>
        </w:rPr>
      </w:pPr>
      <w:r>
        <w:t xml:space="preserve">Dokumenty/opakowania zawierające informacje na temat gramatury i składu danego towaru wyspecyfikowanego w Wykazie Asortymentu stanowiącym Załącznik Nr 1 i/lub Załącznik Nr 2 i/lub Załącznik Nr 3 i/lub Załącznik Nr 4 i/lub Załącznik Nr 5 do SIWZ  – potwierdzające, że ofertowane towary odpowiadają pod względem gramatury i składu wymaganiom określonym przez Zamawiającego. </w:t>
      </w:r>
    </w:p>
    <w:p w14:paraId="0D55C165" w14:textId="0697BED2" w:rsidR="000E3D1C" w:rsidRPr="000149E3" w:rsidRDefault="000E3D1C" w:rsidP="007747BC">
      <w:pPr>
        <w:pStyle w:val="Kolorowalistaakcent11"/>
        <w:numPr>
          <w:ilvl w:val="1"/>
          <w:numId w:val="15"/>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Wykonawca nie złożył ośw</w:t>
      </w:r>
      <w:r w:rsidR="00253BF5">
        <w:rPr>
          <w:rFonts w:ascii="Arial" w:hAnsi="Arial" w:cs="Arial"/>
          <w:color w:val="000000"/>
          <w:sz w:val="22"/>
          <w:szCs w:val="22"/>
        </w:rPr>
        <w:t>iadczenia, o którym mowa w pkt 9</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 lub jest ono niekompletne lub zawiera błędy, Zamawiający wezwie Wykonawcę odpowiednio do jego złożenia, poprawienia lub uzupełnienia w wyznaczonym terminie, chyba że oferta Wykonawcy podlega odrzuceniu bez względu na jego złożenie, uzupełnienie lub poprawienie lub zachodzą przesłanki unieważnienia postępowania.</w:t>
      </w:r>
    </w:p>
    <w:p w14:paraId="2DE8FBA3" w14:textId="06802D7F" w:rsidR="000E3D1C" w:rsidRPr="000149E3" w:rsidRDefault="000E3D1C" w:rsidP="007747BC">
      <w:pPr>
        <w:pStyle w:val="Kolorowalistaakcent11"/>
        <w:numPr>
          <w:ilvl w:val="1"/>
          <w:numId w:val="15"/>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Zamawiający może żądać od Wykonawców wyjaśnień dotyczących treści oświ</w:t>
      </w:r>
      <w:r w:rsidR="00253BF5">
        <w:rPr>
          <w:rFonts w:ascii="Arial" w:hAnsi="Arial" w:cs="Arial"/>
          <w:color w:val="000000"/>
          <w:sz w:val="22"/>
          <w:szCs w:val="22"/>
        </w:rPr>
        <w:t>adczenia, o których mowa w pkt 9</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w:t>
      </w:r>
    </w:p>
    <w:p w14:paraId="5E0A5BAD" w14:textId="7E5E253E" w:rsidR="000E3D1C" w:rsidRPr="000149E3" w:rsidRDefault="000E3D1C" w:rsidP="007747BC">
      <w:pPr>
        <w:pStyle w:val="Kolorowalistaakcent11"/>
        <w:numPr>
          <w:ilvl w:val="1"/>
          <w:numId w:val="15"/>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złożone przez Wykonawcę ośw</w:t>
      </w:r>
      <w:r w:rsidR="00253BF5">
        <w:rPr>
          <w:rFonts w:ascii="Arial" w:hAnsi="Arial" w:cs="Arial"/>
          <w:color w:val="000000"/>
          <w:sz w:val="22"/>
          <w:szCs w:val="22"/>
        </w:rPr>
        <w:t>iadczenie, o którym mowa w pkt 9</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 budzi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4E6BF648" w14:textId="7D8E232F" w:rsidR="000E3D1C" w:rsidRPr="000149E3" w:rsidRDefault="000E3D1C" w:rsidP="007747BC">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bookmarkStart w:id="9" w:name="_Hlk61070718"/>
      <w:r w:rsidRPr="000149E3">
        <w:rPr>
          <w:rFonts w:ascii="Arial" w:hAnsi="Arial" w:cs="Arial"/>
          <w:color w:val="000000"/>
          <w:sz w:val="22"/>
          <w:szCs w:val="22"/>
        </w:rPr>
        <w:t>W przypadku, o którym mowa w pkt. 7.</w:t>
      </w:r>
      <w:r w:rsidR="0092620B">
        <w:rPr>
          <w:rFonts w:ascii="Arial" w:hAnsi="Arial" w:cs="Arial"/>
          <w:color w:val="000000"/>
          <w:sz w:val="22"/>
          <w:szCs w:val="22"/>
        </w:rPr>
        <w:t>3</w:t>
      </w:r>
      <w:r w:rsidR="00B42FF4">
        <w:rPr>
          <w:rFonts w:ascii="Arial" w:hAnsi="Arial" w:cs="Arial"/>
          <w:color w:val="000000"/>
          <w:sz w:val="22"/>
          <w:szCs w:val="22"/>
        </w:rPr>
        <w:t>.</w:t>
      </w:r>
      <w:r w:rsidRPr="000149E3">
        <w:rPr>
          <w:rFonts w:ascii="Arial" w:hAnsi="Arial" w:cs="Arial"/>
          <w:color w:val="000000"/>
          <w:sz w:val="22"/>
          <w:szCs w:val="22"/>
        </w:rPr>
        <w:t xml:space="preserve"> SWZ Wykonawcy wspólnie ubiegający się o udzielenie zamówienia </w:t>
      </w:r>
      <w:r w:rsidRPr="000149E3">
        <w:rPr>
          <w:rFonts w:ascii="Arial" w:hAnsi="Arial" w:cs="Arial"/>
          <w:b/>
          <w:bCs/>
          <w:color w:val="000000"/>
          <w:sz w:val="22"/>
          <w:szCs w:val="22"/>
        </w:rPr>
        <w:t>dołączają do oferty</w:t>
      </w:r>
      <w:r w:rsidRPr="000149E3">
        <w:rPr>
          <w:rFonts w:ascii="Arial" w:hAnsi="Arial" w:cs="Arial"/>
          <w:color w:val="000000"/>
          <w:sz w:val="22"/>
          <w:szCs w:val="22"/>
        </w:rPr>
        <w:t xml:space="preserve"> oświadczenie, z którego wynika, które roboty budowlane, dostawy lub usługi wykonają poszczególni Wykonawcy. W przypadku gdy ofertę składa spółka cywilna, a pełen zakres prac wykonają wspólnicy </w:t>
      </w:r>
      <w:r w:rsidRPr="000149E3">
        <w:rPr>
          <w:rFonts w:ascii="Arial" w:hAnsi="Arial" w:cs="Arial"/>
          <w:color w:val="000000"/>
          <w:sz w:val="22"/>
          <w:szCs w:val="22"/>
        </w:rPr>
        <w:lastRenderedPageBreak/>
        <w:t xml:space="preserve">wspólnie w ramach umowy spółki oświadczenie powinno potwierdzać ten fakt. </w:t>
      </w:r>
      <w:r w:rsidRPr="000149E3">
        <w:rPr>
          <w:rFonts w:ascii="Arial" w:hAnsi="Arial" w:cs="Arial"/>
          <w:b/>
          <w:bCs/>
          <w:color w:val="000000" w:themeColor="text1"/>
          <w:sz w:val="22"/>
          <w:szCs w:val="22"/>
        </w:rPr>
        <w:t>Oświadczenie należy złożyć wg</w:t>
      </w:r>
      <w:r w:rsidR="00253BF5">
        <w:rPr>
          <w:rFonts w:ascii="Arial" w:hAnsi="Arial" w:cs="Arial"/>
          <w:b/>
          <w:bCs/>
          <w:sz w:val="22"/>
          <w:szCs w:val="22"/>
        </w:rPr>
        <w:t xml:space="preserve"> wymogów załącznika nr 2</w:t>
      </w:r>
      <w:r w:rsidRPr="000149E3">
        <w:rPr>
          <w:rFonts w:ascii="Arial" w:hAnsi="Arial" w:cs="Arial"/>
          <w:b/>
          <w:bCs/>
          <w:sz w:val="22"/>
          <w:szCs w:val="22"/>
        </w:rPr>
        <w:t xml:space="preserve"> do SWZ.</w:t>
      </w:r>
    </w:p>
    <w:bookmarkEnd w:id="9"/>
    <w:p w14:paraId="1ED3FA5B" w14:textId="77777777" w:rsidR="000E3D1C" w:rsidRPr="000149E3" w:rsidRDefault="000E3D1C" w:rsidP="007747BC">
      <w:pPr>
        <w:pStyle w:val="Kolorowalistaakcent11"/>
        <w:numPr>
          <w:ilvl w:val="1"/>
          <w:numId w:val="15"/>
        </w:numPr>
        <w:autoSpaceDE w:val="0"/>
        <w:autoSpaceDN w:val="0"/>
        <w:adjustRightInd w:val="0"/>
        <w:spacing w:before="0" w:after="0" w:line="276" w:lineRule="auto"/>
        <w:ind w:left="1418" w:hanging="709"/>
        <w:rPr>
          <w:rFonts w:ascii="Arial" w:hAnsi="Arial" w:cs="Arial"/>
          <w:sz w:val="22"/>
          <w:szCs w:val="22"/>
        </w:rPr>
      </w:pPr>
      <w:r w:rsidRPr="000149E3">
        <w:rPr>
          <w:rFonts w:ascii="Arial" w:hAnsi="Arial" w:cs="Arial"/>
          <w:sz w:val="22"/>
          <w:szCs w:val="22"/>
        </w:rPr>
        <w:t xml:space="preserve">Zamawiający </w:t>
      </w:r>
      <w:r w:rsidRPr="000149E3">
        <w:rPr>
          <w:rFonts w:ascii="Arial" w:hAnsi="Arial" w:cs="Arial"/>
          <w:b/>
          <w:bCs/>
          <w:sz w:val="22"/>
          <w:szCs w:val="22"/>
        </w:rPr>
        <w:t xml:space="preserve">wezwie </w:t>
      </w:r>
      <w:r w:rsidRPr="000149E3">
        <w:rPr>
          <w:rFonts w:ascii="Arial" w:hAnsi="Arial" w:cs="Arial"/>
          <w:b/>
          <w:bCs/>
          <w:color w:val="000000"/>
          <w:sz w:val="22"/>
          <w:szCs w:val="22"/>
          <w:shd w:val="clear" w:color="auto" w:fill="FFFFFF"/>
        </w:rPr>
        <w:t>Wykonawcę</w:t>
      </w:r>
      <w:r w:rsidRPr="000149E3">
        <w:rPr>
          <w:rFonts w:ascii="Arial" w:hAnsi="Arial" w:cs="Arial"/>
          <w:color w:val="000000"/>
          <w:sz w:val="22"/>
          <w:szCs w:val="22"/>
          <w:shd w:val="clear" w:color="auto" w:fill="FFFFFF"/>
        </w:rPr>
        <w:t>, którego oferta została najwyżej oceniona, do złożenia w wyznaczonym terminie (nie krótszym niż 5 dni od dnia wezwania) następujących podmiotowych środków dowodowych (aktualnych na dzień złożenia):</w:t>
      </w:r>
    </w:p>
    <w:p w14:paraId="45383280" w14:textId="77777777" w:rsidR="000E3D1C" w:rsidRDefault="000E3D1C" w:rsidP="007747BC">
      <w:pPr>
        <w:pStyle w:val="Kolorowalistaakcent11"/>
        <w:numPr>
          <w:ilvl w:val="2"/>
          <w:numId w:val="15"/>
        </w:numPr>
        <w:autoSpaceDE w:val="0"/>
        <w:autoSpaceDN w:val="0"/>
        <w:adjustRightInd w:val="0"/>
        <w:spacing w:before="0" w:after="0" w:line="276" w:lineRule="auto"/>
        <w:ind w:left="1843" w:hanging="709"/>
        <w:rPr>
          <w:rFonts w:ascii="Arial" w:hAnsi="Arial" w:cs="Arial"/>
          <w:b/>
          <w:sz w:val="22"/>
          <w:szCs w:val="22"/>
        </w:rPr>
      </w:pPr>
      <w:r w:rsidRPr="000149E3">
        <w:rPr>
          <w:rFonts w:ascii="Arial" w:hAnsi="Arial" w:cs="Arial"/>
          <w:b/>
          <w:sz w:val="22"/>
          <w:szCs w:val="22"/>
        </w:rPr>
        <w:t>W celu potwierdzenia spełniania warunków udziału w postępowaniu:</w:t>
      </w:r>
    </w:p>
    <w:p w14:paraId="4F2DBC47" w14:textId="2E4B8407" w:rsidR="000A01EC" w:rsidRPr="00733EFE" w:rsidRDefault="00733EFE" w:rsidP="007E35D4">
      <w:pPr>
        <w:pStyle w:val="Kolorowalistaakcent11"/>
        <w:autoSpaceDE w:val="0"/>
        <w:autoSpaceDN w:val="0"/>
        <w:adjustRightInd w:val="0"/>
        <w:spacing w:before="0" w:after="0" w:line="276" w:lineRule="auto"/>
        <w:ind w:left="1134"/>
        <w:rPr>
          <w:rFonts w:ascii="Arial" w:hAnsi="Arial" w:cs="Arial"/>
          <w:sz w:val="22"/>
          <w:szCs w:val="22"/>
        </w:rPr>
      </w:pPr>
      <w:r>
        <w:rPr>
          <w:rFonts w:ascii="Arial" w:hAnsi="Arial" w:cs="Arial"/>
          <w:sz w:val="22"/>
          <w:szCs w:val="22"/>
        </w:rPr>
        <w:t xml:space="preserve">            </w:t>
      </w:r>
      <w:r w:rsidRPr="00733EFE">
        <w:rPr>
          <w:rFonts w:ascii="Arial" w:hAnsi="Arial" w:cs="Arial"/>
          <w:sz w:val="22"/>
          <w:szCs w:val="22"/>
        </w:rPr>
        <w:t>Oświadczenie o spełnianiu warunków udziału w postępowaniu</w:t>
      </w:r>
    </w:p>
    <w:p w14:paraId="5AAC699F" w14:textId="77777777" w:rsidR="000E3D1C" w:rsidRPr="000149E3" w:rsidRDefault="000E3D1C" w:rsidP="007747BC">
      <w:pPr>
        <w:pStyle w:val="Kolorowalistaakcent11"/>
        <w:numPr>
          <w:ilvl w:val="2"/>
          <w:numId w:val="15"/>
        </w:numPr>
        <w:autoSpaceDE w:val="0"/>
        <w:autoSpaceDN w:val="0"/>
        <w:adjustRightInd w:val="0"/>
        <w:spacing w:before="0" w:after="0" w:line="276" w:lineRule="auto"/>
        <w:ind w:left="1843" w:hanging="709"/>
        <w:rPr>
          <w:rFonts w:ascii="Arial" w:hAnsi="Arial" w:cs="Arial"/>
          <w:b/>
          <w:sz w:val="22"/>
          <w:szCs w:val="22"/>
        </w:rPr>
      </w:pPr>
      <w:bookmarkStart w:id="10" w:name="_Hlk61764248"/>
      <w:r w:rsidRPr="000149E3">
        <w:rPr>
          <w:rFonts w:ascii="Arial" w:hAnsi="Arial" w:cs="Arial"/>
          <w:b/>
          <w:sz w:val="22"/>
          <w:szCs w:val="22"/>
        </w:rPr>
        <w:t xml:space="preserve">W celu potwierdzenia braku podstaw do wykluczenia z udziału </w:t>
      </w:r>
      <w:r w:rsidRPr="000149E3">
        <w:rPr>
          <w:rFonts w:ascii="Arial" w:hAnsi="Arial" w:cs="Arial"/>
          <w:b/>
          <w:sz w:val="22"/>
          <w:szCs w:val="22"/>
        </w:rPr>
        <w:br/>
        <w:t>w postępowaniu:</w:t>
      </w:r>
    </w:p>
    <w:p w14:paraId="235CDA65" w14:textId="77777777" w:rsidR="000E3D1C" w:rsidRPr="000149E3" w:rsidRDefault="000E3D1C" w:rsidP="000E3D1C">
      <w:pPr>
        <w:ind w:left="2268" w:hanging="425"/>
        <w:contextualSpacing/>
        <w:rPr>
          <w:rFonts w:cs="Arial"/>
          <w:color w:val="000000"/>
          <w:shd w:val="clear" w:color="auto" w:fill="FFFFFF"/>
        </w:rPr>
      </w:pPr>
      <w:r w:rsidRPr="000149E3">
        <w:rPr>
          <w:rStyle w:val="alb"/>
          <w:rFonts w:cs="Arial"/>
          <w:color w:val="000000"/>
          <w:shd w:val="clear" w:color="auto" w:fill="FFFFFF"/>
        </w:rPr>
        <w:t xml:space="preserve">1) </w:t>
      </w:r>
      <w:r w:rsidRPr="000149E3">
        <w:rPr>
          <w:rStyle w:val="alb"/>
          <w:rFonts w:cs="Arial"/>
          <w:color w:val="000000"/>
          <w:shd w:val="clear" w:color="auto" w:fill="FFFFFF"/>
        </w:rPr>
        <w:tab/>
      </w:r>
      <w:r w:rsidRPr="000149E3">
        <w:rPr>
          <w:rFonts w:cs="Arial"/>
          <w:color w:val="000000"/>
          <w:shd w:val="clear" w:color="auto" w:fill="FFFFFF"/>
        </w:rPr>
        <w:t>informacji z Krajowego Rejestru Karnego w zakresie:</w:t>
      </w:r>
    </w:p>
    <w:p w14:paraId="3C33222B" w14:textId="4F20D2D7" w:rsidR="000E3D1C" w:rsidRPr="000149E3" w:rsidRDefault="000E3D1C" w:rsidP="007747BC">
      <w:pPr>
        <w:pStyle w:val="Akapitzlist"/>
        <w:numPr>
          <w:ilvl w:val="1"/>
          <w:numId w:val="18"/>
        </w:numPr>
        <w:shd w:val="clear" w:color="auto" w:fill="FFFFFF"/>
        <w:spacing w:before="20" w:after="40"/>
        <w:ind w:left="2552" w:hanging="425"/>
        <w:jc w:val="both"/>
        <w:rPr>
          <w:rFonts w:cs="Arial"/>
          <w:color w:val="000000"/>
        </w:rPr>
      </w:pPr>
      <w:r w:rsidRPr="000149E3">
        <w:rPr>
          <w:rFonts w:cs="Arial"/>
          <w:color w:val="000000"/>
        </w:rPr>
        <w:t>art. 108 ust. 1 pkt 1 i 2 ustawy Pzp</w:t>
      </w:r>
      <w:r w:rsidR="00773469">
        <w:rPr>
          <w:rFonts w:cs="Arial"/>
          <w:color w:val="000000"/>
        </w:rPr>
        <w:t>,</w:t>
      </w:r>
      <w:r w:rsidRPr="000149E3">
        <w:rPr>
          <w:rFonts w:cs="Arial"/>
          <w:color w:val="000000"/>
        </w:rPr>
        <w:t xml:space="preserve"> </w:t>
      </w:r>
    </w:p>
    <w:p w14:paraId="10B29E6C" w14:textId="77777777" w:rsidR="000E3D1C" w:rsidRPr="000149E3" w:rsidRDefault="000E3D1C" w:rsidP="007747BC">
      <w:pPr>
        <w:pStyle w:val="Akapitzlist"/>
        <w:numPr>
          <w:ilvl w:val="1"/>
          <w:numId w:val="18"/>
        </w:numPr>
        <w:shd w:val="clear" w:color="auto" w:fill="FFFFFF"/>
        <w:spacing w:before="20" w:after="40"/>
        <w:ind w:left="2552" w:hanging="425"/>
        <w:jc w:val="both"/>
        <w:rPr>
          <w:rFonts w:cs="Arial"/>
          <w:color w:val="000000"/>
        </w:rPr>
      </w:pPr>
      <w:r w:rsidRPr="000149E3">
        <w:rPr>
          <w:rFonts w:cs="Arial"/>
          <w:color w:val="000000"/>
        </w:rPr>
        <w:t>art. 108 ust. 1 pkt 4 ustawy Pzp, dotyczącej orzeczenia zakazu ubiegania się o zamówienie publiczne tytułem środka karnego,</w:t>
      </w:r>
    </w:p>
    <w:p w14:paraId="2F743DB2" w14:textId="77777777" w:rsidR="000E3D1C" w:rsidRPr="00773469" w:rsidRDefault="000E3D1C" w:rsidP="000E3D1C">
      <w:pPr>
        <w:shd w:val="clear" w:color="auto" w:fill="FFFFFF"/>
        <w:ind w:left="2271" w:firstLine="281"/>
        <w:rPr>
          <w:rFonts w:cs="Arial"/>
          <w:color w:val="000000"/>
        </w:rPr>
      </w:pPr>
      <w:r w:rsidRPr="00984918">
        <w:rPr>
          <w:rFonts w:cs="Arial"/>
          <w:color w:val="000000"/>
        </w:rPr>
        <w:t xml:space="preserve">- sporządzonej </w:t>
      </w:r>
      <w:r w:rsidRPr="00B228C7">
        <w:rPr>
          <w:rFonts w:cs="Arial"/>
          <w:b/>
          <w:bCs/>
          <w:color w:val="000000"/>
        </w:rPr>
        <w:t>nie wcześniej niż 6 miesięcy przed jej złożeniem</w:t>
      </w:r>
      <w:r w:rsidRPr="00984918">
        <w:rPr>
          <w:rFonts w:cs="Arial"/>
          <w:color w:val="000000"/>
        </w:rPr>
        <w:t>;</w:t>
      </w:r>
    </w:p>
    <w:p w14:paraId="196FB2CD" w14:textId="77777777" w:rsidR="000E3D1C" w:rsidRPr="000149E3" w:rsidRDefault="000E3D1C" w:rsidP="000E3D1C">
      <w:pPr>
        <w:pStyle w:val="Kolorowalistaakcent11"/>
        <w:autoSpaceDE w:val="0"/>
        <w:autoSpaceDN w:val="0"/>
        <w:adjustRightInd w:val="0"/>
        <w:spacing w:line="276" w:lineRule="auto"/>
        <w:ind w:left="2268" w:hanging="425"/>
        <w:rPr>
          <w:rFonts w:ascii="Arial" w:hAnsi="Arial" w:cs="Arial"/>
          <w:b/>
          <w:bCs/>
          <w:color w:val="000000"/>
          <w:sz w:val="22"/>
          <w:szCs w:val="22"/>
          <w:shd w:val="clear" w:color="auto" w:fill="FFFFFF"/>
        </w:rPr>
      </w:pPr>
      <w:r w:rsidRPr="000149E3">
        <w:rPr>
          <w:rFonts w:ascii="Arial" w:hAnsi="Arial" w:cs="Arial"/>
          <w:iCs/>
          <w:sz w:val="22"/>
          <w:szCs w:val="22"/>
        </w:rPr>
        <w:t xml:space="preserve">2) </w:t>
      </w:r>
      <w:r w:rsidRPr="000149E3">
        <w:rPr>
          <w:rFonts w:ascii="Arial" w:hAnsi="Arial" w:cs="Arial"/>
          <w:iCs/>
          <w:sz w:val="22"/>
          <w:szCs w:val="22"/>
        </w:rPr>
        <w:tab/>
      </w:r>
      <w:r w:rsidRPr="000149E3">
        <w:rPr>
          <w:rFonts w:ascii="Arial" w:hAnsi="Arial" w:cs="Arial"/>
          <w:color w:val="000000"/>
          <w:sz w:val="22"/>
          <w:szCs w:val="22"/>
          <w:shd w:val="clear" w:color="auto" w:fill="FFFFFF"/>
        </w:rPr>
        <w:t xml:space="preserve">oświadczenia Wykonawcy, w zakresie </w:t>
      </w:r>
      <w:r w:rsidRPr="000149E3">
        <w:rPr>
          <w:rFonts w:ascii="Arial" w:hAnsi="Arial" w:cs="Arial"/>
          <w:sz w:val="22"/>
          <w:szCs w:val="22"/>
          <w:shd w:val="clear" w:color="auto" w:fill="FFFFFF"/>
        </w:rPr>
        <w:t>art. 108 ust. 1 pkt 5</w:t>
      </w:r>
      <w:r w:rsidRPr="000149E3">
        <w:rPr>
          <w:rFonts w:ascii="Arial" w:hAnsi="Arial" w:cs="Arial"/>
          <w:color w:val="000000"/>
          <w:sz w:val="22"/>
          <w:szCs w:val="22"/>
          <w:shd w:val="clear" w:color="auto" w:fill="FFFFFF"/>
        </w:rPr>
        <w:t xml:space="preserve"> ustawy Pzp, o braku przynależności do tej samej grupy kapitałowej w rozumieniu </w:t>
      </w:r>
      <w:r w:rsidRPr="000149E3">
        <w:rPr>
          <w:rFonts w:ascii="Arial" w:hAnsi="Arial" w:cs="Arial"/>
          <w:sz w:val="22"/>
          <w:szCs w:val="22"/>
          <w:shd w:val="clear" w:color="auto" w:fill="FFFFFF"/>
        </w:rPr>
        <w:t>ustawy</w:t>
      </w:r>
      <w:r w:rsidRPr="000149E3">
        <w:rPr>
          <w:rFonts w:ascii="Arial" w:hAnsi="Arial" w:cs="Arial"/>
          <w:color w:val="000000"/>
          <w:sz w:val="22"/>
          <w:szCs w:val="22"/>
          <w:shd w:val="clear" w:color="auto" w:fill="FFFFFF"/>
        </w:rPr>
        <w:t xml:space="preserve">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0149E3">
        <w:rPr>
          <w:rFonts w:ascii="Arial" w:hAnsi="Arial" w:cs="Arial"/>
          <w:color w:val="000000"/>
          <w:sz w:val="22"/>
          <w:szCs w:val="22"/>
          <w:shd w:val="clear" w:color="auto" w:fill="FFFFFF"/>
        </w:rPr>
        <w:br/>
      </w:r>
      <w:r w:rsidRPr="008C6A22">
        <w:rPr>
          <w:rFonts w:ascii="Arial" w:hAnsi="Arial" w:cs="Arial"/>
          <w:color w:val="000000"/>
          <w:sz w:val="22"/>
          <w:szCs w:val="22"/>
          <w:shd w:val="clear" w:color="auto" w:fill="FFFFFF"/>
        </w:rPr>
        <w:t xml:space="preserve">– </w:t>
      </w:r>
      <w:r w:rsidR="008C6A22" w:rsidRPr="008C6A22">
        <w:rPr>
          <w:rFonts w:ascii="Arial" w:hAnsi="Arial" w:cs="Arial"/>
          <w:b/>
          <w:bCs/>
          <w:color w:val="000000"/>
          <w:sz w:val="22"/>
          <w:szCs w:val="22"/>
          <w:shd w:val="clear" w:color="auto" w:fill="FFFFFF"/>
        </w:rPr>
        <w:t>wg załącznika nr 3</w:t>
      </w:r>
      <w:r w:rsidRPr="008C6A22">
        <w:rPr>
          <w:rFonts w:ascii="Arial" w:hAnsi="Arial" w:cs="Arial"/>
          <w:b/>
          <w:bCs/>
          <w:color w:val="000000"/>
          <w:sz w:val="22"/>
          <w:szCs w:val="22"/>
          <w:shd w:val="clear" w:color="auto" w:fill="FFFFFF"/>
        </w:rPr>
        <w:t xml:space="preserve"> do SWZ</w:t>
      </w:r>
    </w:p>
    <w:p w14:paraId="6D2B33D8" w14:textId="77777777" w:rsidR="000E3D1C" w:rsidRPr="000149E3" w:rsidRDefault="000E3D1C" w:rsidP="000E3D1C">
      <w:pPr>
        <w:shd w:val="clear" w:color="auto" w:fill="FFFFFF"/>
        <w:ind w:left="2268" w:hanging="425"/>
        <w:jc w:val="both"/>
        <w:rPr>
          <w:rFonts w:cs="Arial"/>
          <w:color w:val="000000"/>
        </w:rPr>
      </w:pPr>
      <w:r w:rsidRPr="000149E3">
        <w:rPr>
          <w:rFonts w:cs="Arial"/>
          <w:iCs/>
        </w:rPr>
        <w:t>3)</w:t>
      </w:r>
      <w:r w:rsidRPr="000149E3">
        <w:rPr>
          <w:rFonts w:cs="Arial"/>
          <w:iCs/>
        </w:rPr>
        <w:tab/>
      </w:r>
      <w:r w:rsidRPr="000149E3">
        <w:rPr>
          <w:rFonts w:cs="Arial"/>
          <w:color w:val="000000"/>
        </w:rPr>
        <w:t xml:space="preserve">zaświadczenia właściwego naczelnika urzędu skarbowego potwierdzającego, że wykonawca nie zalega z opłacaniem podatków i opłat, w zakresie art. 109 ust. 1 pkt 1 ustawy Pzp, </w:t>
      </w:r>
      <w:r w:rsidRPr="00B228C7">
        <w:rPr>
          <w:rFonts w:cs="Arial"/>
          <w:b/>
          <w:bCs/>
          <w:color w:val="000000"/>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2D70C95A" w14:textId="24E32178"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4)</w:t>
      </w:r>
      <w:r w:rsidRPr="000149E3">
        <w:rPr>
          <w:rStyle w:val="alb"/>
          <w:rFonts w:cs="Arial"/>
          <w:color w:val="000000"/>
        </w:rPr>
        <w:tab/>
      </w:r>
      <w:r w:rsidRPr="000149E3">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Pzp, </w:t>
      </w:r>
      <w:r w:rsidRPr="00B228C7">
        <w:rPr>
          <w:rFonts w:cs="Arial"/>
          <w:b/>
          <w:bCs/>
          <w:color w:val="000000"/>
        </w:rPr>
        <w:t>wystawionego nie wcześniej niż 3 miesiące przed jego złożeniem</w:t>
      </w:r>
      <w:r w:rsidRPr="000149E3">
        <w:rPr>
          <w:rFonts w:cs="Arial"/>
          <w:color w:val="000000"/>
        </w:rPr>
        <w:t xml:space="preserve">,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w:t>
      </w:r>
      <w:r w:rsidRPr="000149E3">
        <w:rPr>
          <w:rFonts w:cs="Arial"/>
          <w:color w:val="000000"/>
        </w:rPr>
        <w:lastRenderedPageBreak/>
        <w:t xml:space="preserve">lub zdrowotne wraz </w:t>
      </w:r>
      <w:r w:rsidR="00773469">
        <w:rPr>
          <w:rFonts w:cs="Arial"/>
          <w:color w:val="000000"/>
        </w:rPr>
        <w:t xml:space="preserve">z </w:t>
      </w:r>
      <w:r w:rsidRPr="000149E3">
        <w:rPr>
          <w:rFonts w:cs="Arial"/>
          <w:color w:val="000000"/>
        </w:rPr>
        <w:t>odsetkami lub grzywnami lub zawarł wiążące porozumienie w sprawie spłat tych należności;</w:t>
      </w:r>
    </w:p>
    <w:p w14:paraId="5AE93A1D" w14:textId="2B4634BE" w:rsidR="000E3D1C" w:rsidRDefault="000E3D1C" w:rsidP="000E3D1C">
      <w:pPr>
        <w:shd w:val="clear" w:color="auto" w:fill="FFFFFF"/>
        <w:ind w:left="2268" w:hanging="425"/>
        <w:jc w:val="both"/>
        <w:rPr>
          <w:rFonts w:cs="Arial"/>
          <w:color w:val="000000"/>
        </w:rPr>
      </w:pPr>
      <w:r w:rsidRPr="000149E3">
        <w:rPr>
          <w:rStyle w:val="alb"/>
          <w:rFonts w:cs="Arial"/>
          <w:color w:val="000000"/>
        </w:rPr>
        <w:t>5)</w:t>
      </w:r>
      <w:r w:rsidRPr="000149E3">
        <w:rPr>
          <w:rStyle w:val="alb"/>
          <w:rFonts w:cs="Arial"/>
          <w:color w:val="000000"/>
        </w:rPr>
        <w:tab/>
      </w:r>
      <w:r w:rsidRPr="000149E3">
        <w:rPr>
          <w:rFonts w:cs="Arial"/>
          <w:color w:val="000000"/>
        </w:rPr>
        <w:t xml:space="preserve">odpisu lub informacji z Krajowego Rejestru Sądowego lub z Centralnej Ewidencji i Informacji o Działalności Gospodarczej, w zakresie art. 109 ust. 1 pkt 4 ustawy </w:t>
      </w:r>
      <w:r w:rsidRPr="00B228C7">
        <w:rPr>
          <w:rFonts w:cs="Arial"/>
          <w:b/>
          <w:bCs/>
          <w:color w:val="000000"/>
        </w:rPr>
        <w:t>Pzp, sporządzonych nie wcześniej niż 3 miesiące przed jej złożeniem</w:t>
      </w:r>
      <w:r w:rsidRPr="000149E3">
        <w:rPr>
          <w:rFonts w:cs="Arial"/>
          <w:color w:val="000000"/>
        </w:rPr>
        <w:t>, jeżeli odrębne przepisy wymagają wpisu do rejestru lub ewidencji</w:t>
      </w:r>
      <w:r w:rsidR="00773469">
        <w:rPr>
          <w:rFonts w:cs="Arial"/>
          <w:color w:val="000000"/>
        </w:rPr>
        <w:t>.</w:t>
      </w:r>
    </w:p>
    <w:p w14:paraId="407D8779" w14:textId="77777777" w:rsidR="007E35D4" w:rsidRDefault="007E35D4" w:rsidP="007E35D4">
      <w:pPr>
        <w:shd w:val="clear" w:color="auto" w:fill="FFFFFF"/>
        <w:ind w:left="2268" w:hanging="425"/>
        <w:jc w:val="both"/>
        <w:rPr>
          <w:rFonts w:cs="Arial"/>
          <w:color w:val="000000"/>
        </w:rPr>
      </w:pPr>
      <w:r>
        <w:rPr>
          <w:rFonts w:cs="Arial"/>
          <w:color w:val="000000"/>
        </w:rPr>
        <w:t>6) informacja z Krajowego Rejestru Karnego</w:t>
      </w:r>
    </w:p>
    <w:p w14:paraId="08370F32" w14:textId="77777777" w:rsidR="007E35D4" w:rsidRDefault="007E35D4" w:rsidP="007E35D4">
      <w:pPr>
        <w:shd w:val="clear" w:color="auto" w:fill="FFFFFF"/>
        <w:ind w:left="2268" w:hanging="425"/>
        <w:jc w:val="both"/>
        <w:rPr>
          <w:rFonts w:cs="Arial"/>
          <w:color w:val="000000"/>
        </w:rPr>
      </w:pPr>
      <w:r w:rsidRPr="007E35D4">
        <w:rPr>
          <w:rFonts w:cs="Arial"/>
          <w:color w:val="000000"/>
        </w:rPr>
        <w:t>7) Wykaz dostaw</w:t>
      </w:r>
    </w:p>
    <w:p w14:paraId="318F065C" w14:textId="066119AB" w:rsidR="007E35D4" w:rsidRPr="007E35D4" w:rsidRDefault="007E35D4" w:rsidP="007E35D4">
      <w:pPr>
        <w:shd w:val="clear" w:color="auto" w:fill="FFFFFF"/>
        <w:ind w:left="2268" w:hanging="425"/>
        <w:jc w:val="both"/>
        <w:rPr>
          <w:rFonts w:cs="Arial"/>
          <w:color w:val="000000"/>
        </w:rPr>
      </w:pPr>
      <w:r>
        <w:rPr>
          <w:rFonts w:cs="Arial"/>
          <w:color w:val="000000"/>
        </w:rPr>
        <w:t xml:space="preserve">8) </w:t>
      </w:r>
      <w:r>
        <w:t xml:space="preserve">Dokumenty/opakowania zawierające informacje na temat gramatury i składu danego towaru wyspecyfikowanego w Wykazie Asortymentu stanowiącym Załącznik Nr 1 i/lub Załącznik Nr 2 i/lub Załącznik Nr 3 i/lub Załącznik Nr 4 i/lub Załącznik Nr 5 do SIWZ  – potwierdzające, że ofertowane towary odpowiadają pod względem gramatury i składu wymaganiom określonym przez Zamawiającego. </w:t>
      </w:r>
    </w:p>
    <w:p w14:paraId="02DDAFB3" w14:textId="0B54F07C" w:rsidR="007E35D4" w:rsidRPr="000149E3" w:rsidRDefault="007E35D4" w:rsidP="007E35D4">
      <w:pPr>
        <w:shd w:val="clear" w:color="auto" w:fill="FFFFFF"/>
        <w:jc w:val="both"/>
        <w:rPr>
          <w:rFonts w:cs="Arial"/>
          <w:color w:val="000000"/>
        </w:rPr>
      </w:pPr>
    </w:p>
    <w:bookmarkEnd w:id="10"/>
    <w:p w14:paraId="4067621F" w14:textId="49AFCB64" w:rsidR="000E3D1C" w:rsidRPr="000149E3" w:rsidRDefault="000E3D1C" w:rsidP="007747BC">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jest to niezbędne do zapewnienia odpowiedniego przebiegu postępowania o udzielenie zamówienia, Zamawiający może na każdym etapie postępowania wezwać Wykonawców do złożenia wszystkich lub niektórych podmiotowych środkó</w:t>
      </w:r>
      <w:r w:rsidR="008C6A22">
        <w:rPr>
          <w:rFonts w:ascii="Arial" w:hAnsi="Arial" w:cs="Arial"/>
          <w:color w:val="000000"/>
          <w:sz w:val="22"/>
          <w:szCs w:val="22"/>
        </w:rPr>
        <w:t>w dowodowych wskazanych w pkt. 9</w:t>
      </w:r>
      <w:r w:rsidRPr="000149E3">
        <w:rPr>
          <w:rFonts w:ascii="Arial" w:hAnsi="Arial" w:cs="Arial"/>
          <w:color w:val="000000"/>
          <w:sz w:val="22"/>
          <w:szCs w:val="22"/>
        </w:rPr>
        <w:t>.3</w:t>
      </w:r>
      <w:r w:rsidR="00773469">
        <w:rPr>
          <w:rFonts w:ascii="Arial" w:hAnsi="Arial" w:cs="Arial"/>
          <w:color w:val="000000"/>
          <w:sz w:val="22"/>
          <w:szCs w:val="22"/>
        </w:rPr>
        <w:t>.</w:t>
      </w:r>
      <w:r w:rsidRPr="000149E3">
        <w:rPr>
          <w:rFonts w:ascii="Arial" w:hAnsi="Arial" w:cs="Arial"/>
          <w:color w:val="000000"/>
          <w:sz w:val="22"/>
          <w:szCs w:val="22"/>
        </w:rPr>
        <w:t xml:space="preserve"> SWZ.</w:t>
      </w:r>
    </w:p>
    <w:p w14:paraId="592C1534" w14:textId="77777777" w:rsidR="000E3D1C" w:rsidRPr="000149E3" w:rsidRDefault="000E3D1C" w:rsidP="007747BC">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Wykonawca składa podmiotowe środki dowodowe na wezwanie Zamawiającego. Dokumenty te powinny być aktualne na dzień ich złożenia.</w:t>
      </w:r>
    </w:p>
    <w:p w14:paraId="0B3652D8" w14:textId="77777777" w:rsidR="000E3D1C" w:rsidRPr="000149E3" w:rsidRDefault="000E3D1C" w:rsidP="007747BC">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3E14F1F9" w14:textId="3785C653" w:rsidR="000E3D1C" w:rsidRPr="000149E3" w:rsidRDefault="000E3D1C" w:rsidP="007747BC">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t>
      </w:r>
      <w:r w:rsidR="00773469">
        <w:rPr>
          <w:rFonts w:ascii="Arial" w:hAnsi="Arial" w:cs="Arial"/>
          <w:color w:val="000000"/>
          <w:sz w:val="22"/>
          <w:szCs w:val="22"/>
        </w:rPr>
        <w:t>W</w:t>
      </w:r>
      <w:r w:rsidRPr="000149E3">
        <w:rPr>
          <w:rFonts w:ascii="Arial" w:hAnsi="Arial" w:cs="Arial"/>
          <w:color w:val="000000"/>
          <w:sz w:val="22"/>
          <w:szCs w:val="22"/>
        </w:rPr>
        <w:t>ykonawca wskazał w ośw</w:t>
      </w:r>
      <w:r w:rsidR="008C6A22">
        <w:rPr>
          <w:rFonts w:ascii="Arial" w:hAnsi="Arial" w:cs="Arial"/>
          <w:color w:val="000000"/>
          <w:sz w:val="22"/>
          <w:szCs w:val="22"/>
        </w:rPr>
        <w:t>iadczeniu, o którym mowa w pkt 9</w:t>
      </w:r>
      <w:r w:rsidRPr="000149E3">
        <w:rPr>
          <w:rFonts w:ascii="Arial" w:hAnsi="Arial" w:cs="Arial"/>
          <w:color w:val="000000"/>
          <w:sz w:val="22"/>
          <w:szCs w:val="22"/>
        </w:rPr>
        <w:t>.1</w:t>
      </w:r>
      <w:r w:rsidR="00773469">
        <w:rPr>
          <w:rFonts w:ascii="Arial" w:hAnsi="Arial" w:cs="Arial"/>
          <w:color w:val="000000"/>
          <w:sz w:val="22"/>
          <w:szCs w:val="22"/>
        </w:rPr>
        <w:t>.</w:t>
      </w:r>
      <w:r w:rsidRPr="000149E3">
        <w:rPr>
          <w:rFonts w:ascii="Arial" w:hAnsi="Arial" w:cs="Arial"/>
          <w:color w:val="000000"/>
          <w:sz w:val="22"/>
          <w:szCs w:val="22"/>
        </w:rPr>
        <w:t xml:space="preserve"> SWZ dane umożliwiające dostęp do tych środków, a także gdy </w:t>
      </w:r>
      <w:r w:rsidRPr="000149E3">
        <w:rPr>
          <w:rFonts w:ascii="Arial" w:hAnsi="Arial" w:cs="Arial"/>
          <w:color w:val="000000"/>
          <w:sz w:val="22"/>
          <w:szCs w:val="22"/>
          <w:shd w:val="clear" w:color="auto" w:fill="FFFFFF"/>
        </w:rPr>
        <w:t>podmiotowym środkiem dowodowym jest oświadczenie, którego treść odpowiada zakresowi ośw</w:t>
      </w:r>
      <w:r w:rsidR="008C6A22">
        <w:rPr>
          <w:rFonts w:ascii="Arial" w:hAnsi="Arial" w:cs="Arial"/>
          <w:color w:val="000000"/>
          <w:sz w:val="22"/>
          <w:szCs w:val="22"/>
          <w:shd w:val="clear" w:color="auto" w:fill="FFFFFF"/>
        </w:rPr>
        <w:t>iadczenia, o którym mowa w pkt 9</w:t>
      </w:r>
      <w:r w:rsidRPr="000149E3">
        <w:rPr>
          <w:rFonts w:ascii="Arial" w:hAnsi="Arial" w:cs="Arial"/>
          <w:color w:val="000000"/>
          <w:sz w:val="22"/>
          <w:szCs w:val="22"/>
          <w:shd w:val="clear" w:color="auto" w:fill="FFFFFF"/>
        </w:rPr>
        <w:t>.1</w:t>
      </w:r>
      <w:r w:rsidR="00773469">
        <w:rPr>
          <w:rFonts w:ascii="Arial" w:hAnsi="Arial" w:cs="Arial"/>
          <w:color w:val="000000"/>
          <w:sz w:val="22"/>
          <w:szCs w:val="22"/>
          <w:shd w:val="clear" w:color="auto" w:fill="FFFFFF"/>
        </w:rPr>
        <w:t>.</w:t>
      </w:r>
      <w:r w:rsidRPr="000149E3">
        <w:rPr>
          <w:rFonts w:ascii="Arial" w:hAnsi="Arial" w:cs="Arial"/>
          <w:color w:val="000000"/>
          <w:sz w:val="22"/>
          <w:szCs w:val="22"/>
          <w:shd w:val="clear" w:color="auto" w:fill="FFFFFF"/>
        </w:rPr>
        <w:t xml:space="preserve"> SWZ.</w:t>
      </w:r>
    </w:p>
    <w:p w14:paraId="4493BE90" w14:textId="77777777" w:rsidR="000E3D1C" w:rsidRPr="000149E3" w:rsidRDefault="000E3D1C" w:rsidP="007747BC">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Wykonawca nie jest zobowiązany do złożenia podmiotowych środków dowodowych, które Zamawiający posiada, jeżeli Wykonawca wskaże te środki oraz potwierdzi ich prawidłowość i aktualność.</w:t>
      </w:r>
    </w:p>
    <w:p w14:paraId="730283BC" w14:textId="77777777" w:rsidR="000E3D1C" w:rsidRPr="000149E3" w:rsidRDefault="000E3D1C" w:rsidP="007747BC">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4284B2F1" w14:textId="77777777" w:rsidR="000E3D1C" w:rsidRPr="000149E3" w:rsidRDefault="000E3D1C" w:rsidP="007747BC">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może żądać od Wykonawców wyjaśnień dotyczących treści złożonych podmiotowych środków dowodowych.</w:t>
      </w:r>
    </w:p>
    <w:p w14:paraId="77D193E6" w14:textId="77777777" w:rsidR="000E3D1C" w:rsidRPr="000149E3" w:rsidRDefault="000E3D1C" w:rsidP="007747BC">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3E23E247" w14:textId="2216324D" w:rsidR="000E3D1C" w:rsidRPr="000149E3" w:rsidRDefault="008C6A22" w:rsidP="007747BC">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r>
        <w:rPr>
          <w:rFonts w:ascii="Arial" w:hAnsi="Arial" w:cs="Arial"/>
          <w:sz w:val="22"/>
          <w:szCs w:val="22"/>
        </w:rPr>
        <w:lastRenderedPageBreak/>
        <w:t xml:space="preserve">Oświadczenie o którym mowa w </w:t>
      </w:r>
      <w:r w:rsidR="000E3D1C" w:rsidRPr="000149E3">
        <w:rPr>
          <w:rFonts w:ascii="Arial" w:hAnsi="Arial" w:cs="Arial"/>
          <w:sz w:val="22"/>
          <w:szCs w:val="22"/>
        </w:rPr>
        <w:t xml:space="preserve">dziale </w:t>
      </w:r>
      <w:r w:rsidR="00B20EA3">
        <w:rPr>
          <w:rFonts w:ascii="Arial" w:hAnsi="Arial" w:cs="Arial"/>
          <w:sz w:val="22"/>
          <w:szCs w:val="22"/>
        </w:rPr>
        <w:t>9</w:t>
      </w:r>
      <w:r w:rsidR="000E3D1C" w:rsidRPr="000149E3">
        <w:rPr>
          <w:rFonts w:ascii="Arial" w:hAnsi="Arial" w:cs="Arial"/>
          <w:sz w:val="22"/>
          <w:szCs w:val="22"/>
        </w:rPr>
        <w:t>.1</w:t>
      </w:r>
      <w:r w:rsidR="00B20EA3">
        <w:rPr>
          <w:rFonts w:ascii="Arial" w:hAnsi="Arial" w:cs="Arial"/>
          <w:sz w:val="22"/>
          <w:szCs w:val="22"/>
        </w:rPr>
        <w:t>.</w:t>
      </w:r>
      <w:r w:rsidR="000E3D1C" w:rsidRPr="000149E3">
        <w:rPr>
          <w:rFonts w:ascii="Arial" w:hAnsi="Arial" w:cs="Arial"/>
          <w:sz w:val="22"/>
          <w:szCs w:val="22"/>
        </w:rPr>
        <w:t xml:space="preserve"> SWZ </w:t>
      </w:r>
      <w:r w:rsidR="000E3D1C" w:rsidRPr="000149E3">
        <w:rPr>
          <w:rFonts w:ascii="Arial" w:hAnsi="Arial" w:cs="Arial"/>
          <w:color w:val="000000"/>
          <w:sz w:val="22"/>
          <w:szCs w:val="22"/>
          <w:shd w:val="clear" w:color="auto" w:fill="FFFFFF"/>
        </w:rPr>
        <w:t>składa się, pod rygorem nieważności, w formie elektronicznej.</w:t>
      </w:r>
    </w:p>
    <w:p w14:paraId="01ACA439" w14:textId="77777777" w:rsidR="000E3D1C" w:rsidRPr="000149E3" w:rsidRDefault="000E3D1C" w:rsidP="007747BC">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w:t>
      </w:r>
      <w:r w:rsidRPr="000149E3">
        <w:rPr>
          <w:rFonts w:ascii="Arial" w:hAnsi="Arial" w:cs="Arial"/>
          <w:color w:val="000000"/>
          <w:sz w:val="22"/>
          <w:szCs w:val="22"/>
          <w:shd w:val="clear" w:color="auto" w:fill="FFFFFF"/>
        </w:rPr>
        <w:t xml:space="preserve">sporządza się w postaci elektronicznej, w formatach danych określonych w przepisach wydanych na podstawie </w:t>
      </w:r>
      <w:r w:rsidRPr="000149E3">
        <w:rPr>
          <w:rFonts w:ascii="Arial" w:hAnsi="Arial" w:cs="Arial"/>
          <w:sz w:val="22"/>
          <w:szCs w:val="22"/>
          <w:shd w:val="clear" w:color="auto" w:fill="FFFFFF"/>
        </w:rPr>
        <w:t>art. 18</w:t>
      </w:r>
      <w:r w:rsidRPr="000149E3">
        <w:rPr>
          <w:rFonts w:ascii="Arial" w:hAnsi="Arial" w:cs="Arial"/>
          <w:color w:val="000000"/>
          <w:sz w:val="22"/>
          <w:szCs w:val="22"/>
          <w:shd w:val="clear" w:color="auto" w:fill="FFFFFF"/>
        </w:rPr>
        <w:t xml:space="preserve"> ustawy z dnia 17 lutego 2005 r. o informatyzacji działalności podmiotów realizujących zadania publiczne (Dz. U. z 2020 r. poz. 346, 568, 695, 1517 i 2320), z zastrzeżeniem formatów, o których mowa w </w:t>
      </w:r>
      <w:r w:rsidRPr="000149E3">
        <w:rPr>
          <w:rFonts w:ascii="Arial" w:hAnsi="Arial" w:cs="Arial"/>
          <w:sz w:val="22"/>
          <w:szCs w:val="22"/>
          <w:shd w:val="clear" w:color="auto" w:fill="FFFFFF"/>
        </w:rPr>
        <w:t>art. 66 ust. 1</w:t>
      </w:r>
      <w:r w:rsidRPr="000149E3">
        <w:rPr>
          <w:rFonts w:ascii="Arial" w:hAnsi="Arial" w:cs="Arial"/>
          <w:color w:val="000000"/>
          <w:sz w:val="22"/>
          <w:szCs w:val="22"/>
          <w:shd w:val="clear" w:color="auto" w:fill="FFFFFF"/>
        </w:rPr>
        <w:t xml:space="preserve"> ustawy, z uwzględnieniem rodzaju przekazywanych danych.</w:t>
      </w:r>
    </w:p>
    <w:p w14:paraId="5724DDCC" w14:textId="77777777" w:rsidR="000E3D1C" w:rsidRPr="000149E3" w:rsidRDefault="000E3D1C" w:rsidP="007747BC">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przekazuje się wg następujących zasad:</w:t>
      </w:r>
    </w:p>
    <w:p w14:paraId="3C5DB2B4" w14:textId="77777777" w:rsidR="000E3D1C" w:rsidRPr="000149E3" w:rsidRDefault="000E3D1C" w:rsidP="007747BC">
      <w:pPr>
        <w:pStyle w:val="Kolorowalistaakcent11"/>
        <w:numPr>
          <w:ilvl w:val="0"/>
          <w:numId w:val="16"/>
        </w:numPr>
        <w:autoSpaceDE w:val="0"/>
        <w:autoSpaceDN w:val="0"/>
        <w:adjustRightInd w:val="0"/>
        <w:spacing w:line="276" w:lineRule="auto"/>
        <w:ind w:left="2552" w:hanging="425"/>
        <w:rPr>
          <w:rFonts w:ascii="Arial" w:hAnsi="Arial" w:cs="Arial"/>
          <w:color w:val="000000"/>
          <w:sz w:val="22"/>
          <w:szCs w:val="22"/>
          <w:shd w:val="clear" w:color="auto" w:fill="FFFFFF"/>
        </w:rPr>
      </w:pPr>
      <w:r w:rsidRPr="000149E3">
        <w:rPr>
          <w:rFonts w:ascii="Arial" w:hAnsi="Arial" w:cs="Arial"/>
          <w:color w:val="000000"/>
          <w:sz w:val="22"/>
          <w:szCs w:val="22"/>
        </w:rPr>
        <w:t xml:space="preserve">w przypadku, gdy zostały wystawione jako dokument elektroniczny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ten dokument elektroniczny;</w:t>
      </w:r>
    </w:p>
    <w:p w14:paraId="719D7AD4" w14:textId="77777777" w:rsidR="000E3D1C" w:rsidRPr="000149E3" w:rsidRDefault="000E3D1C" w:rsidP="007747BC">
      <w:pPr>
        <w:pStyle w:val="Kolorowalistaakcent11"/>
        <w:numPr>
          <w:ilvl w:val="0"/>
          <w:numId w:val="16"/>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14:paraId="417E163E" w14:textId="77777777"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1D2832D9" w14:textId="77777777" w:rsidR="000E3D1C" w:rsidRPr="000149E3" w:rsidRDefault="000E3D1C" w:rsidP="007747BC">
      <w:pPr>
        <w:pStyle w:val="Kolorowalistaakcent11"/>
        <w:numPr>
          <w:ilvl w:val="0"/>
          <w:numId w:val="16"/>
        </w:numPr>
        <w:autoSpaceDE w:val="0"/>
        <w:autoSpaceDN w:val="0"/>
        <w:adjustRightInd w:val="0"/>
        <w:spacing w:line="276" w:lineRule="auto"/>
        <w:ind w:left="2552" w:hanging="425"/>
        <w:rPr>
          <w:rFonts w:ascii="Arial" w:hAnsi="Arial" w:cs="Arial"/>
          <w:color w:val="000000"/>
          <w:sz w:val="22"/>
          <w:szCs w:val="22"/>
        </w:rPr>
      </w:pPr>
      <w:r w:rsidRPr="000149E3">
        <w:rPr>
          <w:rFonts w:ascii="Arial" w:hAnsi="Arial" w:cs="Arial"/>
          <w:color w:val="000000"/>
          <w:sz w:val="22"/>
          <w:szCs w:val="22"/>
        </w:rPr>
        <w:t xml:space="preserve">w przypadku, gdy nie zostały wystawione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je w postaci elektronicznej i opatruje się kwalifikowanym podpisem elektronicznym</w:t>
      </w:r>
      <w:r w:rsidRPr="000149E3">
        <w:rPr>
          <w:rFonts w:ascii="Arial" w:hAnsi="Arial" w:cs="Arial"/>
          <w:color w:val="000000"/>
          <w:sz w:val="22"/>
          <w:szCs w:val="22"/>
        </w:rPr>
        <w:t>.</w:t>
      </w:r>
    </w:p>
    <w:p w14:paraId="2A337F02" w14:textId="77777777" w:rsidR="000E3D1C" w:rsidRPr="000149E3" w:rsidRDefault="000E3D1C" w:rsidP="007747BC">
      <w:pPr>
        <w:pStyle w:val="Kolorowalistaakcent11"/>
        <w:numPr>
          <w:ilvl w:val="0"/>
          <w:numId w:val="16"/>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nie zostały </w:t>
      </w:r>
      <w:r w:rsidRPr="000149E3">
        <w:rPr>
          <w:rFonts w:ascii="Arial" w:hAnsi="Arial" w:cs="Arial"/>
          <w:color w:val="000000"/>
          <w:sz w:val="22"/>
          <w:szCs w:val="22"/>
          <w:shd w:val="clear" w:color="auto" w:fill="FFFFFF"/>
        </w:rPr>
        <w:t xml:space="preserve">wystawione </w:t>
      </w:r>
      <w:r w:rsidRPr="000149E3">
        <w:rPr>
          <w:rFonts w:ascii="Arial" w:hAnsi="Arial" w:cs="Arial"/>
          <w:color w:val="000000"/>
          <w:sz w:val="22"/>
          <w:szCs w:val="22"/>
        </w:rPr>
        <w:t>przez upoważnione podmioty inne niż Wykonawca, Wykonawca wspólnie ubiegający się o udzielenie zamówienia, podmiot udostępniający zasoby, a sporządzono je</w:t>
      </w:r>
      <w:r w:rsidRPr="000149E3">
        <w:rPr>
          <w:rFonts w:ascii="Arial" w:hAnsi="Arial" w:cs="Arial"/>
          <w:b/>
          <w:bCs/>
          <w:color w:val="000000"/>
          <w:sz w:val="22"/>
          <w:szCs w:val="22"/>
        </w:rPr>
        <w:t xml:space="preserve"> </w:t>
      </w:r>
      <w:r w:rsidRPr="000149E3">
        <w:rPr>
          <w:rFonts w:ascii="Arial" w:hAnsi="Arial" w:cs="Arial"/>
          <w:color w:val="000000"/>
          <w:sz w:val="22"/>
          <w:szCs w:val="22"/>
          <w:shd w:val="clear" w:color="auto" w:fill="FFFFFF"/>
        </w:rPr>
        <w:t xml:space="preserve">jako dokument w postaci papierowej i opatrzono własnoręcznym podpisem </w:t>
      </w:r>
      <w:r w:rsidRPr="000149E3">
        <w:rPr>
          <w:rFonts w:ascii="Arial" w:hAnsi="Arial" w:cs="Arial"/>
          <w:color w:val="000000"/>
          <w:sz w:val="22"/>
          <w:szCs w:val="22"/>
        </w:rPr>
        <w:t xml:space="preserve">-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14:paraId="149C30D8" w14:textId="77777777"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 xml:space="preserve">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w:t>
      </w:r>
      <w:r w:rsidRPr="000149E3">
        <w:rPr>
          <w:rFonts w:ascii="Arial" w:hAnsi="Arial" w:cs="Arial"/>
          <w:i/>
          <w:iCs/>
          <w:color w:val="000000"/>
          <w:sz w:val="22"/>
          <w:szCs w:val="22"/>
        </w:rPr>
        <w:lastRenderedPageBreak/>
        <w:t>zapoznanie się z tą treścią i jej zrozumienie, bez konieczności bezpośredniego dostępu do oryginału.</w:t>
      </w:r>
    </w:p>
    <w:p w14:paraId="470A7C06" w14:textId="77777777" w:rsidR="000E3D1C" w:rsidRPr="000149E3" w:rsidRDefault="000E3D1C" w:rsidP="000E3D1C">
      <w:pPr>
        <w:pStyle w:val="Kolorowalistaakcent11"/>
        <w:autoSpaceDE w:val="0"/>
        <w:autoSpaceDN w:val="0"/>
        <w:adjustRightInd w:val="0"/>
        <w:spacing w:line="276" w:lineRule="auto"/>
        <w:ind w:left="993"/>
        <w:rPr>
          <w:rFonts w:ascii="Arial" w:hAnsi="Arial" w:cs="Arial"/>
          <w:i/>
          <w:iCs/>
          <w:color w:val="000000"/>
          <w:sz w:val="22"/>
          <w:szCs w:val="22"/>
        </w:rPr>
      </w:pPr>
    </w:p>
    <w:p w14:paraId="7844DCCD" w14:textId="77777777" w:rsidR="000E3D1C" w:rsidRPr="000149E3" w:rsidRDefault="000E3D1C" w:rsidP="007747BC">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14:paraId="04D79086" w14:textId="0037999E" w:rsidR="000E3D1C" w:rsidRPr="00516180" w:rsidRDefault="000E3D1C" w:rsidP="007747BC">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r w:rsidRPr="00984918">
        <w:rPr>
          <w:rFonts w:ascii="Arial" w:hAnsi="Arial" w:cs="Arial"/>
          <w:sz w:val="22"/>
          <w:szCs w:val="22"/>
        </w:rPr>
        <w:t xml:space="preserve">Oświadczenia wskazane w rozdziale </w:t>
      </w:r>
      <w:r w:rsidR="00B20EA3" w:rsidRPr="00984918">
        <w:rPr>
          <w:rFonts w:ascii="Arial" w:hAnsi="Arial" w:cs="Arial"/>
          <w:sz w:val="22"/>
          <w:szCs w:val="22"/>
        </w:rPr>
        <w:t>9</w:t>
      </w:r>
      <w:r w:rsidRPr="00516180">
        <w:rPr>
          <w:rFonts w:ascii="Arial" w:hAnsi="Arial" w:cs="Arial"/>
          <w:sz w:val="22"/>
          <w:szCs w:val="22"/>
        </w:rPr>
        <w:t>.1</w:t>
      </w:r>
      <w:r w:rsidR="00B20EA3" w:rsidRPr="00516180">
        <w:rPr>
          <w:rFonts w:ascii="Arial" w:hAnsi="Arial" w:cs="Arial"/>
          <w:sz w:val="22"/>
          <w:szCs w:val="22"/>
        </w:rPr>
        <w:t>.</w:t>
      </w:r>
      <w:r w:rsidRPr="00516180">
        <w:rPr>
          <w:rFonts w:ascii="Arial" w:hAnsi="Arial" w:cs="Arial"/>
          <w:sz w:val="22"/>
          <w:szCs w:val="22"/>
        </w:rPr>
        <w:t xml:space="preserve"> SWZ i podmiotowe oraz przedmiotowe środki dowodowe przekazuje się środkiem komunikacji elektronicznej wskazanym w rozdziale 1</w:t>
      </w:r>
      <w:r w:rsidR="00516180" w:rsidRPr="00B228C7">
        <w:rPr>
          <w:rFonts w:ascii="Arial" w:hAnsi="Arial" w:cs="Arial"/>
          <w:sz w:val="22"/>
          <w:szCs w:val="22"/>
        </w:rPr>
        <w:t>2</w:t>
      </w:r>
      <w:r w:rsidRPr="00516180">
        <w:rPr>
          <w:rFonts w:ascii="Arial" w:hAnsi="Arial" w:cs="Arial"/>
          <w:sz w:val="22"/>
          <w:szCs w:val="22"/>
        </w:rPr>
        <w:t xml:space="preserve"> SWZ.</w:t>
      </w:r>
    </w:p>
    <w:p w14:paraId="5CD01575" w14:textId="66ADDA5F" w:rsidR="000E3D1C" w:rsidRPr="000149E3" w:rsidRDefault="00803265" w:rsidP="007747BC">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r>
        <w:rPr>
          <w:rFonts w:ascii="Arial" w:hAnsi="Arial" w:cs="Arial"/>
          <w:color w:val="000000"/>
          <w:sz w:val="22"/>
          <w:szCs w:val="22"/>
          <w:shd w:val="clear" w:color="auto" w:fill="FFFFFF"/>
        </w:rPr>
        <w:t xml:space="preserve">W przypadku, gdy </w:t>
      </w:r>
      <w:r w:rsidRPr="00984918">
        <w:rPr>
          <w:rFonts w:ascii="Arial" w:hAnsi="Arial" w:cs="Arial"/>
          <w:color w:val="000000"/>
          <w:sz w:val="22"/>
          <w:szCs w:val="22"/>
          <w:shd w:val="clear" w:color="auto" w:fill="FFFFFF"/>
        </w:rPr>
        <w:t>oświadczenie</w:t>
      </w:r>
      <w:r>
        <w:rPr>
          <w:rFonts w:ascii="Arial" w:hAnsi="Arial" w:cs="Arial"/>
          <w:color w:val="000000"/>
          <w:sz w:val="22"/>
          <w:szCs w:val="22"/>
          <w:shd w:val="clear" w:color="auto" w:fill="FFFFFF"/>
        </w:rPr>
        <w:t xml:space="preserve"> o którym mowa w dziale 9</w:t>
      </w:r>
      <w:r w:rsidR="000E3D1C" w:rsidRPr="000149E3">
        <w:rPr>
          <w:rFonts w:ascii="Arial" w:hAnsi="Arial" w:cs="Arial"/>
          <w:color w:val="000000"/>
          <w:sz w:val="22"/>
          <w:szCs w:val="22"/>
          <w:shd w:val="clear" w:color="auto" w:fill="FFFFFF"/>
        </w:rPr>
        <w:t>.1</w:t>
      </w:r>
      <w:r w:rsidR="00B20EA3">
        <w:rPr>
          <w:rFonts w:ascii="Arial" w:hAnsi="Arial" w:cs="Arial"/>
          <w:color w:val="000000"/>
          <w:sz w:val="22"/>
          <w:szCs w:val="22"/>
          <w:shd w:val="clear" w:color="auto" w:fill="FFFFFF"/>
        </w:rPr>
        <w:t>.</w:t>
      </w:r>
      <w:r w:rsidR="000E3D1C" w:rsidRPr="000149E3">
        <w:rPr>
          <w:rFonts w:ascii="Arial" w:hAnsi="Arial" w:cs="Arial"/>
          <w:color w:val="000000"/>
          <w:sz w:val="22"/>
          <w:szCs w:val="22"/>
          <w:shd w:val="clear" w:color="auto" w:fill="FFFFFF"/>
        </w:rPr>
        <w:t xml:space="preserve"> SWZ lub </w:t>
      </w:r>
      <w:r w:rsidR="000E3D1C" w:rsidRPr="000149E3">
        <w:rPr>
          <w:rFonts w:ascii="Arial" w:hAnsi="Arial" w:cs="Arial"/>
          <w:sz w:val="22"/>
          <w:szCs w:val="22"/>
        </w:rPr>
        <w:t>podmiotowe lub przedmiotowe</w:t>
      </w:r>
      <w:r>
        <w:rPr>
          <w:rFonts w:ascii="Arial" w:hAnsi="Arial" w:cs="Arial"/>
          <w:sz w:val="22"/>
          <w:szCs w:val="22"/>
        </w:rPr>
        <w:t xml:space="preserve"> środki dowodowe</w:t>
      </w:r>
      <w:r w:rsidR="000E3D1C" w:rsidRPr="000149E3">
        <w:rPr>
          <w:rFonts w:ascii="Arial" w:hAnsi="Arial" w:cs="Arial"/>
          <w:sz w:val="22"/>
          <w:szCs w:val="22"/>
          <w:shd w:val="clear" w:color="auto" w:fill="FFFFFF"/>
        </w:rPr>
        <w:t xml:space="preserve"> </w:t>
      </w:r>
      <w:r w:rsidR="000E3D1C" w:rsidRPr="000149E3">
        <w:rPr>
          <w:rFonts w:ascii="Arial" w:hAnsi="Arial" w:cs="Arial"/>
          <w:color w:val="000000"/>
          <w:sz w:val="22"/>
          <w:szCs w:val="22"/>
          <w:shd w:val="clear" w:color="auto" w:fill="FFFFFF"/>
        </w:rPr>
        <w:t xml:space="preserve">zawierają informacje stanowiące tajemnicę przedsiębiorstwa w rozumieniu przepisów </w:t>
      </w:r>
      <w:r w:rsidR="000E3D1C" w:rsidRPr="000149E3">
        <w:rPr>
          <w:rFonts w:ascii="Arial" w:hAnsi="Arial" w:cs="Arial"/>
          <w:sz w:val="22"/>
          <w:szCs w:val="22"/>
          <w:shd w:val="clear" w:color="auto" w:fill="FFFFFF"/>
        </w:rPr>
        <w:t>ustawy</w:t>
      </w:r>
      <w:r w:rsidR="000E3D1C" w:rsidRPr="000149E3">
        <w:rPr>
          <w:rFonts w:ascii="Arial" w:hAnsi="Arial" w:cs="Arial"/>
          <w:color w:val="000000"/>
          <w:sz w:val="22"/>
          <w:szCs w:val="22"/>
          <w:shd w:val="clear" w:color="auto" w:fill="FFFFFF"/>
        </w:rPr>
        <w:t xml:space="preserve"> z dnia 16 kwietnia 1993 r. o zwalczaniu nieuczciwej konkurencji (Dz. U. z 2020 r. poz. 1913), Wykonawca, w celu utrzymania w poufności tych informacji, przekazuje je w wydzielonym i odpowiednio oznaczonym pliku.</w:t>
      </w:r>
    </w:p>
    <w:p w14:paraId="35D40CDC" w14:textId="77777777" w:rsidR="000E3D1C" w:rsidRPr="000149E3" w:rsidRDefault="000E3D1C" w:rsidP="007747BC">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w:t>
      </w:r>
      <w:r w:rsidRPr="000149E3">
        <w:rPr>
          <w:rFonts w:ascii="Arial" w:hAnsi="Arial" w:cs="Arial"/>
          <w:color w:val="000000"/>
          <w:sz w:val="22"/>
          <w:szCs w:val="22"/>
          <w:shd w:val="clear" w:color="auto" w:fill="FFFFFF"/>
        </w:rPr>
        <w:t>sporządzone w języku obcym przekazuje się wraz z tłumaczeniem na język polski.</w:t>
      </w:r>
    </w:p>
    <w:p w14:paraId="22FE2838" w14:textId="77777777" w:rsidR="000E3D1C" w:rsidRPr="000149E3" w:rsidRDefault="000E3D1C" w:rsidP="007747BC">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Dokumenty elektroniczne muszą spełniać łącznie następujące wymagania:</w:t>
      </w:r>
    </w:p>
    <w:p w14:paraId="0B59AD16" w14:textId="77777777" w:rsidR="000E3D1C" w:rsidRPr="000149E3" w:rsidRDefault="000E3D1C" w:rsidP="007747BC">
      <w:pPr>
        <w:pStyle w:val="Akapitzlist"/>
        <w:numPr>
          <w:ilvl w:val="2"/>
          <w:numId w:val="17"/>
        </w:numPr>
        <w:shd w:val="clear" w:color="auto" w:fill="FFFFFF"/>
        <w:spacing w:before="20" w:after="40"/>
        <w:ind w:left="2268" w:hanging="425"/>
        <w:jc w:val="both"/>
        <w:rPr>
          <w:rFonts w:cs="Arial"/>
          <w:color w:val="000000"/>
        </w:rPr>
      </w:pPr>
      <w:r w:rsidRPr="000149E3">
        <w:rPr>
          <w:rFonts w:cs="Arial"/>
          <w:color w:val="000000"/>
        </w:rPr>
        <w:t>są utrwalone w sposób umożliwiający ich wielokrotne odczytanie, zapisanie i powielenie, a także przekazanie przy użyciu środków komunikacji elektronicznej lub na informatycznym nośniku danych;</w:t>
      </w:r>
    </w:p>
    <w:p w14:paraId="0A51D613" w14:textId="77777777" w:rsidR="000E3D1C" w:rsidRPr="000149E3" w:rsidRDefault="000E3D1C" w:rsidP="007747BC">
      <w:pPr>
        <w:pStyle w:val="Akapitzlist"/>
        <w:numPr>
          <w:ilvl w:val="2"/>
          <w:numId w:val="17"/>
        </w:numPr>
        <w:shd w:val="clear" w:color="auto" w:fill="FFFFFF"/>
        <w:spacing w:before="20" w:after="40"/>
        <w:ind w:left="2268" w:hanging="425"/>
        <w:jc w:val="both"/>
        <w:rPr>
          <w:rFonts w:cs="Arial"/>
          <w:color w:val="000000"/>
        </w:rPr>
      </w:pPr>
      <w:r w:rsidRPr="000149E3">
        <w:rPr>
          <w:rFonts w:cs="Arial"/>
          <w:color w:val="000000"/>
        </w:rPr>
        <w:t>umożliwiają prezentację treści w postaci elektronicznej, w szczególności przez wyświetlenie tej treści na monitorze ekranowym;</w:t>
      </w:r>
    </w:p>
    <w:p w14:paraId="008E4969" w14:textId="77777777" w:rsidR="000E3D1C" w:rsidRPr="000149E3" w:rsidRDefault="000E3D1C" w:rsidP="007747BC">
      <w:pPr>
        <w:pStyle w:val="Akapitzlist"/>
        <w:numPr>
          <w:ilvl w:val="2"/>
          <w:numId w:val="17"/>
        </w:numPr>
        <w:shd w:val="clear" w:color="auto" w:fill="FFFFFF"/>
        <w:spacing w:before="20" w:after="40"/>
        <w:ind w:left="2268" w:hanging="425"/>
        <w:jc w:val="both"/>
        <w:rPr>
          <w:rFonts w:cs="Arial"/>
          <w:color w:val="000000"/>
        </w:rPr>
      </w:pPr>
      <w:r w:rsidRPr="000149E3">
        <w:rPr>
          <w:rFonts w:cs="Arial"/>
          <w:color w:val="000000"/>
        </w:rPr>
        <w:t>umożliwiają prezentację treści w postaci papierowej, w szczególności za pomocą wydruku;</w:t>
      </w:r>
    </w:p>
    <w:p w14:paraId="6DA2DE97" w14:textId="77777777" w:rsidR="000E3D1C" w:rsidRPr="000149E3" w:rsidRDefault="000E3D1C" w:rsidP="007747BC">
      <w:pPr>
        <w:pStyle w:val="Akapitzlist"/>
        <w:numPr>
          <w:ilvl w:val="2"/>
          <w:numId w:val="17"/>
        </w:numPr>
        <w:shd w:val="clear" w:color="auto" w:fill="FFFFFF"/>
        <w:spacing w:before="20" w:after="40"/>
        <w:ind w:left="2268" w:hanging="425"/>
        <w:jc w:val="both"/>
        <w:rPr>
          <w:rFonts w:cs="Arial"/>
          <w:color w:val="000000"/>
        </w:rPr>
      </w:pPr>
      <w:r w:rsidRPr="000149E3">
        <w:rPr>
          <w:rFonts w:cs="Arial"/>
          <w:color w:val="000000"/>
        </w:rPr>
        <w:t>zawierają dane w układzie niepozostawiającym wątpliwości co do treści i kontekstu zapisanych informacji.</w:t>
      </w:r>
    </w:p>
    <w:p w14:paraId="1C422F76" w14:textId="77777777" w:rsidR="000E3D1C" w:rsidRPr="000149E3" w:rsidRDefault="000E3D1C" w:rsidP="007747BC">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ma siedzibę lub miejsce zamieszkania poza granicami Rzeczypospolitej Polskiej, zamiast:</w:t>
      </w:r>
    </w:p>
    <w:p w14:paraId="149BCB2E" w14:textId="700CF426" w:rsidR="000E3D1C" w:rsidRPr="00B228C7" w:rsidRDefault="00803265" w:rsidP="007747BC">
      <w:pPr>
        <w:pStyle w:val="Akapitzlist"/>
        <w:numPr>
          <w:ilvl w:val="1"/>
          <w:numId w:val="19"/>
        </w:numPr>
        <w:shd w:val="clear" w:color="auto" w:fill="FFFFFF"/>
        <w:spacing w:before="20" w:after="40"/>
        <w:ind w:left="2268" w:hanging="425"/>
        <w:jc w:val="both"/>
        <w:rPr>
          <w:rFonts w:cs="Arial"/>
          <w:color w:val="000000"/>
        </w:rPr>
      </w:pPr>
      <w:r>
        <w:rPr>
          <w:rStyle w:val="alb"/>
          <w:rFonts w:cs="Arial"/>
          <w:color w:val="000000"/>
        </w:rPr>
        <w:t>dokumentu wskazanego w pkt 9.8.2</w:t>
      </w:r>
      <w:r w:rsidR="00E51608">
        <w:rPr>
          <w:rStyle w:val="alb"/>
          <w:rFonts w:cs="Arial"/>
          <w:color w:val="000000"/>
        </w:rPr>
        <w:t>.</w:t>
      </w:r>
      <w:r w:rsidR="000E3D1C" w:rsidRPr="000149E3">
        <w:rPr>
          <w:rStyle w:val="alb"/>
          <w:rFonts w:cs="Arial"/>
          <w:color w:val="000000"/>
        </w:rPr>
        <w:t xml:space="preserve"> ppkt 1) SWZ </w:t>
      </w:r>
      <w:r w:rsidR="000E3D1C" w:rsidRPr="000149E3">
        <w:rPr>
          <w:rFonts w:cs="Arial"/>
          <w:color w:val="000000"/>
        </w:rPr>
        <w:t>- składa informację z odpowiedniego rejestru, takiego jak rejestr sądowy albo w przypadku braku takiego rejestru, inny równoważny dokument wydany przez właściwy organ sądowy lub administracyjny kraju, w którym wykonawca ma siedzibę lub miejsce zamieszkania, w</w:t>
      </w:r>
      <w:r>
        <w:rPr>
          <w:rFonts w:cs="Arial"/>
          <w:color w:val="000000"/>
        </w:rPr>
        <w:t xml:space="preserve"> zakresie, o którym mowa w pkt 9.8</w:t>
      </w:r>
      <w:r w:rsidR="000E3D1C" w:rsidRPr="000149E3">
        <w:rPr>
          <w:rFonts w:cs="Arial"/>
          <w:color w:val="000000"/>
        </w:rPr>
        <w:t>.2</w:t>
      </w:r>
      <w:r w:rsidR="00E51608">
        <w:rPr>
          <w:rFonts w:cs="Arial"/>
          <w:color w:val="000000"/>
        </w:rPr>
        <w:t>.</w:t>
      </w:r>
      <w:r w:rsidR="000E3D1C" w:rsidRPr="000149E3">
        <w:rPr>
          <w:rFonts w:cs="Arial"/>
          <w:color w:val="000000"/>
        </w:rPr>
        <w:t xml:space="preserve"> ppkt 1) SWZ </w:t>
      </w:r>
      <w:r w:rsidR="000E3D1C" w:rsidRPr="00B228C7">
        <w:rPr>
          <w:rFonts w:cs="Arial"/>
          <w:color w:val="000000"/>
        </w:rPr>
        <w:t>- wystawiony nie wcześniej niż 6 miesięcy przed jego złożeniem;</w:t>
      </w:r>
    </w:p>
    <w:p w14:paraId="37CE5A2F" w14:textId="20FBE2D9" w:rsidR="000E3D1C" w:rsidRPr="000149E3" w:rsidRDefault="00803265" w:rsidP="007747BC">
      <w:pPr>
        <w:pStyle w:val="Akapitzlist"/>
        <w:numPr>
          <w:ilvl w:val="1"/>
          <w:numId w:val="19"/>
        </w:numPr>
        <w:shd w:val="clear" w:color="auto" w:fill="FFFFFF"/>
        <w:spacing w:before="20" w:after="40"/>
        <w:ind w:left="2268" w:hanging="425"/>
        <w:jc w:val="both"/>
        <w:rPr>
          <w:rFonts w:cs="Arial"/>
          <w:color w:val="000000"/>
        </w:rPr>
      </w:pPr>
      <w:r>
        <w:rPr>
          <w:rStyle w:val="alb"/>
          <w:rFonts w:cs="Arial"/>
          <w:color w:val="000000"/>
        </w:rPr>
        <w:t>dokumentów wskazanych w pkt 9.8</w:t>
      </w:r>
      <w:r w:rsidR="000E3D1C" w:rsidRPr="000149E3">
        <w:rPr>
          <w:rStyle w:val="alb"/>
          <w:rFonts w:cs="Arial"/>
          <w:color w:val="000000"/>
        </w:rPr>
        <w:t>.2</w:t>
      </w:r>
      <w:r w:rsidR="00E51608">
        <w:rPr>
          <w:rStyle w:val="alb"/>
          <w:rFonts w:cs="Arial"/>
          <w:color w:val="000000"/>
        </w:rPr>
        <w:t>.</w:t>
      </w:r>
      <w:r w:rsidR="000E3D1C" w:rsidRPr="000149E3">
        <w:rPr>
          <w:rStyle w:val="alb"/>
          <w:rFonts w:cs="Arial"/>
          <w:color w:val="000000"/>
        </w:rPr>
        <w:t xml:space="preserve"> ppkt 3) – 5) SWZ - składa </w:t>
      </w:r>
      <w:r w:rsidR="000E3D1C" w:rsidRPr="000149E3">
        <w:rPr>
          <w:rFonts w:cs="Arial"/>
          <w:color w:val="000000"/>
        </w:rPr>
        <w:t>dokument lub dokumenty wystawione w kraju, w którym wykonawca ma siedzibę lub miejsce zamieszkania, potwierdzające odpowiednio, że:</w:t>
      </w:r>
    </w:p>
    <w:p w14:paraId="026698F1" w14:textId="77777777" w:rsidR="000E3D1C" w:rsidRPr="000149E3" w:rsidRDefault="000E3D1C" w:rsidP="007747BC">
      <w:pPr>
        <w:pStyle w:val="Akapitzlist"/>
        <w:numPr>
          <w:ilvl w:val="1"/>
          <w:numId w:val="20"/>
        </w:numPr>
        <w:shd w:val="clear" w:color="auto" w:fill="FFFFFF"/>
        <w:spacing w:before="20" w:after="40"/>
        <w:ind w:left="2552" w:hanging="425"/>
        <w:jc w:val="both"/>
        <w:rPr>
          <w:rFonts w:cs="Arial"/>
          <w:color w:val="000000"/>
        </w:rPr>
      </w:pPr>
      <w:r w:rsidRPr="000149E3">
        <w:rPr>
          <w:rFonts w:cs="Arial"/>
          <w:color w:val="000000"/>
        </w:rPr>
        <w:t>nie naruszył obowiązków dotyczących płatności podatków, opłat lub składek na ubezpieczenie społeczne lub zdrowotne,</w:t>
      </w:r>
    </w:p>
    <w:p w14:paraId="3505FD30" w14:textId="77777777" w:rsidR="000E3D1C" w:rsidRPr="000149E3" w:rsidRDefault="000E3D1C" w:rsidP="007747BC">
      <w:pPr>
        <w:pStyle w:val="Akapitzlist"/>
        <w:numPr>
          <w:ilvl w:val="1"/>
          <w:numId w:val="20"/>
        </w:numPr>
        <w:shd w:val="clear" w:color="auto" w:fill="FFFFFF"/>
        <w:spacing w:before="20" w:after="40"/>
        <w:ind w:left="2552" w:hanging="425"/>
        <w:jc w:val="both"/>
        <w:rPr>
          <w:rFonts w:cs="Arial"/>
          <w:color w:val="000000"/>
        </w:rPr>
      </w:pPr>
      <w:r w:rsidRPr="000149E3">
        <w:rPr>
          <w:rFonts w:cs="Arial"/>
          <w:color w:val="00000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41CEF7A7" w14:textId="58F2F8EB" w:rsidR="000E3D1C" w:rsidRPr="000149E3" w:rsidRDefault="000E3D1C" w:rsidP="00FA54C9">
      <w:pPr>
        <w:shd w:val="clear" w:color="auto" w:fill="FFFFFF"/>
        <w:ind w:left="1984" w:firstLine="140"/>
        <w:jc w:val="both"/>
        <w:rPr>
          <w:rStyle w:val="alb"/>
          <w:rFonts w:cs="Arial"/>
          <w:color w:val="000000"/>
        </w:rPr>
      </w:pPr>
      <w:r w:rsidRPr="000149E3">
        <w:rPr>
          <w:rStyle w:val="alb"/>
          <w:rFonts w:cs="Arial"/>
          <w:color w:val="000000"/>
        </w:rPr>
        <w:lastRenderedPageBreak/>
        <w:t xml:space="preserve">- </w:t>
      </w:r>
      <w:r w:rsidRPr="000149E3">
        <w:rPr>
          <w:rStyle w:val="alb"/>
          <w:rFonts w:cs="Arial"/>
          <w:color w:val="000000"/>
        </w:rPr>
        <w:tab/>
      </w:r>
      <w:r w:rsidRPr="000149E3">
        <w:rPr>
          <w:rFonts w:cs="Arial"/>
          <w:color w:val="000000"/>
        </w:rPr>
        <w:t>wystawione nie wcześniej niż 3 miesiące przed ich złożeniem</w:t>
      </w:r>
      <w:r w:rsidR="00B20EA3">
        <w:rPr>
          <w:rFonts w:cs="Arial"/>
          <w:color w:val="000000"/>
        </w:rPr>
        <w:t>.</w:t>
      </w:r>
    </w:p>
    <w:p w14:paraId="3BFF8AA6" w14:textId="4B5484B9" w:rsidR="000E3D1C" w:rsidRDefault="000E3D1C" w:rsidP="00FA54C9">
      <w:pPr>
        <w:shd w:val="clear" w:color="auto" w:fill="FFFFFF"/>
        <w:ind w:left="2123"/>
        <w:jc w:val="both"/>
        <w:rPr>
          <w:rFonts w:asciiTheme="majorHAnsi" w:hAnsiTheme="majorHAnsi" w:cs="Open Sans"/>
          <w:color w:val="000000"/>
        </w:rPr>
      </w:pPr>
      <w:r w:rsidRPr="000149E3">
        <w:rPr>
          <w:rFonts w:cs="Arial"/>
          <w:color w:val="000000"/>
        </w:rPr>
        <w:t>Jeżeli w kraju, w którym wykonawca ma siedzibę lub miejsce zamieszkania, nie wydaje się dokumentów, o których mowa w pkt 1) lub 2), lub gdy dokumenty te nie odnoszą się do wszystkich przypadków, o których mowa w art. 108 ust. 1 pkt 1, 2 i 4 oraz art. 109 ust. 1 pkt 1 ustawy Pzp, zastępuje się je odpowiednio w całości lub w części dokumentem (wystawionym w wymaganym w pkt 1) i 2) terminie</w:t>
      </w:r>
      <w:r w:rsidR="009F5856">
        <w:rPr>
          <w:rFonts w:cs="Arial"/>
          <w:color w:val="000000"/>
        </w:rPr>
        <w:t>)</w:t>
      </w:r>
      <w:r w:rsidRPr="000149E3">
        <w:rPr>
          <w:rFonts w:cs="Arial"/>
          <w:color w:val="000000"/>
        </w:rPr>
        <w:t xml:space="preserve">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rFonts w:asciiTheme="majorHAnsi" w:hAnsiTheme="majorHAnsi" w:cs="Open Sans"/>
          <w:color w:val="000000"/>
        </w:rPr>
        <w:t xml:space="preserve">. </w:t>
      </w:r>
    </w:p>
    <w:p w14:paraId="5576D8FF" w14:textId="77777777" w:rsidR="000149E3" w:rsidRDefault="000149E3" w:rsidP="00FA54C9">
      <w:pPr>
        <w:shd w:val="clear" w:color="auto" w:fill="FFFFFF"/>
        <w:ind w:left="2123"/>
        <w:jc w:val="both"/>
        <w:rPr>
          <w:rFonts w:asciiTheme="majorHAnsi" w:hAnsiTheme="majorHAnsi" w:cs="Open Sans"/>
          <w:color w:val="000000"/>
        </w:rPr>
      </w:pPr>
    </w:p>
    <w:p w14:paraId="4B6F8E8B" w14:textId="182A28FB" w:rsidR="000E3D1C" w:rsidRPr="00B228C7" w:rsidRDefault="00116A81" w:rsidP="007747BC">
      <w:pPr>
        <w:pStyle w:val="Akapitzlist"/>
        <w:numPr>
          <w:ilvl w:val="0"/>
          <w:numId w:val="15"/>
        </w:numPr>
        <w:jc w:val="both"/>
        <w:rPr>
          <w:rFonts w:cs="Arial"/>
          <w:sz w:val="24"/>
          <w:szCs w:val="24"/>
        </w:rPr>
      </w:pPr>
      <w:r>
        <w:rPr>
          <w:rFonts w:cs="Arial"/>
          <w:b/>
          <w:sz w:val="24"/>
          <w:szCs w:val="24"/>
        </w:rPr>
        <w:t xml:space="preserve"> </w:t>
      </w:r>
      <w:r w:rsidR="00FA54C9" w:rsidRPr="00FA54C9">
        <w:rPr>
          <w:rFonts w:cs="Arial"/>
          <w:b/>
          <w:sz w:val="24"/>
          <w:szCs w:val="24"/>
        </w:rPr>
        <w:t>INFORMAC</w:t>
      </w:r>
      <w:r w:rsidR="00FA54C9">
        <w:rPr>
          <w:rFonts w:cs="Arial"/>
          <w:b/>
          <w:sz w:val="24"/>
          <w:szCs w:val="24"/>
        </w:rPr>
        <w:t xml:space="preserve">JA DLA WYKONAWCÓW POLEGAJĄCYCH </w:t>
      </w:r>
      <w:r w:rsidR="00FA54C9" w:rsidRPr="00FA54C9">
        <w:rPr>
          <w:rFonts w:cs="Arial"/>
          <w:b/>
          <w:sz w:val="24"/>
          <w:szCs w:val="24"/>
        </w:rPr>
        <w:t>NA ZASOBACH INNYCH PODM</w:t>
      </w:r>
      <w:r w:rsidR="00FA54C9">
        <w:rPr>
          <w:rFonts w:cs="Arial"/>
          <w:b/>
          <w:sz w:val="24"/>
          <w:szCs w:val="24"/>
        </w:rPr>
        <w:t xml:space="preserve">IOTÓW, NA ZASADACH OKREŚLONYCH </w:t>
      </w:r>
      <w:r w:rsidR="00FA54C9" w:rsidRPr="00FA54C9">
        <w:rPr>
          <w:rFonts w:cs="Arial"/>
          <w:b/>
          <w:sz w:val="24"/>
          <w:szCs w:val="24"/>
        </w:rPr>
        <w:t>W ART. 118 USTAWY PZP ORAZ ZAMIERZAJĄCYCH POWIERZYĆ WYKONANIE CZĘŚCI ZAMÓWIENIA PODWYKONAWCOM</w:t>
      </w:r>
    </w:p>
    <w:p w14:paraId="2472D9A3" w14:textId="77777777" w:rsidR="009F5856" w:rsidRPr="000149E3" w:rsidRDefault="009F5856" w:rsidP="00B228C7">
      <w:pPr>
        <w:pStyle w:val="Akapitzlist"/>
        <w:ind w:left="360"/>
        <w:jc w:val="both"/>
        <w:rPr>
          <w:rFonts w:cs="Arial"/>
          <w:sz w:val="24"/>
          <w:szCs w:val="24"/>
        </w:rPr>
      </w:pPr>
    </w:p>
    <w:p w14:paraId="11BC5785" w14:textId="77777777" w:rsidR="000149E3" w:rsidRPr="000149E3" w:rsidRDefault="000149E3" w:rsidP="007747BC">
      <w:pPr>
        <w:pStyle w:val="Akapitzlist"/>
        <w:numPr>
          <w:ilvl w:val="1"/>
          <w:numId w:val="15"/>
        </w:numPr>
        <w:autoSpaceDE w:val="0"/>
        <w:autoSpaceDN w:val="0"/>
        <w:adjustRightInd w:val="0"/>
        <w:ind w:left="1418" w:hanging="709"/>
        <w:jc w:val="both"/>
        <w:rPr>
          <w:rFonts w:cs="Arial"/>
        </w:rPr>
      </w:pPr>
      <w:r w:rsidRPr="000149E3">
        <w:rPr>
          <w:rFonts w:cs="Arial"/>
          <w:color w:val="000000"/>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017647D0" w14:textId="77777777" w:rsidR="000149E3" w:rsidRPr="000149E3" w:rsidRDefault="000149E3" w:rsidP="007747BC">
      <w:pPr>
        <w:pStyle w:val="Akapitzlist"/>
        <w:numPr>
          <w:ilvl w:val="1"/>
          <w:numId w:val="15"/>
        </w:numPr>
        <w:autoSpaceDE w:val="0"/>
        <w:autoSpaceDN w:val="0"/>
        <w:adjustRightInd w:val="0"/>
        <w:ind w:left="1418" w:hanging="709"/>
        <w:jc w:val="both"/>
        <w:rPr>
          <w:rFonts w:cs="Arial"/>
        </w:rPr>
      </w:pPr>
      <w:r w:rsidRPr="000149E3">
        <w:rPr>
          <w:rFonts w:cs="Arial"/>
          <w:color w:val="000000"/>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1AD9669" w14:textId="77777777" w:rsidR="000149E3" w:rsidRPr="000149E3" w:rsidRDefault="000149E3" w:rsidP="007747BC">
      <w:pPr>
        <w:pStyle w:val="Akapitzlist"/>
        <w:numPr>
          <w:ilvl w:val="1"/>
          <w:numId w:val="15"/>
        </w:numPr>
        <w:autoSpaceDE w:val="0"/>
        <w:autoSpaceDN w:val="0"/>
        <w:adjustRightInd w:val="0"/>
        <w:ind w:left="1418" w:hanging="709"/>
        <w:jc w:val="both"/>
        <w:rPr>
          <w:rFonts w:cs="Arial"/>
        </w:rPr>
      </w:pPr>
      <w:r w:rsidRPr="000149E3">
        <w:rPr>
          <w:rFonts w:cs="Arial"/>
          <w:color w:val="000000"/>
          <w:shd w:val="clear" w:color="auto" w:fill="FFFFFF"/>
        </w:rPr>
        <w:t xml:space="preserve">W odniesieniu do warunków dotyczących wykształcenia, kwalifikacji zawodowych lub doświadczenia wykonawcy mogą polegać na zdolnościach podmiotów udostępniających zasoby, </w:t>
      </w:r>
      <w:r w:rsidRPr="000149E3">
        <w:rPr>
          <w:rFonts w:cs="Arial"/>
          <w:b/>
          <w:bCs/>
          <w:color w:val="000000"/>
          <w:shd w:val="clear" w:color="auto" w:fill="FFFFFF"/>
        </w:rPr>
        <w:t>jeśli podmioty te wykonają roboty budowlane lub usługi, do realizacji których te zdolności są wymagane.</w:t>
      </w:r>
      <w:r w:rsidRPr="000149E3">
        <w:rPr>
          <w:rFonts w:cs="Arial"/>
          <w:color w:val="000000"/>
          <w:shd w:val="clear" w:color="auto" w:fill="FFFFFF"/>
        </w:rPr>
        <w:t xml:space="preserve"> </w:t>
      </w:r>
    </w:p>
    <w:p w14:paraId="6B6FF530" w14:textId="77777777" w:rsidR="000149E3" w:rsidRPr="000149E3" w:rsidRDefault="000149E3" w:rsidP="007747BC">
      <w:pPr>
        <w:pStyle w:val="Akapitzlist"/>
        <w:numPr>
          <w:ilvl w:val="1"/>
          <w:numId w:val="15"/>
        </w:numPr>
        <w:autoSpaceDE w:val="0"/>
        <w:autoSpaceDN w:val="0"/>
        <w:adjustRightInd w:val="0"/>
        <w:ind w:left="1418" w:hanging="709"/>
        <w:jc w:val="both"/>
        <w:rPr>
          <w:rFonts w:cs="Arial"/>
        </w:rPr>
      </w:pPr>
      <w:r w:rsidRPr="000149E3">
        <w:rPr>
          <w:rFonts w:cs="Arial"/>
          <w:color w:val="000000"/>
          <w:shd w:val="clear" w:color="auto" w:fill="FFFFFF"/>
        </w:rPr>
        <w:t xml:space="preserve">Wykonawca, który polega na zdolnościach lub sytuacji podmiotów udostępniających zasoby, składa </w:t>
      </w:r>
      <w:r w:rsidRPr="000149E3">
        <w:rPr>
          <w:rFonts w:cs="Arial"/>
          <w:b/>
          <w:bCs/>
          <w:color w:val="000000"/>
          <w:shd w:val="clear" w:color="auto" w:fill="FFFFFF"/>
        </w:rPr>
        <w:t>wraz z ofertą</w:t>
      </w:r>
      <w:r w:rsidRPr="000149E3">
        <w:rPr>
          <w:rFonts w:cs="Arial"/>
          <w:color w:val="000000"/>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149E3">
        <w:rPr>
          <w:rFonts w:cs="Arial"/>
          <w:u w:val="single"/>
        </w:rPr>
        <w:t>.</w:t>
      </w:r>
    </w:p>
    <w:p w14:paraId="411E1CE0" w14:textId="6513FB62" w:rsidR="000149E3" w:rsidRPr="000149E3" w:rsidRDefault="000149E3" w:rsidP="007747BC">
      <w:pPr>
        <w:pStyle w:val="Akapitzlist"/>
        <w:numPr>
          <w:ilvl w:val="1"/>
          <w:numId w:val="15"/>
        </w:numPr>
        <w:autoSpaceDE w:val="0"/>
        <w:autoSpaceDN w:val="0"/>
        <w:adjustRightInd w:val="0"/>
        <w:ind w:left="1418" w:hanging="709"/>
        <w:jc w:val="both"/>
        <w:rPr>
          <w:rFonts w:cs="Arial"/>
        </w:rPr>
      </w:pPr>
      <w:r w:rsidRPr="000149E3">
        <w:rPr>
          <w:rFonts w:cs="Arial"/>
          <w:color w:val="000000"/>
          <w:shd w:val="clear" w:color="auto" w:fill="FFFFFF"/>
        </w:rPr>
        <w:t xml:space="preserve">Zobowiązanie podmiotu udostępniającego zasoby lub inny środek </w:t>
      </w:r>
      <w:r w:rsidR="0009478F">
        <w:rPr>
          <w:rFonts w:cs="Arial"/>
          <w:color w:val="000000"/>
          <w:shd w:val="clear" w:color="auto" w:fill="FFFFFF"/>
        </w:rPr>
        <w:t xml:space="preserve">dowodowy, </w:t>
      </w:r>
      <w:r w:rsidR="0009478F">
        <w:rPr>
          <w:rFonts w:cs="Arial"/>
          <w:color w:val="000000"/>
          <w:shd w:val="clear" w:color="auto" w:fill="FFFFFF"/>
        </w:rPr>
        <w:br/>
        <w:t>o którym mowa w pkt 10</w:t>
      </w:r>
      <w:r w:rsidRPr="000149E3">
        <w:rPr>
          <w:rFonts w:cs="Arial"/>
          <w:color w:val="000000"/>
          <w:shd w:val="clear" w:color="auto" w:fill="FFFFFF"/>
        </w:rPr>
        <w:t>.4</w:t>
      </w:r>
      <w:r w:rsidR="009F5856">
        <w:rPr>
          <w:rFonts w:cs="Arial"/>
          <w:color w:val="000000"/>
          <w:shd w:val="clear" w:color="auto" w:fill="FFFFFF"/>
        </w:rPr>
        <w:t>.</w:t>
      </w:r>
      <w:r w:rsidRPr="000149E3">
        <w:rPr>
          <w:rFonts w:cs="Arial"/>
          <w:color w:val="000000"/>
          <w:shd w:val="clear" w:color="auto" w:fill="FFFFFF"/>
        </w:rPr>
        <w:t xml:space="preserve"> SWZ potwierdza, że stosunek łączący wykonawcę z podmiotami udostępniającymi zasoby gwarantuje rzeczywisty dostęp do tych zasobów oraz określa w szczególności:</w:t>
      </w:r>
    </w:p>
    <w:p w14:paraId="3B4684EF" w14:textId="77777777" w:rsidR="000149E3" w:rsidRPr="000149E3" w:rsidRDefault="000149E3" w:rsidP="007747BC">
      <w:pPr>
        <w:pStyle w:val="Akapitzlist"/>
        <w:numPr>
          <w:ilvl w:val="2"/>
          <w:numId w:val="21"/>
        </w:numPr>
        <w:shd w:val="clear" w:color="auto" w:fill="FFFFFF"/>
        <w:spacing w:before="72" w:after="72"/>
        <w:ind w:left="2268" w:hanging="425"/>
        <w:jc w:val="both"/>
        <w:rPr>
          <w:rFonts w:cs="Arial"/>
          <w:color w:val="000000"/>
        </w:rPr>
      </w:pPr>
      <w:r w:rsidRPr="000149E3">
        <w:rPr>
          <w:rFonts w:cs="Arial"/>
          <w:color w:val="000000"/>
        </w:rPr>
        <w:t>zakres dostępnych Wykonawcy zasobów podmiotu udostępniającego zasoby;</w:t>
      </w:r>
    </w:p>
    <w:p w14:paraId="1B668A36" w14:textId="77777777" w:rsidR="000149E3" w:rsidRPr="000149E3" w:rsidRDefault="000149E3" w:rsidP="007747BC">
      <w:pPr>
        <w:pStyle w:val="Akapitzlist"/>
        <w:numPr>
          <w:ilvl w:val="2"/>
          <w:numId w:val="21"/>
        </w:numPr>
        <w:shd w:val="clear" w:color="auto" w:fill="FFFFFF"/>
        <w:spacing w:before="20" w:after="72"/>
        <w:ind w:left="2268" w:hanging="425"/>
        <w:jc w:val="both"/>
        <w:rPr>
          <w:rFonts w:cs="Arial"/>
          <w:color w:val="000000"/>
        </w:rPr>
      </w:pPr>
      <w:r w:rsidRPr="000149E3">
        <w:rPr>
          <w:rFonts w:cs="Arial"/>
          <w:color w:val="000000"/>
        </w:rPr>
        <w:t>sposób i okres udostępnienia Wykonawcy i wykorzystania przez niego zasobów podmiotu udostępniającego te zasoby przy wykonywaniu zamówienia;</w:t>
      </w:r>
    </w:p>
    <w:p w14:paraId="47D0F4BC" w14:textId="77777777" w:rsidR="000149E3" w:rsidRPr="000149E3" w:rsidRDefault="000149E3" w:rsidP="007747BC">
      <w:pPr>
        <w:pStyle w:val="Akapitzlist"/>
        <w:numPr>
          <w:ilvl w:val="2"/>
          <w:numId w:val="21"/>
        </w:numPr>
        <w:shd w:val="clear" w:color="auto" w:fill="FFFFFF"/>
        <w:spacing w:before="20" w:after="72"/>
        <w:ind w:left="2268" w:hanging="425"/>
        <w:jc w:val="both"/>
        <w:rPr>
          <w:rFonts w:cs="Arial"/>
          <w:color w:val="000000"/>
        </w:rPr>
      </w:pPr>
      <w:r w:rsidRPr="000149E3">
        <w:rPr>
          <w:rFonts w:cs="Arial"/>
          <w:color w:val="000000"/>
        </w:rPr>
        <w:lastRenderedPageBreak/>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649B633" w14:textId="77777777" w:rsidR="000149E3" w:rsidRPr="000149E3" w:rsidRDefault="000149E3" w:rsidP="007747BC">
      <w:pPr>
        <w:pStyle w:val="Akapitzlist"/>
        <w:numPr>
          <w:ilvl w:val="1"/>
          <w:numId w:val="15"/>
        </w:numPr>
        <w:autoSpaceDE w:val="0"/>
        <w:autoSpaceDN w:val="0"/>
        <w:adjustRightInd w:val="0"/>
        <w:ind w:left="1418" w:hanging="709"/>
        <w:jc w:val="both"/>
        <w:rPr>
          <w:rFonts w:cs="Arial"/>
        </w:rPr>
      </w:pPr>
      <w:r w:rsidRPr="000149E3">
        <w:rPr>
          <w:rFonts w:cs="Arial"/>
          <w:color w:val="000000"/>
          <w:shd w:val="clear" w:color="auto" w:fill="FFFFFF"/>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r w:rsidRPr="000149E3">
        <w:rPr>
          <w:rFonts w:cs="Arial"/>
        </w:rPr>
        <w:t>.</w:t>
      </w:r>
    </w:p>
    <w:p w14:paraId="44DF9D91" w14:textId="77777777" w:rsidR="000149E3" w:rsidRPr="000149E3" w:rsidRDefault="000149E3" w:rsidP="007747BC">
      <w:pPr>
        <w:pStyle w:val="Akapitzlist"/>
        <w:numPr>
          <w:ilvl w:val="1"/>
          <w:numId w:val="15"/>
        </w:numPr>
        <w:autoSpaceDE w:val="0"/>
        <w:autoSpaceDN w:val="0"/>
        <w:adjustRightInd w:val="0"/>
        <w:ind w:left="1418" w:hanging="709"/>
        <w:jc w:val="both"/>
        <w:rPr>
          <w:rFonts w:cs="Arial"/>
        </w:rPr>
      </w:pPr>
      <w:r w:rsidRPr="000149E3">
        <w:rPr>
          <w:rFonts w:cs="Arial"/>
          <w:color w:val="000000"/>
          <w:shd w:val="clear" w:color="auto" w:fill="FFFFFF"/>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sidRPr="000149E3">
        <w:rPr>
          <w:rFonts w:cs="Arial"/>
          <w:b/>
        </w:rPr>
        <w:t xml:space="preserve"> </w:t>
      </w:r>
    </w:p>
    <w:p w14:paraId="51AC91C0" w14:textId="4A9FCF25" w:rsidR="000149E3" w:rsidRPr="000149E3" w:rsidRDefault="000149E3" w:rsidP="007747BC">
      <w:pPr>
        <w:pStyle w:val="Akapitzlist"/>
        <w:numPr>
          <w:ilvl w:val="1"/>
          <w:numId w:val="15"/>
        </w:numPr>
        <w:autoSpaceDE w:val="0"/>
        <w:autoSpaceDN w:val="0"/>
        <w:adjustRightInd w:val="0"/>
        <w:ind w:left="1418" w:hanging="709"/>
        <w:jc w:val="both"/>
        <w:rPr>
          <w:rFonts w:cs="Arial"/>
        </w:rPr>
      </w:pPr>
      <w:r w:rsidRPr="000149E3">
        <w:rPr>
          <w:rFonts w:cs="Arial"/>
          <w:color w:val="000000"/>
          <w:shd w:val="clear" w:color="auto" w:fill="FFFFFF"/>
        </w:rPr>
        <w:t>Wykonawca, w przypadku polegania na zdolnościach lub sytuacji podmiotów udostępniających zasoby, przedstawia, wraz z oświadczeniem, o którym mowa w pkt</w:t>
      </w:r>
      <w:r w:rsidR="006826DC">
        <w:rPr>
          <w:rFonts w:cs="Arial"/>
          <w:color w:val="000000"/>
          <w:shd w:val="clear" w:color="auto" w:fill="FFFFFF"/>
        </w:rPr>
        <w:t xml:space="preserve"> 9</w:t>
      </w:r>
      <w:r w:rsidR="0009478F">
        <w:rPr>
          <w:rFonts w:cs="Arial"/>
          <w:color w:val="000000"/>
          <w:shd w:val="clear" w:color="auto" w:fill="FFFFFF"/>
        </w:rPr>
        <w:t>.1</w:t>
      </w:r>
      <w:r w:rsidR="009F5856">
        <w:rPr>
          <w:rFonts w:cs="Arial"/>
          <w:color w:val="000000"/>
          <w:shd w:val="clear" w:color="auto" w:fill="FFFFFF"/>
        </w:rPr>
        <w:t>.</w:t>
      </w:r>
      <w:r w:rsidR="0009478F">
        <w:rPr>
          <w:rFonts w:cs="Arial"/>
          <w:color w:val="000000"/>
          <w:shd w:val="clear" w:color="auto" w:fill="FFFFFF"/>
        </w:rPr>
        <w:t xml:space="preserve"> SWZ także oświadczenie</w:t>
      </w:r>
      <w:r w:rsidRPr="000149E3">
        <w:rPr>
          <w:rFonts w:cs="Arial"/>
          <w:color w:val="000000"/>
          <w:shd w:val="clear" w:color="auto" w:fill="FFFFFF"/>
        </w:rPr>
        <w:t xml:space="preserve"> podmiotu udostępniającego zasoby, potwierdzające brak podstaw wykluczenia tego podmiotu oraz odpowiednio spełnianie warunków udziału w postępowaniu, w zakresie, w jakim wykonawca powołuje się na jego zasoby.</w:t>
      </w:r>
    </w:p>
    <w:p w14:paraId="646056ED" w14:textId="6FDA9189" w:rsidR="000149E3" w:rsidRPr="000149E3" w:rsidRDefault="000149E3" w:rsidP="007747BC">
      <w:pPr>
        <w:pStyle w:val="Akapitzlist"/>
        <w:numPr>
          <w:ilvl w:val="1"/>
          <w:numId w:val="15"/>
        </w:numPr>
        <w:autoSpaceDE w:val="0"/>
        <w:autoSpaceDN w:val="0"/>
        <w:adjustRightInd w:val="0"/>
        <w:ind w:left="1418" w:hanging="709"/>
        <w:jc w:val="both"/>
        <w:rPr>
          <w:rFonts w:cs="Arial"/>
        </w:rPr>
      </w:pPr>
      <w:r w:rsidRPr="000149E3">
        <w:rPr>
          <w:rFonts w:cs="Arial"/>
          <w:bCs/>
        </w:rPr>
        <w:t xml:space="preserve">Wykonawca, który polega na zdolnościach lub sytuacji innych podmiotów na zasadach określonych w art. 118 ustawy </w:t>
      </w:r>
      <w:r w:rsidRPr="000149E3">
        <w:rPr>
          <w:rFonts w:cs="Arial"/>
        </w:rPr>
        <w:t>Pzp</w:t>
      </w:r>
      <w:r w:rsidRPr="000149E3">
        <w:rPr>
          <w:rFonts w:cs="Arial"/>
          <w:bCs/>
        </w:rPr>
        <w:t>, przedstawia na wezwanie Zamawiające</w:t>
      </w:r>
      <w:r w:rsidR="006826DC">
        <w:rPr>
          <w:rFonts w:cs="Arial"/>
          <w:bCs/>
        </w:rPr>
        <w:t>go dokumenty wymienione w pkt. 9</w:t>
      </w:r>
      <w:r w:rsidR="00803265">
        <w:rPr>
          <w:rFonts w:cs="Arial"/>
          <w:bCs/>
        </w:rPr>
        <w:t>.8</w:t>
      </w:r>
      <w:r w:rsidRPr="000149E3">
        <w:rPr>
          <w:rFonts w:cs="Arial"/>
          <w:bCs/>
        </w:rPr>
        <w:t>.2</w:t>
      </w:r>
      <w:r w:rsidR="009F5856">
        <w:rPr>
          <w:rFonts w:cs="Arial"/>
          <w:bCs/>
        </w:rPr>
        <w:t>.</w:t>
      </w:r>
      <w:r w:rsidRPr="000149E3">
        <w:rPr>
          <w:rFonts w:cs="Arial"/>
          <w:bCs/>
        </w:rPr>
        <w:t xml:space="preserve"> SWZ </w:t>
      </w:r>
      <w:r w:rsidRPr="000149E3">
        <w:rPr>
          <w:rFonts w:cs="Arial"/>
          <w:color w:val="000000"/>
          <w:shd w:val="clear" w:color="auto" w:fill="FFFFFF"/>
        </w:rPr>
        <w:t>dotyczące tych podmiotów, potwierdzające, że nie zachodzą wobec tych podmiotów podstawy wykluczenia z postępowania.</w:t>
      </w:r>
    </w:p>
    <w:p w14:paraId="5EF3BCAE" w14:textId="77777777" w:rsidR="000149E3" w:rsidRPr="000149E3" w:rsidRDefault="000149E3" w:rsidP="007747BC">
      <w:pPr>
        <w:pStyle w:val="Akapitzlist"/>
        <w:numPr>
          <w:ilvl w:val="1"/>
          <w:numId w:val="15"/>
        </w:numPr>
        <w:autoSpaceDE w:val="0"/>
        <w:autoSpaceDN w:val="0"/>
        <w:adjustRightInd w:val="0"/>
        <w:ind w:left="1418" w:hanging="709"/>
        <w:jc w:val="both"/>
        <w:rPr>
          <w:rFonts w:cs="Arial"/>
        </w:rPr>
      </w:pPr>
      <w:r w:rsidRPr="000149E3">
        <w:rPr>
          <w:rFonts w:cs="Arial"/>
          <w:color w:val="000000"/>
        </w:rPr>
        <w:t xml:space="preserve">Zamawiający </w:t>
      </w:r>
      <w:r w:rsidRPr="000149E3">
        <w:rPr>
          <w:rFonts w:cs="Arial"/>
          <w:b/>
          <w:bCs/>
          <w:color w:val="000000"/>
          <w:u w:val="single"/>
        </w:rPr>
        <w:t>nie żąda</w:t>
      </w:r>
      <w:r w:rsidRPr="000149E3">
        <w:rPr>
          <w:rFonts w:cs="Arial"/>
          <w:color w:val="000000"/>
        </w:rPr>
        <w:t xml:space="preserve"> wskazania przez Wykonawcę, w ofercie, części zamówienia, których wykonanie zamierza powierzyć podwykonawcom, którzy nie są podmiotami udostępniającymi zasoby, oraz podania nazw ewentualnych podwykonawców.</w:t>
      </w:r>
    </w:p>
    <w:p w14:paraId="479A3F58" w14:textId="77777777" w:rsidR="000149E3" w:rsidRPr="000149E3" w:rsidRDefault="000149E3" w:rsidP="007747BC">
      <w:pPr>
        <w:pStyle w:val="Akapitzlist"/>
        <w:numPr>
          <w:ilvl w:val="1"/>
          <w:numId w:val="15"/>
        </w:numPr>
        <w:autoSpaceDE w:val="0"/>
        <w:autoSpaceDN w:val="0"/>
        <w:adjustRightInd w:val="0"/>
        <w:ind w:left="1418" w:hanging="709"/>
        <w:jc w:val="both"/>
        <w:rPr>
          <w:rFonts w:cs="Arial"/>
        </w:rPr>
      </w:pPr>
      <w:r w:rsidRPr="000149E3">
        <w:rPr>
          <w:rFonts w:cs="Arial"/>
          <w:color w:val="000000"/>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14:paraId="6AD7AFE5" w14:textId="04749B5B" w:rsidR="000149E3" w:rsidRPr="00B228C7" w:rsidRDefault="000149E3" w:rsidP="007747BC">
      <w:pPr>
        <w:pStyle w:val="Akapitzlist"/>
        <w:numPr>
          <w:ilvl w:val="1"/>
          <w:numId w:val="15"/>
        </w:numPr>
        <w:autoSpaceDE w:val="0"/>
        <w:autoSpaceDN w:val="0"/>
        <w:adjustRightInd w:val="0"/>
        <w:ind w:left="1418" w:hanging="709"/>
        <w:jc w:val="both"/>
        <w:rPr>
          <w:rFonts w:cs="Arial"/>
          <w:sz w:val="24"/>
          <w:szCs w:val="24"/>
        </w:rPr>
      </w:pPr>
      <w:r w:rsidRPr="000149E3">
        <w:rPr>
          <w:rFonts w:cs="Arial"/>
          <w:color w:val="000000"/>
        </w:rPr>
        <w:t>Wykonawca będzie zobowiązany do zawiadamiania Zamawiającego o wszelkich zmianach w odniesieniu do in</w:t>
      </w:r>
      <w:r w:rsidR="006826DC">
        <w:rPr>
          <w:rFonts w:cs="Arial"/>
          <w:color w:val="000000"/>
        </w:rPr>
        <w:t>formacji, o których mowa w pkt 10</w:t>
      </w:r>
      <w:r w:rsidRPr="000149E3">
        <w:rPr>
          <w:rFonts w:cs="Arial"/>
          <w:color w:val="000000"/>
        </w:rPr>
        <w:t>.1</w:t>
      </w:r>
      <w:r w:rsidR="009F5856">
        <w:rPr>
          <w:rFonts w:cs="Arial"/>
          <w:color w:val="000000"/>
        </w:rPr>
        <w:t>.</w:t>
      </w:r>
      <w:r w:rsidRPr="000149E3">
        <w:rPr>
          <w:rFonts w:cs="Arial"/>
          <w:color w:val="000000"/>
        </w:rPr>
        <w:t xml:space="preserve"> SWZ, w trakcie realizacji zamówienia, a także przekaże wymagane informacje na temat nowych podwykonawców, którym w późniejszym okresie zamierza powierzyć realizację robót budowlanych lub usług.</w:t>
      </w:r>
    </w:p>
    <w:p w14:paraId="6F83D1E2" w14:textId="4BDA0B3F" w:rsidR="00FB3A18" w:rsidRDefault="009F5856" w:rsidP="007747BC">
      <w:pPr>
        <w:pStyle w:val="Nagwek1"/>
        <w:numPr>
          <w:ilvl w:val="0"/>
          <w:numId w:val="15"/>
        </w:numPr>
        <w:rPr>
          <w:rFonts w:cs="Arial"/>
          <w:szCs w:val="24"/>
        </w:rPr>
      </w:pPr>
      <w:r>
        <w:rPr>
          <w:rFonts w:cs="Arial"/>
          <w:szCs w:val="24"/>
        </w:rPr>
        <w:t xml:space="preserve"> </w:t>
      </w:r>
      <w:bookmarkStart w:id="11" w:name="_Toc93440090"/>
      <w:r w:rsidR="00FB3A18" w:rsidRPr="00FB3A18">
        <w:rPr>
          <w:rFonts w:cs="Arial"/>
          <w:szCs w:val="24"/>
        </w:rPr>
        <w:t xml:space="preserve">INFORMACJA DLA WYKONAWCÓW WSPÓLNIE UBIEGAJĄCYCH SIĘ </w:t>
      </w:r>
      <w:r w:rsidR="00FB3A18" w:rsidRPr="00FB3A18">
        <w:rPr>
          <w:rFonts w:cs="Arial"/>
          <w:szCs w:val="24"/>
        </w:rPr>
        <w:br/>
        <w:t>O UDZIELENIE ZAMÓWIENIA (W TYM SPÓŁKI CYWILNE)</w:t>
      </w:r>
      <w:bookmarkEnd w:id="11"/>
    </w:p>
    <w:p w14:paraId="2F17C84F" w14:textId="77777777" w:rsidR="00FB3A18" w:rsidRDefault="00FB3A18" w:rsidP="00FB3A18"/>
    <w:p w14:paraId="3E6C4642" w14:textId="77777777" w:rsidR="00FB3A18" w:rsidRPr="00FB3A18" w:rsidRDefault="00FB3A18" w:rsidP="007747BC">
      <w:pPr>
        <w:pStyle w:val="Akapitzlist"/>
        <w:widowControl w:val="0"/>
        <w:numPr>
          <w:ilvl w:val="1"/>
          <w:numId w:val="15"/>
        </w:numPr>
        <w:spacing w:before="20" w:after="40"/>
        <w:ind w:left="1418" w:hanging="709"/>
        <w:jc w:val="both"/>
        <w:outlineLvl w:val="3"/>
        <w:rPr>
          <w:rFonts w:cs="Arial"/>
          <w:bCs/>
        </w:rPr>
      </w:pPr>
      <w:r w:rsidRPr="00FB3A18">
        <w:rPr>
          <w:rFonts w:cs="Arial"/>
          <w:bCs/>
        </w:rPr>
        <w:t xml:space="preserve">Wykonawcy </w:t>
      </w:r>
      <w:r w:rsidRPr="00FB3A18">
        <w:rPr>
          <w:rFonts w:cs="Arial"/>
          <w:color w:val="000000"/>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14:paraId="5AD0175C" w14:textId="77777777" w:rsidR="00FB3A18" w:rsidRPr="00FB3A18" w:rsidRDefault="00FB3A18" w:rsidP="007747BC">
      <w:pPr>
        <w:pStyle w:val="Akapitzlist"/>
        <w:widowControl w:val="0"/>
        <w:numPr>
          <w:ilvl w:val="1"/>
          <w:numId w:val="15"/>
        </w:numPr>
        <w:spacing w:before="20" w:after="40"/>
        <w:ind w:left="1418" w:hanging="709"/>
        <w:jc w:val="both"/>
        <w:outlineLvl w:val="3"/>
        <w:rPr>
          <w:rFonts w:cs="Arial"/>
          <w:bCs/>
        </w:rPr>
      </w:pPr>
      <w:r w:rsidRPr="00FB3A18">
        <w:rPr>
          <w:rFonts w:cs="Arial"/>
          <w:bCs/>
        </w:rPr>
        <w:t>W przypadku Wykonawców wspólnie ubiegających się o udzielenie zamówienia:</w:t>
      </w:r>
    </w:p>
    <w:p w14:paraId="7C1D05E6" w14:textId="06EE42C3" w:rsidR="00FB3A18" w:rsidRPr="00FB3A18" w:rsidRDefault="00B53341" w:rsidP="007747BC">
      <w:pPr>
        <w:pStyle w:val="Akapitzlist"/>
        <w:widowControl w:val="0"/>
        <w:numPr>
          <w:ilvl w:val="0"/>
          <w:numId w:val="22"/>
        </w:numPr>
        <w:spacing w:before="20" w:after="40"/>
        <w:ind w:left="2552" w:hanging="425"/>
        <w:jc w:val="both"/>
        <w:outlineLvl w:val="3"/>
        <w:rPr>
          <w:rFonts w:cs="Arial"/>
          <w:bCs/>
        </w:rPr>
      </w:pPr>
      <w:r>
        <w:rPr>
          <w:rFonts w:cs="Arial"/>
          <w:bCs/>
        </w:rPr>
        <w:lastRenderedPageBreak/>
        <w:t>oświadczenie o którym</w:t>
      </w:r>
      <w:r w:rsidR="00803265">
        <w:rPr>
          <w:rFonts w:cs="Arial"/>
          <w:bCs/>
        </w:rPr>
        <w:t xml:space="preserve"> mowa w pkt. 9</w:t>
      </w:r>
      <w:r w:rsidR="00FB3A18" w:rsidRPr="00FB3A18">
        <w:rPr>
          <w:rFonts w:cs="Arial"/>
          <w:bCs/>
        </w:rPr>
        <w:t>.1</w:t>
      </w:r>
      <w:r w:rsidR="009F5856">
        <w:rPr>
          <w:rFonts w:cs="Arial"/>
          <w:bCs/>
        </w:rPr>
        <w:t>.</w:t>
      </w:r>
      <w:r w:rsidR="00FB3A18" w:rsidRPr="00FB3A18">
        <w:rPr>
          <w:rFonts w:cs="Arial"/>
          <w:bCs/>
        </w:rPr>
        <w:t xml:space="preserve"> SWZ </w:t>
      </w:r>
      <w:r w:rsidR="00FB3A18" w:rsidRPr="00FB3A18">
        <w:rPr>
          <w:rFonts w:cs="Arial"/>
          <w:b/>
          <w:bCs/>
          <w:u w:val="single"/>
        </w:rPr>
        <w:t xml:space="preserve">składa </w:t>
      </w:r>
      <w:r w:rsidR="00FB3A18" w:rsidRPr="00FB3A18">
        <w:rPr>
          <w:rFonts w:cs="Arial"/>
          <w:b/>
          <w:u w:val="single"/>
        </w:rPr>
        <w:t>z ofertą</w:t>
      </w:r>
      <w:r w:rsidR="00FB3A18" w:rsidRPr="00FB3A18">
        <w:rPr>
          <w:rFonts w:cs="Arial"/>
          <w:b/>
          <w:bCs/>
        </w:rPr>
        <w:t xml:space="preserve"> każdy z Wykonawców wspólnie ubiegających się o zamówienie</w:t>
      </w:r>
      <w:r w:rsidR="00FB3A18" w:rsidRPr="00FB3A18">
        <w:rPr>
          <w:rFonts w:cs="Arial"/>
          <w:bCs/>
        </w:rPr>
        <w:t xml:space="preserve">. </w:t>
      </w:r>
      <w:r w:rsidR="00FB3A18" w:rsidRPr="00FB3A18">
        <w:rPr>
          <w:rFonts w:cs="Arial"/>
          <w:color w:val="000000"/>
          <w:shd w:val="clear" w:color="auto" w:fill="FFFFFF"/>
        </w:rPr>
        <w:t>Oświadczenia te potwierdzają brak podstaw wykluczenia oraz spełnianie warunków udziału w postępowaniu w zakresie, w jakim każdy z wykonawców wykazuje spełnianie warunków udziału w postępowaniu.</w:t>
      </w:r>
    </w:p>
    <w:p w14:paraId="007854D3" w14:textId="7D83E244" w:rsidR="00FB3A18" w:rsidRPr="00FB3A18" w:rsidRDefault="00FB3A18" w:rsidP="007747BC">
      <w:pPr>
        <w:pStyle w:val="Akapitzlist"/>
        <w:widowControl w:val="0"/>
        <w:numPr>
          <w:ilvl w:val="0"/>
          <w:numId w:val="22"/>
        </w:numPr>
        <w:spacing w:before="20" w:after="40"/>
        <w:ind w:left="2552" w:hanging="425"/>
        <w:jc w:val="both"/>
        <w:outlineLvl w:val="3"/>
        <w:rPr>
          <w:rFonts w:cs="Arial"/>
          <w:bCs/>
        </w:rPr>
      </w:pPr>
      <w:r w:rsidRPr="00FB3A18">
        <w:rPr>
          <w:rFonts w:eastAsia="Calibri" w:cs="Arial"/>
        </w:rPr>
        <w:t>w przy</w:t>
      </w:r>
      <w:r w:rsidR="00B53341">
        <w:rPr>
          <w:rFonts w:eastAsia="Calibri" w:cs="Arial"/>
        </w:rPr>
        <w:t>padku, o którym mowa w pkt</w:t>
      </w:r>
      <w:r w:rsidR="001609CA">
        <w:rPr>
          <w:rFonts w:eastAsia="Calibri" w:cs="Arial"/>
        </w:rPr>
        <w:t xml:space="preserve"> 7</w:t>
      </w:r>
      <w:r w:rsidRPr="00FB3A18">
        <w:rPr>
          <w:rFonts w:eastAsia="Calibri" w:cs="Arial"/>
        </w:rPr>
        <w:t>.3</w:t>
      </w:r>
      <w:r w:rsidR="009F5856">
        <w:rPr>
          <w:rFonts w:eastAsia="Calibri" w:cs="Arial"/>
        </w:rPr>
        <w:t>.</w:t>
      </w:r>
      <w:r w:rsidRPr="00FB3A18">
        <w:rPr>
          <w:rFonts w:eastAsia="Calibri" w:cs="Arial"/>
        </w:rPr>
        <w:t xml:space="preserve"> SWZ Wykonawcy wspólnie ubiegający się o udzielenie zamówienia </w:t>
      </w:r>
      <w:r w:rsidRPr="00FB3A18">
        <w:rPr>
          <w:rFonts w:eastAsia="Calibri" w:cs="Arial"/>
          <w:b/>
          <w:bCs/>
        </w:rPr>
        <w:t>dołączają do oferty</w:t>
      </w:r>
      <w:r w:rsidRPr="00FB3A18">
        <w:rPr>
          <w:rFonts w:eastAsia="Calibri" w:cs="Arial"/>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803265">
        <w:rPr>
          <w:rFonts w:cs="Arial"/>
          <w:b/>
          <w:bCs/>
          <w:color w:val="000000" w:themeColor="text1"/>
        </w:rPr>
        <w:t>Oświadczenie należy złożyć wg</w:t>
      </w:r>
      <w:r w:rsidR="00803265" w:rsidRPr="00803265">
        <w:rPr>
          <w:rFonts w:cs="Arial"/>
          <w:b/>
          <w:bCs/>
        </w:rPr>
        <w:t xml:space="preserve"> wymogów załącznika nr 2</w:t>
      </w:r>
      <w:r w:rsidRPr="00803265">
        <w:rPr>
          <w:rFonts w:cs="Arial"/>
          <w:b/>
          <w:bCs/>
        </w:rPr>
        <w:t xml:space="preserve"> do SWZ.</w:t>
      </w:r>
    </w:p>
    <w:p w14:paraId="235AD754" w14:textId="478C4A15" w:rsidR="00FB3A18" w:rsidRPr="00FB3A18" w:rsidRDefault="00FB3A18" w:rsidP="007747BC">
      <w:pPr>
        <w:pStyle w:val="Akapitzlist"/>
        <w:widowControl w:val="0"/>
        <w:numPr>
          <w:ilvl w:val="0"/>
          <w:numId w:val="22"/>
        </w:numPr>
        <w:spacing w:before="20" w:after="40"/>
        <w:ind w:left="2552" w:hanging="425"/>
        <w:jc w:val="both"/>
        <w:outlineLvl w:val="3"/>
        <w:rPr>
          <w:rFonts w:cs="Arial"/>
          <w:bCs/>
        </w:rPr>
      </w:pPr>
      <w:r w:rsidRPr="00FB3A18">
        <w:rPr>
          <w:rFonts w:cs="Arial"/>
          <w:bCs/>
        </w:rPr>
        <w:t>zobowiązani są oni na wezwanie Zamawiającego, złożyć podmiotowe środki d</w:t>
      </w:r>
      <w:r w:rsidR="00A87EF0">
        <w:rPr>
          <w:rFonts w:cs="Arial"/>
          <w:bCs/>
        </w:rPr>
        <w:t>owodowe, o których mowa w pkt. 9</w:t>
      </w:r>
      <w:r w:rsidRPr="00FB3A18">
        <w:rPr>
          <w:rFonts w:cs="Arial"/>
          <w:bCs/>
        </w:rPr>
        <w:t>.3</w:t>
      </w:r>
      <w:r w:rsidR="009F5856">
        <w:rPr>
          <w:rFonts w:cs="Arial"/>
          <w:bCs/>
        </w:rPr>
        <w:t>.</w:t>
      </w:r>
      <w:r w:rsidRPr="00FB3A18">
        <w:rPr>
          <w:rFonts w:cs="Arial"/>
          <w:bCs/>
        </w:rPr>
        <w:t xml:space="preserve"> SWZ, przy czym podmiotowe środki dowodowe, o których mowa:</w:t>
      </w:r>
    </w:p>
    <w:p w14:paraId="6F037F97" w14:textId="445A183C"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.1</w:t>
      </w:r>
      <w:r w:rsidR="009F5856">
        <w:rPr>
          <w:rFonts w:cs="Arial"/>
          <w:bCs/>
        </w:rPr>
        <w:t>.</w:t>
      </w:r>
      <w:r w:rsidR="00FB3A18" w:rsidRPr="00FB3A18">
        <w:rPr>
          <w:rFonts w:cs="Arial"/>
          <w:bCs/>
        </w:rPr>
        <w:t xml:space="preserve"> SWZ składa odpowiednio Wykonawca/Wykonawcy, który/którzy wykazuje/-ą spełnienie warunku</w:t>
      </w:r>
      <w:r w:rsidR="009F5856">
        <w:rPr>
          <w:rFonts w:cs="Arial"/>
          <w:bCs/>
        </w:rPr>
        <w:t>,</w:t>
      </w:r>
    </w:p>
    <w:p w14:paraId="7442B389" w14:textId="0878A5FD" w:rsidR="00FB3A18" w:rsidRPr="00FB3A18" w:rsidRDefault="008056C5" w:rsidP="00FB3A18">
      <w:pPr>
        <w:pStyle w:val="Akapitzlist"/>
        <w:widowControl w:val="0"/>
        <w:spacing w:before="20" w:after="40"/>
        <w:ind w:left="2552"/>
        <w:jc w:val="both"/>
        <w:outlineLvl w:val="3"/>
        <w:rPr>
          <w:rFonts w:cs="Arial"/>
          <w:bCs/>
        </w:rPr>
      </w:pPr>
      <w:r>
        <w:rPr>
          <w:rFonts w:cs="Arial"/>
          <w:bCs/>
        </w:rPr>
        <w:t>-</w:t>
      </w:r>
      <w:r w:rsidR="009F5856">
        <w:rPr>
          <w:rFonts w:cs="Arial"/>
          <w:bCs/>
        </w:rPr>
        <w:t xml:space="preserve"> </w:t>
      </w:r>
      <w:r>
        <w:rPr>
          <w:rFonts w:cs="Arial"/>
          <w:bCs/>
        </w:rPr>
        <w:t>w pkt. 9.8</w:t>
      </w:r>
      <w:r w:rsidR="00FB3A18" w:rsidRPr="00FB3A18">
        <w:rPr>
          <w:rFonts w:cs="Arial"/>
          <w:bCs/>
        </w:rPr>
        <w:t>.2</w:t>
      </w:r>
      <w:r w:rsidR="009F5856">
        <w:rPr>
          <w:rFonts w:cs="Arial"/>
          <w:bCs/>
        </w:rPr>
        <w:t>.</w:t>
      </w:r>
      <w:r w:rsidR="00FB3A18" w:rsidRPr="00FB3A18">
        <w:rPr>
          <w:rFonts w:cs="Arial"/>
          <w:bCs/>
        </w:rPr>
        <w:t xml:space="preserve"> SWZ składa każdy z Wykonawców wspólnie ubiegających się o udzielenie zamówienia.</w:t>
      </w:r>
    </w:p>
    <w:p w14:paraId="7F8EAAA3" w14:textId="178489AB" w:rsidR="00FB3A18" w:rsidRPr="00FB3A18" w:rsidRDefault="00FB3A18" w:rsidP="007747BC">
      <w:pPr>
        <w:pStyle w:val="Akapitzlist"/>
        <w:widowControl w:val="0"/>
        <w:numPr>
          <w:ilvl w:val="1"/>
          <w:numId w:val="15"/>
        </w:numPr>
        <w:spacing w:before="20" w:after="40"/>
        <w:ind w:left="1418" w:hanging="709"/>
        <w:jc w:val="both"/>
        <w:outlineLvl w:val="3"/>
      </w:pPr>
      <w:r w:rsidRPr="00FB3A18">
        <w:rPr>
          <w:rFonts w:cs="Arial"/>
          <w:color w:val="000000"/>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14:paraId="1F3531E4" w14:textId="51469E49" w:rsidR="00D64F1E" w:rsidRDefault="002D5BAF" w:rsidP="007747BC">
      <w:pPr>
        <w:pStyle w:val="Nagwek1"/>
        <w:numPr>
          <w:ilvl w:val="0"/>
          <w:numId w:val="15"/>
        </w:numPr>
      </w:pPr>
      <w:r>
        <w:t xml:space="preserve"> </w:t>
      </w:r>
      <w:bookmarkStart w:id="12" w:name="_Toc93440091"/>
      <w:r w:rsidR="00FE4DE8">
        <w:t>INFORMACJA O ŚRODKACH KOMUNIKACJI ELEKTRONICZNEJ, PRZY UŻYCIU KTÓRYCH ZAMAWIAJĄCY BĘDZIE KOMUNIKOWAŁ SIĘ Z WYKONAWCAMI, ORAZ INFORMACJE O WYMAGANIACH TECHNICZNYCH I ORGANIZACYJNYCH SPORZĄDZANIA, WYSYŁANIA I ODBIERANIA KORESPONDENCJI ELEKTRONICZNEJ</w:t>
      </w:r>
      <w:bookmarkEnd w:id="12"/>
    </w:p>
    <w:p w14:paraId="56C7C946" w14:textId="77777777" w:rsidR="00D80B86" w:rsidRDefault="00D80B86" w:rsidP="00D64F1E"/>
    <w:p w14:paraId="49816D47" w14:textId="52A225C9" w:rsidR="00D80B86" w:rsidRDefault="00D80B86" w:rsidP="00D80B86">
      <w:pPr>
        <w:pStyle w:val="Kolorowalistaakcent11"/>
        <w:widowControl w:val="0"/>
        <w:suppressAutoHyphens/>
        <w:spacing w:line="276" w:lineRule="auto"/>
        <w:ind w:left="0"/>
        <w:jc w:val="center"/>
        <w:outlineLvl w:val="3"/>
        <w:rPr>
          <w:rFonts w:ascii="Arial" w:hAnsi="Arial" w:cs="Arial"/>
          <w:b/>
          <w:sz w:val="22"/>
          <w:szCs w:val="22"/>
        </w:rPr>
      </w:pPr>
      <w:r w:rsidRPr="00D80B86">
        <w:rPr>
          <w:rFonts w:ascii="Arial" w:hAnsi="Arial" w:cs="Arial"/>
          <w:b/>
          <w:sz w:val="22"/>
          <w:szCs w:val="22"/>
        </w:rPr>
        <w:t>Wymagania ogólne</w:t>
      </w:r>
    </w:p>
    <w:p w14:paraId="6BDE264D" w14:textId="77777777" w:rsidR="00516180" w:rsidRPr="00D80B86" w:rsidRDefault="00516180" w:rsidP="00D80B86">
      <w:pPr>
        <w:pStyle w:val="Kolorowalistaakcent11"/>
        <w:widowControl w:val="0"/>
        <w:suppressAutoHyphens/>
        <w:spacing w:line="276" w:lineRule="auto"/>
        <w:ind w:left="0"/>
        <w:jc w:val="center"/>
        <w:outlineLvl w:val="3"/>
        <w:rPr>
          <w:rFonts w:ascii="Arial" w:hAnsi="Arial" w:cs="Arial"/>
          <w:b/>
          <w:sz w:val="22"/>
          <w:szCs w:val="22"/>
        </w:rPr>
      </w:pPr>
    </w:p>
    <w:p w14:paraId="054A1763" w14:textId="3190607E" w:rsidR="00D80B86" w:rsidRPr="00FE4DE8" w:rsidRDefault="00D80B86" w:rsidP="007747BC">
      <w:pPr>
        <w:pStyle w:val="Akapitzlist"/>
        <w:widowControl w:val="0"/>
        <w:numPr>
          <w:ilvl w:val="1"/>
          <w:numId w:val="15"/>
        </w:numPr>
        <w:suppressAutoHyphens/>
        <w:spacing w:before="20" w:after="40"/>
        <w:ind w:left="1418" w:hanging="709"/>
        <w:jc w:val="both"/>
        <w:outlineLvl w:val="3"/>
        <w:rPr>
          <w:rFonts w:cs="Arial"/>
          <w:color w:val="000000" w:themeColor="text1"/>
        </w:rPr>
      </w:pPr>
      <w:r w:rsidRPr="00FE4DE8">
        <w:rPr>
          <w:rFonts w:cs="Arial"/>
        </w:rPr>
        <w:t xml:space="preserve">W postępowaniu o udzielenie zamówienia komunikacja między Zamawiającym </w:t>
      </w:r>
      <w:r w:rsidRPr="00FE4DE8">
        <w:rPr>
          <w:rFonts w:cs="Arial"/>
        </w:rPr>
        <w:br/>
        <w:t xml:space="preserve">a Wykonawcami odbywa się przy użyciu </w:t>
      </w:r>
      <w:r w:rsidRPr="009E3F9D">
        <w:rPr>
          <w:rFonts w:cs="Arial"/>
        </w:rPr>
        <w:t>miniPortalu,</w:t>
      </w:r>
      <w:r w:rsidRPr="00FE4DE8">
        <w:rPr>
          <w:rFonts w:cs="Arial"/>
        </w:rPr>
        <w:t xml:space="preserve"> który dostępny jest pod adresem</w:t>
      </w:r>
      <w:r w:rsidRPr="00FE4DE8">
        <w:rPr>
          <w:rFonts w:cs="Arial"/>
          <w:color w:val="000000" w:themeColor="text1"/>
        </w:rPr>
        <w:t>:</w:t>
      </w:r>
      <w:r w:rsidRPr="00FE4DE8">
        <w:rPr>
          <w:rFonts w:cs="Arial"/>
          <w:color w:val="00B050"/>
        </w:rPr>
        <w:t xml:space="preserve"> </w:t>
      </w:r>
      <w:r w:rsidRPr="00FE4DE8">
        <w:rPr>
          <w:rFonts w:cs="Arial"/>
          <w:color w:val="0070C0"/>
          <w:u w:val="single"/>
        </w:rPr>
        <w:t>https://miniportal.uzp.gov.pl</w:t>
      </w:r>
      <w:r w:rsidRPr="00FE4DE8">
        <w:rPr>
          <w:rFonts w:cs="Arial"/>
        </w:rPr>
        <w:t xml:space="preserve">, ePUAPu, dostępnego pod adresem: </w:t>
      </w:r>
      <w:r w:rsidRPr="00FE4DE8">
        <w:rPr>
          <w:rFonts w:cs="Arial"/>
          <w:color w:val="0070C0"/>
          <w:u w:val="single"/>
        </w:rPr>
        <w:t>https://epuap.gov.pl/wps/portal</w:t>
      </w:r>
      <w:r w:rsidRPr="00FE4DE8">
        <w:rPr>
          <w:rFonts w:cs="Arial"/>
          <w:color w:val="0070C0"/>
        </w:rPr>
        <w:t xml:space="preserve"> </w:t>
      </w:r>
      <w:r w:rsidRPr="00FE4DE8">
        <w:rPr>
          <w:rFonts w:cs="Arial"/>
        </w:rPr>
        <w:t xml:space="preserve">oraz poczty elektronicznej. </w:t>
      </w:r>
    </w:p>
    <w:p w14:paraId="066FD53C" w14:textId="77777777" w:rsidR="00D80B86" w:rsidRPr="00D80B86" w:rsidRDefault="00D80B86" w:rsidP="007747BC">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rPr>
        <w:t xml:space="preserve">Zamawiający wyznacza następujące osoby do kontaktu z Wykonawcami: </w:t>
      </w:r>
    </w:p>
    <w:p w14:paraId="5CC589AB" w14:textId="19C526F8" w:rsidR="00EB5BEE" w:rsidRDefault="00D80B86" w:rsidP="00FE4DE8">
      <w:pPr>
        <w:pStyle w:val="Akapitzlist"/>
        <w:widowControl w:val="0"/>
        <w:suppressAutoHyphens/>
        <w:ind w:left="709" w:firstLine="707"/>
        <w:jc w:val="both"/>
        <w:outlineLvl w:val="3"/>
        <w:rPr>
          <w:rFonts w:cs="Arial"/>
          <w:bCs/>
          <w:color w:val="000000" w:themeColor="text1"/>
        </w:rPr>
      </w:pPr>
      <w:r w:rsidRPr="00D80B86">
        <w:rPr>
          <w:rFonts w:cs="Arial"/>
        </w:rPr>
        <w:t xml:space="preserve">Pan Łukasz Romaniuk, tel. </w:t>
      </w:r>
      <w:r w:rsidRPr="00D80B86">
        <w:rPr>
          <w:rFonts w:cs="Arial"/>
          <w:bCs/>
          <w:color w:val="000000" w:themeColor="text1"/>
        </w:rPr>
        <w:t>48 384-05-05</w:t>
      </w:r>
      <w:r w:rsidR="00803265">
        <w:rPr>
          <w:rFonts w:cs="Arial"/>
          <w:bCs/>
          <w:color w:val="000000" w:themeColor="text1"/>
        </w:rPr>
        <w:t xml:space="preserve"> wew. 27</w:t>
      </w:r>
      <w:r w:rsidR="002D5BAF">
        <w:rPr>
          <w:rFonts w:cs="Arial"/>
          <w:bCs/>
          <w:color w:val="000000" w:themeColor="text1"/>
        </w:rPr>
        <w:t>,</w:t>
      </w:r>
    </w:p>
    <w:p w14:paraId="0756C129" w14:textId="40E3EB24" w:rsidR="002D5BAF" w:rsidRDefault="00EB5BEE" w:rsidP="00FE4DE8">
      <w:pPr>
        <w:pStyle w:val="Akapitzlist"/>
        <w:widowControl w:val="0"/>
        <w:suppressAutoHyphens/>
        <w:ind w:left="709" w:firstLine="707"/>
        <w:jc w:val="both"/>
        <w:outlineLvl w:val="3"/>
        <w:rPr>
          <w:rFonts w:cs="Arial"/>
        </w:rPr>
      </w:pPr>
      <w:r>
        <w:rPr>
          <w:rFonts w:cs="Arial"/>
        </w:rPr>
        <w:t xml:space="preserve">Pani </w:t>
      </w:r>
      <w:r w:rsidR="007E35D4">
        <w:rPr>
          <w:rFonts w:cs="Arial"/>
        </w:rPr>
        <w:t>Marta Wójcik</w:t>
      </w:r>
      <w:r>
        <w:rPr>
          <w:rFonts w:cs="Arial"/>
        </w:rPr>
        <w:t>, tel.</w:t>
      </w:r>
      <w:r>
        <w:rPr>
          <w:rFonts w:cs="Arial"/>
          <w:bCs/>
          <w:color w:val="000000" w:themeColor="text1"/>
        </w:rPr>
        <w:t xml:space="preserve"> 48 384-05-05 wew. </w:t>
      </w:r>
      <w:r w:rsidR="000826B8" w:rsidRPr="007E35D4">
        <w:rPr>
          <w:rFonts w:cs="Arial"/>
          <w:bCs/>
          <w:color w:val="000000" w:themeColor="text1"/>
          <w:highlight w:val="yellow"/>
        </w:rPr>
        <w:t>30</w:t>
      </w:r>
      <w:r w:rsidR="00D80B86" w:rsidRPr="007E35D4">
        <w:rPr>
          <w:rFonts w:cs="Arial"/>
          <w:bCs/>
          <w:color w:val="000000" w:themeColor="text1"/>
          <w:highlight w:val="yellow"/>
        </w:rPr>
        <w:t>,</w:t>
      </w:r>
      <w:r w:rsidR="00D80B86" w:rsidRPr="00D80B86">
        <w:rPr>
          <w:rFonts w:cs="Arial"/>
        </w:rPr>
        <w:t xml:space="preserve"> </w:t>
      </w:r>
    </w:p>
    <w:p w14:paraId="32CF5ECB" w14:textId="4D216246" w:rsidR="00D80B86" w:rsidRPr="002D5BAF" w:rsidRDefault="00D80B86">
      <w:pPr>
        <w:pStyle w:val="Akapitzlist"/>
        <w:widowControl w:val="0"/>
        <w:suppressAutoHyphens/>
        <w:ind w:left="709" w:firstLine="707"/>
        <w:jc w:val="both"/>
        <w:outlineLvl w:val="3"/>
      </w:pPr>
      <w:r w:rsidRPr="00D80B86">
        <w:rPr>
          <w:rFonts w:cs="Arial"/>
        </w:rPr>
        <w:t xml:space="preserve">email: </w:t>
      </w:r>
      <w:r w:rsidRPr="002D5BAF">
        <w:t>urzad@jastrzebia.pl</w:t>
      </w:r>
    </w:p>
    <w:p w14:paraId="587460A5" w14:textId="14C4038E" w:rsidR="00D80B86" w:rsidRPr="00D80B86" w:rsidRDefault="00D80B86" w:rsidP="007747BC">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rPr>
        <w:t xml:space="preserve">Wykonawca zamierzający wziąć udział w postępowaniu o udzielenie zamówienia publicznego musi posiadać konto na ePUAP. Wykonawca posiadający konto na ePUAP ma dostęp do następujących formularzy: </w:t>
      </w:r>
      <w:r w:rsidRPr="00D80B86">
        <w:rPr>
          <w:rFonts w:cs="Arial"/>
          <w:b/>
          <w:bCs/>
          <w:i/>
          <w:iCs/>
        </w:rPr>
        <w:t>„Formularz do złożenia, zmiany, wycofania oferty lub wniosku”</w:t>
      </w:r>
      <w:r w:rsidRPr="00D80B86">
        <w:rPr>
          <w:rFonts w:cs="Arial"/>
        </w:rPr>
        <w:t xml:space="preserve"> oraz do</w:t>
      </w:r>
      <w:r w:rsidRPr="00D80B86">
        <w:rPr>
          <w:rFonts w:cs="Arial"/>
          <w:b/>
          <w:bCs/>
          <w:i/>
          <w:iCs/>
        </w:rPr>
        <w:t xml:space="preserve"> „Formularza do komunikacji”.</w:t>
      </w:r>
    </w:p>
    <w:p w14:paraId="03AC7E0D" w14:textId="3EC9162F" w:rsidR="00FE4DE8" w:rsidRPr="00FE4DE8" w:rsidRDefault="00D80B86" w:rsidP="007747BC">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rPr>
        <w:t xml:space="preserve">Wymagania techniczne i organizacyjne wysyłania i odbierania dokumentów elektronicznych, elektronicznych kopii dokumentów i oświadczeń oraz informacji przekazywanych przy ich użyciu opisane zostały w Regulaminie korzystania z systemu </w:t>
      </w:r>
      <w:r w:rsidRPr="00D80B86">
        <w:rPr>
          <w:rFonts w:cs="Arial"/>
        </w:rPr>
        <w:lastRenderedPageBreak/>
        <w:t xml:space="preserve">miniPortal oraz Warunkach korzystania z elektronicznej platformy usług administracji publicznej (ePUAP). </w:t>
      </w:r>
      <w:r w:rsidRPr="00D80B86">
        <w:rPr>
          <w:rFonts w:cs="Arial"/>
          <w:color w:val="000000" w:themeColor="text1"/>
        </w:rPr>
        <w:t>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miniPortal wskazane w Instrukcji użytkownika i SWZ. W</w:t>
      </w:r>
      <w:r w:rsidRPr="00D80B86">
        <w:rPr>
          <w:rFonts w:eastAsia="Times New Roman" w:cs="Arial"/>
          <w:color w:val="000000" w:themeColor="text1"/>
        </w:rPr>
        <w:t xml:space="preserve"> celu korzystania z systemu miniPortal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miniPortal może być ograniczony. Specyfikacja połączenia, formatu przesyłanych danych oraz kodowania i oznaczania czasu odbioru danych:</w:t>
      </w:r>
    </w:p>
    <w:p w14:paraId="0B6C5F9D" w14:textId="7F4EC30D" w:rsidR="00FE4DE8" w:rsidRPr="00FE4DE8" w:rsidRDefault="00FE4DE8">
      <w:pPr>
        <w:pStyle w:val="Akapitzlist"/>
        <w:widowControl w:val="0"/>
        <w:suppressAutoHyphens/>
        <w:spacing w:before="20" w:after="40"/>
        <w:ind w:left="1418"/>
        <w:jc w:val="both"/>
        <w:outlineLvl w:val="3"/>
        <w:rPr>
          <w:rFonts w:cs="Arial"/>
          <w:color w:val="000000" w:themeColor="text1"/>
        </w:rPr>
      </w:pPr>
      <w:r>
        <w:rPr>
          <w:rFonts w:cs="Arial"/>
        </w:rPr>
        <w:t xml:space="preserve">- </w:t>
      </w:r>
      <w:r w:rsidR="00D80B86" w:rsidRPr="00FE4DE8">
        <w:rPr>
          <w:rFonts w:cs="Arial"/>
          <w:color w:val="000000" w:themeColor="text1"/>
        </w:rPr>
        <w:t>specyfikacj</w:t>
      </w:r>
      <w:r w:rsidR="00516180">
        <w:rPr>
          <w:rFonts w:cs="Arial"/>
          <w:color w:val="000000" w:themeColor="text1"/>
        </w:rPr>
        <w:t>e</w:t>
      </w:r>
      <w:r w:rsidR="00D80B86" w:rsidRPr="00FE4DE8">
        <w:rPr>
          <w:rFonts w:cs="Arial"/>
          <w:color w:val="000000" w:themeColor="text1"/>
        </w:rPr>
        <w:t xml:space="preserve"> połączenia formularz</w:t>
      </w:r>
      <w:r w:rsidR="00857B13">
        <w:rPr>
          <w:rFonts w:cs="Arial"/>
          <w:color w:val="000000" w:themeColor="text1"/>
        </w:rPr>
        <w:t>y</w:t>
      </w:r>
      <w:r w:rsidR="00D80B86" w:rsidRPr="00FE4DE8">
        <w:rPr>
          <w:rFonts w:cs="Arial"/>
          <w:color w:val="000000" w:themeColor="text1"/>
        </w:rPr>
        <w:t xml:space="preserve"> udostępnione są za pomocą protokołu TLS 1.2,</w:t>
      </w:r>
    </w:p>
    <w:p w14:paraId="34AEAA49" w14:textId="21EF7325" w:rsidR="00FE4DE8" w:rsidRPr="00857B13" w:rsidRDefault="00FE4DE8">
      <w:pPr>
        <w:pStyle w:val="Akapitzlist"/>
        <w:widowControl w:val="0"/>
        <w:suppressAutoHyphens/>
        <w:spacing w:before="20" w:after="40"/>
        <w:ind w:left="1418"/>
        <w:jc w:val="both"/>
        <w:outlineLvl w:val="3"/>
      </w:pPr>
      <w:r>
        <w:rPr>
          <w:rFonts w:cs="Arial"/>
        </w:rPr>
        <w:t>-</w:t>
      </w:r>
      <w:r>
        <w:rPr>
          <w:rFonts w:cs="Arial"/>
          <w:color w:val="000000" w:themeColor="text1"/>
        </w:rPr>
        <w:t xml:space="preserve"> </w:t>
      </w:r>
      <w:r w:rsidR="00D80B86" w:rsidRPr="00D80B86">
        <w:rPr>
          <w:rFonts w:cs="Arial"/>
          <w:color w:val="000000" w:themeColor="text1"/>
        </w:rPr>
        <w:t xml:space="preserve">format danych oraz kodowanie miniPortal - </w:t>
      </w:r>
      <w:r w:rsidR="00516180">
        <w:rPr>
          <w:rFonts w:cs="Arial"/>
          <w:color w:val="000000" w:themeColor="text1"/>
        </w:rPr>
        <w:t>f</w:t>
      </w:r>
      <w:r w:rsidR="00D80B86" w:rsidRPr="00D80B86">
        <w:rPr>
          <w:rFonts w:cs="Arial"/>
          <w:color w:val="000000" w:themeColor="text1"/>
        </w:rPr>
        <w:t xml:space="preserve">ormularze dostępne są w </w:t>
      </w:r>
      <w:r w:rsidR="00D80B86" w:rsidRPr="00857B13">
        <w:t>formacie HTML z kodowaniem UTF-8,</w:t>
      </w:r>
    </w:p>
    <w:p w14:paraId="0ABFABF1" w14:textId="0F0A9B55" w:rsidR="00FE4DE8" w:rsidRPr="00857B13" w:rsidRDefault="00FE4DE8">
      <w:pPr>
        <w:pStyle w:val="Akapitzlist"/>
        <w:widowControl w:val="0"/>
        <w:suppressAutoHyphens/>
        <w:spacing w:before="20" w:after="40"/>
        <w:ind w:left="1418"/>
        <w:jc w:val="both"/>
        <w:outlineLvl w:val="3"/>
      </w:pPr>
      <w:r>
        <w:rPr>
          <w:rFonts w:cs="Arial"/>
        </w:rPr>
        <w:t>-</w:t>
      </w:r>
      <w:r>
        <w:rPr>
          <w:rFonts w:cs="Arial"/>
          <w:color w:val="000000" w:themeColor="text1"/>
        </w:rPr>
        <w:t xml:space="preserve"> </w:t>
      </w:r>
      <w:r w:rsidR="00D80B86" w:rsidRPr="00D80B86">
        <w:rPr>
          <w:rFonts w:cs="Arial"/>
          <w:color w:val="000000" w:themeColor="text1"/>
        </w:rPr>
        <w:t xml:space="preserve">oznaczenia czasu odbioru danych – miniPortal - wszelkie operacje opierają </w:t>
      </w:r>
      <w:r w:rsidR="00D80B86" w:rsidRPr="00857B13">
        <w:t>się o czas serwera i dane zapisywane są z dokładnością co do setnej części sekundy,</w:t>
      </w:r>
    </w:p>
    <w:p w14:paraId="472845C0" w14:textId="29B84BD7" w:rsidR="00FE4DE8" w:rsidRDefault="00FE4DE8" w:rsidP="00B228C7">
      <w:pPr>
        <w:pStyle w:val="Akapitzlist"/>
        <w:widowControl w:val="0"/>
        <w:suppressAutoHyphens/>
        <w:spacing w:before="20" w:after="40"/>
        <w:ind w:left="1418"/>
        <w:jc w:val="both"/>
        <w:outlineLvl w:val="3"/>
      </w:pPr>
      <w:r>
        <w:rPr>
          <w:rFonts w:cs="Arial"/>
        </w:rPr>
        <w:t>-</w:t>
      </w:r>
      <w:r>
        <w:rPr>
          <w:rFonts w:cs="Arial"/>
          <w:color w:val="000000" w:themeColor="text1"/>
        </w:rPr>
        <w:t xml:space="preserve"> </w:t>
      </w:r>
      <w:r w:rsidR="00D80B86" w:rsidRPr="00D80B86">
        <w:rPr>
          <w:rFonts w:cs="Arial"/>
          <w:color w:val="000000" w:themeColor="text1"/>
        </w:rPr>
        <w:t xml:space="preserve">integracja z systemem ePUAP jest wykonana w wykorzystaniem </w:t>
      </w:r>
      <w:r w:rsidR="00D80B86" w:rsidRPr="00857B13">
        <w:t>standardowego mechanizmu ePUAP. W przypadku Wykonawcy wysyłającego wniosek do Zamawiającego, ESP Zamawiającego automatycznie generuje Rodzaj Urzędowego Poświadczenia Odbioru, czyli Urzędowe Poświadczenie Przedłożenia (UPP), które jest powiązane z wysyłanym dokumentem. W</w:t>
      </w:r>
      <w:r w:rsidRPr="00857B13">
        <w:t xml:space="preserve"> UPP </w:t>
      </w:r>
      <w:r w:rsidR="00D80B86" w:rsidRPr="00857B13">
        <w:t>w sekcji „Dane poświadczenia” jest zawarta informacja o dacie doręczenia.</w:t>
      </w:r>
      <w:r w:rsidR="00857B13">
        <w:t xml:space="preserve"> </w:t>
      </w:r>
      <w:r w:rsidR="00D80B86" w:rsidRPr="00D80B86">
        <w:t>System dostępny jest za pośrednictwem następujących przeglądarek internetowych:</w:t>
      </w:r>
    </w:p>
    <w:p w14:paraId="6F08A6D9" w14:textId="77777777" w:rsidR="00FE4DE8" w:rsidRPr="00B228C7" w:rsidRDefault="00FE4DE8" w:rsidP="00FE4DE8">
      <w:pPr>
        <w:ind w:left="1418" w:firstLine="282"/>
        <w:jc w:val="both"/>
        <w:rPr>
          <w:rFonts w:cs="Arial"/>
          <w:color w:val="000000" w:themeColor="text1"/>
        </w:rPr>
      </w:pPr>
      <w:r w:rsidRPr="00B228C7">
        <w:rPr>
          <w:rFonts w:cs="Arial"/>
          <w:color w:val="000000" w:themeColor="text1"/>
        </w:rPr>
        <w:t xml:space="preserve">- </w:t>
      </w:r>
      <w:r w:rsidR="00D80B86" w:rsidRPr="00B228C7">
        <w:rPr>
          <w:rFonts w:cs="Arial"/>
          <w:color w:val="000000" w:themeColor="text1"/>
        </w:rPr>
        <w:t>Microsoft Internet Explorer od wersji 9.0,</w:t>
      </w:r>
    </w:p>
    <w:p w14:paraId="39F5B357" w14:textId="77777777" w:rsidR="00FE4DE8"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Mozilla Firefox od wersji 15,</w:t>
      </w:r>
    </w:p>
    <w:p w14:paraId="21EDE8A6" w14:textId="77777777" w:rsidR="00D80B86"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Google Chrome od wersji 20.</w:t>
      </w:r>
    </w:p>
    <w:p w14:paraId="3F02EC31" w14:textId="77777777" w:rsidR="00D80B86" w:rsidRPr="00D80B86" w:rsidRDefault="00D80B86" w:rsidP="007747BC">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rPr>
        <w:t xml:space="preserve">Maksymalny rozmiar plików przesyłanych za pośrednictwem dedykowanych formularzy: </w:t>
      </w:r>
      <w:r w:rsidRPr="00D80B86">
        <w:rPr>
          <w:rFonts w:cs="Arial"/>
          <w:b/>
          <w:bCs/>
          <w:i/>
          <w:iCs/>
        </w:rPr>
        <w:t xml:space="preserve">„Formularz złożenia, zmiany, wycofania oferty lub wniosku” </w:t>
      </w:r>
      <w:r w:rsidRPr="00D80B86">
        <w:rPr>
          <w:rFonts w:cs="Arial"/>
          <w:b/>
          <w:bCs/>
          <w:i/>
          <w:iCs/>
        </w:rPr>
        <w:br/>
      </w:r>
      <w:r w:rsidRPr="00D80B86">
        <w:rPr>
          <w:rFonts w:cs="Arial"/>
        </w:rPr>
        <w:t xml:space="preserve">i </w:t>
      </w:r>
      <w:r w:rsidRPr="00D80B86">
        <w:rPr>
          <w:rFonts w:cs="Arial"/>
          <w:b/>
          <w:bCs/>
          <w:i/>
          <w:iCs/>
        </w:rPr>
        <w:t>„Formularza do komunikacji”</w:t>
      </w:r>
      <w:r w:rsidRPr="00D80B86">
        <w:rPr>
          <w:rFonts w:cs="Arial"/>
          <w:i/>
          <w:iCs/>
        </w:rPr>
        <w:t xml:space="preserve"> </w:t>
      </w:r>
      <w:r w:rsidRPr="00D80B86">
        <w:rPr>
          <w:rFonts w:cs="Arial"/>
        </w:rPr>
        <w:t xml:space="preserve">wynosi 150 MB. </w:t>
      </w:r>
    </w:p>
    <w:p w14:paraId="6E2BDD01" w14:textId="77777777" w:rsidR="00D80B86" w:rsidRPr="00D80B86" w:rsidRDefault="00D80B86" w:rsidP="007747BC">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rPr>
        <w:t>Za datę przekazania oferty, wniosków, zawiadomień, dokumentów elektronicznych, oświadczeń lub elektronicznych kopii dokumentów lub oświadczeń oraz innych informacji przyjmuje się datę ich przekazania na ePUAP.</w:t>
      </w:r>
    </w:p>
    <w:p w14:paraId="23CA5AF6" w14:textId="1E424A81" w:rsidR="00D80B86" w:rsidRPr="00D80B86" w:rsidRDefault="00D80B86" w:rsidP="007747BC">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rPr>
        <w:t xml:space="preserve">Zamawiający przekazuje </w:t>
      </w:r>
      <w:r w:rsidRPr="00D80B86">
        <w:rPr>
          <w:rFonts w:cs="Arial"/>
          <w:b/>
          <w:bCs/>
        </w:rPr>
        <w:t xml:space="preserve">identyfikator postępowania na </w:t>
      </w:r>
      <w:r w:rsidR="001530A3">
        <w:rPr>
          <w:rFonts w:cs="Arial"/>
          <w:b/>
          <w:bCs/>
        </w:rPr>
        <w:t xml:space="preserve">miniPortalu jako </w:t>
      </w:r>
      <w:r w:rsidR="00001523" w:rsidRPr="00B011F3">
        <w:rPr>
          <w:rFonts w:cs="Arial"/>
          <w:b/>
          <w:bCs/>
        </w:rPr>
        <w:t xml:space="preserve">załącznik Nr </w:t>
      </w:r>
      <w:r w:rsidR="00E51608">
        <w:rPr>
          <w:rFonts w:cs="Arial"/>
          <w:b/>
          <w:bCs/>
        </w:rPr>
        <w:t>9</w:t>
      </w:r>
      <w:r w:rsidRPr="00D80B86">
        <w:rPr>
          <w:rFonts w:cs="Arial"/>
          <w:b/>
          <w:bCs/>
        </w:rPr>
        <w:t xml:space="preserve"> do niniejszej SWZ</w:t>
      </w:r>
      <w:r w:rsidRPr="00D80B86">
        <w:rPr>
          <w:rFonts w:cs="Arial"/>
        </w:rPr>
        <w:t xml:space="preserve">. Dane postępowanie można wyszukać również na Liście </w:t>
      </w:r>
      <w:r w:rsidRPr="00D80B86">
        <w:rPr>
          <w:rFonts w:cs="Arial"/>
          <w:color w:val="000000" w:themeColor="text1"/>
        </w:rPr>
        <w:t>wszystkich postępowań w miniPortalu, klikając wcześniej opcję „Dla Wykonawców” lub ze strony głównej z zakładki Postępowania.</w:t>
      </w:r>
    </w:p>
    <w:p w14:paraId="251062EA" w14:textId="77777777" w:rsidR="00D80B86" w:rsidRPr="00D80B86" w:rsidRDefault="00D80B86" w:rsidP="00D80B86">
      <w:pPr>
        <w:pStyle w:val="Akapitzlist"/>
        <w:widowControl w:val="0"/>
        <w:suppressAutoHyphens/>
        <w:ind w:left="709"/>
        <w:jc w:val="both"/>
        <w:outlineLvl w:val="3"/>
        <w:rPr>
          <w:rFonts w:cs="Arial"/>
          <w:color w:val="000000" w:themeColor="text1"/>
        </w:rPr>
      </w:pPr>
    </w:p>
    <w:p w14:paraId="00AF72CB" w14:textId="7030F0B5"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ofert</w:t>
      </w:r>
    </w:p>
    <w:p w14:paraId="65D389AB" w14:textId="77777777" w:rsidR="00D80B86" w:rsidRPr="00AB66BC" w:rsidRDefault="00D80B86" w:rsidP="00AB66BC">
      <w:pPr>
        <w:widowControl w:val="0"/>
        <w:suppressAutoHyphens/>
        <w:jc w:val="both"/>
        <w:outlineLvl w:val="3"/>
        <w:rPr>
          <w:rFonts w:cs="Arial"/>
          <w:b/>
          <w:bCs/>
          <w:color w:val="000000" w:themeColor="text1"/>
        </w:rPr>
      </w:pPr>
    </w:p>
    <w:p w14:paraId="7F55609A" w14:textId="77777777" w:rsidR="00D80B86" w:rsidRPr="00D80B86" w:rsidRDefault="00D80B86" w:rsidP="007747BC">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rPr>
        <w:t xml:space="preserve">Wykonawca składa ofertę za pośrednictwem </w:t>
      </w:r>
      <w:r w:rsidRPr="00D80B86">
        <w:rPr>
          <w:rFonts w:cs="Arial"/>
          <w:b/>
          <w:bCs/>
          <w:i/>
          <w:iCs/>
        </w:rPr>
        <w:t>„Formularza do złożenia, zmiany, wycofania oferty lub wniosku”</w:t>
      </w:r>
      <w:r w:rsidRPr="00D80B86">
        <w:rPr>
          <w:rFonts w:cs="Arial"/>
        </w:rPr>
        <w:t xml:space="preserve">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14:paraId="0967E670" w14:textId="77777777" w:rsidR="00D80B86" w:rsidRPr="00D80B86" w:rsidRDefault="00D80B86" w:rsidP="007747BC">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rPr>
        <w:lastRenderedPageBreak/>
        <w:t xml:space="preserve">Ofertę należy sporządzić w języku polskim. </w:t>
      </w:r>
    </w:p>
    <w:p w14:paraId="72001F24" w14:textId="77777777" w:rsidR="00D80B86" w:rsidRPr="00D80B86" w:rsidRDefault="00D80B86" w:rsidP="007747BC">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b/>
          <w:color w:val="000000" w:themeColor="text1"/>
        </w:rPr>
        <w:t xml:space="preserve">Ofertę </w:t>
      </w:r>
      <w:r w:rsidRPr="00D80B86">
        <w:rPr>
          <w:rFonts w:cs="Arial"/>
          <w:b/>
          <w:color w:val="000000"/>
          <w:shd w:val="clear" w:color="auto" w:fill="FFFFFF"/>
        </w:rPr>
        <w:t xml:space="preserve">składa się, </w:t>
      </w:r>
      <w:r w:rsidRPr="00D80B86">
        <w:rPr>
          <w:rFonts w:cs="Arial"/>
          <w:b/>
          <w:color w:val="000000"/>
          <w:u w:val="single"/>
          <w:shd w:val="clear" w:color="auto" w:fill="FFFFFF"/>
        </w:rPr>
        <w:t>pod rygorem nieważności</w:t>
      </w:r>
      <w:r w:rsidRPr="00D80B86">
        <w:rPr>
          <w:rFonts w:cs="Arial"/>
          <w:b/>
          <w:color w:val="000000"/>
          <w:shd w:val="clear" w:color="auto" w:fill="FFFFFF"/>
        </w:rPr>
        <w:t>, w formie elektronicznej</w:t>
      </w:r>
      <w:r w:rsidRPr="00D80B86">
        <w:rPr>
          <w:rFonts w:cs="Arial"/>
          <w:color w:val="000000"/>
          <w:shd w:val="clear" w:color="auto" w:fill="FFFFFF"/>
        </w:rPr>
        <w:t>.</w:t>
      </w:r>
    </w:p>
    <w:p w14:paraId="09B79AB9" w14:textId="77777777" w:rsidR="00D80B86" w:rsidRPr="00D80B86" w:rsidRDefault="00D80B86" w:rsidP="007747BC">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rPr>
        <w:t xml:space="preserve">Sposób złożenia oferty, w tym zaszyfrowania oferty opisany został w </w:t>
      </w:r>
      <w:r w:rsidRPr="00D80B86">
        <w:rPr>
          <w:rFonts w:cs="Arial"/>
          <w:i/>
          <w:iCs/>
        </w:rPr>
        <w:t>„Instrukcji użytkownika”</w:t>
      </w:r>
      <w:r w:rsidRPr="00D80B86">
        <w:rPr>
          <w:rFonts w:cs="Arial"/>
        </w:rPr>
        <w:t xml:space="preserve">, dostępnej na stronie: </w:t>
      </w:r>
      <w:hyperlink r:id="rId11" w:history="1">
        <w:r w:rsidRPr="00D80B86">
          <w:rPr>
            <w:rStyle w:val="Hipercze"/>
            <w:rFonts w:cs="Arial"/>
            <w:color w:val="0070C0"/>
          </w:rPr>
          <w:t>https://miniportal.uzp.gov.pl</w:t>
        </w:r>
      </w:hyperlink>
      <w:r w:rsidRPr="00D80B86">
        <w:rPr>
          <w:rFonts w:cs="Arial"/>
          <w:color w:val="0070C0"/>
        </w:rPr>
        <w:t xml:space="preserve"> </w:t>
      </w:r>
    </w:p>
    <w:p w14:paraId="63B75B62" w14:textId="208F3249" w:rsidR="00D80B86" w:rsidRPr="00D80B86" w:rsidRDefault="00D80B86" w:rsidP="007747BC">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t>
      </w:r>
      <w:r w:rsidR="00F73E77">
        <w:rPr>
          <w:rFonts w:cs="Arial"/>
        </w:rPr>
        <w:t>W</w:t>
      </w:r>
      <w:r w:rsidRPr="00D80B86">
        <w:rPr>
          <w:rFonts w:cs="Arial"/>
        </w:rPr>
        <w:t xml:space="preserve">ykonawca, w celu utrzymania w poufności tych informacji, przekazuje je w wydzielonym i odpowiednio oznaczonym pliku, wraz z jednoczesnym zaznaczeniem polecenia </w:t>
      </w:r>
      <w:r w:rsidRPr="00D80B86">
        <w:rPr>
          <w:rFonts w:cs="Arial"/>
          <w:i/>
          <w:iCs/>
        </w:rPr>
        <w:t>„Załącznik stanowiący tajemnicę przedsiębiorstwa”</w:t>
      </w:r>
      <w:r w:rsidRPr="00D80B86">
        <w:rPr>
          <w:rFonts w:cs="Arial"/>
        </w:rPr>
        <w:t xml:space="preserve">, a następnie wraz z plikami stanowiącymi jawną część należy ten plik zaszyfrować. </w:t>
      </w:r>
    </w:p>
    <w:p w14:paraId="0C39B6F1" w14:textId="447052DB" w:rsidR="00D80B86" w:rsidRPr="00D80B86" w:rsidRDefault="00D80B86" w:rsidP="007747BC">
      <w:pPr>
        <w:pStyle w:val="Akapitzlist"/>
        <w:widowControl w:val="0"/>
        <w:numPr>
          <w:ilvl w:val="1"/>
          <w:numId w:val="15"/>
        </w:numPr>
        <w:suppressAutoHyphens/>
        <w:spacing w:before="20" w:after="40"/>
        <w:ind w:left="1418" w:hanging="709"/>
        <w:jc w:val="both"/>
        <w:outlineLvl w:val="3"/>
        <w:rPr>
          <w:rFonts w:cs="Arial"/>
          <w:b/>
          <w:bCs/>
        </w:rPr>
      </w:pPr>
      <w:r w:rsidRPr="00D80B86">
        <w:rPr>
          <w:rFonts w:cs="Arial"/>
          <w:b/>
          <w:bCs/>
        </w:rPr>
        <w:t>Do oferty</w:t>
      </w:r>
      <w:r w:rsidRPr="00D80B86">
        <w:rPr>
          <w:rFonts w:cs="Arial"/>
        </w:rPr>
        <w:t xml:space="preserve"> należy dołączyć </w:t>
      </w:r>
      <w:r w:rsidR="008056C5">
        <w:rPr>
          <w:rFonts w:cs="Arial"/>
        </w:rPr>
        <w:t>oświadczenie o którym mowa w pkt. 9.1</w:t>
      </w:r>
      <w:r w:rsidR="00516180">
        <w:rPr>
          <w:rFonts w:cs="Arial"/>
        </w:rPr>
        <w:t>.</w:t>
      </w:r>
      <w:r w:rsidR="008056C5">
        <w:rPr>
          <w:rFonts w:cs="Arial"/>
        </w:rPr>
        <w:t xml:space="preserve"> SWZ </w:t>
      </w:r>
      <w:r w:rsidRPr="00D80B86">
        <w:rPr>
          <w:rFonts w:cs="Arial"/>
        </w:rPr>
        <w:t>w formie elektronicznej, a następnie zaszyfr</w:t>
      </w:r>
      <w:r w:rsidR="008056C5">
        <w:rPr>
          <w:rFonts w:cs="Arial"/>
        </w:rPr>
        <w:t>ować wraz z</w:t>
      </w:r>
      <w:r w:rsidRPr="00D80B86">
        <w:rPr>
          <w:rFonts w:cs="Arial"/>
        </w:rPr>
        <w:t xml:space="preserve"> ofert</w:t>
      </w:r>
      <w:r w:rsidR="008056C5">
        <w:rPr>
          <w:rFonts w:cs="Arial"/>
        </w:rPr>
        <w:t>ą</w:t>
      </w:r>
      <w:r w:rsidRPr="00D80B86">
        <w:rPr>
          <w:rFonts w:cs="Arial"/>
        </w:rPr>
        <w:t>.</w:t>
      </w:r>
    </w:p>
    <w:p w14:paraId="1D2BE417" w14:textId="77777777" w:rsidR="00D80B86" w:rsidRPr="00D80B86" w:rsidRDefault="00D80B86" w:rsidP="007747BC">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rPr>
        <w:t xml:space="preserve">Oferta może być złożona tylko do upływu terminu składania ofert. </w:t>
      </w:r>
    </w:p>
    <w:p w14:paraId="37DA0419" w14:textId="77777777" w:rsidR="00D80B86" w:rsidRPr="00D80B86" w:rsidRDefault="00D80B86" w:rsidP="007747BC">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rPr>
        <w:t xml:space="preserve">Wykonawca może przed upływem terminu do składania ofert wycofać ofertę za pośrednictwem </w:t>
      </w:r>
      <w:r w:rsidRPr="00D80B86">
        <w:rPr>
          <w:rFonts w:cs="Arial"/>
          <w:b/>
          <w:bCs/>
          <w:i/>
          <w:iCs/>
        </w:rPr>
        <w:t>„Formularza do złożenia, zmiany, wycofania oferty lub wniosku”</w:t>
      </w:r>
      <w:r w:rsidRPr="00D80B86">
        <w:rPr>
          <w:rFonts w:cs="Arial"/>
        </w:rPr>
        <w:t xml:space="preserve"> dostępnego na ePUAP i udostępnionego również na miniPortalu. Sposób wycofania oferty został opisany w </w:t>
      </w:r>
      <w:r w:rsidRPr="00D80B86">
        <w:rPr>
          <w:rFonts w:cs="Arial"/>
          <w:i/>
          <w:iCs/>
        </w:rPr>
        <w:t>„Instrukcji użytkownika”</w:t>
      </w:r>
      <w:r w:rsidRPr="00D80B86">
        <w:rPr>
          <w:rFonts w:cs="Arial"/>
        </w:rPr>
        <w:t xml:space="preserve"> dostępnej na miniPortalu.</w:t>
      </w:r>
    </w:p>
    <w:p w14:paraId="41DC0055" w14:textId="77777777" w:rsidR="00D80B86" w:rsidRPr="00D80B86" w:rsidRDefault="00D80B86" w:rsidP="007747BC">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rPr>
        <w:t xml:space="preserve">Wykonawca po upływie terminu do składania ofert nie może skutecznie dokonać zmiany ani wycofać złożonej oferty. </w:t>
      </w:r>
    </w:p>
    <w:p w14:paraId="3005A122" w14:textId="77777777" w:rsidR="00D80B86" w:rsidRPr="00D80B86" w:rsidRDefault="00D80B86" w:rsidP="00DD3E74">
      <w:pPr>
        <w:pStyle w:val="Akapitzlist"/>
        <w:widowControl w:val="0"/>
        <w:suppressAutoHyphens/>
        <w:ind w:left="709"/>
        <w:jc w:val="center"/>
        <w:outlineLvl w:val="3"/>
        <w:rPr>
          <w:rFonts w:cs="Arial"/>
          <w:color w:val="000000" w:themeColor="text1"/>
        </w:rPr>
      </w:pPr>
    </w:p>
    <w:p w14:paraId="6303708A" w14:textId="3088EEF7" w:rsid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dokumentów innych niż oferty</w:t>
      </w:r>
    </w:p>
    <w:p w14:paraId="182EA2F9" w14:textId="77777777" w:rsidR="00516180" w:rsidRPr="00D80B86" w:rsidRDefault="00516180" w:rsidP="00DD3E74">
      <w:pPr>
        <w:widowControl w:val="0"/>
        <w:suppressAutoHyphens/>
        <w:jc w:val="center"/>
        <w:outlineLvl w:val="3"/>
        <w:rPr>
          <w:rFonts w:cs="Arial"/>
          <w:b/>
          <w:bCs/>
          <w:color w:val="000000" w:themeColor="text1"/>
        </w:rPr>
      </w:pPr>
    </w:p>
    <w:p w14:paraId="16013A26" w14:textId="10444869" w:rsidR="00D80B86" w:rsidRPr="00D80B86" w:rsidRDefault="00D80B86" w:rsidP="007747BC">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rPr>
        <w:t>W postępowaniu o udzielenie zamówienia komunikacja pomiędzy Zamawiającym a Wykonawcami w zakresie składania dokumentów, oświadczeń, wniosków (innych niż ofert</w:t>
      </w:r>
      <w:r w:rsidR="00516180">
        <w:rPr>
          <w:rFonts w:cs="Arial"/>
        </w:rPr>
        <w:t>,</w:t>
      </w:r>
      <w:r w:rsidRPr="00D80B86">
        <w:rPr>
          <w:rFonts w:cs="Arial"/>
        </w:rPr>
        <w:t xml:space="preserve"> które mogą być przekazywane je</w:t>
      </w:r>
      <w:r w:rsidR="001530A3">
        <w:rPr>
          <w:rFonts w:cs="Arial"/>
        </w:rPr>
        <w:t>dynie w sposób wskazany w pkt 12</w:t>
      </w:r>
      <w:r w:rsidRPr="00D80B86">
        <w:rPr>
          <w:rFonts w:cs="Arial"/>
        </w:rPr>
        <w:t>.8</w:t>
      </w:r>
      <w:r w:rsidR="00516180">
        <w:rPr>
          <w:rFonts w:cs="Arial"/>
        </w:rPr>
        <w:t>.</w:t>
      </w:r>
      <w:r w:rsidRPr="00D80B86">
        <w:rPr>
          <w:rFonts w:cs="Arial"/>
        </w:rPr>
        <w:t xml:space="preserve"> SWZ) odbywa się elektronicznie za pośrednictwem:</w:t>
      </w:r>
    </w:p>
    <w:p w14:paraId="48207961" w14:textId="77777777" w:rsidR="00D80B86" w:rsidRPr="00D80B86" w:rsidRDefault="00D80B86" w:rsidP="007747BC">
      <w:pPr>
        <w:pStyle w:val="Akapitzlist"/>
        <w:widowControl w:val="0"/>
        <w:numPr>
          <w:ilvl w:val="1"/>
          <w:numId w:val="12"/>
        </w:numPr>
        <w:suppressAutoHyphens/>
        <w:spacing w:before="20" w:after="40"/>
        <w:ind w:left="2268" w:hanging="425"/>
        <w:jc w:val="both"/>
        <w:outlineLvl w:val="3"/>
        <w:rPr>
          <w:rFonts w:cs="Arial"/>
        </w:rPr>
      </w:pPr>
      <w:r w:rsidRPr="00D80B86">
        <w:rPr>
          <w:rFonts w:cs="Arial"/>
          <w:b/>
          <w:bCs/>
        </w:rPr>
        <w:t>dedykowanego formularza</w:t>
      </w:r>
      <w:r w:rsidRPr="00D80B86">
        <w:rPr>
          <w:rFonts w:cs="Arial"/>
        </w:rPr>
        <w:t xml:space="preserve">: </w:t>
      </w:r>
      <w:r w:rsidRPr="00D80B86">
        <w:rPr>
          <w:rFonts w:cs="Arial"/>
          <w:i/>
          <w:iCs/>
        </w:rPr>
        <w:t>„Formularz do komunikacji</w:t>
      </w:r>
      <w:r w:rsidRPr="00D80B86">
        <w:rPr>
          <w:rFonts w:cs="Arial"/>
          <w:b/>
          <w:bCs/>
          <w:i/>
          <w:iCs/>
        </w:rPr>
        <w:t>”</w:t>
      </w:r>
      <w:r w:rsidRPr="00D80B86">
        <w:rPr>
          <w:rFonts w:cs="Arial"/>
          <w:b/>
          <w:bCs/>
        </w:rPr>
        <w:t xml:space="preserve"> </w:t>
      </w:r>
      <w:r w:rsidRPr="00D80B86">
        <w:rPr>
          <w:rFonts w:cs="Arial"/>
        </w:rPr>
        <w:t>dostępnego na ePUAP oraz udostępnionego przez miniPortal;</w:t>
      </w:r>
    </w:p>
    <w:p w14:paraId="20DD5336" w14:textId="77777777" w:rsidR="00D80B86" w:rsidRPr="00D80B86" w:rsidRDefault="00D80B86" w:rsidP="00FE4DE8">
      <w:pPr>
        <w:pStyle w:val="Akapitzlist"/>
        <w:widowControl w:val="0"/>
        <w:suppressAutoHyphens/>
        <w:ind w:left="1705" w:firstLine="563"/>
        <w:jc w:val="both"/>
        <w:outlineLvl w:val="3"/>
        <w:rPr>
          <w:rFonts w:cs="Arial"/>
        </w:rPr>
      </w:pPr>
      <w:r w:rsidRPr="00D80B86">
        <w:rPr>
          <w:rFonts w:cs="Arial"/>
          <w:b/>
          <w:bCs/>
        </w:rPr>
        <w:t>lub</w:t>
      </w:r>
    </w:p>
    <w:p w14:paraId="65CDF157" w14:textId="77777777" w:rsidR="00D80B86" w:rsidRPr="00D80B86" w:rsidRDefault="00D80B86" w:rsidP="007747BC">
      <w:pPr>
        <w:pStyle w:val="Akapitzlist"/>
        <w:widowControl w:val="0"/>
        <w:numPr>
          <w:ilvl w:val="1"/>
          <w:numId w:val="12"/>
        </w:numPr>
        <w:suppressAutoHyphens/>
        <w:spacing w:before="20" w:after="40"/>
        <w:ind w:left="2268" w:hanging="425"/>
        <w:jc w:val="both"/>
        <w:outlineLvl w:val="3"/>
        <w:rPr>
          <w:rFonts w:cs="Arial"/>
          <w:color w:val="000000" w:themeColor="text1"/>
        </w:rPr>
      </w:pPr>
      <w:r w:rsidRPr="00D80B86">
        <w:rPr>
          <w:rFonts w:cs="Arial"/>
          <w:b/>
          <w:bCs/>
        </w:rPr>
        <w:t>poczty elektronicznej</w:t>
      </w:r>
      <w:r w:rsidRPr="00D80B86">
        <w:rPr>
          <w:rFonts w:cs="Arial"/>
        </w:rPr>
        <w:t xml:space="preserve"> na adres poczty Zamawiającego: </w:t>
      </w:r>
      <w:r w:rsidRPr="00D80B86">
        <w:rPr>
          <w:rFonts w:cs="Arial"/>
          <w:color w:val="0070C0"/>
          <w:u w:val="single"/>
        </w:rPr>
        <w:t>urzad@jastrzebia.pl</w:t>
      </w:r>
    </w:p>
    <w:p w14:paraId="28B095B0" w14:textId="77777777" w:rsidR="00D80B86" w:rsidRPr="00D80B86" w:rsidRDefault="00D80B86" w:rsidP="00FE4DE8">
      <w:pPr>
        <w:pStyle w:val="Akapitzlist"/>
        <w:widowControl w:val="0"/>
        <w:suppressAutoHyphens/>
        <w:ind w:left="1416"/>
        <w:jc w:val="both"/>
        <w:outlineLvl w:val="3"/>
        <w:rPr>
          <w:rFonts w:cs="Arial"/>
          <w:i/>
          <w:iCs/>
        </w:rPr>
      </w:pPr>
      <w:r w:rsidRPr="00D80B86">
        <w:rPr>
          <w:rFonts w:cs="Arial"/>
          <w:i/>
          <w:iCs/>
        </w:rPr>
        <w:t>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14:paraId="196B36D0" w14:textId="121F52CD" w:rsidR="00D80B86" w:rsidRPr="00D80B86" w:rsidRDefault="00D80B86" w:rsidP="007747BC">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rPr>
        <w:t>W przypadku korzystania z ro</w:t>
      </w:r>
      <w:r w:rsidR="00F43AC1">
        <w:rPr>
          <w:rFonts w:cs="Arial"/>
        </w:rPr>
        <w:t>związania wskazanego w pkt.</w:t>
      </w:r>
      <w:r w:rsidR="00F73E77">
        <w:rPr>
          <w:rFonts w:cs="Arial"/>
        </w:rPr>
        <w:t xml:space="preserve"> </w:t>
      </w:r>
      <w:r w:rsidR="008056C5">
        <w:rPr>
          <w:rFonts w:cs="Arial"/>
        </w:rPr>
        <w:t>12</w:t>
      </w:r>
      <w:r w:rsidRPr="00D80B86">
        <w:rPr>
          <w:rFonts w:cs="Arial"/>
        </w:rPr>
        <w:t>.17</w:t>
      </w:r>
      <w:r w:rsidR="00516180">
        <w:rPr>
          <w:rFonts w:cs="Arial"/>
        </w:rPr>
        <w:t>.</w:t>
      </w:r>
      <w:r w:rsidRPr="00D80B86">
        <w:rPr>
          <w:rFonts w:cs="Arial"/>
        </w:rPr>
        <w:t xml:space="preserve"> lit</w:t>
      </w:r>
      <w:r w:rsidR="00F73E77">
        <w:rPr>
          <w:rFonts w:cs="Arial"/>
        </w:rPr>
        <w:t>.</w:t>
      </w:r>
      <w:r w:rsidRPr="00D80B86">
        <w:rPr>
          <w:rFonts w:cs="Arial"/>
        </w:rPr>
        <w:t xml:space="preserve"> a) SWZ dokumenty elektroniczne, składane są przez Wykonawcę za pośrednictwem </w:t>
      </w:r>
      <w:r w:rsidRPr="00D80B86">
        <w:rPr>
          <w:rFonts w:cs="Arial"/>
          <w:b/>
          <w:bCs/>
          <w:i/>
          <w:iCs/>
        </w:rPr>
        <w:t>„Formularza do komunikacji”</w:t>
      </w:r>
      <w:r w:rsidRPr="00D80B86">
        <w:rPr>
          <w:rFonts w:cs="Arial"/>
        </w:rPr>
        <w:t xml:space="preserve"> jako załączniki. </w:t>
      </w:r>
    </w:p>
    <w:p w14:paraId="4122940B" w14:textId="2B0FE9AD" w:rsidR="00D80B86" w:rsidRPr="00D80B86" w:rsidRDefault="00D80B86" w:rsidP="007747BC">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rPr>
        <w:t>Zamawiający dopuszcza również możliwość składania dokumentów elektronicznych za pomocą poczty elektro</w:t>
      </w:r>
      <w:r w:rsidR="00F43AC1">
        <w:rPr>
          <w:rFonts w:cs="Arial"/>
        </w:rPr>
        <w:t>nicznej, na wskazany w pkt.</w:t>
      </w:r>
      <w:r w:rsidR="008056C5">
        <w:rPr>
          <w:rFonts w:cs="Arial"/>
        </w:rPr>
        <w:t xml:space="preserve"> 12</w:t>
      </w:r>
      <w:r w:rsidRPr="00D80B86">
        <w:rPr>
          <w:rFonts w:cs="Arial"/>
        </w:rPr>
        <w:t>.17</w:t>
      </w:r>
      <w:r w:rsidR="00516180">
        <w:rPr>
          <w:rFonts w:cs="Arial"/>
        </w:rPr>
        <w:t>.</w:t>
      </w:r>
      <w:r w:rsidRPr="00D80B86">
        <w:rPr>
          <w:rFonts w:cs="Arial"/>
        </w:rPr>
        <w:t xml:space="preserve"> lit</w:t>
      </w:r>
      <w:r w:rsidR="00F73E77">
        <w:rPr>
          <w:rFonts w:cs="Arial"/>
        </w:rPr>
        <w:t>.</w:t>
      </w:r>
      <w:r w:rsidRPr="00D80B86">
        <w:rPr>
          <w:rFonts w:cs="Arial"/>
        </w:rPr>
        <w:t xml:space="preserve"> b) SWZ adres poczty elektronicznej.</w:t>
      </w:r>
    </w:p>
    <w:p w14:paraId="66963299" w14:textId="755EECE9" w:rsidR="00D80B86" w:rsidRPr="00D80B86" w:rsidRDefault="00D80B86" w:rsidP="007747BC">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rPr>
        <w:t>Sposób sporządzenia dokumentów elektronicznych musi być zgod</w:t>
      </w:r>
      <w:r w:rsidR="00F73E77">
        <w:rPr>
          <w:rFonts w:cs="Arial"/>
        </w:rPr>
        <w:t>n</w:t>
      </w:r>
      <w:r w:rsidRPr="00D80B86">
        <w:rPr>
          <w:rFonts w:cs="Arial"/>
        </w:rPr>
        <w:t xml:space="preserve">y </w:t>
      </w:r>
      <w:r w:rsidRPr="00D80B86">
        <w:rPr>
          <w:rFonts w:cs="Arial"/>
        </w:rPr>
        <w:br/>
        <w:t xml:space="preserve">z wymaganiami określonymi w </w:t>
      </w:r>
      <w:r w:rsidR="00F73E77">
        <w:rPr>
          <w:rFonts w:cs="Arial"/>
        </w:rPr>
        <w:t>R</w:t>
      </w:r>
      <w:r w:rsidRPr="00D80B86">
        <w:rPr>
          <w:rFonts w:cs="Arial"/>
        </w:rPr>
        <w:t xml:space="preserve">ozporządzeniu Prezesa Rady Ministrów </w:t>
      </w:r>
      <w:r w:rsidRPr="00D80B86">
        <w:rPr>
          <w:rFonts w:cs="Arial"/>
        </w:rPr>
        <w:br/>
        <w:t xml:space="preserve">z dnia 30 grudnia 2020 r. w sprawie sposobu sporządzania i przekazywania informacji oraz wymagań technicznych dla dokumentów elektronicznych oraz środków </w:t>
      </w:r>
      <w:r w:rsidRPr="00D80B86">
        <w:rPr>
          <w:rFonts w:cs="Arial"/>
        </w:rPr>
        <w:lastRenderedPageBreak/>
        <w:t xml:space="preserve">komunikacji elektronicznej w postępowaniu o udzielenie zamówienia publicznego lub konkursie (Dz. U. z 2020 poz. 2452) oraz </w:t>
      </w:r>
      <w:r w:rsidR="00F73E77">
        <w:rPr>
          <w:rFonts w:cs="Arial"/>
        </w:rPr>
        <w:t>R</w:t>
      </w:r>
      <w:r w:rsidRPr="00D80B86">
        <w:rPr>
          <w:rFonts w:cs="Arial"/>
        </w:rPr>
        <w:t>ozporządzeniu Ministra Rozwoju, Pracy i Technologii z dnia 23 grudnia 2020 r. w sprawie podmiotowych środków dowodowych oraz innych dokumentów lub oświadczeń, jakich może żądać zamawiający od wykonawcy (Dz. U. z 2020 poz. 2415).</w:t>
      </w:r>
    </w:p>
    <w:p w14:paraId="2B201829" w14:textId="77777777" w:rsidR="0066662F" w:rsidRPr="0007314D" w:rsidRDefault="0066662F" w:rsidP="007747BC">
      <w:pPr>
        <w:pStyle w:val="Nagwek1"/>
        <w:numPr>
          <w:ilvl w:val="0"/>
          <w:numId w:val="15"/>
        </w:numPr>
        <w:rPr>
          <w:rFonts w:cs="Arial"/>
          <w:szCs w:val="24"/>
        </w:rPr>
      </w:pPr>
      <w:r w:rsidRPr="0007314D">
        <w:rPr>
          <w:rFonts w:asciiTheme="majorHAnsi" w:hAnsiTheme="majorHAnsi"/>
          <w:szCs w:val="24"/>
        </w:rPr>
        <w:t xml:space="preserve"> </w:t>
      </w:r>
      <w:bookmarkStart w:id="13" w:name="_Toc93440092"/>
      <w:r w:rsidRPr="0007314D">
        <w:rPr>
          <w:rFonts w:cs="Arial"/>
          <w:szCs w:val="24"/>
        </w:rPr>
        <w:t>WYMAGANIA DOTYCZĄCE WADIUM</w:t>
      </w:r>
      <w:bookmarkEnd w:id="13"/>
    </w:p>
    <w:p w14:paraId="094BAB0C" w14:textId="77777777" w:rsidR="00D80B86" w:rsidRPr="00D80B86" w:rsidRDefault="00D80B86" w:rsidP="00D80B86">
      <w:pPr>
        <w:jc w:val="both"/>
        <w:rPr>
          <w:rFonts w:cs="Arial"/>
        </w:rPr>
      </w:pPr>
    </w:p>
    <w:p w14:paraId="772AF348" w14:textId="1319882B" w:rsidR="00D80B86" w:rsidRPr="006C79E4" w:rsidRDefault="00725403" w:rsidP="007747BC">
      <w:pPr>
        <w:pStyle w:val="Akapitzlist"/>
        <w:widowControl w:val="0"/>
        <w:numPr>
          <w:ilvl w:val="1"/>
          <w:numId w:val="15"/>
        </w:numPr>
        <w:spacing w:before="20" w:after="40"/>
        <w:ind w:left="1418" w:hanging="709"/>
        <w:jc w:val="both"/>
        <w:outlineLvl w:val="3"/>
        <w:rPr>
          <w:rFonts w:cs="Arial"/>
          <w:bCs/>
        </w:rPr>
      </w:pPr>
      <w:r>
        <w:rPr>
          <w:rFonts w:cs="Arial"/>
          <w:bCs/>
        </w:rPr>
        <w:t>Zamawiający nie żąda wniesienia wadium.</w:t>
      </w:r>
    </w:p>
    <w:p w14:paraId="45C3F87B" w14:textId="54F4E590" w:rsidR="00F15DF7" w:rsidRDefault="00F73E77" w:rsidP="007747BC">
      <w:pPr>
        <w:pStyle w:val="Nagwek1"/>
        <w:numPr>
          <w:ilvl w:val="0"/>
          <w:numId w:val="15"/>
        </w:numPr>
        <w:rPr>
          <w:rFonts w:cs="Arial"/>
          <w:szCs w:val="24"/>
        </w:rPr>
      </w:pPr>
      <w:r>
        <w:rPr>
          <w:rFonts w:cs="Arial"/>
          <w:szCs w:val="24"/>
        </w:rPr>
        <w:t xml:space="preserve"> </w:t>
      </w:r>
      <w:bookmarkStart w:id="14" w:name="_Toc93440093"/>
      <w:r w:rsidR="00F15DF7" w:rsidRPr="00F15DF7">
        <w:rPr>
          <w:rFonts w:cs="Arial"/>
          <w:szCs w:val="24"/>
        </w:rPr>
        <w:t>OPIS SPOSOBU PRZYGOTOWANIA OFERT</w:t>
      </w:r>
      <w:bookmarkEnd w:id="14"/>
    </w:p>
    <w:p w14:paraId="5217AC43" w14:textId="77777777" w:rsidR="00400852" w:rsidRPr="00984918" w:rsidRDefault="00400852" w:rsidP="00B228C7"/>
    <w:p w14:paraId="0A20731C" w14:textId="77777777" w:rsidR="00F15DF7" w:rsidRPr="00F15DF7" w:rsidRDefault="00F15DF7" w:rsidP="007747BC">
      <w:pPr>
        <w:pStyle w:val="Akapitzlist"/>
        <w:widowControl w:val="0"/>
        <w:numPr>
          <w:ilvl w:val="1"/>
          <w:numId w:val="15"/>
        </w:numPr>
        <w:spacing w:before="20" w:after="40"/>
        <w:ind w:left="1418" w:hanging="709"/>
        <w:jc w:val="both"/>
        <w:outlineLvl w:val="3"/>
        <w:rPr>
          <w:rFonts w:cs="Arial"/>
          <w:bCs/>
        </w:rPr>
      </w:pPr>
      <w:r w:rsidRPr="00F15DF7">
        <w:rPr>
          <w:rFonts w:cs="Arial"/>
          <w:bCs/>
        </w:rPr>
        <w:t xml:space="preserve">Każdy Wykonawca może złożyć </w:t>
      </w:r>
      <w:r w:rsidRPr="00F15DF7">
        <w:rPr>
          <w:rFonts w:cs="Arial"/>
          <w:b/>
          <w:bCs/>
        </w:rPr>
        <w:t>tylko jedną ofertę</w:t>
      </w:r>
      <w:r w:rsidRPr="00F15DF7">
        <w:rPr>
          <w:rFonts w:cs="Arial"/>
          <w:bCs/>
        </w:rPr>
        <w:t>. Złożeni</w:t>
      </w:r>
      <w:r w:rsidR="001A3073">
        <w:rPr>
          <w:rFonts w:cs="Arial"/>
          <w:bCs/>
        </w:rPr>
        <w:t>e więcej niż jednej oferty</w:t>
      </w:r>
      <w:r w:rsidRPr="00F15DF7">
        <w:rPr>
          <w:rFonts w:cs="Arial"/>
          <w:bCs/>
        </w:rPr>
        <w:t xml:space="preserve"> spowoduje odrzucenie wszystkich ofert złożonych przez </w:t>
      </w:r>
      <w:r w:rsidR="001A3073">
        <w:rPr>
          <w:rFonts w:cs="Arial"/>
          <w:bCs/>
        </w:rPr>
        <w:t>Wykonawcę</w:t>
      </w:r>
      <w:r w:rsidRPr="00F15DF7">
        <w:rPr>
          <w:rFonts w:cs="Arial"/>
          <w:bCs/>
        </w:rPr>
        <w:t>.</w:t>
      </w:r>
    </w:p>
    <w:p w14:paraId="19ECA648" w14:textId="77777777" w:rsidR="00F15DF7" w:rsidRPr="00F15DF7" w:rsidRDefault="00F15DF7" w:rsidP="007747BC">
      <w:pPr>
        <w:pStyle w:val="Akapitzlist"/>
        <w:widowControl w:val="0"/>
        <w:numPr>
          <w:ilvl w:val="1"/>
          <w:numId w:val="15"/>
        </w:numPr>
        <w:spacing w:before="20" w:after="40"/>
        <w:ind w:left="1418" w:hanging="709"/>
        <w:jc w:val="both"/>
        <w:outlineLvl w:val="3"/>
        <w:rPr>
          <w:rFonts w:cs="Arial"/>
        </w:rPr>
      </w:pPr>
      <w:r w:rsidRPr="00F15DF7">
        <w:rPr>
          <w:rFonts w:cs="Arial"/>
          <w:bCs/>
          <w:color w:val="000000" w:themeColor="text1"/>
        </w:rPr>
        <w:t xml:space="preserve">Ofertę </w:t>
      </w:r>
      <w:r w:rsidRPr="00F15DF7">
        <w:rPr>
          <w:rFonts w:cs="Arial"/>
          <w:color w:val="000000"/>
          <w:shd w:val="clear" w:color="auto" w:fill="FFFFFF"/>
        </w:rPr>
        <w:t xml:space="preserve">składa się, pod rygorem nieważności, w formie elektronicznej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Pzp, z uwzględnieniem rodzaju przekazywanych danych.</w:t>
      </w:r>
    </w:p>
    <w:p w14:paraId="26B3D8F9" w14:textId="62B923BF" w:rsidR="00F15DF7" w:rsidRPr="00F15DF7" w:rsidRDefault="00F15DF7" w:rsidP="007747BC">
      <w:pPr>
        <w:pStyle w:val="Akapitzlist"/>
        <w:widowControl w:val="0"/>
        <w:numPr>
          <w:ilvl w:val="1"/>
          <w:numId w:val="15"/>
        </w:numPr>
        <w:spacing w:before="20" w:after="40"/>
        <w:ind w:left="1418" w:hanging="709"/>
        <w:jc w:val="both"/>
        <w:outlineLvl w:val="3"/>
        <w:rPr>
          <w:rFonts w:cs="Arial"/>
        </w:rPr>
      </w:pPr>
      <w:r w:rsidRPr="00F15DF7">
        <w:rPr>
          <w:rFonts w:cs="Arial"/>
          <w:color w:val="000000" w:themeColor="text1"/>
        </w:rPr>
        <w:t>Sposób złożenia oferty w tym zaszyfrowania oferty opisany został w Instrukcji użytkownika</w:t>
      </w:r>
      <w:r w:rsidR="00F73E77">
        <w:rPr>
          <w:rFonts w:cs="Arial"/>
          <w:color w:val="000000" w:themeColor="text1"/>
        </w:rPr>
        <w:t>.</w:t>
      </w:r>
      <w:r w:rsidRPr="00F15DF7">
        <w:rPr>
          <w:rFonts w:cs="Arial"/>
          <w:color w:val="000000" w:themeColor="text1"/>
        </w:rPr>
        <w:t xml:space="preserve"> Wykonawca zobowiązany jest do zapoznania się z treścią ww. Instrukcji przed złożeniem oferty. Składając ofertę Wykonawca akceptuje treść ww. Instrukcji. </w:t>
      </w:r>
    </w:p>
    <w:p w14:paraId="5C978081" w14:textId="77777777" w:rsidR="00F15DF7" w:rsidRPr="00F15DF7" w:rsidRDefault="00F15DF7" w:rsidP="007747BC">
      <w:pPr>
        <w:pStyle w:val="Akapitzlist"/>
        <w:widowControl w:val="0"/>
        <w:numPr>
          <w:ilvl w:val="1"/>
          <w:numId w:val="15"/>
        </w:numPr>
        <w:spacing w:before="20" w:after="40"/>
        <w:ind w:left="1418" w:hanging="709"/>
        <w:jc w:val="both"/>
        <w:outlineLvl w:val="3"/>
        <w:rPr>
          <w:rFonts w:cs="Arial"/>
          <w:bCs/>
        </w:rPr>
      </w:pPr>
      <w:r w:rsidRPr="00F15DF7">
        <w:rPr>
          <w:rFonts w:cs="Arial"/>
          <w:bCs/>
        </w:rPr>
        <w:t>Oferta musi zawierać następujące oświadczenia i dokumenty:</w:t>
      </w:r>
    </w:p>
    <w:p w14:paraId="3B29A99C" w14:textId="77777777" w:rsidR="00F15DF7" w:rsidRPr="00F15DF7" w:rsidRDefault="00F15DF7" w:rsidP="007747BC">
      <w:pPr>
        <w:pStyle w:val="Akapitzlist"/>
        <w:widowControl w:val="0"/>
        <w:numPr>
          <w:ilvl w:val="0"/>
          <w:numId w:val="23"/>
        </w:numPr>
        <w:spacing w:before="20" w:after="40"/>
        <w:ind w:left="2268" w:hanging="425"/>
        <w:jc w:val="both"/>
        <w:outlineLvl w:val="3"/>
        <w:rPr>
          <w:rFonts w:cs="Arial"/>
          <w:bCs/>
        </w:rPr>
      </w:pPr>
      <w:r w:rsidRPr="00F15DF7">
        <w:rPr>
          <w:rFonts w:cs="Arial"/>
          <w:b/>
          <w:bCs/>
        </w:rPr>
        <w:t xml:space="preserve">Formularz ofertowy </w:t>
      </w:r>
      <w:r w:rsidR="008056C5">
        <w:rPr>
          <w:rFonts w:cs="Arial"/>
          <w:bCs/>
        </w:rPr>
        <w:t xml:space="preserve">– </w:t>
      </w:r>
      <w:r w:rsidR="001530A3" w:rsidRPr="001530A3">
        <w:rPr>
          <w:rFonts w:cs="Arial"/>
          <w:bCs/>
        </w:rPr>
        <w:t>zgodny z załącznikiem nr 1</w:t>
      </w:r>
      <w:r w:rsidR="008056C5" w:rsidRPr="001530A3">
        <w:rPr>
          <w:rFonts w:cs="Arial"/>
          <w:bCs/>
        </w:rPr>
        <w:t xml:space="preserve"> do SWZ</w:t>
      </w:r>
    </w:p>
    <w:p w14:paraId="485C89DB" w14:textId="6F39D9EB" w:rsidR="00F15DF7" w:rsidRPr="00F15DF7" w:rsidRDefault="008056C5" w:rsidP="007747BC">
      <w:pPr>
        <w:pStyle w:val="Akapitzlist"/>
        <w:widowControl w:val="0"/>
        <w:numPr>
          <w:ilvl w:val="0"/>
          <w:numId w:val="23"/>
        </w:numPr>
        <w:spacing w:before="20" w:after="40"/>
        <w:ind w:left="2268" w:hanging="425"/>
        <w:jc w:val="both"/>
        <w:outlineLvl w:val="3"/>
        <w:rPr>
          <w:rFonts w:cs="Arial"/>
          <w:bCs/>
        </w:rPr>
      </w:pPr>
      <w:r>
        <w:rPr>
          <w:rFonts w:cs="Arial"/>
          <w:b/>
          <w:bCs/>
        </w:rPr>
        <w:t>Oświadczenie, o którym mowa w pkt 9</w:t>
      </w:r>
      <w:r w:rsidR="00F15DF7" w:rsidRPr="00F15DF7">
        <w:rPr>
          <w:rFonts w:cs="Arial"/>
          <w:b/>
          <w:bCs/>
        </w:rPr>
        <w:t>.1</w:t>
      </w:r>
      <w:r w:rsidR="00400852">
        <w:rPr>
          <w:rFonts w:cs="Arial"/>
          <w:b/>
          <w:bCs/>
        </w:rPr>
        <w:t>.</w:t>
      </w:r>
      <w:r w:rsidR="00F15DF7" w:rsidRPr="00F15DF7">
        <w:rPr>
          <w:rFonts w:cs="Arial"/>
          <w:b/>
          <w:bCs/>
        </w:rPr>
        <w:t xml:space="preserve"> SWZ</w:t>
      </w:r>
      <w:r w:rsidR="00F15DF7" w:rsidRPr="00F15DF7">
        <w:rPr>
          <w:rFonts w:cs="Arial"/>
          <w:bCs/>
        </w:rPr>
        <w:t>;</w:t>
      </w:r>
    </w:p>
    <w:p w14:paraId="21217BA4" w14:textId="1969F7BF" w:rsidR="00F15DF7" w:rsidRPr="00F15DF7" w:rsidRDefault="00F15DF7" w:rsidP="007747BC">
      <w:pPr>
        <w:pStyle w:val="Akapitzlist"/>
        <w:widowControl w:val="0"/>
        <w:numPr>
          <w:ilvl w:val="0"/>
          <w:numId w:val="23"/>
        </w:numPr>
        <w:spacing w:before="20" w:after="40"/>
        <w:ind w:left="2268" w:hanging="425"/>
        <w:jc w:val="both"/>
        <w:outlineLvl w:val="3"/>
        <w:rPr>
          <w:rFonts w:cs="Arial"/>
          <w:bCs/>
        </w:rPr>
      </w:pPr>
      <w:r w:rsidRPr="00F15DF7">
        <w:rPr>
          <w:rFonts w:cs="Arial"/>
          <w:b/>
        </w:rPr>
        <w:t>Ośw</w:t>
      </w:r>
      <w:r w:rsidR="008056C5">
        <w:rPr>
          <w:rFonts w:cs="Arial"/>
          <w:b/>
        </w:rPr>
        <w:t>iadczenie, o którym mowa w pkt 9</w:t>
      </w:r>
      <w:r w:rsidRPr="00F15DF7">
        <w:rPr>
          <w:rFonts w:cs="Arial"/>
          <w:b/>
        </w:rPr>
        <w:t>.2</w:t>
      </w:r>
      <w:r w:rsidR="00400852">
        <w:rPr>
          <w:rFonts w:cs="Arial"/>
          <w:b/>
        </w:rPr>
        <w:t>.</w:t>
      </w:r>
      <w:r w:rsidRPr="00F15DF7">
        <w:rPr>
          <w:rFonts w:cs="Arial"/>
          <w:b/>
        </w:rPr>
        <w:t xml:space="preserve"> SWZ</w:t>
      </w:r>
      <w:r w:rsidRPr="00F15DF7">
        <w:rPr>
          <w:rFonts w:cs="Arial"/>
          <w:bCs/>
        </w:rPr>
        <w:t xml:space="preserve"> </w:t>
      </w:r>
      <w:r w:rsidRPr="00F15DF7">
        <w:rPr>
          <w:rFonts w:cs="Arial"/>
          <w:b/>
          <w:bCs/>
          <w:i/>
        </w:rPr>
        <w:t>(jeżeli dotyczy)</w:t>
      </w:r>
      <w:r w:rsidRPr="00F15DF7">
        <w:rPr>
          <w:rFonts w:cs="Arial"/>
          <w:bCs/>
        </w:rPr>
        <w:t>,</w:t>
      </w:r>
    </w:p>
    <w:p w14:paraId="1C90F755" w14:textId="2AE76D33" w:rsidR="00F15DF7" w:rsidRPr="00F15DF7" w:rsidRDefault="00F15DF7" w:rsidP="007747BC">
      <w:pPr>
        <w:pStyle w:val="Akapitzlist"/>
        <w:widowControl w:val="0"/>
        <w:numPr>
          <w:ilvl w:val="0"/>
          <w:numId w:val="23"/>
        </w:numPr>
        <w:spacing w:before="20" w:after="40"/>
        <w:ind w:left="2268" w:hanging="425"/>
        <w:jc w:val="both"/>
        <w:outlineLvl w:val="3"/>
        <w:rPr>
          <w:rFonts w:cs="Arial"/>
          <w:bCs/>
        </w:rPr>
      </w:pPr>
      <w:r w:rsidRPr="00F15DF7">
        <w:rPr>
          <w:rFonts w:cs="Arial"/>
          <w:b/>
          <w:bCs/>
        </w:rPr>
        <w:t>Zobowiązanie lub inne dokumenty</w:t>
      </w:r>
      <w:r w:rsidRPr="00F15DF7">
        <w:rPr>
          <w:rFonts w:cs="Arial"/>
          <w:b/>
        </w:rPr>
        <w:t>, o k</w:t>
      </w:r>
      <w:r w:rsidR="008056C5">
        <w:rPr>
          <w:rFonts w:cs="Arial"/>
          <w:b/>
        </w:rPr>
        <w:t>tórych mowa w pkt 10</w:t>
      </w:r>
      <w:r w:rsidRPr="00F15DF7">
        <w:rPr>
          <w:rFonts w:cs="Arial"/>
          <w:b/>
        </w:rPr>
        <w:t>.4</w:t>
      </w:r>
      <w:r w:rsidR="00E51608">
        <w:rPr>
          <w:rFonts w:cs="Arial"/>
          <w:b/>
        </w:rPr>
        <w:t>.</w:t>
      </w:r>
      <w:r w:rsidRPr="00F15DF7">
        <w:rPr>
          <w:rFonts w:cs="Arial"/>
          <w:b/>
        </w:rPr>
        <w:t xml:space="preserve"> SWZ</w:t>
      </w:r>
      <w:r w:rsidRPr="00F15DF7">
        <w:rPr>
          <w:rFonts w:cs="Arial"/>
          <w:bCs/>
        </w:rPr>
        <w:t xml:space="preserve"> </w:t>
      </w:r>
      <w:r w:rsidRPr="00F15DF7">
        <w:rPr>
          <w:rFonts w:cs="Arial"/>
          <w:b/>
          <w:bCs/>
          <w:i/>
        </w:rPr>
        <w:t>(jeżeli dotyczy)</w:t>
      </w:r>
      <w:r w:rsidRPr="00F15DF7">
        <w:rPr>
          <w:rFonts w:cs="Arial"/>
          <w:bCs/>
          <w:i/>
        </w:rPr>
        <w:t>.</w:t>
      </w:r>
    </w:p>
    <w:p w14:paraId="006D2690" w14:textId="77777777" w:rsidR="00F15DF7" w:rsidRPr="00F15DF7" w:rsidRDefault="00F15DF7" w:rsidP="007747BC">
      <w:pPr>
        <w:pStyle w:val="Akapitzlist"/>
        <w:widowControl w:val="0"/>
        <w:numPr>
          <w:ilvl w:val="0"/>
          <w:numId w:val="23"/>
        </w:numPr>
        <w:spacing w:before="20" w:after="40"/>
        <w:ind w:left="2268" w:hanging="425"/>
        <w:jc w:val="both"/>
        <w:outlineLvl w:val="3"/>
        <w:rPr>
          <w:rFonts w:cs="Arial"/>
          <w:bCs/>
        </w:rPr>
      </w:pPr>
      <w:r w:rsidRPr="00F15DF7">
        <w:rPr>
          <w:rFonts w:cs="Arial"/>
          <w:b/>
          <w:bCs/>
        </w:rPr>
        <w:t xml:space="preserve">Potwierdzenie umocowania do działania w imieniu Wykonawcy </w:t>
      </w:r>
      <w:r w:rsidRPr="00F15DF7">
        <w:rPr>
          <w:rFonts w:cs="Arial"/>
          <w:b/>
          <w:bCs/>
          <w:color w:val="000000"/>
        </w:rPr>
        <w:t>lub podmiotu udostępniającego zasoby</w:t>
      </w:r>
      <w:r w:rsidRPr="00F15DF7">
        <w:rPr>
          <w:rFonts w:cs="Arial"/>
          <w:b/>
          <w:bCs/>
        </w:rPr>
        <w:t>:</w:t>
      </w:r>
    </w:p>
    <w:p w14:paraId="766D1C01" w14:textId="77777777" w:rsidR="00F15DF7" w:rsidRPr="00F15DF7" w:rsidRDefault="00F15DF7" w:rsidP="007747BC">
      <w:pPr>
        <w:pStyle w:val="Akapitzlist"/>
        <w:widowControl w:val="0"/>
        <w:numPr>
          <w:ilvl w:val="0"/>
          <w:numId w:val="24"/>
        </w:numPr>
        <w:spacing w:before="20" w:after="40"/>
        <w:ind w:left="2552" w:hanging="425"/>
        <w:jc w:val="both"/>
        <w:outlineLvl w:val="3"/>
        <w:rPr>
          <w:rFonts w:cs="Arial"/>
          <w:b/>
          <w:bCs/>
        </w:rPr>
      </w:pPr>
      <w:r w:rsidRPr="00F15DF7">
        <w:rPr>
          <w:rFonts w:cs="Arial"/>
        </w:rPr>
        <w:t>Zamawiający w</w:t>
      </w:r>
      <w:r w:rsidRPr="00F15DF7">
        <w:rPr>
          <w:rFonts w:cs="Arial"/>
          <w:b/>
          <w:bCs/>
        </w:rPr>
        <w:t xml:space="preserve"> </w:t>
      </w:r>
      <w:r w:rsidRPr="00F15DF7">
        <w:rPr>
          <w:rFonts w:cs="Arial"/>
          <w:color w:val="000000"/>
        </w:rPr>
        <w:t xml:space="preserve">celu potwierdzenia, że osoba działająca w imieniu Wykonawcy </w:t>
      </w:r>
      <w:bookmarkStart w:id="15" w:name="_Hlk61243161"/>
      <w:r w:rsidRPr="00F15DF7">
        <w:rPr>
          <w:rFonts w:cs="Arial"/>
          <w:color w:val="000000"/>
        </w:rPr>
        <w:t>lub podmiotu udostępniającego zasoby</w:t>
      </w:r>
      <w:bookmarkEnd w:id="15"/>
      <w:r w:rsidRPr="00F15DF7">
        <w:rPr>
          <w:rFonts w:cs="Arial"/>
          <w:color w:val="000000"/>
        </w:rPr>
        <w:t xml:space="preserve"> jest umocowana do jego reprezentowania, żąda złożenia wraz z ofertą odpisu lub informacji z Krajowego Rejestru Sądowego, Centralnej Ewidencji i Informacji o Działalności Gospodarczej lub innego właściwego rejestru;</w:t>
      </w:r>
    </w:p>
    <w:p w14:paraId="52D84D52" w14:textId="55B39A1C" w:rsidR="00F15DF7" w:rsidRPr="00F15DF7" w:rsidRDefault="00F15DF7" w:rsidP="007747BC">
      <w:pPr>
        <w:pStyle w:val="Akapitzlist"/>
        <w:widowControl w:val="0"/>
        <w:numPr>
          <w:ilvl w:val="0"/>
          <w:numId w:val="24"/>
        </w:numPr>
        <w:spacing w:before="20" w:after="40"/>
        <w:ind w:left="2552" w:hanging="425"/>
        <w:jc w:val="both"/>
        <w:outlineLvl w:val="3"/>
        <w:rPr>
          <w:rFonts w:cs="Arial"/>
          <w:b/>
          <w:bCs/>
        </w:rPr>
      </w:pPr>
      <w:r w:rsidRPr="00F15DF7">
        <w:rPr>
          <w:rFonts w:cs="Arial"/>
          <w:color w:val="000000"/>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r w:rsidR="00400852">
        <w:rPr>
          <w:rFonts w:cs="Arial"/>
          <w:color w:val="000000"/>
        </w:rPr>
        <w:t>;</w:t>
      </w:r>
    </w:p>
    <w:p w14:paraId="4F1B2B04" w14:textId="2F1648E8" w:rsidR="00F15DF7" w:rsidRPr="00F15DF7" w:rsidRDefault="00F15DF7" w:rsidP="007747BC">
      <w:pPr>
        <w:pStyle w:val="Akapitzlist"/>
        <w:widowControl w:val="0"/>
        <w:numPr>
          <w:ilvl w:val="0"/>
          <w:numId w:val="24"/>
        </w:numPr>
        <w:spacing w:before="20" w:after="40"/>
        <w:ind w:left="2552" w:hanging="425"/>
        <w:jc w:val="both"/>
        <w:outlineLvl w:val="3"/>
        <w:rPr>
          <w:rFonts w:cs="Arial"/>
          <w:b/>
          <w:bCs/>
        </w:rPr>
      </w:pPr>
      <w:r w:rsidRPr="00F15DF7">
        <w:rPr>
          <w:rFonts w:cs="Arial"/>
          <w:color w:val="000000"/>
        </w:rPr>
        <w:t>jeżeli w imieniu Wykonawcy lub podmiotu udostępniającego zasoby działa osoba, której umocowanie do jego reprezentowania nie wynika z dokumentów, o których mowa w lit</w:t>
      </w:r>
      <w:r w:rsidR="001D3EC8">
        <w:rPr>
          <w:rFonts w:cs="Arial"/>
          <w:color w:val="000000"/>
        </w:rPr>
        <w:t>.</w:t>
      </w:r>
      <w:r w:rsidRPr="00F15DF7">
        <w:rPr>
          <w:rFonts w:cs="Arial"/>
          <w:color w:val="000000"/>
        </w:rPr>
        <w:t xml:space="preserve"> a), Zamawiający żąda od Wykonawcy lub podmiotu udostępniającego zasoby złożenia wraz z ofertą pełnomocnictwa lub innego dokumentu potwierdzającego umocowanie do reprezentowania Wykonawcy. </w:t>
      </w:r>
    </w:p>
    <w:p w14:paraId="604E0554" w14:textId="77777777" w:rsidR="00F15DF7" w:rsidRPr="00F15DF7" w:rsidRDefault="00F15DF7" w:rsidP="007747BC">
      <w:pPr>
        <w:pStyle w:val="Akapitzlist"/>
        <w:widowControl w:val="0"/>
        <w:numPr>
          <w:ilvl w:val="0"/>
          <w:numId w:val="23"/>
        </w:numPr>
        <w:spacing w:before="20" w:after="40"/>
        <w:ind w:left="2268" w:hanging="425"/>
        <w:jc w:val="both"/>
        <w:outlineLvl w:val="3"/>
        <w:rPr>
          <w:rFonts w:cs="Arial"/>
          <w:bCs/>
        </w:rPr>
      </w:pPr>
      <w:r w:rsidRPr="00F15DF7">
        <w:rPr>
          <w:rFonts w:cs="Arial"/>
          <w:b/>
          <w:bCs/>
        </w:rPr>
        <w:t xml:space="preserve">Pełnomocnictwo </w:t>
      </w:r>
      <w:r w:rsidRPr="00F15DF7">
        <w:rPr>
          <w:rFonts w:cs="Arial"/>
          <w:color w:val="000000"/>
          <w:shd w:val="clear" w:color="auto" w:fill="FFFFFF"/>
        </w:rPr>
        <w:t xml:space="preserve">do reprezentowania Wykonawców wspólnie ubiegających </w:t>
      </w:r>
      <w:r w:rsidRPr="00F15DF7">
        <w:rPr>
          <w:rFonts w:cs="Arial"/>
          <w:color w:val="000000"/>
          <w:shd w:val="clear" w:color="auto" w:fill="FFFFFF"/>
        </w:rPr>
        <w:lastRenderedPageBreak/>
        <w:t>się o udzielenie zamówienia w postępowaniu o udzielenie zamówienia albo do reprezentowania ich w postępowaniu i zawarcia umowy w sprawie zamówienia publicznego</w:t>
      </w:r>
      <w:r w:rsidRPr="00F15DF7">
        <w:rPr>
          <w:rFonts w:cs="Arial"/>
          <w:bCs/>
        </w:rPr>
        <w:t xml:space="preserve"> </w:t>
      </w:r>
      <w:r w:rsidRPr="00F15DF7">
        <w:rPr>
          <w:rFonts w:cs="Arial"/>
          <w:b/>
          <w:bCs/>
          <w:i/>
        </w:rPr>
        <w:t>(jeżeli dotyczy)</w:t>
      </w:r>
      <w:r w:rsidRPr="00F15DF7">
        <w:rPr>
          <w:rFonts w:cs="Arial"/>
          <w:bCs/>
        </w:rPr>
        <w:t>.</w:t>
      </w:r>
    </w:p>
    <w:p w14:paraId="2C2F4F4B" w14:textId="1599D590" w:rsidR="00F15DF7" w:rsidRPr="00F15DF7" w:rsidRDefault="00F15DF7" w:rsidP="007747BC">
      <w:pPr>
        <w:pStyle w:val="Akapitzlist"/>
        <w:widowControl w:val="0"/>
        <w:numPr>
          <w:ilvl w:val="1"/>
          <w:numId w:val="15"/>
        </w:numPr>
        <w:spacing w:before="20" w:after="40"/>
        <w:ind w:left="1418" w:hanging="709"/>
        <w:jc w:val="both"/>
        <w:outlineLvl w:val="3"/>
        <w:rPr>
          <w:rFonts w:cs="Arial"/>
          <w:bCs/>
        </w:rPr>
      </w:pPr>
      <w:r w:rsidRPr="00F15DF7">
        <w:rPr>
          <w:rFonts w:cs="Arial"/>
          <w:b/>
          <w:bCs/>
          <w:color w:val="000000"/>
        </w:rPr>
        <w:t>Pełnomocnictwo</w:t>
      </w:r>
      <w:r w:rsidRPr="00F15DF7">
        <w:rPr>
          <w:rFonts w:cs="Arial"/>
          <w:color w:val="000000"/>
        </w:rPr>
        <w:t>, o który</w:t>
      </w:r>
      <w:r w:rsidR="001530A3">
        <w:rPr>
          <w:rFonts w:cs="Arial"/>
          <w:color w:val="000000"/>
        </w:rPr>
        <w:t>m mowa w dziale 14.4</w:t>
      </w:r>
      <w:r w:rsidR="00400852">
        <w:rPr>
          <w:rFonts w:cs="Arial"/>
          <w:color w:val="000000"/>
        </w:rPr>
        <w:t>.</w:t>
      </w:r>
      <w:r w:rsidR="001530A3">
        <w:rPr>
          <w:rFonts w:cs="Arial"/>
          <w:color w:val="000000"/>
        </w:rPr>
        <w:t xml:space="preserve"> pkt 5) lit</w:t>
      </w:r>
      <w:r w:rsidR="002B695D">
        <w:rPr>
          <w:rFonts w:cs="Arial"/>
          <w:color w:val="000000"/>
        </w:rPr>
        <w:t>.</w:t>
      </w:r>
      <w:r w:rsidR="001530A3">
        <w:rPr>
          <w:rFonts w:cs="Arial"/>
          <w:color w:val="000000"/>
        </w:rPr>
        <w:t xml:space="preserve"> c) i pkt</w:t>
      </w:r>
      <w:r w:rsidR="002B695D">
        <w:rPr>
          <w:rFonts w:cs="Arial"/>
          <w:color w:val="000000"/>
        </w:rPr>
        <w:t>.</w:t>
      </w:r>
      <w:r w:rsidR="001530A3">
        <w:rPr>
          <w:rFonts w:cs="Arial"/>
          <w:color w:val="000000"/>
        </w:rPr>
        <w:t xml:space="preserve"> 6</w:t>
      </w:r>
      <w:r w:rsidRPr="00F15DF7">
        <w:rPr>
          <w:rFonts w:cs="Arial"/>
          <w:color w:val="000000"/>
        </w:rPr>
        <w:t xml:space="preserve">) SWZ </w:t>
      </w:r>
      <w:r w:rsidRPr="00F15DF7">
        <w:rPr>
          <w:rFonts w:cs="Arial"/>
          <w:b/>
          <w:bCs/>
          <w:color w:val="000000"/>
          <w:shd w:val="clear" w:color="auto" w:fill="FFFFFF"/>
        </w:rPr>
        <w:t xml:space="preserve">składa się, </w:t>
      </w:r>
      <w:r w:rsidRPr="00F15DF7">
        <w:rPr>
          <w:rFonts w:cs="Arial"/>
          <w:b/>
          <w:bCs/>
          <w:color w:val="000000"/>
          <w:u w:val="single"/>
          <w:shd w:val="clear" w:color="auto" w:fill="FFFFFF"/>
        </w:rPr>
        <w:t>pod rygorem nieważności</w:t>
      </w:r>
      <w:r w:rsidRPr="00F15DF7">
        <w:rPr>
          <w:rFonts w:cs="Arial"/>
          <w:b/>
          <w:bCs/>
          <w:color w:val="000000"/>
          <w:shd w:val="clear" w:color="auto" w:fill="FFFFFF"/>
        </w:rPr>
        <w:t xml:space="preserve"> w formie elektronicznej lub w formie elektronicznej kopii poświadczonej za zgodność notarialnie</w:t>
      </w:r>
      <w:r w:rsidRPr="00F15DF7">
        <w:rPr>
          <w:rFonts w:cs="Arial"/>
          <w:color w:val="000000"/>
          <w:shd w:val="clear" w:color="auto" w:fill="FFFFFF"/>
        </w:rPr>
        <w:t xml:space="preserve"> -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z uwzględnieniem rodzaju przekazywanych danych.</w:t>
      </w:r>
    </w:p>
    <w:p w14:paraId="2E01B9AD" w14:textId="77777777" w:rsidR="00F15DF7" w:rsidRPr="00F15DF7" w:rsidRDefault="00F15DF7" w:rsidP="007747BC">
      <w:pPr>
        <w:pStyle w:val="Akapitzlist"/>
        <w:widowControl w:val="0"/>
        <w:numPr>
          <w:ilvl w:val="1"/>
          <w:numId w:val="15"/>
        </w:numPr>
        <w:spacing w:before="20" w:after="40"/>
        <w:ind w:left="1418" w:hanging="709"/>
        <w:jc w:val="both"/>
        <w:outlineLvl w:val="3"/>
        <w:rPr>
          <w:rFonts w:cs="Arial"/>
          <w:bCs/>
        </w:rPr>
      </w:pPr>
      <w:r w:rsidRPr="00F15DF7">
        <w:rPr>
          <w:rFonts w:cs="Arial"/>
          <w:bCs/>
        </w:rPr>
        <w:t>Wykonawca w ofercie może zastrzec informacje stanowiące tajemnicę przedsiębiorstwa w rozumieniu ustawy z dnia 16 kwietnia 1993 r. o zwalczaniu nieuczciwej konkurencji.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133CFBFD" w14:textId="77777777" w:rsidR="00F15DF7" w:rsidRPr="00F15DF7" w:rsidRDefault="00F15DF7" w:rsidP="007747BC">
      <w:pPr>
        <w:pStyle w:val="Akapitzlist"/>
        <w:widowControl w:val="0"/>
        <w:numPr>
          <w:ilvl w:val="1"/>
          <w:numId w:val="15"/>
        </w:numPr>
        <w:spacing w:before="20" w:after="40"/>
        <w:ind w:left="1418" w:hanging="709"/>
        <w:jc w:val="both"/>
        <w:outlineLvl w:val="3"/>
        <w:rPr>
          <w:rFonts w:eastAsia="Calibri" w:cs="Arial"/>
        </w:rPr>
      </w:pPr>
      <w:r w:rsidRPr="00F15DF7">
        <w:rPr>
          <w:rFonts w:eastAsia="Calibri" w:cs="Arial"/>
        </w:rPr>
        <w:t>Wykonawca nie może zastrzec w ofercie informacji o których mowa w art. 222 ust. 5 ustawy Pzp.</w:t>
      </w:r>
    </w:p>
    <w:p w14:paraId="7D77D035" w14:textId="662BFA90" w:rsidR="00A969EA" w:rsidRPr="00984918" w:rsidRDefault="00F15DF7" w:rsidP="007747BC">
      <w:pPr>
        <w:pStyle w:val="Akapitzlist"/>
        <w:widowControl w:val="0"/>
        <w:numPr>
          <w:ilvl w:val="1"/>
          <w:numId w:val="15"/>
        </w:numPr>
        <w:spacing w:before="20" w:after="40"/>
        <w:ind w:left="1418" w:hanging="709"/>
        <w:jc w:val="both"/>
        <w:outlineLvl w:val="3"/>
        <w:rPr>
          <w:rFonts w:cs="Arial"/>
          <w:bCs/>
        </w:rPr>
      </w:pPr>
      <w:r w:rsidRPr="00F15DF7">
        <w:rPr>
          <w:rFonts w:cs="Arial"/>
          <w:bCs/>
        </w:rPr>
        <w:t xml:space="preserve">Wszelkie informacje stanowiące tajemnicę przedsiębiorstwa w rozumieniu ustawy z dnia 16 kwietnia </w:t>
      </w:r>
      <w:r w:rsidRPr="00F15DF7">
        <w:rPr>
          <w:rFonts w:cs="Arial"/>
          <w:bCs/>
          <w:color w:val="000000" w:themeColor="text1"/>
        </w:rPr>
        <w:t>1993 r. o zwalczaniu nieuczciwej konkurencji, które Wykonawca zastrzeże jako tajemnicę przedsiębiorstwa, powinny zostać złożone</w:t>
      </w:r>
      <w:r w:rsidRPr="00F15DF7">
        <w:rPr>
          <w:rFonts w:cs="Arial"/>
          <w:bCs/>
        </w:rPr>
        <w:t xml:space="preserve"> w odpowiednio wydzielonym i oznaczonym pliku.</w:t>
      </w:r>
    </w:p>
    <w:p w14:paraId="67F0C19F" w14:textId="49A2A3FE" w:rsidR="00F15DF7" w:rsidRPr="00F15DF7" w:rsidRDefault="00400852" w:rsidP="007747BC">
      <w:pPr>
        <w:pStyle w:val="Nagwek1"/>
        <w:numPr>
          <w:ilvl w:val="0"/>
          <w:numId w:val="15"/>
        </w:numPr>
        <w:rPr>
          <w:rFonts w:cs="Arial"/>
          <w:szCs w:val="24"/>
        </w:rPr>
      </w:pPr>
      <w:r>
        <w:rPr>
          <w:rFonts w:cs="Arial"/>
          <w:szCs w:val="24"/>
        </w:rPr>
        <w:t xml:space="preserve"> </w:t>
      </w:r>
      <w:bookmarkStart w:id="16" w:name="_Toc93440094"/>
      <w:r w:rsidR="00E818BB">
        <w:rPr>
          <w:rFonts w:cs="Arial"/>
          <w:szCs w:val="24"/>
        </w:rPr>
        <w:t>SKŁADANIE I OTWARCIE OFERT</w:t>
      </w:r>
      <w:bookmarkEnd w:id="16"/>
    </w:p>
    <w:p w14:paraId="1A40E6DA" w14:textId="77777777" w:rsidR="00D80B86" w:rsidRDefault="00D80B86" w:rsidP="00D64F1E"/>
    <w:p w14:paraId="46E4F6DC" w14:textId="77777777" w:rsidR="00A73202" w:rsidRPr="00EC48FF" w:rsidRDefault="00A73202" w:rsidP="007747BC">
      <w:pPr>
        <w:pStyle w:val="Akapitzlist"/>
        <w:widowControl w:val="0"/>
        <w:numPr>
          <w:ilvl w:val="1"/>
          <w:numId w:val="15"/>
        </w:numPr>
        <w:ind w:left="1418" w:hanging="709"/>
        <w:jc w:val="both"/>
        <w:outlineLvl w:val="3"/>
        <w:rPr>
          <w:rFonts w:cs="Arial"/>
          <w:bCs/>
        </w:rPr>
      </w:pPr>
      <w:r w:rsidRPr="000557DD">
        <w:rPr>
          <w:rFonts w:cs="Arial"/>
          <w:bCs/>
        </w:rPr>
        <w:t xml:space="preserve">Wykonawca składa ofertę </w:t>
      </w:r>
      <w:r w:rsidRPr="000557DD">
        <w:rPr>
          <w:rFonts w:cs="Arial"/>
          <w:b/>
          <w:bCs/>
        </w:rPr>
        <w:t>za pośrednictwem Formularza do złożenia, zmiany, wycofania oferty dostępnego na ePUAP i udostępnionego również na miniPortalu</w:t>
      </w:r>
      <w:r w:rsidRPr="000557DD">
        <w:rPr>
          <w:rFonts w:cs="Arial"/>
          <w:bCs/>
        </w:rPr>
        <w:t xml:space="preserve">. W formularzu oferty Wykonawca zobowiązany jest podać adres skrzynki ePUAP, na którym prowadzona będzie korespondencja </w:t>
      </w:r>
      <w:r w:rsidRPr="00EC48FF">
        <w:rPr>
          <w:rFonts w:cs="Arial"/>
          <w:bCs/>
        </w:rPr>
        <w:t>związana z postępowaniem.</w:t>
      </w:r>
    </w:p>
    <w:p w14:paraId="58DF4291" w14:textId="6CA8367B" w:rsidR="00A73202" w:rsidRPr="00B228C7" w:rsidRDefault="00A73202" w:rsidP="007747BC">
      <w:pPr>
        <w:pStyle w:val="Akapitzlist"/>
        <w:widowControl w:val="0"/>
        <w:numPr>
          <w:ilvl w:val="1"/>
          <w:numId w:val="15"/>
        </w:numPr>
        <w:ind w:left="1418" w:hanging="709"/>
        <w:jc w:val="both"/>
        <w:outlineLvl w:val="3"/>
        <w:rPr>
          <w:rFonts w:cs="Arial"/>
          <w:bCs/>
          <w:color w:val="000000" w:themeColor="text1"/>
        </w:rPr>
      </w:pPr>
      <w:r w:rsidRPr="00EC48FF">
        <w:rPr>
          <w:rFonts w:cs="Arial"/>
          <w:bCs/>
        </w:rPr>
        <w:t xml:space="preserve">Termin składania </w:t>
      </w:r>
      <w:r w:rsidRPr="00EC48FF">
        <w:rPr>
          <w:rFonts w:cs="Arial"/>
          <w:bCs/>
          <w:color w:val="000000" w:themeColor="text1"/>
        </w:rPr>
        <w:t xml:space="preserve">ofert: </w:t>
      </w:r>
      <w:r w:rsidR="002860DB">
        <w:rPr>
          <w:rFonts w:cs="Arial"/>
          <w:b/>
          <w:bCs/>
          <w:color w:val="000000" w:themeColor="text1"/>
        </w:rPr>
        <w:t>28</w:t>
      </w:r>
      <w:r w:rsidR="007317A8">
        <w:rPr>
          <w:rFonts w:cs="Arial"/>
          <w:b/>
          <w:bCs/>
          <w:color w:val="000000" w:themeColor="text1"/>
        </w:rPr>
        <w:t>.</w:t>
      </w:r>
      <w:bookmarkStart w:id="17" w:name="_GoBack"/>
      <w:r w:rsidR="007317A8">
        <w:rPr>
          <w:rFonts w:cs="Arial"/>
          <w:b/>
          <w:bCs/>
          <w:color w:val="000000" w:themeColor="text1"/>
        </w:rPr>
        <w:t>01.2022</w:t>
      </w:r>
      <w:bookmarkEnd w:id="17"/>
      <w:r w:rsidR="0023584B" w:rsidRPr="00B228C7">
        <w:rPr>
          <w:rFonts w:cs="Arial"/>
          <w:b/>
          <w:bCs/>
          <w:color w:val="000000" w:themeColor="text1"/>
        </w:rPr>
        <w:t xml:space="preserve"> r., godzina 12</w:t>
      </w:r>
      <w:r w:rsidRPr="00B228C7">
        <w:rPr>
          <w:rFonts w:cs="Arial"/>
          <w:b/>
          <w:bCs/>
          <w:color w:val="000000" w:themeColor="text1"/>
        </w:rPr>
        <w:t>:00.</w:t>
      </w:r>
    </w:p>
    <w:p w14:paraId="08099D0E" w14:textId="6665FA3F" w:rsidR="00A73202" w:rsidRPr="00B228C7" w:rsidRDefault="00A73202" w:rsidP="007747BC">
      <w:pPr>
        <w:pStyle w:val="Akapitzlist"/>
        <w:widowControl w:val="0"/>
        <w:numPr>
          <w:ilvl w:val="1"/>
          <w:numId w:val="15"/>
        </w:numPr>
        <w:ind w:left="1418" w:hanging="709"/>
        <w:jc w:val="both"/>
        <w:outlineLvl w:val="3"/>
        <w:rPr>
          <w:rFonts w:cs="Arial"/>
          <w:bCs/>
          <w:color w:val="000000" w:themeColor="text1"/>
        </w:rPr>
      </w:pPr>
      <w:r w:rsidRPr="00B228C7">
        <w:rPr>
          <w:rFonts w:cs="Arial"/>
          <w:bCs/>
        </w:rPr>
        <w:t xml:space="preserve">Termin otwarcia </w:t>
      </w:r>
      <w:r w:rsidRPr="00B228C7">
        <w:rPr>
          <w:rFonts w:cs="Arial"/>
          <w:bCs/>
          <w:color w:val="000000" w:themeColor="text1"/>
        </w:rPr>
        <w:t xml:space="preserve">ofert: </w:t>
      </w:r>
      <w:r w:rsidR="002860DB">
        <w:rPr>
          <w:rFonts w:cs="Arial"/>
          <w:b/>
          <w:bCs/>
          <w:color w:val="000000" w:themeColor="text1"/>
        </w:rPr>
        <w:t>28</w:t>
      </w:r>
      <w:r w:rsidR="007317A8">
        <w:rPr>
          <w:rFonts w:cs="Arial"/>
          <w:b/>
          <w:bCs/>
          <w:color w:val="000000" w:themeColor="text1"/>
        </w:rPr>
        <w:t>.01.2022</w:t>
      </w:r>
      <w:r w:rsidR="0023584B" w:rsidRPr="00B228C7">
        <w:rPr>
          <w:rFonts w:cs="Arial"/>
          <w:b/>
          <w:bCs/>
          <w:color w:val="000000" w:themeColor="text1"/>
        </w:rPr>
        <w:t xml:space="preserve"> r., godzina 1</w:t>
      </w:r>
      <w:r w:rsidR="00265771" w:rsidRPr="00B228C7">
        <w:rPr>
          <w:rFonts w:cs="Arial"/>
          <w:b/>
          <w:bCs/>
          <w:color w:val="000000" w:themeColor="text1"/>
        </w:rPr>
        <w:t>2</w:t>
      </w:r>
      <w:r w:rsidR="0023584B" w:rsidRPr="00B228C7">
        <w:rPr>
          <w:rFonts w:cs="Arial"/>
          <w:b/>
          <w:bCs/>
          <w:color w:val="000000" w:themeColor="text1"/>
        </w:rPr>
        <w:t>:</w:t>
      </w:r>
      <w:r w:rsidR="00C41B31" w:rsidRPr="00B228C7">
        <w:rPr>
          <w:rFonts w:cs="Arial"/>
          <w:b/>
          <w:bCs/>
          <w:color w:val="000000" w:themeColor="text1"/>
        </w:rPr>
        <w:t>30</w:t>
      </w:r>
      <w:r w:rsidRPr="00B228C7">
        <w:rPr>
          <w:rFonts w:cs="Arial"/>
          <w:b/>
          <w:bCs/>
          <w:color w:val="000000" w:themeColor="text1"/>
        </w:rPr>
        <w:t>.</w:t>
      </w:r>
    </w:p>
    <w:p w14:paraId="73DAD688" w14:textId="77777777" w:rsidR="00A73202" w:rsidRPr="000557DD" w:rsidRDefault="00A73202" w:rsidP="007747BC">
      <w:pPr>
        <w:widowControl w:val="0"/>
        <w:numPr>
          <w:ilvl w:val="1"/>
          <w:numId w:val="15"/>
        </w:numPr>
        <w:ind w:left="1418" w:hanging="709"/>
        <w:jc w:val="both"/>
        <w:outlineLvl w:val="3"/>
        <w:rPr>
          <w:rFonts w:cs="Arial"/>
          <w:bCs/>
          <w:color w:val="000000" w:themeColor="text1"/>
        </w:rPr>
      </w:pPr>
      <w:r w:rsidRPr="000557DD">
        <w:rPr>
          <w:rFonts w:cs="Arial"/>
          <w:bCs/>
          <w:color w:val="000000" w:themeColor="text1"/>
        </w:rPr>
        <w:t>Wykonawca może przed upływem terminu do składania ofert zmienić lub wycofać ofertę za pośrednictwem Formularza do złożenia, zmiany, wycofania oferty lub wniosku dostępnego na stronie ePUAP. Sposób zmiany i wycofania oferty został opisany w Instrukcji użytkownika.</w:t>
      </w:r>
    </w:p>
    <w:p w14:paraId="2D65254E" w14:textId="77777777" w:rsidR="00A73202" w:rsidRPr="000557DD" w:rsidRDefault="00A73202" w:rsidP="007747BC">
      <w:pPr>
        <w:widowControl w:val="0"/>
        <w:numPr>
          <w:ilvl w:val="1"/>
          <w:numId w:val="15"/>
        </w:numPr>
        <w:ind w:left="1418" w:hanging="709"/>
        <w:jc w:val="both"/>
        <w:outlineLvl w:val="3"/>
        <w:rPr>
          <w:rFonts w:cs="Arial"/>
          <w:bCs/>
          <w:color w:val="000000" w:themeColor="text1"/>
        </w:rPr>
      </w:pPr>
      <w:r w:rsidRPr="000557DD">
        <w:rPr>
          <w:rFonts w:eastAsia="Calibri" w:cs="Arial"/>
        </w:rPr>
        <w:t xml:space="preserve">Zamawiający, najpóźniej przed otwarciem ofert, udostępnia na stronie internetowej prowadzonego postępowania informację o kwocie, jaką zamierza przeznaczyć na sfinansowanie zamówienia. </w:t>
      </w:r>
    </w:p>
    <w:p w14:paraId="1C54EB98" w14:textId="77777777" w:rsidR="00A73202" w:rsidRPr="000557DD" w:rsidRDefault="00A73202" w:rsidP="007747BC">
      <w:pPr>
        <w:pStyle w:val="Akapitzlist"/>
        <w:widowControl w:val="0"/>
        <w:numPr>
          <w:ilvl w:val="1"/>
          <w:numId w:val="15"/>
        </w:numPr>
        <w:ind w:left="1418" w:hanging="709"/>
        <w:jc w:val="both"/>
        <w:outlineLvl w:val="3"/>
        <w:rPr>
          <w:rFonts w:cs="Arial"/>
        </w:rPr>
      </w:pPr>
      <w:r w:rsidRPr="000557DD">
        <w:rPr>
          <w:rFonts w:cs="Arial"/>
        </w:rPr>
        <w:t>Otwarcie ofert następuje poprzez użycie mechanizmu do odszyfrowania ofert dostępnego po zalogowaniu w zakładce Deszyfrowanie na miniPortalu i następuje poprzez wskazanie pliku do odszyfrowania.</w:t>
      </w:r>
    </w:p>
    <w:p w14:paraId="00DED9EC" w14:textId="77777777" w:rsidR="00A73202" w:rsidRPr="000557DD" w:rsidRDefault="00A73202" w:rsidP="007747BC">
      <w:pPr>
        <w:widowControl w:val="0"/>
        <w:numPr>
          <w:ilvl w:val="1"/>
          <w:numId w:val="15"/>
        </w:numPr>
        <w:ind w:left="1418" w:hanging="709"/>
        <w:jc w:val="both"/>
        <w:outlineLvl w:val="3"/>
        <w:rPr>
          <w:rFonts w:cs="Arial"/>
          <w:bCs/>
          <w:color w:val="000000" w:themeColor="text1"/>
        </w:rPr>
      </w:pPr>
      <w:r w:rsidRPr="000557DD">
        <w:rPr>
          <w:rFonts w:cs="Arial"/>
          <w:bCs/>
        </w:rPr>
        <w:t>Zamawiający, niezwłocznie po otwarciu ofert, udostępnia na stronie internetowej prowadzonego postępowania informacje o:</w:t>
      </w:r>
    </w:p>
    <w:p w14:paraId="005AF2F4" w14:textId="77777777" w:rsidR="00A73202" w:rsidRPr="000557DD" w:rsidRDefault="00A73202" w:rsidP="007747BC">
      <w:pPr>
        <w:pStyle w:val="Akapitzlist"/>
        <w:widowControl w:val="0"/>
        <w:numPr>
          <w:ilvl w:val="0"/>
          <w:numId w:val="25"/>
        </w:numPr>
        <w:spacing w:before="20" w:after="40"/>
        <w:ind w:left="2268" w:hanging="425"/>
        <w:jc w:val="both"/>
        <w:outlineLvl w:val="3"/>
        <w:rPr>
          <w:rFonts w:cs="Arial"/>
          <w:bCs/>
        </w:rPr>
      </w:pPr>
      <w:r w:rsidRPr="000557DD">
        <w:rPr>
          <w:rFonts w:cs="Arial"/>
          <w:bCs/>
        </w:rPr>
        <w:t>nazwach albo imionach i nazwiskach oraz siedzibach lub miejscach prowadzonej działalności gospodarczej albo miejscach zamieszkania wykonawców, których oferty zostały otwarte;</w:t>
      </w:r>
    </w:p>
    <w:p w14:paraId="3C27214E" w14:textId="77777777" w:rsidR="00A73202" w:rsidRPr="000557DD" w:rsidRDefault="00A73202" w:rsidP="007747BC">
      <w:pPr>
        <w:pStyle w:val="Akapitzlist"/>
        <w:widowControl w:val="0"/>
        <w:numPr>
          <w:ilvl w:val="0"/>
          <w:numId w:val="25"/>
        </w:numPr>
        <w:spacing w:before="20" w:after="40"/>
        <w:ind w:left="2268" w:hanging="425"/>
        <w:jc w:val="both"/>
        <w:outlineLvl w:val="3"/>
        <w:rPr>
          <w:rFonts w:cs="Arial"/>
          <w:bCs/>
        </w:rPr>
      </w:pPr>
      <w:r w:rsidRPr="000557DD">
        <w:rPr>
          <w:rFonts w:cs="Arial"/>
          <w:bCs/>
        </w:rPr>
        <w:lastRenderedPageBreak/>
        <w:t>cenach lub kosztach zawartych w ofertach.</w:t>
      </w:r>
    </w:p>
    <w:p w14:paraId="4435882F" w14:textId="3F6E955A" w:rsidR="00D80B86" w:rsidRPr="000557DD" w:rsidRDefault="00A73202" w:rsidP="007747BC">
      <w:pPr>
        <w:widowControl w:val="0"/>
        <w:numPr>
          <w:ilvl w:val="1"/>
          <w:numId w:val="15"/>
        </w:numPr>
        <w:ind w:left="1418" w:hanging="709"/>
        <w:jc w:val="both"/>
        <w:outlineLvl w:val="3"/>
        <w:rPr>
          <w:rFonts w:cs="Arial"/>
        </w:rPr>
      </w:pPr>
      <w:r w:rsidRPr="000557DD">
        <w:rPr>
          <w:rFonts w:cs="Arial"/>
        </w:rPr>
        <w:t>Zamawiający odrzuca ofertę, jeżeli została złożona po terminie składani</w:t>
      </w:r>
      <w:r w:rsidR="0023584B">
        <w:rPr>
          <w:rFonts w:cs="Arial"/>
        </w:rPr>
        <w:t>a ofert, o którym mowa w pkt. 15</w:t>
      </w:r>
      <w:r w:rsidRPr="000557DD">
        <w:rPr>
          <w:rFonts w:cs="Arial"/>
        </w:rPr>
        <w:t>.2</w:t>
      </w:r>
      <w:r w:rsidR="00400852">
        <w:rPr>
          <w:rFonts w:cs="Arial"/>
        </w:rPr>
        <w:t>.</w:t>
      </w:r>
      <w:r w:rsidRPr="000557DD">
        <w:rPr>
          <w:rFonts w:cs="Arial"/>
        </w:rPr>
        <w:t xml:space="preserve"> SWZ.</w:t>
      </w:r>
    </w:p>
    <w:p w14:paraId="54B65528" w14:textId="77777777" w:rsidR="00D80B86" w:rsidRPr="000557DD" w:rsidRDefault="000557DD" w:rsidP="007747BC">
      <w:pPr>
        <w:pStyle w:val="Nagwek1"/>
        <w:numPr>
          <w:ilvl w:val="0"/>
          <w:numId w:val="15"/>
        </w:numPr>
        <w:rPr>
          <w:rFonts w:cs="Arial"/>
          <w:szCs w:val="24"/>
        </w:rPr>
      </w:pPr>
      <w:bookmarkStart w:id="18" w:name="_Toc93440095"/>
      <w:r w:rsidRPr="000557DD">
        <w:rPr>
          <w:rFonts w:cs="Arial"/>
          <w:szCs w:val="24"/>
        </w:rPr>
        <w:t>TERMIN ZWIĄZANIA OFERTĄ</w:t>
      </w:r>
      <w:bookmarkEnd w:id="18"/>
    </w:p>
    <w:p w14:paraId="71EDB073" w14:textId="77777777" w:rsidR="00D80B86" w:rsidRDefault="00D80B86" w:rsidP="00D64F1E"/>
    <w:p w14:paraId="46973293" w14:textId="7A02D928" w:rsidR="000557DD" w:rsidRPr="000557DD" w:rsidRDefault="000557DD" w:rsidP="007747BC">
      <w:pPr>
        <w:pStyle w:val="Akapitzlist"/>
        <w:widowControl w:val="0"/>
        <w:numPr>
          <w:ilvl w:val="1"/>
          <w:numId w:val="15"/>
        </w:numPr>
        <w:spacing w:before="20" w:after="40"/>
        <w:ind w:left="1418" w:hanging="709"/>
        <w:jc w:val="both"/>
        <w:outlineLvl w:val="3"/>
        <w:rPr>
          <w:rFonts w:cs="Arial"/>
          <w:b/>
        </w:rPr>
      </w:pPr>
      <w:r w:rsidRPr="000557DD">
        <w:rPr>
          <w:rFonts w:cs="Arial"/>
          <w:b/>
        </w:rPr>
        <w:t>Wykonawca</w:t>
      </w:r>
      <w:r w:rsidR="00B876A1">
        <w:rPr>
          <w:rFonts w:cs="Arial"/>
          <w:b/>
        </w:rPr>
        <w:t xml:space="preserve"> jest związany ofertą do dnia </w:t>
      </w:r>
      <w:r w:rsidR="008C0419" w:rsidRPr="001E7327">
        <w:rPr>
          <w:rFonts w:cs="Arial"/>
          <w:b/>
        </w:rPr>
        <w:t>2</w:t>
      </w:r>
      <w:r w:rsidR="002860DB">
        <w:rPr>
          <w:rFonts w:cs="Arial"/>
          <w:b/>
        </w:rPr>
        <w:t>6</w:t>
      </w:r>
      <w:r w:rsidR="00381FD0" w:rsidRPr="001E7327">
        <w:rPr>
          <w:rFonts w:cs="Arial"/>
          <w:b/>
        </w:rPr>
        <w:t>.</w:t>
      </w:r>
      <w:r w:rsidR="009110F6">
        <w:rPr>
          <w:rFonts w:cs="Arial"/>
          <w:b/>
        </w:rPr>
        <w:t>02</w:t>
      </w:r>
      <w:r w:rsidRPr="00B228C7">
        <w:rPr>
          <w:rFonts w:cs="Arial"/>
          <w:b/>
        </w:rPr>
        <w:t>.202</w:t>
      </w:r>
      <w:r w:rsidR="001E7327">
        <w:rPr>
          <w:rFonts w:cs="Arial"/>
          <w:b/>
        </w:rPr>
        <w:t>2</w:t>
      </w:r>
      <w:r w:rsidRPr="00B228C7">
        <w:rPr>
          <w:rFonts w:cs="Arial"/>
          <w:b/>
        </w:rPr>
        <w:t>r.</w:t>
      </w:r>
    </w:p>
    <w:p w14:paraId="317C028D" w14:textId="72833A7A" w:rsidR="000557DD" w:rsidRPr="000557DD" w:rsidRDefault="000557DD" w:rsidP="007747BC">
      <w:pPr>
        <w:pStyle w:val="Akapitzlist"/>
        <w:widowControl w:val="0"/>
        <w:numPr>
          <w:ilvl w:val="1"/>
          <w:numId w:val="15"/>
        </w:numPr>
        <w:spacing w:before="20" w:after="40"/>
        <w:ind w:left="1418" w:hanging="709"/>
        <w:jc w:val="both"/>
        <w:outlineLvl w:val="3"/>
        <w:rPr>
          <w:rFonts w:cs="Arial"/>
          <w:bCs/>
        </w:rPr>
      </w:pPr>
      <w:r w:rsidRPr="000557DD">
        <w:rPr>
          <w:rFonts w:cs="Arial"/>
          <w:color w:val="000000"/>
        </w:rPr>
        <w:t>W przypadku gdy wybór najkorzystniejszej oferty nie nastąpi przed upływem terminu związani</w:t>
      </w:r>
      <w:r w:rsidR="00591E5A">
        <w:rPr>
          <w:rFonts w:cs="Arial"/>
          <w:color w:val="000000"/>
        </w:rPr>
        <w:t>a ofertą, o którym mowa w pkt 16</w:t>
      </w:r>
      <w:r w:rsidRPr="000557DD">
        <w:rPr>
          <w:rFonts w:cs="Arial"/>
          <w:color w:val="000000"/>
        </w:rPr>
        <w:t>.1</w:t>
      </w:r>
      <w:r w:rsidR="0083768E">
        <w:rPr>
          <w:rFonts w:cs="Arial"/>
          <w:color w:val="000000"/>
        </w:rPr>
        <w:t>.</w:t>
      </w:r>
      <w:r w:rsidRPr="000557DD">
        <w:rPr>
          <w:rFonts w:cs="Arial"/>
          <w:color w:val="000000"/>
        </w:rPr>
        <w:t xml:space="preserve"> SWZ, Zamawiający przed upływem terminu związania ofertą, zwróci się jednokrotnie do Wykonawców o wyrażenie zgody na przedłużenie tego terminu o wskazywany przez niego okres, nie dłuższy niż 60 dni.</w:t>
      </w:r>
    </w:p>
    <w:p w14:paraId="7D7AAA32" w14:textId="2F675607" w:rsidR="000557DD" w:rsidRPr="000557DD" w:rsidRDefault="000557DD" w:rsidP="007747BC">
      <w:pPr>
        <w:pStyle w:val="Akapitzlist"/>
        <w:widowControl w:val="0"/>
        <w:numPr>
          <w:ilvl w:val="1"/>
          <w:numId w:val="15"/>
        </w:numPr>
        <w:spacing w:before="20" w:after="40"/>
        <w:ind w:left="1418" w:hanging="709"/>
        <w:jc w:val="both"/>
        <w:outlineLvl w:val="3"/>
        <w:rPr>
          <w:rFonts w:cs="Arial"/>
          <w:bCs/>
        </w:rPr>
      </w:pPr>
      <w:r w:rsidRPr="000557DD">
        <w:rPr>
          <w:rFonts w:cs="Arial"/>
          <w:bCs/>
        </w:rPr>
        <w:t>Przedłużenie terminu związania</w:t>
      </w:r>
      <w:r w:rsidR="00591E5A">
        <w:rPr>
          <w:rFonts w:cs="Arial"/>
          <w:bCs/>
        </w:rPr>
        <w:t xml:space="preserve"> ofertą, o którym mowa w pkt. 16</w:t>
      </w:r>
      <w:r w:rsidRPr="000557DD">
        <w:rPr>
          <w:rFonts w:cs="Arial"/>
          <w:bCs/>
        </w:rPr>
        <w:t>.2</w:t>
      </w:r>
      <w:r w:rsidR="0083768E">
        <w:rPr>
          <w:rFonts w:cs="Arial"/>
          <w:bCs/>
        </w:rPr>
        <w:t>.</w:t>
      </w:r>
      <w:r w:rsidRPr="000557DD">
        <w:rPr>
          <w:rFonts w:cs="Arial"/>
          <w:bCs/>
        </w:rPr>
        <w:t xml:space="preserve"> SWZ, wymaga złożenia przez Wykonawcę pisemnego oświadczenia o wyrażeniu zgody na przedłużenie terminu związania ofertą.</w:t>
      </w:r>
    </w:p>
    <w:p w14:paraId="65E02B3C" w14:textId="2A5C2030" w:rsidR="00782E9D" w:rsidRDefault="000557DD" w:rsidP="007747BC">
      <w:pPr>
        <w:pStyle w:val="Akapitzlist"/>
        <w:widowControl w:val="0"/>
        <w:numPr>
          <w:ilvl w:val="1"/>
          <w:numId w:val="15"/>
        </w:numPr>
        <w:spacing w:before="20" w:after="40"/>
        <w:ind w:left="1418" w:hanging="709"/>
        <w:jc w:val="both"/>
        <w:outlineLvl w:val="3"/>
        <w:rPr>
          <w:rFonts w:cs="Arial"/>
          <w:bCs/>
        </w:rPr>
      </w:pPr>
      <w:r w:rsidRPr="000557DD">
        <w:rPr>
          <w:rFonts w:cs="Arial"/>
          <w:bCs/>
        </w:rPr>
        <w:t>W przypadku, gdy Zamawiający żąda wniesienia wadium, przedłużenie terminu związan</w:t>
      </w:r>
      <w:r w:rsidR="00591E5A">
        <w:rPr>
          <w:rFonts w:cs="Arial"/>
          <w:bCs/>
        </w:rPr>
        <w:t>ia ofertą, o którym mowa pkt. 16</w:t>
      </w:r>
      <w:r w:rsidRPr="000557DD">
        <w:rPr>
          <w:rFonts w:cs="Arial"/>
          <w:bCs/>
        </w:rPr>
        <w:t>.2</w:t>
      </w:r>
      <w:r w:rsidR="0083768E">
        <w:rPr>
          <w:rFonts w:cs="Arial"/>
          <w:bCs/>
        </w:rPr>
        <w:t>.</w:t>
      </w:r>
      <w:r w:rsidRPr="000557DD">
        <w:rPr>
          <w:rFonts w:cs="Arial"/>
          <w:bCs/>
        </w:rPr>
        <w:t xml:space="preserve"> SWZ, następuje wraz z przedłużeniem okresu ważności wadium albo jeżeli nie jest to możliwe, z wniesieniem nowego wadium na przedłużony okres związania ofertą.</w:t>
      </w:r>
    </w:p>
    <w:p w14:paraId="63E78C5D" w14:textId="77777777" w:rsidR="00782E9D" w:rsidRDefault="00782E9D" w:rsidP="00782E9D">
      <w:pPr>
        <w:widowControl w:val="0"/>
        <w:spacing w:before="20" w:after="40"/>
        <w:ind w:left="709"/>
        <w:jc w:val="both"/>
        <w:outlineLvl w:val="3"/>
        <w:rPr>
          <w:rFonts w:cs="Arial"/>
          <w:b/>
          <w:sz w:val="24"/>
          <w:szCs w:val="24"/>
        </w:rPr>
      </w:pPr>
    </w:p>
    <w:p w14:paraId="4500B762" w14:textId="77777777" w:rsidR="00D80B86" w:rsidRPr="00782E9D" w:rsidRDefault="000557DD" w:rsidP="007747BC">
      <w:pPr>
        <w:pStyle w:val="Akapitzlist"/>
        <w:widowControl w:val="0"/>
        <w:numPr>
          <w:ilvl w:val="0"/>
          <w:numId w:val="15"/>
        </w:numPr>
        <w:spacing w:before="20" w:after="40"/>
        <w:jc w:val="both"/>
        <w:outlineLvl w:val="3"/>
        <w:rPr>
          <w:rFonts w:cs="Arial"/>
          <w:bCs/>
        </w:rPr>
      </w:pPr>
      <w:r w:rsidRPr="00782E9D">
        <w:rPr>
          <w:rFonts w:cs="Arial"/>
          <w:b/>
          <w:sz w:val="24"/>
          <w:szCs w:val="24"/>
        </w:rPr>
        <w:t>OPIS SPOSOBU OBLICZENIA CENY OFERTY</w:t>
      </w:r>
    </w:p>
    <w:p w14:paraId="4787FE25" w14:textId="77777777" w:rsidR="00EF6F9B" w:rsidRDefault="00EF6F9B" w:rsidP="00EF6F9B">
      <w:pPr>
        <w:rPr>
          <w:rFonts w:cs="Arial"/>
          <w:sz w:val="24"/>
          <w:szCs w:val="24"/>
        </w:rPr>
      </w:pPr>
    </w:p>
    <w:p w14:paraId="411BB7C8" w14:textId="591B88BD" w:rsidR="00EF6F9B" w:rsidRDefault="0083768E" w:rsidP="007747BC">
      <w:pPr>
        <w:pStyle w:val="Akapitzlist"/>
        <w:numPr>
          <w:ilvl w:val="1"/>
          <w:numId w:val="15"/>
        </w:numPr>
        <w:ind w:left="1418" w:hanging="709"/>
        <w:jc w:val="both"/>
      </w:pPr>
      <w:r>
        <w:t>Wszystkie rozliczenia prowadzone między Zamawiającym i Wykonawcą prowadzone będą w PLN.</w:t>
      </w:r>
    </w:p>
    <w:p w14:paraId="7202BAF4" w14:textId="56DF8544" w:rsidR="00EF6F9B" w:rsidRDefault="00EF6F9B" w:rsidP="007747BC">
      <w:pPr>
        <w:pStyle w:val="Akapitzlist"/>
        <w:numPr>
          <w:ilvl w:val="1"/>
          <w:numId w:val="15"/>
        </w:numPr>
        <w:ind w:left="1418" w:hanging="709"/>
        <w:jc w:val="both"/>
      </w:pPr>
      <w:r w:rsidRPr="00E11B94">
        <w:t xml:space="preserve">Cenę </w:t>
      </w:r>
      <w:r w:rsidR="0083768E">
        <w:t xml:space="preserve">oferty stanowić będzie iloczyn przewidywanej ilości zakupu </w:t>
      </w:r>
      <w:r w:rsidR="009D67D8">
        <w:t xml:space="preserve">produktów spożywczych </w:t>
      </w:r>
      <w:r w:rsidR="0083768E">
        <w:t>oraz ceny jednostkowej Wykonawcy</w:t>
      </w:r>
      <w:r w:rsidR="009D67D8">
        <w:t>.</w:t>
      </w:r>
    </w:p>
    <w:p w14:paraId="1829C721" w14:textId="1B51671F" w:rsidR="00B36370" w:rsidRDefault="005223FB" w:rsidP="007747BC">
      <w:pPr>
        <w:pStyle w:val="Kolorowalistaakcent11"/>
        <w:widowControl w:val="0"/>
        <w:numPr>
          <w:ilvl w:val="1"/>
          <w:numId w:val="15"/>
        </w:numPr>
        <w:autoSpaceDE w:val="0"/>
        <w:autoSpaceDN w:val="0"/>
        <w:adjustRightInd w:val="0"/>
        <w:spacing w:before="0" w:after="0" w:line="276" w:lineRule="auto"/>
        <w:ind w:left="1418" w:hanging="709"/>
        <w:rPr>
          <w:rFonts w:ascii="Arial" w:eastAsia="TimesNewRoman" w:hAnsi="Arial" w:cs="Arial"/>
          <w:b/>
          <w:sz w:val="22"/>
          <w:szCs w:val="22"/>
          <w:lang w:eastAsia="en-US"/>
        </w:rPr>
      </w:pPr>
      <w:r w:rsidRPr="00B228C7">
        <w:rPr>
          <w:rFonts w:ascii="Arial" w:hAnsi="Arial" w:cs="Arial"/>
          <w:bCs/>
          <w:sz w:val="22"/>
          <w:szCs w:val="22"/>
        </w:rPr>
        <w:t xml:space="preserve">Cena oferty uwzględnia wszystkie koszty i wymagania Zamawiającego odnoszące się do przedmiotu zamówienia, a także obowiązki określone w projekcie umowy. </w:t>
      </w:r>
    </w:p>
    <w:p w14:paraId="3D3B9A7A" w14:textId="37762BC7" w:rsidR="005223FB" w:rsidRPr="00B228C7" w:rsidRDefault="005223FB" w:rsidP="007747BC">
      <w:pPr>
        <w:pStyle w:val="Kolorowalistaakcent11"/>
        <w:widowControl w:val="0"/>
        <w:numPr>
          <w:ilvl w:val="1"/>
          <w:numId w:val="15"/>
        </w:numPr>
        <w:autoSpaceDE w:val="0"/>
        <w:autoSpaceDN w:val="0"/>
        <w:adjustRightInd w:val="0"/>
        <w:spacing w:before="0" w:after="0" w:line="276" w:lineRule="auto"/>
        <w:ind w:left="1418" w:hanging="709"/>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Zamawiający poprawi oczywiste omyłki pisarskie i oczywiste omyłki rachunkowe w treści oferty z uwzględnieniem konsekwencji rachunkowych dokonanych poprawek w następujący sposób: </w:t>
      </w:r>
    </w:p>
    <w:p w14:paraId="4B7A436A" w14:textId="7A18E07B" w:rsidR="005223FB" w:rsidRPr="00B228C7" w:rsidRDefault="005133C5" w:rsidP="007747BC">
      <w:pPr>
        <w:pStyle w:val="Kolorowalistaakcent11"/>
        <w:widowControl w:val="0"/>
        <w:numPr>
          <w:ilvl w:val="2"/>
          <w:numId w:val="15"/>
        </w:numPr>
        <w:autoSpaceDE w:val="0"/>
        <w:autoSpaceDN w:val="0"/>
        <w:adjustRightInd w:val="0"/>
        <w:spacing w:before="0" w:after="0" w:line="276" w:lineRule="auto"/>
        <w:ind w:left="1854"/>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W przypadku rozbieżności pomiędzy ceną brutto oferty podaną liczbą a podaną słownie Zamawiający przyjmie, że prawidłowo podano ten zapis, który odpowiada właściwemu obliczeniu ceny; </w:t>
      </w:r>
    </w:p>
    <w:p w14:paraId="2768B99C" w14:textId="105243FF" w:rsidR="005133C5" w:rsidRPr="00B228C7" w:rsidRDefault="005133C5" w:rsidP="007747BC">
      <w:pPr>
        <w:pStyle w:val="Kolorowalistaakcent11"/>
        <w:widowControl w:val="0"/>
        <w:numPr>
          <w:ilvl w:val="2"/>
          <w:numId w:val="15"/>
        </w:numPr>
        <w:autoSpaceDE w:val="0"/>
        <w:autoSpaceDN w:val="0"/>
        <w:adjustRightInd w:val="0"/>
        <w:spacing w:before="0" w:after="0" w:line="276" w:lineRule="auto"/>
        <w:ind w:left="1854"/>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Zamawiający zawiadomi niezwłocznie o ww. fakcie Wykonawcę, którego oferta została poprawiona. </w:t>
      </w:r>
    </w:p>
    <w:p w14:paraId="15C901ED" w14:textId="77777777" w:rsidR="00B36370" w:rsidRDefault="00B36370" w:rsidP="00756F19">
      <w:pPr>
        <w:widowControl w:val="0"/>
        <w:shd w:val="clear" w:color="auto" w:fill="FFFFFF"/>
        <w:autoSpaceDE w:val="0"/>
        <w:autoSpaceDN w:val="0"/>
        <w:adjustRightInd w:val="0"/>
        <w:jc w:val="both"/>
        <w:outlineLvl w:val="3"/>
        <w:rPr>
          <w:rFonts w:eastAsia="TimesNewRoman" w:cs="Arial"/>
          <w:b/>
        </w:rPr>
      </w:pPr>
    </w:p>
    <w:p w14:paraId="5B5B98C5" w14:textId="1CEDCA09" w:rsidR="00D80B86" w:rsidRPr="00B228C7" w:rsidRDefault="00C303B1" w:rsidP="007747BC">
      <w:pPr>
        <w:pStyle w:val="Akapitzlist"/>
        <w:widowControl w:val="0"/>
        <w:numPr>
          <w:ilvl w:val="0"/>
          <w:numId w:val="31"/>
        </w:numPr>
        <w:shd w:val="clear" w:color="auto" w:fill="FFFFFF"/>
        <w:autoSpaceDE w:val="0"/>
        <w:autoSpaceDN w:val="0"/>
        <w:adjustRightInd w:val="0"/>
        <w:jc w:val="both"/>
        <w:outlineLvl w:val="3"/>
        <w:rPr>
          <w:rFonts w:cs="Arial"/>
          <w:b/>
          <w:sz w:val="24"/>
          <w:szCs w:val="24"/>
        </w:rPr>
      </w:pPr>
      <w:r w:rsidRPr="00B228C7">
        <w:rPr>
          <w:rFonts w:cs="Arial"/>
          <w:b/>
          <w:sz w:val="24"/>
          <w:szCs w:val="24"/>
        </w:rPr>
        <w:t>OPIS KRYTERIÓW OCENY OFERT, WRAZ Z PODANIEM WAG TYCH KRYTERIÓW I SPOSOBU OCENY OFERT</w:t>
      </w:r>
    </w:p>
    <w:p w14:paraId="66699EAB" w14:textId="77777777" w:rsidR="0083768E" w:rsidRPr="00B228C7" w:rsidRDefault="0083768E" w:rsidP="00B228C7">
      <w:pPr>
        <w:pStyle w:val="Akapitzlist"/>
        <w:widowControl w:val="0"/>
        <w:shd w:val="clear" w:color="auto" w:fill="FFFFFF"/>
        <w:autoSpaceDE w:val="0"/>
        <w:autoSpaceDN w:val="0"/>
        <w:adjustRightInd w:val="0"/>
        <w:ind w:left="480"/>
        <w:jc w:val="both"/>
        <w:outlineLvl w:val="3"/>
        <w:rPr>
          <w:rFonts w:eastAsia="TimesNewRoman" w:cs="Arial"/>
          <w:b/>
        </w:rPr>
      </w:pPr>
    </w:p>
    <w:p w14:paraId="640095D4" w14:textId="77777777" w:rsidR="00B36370" w:rsidRDefault="00B36370" w:rsidP="007747BC">
      <w:pPr>
        <w:pStyle w:val="Akapitzlist"/>
        <w:numPr>
          <w:ilvl w:val="1"/>
          <w:numId w:val="31"/>
        </w:numPr>
        <w:ind w:left="1418" w:hanging="709"/>
      </w:pPr>
      <w:r w:rsidRPr="00DB5290">
        <w:t>Kryteriami oceny ofert są:</w:t>
      </w:r>
    </w:p>
    <w:p w14:paraId="0580E52C" w14:textId="77777777" w:rsidR="00B36370" w:rsidRDefault="00B36370" w:rsidP="00B36370">
      <w:pPr>
        <w:ind w:left="284"/>
      </w:pPr>
    </w:p>
    <w:p w14:paraId="3CE485D4" w14:textId="77777777" w:rsidR="00B36370" w:rsidRPr="003054B5" w:rsidRDefault="00B36370" w:rsidP="007747BC">
      <w:pPr>
        <w:pStyle w:val="Akapitzlist"/>
        <w:numPr>
          <w:ilvl w:val="2"/>
          <w:numId w:val="31"/>
        </w:numPr>
        <w:ind w:left="1854"/>
      </w:pPr>
      <w:r w:rsidRPr="003054B5">
        <w:rPr>
          <w:b/>
        </w:rPr>
        <w:t>Cena - 60% znaczenia</w:t>
      </w:r>
    </w:p>
    <w:p w14:paraId="25EEDC60" w14:textId="77777777" w:rsidR="00B36370" w:rsidRDefault="00B36370" w:rsidP="00B36370">
      <w:pPr>
        <w:ind w:left="851"/>
      </w:pPr>
    </w:p>
    <w:p w14:paraId="578917DB" w14:textId="6B73F6EA" w:rsidR="00B36370" w:rsidRPr="00DB5290" w:rsidRDefault="00B36370" w:rsidP="00B36370">
      <w:pPr>
        <w:spacing w:line="240" w:lineRule="auto"/>
        <w:ind w:left="1560"/>
      </w:pPr>
      <w:r w:rsidRPr="00DB5290">
        <w:t>W kryterium „Cena” oferta otrzyma zaokrągloną do dwóch miejsc po przecinku ilość punktów wynikającą z działania</w:t>
      </w:r>
      <w:r w:rsidR="00C72754">
        <w:t>:</w:t>
      </w:r>
      <w:r w:rsidRPr="00DB5290">
        <w:t xml:space="preserve"> </w:t>
      </w:r>
    </w:p>
    <w:p w14:paraId="41650340" w14:textId="77777777" w:rsidR="00B36370" w:rsidRPr="00DB5290" w:rsidRDefault="00B36370" w:rsidP="00B36370">
      <w:pPr>
        <w:spacing w:line="240" w:lineRule="auto"/>
        <w:ind w:left="1560"/>
        <w:rPr>
          <w:rFonts w:eastAsia="Calibri"/>
        </w:rPr>
      </w:pPr>
    </w:p>
    <w:p w14:paraId="5B3A8E28" w14:textId="77777777" w:rsidR="00B36370" w:rsidRPr="00086979" w:rsidRDefault="00B36370" w:rsidP="00B36370">
      <w:pPr>
        <w:tabs>
          <w:tab w:val="center" w:pos="4380"/>
          <w:tab w:val="center" w:pos="4810"/>
          <w:tab w:val="center" w:pos="5123"/>
          <w:tab w:val="center" w:pos="5625"/>
        </w:tabs>
        <w:spacing w:line="240" w:lineRule="auto"/>
        <w:ind w:left="1560"/>
        <w:jc w:val="center"/>
        <w:rPr>
          <w:b/>
        </w:rPr>
      </w:pPr>
      <w:r w:rsidRPr="00560338">
        <w:rPr>
          <w:rFonts w:eastAsia="Calibri"/>
          <w:b/>
        </w:rPr>
        <w:lastRenderedPageBreak/>
        <w:t>P</w:t>
      </w:r>
      <w:r>
        <w:rPr>
          <w:rFonts w:eastAsia="Calibri"/>
          <w:b/>
          <w:vertAlign w:val="subscript"/>
        </w:rPr>
        <w:t>C</w:t>
      </w:r>
      <w:r w:rsidRPr="00560338">
        <w:rPr>
          <w:rFonts w:eastAsia="Calibri"/>
          <w:b/>
        </w:rPr>
        <w:t>= W</w:t>
      </w:r>
      <w:r>
        <w:rPr>
          <w:rFonts w:eastAsia="Calibri"/>
          <w:b/>
          <w:vertAlign w:val="subscript"/>
        </w:rPr>
        <w:t>C</w:t>
      </w:r>
      <w:r w:rsidRPr="00560338">
        <w:rPr>
          <w:rFonts w:eastAsia="Calibri"/>
          <w:b/>
        </w:rPr>
        <w:t xml:space="preserve"> x P</w:t>
      </w:r>
      <w:r>
        <w:rPr>
          <w:rFonts w:eastAsia="Calibri"/>
          <w:b/>
          <w:vertAlign w:val="subscript"/>
        </w:rPr>
        <w:t>C</w:t>
      </w:r>
      <w:r w:rsidRPr="00560338">
        <w:rPr>
          <w:rFonts w:eastAsia="Calibri"/>
          <w:b/>
          <w:vertAlign w:val="subscript"/>
        </w:rPr>
        <w:t>min</w:t>
      </w:r>
      <w:r w:rsidRPr="00560338">
        <w:rPr>
          <w:rFonts w:eastAsia="Calibri"/>
          <w:b/>
        </w:rPr>
        <w:t xml:space="preserve"> / P</w:t>
      </w:r>
      <w:r>
        <w:rPr>
          <w:rFonts w:eastAsia="Calibri"/>
          <w:b/>
          <w:vertAlign w:val="subscript"/>
        </w:rPr>
        <w:t>C</w:t>
      </w:r>
      <w:r w:rsidRPr="00560338">
        <w:rPr>
          <w:rFonts w:eastAsia="Calibri"/>
          <w:b/>
          <w:vertAlign w:val="subscript"/>
        </w:rPr>
        <w:t>i</w:t>
      </w:r>
      <w:r w:rsidRPr="00560338">
        <w:rPr>
          <w:rFonts w:eastAsia="Calibri"/>
          <w:b/>
        </w:rPr>
        <w:t xml:space="preserve"> x 100</w:t>
      </w:r>
    </w:p>
    <w:p w14:paraId="706C818D" w14:textId="77777777" w:rsidR="00B36370" w:rsidRDefault="00B36370" w:rsidP="00B36370">
      <w:pPr>
        <w:spacing w:line="240" w:lineRule="auto"/>
        <w:ind w:left="1560"/>
      </w:pPr>
      <w:r w:rsidRPr="00DB5290">
        <w:t>gdzie:</w:t>
      </w:r>
    </w:p>
    <w:p w14:paraId="0DB2E314" w14:textId="77777777" w:rsidR="00B36370" w:rsidRPr="00DB5290" w:rsidRDefault="00B36370" w:rsidP="00B36370">
      <w:pPr>
        <w:spacing w:line="240" w:lineRule="auto"/>
        <w:ind w:left="1560"/>
      </w:pPr>
    </w:p>
    <w:p w14:paraId="22BE3CA0" w14:textId="77777777" w:rsidR="00B36370" w:rsidRPr="00DB5290" w:rsidRDefault="00B36370" w:rsidP="00B36370">
      <w:pPr>
        <w:spacing w:line="240" w:lineRule="auto"/>
        <w:ind w:left="1560"/>
      </w:pPr>
      <w:r w:rsidRPr="00DB5290">
        <w:t>P</w:t>
      </w:r>
      <w:r w:rsidRPr="00DB5290">
        <w:rPr>
          <w:vertAlign w:val="subscript"/>
        </w:rPr>
        <w:t>C</w:t>
      </w:r>
      <w:r w:rsidRPr="00DB5290">
        <w:t xml:space="preserve"> – liczba punktów przyznanych ocenianej ofercie w kryterium „Cena” </w:t>
      </w:r>
    </w:p>
    <w:p w14:paraId="77288F1A" w14:textId="77777777" w:rsidR="00B36370" w:rsidRPr="00DB5290" w:rsidRDefault="00B36370" w:rsidP="00B36370">
      <w:pPr>
        <w:spacing w:line="240" w:lineRule="auto"/>
        <w:ind w:left="1560"/>
      </w:pPr>
      <w:r w:rsidRPr="00DB5290">
        <w:t>W</w:t>
      </w:r>
      <w:r>
        <w:rPr>
          <w:vertAlign w:val="subscript"/>
        </w:rPr>
        <w:t>C</w:t>
      </w:r>
      <w:r w:rsidRPr="00DB5290">
        <w:t xml:space="preserve"> – waga dla kryterium „Cena” (0,6) </w:t>
      </w:r>
    </w:p>
    <w:p w14:paraId="6A06D580" w14:textId="77777777" w:rsidR="00B36370" w:rsidRDefault="00B36370" w:rsidP="00B36370">
      <w:pPr>
        <w:ind w:left="2268" w:hanging="708"/>
      </w:pPr>
      <w:r w:rsidRPr="00DB5290">
        <w:t>P</w:t>
      </w:r>
      <w:r>
        <w:rPr>
          <w:vertAlign w:val="subscript"/>
        </w:rPr>
        <w:t>C</w:t>
      </w:r>
      <w:r w:rsidRPr="00DB5290">
        <w:rPr>
          <w:vertAlign w:val="subscript"/>
        </w:rPr>
        <w:t>min</w:t>
      </w:r>
      <w:r w:rsidRPr="00DB5290">
        <w:t xml:space="preserve"> – najniższa cena brutto spośród wszystkich ważnych i nieodrzuconych ofert </w:t>
      </w:r>
    </w:p>
    <w:p w14:paraId="23396F7C" w14:textId="77777777" w:rsidR="00B36370" w:rsidRDefault="00B36370" w:rsidP="00B36370">
      <w:pPr>
        <w:ind w:left="1560"/>
      </w:pPr>
      <w:r w:rsidRPr="00DB5290">
        <w:t>P</w:t>
      </w:r>
      <w:r w:rsidRPr="00DB5290">
        <w:rPr>
          <w:vertAlign w:val="subscript"/>
        </w:rPr>
        <w:t>Ci</w:t>
      </w:r>
      <w:r w:rsidRPr="00DB5290">
        <w:t>– cena brutto zawarta w ocenianej ofercie</w:t>
      </w:r>
    </w:p>
    <w:p w14:paraId="6D76B5AC" w14:textId="77777777" w:rsidR="00B36370" w:rsidRDefault="00B36370" w:rsidP="00B36370"/>
    <w:p w14:paraId="7E246837" w14:textId="1E3962C7" w:rsidR="00B36370" w:rsidRPr="00553E8D" w:rsidRDefault="005133C5" w:rsidP="007747BC">
      <w:pPr>
        <w:pStyle w:val="Akapitzlist"/>
        <w:numPr>
          <w:ilvl w:val="2"/>
          <w:numId w:val="31"/>
        </w:numPr>
        <w:ind w:left="1843" w:hanging="709"/>
      </w:pPr>
      <w:r>
        <w:rPr>
          <w:b/>
        </w:rPr>
        <w:t xml:space="preserve"> Termin </w:t>
      </w:r>
      <w:r w:rsidR="00AE45DC">
        <w:rPr>
          <w:b/>
        </w:rPr>
        <w:t>płatności</w:t>
      </w:r>
      <w:r w:rsidR="00B36370" w:rsidRPr="007047AD">
        <w:rPr>
          <w:b/>
        </w:rPr>
        <w:t xml:space="preserve"> – </w:t>
      </w:r>
      <w:r w:rsidR="00B36370">
        <w:rPr>
          <w:b/>
        </w:rPr>
        <w:t>40</w:t>
      </w:r>
      <w:r w:rsidR="00B36370" w:rsidRPr="007047AD">
        <w:rPr>
          <w:b/>
        </w:rPr>
        <w:t>% znaczenia</w:t>
      </w:r>
    </w:p>
    <w:p w14:paraId="55BEF300" w14:textId="77777777" w:rsidR="00B36370" w:rsidRDefault="00B36370" w:rsidP="00B36370">
      <w:pPr>
        <w:pStyle w:val="Akapitzlist"/>
        <w:ind w:left="1560"/>
        <w:rPr>
          <w:b/>
        </w:rPr>
      </w:pPr>
    </w:p>
    <w:p w14:paraId="2E704881" w14:textId="0B13AA1B" w:rsidR="00B36370" w:rsidRPr="00984918" w:rsidRDefault="005133C5" w:rsidP="00B228C7">
      <w:pPr>
        <w:pStyle w:val="Akapitzlist"/>
        <w:ind w:left="1559"/>
        <w:jc w:val="both"/>
        <w:rPr>
          <w:bCs/>
        </w:rPr>
      </w:pPr>
      <w:r w:rsidRPr="00B228C7">
        <w:rPr>
          <w:bCs/>
        </w:rPr>
        <w:t xml:space="preserve">W kryterium „Termin </w:t>
      </w:r>
      <w:r w:rsidR="00A66172">
        <w:rPr>
          <w:bCs/>
        </w:rPr>
        <w:t>płatności</w:t>
      </w:r>
      <w:r w:rsidRPr="00B228C7">
        <w:rPr>
          <w:bCs/>
        </w:rPr>
        <w:t>” oferta otrzyma zaokrągloną do dwóch miejsc po przecinku ilość punktów wynikając</w:t>
      </w:r>
      <w:r w:rsidR="00C72754">
        <w:rPr>
          <w:bCs/>
        </w:rPr>
        <w:t>ą</w:t>
      </w:r>
      <w:r w:rsidRPr="00B228C7">
        <w:rPr>
          <w:bCs/>
        </w:rPr>
        <w:t xml:space="preserve"> z działania: </w:t>
      </w:r>
    </w:p>
    <w:p w14:paraId="249A35E3" w14:textId="77777777" w:rsidR="00B36370" w:rsidRDefault="00B36370" w:rsidP="00B36370"/>
    <w:p w14:paraId="4B1201B5" w14:textId="3EF023AA" w:rsidR="00B36370" w:rsidRPr="00B228C7" w:rsidRDefault="00B36370" w:rsidP="00B36370">
      <w:pPr>
        <w:tabs>
          <w:tab w:val="center" w:pos="3896"/>
          <w:tab w:val="center" w:pos="4955"/>
        </w:tabs>
        <w:spacing w:line="240" w:lineRule="auto"/>
        <w:ind w:left="1560"/>
        <w:jc w:val="center"/>
        <w:rPr>
          <w:b/>
          <w:lang w:val="en-US"/>
        </w:rPr>
      </w:pPr>
      <w:r w:rsidRPr="00B228C7">
        <w:rPr>
          <w:rFonts w:eastAsia="Calibri"/>
          <w:b/>
          <w:lang w:val="en-US"/>
        </w:rPr>
        <w:t>P</w:t>
      </w:r>
      <w:r w:rsidR="00907D05" w:rsidRPr="00B228C7">
        <w:rPr>
          <w:rFonts w:eastAsia="Calibri"/>
          <w:b/>
          <w:vertAlign w:val="subscript"/>
          <w:lang w:val="en-US"/>
        </w:rPr>
        <w:t>T</w:t>
      </w:r>
      <w:r w:rsidRPr="00B228C7">
        <w:rPr>
          <w:rFonts w:eastAsia="Calibri"/>
          <w:b/>
          <w:lang w:val="en-US"/>
        </w:rPr>
        <w:t xml:space="preserve"> = W</w:t>
      </w:r>
      <w:r w:rsidR="00907D05" w:rsidRPr="00B228C7">
        <w:rPr>
          <w:rFonts w:eastAsia="Calibri"/>
          <w:b/>
          <w:vertAlign w:val="subscript"/>
          <w:lang w:val="en-US"/>
        </w:rPr>
        <w:t>T</w:t>
      </w:r>
      <w:r w:rsidRPr="00B228C7">
        <w:rPr>
          <w:rFonts w:eastAsia="Calibri"/>
          <w:b/>
          <w:lang w:val="en-US"/>
        </w:rPr>
        <w:t xml:space="preserve"> x P</w:t>
      </w:r>
      <w:r w:rsidR="00907D05" w:rsidRPr="00B228C7">
        <w:rPr>
          <w:rFonts w:eastAsia="Calibri"/>
          <w:b/>
          <w:vertAlign w:val="subscript"/>
          <w:lang w:val="en-US"/>
        </w:rPr>
        <w:t>T</w:t>
      </w:r>
      <w:r w:rsidRPr="00B228C7">
        <w:rPr>
          <w:rFonts w:eastAsia="Calibri"/>
          <w:b/>
          <w:vertAlign w:val="subscript"/>
          <w:lang w:val="en-US"/>
        </w:rPr>
        <w:t>i</w:t>
      </w:r>
      <w:r w:rsidRPr="00B228C7">
        <w:rPr>
          <w:rFonts w:eastAsia="Calibri"/>
          <w:b/>
          <w:lang w:val="en-US"/>
        </w:rPr>
        <w:t>/ P</w:t>
      </w:r>
      <w:r w:rsidR="00907D05" w:rsidRPr="00B228C7">
        <w:rPr>
          <w:rFonts w:eastAsia="Calibri"/>
          <w:b/>
          <w:vertAlign w:val="subscript"/>
          <w:lang w:val="en-US"/>
        </w:rPr>
        <w:t>T</w:t>
      </w:r>
      <w:r w:rsidRPr="00B228C7">
        <w:rPr>
          <w:rFonts w:eastAsia="Calibri"/>
          <w:b/>
          <w:vertAlign w:val="subscript"/>
          <w:lang w:val="en-US"/>
        </w:rPr>
        <w:t>max</w:t>
      </w:r>
      <w:r w:rsidR="005133C5" w:rsidRPr="00B228C7">
        <w:rPr>
          <w:rFonts w:eastAsia="Calibri"/>
          <w:b/>
          <w:vertAlign w:val="subscript"/>
          <w:lang w:val="en-US"/>
        </w:rPr>
        <w:t xml:space="preserve"> </w:t>
      </w:r>
      <w:r w:rsidRPr="00B228C7">
        <w:rPr>
          <w:rFonts w:eastAsia="Calibri"/>
          <w:b/>
          <w:lang w:val="en-US"/>
        </w:rPr>
        <w:t>x 100</w:t>
      </w:r>
    </w:p>
    <w:p w14:paraId="0CD85818" w14:textId="77777777" w:rsidR="00B36370" w:rsidRPr="00DB5290" w:rsidRDefault="00B36370" w:rsidP="00B36370">
      <w:pPr>
        <w:spacing w:line="240" w:lineRule="auto"/>
        <w:ind w:left="1560"/>
      </w:pPr>
      <w:r w:rsidRPr="00DB5290">
        <w:t xml:space="preserve">gdzie: </w:t>
      </w:r>
    </w:p>
    <w:p w14:paraId="62B8544D" w14:textId="77777777" w:rsidR="00B36370" w:rsidRPr="00DB5290" w:rsidRDefault="00B36370" w:rsidP="00B36370">
      <w:pPr>
        <w:spacing w:line="240" w:lineRule="auto"/>
        <w:ind w:left="1277"/>
      </w:pPr>
    </w:p>
    <w:p w14:paraId="54870808" w14:textId="32EB9828" w:rsidR="00B36370" w:rsidRPr="00DB5290" w:rsidRDefault="00B36370" w:rsidP="00B36370">
      <w:pPr>
        <w:spacing w:line="240" w:lineRule="auto"/>
        <w:ind w:left="2127" w:hanging="567"/>
      </w:pPr>
      <w:r w:rsidRPr="00DB5290">
        <w:t>P</w:t>
      </w:r>
      <w:r w:rsidR="00907D05">
        <w:rPr>
          <w:vertAlign w:val="subscript"/>
        </w:rPr>
        <w:t>T</w:t>
      </w:r>
      <w:r w:rsidRPr="00DB5290">
        <w:t xml:space="preserve"> – liczba punktów przyznanych ocenianej ofercie w kryterium „</w:t>
      </w:r>
      <w:r w:rsidR="005133C5">
        <w:t xml:space="preserve">Termin </w:t>
      </w:r>
      <w:r w:rsidR="00A66172">
        <w:t>płatności</w:t>
      </w:r>
      <w:r w:rsidRPr="00DB5290">
        <w:t xml:space="preserve">” </w:t>
      </w:r>
    </w:p>
    <w:p w14:paraId="5B4BF09F" w14:textId="16C68478" w:rsidR="00B36370" w:rsidRPr="00DB5290" w:rsidRDefault="00B36370" w:rsidP="00B36370">
      <w:pPr>
        <w:spacing w:line="240" w:lineRule="auto"/>
        <w:ind w:left="1560"/>
      </w:pPr>
      <w:r w:rsidRPr="00DB5290">
        <w:t>W</w:t>
      </w:r>
      <w:r w:rsidR="00907D05">
        <w:rPr>
          <w:vertAlign w:val="subscript"/>
        </w:rPr>
        <w:t>T</w:t>
      </w:r>
      <w:r w:rsidRPr="00DB5290">
        <w:t xml:space="preserve"> – waga dla kryterium „</w:t>
      </w:r>
      <w:r w:rsidR="005133C5">
        <w:t xml:space="preserve">Termin </w:t>
      </w:r>
      <w:r w:rsidR="00A66172">
        <w:t>płatności</w:t>
      </w:r>
      <w:r w:rsidRPr="00DB5290">
        <w:t xml:space="preserve">” (0,4) </w:t>
      </w:r>
    </w:p>
    <w:p w14:paraId="0B5AFC2D" w14:textId="61B8E5C9" w:rsidR="00B36370" w:rsidRPr="00DB5290" w:rsidRDefault="00B36370" w:rsidP="00B36370">
      <w:pPr>
        <w:spacing w:line="240" w:lineRule="auto"/>
        <w:ind w:left="2268" w:hanging="708"/>
      </w:pPr>
      <w:r w:rsidRPr="00DB5290">
        <w:t>P</w:t>
      </w:r>
      <w:r w:rsidR="00907D05">
        <w:rPr>
          <w:vertAlign w:val="subscript"/>
        </w:rPr>
        <w:t>T</w:t>
      </w:r>
      <w:r w:rsidRPr="00DB5290">
        <w:rPr>
          <w:vertAlign w:val="subscript"/>
        </w:rPr>
        <w:t>max</w:t>
      </w:r>
      <w:r w:rsidR="005133C5">
        <w:rPr>
          <w:vertAlign w:val="subscript"/>
        </w:rPr>
        <w:t xml:space="preserve"> </w:t>
      </w:r>
      <w:r w:rsidRPr="00DB5290">
        <w:t xml:space="preserve">– </w:t>
      </w:r>
      <w:r w:rsidR="005133C5">
        <w:t>liczba dni (</w:t>
      </w:r>
      <w:r w:rsidR="00A66172">
        <w:t>terminu płatności</w:t>
      </w:r>
      <w:r w:rsidR="005133C5">
        <w:t>) zawarta w ocenianej ofercie</w:t>
      </w:r>
    </w:p>
    <w:p w14:paraId="3C88F9DA" w14:textId="09200509" w:rsidR="00B36370" w:rsidRDefault="00B36370" w:rsidP="00B36370">
      <w:pPr>
        <w:ind w:left="2127" w:hanging="567"/>
        <w:jc w:val="both"/>
        <w:rPr>
          <w:b/>
        </w:rPr>
      </w:pPr>
      <w:r w:rsidRPr="00DB5290">
        <w:t>P</w:t>
      </w:r>
      <w:r w:rsidR="00907D05">
        <w:rPr>
          <w:vertAlign w:val="subscript"/>
        </w:rPr>
        <w:t>T</w:t>
      </w:r>
      <w:r w:rsidRPr="00DB5290">
        <w:rPr>
          <w:vertAlign w:val="subscript"/>
        </w:rPr>
        <w:t>i</w:t>
      </w:r>
      <w:r w:rsidR="005133C5">
        <w:rPr>
          <w:vertAlign w:val="subscript"/>
        </w:rPr>
        <w:t xml:space="preserve"> </w:t>
      </w:r>
      <w:r w:rsidRPr="00DB5290">
        <w:t xml:space="preserve">– </w:t>
      </w:r>
      <w:r w:rsidR="005133C5">
        <w:t>najniższa liczba dni (</w:t>
      </w:r>
      <w:r w:rsidR="00A66172">
        <w:t>terminu płatności</w:t>
      </w:r>
      <w:r w:rsidR="005133C5">
        <w:t>) spośród wszystkich ważnych i nieodrzuconych ofert</w:t>
      </w:r>
    </w:p>
    <w:p w14:paraId="6DE6002D" w14:textId="77777777" w:rsidR="00B36370" w:rsidRDefault="00B36370" w:rsidP="00B36370">
      <w:pPr>
        <w:ind w:left="2127" w:hanging="567"/>
        <w:jc w:val="both"/>
        <w:rPr>
          <w:b/>
        </w:rPr>
      </w:pPr>
    </w:p>
    <w:p w14:paraId="4667080E" w14:textId="3FC769AB" w:rsidR="005133C5" w:rsidRDefault="00AE45DC" w:rsidP="00B36370">
      <w:pPr>
        <w:ind w:left="2127" w:hanging="567"/>
        <w:jc w:val="both"/>
      </w:pPr>
      <w:r>
        <w:t>14</w:t>
      </w:r>
      <w:r w:rsidR="005133C5">
        <w:t xml:space="preserve"> dni – 0 punktów</w:t>
      </w:r>
    </w:p>
    <w:p w14:paraId="7737E930" w14:textId="4D6627D3" w:rsidR="005133C5" w:rsidRDefault="00AE45DC" w:rsidP="00B36370">
      <w:pPr>
        <w:ind w:left="2127" w:hanging="567"/>
        <w:jc w:val="both"/>
      </w:pPr>
      <w:r>
        <w:t>21</w:t>
      </w:r>
      <w:r w:rsidR="00907D05">
        <w:t xml:space="preserve"> dni – 20 punktów</w:t>
      </w:r>
    </w:p>
    <w:p w14:paraId="75436DF9" w14:textId="02C4240D" w:rsidR="00B36370" w:rsidRDefault="00AE45DC" w:rsidP="00984918">
      <w:pPr>
        <w:ind w:left="2127" w:hanging="567"/>
        <w:jc w:val="both"/>
      </w:pPr>
      <w:r>
        <w:t>30</w:t>
      </w:r>
      <w:r w:rsidR="00907D05">
        <w:t xml:space="preserve"> dzień – 40 punktów</w:t>
      </w:r>
    </w:p>
    <w:p w14:paraId="36DED667" w14:textId="77777777" w:rsidR="00B36370" w:rsidRDefault="00B36370" w:rsidP="00B36370">
      <w:pPr>
        <w:jc w:val="both"/>
      </w:pPr>
    </w:p>
    <w:p w14:paraId="1DD40B75" w14:textId="77777777" w:rsidR="00B36370" w:rsidRDefault="00B36370" w:rsidP="007747BC">
      <w:pPr>
        <w:pStyle w:val="Akapitzlist"/>
        <w:numPr>
          <w:ilvl w:val="1"/>
          <w:numId w:val="31"/>
        </w:numPr>
        <w:ind w:left="851" w:hanging="709"/>
        <w:jc w:val="both"/>
      </w:pPr>
      <w:r w:rsidRPr="00DB5290">
        <w:t>Łączna ilość punktów otrzymanych przez Wykonawcę będzie sumą iloczynów punktów przyznanych w poszczególnych kryteriach i wag danego kryterium.</w:t>
      </w:r>
    </w:p>
    <w:p w14:paraId="6AC83967" w14:textId="77777777" w:rsidR="00B36370" w:rsidRDefault="00B36370" w:rsidP="00B36370">
      <w:pPr>
        <w:ind w:left="284"/>
        <w:jc w:val="both"/>
      </w:pPr>
    </w:p>
    <w:p w14:paraId="1E4F2393" w14:textId="63F391CD" w:rsidR="00B36370" w:rsidRPr="00D1130C" w:rsidRDefault="00B36370" w:rsidP="00B36370">
      <w:pPr>
        <w:tabs>
          <w:tab w:val="center" w:pos="4757"/>
          <w:tab w:val="center" w:pos="5175"/>
          <w:tab w:val="center" w:pos="5472"/>
        </w:tabs>
        <w:spacing w:line="240" w:lineRule="auto"/>
        <w:ind w:left="851"/>
        <w:jc w:val="center"/>
        <w:rPr>
          <w:b/>
          <w:vertAlign w:val="subscript"/>
        </w:rPr>
      </w:pPr>
      <w:r w:rsidRPr="00DB5290">
        <w:rPr>
          <w:rFonts w:eastAsia="Calibri"/>
          <w:b/>
        </w:rPr>
        <w:t>P</w:t>
      </w:r>
      <w:r>
        <w:rPr>
          <w:rFonts w:eastAsia="Calibri"/>
          <w:b/>
          <w:vertAlign w:val="subscript"/>
        </w:rPr>
        <w:t>O</w:t>
      </w:r>
      <w:r w:rsidRPr="00DB5290">
        <w:rPr>
          <w:rFonts w:eastAsia="Calibri"/>
          <w:b/>
        </w:rPr>
        <w:t xml:space="preserve"> = P</w:t>
      </w:r>
      <w:r>
        <w:rPr>
          <w:rFonts w:eastAsia="Calibri"/>
          <w:b/>
          <w:vertAlign w:val="subscript"/>
        </w:rPr>
        <w:t>C</w:t>
      </w:r>
      <w:r w:rsidRPr="00DB5290">
        <w:rPr>
          <w:rFonts w:eastAsia="Calibri"/>
          <w:b/>
        </w:rPr>
        <w:t xml:space="preserve"> + P</w:t>
      </w:r>
      <w:r w:rsidR="00907D05">
        <w:rPr>
          <w:rFonts w:eastAsia="Calibri"/>
          <w:b/>
          <w:vertAlign w:val="subscript"/>
        </w:rPr>
        <w:t>T</w:t>
      </w:r>
    </w:p>
    <w:p w14:paraId="5D147B51" w14:textId="77777777" w:rsidR="00B36370" w:rsidRPr="006A12AC" w:rsidRDefault="00B36370" w:rsidP="00B36370">
      <w:pPr>
        <w:tabs>
          <w:tab w:val="center" w:pos="4757"/>
          <w:tab w:val="center" w:pos="5175"/>
          <w:tab w:val="center" w:pos="5472"/>
        </w:tabs>
        <w:spacing w:line="240" w:lineRule="auto"/>
        <w:ind w:left="851"/>
        <w:jc w:val="center"/>
        <w:rPr>
          <w:b/>
        </w:rPr>
      </w:pPr>
    </w:p>
    <w:p w14:paraId="75CBC61D" w14:textId="77777777" w:rsidR="00B36370" w:rsidRDefault="00B36370" w:rsidP="00B36370">
      <w:pPr>
        <w:spacing w:line="240" w:lineRule="auto"/>
        <w:ind w:left="862"/>
      </w:pPr>
      <w:r>
        <w:t>g</w:t>
      </w:r>
      <w:r w:rsidRPr="00DB5290">
        <w:t>dzie</w:t>
      </w:r>
      <w:r>
        <w:t>:</w:t>
      </w:r>
    </w:p>
    <w:p w14:paraId="257C31C2" w14:textId="77777777" w:rsidR="00B36370" w:rsidRPr="00DB5290" w:rsidRDefault="00B36370" w:rsidP="00B36370">
      <w:pPr>
        <w:spacing w:line="240" w:lineRule="auto"/>
        <w:ind w:left="862"/>
      </w:pPr>
    </w:p>
    <w:p w14:paraId="288DB69F" w14:textId="77777777" w:rsidR="00B36370" w:rsidRPr="00DB5290" w:rsidRDefault="00B36370" w:rsidP="00B36370">
      <w:pPr>
        <w:spacing w:line="240" w:lineRule="auto"/>
        <w:ind w:left="862"/>
      </w:pPr>
      <w:r w:rsidRPr="00DB5290">
        <w:t>P</w:t>
      </w:r>
      <w:r>
        <w:rPr>
          <w:vertAlign w:val="subscript"/>
        </w:rPr>
        <w:t>O</w:t>
      </w:r>
      <w:r w:rsidRPr="00DB5290">
        <w:t xml:space="preserve"> – suma punktów przyznanych danej ofercie </w:t>
      </w:r>
    </w:p>
    <w:p w14:paraId="5FA3AEC0" w14:textId="77777777" w:rsidR="00B36370" w:rsidRPr="00DB5290" w:rsidRDefault="00B36370" w:rsidP="00B36370">
      <w:pPr>
        <w:spacing w:line="240" w:lineRule="auto"/>
        <w:ind w:left="862"/>
      </w:pPr>
      <w:r w:rsidRPr="00DB5290">
        <w:t>P</w:t>
      </w:r>
      <w:r>
        <w:rPr>
          <w:vertAlign w:val="subscript"/>
        </w:rPr>
        <w:t>C</w:t>
      </w:r>
      <w:r w:rsidRPr="00DB5290">
        <w:t xml:space="preserve"> – punkty w kryterium „Cena” </w:t>
      </w:r>
    </w:p>
    <w:p w14:paraId="5DCC41AB" w14:textId="0F21E5E1" w:rsidR="0007314D" w:rsidRDefault="00B36370" w:rsidP="003878A2">
      <w:pPr>
        <w:ind w:left="851"/>
        <w:jc w:val="both"/>
      </w:pPr>
      <w:r w:rsidRPr="00DB5290">
        <w:t>P</w:t>
      </w:r>
      <w:r w:rsidR="00907D05">
        <w:rPr>
          <w:vertAlign w:val="subscript"/>
        </w:rPr>
        <w:t>T</w:t>
      </w:r>
      <w:r w:rsidRPr="00DB5290">
        <w:t xml:space="preserve"> – punkty w kryterium „</w:t>
      </w:r>
      <w:r w:rsidR="00907D05">
        <w:t xml:space="preserve">Termin </w:t>
      </w:r>
      <w:r w:rsidR="003054B5">
        <w:t>płatności</w:t>
      </w:r>
      <w:r w:rsidRPr="00DB5290">
        <w:t>”</w:t>
      </w:r>
    </w:p>
    <w:p w14:paraId="1F1BC5EE" w14:textId="77777777" w:rsidR="0007314D" w:rsidRDefault="0007314D" w:rsidP="00B36370">
      <w:pPr>
        <w:jc w:val="both"/>
      </w:pPr>
    </w:p>
    <w:p w14:paraId="3D99E78B" w14:textId="77777777" w:rsidR="00D80B86" w:rsidRDefault="00D80B86" w:rsidP="00D64F1E"/>
    <w:p w14:paraId="5454986F" w14:textId="77777777" w:rsidR="00756F19" w:rsidRPr="00DE0E75" w:rsidRDefault="00756F19" w:rsidP="007747BC">
      <w:pPr>
        <w:pStyle w:val="Akapitzlist"/>
        <w:numPr>
          <w:ilvl w:val="0"/>
          <w:numId w:val="31"/>
        </w:numPr>
        <w:rPr>
          <w:rFonts w:cs="Arial"/>
          <w:sz w:val="24"/>
          <w:szCs w:val="24"/>
        </w:rPr>
      </w:pPr>
      <w:r w:rsidRPr="00DE0E75">
        <w:rPr>
          <w:rFonts w:cs="Arial"/>
          <w:b/>
          <w:sz w:val="24"/>
          <w:szCs w:val="24"/>
        </w:rPr>
        <w:t>WYBÓR NAJKORZYSTNIEJSZEJ OFERTY</w:t>
      </w:r>
    </w:p>
    <w:p w14:paraId="4C68CB77" w14:textId="77777777" w:rsidR="00756F19" w:rsidRDefault="00756F19" w:rsidP="00756F19">
      <w:pPr>
        <w:rPr>
          <w:rFonts w:cs="Arial"/>
          <w:sz w:val="24"/>
          <w:szCs w:val="24"/>
        </w:rPr>
      </w:pPr>
    </w:p>
    <w:p w14:paraId="6B5278B5" w14:textId="77777777" w:rsidR="00756F19" w:rsidRPr="00D33F62" w:rsidRDefault="00756F19" w:rsidP="007747BC">
      <w:pPr>
        <w:pStyle w:val="Akapitzlist"/>
        <w:numPr>
          <w:ilvl w:val="1"/>
          <w:numId w:val="31"/>
        </w:numPr>
        <w:shd w:val="clear" w:color="auto" w:fill="FFFFFF"/>
        <w:spacing w:before="72" w:after="40" w:line="252" w:lineRule="auto"/>
        <w:ind w:left="1276" w:hanging="709"/>
        <w:jc w:val="both"/>
        <w:rPr>
          <w:rFonts w:cs="Arial"/>
          <w:color w:val="000000"/>
        </w:rPr>
      </w:pPr>
      <w:r w:rsidRPr="00D33F62">
        <w:rPr>
          <w:rFonts w:cs="Arial"/>
          <w:color w:val="000000" w:themeColor="text1"/>
        </w:rPr>
        <w:t>Zamawiający wybiera najkorzystniejszą ofertę w terminie związania ofertą.</w:t>
      </w:r>
    </w:p>
    <w:p w14:paraId="55EDA7D8" w14:textId="77777777" w:rsidR="00756F19" w:rsidRPr="00756F19" w:rsidRDefault="00756F19" w:rsidP="007747BC">
      <w:pPr>
        <w:pStyle w:val="Listanumerowana2"/>
        <w:widowControl w:val="0"/>
        <w:numPr>
          <w:ilvl w:val="1"/>
          <w:numId w:val="31"/>
        </w:numPr>
        <w:tabs>
          <w:tab w:val="left" w:pos="993"/>
        </w:tabs>
        <w:spacing w:line="276" w:lineRule="auto"/>
        <w:ind w:left="1276" w:hanging="709"/>
        <w:rPr>
          <w:rFonts w:ascii="Arial" w:hAnsi="Arial" w:cs="Arial"/>
          <w:color w:val="000000" w:themeColor="text1"/>
          <w:szCs w:val="22"/>
        </w:rPr>
      </w:pPr>
      <w:r w:rsidRPr="00756F19">
        <w:rPr>
          <w:rFonts w:ascii="Arial" w:hAnsi="Arial" w:cs="Arial"/>
          <w:color w:val="000000" w:themeColor="text1"/>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194CFF7C" w14:textId="77777777" w:rsidR="00756F19" w:rsidRPr="00756F19" w:rsidRDefault="00756F19" w:rsidP="007747BC">
      <w:pPr>
        <w:pStyle w:val="Listanumerowana2"/>
        <w:widowControl w:val="0"/>
        <w:numPr>
          <w:ilvl w:val="1"/>
          <w:numId w:val="31"/>
        </w:numPr>
        <w:tabs>
          <w:tab w:val="left" w:pos="993"/>
        </w:tabs>
        <w:spacing w:line="276" w:lineRule="auto"/>
        <w:ind w:left="1276" w:hanging="709"/>
        <w:rPr>
          <w:rFonts w:ascii="Arial" w:hAnsi="Arial" w:cs="Arial"/>
          <w:color w:val="000000" w:themeColor="text1"/>
          <w:szCs w:val="22"/>
        </w:rPr>
      </w:pPr>
      <w:r w:rsidRPr="00756F19">
        <w:rPr>
          <w:rFonts w:ascii="Arial" w:hAnsi="Arial" w:cs="Arial"/>
          <w:color w:val="000000"/>
          <w:szCs w:val="22"/>
        </w:rPr>
        <w:t xml:space="preserve">Stosownie do art. 253 ust. 1 ustawy Pzp, Zamawiający </w:t>
      </w:r>
      <w:r w:rsidRPr="00756F19">
        <w:rPr>
          <w:rFonts w:ascii="Arial" w:hAnsi="Arial" w:cs="Arial"/>
          <w:color w:val="000000" w:themeColor="text1"/>
          <w:szCs w:val="22"/>
        </w:rPr>
        <w:t>niezwłocznie po wyborze najkorzystniejszej oferty informuje równocześnie Wykonawców, którzy złożyli oferty, o:</w:t>
      </w:r>
    </w:p>
    <w:p w14:paraId="39F1EEBF" w14:textId="77777777"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szCs w:val="22"/>
        </w:rPr>
      </w:pPr>
      <w:r w:rsidRPr="00756F19">
        <w:rPr>
          <w:rFonts w:ascii="Arial" w:hAnsi="Arial" w:cs="Arial"/>
          <w:color w:val="000000" w:themeColor="text1"/>
          <w:szCs w:val="22"/>
        </w:rPr>
        <w:t xml:space="preserve">- </w:t>
      </w:r>
      <w:r w:rsidRPr="00756F19">
        <w:rPr>
          <w:rFonts w:ascii="Arial" w:hAnsi="Arial" w:cs="Arial"/>
          <w:color w:val="000000"/>
          <w:szCs w:val="22"/>
        </w:rPr>
        <w:t xml:space="preserve">wyborze najkorzystniejszej oferty, podając nazwę albo imię i nazwisko, siedzibę albo miejsce zamieszkania, jeżeli jest miejscem wykonywania działalności Wykonawcy, </w:t>
      </w:r>
      <w:r w:rsidRPr="00756F19">
        <w:rPr>
          <w:rFonts w:ascii="Arial" w:hAnsi="Arial" w:cs="Arial"/>
          <w:color w:val="000000"/>
          <w:szCs w:val="22"/>
        </w:rPr>
        <w:lastRenderedPageBreak/>
        <w:t>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1160DFCB" w14:textId="77777777"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themeColor="text1"/>
          <w:szCs w:val="22"/>
        </w:rPr>
      </w:pPr>
      <w:r w:rsidRPr="00756F19">
        <w:rPr>
          <w:rFonts w:ascii="Arial" w:hAnsi="Arial" w:cs="Arial"/>
          <w:color w:val="000000"/>
          <w:szCs w:val="22"/>
        </w:rPr>
        <w:t>- Wykonawcach, których oferty zostały odrzucone.</w:t>
      </w:r>
    </w:p>
    <w:p w14:paraId="4C763062" w14:textId="77777777" w:rsidR="00756F19" w:rsidRPr="00B228C7" w:rsidRDefault="00756F19" w:rsidP="00756F19">
      <w:pPr>
        <w:pStyle w:val="Akapitzlist"/>
        <w:tabs>
          <w:tab w:val="left" w:pos="709"/>
          <w:tab w:val="left" w:pos="1276"/>
          <w:tab w:val="left" w:pos="1418"/>
        </w:tabs>
        <w:suppressAutoHyphens/>
        <w:ind w:left="709" w:hanging="709"/>
        <w:rPr>
          <w:rFonts w:cs="Arial"/>
          <w:iCs/>
          <w:color w:val="000000"/>
        </w:rPr>
      </w:pPr>
      <w:r w:rsidRPr="00756F19">
        <w:rPr>
          <w:rFonts w:cs="Arial"/>
          <w:i/>
          <w:color w:val="000000"/>
        </w:rPr>
        <w:tab/>
      </w:r>
      <w:r w:rsidRPr="00756F19">
        <w:rPr>
          <w:rFonts w:cs="Arial"/>
          <w:i/>
          <w:color w:val="000000"/>
        </w:rPr>
        <w:tab/>
      </w:r>
      <w:r w:rsidRPr="00756F19">
        <w:rPr>
          <w:rFonts w:cs="Arial"/>
          <w:i/>
          <w:color w:val="000000"/>
        </w:rPr>
        <w:tab/>
      </w:r>
      <w:r w:rsidRPr="00B228C7">
        <w:rPr>
          <w:rFonts w:cs="Arial"/>
          <w:iCs/>
          <w:color w:val="000000"/>
        </w:rPr>
        <w:t>podaj</w:t>
      </w:r>
      <w:r w:rsidRPr="00B228C7">
        <w:rPr>
          <w:rFonts w:eastAsia="Calibri" w:cs="Arial"/>
          <w:iCs/>
          <w:color w:val="000000"/>
        </w:rPr>
        <w:t>ą</w:t>
      </w:r>
      <w:r w:rsidRPr="00B228C7">
        <w:rPr>
          <w:rFonts w:cs="Arial"/>
          <w:iCs/>
          <w:color w:val="000000"/>
        </w:rPr>
        <w:t>c uzasadnienie faktyczne i prawne.</w:t>
      </w:r>
    </w:p>
    <w:p w14:paraId="6D2AFDEF" w14:textId="110128E8" w:rsidR="00756F19" w:rsidRPr="00756F19" w:rsidRDefault="00756F19" w:rsidP="007747BC">
      <w:pPr>
        <w:pStyle w:val="Akapitzlist"/>
        <w:numPr>
          <w:ilvl w:val="1"/>
          <w:numId w:val="31"/>
        </w:numPr>
        <w:tabs>
          <w:tab w:val="left" w:pos="1276"/>
          <w:tab w:val="left" w:pos="1418"/>
        </w:tabs>
        <w:suppressAutoHyphens/>
        <w:spacing w:before="20" w:after="40"/>
        <w:ind w:left="1276" w:hanging="709"/>
        <w:jc w:val="both"/>
        <w:rPr>
          <w:rFonts w:cs="Arial"/>
          <w:color w:val="000000"/>
        </w:rPr>
      </w:pPr>
      <w:r w:rsidRPr="00756F19">
        <w:rPr>
          <w:rFonts w:cs="Arial"/>
          <w:bCs/>
          <w:color w:val="000000" w:themeColor="text1"/>
        </w:rPr>
        <w:t xml:space="preserve">Zamawiający udostępnia niezwłocznie informacje, o których mowa w pkt </w:t>
      </w:r>
      <w:r w:rsidR="00307529">
        <w:rPr>
          <w:rFonts w:cs="Arial"/>
          <w:color w:val="000000"/>
        </w:rPr>
        <w:t>19</w:t>
      </w:r>
      <w:r w:rsidRPr="00756F19">
        <w:rPr>
          <w:rFonts w:cs="Arial"/>
          <w:color w:val="000000"/>
        </w:rPr>
        <w:t>.3</w:t>
      </w:r>
      <w:r w:rsidR="00907D05">
        <w:rPr>
          <w:rFonts w:cs="Arial"/>
          <w:color w:val="000000"/>
        </w:rPr>
        <w:t>.</w:t>
      </w:r>
      <w:r w:rsidRPr="00756F19">
        <w:rPr>
          <w:rFonts w:cs="Arial"/>
          <w:color w:val="000000"/>
        </w:rPr>
        <w:t xml:space="preserve"> SWZ</w:t>
      </w:r>
      <w:r w:rsidRPr="00756F19">
        <w:rPr>
          <w:rFonts w:cs="Arial"/>
          <w:bCs/>
          <w:color w:val="000000" w:themeColor="text1"/>
        </w:rPr>
        <w:t xml:space="preserve"> na stronie internetowej prowadzonego postępowania: </w:t>
      </w:r>
      <w:hyperlink r:id="rId12" w:history="1">
        <w:r w:rsidRPr="00756F19">
          <w:rPr>
            <w:rStyle w:val="Hipercze"/>
            <w:rFonts w:cs="Arial"/>
            <w:color w:val="0070C0"/>
          </w:rPr>
          <w:t>http://www.bip.jastrzebia.pl</w:t>
        </w:r>
      </w:hyperlink>
    </w:p>
    <w:p w14:paraId="255CADF7" w14:textId="77777777" w:rsidR="00756F19" w:rsidRDefault="00756F19" w:rsidP="00756F19">
      <w:pPr>
        <w:rPr>
          <w:rFonts w:cs="Arial"/>
          <w:sz w:val="24"/>
          <w:szCs w:val="24"/>
        </w:rPr>
      </w:pPr>
    </w:p>
    <w:p w14:paraId="6F8AA52F" w14:textId="77777777" w:rsidR="00756F19" w:rsidRPr="00D33F62" w:rsidRDefault="00D33F62" w:rsidP="007747BC">
      <w:pPr>
        <w:pStyle w:val="Akapitzlist"/>
        <w:numPr>
          <w:ilvl w:val="0"/>
          <w:numId w:val="31"/>
        </w:numPr>
        <w:rPr>
          <w:rFonts w:cs="Arial"/>
          <w:sz w:val="24"/>
          <w:szCs w:val="24"/>
        </w:rPr>
      </w:pPr>
      <w:r w:rsidRPr="00D33F62">
        <w:rPr>
          <w:rFonts w:cs="Arial"/>
          <w:b/>
          <w:sz w:val="24"/>
          <w:szCs w:val="24"/>
        </w:rPr>
        <w:t>INFORMACJE O FORMALNOŚCIACH, JAKIE MUSZĄ ZOSTAĆ DOPEŁNIONE PO WYBORZE OFERTY W CELU ZAWARCIA UMOWY W SPRAWIE ZAMÓWIENIA PUBLICZNEGO</w:t>
      </w:r>
    </w:p>
    <w:p w14:paraId="34EFEEB7" w14:textId="77777777" w:rsidR="00756F19" w:rsidRDefault="00756F19" w:rsidP="00756F19">
      <w:pPr>
        <w:rPr>
          <w:rFonts w:cs="Arial"/>
          <w:sz w:val="24"/>
          <w:szCs w:val="24"/>
        </w:rPr>
      </w:pPr>
    </w:p>
    <w:p w14:paraId="73A5B905" w14:textId="77777777" w:rsidR="00D33F62" w:rsidRPr="00DE0E75" w:rsidRDefault="00D33F62" w:rsidP="007747BC">
      <w:pPr>
        <w:pStyle w:val="Kolorowalistaakcent11"/>
        <w:widowControl w:val="0"/>
        <w:numPr>
          <w:ilvl w:val="1"/>
          <w:numId w:val="31"/>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 przypadku, gdy zostanie wybrana jako najkorzystniejsza oferta Wykonawców wspólnie ubiegających się o udzielenie zamówienia, Wykonawca przed podpisaniem umowy na wezwanie Zamawiającego przedłoży umowę regulującą współpracę Wykonawców.</w:t>
      </w:r>
    </w:p>
    <w:p w14:paraId="37B7ED27" w14:textId="77777777" w:rsidR="00D33F62" w:rsidRPr="00DE0E75" w:rsidRDefault="00D33F62" w:rsidP="007747BC">
      <w:pPr>
        <w:pStyle w:val="Kolorowalistaakcent11"/>
        <w:widowControl w:val="0"/>
        <w:numPr>
          <w:ilvl w:val="1"/>
          <w:numId w:val="31"/>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Osoby reprezentujące Wykonawcę przy podpisywaniu umowy powinny posiadać ze sobą dokumenty potwierdzające ich umocowanie do reprezentowania Wykonawcy, o ile umocowanie to nie będzie wynikać z dokumentów załączonych do oferty.</w:t>
      </w:r>
    </w:p>
    <w:p w14:paraId="1207F006" w14:textId="7DDE4EC2" w:rsidR="00D33F62" w:rsidRPr="00964B4F" w:rsidRDefault="00D33F62" w:rsidP="007747BC">
      <w:pPr>
        <w:pStyle w:val="Kolorowalistaakcent11"/>
        <w:widowControl w:val="0"/>
        <w:numPr>
          <w:ilvl w:val="1"/>
          <w:numId w:val="31"/>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 terminie złożenia d</w:t>
      </w:r>
      <w:r w:rsidR="00D15ACA">
        <w:rPr>
          <w:rFonts w:ascii="Arial" w:hAnsi="Arial" w:cs="Arial"/>
          <w:sz w:val="22"/>
          <w:szCs w:val="22"/>
        </w:rPr>
        <w:t>okumentu, o którym mowa w pkt 20</w:t>
      </w:r>
      <w:r w:rsidRPr="00DE0E75">
        <w:rPr>
          <w:rFonts w:ascii="Arial" w:hAnsi="Arial" w:cs="Arial"/>
          <w:sz w:val="22"/>
          <w:szCs w:val="22"/>
        </w:rPr>
        <w:t>.1</w:t>
      </w:r>
      <w:r w:rsidR="00907D05">
        <w:rPr>
          <w:rFonts w:ascii="Arial" w:hAnsi="Arial" w:cs="Arial"/>
          <w:sz w:val="22"/>
          <w:szCs w:val="22"/>
        </w:rPr>
        <w:t>.</w:t>
      </w:r>
      <w:r w:rsidRPr="00DE0E75">
        <w:rPr>
          <w:rFonts w:ascii="Arial" w:hAnsi="Arial" w:cs="Arial"/>
          <w:sz w:val="22"/>
          <w:szCs w:val="22"/>
        </w:rPr>
        <w:t xml:space="preserve"> SWZ Zamawiający powiadomi Wykonawcę odrębnym pismem.</w:t>
      </w:r>
    </w:p>
    <w:p w14:paraId="558FDB30" w14:textId="77777777" w:rsidR="00AE7670" w:rsidRDefault="00AE7670" w:rsidP="00AE7670">
      <w:pPr>
        <w:pStyle w:val="Kolorowalistaakcent11"/>
        <w:widowControl w:val="0"/>
        <w:suppressAutoHyphens/>
        <w:spacing w:line="276" w:lineRule="auto"/>
        <w:ind w:left="1418"/>
        <w:outlineLvl w:val="3"/>
        <w:rPr>
          <w:rFonts w:asciiTheme="majorHAnsi" w:hAnsiTheme="majorHAnsi"/>
          <w:sz w:val="24"/>
          <w:szCs w:val="24"/>
        </w:rPr>
      </w:pPr>
    </w:p>
    <w:p w14:paraId="0AD8A572" w14:textId="77777777" w:rsidR="00AE7670" w:rsidRPr="00AE7670" w:rsidRDefault="00AE7670" w:rsidP="007747BC">
      <w:pPr>
        <w:pStyle w:val="Kolorowalistaakcent11"/>
        <w:widowControl w:val="0"/>
        <w:numPr>
          <w:ilvl w:val="0"/>
          <w:numId w:val="31"/>
        </w:numPr>
        <w:suppressAutoHyphens/>
        <w:spacing w:line="276" w:lineRule="auto"/>
        <w:outlineLvl w:val="3"/>
        <w:rPr>
          <w:rFonts w:ascii="Arial" w:hAnsi="Arial" w:cs="Arial"/>
          <w:sz w:val="24"/>
          <w:szCs w:val="24"/>
        </w:rPr>
      </w:pPr>
      <w:r w:rsidRPr="00AE7670">
        <w:rPr>
          <w:rFonts w:ascii="Arial" w:hAnsi="Arial" w:cs="Arial"/>
          <w:b/>
          <w:sz w:val="24"/>
          <w:szCs w:val="24"/>
        </w:rPr>
        <w:t xml:space="preserve">WYMAGANIA DOTYCZĄCE ZABEZPIECZENIA NALEŻYTEGO </w:t>
      </w:r>
      <w:r w:rsidRPr="00AE7670">
        <w:rPr>
          <w:rFonts w:ascii="Arial" w:hAnsi="Arial" w:cs="Arial"/>
          <w:b/>
          <w:sz w:val="24"/>
          <w:szCs w:val="24"/>
        </w:rPr>
        <w:br/>
        <w:t>WYKONANIA UMOWY</w:t>
      </w:r>
    </w:p>
    <w:p w14:paraId="344FB432" w14:textId="77777777" w:rsidR="00756F19" w:rsidRDefault="00756F19" w:rsidP="00756F19">
      <w:pPr>
        <w:rPr>
          <w:rFonts w:cs="Arial"/>
          <w:sz w:val="24"/>
          <w:szCs w:val="24"/>
        </w:rPr>
      </w:pPr>
    </w:p>
    <w:p w14:paraId="75687E8F" w14:textId="2BD74051" w:rsidR="0090362B" w:rsidRPr="00B228C7" w:rsidRDefault="004362F9" w:rsidP="007747BC">
      <w:pPr>
        <w:pStyle w:val="Kolorowalistaakcent11"/>
        <w:numPr>
          <w:ilvl w:val="1"/>
          <w:numId w:val="31"/>
        </w:numPr>
        <w:autoSpaceDE w:val="0"/>
        <w:autoSpaceDN w:val="0"/>
        <w:adjustRightInd w:val="0"/>
        <w:spacing w:line="276" w:lineRule="auto"/>
        <w:ind w:left="1276" w:hanging="567"/>
      </w:pPr>
      <w:r>
        <w:rPr>
          <w:rFonts w:ascii="Arial" w:hAnsi="Arial" w:cs="Arial"/>
          <w:bCs/>
          <w:sz w:val="22"/>
          <w:szCs w:val="22"/>
        </w:rPr>
        <w:t xml:space="preserve">Zamawiający nie wymaga wniesienia zabezpieczenia należytego wykonania przedmiotu umowy. </w:t>
      </w:r>
    </w:p>
    <w:p w14:paraId="44CC29BD" w14:textId="77777777" w:rsidR="0090362B" w:rsidRDefault="0090362B" w:rsidP="0090362B">
      <w:pPr>
        <w:pStyle w:val="Kolorowalistaakcent11"/>
        <w:autoSpaceDE w:val="0"/>
        <w:autoSpaceDN w:val="0"/>
        <w:adjustRightInd w:val="0"/>
        <w:spacing w:before="0" w:after="0" w:line="276" w:lineRule="auto"/>
        <w:ind w:left="1418"/>
        <w:rPr>
          <w:rFonts w:asciiTheme="majorHAnsi" w:hAnsiTheme="majorHAnsi"/>
          <w:sz w:val="24"/>
          <w:szCs w:val="24"/>
        </w:rPr>
      </w:pPr>
    </w:p>
    <w:p w14:paraId="6769FFD0" w14:textId="77777777" w:rsidR="0090362B" w:rsidRPr="0090362B" w:rsidRDefault="0090362B" w:rsidP="007747BC">
      <w:pPr>
        <w:pStyle w:val="Akapitzlist"/>
        <w:numPr>
          <w:ilvl w:val="0"/>
          <w:numId w:val="31"/>
        </w:numPr>
        <w:suppressAutoHyphens/>
        <w:textAlignment w:val="baseline"/>
        <w:rPr>
          <w:rFonts w:cs="Arial"/>
          <w:b/>
          <w:sz w:val="24"/>
          <w:szCs w:val="24"/>
        </w:rPr>
      </w:pPr>
      <w:r w:rsidRPr="0090362B">
        <w:rPr>
          <w:rFonts w:cs="Arial"/>
          <w:b/>
          <w:sz w:val="24"/>
          <w:szCs w:val="24"/>
        </w:rPr>
        <w:t xml:space="preserve">PROJEKTOWANE POSTANOWIENIA UMOWY W SPRAWIE ZAMÓWIENIA PUBLICZNEGO, KTÓRE ZOSTANĄ WPROWADZONE DO UMOWY </w:t>
      </w:r>
    </w:p>
    <w:p w14:paraId="6887CBB1" w14:textId="77777777" w:rsidR="00756F19" w:rsidRPr="0090362B" w:rsidRDefault="0090362B" w:rsidP="0090362B">
      <w:pPr>
        <w:ind w:firstLine="495"/>
        <w:rPr>
          <w:rFonts w:cs="Arial"/>
          <w:sz w:val="24"/>
          <w:szCs w:val="24"/>
        </w:rPr>
      </w:pPr>
      <w:r w:rsidRPr="0090362B">
        <w:rPr>
          <w:rFonts w:cs="Arial"/>
          <w:b/>
          <w:sz w:val="24"/>
          <w:szCs w:val="24"/>
        </w:rPr>
        <w:t>W SPRAWIE ZAMÓWIENIA PUBLICZNEGO</w:t>
      </w:r>
    </w:p>
    <w:p w14:paraId="3C9E2C2E" w14:textId="77777777" w:rsidR="00D80B86" w:rsidRDefault="00D80B86" w:rsidP="00D64F1E"/>
    <w:p w14:paraId="1B11A340" w14:textId="619A2D35" w:rsidR="0090362B" w:rsidRPr="0090362B" w:rsidRDefault="0081536F" w:rsidP="007747BC">
      <w:pPr>
        <w:pStyle w:val="Kolorowalistaakcent11"/>
        <w:widowControl w:val="0"/>
        <w:numPr>
          <w:ilvl w:val="1"/>
          <w:numId w:val="31"/>
        </w:numPr>
        <w:suppressAutoHyphens/>
        <w:spacing w:line="276" w:lineRule="auto"/>
        <w:ind w:left="1418" w:hanging="709"/>
        <w:outlineLvl w:val="3"/>
        <w:rPr>
          <w:rFonts w:ascii="Arial" w:hAnsi="Arial" w:cs="Arial"/>
          <w:sz w:val="22"/>
          <w:szCs w:val="22"/>
        </w:rPr>
      </w:pPr>
      <w:r>
        <w:rPr>
          <w:rFonts w:ascii="Arial" w:hAnsi="Arial" w:cs="Arial"/>
          <w:sz w:val="22"/>
          <w:szCs w:val="22"/>
        </w:rPr>
        <w:t>Projekt</w:t>
      </w:r>
      <w:r w:rsidR="00FE55C2">
        <w:rPr>
          <w:rFonts w:ascii="Arial" w:hAnsi="Arial" w:cs="Arial"/>
          <w:sz w:val="22"/>
          <w:szCs w:val="22"/>
        </w:rPr>
        <w:t>y</w:t>
      </w:r>
      <w:r w:rsidR="009D67D8">
        <w:rPr>
          <w:rFonts w:ascii="Arial" w:hAnsi="Arial" w:cs="Arial"/>
          <w:sz w:val="22"/>
          <w:szCs w:val="22"/>
        </w:rPr>
        <w:t xml:space="preserve"> Umów</w:t>
      </w:r>
      <w:r>
        <w:rPr>
          <w:rFonts w:ascii="Arial" w:hAnsi="Arial" w:cs="Arial"/>
          <w:sz w:val="22"/>
          <w:szCs w:val="22"/>
        </w:rPr>
        <w:t xml:space="preserve"> stanowi</w:t>
      </w:r>
      <w:r w:rsidR="00FE55C2">
        <w:rPr>
          <w:rFonts w:ascii="Arial" w:hAnsi="Arial" w:cs="Arial"/>
          <w:sz w:val="22"/>
          <w:szCs w:val="22"/>
        </w:rPr>
        <w:t>ą</w:t>
      </w:r>
      <w:r w:rsidR="0090362B" w:rsidRPr="0090362B">
        <w:rPr>
          <w:rFonts w:ascii="Arial" w:hAnsi="Arial" w:cs="Arial"/>
          <w:sz w:val="22"/>
          <w:szCs w:val="22"/>
        </w:rPr>
        <w:t xml:space="preserve"> </w:t>
      </w:r>
      <w:r w:rsidR="0090362B" w:rsidRPr="00B011F3">
        <w:rPr>
          <w:rFonts w:ascii="Arial" w:hAnsi="Arial" w:cs="Arial"/>
          <w:b/>
          <w:sz w:val="22"/>
          <w:szCs w:val="22"/>
        </w:rPr>
        <w:t>Załącznik</w:t>
      </w:r>
      <w:r w:rsidRPr="00B011F3">
        <w:rPr>
          <w:rFonts w:ascii="Arial" w:hAnsi="Arial" w:cs="Arial"/>
          <w:b/>
          <w:sz w:val="22"/>
          <w:szCs w:val="22"/>
        </w:rPr>
        <w:t xml:space="preserve"> </w:t>
      </w:r>
      <w:r w:rsidRPr="003054B5">
        <w:rPr>
          <w:rFonts w:ascii="Arial" w:hAnsi="Arial" w:cs="Arial"/>
          <w:b/>
          <w:sz w:val="22"/>
          <w:szCs w:val="22"/>
        </w:rPr>
        <w:t xml:space="preserve">nr </w:t>
      </w:r>
      <w:r w:rsidR="00ED212D">
        <w:rPr>
          <w:rFonts w:ascii="Arial" w:hAnsi="Arial" w:cs="Arial"/>
          <w:b/>
          <w:sz w:val="22"/>
          <w:szCs w:val="22"/>
        </w:rPr>
        <w:t>8</w:t>
      </w:r>
      <w:r w:rsidR="00FE55C2" w:rsidRPr="003054B5">
        <w:rPr>
          <w:rFonts w:ascii="Arial" w:hAnsi="Arial" w:cs="Arial"/>
          <w:b/>
          <w:sz w:val="22"/>
          <w:szCs w:val="22"/>
        </w:rPr>
        <w:t xml:space="preserve">A, </w:t>
      </w:r>
      <w:r w:rsidR="00ED212D">
        <w:rPr>
          <w:rFonts w:ascii="Arial" w:hAnsi="Arial" w:cs="Arial"/>
          <w:b/>
          <w:sz w:val="22"/>
          <w:szCs w:val="22"/>
        </w:rPr>
        <w:t>8</w:t>
      </w:r>
      <w:r w:rsidR="00FE55C2" w:rsidRPr="003054B5">
        <w:rPr>
          <w:rFonts w:ascii="Arial" w:hAnsi="Arial" w:cs="Arial"/>
          <w:b/>
          <w:sz w:val="22"/>
          <w:szCs w:val="22"/>
        </w:rPr>
        <w:t xml:space="preserve">B, </w:t>
      </w:r>
      <w:r w:rsidR="00ED212D">
        <w:rPr>
          <w:rFonts w:ascii="Arial" w:hAnsi="Arial" w:cs="Arial"/>
          <w:b/>
          <w:sz w:val="22"/>
          <w:szCs w:val="22"/>
        </w:rPr>
        <w:t>8</w:t>
      </w:r>
      <w:r w:rsidR="009D67D8">
        <w:rPr>
          <w:rFonts w:ascii="Arial" w:hAnsi="Arial" w:cs="Arial"/>
          <w:b/>
          <w:sz w:val="22"/>
          <w:szCs w:val="22"/>
        </w:rPr>
        <w:t>C</w:t>
      </w:r>
      <w:r w:rsidRPr="00B011F3">
        <w:rPr>
          <w:rFonts w:ascii="Arial" w:hAnsi="Arial" w:cs="Arial"/>
          <w:b/>
          <w:sz w:val="22"/>
          <w:szCs w:val="22"/>
        </w:rPr>
        <w:t xml:space="preserve"> </w:t>
      </w:r>
      <w:r w:rsidR="0090362B" w:rsidRPr="00B011F3">
        <w:rPr>
          <w:rFonts w:ascii="Arial" w:hAnsi="Arial" w:cs="Arial"/>
          <w:b/>
          <w:sz w:val="22"/>
          <w:szCs w:val="22"/>
        </w:rPr>
        <w:t>do SWZ</w:t>
      </w:r>
      <w:r w:rsidR="0090362B" w:rsidRPr="00B011F3">
        <w:rPr>
          <w:rFonts w:ascii="Arial" w:hAnsi="Arial" w:cs="Arial"/>
          <w:sz w:val="22"/>
          <w:szCs w:val="22"/>
        </w:rPr>
        <w:t>.</w:t>
      </w:r>
    </w:p>
    <w:p w14:paraId="0EB08D1E" w14:textId="77777777" w:rsidR="0090362B" w:rsidRDefault="0090362B" w:rsidP="007747BC">
      <w:pPr>
        <w:pStyle w:val="Kolorowalistaakcent11"/>
        <w:widowControl w:val="0"/>
        <w:numPr>
          <w:ilvl w:val="1"/>
          <w:numId w:val="31"/>
        </w:numPr>
        <w:suppressAutoHyphens/>
        <w:spacing w:line="276" w:lineRule="auto"/>
        <w:ind w:left="1418" w:hanging="709"/>
        <w:outlineLvl w:val="3"/>
        <w:rPr>
          <w:rFonts w:ascii="Arial" w:hAnsi="Arial" w:cs="Arial"/>
          <w:sz w:val="22"/>
          <w:szCs w:val="22"/>
        </w:rPr>
      </w:pPr>
      <w:r w:rsidRPr="0090362B">
        <w:rPr>
          <w:rFonts w:ascii="Arial" w:hAnsi="Arial" w:cs="Arial"/>
          <w:sz w:val="22"/>
          <w:szCs w:val="22"/>
        </w:rPr>
        <w:t>Zamawiający przewiduje możliwości wprowadzenia zmian do zawartej umowy, na podstawie art. 454-455 ustawy Pzp oraz postanowień Projektu Umowy.</w:t>
      </w:r>
    </w:p>
    <w:p w14:paraId="26227A96" w14:textId="77777777" w:rsidR="0090362B" w:rsidRDefault="0090362B" w:rsidP="0090362B">
      <w:pPr>
        <w:pStyle w:val="Kolorowalistaakcent11"/>
        <w:widowControl w:val="0"/>
        <w:suppressAutoHyphens/>
        <w:spacing w:line="276" w:lineRule="auto"/>
        <w:ind w:left="1418"/>
        <w:outlineLvl w:val="3"/>
        <w:rPr>
          <w:rFonts w:ascii="Arial" w:hAnsi="Arial" w:cs="Arial"/>
          <w:sz w:val="22"/>
          <w:szCs w:val="22"/>
        </w:rPr>
      </w:pPr>
    </w:p>
    <w:p w14:paraId="13C5994C" w14:textId="7ACC0064" w:rsidR="0090362B" w:rsidRPr="00B228C7" w:rsidRDefault="0090362B" w:rsidP="007747BC">
      <w:pPr>
        <w:pStyle w:val="Kolorowalistaakcent11"/>
        <w:widowControl w:val="0"/>
        <w:numPr>
          <w:ilvl w:val="0"/>
          <w:numId w:val="31"/>
        </w:numPr>
        <w:suppressAutoHyphens/>
        <w:spacing w:line="276" w:lineRule="auto"/>
        <w:outlineLvl w:val="3"/>
        <w:rPr>
          <w:rFonts w:ascii="Arial" w:hAnsi="Arial" w:cs="Arial"/>
          <w:sz w:val="24"/>
          <w:szCs w:val="24"/>
        </w:rPr>
      </w:pPr>
      <w:r w:rsidRPr="00913A3C">
        <w:rPr>
          <w:rFonts w:ascii="Arial" w:hAnsi="Arial" w:cs="Arial"/>
          <w:b/>
          <w:color w:val="000000"/>
          <w:sz w:val="24"/>
          <w:szCs w:val="24"/>
        </w:rPr>
        <w:t>OCHRONA DANYCH OSOBOWYCH</w:t>
      </w:r>
    </w:p>
    <w:p w14:paraId="7F37E79F" w14:textId="77777777" w:rsidR="00BC392C" w:rsidRPr="00913A3C" w:rsidRDefault="00BC392C" w:rsidP="00B228C7">
      <w:pPr>
        <w:pStyle w:val="Kolorowalistaakcent11"/>
        <w:widowControl w:val="0"/>
        <w:suppressAutoHyphens/>
        <w:spacing w:line="276" w:lineRule="auto"/>
        <w:ind w:left="480"/>
        <w:outlineLvl w:val="3"/>
        <w:rPr>
          <w:rFonts w:ascii="Arial" w:hAnsi="Arial" w:cs="Arial"/>
          <w:sz w:val="24"/>
          <w:szCs w:val="24"/>
        </w:rPr>
      </w:pPr>
    </w:p>
    <w:p w14:paraId="1E96B30E" w14:textId="1BEA3C05" w:rsidR="0090362B" w:rsidRPr="0090362B" w:rsidRDefault="0090362B" w:rsidP="0090362B">
      <w:pPr>
        <w:jc w:val="both"/>
        <w:rPr>
          <w:rFonts w:cs="Arial"/>
          <w:b/>
        </w:rPr>
      </w:pPr>
      <w:r w:rsidRPr="0090362B">
        <w:rPr>
          <w:rFonts w:cs="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w:t>
      </w:r>
      <w:r w:rsidR="00BC392C">
        <w:rPr>
          <w:rFonts w:cs="Arial"/>
        </w:rPr>
        <w:t xml:space="preserve"> </w:t>
      </w:r>
      <w:r w:rsidRPr="0090362B">
        <w:rPr>
          <w:rFonts w:cs="Arial"/>
        </w:rPr>
        <w:t>str. 1), dalej</w:t>
      </w:r>
      <w:r w:rsidR="00BC392C">
        <w:rPr>
          <w:rFonts w:cs="Arial"/>
        </w:rPr>
        <w:t xml:space="preserve"> </w:t>
      </w:r>
      <w:r w:rsidRPr="0090362B">
        <w:rPr>
          <w:rFonts w:cs="Arial"/>
          <w:i/>
          <w:iCs/>
        </w:rPr>
        <w:t>„RODO”,</w:t>
      </w:r>
      <w:r w:rsidR="00BC392C">
        <w:rPr>
          <w:rFonts w:cs="Arial"/>
        </w:rPr>
        <w:t xml:space="preserve"> </w:t>
      </w:r>
      <w:r w:rsidRPr="0090362B">
        <w:rPr>
          <w:rFonts w:cs="Arial"/>
          <w:b/>
        </w:rPr>
        <w:t xml:space="preserve">Zamawiający informuje, że: </w:t>
      </w:r>
    </w:p>
    <w:p w14:paraId="165FEDA4" w14:textId="77777777" w:rsidR="0090362B" w:rsidRPr="0090362B" w:rsidRDefault="0090362B" w:rsidP="007747BC">
      <w:pPr>
        <w:pStyle w:val="Akapitzlist"/>
        <w:numPr>
          <w:ilvl w:val="0"/>
          <w:numId w:val="30"/>
        </w:numPr>
        <w:ind w:left="426" w:hanging="426"/>
        <w:jc w:val="both"/>
        <w:rPr>
          <w:rFonts w:eastAsia="Times New Roman" w:cs="Arial"/>
          <w:i/>
          <w:lang w:eastAsia="pl-PL"/>
        </w:rPr>
      </w:pPr>
      <w:r w:rsidRPr="0090362B">
        <w:rPr>
          <w:rFonts w:eastAsia="Times New Roman" w:cs="Arial"/>
          <w:lang w:eastAsia="pl-PL"/>
        </w:rPr>
        <w:t>Jest administratorem danych osobowych Wykonawcy oraz osób, których dane Wykonawca przekazał w niniejszym postępowaniu</w:t>
      </w:r>
      <w:r w:rsidRPr="0090362B">
        <w:rPr>
          <w:rFonts w:cs="Arial"/>
          <w:i/>
        </w:rPr>
        <w:t>;</w:t>
      </w:r>
    </w:p>
    <w:p w14:paraId="792C5FFA" w14:textId="04FB1950" w:rsidR="0090362B" w:rsidRPr="00DE7E81" w:rsidRDefault="0090362B" w:rsidP="00DE7E81">
      <w:pPr>
        <w:pStyle w:val="Akapitzlist"/>
        <w:widowControl w:val="0"/>
        <w:tabs>
          <w:tab w:val="left" w:pos="792"/>
        </w:tabs>
        <w:autoSpaceDE w:val="0"/>
        <w:autoSpaceDN w:val="0"/>
        <w:adjustRightInd w:val="0"/>
        <w:spacing w:line="240" w:lineRule="auto"/>
        <w:ind w:left="426"/>
        <w:jc w:val="both"/>
        <w:rPr>
          <w:rFonts w:cs="Arial"/>
          <w:b/>
          <w:bCs/>
          <w:color w:val="000000"/>
        </w:rPr>
      </w:pPr>
      <w:r w:rsidRPr="0090362B">
        <w:rPr>
          <w:rFonts w:eastAsia="Times New Roman" w:cs="Arial"/>
          <w:lang w:eastAsia="pl-PL"/>
        </w:rPr>
        <w:lastRenderedPageBreak/>
        <w:t>dane osobowe Wykonawcy przetwarzane będą na podstawie art. 6 ust. 1 lit. c</w:t>
      </w:r>
      <w:r w:rsidRPr="0090362B">
        <w:rPr>
          <w:rFonts w:eastAsia="Times New Roman" w:cs="Arial"/>
          <w:i/>
          <w:lang w:eastAsia="pl-PL"/>
        </w:rPr>
        <w:t xml:space="preserve"> </w:t>
      </w:r>
      <w:r w:rsidRPr="0090362B">
        <w:rPr>
          <w:rFonts w:eastAsia="Times New Roman" w:cs="Arial"/>
          <w:lang w:eastAsia="pl-PL"/>
        </w:rPr>
        <w:t xml:space="preserve">RODO w celu </w:t>
      </w:r>
      <w:r w:rsidRPr="0090362B">
        <w:rPr>
          <w:rFonts w:cs="Arial"/>
        </w:rPr>
        <w:t xml:space="preserve">związanym z postępowaniem o udzielenie zamówienia publicznego </w:t>
      </w:r>
      <w:r w:rsidRPr="0090362B">
        <w:rPr>
          <w:rFonts w:cs="Arial"/>
        </w:rPr>
        <w:br/>
        <w:t xml:space="preserve">na zadanie pn.: </w:t>
      </w:r>
      <w:r w:rsidR="00DE7E81">
        <w:rPr>
          <w:rFonts w:cs="Arial"/>
        </w:rPr>
        <w:t xml:space="preserve"> </w:t>
      </w:r>
      <w:r w:rsidRPr="0090362B">
        <w:rPr>
          <w:rFonts w:cs="Arial"/>
        </w:rPr>
        <w:t>„</w:t>
      </w:r>
      <w:r w:rsidR="002860DB">
        <w:rPr>
          <w:rFonts w:cs="Arial"/>
          <w:b/>
          <w:bCs/>
          <w:color w:val="000000"/>
        </w:rPr>
        <w:t>Dostawa</w:t>
      </w:r>
      <w:r w:rsidR="009D67D8">
        <w:rPr>
          <w:rFonts w:cs="Arial"/>
          <w:b/>
          <w:bCs/>
          <w:color w:val="000000"/>
        </w:rPr>
        <w:t xml:space="preserve"> produktów żywnościowych do kuchni Zespołu Szkolno-Przedszkolnego w Jastrzębi w roku 2022</w:t>
      </w:r>
      <w:r w:rsidRPr="00DE7E81">
        <w:rPr>
          <w:rFonts w:cs="Arial"/>
          <w:b/>
          <w:bCs/>
          <w:lang w:eastAsia="ar-SA"/>
        </w:rPr>
        <w:t>”</w:t>
      </w:r>
      <w:r w:rsidRPr="00DE7E81">
        <w:rPr>
          <w:rFonts w:cs="Arial"/>
          <w:b/>
          <w:i/>
        </w:rPr>
        <w:t xml:space="preserve"> </w:t>
      </w:r>
      <w:r w:rsidRPr="00DE7E81">
        <w:rPr>
          <w:rFonts w:cs="Arial"/>
        </w:rPr>
        <w:t>prowadzonym w t</w:t>
      </w:r>
      <w:r w:rsidR="001B58CB" w:rsidRPr="00DE7E81">
        <w:rPr>
          <w:rFonts w:cs="Arial"/>
        </w:rPr>
        <w:t>rybie podstawowym bez negocjacji zgodnie z art. 275 pkt. 1 ustawy Prawo zamówień publicznych</w:t>
      </w:r>
      <w:r w:rsidRPr="00DE7E81">
        <w:rPr>
          <w:rFonts w:cs="Arial"/>
        </w:rPr>
        <w:t>;</w:t>
      </w:r>
    </w:p>
    <w:p w14:paraId="366AEAE3" w14:textId="4928AD97" w:rsidR="0090362B" w:rsidRPr="0090362B" w:rsidRDefault="0090362B" w:rsidP="007747BC">
      <w:pPr>
        <w:pStyle w:val="Akapitzlist"/>
        <w:numPr>
          <w:ilvl w:val="0"/>
          <w:numId w:val="30"/>
        </w:numPr>
        <w:ind w:left="426" w:hanging="426"/>
        <w:jc w:val="both"/>
        <w:rPr>
          <w:rFonts w:eastAsia="Times New Roman" w:cs="Arial"/>
          <w:i/>
          <w:lang w:eastAsia="pl-PL"/>
        </w:rPr>
      </w:pPr>
      <w:r w:rsidRPr="0090362B">
        <w:rPr>
          <w:rFonts w:eastAsia="Times New Roman" w:cs="Arial"/>
          <w:lang w:eastAsia="pl-PL"/>
        </w:rPr>
        <w:t xml:space="preserve">odbiorcami danych osobowych Wykonawcy będą osoby lub podmioty, którym udostępniona zostanie dokumentacja postępowania w oparciu o art. 18 oraz art. 74 ustawy z </w:t>
      </w:r>
      <w:r w:rsidRPr="0090362B">
        <w:rPr>
          <w:rFonts w:cs="Arial"/>
          <w:bCs/>
        </w:rPr>
        <w:t xml:space="preserve">dnia 11 września 2019 r. Prawo zamówień publicznych </w:t>
      </w:r>
      <w:r w:rsidR="00067452">
        <w:rPr>
          <w:rFonts w:eastAsia="Times New Roman" w:cs="Arial"/>
          <w:lang w:eastAsia="pl-PL"/>
        </w:rPr>
        <w:t>(Dz. U. z 2021 r. poz. 1129</w:t>
      </w:r>
      <w:r w:rsidRPr="0090362B">
        <w:rPr>
          <w:rFonts w:eastAsia="Times New Roman" w:cs="Arial"/>
          <w:lang w:eastAsia="pl-PL"/>
        </w:rPr>
        <w:t xml:space="preserve"> z późn. zm.), dalej „ustawa Pzp”;  </w:t>
      </w:r>
    </w:p>
    <w:p w14:paraId="3EC1E40D" w14:textId="77777777" w:rsidR="0090362B" w:rsidRPr="0090362B" w:rsidRDefault="0090362B" w:rsidP="007747BC">
      <w:pPr>
        <w:pStyle w:val="Akapitzlist"/>
        <w:numPr>
          <w:ilvl w:val="0"/>
          <w:numId w:val="30"/>
        </w:numPr>
        <w:ind w:left="426" w:hanging="426"/>
        <w:jc w:val="both"/>
        <w:rPr>
          <w:rFonts w:eastAsia="Times New Roman" w:cs="Arial"/>
          <w:lang w:eastAsia="pl-PL"/>
        </w:rPr>
      </w:pPr>
      <w:r w:rsidRPr="0090362B">
        <w:rPr>
          <w:rFonts w:eastAsia="Times New Roman" w:cs="Arial"/>
          <w:lang w:eastAsia="pl-PL"/>
        </w:rPr>
        <w:t>dane osobowe Wykonawcy będą przechowywane, zgodnie z art. 78 ust. 1 ustawy Pzp, przez okres 4 lat od dnia zakończenia postępowania o udzielenie zamówienia, w sposób gwarantujący jego nienaruszalność.</w:t>
      </w:r>
    </w:p>
    <w:p w14:paraId="2F569B8B" w14:textId="77777777" w:rsidR="0090362B" w:rsidRPr="0090362B" w:rsidRDefault="0090362B" w:rsidP="007747BC">
      <w:pPr>
        <w:pStyle w:val="Akapitzlist"/>
        <w:numPr>
          <w:ilvl w:val="0"/>
          <w:numId w:val="30"/>
        </w:numPr>
        <w:ind w:left="426" w:hanging="426"/>
        <w:jc w:val="both"/>
        <w:rPr>
          <w:rFonts w:eastAsia="Times New Roman" w:cs="Arial"/>
          <w:i/>
          <w:lang w:eastAsia="pl-PL"/>
        </w:rPr>
      </w:pPr>
      <w:r w:rsidRPr="0090362B">
        <w:rPr>
          <w:rFonts w:eastAsia="Times New Roman" w:cs="Arial"/>
          <w:lang w:eastAsia="pl-PL"/>
        </w:rPr>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p>
    <w:p w14:paraId="2899EEA7" w14:textId="77777777" w:rsidR="0090362B" w:rsidRPr="0090362B" w:rsidRDefault="0090362B" w:rsidP="007747BC">
      <w:pPr>
        <w:pStyle w:val="Akapitzlist"/>
        <w:numPr>
          <w:ilvl w:val="0"/>
          <w:numId w:val="30"/>
        </w:numPr>
        <w:ind w:left="426" w:hanging="426"/>
        <w:jc w:val="both"/>
        <w:rPr>
          <w:rFonts w:eastAsia="Times New Roman" w:cs="Arial"/>
          <w:i/>
          <w:lang w:eastAsia="pl-PL"/>
        </w:rPr>
      </w:pPr>
      <w:r w:rsidRPr="0090362B">
        <w:rPr>
          <w:rFonts w:eastAsia="Times New Roman" w:cs="Arial"/>
          <w:lang w:eastAsia="pl-PL"/>
        </w:rPr>
        <w:t>w odniesieniu do danych osobowych Wykonawcy decyzje nie będą podejmowane w sposób zautomatyzowany, stosowanie do art. 22 RODO;</w:t>
      </w:r>
    </w:p>
    <w:p w14:paraId="34653743" w14:textId="77777777" w:rsidR="0090362B" w:rsidRPr="0090362B" w:rsidRDefault="0090362B" w:rsidP="007747BC">
      <w:pPr>
        <w:pStyle w:val="Akapitzlist"/>
        <w:numPr>
          <w:ilvl w:val="0"/>
          <w:numId w:val="30"/>
        </w:numPr>
        <w:ind w:left="426" w:hanging="426"/>
        <w:jc w:val="both"/>
        <w:rPr>
          <w:rFonts w:eastAsia="Times New Roman" w:cs="Arial"/>
          <w:i/>
          <w:lang w:eastAsia="pl-PL"/>
        </w:rPr>
      </w:pPr>
      <w:r w:rsidRPr="0090362B">
        <w:rPr>
          <w:rFonts w:eastAsia="Times New Roman" w:cs="Arial"/>
          <w:lang w:eastAsia="pl-PL"/>
        </w:rPr>
        <w:t>Wykonawca posiada:</w:t>
      </w:r>
    </w:p>
    <w:p w14:paraId="2A05E0D4" w14:textId="77777777" w:rsidR="0090362B" w:rsidRPr="0090362B" w:rsidRDefault="0090362B" w:rsidP="007747BC">
      <w:pPr>
        <w:pStyle w:val="Akapitzlist"/>
        <w:numPr>
          <w:ilvl w:val="0"/>
          <w:numId w:val="28"/>
        </w:numPr>
        <w:ind w:left="709" w:hanging="283"/>
        <w:jc w:val="both"/>
        <w:rPr>
          <w:rFonts w:eastAsia="Times New Roman" w:cs="Arial"/>
          <w:lang w:eastAsia="pl-PL"/>
        </w:rPr>
      </w:pPr>
      <w:r w:rsidRPr="0090362B">
        <w:rPr>
          <w:rFonts w:eastAsia="Times New Roman" w:cs="Arial"/>
          <w:lang w:eastAsia="pl-PL"/>
        </w:rPr>
        <w:t>na podstawie art. 15 RODO prawo dostępu do danych osobowych dotyczących Wykonawcy;</w:t>
      </w:r>
    </w:p>
    <w:p w14:paraId="3E8EF68A" w14:textId="77777777" w:rsidR="0090362B" w:rsidRPr="0090362B" w:rsidRDefault="0090362B" w:rsidP="007747BC">
      <w:pPr>
        <w:pStyle w:val="Akapitzlist"/>
        <w:numPr>
          <w:ilvl w:val="0"/>
          <w:numId w:val="28"/>
        </w:numPr>
        <w:ind w:left="709" w:hanging="283"/>
        <w:jc w:val="both"/>
        <w:rPr>
          <w:rFonts w:eastAsia="Times New Roman" w:cs="Arial"/>
          <w:lang w:eastAsia="pl-PL"/>
        </w:rPr>
      </w:pPr>
      <w:r w:rsidRPr="0090362B">
        <w:rPr>
          <w:rFonts w:eastAsia="Times New Roman" w:cs="Arial"/>
          <w:lang w:eastAsia="pl-PL"/>
        </w:rPr>
        <w:t xml:space="preserve">na podstawie art. 16 RODO prawo do sprostowania danych osobowych, o ile ich zmiana nie skutkuje zmianą </w:t>
      </w:r>
      <w:r w:rsidRPr="0090362B">
        <w:rPr>
          <w:rFonts w:cs="Arial"/>
        </w:rPr>
        <w:t xml:space="preserve">wyniku postępowania o udzielenie zamówienia </w:t>
      </w:r>
      <w:r w:rsidRPr="0090362B">
        <w:rPr>
          <w:rFonts w:cs="Arial"/>
        </w:rPr>
        <w:br/>
        <w:t>publicznego ani zmianą postanowień umowy w zakresie niezgodnym z ustawą Pzp oraz nie narusza integralności protokołu oraz jego załączników</w:t>
      </w:r>
      <w:r w:rsidRPr="0090362B">
        <w:rPr>
          <w:rFonts w:eastAsia="Times New Roman" w:cs="Arial"/>
          <w:lang w:eastAsia="pl-PL"/>
        </w:rPr>
        <w:t>;</w:t>
      </w:r>
    </w:p>
    <w:p w14:paraId="0D94D797" w14:textId="77777777" w:rsidR="0090362B" w:rsidRPr="0090362B" w:rsidRDefault="0090362B" w:rsidP="007747BC">
      <w:pPr>
        <w:pStyle w:val="Akapitzlist"/>
        <w:numPr>
          <w:ilvl w:val="0"/>
          <w:numId w:val="28"/>
        </w:numPr>
        <w:ind w:left="709" w:hanging="283"/>
        <w:jc w:val="both"/>
        <w:rPr>
          <w:rFonts w:eastAsia="Times New Roman" w:cs="Arial"/>
          <w:lang w:eastAsia="pl-PL"/>
        </w:rPr>
      </w:pPr>
      <w:r w:rsidRPr="0090362B">
        <w:rPr>
          <w:rFonts w:eastAsia="Times New Roman" w:cs="Arial"/>
          <w:lang w:eastAsia="pl-PL"/>
        </w:rPr>
        <w:t xml:space="preserve">na podstawie art. 18 RODO prawo żądania od administratora ograniczenia przetwarzania danych osobowych z zastrzeżeniem przypadków, o których mowa w art. 18 ust. 2 RODO;  </w:t>
      </w:r>
    </w:p>
    <w:p w14:paraId="221F6BF6" w14:textId="77777777" w:rsidR="0090362B" w:rsidRPr="0090362B" w:rsidRDefault="0090362B" w:rsidP="007747BC">
      <w:pPr>
        <w:pStyle w:val="Akapitzlist"/>
        <w:numPr>
          <w:ilvl w:val="0"/>
          <w:numId w:val="28"/>
        </w:numPr>
        <w:ind w:left="709" w:hanging="283"/>
        <w:jc w:val="both"/>
        <w:rPr>
          <w:rFonts w:eastAsia="Times New Roman" w:cs="Arial"/>
          <w:i/>
          <w:lang w:eastAsia="pl-PL"/>
        </w:rPr>
      </w:pPr>
      <w:r w:rsidRPr="0090362B">
        <w:rPr>
          <w:rFonts w:eastAsia="Times New Roman" w:cs="Arial"/>
          <w:lang w:eastAsia="pl-PL"/>
        </w:rPr>
        <w:t>prawo do wniesienia skargi do Prezesa Urzędu Ochrony Danych Osobowych, gdy Wykonawca uzna, że przetwarzanie jego danych osobowych narusza przepisy RODO;</w:t>
      </w:r>
    </w:p>
    <w:p w14:paraId="2A7D875F" w14:textId="77777777" w:rsidR="0090362B" w:rsidRPr="0090362B" w:rsidRDefault="0090362B" w:rsidP="007747BC">
      <w:pPr>
        <w:pStyle w:val="Akapitzlist"/>
        <w:numPr>
          <w:ilvl w:val="0"/>
          <w:numId w:val="30"/>
        </w:numPr>
        <w:ind w:left="426" w:hanging="426"/>
        <w:jc w:val="both"/>
        <w:rPr>
          <w:rFonts w:eastAsia="Times New Roman" w:cs="Arial"/>
          <w:i/>
          <w:lang w:eastAsia="pl-PL"/>
        </w:rPr>
      </w:pPr>
      <w:r w:rsidRPr="0090362B">
        <w:rPr>
          <w:rFonts w:eastAsia="Times New Roman" w:cs="Arial"/>
          <w:lang w:eastAsia="pl-PL"/>
        </w:rPr>
        <w:t>Wykonawcy nie przysługuje:</w:t>
      </w:r>
    </w:p>
    <w:p w14:paraId="2CBF1A89" w14:textId="77777777" w:rsidR="0090362B" w:rsidRPr="0090362B" w:rsidRDefault="0090362B" w:rsidP="007747BC">
      <w:pPr>
        <w:pStyle w:val="Akapitzlist"/>
        <w:numPr>
          <w:ilvl w:val="0"/>
          <w:numId w:val="29"/>
        </w:numPr>
        <w:ind w:left="709" w:hanging="283"/>
        <w:jc w:val="both"/>
        <w:rPr>
          <w:rFonts w:eastAsia="Times New Roman" w:cs="Arial"/>
          <w:i/>
          <w:lang w:eastAsia="pl-PL"/>
        </w:rPr>
      </w:pPr>
      <w:r w:rsidRPr="0090362B">
        <w:rPr>
          <w:rFonts w:eastAsia="Times New Roman" w:cs="Arial"/>
          <w:lang w:eastAsia="pl-PL"/>
        </w:rPr>
        <w:t>w związku z art. 17 ust. 3 lit. b, d lub e RODO prawo do usunięcia danych osobowych;</w:t>
      </w:r>
    </w:p>
    <w:p w14:paraId="3A69B723" w14:textId="77777777" w:rsidR="0090362B" w:rsidRPr="0090362B" w:rsidRDefault="0090362B" w:rsidP="007747BC">
      <w:pPr>
        <w:pStyle w:val="Akapitzlist"/>
        <w:numPr>
          <w:ilvl w:val="0"/>
          <w:numId w:val="29"/>
        </w:numPr>
        <w:ind w:left="709" w:hanging="283"/>
        <w:jc w:val="both"/>
        <w:rPr>
          <w:rFonts w:eastAsia="Times New Roman" w:cs="Arial"/>
          <w:b/>
          <w:i/>
          <w:lang w:eastAsia="pl-PL"/>
        </w:rPr>
      </w:pPr>
      <w:r w:rsidRPr="0090362B">
        <w:rPr>
          <w:rFonts w:eastAsia="Times New Roman" w:cs="Arial"/>
          <w:lang w:eastAsia="pl-PL"/>
        </w:rPr>
        <w:t>prawo do przenoszenia danych osobowych, o którym mowa w art. 20 RODO;</w:t>
      </w:r>
    </w:p>
    <w:p w14:paraId="04A38A7E" w14:textId="77777777" w:rsidR="0090362B" w:rsidRPr="0090362B" w:rsidRDefault="0090362B" w:rsidP="007747BC">
      <w:pPr>
        <w:pStyle w:val="Akapitzlist"/>
        <w:numPr>
          <w:ilvl w:val="0"/>
          <w:numId w:val="29"/>
        </w:numPr>
        <w:ind w:left="709" w:hanging="283"/>
        <w:jc w:val="both"/>
        <w:rPr>
          <w:rFonts w:eastAsia="Times New Roman" w:cs="Arial"/>
          <w:i/>
          <w:lang w:eastAsia="pl-PL"/>
        </w:rPr>
      </w:pPr>
      <w:r w:rsidRPr="0090362B">
        <w:rPr>
          <w:rFonts w:eastAsia="Times New Roman" w:cs="Arial"/>
          <w:lang w:eastAsia="pl-PL"/>
        </w:rPr>
        <w:t xml:space="preserve">na podstawie art. 21 RODO prawo sprzeciwu, wobec przetwarzania danych osobowych, gdyż podstawą prawną przetwarzania danych osobowych Wykonawcy jest art. 6 ust. 1 lit. c RODO. </w:t>
      </w:r>
    </w:p>
    <w:p w14:paraId="1104AFE9"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7BDD3098" w14:textId="0103B86C"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6F9E24D6"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Wystąpienie z żądaniem, o którym mowa w art. 18 ust. 1 rozporządzenia 2016/679, nie ogranicza przetwarzania danych osobowych do czasu zakończenia postępowania </w:t>
      </w:r>
      <w:r w:rsidRPr="0090362B">
        <w:rPr>
          <w:rFonts w:ascii="Arial" w:hAnsi="Arial" w:cs="Arial"/>
          <w:sz w:val="22"/>
          <w:szCs w:val="22"/>
        </w:rPr>
        <w:br/>
        <w:t>o udzielenie zamówienia publicznego lub konkursu.</w:t>
      </w:r>
    </w:p>
    <w:p w14:paraId="20F81C0E" w14:textId="77777777" w:rsidR="0090362B" w:rsidRDefault="0090362B" w:rsidP="0090362B">
      <w:pPr>
        <w:ind w:left="142"/>
        <w:jc w:val="both"/>
        <w:rPr>
          <w:rFonts w:cs="Arial"/>
          <w:shd w:val="clear" w:color="auto" w:fill="FFFFFF"/>
        </w:rPr>
      </w:pPr>
      <w:r w:rsidRPr="0090362B">
        <w:rPr>
          <w:rFonts w:cs="Arial"/>
          <w:shd w:val="clear" w:color="auto" w:fill="FFFFFF"/>
        </w:rPr>
        <w:lastRenderedPageBreak/>
        <w:t>W przypadku danych osobowych zamieszczonych przez Zamawiającego w Biuletynie Zamówień Publicznych, prawa, o których mowa w art. 15 i art. 16 rozporządzenia 2016/679, są wykonywane w drodze żądania skierowanego do Zamawiającego.</w:t>
      </w:r>
    </w:p>
    <w:p w14:paraId="695917BB" w14:textId="77777777" w:rsidR="00913A3C" w:rsidRPr="00913A3C" w:rsidRDefault="00913A3C" w:rsidP="0090362B">
      <w:pPr>
        <w:ind w:left="142"/>
        <w:jc w:val="both"/>
        <w:rPr>
          <w:rFonts w:cs="Arial"/>
          <w:sz w:val="24"/>
          <w:szCs w:val="24"/>
          <w:shd w:val="clear" w:color="auto" w:fill="FFFFFF"/>
        </w:rPr>
      </w:pPr>
    </w:p>
    <w:p w14:paraId="19F04830" w14:textId="77777777" w:rsidR="00913A3C" w:rsidRPr="00913A3C" w:rsidRDefault="00913A3C" w:rsidP="007747BC">
      <w:pPr>
        <w:pStyle w:val="Akapitzlist"/>
        <w:numPr>
          <w:ilvl w:val="0"/>
          <w:numId w:val="31"/>
        </w:numPr>
        <w:jc w:val="both"/>
        <w:rPr>
          <w:rFonts w:cs="Arial"/>
          <w:sz w:val="24"/>
          <w:szCs w:val="24"/>
          <w:shd w:val="clear" w:color="auto" w:fill="FFFFFF"/>
        </w:rPr>
      </w:pPr>
      <w:r w:rsidRPr="00913A3C">
        <w:rPr>
          <w:rFonts w:cs="Arial"/>
          <w:b/>
          <w:sz w:val="24"/>
          <w:szCs w:val="24"/>
        </w:rPr>
        <w:t>POUCZENIE O ŚRODKACH OCHRONY PRAWNEJ</w:t>
      </w:r>
    </w:p>
    <w:p w14:paraId="320E1874" w14:textId="77777777" w:rsidR="00913A3C" w:rsidRDefault="00913A3C" w:rsidP="00913A3C">
      <w:pPr>
        <w:pStyle w:val="Akapitzlist"/>
        <w:ind w:left="495"/>
        <w:jc w:val="both"/>
        <w:rPr>
          <w:rFonts w:cs="Arial"/>
          <w:b/>
          <w:sz w:val="24"/>
          <w:szCs w:val="24"/>
        </w:rPr>
      </w:pPr>
    </w:p>
    <w:p w14:paraId="61CCEAC3" w14:textId="7B71BEE4" w:rsidR="00913A3C" w:rsidRPr="00913A3C" w:rsidRDefault="00913A3C" w:rsidP="007747BC">
      <w:pPr>
        <w:pStyle w:val="Kolorowalistaakcent11"/>
        <w:widowControl w:val="0"/>
        <w:numPr>
          <w:ilvl w:val="1"/>
          <w:numId w:val="31"/>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przewidziane są w dziale IX ustawy</w:t>
      </w:r>
      <w:r w:rsidR="00711A49">
        <w:rPr>
          <w:rFonts w:ascii="Arial" w:hAnsi="Arial" w:cs="Arial"/>
          <w:sz w:val="22"/>
          <w:szCs w:val="22"/>
        </w:rPr>
        <w:t xml:space="preserve"> Pzp.</w:t>
      </w:r>
    </w:p>
    <w:p w14:paraId="0D5725C4" w14:textId="77777777" w:rsidR="00913A3C" w:rsidRPr="00913A3C" w:rsidRDefault="00913A3C" w:rsidP="007747BC">
      <w:pPr>
        <w:pStyle w:val="Kolorowalistaakcent11"/>
        <w:widowControl w:val="0"/>
        <w:numPr>
          <w:ilvl w:val="1"/>
          <w:numId w:val="31"/>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Środkami ochrony prawnej są odwołanie i skarga do sądu.</w:t>
      </w:r>
    </w:p>
    <w:p w14:paraId="63508B65" w14:textId="77777777" w:rsidR="00913A3C" w:rsidRPr="00913A3C" w:rsidRDefault="00913A3C" w:rsidP="007747BC">
      <w:pPr>
        <w:pStyle w:val="Kolorowalistaakcent11"/>
        <w:widowControl w:val="0"/>
        <w:numPr>
          <w:ilvl w:val="1"/>
          <w:numId w:val="31"/>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14:paraId="24008E90" w14:textId="77777777" w:rsidR="00913A3C" w:rsidRPr="00913A3C" w:rsidRDefault="00913A3C" w:rsidP="007747BC">
      <w:pPr>
        <w:pStyle w:val="Kolorowalistaakcent11"/>
        <w:widowControl w:val="0"/>
        <w:numPr>
          <w:ilvl w:val="1"/>
          <w:numId w:val="31"/>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Odwołanie </w:t>
      </w:r>
      <w:r w:rsidRPr="00913A3C">
        <w:rPr>
          <w:rFonts w:ascii="Arial" w:hAnsi="Arial" w:cs="Arial"/>
          <w:color w:val="000000"/>
          <w:sz w:val="22"/>
          <w:szCs w:val="22"/>
        </w:rPr>
        <w:t>przysługuje na:</w:t>
      </w:r>
    </w:p>
    <w:p w14:paraId="446A013B" w14:textId="77777777"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niezgodną z przepisami ustawy czynność zamawiającego, podjętą w postępowaniu o udzielenie zamówienia, w tym na projektowane postanowienie umowy;</w:t>
      </w:r>
    </w:p>
    <w:p w14:paraId="31BE02E2" w14:textId="77777777"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2)</w:t>
      </w:r>
      <w:r w:rsidRPr="00913A3C">
        <w:rPr>
          <w:rFonts w:cs="Arial"/>
          <w:color w:val="000000"/>
        </w:rPr>
        <w:tab/>
        <w:t>zaniechanie czynności w postępowaniu o udzielenie zamówienia, do której zamawiający był obowiązany na podstawie ustawy;</w:t>
      </w:r>
    </w:p>
    <w:p w14:paraId="618178C2" w14:textId="77777777"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3)</w:t>
      </w:r>
      <w:r w:rsidRPr="00913A3C">
        <w:rPr>
          <w:rFonts w:cs="Arial"/>
          <w:color w:val="000000"/>
        </w:rPr>
        <w:tab/>
        <w:t>zaniechanie przeprowadzenia postępowania o udzielenie zamówienia lub zorganizowania konkursu na podstawie ustawy, mimo że zamawiający był do tego obowiązany.</w:t>
      </w:r>
    </w:p>
    <w:p w14:paraId="3F029074" w14:textId="77777777" w:rsidR="00913A3C" w:rsidRPr="00913A3C" w:rsidRDefault="00913A3C" w:rsidP="007747BC">
      <w:pPr>
        <w:pStyle w:val="Kolorowalistaakcent11"/>
        <w:widowControl w:val="0"/>
        <w:numPr>
          <w:ilvl w:val="1"/>
          <w:numId w:val="31"/>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606C9425" w14:textId="77777777" w:rsidR="00913A3C" w:rsidRPr="00913A3C" w:rsidRDefault="00913A3C" w:rsidP="007747BC">
      <w:pPr>
        <w:pStyle w:val="Kolorowalistaakcent11"/>
        <w:widowControl w:val="0"/>
        <w:numPr>
          <w:ilvl w:val="1"/>
          <w:numId w:val="31"/>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Terminy wnoszenia odwołań:</w:t>
      </w:r>
    </w:p>
    <w:p w14:paraId="407C3FC2" w14:textId="77777777"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Odwołanie wnosi się w terminie:</w:t>
      </w:r>
    </w:p>
    <w:p w14:paraId="79A6DA07"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a)</w:t>
      </w:r>
      <w:r w:rsidRPr="00913A3C">
        <w:rPr>
          <w:rFonts w:cs="Arial"/>
          <w:color w:val="000000"/>
        </w:rPr>
        <w:tab/>
        <w:t>10 dni od dnia przekazania informacji o czynności zamawiającego stanowiącej podstawę jego wniesienia, jeżeli informacja została przekazana przy użyciu środków komunikacji elektronicznej,</w:t>
      </w:r>
    </w:p>
    <w:p w14:paraId="1107359B"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b)</w:t>
      </w:r>
      <w:r w:rsidRPr="00913A3C">
        <w:rPr>
          <w:rFonts w:cs="Arial"/>
          <w:color w:val="000000"/>
        </w:rPr>
        <w:tab/>
        <w:t>15 dni od dnia przekazania informacji o czynności zamawiającego stanowiącej podstawę jego wniesienia, jeżeli informacja została przekazana w sposób inny niż określony w lit. a.</w:t>
      </w:r>
    </w:p>
    <w:p w14:paraId="5CA046E9"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2. </w:t>
      </w:r>
      <w:r w:rsidRPr="00913A3C">
        <w:rPr>
          <w:rFonts w:cs="Arial"/>
          <w:color w:val="000000"/>
        </w:rPr>
        <w:tab/>
        <w:t>Odwołanie wobec treści ogłoszenia wszczynającego postępowanie o udzielenie zamówienia lub konkurs lub wobec treści dokumentów zamówienia wnosi się w terminie 1</w:t>
      </w:r>
      <w:r w:rsidRPr="00913A3C">
        <w:rPr>
          <w:rFonts w:cs="Arial"/>
          <w:color w:val="000000"/>
          <w:shd w:val="clear" w:color="auto" w:fill="FFFFFF"/>
        </w:rPr>
        <w:t xml:space="preserve">0 dni od dnia publikacji ogłoszenia w Dzienniku Urzędowym Unii Europejskiej lub zamieszczenia dokumentów zamówienia na stronie internetowej, </w:t>
      </w:r>
    </w:p>
    <w:p w14:paraId="0BCD3D0D"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3. </w:t>
      </w:r>
      <w:r w:rsidRPr="00913A3C">
        <w:rPr>
          <w:rFonts w:cs="Arial"/>
          <w:color w:val="000000"/>
        </w:rPr>
        <w:tab/>
        <w:t xml:space="preserve">Odwołanie w przypadkach innych niż określone w pkt 1 i 2 wnosi się w terminie 10 dni od dnia, w którym powzięto lub przy zachowaniu należytej </w:t>
      </w:r>
      <w:r w:rsidRPr="00913A3C">
        <w:rPr>
          <w:rFonts w:cs="Arial"/>
          <w:color w:val="000000"/>
        </w:rPr>
        <w:lastRenderedPageBreak/>
        <w:t>staranności można było powziąć wiadomość o okolicznościach stanowiących podstawę jego wniesienia,</w:t>
      </w:r>
    </w:p>
    <w:p w14:paraId="5BABDE7B"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4. </w:t>
      </w:r>
      <w:r w:rsidRPr="00913A3C">
        <w:rPr>
          <w:rFonts w:cs="Arial"/>
          <w:color w:val="000000"/>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6B830ED0"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 xml:space="preserve">30 </w:t>
      </w:r>
      <w:r w:rsidRPr="00913A3C">
        <w:rPr>
          <w:rFonts w:cs="Arial"/>
          <w:color w:val="000000"/>
          <w:shd w:val="clear" w:color="auto" w:fill="FFFFFF"/>
        </w:rPr>
        <w:t>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1DDC449D"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r>
      <w:r w:rsidRPr="00913A3C">
        <w:rPr>
          <w:rFonts w:cs="Arial"/>
          <w:color w:val="000000"/>
          <w:shd w:val="clear" w:color="auto" w:fill="FFFFFF"/>
        </w:rPr>
        <w:t xml:space="preserve">6 miesięcy od dnia zawarcia umowy, jeżeli zamawiający </w:t>
      </w:r>
      <w:r w:rsidRPr="00913A3C">
        <w:rPr>
          <w:rFonts w:cs="Arial"/>
          <w:color w:val="000000"/>
        </w:rPr>
        <w:t>nie opublikował w Dzienniku Urzędowym Unii Europejskiej ogłoszenia o udzieleniu zamówienia.</w:t>
      </w:r>
    </w:p>
    <w:p w14:paraId="2641090A" w14:textId="77777777" w:rsidR="00913A3C" w:rsidRPr="00913A3C" w:rsidRDefault="00913A3C" w:rsidP="007747BC">
      <w:pPr>
        <w:pStyle w:val="Kolorowalistaakcent11"/>
        <w:widowControl w:val="0"/>
        <w:numPr>
          <w:ilvl w:val="1"/>
          <w:numId w:val="31"/>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zawiera:</w:t>
      </w:r>
    </w:p>
    <w:p w14:paraId="28047B7B"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w:t>
      </w:r>
      <w:r w:rsidRPr="00913A3C">
        <w:rPr>
          <w:rFonts w:cs="Arial"/>
          <w:color w:val="000000"/>
        </w:rPr>
        <w:tab/>
        <w:t>imię i nazwisko albo nazwę, miejsce zamieszkania albo siedzibę, numer telefonu oraz adres poczty elektronicznej odwołującego oraz imię i nazwisko przedstawiciela (przedstawicieli);</w:t>
      </w:r>
    </w:p>
    <w:p w14:paraId="4F01F606"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2)</w:t>
      </w:r>
      <w:r w:rsidRPr="00913A3C">
        <w:rPr>
          <w:rFonts w:cs="Arial"/>
          <w:color w:val="000000"/>
        </w:rPr>
        <w:tab/>
        <w:t>nazwę i siedzibę zamawiającego, numer telefonu oraz adres poczty elektronicznej zamawiającego;</w:t>
      </w:r>
    </w:p>
    <w:p w14:paraId="194823F1"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3)</w:t>
      </w:r>
      <w:r w:rsidRPr="00913A3C">
        <w:rPr>
          <w:rFonts w:cs="Arial"/>
          <w:color w:val="000000"/>
        </w:rPr>
        <w:tab/>
        <w:t>numer Powszechnego Elektronicznego Systemu Ewidencji Ludności (PESEL) lub NIP odwołującego będącego osobą fizyczną, jeżeli jest on obowiązany do jego posiadania albo posiada go nie mając takiego obowiązku;</w:t>
      </w:r>
    </w:p>
    <w:p w14:paraId="7F978D45"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4)</w:t>
      </w:r>
      <w:r w:rsidRPr="00913A3C">
        <w:rPr>
          <w:rFonts w:cs="Arial"/>
          <w:color w:val="000000"/>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74137D29"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5)</w:t>
      </w:r>
      <w:r w:rsidRPr="00913A3C">
        <w:rPr>
          <w:rFonts w:cs="Arial"/>
          <w:color w:val="000000"/>
        </w:rPr>
        <w:tab/>
        <w:t>określenie przedmiotu zamówienia;</w:t>
      </w:r>
    </w:p>
    <w:p w14:paraId="2AB579B8"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6)</w:t>
      </w:r>
      <w:r w:rsidRPr="00913A3C">
        <w:rPr>
          <w:rFonts w:cs="Arial"/>
          <w:color w:val="000000"/>
        </w:rPr>
        <w:tab/>
        <w:t>wskazanie numeru ogłoszenia w przypadku zamieszczenia w Biuletynie Zamówień Publicznych albo publikacji w Dzienniku Urzędowym Unii Europejskiej;</w:t>
      </w:r>
    </w:p>
    <w:p w14:paraId="0F0B4A02" w14:textId="792FF12F"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7)  wskazanie czynności lub zaniechania czynności zamawiającego, której zarzuca się niezgodność z przepisami ustawy, lub wskazanie zaniechania przeprowadzenia postępowania o udzielenie zamówienia lub zorganizowania konkursu na podstawie ustawy;</w:t>
      </w:r>
    </w:p>
    <w:p w14:paraId="3F22F11D"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8)</w:t>
      </w:r>
      <w:r w:rsidRPr="00913A3C">
        <w:rPr>
          <w:rFonts w:cs="Arial"/>
          <w:color w:val="000000"/>
        </w:rPr>
        <w:tab/>
        <w:t>zwięzłe przedstawienie zarzutów;</w:t>
      </w:r>
    </w:p>
    <w:p w14:paraId="3A88BCD4"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9)</w:t>
      </w:r>
      <w:r w:rsidRPr="00913A3C">
        <w:rPr>
          <w:rFonts w:cs="Arial"/>
          <w:color w:val="000000"/>
        </w:rPr>
        <w:tab/>
        <w:t>żądanie co do sposobu rozstrzygnięcia odwołania;</w:t>
      </w:r>
    </w:p>
    <w:p w14:paraId="2AC0DBF2" w14:textId="7DEFF6E0"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10)</w:t>
      </w:r>
      <w:r w:rsidR="00E51608">
        <w:rPr>
          <w:rFonts w:cs="Arial"/>
          <w:color w:val="000000"/>
        </w:rPr>
        <w:t xml:space="preserve"> </w:t>
      </w:r>
      <w:r w:rsidRPr="00913A3C">
        <w:rPr>
          <w:rFonts w:cs="Arial"/>
          <w:color w:val="000000"/>
        </w:rPr>
        <w:t>wskazanie okoliczności faktycznych i prawnych uzasadniających wniesienie odwołania oraz dowodów na poparcie przytoczonych okoliczności;</w:t>
      </w:r>
    </w:p>
    <w:p w14:paraId="43C29EF7" w14:textId="79DED99F"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11)</w:t>
      </w:r>
      <w:r w:rsidR="00E51608">
        <w:rPr>
          <w:rFonts w:cs="Arial"/>
          <w:color w:val="000000"/>
        </w:rPr>
        <w:t xml:space="preserve"> </w:t>
      </w:r>
      <w:r w:rsidRPr="00913A3C">
        <w:rPr>
          <w:rFonts w:cs="Arial"/>
          <w:color w:val="000000"/>
        </w:rPr>
        <w:t>podpis odwołująceg</w:t>
      </w:r>
      <w:r>
        <w:rPr>
          <w:rFonts w:cs="Arial"/>
          <w:color w:val="000000"/>
        </w:rPr>
        <w:t xml:space="preserve">o albo jego przedstawiciela lub </w:t>
      </w:r>
      <w:r w:rsidRPr="00913A3C">
        <w:rPr>
          <w:rFonts w:cs="Arial"/>
          <w:color w:val="000000"/>
        </w:rPr>
        <w:t>przedstawicieli;</w:t>
      </w:r>
    </w:p>
    <w:p w14:paraId="1C595195" w14:textId="754F987A"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lastRenderedPageBreak/>
        <w:t>12)</w:t>
      </w:r>
      <w:r w:rsidR="00E51608">
        <w:rPr>
          <w:rFonts w:cs="Arial"/>
          <w:color w:val="000000"/>
        </w:rPr>
        <w:t xml:space="preserve"> </w:t>
      </w:r>
      <w:r w:rsidRPr="00913A3C">
        <w:rPr>
          <w:rFonts w:cs="Arial"/>
          <w:color w:val="000000"/>
        </w:rPr>
        <w:t>wykaz załączników.</w:t>
      </w:r>
    </w:p>
    <w:p w14:paraId="299B9187" w14:textId="77777777" w:rsidR="00913A3C" w:rsidRPr="00913A3C" w:rsidRDefault="00913A3C" w:rsidP="00913A3C">
      <w:pPr>
        <w:shd w:val="clear" w:color="auto" w:fill="FFFFFF"/>
        <w:spacing w:before="72"/>
        <w:ind w:firstLine="709"/>
        <w:contextualSpacing/>
        <w:rPr>
          <w:rFonts w:cs="Arial"/>
          <w:color w:val="000000"/>
        </w:rPr>
      </w:pPr>
      <w:r w:rsidRPr="00913A3C">
        <w:rPr>
          <w:rFonts w:cs="Arial"/>
          <w:color w:val="000000"/>
        </w:rPr>
        <w:t>Do odwołania dołącza się:</w:t>
      </w:r>
    </w:p>
    <w:p w14:paraId="502ABE0F"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dowód uiszczenia wpisu od odwołania w wymaganej wysokości;</w:t>
      </w:r>
    </w:p>
    <w:p w14:paraId="12CA335F"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 </w:t>
      </w:r>
      <w:r w:rsidRPr="00913A3C">
        <w:rPr>
          <w:rFonts w:cs="Arial"/>
          <w:color w:val="000000"/>
        </w:rPr>
        <w:tab/>
        <w:t>dowód przekazania odpowiednio odwołania albo jego kopii zamawiającemu;</w:t>
      </w:r>
    </w:p>
    <w:p w14:paraId="722188E5"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dokument potwierdzający umocowanie do reprezentowania odwołującego.</w:t>
      </w:r>
    </w:p>
    <w:p w14:paraId="0B8D9AAD" w14:textId="77777777" w:rsidR="00913A3C" w:rsidRDefault="00913A3C" w:rsidP="007747BC">
      <w:pPr>
        <w:pStyle w:val="Kolorowalistaakcent11"/>
        <w:widowControl w:val="0"/>
        <w:numPr>
          <w:ilvl w:val="1"/>
          <w:numId w:val="31"/>
        </w:numPr>
        <w:shd w:val="clear" w:color="auto" w:fill="FFFFFF"/>
        <w:suppressAutoHyphens/>
        <w:spacing w:line="276" w:lineRule="auto"/>
        <w:ind w:left="1418" w:hanging="709"/>
        <w:outlineLvl w:val="3"/>
        <w:rPr>
          <w:rFonts w:ascii="Arial" w:hAnsi="Arial" w:cs="Arial"/>
          <w:color w:val="000000"/>
          <w:sz w:val="22"/>
          <w:szCs w:val="22"/>
        </w:rPr>
      </w:pPr>
      <w:r w:rsidRPr="00913A3C">
        <w:rPr>
          <w:rFonts w:ascii="Arial" w:hAnsi="Arial" w:cs="Arial"/>
          <w:sz w:val="22"/>
          <w:szCs w:val="22"/>
        </w:rPr>
        <w:t xml:space="preserve">Na </w:t>
      </w:r>
      <w:r w:rsidRPr="00913A3C">
        <w:rPr>
          <w:rFonts w:ascii="Arial" w:hAnsi="Arial" w:cs="Arial"/>
          <w:color w:val="000000"/>
          <w:sz w:val="22"/>
          <w:szCs w:val="22"/>
        </w:rPr>
        <w:t>orzeczenie Izby stronom oraz uczestnikom postępowania odwoławczego przysługuje skarga do sądu. Skargę wnosi się do Sądu Okręgowego w Warszawie - sądu zamówień publicznych.</w:t>
      </w:r>
    </w:p>
    <w:p w14:paraId="52530F0D" w14:textId="466F1631" w:rsidR="003878A2" w:rsidRPr="00B228C7" w:rsidRDefault="003878A2" w:rsidP="00B228C7">
      <w:pPr>
        <w:rPr>
          <w:color w:val="000000"/>
        </w:rPr>
      </w:pPr>
    </w:p>
    <w:p w14:paraId="0AE722A3" w14:textId="77777777" w:rsidR="00BC392C" w:rsidRPr="00B011F3" w:rsidRDefault="00BC392C" w:rsidP="00B228C7">
      <w:pPr>
        <w:pStyle w:val="Akapitzlist"/>
        <w:ind w:left="1287"/>
        <w:jc w:val="both"/>
        <w:rPr>
          <w:rFonts w:cs="Arial"/>
          <w:color w:val="000000"/>
          <w:sz w:val="24"/>
          <w:szCs w:val="24"/>
        </w:rPr>
      </w:pPr>
    </w:p>
    <w:p w14:paraId="6EF14197" w14:textId="2EE60CFE" w:rsidR="00A61CB6" w:rsidRPr="00B228C7" w:rsidRDefault="00A61CB6" w:rsidP="007747BC">
      <w:pPr>
        <w:pStyle w:val="Kolorowalistaakcent11"/>
        <w:widowControl w:val="0"/>
        <w:numPr>
          <w:ilvl w:val="0"/>
          <w:numId w:val="31"/>
        </w:numPr>
        <w:shd w:val="clear" w:color="auto" w:fill="FFFFFF"/>
        <w:suppressAutoHyphens/>
        <w:spacing w:line="360" w:lineRule="atLeast"/>
        <w:outlineLvl w:val="3"/>
        <w:rPr>
          <w:rFonts w:ascii="Arial" w:hAnsi="Arial" w:cs="Arial"/>
          <w:color w:val="000000"/>
          <w:sz w:val="24"/>
          <w:szCs w:val="24"/>
        </w:rPr>
      </w:pPr>
      <w:r w:rsidRPr="00A61CB6">
        <w:rPr>
          <w:rFonts w:ascii="Arial" w:hAnsi="Arial" w:cs="Arial"/>
          <w:b/>
          <w:sz w:val="24"/>
          <w:szCs w:val="24"/>
        </w:rPr>
        <w:t>INFORMACJE DODATKOWE</w:t>
      </w:r>
    </w:p>
    <w:p w14:paraId="4A8D2FA2" w14:textId="77777777" w:rsidR="00BC392C" w:rsidRPr="00A61CB6" w:rsidRDefault="00BC392C" w:rsidP="00B228C7">
      <w:pPr>
        <w:pStyle w:val="Kolorowalistaakcent11"/>
        <w:widowControl w:val="0"/>
        <w:shd w:val="clear" w:color="auto" w:fill="FFFFFF"/>
        <w:suppressAutoHyphens/>
        <w:spacing w:line="360" w:lineRule="atLeast"/>
        <w:ind w:left="480"/>
        <w:outlineLvl w:val="3"/>
        <w:rPr>
          <w:rFonts w:ascii="Arial" w:hAnsi="Arial" w:cs="Arial"/>
          <w:color w:val="000000"/>
          <w:sz w:val="24"/>
          <w:szCs w:val="24"/>
        </w:rPr>
      </w:pPr>
    </w:p>
    <w:p w14:paraId="386E1DB1" w14:textId="28FB71FD" w:rsidR="00A61CB6" w:rsidRPr="00DA0529" w:rsidRDefault="00A61CB6" w:rsidP="007747BC">
      <w:pPr>
        <w:pStyle w:val="Akapitzlist"/>
        <w:widowControl w:val="0"/>
        <w:numPr>
          <w:ilvl w:val="1"/>
          <w:numId w:val="31"/>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dopuszcza</w:t>
      </w:r>
      <w:r w:rsidRPr="00DA0529">
        <w:rPr>
          <w:rFonts w:eastAsia="Cambria" w:cs="Arial"/>
        </w:rPr>
        <w:t xml:space="preserve"> </w:t>
      </w:r>
      <w:r w:rsidRPr="00DA0529">
        <w:rPr>
          <w:rFonts w:eastAsia="Cambria" w:cs="Arial"/>
          <w:b/>
          <w:bCs/>
        </w:rPr>
        <w:t>składanie ofert częściowych</w:t>
      </w:r>
      <w:r w:rsidR="00D463C2">
        <w:rPr>
          <w:rFonts w:eastAsia="Cambria" w:cs="Arial"/>
        </w:rPr>
        <w:t>.</w:t>
      </w:r>
    </w:p>
    <w:p w14:paraId="7375CF10" w14:textId="77777777" w:rsidR="00A61CB6" w:rsidRPr="00DA0529" w:rsidRDefault="00A61CB6" w:rsidP="007747BC">
      <w:pPr>
        <w:pStyle w:val="Akapitzlist"/>
        <w:widowControl w:val="0"/>
        <w:numPr>
          <w:ilvl w:val="1"/>
          <w:numId w:val="31"/>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dopuszcza</w:t>
      </w:r>
      <w:r w:rsidRPr="00DA0529">
        <w:rPr>
          <w:rFonts w:eastAsia="Cambria" w:cs="Arial"/>
        </w:rPr>
        <w:t xml:space="preserve"> składania ofert wariantowych.</w:t>
      </w:r>
    </w:p>
    <w:p w14:paraId="099588C2" w14:textId="77777777" w:rsidR="00A61CB6" w:rsidRPr="00DA0529" w:rsidRDefault="00A61CB6" w:rsidP="007747BC">
      <w:pPr>
        <w:pStyle w:val="Akapitzlist"/>
        <w:widowControl w:val="0"/>
        <w:numPr>
          <w:ilvl w:val="1"/>
          <w:numId w:val="31"/>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 wymagań wskazanych w art. 96 ust. 2 pkt 2 ustawy Pzp.</w:t>
      </w:r>
    </w:p>
    <w:p w14:paraId="48AC3C57" w14:textId="77777777" w:rsidR="00A61CB6" w:rsidRPr="00DA0529" w:rsidRDefault="00A61CB6" w:rsidP="007747BC">
      <w:pPr>
        <w:pStyle w:val="Akapitzlist"/>
        <w:widowControl w:val="0"/>
        <w:numPr>
          <w:ilvl w:val="1"/>
          <w:numId w:val="31"/>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zamówień, o których mowa w art. 214 ust. 1 pkt 7 i 8 ustawy Pzp.</w:t>
      </w:r>
    </w:p>
    <w:p w14:paraId="1293A27C" w14:textId="77777777" w:rsidR="00A61CB6" w:rsidRPr="00DA0529" w:rsidRDefault="00A61CB6" w:rsidP="007747BC">
      <w:pPr>
        <w:pStyle w:val="Akapitzlist"/>
        <w:widowControl w:val="0"/>
        <w:numPr>
          <w:ilvl w:val="1"/>
          <w:numId w:val="31"/>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 xml:space="preserve"> przeprowadzenia przez Wykonawcę wizji lokalnej lub sprawdzenia przez niego dokumentów niezbęd</w:t>
      </w:r>
      <w:r w:rsidR="00D463C2">
        <w:rPr>
          <w:rFonts w:eastAsia="Cambria" w:cs="Arial"/>
        </w:rPr>
        <w:t xml:space="preserve">nych do realizacji zamówienia, </w:t>
      </w:r>
      <w:r w:rsidRPr="00DA0529">
        <w:rPr>
          <w:rFonts w:eastAsia="Cambria" w:cs="Arial"/>
        </w:rPr>
        <w:t>o których mowa w art. 131 ust. 2 ustawy Pzp.</w:t>
      </w:r>
    </w:p>
    <w:p w14:paraId="44CD3076" w14:textId="77777777" w:rsidR="00A61CB6" w:rsidRPr="00DA0529" w:rsidRDefault="00A61CB6" w:rsidP="007747BC">
      <w:pPr>
        <w:pStyle w:val="Akapitzlist"/>
        <w:widowControl w:val="0"/>
        <w:numPr>
          <w:ilvl w:val="1"/>
          <w:numId w:val="31"/>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 xml:space="preserve">rozliczenia między Zamawiającym a Wykonawcą </w:t>
      </w:r>
      <w:r w:rsidRPr="00DA0529">
        <w:rPr>
          <w:rFonts w:eastAsia="Cambria" w:cs="Arial"/>
        </w:rPr>
        <w:br/>
        <w:t>w walutach obcych.</w:t>
      </w:r>
    </w:p>
    <w:p w14:paraId="0EC8E84D" w14:textId="77777777" w:rsidR="00A61CB6" w:rsidRPr="00DA0529" w:rsidRDefault="00A61CB6" w:rsidP="007747BC">
      <w:pPr>
        <w:pStyle w:val="Akapitzlist"/>
        <w:widowControl w:val="0"/>
        <w:numPr>
          <w:ilvl w:val="1"/>
          <w:numId w:val="31"/>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zwrotu kosztów udziału w postępowaniu.</w:t>
      </w:r>
    </w:p>
    <w:p w14:paraId="4C8485BF" w14:textId="77777777" w:rsidR="00A61CB6" w:rsidRPr="00DA0529" w:rsidRDefault="00A61CB6" w:rsidP="007747BC">
      <w:pPr>
        <w:pStyle w:val="Akapitzlist"/>
        <w:widowControl w:val="0"/>
        <w:numPr>
          <w:ilvl w:val="1"/>
          <w:numId w:val="31"/>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b/>
        </w:rPr>
        <w:t xml:space="preserve"> </w:t>
      </w:r>
      <w:r w:rsidRPr="00DA0529">
        <w:rPr>
          <w:rFonts w:eastAsia="Cambria" w:cs="Arial"/>
        </w:rPr>
        <w:t>obowiązku osobistego wykonania przez Wykonawcę kluczowych zadań zgodnie z art. 60 i art. 121 ustawy Pzp.</w:t>
      </w:r>
    </w:p>
    <w:p w14:paraId="130BDDEF" w14:textId="77777777" w:rsidR="00A61CB6" w:rsidRPr="00DA0529" w:rsidRDefault="00A61CB6" w:rsidP="007747BC">
      <w:pPr>
        <w:pStyle w:val="Akapitzlist"/>
        <w:widowControl w:val="0"/>
        <w:numPr>
          <w:ilvl w:val="1"/>
          <w:numId w:val="31"/>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zawarcia umowy ramowej.</w:t>
      </w:r>
    </w:p>
    <w:p w14:paraId="494DE2BB" w14:textId="77777777" w:rsidR="00A61CB6" w:rsidRPr="00DA0529" w:rsidRDefault="00A61CB6" w:rsidP="007747BC">
      <w:pPr>
        <w:pStyle w:val="Akapitzlist"/>
        <w:widowControl w:val="0"/>
        <w:numPr>
          <w:ilvl w:val="1"/>
          <w:numId w:val="31"/>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wyboru najkorzystniejszej oferty z zastosowaniem aukcji elektronicznej wraz z informacjami, o których mowa w art. 230 ustawy Pzp.</w:t>
      </w:r>
    </w:p>
    <w:p w14:paraId="4BFFEFA8" w14:textId="77777777" w:rsidR="00A61CB6" w:rsidRPr="00DA0529" w:rsidRDefault="00A61CB6" w:rsidP="007747BC">
      <w:pPr>
        <w:pStyle w:val="Akapitzlist"/>
        <w:widowControl w:val="0"/>
        <w:numPr>
          <w:ilvl w:val="1"/>
          <w:numId w:val="31"/>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stawia</w:t>
      </w:r>
      <w:r w:rsidRPr="00DA0529">
        <w:rPr>
          <w:rFonts w:eastAsia="Cambria" w:cs="Arial"/>
          <w:b/>
        </w:rPr>
        <w:t xml:space="preserve"> </w:t>
      </w:r>
      <w:r w:rsidRPr="00DA0529">
        <w:rPr>
          <w:rFonts w:eastAsia="Cambria" w:cs="Arial"/>
        </w:rPr>
        <w:t>wymogu lub możliwości złożenia ofert w postaci katalogów elektronicznych lub dołączenia katalogów elektronicznych do oferty, w sytuacji określonej w art. 93 ustawy Pzp.</w:t>
      </w:r>
    </w:p>
    <w:p w14:paraId="3499E410" w14:textId="77777777" w:rsidR="00A61CB6" w:rsidRPr="00DA0529" w:rsidRDefault="00A61CB6" w:rsidP="007747BC">
      <w:pPr>
        <w:pStyle w:val="Akapitzlist"/>
        <w:numPr>
          <w:ilvl w:val="1"/>
          <w:numId w:val="31"/>
        </w:numPr>
        <w:autoSpaceDE w:val="0"/>
        <w:autoSpaceDN w:val="0"/>
        <w:adjustRightInd w:val="0"/>
        <w:spacing w:before="20" w:after="40"/>
        <w:ind w:left="1276" w:hanging="709"/>
        <w:jc w:val="both"/>
        <w:rPr>
          <w:rFonts w:cs="Arial"/>
          <w:b/>
          <w:color w:val="000000" w:themeColor="text1"/>
        </w:rPr>
      </w:pPr>
      <w:r w:rsidRPr="00DA0529">
        <w:rPr>
          <w:rFonts w:cs="Arial"/>
          <w:b/>
          <w:color w:val="000000" w:themeColor="text1"/>
        </w:rPr>
        <w:t>Zamawiający informuje, iż na podstawie art. 139 ust. 1 ustawy Pzp może najpierw dokonać badania i oceny ofert, a następnie dokonać kwalifikacji podmiotowej Wykonawcy, którego ofe</w:t>
      </w:r>
      <w:r w:rsidR="00DA0529" w:rsidRPr="00DA0529">
        <w:rPr>
          <w:rFonts w:cs="Arial"/>
          <w:b/>
          <w:color w:val="000000" w:themeColor="text1"/>
        </w:rPr>
        <w:t xml:space="preserve">rta została najwyżej oceniona, </w:t>
      </w:r>
      <w:r w:rsidRPr="00DA0529">
        <w:rPr>
          <w:rFonts w:cs="Arial"/>
          <w:b/>
          <w:color w:val="000000" w:themeColor="text1"/>
        </w:rPr>
        <w:t>w zakresie braku podstaw wykluczenia oraz spełniania warunków udziału w postępowaniu.</w:t>
      </w:r>
    </w:p>
    <w:p w14:paraId="0ECF0019" w14:textId="77777777" w:rsidR="00A61CB6" w:rsidRPr="00DA0529" w:rsidRDefault="00A61CB6" w:rsidP="007747BC">
      <w:pPr>
        <w:pStyle w:val="Akapitzlist"/>
        <w:numPr>
          <w:ilvl w:val="1"/>
          <w:numId w:val="31"/>
        </w:numPr>
        <w:autoSpaceDE w:val="0"/>
        <w:autoSpaceDN w:val="0"/>
        <w:adjustRightInd w:val="0"/>
        <w:spacing w:before="20" w:after="40"/>
        <w:ind w:left="1276" w:hanging="709"/>
        <w:jc w:val="both"/>
        <w:rPr>
          <w:rFonts w:cs="Arial"/>
          <w:bCs/>
          <w:color w:val="000000" w:themeColor="text1"/>
        </w:rPr>
      </w:pPr>
      <w:r w:rsidRPr="00DA0529">
        <w:rPr>
          <w:rFonts w:cs="Arial"/>
          <w:bCs/>
          <w:color w:val="000000" w:themeColor="text1"/>
        </w:rPr>
        <w:t xml:space="preserve">Zamawiający </w:t>
      </w:r>
      <w:r w:rsidRPr="00DA0529">
        <w:rPr>
          <w:rFonts w:cs="Arial"/>
          <w:b/>
          <w:color w:val="000000" w:themeColor="text1"/>
          <w:u w:val="single"/>
        </w:rPr>
        <w:t>nie stosuje</w:t>
      </w:r>
      <w:r w:rsidRPr="00DA0529">
        <w:rPr>
          <w:rFonts w:cs="Arial"/>
          <w:bCs/>
          <w:color w:val="000000" w:themeColor="text1"/>
        </w:rPr>
        <w:t xml:space="preserve"> procedury określonej w art. 139 ust. 2 ustawy Pzp.</w:t>
      </w:r>
    </w:p>
    <w:p w14:paraId="36438118" w14:textId="099979EF" w:rsidR="00DA0529" w:rsidRDefault="00DA0529"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14:paraId="5FE771CE" w14:textId="4D05DD94" w:rsidR="00E51608" w:rsidRDefault="00E51608"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14:paraId="75124643" w14:textId="591E6DD4" w:rsidR="00E51608" w:rsidRDefault="00E51608"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14:paraId="7F6830A8" w14:textId="77777777" w:rsidR="00E51608" w:rsidRDefault="00E51608"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14:paraId="56BC5088" w14:textId="16C69B17" w:rsidR="00DA0529" w:rsidRPr="00B228C7" w:rsidRDefault="00DA0529" w:rsidP="007747BC">
      <w:pPr>
        <w:pStyle w:val="Akapitzlist"/>
        <w:numPr>
          <w:ilvl w:val="0"/>
          <w:numId w:val="31"/>
        </w:numPr>
        <w:autoSpaceDE w:val="0"/>
        <w:autoSpaceDN w:val="0"/>
        <w:adjustRightInd w:val="0"/>
        <w:spacing w:before="20" w:after="40"/>
        <w:jc w:val="both"/>
        <w:rPr>
          <w:rFonts w:cs="Arial"/>
          <w:bCs/>
          <w:color w:val="000000" w:themeColor="text1"/>
          <w:sz w:val="24"/>
          <w:szCs w:val="24"/>
        </w:rPr>
      </w:pPr>
      <w:r w:rsidRPr="00DA0529">
        <w:rPr>
          <w:rFonts w:cs="Arial"/>
          <w:b/>
          <w:sz w:val="24"/>
          <w:szCs w:val="24"/>
        </w:rPr>
        <w:t>ZAŁĄCZNIKI DO SWZ</w:t>
      </w:r>
    </w:p>
    <w:p w14:paraId="5C387820" w14:textId="77777777" w:rsidR="00BC392C" w:rsidRPr="00DA0529" w:rsidRDefault="00BC392C" w:rsidP="00B228C7">
      <w:pPr>
        <w:pStyle w:val="Akapitzlist"/>
        <w:autoSpaceDE w:val="0"/>
        <w:autoSpaceDN w:val="0"/>
        <w:adjustRightInd w:val="0"/>
        <w:spacing w:before="20" w:after="40"/>
        <w:ind w:left="480"/>
        <w:jc w:val="both"/>
        <w:rPr>
          <w:rFonts w:cs="Arial"/>
          <w:bCs/>
          <w:color w:val="000000" w:themeColor="text1"/>
          <w:sz w:val="24"/>
          <w:szCs w:val="24"/>
        </w:rPr>
      </w:pPr>
    </w:p>
    <w:p w14:paraId="116A50F1" w14:textId="173AB4C2" w:rsidR="001B199B" w:rsidRDefault="001B199B" w:rsidP="001B199B">
      <w:pPr>
        <w:ind w:firstLine="495"/>
        <w:rPr>
          <w:rFonts w:cs="Arial"/>
          <w:u w:val="single"/>
        </w:rPr>
      </w:pPr>
      <w:r w:rsidRPr="00B228C7">
        <w:rPr>
          <w:rFonts w:cs="Arial"/>
          <w:u w:val="single"/>
        </w:rPr>
        <w:t>Integralną częścią SWZ są załączniki:</w:t>
      </w:r>
    </w:p>
    <w:p w14:paraId="423547B3" w14:textId="77777777" w:rsidR="00BC392C" w:rsidRPr="00B228C7" w:rsidRDefault="00BC392C" w:rsidP="001B199B">
      <w:pPr>
        <w:ind w:firstLine="495"/>
        <w:rPr>
          <w:rFonts w:cs="Arial"/>
          <w:u w:val="single"/>
        </w:rPr>
      </w:pPr>
    </w:p>
    <w:p w14:paraId="36AFF7BB" w14:textId="5841C528" w:rsidR="001B199B" w:rsidRPr="00B228C7" w:rsidRDefault="00594B48" w:rsidP="001B199B">
      <w:pPr>
        <w:pStyle w:val="Akapitzlist"/>
        <w:ind w:left="495"/>
        <w:jc w:val="both"/>
        <w:rPr>
          <w:rFonts w:cs="Arial"/>
        </w:rPr>
      </w:pPr>
      <w:r w:rsidRPr="00B228C7">
        <w:rPr>
          <w:rFonts w:cs="Arial"/>
        </w:rPr>
        <w:t xml:space="preserve">Załącznik </w:t>
      </w:r>
      <w:r w:rsidR="00965435">
        <w:rPr>
          <w:rFonts w:cs="Arial"/>
        </w:rPr>
        <w:t>n</w:t>
      </w:r>
      <w:r w:rsidRPr="00B228C7">
        <w:rPr>
          <w:rFonts w:cs="Arial"/>
        </w:rPr>
        <w:t>r 1 – Formularz oferty</w:t>
      </w:r>
    </w:p>
    <w:p w14:paraId="0FE184C6" w14:textId="77777777" w:rsidR="0002271F" w:rsidRDefault="001B199B">
      <w:pPr>
        <w:pStyle w:val="Akapitzlist"/>
        <w:ind w:left="495"/>
        <w:jc w:val="both"/>
        <w:rPr>
          <w:rFonts w:cs="Arial"/>
        </w:rPr>
      </w:pPr>
      <w:r w:rsidRPr="00B228C7">
        <w:rPr>
          <w:rFonts w:cs="Arial"/>
        </w:rPr>
        <w:t xml:space="preserve">Załącznik </w:t>
      </w:r>
      <w:r w:rsidR="00965435">
        <w:rPr>
          <w:rFonts w:cs="Arial"/>
        </w:rPr>
        <w:t>n</w:t>
      </w:r>
      <w:r w:rsidRPr="00B228C7">
        <w:rPr>
          <w:rFonts w:cs="Arial"/>
        </w:rPr>
        <w:t>r 2</w:t>
      </w:r>
      <w:r w:rsidR="00594B48" w:rsidRPr="00B228C7">
        <w:rPr>
          <w:rFonts w:cs="Arial"/>
        </w:rPr>
        <w:t xml:space="preserve"> – Oświadczenie dotyczące</w:t>
      </w:r>
      <w:r w:rsidR="00BC392C">
        <w:rPr>
          <w:rFonts w:cs="Arial"/>
        </w:rPr>
        <w:t xml:space="preserve"> </w:t>
      </w:r>
      <w:r w:rsidR="003B5EAB">
        <w:rPr>
          <w:rFonts w:cs="Arial"/>
        </w:rPr>
        <w:t xml:space="preserve">niepodlegania wykluczeniu oraz </w:t>
      </w:r>
      <w:r w:rsidR="00594B48" w:rsidRPr="00B228C7">
        <w:rPr>
          <w:rFonts w:cs="Arial"/>
        </w:rPr>
        <w:t xml:space="preserve">spełnienia warunków </w:t>
      </w:r>
    </w:p>
    <w:p w14:paraId="718AB864" w14:textId="6E83159A" w:rsidR="00BC392C" w:rsidRPr="00B228C7" w:rsidRDefault="0002271F">
      <w:pPr>
        <w:pStyle w:val="Akapitzlist"/>
        <w:ind w:left="495"/>
        <w:jc w:val="both"/>
        <w:rPr>
          <w:rFonts w:cs="Arial"/>
        </w:rPr>
      </w:pPr>
      <w:r>
        <w:rPr>
          <w:rFonts w:cs="Arial"/>
        </w:rPr>
        <w:t xml:space="preserve">                          </w:t>
      </w:r>
      <w:r w:rsidR="00594B48" w:rsidRPr="00B228C7">
        <w:rPr>
          <w:rFonts w:cs="Arial"/>
        </w:rPr>
        <w:t>udziału w postępowaniu</w:t>
      </w:r>
    </w:p>
    <w:p w14:paraId="2E33BF38" w14:textId="3A08AA92" w:rsidR="00594B48" w:rsidRPr="00B228C7" w:rsidRDefault="00594B48" w:rsidP="00B228C7">
      <w:pPr>
        <w:ind w:left="495"/>
        <w:jc w:val="both"/>
      </w:pPr>
      <w:r w:rsidRPr="00B228C7">
        <w:rPr>
          <w:rFonts w:cs="Arial"/>
        </w:rPr>
        <w:t>Załą</w:t>
      </w:r>
      <w:r w:rsidR="0067110F" w:rsidRPr="00B228C7">
        <w:rPr>
          <w:rFonts w:cs="Arial"/>
        </w:rPr>
        <w:t xml:space="preserve">cznik </w:t>
      </w:r>
      <w:r w:rsidR="00965435">
        <w:rPr>
          <w:rFonts w:cs="Arial"/>
        </w:rPr>
        <w:t>n</w:t>
      </w:r>
      <w:r w:rsidR="0067110F" w:rsidRPr="00B228C7">
        <w:rPr>
          <w:rFonts w:cs="Arial"/>
        </w:rPr>
        <w:t>r 3</w:t>
      </w:r>
      <w:r w:rsidRPr="00B228C7">
        <w:rPr>
          <w:rFonts w:cs="Arial"/>
        </w:rPr>
        <w:t xml:space="preserve"> – Oświadczenie o przynależności lub braku przynależności do grupy kapitałowej</w:t>
      </w:r>
    </w:p>
    <w:p w14:paraId="50A7DC5D" w14:textId="0D6BF0AC" w:rsidR="0002271F" w:rsidRDefault="00594B48" w:rsidP="0002271F">
      <w:pPr>
        <w:ind w:left="495"/>
        <w:jc w:val="both"/>
        <w:rPr>
          <w:rFonts w:cs="Arial"/>
        </w:rPr>
      </w:pPr>
      <w:r w:rsidRPr="00B228C7">
        <w:rPr>
          <w:rFonts w:cs="Arial"/>
        </w:rPr>
        <w:t>Załą</w:t>
      </w:r>
      <w:r w:rsidR="0067110F" w:rsidRPr="00B228C7">
        <w:rPr>
          <w:rFonts w:cs="Arial"/>
        </w:rPr>
        <w:t xml:space="preserve">cznik nr </w:t>
      </w:r>
      <w:r w:rsidR="00733EFE">
        <w:rPr>
          <w:rFonts w:cs="Arial"/>
        </w:rPr>
        <w:t>4</w:t>
      </w:r>
      <w:r w:rsidRPr="00B228C7">
        <w:rPr>
          <w:rFonts w:cs="Arial"/>
        </w:rPr>
        <w:t xml:space="preserve"> – </w:t>
      </w:r>
      <w:r w:rsidR="0002271F">
        <w:rPr>
          <w:rFonts w:cs="Arial"/>
        </w:rPr>
        <w:t>Wykaz dostaw</w:t>
      </w:r>
    </w:p>
    <w:p w14:paraId="0136AF80" w14:textId="77777777" w:rsidR="0002271F" w:rsidRDefault="0002271F" w:rsidP="00B228C7">
      <w:pPr>
        <w:ind w:left="495"/>
        <w:jc w:val="both"/>
        <w:rPr>
          <w:rFonts w:cs="Arial"/>
        </w:rPr>
      </w:pPr>
      <w:r>
        <w:rPr>
          <w:rFonts w:cs="Arial"/>
        </w:rPr>
        <w:t xml:space="preserve">Załącznik nr 5- </w:t>
      </w:r>
      <w:r w:rsidR="00594B48" w:rsidRPr="00B228C7">
        <w:rPr>
          <w:rFonts w:cs="Arial"/>
        </w:rPr>
        <w:t xml:space="preserve">Zobowiązanie podmiotu trzeciego do oddania do dyspozycji niezbędnych </w:t>
      </w:r>
    </w:p>
    <w:p w14:paraId="123B9D24" w14:textId="5BD450DB" w:rsidR="00594B48" w:rsidRPr="00070A68" w:rsidRDefault="0002271F" w:rsidP="00B228C7">
      <w:pPr>
        <w:ind w:left="495"/>
        <w:jc w:val="both"/>
        <w:rPr>
          <w:rFonts w:cs="Arial"/>
        </w:rPr>
      </w:pPr>
      <w:r>
        <w:rPr>
          <w:rFonts w:cs="Arial"/>
        </w:rPr>
        <w:t xml:space="preserve">                         </w:t>
      </w:r>
      <w:r w:rsidR="00594B48" w:rsidRPr="00B228C7">
        <w:rPr>
          <w:rFonts w:cs="Arial"/>
        </w:rPr>
        <w:t>zasobów</w:t>
      </w:r>
    </w:p>
    <w:p w14:paraId="70297634" w14:textId="77777777" w:rsidR="0002271F" w:rsidRDefault="003B5EAB" w:rsidP="008600A6">
      <w:pPr>
        <w:pStyle w:val="Akapitzlist"/>
        <w:ind w:left="495"/>
        <w:jc w:val="both"/>
        <w:rPr>
          <w:rFonts w:cs="Arial"/>
        </w:rPr>
      </w:pPr>
      <w:r w:rsidRPr="00B228C7">
        <w:rPr>
          <w:rFonts w:cs="Arial"/>
        </w:rPr>
        <w:t xml:space="preserve">Załącznik nr </w:t>
      </w:r>
      <w:r w:rsidR="0002271F">
        <w:rPr>
          <w:rFonts w:cs="Arial"/>
        </w:rPr>
        <w:t>6</w:t>
      </w:r>
      <w:r w:rsidRPr="00B228C7">
        <w:rPr>
          <w:rFonts w:cs="Arial"/>
        </w:rPr>
        <w:t xml:space="preserve"> – Oświadczenie dla Wykonawców wspólnie ubiegających się o udzielenie </w:t>
      </w:r>
    </w:p>
    <w:p w14:paraId="6D75D23B" w14:textId="77777777" w:rsidR="0002271F" w:rsidRDefault="0002271F" w:rsidP="008600A6">
      <w:pPr>
        <w:pStyle w:val="Akapitzlist"/>
        <w:ind w:left="495"/>
        <w:jc w:val="both"/>
        <w:rPr>
          <w:rFonts w:cs="Arial"/>
        </w:rPr>
      </w:pPr>
      <w:r>
        <w:rPr>
          <w:rFonts w:cs="Arial"/>
        </w:rPr>
        <w:t xml:space="preserve">                          </w:t>
      </w:r>
      <w:r w:rsidR="003B5EAB" w:rsidRPr="00B228C7">
        <w:rPr>
          <w:rFonts w:cs="Arial"/>
        </w:rPr>
        <w:t>zamówienia</w:t>
      </w:r>
      <w:r w:rsidR="003B5EAB" w:rsidRPr="00070A68">
        <w:rPr>
          <w:rFonts w:cs="Arial"/>
        </w:rPr>
        <w:t xml:space="preserve"> zawartych w oświadczeniu, o którym mowa w pkt 8.1 SWZ, w </w:t>
      </w:r>
      <w:r>
        <w:rPr>
          <w:rFonts w:cs="Arial"/>
        </w:rPr>
        <w:t xml:space="preserve">  </w:t>
      </w:r>
    </w:p>
    <w:p w14:paraId="7EAE4412" w14:textId="77777777" w:rsidR="0002271F" w:rsidRDefault="0002271F" w:rsidP="008600A6">
      <w:pPr>
        <w:pStyle w:val="Akapitzlist"/>
        <w:ind w:left="495"/>
        <w:jc w:val="both"/>
        <w:rPr>
          <w:rFonts w:cs="Arial"/>
        </w:rPr>
      </w:pPr>
      <w:r>
        <w:rPr>
          <w:rFonts w:cs="Arial"/>
        </w:rPr>
        <w:t xml:space="preserve">                          </w:t>
      </w:r>
      <w:r w:rsidR="003B5EAB" w:rsidRPr="00070A68">
        <w:rPr>
          <w:rFonts w:cs="Arial"/>
        </w:rPr>
        <w:t xml:space="preserve">zakresie podstaw wykluczenia z postępowania wskazanych przez </w:t>
      </w:r>
    </w:p>
    <w:p w14:paraId="60198A4F" w14:textId="687392AB" w:rsidR="003B5EAB" w:rsidRDefault="0002271F" w:rsidP="008600A6">
      <w:pPr>
        <w:pStyle w:val="Akapitzlist"/>
        <w:ind w:left="495"/>
        <w:jc w:val="both"/>
        <w:rPr>
          <w:rFonts w:cs="Arial"/>
        </w:rPr>
      </w:pPr>
      <w:r>
        <w:rPr>
          <w:rFonts w:cs="Arial"/>
        </w:rPr>
        <w:t xml:space="preserve">                          </w:t>
      </w:r>
      <w:r w:rsidR="003B5EAB" w:rsidRPr="00070A68">
        <w:rPr>
          <w:rFonts w:cs="Arial"/>
        </w:rPr>
        <w:t>Zamawiającego</w:t>
      </w:r>
    </w:p>
    <w:p w14:paraId="62D0ECCF" w14:textId="77777777" w:rsidR="0002271F" w:rsidRDefault="0002271F" w:rsidP="0002271F">
      <w:pPr>
        <w:ind w:left="495"/>
      </w:pPr>
      <w:r>
        <w:rPr>
          <w:rFonts w:cs="Arial"/>
        </w:rPr>
        <w:t xml:space="preserve">Załącznik nr 7 - </w:t>
      </w:r>
      <w:r>
        <w:t xml:space="preserve">Oświadczenie Wykonawcy o dopuszczeniu oferowanych produktów do obrotu </w:t>
      </w:r>
    </w:p>
    <w:p w14:paraId="3948D167" w14:textId="4E6B0909" w:rsidR="0002271F" w:rsidRPr="0002271F" w:rsidRDefault="0002271F" w:rsidP="0002271F">
      <w:pPr>
        <w:ind w:left="495"/>
        <w:rPr>
          <w:szCs w:val="20"/>
        </w:rPr>
      </w:pPr>
      <w:r>
        <w:t xml:space="preserve">                          na terytorium Rzeczypospolitej Polskiej</w:t>
      </w:r>
    </w:p>
    <w:p w14:paraId="4EDBD5AF" w14:textId="01C595A4" w:rsidR="003B5EAB" w:rsidRPr="00B228C7" w:rsidRDefault="003B5EAB" w:rsidP="00B228C7">
      <w:pPr>
        <w:ind w:left="495"/>
        <w:jc w:val="both"/>
        <w:rPr>
          <w:rFonts w:cs="Arial"/>
        </w:rPr>
      </w:pPr>
      <w:r w:rsidRPr="00663E93">
        <w:rPr>
          <w:rFonts w:cs="Arial"/>
        </w:rPr>
        <w:t xml:space="preserve">Załącznik nr </w:t>
      </w:r>
      <w:r w:rsidR="0002271F">
        <w:rPr>
          <w:rFonts w:cs="Arial"/>
        </w:rPr>
        <w:t>8A</w:t>
      </w:r>
      <w:r w:rsidR="00FE55C2" w:rsidRPr="003054B5">
        <w:rPr>
          <w:rFonts w:cs="Arial"/>
        </w:rPr>
        <w:t>-</w:t>
      </w:r>
      <w:r w:rsidR="0002271F">
        <w:rPr>
          <w:rFonts w:cs="Arial"/>
        </w:rPr>
        <w:t>8C</w:t>
      </w:r>
      <w:r w:rsidRPr="00663E93">
        <w:rPr>
          <w:rFonts w:cs="Arial"/>
        </w:rPr>
        <w:t>– Projekt</w:t>
      </w:r>
      <w:r w:rsidR="00FE55C2">
        <w:rPr>
          <w:rFonts w:cs="Arial"/>
        </w:rPr>
        <w:t>y</w:t>
      </w:r>
      <w:r w:rsidRPr="00663E93">
        <w:rPr>
          <w:rFonts w:cs="Arial"/>
        </w:rPr>
        <w:t xml:space="preserve"> umowy</w:t>
      </w:r>
    </w:p>
    <w:p w14:paraId="10240CDD" w14:textId="6D266DF4" w:rsidR="003B5EAB" w:rsidRPr="00B228C7" w:rsidRDefault="003B5EAB" w:rsidP="003B5EAB">
      <w:pPr>
        <w:ind w:firstLine="495"/>
        <w:jc w:val="both"/>
        <w:rPr>
          <w:rFonts w:cs="Arial"/>
        </w:rPr>
      </w:pPr>
      <w:r w:rsidRPr="00B228C7">
        <w:rPr>
          <w:rFonts w:cs="Arial"/>
        </w:rPr>
        <w:t xml:space="preserve">Załącznik </w:t>
      </w:r>
      <w:r w:rsidR="00E51608" w:rsidRPr="00B228C7">
        <w:rPr>
          <w:rFonts w:cs="Arial"/>
        </w:rPr>
        <w:t>n</w:t>
      </w:r>
      <w:r w:rsidRPr="00B228C7">
        <w:rPr>
          <w:rFonts w:cs="Arial"/>
        </w:rPr>
        <w:t xml:space="preserve">r </w:t>
      </w:r>
      <w:r w:rsidR="0002271F">
        <w:rPr>
          <w:rFonts w:cs="Arial"/>
        </w:rPr>
        <w:t>9</w:t>
      </w:r>
      <w:r w:rsidRPr="00B228C7">
        <w:rPr>
          <w:rFonts w:cs="Arial"/>
        </w:rPr>
        <w:t xml:space="preserve"> – Identyfikator postępowania na miniPortalu.</w:t>
      </w:r>
    </w:p>
    <w:p w14:paraId="0AEE0504" w14:textId="2BF90665" w:rsidR="007963B4" w:rsidRDefault="00552AEC" w:rsidP="00B228C7">
      <w:pPr>
        <w:tabs>
          <w:tab w:val="center" w:pos="4536"/>
        </w:tabs>
        <w:sectPr w:rsidR="007963B4" w:rsidSect="00B228C7">
          <w:headerReference w:type="default" r:id="rId13"/>
          <w:footerReference w:type="default" r:id="rId14"/>
          <w:pgSz w:w="11906" w:h="16838"/>
          <w:pgMar w:top="1440" w:right="1080" w:bottom="1440" w:left="1080" w:header="284" w:footer="708" w:gutter="0"/>
          <w:cols w:space="708"/>
          <w:docGrid w:linePitch="360"/>
        </w:sectPr>
      </w:pPr>
      <w:r>
        <w:tab/>
      </w:r>
    </w:p>
    <w:p w14:paraId="68431888" w14:textId="77777777" w:rsidR="002C4999" w:rsidRDefault="002C4999" w:rsidP="00AC2FB1">
      <w:pPr>
        <w:rPr>
          <w:w w:val="108"/>
          <w:sz w:val="20"/>
          <w:shd w:val="clear" w:color="auto" w:fill="FFFFFF"/>
          <w:lang w:bidi="he-IL"/>
        </w:rPr>
        <w:sectPr w:rsidR="002C4999" w:rsidSect="00F4574F">
          <w:footerReference w:type="default" r:id="rId15"/>
          <w:pgSz w:w="11906" w:h="16838"/>
          <w:pgMar w:top="1247" w:right="1417" w:bottom="1417" w:left="1417" w:header="708" w:footer="708" w:gutter="0"/>
          <w:cols w:space="708"/>
          <w:docGrid w:linePitch="360"/>
        </w:sectPr>
      </w:pPr>
    </w:p>
    <w:p w14:paraId="3D6643E6" w14:textId="77777777" w:rsidR="00965435" w:rsidRPr="00D577B7" w:rsidRDefault="00965435" w:rsidP="00B228C7">
      <w:pPr>
        <w:spacing w:after="120" w:line="360" w:lineRule="auto"/>
        <w:jc w:val="right"/>
        <w:rPr>
          <w:rFonts w:ascii="Times New Roman" w:hAnsi="Times New Roman"/>
          <w:b/>
        </w:rPr>
      </w:pPr>
      <w:r>
        <w:rPr>
          <w:rFonts w:ascii="Times New Roman" w:hAnsi="Times New Roman"/>
          <w:b/>
        </w:rPr>
        <w:lastRenderedPageBreak/>
        <w:t>Załącznik nr 1 do S</w:t>
      </w:r>
      <w:r w:rsidRPr="00D577B7">
        <w:rPr>
          <w:rFonts w:ascii="Times New Roman" w:hAnsi="Times New Roman"/>
          <w:b/>
        </w:rPr>
        <w:t>WZ</w:t>
      </w:r>
    </w:p>
    <w:p w14:paraId="174794C4" w14:textId="77777777" w:rsidR="00965435" w:rsidRPr="00623EC5" w:rsidRDefault="00965435" w:rsidP="00965435">
      <w:pPr>
        <w:ind w:right="-23"/>
        <w:jc w:val="right"/>
        <w:rPr>
          <w:rFonts w:ascii="Times New Roman" w:hAnsi="Times New Roman"/>
          <w:caps/>
        </w:rPr>
      </w:pPr>
      <w:r w:rsidRPr="00D577B7">
        <w:rPr>
          <w:rFonts w:ascii="Times New Roman" w:hAnsi="Times New Roman"/>
          <w:caps/>
        </w:rPr>
        <w:t>Załącznik nr ............... do OFERTY</w:t>
      </w:r>
    </w:p>
    <w:p w14:paraId="3022DE3F" w14:textId="77777777" w:rsidR="00965435" w:rsidRDefault="00965435" w:rsidP="00965435">
      <w:pPr>
        <w:jc w:val="center"/>
        <w:rPr>
          <w:b/>
          <w:sz w:val="28"/>
        </w:rPr>
      </w:pPr>
    </w:p>
    <w:p w14:paraId="44B4F5D2" w14:textId="77777777" w:rsidR="00965435" w:rsidRPr="00263907" w:rsidRDefault="00965435" w:rsidP="00965435">
      <w:pPr>
        <w:jc w:val="center"/>
        <w:rPr>
          <w:b/>
          <w:sz w:val="28"/>
        </w:rPr>
      </w:pPr>
      <w:r w:rsidRPr="00263907">
        <w:rPr>
          <w:b/>
          <w:sz w:val="28"/>
        </w:rPr>
        <w:t>O F E R T A</w:t>
      </w:r>
    </w:p>
    <w:p w14:paraId="6D475872" w14:textId="77777777" w:rsidR="00965435" w:rsidRPr="00243373" w:rsidRDefault="00965435" w:rsidP="00965435">
      <w:pPr>
        <w:autoSpaceDE w:val="0"/>
        <w:jc w:val="both"/>
        <w:rPr>
          <w:b/>
          <w:bCs/>
        </w:rPr>
      </w:pPr>
      <w:r w:rsidRPr="00243373">
        <w:rPr>
          <w:b/>
          <w:bCs/>
        </w:rPr>
        <w:t>WYKONAWCA:</w:t>
      </w:r>
    </w:p>
    <w:p w14:paraId="6519017A" w14:textId="77777777" w:rsidR="00965435" w:rsidRPr="00243373" w:rsidRDefault="00965435" w:rsidP="00965435">
      <w:pPr>
        <w:rPr>
          <w:i/>
          <w:sz w:val="18"/>
          <w:szCs w:val="18"/>
        </w:rPr>
      </w:pPr>
      <w:r w:rsidRPr="00243373">
        <w:rPr>
          <w:i/>
          <w:sz w:val="18"/>
          <w:szCs w:val="18"/>
        </w:rPr>
        <w:t>(w przypadku składania oferty przez Wykonawców wspólnie ubiegających się o udzielenie zamówienia należy podać</w:t>
      </w:r>
      <w:r>
        <w:rPr>
          <w:i/>
          <w:sz w:val="18"/>
          <w:szCs w:val="18"/>
        </w:rPr>
        <w:t xml:space="preserve"> </w:t>
      </w:r>
      <w:r w:rsidRPr="00243373">
        <w:rPr>
          <w:i/>
          <w:sz w:val="18"/>
          <w:szCs w:val="18"/>
        </w:rPr>
        <w:t>nazwy (firmy) oraz dokładne adresy wszystkich Wykonawców)</w:t>
      </w:r>
    </w:p>
    <w:p w14:paraId="0B5A8D19" w14:textId="77777777" w:rsidR="00965435" w:rsidRPr="00243373" w:rsidRDefault="00965435" w:rsidP="00965435">
      <w:pPr>
        <w:rPr>
          <w:i/>
          <w:sz w:val="18"/>
          <w:szCs w:val="18"/>
        </w:rPr>
      </w:pPr>
    </w:p>
    <w:p w14:paraId="2BE3C183" w14:textId="77777777" w:rsidR="00965435" w:rsidRPr="00243373" w:rsidRDefault="00965435" w:rsidP="00965435">
      <w:pPr>
        <w:autoSpaceDE w:val="0"/>
        <w:spacing w:line="360" w:lineRule="auto"/>
        <w:jc w:val="both"/>
      </w:pPr>
      <w:r w:rsidRPr="00243373">
        <w:t>Nazwa .......</w:t>
      </w:r>
      <w:r>
        <w:t>.............................</w:t>
      </w:r>
      <w:r w:rsidRPr="00243373">
        <w:t>…………</w:t>
      </w:r>
      <w:r>
        <w:t>…….</w:t>
      </w:r>
      <w:r w:rsidRPr="00243373">
        <w:t>……………………………………………….............</w:t>
      </w:r>
    </w:p>
    <w:p w14:paraId="5B8398BA" w14:textId="77777777" w:rsidR="00965435" w:rsidRPr="00243373" w:rsidRDefault="00965435" w:rsidP="00965435">
      <w:pPr>
        <w:autoSpaceDE w:val="0"/>
        <w:spacing w:line="360" w:lineRule="auto"/>
        <w:jc w:val="both"/>
      </w:pPr>
      <w:r w:rsidRPr="00243373">
        <w:t>…………………………………</w:t>
      </w:r>
      <w:r>
        <w:t>….</w:t>
      </w:r>
      <w:r w:rsidRPr="00243373">
        <w:t>……………………………………………………………..............</w:t>
      </w:r>
    </w:p>
    <w:p w14:paraId="6287051D" w14:textId="77777777" w:rsidR="00965435" w:rsidRPr="00243373" w:rsidRDefault="00965435" w:rsidP="00965435">
      <w:pPr>
        <w:autoSpaceDE w:val="0"/>
        <w:spacing w:line="360" w:lineRule="auto"/>
        <w:jc w:val="both"/>
      </w:pPr>
      <w:r w:rsidRPr="00243373">
        <w:t>Siedziba: ………………………</w:t>
      </w:r>
      <w:r>
        <w:t>...</w:t>
      </w:r>
      <w:r w:rsidRPr="00243373">
        <w:t>……………………………………………....................................</w:t>
      </w:r>
    </w:p>
    <w:p w14:paraId="70DC18CD" w14:textId="77777777" w:rsidR="00965435" w:rsidRPr="00243373" w:rsidRDefault="00965435" w:rsidP="00965435">
      <w:pPr>
        <w:autoSpaceDE w:val="0"/>
        <w:spacing w:line="360" w:lineRule="auto"/>
        <w:jc w:val="both"/>
      </w:pPr>
      <w:r w:rsidRPr="00243373">
        <w:t>………………………………………</w:t>
      </w:r>
      <w:r>
        <w:t>….</w:t>
      </w:r>
      <w:r w:rsidRPr="00243373">
        <w:t>………………………………………………………..............</w:t>
      </w:r>
    </w:p>
    <w:p w14:paraId="46B0668F" w14:textId="77777777" w:rsidR="00965435" w:rsidRPr="00243373" w:rsidRDefault="00965435" w:rsidP="00965435">
      <w:pPr>
        <w:autoSpaceDE w:val="0"/>
        <w:spacing w:line="360" w:lineRule="auto"/>
        <w:jc w:val="both"/>
      </w:pPr>
      <w:r w:rsidRPr="00243373">
        <w:t>Numer REGON ..............</w:t>
      </w:r>
      <w:r>
        <w:t>...............................</w:t>
      </w:r>
      <w:r w:rsidRPr="00243373">
        <w:t xml:space="preserve"> Numer NIP ...................</w:t>
      </w:r>
      <w:r>
        <w:t>..</w:t>
      </w:r>
      <w:r w:rsidRPr="00243373">
        <w:t>....................................</w:t>
      </w:r>
    </w:p>
    <w:p w14:paraId="785B5FFA" w14:textId="77777777" w:rsidR="00965435" w:rsidRPr="00243373" w:rsidRDefault="00965435" w:rsidP="00965435">
      <w:pPr>
        <w:autoSpaceDE w:val="0"/>
        <w:spacing w:line="360" w:lineRule="auto"/>
        <w:jc w:val="both"/>
      </w:pPr>
      <w:r w:rsidRPr="00243373">
        <w:rPr>
          <w:b/>
        </w:rPr>
        <w:t>reprezentowany przez</w:t>
      </w:r>
      <w:r w:rsidRPr="00243373">
        <w:t>: …………………………………………</w:t>
      </w:r>
      <w:r>
        <w:t>...</w:t>
      </w:r>
      <w:r w:rsidRPr="00243373">
        <w:t>…………</w:t>
      </w:r>
      <w:r>
        <w:t>.………………………</w:t>
      </w:r>
    </w:p>
    <w:p w14:paraId="647DE677" w14:textId="77777777" w:rsidR="00965435" w:rsidRPr="00243373" w:rsidRDefault="00965435" w:rsidP="00965435">
      <w:pPr>
        <w:autoSpaceDE w:val="0"/>
        <w:spacing w:line="360" w:lineRule="auto"/>
        <w:jc w:val="both"/>
      </w:pPr>
      <w:r w:rsidRPr="00243373">
        <w:t>Nr telefonu/faks .............................................................</w:t>
      </w:r>
      <w:r>
        <w:t>..............</w:t>
      </w:r>
      <w:r w:rsidRPr="00243373">
        <w:t>.</w:t>
      </w:r>
      <w:r>
        <w:t>.............................</w:t>
      </w:r>
      <w:r w:rsidRPr="00243373">
        <w:t>.................</w:t>
      </w:r>
    </w:p>
    <w:p w14:paraId="4CFF4BC1" w14:textId="77777777" w:rsidR="00965435" w:rsidRPr="00243373" w:rsidRDefault="00965435" w:rsidP="00965435">
      <w:pPr>
        <w:autoSpaceDE w:val="0"/>
        <w:spacing w:line="360" w:lineRule="auto"/>
        <w:jc w:val="both"/>
      </w:pPr>
      <w:r w:rsidRPr="00243373">
        <w:t>Osoba do kontaktu ..........</w:t>
      </w:r>
      <w:r>
        <w:t>.......................................... Nr tel.</w:t>
      </w:r>
      <w:r w:rsidRPr="00243373">
        <w:t>.........</w:t>
      </w:r>
      <w:r>
        <w:t>......................</w:t>
      </w:r>
      <w:r w:rsidRPr="00243373">
        <w:t>.</w:t>
      </w:r>
      <w:r>
        <w:t>..</w:t>
      </w:r>
      <w:r w:rsidRPr="00243373">
        <w:t>....................</w:t>
      </w:r>
    </w:p>
    <w:p w14:paraId="790A13DC" w14:textId="77777777" w:rsidR="00965435" w:rsidRDefault="00965435" w:rsidP="00965435">
      <w:pPr>
        <w:rPr>
          <w:rFonts w:ascii="Calibri" w:hAnsi="Calibri" w:cs="Arial"/>
          <w:b/>
          <w:sz w:val="24"/>
          <w:szCs w:val="24"/>
        </w:rPr>
      </w:pPr>
      <w:r w:rsidRPr="00243373">
        <w:t>Adres poczty elektronicznej.………..........</w:t>
      </w:r>
      <w:r>
        <w:t>..................</w:t>
      </w:r>
      <w:r w:rsidRPr="00243373">
        <w:t>...</w:t>
      </w:r>
      <w:r>
        <w:t>.</w:t>
      </w:r>
      <w:r w:rsidRPr="00243373">
        <w:t>............................................................</w:t>
      </w:r>
    </w:p>
    <w:p w14:paraId="12A8DC94" w14:textId="77777777" w:rsidR="00965435" w:rsidRDefault="00965435" w:rsidP="00965435">
      <w:pPr>
        <w:rPr>
          <w:rFonts w:ascii="Calibri" w:hAnsi="Calibri" w:cs="Arial"/>
          <w:b/>
          <w:sz w:val="24"/>
          <w:szCs w:val="24"/>
        </w:rPr>
      </w:pPr>
      <w:r>
        <w:rPr>
          <w:rFonts w:ascii="Calibri" w:hAnsi="Calibri" w:cs="Arial"/>
          <w:b/>
          <w:noProof/>
          <w:lang w:eastAsia="pl-PL"/>
        </w:rPr>
        <mc:AlternateContent>
          <mc:Choice Requires="wps">
            <w:drawing>
              <wp:anchor distT="45720" distB="45720" distL="114300" distR="114300" simplePos="0" relativeHeight="251684864" behindDoc="0" locked="0" layoutInCell="1" allowOverlap="1" wp14:anchorId="5296A988" wp14:editId="78F2A9D5">
                <wp:simplePos x="0" y="0"/>
                <wp:positionH relativeFrom="column">
                  <wp:posOffset>3341370</wp:posOffset>
                </wp:positionH>
                <wp:positionV relativeFrom="paragraph">
                  <wp:posOffset>121920</wp:posOffset>
                </wp:positionV>
                <wp:extent cx="2495550" cy="691515"/>
                <wp:effectExtent l="0" t="0" r="19050" b="1333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691515"/>
                        </a:xfrm>
                        <a:prstGeom prst="rect">
                          <a:avLst/>
                        </a:prstGeom>
                        <a:solidFill>
                          <a:srgbClr val="FFFFFF"/>
                        </a:solidFill>
                        <a:ln w="9525">
                          <a:solidFill>
                            <a:schemeClr val="bg1"/>
                          </a:solidFill>
                          <a:miter lim="800000"/>
                          <a:headEnd/>
                          <a:tailEnd/>
                        </a:ln>
                      </wps:spPr>
                      <wps:txbx>
                        <w:txbxContent>
                          <w:p w14:paraId="645B6B77" w14:textId="77777777" w:rsidR="00C56F75" w:rsidRPr="002153FB" w:rsidRDefault="00C56F75" w:rsidP="00965435">
                            <w:pPr>
                              <w:ind w:left="142"/>
                              <w:rPr>
                                <w:rFonts w:cs="Arial"/>
                                <w:b/>
                              </w:rPr>
                            </w:pPr>
                            <w:r w:rsidRPr="002153FB">
                              <w:rPr>
                                <w:rFonts w:cs="Arial"/>
                                <w:b/>
                              </w:rPr>
                              <w:t xml:space="preserve">ZAMAWIAJĄCY: </w:t>
                            </w:r>
                          </w:p>
                          <w:p w14:paraId="2236B363" w14:textId="77777777" w:rsidR="00C56F75" w:rsidRPr="002153FB" w:rsidRDefault="00C56F75" w:rsidP="00965435">
                            <w:pPr>
                              <w:ind w:left="142"/>
                              <w:rPr>
                                <w:rFonts w:cs="Arial"/>
                                <w:b/>
                              </w:rPr>
                            </w:pPr>
                            <w:r w:rsidRPr="002153FB">
                              <w:rPr>
                                <w:rFonts w:cs="Arial"/>
                                <w:b/>
                              </w:rPr>
                              <w:t>Gmina Jastrzębia</w:t>
                            </w:r>
                          </w:p>
                          <w:p w14:paraId="278C99CF" w14:textId="77777777" w:rsidR="00C56F75" w:rsidRPr="002153FB" w:rsidRDefault="00C56F75" w:rsidP="00965435">
                            <w:pPr>
                              <w:ind w:left="142"/>
                              <w:rPr>
                                <w:rFonts w:cs="Arial"/>
                                <w:b/>
                              </w:rPr>
                            </w:pPr>
                            <w:r w:rsidRPr="002153FB">
                              <w:rPr>
                                <w:rFonts w:cs="Arial"/>
                                <w:b/>
                              </w:rPr>
                              <w:t>Jastrzębia 110, 26-631Jastrzębia</w:t>
                            </w:r>
                          </w:p>
                          <w:p w14:paraId="57F5608E" w14:textId="77777777" w:rsidR="00C56F75" w:rsidRDefault="00C56F75" w:rsidP="009654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96A988" id="_x0000_t202" coordsize="21600,21600" o:spt="202" path="m,l,21600r21600,l21600,xe">
                <v:stroke joinstyle="miter"/>
                <v:path gradientshapeok="t" o:connecttype="rect"/>
              </v:shapetype>
              <v:shape id="Pole tekstowe 2" o:spid="_x0000_s1026" type="#_x0000_t202" style="position:absolute;margin-left:263.1pt;margin-top:9.6pt;width:196.5pt;height:54.4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" strokecolor="white [3212]">
                <v:textbox>
                  <w:txbxContent>
                    <w:p w14:paraId="645B6B77" w14:textId="77777777" w:rsidR="00C56F75" w:rsidRPr="002153FB" w:rsidRDefault="00C56F75" w:rsidP="00965435">
                      <w:pPr>
                        <w:ind w:left="142"/>
                        <w:rPr>
                          <w:rFonts w:cs="Arial"/>
                          <w:b/>
                        </w:rPr>
                      </w:pPr>
                      <w:r w:rsidRPr="002153FB">
                        <w:rPr>
                          <w:rFonts w:cs="Arial"/>
                          <w:b/>
                        </w:rPr>
                        <w:t xml:space="preserve">ZAMAWIAJĄCY: </w:t>
                      </w:r>
                    </w:p>
                    <w:p w14:paraId="2236B363" w14:textId="77777777" w:rsidR="00C56F75" w:rsidRPr="002153FB" w:rsidRDefault="00C56F75" w:rsidP="00965435">
                      <w:pPr>
                        <w:ind w:left="142"/>
                        <w:rPr>
                          <w:rFonts w:cs="Arial"/>
                          <w:b/>
                        </w:rPr>
                      </w:pPr>
                      <w:r w:rsidRPr="002153FB">
                        <w:rPr>
                          <w:rFonts w:cs="Arial"/>
                          <w:b/>
                        </w:rPr>
                        <w:t>Gmina Jastrzębia</w:t>
                      </w:r>
                    </w:p>
                    <w:p w14:paraId="278C99CF" w14:textId="77777777" w:rsidR="00C56F75" w:rsidRPr="002153FB" w:rsidRDefault="00C56F75" w:rsidP="00965435">
                      <w:pPr>
                        <w:ind w:left="142"/>
                        <w:rPr>
                          <w:rFonts w:cs="Arial"/>
                          <w:b/>
                        </w:rPr>
                      </w:pPr>
                      <w:r w:rsidRPr="002153FB">
                        <w:rPr>
                          <w:rFonts w:cs="Arial"/>
                          <w:b/>
                        </w:rPr>
                        <w:t>Jastrzębia 110, 26-631Jastrzębia</w:t>
                      </w:r>
                    </w:p>
                    <w:p w14:paraId="57F5608E" w14:textId="77777777" w:rsidR="00C56F75" w:rsidRDefault="00C56F75" w:rsidP="00965435"/>
                  </w:txbxContent>
                </v:textbox>
                <w10:wrap type="square"/>
              </v:shape>
            </w:pict>
          </mc:Fallback>
        </mc:AlternateContent>
      </w:r>
    </w:p>
    <w:p w14:paraId="7322E4C4" w14:textId="77777777" w:rsidR="00965435" w:rsidRDefault="00965435" w:rsidP="00965435">
      <w:pPr>
        <w:rPr>
          <w:rFonts w:ascii="Calibri" w:hAnsi="Calibri" w:cs="Arial"/>
          <w:b/>
          <w:sz w:val="24"/>
          <w:szCs w:val="24"/>
        </w:rPr>
      </w:pPr>
    </w:p>
    <w:p w14:paraId="1CAF2C97" w14:textId="77777777" w:rsidR="00965435" w:rsidRDefault="00965435" w:rsidP="00965435">
      <w:pPr>
        <w:rPr>
          <w:rFonts w:ascii="Calibri" w:hAnsi="Calibri" w:cs="Arial"/>
          <w:b/>
          <w:sz w:val="24"/>
          <w:szCs w:val="24"/>
        </w:rPr>
      </w:pPr>
    </w:p>
    <w:p w14:paraId="074E5A3A" w14:textId="77777777" w:rsidR="00965435" w:rsidRDefault="00965435" w:rsidP="00965435">
      <w:pPr>
        <w:spacing w:line="360" w:lineRule="auto"/>
        <w:jc w:val="both"/>
        <w:rPr>
          <w:rFonts w:ascii="Calibri" w:hAnsi="Calibri" w:cs="Arial"/>
          <w:sz w:val="24"/>
          <w:szCs w:val="24"/>
        </w:rPr>
      </w:pPr>
    </w:p>
    <w:p w14:paraId="63E80D7A" w14:textId="77777777" w:rsidR="00965435" w:rsidRPr="00B228C7" w:rsidRDefault="00965435" w:rsidP="007747BC">
      <w:pPr>
        <w:pStyle w:val="Akapitzlist"/>
        <w:numPr>
          <w:ilvl w:val="2"/>
          <w:numId w:val="27"/>
        </w:numPr>
        <w:spacing w:line="360" w:lineRule="auto"/>
        <w:ind w:left="284" w:hanging="284"/>
        <w:jc w:val="both"/>
        <w:rPr>
          <w:b/>
          <w:lang w:eastAsia="pl-PL"/>
        </w:rPr>
      </w:pPr>
      <w:r w:rsidRPr="00B228C7">
        <w:rPr>
          <w:shd w:val="clear" w:color="auto" w:fill="FFFFFF"/>
          <w:lang w:bidi="he-IL"/>
        </w:rPr>
        <w:t>Nawiązując do postępowania prowadzonego w trybie podstawowym bez negocjacji na realizację zamówienia publicznego pn.:</w:t>
      </w:r>
    </w:p>
    <w:p w14:paraId="0EDF9007" w14:textId="65F7FDC5" w:rsidR="00965435" w:rsidRPr="006C358B" w:rsidRDefault="00965435" w:rsidP="006C358B">
      <w:pPr>
        <w:pStyle w:val="Akapitzlist"/>
        <w:widowControl w:val="0"/>
        <w:tabs>
          <w:tab w:val="left" w:pos="792"/>
        </w:tabs>
        <w:autoSpaceDE w:val="0"/>
        <w:autoSpaceDN w:val="0"/>
        <w:adjustRightInd w:val="0"/>
        <w:spacing w:line="240" w:lineRule="auto"/>
        <w:ind w:left="284"/>
        <w:jc w:val="both"/>
        <w:rPr>
          <w:rFonts w:cs="Arial"/>
          <w:b/>
          <w:bCs/>
          <w:color w:val="000000"/>
        </w:rPr>
      </w:pPr>
      <w:r w:rsidRPr="004239EB">
        <w:rPr>
          <w:rFonts w:cs="Arial"/>
          <w:b/>
          <w:bCs/>
        </w:rPr>
        <w:t>„</w:t>
      </w:r>
      <w:r w:rsidR="002860DB">
        <w:rPr>
          <w:rFonts w:cs="Arial"/>
          <w:b/>
          <w:bCs/>
          <w:color w:val="000000"/>
        </w:rPr>
        <w:t>Dostawa</w:t>
      </w:r>
      <w:r w:rsidR="0002271F">
        <w:rPr>
          <w:rFonts w:cs="Arial"/>
          <w:b/>
          <w:bCs/>
          <w:color w:val="000000"/>
        </w:rPr>
        <w:t xml:space="preserve"> produktów żywnościowych do kuchni Zespołu Szkolno-Przedszkolnego w Jastrzębi w roku 2022</w:t>
      </w:r>
      <w:r w:rsidRPr="0090362B">
        <w:rPr>
          <w:rFonts w:cs="Arial"/>
          <w:b/>
          <w:bCs/>
          <w:lang w:eastAsia="ar-SA"/>
        </w:rPr>
        <w:t>”</w:t>
      </w:r>
    </w:p>
    <w:p w14:paraId="0792AEC2" w14:textId="32C890E8" w:rsidR="00C72754" w:rsidRDefault="00C72754" w:rsidP="00B228C7">
      <w:pPr>
        <w:tabs>
          <w:tab w:val="left" w:pos="380"/>
        </w:tabs>
        <w:spacing w:line="311" w:lineRule="auto"/>
        <w:ind w:left="284"/>
        <w:rPr>
          <w:rFonts w:eastAsia="Arial"/>
        </w:rPr>
      </w:pPr>
      <w:r>
        <w:rPr>
          <w:rFonts w:eastAsia="Arial"/>
        </w:rPr>
        <w:t>Oferujemy realizację przedmiotu zamówienia na zasadach określonych w Specyfikacji Warunków Zamówienia, na następujących warunkach cenowych:</w:t>
      </w:r>
    </w:p>
    <w:p w14:paraId="0DA77828" w14:textId="6CFF1505" w:rsidR="008939A5" w:rsidRDefault="008939A5" w:rsidP="0002271F">
      <w:pPr>
        <w:spacing w:line="311" w:lineRule="auto"/>
        <w:rPr>
          <w:rFonts w:eastAsia="Arial"/>
        </w:rPr>
      </w:pPr>
    </w:p>
    <w:p w14:paraId="6E69D9BE" w14:textId="77777777" w:rsidR="00C72754" w:rsidRDefault="00C72754" w:rsidP="00C72754">
      <w:pPr>
        <w:spacing w:line="20" w:lineRule="exact"/>
        <w:rPr>
          <w:rFonts w:ascii="Times New Roman" w:eastAsia="Times New Roman" w:hAnsi="Times New Roman"/>
        </w:rPr>
      </w:pPr>
    </w:p>
    <w:p w14:paraId="2E7FEA89" w14:textId="77777777" w:rsidR="0002271F" w:rsidRPr="00D62C38" w:rsidRDefault="0002271F" w:rsidP="0002271F">
      <w:pPr>
        <w:pStyle w:val="Akapitzlist"/>
        <w:spacing w:line="360" w:lineRule="auto"/>
        <w:ind w:left="284"/>
        <w:jc w:val="both"/>
        <w:rPr>
          <w:b/>
          <w:sz w:val="20"/>
          <w:shd w:val="clear" w:color="auto" w:fill="FFFFFF"/>
          <w:lang w:bidi="he-IL"/>
        </w:rPr>
      </w:pPr>
      <w:r w:rsidRPr="00D62C38">
        <w:rPr>
          <w:b/>
          <w:sz w:val="20"/>
          <w:shd w:val="clear" w:color="auto" w:fill="FFFFFF"/>
          <w:lang w:bidi="he-IL"/>
        </w:rPr>
        <w:t>CZĘŚĆ 1</w:t>
      </w:r>
    </w:p>
    <w:p w14:paraId="7C554C87" w14:textId="77777777" w:rsidR="0002271F" w:rsidRPr="0017545E" w:rsidRDefault="0002271F" w:rsidP="0002271F">
      <w:pPr>
        <w:pStyle w:val="Akapitzlist"/>
        <w:spacing w:line="240" w:lineRule="auto"/>
        <w:ind w:left="284"/>
        <w:jc w:val="both"/>
        <w:rPr>
          <w:sz w:val="20"/>
          <w:shd w:val="clear" w:color="auto" w:fill="FFFFFF"/>
          <w:lang w:bidi="he-IL"/>
        </w:rPr>
      </w:pPr>
    </w:p>
    <w:tbl>
      <w:tblPr>
        <w:tblStyle w:val="Tabela-Siatka"/>
        <w:tblW w:w="0" w:type="auto"/>
        <w:jc w:val="center"/>
        <w:tblLook w:val="04A0" w:firstRow="1" w:lastRow="0" w:firstColumn="1" w:lastColumn="0" w:noHBand="0" w:noVBand="1"/>
      </w:tblPr>
      <w:tblGrid>
        <w:gridCol w:w="2405"/>
        <w:gridCol w:w="6637"/>
      </w:tblGrid>
      <w:tr w:rsidR="0002271F" w14:paraId="6B734F02" w14:textId="77777777" w:rsidTr="00116F8D">
        <w:trPr>
          <w:trHeight w:val="576"/>
          <w:jc w:val="center"/>
        </w:trPr>
        <w:tc>
          <w:tcPr>
            <w:tcW w:w="2405" w:type="dxa"/>
            <w:tcBorders>
              <w:right w:val="single" w:sz="18" w:space="0" w:color="auto"/>
            </w:tcBorders>
            <w:vAlign w:val="center"/>
          </w:tcPr>
          <w:p w14:paraId="6F65D12C" w14:textId="77777777" w:rsidR="0002271F" w:rsidRPr="006D5D8A" w:rsidRDefault="0002271F" w:rsidP="00116F8D">
            <w:pPr>
              <w:widowControl w:val="0"/>
              <w:spacing w:line="360" w:lineRule="auto"/>
              <w:jc w:val="both"/>
              <w:rPr>
                <w:rFonts w:cs="Arial"/>
                <w:b/>
                <w:color w:val="000000"/>
                <w:sz w:val="24"/>
                <w:szCs w:val="24"/>
              </w:rPr>
            </w:pPr>
            <w:r w:rsidRPr="006D5D8A">
              <w:rPr>
                <w:rFonts w:cs="Arial"/>
                <w:b/>
                <w:color w:val="000000"/>
                <w:szCs w:val="24"/>
              </w:rPr>
              <w:t>Netto</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14:paraId="3016882F" w14:textId="77777777" w:rsidR="0002271F" w:rsidRDefault="0002271F" w:rsidP="00116F8D">
            <w:pPr>
              <w:widowControl w:val="0"/>
              <w:spacing w:line="360" w:lineRule="auto"/>
              <w:jc w:val="both"/>
              <w:rPr>
                <w:rFonts w:ascii="Calibri" w:hAnsi="Calibri" w:cs="Arial"/>
                <w:color w:val="000000"/>
                <w:sz w:val="24"/>
                <w:szCs w:val="24"/>
              </w:rPr>
            </w:pPr>
          </w:p>
        </w:tc>
      </w:tr>
      <w:tr w:rsidR="0002271F" w14:paraId="576E47B0" w14:textId="77777777" w:rsidTr="00116F8D">
        <w:trPr>
          <w:jc w:val="center"/>
        </w:trPr>
        <w:tc>
          <w:tcPr>
            <w:tcW w:w="9042" w:type="dxa"/>
            <w:gridSpan w:val="2"/>
          </w:tcPr>
          <w:p w14:paraId="41AAFB0F" w14:textId="77777777" w:rsidR="0002271F" w:rsidRPr="00BD33B0" w:rsidRDefault="0002271F" w:rsidP="00116F8D">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02271F" w14:paraId="2669F36D" w14:textId="77777777" w:rsidTr="00116F8D">
        <w:trPr>
          <w:trHeight w:val="592"/>
          <w:jc w:val="center"/>
        </w:trPr>
        <w:tc>
          <w:tcPr>
            <w:tcW w:w="2405" w:type="dxa"/>
            <w:tcBorders>
              <w:right w:val="single" w:sz="18" w:space="0" w:color="auto"/>
            </w:tcBorders>
            <w:vAlign w:val="center"/>
          </w:tcPr>
          <w:p w14:paraId="3CC11197" w14:textId="77777777" w:rsidR="0002271F" w:rsidRPr="006D5D8A" w:rsidRDefault="0002271F" w:rsidP="00116F8D">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14:paraId="55CCA1D9" w14:textId="77777777" w:rsidR="0002271F" w:rsidRDefault="0002271F" w:rsidP="00116F8D">
            <w:pPr>
              <w:widowControl w:val="0"/>
              <w:spacing w:line="360" w:lineRule="auto"/>
              <w:jc w:val="both"/>
              <w:rPr>
                <w:rFonts w:ascii="Calibri" w:hAnsi="Calibri" w:cs="Arial"/>
                <w:color w:val="000000"/>
                <w:sz w:val="24"/>
                <w:szCs w:val="24"/>
              </w:rPr>
            </w:pPr>
          </w:p>
        </w:tc>
      </w:tr>
      <w:tr w:rsidR="0002271F" w14:paraId="7E20363C" w14:textId="77777777" w:rsidTr="00116F8D">
        <w:trPr>
          <w:trHeight w:val="541"/>
          <w:jc w:val="center"/>
        </w:trPr>
        <w:tc>
          <w:tcPr>
            <w:tcW w:w="2405" w:type="dxa"/>
            <w:tcBorders>
              <w:right w:val="single" w:sz="18" w:space="0" w:color="auto"/>
            </w:tcBorders>
            <w:vAlign w:val="center"/>
          </w:tcPr>
          <w:p w14:paraId="49AC5E29" w14:textId="77777777" w:rsidR="0002271F" w:rsidRPr="006D5D8A" w:rsidRDefault="0002271F" w:rsidP="00116F8D">
            <w:pPr>
              <w:widowControl w:val="0"/>
              <w:spacing w:line="360" w:lineRule="auto"/>
              <w:jc w:val="both"/>
              <w:rPr>
                <w:rFonts w:cs="Arial"/>
                <w:color w:val="000000"/>
                <w:sz w:val="24"/>
                <w:szCs w:val="24"/>
              </w:rPr>
            </w:pPr>
            <w:r>
              <w:rPr>
                <w:rFonts w:cs="Arial"/>
                <w:b/>
                <w:color w:val="000000"/>
                <w:szCs w:val="24"/>
              </w:rPr>
              <w:t>B</w:t>
            </w:r>
            <w:r w:rsidRPr="006D5D8A">
              <w:rPr>
                <w:rFonts w:cs="Arial"/>
                <w:b/>
                <w:color w:val="000000"/>
                <w:szCs w:val="24"/>
              </w:rPr>
              <w:t xml:space="preserve">rutto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14:paraId="74A52242" w14:textId="77777777" w:rsidR="0002271F" w:rsidRDefault="0002271F" w:rsidP="00116F8D">
            <w:pPr>
              <w:widowControl w:val="0"/>
              <w:spacing w:line="360" w:lineRule="auto"/>
              <w:jc w:val="both"/>
              <w:rPr>
                <w:rFonts w:ascii="Calibri" w:hAnsi="Calibri" w:cs="Arial"/>
                <w:color w:val="000000"/>
                <w:sz w:val="24"/>
                <w:szCs w:val="24"/>
              </w:rPr>
            </w:pPr>
          </w:p>
        </w:tc>
      </w:tr>
      <w:tr w:rsidR="0002271F" w14:paraId="4C3A5C87" w14:textId="77777777" w:rsidTr="00116F8D">
        <w:trPr>
          <w:jc w:val="center"/>
        </w:trPr>
        <w:tc>
          <w:tcPr>
            <w:tcW w:w="9042" w:type="dxa"/>
            <w:gridSpan w:val="2"/>
          </w:tcPr>
          <w:p w14:paraId="34CD8A2B" w14:textId="77777777" w:rsidR="0002271F" w:rsidRPr="006D5D8A" w:rsidRDefault="0002271F" w:rsidP="00116F8D">
            <w:pPr>
              <w:widowControl w:val="0"/>
              <w:spacing w:line="360" w:lineRule="auto"/>
              <w:jc w:val="both"/>
              <w:rPr>
                <w:rFonts w:cs="Arial"/>
                <w:i/>
                <w:color w:val="000000"/>
                <w:sz w:val="24"/>
                <w:szCs w:val="24"/>
              </w:rPr>
            </w:pPr>
            <w:r w:rsidRPr="006D5D8A">
              <w:rPr>
                <w:rFonts w:cs="Arial"/>
                <w:i/>
                <w:color w:val="000000"/>
                <w:szCs w:val="24"/>
              </w:rPr>
              <w:t>Słownie:</w:t>
            </w:r>
          </w:p>
        </w:tc>
      </w:tr>
    </w:tbl>
    <w:p w14:paraId="75FC76C4" w14:textId="77777777" w:rsidR="0002271F" w:rsidRDefault="0002271F" w:rsidP="0002271F">
      <w:pPr>
        <w:spacing w:line="240" w:lineRule="auto"/>
        <w:jc w:val="both"/>
        <w:rPr>
          <w:rFonts w:cs="Arial"/>
          <w:color w:val="000000"/>
          <w:sz w:val="20"/>
          <w:szCs w:val="24"/>
        </w:rPr>
      </w:pPr>
    </w:p>
    <w:p w14:paraId="7165213B" w14:textId="77777777" w:rsidR="0002271F" w:rsidRPr="00D62C38" w:rsidRDefault="0002271F" w:rsidP="0002271F">
      <w:pPr>
        <w:pStyle w:val="Akapitzlist"/>
        <w:spacing w:line="360" w:lineRule="auto"/>
        <w:ind w:left="284"/>
        <w:jc w:val="both"/>
        <w:rPr>
          <w:b/>
          <w:sz w:val="20"/>
          <w:shd w:val="clear" w:color="auto" w:fill="FFFFFF"/>
          <w:lang w:bidi="he-IL"/>
        </w:rPr>
      </w:pPr>
      <w:r w:rsidRPr="00D62C38">
        <w:rPr>
          <w:b/>
          <w:sz w:val="20"/>
          <w:shd w:val="clear" w:color="auto" w:fill="FFFFFF"/>
          <w:lang w:bidi="he-IL"/>
        </w:rPr>
        <w:t xml:space="preserve">CZĘŚĆ </w:t>
      </w:r>
      <w:r>
        <w:rPr>
          <w:b/>
          <w:sz w:val="20"/>
          <w:shd w:val="clear" w:color="auto" w:fill="FFFFFF"/>
          <w:lang w:bidi="he-IL"/>
        </w:rPr>
        <w:t>2</w:t>
      </w:r>
    </w:p>
    <w:p w14:paraId="4FB8C127" w14:textId="77777777" w:rsidR="0002271F" w:rsidRPr="0017545E" w:rsidRDefault="0002271F" w:rsidP="0002271F">
      <w:pPr>
        <w:pStyle w:val="Akapitzlist"/>
        <w:spacing w:line="240" w:lineRule="auto"/>
        <w:ind w:left="284"/>
        <w:jc w:val="both"/>
        <w:rPr>
          <w:sz w:val="20"/>
          <w:shd w:val="clear" w:color="auto" w:fill="FFFFFF"/>
          <w:lang w:bidi="he-IL"/>
        </w:rPr>
      </w:pPr>
    </w:p>
    <w:tbl>
      <w:tblPr>
        <w:tblStyle w:val="Tabela-Siatka"/>
        <w:tblW w:w="0" w:type="auto"/>
        <w:jc w:val="center"/>
        <w:tblLook w:val="04A0" w:firstRow="1" w:lastRow="0" w:firstColumn="1" w:lastColumn="0" w:noHBand="0" w:noVBand="1"/>
      </w:tblPr>
      <w:tblGrid>
        <w:gridCol w:w="2405"/>
        <w:gridCol w:w="6637"/>
      </w:tblGrid>
      <w:tr w:rsidR="0002271F" w14:paraId="4606B01B" w14:textId="77777777" w:rsidTr="00116F8D">
        <w:trPr>
          <w:trHeight w:val="576"/>
          <w:jc w:val="center"/>
        </w:trPr>
        <w:tc>
          <w:tcPr>
            <w:tcW w:w="2405" w:type="dxa"/>
            <w:tcBorders>
              <w:right w:val="single" w:sz="18" w:space="0" w:color="auto"/>
            </w:tcBorders>
            <w:vAlign w:val="center"/>
          </w:tcPr>
          <w:p w14:paraId="7DD6E495" w14:textId="77777777" w:rsidR="0002271F" w:rsidRPr="006D5D8A" w:rsidRDefault="0002271F" w:rsidP="00116F8D">
            <w:pPr>
              <w:widowControl w:val="0"/>
              <w:spacing w:line="360" w:lineRule="auto"/>
              <w:jc w:val="both"/>
              <w:rPr>
                <w:rFonts w:cs="Arial"/>
                <w:b/>
                <w:color w:val="000000"/>
                <w:sz w:val="24"/>
                <w:szCs w:val="24"/>
              </w:rPr>
            </w:pPr>
            <w:r w:rsidRPr="006D5D8A">
              <w:rPr>
                <w:rFonts w:cs="Arial"/>
                <w:b/>
                <w:color w:val="000000"/>
                <w:szCs w:val="24"/>
              </w:rPr>
              <w:lastRenderedPageBreak/>
              <w:t>Netto</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14:paraId="380C2C27" w14:textId="77777777" w:rsidR="0002271F" w:rsidRDefault="0002271F" w:rsidP="00116F8D">
            <w:pPr>
              <w:widowControl w:val="0"/>
              <w:spacing w:line="360" w:lineRule="auto"/>
              <w:jc w:val="both"/>
              <w:rPr>
                <w:rFonts w:ascii="Calibri" w:hAnsi="Calibri" w:cs="Arial"/>
                <w:color w:val="000000"/>
                <w:sz w:val="24"/>
                <w:szCs w:val="24"/>
              </w:rPr>
            </w:pPr>
          </w:p>
        </w:tc>
      </w:tr>
      <w:tr w:rsidR="0002271F" w14:paraId="2CBC3B62" w14:textId="77777777" w:rsidTr="00116F8D">
        <w:trPr>
          <w:jc w:val="center"/>
        </w:trPr>
        <w:tc>
          <w:tcPr>
            <w:tcW w:w="9042" w:type="dxa"/>
            <w:gridSpan w:val="2"/>
          </w:tcPr>
          <w:p w14:paraId="099ED0C8" w14:textId="77777777" w:rsidR="0002271F" w:rsidRPr="00BD33B0" w:rsidRDefault="0002271F" w:rsidP="00116F8D">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02271F" w14:paraId="4BDFD63C" w14:textId="77777777" w:rsidTr="00116F8D">
        <w:trPr>
          <w:trHeight w:val="592"/>
          <w:jc w:val="center"/>
        </w:trPr>
        <w:tc>
          <w:tcPr>
            <w:tcW w:w="2405" w:type="dxa"/>
            <w:tcBorders>
              <w:right w:val="single" w:sz="18" w:space="0" w:color="auto"/>
            </w:tcBorders>
            <w:vAlign w:val="center"/>
          </w:tcPr>
          <w:p w14:paraId="4C3EF751" w14:textId="77777777" w:rsidR="0002271F" w:rsidRPr="006D5D8A" w:rsidRDefault="0002271F" w:rsidP="00116F8D">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14:paraId="26A2BAAA" w14:textId="77777777" w:rsidR="0002271F" w:rsidRDefault="0002271F" w:rsidP="00116F8D">
            <w:pPr>
              <w:widowControl w:val="0"/>
              <w:spacing w:line="360" w:lineRule="auto"/>
              <w:jc w:val="both"/>
              <w:rPr>
                <w:rFonts w:ascii="Calibri" w:hAnsi="Calibri" w:cs="Arial"/>
                <w:color w:val="000000"/>
                <w:sz w:val="24"/>
                <w:szCs w:val="24"/>
              </w:rPr>
            </w:pPr>
          </w:p>
        </w:tc>
      </w:tr>
      <w:tr w:rsidR="0002271F" w14:paraId="01EB0607" w14:textId="77777777" w:rsidTr="00116F8D">
        <w:trPr>
          <w:trHeight w:val="541"/>
          <w:jc w:val="center"/>
        </w:trPr>
        <w:tc>
          <w:tcPr>
            <w:tcW w:w="2405" w:type="dxa"/>
            <w:tcBorders>
              <w:right w:val="single" w:sz="18" w:space="0" w:color="auto"/>
            </w:tcBorders>
            <w:vAlign w:val="center"/>
          </w:tcPr>
          <w:p w14:paraId="652AAAC4" w14:textId="77777777" w:rsidR="0002271F" w:rsidRPr="006D5D8A" w:rsidRDefault="0002271F" w:rsidP="00116F8D">
            <w:pPr>
              <w:widowControl w:val="0"/>
              <w:spacing w:line="360" w:lineRule="auto"/>
              <w:jc w:val="both"/>
              <w:rPr>
                <w:rFonts w:cs="Arial"/>
                <w:color w:val="000000"/>
                <w:sz w:val="24"/>
                <w:szCs w:val="24"/>
              </w:rPr>
            </w:pPr>
            <w:r>
              <w:rPr>
                <w:rFonts w:cs="Arial"/>
                <w:b/>
                <w:color w:val="000000"/>
                <w:szCs w:val="24"/>
              </w:rPr>
              <w:t>B</w:t>
            </w:r>
            <w:r w:rsidRPr="006D5D8A">
              <w:rPr>
                <w:rFonts w:cs="Arial"/>
                <w:b/>
                <w:color w:val="000000"/>
                <w:szCs w:val="24"/>
              </w:rPr>
              <w:t xml:space="preserve">rutto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14:paraId="30E5FB6B" w14:textId="77777777" w:rsidR="0002271F" w:rsidRDefault="0002271F" w:rsidP="00116F8D">
            <w:pPr>
              <w:widowControl w:val="0"/>
              <w:spacing w:line="360" w:lineRule="auto"/>
              <w:jc w:val="both"/>
              <w:rPr>
                <w:rFonts w:ascii="Calibri" w:hAnsi="Calibri" w:cs="Arial"/>
                <w:color w:val="000000"/>
                <w:sz w:val="24"/>
                <w:szCs w:val="24"/>
              </w:rPr>
            </w:pPr>
          </w:p>
        </w:tc>
      </w:tr>
      <w:tr w:rsidR="0002271F" w14:paraId="755A4BD4" w14:textId="77777777" w:rsidTr="00116F8D">
        <w:trPr>
          <w:jc w:val="center"/>
        </w:trPr>
        <w:tc>
          <w:tcPr>
            <w:tcW w:w="9042" w:type="dxa"/>
            <w:gridSpan w:val="2"/>
          </w:tcPr>
          <w:p w14:paraId="3052D8F7" w14:textId="77777777" w:rsidR="0002271F" w:rsidRPr="006D5D8A" w:rsidRDefault="0002271F" w:rsidP="00116F8D">
            <w:pPr>
              <w:widowControl w:val="0"/>
              <w:spacing w:line="360" w:lineRule="auto"/>
              <w:jc w:val="both"/>
              <w:rPr>
                <w:rFonts w:cs="Arial"/>
                <w:i/>
                <w:color w:val="000000"/>
                <w:sz w:val="24"/>
                <w:szCs w:val="24"/>
              </w:rPr>
            </w:pPr>
            <w:r w:rsidRPr="006D5D8A">
              <w:rPr>
                <w:rFonts w:cs="Arial"/>
                <w:i/>
                <w:color w:val="000000"/>
                <w:szCs w:val="24"/>
              </w:rPr>
              <w:t>Słownie:</w:t>
            </w:r>
          </w:p>
        </w:tc>
      </w:tr>
    </w:tbl>
    <w:p w14:paraId="241BFB87" w14:textId="77777777" w:rsidR="0002271F" w:rsidRDefault="0002271F" w:rsidP="0002271F">
      <w:pPr>
        <w:spacing w:line="240" w:lineRule="auto"/>
        <w:jc w:val="both"/>
        <w:rPr>
          <w:rFonts w:cs="Arial"/>
          <w:color w:val="000000"/>
          <w:sz w:val="20"/>
          <w:szCs w:val="24"/>
        </w:rPr>
      </w:pPr>
    </w:p>
    <w:p w14:paraId="608D3917" w14:textId="77777777" w:rsidR="0002271F" w:rsidRPr="00D62C38" w:rsidRDefault="0002271F" w:rsidP="0002271F">
      <w:pPr>
        <w:pStyle w:val="Akapitzlist"/>
        <w:spacing w:line="360" w:lineRule="auto"/>
        <w:ind w:left="284"/>
        <w:jc w:val="both"/>
        <w:rPr>
          <w:b/>
          <w:sz w:val="20"/>
          <w:shd w:val="clear" w:color="auto" w:fill="FFFFFF"/>
          <w:lang w:bidi="he-IL"/>
        </w:rPr>
      </w:pPr>
      <w:r w:rsidRPr="00D62C38">
        <w:rPr>
          <w:b/>
          <w:sz w:val="20"/>
          <w:shd w:val="clear" w:color="auto" w:fill="FFFFFF"/>
          <w:lang w:bidi="he-IL"/>
        </w:rPr>
        <w:t xml:space="preserve">CZĘŚĆ </w:t>
      </w:r>
      <w:r>
        <w:rPr>
          <w:b/>
          <w:sz w:val="20"/>
          <w:shd w:val="clear" w:color="auto" w:fill="FFFFFF"/>
          <w:lang w:bidi="he-IL"/>
        </w:rPr>
        <w:t>3</w:t>
      </w:r>
    </w:p>
    <w:p w14:paraId="24D41966" w14:textId="77777777" w:rsidR="0002271F" w:rsidRPr="0017545E" w:rsidRDefault="0002271F" w:rsidP="0002271F">
      <w:pPr>
        <w:pStyle w:val="Akapitzlist"/>
        <w:spacing w:line="240" w:lineRule="auto"/>
        <w:ind w:left="284"/>
        <w:jc w:val="both"/>
        <w:rPr>
          <w:sz w:val="20"/>
          <w:shd w:val="clear" w:color="auto" w:fill="FFFFFF"/>
          <w:lang w:bidi="he-IL"/>
        </w:rPr>
      </w:pPr>
    </w:p>
    <w:tbl>
      <w:tblPr>
        <w:tblStyle w:val="Tabela-Siatka"/>
        <w:tblW w:w="0" w:type="auto"/>
        <w:jc w:val="center"/>
        <w:tblLook w:val="04A0" w:firstRow="1" w:lastRow="0" w:firstColumn="1" w:lastColumn="0" w:noHBand="0" w:noVBand="1"/>
      </w:tblPr>
      <w:tblGrid>
        <w:gridCol w:w="2405"/>
        <w:gridCol w:w="6637"/>
      </w:tblGrid>
      <w:tr w:rsidR="0002271F" w14:paraId="2CBF8312" w14:textId="77777777" w:rsidTr="00116F8D">
        <w:trPr>
          <w:trHeight w:val="576"/>
          <w:jc w:val="center"/>
        </w:trPr>
        <w:tc>
          <w:tcPr>
            <w:tcW w:w="2405" w:type="dxa"/>
            <w:tcBorders>
              <w:right w:val="single" w:sz="18" w:space="0" w:color="auto"/>
            </w:tcBorders>
            <w:vAlign w:val="center"/>
          </w:tcPr>
          <w:p w14:paraId="77DF2310" w14:textId="77777777" w:rsidR="0002271F" w:rsidRPr="006D5D8A" w:rsidRDefault="0002271F" w:rsidP="00116F8D">
            <w:pPr>
              <w:widowControl w:val="0"/>
              <w:spacing w:line="360" w:lineRule="auto"/>
              <w:jc w:val="both"/>
              <w:rPr>
                <w:rFonts w:cs="Arial"/>
                <w:b/>
                <w:color w:val="000000"/>
                <w:sz w:val="24"/>
                <w:szCs w:val="24"/>
              </w:rPr>
            </w:pPr>
            <w:r w:rsidRPr="006D5D8A">
              <w:rPr>
                <w:rFonts w:cs="Arial"/>
                <w:b/>
                <w:color w:val="000000"/>
                <w:szCs w:val="24"/>
              </w:rPr>
              <w:t>Netto</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14:paraId="465101D1" w14:textId="77777777" w:rsidR="0002271F" w:rsidRDefault="0002271F" w:rsidP="00116F8D">
            <w:pPr>
              <w:widowControl w:val="0"/>
              <w:spacing w:line="360" w:lineRule="auto"/>
              <w:jc w:val="both"/>
              <w:rPr>
                <w:rFonts w:ascii="Calibri" w:hAnsi="Calibri" w:cs="Arial"/>
                <w:color w:val="000000"/>
                <w:sz w:val="24"/>
                <w:szCs w:val="24"/>
              </w:rPr>
            </w:pPr>
          </w:p>
        </w:tc>
      </w:tr>
      <w:tr w:rsidR="0002271F" w14:paraId="01843314" w14:textId="77777777" w:rsidTr="00116F8D">
        <w:trPr>
          <w:jc w:val="center"/>
        </w:trPr>
        <w:tc>
          <w:tcPr>
            <w:tcW w:w="9042" w:type="dxa"/>
            <w:gridSpan w:val="2"/>
          </w:tcPr>
          <w:p w14:paraId="4A1422B4" w14:textId="77777777" w:rsidR="0002271F" w:rsidRPr="00BD33B0" w:rsidRDefault="0002271F" w:rsidP="00116F8D">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02271F" w14:paraId="2DF9B109" w14:textId="77777777" w:rsidTr="00116F8D">
        <w:trPr>
          <w:trHeight w:val="592"/>
          <w:jc w:val="center"/>
        </w:trPr>
        <w:tc>
          <w:tcPr>
            <w:tcW w:w="2405" w:type="dxa"/>
            <w:tcBorders>
              <w:right w:val="single" w:sz="18" w:space="0" w:color="auto"/>
            </w:tcBorders>
            <w:vAlign w:val="center"/>
          </w:tcPr>
          <w:p w14:paraId="47A83805" w14:textId="77777777" w:rsidR="0002271F" w:rsidRPr="006D5D8A" w:rsidRDefault="0002271F" w:rsidP="00116F8D">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14:paraId="1B79E2AC" w14:textId="77777777" w:rsidR="0002271F" w:rsidRDefault="0002271F" w:rsidP="00116F8D">
            <w:pPr>
              <w:widowControl w:val="0"/>
              <w:spacing w:line="360" w:lineRule="auto"/>
              <w:jc w:val="both"/>
              <w:rPr>
                <w:rFonts w:ascii="Calibri" w:hAnsi="Calibri" w:cs="Arial"/>
                <w:color w:val="000000"/>
                <w:sz w:val="24"/>
                <w:szCs w:val="24"/>
              </w:rPr>
            </w:pPr>
          </w:p>
        </w:tc>
      </w:tr>
      <w:tr w:rsidR="0002271F" w14:paraId="3310DE14" w14:textId="77777777" w:rsidTr="00116F8D">
        <w:trPr>
          <w:trHeight w:val="541"/>
          <w:jc w:val="center"/>
        </w:trPr>
        <w:tc>
          <w:tcPr>
            <w:tcW w:w="2405" w:type="dxa"/>
            <w:tcBorders>
              <w:right w:val="single" w:sz="18" w:space="0" w:color="auto"/>
            </w:tcBorders>
            <w:vAlign w:val="center"/>
          </w:tcPr>
          <w:p w14:paraId="5F0963DC" w14:textId="77777777" w:rsidR="0002271F" w:rsidRPr="006D5D8A" w:rsidRDefault="0002271F" w:rsidP="00116F8D">
            <w:pPr>
              <w:widowControl w:val="0"/>
              <w:spacing w:line="360" w:lineRule="auto"/>
              <w:jc w:val="both"/>
              <w:rPr>
                <w:rFonts w:cs="Arial"/>
                <w:color w:val="000000"/>
                <w:sz w:val="24"/>
                <w:szCs w:val="24"/>
              </w:rPr>
            </w:pPr>
            <w:r>
              <w:rPr>
                <w:rFonts w:cs="Arial"/>
                <w:b/>
                <w:color w:val="000000"/>
                <w:szCs w:val="24"/>
              </w:rPr>
              <w:t>B</w:t>
            </w:r>
            <w:r w:rsidRPr="006D5D8A">
              <w:rPr>
                <w:rFonts w:cs="Arial"/>
                <w:b/>
                <w:color w:val="000000"/>
                <w:szCs w:val="24"/>
              </w:rPr>
              <w:t xml:space="preserve">rutto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14:paraId="0648D49A" w14:textId="77777777" w:rsidR="0002271F" w:rsidRDefault="0002271F" w:rsidP="00116F8D">
            <w:pPr>
              <w:widowControl w:val="0"/>
              <w:spacing w:line="360" w:lineRule="auto"/>
              <w:jc w:val="both"/>
              <w:rPr>
                <w:rFonts w:ascii="Calibri" w:hAnsi="Calibri" w:cs="Arial"/>
                <w:color w:val="000000"/>
                <w:sz w:val="24"/>
                <w:szCs w:val="24"/>
              </w:rPr>
            </w:pPr>
          </w:p>
        </w:tc>
      </w:tr>
      <w:tr w:rsidR="0002271F" w14:paraId="7843FF71" w14:textId="77777777" w:rsidTr="00116F8D">
        <w:trPr>
          <w:jc w:val="center"/>
        </w:trPr>
        <w:tc>
          <w:tcPr>
            <w:tcW w:w="9042" w:type="dxa"/>
            <w:gridSpan w:val="2"/>
          </w:tcPr>
          <w:p w14:paraId="29247FB5" w14:textId="77777777" w:rsidR="0002271F" w:rsidRPr="006D5D8A" w:rsidRDefault="0002271F" w:rsidP="00116F8D">
            <w:pPr>
              <w:widowControl w:val="0"/>
              <w:spacing w:line="360" w:lineRule="auto"/>
              <w:jc w:val="both"/>
              <w:rPr>
                <w:rFonts w:cs="Arial"/>
                <w:i/>
                <w:color w:val="000000"/>
                <w:sz w:val="24"/>
                <w:szCs w:val="24"/>
              </w:rPr>
            </w:pPr>
            <w:r w:rsidRPr="006D5D8A">
              <w:rPr>
                <w:rFonts w:cs="Arial"/>
                <w:i/>
                <w:color w:val="000000"/>
                <w:szCs w:val="24"/>
              </w:rPr>
              <w:t>Słownie:</w:t>
            </w:r>
          </w:p>
        </w:tc>
      </w:tr>
    </w:tbl>
    <w:p w14:paraId="63AB9732" w14:textId="77777777" w:rsidR="0002271F" w:rsidRPr="0017545E" w:rsidRDefault="0002271F" w:rsidP="0002271F">
      <w:pPr>
        <w:pStyle w:val="Akapitzlist"/>
        <w:spacing w:line="240" w:lineRule="auto"/>
        <w:ind w:left="284"/>
        <w:jc w:val="both"/>
        <w:rPr>
          <w:sz w:val="20"/>
          <w:shd w:val="clear" w:color="auto" w:fill="FFFFFF"/>
          <w:lang w:bidi="he-IL"/>
        </w:rPr>
      </w:pPr>
    </w:p>
    <w:p w14:paraId="3AD823DC" w14:textId="77777777" w:rsidR="00C72754" w:rsidRDefault="00C72754" w:rsidP="00C72754">
      <w:pPr>
        <w:spacing w:line="274" w:lineRule="exact"/>
        <w:rPr>
          <w:rFonts w:ascii="Times New Roman" w:eastAsia="Times New Roman" w:hAnsi="Times New Roman"/>
        </w:rPr>
      </w:pPr>
    </w:p>
    <w:p w14:paraId="319C1609" w14:textId="6F336CF2" w:rsidR="00910E8F" w:rsidRPr="000220C0" w:rsidRDefault="00C72754" w:rsidP="0002271F">
      <w:pPr>
        <w:spacing w:line="311" w:lineRule="auto"/>
        <w:ind w:left="100" w:right="20"/>
        <w:rPr>
          <w:rFonts w:eastAsia="Arial"/>
          <w:u w:val="single"/>
        </w:rPr>
      </w:pPr>
      <w:r w:rsidRPr="000220C0">
        <w:rPr>
          <w:rFonts w:eastAsia="Arial"/>
          <w:u w:val="single"/>
        </w:rPr>
        <w:t xml:space="preserve">Termin realizacji </w:t>
      </w:r>
      <w:r w:rsidR="0002271F">
        <w:rPr>
          <w:rFonts w:eastAsia="Arial"/>
          <w:u w:val="single"/>
        </w:rPr>
        <w:t>zamówienia każdej z części</w:t>
      </w:r>
      <w:r w:rsidRPr="000220C0">
        <w:rPr>
          <w:rFonts w:eastAsia="Arial"/>
          <w:u w:val="single"/>
        </w:rPr>
        <w:t>:</w:t>
      </w:r>
      <w:r w:rsidR="008939A5">
        <w:rPr>
          <w:rFonts w:eastAsia="Arial"/>
          <w:u w:val="single"/>
        </w:rPr>
        <w:t xml:space="preserve"> </w:t>
      </w:r>
      <w:bookmarkStart w:id="19" w:name="_Hlk89077825"/>
      <w:r w:rsidR="00544A12" w:rsidRPr="003E186C">
        <w:rPr>
          <w:rFonts w:eastAsia="Arial"/>
        </w:rPr>
        <w:t xml:space="preserve">od </w:t>
      </w:r>
      <w:r w:rsidR="003E186C" w:rsidRPr="003E186C">
        <w:rPr>
          <w:rFonts w:eastAsia="Arial"/>
        </w:rPr>
        <w:t>dnia zawarcia umowy 10 miesięcy</w:t>
      </w:r>
      <w:bookmarkEnd w:id="19"/>
    </w:p>
    <w:p w14:paraId="3F6A2E77" w14:textId="77777777" w:rsidR="00C72754" w:rsidRDefault="00C72754" w:rsidP="00C72754">
      <w:pPr>
        <w:spacing w:line="212" w:lineRule="exact"/>
        <w:rPr>
          <w:rFonts w:ascii="Times New Roman" w:eastAsia="Times New Roman" w:hAnsi="Times New Roman"/>
        </w:rPr>
      </w:pPr>
    </w:p>
    <w:p w14:paraId="3C6148F0" w14:textId="77777777" w:rsidR="00C72754" w:rsidRDefault="00C72754" w:rsidP="00C72754">
      <w:pPr>
        <w:spacing w:line="215" w:lineRule="exact"/>
        <w:rPr>
          <w:rFonts w:ascii="Times New Roman" w:eastAsia="Times New Roman" w:hAnsi="Times New Roman"/>
        </w:rPr>
      </w:pPr>
    </w:p>
    <w:p w14:paraId="2E02EB96" w14:textId="527CE59C" w:rsidR="00C72754" w:rsidRDefault="008939A5" w:rsidP="007747BC">
      <w:pPr>
        <w:numPr>
          <w:ilvl w:val="0"/>
          <w:numId w:val="45"/>
        </w:numPr>
        <w:tabs>
          <w:tab w:val="left" w:pos="380"/>
        </w:tabs>
        <w:ind w:left="737" w:hanging="380"/>
        <w:rPr>
          <w:rFonts w:eastAsia="Arial"/>
        </w:rPr>
      </w:pPr>
      <w:r>
        <w:rPr>
          <w:rFonts w:eastAsia="Arial"/>
        </w:rPr>
        <w:t>I</w:t>
      </w:r>
      <w:r w:rsidR="00C72754">
        <w:rPr>
          <w:rFonts w:eastAsia="Arial"/>
        </w:rPr>
        <w:t>nformuję</w:t>
      </w:r>
      <w:r w:rsidR="003D1F5E">
        <w:rPr>
          <w:rFonts w:eastAsia="Arial"/>
        </w:rPr>
        <w:t>/Informuj</w:t>
      </w:r>
      <w:r w:rsidR="00C72754">
        <w:rPr>
          <w:rFonts w:eastAsia="Arial"/>
        </w:rPr>
        <w:t>emy, że wybór oferty</w:t>
      </w:r>
    </w:p>
    <w:p w14:paraId="2B067DC6" w14:textId="77777777" w:rsidR="00C10362" w:rsidRPr="00B228C7" w:rsidRDefault="00C10362" w:rsidP="007747BC">
      <w:pPr>
        <w:pStyle w:val="Akapitzlist"/>
        <w:numPr>
          <w:ilvl w:val="0"/>
          <w:numId w:val="5"/>
        </w:numPr>
        <w:ind w:left="567" w:hanging="283"/>
        <w:rPr>
          <w:rFonts w:cs="Arial"/>
          <w:b/>
          <w:bCs/>
          <w:shd w:val="clear" w:color="auto" w:fill="FFFFFF"/>
          <w:lang w:bidi="he-IL"/>
        </w:rPr>
      </w:pPr>
      <w:r w:rsidRPr="00B228C7">
        <w:rPr>
          <w:rFonts w:cs="Arial"/>
          <w:b/>
          <w:bCs/>
          <w:color w:val="000000"/>
        </w:rPr>
        <w:t xml:space="preserve">nie będzie </w:t>
      </w:r>
      <w:r w:rsidRPr="00B228C7">
        <w:rPr>
          <w:rFonts w:cs="Arial"/>
          <w:color w:val="000000"/>
        </w:rPr>
        <w:t>prowadzić do powstania u Zamawiającego obowiązku podatkowego</w:t>
      </w:r>
    </w:p>
    <w:p w14:paraId="7E26EF12" w14:textId="77777777" w:rsidR="00C34E28" w:rsidRPr="00B228C7" w:rsidRDefault="00C10362" w:rsidP="007747BC">
      <w:pPr>
        <w:pStyle w:val="Akapitzlist"/>
        <w:widowControl w:val="0"/>
        <w:numPr>
          <w:ilvl w:val="0"/>
          <w:numId w:val="4"/>
        </w:numPr>
        <w:ind w:left="567" w:hanging="283"/>
        <w:rPr>
          <w:rFonts w:cs="Arial"/>
          <w:bCs/>
          <w:i/>
          <w:iCs/>
        </w:rPr>
      </w:pPr>
      <w:r w:rsidRPr="00B228C7">
        <w:rPr>
          <w:rFonts w:cs="Arial"/>
          <w:b/>
          <w:bCs/>
          <w:color w:val="000000"/>
        </w:rPr>
        <w:t xml:space="preserve">będzie </w:t>
      </w:r>
      <w:r w:rsidRPr="00B228C7">
        <w:rPr>
          <w:rFonts w:cs="Arial"/>
          <w:color w:val="000000"/>
        </w:rPr>
        <w:t xml:space="preserve">prowadzić do powstania u zamawiającego obowiązku podatkowego </w:t>
      </w:r>
    </w:p>
    <w:p w14:paraId="3313DD76" w14:textId="1CB7E26D" w:rsidR="00C10362" w:rsidRPr="00B228C7" w:rsidRDefault="00C10362" w:rsidP="00B228C7">
      <w:pPr>
        <w:pStyle w:val="Akapitzlist"/>
        <w:widowControl w:val="0"/>
        <w:ind w:left="567"/>
        <w:rPr>
          <w:rFonts w:cs="Arial"/>
          <w:bCs/>
          <w:i/>
          <w:iCs/>
        </w:rPr>
      </w:pPr>
      <w:r w:rsidRPr="00B228C7">
        <w:rPr>
          <w:rFonts w:cs="Arial"/>
          <w:color w:val="000000"/>
        </w:rPr>
        <w:t>w odniesieniu do następujących towarów lu</w:t>
      </w:r>
      <w:r w:rsidR="00C34E28">
        <w:rPr>
          <w:rFonts w:cs="Arial"/>
          <w:color w:val="000000"/>
        </w:rPr>
        <w:t xml:space="preserve">b </w:t>
      </w:r>
      <w:r w:rsidRPr="00B228C7">
        <w:rPr>
          <w:rFonts w:cs="Arial"/>
          <w:color w:val="000000"/>
        </w:rPr>
        <w:t>usług:</w:t>
      </w:r>
      <w:r w:rsidR="00C34E28">
        <w:rPr>
          <w:rFonts w:cs="Arial"/>
          <w:color w:val="000000"/>
        </w:rPr>
        <w:t xml:space="preserve"> </w:t>
      </w:r>
      <w:r w:rsidRPr="00B228C7">
        <w:rPr>
          <w:rFonts w:eastAsia="Calibri" w:cs="Arial"/>
        </w:rPr>
        <w:t>………</w:t>
      </w:r>
      <w:r w:rsidRPr="00B228C7">
        <w:rPr>
          <w:rFonts w:cs="Arial"/>
        </w:rPr>
        <w:t>……………………………...</w:t>
      </w:r>
      <w:r w:rsidRPr="00B228C7">
        <w:rPr>
          <w:rFonts w:cs="Arial"/>
        </w:rPr>
        <w:br/>
        <w:t>……………………………..……………………………………………………………………</w:t>
      </w:r>
      <w:r w:rsidR="00C34E28">
        <w:rPr>
          <w:rFonts w:cs="Arial"/>
        </w:rPr>
        <w:t>.</w:t>
      </w:r>
    </w:p>
    <w:p w14:paraId="1C23CB1D" w14:textId="172CCD8D" w:rsidR="00C10362" w:rsidRPr="00B228C7" w:rsidRDefault="00C10362" w:rsidP="00B228C7">
      <w:pPr>
        <w:ind w:left="567"/>
        <w:rPr>
          <w:b/>
          <w:bCs/>
          <w:shd w:val="clear" w:color="auto" w:fill="FFFFFF"/>
          <w:lang w:bidi="he-IL"/>
        </w:rPr>
      </w:pPr>
      <w:r w:rsidRPr="00B228C7">
        <w:rPr>
          <w:rFonts w:cs="Arial"/>
          <w:bCs/>
          <w:color w:val="000000"/>
        </w:rPr>
        <w:t>których wartość wynosi …………………………..………………… zł netto.</w:t>
      </w:r>
    </w:p>
    <w:p w14:paraId="1C8164D8" w14:textId="77777777" w:rsidR="00C10362" w:rsidRPr="00B228C7" w:rsidRDefault="00C10362" w:rsidP="00B228C7">
      <w:pPr>
        <w:tabs>
          <w:tab w:val="left" w:pos="380"/>
        </w:tabs>
        <w:ind w:left="737"/>
        <w:rPr>
          <w:rFonts w:eastAsia="Arial"/>
        </w:rPr>
      </w:pPr>
    </w:p>
    <w:p w14:paraId="715A2042" w14:textId="04E7C97D" w:rsidR="00C72754" w:rsidRPr="003D1F5E" w:rsidRDefault="00C72754" w:rsidP="007747BC">
      <w:pPr>
        <w:numPr>
          <w:ilvl w:val="0"/>
          <w:numId w:val="46"/>
        </w:numPr>
        <w:tabs>
          <w:tab w:val="left" w:pos="360"/>
        </w:tabs>
        <w:ind w:left="737" w:right="20" w:hanging="380"/>
        <w:rPr>
          <w:rFonts w:eastAsia="Arial"/>
        </w:rPr>
      </w:pPr>
      <w:r>
        <w:rPr>
          <w:rFonts w:eastAsia="Arial"/>
        </w:rPr>
        <w:t>Oświadczamy, że zapoznaliśmy się ze specyfikacją warunków zamówienia oraz zdobyliśmy konieczne informacje potrzebne do prawidłowego przygotowania oferty.</w:t>
      </w:r>
    </w:p>
    <w:p w14:paraId="2994751F" w14:textId="0EC8AEBA" w:rsidR="00C72754" w:rsidRDefault="00C72754" w:rsidP="007747BC">
      <w:pPr>
        <w:numPr>
          <w:ilvl w:val="0"/>
          <w:numId w:val="46"/>
        </w:numPr>
        <w:tabs>
          <w:tab w:val="left" w:pos="360"/>
        </w:tabs>
        <w:ind w:left="737" w:hanging="380"/>
        <w:jc w:val="both"/>
        <w:rPr>
          <w:rFonts w:eastAsia="Arial"/>
        </w:rPr>
      </w:pPr>
      <w:r>
        <w:rPr>
          <w:rFonts w:eastAsia="Arial"/>
        </w:rPr>
        <w:t>Oświadczamy, że zawarty w specyfikacji warunków zamówienia projekt umowy został przez nas zaakceptowany i zobowiązujemy się, w przypadku wyboru naszej oferty, do zawarcia umowy na warunkach w nim określonych.</w:t>
      </w:r>
    </w:p>
    <w:p w14:paraId="41BBE26C" w14:textId="79676944" w:rsidR="00C72754" w:rsidRPr="00B228C7" w:rsidRDefault="00C72754" w:rsidP="007747BC">
      <w:pPr>
        <w:numPr>
          <w:ilvl w:val="0"/>
          <w:numId w:val="46"/>
        </w:numPr>
        <w:tabs>
          <w:tab w:val="left" w:pos="360"/>
        </w:tabs>
        <w:ind w:left="737" w:right="20" w:hanging="380"/>
        <w:rPr>
          <w:rFonts w:eastAsia="Arial"/>
        </w:rPr>
      </w:pPr>
      <w:r>
        <w:rPr>
          <w:rFonts w:eastAsia="Arial"/>
        </w:rPr>
        <w:t>Oświadczamy, że uważamy się za związanych niniejszą ofertą przez okres 30 dni od daty otwarcia ofert.</w:t>
      </w:r>
    </w:p>
    <w:p w14:paraId="31A4405B" w14:textId="5DCB7F83" w:rsidR="00C72754" w:rsidRPr="00B228C7" w:rsidRDefault="00C72754" w:rsidP="007747BC">
      <w:pPr>
        <w:pStyle w:val="Akapitzlist"/>
        <w:numPr>
          <w:ilvl w:val="0"/>
          <w:numId w:val="46"/>
        </w:numPr>
        <w:tabs>
          <w:tab w:val="left" w:pos="360"/>
        </w:tabs>
        <w:ind w:left="737" w:hanging="380"/>
        <w:rPr>
          <w:rFonts w:eastAsia="Arial"/>
        </w:rPr>
      </w:pPr>
      <w:r w:rsidRPr="00B228C7">
        <w:rPr>
          <w:rFonts w:eastAsia="Arial"/>
        </w:rPr>
        <w:t>Pod groźbą odpowiedzialności karnej oświadczamy, że załączone do oferty dokumenty opisują stan faktyczny i prawny</w:t>
      </w:r>
      <w:r w:rsidR="00C10362" w:rsidRPr="00B228C7">
        <w:rPr>
          <w:rFonts w:eastAsia="Arial"/>
        </w:rPr>
        <w:t>,</w:t>
      </w:r>
      <w:r w:rsidRPr="00B228C7">
        <w:rPr>
          <w:rFonts w:eastAsia="Arial"/>
        </w:rPr>
        <w:t xml:space="preserve"> aktualny na dzień otwarcia ofert.</w:t>
      </w:r>
    </w:p>
    <w:p w14:paraId="4E014BCB" w14:textId="3FA4D55B" w:rsidR="00C34E28" w:rsidRPr="00C34E28" w:rsidRDefault="00C34E28" w:rsidP="007747BC">
      <w:pPr>
        <w:numPr>
          <w:ilvl w:val="0"/>
          <w:numId w:val="46"/>
        </w:numPr>
        <w:tabs>
          <w:tab w:val="left" w:pos="360"/>
        </w:tabs>
        <w:ind w:left="737" w:hanging="380"/>
        <w:rPr>
          <w:rFonts w:eastAsia="Arial"/>
        </w:rPr>
      </w:pPr>
      <w:r>
        <w:rPr>
          <w:rFonts w:eastAsia="Arial"/>
        </w:rPr>
        <w:t>W przypadku udzielenia nam zamówienia zobowiązujemy się do zawarcia umowy w miejscu i terminie wskazanym przez Zamawiającego.</w:t>
      </w:r>
    </w:p>
    <w:p w14:paraId="0545ABD1" w14:textId="692866EC" w:rsidR="00C72754" w:rsidRDefault="003D1F5E" w:rsidP="007747BC">
      <w:pPr>
        <w:numPr>
          <w:ilvl w:val="0"/>
          <w:numId w:val="46"/>
        </w:numPr>
        <w:tabs>
          <w:tab w:val="left" w:pos="360"/>
        </w:tabs>
        <w:ind w:left="737" w:hanging="380"/>
        <w:rPr>
          <w:rFonts w:eastAsia="Arial"/>
        </w:rPr>
      </w:pPr>
      <w:r>
        <w:rPr>
          <w:rFonts w:eastAsia="Arial"/>
        </w:rPr>
        <w:t>Dostawy</w:t>
      </w:r>
      <w:r w:rsidR="00C72754">
        <w:rPr>
          <w:rFonts w:eastAsia="Arial"/>
        </w:rPr>
        <w:t xml:space="preserve"> objęte zamówieniem zamierzamy wykonać </w:t>
      </w:r>
      <w:r w:rsidR="00C72754" w:rsidRPr="00B228C7">
        <w:rPr>
          <w:rFonts w:eastAsia="Arial"/>
          <w:b/>
          <w:bCs/>
        </w:rPr>
        <w:t>sami/ przy udziale podwykonawców</w:t>
      </w:r>
      <w:r w:rsidR="00C72754">
        <w:rPr>
          <w:rFonts w:eastAsia="Arial"/>
        </w:rPr>
        <w:t>*</w:t>
      </w:r>
      <w:r w:rsidR="00C10362">
        <w:rPr>
          <w:rFonts w:eastAsia="Arial"/>
        </w:rPr>
        <w:t>.</w:t>
      </w:r>
    </w:p>
    <w:p w14:paraId="7442A376" w14:textId="036CD002" w:rsidR="00C10362" w:rsidRDefault="00C10362" w:rsidP="007747BC">
      <w:pPr>
        <w:pStyle w:val="Akapitzlist"/>
        <w:numPr>
          <w:ilvl w:val="0"/>
          <w:numId w:val="46"/>
        </w:numPr>
        <w:tabs>
          <w:tab w:val="left" w:pos="360"/>
        </w:tabs>
        <w:ind w:left="737" w:right="23" w:hanging="380"/>
        <w:rPr>
          <w:rFonts w:eastAsia="Arial"/>
        </w:rPr>
      </w:pPr>
      <w:r w:rsidRPr="00B228C7">
        <w:rPr>
          <w:rFonts w:eastAsia="Arial"/>
        </w:rPr>
        <w:t>Informuję/informujemy, że następujące części zamówienia, zamierzam/zamierzamy powierzyć do wykonania podwykonawcy (o ile dotyczy)*:</w:t>
      </w:r>
    </w:p>
    <w:p w14:paraId="007492FB" w14:textId="77777777" w:rsidR="00C34E28" w:rsidRPr="00B228C7" w:rsidRDefault="00C34E28" w:rsidP="00B228C7">
      <w:pPr>
        <w:pStyle w:val="Akapitzlist"/>
        <w:tabs>
          <w:tab w:val="left" w:pos="360"/>
        </w:tabs>
        <w:ind w:left="737" w:right="23"/>
        <w:rPr>
          <w:rFonts w:eastAsia="Arial"/>
        </w:rPr>
      </w:pPr>
    </w:p>
    <w:p w14:paraId="26E32A51" w14:textId="77777777" w:rsidR="00C34E28" w:rsidRPr="00B228C7" w:rsidRDefault="00C34E28" w:rsidP="00C34E28">
      <w:pPr>
        <w:pStyle w:val="Tekstpodstawowywcity"/>
        <w:spacing w:after="200" w:line="276" w:lineRule="auto"/>
        <w:ind w:left="284"/>
        <w:contextualSpacing/>
        <w:jc w:val="center"/>
        <w:rPr>
          <w:rFonts w:ascii="Arial" w:hAnsi="Arial" w:cs="Arial"/>
          <w:sz w:val="22"/>
          <w:szCs w:val="22"/>
        </w:rPr>
      </w:pPr>
      <w:r w:rsidRPr="00B228C7">
        <w:rPr>
          <w:rFonts w:ascii="Arial" w:hAnsi="Arial" w:cs="Arial"/>
          <w:sz w:val="22"/>
          <w:szCs w:val="22"/>
        </w:rPr>
        <w:t>………………………………………………………………………………………………</w:t>
      </w:r>
    </w:p>
    <w:p w14:paraId="73DB299C" w14:textId="77777777" w:rsidR="00C34E28" w:rsidRPr="00B228C7" w:rsidRDefault="00C34E28" w:rsidP="00C34E28">
      <w:pPr>
        <w:pStyle w:val="Tekstpodstawowywcity"/>
        <w:tabs>
          <w:tab w:val="num" w:pos="284"/>
        </w:tabs>
        <w:spacing w:after="200" w:line="276" w:lineRule="auto"/>
        <w:ind w:left="0"/>
        <w:contextualSpacing/>
        <w:jc w:val="center"/>
        <w:rPr>
          <w:rFonts w:ascii="Arial" w:hAnsi="Arial" w:cs="Arial"/>
          <w:sz w:val="22"/>
          <w:szCs w:val="22"/>
        </w:rPr>
      </w:pPr>
      <w:r w:rsidRPr="00B228C7">
        <w:rPr>
          <w:rFonts w:ascii="Arial" w:hAnsi="Arial" w:cs="Arial"/>
          <w:sz w:val="22"/>
          <w:szCs w:val="22"/>
        </w:rPr>
        <w:t xml:space="preserve">(wskazać firmę podwykonawcy/–ów </w:t>
      </w:r>
      <w:r w:rsidRPr="00B228C7">
        <w:rPr>
          <w:rFonts w:ascii="Arial" w:hAnsi="Arial" w:cs="Arial"/>
          <w:i/>
          <w:sz w:val="22"/>
          <w:szCs w:val="22"/>
        </w:rPr>
        <w:t xml:space="preserve">lub wpisać </w:t>
      </w:r>
      <w:r w:rsidRPr="00B228C7">
        <w:rPr>
          <w:rFonts w:ascii="Arial" w:hAnsi="Arial" w:cs="Arial"/>
          <w:b/>
          <w:i/>
          <w:sz w:val="22"/>
          <w:szCs w:val="22"/>
        </w:rPr>
        <w:t>nie dotyczy</w:t>
      </w:r>
      <w:r w:rsidRPr="00B228C7">
        <w:rPr>
          <w:rFonts w:ascii="Arial" w:hAnsi="Arial" w:cs="Arial"/>
          <w:sz w:val="22"/>
          <w:szCs w:val="22"/>
        </w:rPr>
        <w:t>)</w:t>
      </w:r>
    </w:p>
    <w:p w14:paraId="39D82AC0" w14:textId="77777777" w:rsidR="00C34E28" w:rsidRPr="00B228C7" w:rsidRDefault="00C34E28" w:rsidP="00C34E28">
      <w:pPr>
        <w:pStyle w:val="Tekstpodstawowywcity"/>
        <w:spacing w:after="200" w:line="276" w:lineRule="auto"/>
        <w:ind w:left="284"/>
        <w:contextualSpacing/>
        <w:rPr>
          <w:rFonts w:ascii="Arial" w:hAnsi="Arial" w:cs="Arial"/>
          <w:sz w:val="22"/>
          <w:szCs w:val="22"/>
        </w:rPr>
      </w:pPr>
      <w:r w:rsidRPr="00B228C7">
        <w:rPr>
          <w:rFonts w:ascii="Arial" w:hAnsi="Arial" w:cs="Arial"/>
          <w:sz w:val="22"/>
          <w:szCs w:val="22"/>
        </w:rPr>
        <w:t xml:space="preserve">w następującym zakresie: </w:t>
      </w:r>
    </w:p>
    <w:p w14:paraId="34ECE2F0" w14:textId="77777777" w:rsidR="00C34E28" w:rsidRPr="00B228C7" w:rsidRDefault="00C34E28" w:rsidP="00C34E28">
      <w:pPr>
        <w:pStyle w:val="Tekstprzypisudolnego"/>
        <w:spacing w:after="200" w:line="276" w:lineRule="auto"/>
        <w:ind w:left="284"/>
        <w:contextualSpacing/>
        <w:jc w:val="center"/>
        <w:rPr>
          <w:rFonts w:ascii="Calibri" w:hAnsi="Calibri" w:cs="Arial"/>
          <w:i/>
          <w:sz w:val="22"/>
          <w:szCs w:val="22"/>
        </w:rPr>
      </w:pPr>
      <w:r w:rsidRPr="00B228C7">
        <w:rPr>
          <w:rFonts w:ascii="Arial" w:hAnsi="Arial" w:cs="Arial"/>
          <w:sz w:val="22"/>
          <w:szCs w:val="22"/>
        </w:rPr>
        <w:t>…………..………………………………………………………………………………………</w:t>
      </w:r>
    </w:p>
    <w:p w14:paraId="7ECAED32" w14:textId="77777777" w:rsidR="00C34E28" w:rsidRPr="00B228C7" w:rsidRDefault="00C34E28" w:rsidP="00C34E28">
      <w:pPr>
        <w:pStyle w:val="Tekstprzypisudolnego"/>
        <w:tabs>
          <w:tab w:val="num" w:pos="284"/>
        </w:tabs>
        <w:spacing w:after="200" w:line="276" w:lineRule="auto"/>
        <w:contextualSpacing/>
        <w:jc w:val="center"/>
        <w:rPr>
          <w:rFonts w:ascii="Arial" w:hAnsi="Arial" w:cs="Arial"/>
          <w:b/>
          <w:i/>
          <w:sz w:val="22"/>
          <w:szCs w:val="22"/>
        </w:rPr>
      </w:pPr>
      <w:r w:rsidRPr="00B228C7">
        <w:rPr>
          <w:rFonts w:ascii="Arial" w:hAnsi="Arial" w:cs="Arial"/>
          <w:i/>
          <w:sz w:val="22"/>
          <w:szCs w:val="22"/>
        </w:rPr>
        <w:t xml:space="preserve">(należy wskazać zakres lub wpisać </w:t>
      </w:r>
      <w:r w:rsidRPr="00B228C7">
        <w:rPr>
          <w:rFonts w:ascii="Arial" w:hAnsi="Arial" w:cs="Arial"/>
          <w:b/>
          <w:i/>
          <w:sz w:val="22"/>
          <w:szCs w:val="22"/>
        </w:rPr>
        <w:t>nie dotyczy)</w:t>
      </w:r>
    </w:p>
    <w:p w14:paraId="49FA9977" w14:textId="2479B673" w:rsidR="00C34E28" w:rsidRPr="00B228C7" w:rsidRDefault="00C34E28" w:rsidP="007747BC">
      <w:pPr>
        <w:pStyle w:val="Akapitzlist"/>
        <w:numPr>
          <w:ilvl w:val="0"/>
          <w:numId w:val="46"/>
        </w:numPr>
        <w:spacing w:before="240"/>
        <w:ind w:left="1066" w:hanging="709"/>
        <w:jc w:val="both"/>
        <w:rPr>
          <w:rFonts w:cs="Arial"/>
        </w:rPr>
      </w:pPr>
      <w:r w:rsidRPr="00B228C7">
        <w:t>Czy Wykonawca jest mikroprzedsiębiorstwem bądź małym lub średnim przedsiębiorstwem?</w:t>
      </w:r>
    </w:p>
    <w:p w14:paraId="2DDE3F47" w14:textId="77777777" w:rsidR="00C34E28" w:rsidRPr="00B228C7" w:rsidRDefault="00C34E28" w:rsidP="007747BC">
      <w:pPr>
        <w:numPr>
          <w:ilvl w:val="0"/>
          <w:numId w:val="2"/>
        </w:numPr>
        <w:tabs>
          <w:tab w:val="center" w:pos="-2127"/>
        </w:tabs>
        <w:spacing w:line="300" w:lineRule="atLeast"/>
        <w:ind w:left="567" w:hanging="283"/>
        <w:jc w:val="both"/>
        <w:rPr>
          <w:rFonts w:cs="Arial"/>
          <w:color w:val="000000"/>
        </w:rPr>
      </w:pPr>
      <w:r w:rsidRPr="00B228C7">
        <w:rPr>
          <w:rFonts w:cs="Arial"/>
          <w:color w:val="000000"/>
        </w:rPr>
        <w:t>TAK</w:t>
      </w:r>
    </w:p>
    <w:p w14:paraId="422E407D" w14:textId="77777777" w:rsidR="00C34E28" w:rsidRPr="00B228C7" w:rsidRDefault="00C34E28" w:rsidP="007747BC">
      <w:pPr>
        <w:numPr>
          <w:ilvl w:val="0"/>
          <w:numId w:val="2"/>
        </w:numPr>
        <w:tabs>
          <w:tab w:val="center" w:pos="-2127"/>
        </w:tabs>
        <w:spacing w:line="300" w:lineRule="atLeast"/>
        <w:ind w:left="567" w:hanging="283"/>
        <w:jc w:val="both"/>
        <w:rPr>
          <w:rFonts w:cs="Arial"/>
          <w:color w:val="000000"/>
        </w:rPr>
      </w:pPr>
      <w:r w:rsidRPr="00B228C7">
        <w:rPr>
          <w:rFonts w:cs="Arial"/>
          <w:color w:val="000000"/>
        </w:rPr>
        <w:t>NIE</w:t>
      </w:r>
    </w:p>
    <w:p w14:paraId="3B85DEA7" w14:textId="77777777" w:rsidR="00C10362" w:rsidRDefault="00C10362" w:rsidP="00B228C7">
      <w:pPr>
        <w:ind w:left="737" w:hanging="380"/>
        <w:rPr>
          <w:rFonts w:ascii="Times New Roman" w:eastAsia="Times New Roman" w:hAnsi="Times New Roman"/>
        </w:rPr>
      </w:pPr>
    </w:p>
    <w:p w14:paraId="29C714C1" w14:textId="77777777" w:rsidR="00C72754" w:rsidRDefault="00C72754" w:rsidP="00C72754">
      <w:pPr>
        <w:spacing w:line="266" w:lineRule="exact"/>
        <w:rPr>
          <w:rFonts w:ascii="Times New Roman" w:eastAsia="Times New Roman" w:hAnsi="Times New Roman"/>
        </w:rPr>
      </w:pPr>
    </w:p>
    <w:p w14:paraId="55740648" w14:textId="77777777" w:rsidR="00C72754" w:rsidRDefault="00C72754" w:rsidP="00C72754">
      <w:pPr>
        <w:ind w:left="80" w:right="20"/>
        <w:jc w:val="both"/>
        <w:rPr>
          <w:rFonts w:eastAsia="Arial"/>
          <w:sz w:val="16"/>
        </w:rPr>
      </w:pPr>
      <w:r>
        <w:rPr>
          <w:rFonts w:eastAsia="Arial"/>
          <w:sz w:val="16"/>
        </w:rPr>
        <w:t>Przez Mikroprzedsiębiorstwo rozumie się: przedsiębiorstwo, które zatrudnia mniej niż 10 osób i którego roczny obrót lub roczna suma bilansowa nie przekracza 2 milionów EUR.</w:t>
      </w:r>
    </w:p>
    <w:p w14:paraId="5F21CDA6" w14:textId="77777777" w:rsidR="00C72754" w:rsidRDefault="00C72754" w:rsidP="00C72754">
      <w:pPr>
        <w:spacing w:line="1" w:lineRule="exact"/>
        <w:rPr>
          <w:rFonts w:ascii="Times New Roman" w:eastAsia="Times New Roman" w:hAnsi="Times New Roman"/>
        </w:rPr>
      </w:pPr>
    </w:p>
    <w:p w14:paraId="2EDB3CD0" w14:textId="77777777" w:rsidR="00C72754" w:rsidRDefault="00C72754" w:rsidP="00C72754">
      <w:pPr>
        <w:spacing w:line="275" w:lineRule="auto"/>
        <w:ind w:left="80"/>
        <w:jc w:val="both"/>
        <w:rPr>
          <w:rFonts w:eastAsia="Arial"/>
          <w:sz w:val="16"/>
        </w:rPr>
      </w:pPr>
      <w:r>
        <w:rPr>
          <w:rFonts w:eastAsia="Arial"/>
          <w:sz w:val="16"/>
        </w:rPr>
        <w:t>Przez Małe przedsiębiorstwo rozumie się: przedsiębiorstwo, które zatrudnia mniej niż 50 osób i którego roczny obrót lub roczna suma bilansowa nie przekracza 10 milionów EUR.</w:t>
      </w:r>
    </w:p>
    <w:p w14:paraId="2BB8B36F" w14:textId="77777777" w:rsidR="00C72754" w:rsidRDefault="00C72754" w:rsidP="00C72754">
      <w:pPr>
        <w:spacing w:line="1" w:lineRule="exact"/>
        <w:rPr>
          <w:rFonts w:ascii="Times New Roman" w:eastAsia="Times New Roman" w:hAnsi="Times New Roman"/>
        </w:rPr>
      </w:pPr>
    </w:p>
    <w:p w14:paraId="67C861D1" w14:textId="77777777" w:rsidR="00C72754" w:rsidRDefault="00C72754" w:rsidP="00C72754">
      <w:pPr>
        <w:spacing w:line="294" w:lineRule="auto"/>
        <w:ind w:left="80"/>
        <w:jc w:val="both"/>
        <w:rPr>
          <w:rFonts w:eastAsia="Arial"/>
          <w:sz w:val="16"/>
        </w:rPr>
      </w:pPr>
      <w:r>
        <w:rPr>
          <w:rFonts w:eastAsia="Arial"/>
          <w:sz w:val="16"/>
        </w:rPr>
        <w:t xml:space="preserve">Przez Średnie przedsiębiorstwa rozumie się: przedsiębiorstwa, które nie są mikroprzedsiębiorstwami ani małymi przedsiębiorstwami i które zatrudniają mniej niż 250 osób i których roczny obrót nie przekracza 50 milionów EUR </w:t>
      </w:r>
      <w:r>
        <w:rPr>
          <w:rFonts w:eastAsia="Arial"/>
          <w:i/>
          <w:sz w:val="16"/>
        </w:rPr>
        <w:t>lub</w:t>
      </w:r>
      <w:r>
        <w:rPr>
          <w:rFonts w:eastAsia="Arial"/>
          <w:sz w:val="16"/>
        </w:rPr>
        <w:t xml:space="preserve"> roczna suma bilansowa nie przekracza 43 milionów EUR.</w:t>
      </w:r>
    </w:p>
    <w:p w14:paraId="0D5D8D7C" w14:textId="77777777" w:rsidR="00C72754" w:rsidRDefault="00C72754" w:rsidP="00C72754">
      <w:pPr>
        <w:spacing w:line="200" w:lineRule="exact"/>
        <w:rPr>
          <w:rFonts w:ascii="Times New Roman" w:eastAsia="Times New Roman" w:hAnsi="Times New Roman"/>
        </w:rPr>
      </w:pPr>
    </w:p>
    <w:p w14:paraId="59097981" w14:textId="77777777" w:rsidR="00C72754" w:rsidRDefault="00C72754" w:rsidP="00C72754">
      <w:pPr>
        <w:spacing w:line="288" w:lineRule="exact"/>
        <w:rPr>
          <w:rFonts w:ascii="Times New Roman" w:eastAsia="Times New Roman" w:hAnsi="Times New Roman"/>
        </w:rPr>
      </w:pPr>
    </w:p>
    <w:p w14:paraId="5B873130" w14:textId="77777777" w:rsidR="00C72754" w:rsidRDefault="00C72754" w:rsidP="00B228C7">
      <w:pPr>
        <w:spacing w:line="0" w:lineRule="atLeast"/>
        <w:ind w:left="357"/>
        <w:rPr>
          <w:rFonts w:eastAsia="Arial"/>
        </w:rPr>
      </w:pPr>
      <w:r>
        <w:rPr>
          <w:rFonts w:eastAsia="Arial"/>
        </w:rPr>
        <w:t>11. Oferta została złożona na …………………… stronach</w:t>
      </w:r>
    </w:p>
    <w:p w14:paraId="6C76EAC8" w14:textId="77777777" w:rsidR="00C72754" w:rsidRDefault="00C72754" w:rsidP="00C72754">
      <w:pPr>
        <w:spacing w:line="200" w:lineRule="exact"/>
        <w:rPr>
          <w:rFonts w:ascii="Times New Roman" w:eastAsia="Times New Roman" w:hAnsi="Times New Roman"/>
        </w:rPr>
      </w:pPr>
    </w:p>
    <w:p w14:paraId="2919ED86" w14:textId="77777777" w:rsidR="00C72754" w:rsidRDefault="00C72754" w:rsidP="00C72754">
      <w:pPr>
        <w:spacing w:line="200" w:lineRule="exact"/>
        <w:rPr>
          <w:rFonts w:ascii="Times New Roman" w:eastAsia="Times New Roman" w:hAnsi="Times New Roman"/>
        </w:rPr>
      </w:pPr>
    </w:p>
    <w:p w14:paraId="62B9F2B0" w14:textId="77777777" w:rsidR="00C72754" w:rsidRDefault="00C72754" w:rsidP="00C72754">
      <w:pPr>
        <w:spacing w:line="200" w:lineRule="exact"/>
        <w:rPr>
          <w:rFonts w:ascii="Times New Roman" w:eastAsia="Times New Roman" w:hAnsi="Times New Roman"/>
        </w:rPr>
      </w:pPr>
    </w:p>
    <w:p w14:paraId="12A02EF2" w14:textId="13DA74FF" w:rsidR="00C72754" w:rsidRDefault="00A9281B" w:rsidP="00C72754">
      <w:pPr>
        <w:spacing w:line="200" w:lineRule="exact"/>
        <w:rPr>
          <w:rFonts w:ascii="Times New Roman" w:eastAsia="Times New Roman" w:hAnsi="Times New Roman"/>
        </w:rPr>
      </w:pPr>
      <w:r>
        <w:rPr>
          <w:rFonts w:ascii="Times New Roman" w:eastAsia="Times New Roman" w:hAnsi="Times New Roman"/>
        </w:rPr>
        <w:t>Załącznik nr 1- Formularz cenowy</w:t>
      </w:r>
      <w:r w:rsidR="00BA6308">
        <w:rPr>
          <w:rFonts w:ascii="Times New Roman" w:eastAsia="Times New Roman" w:hAnsi="Times New Roman"/>
        </w:rPr>
        <w:t xml:space="preserve"> dla danej części zamówienia </w:t>
      </w:r>
    </w:p>
    <w:p w14:paraId="2635A7B2" w14:textId="77777777" w:rsidR="00C72754" w:rsidRDefault="00C72754" w:rsidP="00C72754">
      <w:pPr>
        <w:spacing w:line="200" w:lineRule="exact"/>
        <w:rPr>
          <w:rFonts w:ascii="Times New Roman" w:eastAsia="Times New Roman" w:hAnsi="Times New Roman"/>
        </w:rPr>
      </w:pPr>
    </w:p>
    <w:p w14:paraId="736F30D3" w14:textId="77777777" w:rsidR="00C72754" w:rsidRDefault="00C72754" w:rsidP="00C72754">
      <w:pPr>
        <w:spacing w:line="377" w:lineRule="exact"/>
        <w:rPr>
          <w:rFonts w:ascii="Times New Roman" w:eastAsia="Times New Roman" w:hAnsi="Times New Roman"/>
        </w:rPr>
      </w:pPr>
    </w:p>
    <w:p w14:paraId="0BB114B4" w14:textId="77777777" w:rsidR="00C72754" w:rsidRDefault="00C72754" w:rsidP="00C72754">
      <w:pPr>
        <w:tabs>
          <w:tab w:val="left" w:pos="2880"/>
          <w:tab w:val="left" w:pos="5520"/>
        </w:tabs>
        <w:spacing w:line="0" w:lineRule="atLeast"/>
        <w:ind w:left="80"/>
        <w:rPr>
          <w:rFonts w:eastAsia="Arial"/>
          <w:sz w:val="21"/>
        </w:rPr>
      </w:pPr>
      <w:r>
        <w:rPr>
          <w:rFonts w:eastAsia="Arial"/>
        </w:rPr>
        <w:t>.................................., dn.</w:t>
      </w:r>
      <w:r>
        <w:rPr>
          <w:rFonts w:eastAsia="Arial"/>
        </w:rPr>
        <w:tab/>
        <w:t>_ _ . _ _ . _ _ _ _r.</w:t>
      </w:r>
      <w:r>
        <w:rPr>
          <w:rFonts w:ascii="Times New Roman" w:eastAsia="Times New Roman" w:hAnsi="Times New Roman"/>
        </w:rPr>
        <w:tab/>
      </w:r>
      <w:r>
        <w:rPr>
          <w:rFonts w:eastAsia="Arial"/>
          <w:sz w:val="21"/>
        </w:rPr>
        <w:t>..........................................................</w:t>
      </w:r>
    </w:p>
    <w:p w14:paraId="2373EF38" w14:textId="77777777" w:rsidR="00C72754" w:rsidRDefault="00C72754" w:rsidP="00C72754">
      <w:pPr>
        <w:spacing w:line="43" w:lineRule="exact"/>
        <w:rPr>
          <w:rFonts w:ascii="Times New Roman" w:eastAsia="Times New Roman" w:hAnsi="Times New Roman"/>
        </w:rPr>
      </w:pPr>
    </w:p>
    <w:p w14:paraId="31AD092B" w14:textId="77777777" w:rsidR="00C72754" w:rsidRDefault="00C72754" w:rsidP="00C72754">
      <w:pPr>
        <w:spacing w:line="0" w:lineRule="atLeast"/>
        <w:ind w:left="5680"/>
        <w:jc w:val="center"/>
        <w:rPr>
          <w:rFonts w:eastAsia="Arial"/>
          <w:i/>
          <w:sz w:val="18"/>
        </w:rPr>
      </w:pPr>
      <w:r>
        <w:rPr>
          <w:rFonts w:eastAsia="Arial"/>
          <w:i/>
          <w:sz w:val="18"/>
        </w:rPr>
        <w:t>Podpis osób uprawnionych do składania</w:t>
      </w:r>
    </w:p>
    <w:p w14:paraId="56457795" w14:textId="77777777" w:rsidR="00C72754" w:rsidRDefault="00C72754" w:rsidP="00C72754">
      <w:pPr>
        <w:spacing w:line="31" w:lineRule="exact"/>
        <w:rPr>
          <w:rFonts w:ascii="Times New Roman" w:eastAsia="Times New Roman" w:hAnsi="Times New Roman"/>
        </w:rPr>
      </w:pPr>
    </w:p>
    <w:p w14:paraId="42097B7A" w14:textId="77777777" w:rsidR="00C72754" w:rsidRDefault="00C72754" w:rsidP="00C72754">
      <w:pPr>
        <w:spacing w:line="0" w:lineRule="atLeast"/>
        <w:ind w:left="5680"/>
        <w:jc w:val="center"/>
        <w:rPr>
          <w:rFonts w:eastAsia="Arial"/>
          <w:i/>
          <w:sz w:val="18"/>
        </w:rPr>
      </w:pPr>
      <w:r>
        <w:rPr>
          <w:rFonts w:eastAsia="Arial"/>
          <w:i/>
          <w:sz w:val="18"/>
        </w:rPr>
        <w:t>świadczeń woli w imieniu Wykonawcy</w:t>
      </w:r>
    </w:p>
    <w:p w14:paraId="00D2C3D4" w14:textId="77777777" w:rsidR="00C72754" w:rsidRDefault="00C72754" w:rsidP="00C72754">
      <w:pPr>
        <w:spacing w:line="31" w:lineRule="exact"/>
        <w:rPr>
          <w:rFonts w:ascii="Times New Roman" w:eastAsia="Times New Roman" w:hAnsi="Times New Roman"/>
        </w:rPr>
      </w:pPr>
    </w:p>
    <w:p w14:paraId="30AF3A96" w14:textId="77777777" w:rsidR="00C72754" w:rsidRDefault="00C72754" w:rsidP="00C72754">
      <w:pPr>
        <w:spacing w:line="0" w:lineRule="atLeast"/>
        <w:ind w:left="5680"/>
        <w:jc w:val="center"/>
        <w:rPr>
          <w:rFonts w:eastAsia="Arial"/>
          <w:i/>
          <w:sz w:val="18"/>
        </w:rPr>
      </w:pPr>
      <w:r>
        <w:rPr>
          <w:rFonts w:eastAsia="Arial"/>
          <w:i/>
          <w:sz w:val="18"/>
        </w:rPr>
        <w:t>oraz pieczątka / pieczątki</w:t>
      </w:r>
    </w:p>
    <w:p w14:paraId="3B45DE7C" w14:textId="77777777" w:rsidR="00323900" w:rsidRDefault="00323900" w:rsidP="00B228C7">
      <w:pPr>
        <w:spacing w:after="120" w:line="360" w:lineRule="auto"/>
        <w:rPr>
          <w:rFonts w:ascii="Times New Roman" w:hAnsi="Times New Roman"/>
          <w:b/>
        </w:rPr>
      </w:pPr>
    </w:p>
    <w:p w14:paraId="7325765F" w14:textId="77777777" w:rsidR="00102491" w:rsidRDefault="00102491" w:rsidP="00965435">
      <w:pPr>
        <w:spacing w:after="120" w:line="360" w:lineRule="auto"/>
        <w:ind w:left="4247"/>
        <w:jc w:val="right"/>
        <w:rPr>
          <w:rFonts w:ascii="Times New Roman" w:hAnsi="Times New Roman"/>
          <w:b/>
        </w:rPr>
      </w:pPr>
    </w:p>
    <w:p w14:paraId="162416C5" w14:textId="77777777" w:rsidR="00102491" w:rsidRDefault="00102491" w:rsidP="00965435">
      <w:pPr>
        <w:spacing w:after="120" w:line="360" w:lineRule="auto"/>
        <w:ind w:left="4247"/>
        <w:jc w:val="right"/>
        <w:rPr>
          <w:rFonts w:ascii="Times New Roman" w:hAnsi="Times New Roman"/>
          <w:b/>
        </w:rPr>
      </w:pPr>
    </w:p>
    <w:p w14:paraId="2F7CA683" w14:textId="77777777" w:rsidR="00102491" w:rsidRDefault="00102491" w:rsidP="00965435">
      <w:pPr>
        <w:spacing w:after="120" w:line="360" w:lineRule="auto"/>
        <w:ind w:left="4247"/>
        <w:jc w:val="right"/>
        <w:rPr>
          <w:rFonts w:ascii="Times New Roman" w:hAnsi="Times New Roman"/>
          <w:b/>
        </w:rPr>
      </w:pPr>
    </w:p>
    <w:p w14:paraId="70F76560" w14:textId="77777777" w:rsidR="00102491" w:rsidRDefault="00102491" w:rsidP="00965435">
      <w:pPr>
        <w:spacing w:after="120" w:line="360" w:lineRule="auto"/>
        <w:ind w:left="4247"/>
        <w:jc w:val="right"/>
        <w:rPr>
          <w:rFonts w:ascii="Times New Roman" w:hAnsi="Times New Roman"/>
          <w:b/>
        </w:rPr>
      </w:pPr>
    </w:p>
    <w:p w14:paraId="33FA9DAD" w14:textId="77777777" w:rsidR="00102491" w:rsidRDefault="00102491" w:rsidP="00965435">
      <w:pPr>
        <w:spacing w:after="120" w:line="360" w:lineRule="auto"/>
        <w:ind w:left="4247"/>
        <w:jc w:val="right"/>
        <w:rPr>
          <w:rFonts w:ascii="Times New Roman" w:hAnsi="Times New Roman"/>
          <w:b/>
        </w:rPr>
      </w:pPr>
    </w:p>
    <w:p w14:paraId="314F901F" w14:textId="77777777" w:rsidR="00102491" w:rsidRDefault="00102491" w:rsidP="00965435">
      <w:pPr>
        <w:spacing w:after="120" w:line="360" w:lineRule="auto"/>
        <w:ind w:left="4247"/>
        <w:jc w:val="right"/>
        <w:rPr>
          <w:rFonts w:ascii="Times New Roman" w:hAnsi="Times New Roman"/>
          <w:b/>
        </w:rPr>
      </w:pPr>
    </w:p>
    <w:p w14:paraId="6B75E7FD" w14:textId="77777777" w:rsidR="00102491" w:rsidRDefault="00102491" w:rsidP="00965435">
      <w:pPr>
        <w:spacing w:after="120" w:line="360" w:lineRule="auto"/>
        <w:ind w:left="4247"/>
        <w:jc w:val="right"/>
        <w:rPr>
          <w:rFonts w:ascii="Times New Roman" w:hAnsi="Times New Roman"/>
          <w:b/>
        </w:rPr>
      </w:pPr>
    </w:p>
    <w:p w14:paraId="4E47386B" w14:textId="77777777" w:rsidR="00102491" w:rsidRDefault="00102491" w:rsidP="00965435">
      <w:pPr>
        <w:spacing w:after="120" w:line="360" w:lineRule="auto"/>
        <w:ind w:left="4247"/>
        <w:jc w:val="right"/>
        <w:rPr>
          <w:rFonts w:ascii="Times New Roman" w:hAnsi="Times New Roman"/>
          <w:b/>
        </w:rPr>
      </w:pPr>
    </w:p>
    <w:p w14:paraId="119D3C79" w14:textId="77777777" w:rsidR="00102491" w:rsidRDefault="00102491" w:rsidP="00965435">
      <w:pPr>
        <w:spacing w:after="120" w:line="360" w:lineRule="auto"/>
        <w:ind w:left="4247"/>
        <w:jc w:val="right"/>
        <w:rPr>
          <w:rFonts w:ascii="Times New Roman" w:hAnsi="Times New Roman"/>
          <w:b/>
        </w:rPr>
      </w:pPr>
    </w:p>
    <w:p w14:paraId="09AC63A3" w14:textId="47378A33" w:rsidR="00102491" w:rsidRDefault="00102491" w:rsidP="0002271F">
      <w:pPr>
        <w:spacing w:after="120" w:line="360" w:lineRule="auto"/>
        <w:rPr>
          <w:rFonts w:ascii="Times New Roman" w:hAnsi="Times New Roman"/>
          <w:b/>
        </w:rPr>
      </w:pPr>
    </w:p>
    <w:p w14:paraId="48065EB2" w14:textId="7F2D5896" w:rsidR="00965435" w:rsidRPr="00D577B7" w:rsidRDefault="00965435" w:rsidP="00965435">
      <w:pPr>
        <w:spacing w:after="120" w:line="360" w:lineRule="auto"/>
        <w:ind w:left="4247"/>
        <w:jc w:val="right"/>
        <w:rPr>
          <w:rFonts w:ascii="Times New Roman" w:hAnsi="Times New Roman"/>
          <w:b/>
        </w:rPr>
      </w:pPr>
      <w:r>
        <w:rPr>
          <w:rFonts w:ascii="Times New Roman" w:hAnsi="Times New Roman"/>
          <w:b/>
        </w:rPr>
        <w:lastRenderedPageBreak/>
        <w:t>Załącznik nr 2 do S</w:t>
      </w:r>
      <w:r w:rsidRPr="00D577B7">
        <w:rPr>
          <w:rFonts w:ascii="Times New Roman" w:hAnsi="Times New Roman"/>
          <w:b/>
        </w:rPr>
        <w:t>WZ</w:t>
      </w:r>
    </w:p>
    <w:p w14:paraId="376BBF9C" w14:textId="77777777" w:rsidR="00965435" w:rsidRPr="00623EC5" w:rsidRDefault="00965435" w:rsidP="00965435">
      <w:pPr>
        <w:ind w:right="-23"/>
        <w:jc w:val="right"/>
        <w:rPr>
          <w:rFonts w:ascii="Times New Roman" w:hAnsi="Times New Roman"/>
          <w:caps/>
        </w:rPr>
      </w:pPr>
      <w:r w:rsidRPr="00D577B7">
        <w:rPr>
          <w:rFonts w:ascii="Times New Roman" w:hAnsi="Times New Roman"/>
          <w:caps/>
        </w:rPr>
        <w:t>Załącznik nr ............... do OFERTY</w:t>
      </w:r>
    </w:p>
    <w:p w14:paraId="3BA2A18F" w14:textId="77777777" w:rsidR="00965435" w:rsidRDefault="00965435" w:rsidP="00965435">
      <w:pPr>
        <w:spacing w:line="360" w:lineRule="auto"/>
        <w:rPr>
          <w:rFonts w:cs="Arial"/>
          <w:b/>
          <w:sz w:val="24"/>
          <w:szCs w:val="24"/>
        </w:rPr>
      </w:pPr>
    </w:p>
    <w:p w14:paraId="691CB547" w14:textId="77777777" w:rsidR="00965435" w:rsidRPr="007F2149" w:rsidRDefault="00965435" w:rsidP="00965435">
      <w:pPr>
        <w:ind w:right="-23"/>
        <w:rPr>
          <w:rFonts w:ascii="Times New Roman" w:hAnsi="Times New Roman"/>
          <w:caps/>
        </w:rPr>
      </w:pPr>
      <w:r w:rsidRPr="007F2149">
        <w:rPr>
          <w:rFonts w:ascii="Times New Roman" w:hAnsi="Times New Roman"/>
          <w:caps/>
        </w:rPr>
        <w:t>…………………………………….</w:t>
      </w:r>
    </w:p>
    <w:p w14:paraId="0D6345D4" w14:textId="77777777" w:rsidR="00965435" w:rsidRPr="007F2149" w:rsidRDefault="00965435" w:rsidP="00965435">
      <w:pPr>
        <w:rPr>
          <w:rFonts w:ascii="Times New Roman" w:hAnsi="Times New Roman"/>
          <w:i/>
        </w:rPr>
      </w:pPr>
      <w:r w:rsidRPr="007F2149">
        <w:rPr>
          <w:rFonts w:ascii="Times New Roman" w:hAnsi="Times New Roman"/>
          <w:i/>
        </w:rPr>
        <w:t xml:space="preserve">        ( nazwa Wykonawcy)</w:t>
      </w:r>
    </w:p>
    <w:p w14:paraId="347A921C" w14:textId="77777777" w:rsidR="00965435" w:rsidRPr="00623EC5" w:rsidRDefault="00965435" w:rsidP="00965435">
      <w:pPr>
        <w:spacing w:line="360" w:lineRule="auto"/>
        <w:rPr>
          <w:rFonts w:ascii="Times New Roman" w:hAnsi="Times New Roman"/>
          <w:b/>
          <w:sz w:val="28"/>
          <w:szCs w:val="24"/>
        </w:rPr>
      </w:pPr>
    </w:p>
    <w:p w14:paraId="5D440992" w14:textId="77777777" w:rsidR="00965435" w:rsidRPr="00623EC5" w:rsidRDefault="00965435" w:rsidP="00965435">
      <w:pPr>
        <w:spacing w:line="360" w:lineRule="auto"/>
        <w:jc w:val="center"/>
        <w:rPr>
          <w:rFonts w:ascii="Times New Roman" w:hAnsi="Times New Roman"/>
          <w:b/>
          <w:sz w:val="28"/>
          <w:szCs w:val="24"/>
        </w:rPr>
      </w:pPr>
      <w:r w:rsidRPr="00623EC5">
        <w:rPr>
          <w:rFonts w:ascii="Times New Roman" w:hAnsi="Times New Roman"/>
          <w:b/>
          <w:sz w:val="28"/>
          <w:szCs w:val="24"/>
        </w:rPr>
        <w:t>OŚWIADCZENIE</w:t>
      </w:r>
    </w:p>
    <w:p w14:paraId="1630183C" w14:textId="3DE13FDB" w:rsidR="00965435" w:rsidRDefault="00965435" w:rsidP="00965435">
      <w:pPr>
        <w:jc w:val="both"/>
        <w:rPr>
          <w:rFonts w:ascii="Times New Roman" w:hAnsi="Times New Roman"/>
          <w:sz w:val="24"/>
          <w:szCs w:val="24"/>
        </w:rPr>
      </w:pPr>
      <w:r w:rsidRPr="00D577B7">
        <w:rPr>
          <w:rFonts w:ascii="Times New Roman" w:hAnsi="Times New Roman"/>
          <w:sz w:val="24"/>
          <w:szCs w:val="24"/>
        </w:rPr>
        <w:t xml:space="preserve">o niepodleganiu wykluczeniu i spełnianiu warunków udziału w postępowaniu składane na podstawie art. 125 </w:t>
      </w:r>
      <w:r w:rsidRPr="00D577B7">
        <w:rPr>
          <w:rFonts w:ascii="Times New Roman" w:eastAsia="Times New Roman" w:hAnsi="Times New Roman"/>
          <w:sz w:val="24"/>
          <w:szCs w:val="24"/>
        </w:rPr>
        <w:t>ustawy z 11 września 2019 r. – Prawo zamówień publicznych (Dz.U.</w:t>
      </w:r>
      <w:r w:rsidR="003E186C">
        <w:rPr>
          <w:rFonts w:ascii="Times New Roman" w:eastAsia="Times New Roman" w:hAnsi="Times New Roman"/>
          <w:sz w:val="24"/>
          <w:szCs w:val="24"/>
        </w:rPr>
        <w:t xml:space="preserve"> z 2021 r. poz. 1129</w:t>
      </w:r>
      <w:r w:rsidRPr="00D577B7">
        <w:rPr>
          <w:rFonts w:ascii="Times New Roman" w:eastAsia="Times New Roman" w:hAnsi="Times New Roman"/>
          <w:sz w:val="24"/>
          <w:szCs w:val="24"/>
        </w:rPr>
        <w:t xml:space="preserve"> z późn. zm.),</w:t>
      </w:r>
      <w:r w:rsidRPr="00D577B7">
        <w:rPr>
          <w:rFonts w:ascii="Times New Roman" w:hAnsi="Times New Roman"/>
          <w:sz w:val="24"/>
          <w:szCs w:val="24"/>
        </w:rPr>
        <w:t xml:space="preserve"> zwanej dalej jako „ustawa Pzp”, na potrzeby postępowania o udzielenie zamówienia publicznego dot. zadania pn.:</w:t>
      </w:r>
    </w:p>
    <w:p w14:paraId="4E1E6261" w14:textId="77777777" w:rsidR="00965435" w:rsidRPr="004B557C" w:rsidRDefault="00965435" w:rsidP="00965435">
      <w:pPr>
        <w:jc w:val="both"/>
        <w:rPr>
          <w:rFonts w:ascii="Times New Roman" w:hAnsi="Times New Roman"/>
          <w:sz w:val="24"/>
          <w:szCs w:val="24"/>
        </w:rPr>
      </w:pPr>
    </w:p>
    <w:p w14:paraId="3EDA00EF" w14:textId="16EE255F" w:rsidR="00323900" w:rsidRPr="00B228C7" w:rsidRDefault="002860DB" w:rsidP="00540117">
      <w:pPr>
        <w:pStyle w:val="Akapitzlist"/>
        <w:widowControl w:val="0"/>
        <w:tabs>
          <w:tab w:val="left" w:pos="792"/>
        </w:tabs>
        <w:autoSpaceDE w:val="0"/>
        <w:autoSpaceDN w:val="0"/>
        <w:adjustRightInd w:val="0"/>
        <w:spacing w:line="360" w:lineRule="auto"/>
        <w:ind w:left="0"/>
        <w:jc w:val="both"/>
        <w:rPr>
          <w:rFonts w:cs="Arial"/>
          <w:b/>
          <w:bCs/>
          <w:color w:val="000000"/>
        </w:rPr>
      </w:pPr>
      <w:r>
        <w:rPr>
          <w:rFonts w:cs="Arial"/>
          <w:b/>
          <w:bCs/>
          <w:color w:val="000000"/>
        </w:rPr>
        <w:t>„Dostawa</w:t>
      </w:r>
      <w:r w:rsidR="0002271F">
        <w:rPr>
          <w:rFonts w:cs="Arial"/>
          <w:b/>
          <w:bCs/>
          <w:color w:val="000000"/>
        </w:rPr>
        <w:t xml:space="preserve"> PRODUKTÓW ŻYWNOŚCIOWYCH DO KUCHNI ZESPOŁU SZKOLNO-PRZEDSZKOLNEGO W JASTRZĘBI W ROKU 2022</w:t>
      </w:r>
      <w:r w:rsidR="00323900">
        <w:rPr>
          <w:rFonts w:cs="Arial"/>
          <w:b/>
          <w:bCs/>
          <w:color w:val="000000"/>
        </w:rPr>
        <w:t>”</w:t>
      </w:r>
    </w:p>
    <w:p w14:paraId="6759D4E4" w14:textId="77777777" w:rsidR="00965435" w:rsidRPr="00301CC4" w:rsidRDefault="00965435" w:rsidP="00965435">
      <w:pPr>
        <w:pStyle w:val="Akapitzlist"/>
        <w:ind w:left="2340"/>
        <w:jc w:val="both"/>
        <w:rPr>
          <w:b/>
          <w:sz w:val="20"/>
          <w:lang w:eastAsia="pl-PL"/>
        </w:rPr>
      </w:pPr>
    </w:p>
    <w:p w14:paraId="7C492762" w14:textId="77777777" w:rsidR="00965435" w:rsidRDefault="00965435" w:rsidP="00965435">
      <w:pPr>
        <w:spacing w:line="360" w:lineRule="auto"/>
        <w:rPr>
          <w:rFonts w:ascii="Times New Roman" w:hAnsi="Times New Roman"/>
          <w:b/>
          <w:sz w:val="24"/>
          <w:szCs w:val="24"/>
        </w:rPr>
      </w:pPr>
      <w:r w:rsidRPr="00D577B7">
        <w:rPr>
          <w:rFonts w:ascii="Times New Roman" w:eastAsia="Times New Roman" w:hAnsi="Times New Roman"/>
          <w:b/>
          <w:bCs/>
          <w:sz w:val="24"/>
          <w:szCs w:val="24"/>
          <w:lang w:eastAsia="pl-PL"/>
        </w:rPr>
        <w:t xml:space="preserve">Nawiązując do ogłoszonego postępowania </w:t>
      </w:r>
      <w:r w:rsidRPr="00D577B7">
        <w:rPr>
          <w:rFonts w:ascii="Times New Roman" w:hAnsi="Times New Roman"/>
          <w:b/>
          <w:sz w:val="24"/>
          <w:szCs w:val="24"/>
        </w:rPr>
        <w:t>oświadczam, co następuje:</w:t>
      </w:r>
    </w:p>
    <w:p w14:paraId="1D78E4C6" w14:textId="77777777" w:rsidR="00965435" w:rsidRPr="00623EC5" w:rsidRDefault="00965435" w:rsidP="007747BC">
      <w:pPr>
        <w:pStyle w:val="Akapitzlist"/>
        <w:numPr>
          <w:ilvl w:val="0"/>
          <w:numId w:val="33"/>
        </w:numPr>
        <w:spacing w:before="120" w:line="360" w:lineRule="auto"/>
        <w:ind w:left="426" w:hanging="426"/>
        <w:rPr>
          <w:rFonts w:ascii="Times New Roman" w:hAnsi="Times New Roman"/>
          <w:b/>
          <w:sz w:val="24"/>
          <w:szCs w:val="24"/>
        </w:rPr>
      </w:pPr>
      <w:r w:rsidRPr="00623EC5">
        <w:rPr>
          <w:rFonts w:ascii="Times New Roman" w:hAnsi="Times New Roman"/>
          <w:b/>
          <w:sz w:val="24"/>
          <w:szCs w:val="24"/>
        </w:rPr>
        <w:t>OŚWIADCZENIA DOTYCZĄCE WYKONAWCY:</w:t>
      </w:r>
    </w:p>
    <w:p w14:paraId="41ED314F" w14:textId="77777777" w:rsidR="00965435" w:rsidRPr="008702DB" w:rsidRDefault="00965435" w:rsidP="007747BC">
      <w:pPr>
        <w:pStyle w:val="Akapitzlist"/>
        <w:numPr>
          <w:ilvl w:val="0"/>
          <w:numId w:val="32"/>
        </w:numPr>
        <w:spacing w:after="160" w:line="259" w:lineRule="auto"/>
        <w:jc w:val="both"/>
        <w:rPr>
          <w:rFonts w:ascii="Times New Roman" w:hAnsi="Times New Roman"/>
          <w:sz w:val="24"/>
          <w:szCs w:val="24"/>
        </w:rPr>
      </w:pPr>
      <w:r w:rsidRPr="008702DB">
        <w:rPr>
          <w:rFonts w:ascii="Times New Roman" w:hAnsi="Times New Roman"/>
          <w:sz w:val="24"/>
          <w:szCs w:val="24"/>
        </w:rPr>
        <w:t>Oświadczam, że spełniam warunki udziału w postępowaniu określone prze</w:t>
      </w:r>
      <w:r>
        <w:rPr>
          <w:rFonts w:ascii="Times New Roman" w:hAnsi="Times New Roman"/>
          <w:sz w:val="24"/>
          <w:szCs w:val="24"/>
        </w:rPr>
        <w:t xml:space="preserve">z Zamawiającego w dziale 7 </w:t>
      </w:r>
      <w:r w:rsidRPr="008702DB">
        <w:rPr>
          <w:rFonts w:ascii="Times New Roman" w:hAnsi="Times New Roman"/>
          <w:sz w:val="24"/>
          <w:szCs w:val="24"/>
        </w:rPr>
        <w:t xml:space="preserve">SWZ. </w:t>
      </w:r>
    </w:p>
    <w:p w14:paraId="43897213" w14:textId="77777777" w:rsidR="00965435" w:rsidRPr="00D577B7" w:rsidRDefault="00965435" w:rsidP="007747BC">
      <w:pPr>
        <w:pStyle w:val="Akapitzlist"/>
        <w:numPr>
          <w:ilvl w:val="0"/>
          <w:numId w:val="32"/>
        </w:numPr>
        <w:spacing w:before="240" w:after="160" w:line="259" w:lineRule="auto"/>
        <w:ind w:left="714" w:hanging="357"/>
        <w:contextualSpacing w:val="0"/>
        <w:jc w:val="both"/>
        <w:rPr>
          <w:rFonts w:ascii="Times New Roman" w:eastAsia="Times New Roman" w:hAnsi="Times New Roman"/>
          <w:b/>
          <w:bCs/>
          <w:sz w:val="24"/>
          <w:szCs w:val="24"/>
          <w:lang w:eastAsia="pl-PL"/>
        </w:rPr>
      </w:pPr>
      <w:r w:rsidRPr="00D577B7">
        <w:rPr>
          <w:rFonts w:ascii="Times New Roman" w:hAnsi="Times New Roman"/>
          <w:sz w:val="24"/>
          <w:szCs w:val="24"/>
        </w:rPr>
        <w:t>Oświadczam, że:</w:t>
      </w:r>
    </w:p>
    <w:p w14:paraId="0AEA1C98" w14:textId="77777777" w:rsidR="00965435" w:rsidRPr="004B557C" w:rsidRDefault="00965435" w:rsidP="007747BC">
      <w:pPr>
        <w:numPr>
          <w:ilvl w:val="1"/>
          <w:numId w:val="32"/>
        </w:numPr>
        <w:tabs>
          <w:tab w:val="left" w:pos="567"/>
          <w:tab w:val="left" w:pos="851"/>
        </w:tabs>
        <w:ind w:left="1134" w:hanging="425"/>
        <w:jc w:val="both"/>
        <w:rPr>
          <w:rFonts w:ascii="Times New Roman" w:eastAsia="Times New Roman" w:hAnsi="Times New Roman"/>
          <w:b/>
          <w:bCs/>
          <w:sz w:val="24"/>
          <w:szCs w:val="24"/>
          <w:lang w:eastAsia="pl-PL"/>
        </w:rPr>
      </w:pPr>
      <w:r w:rsidRPr="004B557C">
        <w:rPr>
          <w:rFonts w:ascii="Times New Roman" w:hAnsi="Times New Roman"/>
          <w:sz w:val="24"/>
          <w:szCs w:val="24"/>
        </w:rPr>
        <w:t>nie podlegam wykluczeniu z postępowania w zakresie określonym w ustawie Pzp na podstawie art. 108 ust. 1</w:t>
      </w:r>
      <w:r>
        <w:rPr>
          <w:rFonts w:ascii="Times New Roman" w:hAnsi="Times New Roman"/>
          <w:sz w:val="24"/>
          <w:szCs w:val="24"/>
        </w:rPr>
        <w:t xml:space="preserve"> pkt. 1</w:t>
      </w:r>
      <w:r w:rsidRPr="004B557C">
        <w:rPr>
          <w:rFonts w:ascii="Times New Roman" w:hAnsi="Times New Roman"/>
          <w:sz w:val="24"/>
          <w:szCs w:val="24"/>
        </w:rPr>
        <w:t>, 2, 5 oraz art. 109 ust. 1 pkt. 1, 4, 5, 7-10 (*)</w:t>
      </w:r>
      <w:r w:rsidRPr="004B557C">
        <w:rPr>
          <w:rFonts w:ascii="Times New Roman" w:eastAsia="Times New Roman" w:hAnsi="Times New Roman"/>
          <w:bCs/>
          <w:sz w:val="24"/>
          <w:szCs w:val="24"/>
          <w:lang w:eastAsia="pl-PL"/>
        </w:rPr>
        <w:t>,</w:t>
      </w:r>
    </w:p>
    <w:p w14:paraId="5257B6F4" w14:textId="77777777" w:rsidR="00965435" w:rsidRPr="00D577B7" w:rsidRDefault="00965435" w:rsidP="00965435">
      <w:pPr>
        <w:tabs>
          <w:tab w:val="left" w:pos="567"/>
          <w:tab w:val="left" w:pos="993"/>
        </w:tabs>
        <w:ind w:left="1134" w:hanging="425"/>
        <w:rPr>
          <w:rFonts w:ascii="Times New Roman" w:eastAsia="Times New Roman" w:hAnsi="Times New Roman"/>
          <w:b/>
          <w:bCs/>
          <w:sz w:val="24"/>
          <w:szCs w:val="24"/>
          <w:lang w:eastAsia="pl-PL"/>
        </w:rPr>
      </w:pPr>
      <w:r w:rsidRPr="00D577B7">
        <w:rPr>
          <w:rFonts w:ascii="Times New Roman" w:eastAsia="Times New Roman" w:hAnsi="Times New Roman"/>
          <w:b/>
          <w:bCs/>
          <w:sz w:val="24"/>
          <w:szCs w:val="24"/>
          <w:lang w:eastAsia="pl-PL"/>
        </w:rPr>
        <w:t>albo</w:t>
      </w:r>
    </w:p>
    <w:p w14:paraId="0A129047" w14:textId="77777777" w:rsidR="00965435" w:rsidRPr="008702DB" w:rsidRDefault="00965435" w:rsidP="007747BC">
      <w:pPr>
        <w:numPr>
          <w:ilvl w:val="1"/>
          <w:numId w:val="32"/>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 xml:space="preserve">zachodzą w stosunku do mnie podstawy wykluczenia z postępowania na podstawie art. …………. ustawy Pzp </w:t>
      </w:r>
      <w:r w:rsidRPr="00D577B7">
        <w:rPr>
          <w:rFonts w:ascii="Times New Roman" w:hAnsi="Times New Roman"/>
          <w:i/>
          <w:sz w:val="24"/>
          <w:szCs w:val="24"/>
        </w:rPr>
        <w:t>- podać mającą zastosowanie podstawę wykluczenia spośród wymienionych w art. 108 ust. 1 pkt 1, 2 i 5 ustawy Pzp</w:t>
      </w:r>
      <w:r>
        <w:rPr>
          <w:rFonts w:ascii="Times New Roman" w:hAnsi="Times New Roman"/>
          <w:i/>
          <w:sz w:val="24"/>
          <w:szCs w:val="24"/>
        </w:rPr>
        <w:t xml:space="preserve"> lub art. 109 ust. 1, pkt. 1, 4</w:t>
      </w:r>
      <w:r w:rsidRPr="008702DB">
        <w:rPr>
          <w:rFonts w:ascii="Times New Roman" w:hAnsi="Times New Roman"/>
          <w:i/>
          <w:sz w:val="24"/>
          <w:szCs w:val="24"/>
        </w:rPr>
        <w:t>, 5, 7</w:t>
      </w:r>
      <w:r>
        <w:rPr>
          <w:rFonts w:ascii="Times New Roman" w:hAnsi="Times New Roman"/>
          <w:i/>
          <w:sz w:val="24"/>
          <w:szCs w:val="24"/>
        </w:rPr>
        <w:t>-10</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p>
    <w:p w14:paraId="05359AE9" w14:textId="77777777" w:rsidR="00965435" w:rsidRDefault="00965435" w:rsidP="00965435">
      <w:pPr>
        <w:ind w:left="1134"/>
        <w:jc w:val="both"/>
        <w:rPr>
          <w:rFonts w:ascii="Times New Roman" w:hAnsi="Times New Roman"/>
          <w:sz w:val="24"/>
          <w:szCs w:val="24"/>
        </w:rPr>
      </w:pPr>
      <w:r w:rsidRPr="00D577B7">
        <w:rPr>
          <w:rFonts w:ascii="Times New Roman" w:hAnsi="Times New Roman"/>
          <w:sz w:val="24"/>
          <w:szCs w:val="24"/>
        </w:rPr>
        <w:t>Jednocześnie oświadczam, że w związku z ww. okolicznością, na podstawie art. 110</w:t>
      </w:r>
      <w:r>
        <w:rPr>
          <w:rFonts w:ascii="Times New Roman" w:hAnsi="Times New Roman"/>
          <w:sz w:val="24"/>
          <w:szCs w:val="24"/>
        </w:rPr>
        <w:t xml:space="preserve"> </w:t>
      </w:r>
      <w:r w:rsidRPr="00D577B7">
        <w:rPr>
          <w:rFonts w:ascii="Times New Roman" w:hAnsi="Times New Roman"/>
          <w:sz w:val="24"/>
          <w:szCs w:val="24"/>
        </w:rPr>
        <w:t xml:space="preserve">ust. 2 ustawy Pzp podjąłem następujące środki naprawcze </w:t>
      </w:r>
      <w:r w:rsidRPr="00D577B7">
        <w:rPr>
          <w:rFonts w:ascii="Times New Roman" w:hAnsi="Times New Roman"/>
          <w:i/>
          <w:sz w:val="24"/>
          <w:szCs w:val="24"/>
        </w:rPr>
        <w:t>(opisać podjęte środki)</w:t>
      </w:r>
      <w:r w:rsidRPr="00D577B7">
        <w:rPr>
          <w:rFonts w:ascii="Times New Roman" w:hAnsi="Times New Roman"/>
          <w:sz w:val="24"/>
          <w:szCs w:val="24"/>
        </w:rPr>
        <w:t>:</w:t>
      </w:r>
      <w:r>
        <w:rPr>
          <w:rFonts w:ascii="Times New Roman" w:hAnsi="Times New Roman"/>
          <w:sz w:val="24"/>
          <w:szCs w:val="24"/>
        </w:rPr>
        <w:t xml:space="preserve"> (*)</w:t>
      </w:r>
    </w:p>
    <w:p w14:paraId="74848913" w14:textId="77777777" w:rsidR="00965435" w:rsidRPr="00C21A82" w:rsidRDefault="00965435" w:rsidP="00965435">
      <w:pPr>
        <w:ind w:left="1134"/>
        <w:jc w:val="both"/>
        <w:rPr>
          <w:rFonts w:ascii="Times New Roman" w:hAnsi="Times New Roman"/>
          <w:sz w:val="24"/>
          <w:szCs w:val="24"/>
        </w:rPr>
      </w:pPr>
      <w:r>
        <w:rPr>
          <w:rFonts w:ascii="Times New Roman" w:hAnsi="Times New Roman"/>
          <w:sz w:val="24"/>
          <w:szCs w:val="24"/>
        </w:rPr>
        <w:t>…….……………………………………………………………………………</w:t>
      </w:r>
    </w:p>
    <w:p w14:paraId="1B8B9318" w14:textId="77777777" w:rsidR="00965435" w:rsidRDefault="00965435" w:rsidP="00965435">
      <w:pPr>
        <w:spacing w:line="360" w:lineRule="auto"/>
        <w:jc w:val="both"/>
        <w:rPr>
          <w:rFonts w:ascii="Times New Roman" w:hAnsi="Times New Roman"/>
          <w:sz w:val="16"/>
          <w:szCs w:val="16"/>
        </w:rPr>
      </w:pPr>
    </w:p>
    <w:p w14:paraId="5496B67E" w14:textId="77777777" w:rsidR="00965435" w:rsidRPr="00D577B7" w:rsidRDefault="00965435" w:rsidP="00965435">
      <w:pPr>
        <w:spacing w:line="360" w:lineRule="auto"/>
        <w:jc w:val="both"/>
        <w:rPr>
          <w:rFonts w:ascii="Times New Roman" w:hAnsi="Times New Roman"/>
          <w:sz w:val="16"/>
          <w:szCs w:val="16"/>
        </w:rPr>
      </w:pPr>
    </w:p>
    <w:p w14:paraId="34E3D126" w14:textId="0B01F1BD" w:rsidR="00965435" w:rsidRPr="00D577B7" w:rsidRDefault="00965435" w:rsidP="0096543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sidR="003E186C">
        <w:rPr>
          <w:rFonts w:ascii="Times New Roman" w:hAnsi="Times New Roman"/>
        </w:rPr>
        <w:t xml:space="preserve"> 2022</w:t>
      </w:r>
      <w:r w:rsidRPr="00D577B7">
        <w:rPr>
          <w:rFonts w:ascii="Times New Roman" w:hAnsi="Times New Roman"/>
        </w:rPr>
        <w:t xml:space="preserve"> roku          </w:t>
      </w:r>
    </w:p>
    <w:p w14:paraId="22DB5C53"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5471947F"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245ABCC2" w14:textId="77777777" w:rsidR="00965435" w:rsidRDefault="00965435" w:rsidP="00965435">
      <w:pPr>
        <w:spacing w:line="240" w:lineRule="auto"/>
        <w:jc w:val="both"/>
        <w:rPr>
          <w:rFonts w:cs="Arial"/>
        </w:rPr>
      </w:pPr>
    </w:p>
    <w:p w14:paraId="525D25F9" w14:textId="21C2C04D" w:rsidR="00965435" w:rsidRDefault="00965435" w:rsidP="0002271F">
      <w:pPr>
        <w:spacing w:line="240" w:lineRule="auto"/>
        <w:rPr>
          <w:rFonts w:cs="Arial"/>
        </w:rPr>
      </w:pPr>
    </w:p>
    <w:p w14:paraId="5A86A902" w14:textId="77777777" w:rsidR="00965435" w:rsidRPr="00143A31" w:rsidRDefault="00965435" w:rsidP="00965435">
      <w:pPr>
        <w:spacing w:line="240" w:lineRule="auto"/>
        <w:rPr>
          <w:rFonts w:cs="Arial"/>
        </w:rPr>
      </w:pPr>
    </w:p>
    <w:p w14:paraId="7B0E8C9C" w14:textId="77777777" w:rsidR="00965435" w:rsidRDefault="00965435" w:rsidP="007747BC">
      <w:pPr>
        <w:pStyle w:val="Akapitzlist"/>
        <w:numPr>
          <w:ilvl w:val="0"/>
          <w:numId w:val="33"/>
        </w:numPr>
        <w:spacing w:before="120" w:line="240" w:lineRule="auto"/>
        <w:ind w:left="426" w:hanging="426"/>
        <w:jc w:val="both"/>
        <w:rPr>
          <w:rFonts w:ascii="Times New Roman" w:hAnsi="Times New Roman"/>
          <w:b/>
          <w:sz w:val="24"/>
          <w:szCs w:val="24"/>
        </w:rPr>
      </w:pPr>
      <w:r w:rsidRPr="008702DB">
        <w:rPr>
          <w:rFonts w:ascii="Times New Roman" w:hAnsi="Times New Roman"/>
          <w:b/>
          <w:sz w:val="24"/>
          <w:szCs w:val="24"/>
        </w:rPr>
        <w:t xml:space="preserve">OŚWIADCZENIA DOTYCZĄCE PODMIOTU, NA KTÓREGO ZASOBY POWOŁUJE SIĘ WYKONAWCA: </w:t>
      </w:r>
    </w:p>
    <w:p w14:paraId="78354989" w14:textId="77777777" w:rsidR="00965435" w:rsidRPr="00C21A82" w:rsidRDefault="00965435" w:rsidP="00965435">
      <w:pPr>
        <w:pStyle w:val="Akapitzlist"/>
        <w:spacing w:before="120" w:line="240" w:lineRule="auto"/>
        <w:ind w:left="426"/>
        <w:jc w:val="both"/>
        <w:rPr>
          <w:rFonts w:ascii="Times New Roman" w:hAnsi="Times New Roman"/>
          <w:b/>
          <w:sz w:val="24"/>
          <w:szCs w:val="24"/>
        </w:rPr>
      </w:pPr>
    </w:p>
    <w:p w14:paraId="2F52F931" w14:textId="77777777" w:rsidR="00965435" w:rsidRPr="00CB6277" w:rsidRDefault="00965435" w:rsidP="007747BC">
      <w:pPr>
        <w:pStyle w:val="Akapitzlist"/>
        <w:numPr>
          <w:ilvl w:val="0"/>
          <w:numId w:val="34"/>
        </w:numPr>
        <w:spacing w:before="240" w:after="160" w:line="259" w:lineRule="auto"/>
        <w:ind w:left="709" w:hanging="283"/>
        <w:jc w:val="both"/>
        <w:rPr>
          <w:rFonts w:ascii="Times New Roman" w:hAnsi="Times New Roman"/>
          <w:sz w:val="24"/>
        </w:rPr>
      </w:pPr>
      <w:r w:rsidRPr="00CB6277">
        <w:rPr>
          <w:rFonts w:ascii="Times New Roman" w:hAnsi="Times New Roman"/>
          <w:sz w:val="24"/>
        </w:rPr>
        <w:lastRenderedPageBreak/>
        <w:t>Oświadczam, że następujący/e podmiot/y, na którego/ych zasoby powołuję się w niniejszym postępowaniu, tj.:</w:t>
      </w:r>
    </w:p>
    <w:p w14:paraId="1D2EA059" w14:textId="77777777" w:rsidR="00965435" w:rsidRPr="00CB6277" w:rsidRDefault="00965435" w:rsidP="00965435">
      <w:pPr>
        <w:spacing w:line="360" w:lineRule="auto"/>
        <w:ind w:left="426"/>
        <w:jc w:val="both"/>
        <w:rPr>
          <w:rFonts w:ascii="Times New Roman" w:hAnsi="Times New Roman"/>
        </w:rPr>
      </w:pPr>
      <w:r w:rsidRPr="00CB6277">
        <w:rPr>
          <w:rFonts w:ascii="Times New Roman" w:hAnsi="Times New Roman"/>
        </w:rPr>
        <w:t>…………………………………………………………………….………………………………</w:t>
      </w:r>
    </w:p>
    <w:p w14:paraId="20CA3E1E" w14:textId="77777777" w:rsidR="00965435" w:rsidRPr="00CB6277" w:rsidRDefault="00965435" w:rsidP="00965435">
      <w:pPr>
        <w:spacing w:line="240" w:lineRule="auto"/>
        <w:ind w:left="426"/>
        <w:jc w:val="both"/>
        <w:rPr>
          <w:rFonts w:ascii="Times New Roman" w:hAnsi="Times New Roman"/>
        </w:rPr>
      </w:pPr>
      <w:r w:rsidRPr="00CB6277">
        <w:rPr>
          <w:rFonts w:ascii="Times New Roman" w:hAnsi="Times New Roman"/>
        </w:rPr>
        <w:t>……………………………………………………………………………………………………</w:t>
      </w:r>
    </w:p>
    <w:p w14:paraId="09BDB8D4" w14:textId="77777777" w:rsidR="00965435" w:rsidRPr="00CB6277" w:rsidRDefault="00965435" w:rsidP="00965435">
      <w:pPr>
        <w:spacing w:line="240" w:lineRule="auto"/>
        <w:jc w:val="center"/>
        <w:rPr>
          <w:rFonts w:ascii="Times New Roman" w:hAnsi="Times New Roman"/>
          <w:i/>
          <w:sz w:val="20"/>
        </w:rPr>
      </w:pPr>
      <w:r w:rsidRPr="00CB6277">
        <w:rPr>
          <w:rFonts w:ascii="Times New Roman" w:hAnsi="Times New Roman"/>
          <w:i/>
          <w:sz w:val="20"/>
        </w:rPr>
        <w:t>(podać pełną nazwę/firmę, adres, a także w zależności od podmiotu: NIP/PESEL, KRS/CEiDG)</w:t>
      </w:r>
    </w:p>
    <w:p w14:paraId="4E684BC5" w14:textId="77777777" w:rsidR="00965435" w:rsidRPr="00C21A82" w:rsidRDefault="00965435" w:rsidP="00965435">
      <w:pPr>
        <w:spacing w:before="240" w:after="360" w:line="271" w:lineRule="auto"/>
        <w:ind w:left="425"/>
        <w:jc w:val="both"/>
        <w:rPr>
          <w:rFonts w:ascii="Times New Roman" w:hAnsi="Times New Roman"/>
          <w:sz w:val="24"/>
        </w:rPr>
      </w:pPr>
      <w:r w:rsidRPr="00C21A82">
        <w:rPr>
          <w:rFonts w:ascii="Times New Roman" w:hAnsi="Times New Roman"/>
          <w:sz w:val="24"/>
        </w:rPr>
        <w:t xml:space="preserve">nie podlega/ją wykluczeniu na podstawie art. 108 ust. 1 </w:t>
      </w:r>
      <w:r>
        <w:rPr>
          <w:rFonts w:ascii="Times New Roman" w:hAnsi="Times New Roman"/>
          <w:sz w:val="24"/>
        </w:rPr>
        <w:t xml:space="preserve">pkt. 1, 2, 5 </w:t>
      </w:r>
      <w:r w:rsidRPr="00C21A82">
        <w:rPr>
          <w:rFonts w:ascii="Times New Roman" w:hAnsi="Times New Roman"/>
          <w:sz w:val="24"/>
        </w:rPr>
        <w:t>oraz art. 109 ust. 1 pkt. 1, 4, 5, 7</w:t>
      </w:r>
      <w:r>
        <w:rPr>
          <w:rFonts w:ascii="Times New Roman" w:hAnsi="Times New Roman"/>
          <w:sz w:val="24"/>
        </w:rPr>
        <w:t>-10</w:t>
      </w:r>
      <w:r w:rsidRPr="00C21A82">
        <w:rPr>
          <w:rFonts w:ascii="Times New Roman" w:hAnsi="Times New Roman"/>
          <w:sz w:val="24"/>
        </w:rPr>
        <w:t xml:space="preserve"> ustawy Pzp z postępowania o udzielenie zamówienia</w:t>
      </w:r>
      <w:r w:rsidRPr="008702DB">
        <w:rPr>
          <w:rFonts w:ascii="Times New Roman" w:hAnsi="Times New Roman"/>
          <w:sz w:val="24"/>
        </w:rPr>
        <w:t>.</w:t>
      </w:r>
    </w:p>
    <w:p w14:paraId="122FAB99" w14:textId="77777777" w:rsidR="00965435" w:rsidRPr="00CB6277" w:rsidRDefault="00965435" w:rsidP="007747BC">
      <w:pPr>
        <w:pStyle w:val="Akapitzlist"/>
        <w:numPr>
          <w:ilvl w:val="0"/>
          <w:numId w:val="34"/>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w celu wykazania spełniania warunków udziału w postępowaniu, określonych przez Zamawiającego w Specyfikacji</w:t>
      </w:r>
      <w:r>
        <w:rPr>
          <w:rFonts w:ascii="Times New Roman" w:hAnsi="Times New Roman"/>
          <w:sz w:val="24"/>
        </w:rPr>
        <w:t xml:space="preserve"> Warunków Zamówienia w dziale</w:t>
      </w:r>
      <w:r w:rsidRPr="00CB6277">
        <w:rPr>
          <w:rFonts w:ascii="Times New Roman" w:hAnsi="Times New Roman"/>
          <w:sz w:val="24"/>
        </w:rPr>
        <w:t xml:space="preserve"> </w:t>
      </w:r>
      <w:r>
        <w:rPr>
          <w:rFonts w:ascii="Times New Roman" w:hAnsi="Times New Roman"/>
          <w:sz w:val="24"/>
        </w:rPr>
        <w:t>7</w:t>
      </w:r>
      <w:r w:rsidRPr="00CB6277">
        <w:rPr>
          <w:rFonts w:ascii="Times New Roman" w:hAnsi="Times New Roman"/>
          <w:sz w:val="24"/>
        </w:rPr>
        <w:t xml:space="preserve"> SWZ polegam na zasobach następującego/ych podmiotu/ów: </w:t>
      </w:r>
    </w:p>
    <w:p w14:paraId="49D6B6B1" w14:textId="77777777" w:rsidR="00965435" w:rsidRPr="00CB6277" w:rsidRDefault="00965435" w:rsidP="00965435">
      <w:pPr>
        <w:spacing w:line="36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14:paraId="4D2B8149" w14:textId="77777777" w:rsidR="00965435" w:rsidRPr="00CB6277" w:rsidRDefault="00965435" w:rsidP="00965435">
      <w:pPr>
        <w:spacing w:line="271" w:lineRule="auto"/>
        <w:ind w:left="567"/>
        <w:jc w:val="both"/>
        <w:rPr>
          <w:rFonts w:ascii="Times New Roman" w:hAnsi="Times New Roman"/>
          <w:sz w:val="24"/>
        </w:rPr>
      </w:pPr>
      <w:r w:rsidRPr="00CB6277">
        <w:rPr>
          <w:rFonts w:ascii="Times New Roman" w:hAnsi="Times New Roman"/>
          <w:sz w:val="24"/>
        </w:rPr>
        <w:t xml:space="preserve">w następującym zakresie: </w:t>
      </w:r>
    </w:p>
    <w:p w14:paraId="190BB752" w14:textId="77777777" w:rsidR="00965435" w:rsidRPr="00CB6277" w:rsidRDefault="00965435" w:rsidP="00965435">
      <w:pPr>
        <w:spacing w:line="24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14:paraId="71848A8B" w14:textId="77777777" w:rsidR="00965435" w:rsidRPr="00CB6277" w:rsidRDefault="00965435" w:rsidP="00965435">
      <w:pPr>
        <w:spacing w:line="240" w:lineRule="auto"/>
        <w:jc w:val="center"/>
        <w:rPr>
          <w:rFonts w:ascii="Times New Roman" w:hAnsi="Times New Roman"/>
          <w:i/>
          <w:sz w:val="20"/>
        </w:rPr>
      </w:pPr>
      <w:r w:rsidRPr="00CB6277">
        <w:rPr>
          <w:rFonts w:ascii="Times New Roman" w:hAnsi="Times New Roman"/>
          <w:i/>
          <w:sz w:val="20"/>
        </w:rPr>
        <w:t>(wskazać podmiot i określić odpowiedni zakres dla wskazanego podmiotu).</w:t>
      </w:r>
    </w:p>
    <w:p w14:paraId="04C3FAD3" w14:textId="77777777" w:rsidR="00965435" w:rsidRDefault="00965435" w:rsidP="00965435">
      <w:pPr>
        <w:spacing w:line="271" w:lineRule="auto"/>
        <w:jc w:val="both"/>
        <w:rPr>
          <w:rFonts w:cs="Arial"/>
        </w:rPr>
      </w:pPr>
    </w:p>
    <w:p w14:paraId="6D7A1BBC" w14:textId="77777777" w:rsidR="00965435" w:rsidRDefault="00965435" w:rsidP="00965435">
      <w:pPr>
        <w:spacing w:line="271" w:lineRule="auto"/>
        <w:jc w:val="both"/>
        <w:rPr>
          <w:rFonts w:cs="Arial"/>
        </w:rPr>
      </w:pPr>
    </w:p>
    <w:p w14:paraId="0086E626" w14:textId="0BA2404D" w:rsidR="00965435" w:rsidRPr="00D577B7" w:rsidRDefault="00965435" w:rsidP="0096543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sidR="003E186C">
        <w:rPr>
          <w:rFonts w:ascii="Times New Roman" w:hAnsi="Times New Roman"/>
        </w:rPr>
        <w:t xml:space="preserve"> 2022</w:t>
      </w:r>
      <w:r w:rsidRPr="00D577B7">
        <w:rPr>
          <w:rFonts w:ascii="Times New Roman" w:hAnsi="Times New Roman"/>
        </w:rPr>
        <w:t xml:space="preserve"> roku          </w:t>
      </w:r>
    </w:p>
    <w:p w14:paraId="5237F42E"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479F6147"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4863BA8F" w14:textId="77777777" w:rsidR="00965435" w:rsidRDefault="00965435" w:rsidP="00965435">
      <w:pPr>
        <w:spacing w:line="271" w:lineRule="auto"/>
        <w:jc w:val="both"/>
        <w:rPr>
          <w:rFonts w:cs="Arial"/>
        </w:rPr>
      </w:pPr>
    </w:p>
    <w:p w14:paraId="34F8CAA7" w14:textId="77777777" w:rsidR="00965435" w:rsidRDefault="00965435" w:rsidP="00965435">
      <w:pPr>
        <w:spacing w:line="271" w:lineRule="auto"/>
        <w:jc w:val="both"/>
        <w:rPr>
          <w:rFonts w:cs="Arial"/>
        </w:rPr>
      </w:pPr>
    </w:p>
    <w:p w14:paraId="4783462E" w14:textId="77777777" w:rsidR="00965435" w:rsidRPr="00143A31" w:rsidRDefault="00965435" w:rsidP="00965435">
      <w:pPr>
        <w:spacing w:line="271" w:lineRule="auto"/>
        <w:jc w:val="both"/>
        <w:rPr>
          <w:rFonts w:cs="Arial"/>
        </w:rPr>
      </w:pPr>
    </w:p>
    <w:p w14:paraId="12282091" w14:textId="77777777" w:rsidR="00965435" w:rsidRDefault="00965435" w:rsidP="007747BC">
      <w:pPr>
        <w:pStyle w:val="Akapitzlist"/>
        <w:numPr>
          <w:ilvl w:val="0"/>
          <w:numId w:val="33"/>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 xml:space="preserve">INFORMACJE DOTYCZĄCE PODWYKONAWCÓW </w:t>
      </w:r>
    </w:p>
    <w:p w14:paraId="28760397" w14:textId="77777777" w:rsidR="00965435" w:rsidRPr="00C21A82" w:rsidRDefault="00965435" w:rsidP="00965435">
      <w:pPr>
        <w:pStyle w:val="Akapitzlist"/>
        <w:spacing w:before="120" w:line="240" w:lineRule="auto"/>
        <w:ind w:left="426"/>
        <w:jc w:val="both"/>
        <w:rPr>
          <w:rFonts w:ascii="Times New Roman" w:hAnsi="Times New Roman"/>
          <w:b/>
          <w:sz w:val="24"/>
          <w:szCs w:val="24"/>
        </w:rPr>
      </w:pPr>
      <w:r w:rsidRPr="00CB6277">
        <w:rPr>
          <w:rFonts w:ascii="Times New Roman" w:hAnsi="Times New Roman"/>
          <w:b/>
          <w:sz w:val="24"/>
          <w:szCs w:val="24"/>
        </w:rPr>
        <w:t xml:space="preserve">(jeżeli dotyczy tj. </w:t>
      </w:r>
      <w:r>
        <w:rPr>
          <w:rFonts w:ascii="Times New Roman" w:hAnsi="Times New Roman"/>
          <w:b/>
          <w:sz w:val="24"/>
          <w:szCs w:val="24"/>
        </w:rPr>
        <w:t xml:space="preserve">jeżeli </w:t>
      </w:r>
      <w:r w:rsidRPr="00CB6277">
        <w:rPr>
          <w:rFonts w:ascii="Times New Roman" w:hAnsi="Times New Roman"/>
          <w:b/>
          <w:sz w:val="24"/>
          <w:szCs w:val="24"/>
        </w:rPr>
        <w:t>wykonawca zamierza powierzyć podwykonawcom wykonanie części zamówienia)</w:t>
      </w:r>
    </w:p>
    <w:p w14:paraId="52747213" w14:textId="77777777" w:rsidR="00965435" w:rsidRPr="00C21A82" w:rsidRDefault="00965435" w:rsidP="00965435">
      <w:pPr>
        <w:spacing w:before="240" w:after="360" w:line="271" w:lineRule="auto"/>
        <w:ind w:left="425"/>
        <w:jc w:val="both"/>
        <w:rPr>
          <w:rFonts w:ascii="Times New Roman" w:hAnsi="Times New Roman"/>
          <w:i/>
          <w:sz w:val="24"/>
        </w:rPr>
      </w:pPr>
      <w:r w:rsidRPr="00C21A82">
        <w:rPr>
          <w:rFonts w:ascii="Times New Roman" w:hAnsi="Times New Roman"/>
          <w:i/>
          <w:sz w:val="24"/>
        </w:rPr>
        <w:t>Należy wskazać części zamówienia, których wykonanie wykonawca zamierza powierzyć podwykonawcom i podać firmy podwykonawców.</w:t>
      </w:r>
    </w:p>
    <w:p w14:paraId="584921E9" w14:textId="77777777" w:rsidR="00965435" w:rsidRPr="00C21A82" w:rsidRDefault="00965435" w:rsidP="007747BC">
      <w:pPr>
        <w:pStyle w:val="Akapitzlist"/>
        <w:numPr>
          <w:ilvl w:val="0"/>
          <w:numId w:val="35"/>
        </w:numPr>
        <w:spacing w:line="240" w:lineRule="auto"/>
        <w:jc w:val="both"/>
        <w:rPr>
          <w:rFonts w:ascii="Times New Roman" w:hAnsi="Times New Roman"/>
          <w:sz w:val="24"/>
        </w:rPr>
      </w:pPr>
      <w:r w:rsidRPr="00C21A82">
        <w:rPr>
          <w:rFonts w:ascii="Times New Roman" w:hAnsi="Times New Roman"/>
          <w:sz w:val="24"/>
        </w:rPr>
        <w:t>Firma podwykonawcy:</w:t>
      </w:r>
    </w:p>
    <w:p w14:paraId="08A6CDC7" w14:textId="77777777" w:rsidR="00965435" w:rsidRPr="00CB6277" w:rsidRDefault="00965435" w:rsidP="00965435">
      <w:pPr>
        <w:spacing w:line="240" w:lineRule="auto"/>
        <w:ind w:left="425"/>
        <w:jc w:val="both"/>
        <w:rPr>
          <w:rFonts w:ascii="Times New Roman" w:hAnsi="Times New Roman"/>
          <w:sz w:val="24"/>
        </w:rPr>
      </w:pPr>
      <w:r w:rsidRPr="00C21A82">
        <w:rPr>
          <w:rFonts w:ascii="Times New Roman" w:hAnsi="Times New Roman"/>
          <w:sz w:val="24"/>
        </w:rPr>
        <w:t>……………………………………………………………………………………………</w:t>
      </w:r>
    </w:p>
    <w:p w14:paraId="0230EE83" w14:textId="77777777" w:rsidR="00965435" w:rsidRPr="00C21A82" w:rsidRDefault="00965435" w:rsidP="00965435">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KRS/CEiDG),</w:t>
      </w:r>
    </w:p>
    <w:p w14:paraId="2A3AD94E" w14:textId="77777777" w:rsidR="00965435" w:rsidRDefault="00965435" w:rsidP="00965435">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14:paraId="2EAF4448" w14:textId="77777777" w:rsidR="00965435" w:rsidRPr="00C21A82" w:rsidRDefault="00965435" w:rsidP="007747BC">
      <w:pPr>
        <w:pStyle w:val="Akapitzlist"/>
        <w:numPr>
          <w:ilvl w:val="0"/>
          <w:numId w:val="35"/>
        </w:numPr>
        <w:spacing w:line="240" w:lineRule="auto"/>
        <w:jc w:val="both"/>
        <w:rPr>
          <w:rFonts w:ascii="Times New Roman" w:hAnsi="Times New Roman"/>
          <w:sz w:val="24"/>
        </w:rPr>
      </w:pPr>
      <w:r w:rsidRPr="00C21A82">
        <w:rPr>
          <w:rFonts w:ascii="Times New Roman" w:hAnsi="Times New Roman"/>
          <w:sz w:val="24"/>
        </w:rPr>
        <w:t>Firma podwykonawcy:</w:t>
      </w:r>
    </w:p>
    <w:p w14:paraId="14DB3874" w14:textId="77777777" w:rsidR="00965435" w:rsidRPr="00CB6277" w:rsidRDefault="00965435" w:rsidP="00965435">
      <w:pPr>
        <w:spacing w:line="240" w:lineRule="auto"/>
        <w:ind w:left="425"/>
        <w:jc w:val="both"/>
        <w:rPr>
          <w:rFonts w:ascii="Times New Roman" w:hAnsi="Times New Roman"/>
          <w:sz w:val="24"/>
        </w:rPr>
      </w:pPr>
      <w:r w:rsidRPr="00C21A82">
        <w:rPr>
          <w:rFonts w:ascii="Times New Roman" w:hAnsi="Times New Roman"/>
          <w:sz w:val="24"/>
        </w:rPr>
        <w:t>……………………………………………………………………………………………</w:t>
      </w:r>
    </w:p>
    <w:p w14:paraId="391179C1" w14:textId="77777777" w:rsidR="00965435" w:rsidRPr="00C21A82" w:rsidRDefault="00965435" w:rsidP="00965435">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KRS/CEiDG),</w:t>
      </w:r>
    </w:p>
    <w:p w14:paraId="6E78C31E" w14:textId="77777777" w:rsidR="00965435" w:rsidRDefault="00965435" w:rsidP="00965435">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14:paraId="29E24638" w14:textId="77777777" w:rsidR="00965435" w:rsidRPr="00D27B9C" w:rsidRDefault="00965435" w:rsidP="00965435">
      <w:pPr>
        <w:jc w:val="center"/>
        <w:rPr>
          <w:rFonts w:ascii="Times New Roman" w:hAnsi="Times New Roman"/>
          <w:sz w:val="24"/>
        </w:rPr>
      </w:pPr>
    </w:p>
    <w:p w14:paraId="68AC909B" w14:textId="77777777" w:rsidR="00965435" w:rsidRPr="00C21A82" w:rsidRDefault="00965435" w:rsidP="00965435">
      <w:pPr>
        <w:spacing w:before="240" w:after="360" w:line="271" w:lineRule="auto"/>
        <w:ind w:left="426"/>
        <w:jc w:val="both"/>
        <w:rPr>
          <w:rFonts w:ascii="Times New Roman" w:hAnsi="Times New Roman"/>
          <w:sz w:val="24"/>
        </w:rPr>
      </w:pPr>
      <w:r w:rsidRPr="00C21A82">
        <w:rPr>
          <w:rFonts w:ascii="Times New Roman" w:hAnsi="Times New Roman"/>
          <w:sz w:val="24"/>
        </w:rPr>
        <w:lastRenderedPageBreak/>
        <w:t>Oświadczam że ww. podwykonawcy nie podleg</w:t>
      </w:r>
      <w:r>
        <w:rPr>
          <w:rFonts w:ascii="Times New Roman" w:hAnsi="Times New Roman"/>
          <w:sz w:val="24"/>
        </w:rPr>
        <w:t xml:space="preserve">a/ją wykluczeniu na podstawie art. </w:t>
      </w:r>
      <w:r w:rsidRPr="00D577B7">
        <w:rPr>
          <w:rFonts w:ascii="Times New Roman" w:hAnsi="Times New Roman"/>
          <w:sz w:val="24"/>
          <w:szCs w:val="24"/>
        </w:rPr>
        <w:t>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pkt. 1, 2 5 oraz art. 109 ust. 1 pkt. 1, 4, 5, </w:t>
      </w:r>
      <w:r w:rsidRPr="008702DB">
        <w:rPr>
          <w:rFonts w:ascii="Times New Roman" w:hAnsi="Times New Roman"/>
          <w:sz w:val="24"/>
          <w:szCs w:val="24"/>
        </w:rPr>
        <w:t>7</w:t>
      </w:r>
      <w:r>
        <w:rPr>
          <w:rFonts w:ascii="Times New Roman" w:hAnsi="Times New Roman"/>
          <w:sz w:val="24"/>
          <w:szCs w:val="24"/>
        </w:rPr>
        <w:t>-10</w:t>
      </w:r>
      <w:r w:rsidRPr="008702DB">
        <w:rPr>
          <w:rFonts w:ascii="Times New Roman" w:hAnsi="Times New Roman"/>
          <w:sz w:val="24"/>
          <w:szCs w:val="24"/>
        </w:rPr>
        <w:t xml:space="preserve"> </w:t>
      </w:r>
      <w:r>
        <w:rPr>
          <w:rFonts w:ascii="Times New Roman" w:hAnsi="Times New Roman"/>
          <w:sz w:val="24"/>
        </w:rPr>
        <w:t>ustawy Pzp</w:t>
      </w:r>
      <w:r w:rsidRPr="00C21A82">
        <w:rPr>
          <w:rFonts w:ascii="Times New Roman" w:hAnsi="Times New Roman"/>
          <w:sz w:val="24"/>
        </w:rPr>
        <w:t xml:space="preserve"> z postępowania o udzielenie zamówienia.</w:t>
      </w:r>
    </w:p>
    <w:p w14:paraId="3F348857" w14:textId="469FD958" w:rsidR="00965435" w:rsidRPr="00D577B7" w:rsidRDefault="00965435" w:rsidP="0096543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sidR="003E186C">
        <w:rPr>
          <w:rFonts w:ascii="Times New Roman" w:hAnsi="Times New Roman"/>
        </w:rPr>
        <w:t xml:space="preserve"> 2022</w:t>
      </w:r>
      <w:r w:rsidRPr="00D577B7">
        <w:rPr>
          <w:rFonts w:ascii="Times New Roman" w:hAnsi="Times New Roman"/>
        </w:rPr>
        <w:t xml:space="preserve"> roku          </w:t>
      </w:r>
    </w:p>
    <w:p w14:paraId="5D5F3903"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291B05E7"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0CBE3248" w14:textId="77777777" w:rsidR="00965435" w:rsidRDefault="00965435" w:rsidP="00965435">
      <w:pPr>
        <w:pStyle w:val="Akapitzlist"/>
        <w:spacing w:before="120" w:line="240" w:lineRule="auto"/>
        <w:ind w:left="426"/>
        <w:jc w:val="both"/>
        <w:rPr>
          <w:rFonts w:ascii="Times New Roman" w:hAnsi="Times New Roman"/>
          <w:b/>
          <w:sz w:val="24"/>
          <w:szCs w:val="24"/>
        </w:rPr>
      </w:pPr>
    </w:p>
    <w:p w14:paraId="779BB2F1" w14:textId="77777777" w:rsidR="00965435" w:rsidRPr="00CB6277" w:rsidRDefault="00965435" w:rsidP="007747BC">
      <w:pPr>
        <w:pStyle w:val="Akapitzlist"/>
        <w:numPr>
          <w:ilvl w:val="0"/>
          <w:numId w:val="33"/>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OŚWIADCZENIE DOTYCZĄCE PODANYCH INFORMACJI:</w:t>
      </w:r>
    </w:p>
    <w:p w14:paraId="2B2CCFFF" w14:textId="77777777" w:rsidR="00965435" w:rsidRPr="00CB6277" w:rsidRDefault="00965435" w:rsidP="00965435">
      <w:pPr>
        <w:spacing w:before="240" w:line="271" w:lineRule="auto"/>
        <w:ind w:left="425"/>
        <w:jc w:val="both"/>
        <w:rPr>
          <w:rFonts w:ascii="Times New Roman" w:hAnsi="Times New Roman"/>
          <w:sz w:val="24"/>
        </w:rPr>
      </w:pPr>
      <w:r w:rsidRPr="00CB6277">
        <w:rPr>
          <w:rFonts w:ascii="Times New Roman" w:hAnsi="Times New Roman"/>
          <w:sz w:val="24"/>
        </w:rPr>
        <w:t xml:space="preserve">Oświadczam, że wszystkie informacje podane w powyższych oświadczeniach są aktualne </w:t>
      </w:r>
      <w:r w:rsidRPr="00CB6277">
        <w:rPr>
          <w:rFonts w:ascii="Times New Roman" w:hAnsi="Times New Roman"/>
          <w:sz w:val="24"/>
        </w:rPr>
        <w:br/>
        <w:t>i zgodne z prawdą oraz zostały przedstawione z pełną świadomością konsekwencji wprowadzenia Zamawiającego w błąd przy przedstawianiu informacji.</w:t>
      </w:r>
    </w:p>
    <w:p w14:paraId="71343AA2" w14:textId="77777777" w:rsidR="00965435" w:rsidRDefault="00965435" w:rsidP="00965435">
      <w:pPr>
        <w:spacing w:line="271" w:lineRule="auto"/>
        <w:rPr>
          <w:rFonts w:cs="Arial"/>
        </w:rPr>
      </w:pPr>
    </w:p>
    <w:p w14:paraId="7BBA4040" w14:textId="77777777" w:rsidR="00965435" w:rsidRDefault="00965435" w:rsidP="00965435">
      <w:pPr>
        <w:spacing w:line="271" w:lineRule="auto"/>
        <w:rPr>
          <w:rFonts w:cs="Arial"/>
        </w:rPr>
      </w:pPr>
    </w:p>
    <w:p w14:paraId="333FCA91" w14:textId="73BDB73B" w:rsidR="00965435" w:rsidRPr="00D577B7" w:rsidRDefault="00965435" w:rsidP="0096543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sidR="003E186C">
        <w:rPr>
          <w:rFonts w:ascii="Times New Roman" w:hAnsi="Times New Roman"/>
        </w:rPr>
        <w:t xml:space="preserve"> 2022</w:t>
      </w:r>
      <w:r w:rsidRPr="00D577B7">
        <w:rPr>
          <w:rFonts w:ascii="Times New Roman" w:hAnsi="Times New Roman"/>
        </w:rPr>
        <w:t xml:space="preserve"> roku          </w:t>
      </w:r>
    </w:p>
    <w:p w14:paraId="314AE522"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214515A1"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725B97E1" w14:textId="77777777" w:rsidR="00965435" w:rsidRPr="00CB6277" w:rsidRDefault="00965435" w:rsidP="00965435">
      <w:pPr>
        <w:ind w:firstLine="4502"/>
        <w:jc w:val="center"/>
        <w:rPr>
          <w:rFonts w:ascii="Times New Roman" w:hAnsi="Times New Roman"/>
          <w:i/>
          <w:sz w:val="16"/>
          <w:szCs w:val="16"/>
        </w:rPr>
      </w:pPr>
    </w:p>
    <w:p w14:paraId="3EDE7D23" w14:textId="77777777" w:rsidR="00965435" w:rsidRDefault="00965435" w:rsidP="00965435">
      <w:pPr>
        <w:spacing w:line="360" w:lineRule="auto"/>
        <w:jc w:val="both"/>
        <w:rPr>
          <w:rFonts w:ascii="Times New Roman" w:hAnsi="Times New Roman"/>
          <w:u w:val="single"/>
        </w:rPr>
      </w:pPr>
    </w:p>
    <w:p w14:paraId="78737EDA" w14:textId="77777777" w:rsidR="00965435" w:rsidRDefault="00965435" w:rsidP="00965435">
      <w:pPr>
        <w:spacing w:line="360" w:lineRule="auto"/>
        <w:jc w:val="both"/>
        <w:rPr>
          <w:rFonts w:ascii="Times New Roman" w:hAnsi="Times New Roman"/>
          <w:u w:val="single"/>
        </w:rPr>
      </w:pPr>
    </w:p>
    <w:p w14:paraId="01D67AEB" w14:textId="77777777" w:rsidR="00965435" w:rsidRPr="008702DB" w:rsidRDefault="00965435" w:rsidP="00965435">
      <w:pPr>
        <w:spacing w:line="360" w:lineRule="auto"/>
        <w:jc w:val="both"/>
        <w:rPr>
          <w:rFonts w:ascii="Times New Roman" w:hAnsi="Times New Roman"/>
          <w:u w:val="single"/>
        </w:rPr>
      </w:pPr>
      <w:r w:rsidRPr="008702DB">
        <w:rPr>
          <w:rFonts w:ascii="Times New Roman" w:hAnsi="Times New Roman"/>
          <w:u w:val="single"/>
        </w:rPr>
        <w:t xml:space="preserve">Uwaga: </w:t>
      </w:r>
    </w:p>
    <w:p w14:paraId="1C363774" w14:textId="77777777" w:rsidR="00965435" w:rsidRDefault="00965435" w:rsidP="00965435">
      <w:pPr>
        <w:spacing w:line="240" w:lineRule="auto"/>
        <w:jc w:val="both"/>
        <w:rPr>
          <w:rFonts w:ascii="Times New Roman" w:hAnsi="Times New Roman"/>
        </w:rPr>
      </w:pPr>
      <w:r w:rsidRPr="008702DB">
        <w:rPr>
          <w:rFonts w:ascii="Times New Roman" w:hAnsi="Times New Roman"/>
        </w:rPr>
        <w:t>Oświadczenia, które nie mają zastosowania do danego Wykonawcy należy przekreślić.</w:t>
      </w:r>
    </w:p>
    <w:p w14:paraId="66FA2BD1" w14:textId="77777777" w:rsidR="00965435" w:rsidRPr="00C1360D" w:rsidRDefault="00965435" w:rsidP="00965435">
      <w:pPr>
        <w:spacing w:line="240" w:lineRule="auto"/>
        <w:jc w:val="both"/>
        <w:rPr>
          <w:rFonts w:ascii="Times New Roman" w:hAnsi="Times New Roman"/>
        </w:rPr>
      </w:pPr>
    </w:p>
    <w:p w14:paraId="266FD721" w14:textId="77777777" w:rsidR="00965435" w:rsidRPr="007F2149" w:rsidRDefault="00965435" w:rsidP="00965435">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14:paraId="2B9CDD8A" w14:textId="77777777" w:rsidR="00965435" w:rsidRPr="00D577B7" w:rsidRDefault="00965435" w:rsidP="00965435">
      <w:pPr>
        <w:tabs>
          <w:tab w:val="left" w:pos="851"/>
        </w:tabs>
        <w:spacing w:line="360" w:lineRule="auto"/>
        <w:jc w:val="both"/>
        <w:rPr>
          <w:rFonts w:ascii="Times New Roman" w:eastAsia="Times New Roman" w:hAnsi="Times New Roman"/>
          <w:bCs/>
          <w:sz w:val="24"/>
          <w:szCs w:val="24"/>
          <w:lang w:eastAsia="pl-PL"/>
        </w:rPr>
      </w:pPr>
    </w:p>
    <w:p w14:paraId="3BEBB4B9" w14:textId="77777777" w:rsidR="00965435" w:rsidRDefault="00965435" w:rsidP="00965435">
      <w:pPr>
        <w:jc w:val="right"/>
        <w:rPr>
          <w:w w:val="108"/>
          <w:sz w:val="20"/>
          <w:shd w:val="clear" w:color="auto" w:fill="FFFFFF"/>
          <w:lang w:bidi="he-IL"/>
        </w:rPr>
      </w:pPr>
    </w:p>
    <w:p w14:paraId="5C8102E2" w14:textId="77777777" w:rsidR="00965435" w:rsidRDefault="00965435" w:rsidP="00965435">
      <w:pPr>
        <w:jc w:val="right"/>
        <w:rPr>
          <w:w w:val="108"/>
          <w:sz w:val="20"/>
          <w:shd w:val="clear" w:color="auto" w:fill="FFFFFF"/>
          <w:lang w:bidi="he-IL"/>
        </w:rPr>
      </w:pPr>
    </w:p>
    <w:p w14:paraId="5C588499" w14:textId="77777777" w:rsidR="00965435" w:rsidRDefault="00965435" w:rsidP="00965435">
      <w:pPr>
        <w:tabs>
          <w:tab w:val="left" w:pos="2859"/>
          <w:tab w:val="right" w:pos="9072"/>
        </w:tabs>
        <w:jc w:val="right"/>
        <w:rPr>
          <w:sz w:val="20"/>
        </w:rPr>
      </w:pPr>
    </w:p>
    <w:p w14:paraId="4AE3BC05" w14:textId="77777777" w:rsidR="00965435" w:rsidRDefault="00965435" w:rsidP="00965435">
      <w:pPr>
        <w:tabs>
          <w:tab w:val="left" w:pos="2859"/>
          <w:tab w:val="right" w:pos="9072"/>
        </w:tabs>
        <w:jc w:val="right"/>
        <w:rPr>
          <w:sz w:val="20"/>
        </w:rPr>
      </w:pPr>
    </w:p>
    <w:p w14:paraId="1DB0EEE0" w14:textId="77777777" w:rsidR="00965435" w:rsidRDefault="00965435" w:rsidP="00965435">
      <w:pPr>
        <w:tabs>
          <w:tab w:val="left" w:pos="2859"/>
          <w:tab w:val="right" w:pos="9072"/>
        </w:tabs>
        <w:jc w:val="right"/>
        <w:rPr>
          <w:sz w:val="20"/>
        </w:rPr>
      </w:pPr>
    </w:p>
    <w:p w14:paraId="27C8BFCC" w14:textId="77777777" w:rsidR="00965435" w:rsidRDefault="00965435" w:rsidP="00965435">
      <w:pPr>
        <w:tabs>
          <w:tab w:val="left" w:pos="2859"/>
          <w:tab w:val="right" w:pos="9072"/>
        </w:tabs>
        <w:jc w:val="right"/>
        <w:rPr>
          <w:sz w:val="20"/>
        </w:rPr>
      </w:pPr>
    </w:p>
    <w:p w14:paraId="5B72C655" w14:textId="77777777" w:rsidR="00965435" w:rsidRDefault="00965435" w:rsidP="00965435">
      <w:pPr>
        <w:tabs>
          <w:tab w:val="left" w:pos="2859"/>
          <w:tab w:val="right" w:pos="9072"/>
        </w:tabs>
        <w:jc w:val="right"/>
        <w:rPr>
          <w:sz w:val="20"/>
        </w:rPr>
      </w:pPr>
    </w:p>
    <w:p w14:paraId="5D2F80D2" w14:textId="77777777" w:rsidR="00965435" w:rsidRDefault="00965435" w:rsidP="00965435">
      <w:pPr>
        <w:tabs>
          <w:tab w:val="left" w:pos="2859"/>
          <w:tab w:val="right" w:pos="9072"/>
        </w:tabs>
        <w:jc w:val="right"/>
        <w:rPr>
          <w:sz w:val="20"/>
        </w:rPr>
      </w:pPr>
    </w:p>
    <w:p w14:paraId="026DDF3F" w14:textId="77777777" w:rsidR="00965435" w:rsidRDefault="00965435" w:rsidP="00965435">
      <w:pPr>
        <w:tabs>
          <w:tab w:val="left" w:pos="2859"/>
          <w:tab w:val="right" w:pos="9072"/>
        </w:tabs>
        <w:jc w:val="right"/>
        <w:rPr>
          <w:sz w:val="20"/>
        </w:rPr>
      </w:pPr>
    </w:p>
    <w:p w14:paraId="4C1A1707" w14:textId="77777777" w:rsidR="00965435" w:rsidRDefault="00965435" w:rsidP="00965435">
      <w:pPr>
        <w:tabs>
          <w:tab w:val="left" w:pos="2859"/>
          <w:tab w:val="right" w:pos="9072"/>
        </w:tabs>
        <w:jc w:val="right"/>
        <w:rPr>
          <w:sz w:val="20"/>
        </w:rPr>
      </w:pPr>
    </w:p>
    <w:p w14:paraId="1FF248A8" w14:textId="77777777" w:rsidR="00965435" w:rsidRDefault="00965435" w:rsidP="00965435">
      <w:pPr>
        <w:tabs>
          <w:tab w:val="left" w:pos="2859"/>
          <w:tab w:val="right" w:pos="9072"/>
        </w:tabs>
        <w:jc w:val="right"/>
        <w:rPr>
          <w:sz w:val="20"/>
        </w:rPr>
      </w:pPr>
    </w:p>
    <w:p w14:paraId="2CDA08BC" w14:textId="77777777" w:rsidR="00965435" w:rsidRDefault="00965435" w:rsidP="00965435">
      <w:pPr>
        <w:tabs>
          <w:tab w:val="left" w:pos="2859"/>
          <w:tab w:val="right" w:pos="9072"/>
        </w:tabs>
        <w:jc w:val="right"/>
        <w:rPr>
          <w:sz w:val="20"/>
        </w:rPr>
      </w:pPr>
    </w:p>
    <w:p w14:paraId="438DD483" w14:textId="77777777" w:rsidR="00965435" w:rsidRDefault="00965435" w:rsidP="00965435">
      <w:pPr>
        <w:tabs>
          <w:tab w:val="left" w:pos="2859"/>
          <w:tab w:val="right" w:pos="9072"/>
        </w:tabs>
        <w:jc w:val="right"/>
        <w:rPr>
          <w:sz w:val="20"/>
        </w:rPr>
      </w:pPr>
    </w:p>
    <w:p w14:paraId="331E729E" w14:textId="77777777" w:rsidR="00965435" w:rsidRDefault="00965435" w:rsidP="00965435">
      <w:pPr>
        <w:tabs>
          <w:tab w:val="left" w:pos="2859"/>
          <w:tab w:val="right" w:pos="9072"/>
        </w:tabs>
        <w:jc w:val="right"/>
        <w:rPr>
          <w:sz w:val="20"/>
        </w:rPr>
      </w:pPr>
    </w:p>
    <w:p w14:paraId="321FE6C0" w14:textId="77777777" w:rsidR="00965435" w:rsidRDefault="00965435" w:rsidP="00965435">
      <w:pPr>
        <w:tabs>
          <w:tab w:val="left" w:pos="2859"/>
          <w:tab w:val="right" w:pos="9072"/>
        </w:tabs>
        <w:jc w:val="right"/>
        <w:rPr>
          <w:sz w:val="20"/>
        </w:rPr>
      </w:pPr>
    </w:p>
    <w:p w14:paraId="5011352B" w14:textId="45EFCE5C" w:rsidR="00E267F9" w:rsidRDefault="00E267F9" w:rsidP="00965435">
      <w:pPr>
        <w:spacing w:after="120" w:line="360" w:lineRule="auto"/>
        <w:ind w:left="4247"/>
        <w:jc w:val="right"/>
        <w:rPr>
          <w:rFonts w:ascii="Times New Roman" w:hAnsi="Times New Roman"/>
          <w:b/>
        </w:rPr>
      </w:pPr>
    </w:p>
    <w:p w14:paraId="79D2FB0E" w14:textId="77777777" w:rsidR="00102491" w:rsidRDefault="00102491" w:rsidP="00965435">
      <w:pPr>
        <w:spacing w:after="120" w:line="360" w:lineRule="auto"/>
        <w:ind w:left="4247"/>
        <w:jc w:val="right"/>
        <w:rPr>
          <w:rFonts w:ascii="Times New Roman" w:hAnsi="Times New Roman"/>
          <w:b/>
        </w:rPr>
      </w:pPr>
    </w:p>
    <w:p w14:paraId="5DC49AE1" w14:textId="77777777" w:rsidR="00102491" w:rsidRDefault="00102491" w:rsidP="00965435">
      <w:pPr>
        <w:spacing w:after="120" w:line="360" w:lineRule="auto"/>
        <w:ind w:left="4247"/>
        <w:jc w:val="right"/>
        <w:rPr>
          <w:rFonts w:ascii="Times New Roman" w:hAnsi="Times New Roman"/>
          <w:b/>
        </w:rPr>
      </w:pPr>
    </w:p>
    <w:p w14:paraId="1262EDC2" w14:textId="77777777" w:rsidR="00102491" w:rsidRDefault="00102491" w:rsidP="00965435">
      <w:pPr>
        <w:spacing w:after="120" w:line="360" w:lineRule="auto"/>
        <w:ind w:left="4247"/>
        <w:jc w:val="right"/>
        <w:rPr>
          <w:rFonts w:ascii="Times New Roman" w:hAnsi="Times New Roman"/>
          <w:b/>
        </w:rPr>
      </w:pPr>
    </w:p>
    <w:p w14:paraId="7ABF2B99" w14:textId="77777777" w:rsidR="00102491" w:rsidRDefault="00102491" w:rsidP="00965435">
      <w:pPr>
        <w:spacing w:after="120" w:line="360" w:lineRule="auto"/>
        <w:ind w:left="4247"/>
        <w:jc w:val="right"/>
        <w:rPr>
          <w:rFonts w:ascii="Times New Roman" w:hAnsi="Times New Roman"/>
          <w:b/>
        </w:rPr>
      </w:pPr>
    </w:p>
    <w:p w14:paraId="28EE392D" w14:textId="7847EF95" w:rsidR="00965435" w:rsidRPr="00D577B7" w:rsidRDefault="00965435" w:rsidP="00965435">
      <w:pPr>
        <w:spacing w:after="120" w:line="360" w:lineRule="auto"/>
        <w:ind w:left="4247"/>
        <w:jc w:val="right"/>
        <w:rPr>
          <w:rFonts w:ascii="Times New Roman" w:hAnsi="Times New Roman"/>
          <w:b/>
        </w:rPr>
      </w:pPr>
      <w:r w:rsidRPr="00D577B7">
        <w:rPr>
          <w:rFonts w:ascii="Times New Roman" w:hAnsi="Times New Roman"/>
          <w:b/>
        </w:rPr>
        <w:lastRenderedPageBreak/>
        <w:t xml:space="preserve">Załącznik nr </w:t>
      </w:r>
      <w:r>
        <w:rPr>
          <w:rFonts w:ascii="Times New Roman" w:hAnsi="Times New Roman"/>
          <w:b/>
        </w:rPr>
        <w:t>3 do S</w:t>
      </w:r>
      <w:r w:rsidRPr="00D577B7">
        <w:rPr>
          <w:rFonts w:ascii="Times New Roman" w:hAnsi="Times New Roman"/>
          <w:b/>
        </w:rPr>
        <w:t>WZ</w:t>
      </w:r>
    </w:p>
    <w:p w14:paraId="56144817" w14:textId="77777777" w:rsidR="00965435" w:rsidRPr="00D577B7" w:rsidRDefault="00965435" w:rsidP="00965435">
      <w:pPr>
        <w:ind w:right="-23"/>
        <w:jc w:val="right"/>
        <w:rPr>
          <w:rFonts w:ascii="Times New Roman" w:hAnsi="Times New Roman"/>
          <w:caps/>
        </w:rPr>
      </w:pPr>
      <w:r w:rsidRPr="00D577B7">
        <w:rPr>
          <w:rFonts w:ascii="Times New Roman" w:hAnsi="Times New Roman"/>
          <w:caps/>
        </w:rPr>
        <w:t>Załącznik nr ............... do OFERTY</w:t>
      </w:r>
    </w:p>
    <w:p w14:paraId="631E84E7" w14:textId="77777777" w:rsidR="00965435" w:rsidRDefault="00965435" w:rsidP="00965435">
      <w:pPr>
        <w:spacing w:line="360" w:lineRule="auto"/>
        <w:rPr>
          <w:rFonts w:cs="Arial"/>
          <w:b/>
          <w:sz w:val="24"/>
          <w:szCs w:val="24"/>
        </w:rPr>
      </w:pPr>
    </w:p>
    <w:p w14:paraId="24DD7700" w14:textId="77777777" w:rsidR="00965435" w:rsidRPr="00D577B7" w:rsidRDefault="00965435" w:rsidP="00965435">
      <w:pPr>
        <w:spacing w:line="360" w:lineRule="auto"/>
        <w:jc w:val="center"/>
        <w:rPr>
          <w:rFonts w:ascii="Times New Roman" w:hAnsi="Times New Roman"/>
          <w:b/>
          <w:sz w:val="24"/>
          <w:szCs w:val="24"/>
        </w:rPr>
      </w:pPr>
      <w:r w:rsidRPr="00D577B7">
        <w:rPr>
          <w:rFonts w:ascii="Times New Roman" w:hAnsi="Times New Roman"/>
          <w:b/>
          <w:sz w:val="24"/>
          <w:szCs w:val="24"/>
        </w:rPr>
        <w:t>OŚWIADCZENIE</w:t>
      </w:r>
    </w:p>
    <w:p w14:paraId="5F2AEFBF" w14:textId="77777777" w:rsidR="00965435" w:rsidRDefault="00965435" w:rsidP="00965435">
      <w:pPr>
        <w:spacing w:line="360" w:lineRule="auto"/>
        <w:jc w:val="both"/>
        <w:rPr>
          <w:rFonts w:ascii="Times New Roman" w:hAnsi="Times New Roman" w:cs="Times New Roman"/>
          <w:b/>
          <w:bCs/>
          <w:sz w:val="20"/>
          <w:szCs w:val="20"/>
        </w:rPr>
      </w:pPr>
      <w:r w:rsidRPr="00A65233">
        <w:rPr>
          <w:rFonts w:ascii="Times New Roman" w:hAnsi="Times New Roman"/>
          <w:b/>
          <w:sz w:val="24"/>
          <w:szCs w:val="24"/>
        </w:rPr>
        <w:t>w zakresie art. 108 ust. 1 pkt</w:t>
      </w:r>
      <w:r>
        <w:rPr>
          <w:rFonts w:ascii="Times New Roman" w:hAnsi="Times New Roman"/>
          <w:b/>
          <w:sz w:val="24"/>
          <w:szCs w:val="24"/>
        </w:rPr>
        <w:t>.</w:t>
      </w:r>
      <w:r w:rsidRPr="00A65233">
        <w:rPr>
          <w:rFonts w:ascii="Times New Roman" w:hAnsi="Times New Roman"/>
          <w:b/>
          <w:sz w:val="24"/>
          <w:szCs w:val="24"/>
        </w:rPr>
        <w:t xml:space="preserve"> 5 ustawy, o braku przynależności do tej samej grupy kapitałowej,</w:t>
      </w:r>
      <w:r>
        <w:rPr>
          <w:rFonts w:ascii="Times New Roman" w:hAnsi="Times New Roman"/>
          <w:b/>
          <w:sz w:val="24"/>
          <w:szCs w:val="24"/>
        </w:rPr>
        <w:t xml:space="preserve"> </w:t>
      </w:r>
      <w:r w:rsidRPr="00D577B7">
        <w:rPr>
          <w:rFonts w:ascii="Times New Roman" w:hAnsi="Times New Roman"/>
          <w:sz w:val="24"/>
          <w:szCs w:val="24"/>
        </w:rPr>
        <w:t>na potrzeby postępowania o udzielenie zamówienia publicznego dot. zadania pn.:</w:t>
      </w:r>
      <w:r w:rsidRPr="00D577B7">
        <w:rPr>
          <w:rFonts w:ascii="Times New Roman" w:hAnsi="Times New Roman"/>
          <w:sz w:val="24"/>
          <w:szCs w:val="24"/>
        </w:rPr>
        <w:br/>
      </w:r>
    </w:p>
    <w:p w14:paraId="195EB710" w14:textId="31822092" w:rsidR="00323900" w:rsidRPr="00B228C7" w:rsidRDefault="002860DB" w:rsidP="00540117">
      <w:pPr>
        <w:pStyle w:val="Akapitzlist"/>
        <w:widowControl w:val="0"/>
        <w:tabs>
          <w:tab w:val="left" w:pos="792"/>
        </w:tabs>
        <w:autoSpaceDE w:val="0"/>
        <w:autoSpaceDN w:val="0"/>
        <w:adjustRightInd w:val="0"/>
        <w:spacing w:line="360" w:lineRule="auto"/>
        <w:ind w:left="0"/>
        <w:jc w:val="both"/>
        <w:rPr>
          <w:rFonts w:cs="Arial"/>
          <w:b/>
          <w:bCs/>
          <w:color w:val="000000"/>
        </w:rPr>
      </w:pPr>
      <w:r>
        <w:rPr>
          <w:rFonts w:cs="Arial"/>
          <w:b/>
          <w:bCs/>
          <w:color w:val="000000"/>
        </w:rPr>
        <w:t>„DOSTAWA</w:t>
      </w:r>
      <w:r w:rsidR="00601640">
        <w:rPr>
          <w:rFonts w:cs="Arial"/>
          <w:b/>
          <w:bCs/>
          <w:color w:val="000000"/>
        </w:rPr>
        <w:t xml:space="preserve"> PRDUKTÓW ŻYWNOŚCIOWYCH DO KUCHNI ZESPOŁU SZKOLNO-PRZEDSZKOLNEGO W JASTRZĘBI W ROKU 2022</w:t>
      </w:r>
      <w:r w:rsidR="00323900">
        <w:rPr>
          <w:rFonts w:cs="Arial"/>
          <w:b/>
          <w:bCs/>
          <w:color w:val="000000"/>
        </w:rPr>
        <w:t>”</w:t>
      </w:r>
    </w:p>
    <w:p w14:paraId="624CE4CD" w14:textId="77777777" w:rsidR="00965435" w:rsidRDefault="00965435" w:rsidP="00965435">
      <w:pPr>
        <w:pStyle w:val="Akapitzlist"/>
        <w:jc w:val="both"/>
        <w:rPr>
          <w:rFonts w:ascii="Times New Roman" w:hAnsi="Times New Roman"/>
          <w:b/>
          <w:iCs/>
          <w:sz w:val="24"/>
          <w:szCs w:val="24"/>
        </w:rPr>
      </w:pPr>
    </w:p>
    <w:p w14:paraId="3AF2876E" w14:textId="77777777" w:rsidR="00965435" w:rsidRDefault="00965435" w:rsidP="00965435">
      <w:pPr>
        <w:spacing w:line="271" w:lineRule="auto"/>
        <w:jc w:val="both"/>
        <w:rPr>
          <w:rFonts w:ascii="Times New Roman" w:hAnsi="Times New Roman"/>
          <w:sz w:val="24"/>
        </w:rPr>
      </w:pPr>
    </w:p>
    <w:p w14:paraId="05426394" w14:textId="77777777" w:rsidR="00965435" w:rsidRPr="00182D1A" w:rsidRDefault="00965435" w:rsidP="00965435">
      <w:pPr>
        <w:spacing w:after="240" w:line="271" w:lineRule="auto"/>
        <w:jc w:val="both"/>
        <w:rPr>
          <w:rFonts w:ascii="Times New Roman" w:hAnsi="Times New Roman"/>
          <w:sz w:val="24"/>
        </w:rPr>
      </w:pPr>
      <w:r w:rsidRPr="00182D1A">
        <w:rPr>
          <w:rFonts w:ascii="Times New Roman" w:hAnsi="Times New Roman"/>
          <w:sz w:val="24"/>
        </w:rPr>
        <w:t>J</w:t>
      </w:r>
      <w:r>
        <w:rPr>
          <w:rFonts w:ascii="Times New Roman" w:hAnsi="Times New Roman"/>
          <w:sz w:val="24"/>
        </w:rPr>
        <w:t>a</w:t>
      </w:r>
      <w:r w:rsidRPr="00182D1A">
        <w:rPr>
          <w:rFonts w:ascii="Times New Roman" w:hAnsi="Times New Roman"/>
          <w:sz w:val="24"/>
        </w:rPr>
        <w:t xml:space="preserve"> (M</w:t>
      </w:r>
      <w:r>
        <w:rPr>
          <w:rFonts w:ascii="Times New Roman" w:hAnsi="Times New Roman"/>
          <w:sz w:val="24"/>
        </w:rPr>
        <w:t>y</w:t>
      </w:r>
      <w:r w:rsidRPr="00182D1A">
        <w:rPr>
          <w:rFonts w:ascii="Times New Roman" w:hAnsi="Times New Roman"/>
          <w:sz w:val="24"/>
        </w:rPr>
        <w:t>) niżej podpisany (ni)</w:t>
      </w:r>
      <w:r>
        <w:rPr>
          <w:rFonts w:ascii="Times New Roman" w:hAnsi="Times New Roman"/>
          <w:sz w:val="24"/>
        </w:rPr>
        <w:t>:</w:t>
      </w:r>
    </w:p>
    <w:p w14:paraId="5EF2C55C" w14:textId="77777777" w:rsidR="00965435" w:rsidRPr="00584D44" w:rsidRDefault="00965435" w:rsidP="00965435">
      <w:pPr>
        <w:spacing w:line="271" w:lineRule="auto"/>
        <w:jc w:val="both"/>
        <w:rPr>
          <w:rFonts w:cs="Arial"/>
        </w:rPr>
      </w:pPr>
      <w:r>
        <w:rPr>
          <w:rFonts w:cs="Arial"/>
        </w:rPr>
        <w:t>…………………………………………………………………………………………………………..</w:t>
      </w:r>
    </w:p>
    <w:p w14:paraId="228A34CA" w14:textId="77777777" w:rsidR="00965435" w:rsidRPr="00182D1A" w:rsidRDefault="00965435" w:rsidP="00965435">
      <w:pPr>
        <w:spacing w:after="240" w:line="271" w:lineRule="auto"/>
        <w:jc w:val="both"/>
        <w:rPr>
          <w:rFonts w:ascii="Times New Roman" w:hAnsi="Times New Roman"/>
          <w:sz w:val="24"/>
        </w:rPr>
      </w:pPr>
      <w:r w:rsidRPr="00182D1A">
        <w:rPr>
          <w:rFonts w:ascii="Times New Roman" w:hAnsi="Times New Roman"/>
          <w:sz w:val="24"/>
        </w:rPr>
        <w:t>działając w imieniu i na rzecz</w:t>
      </w:r>
    </w:p>
    <w:p w14:paraId="2B17DF1C" w14:textId="77777777" w:rsidR="00965435" w:rsidRDefault="00965435" w:rsidP="00965435">
      <w:pPr>
        <w:spacing w:line="271" w:lineRule="auto"/>
        <w:jc w:val="center"/>
        <w:rPr>
          <w:rFonts w:ascii="Times New Roman" w:hAnsi="Times New Roman"/>
          <w:i/>
          <w:sz w:val="20"/>
        </w:rPr>
      </w:pPr>
      <w:r>
        <w:rPr>
          <w:rFonts w:cs="Arial"/>
        </w:rPr>
        <w:t>…………………………………………………………………………………………………………..</w:t>
      </w:r>
      <w:r w:rsidRPr="00584D44">
        <w:rPr>
          <w:rFonts w:cs="Arial"/>
          <w:i/>
        </w:rPr>
        <w:t xml:space="preserve">    </w:t>
      </w:r>
      <w:r w:rsidRPr="00182D1A">
        <w:rPr>
          <w:rFonts w:ascii="Times New Roman" w:hAnsi="Times New Roman"/>
          <w:i/>
          <w:sz w:val="20"/>
        </w:rPr>
        <w:t>(pełna nazwa wykonawcy)</w:t>
      </w:r>
    </w:p>
    <w:p w14:paraId="4DD6F1B7" w14:textId="77777777" w:rsidR="00965435" w:rsidRDefault="00965435" w:rsidP="00965435">
      <w:pPr>
        <w:spacing w:line="271" w:lineRule="auto"/>
        <w:jc w:val="center"/>
        <w:rPr>
          <w:rFonts w:ascii="Times New Roman" w:hAnsi="Times New Roman"/>
          <w:i/>
          <w:sz w:val="20"/>
        </w:rPr>
      </w:pPr>
    </w:p>
    <w:p w14:paraId="4A03CA54" w14:textId="77777777" w:rsidR="00965435" w:rsidRDefault="00965435" w:rsidP="00965435">
      <w:pPr>
        <w:spacing w:line="271" w:lineRule="auto"/>
        <w:jc w:val="center"/>
        <w:rPr>
          <w:rFonts w:ascii="Times New Roman" w:hAnsi="Times New Roman"/>
          <w:i/>
          <w:sz w:val="20"/>
        </w:rPr>
      </w:pPr>
    </w:p>
    <w:p w14:paraId="0E75D1FC" w14:textId="77777777" w:rsidR="00965435" w:rsidRDefault="00965435" w:rsidP="00965435">
      <w:pPr>
        <w:spacing w:line="271" w:lineRule="auto"/>
        <w:jc w:val="center"/>
        <w:rPr>
          <w:rFonts w:ascii="Times New Roman" w:hAnsi="Times New Roman"/>
          <w:i/>
          <w:sz w:val="20"/>
        </w:rPr>
      </w:pPr>
    </w:p>
    <w:p w14:paraId="59055F60" w14:textId="77777777" w:rsidR="00965435" w:rsidRPr="00182D1A" w:rsidRDefault="00965435" w:rsidP="00965435">
      <w:pPr>
        <w:spacing w:line="271" w:lineRule="auto"/>
        <w:jc w:val="center"/>
        <w:rPr>
          <w:rFonts w:cs="Arial"/>
        </w:rPr>
      </w:pPr>
      <w:r>
        <w:rPr>
          <w:rFonts w:cs="Arial"/>
        </w:rPr>
        <w:t>…………………………………………………………………………………………………………..</w:t>
      </w:r>
      <w:r w:rsidRPr="00182D1A">
        <w:rPr>
          <w:rFonts w:cs="Arial"/>
        </w:rPr>
        <w:t xml:space="preserve">  </w:t>
      </w:r>
    </w:p>
    <w:p w14:paraId="3E28D3DF" w14:textId="77777777" w:rsidR="00965435" w:rsidRPr="00182D1A" w:rsidRDefault="00965435" w:rsidP="00965435">
      <w:pPr>
        <w:spacing w:line="271" w:lineRule="auto"/>
        <w:jc w:val="center"/>
        <w:rPr>
          <w:rFonts w:ascii="Times New Roman" w:hAnsi="Times New Roman"/>
          <w:i/>
          <w:sz w:val="20"/>
        </w:rPr>
      </w:pPr>
      <w:r w:rsidRPr="00182D1A">
        <w:rPr>
          <w:rFonts w:ascii="Times New Roman" w:hAnsi="Times New Roman"/>
          <w:i/>
          <w:sz w:val="20"/>
        </w:rPr>
        <w:t>(adres siedziby wykonawcy)</w:t>
      </w:r>
    </w:p>
    <w:p w14:paraId="3F54DE5D" w14:textId="77777777" w:rsidR="00965435" w:rsidRDefault="00965435" w:rsidP="00965435">
      <w:pPr>
        <w:pStyle w:val="Bezodstpw"/>
        <w:tabs>
          <w:tab w:val="left" w:pos="1276"/>
          <w:tab w:val="left" w:pos="1418"/>
          <w:tab w:val="left" w:pos="1843"/>
        </w:tabs>
        <w:spacing w:line="271" w:lineRule="auto"/>
        <w:jc w:val="both"/>
        <w:rPr>
          <w:rFonts w:ascii="Arial" w:hAnsi="Arial" w:cs="Arial"/>
        </w:rPr>
      </w:pPr>
    </w:p>
    <w:p w14:paraId="35E37326" w14:textId="77777777" w:rsidR="00965435" w:rsidRDefault="00965435" w:rsidP="00965435">
      <w:pPr>
        <w:pStyle w:val="Bezodstpw"/>
        <w:tabs>
          <w:tab w:val="left" w:pos="1276"/>
          <w:tab w:val="left" w:pos="1418"/>
          <w:tab w:val="left" w:pos="1843"/>
        </w:tabs>
        <w:spacing w:line="271" w:lineRule="auto"/>
        <w:jc w:val="both"/>
        <w:rPr>
          <w:rFonts w:ascii="Arial" w:hAnsi="Arial" w:cs="Arial"/>
        </w:rPr>
      </w:pPr>
    </w:p>
    <w:p w14:paraId="71C538B7" w14:textId="77777777" w:rsidR="00965435" w:rsidRPr="00584D44" w:rsidRDefault="00965435" w:rsidP="00965435">
      <w:pPr>
        <w:pStyle w:val="Bezodstpw"/>
        <w:tabs>
          <w:tab w:val="left" w:pos="1276"/>
          <w:tab w:val="left" w:pos="1418"/>
          <w:tab w:val="left" w:pos="1843"/>
        </w:tabs>
        <w:spacing w:line="271" w:lineRule="auto"/>
        <w:jc w:val="both"/>
        <w:rPr>
          <w:rFonts w:ascii="Arial" w:hAnsi="Arial" w:cs="Arial"/>
        </w:rPr>
      </w:pPr>
    </w:p>
    <w:p w14:paraId="361DC25C" w14:textId="77777777" w:rsidR="00965435" w:rsidRPr="00182D1A" w:rsidRDefault="00965435" w:rsidP="00965435">
      <w:pPr>
        <w:spacing w:line="360" w:lineRule="auto"/>
        <w:jc w:val="both"/>
        <w:rPr>
          <w:rFonts w:ascii="Times New Roman" w:hAnsi="Times New Roman"/>
          <w:sz w:val="24"/>
          <w:szCs w:val="24"/>
        </w:rPr>
      </w:pPr>
      <w:r w:rsidRPr="00182D1A">
        <w:rPr>
          <w:rFonts w:ascii="Times New Roman" w:hAnsi="Times New Roman"/>
          <w:sz w:val="24"/>
          <w:szCs w:val="24"/>
        </w:rPr>
        <w:t>w odpowiedzi na wezwanie Zamawiającego</w:t>
      </w:r>
    </w:p>
    <w:p w14:paraId="2EB62342" w14:textId="77777777" w:rsidR="00965435" w:rsidRPr="00182D1A" w:rsidRDefault="00965435" w:rsidP="007747BC">
      <w:pPr>
        <w:pStyle w:val="Akapitzlist"/>
        <w:numPr>
          <w:ilvl w:val="0"/>
          <w:numId w:val="37"/>
        </w:numPr>
        <w:autoSpaceDE w:val="0"/>
        <w:autoSpaceDN w:val="0"/>
        <w:adjustRightInd w:val="0"/>
        <w:spacing w:line="271" w:lineRule="auto"/>
        <w:ind w:left="426"/>
        <w:jc w:val="both"/>
        <w:rPr>
          <w:rFonts w:ascii="Times New Roman" w:hAnsi="Times New Roman"/>
          <w:sz w:val="24"/>
        </w:rPr>
      </w:pPr>
      <w:r w:rsidRPr="00182D1A">
        <w:rPr>
          <w:rFonts w:ascii="Times New Roman" w:hAnsi="Times New Roman"/>
          <w:sz w:val="24"/>
        </w:rPr>
        <w:t xml:space="preserve">Informuję(my), że Wykonawca, którego </w:t>
      </w:r>
      <w:r>
        <w:rPr>
          <w:rFonts w:ascii="Times New Roman" w:hAnsi="Times New Roman"/>
          <w:sz w:val="24"/>
        </w:rPr>
        <w:t xml:space="preserve">reprezentuję(my) nie należy do                                    </w:t>
      </w:r>
      <w:r w:rsidRPr="00182D1A">
        <w:rPr>
          <w:rFonts w:ascii="Times New Roman" w:hAnsi="Times New Roman"/>
          <w:sz w:val="24"/>
        </w:rPr>
        <w:t>grupy kapitałowej, o której mowa w art. 108 ust. 1 pkt</w:t>
      </w:r>
      <w:r>
        <w:rPr>
          <w:rFonts w:ascii="Times New Roman" w:hAnsi="Times New Roman"/>
          <w:sz w:val="24"/>
        </w:rPr>
        <w:t>.</w:t>
      </w:r>
      <w:r w:rsidRPr="00182D1A">
        <w:rPr>
          <w:rFonts w:ascii="Times New Roman" w:hAnsi="Times New Roman"/>
          <w:sz w:val="24"/>
        </w:rPr>
        <w:t xml:space="preserve"> 5 ustawy Prawo zamówień publicznych. </w:t>
      </w:r>
      <w:r>
        <w:rPr>
          <w:rFonts w:ascii="Times New Roman" w:hAnsi="Times New Roman"/>
          <w:sz w:val="24"/>
        </w:rPr>
        <w:t>(*)</w:t>
      </w:r>
    </w:p>
    <w:p w14:paraId="1C735AAB" w14:textId="77777777" w:rsidR="00965435" w:rsidRPr="00182D1A" w:rsidRDefault="00965435" w:rsidP="00965435">
      <w:pPr>
        <w:pStyle w:val="Akapitzlist"/>
        <w:autoSpaceDE w:val="0"/>
        <w:autoSpaceDN w:val="0"/>
        <w:adjustRightInd w:val="0"/>
        <w:spacing w:line="271" w:lineRule="auto"/>
        <w:ind w:left="426"/>
        <w:jc w:val="both"/>
        <w:rPr>
          <w:rFonts w:ascii="Times New Roman" w:hAnsi="Times New Roman"/>
          <w:sz w:val="24"/>
        </w:rPr>
      </w:pPr>
    </w:p>
    <w:p w14:paraId="106A14BC" w14:textId="7DF5E10A" w:rsidR="00965435" w:rsidRPr="00182D1A" w:rsidRDefault="00965435" w:rsidP="007747BC">
      <w:pPr>
        <w:pStyle w:val="Akapitzlist"/>
        <w:numPr>
          <w:ilvl w:val="0"/>
          <w:numId w:val="37"/>
        </w:numPr>
        <w:autoSpaceDE w:val="0"/>
        <w:autoSpaceDN w:val="0"/>
        <w:adjustRightInd w:val="0"/>
        <w:spacing w:line="271" w:lineRule="auto"/>
        <w:ind w:left="426"/>
        <w:jc w:val="both"/>
        <w:rPr>
          <w:rFonts w:ascii="Times New Roman" w:hAnsi="Times New Roman"/>
          <w:b/>
          <w:sz w:val="24"/>
        </w:rPr>
      </w:pPr>
      <w:r w:rsidRPr="00182D1A">
        <w:rPr>
          <w:rFonts w:ascii="Times New Roman" w:hAnsi="Times New Roman"/>
          <w:sz w:val="24"/>
        </w:rPr>
        <w:t>Informuję(my), że Wykonawca, którego reprezentuję(my) należy do tej samej grupy kapitałowej, o której mowa w art. 108 ust. 1 pkt</w:t>
      </w:r>
      <w:r>
        <w:rPr>
          <w:rFonts w:ascii="Times New Roman" w:hAnsi="Times New Roman"/>
          <w:sz w:val="24"/>
        </w:rPr>
        <w:t>.</w:t>
      </w:r>
      <w:r w:rsidRPr="00182D1A">
        <w:rPr>
          <w:rFonts w:ascii="Times New Roman" w:hAnsi="Times New Roman"/>
          <w:sz w:val="24"/>
        </w:rPr>
        <w:t xml:space="preserve"> 5 ustawy Prawo zamówień publicznych </w:t>
      </w:r>
      <w:r w:rsidRPr="00182D1A">
        <w:rPr>
          <w:rFonts w:ascii="Times New Roman" w:hAnsi="Times New Roman"/>
          <w:b/>
          <w:sz w:val="24"/>
        </w:rPr>
        <w:t>co wskazany poniżej Wykonawca(y), którego oferta/oferty została/y złożona/e w</w:t>
      </w:r>
      <w:r w:rsidR="002277DF">
        <w:rPr>
          <w:rFonts w:ascii="Times New Roman" w:hAnsi="Times New Roman"/>
          <w:b/>
          <w:sz w:val="24"/>
        </w:rPr>
        <w:t> </w:t>
      </w:r>
      <w:r w:rsidRPr="00182D1A">
        <w:rPr>
          <w:rFonts w:ascii="Times New Roman" w:hAnsi="Times New Roman"/>
          <w:b/>
          <w:sz w:val="24"/>
        </w:rPr>
        <w:t>niniejszym podstępowaniu:</w:t>
      </w:r>
      <w:r w:rsidRPr="000F3CA0">
        <w:rPr>
          <w:rFonts w:ascii="Times New Roman" w:hAnsi="Times New Roman"/>
          <w:sz w:val="24"/>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965435" w:rsidRPr="00594536" w14:paraId="41AD6025" w14:textId="77777777" w:rsidTr="008C0419">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0AA3621" w14:textId="77777777"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CEB74EB" w14:textId="77777777"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FF1288C" w14:textId="77777777"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Adres siedziby</w:t>
            </w:r>
          </w:p>
        </w:tc>
      </w:tr>
      <w:tr w:rsidR="00965435" w:rsidRPr="002A0B07" w14:paraId="67EFB4CE" w14:textId="77777777" w:rsidTr="008C0419">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14:paraId="334E4AC0" w14:textId="77777777" w:rsidR="00965435" w:rsidRPr="00182D1A" w:rsidRDefault="00965435" w:rsidP="008C0419">
            <w:pPr>
              <w:jc w:val="center"/>
              <w:rPr>
                <w:rFonts w:ascii="Times New Roman" w:hAnsi="Times New Roman"/>
                <w:sz w:val="20"/>
                <w:szCs w:val="20"/>
              </w:rPr>
            </w:pPr>
            <w:r w:rsidRPr="00182D1A">
              <w:rPr>
                <w:rFonts w:ascii="Times New Roman" w:hAnsi="Times New Roman"/>
                <w:sz w:val="20"/>
                <w:szCs w:val="20"/>
              </w:rPr>
              <w:t>1.</w:t>
            </w:r>
          </w:p>
        </w:tc>
        <w:tc>
          <w:tcPr>
            <w:tcW w:w="3397" w:type="dxa"/>
            <w:tcBorders>
              <w:top w:val="single" w:sz="4" w:space="0" w:color="auto"/>
              <w:left w:val="single" w:sz="4" w:space="0" w:color="auto"/>
              <w:bottom w:val="single" w:sz="4" w:space="0" w:color="auto"/>
              <w:right w:val="single" w:sz="4" w:space="0" w:color="auto"/>
            </w:tcBorders>
            <w:vAlign w:val="center"/>
          </w:tcPr>
          <w:p w14:paraId="5D968363" w14:textId="77777777" w:rsidR="00965435" w:rsidRPr="00182D1A" w:rsidRDefault="00965435" w:rsidP="008C0419">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723B4C6C" w14:textId="77777777" w:rsidR="00965435" w:rsidRPr="00182D1A" w:rsidRDefault="00965435" w:rsidP="008C0419">
            <w:pPr>
              <w:jc w:val="center"/>
              <w:rPr>
                <w:rFonts w:ascii="Times New Roman" w:hAnsi="Times New Roman"/>
                <w:sz w:val="20"/>
                <w:szCs w:val="20"/>
              </w:rPr>
            </w:pPr>
          </w:p>
        </w:tc>
      </w:tr>
    </w:tbl>
    <w:p w14:paraId="71F8407D" w14:textId="77777777" w:rsidR="00965435" w:rsidRPr="00594536" w:rsidRDefault="00965435" w:rsidP="00965435">
      <w:pPr>
        <w:jc w:val="center"/>
        <w:rPr>
          <w:b/>
        </w:rPr>
      </w:pPr>
    </w:p>
    <w:p w14:paraId="5BCEECB3" w14:textId="77777777" w:rsidR="00965435" w:rsidRPr="00584D44" w:rsidRDefault="00965435" w:rsidP="00965435">
      <w:pPr>
        <w:spacing w:line="271" w:lineRule="auto"/>
        <w:jc w:val="both"/>
        <w:rPr>
          <w:rFonts w:cs="Arial"/>
        </w:rPr>
      </w:pPr>
    </w:p>
    <w:p w14:paraId="2C5B8172" w14:textId="77777777" w:rsidR="00965435" w:rsidRPr="00584D44" w:rsidRDefault="00965435" w:rsidP="00965435">
      <w:pPr>
        <w:spacing w:line="271" w:lineRule="auto"/>
        <w:jc w:val="both"/>
        <w:rPr>
          <w:rFonts w:cs="Arial"/>
        </w:rPr>
      </w:pPr>
    </w:p>
    <w:p w14:paraId="4D81B3E7" w14:textId="77777777" w:rsidR="00965435" w:rsidRDefault="00965435" w:rsidP="00965435">
      <w:pPr>
        <w:spacing w:line="271" w:lineRule="auto"/>
        <w:jc w:val="both"/>
        <w:rPr>
          <w:rFonts w:cs="Arial"/>
          <w:i/>
        </w:rPr>
      </w:pPr>
    </w:p>
    <w:p w14:paraId="03DF7552" w14:textId="77777777" w:rsidR="00965435" w:rsidRDefault="00965435" w:rsidP="00965435">
      <w:pPr>
        <w:spacing w:line="271" w:lineRule="auto"/>
        <w:jc w:val="center"/>
        <w:rPr>
          <w:rFonts w:cs="Arial"/>
          <w:i/>
        </w:rPr>
      </w:pPr>
    </w:p>
    <w:p w14:paraId="2EA47A72" w14:textId="77777777" w:rsidR="00965435" w:rsidRPr="000F3CA0" w:rsidRDefault="00965435" w:rsidP="00965435">
      <w:pPr>
        <w:pStyle w:val="Akapitzlist"/>
        <w:autoSpaceDE w:val="0"/>
        <w:autoSpaceDN w:val="0"/>
        <w:adjustRightInd w:val="0"/>
        <w:spacing w:after="240" w:line="271" w:lineRule="auto"/>
        <w:ind w:left="425"/>
        <w:contextualSpacing w:val="0"/>
        <w:jc w:val="both"/>
        <w:rPr>
          <w:rFonts w:ascii="Times New Roman" w:hAnsi="Times New Roman"/>
          <w:sz w:val="24"/>
        </w:rPr>
      </w:pPr>
      <w:r w:rsidRPr="000F3CA0">
        <w:rPr>
          <w:rFonts w:ascii="Times New Roman" w:hAnsi="Times New Roman"/>
          <w:sz w:val="24"/>
        </w:rPr>
        <w:t>Jednocześnie załączam dokumenty/informacje (wymienić poniżej i załączyć do oferty):</w:t>
      </w:r>
    </w:p>
    <w:p w14:paraId="76FA2EF8" w14:textId="77777777" w:rsidR="00965435" w:rsidRDefault="00965435" w:rsidP="00965435">
      <w:pPr>
        <w:pStyle w:val="Akapitzlist"/>
        <w:autoSpaceDE w:val="0"/>
        <w:autoSpaceDN w:val="0"/>
        <w:adjustRightInd w:val="0"/>
        <w:spacing w:before="120" w:after="120" w:line="360" w:lineRule="auto"/>
        <w:ind w:left="425"/>
        <w:contextualSpacing w:val="0"/>
        <w:jc w:val="both"/>
        <w:rPr>
          <w:rFonts w:cs="Arial"/>
        </w:rPr>
      </w:pPr>
      <w:r>
        <w:rPr>
          <w:rFonts w:cs="Arial"/>
        </w:rPr>
        <w:t>……………………………………………………………………………………………………</w:t>
      </w:r>
    </w:p>
    <w:p w14:paraId="76E8CBD6" w14:textId="77777777" w:rsidR="00965435" w:rsidRPr="000F3CA0" w:rsidRDefault="00965435" w:rsidP="00965435">
      <w:pPr>
        <w:pStyle w:val="Akapitzlist"/>
        <w:autoSpaceDE w:val="0"/>
        <w:autoSpaceDN w:val="0"/>
        <w:adjustRightInd w:val="0"/>
        <w:spacing w:after="240" w:line="271" w:lineRule="auto"/>
        <w:ind w:left="425"/>
        <w:contextualSpacing w:val="0"/>
        <w:jc w:val="both"/>
        <w:rPr>
          <w:rFonts w:ascii="Times New Roman" w:hAnsi="Times New Roman"/>
          <w:sz w:val="24"/>
        </w:rPr>
      </w:pPr>
      <w:r>
        <w:rPr>
          <w:rFonts w:cs="Arial"/>
        </w:rPr>
        <w:t>……………………………………………………………………………………………………</w:t>
      </w:r>
    </w:p>
    <w:p w14:paraId="5BE0D8BC" w14:textId="77777777" w:rsidR="00965435" w:rsidRPr="000F3CA0" w:rsidRDefault="00965435" w:rsidP="00965435">
      <w:pPr>
        <w:pStyle w:val="Akapitzlist"/>
        <w:autoSpaceDE w:val="0"/>
        <w:autoSpaceDN w:val="0"/>
        <w:adjustRightInd w:val="0"/>
        <w:spacing w:line="271" w:lineRule="auto"/>
        <w:ind w:left="426"/>
        <w:jc w:val="both"/>
        <w:rPr>
          <w:rFonts w:ascii="Times New Roman" w:hAnsi="Times New Roman"/>
          <w:sz w:val="24"/>
        </w:rPr>
      </w:pPr>
      <w:r w:rsidRPr="000F3CA0">
        <w:rPr>
          <w:rFonts w:ascii="Times New Roman" w:hAnsi="Times New Roman"/>
          <w:sz w:val="24"/>
        </w:rPr>
        <w:lastRenderedPageBreak/>
        <w:t>potwierdzające, że powiązania z innym Wykonawcą nie prowadzą do zakłócenia konkurencji  w przedmiotowym postępowaniu</w:t>
      </w:r>
      <w:r>
        <w:rPr>
          <w:rFonts w:ascii="Times New Roman" w:hAnsi="Times New Roman"/>
          <w:sz w:val="24"/>
        </w:rPr>
        <w:t>. (*)</w:t>
      </w:r>
    </w:p>
    <w:p w14:paraId="5BE79836" w14:textId="77777777" w:rsidR="00965435" w:rsidRDefault="00965435" w:rsidP="00965435">
      <w:pPr>
        <w:spacing w:after="240"/>
        <w:jc w:val="both"/>
      </w:pPr>
    </w:p>
    <w:p w14:paraId="5EC72961" w14:textId="77777777" w:rsidR="00965435" w:rsidRPr="00182D1A" w:rsidRDefault="00965435" w:rsidP="00965435">
      <w:pPr>
        <w:spacing w:after="240"/>
        <w:jc w:val="both"/>
        <w:rPr>
          <w:sz w:val="24"/>
        </w:rPr>
      </w:pPr>
    </w:p>
    <w:p w14:paraId="198B5F4F" w14:textId="5D26055F" w:rsidR="00965435" w:rsidRPr="00182D1A" w:rsidRDefault="00965435" w:rsidP="00965435">
      <w:pPr>
        <w:spacing w:before="120"/>
        <w:rPr>
          <w:rFonts w:ascii="Times New Roman" w:hAnsi="Times New Roman"/>
          <w:sz w:val="24"/>
        </w:rPr>
      </w:pPr>
      <w:r w:rsidRPr="00182D1A">
        <w:rPr>
          <w:rFonts w:ascii="Times New Roman" w:hAnsi="Times New Roman"/>
          <w:sz w:val="24"/>
        </w:rPr>
        <w:t>……………………, dnia ………………</w:t>
      </w:r>
      <w:r w:rsidR="003E186C">
        <w:rPr>
          <w:rFonts w:ascii="Times New Roman" w:hAnsi="Times New Roman"/>
          <w:sz w:val="24"/>
        </w:rPr>
        <w:t xml:space="preserve"> 2022</w:t>
      </w:r>
      <w:r w:rsidRPr="00182D1A">
        <w:rPr>
          <w:rFonts w:ascii="Times New Roman" w:hAnsi="Times New Roman"/>
          <w:sz w:val="24"/>
        </w:rPr>
        <w:t xml:space="preserve"> roku          </w:t>
      </w:r>
    </w:p>
    <w:p w14:paraId="12D410D9" w14:textId="77777777" w:rsidR="00965435" w:rsidRPr="00182D1A" w:rsidRDefault="00965435" w:rsidP="00965435">
      <w:pPr>
        <w:jc w:val="right"/>
        <w:rPr>
          <w:rFonts w:ascii="Times New Roman" w:hAnsi="Times New Roman"/>
        </w:rPr>
      </w:pPr>
      <w:r w:rsidRPr="00182D1A">
        <w:rPr>
          <w:rFonts w:ascii="Times New Roman" w:hAnsi="Times New Roman"/>
          <w:bCs/>
        </w:rPr>
        <w:t xml:space="preserve">                                                                                                ……………………………………………</w:t>
      </w:r>
    </w:p>
    <w:p w14:paraId="6C9722AE" w14:textId="77777777" w:rsidR="00965435" w:rsidRDefault="00965435" w:rsidP="00965435">
      <w:pPr>
        <w:ind w:left="4963"/>
        <w:jc w:val="center"/>
        <w:rPr>
          <w:rFonts w:ascii="Times New Roman" w:hAnsi="Times New Roman"/>
          <w:i/>
          <w:sz w:val="16"/>
          <w:szCs w:val="16"/>
        </w:rPr>
      </w:pPr>
      <w:r w:rsidRPr="00182D1A">
        <w:rPr>
          <w:rFonts w:ascii="Times New Roman" w:hAnsi="Times New Roman"/>
          <w:i/>
          <w:sz w:val="16"/>
          <w:szCs w:val="16"/>
        </w:rPr>
        <w:t xml:space="preserve">            (podpis osoby uprawnionej do reprezentowania</w:t>
      </w:r>
      <w:r w:rsidRPr="00182D1A">
        <w:rPr>
          <w:rFonts w:ascii="Times New Roman" w:hAnsi="Times New Roman"/>
          <w:i/>
          <w:sz w:val="16"/>
          <w:szCs w:val="16"/>
        </w:rPr>
        <w:br/>
        <w:t xml:space="preserve">          wykonawcy oraz pieczątka)</w:t>
      </w:r>
    </w:p>
    <w:p w14:paraId="7D1A62D8" w14:textId="77777777" w:rsidR="00965435" w:rsidRDefault="00965435" w:rsidP="00965435">
      <w:pPr>
        <w:rPr>
          <w:rFonts w:ascii="Times New Roman" w:hAnsi="Times New Roman"/>
          <w:i/>
          <w:sz w:val="16"/>
          <w:szCs w:val="16"/>
        </w:rPr>
      </w:pPr>
    </w:p>
    <w:p w14:paraId="784EFF90" w14:textId="77777777" w:rsidR="00965435" w:rsidRDefault="00965435" w:rsidP="00965435">
      <w:pPr>
        <w:rPr>
          <w:rFonts w:ascii="Times New Roman" w:hAnsi="Times New Roman"/>
          <w:i/>
          <w:sz w:val="16"/>
          <w:szCs w:val="16"/>
        </w:rPr>
      </w:pPr>
    </w:p>
    <w:p w14:paraId="09AF2456" w14:textId="77777777" w:rsidR="00965435" w:rsidRPr="000F3CA0" w:rsidRDefault="00965435" w:rsidP="00965435">
      <w:pPr>
        <w:spacing w:line="271" w:lineRule="auto"/>
        <w:jc w:val="both"/>
        <w:rPr>
          <w:rFonts w:cs="Arial"/>
          <w:i/>
        </w:rPr>
      </w:pPr>
      <w:r w:rsidRPr="000F3CA0">
        <w:rPr>
          <w:rFonts w:ascii="Times New Roman" w:hAnsi="Times New Roman"/>
          <w:sz w:val="24"/>
          <w:szCs w:val="24"/>
        </w:rPr>
        <w:t>Uwagi:</w:t>
      </w:r>
    </w:p>
    <w:p w14:paraId="1F11B5CF" w14:textId="77777777" w:rsidR="00965435" w:rsidRPr="00182D1A" w:rsidRDefault="00965435" w:rsidP="007747BC">
      <w:pPr>
        <w:pStyle w:val="Akapitzlist"/>
        <w:numPr>
          <w:ilvl w:val="0"/>
          <w:numId w:val="36"/>
        </w:numPr>
        <w:spacing w:after="160" w:line="259" w:lineRule="auto"/>
        <w:jc w:val="both"/>
        <w:rPr>
          <w:rFonts w:ascii="Times New Roman" w:hAnsi="Times New Roman"/>
          <w:sz w:val="24"/>
          <w:szCs w:val="24"/>
        </w:rPr>
      </w:pPr>
      <w:r w:rsidRPr="00182D1A">
        <w:rPr>
          <w:rFonts w:ascii="Times New Roman" w:hAnsi="Times New Roman"/>
          <w:sz w:val="24"/>
          <w:szCs w:val="24"/>
        </w:rPr>
        <w:t>Należy wypełnić pkt 1) albo pkt 2).</w:t>
      </w:r>
    </w:p>
    <w:p w14:paraId="05789361" w14:textId="77777777" w:rsidR="00965435" w:rsidRPr="00182D1A" w:rsidRDefault="00965435" w:rsidP="007747BC">
      <w:pPr>
        <w:pStyle w:val="Akapitzlist"/>
        <w:numPr>
          <w:ilvl w:val="0"/>
          <w:numId w:val="36"/>
        </w:numPr>
        <w:spacing w:after="160" w:line="259" w:lineRule="auto"/>
        <w:jc w:val="both"/>
        <w:rPr>
          <w:rFonts w:ascii="Times New Roman" w:hAnsi="Times New Roman"/>
          <w:sz w:val="24"/>
          <w:szCs w:val="24"/>
        </w:rPr>
      </w:pPr>
      <w:r w:rsidRPr="00182D1A">
        <w:rPr>
          <w:rFonts w:ascii="Times New Roman" w:hAnsi="Times New Roman"/>
          <w:sz w:val="24"/>
          <w:szCs w:val="24"/>
        </w:rPr>
        <w:t>W przypadku gdy Wykonawca przynależy do tej samej grupy kapitałowej</w:t>
      </w:r>
      <w:r>
        <w:rPr>
          <w:rFonts w:ascii="Times New Roman" w:hAnsi="Times New Roman"/>
          <w:sz w:val="24"/>
          <w:szCs w:val="24"/>
        </w:rPr>
        <w:t xml:space="preserve"> (punkt 2)</w:t>
      </w:r>
      <w:r w:rsidRPr="00182D1A">
        <w:rPr>
          <w:rFonts w:ascii="Times New Roman" w:hAnsi="Times New Roman"/>
          <w:sz w:val="24"/>
          <w:szCs w:val="24"/>
        </w:rPr>
        <w:t xml:space="preserve"> może przedstawić wraz z niniejszym oświadczeniem dowody, że powiązania z innym wykonawca nie prowadzą do zakłócenia konkurenc</w:t>
      </w:r>
      <w:r>
        <w:rPr>
          <w:rFonts w:ascii="Times New Roman" w:hAnsi="Times New Roman"/>
          <w:sz w:val="24"/>
          <w:szCs w:val="24"/>
        </w:rPr>
        <w:t>ji w przedmiotowym postepowaniu.</w:t>
      </w:r>
    </w:p>
    <w:p w14:paraId="7DBAA728" w14:textId="77777777" w:rsidR="00965435" w:rsidRPr="00E12C9F" w:rsidRDefault="00965435" w:rsidP="007747BC">
      <w:pPr>
        <w:pStyle w:val="Akapitzlist"/>
        <w:numPr>
          <w:ilvl w:val="0"/>
          <w:numId w:val="36"/>
        </w:numPr>
        <w:spacing w:line="271" w:lineRule="auto"/>
        <w:jc w:val="both"/>
        <w:rPr>
          <w:rFonts w:ascii="Times New Roman" w:hAnsi="Times New Roman"/>
          <w:sz w:val="24"/>
          <w:szCs w:val="24"/>
          <w:u w:val="single"/>
        </w:rPr>
      </w:pPr>
      <w:r w:rsidRPr="00E12C9F">
        <w:rPr>
          <w:rFonts w:ascii="Times New Roman" w:hAnsi="Times New Roman"/>
          <w:sz w:val="24"/>
          <w:szCs w:val="24"/>
          <w:u w:val="single"/>
        </w:rPr>
        <w:t xml:space="preserve">Niniejszy formularz </w:t>
      </w:r>
      <w:r w:rsidRPr="00E12C9F">
        <w:rPr>
          <w:rFonts w:ascii="Times New Roman" w:hAnsi="Times New Roman"/>
          <w:iCs/>
          <w:sz w:val="24"/>
          <w:szCs w:val="24"/>
          <w:u w:val="single"/>
          <w:lang w:eastAsia="pl-PL"/>
        </w:rPr>
        <w:t>składa tylko Wykonawca wezwany przez Zamawiającego.</w:t>
      </w:r>
    </w:p>
    <w:p w14:paraId="7CABAF33" w14:textId="77777777" w:rsidR="00965435" w:rsidRPr="00182D1A" w:rsidRDefault="00965435" w:rsidP="007747BC">
      <w:pPr>
        <w:pStyle w:val="Akapitzlist"/>
        <w:numPr>
          <w:ilvl w:val="0"/>
          <w:numId w:val="36"/>
        </w:numPr>
        <w:spacing w:line="271" w:lineRule="auto"/>
        <w:jc w:val="both"/>
        <w:rPr>
          <w:rFonts w:ascii="Times New Roman" w:hAnsi="Times New Roman"/>
          <w:sz w:val="24"/>
          <w:szCs w:val="24"/>
        </w:rPr>
      </w:pPr>
      <w:r w:rsidRPr="00182D1A">
        <w:rPr>
          <w:rFonts w:ascii="Times New Roman" w:hAnsi="Times New Roman"/>
          <w:sz w:val="24"/>
          <w:szCs w:val="24"/>
        </w:rPr>
        <w:t>W przypadku Wykonawców wspólnie ubiegających się o udzielenie zamówienia składa go każdy z członków konsorcjum lub wspólników spółki cywilnej</w:t>
      </w:r>
      <w:r>
        <w:rPr>
          <w:rFonts w:ascii="Times New Roman" w:hAnsi="Times New Roman"/>
          <w:sz w:val="24"/>
          <w:szCs w:val="24"/>
        </w:rPr>
        <w:t>.</w:t>
      </w:r>
    </w:p>
    <w:p w14:paraId="616D3987" w14:textId="77777777" w:rsidR="00965435" w:rsidRPr="00182D1A" w:rsidRDefault="00965435" w:rsidP="00965435">
      <w:pPr>
        <w:rPr>
          <w:rFonts w:ascii="Times New Roman" w:hAnsi="Times New Roman"/>
          <w:i/>
          <w:sz w:val="16"/>
          <w:szCs w:val="16"/>
        </w:rPr>
      </w:pPr>
    </w:p>
    <w:p w14:paraId="3644CF94" w14:textId="77777777" w:rsidR="00965435" w:rsidRDefault="00965435" w:rsidP="00965435">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14:paraId="08DC2AF3" w14:textId="77777777" w:rsidR="00965435" w:rsidRPr="00751AE0" w:rsidRDefault="00965435" w:rsidP="00965435">
      <w:pPr>
        <w:rPr>
          <w:rFonts w:ascii="Times New Roman" w:hAnsi="Times New Roman"/>
          <w:sz w:val="20"/>
          <w:szCs w:val="16"/>
        </w:rPr>
      </w:pPr>
    </w:p>
    <w:p w14:paraId="01685904" w14:textId="77777777" w:rsidR="00965435" w:rsidRPr="00751AE0" w:rsidRDefault="00965435" w:rsidP="00965435">
      <w:pPr>
        <w:rPr>
          <w:rFonts w:ascii="Times New Roman" w:hAnsi="Times New Roman"/>
          <w:sz w:val="20"/>
          <w:szCs w:val="16"/>
        </w:rPr>
      </w:pPr>
    </w:p>
    <w:p w14:paraId="1B2B8C6D" w14:textId="77777777" w:rsidR="00965435" w:rsidRPr="00751AE0" w:rsidRDefault="00965435" w:rsidP="00965435">
      <w:pPr>
        <w:rPr>
          <w:rFonts w:ascii="Times New Roman" w:hAnsi="Times New Roman"/>
          <w:sz w:val="20"/>
          <w:szCs w:val="16"/>
        </w:rPr>
      </w:pPr>
    </w:p>
    <w:p w14:paraId="70B6FE3F" w14:textId="77777777" w:rsidR="00965435" w:rsidRPr="00751AE0" w:rsidRDefault="00965435" w:rsidP="00965435">
      <w:pPr>
        <w:rPr>
          <w:rFonts w:ascii="Times New Roman" w:hAnsi="Times New Roman"/>
          <w:sz w:val="20"/>
          <w:szCs w:val="16"/>
        </w:rPr>
      </w:pPr>
    </w:p>
    <w:p w14:paraId="3744BB9F" w14:textId="77777777" w:rsidR="00965435" w:rsidRPr="00751AE0" w:rsidRDefault="00965435" w:rsidP="00965435">
      <w:pPr>
        <w:rPr>
          <w:rFonts w:ascii="Times New Roman" w:hAnsi="Times New Roman"/>
          <w:sz w:val="20"/>
          <w:szCs w:val="16"/>
        </w:rPr>
      </w:pPr>
    </w:p>
    <w:p w14:paraId="62DEA73D" w14:textId="77777777" w:rsidR="00965435" w:rsidRPr="00751AE0" w:rsidRDefault="00965435" w:rsidP="00965435">
      <w:pPr>
        <w:rPr>
          <w:rFonts w:ascii="Times New Roman" w:hAnsi="Times New Roman"/>
          <w:sz w:val="20"/>
          <w:szCs w:val="16"/>
        </w:rPr>
      </w:pPr>
    </w:p>
    <w:p w14:paraId="12C2BF42" w14:textId="77777777" w:rsidR="00965435" w:rsidRPr="00751AE0" w:rsidRDefault="00965435" w:rsidP="00965435">
      <w:pPr>
        <w:rPr>
          <w:rFonts w:ascii="Times New Roman" w:hAnsi="Times New Roman"/>
          <w:sz w:val="20"/>
          <w:szCs w:val="16"/>
        </w:rPr>
      </w:pPr>
    </w:p>
    <w:p w14:paraId="542FF043" w14:textId="77777777" w:rsidR="00965435" w:rsidRPr="00751AE0" w:rsidRDefault="00965435" w:rsidP="00965435">
      <w:pPr>
        <w:rPr>
          <w:rFonts w:ascii="Times New Roman" w:hAnsi="Times New Roman"/>
          <w:sz w:val="20"/>
          <w:szCs w:val="16"/>
        </w:rPr>
      </w:pPr>
    </w:p>
    <w:p w14:paraId="4E211766" w14:textId="77777777" w:rsidR="00965435" w:rsidRPr="00751AE0" w:rsidRDefault="00965435" w:rsidP="00965435">
      <w:pPr>
        <w:rPr>
          <w:rFonts w:ascii="Times New Roman" w:hAnsi="Times New Roman"/>
          <w:sz w:val="20"/>
          <w:szCs w:val="16"/>
        </w:rPr>
      </w:pPr>
    </w:p>
    <w:p w14:paraId="668B94D2" w14:textId="77777777" w:rsidR="00965435" w:rsidRPr="00751AE0" w:rsidRDefault="00965435" w:rsidP="00965435">
      <w:pPr>
        <w:rPr>
          <w:rFonts w:ascii="Times New Roman" w:hAnsi="Times New Roman"/>
          <w:sz w:val="20"/>
          <w:szCs w:val="16"/>
        </w:rPr>
      </w:pPr>
    </w:p>
    <w:p w14:paraId="13D9244B" w14:textId="77777777" w:rsidR="00965435" w:rsidRPr="00751AE0" w:rsidRDefault="00965435" w:rsidP="00965435">
      <w:pPr>
        <w:rPr>
          <w:rFonts w:ascii="Times New Roman" w:hAnsi="Times New Roman"/>
          <w:sz w:val="20"/>
          <w:szCs w:val="16"/>
        </w:rPr>
      </w:pPr>
    </w:p>
    <w:p w14:paraId="0C520939" w14:textId="77777777" w:rsidR="00965435" w:rsidRPr="00751AE0" w:rsidRDefault="00965435" w:rsidP="00965435">
      <w:pPr>
        <w:rPr>
          <w:rFonts w:ascii="Times New Roman" w:hAnsi="Times New Roman"/>
          <w:sz w:val="20"/>
          <w:szCs w:val="16"/>
        </w:rPr>
      </w:pPr>
    </w:p>
    <w:p w14:paraId="4238771F" w14:textId="77777777" w:rsidR="00965435" w:rsidRDefault="00965435" w:rsidP="00965435">
      <w:pPr>
        <w:tabs>
          <w:tab w:val="left" w:pos="2859"/>
          <w:tab w:val="right" w:pos="9072"/>
        </w:tabs>
        <w:jc w:val="right"/>
        <w:rPr>
          <w:sz w:val="20"/>
        </w:rPr>
      </w:pPr>
    </w:p>
    <w:p w14:paraId="2517F065" w14:textId="2BCCB0F9" w:rsidR="000C13BF" w:rsidRDefault="000C13BF" w:rsidP="00102491">
      <w:pPr>
        <w:spacing w:after="120" w:line="360" w:lineRule="auto"/>
        <w:rPr>
          <w:rFonts w:ascii="Times New Roman" w:hAnsi="Times New Roman"/>
          <w:b/>
        </w:rPr>
      </w:pPr>
    </w:p>
    <w:p w14:paraId="6653CAC0" w14:textId="77777777" w:rsidR="00102491" w:rsidRDefault="00102491" w:rsidP="00965435">
      <w:pPr>
        <w:spacing w:after="120" w:line="360" w:lineRule="auto"/>
        <w:ind w:left="4247"/>
        <w:jc w:val="right"/>
        <w:rPr>
          <w:rFonts w:ascii="Times New Roman" w:hAnsi="Times New Roman"/>
          <w:b/>
        </w:rPr>
      </w:pPr>
    </w:p>
    <w:p w14:paraId="1455AD90" w14:textId="77777777" w:rsidR="00102491" w:rsidRDefault="00102491" w:rsidP="00965435">
      <w:pPr>
        <w:spacing w:after="120" w:line="360" w:lineRule="auto"/>
        <w:ind w:left="4247"/>
        <w:jc w:val="right"/>
        <w:rPr>
          <w:rFonts w:ascii="Times New Roman" w:hAnsi="Times New Roman"/>
          <w:b/>
        </w:rPr>
      </w:pPr>
    </w:p>
    <w:p w14:paraId="5BF52B36" w14:textId="77777777" w:rsidR="00102491" w:rsidRDefault="00102491" w:rsidP="00965435">
      <w:pPr>
        <w:spacing w:after="120" w:line="360" w:lineRule="auto"/>
        <w:ind w:left="4247"/>
        <w:jc w:val="right"/>
        <w:rPr>
          <w:rFonts w:ascii="Times New Roman" w:hAnsi="Times New Roman"/>
          <w:b/>
        </w:rPr>
      </w:pPr>
    </w:p>
    <w:p w14:paraId="5A07E448" w14:textId="77777777" w:rsidR="00102491" w:rsidRDefault="00102491" w:rsidP="00965435">
      <w:pPr>
        <w:spacing w:after="120" w:line="360" w:lineRule="auto"/>
        <w:ind w:left="4247"/>
        <w:jc w:val="right"/>
        <w:rPr>
          <w:rFonts w:ascii="Times New Roman" w:hAnsi="Times New Roman"/>
          <w:b/>
        </w:rPr>
      </w:pPr>
    </w:p>
    <w:p w14:paraId="1775414C" w14:textId="77777777" w:rsidR="00102491" w:rsidRDefault="00102491" w:rsidP="00965435">
      <w:pPr>
        <w:spacing w:after="120" w:line="360" w:lineRule="auto"/>
        <w:ind w:left="4247"/>
        <w:jc w:val="right"/>
        <w:rPr>
          <w:rFonts w:ascii="Times New Roman" w:hAnsi="Times New Roman"/>
          <w:b/>
        </w:rPr>
      </w:pPr>
    </w:p>
    <w:p w14:paraId="058610C8" w14:textId="77777777" w:rsidR="00102491" w:rsidRDefault="00102491" w:rsidP="00965435">
      <w:pPr>
        <w:spacing w:after="120" w:line="360" w:lineRule="auto"/>
        <w:ind w:left="4247"/>
        <w:jc w:val="right"/>
        <w:rPr>
          <w:rFonts w:ascii="Times New Roman" w:hAnsi="Times New Roman"/>
          <w:b/>
        </w:rPr>
      </w:pPr>
    </w:p>
    <w:p w14:paraId="11605CAE" w14:textId="77777777" w:rsidR="00102491" w:rsidRDefault="00102491" w:rsidP="00965435">
      <w:pPr>
        <w:spacing w:after="120" w:line="360" w:lineRule="auto"/>
        <w:ind w:left="4247"/>
        <w:jc w:val="right"/>
        <w:rPr>
          <w:rFonts w:ascii="Times New Roman" w:hAnsi="Times New Roman"/>
          <w:b/>
        </w:rPr>
      </w:pPr>
    </w:p>
    <w:p w14:paraId="25D3B703" w14:textId="77777777" w:rsidR="00102491" w:rsidRDefault="00102491" w:rsidP="00965435">
      <w:pPr>
        <w:spacing w:after="120" w:line="360" w:lineRule="auto"/>
        <w:ind w:left="4247"/>
        <w:jc w:val="right"/>
        <w:rPr>
          <w:rFonts w:ascii="Times New Roman" w:hAnsi="Times New Roman"/>
          <w:b/>
        </w:rPr>
      </w:pPr>
    </w:p>
    <w:p w14:paraId="3E84CA6A" w14:textId="46262F14" w:rsidR="00E64D7A" w:rsidRPr="00D577B7" w:rsidRDefault="00E64D7A" w:rsidP="00E64D7A">
      <w:pPr>
        <w:spacing w:after="120" w:line="360" w:lineRule="auto"/>
        <w:ind w:left="4247"/>
        <w:jc w:val="right"/>
        <w:rPr>
          <w:rFonts w:ascii="Times New Roman" w:hAnsi="Times New Roman"/>
          <w:b/>
        </w:rPr>
      </w:pPr>
      <w:r w:rsidRPr="00D577B7">
        <w:rPr>
          <w:rFonts w:ascii="Times New Roman" w:hAnsi="Times New Roman"/>
          <w:b/>
        </w:rPr>
        <w:lastRenderedPageBreak/>
        <w:t xml:space="preserve">Załącznik nr </w:t>
      </w:r>
      <w:r>
        <w:rPr>
          <w:rFonts w:ascii="Times New Roman" w:hAnsi="Times New Roman"/>
          <w:b/>
        </w:rPr>
        <w:t>4 do S</w:t>
      </w:r>
      <w:r w:rsidRPr="00D577B7">
        <w:rPr>
          <w:rFonts w:ascii="Times New Roman" w:hAnsi="Times New Roman"/>
          <w:b/>
        </w:rPr>
        <w:t>WZ</w:t>
      </w:r>
    </w:p>
    <w:p w14:paraId="075616C8" w14:textId="77777777" w:rsidR="00E64D7A" w:rsidRPr="00D577B7" w:rsidRDefault="00E64D7A" w:rsidP="00E64D7A">
      <w:pPr>
        <w:ind w:right="-23"/>
        <w:jc w:val="right"/>
        <w:rPr>
          <w:rFonts w:ascii="Times New Roman" w:hAnsi="Times New Roman"/>
          <w:caps/>
        </w:rPr>
      </w:pPr>
      <w:r w:rsidRPr="00D577B7">
        <w:rPr>
          <w:rFonts w:ascii="Times New Roman" w:hAnsi="Times New Roman"/>
          <w:caps/>
        </w:rPr>
        <w:t>Załącznik nr ............... do OFERTY</w:t>
      </w:r>
    </w:p>
    <w:p w14:paraId="36EECB01" w14:textId="29FF062B" w:rsidR="00E64D7A" w:rsidRPr="008541D8" w:rsidRDefault="00E64D7A" w:rsidP="00E64D7A">
      <w:pPr>
        <w:jc w:val="right"/>
        <w:rPr>
          <w:snapToGrid w:val="0"/>
        </w:rPr>
      </w:pPr>
    </w:p>
    <w:p w14:paraId="01EEA641" w14:textId="77777777" w:rsidR="00E64D7A" w:rsidRDefault="00E64D7A" w:rsidP="00E64D7A">
      <w:pPr>
        <w:rPr>
          <w:shd w:val="clear" w:color="auto" w:fill="FFFFFF"/>
          <w:lang w:bidi="he-IL"/>
        </w:rPr>
      </w:pPr>
    </w:p>
    <w:p w14:paraId="3B6CCAA1" w14:textId="77777777" w:rsidR="00E64D7A" w:rsidRPr="00C308B6" w:rsidRDefault="00E64D7A" w:rsidP="00E64D7A">
      <w:pPr>
        <w:rPr>
          <w:shd w:val="clear" w:color="auto" w:fill="FFFFFF"/>
          <w:lang w:bidi="he-IL"/>
        </w:rPr>
      </w:pPr>
      <w:r>
        <w:rPr>
          <w:shd w:val="clear" w:color="auto" w:fill="FFFFFF"/>
          <w:lang w:bidi="he-IL"/>
        </w:rPr>
        <w:t>…………………………………………………</w:t>
      </w:r>
    </w:p>
    <w:p w14:paraId="57A6531D" w14:textId="77777777" w:rsidR="00E64D7A" w:rsidRDefault="00E64D7A" w:rsidP="00E64D7A">
      <w:pPr>
        <w:rPr>
          <w:sz w:val="16"/>
        </w:rPr>
      </w:pPr>
      <w:r>
        <w:rPr>
          <w:sz w:val="17"/>
          <w:shd w:val="clear" w:color="auto" w:fill="FFFFFF"/>
          <w:lang w:bidi="he-IL"/>
        </w:rPr>
        <w:t xml:space="preserve">              (</w:t>
      </w:r>
      <w:r w:rsidRPr="00C308B6">
        <w:rPr>
          <w:sz w:val="16"/>
        </w:rPr>
        <w:t>Pieczęć nagłówkowa wykonawcy(ów)</w:t>
      </w:r>
      <w:r>
        <w:rPr>
          <w:sz w:val="16"/>
        </w:rPr>
        <w:t>)</w:t>
      </w:r>
    </w:p>
    <w:p w14:paraId="22CF5B1A" w14:textId="77777777" w:rsidR="00E64D7A" w:rsidRDefault="00E64D7A" w:rsidP="00E64D7A">
      <w:pPr>
        <w:rPr>
          <w:sz w:val="16"/>
        </w:rPr>
      </w:pPr>
    </w:p>
    <w:p w14:paraId="07E6A693" w14:textId="77777777" w:rsidR="00E64D7A" w:rsidRDefault="00E64D7A" w:rsidP="00E64D7A">
      <w:pPr>
        <w:rPr>
          <w:sz w:val="16"/>
        </w:rPr>
      </w:pPr>
    </w:p>
    <w:p w14:paraId="36911CBC" w14:textId="77777777" w:rsidR="00E64D7A" w:rsidRDefault="00E64D7A" w:rsidP="00E64D7A">
      <w:pPr>
        <w:rPr>
          <w:sz w:val="16"/>
        </w:rPr>
      </w:pPr>
    </w:p>
    <w:p w14:paraId="78082F23" w14:textId="77777777" w:rsidR="00E64D7A" w:rsidRDefault="00E64D7A" w:rsidP="00E64D7A">
      <w:pPr>
        <w:jc w:val="center"/>
        <w:rPr>
          <w:b/>
          <w:sz w:val="28"/>
          <w:szCs w:val="28"/>
          <w:shd w:val="clear" w:color="auto" w:fill="FFFFFF"/>
          <w:lang w:bidi="he-IL"/>
        </w:rPr>
      </w:pPr>
      <w:r>
        <w:rPr>
          <w:b/>
          <w:sz w:val="28"/>
          <w:szCs w:val="28"/>
          <w:shd w:val="clear" w:color="auto" w:fill="FFFFFF"/>
          <w:lang w:bidi="he-IL"/>
        </w:rPr>
        <w:t>WYKAZ DOSTAW</w:t>
      </w:r>
    </w:p>
    <w:p w14:paraId="6D053F8F" w14:textId="77777777" w:rsidR="00E64D7A" w:rsidRPr="008C2265" w:rsidRDefault="00E64D7A" w:rsidP="00E64D7A">
      <w:pPr>
        <w:jc w:val="center"/>
        <w:rPr>
          <w:b/>
          <w:sz w:val="24"/>
          <w:szCs w:val="28"/>
          <w:shd w:val="clear" w:color="auto" w:fill="FFFFFF"/>
          <w:vertAlign w:val="superscript"/>
          <w:lang w:bidi="he-IL"/>
        </w:rPr>
      </w:pPr>
      <w:r>
        <w:rPr>
          <w:b/>
          <w:sz w:val="28"/>
          <w:szCs w:val="28"/>
          <w:shd w:val="clear" w:color="auto" w:fill="FFFFFF"/>
          <w:lang w:bidi="he-IL"/>
        </w:rPr>
        <w:t>dla części 1/ części 2/ części 3</w:t>
      </w:r>
      <w:r>
        <w:rPr>
          <w:b/>
          <w:sz w:val="28"/>
          <w:szCs w:val="28"/>
          <w:shd w:val="clear" w:color="auto" w:fill="FFFFFF"/>
          <w:vertAlign w:val="superscript"/>
          <w:lang w:bidi="he-IL"/>
        </w:rPr>
        <w:t>*</w:t>
      </w:r>
    </w:p>
    <w:p w14:paraId="7D6435E0" w14:textId="77777777" w:rsidR="00E64D7A" w:rsidRDefault="00E64D7A" w:rsidP="00E64D7A">
      <w:pPr>
        <w:jc w:val="center"/>
        <w:rPr>
          <w:b/>
          <w:sz w:val="28"/>
          <w:szCs w:val="28"/>
          <w:shd w:val="clear" w:color="auto" w:fill="FFFFFF"/>
          <w:lang w:bidi="he-IL"/>
        </w:rPr>
      </w:pPr>
    </w:p>
    <w:p w14:paraId="0873C5FE" w14:textId="77777777" w:rsidR="00E64D7A" w:rsidRDefault="00E64D7A" w:rsidP="00E64D7A">
      <w:pPr>
        <w:tabs>
          <w:tab w:val="left" w:pos="2835"/>
        </w:tabs>
        <w:jc w:val="both"/>
        <w:rPr>
          <w:shd w:val="clear" w:color="auto" w:fill="FFFFFF"/>
          <w:lang w:bidi="he-IL"/>
        </w:rPr>
      </w:pPr>
      <w:r>
        <w:rPr>
          <w:shd w:val="clear" w:color="auto" w:fill="FFFFFF"/>
          <w:lang w:bidi="he-IL"/>
        </w:rPr>
        <w:t>Składając ofertę w postępowaniu o udzielenie zamówienia publicznego dla zadania pn:</w:t>
      </w:r>
    </w:p>
    <w:p w14:paraId="5C7F5F3D" w14:textId="77777777" w:rsidR="00E64D7A" w:rsidRDefault="00E64D7A" w:rsidP="00E64D7A">
      <w:pPr>
        <w:pStyle w:val="Akapitzlist"/>
        <w:tabs>
          <w:tab w:val="left" w:pos="2835"/>
        </w:tabs>
        <w:jc w:val="both"/>
        <w:rPr>
          <w:b/>
        </w:rPr>
      </w:pPr>
    </w:p>
    <w:p w14:paraId="1D758952" w14:textId="6CD1D6D3" w:rsidR="00E64D7A" w:rsidRPr="00E7791B" w:rsidRDefault="002860DB" w:rsidP="00E64D7A">
      <w:pPr>
        <w:pStyle w:val="Akapitzlist"/>
        <w:tabs>
          <w:tab w:val="left" w:pos="2835"/>
        </w:tabs>
        <w:jc w:val="center"/>
        <w:rPr>
          <w:shd w:val="clear" w:color="auto" w:fill="FFFFFF"/>
          <w:lang w:bidi="he-IL"/>
        </w:rPr>
      </w:pPr>
      <w:r>
        <w:rPr>
          <w:b/>
        </w:rPr>
        <w:t>DOSTAWA</w:t>
      </w:r>
      <w:r w:rsidR="00E64D7A">
        <w:rPr>
          <w:b/>
        </w:rPr>
        <w:t xml:space="preserve"> PRODUKTÓW ŻYWNOŚCIOWYCH DO KUCHNI ZESPOŁU SZKOLNO-PRZEDSZKOLNEGO W JASTRZĘBI W ROKU 2022</w:t>
      </w:r>
    </w:p>
    <w:p w14:paraId="4121C051" w14:textId="77777777" w:rsidR="00E64D7A" w:rsidRDefault="00E64D7A" w:rsidP="00E64D7A">
      <w:pPr>
        <w:pStyle w:val="Akapitzlist"/>
        <w:rPr>
          <w:shd w:val="clear" w:color="auto" w:fill="FFFFFF"/>
          <w:lang w:bidi="he-IL"/>
        </w:rPr>
      </w:pPr>
    </w:p>
    <w:p w14:paraId="46DBBFBD" w14:textId="5901897E" w:rsidR="00E64D7A" w:rsidRDefault="00E64D7A" w:rsidP="00E64D7A">
      <w:pPr>
        <w:pStyle w:val="Akapitzlist"/>
        <w:jc w:val="both"/>
        <w:rPr>
          <w:shd w:val="clear" w:color="auto" w:fill="FFFFFF"/>
          <w:lang w:bidi="he-IL"/>
        </w:rPr>
      </w:pPr>
      <w:r>
        <w:t>W celu potwierdzenia wymogów dot. posiadania zdolności technicznej oświadczam(y), że nie wcześniej niż w okresie ostatnich 5 lat przed upływem terminu składania ofert albo wniosków o dopuszczenie do udziału w postępowaniu, a jeżeli okres prowadzenia działalności jest krótszy w tym okresie wykonałem/wykonaliśmy następujące dostawy</w:t>
      </w:r>
    </w:p>
    <w:p w14:paraId="7757871B" w14:textId="77777777" w:rsidR="00E64D7A" w:rsidRPr="003E1A97" w:rsidRDefault="00E64D7A" w:rsidP="00E64D7A">
      <w:pPr>
        <w:pStyle w:val="Akapitzlist"/>
        <w:rPr>
          <w:shd w:val="clear" w:color="auto" w:fill="FFFFFF"/>
          <w:lang w:bidi="he-IL"/>
        </w:rPr>
      </w:pPr>
    </w:p>
    <w:tbl>
      <w:tblPr>
        <w:tblStyle w:val="Tabela-Siatka"/>
        <w:tblW w:w="0" w:type="auto"/>
        <w:tblInd w:w="720" w:type="dxa"/>
        <w:tblLook w:val="04A0" w:firstRow="1" w:lastRow="0" w:firstColumn="1" w:lastColumn="0" w:noHBand="0" w:noVBand="1"/>
      </w:tblPr>
      <w:tblGrid>
        <w:gridCol w:w="662"/>
        <w:gridCol w:w="2373"/>
        <w:gridCol w:w="2373"/>
        <w:gridCol w:w="1466"/>
        <w:gridCol w:w="1466"/>
      </w:tblGrid>
      <w:tr w:rsidR="00E64D7A" w14:paraId="061CCEA9" w14:textId="77777777" w:rsidTr="00116F8D">
        <w:tc>
          <w:tcPr>
            <w:tcW w:w="662" w:type="dxa"/>
          </w:tcPr>
          <w:p w14:paraId="73E701A7" w14:textId="77777777" w:rsidR="00E64D7A" w:rsidRDefault="00E64D7A" w:rsidP="00116F8D">
            <w:pPr>
              <w:pStyle w:val="Akapitzlist"/>
              <w:ind w:left="0"/>
              <w:jc w:val="center"/>
              <w:rPr>
                <w:sz w:val="20"/>
                <w:szCs w:val="20"/>
                <w:shd w:val="clear" w:color="auto" w:fill="FFFFFF"/>
                <w:lang w:bidi="he-IL"/>
              </w:rPr>
            </w:pPr>
          </w:p>
          <w:p w14:paraId="003764C6" w14:textId="77777777" w:rsidR="00E64D7A" w:rsidRDefault="00E64D7A" w:rsidP="00116F8D">
            <w:pPr>
              <w:pStyle w:val="Akapitzlist"/>
              <w:ind w:left="0"/>
              <w:jc w:val="center"/>
              <w:rPr>
                <w:sz w:val="20"/>
                <w:szCs w:val="20"/>
                <w:shd w:val="clear" w:color="auto" w:fill="FFFFFF"/>
                <w:lang w:bidi="he-IL"/>
              </w:rPr>
            </w:pPr>
          </w:p>
          <w:p w14:paraId="6821B234" w14:textId="77777777" w:rsidR="00E64D7A" w:rsidRPr="00CA4EBA" w:rsidRDefault="00E64D7A" w:rsidP="00116F8D">
            <w:pPr>
              <w:pStyle w:val="Akapitzlist"/>
              <w:ind w:left="0"/>
              <w:jc w:val="center"/>
              <w:rPr>
                <w:sz w:val="20"/>
                <w:szCs w:val="20"/>
                <w:shd w:val="clear" w:color="auto" w:fill="FFFFFF"/>
                <w:lang w:bidi="he-IL"/>
              </w:rPr>
            </w:pPr>
            <w:r w:rsidRPr="00CA4EBA">
              <w:rPr>
                <w:sz w:val="20"/>
                <w:szCs w:val="20"/>
                <w:shd w:val="clear" w:color="auto" w:fill="FFFFFF"/>
                <w:lang w:bidi="he-IL"/>
              </w:rPr>
              <w:t>Lp.</w:t>
            </w:r>
          </w:p>
        </w:tc>
        <w:tc>
          <w:tcPr>
            <w:tcW w:w="2373" w:type="dxa"/>
          </w:tcPr>
          <w:p w14:paraId="6FBE7085" w14:textId="77777777" w:rsidR="00E64D7A" w:rsidRDefault="00E64D7A" w:rsidP="00116F8D">
            <w:pPr>
              <w:pStyle w:val="Akapitzlist"/>
              <w:ind w:left="0"/>
              <w:jc w:val="center"/>
              <w:rPr>
                <w:sz w:val="20"/>
                <w:szCs w:val="20"/>
                <w:shd w:val="clear" w:color="auto" w:fill="FFFFFF"/>
                <w:lang w:bidi="he-IL"/>
              </w:rPr>
            </w:pPr>
          </w:p>
          <w:p w14:paraId="77EFA1AA" w14:textId="77777777" w:rsidR="00E64D7A" w:rsidRDefault="00E64D7A" w:rsidP="00116F8D">
            <w:pPr>
              <w:pStyle w:val="Akapitzlist"/>
              <w:ind w:left="0"/>
              <w:jc w:val="center"/>
              <w:rPr>
                <w:sz w:val="20"/>
                <w:szCs w:val="20"/>
                <w:shd w:val="clear" w:color="auto" w:fill="FFFFFF"/>
                <w:lang w:bidi="he-IL"/>
              </w:rPr>
            </w:pPr>
          </w:p>
          <w:p w14:paraId="3F19E0A2" w14:textId="77777777" w:rsidR="00E64D7A" w:rsidRPr="00CA4EBA" w:rsidRDefault="00E64D7A" w:rsidP="00116F8D">
            <w:pPr>
              <w:pStyle w:val="Akapitzlist"/>
              <w:ind w:left="0"/>
              <w:jc w:val="center"/>
              <w:rPr>
                <w:sz w:val="20"/>
                <w:szCs w:val="20"/>
                <w:shd w:val="clear" w:color="auto" w:fill="FFFFFF"/>
                <w:lang w:bidi="he-IL"/>
              </w:rPr>
            </w:pPr>
            <w:r w:rsidRPr="00CA4EBA">
              <w:rPr>
                <w:sz w:val="20"/>
                <w:szCs w:val="20"/>
                <w:shd w:val="clear" w:color="auto" w:fill="FFFFFF"/>
                <w:lang w:bidi="he-IL"/>
              </w:rPr>
              <w:t>Rodzaj dostawy</w:t>
            </w:r>
          </w:p>
        </w:tc>
        <w:tc>
          <w:tcPr>
            <w:tcW w:w="2373" w:type="dxa"/>
          </w:tcPr>
          <w:p w14:paraId="5ECB73A7" w14:textId="77777777" w:rsidR="00E64D7A" w:rsidRDefault="00E64D7A" w:rsidP="00116F8D">
            <w:pPr>
              <w:pStyle w:val="Akapitzlist"/>
              <w:ind w:left="0"/>
              <w:jc w:val="center"/>
              <w:rPr>
                <w:sz w:val="20"/>
                <w:szCs w:val="20"/>
                <w:shd w:val="clear" w:color="auto" w:fill="FFFFFF"/>
                <w:lang w:bidi="he-IL"/>
              </w:rPr>
            </w:pPr>
          </w:p>
          <w:p w14:paraId="3E20AE7A" w14:textId="77777777" w:rsidR="00E64D7A" w:rsidRDefault="00E64D7A" w:rsidP="00116F8D">
            <w:pPr>
              <w:pStyle w:val="Akapitzlist"/>
              <w:ind w:left="0"/>
              <w:jc w:val="center"/>
              <w:rPr>
                <w:sz w:val="20"/>
                <w:szCs w:val="20"/>
                <w:shd w:val="clear" w:color="auto" w:fill="FFFFFF"/>
                <w:lang w:bidi="he-IL"/>
              </w:rPr>
            </w:pPr>
          </w:p>
          <w:p w14:paraId="06D24BE0" w14:textId="77777777" w:rsidR="00E64D7A" w:rsidRPr="00CA4EBA" w:rsidRDefault="00E64D7A" w:rsidP="00116F8D">
            <w:pPr>
              <w:pStyle w:val="Akapitzlist"/>
              <w:ind w:left="0"/>
              <w:jc w:val="center"/>
              <w:rPr>
                <w:sz w:val="20"/>
                <w:szCs w:val="20"/>
                <w:shd w:val="clear" w:color="auto" w:fill="FFFFFF"/>
                <w:lang w:bidi="he-IL"/>
              </w:rPr>
            </w:pPr>
            <w:r w:rsidRPr="00CA4EBA">
              <w:rPr>
                <w:sz w:val="20"/>
                <w:szCs w:val="20"/>
                <w:shd w:val="clear" w:color="auto" w:fill="FFFFFF"/>
                <w:lang w:bidi="he-IL"/>
              </w:rPr>
              <w:t>Termin wykonania dostawy</w:t>
            </w:r>
          </w:p>
        </w:tc>
        <w:tc>
          <w:tcPr>
            <w:tcW w:w="1466" w:type="dxa"/>
          </w:tcPr>
          <w:p w14:paraId="4CB583C6" w14:textId="77777777" w:rsidR="00E64D7A" w:rsidRDefault="00E64D7A" w:rsidP="00116F8D">
            <w:pPr>
              <w:pStyle w:val="Akapitzlist"/>
              <w:ind w:left="0"/>
              <w:jc w:val="center"/>
              <w:rPr>
                <w:sz w:val="20"/>
                <w:szCs w:val="20"/>
                <w:shd w:val="clear" w:color="auto" w:fill="FFFFFF"/>
                <w:lang w:bidi="he-IL"/>
              </w:rPr>
            </w:pPr>
          </w:p>
          <w:p w14:paraId="6A8D33FF" w14:textId="77777777" w:rsidR="00E64D7A" w:rsidRPr="00CA4EBA" w:rsidRDefault="00E64D7A" w:rsidP="00116F8D">
            <w:pPr>
              <w:pStyle w:val="Akapitzlist"/>
              <w:ind w:left="0"/>
              <w:jc w:val="center"/>
              <w:rPr>
                <w:sz w:val="20"/>
                <w:szCs w:val="20"/>
                <w:shd w:val="clear" w:color="auto" w:fill="FFFFFF"/>
                <w:lang w:bidi="he-IL"/>
              </w:rPr>
            </w:pPr>
            <w:r w:rsidRPr="00CA4EBA">
              <w:rPr>
                <w:sz w:val="20"/>
                <w:szCs w:val="20"/>
                <w:shd w:val="clear" w:color="auto" w:fill="FFFFFF"/>
                <w:lang w:bidi="he-IL"/>
              </w:rPr>
              <w:t>Podmiot na rzecz którego dokonano dostawy</w:t>
            </w:r>
          </w:p>
        </w:tc>
        <w:tc>
          <w:tcPr>
            <w:tcW w:w="1466" w:type="dxa"/>
          </w:tcPr>
          <w:p w14:paraId="46109B26" w14:textId="77777777" w:rsidR="00E64D7A" w:rsidRPr="00CA4EBA" w:rsidRDefault="00E64D7A" w:rsidP="00116F8D">
            <w:pPr>
              <w:pStyle w:val="Akapitzlist"/>
              <w:ind w:left="0"/>
              <w:jc w:val="center"/>
              <w:rPr>
                <w:sz w:val="20"/>
                <w:szCs w:val="20"/>
                <w:shd w:val="clear" w:color="auto" w:fill="FFFFFF"/>
                <w:lang w:bidi="he-IL"/>
              </w:rPr>
            </w:pPr>
            <w:r w:rsidRPr="00CA4EBA">
              <w:rPr>
                <w:sz w:val="20"/>
                <w:szCs w:val="20"/>
                <w:shd w:val="clear" w:color="auto" w:fill="FFFFFF"/>
                <w:lang w:bidi="he-IL"/>
              </w:rPr>
              <w:t xml:space="preserve">Cena brutto wykonanej dostawy (pojedynczej sztuki pojazdu) </w:t>
            </w:r>
          </w:p>
        </w:tc>
      </w:tr>
      <w:tr w:rsidR="00E64D7A" w14:paraId="177AF452" w14:textId="77777777" w:rsidTr="00116F8D">
        <w:tc>
          <w:tcPr>
            <w:tcW w:w="662" w:type="dxa"/>
          </w:tcPr>
          <w:p w14:paraId="1A30D24F" w14:textId="77777777" w:rsidR="00E64D7A" w:rsidRDefault="00E64D7A" w:rsidP="00116F8D">
            <w:pPr>
              <w:pStyle w:val="Akapitzlist"/>
              <w:ind w:left="0"/>
              <w:rPr>
                <w:shd w:val="clear" w:color="auto" w:fill="FFFFFF"/>
                <w:lang w:bidi="he-IL"/>
              </w:rPr>
            </w:pPr>
          </w:p>
          <w:p w14:paraId="5E00DAEB" w14:textId="77777777" w:rsidR="00E64D7A" w:rsidRDefault="00E64D7A" w:rsidP="00116F8D">
            <w:pPr>
              <w:pStyle w:val="Akapitzlist"/>
              <w:ind w:left="0"/>
              <w:rPr>
                <w:shd w:val="clear" w:color="auto" w:fill="FFFFFF"/>
                <w:lang w:bidi="he-IL"/>
              </w:rPr>
            </w:pPr>
          </w:p>
        </w:tc>
        <w:tc>
          <w:tcPr>
            <w:tcW w:w="2373" w:type="dxa"/>
          </w:tcPr>
          <w:p w14:paraId="61DB4861" w14:textId="77777777" w:rsidR="00E64D7A" w:rsidRDefault="00E64D7A" w:rsidP="00116F8D">
            <w:pPr>
              <w:pStyle w:val="Akapitzlist"/>
              <w:ind w:left="0"/>
              <w:rPr>
                <w:shd w:val="clear" w:color="auto" w:fill="FFFFFF"/>
                <w:lang w:bidi="he-IL"/>
              </w:rPr>
            </w:pPr>
          </w:p>
        </w:tc>
        <w:tc>
          <w:tcPr>
            <w:tcW w:w="2373" w:type="dxa"/>
          </w:tcPr>
          <w:p w14:paraId="3474975E" w14:textId="77777777" w:rsidR="00E64D7A" w:rsidRDefault="00E64D7A" w:rsidP="00116F8D">
            <w:pPr>
              <w:pStyle w:val="Akapitzlist"/>
              <w:ind w:left="0"/>
              <w:rPr>
                <w:shd w:val="clear" w:color="auto" w:fill="FFFFFF"/>
                <w:lang w:bidi="he-IL"/>
              </w:rPr>
            </w:pPr>
          </w:p>
        </w:tc>
        <w:tc>
          <w:tcPr>
            <w:tcW w:w="1466" w:type="dxa"/>
          </w:tcPr>
          <w:p w14:paraId="77DFBABA" w14:textId="77777777" w:rsidR="00E64D7A" w:rsidRDefault="00E64D7A" w:rsidP="00116F8D">
            <w:pPr>
              <w:pStyle w:val="Akapitzlist"/>
              <w:ind w:left="0"/>
              <w:rPr>
                <w:shd w:val="clear" w:color="auto" w:fill="FFFFFF"/>
                <w:lang w:bidi="he-IL"/>
              </w:rPr>
            </w:pPr>
          </w:p>
        </w:tc>
        <w:tc>
          <w:tcPr>
            <w:tcW w:w="1466" w:type="dxa"/>
          </w:tcPr>
          <w:p w14:paraId="5D0B59A5" w14:textId="77777777" w:rsidR="00E64D7A" w:rsidRDefault="00E64D7A" w:rsidP="00116F8D">
            <w:pPr>
              <w:pStyle w:val="Akapitzlist"/>
              <w:ind w:left="0"/>
              <w:rPr>
                <w:shd w:val="clear" w:color="auto" w:fill="FFFFFF"/>
                <w:lang w:bidi="he-IL"/>
              </w:rPr>
            </w:pPr>
          </w:p>
        </w:tc>
      </w:tr>
      <w:tr w:rsidR="00E64D7A" w14:paraId="4EE7641E" w14:textId="77777777" w:rsidTr="00116F8D">
        <w:tc>
          <w:tcPr>
            <w:tcW w:w="662" w:type="dxa"/>
          </w:tcPr>
          <w:p w14:paraId="62FBBE69" w14:textId="77777777" w:rsidR="00E64D7A" w:rsidRDefault="00E64D7A" w:rsidP="00116F8D">
            <w:pPr>
              <w:pStyle w:val="Akapitzlist"/>
              <w:ind w:left="0"/>
              <w:rPr>
                <w:shd w:val="clear" w:color="auto" w:fill="FFFFFF"/>
                <w:lang w:bidi="he-IL"/>
              </w:rPr>
            </w:pPr>
          </w:p>
          <w:p w14:paraId="6EC4AD11" w14:textId="77777777" w:rsidR="00E64D7A" w:rsidRDefault="00E64D7A" w:rsidP="00116F8D">
            <w:pPr>
              <w:pStyle w:val="Akapitzlist"/>
              <w:ind w:left="0"/>
              <w:rPr>
                <w:shd w:val="clear" w:color="auto" w:fill="FFFFFF"/>
                <w:lang w:bidi="he-IL"/>
              </w:rPr>
            </w:pPr>
          </w:p>
        </w:tc>
        <w:tc>
          <w:tcPr>
            <w:tcW w:w="2373" w:type="dxa"/>
          </w:tcPr>
          <w:p w14:paraId="0A3046BC" w14:textId="77777777" w:rsidR="00E64D7A" w:rsidRDefault="00E64D7A" w:rsidP="00116F8D">
            <w:pPr>
              <w:pStyle w:val="Akapitzlist"/>
              <w:ind w:left="0"/>
              <w:rPr>
                <w:shd w:val="clear" w:color="auto" w:fill="FFFFFF"/>
                <w:lang w:bidi="he-IL"/>
              </w:rPr>
            </w:pPr>
          </w:p>
        </w:tc>
        <w:tc>
          <w:tcPr>
            <w:tcW w:w="2373" w:type="dxa"/>
          </w:tcPr>
          <w:p w14:paraId="791660F3" w14:textId="77777777" w:rsidR="00E64D7A" w:rsidRDefault="00E64D7A" w:rsidP="00116F8D">
            <w:pPr>
              <w:pStyle w:val="Akapitzlist"/>
              <w:ind w:left="0"/>
              <w:rPr>
                <w:shd w:val="clear" w:color="auto" w:fill="FFFFFF"/>
                <w:lang w:bidi="he-IL"/>
              </w:rPr>
            </w:pPr>
          </w:p>
        </w:tc>
        <w:tc>
          <w:tcPr>
            <w:tcW w:w="1466" w:type="dxa"/>
          </w:tcPr>
          <w:p w14:paraId="6A92557E" w14:textId="77777777" w:rsidR="00E64D7A" w:rsidRDefault="00E64D7A" w:rsidP="00116F8D">
            <w:pPr>
              <w:pStyle w:val="Akapitzlist"/>
              <w:ind w:left="0"/>
              <w:rPr>
                <w:shd w:val="clear" w:color="auto" w:fill="FFFFFF"/>
                <w:lang w:bidi="he-IL"/>
              </w:rPr>
            </w:pPr>
          </w:p>
        </w:tc>
        <w:tc>
          <w:tcPr>
            <w:tcW w:w="1466" w:type="dxa"/>
          </w:tcPr>
          <w:p w14:paraId="0AE6AF7F" w14:textId="77777777" w:rsidR="00E64D7A" w:rsidRDefault="00E64D7A" w:rsidP="00116F8D">
            <w:pPr>
              <w:pStyle w:val="Akapitzlist"/>
              <w:ind w:left="0"/>
              <w:rPr>
                <w:shd w:val="clear" w:color="auto" w:fill="FFFFFF"/>
                <w:lang w:bidi="he-IL"/>
              </w:rPr>
            </w:pPr>
          </w:p>
        </w:tc>
      </w:tr>
      <w:tr w:rsidR="00E64D7A" w14:paraId="2ACBC400" w14:textId="77777777" w:rsidTr="00116F8D">
        <w:tc>
          <w:tcPr>
            <w:tcW w:w="662" w:type="dxa"/>
          </w:tcPr>
          <w:p w14:paraId="1DF8A998" w14:textId="77777777" w:rsidR="00E64D7A" w:rsidRDefault="00E64D7A" w:rsidP="00116F8D">
            <w:pPr>
              <w:pStyle w:val="Akapitzlist"/>
              <w:ind w:left="0"/>
              <w:rPr>
                <w:shd w:val="clear" w:color="auto" w:fill="FFFFFF"/>
                <w:lang w:bidi="he-IL"/>
              </w:rPr>
            </w:pPr>
          </w:p>
          <w:p w14:paraId="678EE5C3" w14:textId="77777777" w:rsidR="00E64D7A" w:rsidRDefault="00E64D7A" w:rsidP="00116F8D">
            <w:pPr>
              <w:pStyle w:val="Akapitzlist"/>
              <w:ind w:left="0"/>
              <w:rPr>
                <w:shd w:val="clear" w:color="auto" w:fill="FFFFFF"/>
                <w:lang w:bidi="he-IL"/>
              </w:rPr>
            </w:pPr>
          </w:p>
        </w:tc>
        <w:tc>
          <w:tcPr>
            <w:tcW w:w="2373" w:type="dxa"/>
          </w:tcPr>
          <w:p w14:paraId="701156DC" w14:textId="77777777" w:rsidR="00E64D7A" w:rsidRDefault="00E64D7A" w:rsidP="00116F8D">
            <w:pPr>
              <w:pStyle w:val="Akapitzlist"/>
              <w:ind w:left="0"/>
              <w:rPr>
                <w:shd w:val="clear" w:color="auto" w:fill="FFFFFF"/>
                <w:lang w:bidi="he-IL"/>
              </w:rPr>
            </w:pPr>
          </w:p>
        </w:tc>
        <w:tc>
          <w:tcPr>
            <w:tcW w:w="2373" w:type="dxa"/>
          </w:tcPr>
          <w:p w14:paraId="643E1AC6" w14:textId="77777777" w:rsidR="00E64D7A" w:rsidRDefault="00E64D7A" w:rsidP="00116F8D">
            <w:pPr>
              <w:pStyle w:val="Akapitzlist"/>
              <w:ind w:left="0"/>
              <w:rPr>
                <w:shd w:val="clear" w:color="auto" w:fill="FFFFFF"/>
                <w:lang w:bidi="he-IL"/>
              </w:rPr>
            </w:pPr>
          </w:p>
        </w:tc>
        <w:tc>
          <w:tcPr>
            <w:tcW w:w="1466" w:type="dxa"/>
          </w:tcPr>
          <w:p w14:paraId="3D960AA7" w14:textId="77777777" w:rsidR="00E64D7A" w:rsidRDefault="00E64D7A" w:rsidP="00116F8D">
            <w:pPr>
              <w:pStyle w:val="Akapitzlist"/>
              <w:ind w:left="0"/>
              <w:rPr>
                <w:shd w:val="clear" w:color="auto" w:fill="FFFFFF"/>
                <w:lang w:bidi="he-IL"/>
              </w:rPr>
            </w:pPr>
          </w:p>
        </w:tc>
        <w:tc>
          <w:tcPr>
            <w:tcW w:w="1466" w:type="dxa"/>
          </w:tcPr>
          <w:p w14:paraId="402371A6" w14:textId="77777777" w:rsidR="00E64D7A" w:rsidRDefault="00E64D7A" w:rsidP="00116F8D">
            <w:pPr>
              <w:pStyle w:val="Akapitzlist"/>
              <w:ind w:left="0"/>
              <w:rPr>
                <w:shd w:val="clear" w:color="auto" w:fill="FFFFFF"/>
                <w:lang w:bidi="he-IL"/>
              </w:rPr>
            </w:pPr>
          </w:p>
        </w:tc>
      </w:tr>
      <w:tr w:rsidR="00E64D7A" w14:paraId="2C590460" w14:textId="77777777" w:rsidTr="00116F8D">
        <w:tc>
          <w:tcPr>
            <w:tcW w:w="662" w:type="dxa"/>
          </w:tcPr>
          <w:p w14:paraId="662AED8B" w14:textId="77777777" w:rsidR="00E64D7A" w:rsidRDefault="00E64D7A" w:rsidP="00116F8D">
            <w:pPr>
              <w:pStyle w:val="Akapitzlist"/>
              <w:ind w:left="0"/>
              <w:rPr>
                <w:shd w:val="clear" w:color="auto" w:fill="FFFFFF"/>
                <w:lang w:bidi="he-IL"/>
              </w:rPr>
            </w:pPr>
          </w:p>
        </w:tc>
        <w:tc>
          <w:tcPr>
            <w:tcW w:w="2373" w:type="dxa"/>
          </w:tcPr>
          <w:p w14:paraId="17E7DA85" w14:textId="77777777" w:rsidR="00E64D7A" w:rsidRDefault="00E64D7A" w:rsidP="00116F8D">
            <w:pPr>
              <w:pStyle w:val="Akapitzlist"/>
              <w:ind w:left="0"/>
              <w:rPr>
                <w:shd w:val="clear" w:color="auto" w:fill="FFFFFF"/>
                <w:lang w:bidi="he-IL"/>
              </w:rPr>
            </w:pPr>
          </w:p>
        </w:tc>
        <w:tc>
          <w:tcPr>
            <w:tcW w:w="2373" w:type="dxa"/>
          </w:tcPr>
          <w:p w14:paraId="34B6DECF" w14:textId="77777777" w:rsidR="00E64D7A" w:rsidRDefault="00E64D7A" w:rsidP="00116F8D">
            <w:pPr>
              <w:pStyle w:val="Akapitzlist"/>
              <w:ind w:left="0"/>
              <w:rPr>
                <w:shd w:val="clear" w:color="auto" w:fill="FFFFFF"/>
                <w:lang w:bidi="he-IL"/>
              </w:rPr>
            </w:pPr>
          </w:p>
        </w:tc>
        <w:tc>
          <w:tcPr>
            <w:tcW w:w="1466" w:type="dxa"/>
          </w:tcPr>
          <w:p w14:paraId="668E7168" w14:textId="77777777" w:rsidR="00E64D7A" w:rsidRDefault="00E64D7A" w:rsidP="00116F8D">
            <w:pPr>
              <w:pStyle w:val="Akapitzlist"/>
              <w:ind w:left="0"/>
              <w:rPr>
                <w:shd w:val="clear" w:color="auto" w:fill="FFFFFF"/>
                <w:lang w:bidi="he-IL"/>
              </w:rPr>
            </w:pPr>
          </w:p>
        </w:tc>
        <w:tc>
          <w:tcPr>
            <w:tcW w:w="1466" w:type="dxa"/>
          </w:tcPr>
          <w:p w14:paraId="01A18431" w14:textId="77777777" w:rsidR="00E64D7A" w:rsidRDefault="00E64D7A" w:rsidP="00116F8D">
            <w:pPr>
              <w:pStyle w:val="Akapitzlist"/>
              <w:ind w:left="0"/>
              <w:rPr>
                <w:shd w:val="clear" w:color="auto" w:fill="FFFFFF"/>
                <w:lang w:bidi="he-IL"/>
              </w:rPr>
            </w:pPr>
          </w:p>
        </w:tc>
      </w:tr>
    </w:tbl>
    <w:p w14:paraId="6E098FAB" w14:textId="77777777" w:rsidR="00E64D7A" w:rsidRDefault="00E64D7A" w:rsidP="00E64D7A">
      <w:r>
        <w:t>W załączeniu przedkładamy dokumenty potwierdzające że wyżej wymienione dostawy został y wykonane należycie i zgodnie z zawartymi umowami:</w:t>
      </w:r>
    </w:p>
    <w:p w14:paraId="7FD992AF" w14:textId="77777777" w:rsidR="00E64D7A" w:rsidRDefault="00E64D7A" w:rsidP="00E64D7A">
      <w:pPr>
        <w:jc w:val="both"/>
      </w:pPr>
      <w:r>
        <w:t>1………………………………………………………………………………………………………….2………………………………………………………………………………………………………….Polegając na wiedzy i doświadczeniu innego/innych podmiotu/podmiotów na zasadach określonych w art. 22 a Pzp załączamy dokument(y) udowadniający/udowadniające że będziemy dysponowali jego(ich) zasobami niezbędnymi do realizacji zamówienia: 1………………………………………………………………………………………………………….2…………………………………………………………………………………………………………..</w:t>
      </w:r>
    </w:p>
    <w:p w14:paraId="58DD3A09" w14:textId="77777777" w:rsidR="00E64D7A" w:rsidRDefault="00E64D7A" w:rsidP="00E64D7A">
      <w:pPr>
        <w:jc w:val="both"/>
      </w:pPr>
    </w:p>
    <w:p w14:paraId="3A084BDA" w14:textId="77777777" w:rsidR="00E64D7A" w:rsidRDefault="00E64D7A" w:rsidP="00E64D7A">
      <w:pPr>
        <w:jc w:val="both"/>
      </w:pPr>
      <w:r>
        <w:t>*- niepotrzebne skreślić</w:t>
      </w:r>
    </w:p>
    <w:p w14:paraId="6B52C934" w14:textId="77777777" w:rsidR="00E64D7A" w:rsidRDefault="00E64D7A" w:rsidP="00E64D7A">
      <w:pPr>
        <w:jc w:val="both"/>
        <w:rPr>
          <w:rFonts w:cs="Arial"/>
          <w:b/>
          <w:sz w:val="28"/>
          <w:szCs w:val="28"/>
        </w:rPr>
      </w:pPr>
      <w:r>
        <w:t>……………………………………. ……..………………………………………………. (miejscowość, data)                                  (Podpis(y) Wykonawcy(ów) lub osoby upoważnionej)</w:t>
      </w:r>
    </w:p>
    <w:p w14:paraId="61FDB604" w14:textId="77777777" w:rsidR="00E64D7A" w:rsidRDefault="00E64D7A" w:rsidP="00E64D7A">
      <w:pPr>
        <w:rPr>
          <w:rFonts w:cs="Arial"/>
          <w:sz w:val="20"/>
        </w:rPr>
      </w:pPr>
    </w:p>
    <w:p w14:paraId="5D3CA778" w14:textId="77777777" w:rsidR="00E64D7A" w:rsidRDefault="00E64D7A" w:rsidP="00E64D7A">
      <w:pPr>
        <w:jc w:val="right"/>
        <w:rPr>
          <w:rFonts w:cs="Arial"/>
          <w:sz w:val="20"/>
        </w:rPr>
      </w:pPr>
    </w:p>
    <w:p w14:paraId="192DE22A" w14:textId="77777777" w:rsidR="00E64D7A" w:rsidRDefault="00E64D7A" w:rsidP="00E64D7A">
      <w:pPr>
        <w:spacing w:after="120" w:line="360" w:lineRule="auto"/>
        <w:rPr>
          <w:rFonts w:cs="Arial"/>
          <w:sz w:val="20"/>
        </w:rPr>
      </w:pPr>
    </w:p>
    <w:p w14:paraId="6C0F78E3" w14:textId="5DB2387C" w:rsidR="00965435" w:rsidRPr="007F2149" w:rsidRDefault="00965435" w:rsidP="00E64D7A">
      <w:pPr>
        <w:spacing w:after="120" w:line="360" w:lineRule="auto"/>
        <w:ind w:left="6372"/>
        <w:rPr>
          <w:rFonts w:ascii="Times New Roman" w:hAnsi="Times New Roman"/>
          <w:b/>
        </w:rPr>
      </w:pPr>
      <w:r w:rsidRPr="007F2149">
        <w:rPr>
          <w:rFonts w:ascii="Times New Roman" w:hAnsi="Times New Roman"/>
          <w:b/>
        </w:rPr>
        <w:t xml:space="preserve">Załącznik nr </w:t>
      </w:r>
      <w:r w:rsidR="00E64D7A">
        <w:rPr>
          <w:rFonts w:ascii="Times New Roman" w:hAnsi="Times New Roman"/>
          <w:b/>
        </w:rPr>
        <w:t>5</w:t>
      </w:r>
      <w:r>
        <w:rPr>
          <w:rFonts w:ascii="Times New Roman" w:hAnsi="Times New Roman"/>
          <w:b/>
        </w:rPr>
        <w:t xml:space="preserve"> do S</w:t>
      </w:r>
      <w:r w:rsidRPr="007F2149">
        <w:rPr>
          <w:rFonts w:ascii="Times New Roman" w:hAnsi="Times New Roman"/>
          <w:b/>
        </w:rPr>
        <w:t>WZ</w:t>
      </w:r>
    </w:p>
    <w:p w14:paraId="289D8D62" w14:textId="77777777" w:rsidR="00965435" w:rsidRPr="007F2149" w:rsidRDefault="00965435" w:rsidP="00965435">
      <w:pPr>
        <w:ind w:right="-23"/>
        <w:jc w:val="right"/>
        <w:rPr>
          <w:rFonts w:ascii="Times New Roman" w:hAnsi="Times New Roman"/>
          <w:caps/>
        </w:rPr>
      </w:pPr>
      <w:r w:rsidRPr="007F2149">
        <w:rPr>
          <w:rFonts w:ascii="Times New Roman" w:hAnsi="Times New Roman"/>
          <w:caps/>
        </w:rPr>
        <w:t>Załącznik nr ............... do OFERTY</w:t>
      </w:r>
    </w:p>
    <w:p w14:paraId="3F45B840" w14:textId="77777777" w:rsidR="00965435" w:rsidRPr="007F2149" w:rsidRDefault="00965435" w:rsidP="00965435">
      <w:pPr>
        <w:ind w:right="-23"/>
        <w:rPr>
          <w:rFonts w:ascii="Times New Roman" w:hAnsi="Times New Roman"/>
          <w:caps/>
        </w:rPr>
      </w:pPr>
    </w:p>
    <w:p w14:paraId="70BA4C4F" w14:textId="77777777" w:rsidR="00965435" w:rsidRDefault="00965435" w:rsidP="00965435">
      <w:pPr>
        <w:ind w:right="-23"/>
        <w:rPr>
          <w:rFonts w:ascii="Times New Roman" w:hAnsi="Times New Roman"/>
          <w:caps/>
        </w:rPr>
      </w:pPr>
      <w:r w:rsidRPr="007F2149">
        <w:rPr>
          <w:rFonts w:ascii="Times New Roman" w:hAnsi="Times New Roman"/>
          <w:caps/>
        </w:rPr>
        <w:t>…………………</w:t>
      </w:r>
      <w:r>
        <w:rPr>
          <w:rFonts w:ascii="Times New Roman" w:hAnsi="Times New Roman"/>
          <w:caps/>
        </w:rPr>
        <w:t>……………………..</w:t>
      </w:r>
      <w:r w:rsidRPr="007F2149">
        <w:rPr>
          <w:rFonts w:ascii="Times New Roman" w:hAnsi="Times New Roman"/>
          <w:caps/>
        </w:rPr>
        <w:t>………</w:t>
      </w:r>
    </w:p>
    <w:p w14:paraId="360E6378" w14:textId="77777777" w:rsidR="00965435" w:rsidRPr="00277287" w:rsidRDefault="00965435" w:rsidP="00965435">
      <w:pPr>
        <w:ind w:right="-23"/>
        <w:rPr>
          <w:rFonts w:ascii="Times New Roman" w:hAnsi="Times New Roman"/>
          <w:caps/>
        </w:rPr>
      </w:pPr>
      <w:r>
        <w:rPr>
          <w:rFonts w:ascii="Times New Roman" w:hAnsi="Times New Roman"/>
          <w:b/>
          <w:i/>
        </w:rPr>
        <w:t xml:space="preserve">  </w:t>
      </w:r>
      <w:r w:rsidRPr="00277287">
        <w:rPr>
          <w:rFonts w:ascii="Times New Roman" w:hAnsi="Times New Roman"/>
          <w:b/>
          <w:i/>
        </w:rPr>
        <w:t xml:space="preserve"> (Nazwa podmiotu</w:t>
      </w:r>
      <w:r>
        <w:rPr>
          <w:rFonts w:ascii="Times New Roman" w:hAnsi="Times New Roman"/>
          <w:b/>
          <w:i/>
        </w:rPr>
        <w:t xml:space="preserve"> </w:t>
      </w:r>
      <w:r w:rsidRPr="00277287">
        <w:rPr>
          <w:rFonts w:ascii="Times New Roman" w:hAnsi="Times New Roman"/>
          <w:b/>
          <w:i/>
        </w:rPr>
        <w:t>oddającego potencjał)</w:t>
      </w:r>
    </w:p>
    <w:p w14:paraId="610AB44E" w14:textId="77777777" w:rsidR="00965435" w:rsidRPr="00277287" w:rsidRDefault="00965435" w:rsidP="00965435">
      <w:pPr>
        <w:autoSpaceDE w:val="0"/>
        <w:autoSpaceDN w:val="0"/>
        <w:adjustRightInd w:val="0"/>
        <w:spacing w:line="271" w:lineRule="auto"/>
        <w:rPr>
          <w:rFonts w:ascii="Times New Roman" w:eastAsia="Verdana,Bold" w:hAnsi="Times New Roman"/>
          <w:b/>
          <w:bCs/>
          <w:sz w:val="28"/>
        </w:rPr>
      </w:pPr>
    </w:p>
    <w:p w14:paraId="72B3F9A3" w14:textId="77777777" w:rsidR="00965435" w:rsidRPr="00277287" w:rsidRDefault="00965435" w:rsidP="00965435">
      <w:pPr>
        <w:autoSpaceDE w:val="0"/>
        <w:autoSpaceDN w:val="0"/>
        <w:adjustRightInd w:val="0"/>
        <w:spacing w:line="271" w:lineRule="auto"/>
        <w:jc w:val="center"/>
        <w:rPr>
          <w:rFonts w:ascii="Times New Roman" w:eastAsia="Verdana,Bold" w:hAnsi="Times New Roman"/>
          <w:b/>
          <w:bCs/>
          <w:sz w:val="28"/>
        </w:rPr>
      </w:pPr>
      <w:r w:rsidRPr="00277287">
        <w:rPr>
          <w:rFonts w:ascii="Times New Roman" w:eastAsia="Verdana,Bold" w:hAnsi="Times New Roman"/>
          <w:b/>
          <w:bCs/>
          <w:sz w:val="28"/>
        </w:rPr>
        <w:t>ZOBOWIĄZANIE PODMIOTU TRZECIEGO</w:t>
      </w:r>
    </w:p>
    <w:p w14:paraId="7D7CD23B" w14:textId="77777777" w:rsidR="00965435" w:rsidRPr="00E74BFB" w:rsidRDefault="00965435" w:rsidP="00965435">
      <w:pPr>
        <w:spacing w:line="360" w:lineRule="auto"/>
        <w:rPr>
          <w:rFonts w:ascii="Times New Roman" w:eastAsia="Times New Roman" w:hAnsi="Times New Roman"/>
          <w:bCs/>
          <w:sz w:val="28"/>
          <w:szCs w:val="24"/>
          <w:lang w:eastAsia="pl-PL"/>
        </w:rPr>
      </w:pPr>
      <w:r w:rsidRPr="00277287">
        <w:rPr>
          <w:rFonts w:ascii="Times New Roman" w:eastAsia="Verdana,Bold" w:hAnsi="Times New Roman"/>
          <w:b/>
          <w:bCs/>
          <w:sz w:val="24"/>
        </w:rPr>
        <w:t>do oddania do dyspozycji Wykonawcy niezbędnych zasobów na okres korzystania z nich przy wykonywaniu zamówienia</w:t>
      </w:r>
    </w:p>
    <w:p w14:paraId="389A108E" w14:textId="77777777" w:rsidR="00965435" w:rsidRPr="00277287" w:rsidRDefault="00965435" w:rsidP="00965435">
      <w:pPr>
        <w:tabs>
          <w:tab w:val="left" w:pos="9214"/>
        </w:tabs>
        <w:suppressAutoHyphens/>
        <w:spacing w:before="120"/>
        <w:rPr>
          <w:rFonts w:ascii="Times New Roman" w:hAnsi="Times New Roman"/>
          <w:b/>
          <w:sz w:val="24"/>
          <w:szCs w:val="24"/>
          <w:lang w:eastAsia="ar-SA"/>
        </w:rPr>
      </w:pPr>
      <w:r w:rsidRPr="00277287">
        <w:rPr>
          <w:rFonts w:ascii="Times New Roman" w:hAnsi="Times New Roman"/>
          <w:sz w:val="24"/>
          <w:szCs w:val="24"/>
          <w:lang w:eastAsia="ar-SA"/>
        </w:rPr>
        <w:t>Ja:…………………………………………</w:t>
      </w:r>
      <w:r>
        <w:rPr>
          <w:rFonts w:ascii="Times New Roman" w:hAnsi="Times New Roman"/>
          <w:sz w:val="24"/>
          <w:szCs w:val="24"/>
          <w:lang w:eastAsia="ar-SA"/>
        </w:rPr>
        <w:t>…</w:t>
      </w:r>
      <w:r w:rsidRPr="00277287">
        <w:rPr>
          <w:rFonts w:ascii="Times New Roman" w:hAnsi="Times New Roman"/>
          <w:sz w:val="24"/>
          <w:szCs w:val="24"/>
          <w:lang w:eastAsia="ar-SA"/>
        </w:rPr>
        <w:t>…………………………………………………</w:t>
      </w:r>
    </w:p>
    <w:p w14:paraId="0979D974" w14:textId="77777777" w:rsidR="00965435" w:rsidRPr="00277287" w:rsidRDefault="00965435" w:rsidP="00965435">
      <w:pPr>
        <w:jc w:val="center"/>
        <w:rPr>
          <w:rFonts w:ascii="Times New Roman" w:hAnsi="Times New Roman"/>
          <w:i/>
          <w:sz w:val="16"/>
          <w:szCs w:val="24"/>
        </w:rPr>
      </w:pPr>
      <w:r w:rsidRPr="00277287">
        <w:rPr>
          <w:rFonts w:ascii="Times New Roman" w:hAnsi="Times New Roman"/>
          <w:i/>
          <w:sz w:val="16"/>
          <w:szCs w:val="24"/>
        </w:rPr>
        <w:t>(imię i nazwisko osoby upoważnionej do reprezentowania Podmiotu, stanowisko (właściciel, prezes zarządu, członek zarządu, prokurent, upełnomocniony reprezentant itp.)</w:t>
      </w:r>
    </w:p>
    <w:p w14:paraId="2297DDA8" w14:textId="77777777" w:rsidR="00965435" w:rsidRPr="00277287" w:rsidRDefault="00965435" w:rsidP="00965435">
      <w:pPr>
        <w:tabs>
          <w:tab w:val="left" w:pos="9214"/>
        </w:tabs>
        <w:suppressAutoHyphens/>
        <w:spacing w:before="240" w:line="240" w:lineRule="auto"/>
        <w:rPr>
          <w:rFonts w:ascii="Times New Roman" w:hAnsi="Times New Roman"/>
          <w:i/>
          <w:sz w:val="24"/>
          <w:szCs w:val="24"/>
        </w:rPr>
      </w:pPr>
      <w:r>
        <w:rPr>
          <w:rFonts w:ascii="Times New Roman" w:hAnsi="Times New Roman"/>
          <w:sz w:val="24"/>
          <w:szCs w:val="24"/>
          <w:lang w:eastAsia="ar-SA"/>
        </w:rPr>
        <w:t>d</w:t>
      </w:r>
      <w:r w:rsidRPr="00277287">
        <w:rPr>
          <w:rFonts w:ascii="Times New Roman" w:hAnsi="Times New Roman"/>
          <w:sz w:val="24"/>
          <w:szCs w:val="24"/>
          <w:lang w:eastAsia="ar-SA"/>
        </w:rPr>
        <w:t>ziałając w imieniu i na rzecz: …………………………………………………………………</w:t>
      </w:r>
    </w:p>
    <w:p w14:paraId="371F3772" w14:textId="77777777" w:rsidR="00965435" w:rsidRPr="00E74BFB" w:rsidRDefault="00965435" w:rsidP="00965435">
      <w:pPr>
        <w:suppressAutoHyphens/>
        <w:jc w:val="center"/>
        <w:rPr>
          <w:rFonts w:ascii="Times New Roman" w:hAnsi="Times New Roman"/>
          <w:i/>
          <w:sz w:val="24"/>
          <w:szCs w:val="24"/>
        </w:rPr>
      </w:pPr>
      <w:r w:rsidRPr="00277287">
        <w:rPr>
          <w:rFonts w:ascii="Times New Roman" w:hAnsi="Times New Roman"/>
          <w:i/>
          <w:sz w:val="16"/>
          <w:szCs w:val="24"/>
        </w:rPr>
        <w:t xml:space="preserve">                                                                                (nazwa Podmiotu)</w:t>
      </w:r>
    </w:p>
    <w:p w14:paraId="439ED9D8" w14:textId="77777777" w:rsidR="00965435" w:rsidRPr="00277287" w:rsidRDefault="00965435" w:rsidP="00965435">
      <w:pPr>
        <w:tabs>
          <w:tab w:val="left" w:pos="9214"/>
        </w:tabs>
        <w:suppressAutoHyphens/>
        <w:spacing w:before="120" w:line="360" w:lineRule="auto"/>
        <w:ind w:right="-1"/>
        <w:jc w:val="both"/>
        <w:rPr>
          <w:rFonts w:ascii="Times New Roman" w:hAnsi="Times New Roman"/>
          <w:b/>
          <w:sz w:val="24"/>
          <w:szCs w:val="24"/>
          <w:lang w:eastAsia="ar-SA"/>
        </w:rPr>
      </w:pPr>
      <w:r w:rsidRPr="00277287">
        <w:rPr>
          <w:rFonts w:ascii="Times New Roman" w:hAnsi="Times New Roman"/>
          <w:b/>
          <w:sz w:val="24"/>
          <w:szCs w:val="24"/>
          <w:lang w:eastAsia="ar-SA"/>
        </w:rPr>
        <w:t>Zobowiązuję się do oddania nw. zasobów na potrzeby wykonania zamówienia:</w:t>
      </w:r>
    </w:p>
    <w:p w14:paraId="40180D9C" w14:textId="77777777" w:rsidR="00965435" w:rsidRPr="00277287" w:rsidRDefault="00965435" w:rsidP="00965435">
      <w:pPr>
        <w:suppressAutoHyphens/>
        <w:spacing w:line="240" w:lineRule="auto"/>
        <w:rPr>
          <w:rFonts w:ascii="Times New Roman" w:hAnsi="Times New Roman"/>
          <w:i/>
          <w:sz w:val="16"/>
          <w:szCs w:val="24"/>
        </w:rPr>
      </w:pPr>
      <w:r w:rsidRPr="00277287">
        <w:rPr>
          <w:rFonts w:ascii="Times New Roman" w:hAnsi="Times New Roman"/>
          <w:sz w:val="24"/>
          <w:szCs w:val="24"/>
          <w:lang w:eastAsia="ar-SA"/>
        </w:rPr>
        <w:t>…………………………………………………………………………………………………</w:t>
      </w:r>
    </w:p>
    <w:p w14:paraId="75CEE0DA" w14:textId="77777777" w:rsidR="00965435" w:rsidRPr="00277287" w:rsidRDefault="00965435" w:rsidP="00965435">
      <w:pPr>
        <w:suppressAutoHyphens/>
        <w:spacing w:line="240" w:lineRule="auto"/>
        <w:rPr>
          <w:rFonts w:ascii="Times New Roman" w:hAnsi="Times New Roman"/>
          <w:i/>
          <w:sz w:val="16"/>
          <w:szCs w:val="24"/>
        </w:rPr>
      </w:pPr>
      <w:r w:rsidRPr="00277287">
        <w:rPr>
          <w:rFonts w:ascii="Times New Roman" w:hAnsi="Times New Roman"/>
          <w:i/>
          <w:sz w:val="16"/>
          <w:szCs w:val="24"/>
        </w:rPr>
        <w:t xml:space="preserve">                                                                             (określenie zasobu – wiedza i doświadczenie, ….)</w:t>
      </w:r>
    </w:p>
    <w:p w14:paraId="1C94FA77" w14:textId="77777777" w:rsidR="00965435" w:rsidRDefault="00965435" w:rsidP="00965435">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b/>
          <w:sz w:val="24"/>
          <w:szCs w:val="24"/>
          <w:lang w:eastAsia="ar-SA"/>
        </w:rPr>
        <w:t xml:space="preserve">do dyspozycji Wykonawcy: </w:t>
      </w:r>
    </w:p>
    <w:p w14:paraId="1A597708" w14:textId="77777777" w:rsidR="00965435" w:rsidRDefault="00965435" w:rsidP="00965435">
      <w:pPr>
        <w:tabs>
          <w:tab w:val="left" w:pos="9214"/>
        </w:tabs>
        <w:suppressAutoHyphens/>
        <w:spacing w:line="240" w:lineRule="auto"/>
        <w:ind w:right="-1"/>
        <w:rPr>
          <w:rFonts w:ascii="Times New Roman" w:hAnsi="Times New Roman"/>
          <w:b/>
          <w:sz w:val="24"/>
          <w:szCs w:val="24"/>
          <w:lang w:eastAsia="ar-SA"/>
        </w:rPr>
      </w:pPr>
    </w:p>
    <w:p w14:paraId="7538328A" w14:textId="77777777" w:rsidR="00965435" w:rsidRPr="00277287" w:rsidRDefault="00965435" w:rsidP="00965435">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sz w:val="24"/>
          <w:szCs w:val="24"/>
          <w:lang w:eastAsia="ar-SA"/>
        </w:rPr>
        <w:t>……………………………………………………………………</w:t>
      </w:r>
    </w:p>
    <w:p w14:paraId="07F7C0A9" w14:textId="77777777" w:rsidR="00965435" w:rsidRPr="00277287" w:rsidRDefault="00965435" w:rsidP="00965435">
      <w:pPr>
        <w:suppressAutoHyphens/>
        <w:spacing w:line="240" w:lineRule="auto"/>
        <w:jc w:val="center"/>
        <w:rPr>
          <w:rFonts w:ascii="Times New Roman" w:hAnsi="Times New Roman"/>
          <w:i/>
          <w:sz w:val="16"/>
          <w:szCs w:val="24"/>
        </w:rPr>
      </w:pPr>
      <w:r w:rsidRPr="00277287">
        <w:rPr>
          <w:rFonts w:ascii="Times New Roman" w:hAnsi="Times New Roman"/>
          <w:i/>
          <w:sz w:val="16"/>
          <w:szCs w:val="24"/>
        </w:rPr>
        <w:t>(nazwa Wykonawcy)</w:t>
      </w:r>
    </w:p>
    <w:p w14:paraId="46A6D5DB" w14:textId="77777777" w:rsidR="00965435" w:rsidRPr="00277287" w:rsidRDefault="00965435" w:rsidP="00965435">
      <w:pPr>
        <w:spacing w:line="240" w:lineRule="auto"/>
        <w:rPr>
          <w:rFonts w:ascii="Times New Roman" w:hAnsi="Times New Roman"/>
          <w:sz w:val="24"/>
          <w:szCs w:val="24"/>
        </w:rPr>
      </w:pPr>
    </w:p>
    <w:p w14:paraId="096710D2" w14:textId="77777777" w:rsidR="00965435" w:rsidRDefault="00965435" w:rsidP="00965435">
      <w:pPr>
        <w:rPr>
          <w:rFonts w:ascii="Times New Roman" w:hAnsi="Times New Roman"/>
          <w:sz w:val="24"/>
          <w:szCs w:val="24"/>
        </w:rPr>
      </w:pPr>
      <w:r w:rsidRPr="00277287">
        <w:rPr>
          <w:rFonts w:ascii="Times New Roman" w:hAnsi="Times New Roman"/>
          <w:sz w:val="24"/>
          <w:szCs w:val="24"/>
        </w:rPr>
        <w:t>w trakcie wykonywania zamówienia pod nazwą:</w:t>
      </w:r>
    </w:p>
    <w:p w14:paraId="51FD0F18" w14:textId="77777777" w:rsidR="00965435" w:rsidRDefault="00965435" w:rsidP="00965435">
      <w:pPr>
        <w:rPr>
          <w:rFonts w:ascii="Times New Roman" w:hAnsi="Times New Roman"/>
          <w:sz w:val="24"/>
          <w:szCs w:val="24"/>
        </w:rPr>
      </w:pPr>
    </w:p>
    <w:p w14:paraId="17B2430C" w14:textId="4D478D08" w:rsidR="002277DF" w:rsidRPr="00B228C7" w:rsidRDefault="002860DB" w:rsidP="002277DF">
      <w:pPr>
        <w:pStyle w:val="Akapitzlist"/>
        <w:widowControl w:val="0"/>
        <w:tabs>
          <w:tab w:val="left" w:pos="792"/>
        </w:tabs>
        <w:autoSpaceDE w:val="0"/>
        <w:autoSpaceDN w:val="0"/>
        <w:adjustRightInd w:val="0"/>
        <w:spacing w:line="360" w:lineRule="auto"/>
        <w:ind w:left="0"/>
        <w:jc w:val="both"/>
        <w:rPr>
          <w:rFonts w:cs="Arial"/>
          <w:b/>
          <w:bCs/>
          <w:color w:val="000000"/>
        </w:rPr>
      </w:pPr>
      <w:r>
        <w:rPr>
          <w:rFonts w:cs="Arial"/>
          <w:b/>
          <w:bCs/>
          <w:color w:val="000000"/>
        </w:rPr>
        <w:t>„DOSTAWA</w:t>
      </w:r>
      <w:r w:rsidR="00974549">
        <w:rPr>
          <w:rFonts w:cs="Arial"/>
          <w:b/>
          <w:bCs/>
          <w:color w:val="000000"/>
        </w:rPr>
        <w:t xml:space="preserve"> PRODUKTÓW ŻYWNOŚCIOWYCH DO KUCHNI ZESPOŁU SZKOLNO-PRZEDSZKOLNEGO W JASTRZĘBI W ROKU 2022</w:t>
      </w:r>
      <w:r w:rsidR="002277DF">
        <w:rPr>
          <w:rFonts w:cs="Arial"/>
          <w:b/>
          <w:bCs/>
          <w:color w:val="000000"/>
        </w:rPr>
        <w:t>”</w:t>
      </w:r>
    </w:p>
    <w:p w14:paraId="4988A58E" w14:textId="77777777" w:rsidR="00965435" w:rsidRDefault="00965435" w:rsidP="00965435">
      <w:pPr>
        <w:suppressAutoHyphens/>
        <w:ind w:right="283"/>
        <w:jc w:val="both"/>
        <w:rPr>
          <w:rFonts w:ascii="Times New Roman" w:hAnsi="Times New Roman"/>
          <w:sz w:val="24"/>
          <w:szCs w:val="24"/>
          <w:lang w:eastAsia="ar-SA"/>
        </w:rPr>
      </w:pPr>
    </w:p>
    <w:p w14:paraId="1A441AD2" w14:textId="77777777" w:rsidR="00965435" w:rsidRPr="00277287" w:rsidRDefault="00965435" w:rsidP="00965435">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Oświadczam, iż:</w:t>
      </w:r>
    </w:p>
    <w:p w14:paraId="41C5A2C9" w14:textId="77777777" w:rsidR="00965435" w:rsidRPr="00277287" w:rsidRDefault="00965435" w:rsidP="007747BC">
      <w:pPr>
        <w:numPr>
          <w:ilvl w:val="0"/>
          <w:numId w:val="39"/>
        </w:numPr>
        <w:suppressAutoHyphens/>
        <w:ind w:leftChars="567" w:left="1607"/>
        <w:jc w:val="both"/>
        <w:rPr>
          <w:rFonts w:ascii="Times New Roman" w:hAnsi="Times New Roman"/>
          <w:sz w:val="24"/>
          <w:szCs w:val="24"/>
          <w:lang w:eastAsia="ar-SA"/>
        </w:rPr>
      </w:pPr>
      <w:r w:rsidRPr="00277287">
        <w:rPr>
          <w:rFonts w:ascii="Times New Roman" w:hAnsi="Times New Roman"/>
          <w:sz w:val="24"/>
          <w:szCs w:val="24"/>
          <w:lang w:eastAsia="ar-SA"/>
        </w:rPr>
        <w:t>udostępniam Wykonawcy ww. zasoby, w następującym zakresie:</w:t>
      </w:r>
    </w:p>
    <w:p w14:paraId="5602D136" w14:textId="77777777"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14:paraId="4520D670" w14:textId="77777777" w:rsidR="00965435" w:rsidRPr="00277287" w:rsidRDefault="00965435" w:rsidP="007747BC">
      <w:pPr>
        <w:numPr>
          <w:ilvl w:val="0"/>
          <w:numId w:val="39"/>
        </w:numPr>
        <w:suppressAutoHyphens/>
        <w:ind w:leftChars="567" w:left="1604" w:right="284" w:hanging="357"/>
        <w:jc w:val="both"/>
        <w:rPr>
          <w:rFonts w:ascii="Times New Roman" w:hAnsi="Times New Roman"/>
          <w:sz w:val="24"/>
          <w:szCs w:val="24"/>
          <w:lang w:eastAsia="ar-SA"/>
        </w:rPr>
      </w:pPr>
      <w:r w:rsidRPr="00277287">
        <w:rPr>
          <w:rFonts w:ascii="Times New Roman" w:hAnsi="Times New Roman"/>
          <w:sz w:val="24"/>
          <w:szCs w:val="24"/>
          <w:lang w:eastAsia="ar-SA"/>
        </w:rPr>
        <w:t>sposób wykorzystania udostępnionych przeze mnie zasobów będzie następujący:</w:t>
      </w:r>
    </w:p>
    <w:p w14:paraId="17CF6E04" w14:textId="77777777"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14:paraId="0BBC5571" w14:textId="77777777" w:rsidR="00965435" w:rsidRPr="00277287" w:rsidRDefault="00965435" w:rsidP="00965435">
      <w:pPr>
        <w:suppressAutoHyphens/>
        <w:ind w:leftChars="567" w:left="1247" w:right="283"/>
        <w:jc w:val="both"/>
        <w:rPr>
          <w:rFonts w:ascii="Times New Roman" w:hAnsi="Times New Roman"/>
          <w:sz w:val="24"/>
          <w:szCs w:val="24"/>
          <w:lang w:eastAsia="ar-SA"/>
        </w:rPr>
      </w:pPr>
      <w:r w:rsidRPr="00277287">
        <w:rPr>
          <w:rFonts w:ascii="Times New Roman" w:hAnsi="Times New Roman"/>
          <w:sz w:val="24"/>
          <w:szCs w:val="24"/>
          <w:lang w:eastAsia="ar-SA"/>
        </w:rPr>
        <w:t>c) zakres mojego udziału przy wykonywaniu zamówienia będzie następujący:</w:t>
      </w:r>
    </w:p>
    <w:p w14:paraId="53267630" w14:textId="77777777"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14:paraId="0590FABD" w14:textId="77777777" w:rsidR="00965435" w:rsidRPr="00277287" w:rsidRDefault="00965435" w:rsidP="00965435">
      <w:pPr>
        <w:suppressAutoHyphens/>
        <w:ind w:leftChars="567" w:left="1247" w:right="284"/>
        <w:jc w:val="both"/>
        <w:rPr>
          <w:rFonts w:ascii="Times New Roman" w:hAnsi="Times New Roman"/>
          <w:sz w:val="24"/>
          <w:szCs w:val="24"/>
          <w:lang w:eastAsia="ar-SA"/>
        </w:rPr>
      </w:pPr>
      <w:r w:rsidRPr="00277287">
        <w:rPr>
          <w:rFonts w:ascii="Times New Roman" w:hAnsi="Times New Roman"/>
          <w:sz w:val="24"/>
          <w:szCs w:val="24"/>
          <w:lang w:eastAsia="ar-SA"/>
        </w:rPr>
        <w:t>d) okres mojego udziału przy wykonywaniu zamówienia będzie następujący:</w:t>
      </w:r>
    </w:p>
    <w:p w14:paraId="25EFDC55" w14:textId="77777777" w:rsidR="00965435" w:rsidRPr="00277287" w:rsidRDefault="00965435" w:rsidP="00965435">
      <w:pPr>
        <w:suppressAutoHyphens/>
        <w:ind w:leftChars="567" w:left="1247"/>
        <w:jc w:val="both"/>
        <w:rPr>
          <w:rFonts w:ascii="Times New Roman" w:hAnsi="Times New Roman"/>
        </w:rPr>
      </w:pPr>
      <w:r w:rsidRPr="00277287">
        <w:rPr>
          <w:rFonts w:ascii="Times New Roman" w:hAnsi="Times New Roman"/>
          <w:sz w:val="24"/>
          <w:szCs w:val="24"/>
          <w:lang w:eastAsia="ar-SA"/>
        </w:rPr>
        <w:t xml:space="preserve">……………………………………………………………………………………       e) będę realizował </w:t>
      </w:r>
      <w:r>
        <w:rPr>
          <w:rFonts w:ascii="Times New Roman" w:hAnsi="Times New Roman"/>
          <w:sz w:val="24"/>
          <w:szCs w:val="24"/>
          <w:lang w:eastAsia="ar-SA"/>
        </w:rPr>
        <w:t>Usługi</w:t>
      </w:r>
      <w:r w:rsidRPr="00277287">
        <w:rPr>
          <w:rFonts w:ascii="Times New Roman" w:hAnsi="Times New Roman"/>
          <w:sz w:val="24"/>
          <w:szCs w:val="24"/>
          <w:lang w:eastAsia="ar-SA"/>
        </w:rPr>
        <w:t>, których wskazane powyżej zdolności dotyczą.</w:t>
      </w:r>
      <w:r w:rsidRPr="00277287">
        <w:rPr>
          <w:rFonts w:ascii="Times New Roman" w:hAnsi="Times New Roman"/>
          <w:sz w:val="24"/>
        </w:rPr>
        <w:t xml:space="preserve">                            </w:t>
      </w:r>
      <w:r w:rsidRPr="00277287">
        <w:rPr>
          <w:rFonts w:ascii="Times New Roman" w:hAnsi="Times New Roman"/>
        </w:rPr>
        <w:t xml:space="preserve">                                                                </w:t>
      </w:r>
    </w:p>
    <w:p w14:paraId="7DE48124" w14:textId="77777777" w:rsidR="00965435" w:rsidRDefault="00965435" w:rsidP="00965435">
      <w:pPr>
        <w:autoSpaceDE w:val="0"/>
        <w:autoSpaceDN w:val="0"/>
        <w:adjustRightInd w:val="0"/>
        <w:spacing w:line="271" w:lineRule="auto"/>
        <w:jc w:val="both"/>
        <w:rPr>
          <w:rFonts w:eastAsia="Verdana,Italic" w:cs="Arial"/>
          <w:i/>
          <w:iCs/>
        </w:rPr>
      </w:pPr>
    </w:p>
    <w:p w14:paraId="423B413B" w14:textId="77777777" w:rsidR="00965435" w:rsidRPr="00E74BFB" w:rsidRDefault="00965435" w:rsidP="00965435">
      <w:pPr>
        <w:spacing w:line="360" w:lineRule="auto"/>
        <w:jc w:val="both"/>
        <w:rPr>
          <w:rFonts w:ascii="Times New Roman" w:hAnsi="Times New Roman"/>
          <w:sz w:val="24"/>
          <w:szCs w:val="24"/>
          <w:u w:val="single"/>
        </w:rPr>
      </w:pPr>
      <w:r w:rsidRPr="00E74BFB">
        <w:rPr>
          <w:rFonts w:ascii="Times New Roman" w:hAnsi="Times New Roman"/>
          <w:sz w:val="24"/>
          <w:szCs w:val="24"/>
          <w:u w:val="single"/>
        </w:rPr>
        <w:t>UWAGA:</w:t>
      </w:r>
    </w:p>
    <w:p w14:paraId="764257B6" w14:textId="77777777" w:rsidR="00965435" w:rsidRPr="00277287" w:rsidRDefault="00965435" w:rsidP="00965435">
      <w:pPr>
        <w:autoSpaceDE w:val="0"/>
        <w:autoSpaceDN w:val="0"/>
        <w:adjustRightInd w:val="0"/>
        <w:spacing w:line="271" w:lineRule="auto"/>
        <w:jc w:val="both"/>
        <w:rPr>
          <w:rFonts w:ascii="Times New Roman" w:eastAsia="Verdana,Italic" w:hAnsi="Times New Roman"/>
          <w:iCs/>
          <w:sz w:val="24"/>
        </w:rPr>
      </w:pPr>
      <w:r>
        <w:rPr>
          <w:rFonts w:ascii="Times New Roman" w:eastAsia="Verdana,Italic" w:hAnsi="Times New Roman"/>
          <w:iCs/>
          <w:sz w:val="24"/>
        </w:rPr>
        <w:t xml:space="preserve">1. </w:t>
      </w:r>
      <w:r w:rsidRPr="00277287">
        <w:rPr>
          <w:rFonts w:ascii="Times New Roman" w:eastAsia="Verdana,Italic" w:hAnsi="Times New Roman"/>
          <w:iCs/>
          <w:sz w:val="24"/>
        </w:rPr>
        <w:t>Zamiast niniejszego Formularza można przedstawić inne dokumenty, w szczególności:</w:t>
      </w:r>
    </w:p>
    <w:p w14:paraId="6A2BD4CE" w14:textId="77777777" w:rsidR="00965435" w:rsidRPr="00277287" w:rsidRDefault="00965435" w:rsidP="00965435">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1) P</w:t>
      </w:r>
      <w:r w:rsidRPr="00277287">
        <w:rPr>
          <w:rFonts w:ascii="Times New Roman" w:eastAsia="Verdana,Italic" w:hAnsi="Times New Roman"/>
          <w:iCs/>
          <w:sz w:val="24"/>
        </w:rPr>
        <w:t>isemne zobowiązanie podmiotu, o którym mowa w art. 118 ustawy Pzp</w:t>
      </w:r>
    </w:p>
    <w:p w14:paraId="2E8FCE0F" w14:textId="77777777" w:rsidR="00965435" w:rsidRPr="00277287" w:rsidRDefault="00965435" w:rsidP="00965435">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lastRenderedPageBreak/>
        <w:t>2) D</w:t>
      </w:r>
      <w:r w:rsidRPr="00277287">
        <w:rPr>
          <w:rFonts w:ascii="Times New Roman" w:eastAsia="Verdana,Italic" w:hAnsi="Times New Roman"/>
          <w:iCs/>
          <w:sz w:val="24"/>
        </w:rPr>
        <w:t>okumenty dotyczące:</w:t>
      </w:r>
    </w:p>
    <w:p w14:paraId="5DE0EC84" w14:textId="77777777" w:rsidR="00965435" w:rsidRPr="00277287" w:rsidRDefault="00965435" w:rsidP="007747BC">
      <w:pPr>
        <w:numPr>
          <w:ilvl w:val="1"/>
          <w:numId w:val="38"/>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 xml:space="preserve">zakresu dostępnych </w:t>
      </w:r>
      <w:r>
        <w:rPr>
          <w:rFonts w:ascii="Times New Roman" w:hAnsi="Times New Roman"/>
          <w:iCs/>
          <w:color w:val="000000"/>
          <w:sz w:val="24"/>
        </w:rPr>
        <w:t>W</w:t>
      </w:r>
      <w:r w:rsidRPr="00277287">
        <w:rPr>
          <w:rFonts w:ascii="Times New Roman" w:hAnsi="Times New Roman"/>
          <w:iCs/>
          <w:color w:val="000000"/>
          <w:sz w:val="24"/>
        </w:rPr>
        <w:t>ykonawcy zasobów innego podmiotu;</w:t>
      </w:r>
    </w:p>
    <w:p w14:paraId="18DE6058" w14:textId="77777777" w:rsidR="00965435" w:rsidRPr="00277287" w:rsidRDefault="00965435" w:rsidP="007747BC">
      <w:pPr>
        <w:numPr>
          <w:ilvl w:val="1"/>
          <w:numId w:val="38"/>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sposobu wykorzystania zasobów innego podmiotu przez Wykonawcę przy wykonywaniu zamówienia publicznego;</w:t>
      </w:r>
    </w:p>
    <w:p w14:paraId="2622C206" w14:textId="77777777" w:rsidR="00965435" w:rsidRPr="00277287" w:rsidRDefault="00965435" w:rsidP="007747BC">
      <w:pPr>
        <w:numPr>
          <w:ilvl w:val="1"/>
          <w:numId w:val="38"/>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i okresu udziału innego podmiotu przy wykonywaniu zamówienia;</w:t>
      </w:r>
    </w:p>
    <w:p w14:paraId="1E7A208C" w14:textId="77777777" w:rsidR="00965435" w:rsidRDefault="00965435" w:rsidP="007747BC">
      <w:pPr>
        <w:numPr>
          <w:ilvl w:val="1"/>
          <w:numId w:val="38"/>
        </w:numPr>
        <w:autoSpaceDE w:val="0"/>
        <w:autoSpaceDN w:val="0"/>
        <w:adjustRightInd w:val="0"/>
        <w:spacing w:line="271" w:lineRule="auto"/>
        <w:ind w:left="851" w:hanging="283"/>
        <w:contextualSpacing/>
        <w:jc w:val="both"/>
        <w:rPr>
          <w:rFonts w:ascii="Times New Roman" w:hAnsi="Times New Roman"/>
          <w:iCs/>
          <w:color w:val="000000"/>
          <w:sz w:val="24"/>
        </w:rPr>
      </w:pPr>
      <w:r w:rsidRPr="00E74BFB">
        <w:rPr>
          <w:rFonts w:ascii="Times New Roman" w:hAnsi="Times New Roman"/>
          <w:iCs/>
          <w:color w:val="000000"/>
          <w:sz w:val="24"/>
        </w:rPr>
        <w:t>czy podmiot, na zdolnościach którego wykonawca polega w odniesieniu do warunków udziału w postępowaniu dotyczących wykształcenia, kwalifikacji zawodowych lub doświadczenia, zrealizuje roboty budowalne, których wskazane zdolności dotyczą.</w:t>
      </w:r>
    </w:p>
    <w:p w14:paraId="4E3F4F75" w14:textId="77777777" w:rsidR="00965435" w:rsidRPr="007844B0" w:rsidRDefault="00965435" w:rsidP="007747BC">
      <w:pPr>
        <w:pStyle w:val="Tekstprzypisudolnego"/>
        <w:numPr>
          <w:ilvl w:val="0"/>
          <w:numId w:val="38"/>
        </w:numPr>
        <w:jc w:val="both"/>
        <w:rPr>
          <w:sz w:val="24"/>
        </w:rPr>
      </w:pPr>
      <w:r w:rsidRPr="007844B0">
        <w:rPr>
          <w:sz w:val="24"/>
        </w:rPr>
        <w:t>Zgodnie z treścią art. 118 ust. 2 ustawy Pzp „W odniesieniu do warunków dotyczących wykształcenia, kwalifikacji zawodowych lub doświadczenia, wykonawcy mogą polegać na zdolnościach innych podmiotów</w:t>
      </w:r>
      <w:r w:rsidRPr="007844B0">
        <w:rPr>
          <w:b/>
          <w:sz w:val="24"/>
        </w:rPr>
        <w:t>, jeśli podmioty te wykonają roboty budowlane lub usługi, do realizacji których te zdolności są wymagane</w:t>
      </w:r>
      <w:r w:rsidRPr="007844B0">
        <w:rPr>
          <w:sz w:val="24"/>
        </w:rPr>
        <w:t xml:space="preserve">”. </w:t>
      </w:r>
    </w:p>
    <w:p w14:paraId="6DD828F9" w14:textId="77777777" w:rsidR="00965435" w:rsidRPr="007844B0" w:rsidRDefault="00965435" w:rsidP="00965435">
      <w:pPr>
        <w:autoSpaceDE w:val="0"/>
        <w:autoSpaceDN w:val="0"/>
        <w:adjustRightInd w:val="0"/>
        <w:spacing w:line="271" w:lineRule="auto"/>
        <w:jc w:val="both"/>
        <w:rPr>
          <w:rFonts w:ascii="Times New Roman" w:hAnsi="Times New Roman"/>
          <w:iCs/>
          <w:color w:val="000000"/>
          <w:sz w:val="24"/>
        </w:rPr>
      </w:pPr>
    </w:p>
    <w:p w14:paraId="18A8C0C3" w14:textId="77777777"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14:paraId="1CF7A653" w14:textId="77777777"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14:paraId="63B47B71" w14:textId="77777777"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14:paraId="1DF08E39" w14:textId="1AC711CC" w:rsidR="00965435" w:rsidRPr="00E74BFB" w:rsidRDefault="00965435" w:rsidP="00965435">
      <w:pPr>
        <w:spacing w:before="120"/>
        <w:rPr>
          <w:rFonts w:ascii="Times New Roman" w:hAnsi="Times New Roman"/>
        </w:rPr>
      </w:pPr>
      <w:r w:rsidRPr="00E74BFB">
        <w:rPr>
          <w:rFonts w:ascii="Times New Roman" w:hAnsi="Times New Roman"/>
        </w:rPr>
        <w:t>………………………, dnia ………………</w:t>
      </w:r>
      <w:r w:rsidR="003E186C">
        <w:rPr>
          <w:rFonts w:ascii="Times New Roman" w:hAnsi="Times New Roman"/>
        </w:rPr>
        <w:t xml:space="preserve"> 2022</w:t>
      </w:r>
      <w:r w:rsidRPr="00E74BFB">
        <w:rPr>
          <w:rFonts w:ascii="Times New Roman" w:hAnsi="Times New Roman"/>
        </w:rPr>
        <w:t xml:space="preserve"> roku          </w:t>
      </w:r>
    </w:p>
    <w:p w14:paraId="308CD0F6" w14:textId="77777777" w:rsidR="00965435" w:rsidRPr="00E74BFB" w:rsidRDefault="00965435" w:rsidP="00965435">
      <w:pPr>
        <w:spacing w:line="240" w:lineRule="auto"/>
        <w:jc w:val="right"/>
        <w:rPr>
          <w:rFonts w:ascii="Times New Roman" w:hAnsi="Times New Roman"/>
        </w:rPr>
      </w:pPr>
      <w:r w:rsidRPr="00E74BFB">
        <w:rPr>
          <w:rFonts w:ascii="Times New Roman" w:hAnsi="Times New Roman"/>
          <w:bCs/>
        </w:rPr>
        <w:t xml:space="preserve">                                                                                                  ……………………………………………</w:t>
      </w:r>
    </w:p>
    <w:p w14:paraId="2539464F" w14:textId="77777777" w:rsidR="00965435" w:rsidRPr="00E74BFB" w:rsidRDefault="00965435" w:rsidP="00965435">
      <w:pPr>
        <w:spacing w:line="240" w:lineRule="auto"/>
        <w:ind w:left="4963"/>
        <w:jc w:val="center"/>
        <w:rPr>
          <w:rFonts w:ascii="Times New Roman" w:hAnsi="Times New Roman"/>
          <w:i/>
          <w:sz w:val="16"/>
          <w:szCs w:val="16"/>
        </w:rPr>
      </w:pPr>
      <w:r w:rsidRPr="00E74BFB">
        <w:rPr>
          <w:rFonts w:ascii="Times New Roman" w:hAnsi="Times New Roman"/>
          <w:i/>
          <w:sz w:val="16"/>
          <w:szCs w:val="16"/>
        </w:rPr>
        <w:t xml:space="preserve">            (podpis Podmiotu/ osoby upoważnionej do reprezentacji Podmiotu)</w:t>
      </w:r>
    </w:p>
    <w:p w14:paraId="214B0F7B" w14:textId="77777777" w:rsidR="00965435" w:rsidRPr="00E74BFB" w:rsidRDefault="00965435" w:rsidP="00965435">
      <w:pPr>
        <w:autoSpaceDE w:val="0"/>
        <w:autoSpaceDN w:val="0"/>
        <w:adjustRightInd w:val="0"/>
        <w:spacing w:line="271" w:lineRule="auto"/>
        <w:contextualSpacing/>
        <w:jc w:val="both"/>
        <w:rPr>
          <w:rFonts w:ascii="Times New Roman" w:hAnsi="Times New Roman"/>
          <w:iCs/>
          <w:color w:val="000000"/>
          <w:sz w:val="24"/>
        </w:rPr>
      </w:pPr>
    </w:p>
    <w:p w14:paraId="579D9FCC" w14:textId="77777777" w:rsidR="00965435" w:rsidRDefault="00965435" w:rsidP="00965435">
      <w:pPr>
        <w:tabs>
          <w:tab w:val="left" w:pos="2859"/>
          <w:tab w:val="right" w:pos="9072"/>
        </w:tabs>
        <w:jc w:val="right"/>
        <w:rPr>
          <w:sz w:val="20"/>
        </w:rPr>
      </w:pPr>
    </w:p>
    <w:p w14:paraId="55084533" w14:textId="77777777" w:rsidR="00965435" w:rsidRDefault="00965435" w:rsidP="00965435">
      <w:pPr>
        <w:tabs>
          <w:tab w:val="left" w:pos="2859"/>
          <w:tab w:val="right" w:pos="9072"/>
        </w:tabs>
        <w:jc w:val="right"/>
        <w:rPr>
          <w:sz w:val="20"/>
        </w:rPr>
      </w:pPr>
    </w:p>
    <w:p w14:paraId="3953AB8A" w14:textId="77777777" w:rsidR="00965435" w:rsidRDefault="00965435" w:rsidP="00965435">
      <w:pPr>
        <w:tabs>
          <w:tab w:val="left" w:pos="2859"/>
          <w:tab w:val="right" w:pos="9072"/>
        </w:tabs>
        <w:jc w:val="right"/>
        <w:rPr>
          <w:sz w:val="20"/>
        </w:rPr>
      </w:pPr>
    </w:p>
    <w:p w14:paraId="59E8AA31" w14:textId="77777777" w:rsidR="00965435" w:rsidRDefault="00965435" w:rsidP="00965435">
      <w:pPr>
        <w:tabs>
          <w:tab w:val="left" w:pos="2859"/>
          <w:tab w:val="right" w:pos="9072"/>
        </w:tabs>
        <w:jc w:val="right"/>
        <w:rPr>
          <w:sz w:val="20"/>
        </w:rPr>
      </w:pPr>
    </w:p>
    <w:p w14:paraId="4DD60A91" w14:textId="77777777" w:rsidR="00965435" w:rsidRDefault="00965435" w:rsidP="00965435">
      <w:pPr>
        <w:tabs>
          <w:tab w:val="left" w:pos="2859"/>
          <w:tab w:val="right" w:pos="9072"/>
        </w:tabs>
        <w:jc w:val="right"/>
        <w:rPr>
          <w:sz w:val="20"/>
        </w:rPr>
      </w:pPr>
    </w:p>
    <w:p w14:paraId="276044AE" w14:textId="77777777" w:rsidR="00965435" w:rsidRDefault="00965435" w:rsidP="00965435">
      <w:pPr>
        <w:tabs>
          <w:tab w:val="left" w:pos="2859"/>
          <w:tab w:val="right" w:pos="9072"/>
        </w:tabs>
        <w:jc w:val="right"/>
        <w:rPr>
          <w:sz w:val="20"/>
        </w:rPr>
      </w:pPr>
    </w:p>
    <w:p w14:paraId="33377F2F" w14:textId="77777777" w:rsidR="00965435" w:rsidRDefault="00965435" w:rsidP="00965435">
      <w:pPr>
        <w:tabs>
          <w:tab w:val="left" w:pos="2859"/>
          <w:tab w:val="right" w:pos="9072"/>
        </w:tabs>
        <w:jc w:val="right"/>
        <w:rPr>
          <w:sz w:val="20"/>
        </w:rPr>
      </w:pPr>
    </w:p>
    <w:p w14:paraId="7316FBD9" w14:textId="77777777" w:rsidR="00965435" w:rsidRDefault="00965435" w:rsidP="00965435">
      <w:pPr>
        <w:tabs>
          <w:tab w:val="left" w:pos="2859"/>
          <w:tab w:val="right" w:pos="9072"/>
        </w:tabs>
        <w:jc w:val="right"/>
        <w:rPr>
          <w:sz w:val="20"/>
        </w:rPr>
      </w:pPr>
    </w:p>
    <w:p w14:paraId="53C8A280" w14:textId="77777777" w:rsidR="00965435" w:rsidRDefault="00965435" w:rsidP="00965435">
      <w:pPr>
        <w:tabs>
          <w:tab w:val="left" w:pos="2859"/>
          <w:tab w:val="right" w:pos="9072"/>
        </w:tabs>
        <w:jc w:val="right"/>
        <w:rPr>
          <w:sz w:val="20"/>
        </w:rPr>
      </w:pPr>
    </w:p>
    <w:p w14:paraId="1A7AE30D" w14:textId="756FC602" w:rsidR="000C13BF" w:rsidRDefault="000C13BF" w:rsidP="00965435">
      <w:pPr>
        <w:rPr>
          <w:rFonts w:ascii="Times New Roman" w:hAnsi="Times New Roman" w:cs="Times New Roman"/>
          <w:b/>
          <w:bCs/>
          <w:sz w:val="24"/>
          <w:szCs w:val="24"/>
        </w:rPr>
      </w:pPr>
    </w:p>
    <w:p w14:paraId="325B1611" w14:textId="77777777" w:rsidR="00102491" w:rsidRDefault="00102491" w:rsidP="00965435">
      <w:pPr>
        <w:ind w:left="5664" w:firstLine="708"/>
        <w:jc w:val="center"/>
        <w:rPr>
          <w:rFonts w:ascii="Times New Roman" w:hAnsi="Times New Roman" w:cs="Times New Roman"/>
          <w:b/>
          <w:bCs/>
          <w:sz w:val="24"/>
          <w:szCs w:val="24"/>
        </w:rPr>
      </w:pPr>
    </w:p>
    <w:p w14:paraId="6A63AC71" w14:textId="77777777" w:rsidR="00102491" w:rsidRDefault="00102491" w:rsidP="00965435">
      <w:pPr>
        <w:ind w:left="5664" w:firstLine="708"/>
        <w:jc w:val="center"/>
        <w:rPr>
          <w:rFonts w:ascii="Times New Roman" w:hAnsi="Times New Roman" w:cs="Times New Roman"/>
          <w:b/>
          <w:bCs/>
          <w:sz w:val="24"/>
          <w:szCs w:val="24"/>
        </w:rPr>
      </w:pPr>
    </w:p>
    <w:p w14:paraId="58FEEAAA" w14:textId="77777777" w:rsidR="00102491" w:rsidRDefault="00102491" w:rsidP="00965435">
      <w:pPr>
        <w:ind w:left="5664" w:firstLine="708"/>
        <w:jc w:val="center"/>
        <w:rPr>
          <w:rFonts w:ascii="Times New Roman" w:hAnsi="Times New Roman" w:cs="Times New Roman"/>
          <w:b/>
          <w:bCs/>
          <w:sz w:val="24"/>
          <w:szCs w:val="24"/>
        </w:rPr>
      </w:pPr>
    </w:p>
    <w:p w14:paraId="512CE18C" w14:textId="77777777" w:rsidR="00102491" w:rsidRDefault="00102491" w:rsidP="00965435">
      <w:pPr>
        <w:ind w:left="5664" w:firstLine="708"/>
        <w:jc w:val="center"/>
        <w:rPr>
          <w:rFonts w:ascii="Times New Roman" w:hAnsi="Times New Roman" w:cs="Times New Roman"/>
          <w:b/>
          <w:bCs/>
          <w:sz w:val="24"/>
          <w:szCs w:val="24"/>
        </w:rPr>
      </w:pPr>
    </w:p>
    <w:p w14:paraId="399F4D90" w14:textId="77777777" w:rsidR="00102491" w:rsidRDefault="00102491" w:rsidP="00965435">
      <w:pPr>
        <w:ind w:left="5664" w:firstLine="708"/>
        <w:jc w:val="center"/>
        <w:rPr>
          <w:rFonts w:ascii="Times New Roman" w:hAnsi="Times New Roman" w:cs="Times New Roman"/>
          <w:b/>
          <w:bCs/>
          <w:sz w:val="24"/>
          <w:szCs w:val="24"/>
        </w:rPr>
      </w:pPr>
    </w:p>
    <w:p w14:paraId="5D3FF295" w14:textId="77777777" w:rsidR="00102491" w:rsidRDefault="00102491" w:rsidP="00965435">
      <w:pPr>
        <w:ind w:left="5664" w:firstLine="708"/>
        <w:jc w:val="center"/>
        <w:rPr>
          <w:rFonts w:ascii="Times New Roman" w:hAnsi="Times New Roman" w:cs="Times New Roman"/>
          <w:b/>
          <w:bCs/>
          <w:sz w:val="24"/>
          <w:szCs w:val="24"/>
        </w:rPr>
      </w:pPr>
    </w:p>
    <w:p w14:paraId="2E85A8BA" w14:textId="77777777" w:rsidR="00102491" w:rsidRDefault="00102491" w:rsidP="00965435">
      <w:pPr>
        <w:ind w:left="5664" w:firstLine="708"/>
        <w:jc w:val="center"/>
        <w:rPr>
          <w:rFonts w:ascii="Times New Roman" w:hAnsi="Times New Roman" w:cs="Times New Roman"/>
          <w:b/>
          <w:bCs/>
          <w:sz w:val="24"/>
          <w:szCs w:val="24"/>
        </w:rPr>
      </w:pPr>
    </w:p>
    <w:p w14:paraId="0EE6BB60" w14:textId="77777777" w:rsidR="00102491" w:rsidRDefault="00102491" w:rsidP="00965435">
      <w:pPr>
        <w:ind w:left="5664" w:firstLine="708"/>
        <w:jc w:val="center"/>
        <w:rPr>
          <w:rFonts w:ascii="Times New Roman" w:hAnsi="Times New Roman" w:cs="Times New Roman"/>
          <w:b/>
          <w:bCs/>
          <w:sz w:val="24"/>
          <w:szCs w:val="24"/>
        </w:rPr>
      </w:pPr>
    </w:p>
    <w:p w14:paraId="07EBF0B3" w14:textId="77777777" w:rsidR="00102491" w:rsidRDefault="00102491" w:rsidP="00965435">
      <w:pPr>
        <w:ind w:left="5664" w:firstLine="708"/>
        <w:jc w:val="center"/>
        <w:rPr>
          <w:rFonts w:ascii="Times New Roman" w:hAnsi="Times New Roman" w:cs="Times New Roman"/>
          <w:b/>
          <w:bCs/>
          <w:sz w:val="24"/>
          <w:szCs w:val="24"/>
        </w:rPr>
      </w:pPr>
    </w:p>
    <w:p w14:paraId="5102AB30" w14:textId="77777777" w:rsidR="00102491" w:rsidRDefault="00102491" w:rsidP="00965435">
      <w:pPr>
        <w:ind w:left="5664" w:firstLine="708"/>
        <w:jc w:val="center"/>
        <w:rPr>
          <w:rFonts w:ascii="Times New Roman" w:hAnsi="Times New Roman" w:cs="Times New Roman"/>
          <w:b/>
          <w:bCs/>
          <w:sz w:val="24"/>
          <w:szCs w:val="24"/>
        </w:rPr>
      </w:pPr>
    </w:p>
    <w:p w14:paraId="12F70754" w14:textId="77777777" w:rsidR="00102491" w:rsidRDefault="00102491" w:rsidP="00965435">
      <w:pPr>
        <w:ind w:left="5664" w:firstLine="708"/>
        <w:jc w:val="center"/>
        <w:rPr>
          <w:rFonts w:ascii="Times New Roman" w:hAnsi="Times New Roman" w:cs="Times New Roman"/>
          <w:b/>
          <w:bCs/>
          <w:sz w:val="24"/>
          <w:szCs w:val="24"/>
        </w:rPr>
      </w:pPr>
    </w:p>
    <w:p w14:paraId="33D6093C" w14:textId="77777777" w:rsidR="00102491" w:rsidRDefault="00102491" w:rsidP="00965435">
      <w:pPr>
        <w:ind w:left="5664" w:firstLine="708"/>
        <w:jc w:val="center"/>
        <w:rPr>
          <w:rFonts w:ascii="Times New Roman" w:hAnsi="Times New Roman" w:cs="Times New Roman"/>
          <w:b/>
          <w:bCs/>
          <w:sz w:val="24"/>
          <w:szCs w:val="24"/>
        </w:rPr>
      </w:pPr>
    </w:p>
    <w:p w14:paraId="1F7F6194" w14:textId="77777777" w:rsidR="00102491" w:rsidRDefault="00102491" w:rsidP="00965435">
      <w:pPr>
        <w:ind w:left="5664" w:firstLine="708"/>
        <w:jc w:val="center"/>
        <w:rPr>
          <w:rFonts w:ascii="Times New Roman" w:hAnsi="Times New Roman" w:cs="Times New Roman"/>
          <w:b/>
          <w:bCs/>
          <w:sz w:val="24"/>
          <w:szCs w:val="24"/>
        </w:rPr>
      </w:pPr>
    </w:p>
    <w:p w14:paraId="4A3DB162" w14:textId="77777777" w:rsidR="00102491" w:rsidRDefault="00102491" w:rsidP="00965435">
      <w:pPr>
        <w:ind w:left="5664" w:firstLine="708"/>
        <w:jc w:val="center"/>
        <w:rPr>
          <w:rFonts w:ascii="Times New Roman" w:hAnsi="Times New Roman" w:cs="Times New Roman"/>
          <w:b/>
          <w:bCs/>
          <w:sz w:val="24"/>
          <w:szCs w:val="24"/>
        </w:rPr>
      </w:pPr>
    </w:p>
    <w:p w14:paraId="6FB3FD2B" w14:textId="77777777" w:rsidR="00102491" w:rsidRDefault="00102491" w:rsidP="00965435">
      <w:pPr>
        <w:ind w:left="5664" w:firstLine="708"/>
        <w:jc w:val="center"/>
        <w:rPr>
          <w:rFonts w:ascii="Times New Roman" w:hAnsi="Times New Roman" w:cs="Times New Roman"/>
          <w:b/>
          <w:bCs/>
          <w:sz w:val="24"/>
          <w:szCs w:val="24"/>
        </w:rPr>
      </w:pPr>
    </w:p>
    <w:p w14:paraId="2B627651" w14:textId="77777777" w:rsidR="00102491" w:rsidRDefault="00102491" w:rsidP="00965435">
      <w:pPr>
        <w:ind w:left="5664" w:firstLine="708"/>
        <w:jc w:val="center"/>
        <w:rPr>
          <w:rFonts w:ascii="Times New Roman" w:hAnsi="Times New Roman" w:cs="Times New Roman"/>
          <w:b/>
          <w:bCs/>
          <w:sz w:val="24"/>
          <w:szCs w:val="24"/>
        </w:rPr>
      </w:pPr>
    </w:p>
    <w:p w14:paraId="727F0462" w14:textId="77777777" w:rsidR="00102491" w:rsidRDefault="00102491" w:rsidP="00965435">
      <w:pPr>
        <w:ind w:left="5664" w:firstLine="708"/>
        <w:jc w:val="center"/>
        <w:rPr>
          <w:rFonts w:ascii="Times New Roman" w:hAnsi="Times New Roman" w:cs="Times New Roman"/>
          <w:b/>
          <w:bCs/>
          <w:sz w:val="24"/>
          <w:szCs w:val="24"/>
        </w:rPr>
      </w:pPr>
    </w:p>
    <w:p w14:paraId="4E33DF8B" w14:textId="41854360" w:rsidR="00965435" w:rsidRDefault="00965435" w:rsidP="00965435">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t xml:space="preserve">Załącznik nr </w:t>
      </w:r>
      <w:r w:rsidR="00E64D7A">
        <w:rPr>
          <w:rFonts w:ascii="Times New Roman" w:hAnsi="Times New Roman" w:cs="Times New Roman"/>
          <w:b/>
          <w:bCs/>
          <w:sz w:val="24"/>
          <w:szCs w:val="24"/>
        </w:rPr>
        <w:t>6</w:t>
      </w:r>
      <w:r w:rsidRPr="00992CB3">
        <w:rPr>
          <w:rFonts w:ascii="Times New Roman" w:hAnsi="Times New Roman" w:cs="Times New Roman"/>
          <w:b/>
          <w:bCs/>
          <w:sz w:val="24"/>
          <w:szCs w:val="24"/>
        </w:rPr>
        <w:t xml:space="preserve"> do SWZ</w:t>
      </w:r>
    </w:p>
    <w:p w14:paraId="3713B8D4" w14:textId="77777777" w:rsidR="00965435" w:rsidRPr="007F2149" w:rsidRDefault="00965435" w:rsidP="00965435">
      <w:pPr>
        <w:ind w:right="-23"/>
        <w:jc w:val="right"/>
        <w:rPr>
          <w:rFonts w:ascii="Times New Roman" w:hAnsi="Times New Roman"/>
          <w:caps/>
        </w:rPr>
      </w:pPr>
      <w:r w:rsidRPr="007F2149">
        <w:rPr>
          <w:rFonts w:ascii="Times New Roman" w:hAnsi="Times New Roman"/>
          <w:caps/>
        </w:rPr>
        <w:t>Załącznik nr ............... do OFERTY</w:t>
      </w:r>
    </w:p>
    <w:p w14:paraId="0AA674FC" w14:textId="77777777" w:rsidR="00965435" w:rsidRPr="00992CB3" w:rsidRDefault="00965435" w:rsidP="00965435">
      <w:pPr>
        <w:ind w:left="5664" w:firstLine="708"/>
        <w:jc w:val="center"/>
        <w:rPr>
          <w:rFonts w:ascii="Times New Roman" w:hAnsi="Times New Roman" w:cs="Times New Roman"/>
          <w:b/>
          <w:bCs/>
          <w:sz w:val="24"/>
          <w:szCs w:val="24"/>
        </w:rPr>
      </w:pPr>
    </w:p>
    <w:p w14:paraId="2EE2A477" w14:textId="77777777" w:rsidR="00965435" w:rsidRPr="00992CB3" w:rsidRDefault="00965435" w:rsidP="00965435">
      <w:pPr>
        <w:pBdr>
          <w:bottom w:val="single" w:sz="4" w:space="1" w:color="auto"/>
        </w:pBdr>
        <w:jc w:val="center"/>
        <w:rPr>
          <w:rFonts w:ascii="Times New Roman" w:hAnsi="Times New Roman" w:cs="Times New Roman"/>
          <w:b/>
          <w:bCs/>
          <w:sz w:val="24"/>
          <w:szCs w:val="24"/>
        </w:rPr>
      </w:pPr>
      <w:r>
        <w:rPr>
          <w:rFonts w:ascii="Times New Roman" w:hAnsi="Times New Roman" w:cs="Times New Roman"/>
          <w:b/>
          <w:bCs/>
          <w:sz w:val="24"/>
          <w:szCs w:val="24"/>
        </w:rPr>
        <w:t xml:space="preserve">Oświadczenie </w:t>
      </w:r>
      <w:r w:rsidRPr="00992CB3">
        <w:rPr>
          <w:rFonts w:ascii="Times New Roman" w:hAnsi="Times New Roman" w:cs="Times New Roman"/>
          <w:b/>
          <w:bCs/>
          <w:sz w:val="24"/>
          <w:szCs w:val="24"/>
        </w:rPr>
        <w:t xml:space="preserve">Wykonawców wspólnie ubiegających </w:t>
      </w:r>
      <w:r w:rsidRPr="00992CB3">
        <w:rPr>
          <w:rFonts w:ascii="Times New Roman" w:hAnsi="Times New Roman" w:cs="Times New Roman"/>
          <w:b/>
          <w:bCs/>
          <w:sz w:val="24"/>
          <w:szCs w:val="24"/>
        </w:rPr>
        <w:br/>
        <w:t xml:space="preserve">się o udzielenie zamówienia </w:t>
      </w:r>
    </w:p>
    <w:p w14:paraId="47CC368E" w14:textId="77777777" w:rsidR="00965435" w:rsidRPr="00992CB3" w:rsidRDefault="00965435" w:rsidP="00965435">
      <w:pPr>
        <w:pStyle w:val="redniasiatka21"/>
        <w:spacing w:line="276" w:lineRule="auto"/>
        <w:ind w:left="0" w:firstLine="0"/>
        <w:jc w:val="center"/>
        <w:rPr>
          <w:bCs/>
          <w:sz w:val="24"/>
          <w:szCs w:val="24"/>
        </w:rPr>
      </w:pPr>
    </w:p>
    <w:p w14:paraId="0055D0D0" w14:textId="77777777" w:rsidR="00965435" w:rsidRPr="00992CB3" w:rsidRDefault="00965435" w:rsidP="00965435">
      <w:pPr>
        <w:widowControl w:val="0"/>
        <w:jc w:val="both"/>
        <w:outlineLvl w:val="3"/>
        <w:rPr>
          <w:rFonts w:ascii="Times New Roman" w:hAnsi="Times New Roman" w:cs="Times New Roman"/>
          <w:bCs/>
          <w:color w:val="000000"/>
          <w:sz w:val="24"/>
          <w:szCs w:val="24"/>
        </w:rPr>
      </w:pPr>
    </w:p>
    <w:p w14:paraId="77386C43" w14:textId="77777777" w:rsidR="00965435" w:rsidRPr="00992CB3" w:rsidRDefault="00965435" w:rsidP="00965435">
      <w:pPr>
        <w:rPr>
          <w:rFonts w:ascii="Times New Roman" w:hAnsi="Times New Roman" w:cs="Times New Roman"/>
          <w:b/>
          <w:sz w:val="24"/>
          <w:szCs w:val="24"/>
          <w:u w:val="single"/>
        </w:rPr>
      </w:pPr>
      <w:r w:rsidRPr="00992CB3">
        <w:rPr>
          <w:rFonts w:ascii="Times New Roman" w:hAnsi="Times New Roman" w:cs="Times New Roman"/>
          <w:b/>
          <w:sz w:val="24"/>
          <w:szCs w:val="24"/>
          <w:u w:val="single"/>
        </w:rPr>
        <w:t>PODMIOTY W IMIENIU KTÓRYCH SKŁADANE JEST OŚWIADCZENIE:</w:t>
      </w:r>
    </w:p>
    <w:p w14:paraId="4A9E4917" w14:textId="77777777" w:rsidR="00965435" w:rsidRPr="00992CB3" w:rsidRDefault="00965435" w:rsidP="00965435">
      <w:pPr>
        <w:ind w:right="4244"/>
        <w:rPr>
          <w:rFonts w:ascii="Times New Roman" w:hAnsi="Times New Roman" w:cs="Times New Roman"/>
          <w:sz w:val="24"/>
          <w:szCs w:val="24"/>
        </w:rPr>
      </w:pPr>
    </w:p>
    <w:p w14:paraId="3566DE3C"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46686655"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E2AB01C"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6B2E4DC" w14:textId="77777777" w:rsidR="00965435" w:rsidRPr="00992CB3" w:rsidRDefault="00965435" w:rsidP="00965435">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14:paraId="080298BA" w14:textId="77777777" w:rsidR="00965435" w:rsidRPr="00992CB3" w:rsidRDefault="00965435" w:rsidP="00965435">
      <w:pPr>
        <w:ind w:right="4528"/>
        <w:jc w:val="center"/>
        <w:rPr>
          <w:rFonts w:ascii="Times New Roman" w:hAnsi="Times New Roman" w:cs="Times New Roman"/>
          <w:i/>
          <w:sz w:val="24"/>
          <w:szCs w:val="24"/>
        </w:rPr>
      </w:pPr>
    </w:p>
    <w:p w14:paraId="66A9D203"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1BEAB102"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15954D21"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1BBCB5B2" w14:textId="77777777" w:rsidR="00965435" w:rsidRPr="00992CB3" w:rsidRDefault="00965435" w:rsidP="00965435">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14:paraId="319324D0" w14:textId="77777777" w:rsidR="00965435" w:rsidRPr="00992CB3" w:rsidRDefault="00965435" w:rsidP="00965435">
      <w:pPr>
        <w:ind w:right="4528"/>
        <w:jc w:val="center"/>
        <w:rPr>
          <w:rFonts w:ascii="Times New Roman" w:hAnsi="Times New Roman" w:cs="Times New Roman"/>
          <w:i/>
          <w:sz w:val="24"/>
          <w:szCs w:val="24"/>
        </w:rPr>
      </w:pPr>
    </w:p>
    <w:p w14:paraId="74F80D69" w14:textId="77777777" w:rsidR="00965435" w:rsidRPr="00992CB3" w:rsidRDefault="00965435" w:rsidP="00965435">
      <w:pPr>
        <w:rPr>
          <w:rFonts w:ascii="Times New Roman" w:hAnsi="Times New Roman" w:cs="Times New Roman"/>
          <w:sz w:val="24"/>
          <w:szCs w:val="24"/>
          <w:u w:val="single"/>
        </w:rPr>
      </w:pPr>
      <w:r w:rsidRPr="00992CB3">
        <w:rPr>
          <w:rFonts w:ascii="Times New Roman" w:hAnsi="Times New Roman" w:cs="Times New Roman"/>
          <w:sz w:val="24"/>
          <w:szCs w:val="24"/>
          <w:u w:val="single"/>
        </w:rPr>
        <w:t>reprezentowane przez:</w:t>
      </w:r>
    </w:p>
    <w:p w14:paraId="6B276AC8"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62385B63"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716D1FD" w14:textId="77777777" w:rsidR="00965435" w:rsidRPr="00992CB3" w:rsidRDefault="00965435" w:rsidP="00965435">
      <w:pPr>
        <w:rPr>
          <w:rFonts w:ascii="Times New Roman" w:hAnsi="Times New Roman" w:cs="Times New Roman"/>
          <w:i/>
          <w:sz w:val="24"/>
          <w:szCs w:val="24"/>
        </w:rPr>
      </w:pPr>
      <w:r w:rsidRPr="00992CB3">
        <w:rPr>
          <w:rFonts w:ascii="Times New Roman" w:hAnsi="Times New Roman" w:cs="Times New Roman"/>
          <w:i/>
          <w:sz w:val="24"/>
          <w:szCs w:val="24"/>
        </w:rPr>
        <w:t xml:space="preserve"> (imię, nazwisko, stanowisko/podstawa do reprezentacji)</w:t>
      </w:r>
    </w:p>
    <w:p w14:paraId="31829567" w14:textId="77777777" w:rsidR="00965435" w:rsidRPr="00992CB3" w:rsidRDefault="00965435" w:rsidP="00965435">
      <w:pPr>
        <w:rPr>
          <w:rFonts w:ascii="Times New Roman" w:hAnsi="Times New Roman" w:cs="Times New Roman"/>
          <w:i/>
          <w:sz w:val="24"/>
          <w:szCs w:val="24"/>
        </w:rPr>
      </w:pPr>
    </w:p>
    <w:p w14:paraId="79AA569F" w14:textId="77777777" w:rsidR="00965435" w:rsidRPr="00992CB3" w:rsidRDefault="00965435" w:rsidP="00965435">
      <w:pPr>
        <w:rPr>
          <w:rFonts w:ascii="Times New Roman" w:hAnsi="Times New Roman" w:cs="Times New Roman"/>
          <w:i/>
          <w:sz w:val="24"/>
          <w:szCs w:val="24"/>
        </w:rPr>
      </w:pPr>
    </w:p>
    <w:tbl>
      <w:tblPr>
        <w:tblStyle w:val="Tabela-Siatka"/>
        <w:tblW w:w="0" w:type="auto"/>
        <w:tblInd w:w="113" w:type="dxa"/>
        <w:tblLook w:val="04A0" w:firstRow="1" w:lastRow="0" w:firstColumn="1" w:lastColumn="0" w:noHBand="0" w:noVBand="1"/>
      </w:tblPr>
      <w:tblGrid>
        <w:gridCol w:w="8949"/>
      </w:tblGrid>
      <w:tr w:rsidR="00965435" w:rsidRPr="00992CB3" w14:paraId="62425557" w14:textId="77777777" w:rsidTr="008C0419">
        <w:tc>
          <w:tcPr>
            <w:tcW w:w="9093" w:type="dxa"/>
            <w:shd w:val="clear" w:color="auto" w:fill="F2F2F2" w:themeFill="background1" w:themeFillShade="F2"/>
          </w:tcPr>
          <w:p w14:paraId="16CA1989" w14:textId="0D070CA2" w:rsidR="00965435" w:rsidRPr="00992CB3" w:rsidRDefault="00965435" w:rsidP="008C0419">
            <w:pPr>
              <w:jc w:val="center"/>
              <w:rPr>
                <w:rFonts w:ascii="Times New Roman" w:hAnsi="Times New Roman" w:cs="Times New Roman"/>
                <w:b/>
                <w:sz w:val="24"/>
                <w:szCs w:val="24"/>
              </w:rPr>
            </w:pPr>
            <w:r w:rsidRPr="00992CB3">
              <w:rPr>
                <w:rFonts w:ascii="Times New Roman" w:hAnsi="Times New Roman" w:cs="Times New Roman"/>
                <w:b/>
                <w:sz w:val="24"/>
                <w:szCs w:val="24"/>
              </w:rPr>
              <w:t xml:space="preserve">Oświadczenie składane na podstawie art. 117 ust. 4 ustawy </w:t>
            </w:r>
            <w:r w:rsidRPr="00992CB3">
              <w:rPr>
                <w:rFonts w:ascii="Times New Roman" w:hAnsi="Times New Roman" w:cs="Times New Roman"/>
                <w:b/>
                <w:sz w:val="24"/>
                <w:szCs w:val="24"/>
              </w:rPr>
              <w:br/>
              <w:t>z dnia 11 września 2019 r. Prawo zamówień publicz</w:t>
            </w:r>
            <w:r w:rsidR="003E186C">
              <w:rPr>
                <w:rFonts w:ascii="Times New Roman" w:hAnsi="Times New Roman" w:cs="Times New Roman"/>
                <w:b/>
                <w:sz w:val="24"/>
                <w:szCs w:val="24"/>
              </w:rPr>
              <w:t>nych (tekst jedn.: Dz. U. z 2021 r., poz. 1129</w:t>
            </w:r>
            <w:r w:rsidRPr="00992CB3">
              <w:rPr>
                <w:rFonts w:ascii="Times New Roman" w:hAnsi="Times New Roman" w:cs="Times New Roman"/>
                <w:b/>
                <w:sz w:val="24"/>
                <w:szCs w:val="24"/>
              </w:rPr>
              <w:t xml:space="preserve"> z późn. zm.) - dalej: ustawa Pzp</w:t>
            </w:r>
          </w:p>
        </w:tc>
      </w:tr>
    </w:tbl>
    <w:p w14:paraId="25D0C9C4" w14:textId="77777777" w:rsidR="00965435" w:rsidRPr="00992CB3" w:rsidRDefault="00965435" w:rsidP="00965435">
      <w:pPr>
        <w:rPr>
          <w:rFonts w:ascii="Times New Roman" w:hAnsi="Times New Roman" w:cs="Times New Roman"/>
          <w:b/>
          <w:sz w:val="24"/>
          <w:szCs w:val="24"/>
        </w:rPr>
      </w:pPr>
    </w:p>
    <w:p w14:paraId="6087EBB3" w14:textId="3070B489" w:rsidR="00182C57" w:rsidRPr="00B228C7" w:rsidRDefault="00965435" w:rsidP="00182C57">
      <w:pPr>
        <w:pStyle w:val="Akapitzlist"/>
        <w:widowControl w:val="0"/>
        <w:tabs>
          <w:tab w:val="left" w:pos="792"/>
        </w:tabs>
        <w:autoSpaceDE w:val="0"/>
        <w:autoSpaceDN w:val="0"/>
        <w:adjustRightInd w:val="0"/>
        <w:spacing w:line="360" w:lineRule="auto"/>
        <w:ind w:left="0"/>
        <w:jc w:val="both"/>
        <w:rPr>
          <w:rFonts w:cs="Arial"/>
          <w:b/>
          <w:bCs/>
          <w:color w:val="000000"/>
        </w:rPr>
      </w:pPr>
      <w:r w:rsidRPr="00992CB3">
        <w:rPr>
          <w:rFonts w:ascii="Times New Roman" w:hAnsi="Times New Roman" w:cs="Times New Roman"/>
          <w:sz w:val="24"/>
          <w:szCs w:val="24"/>
        </w:rPr>
        <w:t>Na potrzeby postępowania o udzielenie zamówienia publicznego którego przedmiotem jest zadanie pn.:</w:t>
      </w:r>
      <w:r>
        <w:rPr>
          <w:rFonts w:ascii="Times New Roman" w:hAnsi="Times New Roman" w:cs="Times New Roman"/>
          <w:b/>
          <w:sz w:val="24"/>
          <w:szCs w:val="24"/>
        </w:rPr>
        <w:t xml:space="preserve"> </w:t>
      </w:r>
      <w:r w:rsidR="002860DB">
        <w:rPr>
          <w:rFonts w:cs="Arial"/>
          <w:b/>
          <w:bCs/>
          <w:color w:val="000000"/>
        </w:rPr>
        <w:t>„DOSTAWA</w:t>
      </w:r>
      <w:r w:rsidR="00974549">
        <w:rPr>
          <w:rFonts w:cs="Arial"/>
          <w:b/>
          <w:bCs/>
          <w:color w:val="000000"/>
        </w:rPr>
        <w:t xml:space="preserve"> PRODUKTÓW ŻYWNOŚCIOWYCH DO KUCHNI ZESPOŁU SZKOLNO-PRZEDSZKOLNEGO W JASTRZĘBI W ROKU 2022</w:t>
      </w:r>
      <w:r w:rsidR="00182C57">
        <w:rPr>
          <w:rFonts w:cs="Arial"/>
          <w:b/>
          <w:bCs/>
          <w:color w:val="000000"/>
        </w:rPr>
        <w:t>”</w:t>
      </w:r>
    </w:p>
    <w:p w14:paraId="55D931E7" w14:textId="596A1FCC" w:rsidR="00965435" w:rsidRPr="006802D4" w:rsidRDefault="00965435" w:rsidP="00965435">
      <w:pPr>
        <w:spacing w:line="360" w:lineRule="auto"/>
        <w:jc w:val="both"/>
        <w:rPr>
          <w:rFonts w:ascii="Times New Roman" w:hAnsi="Times New Roman" w:cs="Times New Roman"/>
          <w:sz w:val="24"/>
          <w:szCs w:val="24"/>
          <w:lang w:eastAsia="pl-PL"/>
        </w:rPr>
      </w:pPr>
    </w:p>
    <w:p w14:paraId="085C529F" w14:textId="77777777" w:rsidR="00965435" w:rsidRPr="0093173F" w:rsidRDefault="00965435" w:rsidP="00965435">
      <w:pPr>
        <w:pStyle w:val="Akapitzlist"/>
        <w:jc w:val="both"/>
        <w:rPr>
          <w:b/>
          <w:sz w:val="20"/>
          <w:lang w:eastAsia="pl-PL"/>
        </w:rPr>
      </w:pPr>
    </w:p>
    <w:p w14:paraId="58DA6039" w14:textId="77777777" w:rsidR="00965435" w:rsidRPr="00992CB3" w:rsidRDefault="00965435" w:rsidP="00965435">
      <w:pPr>
        <w:tabs>
          <w:tab w:val="left" w:pos="567"/>
        </w:tabs>
        <w:contextualSpacing/>
        <w:jc w:val="both"/>
        <w:rPr>
          <w:rFonts w:ascii="Times New Roman" w:hAnsi="Times New Roman" w:cs="Times New Roman"/>
          <w:b/>
          <w:sz w:val="24"/>
          <w:szCs w:val="24"/>
        </w:rPr>
      </w:pPr>
      <w:r w:rsidRPr="00992CB3">
        <w:rPr>
          <w:rFonts w:ascii="Times New Roman" w:hAnsi="Times New Roman" w:cs="Times New Roman"/>
          <w:snapToGrid w:val="0"/>
          <w:sz w:val="24"/>
          <w:szCs w:val="24"/>
        </w:rPr>
        <w:t>p</w:t>
      </w:r>
      <w:r w:rsidRPr="00992CB3">
        <w:rPr>
          <w:rFonts w:ascii="Times New Roman" w:hAnsi="Times New Roman" w:cs="Times New Roman"/>
          <w:sz w:val="24"/>
          <w:szCs w:val="24"/>
        </w:rPr>
        <w:t>rowadzonego przez</w:t>
      </w:r>
      <w:r w:rsidRPr="00992CB3">
        <w:rPr>
          <w:rFonts w:ascii="Times New Roman" w:hAnsi="Times New Roman" w:cs="Times New Roman"/>
          <w:b/>
          <w:sz w:val="24"/>
          <w:szCs w:val="24"/>
        </w:rPr>
        <w:t xml:space="preserve"> Gminę Jastrzębia, działając jako pełnomocnik podmiotów, w imieniu których składane jest oświadczenie </w:t>
      </w:r>
      <w:r w:rsidRPr="00992CB3">
        <w:rPr>
          <w:rFonts w:ascii="Times New Roman" w:hAnsi="Times New Roman" w:cs="Times New Roman"/>
          <w:b/>
          <w:sz w:val="24"/>
          <w:szCs w:val="24"/>
          <w:u w:val="single"/>
        </w:rPr>
        <w:t>oświadczam, że:</w:t>
      </w:r>
    </w:p>
    <w:p w14:paraId="4CAA48F7" w14:textId="77777777" w:rsidR="00965435" w:rsidRPr="00992CB3" w:rsidRDefault="00965435" w:rsidP="00965435">
      <w:pPr>
        <w:tabs>
          <w:tab w:val="left" w:pos="567"/>
        </w:tabs>
        <w:contextualSpacing/>
        <w:jc w:val="both"/>
        <w:rPr>
          <w:rFonts w:ascii="Times New Roman" w:hAnsi="Times New Roman" w:cs="Times New Roman"/>
          <w:bCs/>
          <w:sz w:val="24"/>
          <w:szCs w:val="24"/>
        </w:rPr>
      </w:pPr>
    </w:p>
    <w:p w14:paraId="3BBE18E7" w14:textId="77777777" w:rsidR="00965435" w:rsidRPr="00992CB3" w:rsidRDefault="00965435" w:rsidP="00965435">
      <w:pPr>
        <w:ind w:right="4244"/>
        <w:rPr>
          <w:rFonts w:ascii="Times New Roman" w:hAnsi="Times New Roman" w:cs="Times New Roman"/>
          <w:b/>
          <w:bCs/>
          <w:sz w:val="24"/>
          <w:szCs w:val="24"/>
        </w:rPr>
      </w:pPr>
      <w:r w:rsidRPr="00992CB3">
        <w:rPr>
          <w:rFonts w:ascii="Times New Roman" w:hAnsi="Times New Roman" w:cs="Times New Roman"/>
          <w:b/>
          <w:bCs/>
          <w:sz w:val="24"/>
          <w:szCs w:val="24"/>
        </w:rPr>
        <w:t>Wykonawca:</w:t>
      </w:r>
    </w:p>
    <w:p w14:paraId="06CE2259"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D086E4D" w14:textId="77777777" w:rsidR="00965435" w:rsidRPr="00992CB3" w:rsidRDefault="00965435" w:rsidP="00965435">
      <w:pPr>
        <w:ind w:right="4528"/>
        <w:jc w:val="center"/>
        <w:rPr>
          <w:rFonts w:ascii="Times New Roman" w:hAnsi="Times New Roman" w:cs="Times New Roman"/>
          <w:i/>
          <w:sz w:val="24"/>
          <w:szCs w:val="24"/>
        </w:rPr>
      </w:pPr>
    </w:p>
    <w:p w14:paraId="377C3BC4" w14:textId="77777777" w:rsidR="00965435" w:rsidRPr="00992CB3" w:rsidRDefault="00965435" w:rsidP="00965435">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14:paraId="340DA618" w14:textId="77777777" w:rsidR="00965435" w:rsidRPr="00992CB3" w:rsidRDefault="00965435" w:rsidP="00965435">
      <w:pPr>
        <w:ind w:right="-6"/>
        <w:rPr>
          <w:rFonts w:ascii="Times New Roman" w:hAnsi="Times New Roman" w:cs="Times New Roman"/>
          <w:sz w:val="24"/>
          <w:szCs w:val="24"/>
        </w:rPr>
      </w:pPr>
      <w:r w:rsidRPr="00992CB3">
        <w:rPr>
          <w:rFonts w:ascii="Times New Roman" w:hAnsi="Times New Roman" w:cs="Times New Roman"/>
          <w:sz w:val="24"/>
          <w:szCs w:val="24"/>
        </w:rPr>
        <w:t>…………………………………………………..…..………… …………………………………………………..…..…………</w:t>
      </w:r>
    </w:p>
    <w:p w14:paraId="0AA9C309" w14:textId="77777777" w:rsidR="00965435" w:rsidRPr="00992CB3" w:rsidRDefault="00965435" w:rsidP="00965435">
      <w:pPr>
        <w:ind w:right="-6"/>
        <w:rPr>
          <w:rFonts w:ascii="Times New Roman" w:hAnsi="Times New Roman" w:cs="Times New Roman"/>
          <w:sz w:val="24"/>
          <w:szCs w:val="24"/>
        </w:rPr>
      </w:pPr>
      <w:r w:rsidRPr="00992CB3">
        <w:rPr>
          <w:rFonts w:ascii="Times New Roman" w:hAnsi="Times New Roman" w:cs="Times New Roman"/>
          <w:sz w:val="24"/>
          <w:szCs w:val="24"/>
        </w:rPr>
        <w:t>…………………………………………………..…..…………</w:t>
      </w:r>
    </w:p>
    <w:p w14:paraId="2DABDB5B" w14:textId="77777777" w:rsidR="00965435" w:rsidRPr="00992CB3" w:rsidRDefault="00965435" w:rsidP="00965435">
      <w:pPr>
        <w:ind w:right="-6"/>
        <w:rPr>
          <w:rFonts w:ascii="Times New Roman" w:hAnsi="Times New Roman" w:cs="Times New Roman"/>
          <w:i/>
          <w:sz w:val="24"/>
          <w:szCs w:val="24"/>
        </w:rPr>
      </w:pPr>
      <w:r w:rsidRPr="00992CB3">
        <w:rPr>
          <w:rFonts w:ascii="Times New Roman" w:hAnsi="Times New Roman" w:cs="Times New Roman"/>
          <w:i/>
          <w:sz w:val="24"/>
          <w:szCs w:val="24"/>
        </w:rPr>
        <w:t xml:space="preserve"> </w:t>
      </w:r>
    </w:p>
    <w:p w14:paraId="350AF68B" w14:textId="77777777" w:rsidR="00965435" w:rsidRPr="00992CB3" w:rsidRDefault="00965435" w:rsidP="00965435">
      <w:pPr>
        <w:ind w:right="-6"/>
        <w:rPr>
          <w:rFonts w:ascii="Times New Roman" w:hAnsi="Times New Roman" w:cs="Times New Roman"/>
          <w:b/>
          <w:bCs/>
          <w:iCs/>
          <w:sz w:val="24"/>
          <w:szCs w:val="24"/>
        </w:rPr>
      </w:pPr>
      <w:r w:rsidRPr="00992CB3">
        <w:rPr>
          <w:rFonts w:ascii="Times New Roman" w:hAnsi="Times New Roman" w:cs="Times New Roman"/>
          <w:b/>
          <w:bCs/>
          <w:iCs/>
          <w:sz w:val="24"/>
          <w:szCs w:val="24"/>
        </w:rPr>
        <w:t>Wykonawca:</w:t>
      </w:r>
    </w:p>
    <w:p w14:paraId="00A10D17"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D7FCF9F" w14:textId="77777777" w:rsidR="00965435" w:rsidRPr="00992CB3" w:rsidRDefault="00965435" w:rsidP="00965435">
      <w:pPr>
        <w:ind w:right="4528"/>
        <w:jc w:val="center"/>
        <w:rPr>
          <w:rFonts w:ascii="Times New Roman" w:hAnsi="Times New Roman" w:cs="Times New Roman"/>
          <w:i/>
          <w:sz w:val="24"/>
          <w:szCs w:val="24"/>
        </w:rPr>
      </w:pPr>
    </w:p>
    <w:p w14:paraId="6B4CDD4E" w14:textId="77777777" w:rsidR="00965435" w:rsidRPr="00992CB3" w:rsidRDefault="00965435" w:rsidP="00965435">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14:paraId="7ED2D6C5"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798630E2"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C0E4EE8"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BF5D70C" w14:textId="77777777" w:rsidR="00965435" w:rsidRPr="00992CB3" w:rsidRDefault="00965435" w:rsidP="00965435">
      <w:pPr>
        <w:ind w:right="4528"/>
        <w:jc w:val="center"/>
        <w:rPr>
          <w:rFonts w:ascii="Times New Roman" w:hAnsi="Times New Roman" w:cs="Times New Roman"/>
          <w:i/>
          <w:sz w:val="24"/>
          <w:szCs w:val="24"/>
        </w:rPr>
      </w:pPr>
    </w:p>
    <w:p w14:paraId="6147CD1C" w14:textId="77777777" w:rsidR="00965435" w:rsidRPr="00992CB3" w:rsidRDefault="00965435" w:rsidP="00965435">
      <w:pPr>
        <w:tabs>
          <w:tab w:val="left" w:pos="567"/>
        </w:tabs>
        <w:contextualSpacing/>
        <w:jc w:val="both"/>
        <w:rPr>
          <w:rFonts w:ascii="Times New Roman" w:hAnsi="Times New Roman" w:cs="Times New Roman"/>
          <w:b/>
          <w:bCs/>
          <w:sz w:val="24"/>
          <w:szCs w:val="24"/>
          <w:u w:val="single"/>
        </w:rPr>
      </w:pPr>
    </w:p>
    <w:p w14:paraId="1A949EA4" w14:textId="5DBCF397" w:rsidR="00965435" w:rsidRDefault="00965435" w:rsidP="00965435">
      <w:pPr>
        <w:jc w:val="both"/>
        <w:rPr>
          <w:rFonts w:ascii="Times New Roman" w:hAnsi="Times New Roman" w:cs="Times New Roman"/>
          <w:b/>
          <w:bCs/>
          <w:sz w:val="24"/>
          <w:szCs w:val="24"/>
          <w:u w:val="single"/>
        </w:rPr>
      </w:pPr>
      <w:r w:rsidRPr="00992CB3">
        <w:rPr>
          <w:rFonts w:ascii="Times New Roman" w:hAnsi="Times New Roman" w:cs="Times New Roman"/>
          <w:b/>
          <w:bCs/>
          <w:sz w:val="24"/>
          <w:szCs w:val="24"/>
          <w:u w:val="single"/>
        </w:rPr>
        <w:t>Oświadczam, że wszystkie informacje podane w powyższych oświadczeniach są aktualne i zgodne z prawdą.</w:t>
      </w:r>
    </w:p>
    <w:p w14:paraId="34D9C0B9" w14:textId="20C33D05" w:rsidR="00E64D7A" w:rsidRDefault="00E64D7A" w:rsidP="00965435">
      <w:pPr>
        <w:jc w:val="both"/>
        <w:rPr>
          <w:rFonts w:ascii="Times New Roman" w:hAnsi="Times New Roman" w:cs="Times New Roman"/>
          <w:b/>
          <w:bCs/>
          <w:sz w:val="24"/>
          <w:szCs w:val="24"/>
          <w:u w:val="single"/>
        </w:rPr>
      </w:pPr>
    </w:p>
    <w:p w14:paraId="7D08AB0D" w14:textId="50970171" w:rsidR="00E64D7A" w:rsidRDefault="00E64D7A" w:rsidP="00965435">
      <w:pPr>
        <w:jc w:val="both"/>
        <w:rPr>
          <w:rFonts w:ascii="Times New Roman" w:hAnsi="Times New Roman" w:cs="Times New Roman"/>
          <w:b/>
          <w:bCs/>
          <w:sz w:val="24"/>
          <w:szCs w:val="24"/>
          <w:u w:val="single"/>
        </w:rPr>
      </w:pPr>
    </w:p>
    <w:p w14:paraId="4C1F1F4C" w14:textId="610078E1" w:rsidR="00E64D7A" w:rsidRDefault="00E64D7A" w:rsidP="00965435">
      <w:pPr>
        <w:jc w:val="both"/>
        <w:rPr>
          <w:rFonts w:ascii="Times New Roman" w:hAnsi="Times New Roman" w:cs="Times New Roman"/>
          <w:b/>
          <w:bCs/>
          <w:sz w:val="24"/>
          <w:szCs w:val="24"/>
          <w:u w:val="single"/>
        </w:rPr>
      </w:pPr>
    </w:p>
    <w:p w14:paraId="6A2A3A82" w14:textId="71138735" w:rsidR="00E64D7A" w:rsidRDefault="00E64D7A" w:rsidP="00965435">
      <w:pPr>
        <w:jc w:val="both"/>
        <w:rPr>
          <w:rFonts w:ascii="Times New Roman" w:hAnsi="Times New Roman" w:cs="Times New Roman"/>
          <w:b/>
          <w:bCs/>
          <w:sz w:val="24"/>
          <w:szCs w:val="24"/>
          <w:u w:val="single"/>
        </w:rPr>
      </w:pPr>
    </w:p>
    <w:p w14:paraId="1536F15F" w14:textId="77D67963" w:rsidR="00E64D7A" w:rsidRDefault="00E64D7A" w:rsidP="00965435">
      <w:pPr>
        <w:jc w:val="both"/>
        <w:rPr>
          <w:rFonts w:ascii="Times New Roman" w:hAnsi="Times New Roman" w:cs="Times New Roman"/>
          <w:b/>
          <w:bCs/>
          <w:sz w:val="24"/>
          <w:szCs w:val="24"/>
          <w:u w:val="single"/>
        </w:rPr>
      </w:pPr>
    </w:p>
    <w:p w14:paraId="79FBCDC9" w14:textId="4C129DEA" w:rsidR="00E64D7A" w:rsidRDefault="00E64D7A" w:rsidP="00965435">
      <w:pPr>
        <w:jc w:val="both"/>
        <w:rPr>
          <w:rFonts w:ascii="Times New Roman" w:hAnsi="Times New Roman" w:cs="Times New Roman"/>
          <w:b/>
          <w:bCs/>
          <w:sz w:val="24"/>
          <w:szCs w:val="24"/>
          <w:u w:val="single"/>
        </w:rPr>
      </w:pPr>
    </w:p>
    <w:p w14:paraId="01410AA1" w14:textId="37417631" w:rsidR="00E64D7A" w:rsidRDefault="00E64D7A" w:rsidP="00965435">
      <w:pPr>
        <w:jc w:val="both"/>
        <w:rPr>
          <w:rFonts w:ascii="Times New Roman" w:hAnsi="Times New Roman" w:cs="Times New Roman"/>
          <w:b/>
          <w:bCs/>
          <w:sz w:val="24"/>
          <w:szCs w:val="24"/>
          <w:u w:val="single"/>
        </w:rPr>
      </w:pPr>
    </w:p>
    <w:p w14:paraId="655FF603" w14:textId="2D6DCFF2" w:rsidR="00E64D7A" w:rsidRDefault="00E64D7A" w:rsidP="00965435">
      <w:pPr>
        <w:jc w:val="both"/>
        <w:rPr>
          <w:rFonts w:ascii="Times New Roman" w:hAnsi="Times New Roman" w:cs="Times New Roman"/>
          <w:b/>
          <w:bCs/>
          <w:sz w:val="24"/>
          <w:szCs w:val="24"/>
          <w:u w:val="single"/>
        </w:rPr>
      </w:pPr>
    </w:p>
    <w:p w14:paraId="68CF3E3E" w14:textId="7193CDBA" w:rsidR="00E64D7A" w:rsidRDefault="00E64D7A" w:rsidP="00965435">
      <w:pPr>
        <w:jc w:val="both"/>
        <w:rPr>
          <w:rFonts w:ascii="Times New Roman" w:hAnsi="Times New Roman" w:cs="Times New Roman"/>
          <w:b/>
          <w:bCs/>
          <w:sz w:val="24"/>
          <w:szCs w:val="24"/>
          <w:u w:val="single"/>
        </w:rPr>
      </w:pPr>
    </w:p>
    <w:p w14:paraId="4E48466A" w14:textId="45C23570" w:rsidR="00E64D7A" w:rsidRDefault="00E64D7A" w:rsidP="00965435">
      <w:pPr>
        <w:jc w:val="both"/>
        <w:rPr>
          <w:rFonts w:ascii="Times New Roman" w:hAnsi="Times New Roman" w:cs="Times New Roman"/>
          <w:b/>
          <w:bCs/>
          <w:sz w:val="24"/>
          <w:szCs w:val="24"/>
          <w:u w:val="single"/>
        </w:rPr>
      </w:pPr>
    </w:p>
    <w:p w14:paraId="4688D6DD" w14:textId="0AA7B993" w:rsidR="00E64D7A" w:rsidRDefault="00E64D7A" w:rsidP="00965435">
      <w:pPr>
        <w:jc w:val="both"/>
        <w:rPr>
          <w:rFonts w:ascii="Times New Roman" w:hAnsi="Times New Roman" w:cs="Times New Roman"/>
          <w:b/>
          <w:bCs/>
          <w:sz w:val="24"/>
          <w:szCs w:val="24"/>
          <w:u w:val="single"/>
        </w:rPr>
      </w:pPr>
    </w:p>
    <w:p w14:paraId="5F86F559" w14:textId="577F32F8" w:rsidR="00E64D7A" w:rsidRDefault="00E64D7A" w:rsidP="00965435">
      <w:pPr>
        <w:jc w:val="both"/>
        <w:rPr>
          <w:rFonts w:ascii="Times New Roman" w:hAnsi="Times New Roman" w:cs="Times New Roman"/>
          <w:b/>
          <w:bCs/>
          <w:sz w:val="24"/>
          <w:szCs w:val="24"/>
          <w:u w:val="single"/>
        </w:rPr>
      </w:pPr>
    </w:p>
    <w:p w14:paraId="45D3338D" w14:textId="526D91CC" w:rsidR="00E64D7A" w:rsidRDefault="00E64D7A" w:rsidP="00965435">
      <w:pPr>
        <w:jc w:val="both"/>
        <w:rPr>
          <w:rFonts w:ascii="Times New Roman" w:hAnsi="Times New Roman" w:cs="Times New Roman"/>
          <w:b/>
          <w:bCs/>
          <w:sz w:val="24"/>
          <w:szCs w:val="24"/>
          <w:u w:val="single"/>
        </w:rPr>
      </w:pPr>
    </w:p>
    <w:p w14:paraId="35009940" w14:textId="5825723D" w:rsidR="00E64D7A" w:rsidRPr="00E64D7A" w:rsidRDefault="00E64D7A" w:rsidP="00E64D7A">
      <w:pPr>
        <w:jc w:val="right"/>
        <w:rPr>
          <w:rFonts w:ascii="Times New Roman" w:hAnsi="Times New Roman" w:cs="Times New Roman"/>
          <w:b/>
          <w:sz w:val="24"/>
          <w:szCs w:val="24"/>
        </w:rPr>
      </w:pPr>
      <w:r w:rsidRPr="00E64D7A">
        <w:rPr>
          <w:rFonts w:ascii="Times New Roman" w:hAnsi="Times New Roman" w:cs="Times New Roman"/>
          <w:b/>
          <w:sz w:val="24"/>
          <w:szCs w:val="24"/>
        </w:rPr>
        <w:lastRenderedPageBreak/>
        <w:t xml:space="preserve">Załącznik nr 7 do SWZ </w:t>
      </w:r>
    </w:p>
    <w:p w14:paraId="36837BAC" w14:textId="77777777" w:rsidR="00E64D7A" w:rsidRPr="007F2149" w:rsidRDefault="00E64D7A" w:rsidP="00E64D7A">
      <w:pPr>
        <w:ind w:right="-23"/>
        <w:jc w:val="right"/>
        <w:rPr>
          <w:rFonts w:ascii="Times New Roman" w:hAnsi="Times New Roman"/>
          <w:caps/>
        </w:rPr>
      </w:pPr>
      <w:r w:rsidRPr="007F2149">
        <w:rPr>
          <w:rFonts w:ascii="Times New Roman" w:hAnsi="Times New Roman"/>
          <w:caps/>
        </w:rPr>
        <w:t>Załącznik nr ............... do OFERTY</w:t>
      </w:r>
    </w:p>
    <w:p w14:paraId="6F414867" w14:textId="77777777" w:rsidR="00E64D7A" w:rsidRDefault="00E64D7A" w:rsidP="00E64D7A">
      <w:pPr>
        <w:jc w:val="right"/>
        <w:rPr>
          <w:sz w:val="20"/>
          <w:szCs w:val="20"/>
        </w:rPr>
      </w:pPr>
    </w:p>
    <w:p w14:paraId="7B875C3E" w14:textId="77777777" w:rsidR="00E64D7A" w:rsidRDefault="00E64D7A" w:rsidP="00E64D7A">
      <w:r>
        <w:t>………………………….……..</w:t>
      </w:r>
    </w:p>
    <w:p w14:paraId="12EAA2A6" w14:textId="77777777" w:rsidR="00E64D7A" w:rsidRDefault="00E64D7A" w:rsidP="00E64D7A">
      <w:r>
        <w:t xml:space="preserve">Pieczęć firmowa Wykonawcy </w:t>
      </w:r>
    </w:p>
    <w:p w14:paraId="4E6E71FA" w14:textId="77777777" w:rsidR="00E64D7A" w:rsidRDefault="00E64D7A" w:rsidP="00E64D7A">
      <w:pPr>
        <w:jc w:val="right"/>
      </w:pPr>
    </w:p>
    <w:p w14:paraId="7E175C15" w14:textId="77777777" w:rsidR="00E64D7A" w:rsidRDefault="00E64D7A" w:rsidP="00E64D7A">
      <w:pPr>
        <w:ind w:left="4248" w:firstLine="708"/>
        <w:jc w:val="right"/>
      </w:pPr>
      <w:r>
        <w:t>……………………..</w:t>
      </w:r>
    </w:p>
    <w:p w14:paraId="613490C8" w14:textId="77777777" w:rsidR="00E64D7A" w:rsidRDefault="00E64D7A" w:rsidP="00E64D7A">
      <w:pPr>
        <w:ind w:left="4248" w:firstLine="708"/>
        <w:jc w:val="right"/>
      </w:pPr>
      <w:r>
        <w:t>miejscowość i data</w:t>
      </w:r>
    </w:p>
    <w:p w14:paraId="38A32BF0" w14:textId="77777777" w:rsidR="00E64D7A" w:rsidRDefault="00E64D7A" w:rsidP="00E64D7A"/>
    <w:p w14:paraId="66D96383" w14:textId="77777777" w:rsidR="00E64D7A" w:rsidRDefault="00E64D7A" w:rsidP="00E64D7A"/>
    <w:p w14:paraId="3CCB83D0" w14:textId="77777777" w:rsidR="00E64D7A" w:rsidRDefault="00E64D7A" w:rsidP="00E64D7A">
      <w:pPr>
        <w:jc w:val="center"/>
        <w:rPr>
          <w:b/>
        </w:rPr>
      </w:pPr>
      <w:r w:rsidRPr="00FA5354">
        <w:rPr>
          <w:b/>
        </w:rPr>
        <w:t>O Ś W I A D C Z E N I E</w:t>
      </w:r>
    </w:p>
    <w:p w14:paraId="668C99A1" w14:textId="77777777" w:rsidR="00E64D7A" w:rsidRPr="00FA5354" w:rsidRDefault="00E64D7A" w:rsidP="00E64D7A">
      <w:pPr>
        <w:jc w:val="center"/>
        <w:rPr>
          <w:b/>
        </w:rPr>
      </w:pPr>
      <w:r>
        <w:rPr>
          <w:b/>
        </w:rPr>
        <w:t>dla części 1/części 2/części 3*</w:t>
      </w:r>
    </w:p>
    <w:p w14:paraId="3AEE91E0" w14:textId="77777777" w:rsidR="00E64D7A" w:rsidRDefault="00E64D7A" w:rsidP="00E64D7A"/>
    <w:p w14:paraId="6D5F16CA" w14:textId="77777777" w:rsidR="00E64D7A" w:rsidRDefault="00E64D7A" w:rsidP="00E64D7A"/>
    <w:p w14:paraId="73FA2A1B" w14:textId="77777777" w:rsidR="00E64D7A" w:rsidRDefault="00E64D7A" w:rsidP="00E64D7A"/>
    <w:p w14:paraId="5F2E4F35" w14:textId="7242B7E7" w:rsidR="00E64D7A" w:rsidRPr="00FA5354" w:rsidRDefault="00E64D7A" w:rsidP="00E64D7A">
      <w:pPr>
        <w:jc w:val="both"/>
        <w:rPr>
          <w:b/>
        </w:rPr>
      </w:pPr>
      <w:r>
        <w:t xml:space="preserve">Zgodnie z ustawą Prawo Zamówień Publicznych (Dz. U. z 2021 r. poz. 1129 z późn.zm.) w ramach zadania pn. </w:t>
      </w:r>
      <w:r w:rsidR="002860DB">
        <w:rPr>
          <w:b/>
        </w:rPr>
        <w:t>„Dostawa</w:t>
      </w:r>
      <w:r w:rsidRPr="00FA5354">
        <w:rPr>
          <w:b/>
        </w:rPr>
        <w:t xml:space="preserve"> produktów żywnościowych do kuchni Zespołu Szkolno-Przedszkolnego w Jastrzębi </w:t>
      </w:r>
      <w:r>
        <w:rPr>
          <w:b/>
        </w:rPr>
        <w:t>w roku</w:t>
      </w:r>
      <w:r w:rsidRPr="00FA5354">
        <w:rPr>
          <w:b/>
        </w:rPr>
        <w:t xml:space="preserve"> </w:t>
      </w:r>
      <w:r>
        <w:rPr>
          <w:b/>
        </w:rPr>
        <w:t>2022</w:t>
      </w:r>
    </w:p>
    <w:p w14:paraId="0EA198C5" w14:textId="77777777" w:rsidR="00E64D7A" w:rsidRDefault="00E64D7A" w:rsidP="00E64D7A">
      <w:pPr>
        <w:jc w:val="both"/>
      </w:pPr>
      <w:r>
        <w:t>Ja(imię i nazwisko)…………………………………………………………………………………….. Reprezentując firmę(nazwa i adres firmy)……………………………………………………………</w:t>
      </w:r>
    </w:p>
    <w:p w14:paraId="686E8259" w14:textId="77777777" w:rsidR="00E64D7A" w:rsidRDefault="00E64D7A" w:rsidP="00E64D7A">
      <w:pPr>
        <w:jc w:val="both"/>
      </w:pPr>
      <w:r>
        <w:t>………………………………………………………………………………………………………………………………………………………………………………………………………………………………………………………………………………………………………………………………………</w:t>
      </w:r>
    </w:p>
    <w:p w14:paraId="728B86CA" w14:textId="1BB6E6DF" w:rsidR="00E64D7A" w:rsidRDefault="00E64D7A" w:rsidP="00E64D7A">
      <w:pPr>
        <w:jc w:val="both"/>
      </w:pPr>
      <w:r w:rsidRPr="00FA5354">
        <w:rPr>
          <w:b/>
        </w:rPr>
        <w:t xml:space="preserve"> oświadczam</w:t>
      </w:r>
      <w:r>
        <w:t xml:space="preserve">, </w:t>
      </w:r>
      <w:r w:rsidRPr="00FA5354">
        <w:rPr>
          <w:i/>
        </w:rPr>
        <w:t>że oferowane przeze mnie artykuły są dopuszczone do obrotu na terenie Polski zgodnie z ustawą z dnia 25 sierpnia 2006 roku o bezpieczeństwie żywności i żywienia</w:t>
      </w:r>
      <w:r w:rsidR="008526D2">
        <w:rPr>
          <w:i/>
        </w:rPr>
        <w:t xml:space="preserve"> (tekst jednolity: Dz. U. z 2020 r. poz.2021</w:t>
      </w:r>
      <w:r w:rsidRPr="00FA5354">
        <w:rPr>
          <w:i/>
        </w:rPr>
        <w:t xml:space="preserve"> z późn.zm.) oraz spełniają przepisy Rozporządzenia</w:t>
      </w:r>
      <w:r w:rsidR="008526D2">
        <w:rPr>
          <w:i/>
        </w:rPr>
        <w:t xml:space="preserve"> z dnia 26 lipca 2016 roku (Dz. U z 2016 r. poz. 1154)</w:t>
      </w:r>
      <w:r w:rsidRPr="00FA5354">
        <w:rPr>
          <w:i/>
        </w:rPr>
        <w:t xml:space="preserve"> w sprawie grup środków spożywczych przeznaczonych do sprzedaży dzieciom i młodzieży w jednostkach systemu oświaty oraz wymagań jakie muszą spełniać środki spożywcze stosowane w ramach żywienia zbiorowego dzieci i młodzieży w tych jednostkach.</w:t>
      </w:r>
      <w:r>
        <w:t xml:space="preserve"> Oświadczam ponadto, iż posiadam wiedzę i doświadczenie w zakresie obowiązującego prawa żywnościowego.</w:t>
      </w:r>
    </w:p>
    <w:p w14:paraId="6DBEFA40" w14:textId="77777777" w:rsidR="00E64D7A" w:rsidRDefault="00E64D7A" w:rsidP="00E64D7A"/>
    <w:p w14:paraId="529367A7" w14:textId="77777777" w:rsidR="00E64D7A" w:rsidRDefault="00E64D7A" w:rsidP="00E64D7A"/>
    <w:p w14:paraId="7BFC5BFD" w14:textId="77777777" w:rsidR="00E64D7A" w:rsidRDefault="00E64D7A" w:rsidP="00E64D7A">
      <w:r>
        <w:t>*-niepotrzebne skreślić</w:t>
      </w:r>
    </w:p>
    <w:p w14:paraId="1B61EF73" w14:textId="77777777" w:rsidR="00E64D7A" w:rsidRDefault="00E64D7A" w:rsidP="00E64D7A">
      <w:pPr>
        <w:ind w:left="4956"/>
      </w:pPr>
      <w:r>
        <w:t xml:space="preserve">................................................................... </w:t>
      </w:r>
    </w:p>
    <w:p w14:paraId="172BD00B" w14:textId="77777777" w:rsidR="00E64D7A" w:rsidRPr="00FA5354" w:rsidRDefault="00E64D7A" w:rsidP="00E64D7A">
      <w:pPr>
        <w:ind w:left="4248" w:firstLine="708"/>
        <w:rPr>
          <w:sz w:val="18"/>
          <w:szCs w:val="18"/>
        </w:rPr>
      </w:pPr>
      <w:r>
        <w:rPr>
          <w:sz w:val="18"/>
          <w:szCs w:val="18"/>
        </w:rPr>
        <w:t xml:space="preserve">        </w:t>
      </w:r>
      <w:r w:rsidRPr="00FA5354">
        <w:rPr>
          <w:sz w:val="18"/>
          <w:szCs w:val="18"/>
        </w:rPr>
        <w:t xml:space="preserve">Podpisy osób uprawnionych do składania </w:t>
      </w:r>
    </w:p>
    <w:p w14:paraId="06D8F17E" w14:textId="77777777" w:rsidR="00E64D7A" w:rsidRPr="00FA5354" w:rsidRDefault="00E64D7A" w:rsidP="00E64D7A">
      <w:pPr>
        <w:ind w:left="4248" w:firstLine="708"/>
        <w:rPr>
          <w:rFonts w:cs="Times New Roman"/>
          <w:i/>
          <w:sz w:val="18"/>
          <w:szCs w:val="18"/>
        </w:rPr>
      </w:pPr>
      <w:r>
        <w:rPr>
          <w:sz w:val="18"/>
          <w:szCs w:val="18"/>
        </w:rPr>
        <w:t xml:space="preserve">           </w:t>
      </w:r>
      <w:r w:rsidRPr="00FA5354">
        <w:rPr>
          <w:sz w:val="18"/>
          <w:szCs w:val="18"/>
        </w:rPr>
        <w:t>oświadczeń woli w imieniu Wykonawcy.</w:t>
      </w:r>
    </w:p>
    <w:p w14:paraId="4BB52ACA" w14:textId="77777777" w:rsidR="00E64D7A" w:rsidRDefault="00E64D7A" w:rsidP="00E64D7A">
      <w:pPr>
        <w:jc w:val="right"/>
        <w:rPr>
          <w:rFonts w:cs="Times New Roman"/>
          <w:i/>
          <w:sz w:val="20"/>
        </w:rPr>
      </w:pPr>
    </w:p>
    <w:p w14:paraId="0037742F" w14:textId="77777777" w:rsidR="00E64D7A" w:rsidRDefault="00E64D7A" w:rsidP="00E64D7A">
      <w:pPr>
        <w:jc w:val="right"/>
        <w:rPr>
          <w:rFonts w:cs="Times New Roman"/>
          <w:i/>
          <w:sz w:val="20"/>
        </w:rPr>
      </w:pPr>
    </w:p>
    <w:p w14:paraId="6A70D8A8" w14:textId="77777777" w:rsidR="00E64D7A" w:rsidRDefault="00E64D7A" w:rsidP="00E64D7A">
      <w:pPr>
        <w:jc w:val="right"/>
        <w:rPr>
          <w:rFonts w:cs="Times New Roman"/>
          <w:i/>
          <w:sz w:val="20"/>
        </w:rPr>
      </w:pPr>
    </w:p>
    <w:p w14:paraId="06349DF9" w14:textId="77777777" w:rsidR="00E64D7A" w:rsidRDefault="00E64D7A" w:rsidP="00E64D7A">
      <w:pPr>
        <w:jc w:val="right"/>
        <w:rPr>
          <w:rFonts w:cs="Times New Roman"/>
          <w:i/>
          <w:sz w:val="20"/>
        </w:rPr>
      </w:pPr>
    </w:p>
    <w:p w14:paraId="2B9CFB67" w14:textId="77777777" w:rsidR="00E64D7A" w:rsidRDefault="00E64D7A" w:rsidP="00E64D7A">
      <w:pPr>
        <w:jc w:val="right"/>
        <w:rPr>
          <w:rFonts w:cs="Times New Roman"/>
          <w:i/>
          <w:sz w:val="20"/>
        </w:rPr>
      </w:pPr>
    </w:p>
    <w:p w14:paraId="40655CC2" w14:textId="77777777" w:rsidR="00E64D7A" w:rsidRDefault="00E64D7A" w:rsidP="00E64D7A">
      <w:pPr>
        <w:jc w:val="right"/>
        <w:rPr>
          <w:rFonts w:cs="Times New Roman"/>
          <w:i/>
          <w:sz w:val="20"/>
        </w:rPr>
      </w:pPr>
    </w:p>
    <w:p w14:paraId="0BA45D1D" w14:textId="77777777" w:rsidR="00E64D7A" w:rsidRDefault="00E64D7A" w:rsidP="00E64D7A">
      <w:pPr>
        <w:jc w:val="right"/>
        <w:rPr>
          <w:rFonts w:cs="Times New Roman"/>
          <w:i/>
          <w:sz w:val="20"/>
        </w:rPr>
      </w:pPr>
    </w:p>
    <w:p w14:paraId="507F1653" w14:textId="3688587A" w:rsidR="00E64D7A" w:rsidRDefault="00E64D7A" w:rsidP="00965435">
      <w:pPr>
        <w:jc w:val="both"/>
        <w:rPr>
          <w:rFonts w:ascii="Times New Roman" w:hAnsi="Times New Roman" w:cs="Times New Roman"/>
          <w:b/>
          <w:bCs/>
          <w:sz w:val="24"/>
          <w:szCs w:val="24"/>
          <w:u w:val="single"/>
        </w:rPr>
      </w:pPr>
    </w:p>
    <w:p w14:paraId="27B7107F" w14:textId="77777777" w:rsidR="00E64D7A" w:rsidRPr="00992CB3" w:rsidRDefault="00E64D7A" w:rsidP="00965435">
      <w:pPr>
        <w:jc w:val="both"/>
        <w:rPr>
          <w:rFonts w:ascii="Times New Roman" w:hAnsi="Times New Roman" w:cs="Times New Roman"/>
          <w:b/>
          <w:bCs/>
          <w:sz w:val="24"/>
          <w:szCs w:val="24"/>
          <w:u w:val="single"/>
        </w:rPr>
      </w:pPr>
    </w:p>
    <w:p w14:paraId="013C940F" w14:textId="7B354F5D" w:rsidR="00310E2D" w:rsidRDefault="00310E2D">
      <w:pPr>
        <w:rPr>
          <w:sz w:val="20"/>
        </w:rPr>
      </w:pPr>
    </w:p>
    <w:p w14:paraId="4732A3F6" w14:textId="77777777" w:rsidR="00310E2D" w:rsidRDefault="00310E2D">
      <w:pPr>
        <w:spacing w:after="200"/>
        <w:rPr>
          <w:sz w:val="20"/>
        </w:rPr>
      </w:pPr>
      <w:r>
        <w:rPr>
          <w:sz w:val="20"/>
        </w:rPr>
        <w:br w:type="page"/>
      </w:r>
    </w:p>
    <w:p w14:paraId="58E894D7" w14:textId="417FD192" w:rsidR="00BE762E" w:rsidRPr="00E64D7A" w:rsidRDefault="00116F8D" w:rsidP="00BE762E">
      <w:pPr>
        <w:jc w:val="right"/>
        <w:rPr>
          <w:rFonts w:ascii="Times New Roman" w:hAnsi="Times New Roman" w:cs="Times New Roman"/>
          <w:b/>
          <w:sz w:val="24"/>
          <w:szCs w:val="24"/>
        </w:rPr>
      </w:pPr>
      <w:r>
        <w:rPr>
          <w:rFonts w:ascii="Times New Roman" w:hAnsi="Times New Roman" w:cs="Times New Roman"/>
          <w:b/>
          <w:sz w:val="24"/>
          <w:szCs w:val="24"/>
        </w:rPr>
        <w:lastRenderedPageBreak/>
        <w:t>Załącznik nr 8</w:t>
      </w:r>
      <w:r w:rsidR="00BE762E">
        <w:rPr>
          <w:rFonts w:ascii="Times New Roman" w:hAnsi="Times New Roman" w:cs="Times New Roman"/>
          <w:b/>
          <w:sz w:val="24"/>
          <w:szCs w:val="24"/>
        </w:rPr>
        <w:t xml:space="preserve">A </w:t>
      </w:r>
      <w:r w:rsidR="00BE762E" w:rsidRPr="00E64D7A">
        <w:rPr>
          <w:rFonts w:ascii="Times New Roman" w:hAnsi="Times New Roman" w:cs="Times New Roman"/>
          <w:b/>
          <w:sz w:val="24"/>
          <w:szCs w:val="24"/>
        </w:rPr>
        <w:t xml:space="preserve">do SWZ </w:t>
      </w:r>
    </w:p>
    <w:p w14:paraId="6E7072DC" w14:textId="77777777" w:rsidR="00BE762E" w:rsidRDefault="00BE762E" w:rsidP="00BE762E">
      <w:pPr>
        <w:jc w:val="center"/>
        <w:rPr>
          <w:rFonts w:cs="Arial"/>
          <w:b/>
          <w:sz w:val="26"/>
          <w:szCs w:val="26"/>
        </w:rPr>
      </w:pPr>
    </w:p>
    <w:p w14:paraId="12C98B10" w14:textId="77777777" w:rsidR="00BE762E" w:rsidRDefault="00BE762E" w:rsidP="00BE762E">
      <w:pPr>
        <w:jc w:val="center"/>
        <w:rPr>
          <w:rFonts w:cs="Arial"/>
          <w:b/>
          <w:sz w:val="26"/>
          <w:szCs w:val="26"/>
        </w:rPr>
      </w:pPr>
    </w:p>
    <w:p w14:paraId="790884D9" w14:textId="6AF34C78" w:rsidR="00BE762E" w:rsidRPr="002976B3" w:rsidRDefault="00BE762E" w:rsidP="00BE762E">
      <w:pPr>
        <w:jc w:val="center"/>
        <w:rPr>
          <w:rFonts w:cs="Arial"/>
          <w:b/>
          <w:sz w:val="26"/>
          <w:szCs w:val="26"/>
        </w:rPr>
      </w:pPr>
      <w:r w:rsidRPr="002976B3">
        <w:rPr>
          <w:rFonts w:cs="Arial"/>
          <w:b/>
          <w:sz w:val="26"/>
          <w:szCs w:val="26"/>
        </w:rPr>
        <w:t>UMOWA NR…..</w:t>
      </w:r>
    </w:p>
    <w:p w14:paraId="56DD634E" w14:textId="7860A33E" w:rsidR="00BE762E" w:rsidRPr="002976B3" w:rsidRDefault="00BE762E" w:rsidP="00BE762E">
      <w:pPr>
        <w:rPr>
          <w:rFonts w:cs="Arial"/>
          <w:b/>
        </w:rPr>
      </w:pPr>
      <w:r w:rsidRPr="002976B3">
        <w:rPr>
          <w:rFonts w:cs="Arial"/>
          <w:b/>
        </w:rPr>
        <w:t xml:space="preserve">zawarta </w:t>
      </w:r>
      <w:r>
        <w:rPr>
          <w:rFonts w:cs="Arial"/>
          <w:b/>
        </w:rPr>
        <w:t>w Jastrzębi dnia …………..…..2022 r. pomiędzy</w:t>
      </w:r>
      <w:r w:rsidRPr="002976B3">
        <w:rPr>
          <w:rFonts w:cs="Arial"/>
          <w:b/>
        </w:rPr>
        <w:t>:</w:t>
      </w:r>
    </w:p>
    <w:p w14:paraId="25CC34C4" w14:textId="77777777" w:rsidR="00364120" w:rsidRDefault="00364120" w:rsidP="00BE762E">
      <w:pPr>
        <w:jc w:val="both"/>
        <w:rPr>
          <w:rFonts w:cs="Arial"/>
        </w:rPr>
      </w:pPr>
      <w:r>
        <w:rPr>
          <w:rFonts w:cs="Arial"/>
        </w:rPr>
        <w:t>Gminą Jastrzębia z siedzibą Jastrzębia 110, 26-631 Jastrzębia, NIP:796-294-26-60 REGON: 670223758 w imieniu której działa:</w:t>
      </w:r>
    </w:p>
    <w:p w14:paraId="258F153E" w14:textId="73ACCD6F" w:rsidR="00BE762E" w:rsidRDefault="00BE762E" w:rsidP="00116F8D">
      <w:pPr>
        <w:jc w:val="both"/>
        <w:rPr>
          <w:rFonts w:cs="Arial"/>
        </w:rPr>
      </w:pPr>
      <w:r w:rsidRPr="00FB4277">
        <w:rPr>
          <w:rFonts w:cs="Arial"/>
        </w:rPr>
        <w:t>Zespołem Szkolno-Przedszkolnym w Jastrzębi, Jastrzębia 10</w:t>
      </w:r>
      <w:r w:rsidR="00364120">
        <w:rPr>
          <w:rFonts w:cs="Arial"/>
        </w:rPr>
        <w:t>9</w:t>
      </w:r>
      <w:r w:rsidRPr="00FB4277">
        <w:rPr>
          <w:rFonts w:cs="Arial"/>
        </w:rPr>
        <w:t>, 26</w:t>
      </w:r>
      <w:r w:rsidR="00364120">
        <w:rPr>
          <w:rFonts w:cs="Arial"/>
        </w:rPr>
        <w:t>-631 Jastrzębia, reprezentowany</w:t>
      </w:r>
      <w:r w:rsidRPr="00FB4277">
        <w:rPr>
          <w:rFonts w:cs="Arial"/>
        </w:rPr>
        <w:t xml:space="preserve"> przez Dyrektor Zespołu Szkolno-Przedszkolnego– Dorotę Żurek</w:t>
      </w:r>
      <w:r w:rsidR="00364120">
        <w:rPr>
          <w:rFonts w:cs="Arial"/>
        </w:rPr>
        <w:t xml:space="preserve"> na podstawie upoważnienia Wójta Gminy Jastrzębia nr………….z dnia………., zwaną</w:t>
      </w:r>
      <w:r w:rsidRPr="00FB4277">
        <w:rPr>
          <w:rFonts w:cs="Arial"/>
        </w:rPr>
        <w:t xml:space="preserve"> dalej </w:t>
      </w:r>
      <w:r w:rsidRPr="00FB4277">
        <w:rPr>
          <w:rFonts w:cs="Arial"/>
          <w:b/>
        </w:rPr>
        <w:t>Zamawiającym</w:t>
      </w:r>
    </w:p>
    <w:p w14:paraId="387E9867" w14:textId="77777777" w:rsidR="00116F8D" w:rsidRPr="001A3E1A" w:rsidRDefault="00116F8D" w:rsidP="00116F8D">
      <w:pPr>
        <w:pStyle w:val="Prrafodelista"/>
        <w:ind w:left="0" w:right="117"/>
        <w:jc w:val="both"/>
        <w:rPr>
          <w:rFonts w:ascii="Arial" w:hAnsi="Arial" w:cs="Arial"/>
          <w:sz w:val="22"/>
          <w:szCs w:val="22"/>
        </w:rPr>
      </w:pPr>
      <w:r w:rsidRPr="001A3E1A">
        <w:rPr>
          <w:rFonts w:ascii="Arial" w:hAnsi="Arial" w:cs="Arial"/>
          <w:sz w:val="22"/>
          <w:szCs w:val="22"/>
        </w:rPr>
        <w:t>a</w:t>
      </w:r>
    </w:p>
    <w:p w14:paraId="6BA98992" w14:textId="77777777" w:rsidR="00116F8D" w:rsidRPr="00790A65" w:rsidRDefault="00116F8D" w:rsidP="00116F8D">
      <w:pPr>
        <w:pStyle w:val="Prrafodelista"/>
        <w:ind w:left="0" w:right="117"/>
        <w:jc w:val="both"/>
        <w:rPr>
          <w:rFonts w:cs="Tahoma"/>
          <w:sz w:val="22"/>
          <w:szCs w:val="22"/>
        </w:rPr>
      </w:pPr>
      <w:r>
        <w:rPr>
          <w:rFonts w:cs="Tahoma"/>
          <w:sz w:val="22"/>
          <w:szCs w:val="22"/>
        </w:rPr>
        <w:t xml:space="preserve">………………………………………………………………………………………………………..…………………………………………………………………………………………………………            </w:t>
      </w:r>
    </w:p>
    <w:p w14:paraId="620FA44B" w14:textId="77777777" w:rsidR="00116F8D" w:rsidRPr="003A034D" w:rsidRDefault="00116F8D" w:rsidP="00116F8D">
      <w:pPr>
        <w:tabs>
          <w:tab w:val="left" w:pos="9000"/>
        </w:tabs>
        <w:snapToGrid w:val="0"/>
        <w:ind w:right="117"/>
        <w:jc w:val="both"/>
        <w:rPr>
          <w:rFonts w:cs="Tahoma"/>
        </w:rPr>
      </w:pPr>
      <w:r w:rsidRPr="003A034D">
        <w:rPr>
          <w:rFonts w:cs="Tahoma"/>
        </w:rPr>
        <w:t xml:space="preserve">z siedzibą w </w:t>
      </w:r>
      <w:r w:rsidRPr="00790A65">
        <w:t>………………</w:t>
      </w:r>
      <w:r>
        <w:t>…</w:t>
      </w:r>
      <w:r w:rsidRPr="00790A65">
        <w:t>…</w:t>
      </w:r>
      <w:r w:rsidRPr="003A034D">
        <w:rPr>
          <w:rFonts w:cs="Tahoma"/>
        </w:rPr>
        <w:t xml:space="preserve"> przy ul </w:t>
      </w:r>
      <w:r w:rsidRPr="00790A65">
        <w:t>………………</w:t>
      </w:r>
      <w:r>
        <w:t>…</w:t>
      </w:r>
      <w:r w:rsidRPr="00790A65">
        <w:t>…</w:t>
      </w:r>
      <w:r>
        <w:rPr>
          <w:rFonts w:cs="Tahoma"/>
        </w:rPr>
        <w:t xml:space="preserve"> wpisaną do Rejestru P</w:t>
      </w:r>
      <w:r w:rsidRPr="003A034D">
        <w:rPr>
          <w:rFonts w:cs="Tahoma"/>
        </w:rPr>
        <w:t>rzedsiębiorców Krajowego Rejestru Sądowego pod nr KRS</w:t>
      </w:r>
      <w:r>
        <w:t>…………</w:t>
      </w:r>
      <w:r w:rsidRPr="003A034D">
        <w:rPr>
          <w:rFonts w:cs="Tahoma"/>
        </w:rPr>
        <w:t xml:space="preserve">, </w:t>
      </w:r>
      <w:r>
        <w:rPr>
          <w:rFonts w:cs="Tahoma"/>
        </w:rPr>
        <w:t>posiadającym</w:t>
      </w:r>
      <w:r w:rsidRPr="003A034D">
        <w:rPr>
          <w:rFonts w:cs="Tahoma"/>
        </w:rPr>
        <w:t xml:space="preserve"> NIP:</w:t>
      </w:r>
      <w:r w:rsidRPr="00790A65">
        <w:t>………………</w:t>
      </w:r>
      <w:r>
        <w:t>…</w:t>
      </w:r>
      <w:r w:rsidRPr="00790A65">
        <w:t>…</w:t>
      </w:r>
      <w:r w:rsidRPr="003A034D">
        <w:rPr>
          <w:rFonts w:cs="Tahoma"/>
        </w:rPr>
        <w:t xml:space="preserve"> REGON: </w:t>
      </w:r>
      <w:r w:rsidRPr="00790A65">
        <w:t>………………</w:t>
      </w:r>
      <w:r>
        <w:t>…</w:t>
      </w:r>
      <w:r w:rsidRPr="00790A65">
        <w:t>…</w:t>
      </w:r>
      <w:r>
        <w:rPr>
          <w:rFonts w:cs="Tahoma"/>
        </w:rPr>
        <w:t xml:space="preserve">, </w:t>
      </w:r>
      <w:r w:rsidRPr="0094149B">
        <w:t xml:space="preserve">kapitał zakładowy w wysokości  ……zł wpłacony w całości/części, </w:t>
      </w:r>
      <w:r w:rsidRPr="00790A65">
        <w:rPr>
          <w:rFonts w:cs="Tahoma"/>
        </w:rPr>
        <w:t>zwaną/ym dalej</w:t>
      </w:r>
      <w:r w:rsidRPr="00790A65">
        <w:rPr>
          <w:rFonts w:cs="Tahoma"/>
          <w:b/>
        </w:rPr>
        <w:t xml:space="preserve"> Wykonawcą</w:t>
      </w:r>
      <w:r w:rsidRPr="00790A65">
        <w:rPr>
          <w:rFonts w:cs="Tahoma"/>
        </w:rPr>
        <w:t>,</w:t>
      </w:r>
      <w:r>
        <w:rPr>
          <w:rFonts w:cs="Tahoma"/>
        </w:rPr>
        <w:t xml:space="preserve"> </w:t>
      </w:r>
      <w:r w:rsidRPr="0094149B">
        <w:t>reprezentowanym/ą przez:</w:t>
      </w:r>
    </w:p>
    <w:p w14:paraId="0D1EADA3" w14:textId="77777777" w:rsidR="00116F8D" w:rsidRPr="00AA695D" w:rsidRDefault="00116F8D" w:rsidP="00116F8D">
      <w:pPr>
        <w:tabs>
          <w:tab w:val="left" w:pos="9000"/>
        </w:tabs>
        <w:snapToGrid w:val="0"/>
        <w:ind w:right="117"/>
        <w:jc w:val="both"/>
        <w:rPr>
          <w:rFonts w:cs="Tahoma"/>
          <w:sz w:val="10"/>
          <w:szCs w:val="10"/>
        </w:rPr>
      </w:pPr>
    </w:p>
    <w:p w14:paraId="6CF7F844" w14:textId="77777777" w:rsidR="00116F8D" w:rsidRPr="003A034D" w:rsidRDefault="00116F8D" w:rsidP="005B416A">
      <w:pPr>
        <w:pStyle w:val="Prrafodelista"/>
        <w:numPr>
          <w:ilvl w:val="0"/>
          <w:numId w:val="61"/>
        </w:numPr>
        <w:ind w:left="0" w:right="117" w:firstLine="0"/>
        <w:jc w:val="both"/>
        <w:rPr>
          <w:rFonts w:cs="Tahoma"/>
          <w:sz w:val="22"/>
          <w:szCs w:val="22"/>
        </w:rPr>
      </w:pPr>
      <w:r>
        <w:rPr>
          <w:rFonts w:cs="Tahoma"/>
          <w:sz w:val="22"/>
          <w:szCs w:val="22"/>
        </w:rPr>
        <w:t>……………………………</w:t>
      </w:r>
    </w:p>
    <w:p w14:paraId="7FFC2F6D" w14:textId="77777777" w:rsidR="00116F8D" w:rsidRPr="00AA695D" w:rsidRDefault="00116F8D" w:rsidP="00116F8D">
      <w:pPr>
        <w:pStyle w:val="Prrafodelista"/>
        <w:ind w:left="0" w:right="117"/>
        <w:jc w:val="both"/>
        <w:rPr>
          <w:rFonts w:cs="Tahoma"/>
          <w:sz w:val="10"/>
          <w:szCs w:val="10"/>
        </w:rPr>
      </w:pPr>
    </w:p>
    <w:p w14:paraId="08B46A01" w14:textId="77777777" w:rsidR="00116F8D" w:rsidRPr="003A034D" w:rsidRDefault="00116F8D" w:rsidP="005B416A">
      <w:pPr>
        <w:pStyle w:val="Prrafodelista"/>
        <w:numPr>
          <w:ilvl w:val="0"/>
          <w:numId w:val="61"/>
        </w:numPr>
        <w:ind w:left="0" w:right="117" w:firstLine="0"/>
        <w:jc w:val="both"/>
        <w:rPr>
          <w:rFonts w:cs="Tahoma"/>
          <w:sz w:val="22"/>
          <w:szCs w:val="22"/>
        </w:rPr>
      </w:pPr>
      <w:r>
        <w:rPr>
          <w:rFonts w:cs="Tahoma"/>
          <w:sz w:val="22"/>
          <w:szCs w:val="22"/>
        </w:rPr>
        <w:t>……………………………</w:t>
      </w:r>
    </w:p>
    <w:p w14:paraId="0C535027" w14:textId="77777777" w:rsidR="00116F8D" w:rsidRDefault="00116F8D" w:rsidP="00116F8D">
      <w:pPr>
        <w:ind w:right="117"/>
        <w:jc w:val="both"/>
        <w:rPr>
          <w:rFonts w:cs="Tahoma"/>
          <w:sz w:val="10"/>
          <w:szCs w:val="10"/>
        </w:rPr>
      </w:pPr>
    </w:p>
    <w:p w14:paraId="7336ACF3" w14:textId="77777777" w:rsidR="00116F8D" w:rsidRDefault="00116F8D" w:rsidP="00116F8D">
      <w:pPr>
        <w:jc w:val="both"/>
      </w:pPr>
      <w:r>
        <w:t>a</w:t>
      </w:r>
      <w:r w:rsidRPr="00603563">
        <w:t>lbo</w:t>
      </w:r>
    </w:p>
    <w:p w14:paraId="1395DCBE" w14:textId="77777777" w:rsidR="00116F8D" w:rsidRPr="00603563" w:rsidRDefault="00116F8D" w:rsidP="00116F8D">
      <w:pPr>
        <w:jc w:val="both"/>
      </w:pPr>
    </w:p>
    <w:p w14:paraId="77421F3D" w14:textId="77777777" w:rsidR="00116F8D" w:rsidRPr="00603563" w:rsidRDefault="00116F8D" w:rsidP="00116F8D">
      <w:pPr>
        <w:jc w:val="both"/>
      </w:pPr>
      <w:r>
        <w:t xml:space="preserve">Panem/nią </w:t>
      </w:r>
      <w:r w:rsidRPr="00603563">
        <w:t>……………………</w:t>
      </w:r>
      <w:r>
        <w:t>…………</w:t>
      </w:r>
      <w:r w:rsidRPr="00603563">
        <w:t>…zamieszkałym/ą w……</w:t>
      </w:r>
      <w:r>
        <w:t>………</w:t>
      </w:r>
      <w:r w:rsidRPr="00603563">
        <w:t>…</w:t>
      </w:r>
      <w:r>
        <w:t xml:space="preserve"> </w:t>
      </w:r>
      <w:r w:rsidRPr="00603563">
        <w:t>przy ul. …………..prowadzącym/ą działalność gospodarczą</w:t>
      </w:r>
      <w:r>
        <w:t xml:space="preserve"> zarejestrowaną w </w:t>
      </w:r>
      <w:r w:rsidRPr="00603563">
        <w:t xml:space="preserve">Centralnej Ewidencji i Informacji o Działalności Gospodarczej pod </w:t>
      </w:r>
      <w:r>
        <w:t>nazwą</w:t>
      </w:r>
      <w:r w:rsidRPr="00603563">
        <w:t xml:space="preserve"> …………</w:t>
      </w:r>
      <w:r>
        <w:t>…</w:t>
      </w:r>
      <w:r w:rsidRPr="00603563">
        <w:t>……….. , z siedzibą w ……</w:t>
      </w:r>
      <w:r>
        <w:t>………</w:t>
      </w:r>
      <w:r w:rsidRPr="00603563">
        <w:t>…przy ul</w:t>
      </w:r>
      <w:r>
        <w:t xml:space="preserve">. </w:t>
      </w:r>
      <w:r w:rsidRPr="00603563">
        <w:t>……</w:t>
      </w:r>
      <w:r>
        <w:t>………</w:t>
      </w:r>
      <w:r w:rsidRPr="00603563">
        <w:t>…</w:t>
      </w:r>
      <w:r w:rsidRPr="00603563">
        <w:tab/>
      </w:r>
      <w:r>
        <w:t>posiadającym/cą</w:t>
      </w:r>
      <w:r w:rsidRPr="00603563">
        <w:t xml:space="preserve"> NIP</w:t>
      </w:r>
      <w:r>
        <w:t>:</w:t>
      </w:r>
      <w:r w:rsidRPr="00603563">
        <w:t xml:space="preserve"> ………………REGON</w:t>
      </w:r>
      <w:r>
        <w:t>:</w:t>
      </w:r>
      <w:r w:rsidRPr="00603563">
        <w:t xml:space="preserve"> …………, </w:t>
      </w:r>
      <w:r w:rsidRPr="00790A65">
        <w:rPr>
          <w:rFonts w:cs="Tahoma"/>
        </w:rPr>
        <w:t>zwaną/ym dalej</w:t>
      </w:r>
      <w:r>
        <w:rPr>
          <w:rFonts w:cs="Tahoma"/>
        </w:rPr>
        <w:t xml:space="preserve"> </w:t>
      </w:r>
      <w:r w:rsidRPr="00790A65">
        <w:rPr>
          <w:rFonts w:cs="Tahoma"/>
          <w:b/>
        </w:rPr>
        <w:t>Wykonawcą</w:t>
      </w:r>
      <w:r w:rsidRPr="00790A65">
        <w:rPr>
          <w:rFonts w:cs="Tahoma"/>
        </w:rPr>
        <w:t>,</w:t>
      </w:r>
    </w:p>
    <w:p w14:paraId="3EB56C88" w14:textId="77777777" w:rsidR="00116F8D" w:rsidRPr="00702768" w:rsidRDefault="00116F8D" w:rsidP="00116F8D">
      <w:pPr>
        <w:jc w:val="both"/>
        <w:rPr>
          <w:i/>
          <w:sz w:val="10"/>
          <w:szCs w:val="10"/>
        </w:rPr>
      </w:pPr>
    </w:p>
    <w:p w14:paraId="51118388" w14:textId="77777777" w:rsidR="00116F8D" w:rsidRPr="00A41AA3" w:rsidRDefault="00116F8D" w:rsidP="00116F8D">
      <w:pPr>
        <w:jc w:val="both"/>
        <w:rPr>
          <w:i/>
        </w:rPr>
      </w:pPr>
      <w:r w:rsidRPr="00A41AA3">
        <w:rPr>
          <w:i/>
        </w:rPr>
        <w:t>(dopuszczalna jest odpowiednia modyfikacja powyższych zapisów w przypadku innej formy prowadzenia działalności gospodarczej)</w:t>
      </w:r>
    </w:p>
    <w:p w14:paraId="27EFE85A" w14:textId="77777777" w:rsidR="00116F8D" w:rsidRPr="00702768" w:rsidRDefault="00116F8D" w:rsidP="00116F8D">
      <w:pPr>
        <w:rPr>
          <w:rFonts w:cs="Tahoma"/>
          <w:sz w:val="10"/>
          <w:szCs w:val="10"/>
        </w:rPr>
      </w:pPr>
    </w:p>
    <w:p w14:paraId="45CCB41F" w14:textId="10E2CDCC" w:rsidR="00116F8D" w:rsidRPr="00116F8D" w:rsidRDefault="00116F8D" w:rsidP="00116F8D">
      <w:r w:rsidRPr="00603563">
        <w:t>o następującej treści:</w:t>
      </w:r>
    </w:p>
    <w:p w14:paraId="43F8BD2F" w14:textId="77777777" w:rsidR="00116F8D" w:rsidRPr="00FB4277" w:rsidRDefault="00116F8D" w:rsidP="00BE762E">
      <w:pPr>
        <w:spacing w:line="360" w:lineRule="auto"/>
        <w:jc w:val="both"/>
        <w:rPr>
          <w:rFonts w:cs="Arial"/>
          <w:b/>
        </w:rPr>
      </w:pPr>
    </w:p>
    <w:p w14:paraId="7D2EAAFC" w14:textId="0DB6075B" w:rsidR="00BE762E" w:rsidRPr="00FB4277" w:rsidRDefault="00BE762E" w:rsidP="00BE762E">
      <w:pPr>
        <w:jc w:val="both"/>
        <w:rPr>
          <w:rFonts w:cs="Arial"/>
          <w:b/>
        </w:rPr>
      </w:pPr>
      <w:r w:rsidRPr="00FB4277">
        <w:rPr>
          <w:rFonts w:cs="Arial"/>
        </w:rPr>
        <w:t>Na podstawie przyjętej w wyniku przeprowadzone</w:t>
      </w:r>
      <w:r w:rsidR="00116F8D">
        <w:rPr>
          <w:rFonts w:cs="Arial"/>
        </w:rPr>
        <w:t>go postępowania w trybie podstawowym art. 275 pkt. 1 ustawy Pzp</w:t>
      </w:r>
      <w:r w:rsidRPr="00FB4277">
        <w:rPr>
          <w:rFonts w:cs="Arial"/>
        </w:rPr>
        <w:t>, oferty Wykonawcy z dnia</w:t>
      </w:r>
      <w:r>
        <w:rPr>
          <w:rFonts w:cs="Arial"/>
        </w:rPr>
        <w:t>………..</w:t>
      </w:r>
      <w:r w:rsidRPr="00FB4277">
        <w:rPr>
          <w:rFonts w:cs="Arial"/>
        </w:rPr>
        <w:t xml:space="preserve"> na wykonanie zadania pn.: </w:t>
      </w:r>
      <w:r w:rsidR="002860DB">
        <w:rPr>
          <w:rFonts w:cs="Arial"/>
          <w:b/>
          <w:bCs/>
        </w:rPr>
        <w:t>„DOSTAWA</w:t>
      </w:r>
      <w:r w:rsidRPr="00FB4277">
        <w:rPr>
          <w:rFonts w:cs="Arial"/>
          <w:b/>
          <w:bCs/>
        </w:rPr>
        <w:t xml:space="preserve"> PRODUKTÓW ŻWYWNOŚCIOWYCH DO KUCHNI ZESPOŁU SZKOLNO-PRZEDSZ</w:t>
      </w:r>
      <w:r w:rsidR="00116F8D">
        <w:rPr>
          <w:rFonts w:cs="Arial"/>
          <w:b/>
          <w:bCs/>
        </w:rPr>
        <w:t>KOLNEGO  W JASTRZĘBI W ROKU 2022</w:t>
      </w:r>
      <w:r w:rsidRPr="00FB4277">
        <w:rPr>
          <w:rFonts w:cs="Arial"/>
          <w:b/>
          <w:bCs/>
        </w:rPr>
        <w:t>”</w:t>
      </w:r>
      <w:r>
        <w:rPr>
          <w:rFonts w:cs="Arial"/>
          <w:b/>
          <w:bCs/>
        </w:rPr>
        <w:t xml:space="preserve"> </w:t>
      </w:r>
      <w:r w:rsidRPr="00FB4277">
        <w:rPr>
          <w:rFonts w:cs="Arial"/>
          <w:b/>
        </w:rPr>
        <w:t xml:space="preserve"> </w:t>
      </w:r>
      <w:r>
        <w:rPr>
          <w:rFonts w:cs="Arial"/>
          <w:b/>
        </w:rPr>
        <w:t xml:space="preserve">dla części 1 </w:t>
      </w:r>
      <w:r w:rsidRPr="00FB4277">
        <w:rPr>
          <w:rFonts w:cs="Arial"/>
        </w:rPr>
        <w:t>strony zawierają umowę następującej treści:</w:t>
      </w:r>
    </w:p>
    <w:p w14:paraId="02627FFC" w14:textId="77777777" w:rsidR="00BE762E" w:rsidRDefault="00BE762E" w:rsidP="00BE762E">
      <w:pPr>
        <w:spacing w:line="360" w:lineRule="auto"/>
        <w:jc w:val="center"/>
        <w:rPr>
          <w:rFonts w:cs="Arial"/>
          <w:b/>
        </w:rPr>
      </w:pPr>
      <w:r>
        <w:rPr>
          <w:rFonts w:cs="Arial"/>
          <w:b/>
        </w:rPr>
        <w:t>PRZEDMIOT UMOWY</w:t>
      </w:r>
    </w:p>
    <w:p w14:paraId="17D49288" w14:textId="77777777" w:rsidR="00BE762E" w:rsidRPr="0014258D" w:rsidRDefault="00BE762E" w:rsidP="00BE762E">
      <w:pPr>
        <w:spacing w:line="360" w:lineRule="auto"/>
        <w:jc w:val="center"/>
        <w:rPr>
          <w:rFonts w:cs="Arial"/>
          <w:b/>
        </w:rPr>
      </w:pPr>
      <w:r w:rsidRPr="0014258D">
        <w:rPr>
          <w:rFonts w:cs="Arial"/>
          <w:b/>
        </w:rPr>
        <w:t>§ 1</w:t>
      </w:r>
    </w:p>
    <w:p w14:paraId="510636C9" w14:textId="3E4AA265" w:rsidR="00BE762E" w:rsidRPr="000A1CAA" w:rsidRDefault="00BE762E" w:rsidP="00BE762E">
      <w:pPr>
        <w:spacing w:line="360" w:lineRule="auto"/>
        <w:jc w:val="both"/>
        <w:rPr>
          <w:rFonts w:cs="Arial"/>
          <w:b/>
          <w:lang w:eastAsia="pl-PL"/>
        </w:rPr>
      </w:pPr>
      <w:r w:rsidRPr="000A1CAA">
        <w:rPr>
          <w:rFonts w:cs="Arial"/>
        </w:rPr>
        <w:t xml:space="preserve">Zawierając umowę Zamawiający zleca, a Wykonawca zgodnie ze złożoną ofertą przyjmuje do wykonania </w:t>
      </w:r>
      <w:r w:rsidRPr="000A1CAA">
        <w:rPr>
          <w:rFonts w:cs="Arial"/>
          <w:b/>
        </w:rPr>
        <w:t>zadanie wymienione w preambule niniejszej umowy  tj.:</w:t>
      </w:r>
      <w:r w:rsidRPr="000A1CAA">
        <w:rPr>
          <w:rFonts w:cs="Arial"/>
        </w:rPr>
        <w:t xml:space="preserve"> </w:t>
      </w:r>
      <w:r w:rsidR="002860DB">
        <w:rPr>
          <w:rFonts w:cs="Arial"/>
          <w:b/>
          <w:lang w:eastAsia="pl-PL"/>
        </w:rPr>
        <w:t>DOSTAWA</w:t>
      </w:r>
      <w:r>
        <w:rPr>
          <w:rFonts w:cs="Arial"/>
          <w:b/>
          <w:lang w:eastAsia="pl-PL"/>
        </w:rPr>
        <w:t xml:space="preserve"> PRODUKTÓW ŻYWNOŚCIOWYCH DO KUCHNI ZESPOŁU SZKOLNO-PRZEDS</w:t>
      </w:r>
      <w:r w:rsidR="00116F8D">
        <w:rPr>
          <w:rFonts w:cs="Arial"/>
          <w:b/>
          <w:lang w:eastAsia="pl-PL"/>
        </w:rPr>
        <w:t>ZKOLNEGO W JASTRZĘBI W ROKU 2022</w:t>
      </w:r>
      <w:r w:rsidRPr="000A1CAA">
        <w:rPr>
          <w:rFonts w:cs="Arial"/>
          <w:b/>
        </w:rPr>
        <w:t xml:space="preserve"> </w:t>
      </w:r>
      <w:r w:rsidRPr="000A1CAA">
        <w:rPr>
          <w:rFonts w:cs="Arial"/>
          <w:b/>
          <w:lang w:eastAsia="pl-PL"/>
        </w:rPr>
        <w:t xml:space="preserve"> </w:t>
      </w:r>
      <w:r>
        <w:rPr>
          <w:rFonts w:cs="Arial"/>
        </w:rPr>
        <w:t xml:space="preserve">w asortymencie  </w:t>
      </w:r>
      <w:r w:rsidRPr="000A1CAA">
        <w:rPr>
          <w:rFonts w:cs="Arial"/>
        </w:rPr>
        <w:t>określonym w Specyfikacj</w:t>
      </w:r>
      <w:r>
        <w:rPr>
          <w:rFonts w:cs="Arial"/>
        </w:rPr>
        <w:t>i Istotnych Warunków Zamówienia, w ilości określonej w formularzu cenowym stanowiącym wraz z ofertą Wykonawcy załącznik nr 1 do niniejszej umowy.</w:t>
      </w:r>
    </w:p>
    <w:p w14:paraId="7670A385" w14:textId="77777777" w:rsidR="00BE762E" w:rsidRDefault="00BE762E" w:rsidP="00BE762E">
      <w:pPr>
        <w:spacing w:line="360" w:lineRule="auto"/>
        <w:jc w:val="both"/>
        <w:rPr>
          <w:rFonts w:cs="Arial"/>
        </w:rPr>
      </w:pPr>
    </w:p>
    <w:p w14:paraId="5A3E11BD" w14:textId="77777777" w:rsidR="00BE762E" w:rsidRPr="00512AFC" w:rsidRDefault="00BE762E" w:rsidP="00BE762E">
      <w:pPr>
        <w:spacing w:line="360" w:lineRule="auto"/>
        <w:jc w:val="center"/>
        <w:rPr>
          <w:rFonts w:cs="Arial"/>
          <w:b/>
        </w:rPr>
      </w:pPr>
      <w:r w:rsidRPr="00512AFC">
        <w:rPr>
          <w:rFonts w:cs="Arial"/>
          <w:b/>
        </w:rPr>
        <w:t>TERMINY REALIZACJI</w:t>
      </w:r>
    </w:p>
    <w:p w14:paraId="1A3B5335" w14:textId="77777777" w:rsidR="00BE762E" w:rsidRPr="0014258D" w:rsidRDefault="00BE762E" w:rsidP="00BE762E">
      <w:pPr>
        <w:spacing w:line="360" w:lineRule="auto"/>
        <w:jc w:val="center"/>
        <w:rPr>
          <w:rFonts w:cs="Arial"/>
          <w:b/>
        </w:rPr>
      </w:pPr>
      <w:r w:rsidRPr="0014258D">
        <w:rPr>
          <w:rFonts w:cs="Arial"/>
          <w:b/>
        </w:rPr>
        <w:t>§ 2</w:t>
      </w:r>
    </w:p>
    <w:p w14:paraId="66B7AA24" w14:textId="2DEED9A9" w:rsidR="00BE762E" w:rsidRPr="009E36C8" w:rsidRDefault="00BE762E" w:rsidP="00BE762E">
      <w:pPr>
        <w:rPr>
          <w:rFonts w:cs="Arial"/>
        </w:rPr>
      </w:pPr>
      <w:r w:rsidRPr="009E36C8">
        <w:rPr>
          <w:rFonts w:cs="Arial"/>
        </w:rPr>
        <w:t>Strony ustalają następujące terminy wykonania przedmiotu umowy:</w:t>
      </w:r>
      <w:r>
        <w:rPr>
          <w:rFonts w:cs="Arial"/>
        </w:rPr>
        <w:t xml:space="preserve"> </w:t>
      </w:r>
      <w:r w:rsidRPr="009E36C8">
        <w:rPr>
          <w:rFonts w:cs="Arial"/>
        </w:rPr>
        <w:t>od dnia zawarcia umowy</w:t>
      </w:r>
      <w:r>
        <w:rPr>
          <w:rFonts w:cs="Arial"/>
        </w:rPr>
        <w:t xml:space="preserve"> 10 miesięcy</w:t>
      </w:r>
    </w:p>
    <w:p w14:paraId="2F071513" w14:textId="77777777" w:rsidR="00BE762E" w:rsidRDefault="00BE762E" w:rsidP="00BE762E">
      <w:pPr>
        <w:spacing w:line="360" w:lineRule="auto"/>
        <w:jc w:val="center"/>
        <w:rPr>
          <w:rFonts w:cs="Arial"/>
          <w:b/>
        </w:rPr>
      </w:pPr>
    </w:p>
    <w:p w14:paraId="3DC04641" w14:textId="77777777" w:rsidR="00BE762E" w:rsidRPr="00512AFC" w:rsidRDefault="00BE762E" w:rsidP="00BE762E">
      <w:pPr>
        <w:spacing w:line="360" w:lineRule="auto"/>
        <w:jc w:val="center"/>
        <w:rPr>
          <w:rFonts w:cs="Arial"/>
          <w:b/>
        </w:rPr>
      </w:pPr>
      <w:r>
        <w:rPr>
          <w:rFonts w:cs="Arial"/>
          <w:b/>
        </w:rPr>
        <w:t>OBOWIĄZKI ZAMAWIAJACEGO</w:t>
      </w:r>
    </w:p>
    <w:p w14:paraId="145408FA" w14:textId="77777777" w:rsidR="00BE762E" w:rsidRDefault="00BE762E" w:rsidP="00BE762E">
      <w:pPr>
        <w:spacing w:line="360" w:lineRule="auto"/>
        <w:jc w:val="center"/>
        <w:rPr>
          <w:rFonts w:cs="Arial"/>
          <w:b/>
        </w:rPr>
      </w:pPr>
      <w:r>
        <w:rPr>
          <w:rFonts w:cs="Arial"/>
          <w:b/>
        </w:rPr>
        <w:t>§ 3</w:t>
      </w:r>
    </w:p>
    <w:p w14:paraId="76E91EBB" w14:textId="77777777" w:rsidR="00BE762E" w:rsidRPr="000B62AC" w:rsidRDefault="00BE762E" w:rsidP="005B416A">
      <w:pPr>
        <w:pStyle w:val="Akapitzlist"/>
        <w:numPr>
          <w:ilvl w:val="0"/>
          <w:numId w:val="57"/>
        </w:numPr>
        <w:spacing w:line="360" w:lineRule="auto"/>
        <w:rPr>
          <w:rFonts w:cs="Arial"/>
        </w:rPr>
      </w:pPr>
      <w:r w:rsidRPr="000B62AC">
        <w:rPr>
          <w:rFonts w:cs="Arial"/>
        </w:rPr>
        <w:t>Zapewnienie odpowiedniego nadzoru nad realizacją umowy</w:t>
      </w:r>
      <w:r>
        <w:rPr>
          <w:rFonts w:cs="Arial"/>
        </w:rPr>
        <w:t>,</w:t>
      </w:r>
    </w:p>
    <w:p w14:paraId="684CE9D0" w14:textId="77777777" w:rsidR="00BE762E" w:rsidRPr="000B62AC" w:rsidRDefault="00BE762E" w:rsidP="005B416A">
      <w:pPr>
        <w:pStyle w:val="Akapitzlist"/>
        <w:numPr>
          <w:ilvl w:val="0"/>
          <w:numId w:val="57"/>
        </w:numPr>
        <w:spacing w:line="360" w:lineRule="auto"/>
        <w:ind w:left="714" w:hanging="357"/>
        <w:jc w:val="both"/>
        <w:rPr>
          <w:rFonts w:cs="Arial"/>
        </w:rPr>
      </w:pPr>
      <w:r>
        <w:rPr>
          <w:rFonts w:cs="Arial"/>
        </w:rPr>
        <w:t>Terminowe u</w:t>
      </w:r>
      <w:r w:rsidRPr="000B62AC">
        <w:rPr>
          <w:rFonts w:cs="Arial"/>
        </w:rPr>
        <w:t>regulow</w:t>
      </w:r>
      <w:r>
        <w:rPr>
          <w:rFonts w:cs="Arial"/>
        </w:rPr>
        <w:t>ywanie zobowiązań finansowych</w:t>
      </w:r>
      <w:r w:rsidRPr="000B62AC">
        <w:rPr>
          <w:rFonts w:cs="Arial"/>
        </w:rPr>
        <w:t xml:space="preserve"> w st</w:t>
      </w:r>
      <w:r>
        <w:rPr>
          <w:rFonts w:cs="Arial"/>
        </w:rPr>
        <w:t xml:space="preserve">osunku do Wykonawcy wynikających z umowy, na podstawie składanych </w:t>
      </w:r>
      <w:r w:rsidRPr="000B62AC">
        <w:rPr>
          <w:rFonts w:cs="Arial"/>
        </w:rPr>
        <w:t>przez Wykonawcę faktu</w:t>
      </w:r>
      <w:r>
        <w:rPr>
          <w:rFonts w:cs="Arial"/>
        </w:rPr>
        <w:t>r</w:t>
      </w:r>
      <w:r w:rsidRPr="000B62AC">
        <w:rPr>
          <w:rFonts w:cs="Arial"/>
        </w:rPr>
        <w:t xml:space="preserve"> VAT</w:t>
      </w:r>
      <w:r>
        <w:rPr>
          <w:rFonts w:cs="Arial"/>
        </w:rPr>
        <w:t xml:space="preserve"> każdorazowo po dokonanej dostawie,</w:t>
      </w:r>
    </w:p>
    <w:p w14:paraId="69B2B065" w14:textId="77777777" w:rsidR="00BE762E" w:rsidRPr="00172A57" w:rsidRDefault="00BE762E" w:rsidP="005B416A">
      <w:pPr>
        <w:pStyle w:val="Akapitzlist"/>
        <w:numPr>
          <w:ilvl w:val="0"/>
          <w:numId w:val="57"/>
        </w:numPr>
        <w:spacing w:line="360" w:lineRule="auto"/>
        <w:ind w:left="714" w:hanging="357"/>
        <w:jc w:val="both"/>
        <w:rPr>
          <w:rFonts w:cs="Arial"/>
        </w:rPr>
      </w:pPr>
      <w:r w:rsidRPr="00172A57">
        <w:rPr>
          <w:rFonts w:cs="Arial"/>
        </w:rPr>
        <w:t xml:space="preserve">Zamawiający w trakcie realizacji przedmiotu zamówienia może powierzyć wykonanie na koszt Wykonawcy </w:t>
      </w:r>
      <w:r w:rsidRPr="00172A57">
        <w:rPr>
          <w:rFonts w:cs="Arial"/>
          <w:shd w:val="clear" w:color="auto" w:fill="FFFFFF"/>
          <w:lang w:bidi="he-IL"/>
        </w:rPr>
        <w:t xml:space="preserve">wszelkich prób, badań, pomiarów, sprawdzeń w celu kontroli jakości </w:t>
      </w:r>
      <w:r>
        <w:rPr>
          <w:rFonts w:cs="Arial"/>
          <w:shd w:val="clear" w:color="auto" w:fill="FFFFFF"/>
          <w:lang w:bidi="he-IL"/>
        </w:rPr>
        <w:t xml:space="preserve">dostarczanego asortymentu </w:t>
      </w:r>
      <w:r w:rsidRPr="00172A57">
        <w:rPr>
          <w:rFonts w:cs="Arial"/>
          <w:shd w:val="clear" w:color="auto" w:fill="FFFFFF"/>
          <w:lang w:bidi="he-IL"/>
        </w:rPr>
        <w:t xml:space="preserve"> przez Wykonawcę.</w:t>
      </w:r>
    </w:p>
    <w:p w14:paraId="0725F8BF" w14:textId="77777777" w:rsidR="00BE762E" w:rsidRDefault="00BE762E" w:rsidP="00BE762E">
      <w:pPr>
        <w:spacing w:line="360" w:lineRule="auto"/>
        <w:jc w:val="center"/>
        <w:rPr>
          <w:rFonts w:cs="Arial"/>
          <w:b/>
        </w:rPr>
      </w:pPr>
    </w:p>
    <w:p w14:paraId="56C479FF" w14:textId="77777777" w:rsidR="00BE762E" w:rsidRDefault="00BE762E" w:rsidP="00BE762E">
      <w:pPr>
        <w:spacing w:line="360" w:lineRule="auto"/>
        <w:jc w:val="center"/>
        <w:rPr>
          <w:rFonts w:cs="Arial"/>
          <w:b/>
        </w:rPr>
      </w:pPr>
      <w:r>
        <w:rPr>
          <w:rFonts w:cs="Arial"/>
          <w:b/>
        </w:rPr>
        <w:t>OBOWIĄZKI WYKONAWCY</w:t>
      </w:r>
    </w:p>
    <w:p w14:paraId="4A8917D5" w14:textId="77777777" w:rsidR="00BE762E" w:rsidRDefault="00BE762E" w:rsidP="00BE762E">
      <w:pPr>
        <w:spacing w:line="360" w:lineRule="auto"/>
        <w:jc w:val="center"/>
        <w:rPr>
          <w:rFonts w:cs="Arial"/>
          <w:b/>
        </w:rPr>
      </w:pPr>
      <w:r>
        <w:rPr>
          <w:rFonts w:cs="Arial"/>
          <w:b/>
        </w:rPr>
        <w:t>§ 4</w:t>
      </w:r>
    </w:p>
    <w:p w14:paraId="08642B50" w14:textId="77777777" w:rsidR="00BE762E" w:rsidRPr="009E36C8" w:rsidRDefault="00BE762E" w:rsidP="005B416A">
      <w:pPr>
        <w:pStyle w:val="Akapitzlist"/>
        <w:numPr>
          <w:ilvl w:val="0"/>
          <w:numId w:val="51"/>
        </w:numPr>
        <w:spacing w:line="360" w:lineRule="auto"/>
        <w:jc w:val="both"/>
        <w:rPr>
          <w:rFonts w:cs="Arial"/>
          <w:b/>
        </w:rPr>
      </w:pPr>
      <w:r w:rsidRPr="002976B3">
        <w:rPr>
          <w:rFonts w:cs="Arial"/>
        </w:rPr>
        <w:t>Strony us</w:t>
      </w:r>
      <w:r>
        <w:rPr>
          <w:rFonts w:cs="Arial"/>
        </w:rPr>
        <w:t>talają, że miejscami dostaw będzie</w:t>
      </w:r>
      <w:r w:rsidRPr="002976B3">
        <w:rPr>
          <w:rFonts w:cs="Arial"/>
        </w:rPr>
        <w:t xml:space="preserve"> kuchnia szkolna przy Zespole Szkolno</w:t>
      </w:r>
      <w:r>
        <w:rPr>
          <w:rFonts w:cs="Arial"/>
        </w:rPr>
        <w:t>-</w:t>
      </w:r>
      <w:r w:rsidRPr="002976B3">
        <w:rPr>
          <w:rFonts w:cs="Arial"/>
        </w:rPr>
        <w:t>Przedszkolnym w Jastrzębi</w:t>
      </w:r>
    </w:p>
    <w:p w14:paraId="05DE42E1" w14:textId="77777777" w:rsidR="00BE762E" w:rsidRPr="003263EE" w:rsidRDefault="00BE762E" w:rsidP="005B416A">
      <w:pPr>
        <w:pStyle w:val="Akapitzlist"/>
        <w:numPr>
          <w:ilvl w:val="0"/>
          <w:numId w:val="51"/>
        </w:numPr>
        <w:spacing w:line="360" w:lineRule="auto"/>
        <w:jc w:val="both"/>
        <w:rPr>
          <w:rFonts w:cs="Arial"/>
          <w:b/>
        </w:rPr>
      </w:pPr>
      <w:r w:rsidRPr="002976B3">
        <w:rPr>
          <w:rFonts w:cs="Arial"/>
        </w:rPr>
        <w:t>Realizacja przedmiotu umowy następować będzie w częściach, w ilości i terminach wynikających z</w:t>
      </w:r>
      <w:r>
        <w:rPr>
          <w:rFonts w:cs="Arial"/>
        </w:rPr>
        <w:t xml:space="preserve"> telefonicznie zamówienia Zamawiającego</w:t>
      </w:r>
      <w:r w:rsidRPr="002976B3">
        <w:rPr>
          <w:rFonts w:cs="Arial"/>
        </w:rPr>
        <w:t>.</w:t>
      </w:r>
    </w:p>
    <w:p w14:paraId="3AB868A9" w14:textId="77777777" w:rsidR="00BE762E" w:rsidRPr="009E36C8" w:rsidRDefault="00BE762E" w:rsidP="005B416A">
      <w:pPr>
        <w:pStyle w:val="Akapitzlist"/>
        <w:numPr>
          <w:ilvl w:val="0"/>
          <w:numId w:val="51"/>
        </w:numPr>
        <w:spacing w:line="360" w:lineRule="auto"/>
        <w:jc w:val="both"/>
        <w:rPr>
          <w:rFonts w:cs="Arial"/>
          <w:b/>
        </w:rPr>
      </w:pPr>
      <w:r w:rsidRPr="003263EE">
        <w:rPr>
          <w:rFonts w:cs="Arial"/>
        </w:rPr>
        <w:t>Wykonawca zobowiązuje się do dostarczania Kupującemu towaru należytej jakości i odpowiadającego polskim normom obowiązującym w tym zakresie.</w:t>
      </w:r>
    </w:p>
    <w:p w14:paraId="4F93FAB4" w14:textId="77777777" w:rsidR="00BE762E" w:rsidRPr="009E36C8" w:rsidRDefault="00BE762E" w:rsidP="005B416A">
      <w:pPr>
        <w:pStyle w:val="Akapitzlist"/>
        <w:numPr>
          <w:ilvl w:val="0"/>
          <w:numId w:val="51"/>
        </w:numPr>
        <w:spacing w:line="360" w:lineRule="auto"/>
        <w:jc w:val="both"/>
        <w:rPr>
          <w:rFonts w:cs="Arial"/>
          <w:b/>
        </w:rPr>
      </w:pPr>
      <w:r>
        <w:rPr>
          <w:rFonts w:cs="Arial"/>
        </w:rPr>
        <w:t>Wykonawca</w:t>
      </w:r>
      <w:r w:rsidRPr="002976B3">
        <w:rPr>
          <w:rFonts w:cs="Arial"/>
        </w:rPr>
        <w:t xml:space="preserve"> dostarczać będzie Kupującemu przedmiot umowy do miejsca wskazanego przez Kupującego własnym transportem i na własny koszt w ciągu 24 godzin od złoż</w:t>
      </w:r>
      <w:r>
        <w:rPr>
          <w:rFonts w:cs="Arial"/>
        </w:rPr>
        <w:t>enia zamówienia przez Zamawiającego</w:t>
      </w:r>
      <w:r w:rsidRPr="002976B3">
        <w:rPr>
          <w:rFonts w:cs="Arial"/>
        </w:rPr>
        <w:t>.</w:t>
      </w:r>
    </w:p>
    <w:p w14:paraId="7B05A706" w14:textId="77777777" w:rsidR="00BE762E" w:rsidRPr="003263EE" w:rsidRDefault="00BE762E" w:rsidP="005B416A">
      <w:pPr>
        <w:pStyle w:val="Akapitzlist"/>
        <w:numPr>
          <w:ilvl w:val="0"/>
          <w:numId w:val="51"/>
        </w:numPr>
        <w:spacing w:line="360" w:lineRule="auto"/>
        <w:jc w:val="both"/>
        <w:rPr>
          <w:rFonts w:cs="Arial"/>
          <w:b/>
        </w:rPr>
      </w:pPr>
      <w:r w:rsidRPr="002976B3">
        <w:rPr>
          <w:rFonts w:cs="Arial"/>
        </w:rPr>
        <w:t xml:space="preserve">W przypadku dostarczenia artykułów niezgodnych z umową, złej jakości i nie odpowiadających polskim normom </w:t>
      </w:r>
      <w:r>
        <w:rPr>
          <w:rFonts w:cs="Arial"/>
        </w:rPr>
        <w:t xml:space="preserve">i przepisom </w:t>
      </w:r>
      <w:r w:rsidRPr="002976B3">
        <w:rPr>
          <w:rFonts w:cs="Arial"/>
        </w:rPr>
        <w:t xml:space="preserve">obowiązującym w tym zakresie zobowiązany jest do ich wymiany na towar </w:t>
      </w:r>
      <w:r>
        <w:rPr>
          <w:rFonts w:cs="Arial"/>
        </w:rPr>
        <w:t xml:space="preserve">który spełnia te przepisy i normy </w:t>
      </w:r>
      <w:r w:rsidRPr="002976B3">
        <w:rPr>
          <w:rFonts w:cs="Arial"/>
        </w:rPr>
        <w:t>na własny koszt w terminie 24 godzi</w:t>
      </w:r>
      <w:r>
        <w:rPr>
          <w:rFonts w:cs="Arial"/>
        </w:rPr>
        <w:t>n od zawiadomienia przez Zamawiającego</w:t>
      </w:r>
      <w:r w:rsidRPr="002976B3">
        <w:rPr>
          <w:rFonts w:cs="Arial"/>
        </w:rPr>
        <w:t>, a jeżeli wyznaczony termin jest dniem wolnym od pracy - pierwszego dnia roboczego następującego po wyznaczonym dniu.</w:t>
      </w:r>
    </w:p>
    <w:p w14:paraId="22E59701" w14:textId="77777777" w:rsidR="00BE762E" w:rsidRDefault="00BE762E" w:rsidP="00BE762E">
      <w:pPr>
        <w:spacing w:line="360" w:lineRule="auto"/>
        <w:rPr>
          <w:rFonts w:cs="Arial"/>
          <w:b/>
        </w:rPr>
      </w:pPr>
    </w:p>
    <w:p w14:paraId="5CDEC4B9" w14:textId="77777777" w:rsidR="00BE762E" w:rsidRPr="00512AFC" w:rsidRDefault="00BE762E" w:rsidP="00BE762E">
      <w:pPr>
        <w:spacing w:line="360" w:lineRule="auto"/>
        <w:jc w:val="center"/>
        <w:rPr>
          <w:rFonts w:cs="Arial"/>
          <w:b/>
        </w:rPr>
      </w:pPr>
      <w:r>
        <w:rPr>
          <w:rFonts w:cs="Arial"/>
          <w:b/>
        </w:rPr>
        <w:t>NADZÓR I KOORDYNACJA WYKONANIA UMOWY</w:t>
      </w:r>
    </w:p>
    <w:p w14:paraId="692DD25C" w14:textId="77777777" w:rsidR="00BE762E" w:rsidRDefault="00BE762E" w:rsidP="00BE762E">
      <w:pPr>
        <w:spacing w:line="360" w:lineRule="auto"/>
        <w:jc w:val="center"/>
        <w:rPr>
          <w:rFonts w:cs="Arial"/>
          <w:b/>
        </w:rPr>
      </w:pPr>
      <w:r>
        <w:rPr>
          <w:rFonts w:cs="Arial"/>
          <w:b/>
        </w:rPr>
        <w:t>§ 5</w:t>
      </w:r>
    </w:p>
    <w:p w14:paraId="1DEBF581" w14:textId="77777777" w:rsidR="00BE762E" w:rsidRPr="00B276CB" w:rsidRDefault="00BE762E" w:rsidP="00BE762E">
      <w:pPr>
        <w:spacing w:line="360" w:lineRule="auto"/>
        <w:ind w:left="284"/>
        <w:jc w:val="both"/>
        <w:rPr>
          <w:rFonts w:cs="Arial"/>
        </w:rPr>
      </w:pPr>
      <w:r w:rsidRPr="00B276CB">
        <w:rPr>
          <w:rFonts w:cs="Arial"/>
        </w:rPr>
        <w:lastRenderedPageBreak/>
        <w:t>Zamawiający wyznacza koordyna</w:t>
      </w:r>
      <w:r>
        <w:rPr>
          <w:rFonts w:cs="Arial"/>
        </w:rPr>
        <w:t>torów w osobach: Joanna Korcz – wicedyrektor Zespołu Szkolno-Przedszkolnego, Anna Zakrzewska</w:t>
      </w:r>
      <w:r w:rsidRPr="00B276CB">
        <w:rPr>
          <w:rFonts w:cs="Arial"/>
        </w:rPr>
        <w:t xml:space="preserve"> do bieżących uzgodnień w zakresie wykonywania umowy.</w:t>
      </w:r>
    </w:p>
    <w:p w14:paraId="003626CA" w14:textId="77777777" w:rsidR="00BE762E" w:rsidRDefault="00BE762E" w:rsidP="00BE762E">
      <w:pPr>
        <w:spacing w:line="360" w:lineRule="auto"/>
        <w:rPr>
          <w:rFonts w:cs="Arial"/>
          <w:b/>
        </w:rPr>
      </w:pPr>
    </w:p>
    <w:p w14:paraId="387ACD74" w14:textId="77777777" w:rsidR="00BE762E" w:rsidRPr="00512AFC" w:rsidRDefault="00BE762E" w:rsidP="00BE762E">
      <w:pPr>
        <w:spacing w:line="360" w:lineRule="auto"/>
        <w:jc w:val="center"/>
        <w:rPr>
          <w:rFonts w:cs="Arial"/>
          <w:b/>
        </w:rPr>
      </w:pPr>
      <w:r>
        <w:rPr>
          <w:rFonts w:cs="Arial"/>
          <w:b/>
        </w:rPr>
        <w:t>WYNAGRODZENIE</w:t>
      </w:r>
    </w:p>
    <w:p w14:paraId="5A28AC37" w14:textId="77777777" w:rsidR="00BE762E" w:rsidRDefault="00BE762E" w:rsidP="00BE762E">
      <w:pPr>
        <w:spacing w:line="360" w:lineRule="auto"/>
        <w:jc w:val="center"/>
        <w:rPr>
          <w:rFonts w:cs="Arial"/>
          <w:b/>
        </w:rPr>
      </w:pPr>
      <w:r>
        <w:rPr>
          <w:rFonts w:cs="Arial"/>
          <w:b/>
        </w:rPr>
        <w:t>§ 6</w:t>
      </w:r>
    </w:p>
    <w:p w14:paraId="6563905F" w14:textId="0EFD8097" w:rsidR="00BE762E" w:rsidRPr="006F29B2" w:rsidRDefault="00BE762E" w:rsidP="005B416A">
      <w:pPr>
        <w:pStyle w:val="Akapitzlist"/>
        <w:numPr>
          <w:ilvl w:val="0"/>
          <w:numId w:val="52"/>
        </w:numPr>
        <w:spacing w:line="360" w:lineRule="auto"/>
        <w:ind w:left="284" w:hanging="284"/>
        <w:jc w:val="both"/>
        <w:rPr>
          <w:rFonts w:cs="Arial"/>
        </w:rPr>
      </w:pPr>
      <w:r w:rsidRPr="006F29B2">
        <w:rPr>
          <w:rFonts w:cs="Arial"/>
        </w:rPr>
        <w:t xml:space="preserve">Za wykonanie przedmiotu umowy Wykonawca otrzyma wynagrodzenie ryczałtowe, które zostało określone na kwotę </w:t>
      </w:r>
      <w:r w:rsidR="00AA08D9">
        <w:rPr>
          <w:rFonts w:cs="Arial"/>
        </w:rPr>
        <w:t xml:space="preserve">o wysokości maksymalnej zgodnej z ofertą </w:t>
      </w:r>
      <w:r w:rsidRPr="006F29B2">
        <w:rPr>
          <w:rFonts w:cs="Arial"/>
        </w:rPr>
        <w:t>tj. ..............................</w:t>
      </w:r>
      <w:r w:rsidRPr="006F29B2">
        <w:rPr>
          <w:rFonts w:cs="Arial"/>
          <w:b/>
        </w:rPr>
        <w:t xml:space="preserve"> zł brutto(słownie:</w:t>
      </w:r>
      <w:r w:rsidRPr="006F29B2">
        <w:rPr>
          <w:rFonts w:cs="Arial"/>
        </w:rPr>
        <w:t>………………………………………………..</w:t>
      </w:r>
      <w:r w:rsidRPr="006F29B2">
        <w:rPr>
          <w:rFonts w:cs="Arial"/>
          <w:b/>
        </w:rPr>
        <w:t>)</w:t>
      </w:r>
      <w:r w:rsidRPr="006F29B2">
        <w:rPr>
          <w:rFonts w:cs="Arial"/>
        </w:rPr>
        <w:t>. Cena ofertowa obejmuje podatek od towarów i usług (VAT), obliczony zgodnie z obowiązującymi przepisami.</w:t>
      </w:r>
    </w:p>
    <w:p w14:paraId="37A676E9" w14:textId="77777777" w:rsidR="00BE762E" w:rsidRPr="006F29B2" w:rsidRDefault="00BE762E" w:rsidP="005B416A">
      <w:pPr>
        <w:pStyle w:val="Akapitzlist"/>
        <w:numPr>
          <w:ilvl w:val="0"/>
          <w:numId w:val="52"/>
        </w:numPr>
        <w:spacing w:line="360" w:lineRule="auto"/>
        <w:ind w:left="284" w:hanging="284"/>
        <w:jc w:val="both"/>
        <w:rPr>
          <w:rFonts w:cs="Arial"/>
        </w:rPr>
      </w:pPr>
      <w:r w:rsidRPr="006F29B2">
        <w:rPr>
          <w:rFonts w:cs="Arial"/>
        </w:rPr>
        <w:t xml:space="preserve">Wynagrodzenie określone w ust. 1 obejmuje wszelkie koszty Wykonawcy wynikające </w:t>
      </w:r>
      <w:r w:rsidRPr="006F29B2">
        <w:rPr>
          <w:rFonts w:cs="Arial"/>
        </w:rPr>
        <w:br/>
        <w:t xml:space="preserve">z realizacji przedmiotu umowy. </w:t>
      </w:r>
    </w:p>
    <w:p w14:paraId="082C9FCA" w14:textId="77777777" w:rsidR="00BE762E" w:rsidRPr="006F29B2" w:rsidRDefault="00BE762E" w:rsidP="005B416A">
      <w:pPr>
        <w:pStyle w:val="Akapitzlist"/>
        <w:numPr>
          <w:ilvl w:val="0"/>
          <w:numId w:val="52"/>
        </w:numPr>
        <w:spacing w:line="360" w:lineRule="auto"/>
        <w:ind w:left="284" w:hanging="284"/>
        <w:jc w:val="both"/>
        <w:rPr>
          <w:rFonts w:cs="Arial"/>
        </w:rPr>
      </w:pPr>
      <w:r>
        <w:rPr>
          <w:rFonts w:cs="Arial"/>
        </w:rPr>
        <w:t>W przypadku gdy ilość dostaw</w:t>
      </w:r>
      <w:r w:rsidRPr="006F29B2">
        <w:rPr>
          <w:rFonts w:cs="Arial"/>
        </w:rPr>
        <w:t xml:space="preserve"> wykonanych wykraczać będzie poza opis przedmiotu zamówienia, Wykonawcy nie przysługuje jakiekolwiek świadczenie dod</w:t>
      </w:r>
      <w:r>
        <w:rPr>
          <w:rFonts w:cs="Arial"/>
        </w:rPr>
        <w:t>atkowe.</w:t>
      </w:r>
    </w:p>
    <w:p w14:paraId="32FAC560" w14:textId="77777777" w:rsidR="00BE762E" w:rsidRDefault="00BE762E" w:rsidP="00BE762E">
      <w:pPr>
        <w:spacing w:line="360" w:lineRule="auto"/>
        <w:jc w:val="center"/>
        <w:rPr>
          <w:rFonts w:cs="Arial"/>
          <w:b/>
        </w:rPr>
      </w:pPr>
    </w:p>
    <w:p w14:paraId="5972C82B" w14:textId="77777777" w:rsidR="00BE762E" w:rsidRPr="00512AFC" w:rsidRDefault="00BE762E" w:rsidP="00BE762E">
      <w:pPr>
        <w:spacing w:line="360" w:lineRule="auto"/>
        <w:jc w:val="center"/>
        <w:rPr>
          <w:rFonts w:cs="Arial"/>
          <w:b/>
        </w:rPr>
      </w:pPr>
      <w:r>
        <w:rPr>
          <w:rFonts w:cs="Arial"/>
          <w:b/>
        </w:rPr>
        <w:t>ZASADY ROZLICZEŃ</w:t>
      </w:r>
    </w:p>
    <w:p w14:paraId="237600B9" w14:textId="77777777" w:rsidR="00BE762E" w:rsidRDefault="00BE762E" w:rsidP="00BE762E">
      <w:pPr>
        <w:spacing w:line="360" w:lineRule="auto"/>
        <w:jc w:val="center"/>
        <w:rPr>
          <w:rFonts w:cs="Arial"/>
          <w:b/>
        </w:rPr>
      </w:pPr>
      <w:r>
        <w:rPr>
          <w:rFonts w:cs="Arial"/>
          <w:b/>
        </w:rPr>
        <w:t>§ 7</w:t>
      </w:r>
    </w:p>
    <w:p w14:paraId="010690A7" w14:textId="77777777" w:rsidR="00BE762E" w:rsidRPr="000B6B07" w:rsidRDefault="00BE762E" w:rsidP="005B416A">
      <w:pPr>
        <w:pStyle w:val="Akapitzlist"/>
        <w:numPr>
          <w:ilvl w:val="0"/>
          <w:numId w:val="54"/>
        </w:numPr>
        <w:spacing w:line="360" w:lineRule="auto"/>
        <w:ind w:left="284" w:hanging="284"/>
        <w:jc w:val="both"/>
        <w:rPr>
          <w:rFonts w:cs="Arial"/>
        </w:rPr>
      </w:pPr>
      <w:r w:rsidRPr="000B6B07">
        <w:rPr>
          <w:rFonts w:cs="Arial"/>
        </w:rPr>
        <w:t>Rozliczenie wynagrodzenia Wykonawcy za wykonanie przedmiotu umowy następuje</w:t>
      </w:r>
    </w:p>
    <w:p w14:paraId="73E8092B" w14:textId="77777777" w:rsidR="00BE762E" w:rsidRPr="000B6B07" w:rsidRDefault="00BE762E" w:rsidP="00BE762E">
      <w:pPr>
        <w:spacing w:line="360" w:lineRule="auto"/>
        <w:ind w:left="284" w:hanging="284"/>
        <w:jc w:val="both"/>
        <w:rPr>
          <w:rFonts w:cs="Arial"/>
        </w:rPr>
      </w:pPr>
      <w:r w:rsidRPr="000B6B07">
        <w:rPr>
          <w:rFonts w:cs="Arial"/>
        </w:rPr>
        <w:t xml:space="preserve">    fakturą wystawioną po podpis</w:t>
      </w:r>
      <w:r>
        <w:rPr>
          <w:rFonts w:cs="Arial"/>
        </w:rPr>
        <w:t>aniu protokołu odbioru</w:t>
      </w:r>
      <w:r w:rsidRPr="000B6B07">
        <w:rPr>
          <w:rFonts w:cs="Arial"/>
        </w:rPr>
        <w:t>.</w:t>
      </w:r>
    </w:p>
    <w:p w14:paraId="27B4A0CC" w14:textId="77777777" w:rsidR="00BE762E" w:rsidRDefault="00BE762E" w:rsidP="005B416A">
      <w:pPr>
        <w:pStyle w:val="Akapitzlist"/>
        <w:numPr>
          <w:ilvl w:val="0"/>
          <w:numId w:val="53"/>
        </w:numPr>
        <w:spacing w:line="360" w:lineRule="auto"/>
        <w:ind w:left="284" w:hanging="284"/>
        <w:jc w:val="both"/>
        <w:rPr>
          <w:rFonts w:cs="Arial"/>
        </w:rPr>
      </w:pPr>
      <w:r w:rsidRPr="000B6B07">
        <w:rPr>
          <w:rFonts w:cs="Arial"/>
        </w:rPr>
        <w:t>Należność za wykonanie przedmiotu umowy płatna jest przelewem na rachunek bankowy Wykonawcy, wskazany w fakturze VAT, w terminie 30 dni od dnia doręczenia Zamawiającemu prawidłowo wystawionej faktury wraz z protokołem</w:t>
      </w:r>
      <w:r>
        <w:rPr>
          <w:rFonts w:cs="Arial"/>
        </w:rPr>
        <w:t xml:space="preserve"> odbioru z zachowaniem cen jednostkowych określonych w formularzu cenowym w których zawierają się wszystkie koszty Wykonawcy</w:t>
      </w:r>
      <w:r w:rsidRPr="000B6B07">
        <w:rPr>
          <w:rFonts w:cs="Arial"/>
        </w:rPr>
        <w:t>.</w:t>
      </w:r>
    </w:p>
    <w:p w14:paraId="57897FF5" w14:textId="77777777" w:rsidR="00BE762E" w:rsidRDefault="00BE762E" w:rsidP="005B416A">
      <w:pPr>
        <w:pStyle w:val="Akapitzlist"/>
        <w:numPr>
          <w:ilvl w:val="0"/>
          <w:numId w:val="53"/>
        </w:numPr>
        <w:spacing w:line="360" w:lineRule="auto"/>
        <w:ind w:left="284" w:hanging="284"/>
        <w:jc w:val="both"/>
        <w:rPr>
          <w:rFonts w:cs="Arial"/>
        </w:rPr>
      </w:pPr>
      <w:r>
        <w:rPr>
          <w:rFonts w:cs="Arial"/>
        </w:rPr>
        <w:t>Ceny jednostkowe określa formularz cenowy stanowiący wraz z ofertą Wykonawcy załącznik nr 1 do niniejszej umowy.</w:t>
      </w:r>
    </w:p>
    <w:p w14:paraId="50FECFA4" w14:textId="77777777" w:rsidR="00BE762E" w:rsidRPr="00216F31" w:rsidRDefault="00BE762E" w:rsidP="005B416A">
      <w:pPr>
        <w:pStyle w:val="Akapitzlist"/>
        <w:numPr>
          <w:ilvl w:val="0"/>
          <w:numId w:val="53"/>
        </w:numPr>
        <w:spacing w:line="360" w:lineRule="auto"/>
        <w:ind w:left="284" w:hanging="284"/>
        <w:jc w:val="both"/>
        <w:rPr>
          <w:rFonts w:cs="Arial"/>
          <w:u w:val="single"/>
        </w:rPr>
      </w:pPr>
      <w:r w:rsidRPr="00216F31">
        <w:rPr>
          <w:rFonts w:cs="Arial"/>
          <w:u w:val="single"/>
        </w:rPr>
        <w:t>Zamawiający zastrzega, iż faktyczne zapotrzebowanie na artykuły żywnościowe może być niższe od ilości wskazanych w formularzu cenowym z przyczyn niezależnych od Zamawiającego.</w:t>
      </w:r>
    </w:p>
    <w:p w14:paraId="5A70A729" w14:textId="77777777" w:rsidR="00BE762E" w:rsidRPr="000B6B07" w:rsidRDefault="00BE762E" w:rsidP="005B416A">
      <w:pPr>
        <w:pStyle w:val="Akapitzlist"/>
        <w:numPr>
          <w:ilvl w:val="0"/>
          <w:numId w:val="53"/>
        </w:numPr>
        <w:spacing w:line="360" w:lineRule="auto"/>
        <w:ind w:left="284" w:hanging="284"/>
        <w:jc w:val="both"/>
        <w:rPr>
          <w:rFonts w:cs="Arial"/>
        </w:rPr>
      </w:pPr>
      <w:r w:rsidRPr="000B6B07">
        <w:rPr>
          <w:rFonts w:cs="Arial"/>
        </w:rPr>
        <w:t xml:space="preserve">W przypadku gdy Wykonawca zawarł umowy o podwykonawstwo należność wypłaty wynagrodzenia o którym mowa w § </w:t>
      </w:r>
      <w:r>
        <w:rPr>
          <w:rFonts w:cs="Arial"/>
        </w:rPr>
        <w:t>7</w:t>
      </w:r>
      <w:r w:rsidRPr="000B6B07">
        <w:rPr>
          <w:rFonts w:cs="Arial"/>
        </w:rPr>
        <w:t xml:space="preserve"> ust. 1 płatna będzie po przedłożeniu Zamawiającemu potwierdzenia zapłaty Podwykonawcy należnemu mu wynagrodzenia.</w:t>
      </w:r>
    </w:p>
    <w:p w14:paraId="2EC9AEE8" w14:textId="77777777" w:rsidR="00BE762E" w:rsidRPr="00BE762E" w:rsidRDefault="00BE762E" w:rsidP="005B416A">
      <w:pPr>
        <w:pStyle w:val="Akapitzlist"/>
        <w:numPr>
          <w:ilvl w:val="0"/>
          <w:numId w:val="53"/>
        </w:numPr>
        <w:spacing w:line="360" w:lineRule="auto"/>
        <w:ind w:left="284" w:hanging="284"/>
        <w:jc w:val="both"/>
        <w:rPr>
          <w:rFonts w:cs="Arial"/>
        </w:rPr>
      </w:pPr>
      <w:r w:rsidRPr="00BE762E">
        <w:rPr>
          <w:rStyle w:val="fontstyle01"/>
          <w:rFonts w:ascii="Arial" w:hAnsi="Arial" w:cs="Arial"/>
        </w:rPr>
        <w:t xml:space="preserve">Dla potwierdzenia dokonanej zapłaty o której mowa w ust. 3 wraz z kopią faktury obejmującej wynagrodzenie za zakres robót wykonanych przez Podwykonawcę (dalszego Podwykonawcę),Wykonawca dołączy pisemne oświadczenie wszystkich Podwykonawców (dalszych Podwykonawców) potwierdzające, że płatności na ich rzecz zostały uregulowane </w:t>
      </w:r>
      <w:r w:rsidRPr="00BE762E">
        <w:rPr>
          <w:rStyle w:val="fontstyle01"/>
          <w:rFonts w:ascii="Arial" w:hAnsi="Arial" w:cs="Arial"/>
        </w:rPr>
        <w:lastRenderedPageBreak/>
        <w:t>oraz przedłoży dokument(y) wystawiony przez bank Podwykonawcy (dalszego Podwykonawcy), z którego wynika uznanie jego rachunku bankowego należną kwotą.</w:t>
      </w:r>
    </w:p>
    <w:p w14:paraId="0A47BA0D" w14:textId="77777777" w:rsidR="00BE762E" w:rsidRPr="000B6B07" w:rsidRDefault="00BE762E" w:rsidP="005B416A">
      <w:pPr>
        <w:numPr>
          <w:ilvl w:val="0"/>
          <w:numId w:val="53"/>
        </w:numPr>
        <w:spacing w:line="360" w:lineRule="auto"/>
        <w:ind w:left="284" w:hanging="284"/>
        <w:jc w:val="both"/>
        <w:rPr>
          <w:rFonts w:cs="Arial"/>
        </w:rPr>
      </w:pPr>
      <w:r w:rsidRPr="000B6B07">
        <w:rPr>
          <w:rFonts w:cs="Arial"/>
        </w:rPr>
        <w:t>Zamawiający zastrzega sobie prawo potrącenia ewentualnych kar umownych z należnych do zapłaty faktur.</w:t>
      </w:r>
    </w:p>
    <w:p w14:paraId="7CB927F0" w14:textId="77777777" w:rsidR="00BE762E" w:rsidRPr="000B6B07" w:rsidRDefault="00BE762E" w:rsidP="005B416A">
      <w:pPr>
        <w:numPr>
          <w:ilvl w:val="0"/>
          <w:numId w:val="53"/>
        </w:numPr>
        <w:spacing w:line="360" w:lineRule="auto"/>
        <w:ind w:left="284" w:hanging="284"/>
        <w:jc w:val="both"/>
        <w:rPr>
          <w:rFonts w:cs="Arial"/>
        </w:rPr>
      </w:pPr>
      <w:r w:rsidRPr="000B6B07">
        <w:rPr>
          <w:rFonts w:cs="Arial"/>
        </w:rPr>
        <w:t>W przypadku zamiaru złożenia ustrukturyzowanej faktury Wykonawca proszony jest o poinformowanie zamawiającego o swoim zamiarze w terminie 7 dni przed terminem jej złożenia. Zamawiający niezwłocznie przekaże Wykonawcy informację o nr konta na platformie PEF.</w:t>
      </w:r>
    </w:p>
    <w:p w14:paraId="663E0A43" w14:textId="77777777" w:rsidR="00BE762E" w:rsidRDefault="00BE762E" w:rsidP="005B416A">
      <w:pPr>
        <w:numPr>
          <w:ilvl w:val="0"/>
          <w:numId w:val="53"/>
        </w:numPr>
        <w:spacing w:line="360" w:lineRule="auto"/>
        <w:ind w:left="284" w:hanging="284"/>
        <w:jc w:val="both"/>
        <w:rPr>
          <w:rFonts w:cs="Arial"/>
        </w:rPr>
      </w:pPr>
      <w:r w:rsidRPr="000B6B07">
        <w:rPr>
          <w:rFonts w:cs="Arial"/>
        </w:rPr>
        <w:t>Zamawiający oświadcza, że płatność będzie realizowana z zastosowaniem podzielonej płatności (split payment).</w:t>
      </w:r>
    </w:p>
    <w:p w14:paraId="751C91B7" w14:textId="77777777" w:rsidR="00BE762E" w:rsidRDefault="00BE762E" w:rsidP="005B416A">
      <w:pPr>
        <w:numPr>
          <w:ilvl w:val="0"/>
          <w:numId w:val="53"/>
        </w:numPr>
        <w:spacing w:line="360" w:lineRule="auto"/>
        <w:ind w:left="284" w:hanging="284"/>
        <w:jc w:val="both"/>
        <w:rPr>
          <w:rFonts w:cs="Arial"/>
        </w:rPr>
      </w:pPr>
      <w:r>
        <w:rPr>
          <w:rFonts w:cs="Arial"/>
        </w:rPr>
        <w:t>W przypadku, gdy Wykonawca</w:t>
      </w:r>
      <w:r w:rsidRPr="00716718">
        <w:rPr>
          <w:rFonts w:cs="Arial"/>
        </w:rPr>
        <w:t xml:space="preserve"> nie dostarczy przedmiotu umowy lub d</w:t>
      </w:r>
      <w:r>
        <w:rPr>
          <w:rFonts w:cs="Arial"/>
        </w:rPr>
        <w:t>ostarczy po terminie określonym w § 4 ust. 4 i 5 niniejszej umowy</w:t>
      </w:r>
      <w:r w:rsidRPr="00AD1BB4">
        <w:rPr>
          <w:rFonts w:cs="Arial"/>
        </w:rPr>
        <w:t>,</w:t>
      </w:r>
      <w:r>
        <w:rPr>
          <w:rFonts w:cs="Arial"/>
        </w:rPr>
        <w:t xml:space="preserve"> Zamawiający</w:t>
      </w:r>
      <w:r w:rsidRPr="00716718">
        <w:rPr>
          <w:rFonts w:cs="Arial"/>
        </w:rPr>
        <w:t xml:space="preserve"> zastrzega sobie prawo dokonania zakupu interwencyjnego od innego dostawcy w ilości i asortymencie nie zrealizowanej w terminie dostawy. </w:t>
      </w:r>
    </w:p>
    <w:p w14:paraId="640F1077" w14:textId="77777777" w:rsidR="00BE762E" w:rsidRDefault="00BE762E" w:rsidP="005B416A">
      <w:pPr>
        <w:numPr>
          <w:ilvl w:val="0"/>
          <w:numId w:val="53"/>
        </w:numPr>
        <w:spacing w:line="360" w:lineRule="auto"/>
        <w:ind w:left="284" w:hanging="284"/>
        <w:jc w:val="both"/>
        <w:rPr>
          <w:rFonts w:cs="Arial"/>
        </w:rPr>
      </w:pPr>
      <w:r w:rsidRPr="00716718">
        <w:rPr>
          <w:rFonts w:cs="Arial"/>
        </w:rPr>
        <w:t xml:space="preserve">W przypadku zakupu interwencyjnego zmniejsza się odpowiednio ilość i wartość przedmiotu umowy. </w:t>
      </w:r>
    </w:p>
    <w:p w14:paraId="30F79028" w14:textId="77777777" w:rsidR="00BE762E" w:rsidRPr="00630E06" w:rsidRDefault="00BE762E" w:rsidP="005B416A">
      <w:pPr>
        <w:numPr>
          <w:ilvl w:val="0"/>
          <w:numId w:val="53"/>
        </w:numPr>
        <w:spacing w:line="360" w:lineRule="auto"/>
        <w:ind w:left="284" w:hanging="284"/>
        <w:jc w:val="both"/>
        <w:rPr>
          <w:rFonts w:cs="Arial"/>
        </w:rPr>
      </w:pPr>
      <w:r w:rsidRPr="00716718">
        <w:rPr>
          <w:rFonts w:cs="Arial"/>
        </w:rPr>
        <w:t>W przypadku z</w:t>
      </w:r>
      <w:r>
        <w:rPr>
          <w:rFonts w:cs="Arial"/>
        </w:rPr>
        <w:t>akupu interwencyjnego Wykonawca</w:t>
      </w:r>
      <w:r w:rsidRPr="00716718">
        <w:rPr>
          <w:rFonts w:cs="Arial"/>
        </w:rPr>
        <w:t xml:space="preserve"> zobow</w:t>
      </w:r>
      <w:r>
        <w:rPr>
          <w:rFonts w:cs="Arial"/>
        </w:rPr>
        <w:t>iązany jest do zwrotu Zamawiającemu</w:t>
      </w:r>
      <w:r w:rsidRPr="00716718">
        <w:rPr>
          <w:rFonts w:cs="Arial"/>
        </w:rPr>
        <w:t xml:space="preserve"> różnicy pomiędzy ceną zakupu interwencyjnego i ceną zakupu ustaloną niniejszą umową. </w:t>
      </w:r>
    </w:p>
    <w:p w14:paraId="246209BA" w14:textId="77777777" w:rsidR="00BE762E" w:rsidRDefault="00BE762E" w:rsidP="00BE762E">
      <w:pPr>
        <w:spacing w:line="360" w:lineRule="auto"/>
        <w:jc w:val="center"/>
        <w:rPr>
          <w:rFonts w:cs="Arial"/>
          <w:b/>
        </w:rPr>
      </w:pPr>
    </w:p>
    <w:p w14:paraId="601BEB14" w14:textId="77777777" w:rsidR="00BE762E" w:rsidRDefault="00BE762E" w:rsidP="00BE762E">
      <w:pPr>
        <w:spacing w:line="360" w:lineRule="auto"/>
        <w:jc w:val="center"/>
        <w:rPr>
          <w:rFonts w:cs="Arial"/>
          <w:b/>
        </w:rPr>
      </w:pPr>
      <w:r>
        <w:rPr>
          <w:rFonts w:cs="Arial"/>
          <w:b/>
        </w:rPr>
        <w:t>ZABEZPIECZENIE NALEŻYTEGO WYKONANIA UMOWY</w:t>
      </w:r>
    </w:p>
    <w:p w14:paraId="2A16352F" w14:textId="77777777" w:rsidR="00BE762E" w:rsidRDefault="00BE762E" w:rsidP="00BE762E">
      <w:pPr>
        <w:spacing w:line="360" w:lineRule="auto"/>
        <w:jc w:val="center"/>
        <w:rPr>
          <w:rFonts w:cs="Arial"/>
          <w:b/>
        </w:rPr>
      </w:pPr>
      <w:r>
        <w:rPr>
          <w:rFonts w:cs="Arial"/>
          <w:b/>
        </w:rPr>
        <w:t>§ 8</w:t>
      </w:r>
    </w:p>
    <w:p w14:paraId="31031A86" w14:textId="77777777" w:rsidR="00BE762E" w:rsidRDefault="00BE762E" w:rsidP="00BE762E">
      <w:pPr>
        <w:spacing w:line="360" w:lineRule="auto"/>
        <w:jc w:val="both"/>
        <w:rPr>
          <w:rFonts w:cs="Arial"/>
        </w:rPr>
      </w:pPr>
      <w:r w:rsidRPr="00143750">
        <w:rPr>
          <w:rFonts w:cs="Arial"/>
        </w:rPr>
        <w:t>Zamawiający odstępuje od wniesienia zabezpieczenia należytego wykonania przedmiotu umowy</w:t>
      </w:r>
      <w:r>
        <w:rPr>
          <w:rFonts w:cs="Arial"/>
        </w:rPr>
        <w:t>.</w:t>
      </w:r>
    </w:p>
    <w:p w14:paraId="5F1D6756" w14:textId="77777777" w:rsidR="00BE762E" w:rsidRPr="00C15923" w:rsidRDefault="00BE762E" w:rsidP="00BE762E">
      <w:pPr>
        <w:spacing w:line="360" w:lineRule="auto"/>
        <w:jc w:val="both"/>
        <w:rPr>
          <w:rFonts w:cs="Arial"/>
        </w:rPr>
      </w:pPr>
    </w:p>
    <w:p w14:paraId="06123439" w14:textId="77777777" w:rsidR="00BE762E" w:rsidRDefault="00BE762E" w:rsidP="00BE762E">
      <w:pPr>
        <w:spacing w:line="360" w:lineRule="auto"/>
        <w:jc w:val="center"/>
        <w:rPr>
          <w:rFonts w:cs="Arial"/>
          <w:b/>
        </w:rPr>
      </w:pPr>
      <w:r>
        <w:rPr>
          <w:rFonts w:cs="Arial"/>
          <w:b/>
        </w:rPr>
        <w:t>KARY UMOWNE</w:t>
      </w:r>
    </w:p>
    <w:p w14:paraId="036A2A5B" w14:textId="77777777" w:rsidR="00BE762E" w:rsidRDefault="00BE762E" w:rsidP="00BE762E">
      <w:pPr>
        <w:spacing w:line="360" w:lineRule="auto"/>
        <w:jc w:val="center"/>
        <w:rPr>
          <w:rFonts w:cs="Arial"/>
          <w:b/>
        </w:rPr>
      </w:pPr>
      <w:r>
        <w:rPr>
          <w:rFonts w:cs="Arial"/>
          <w:b/>
        </w:rPr>
        <w:t>§ 9</w:t>
      </w:r>
    </w:p>
    <w:p w14:paraId="1AE788A7" w14:textId="77777777" w:rsidR="00BE762E" w:rsidRDefault="00BE762E" w:rsidP="005B416A">
      <w:pPr>
        <w:pStyle w:val="Akapitzlist"/>
        <w:numPr>
          <w:ilvl w:val="0"/>
          <w:numId w:val="55"/>
        </w:numPr>
        <w:spacing w:line="360" w:lineRule="auto"/>
        <w:ind w:left="284" w:hanging="284"/>
        <w:jc w:val="both"/>
        <w:rPr>
          <w:rFonts w:cs="Arial"/>
        </w:rPr>
      </w:pPr>
      <w:r w:rsidRPr="003F7D4F">
        <w:rPr>
          <w:rFonts w:cs="Arial"/>
        </w:rPr>
        <w:t xml:space="preserve">Wykonawca zapłaci Zamawiającemu karę umowną w przypadku: </w:t>
      </w:r>
    </w:p>
    <w:p w14:paraId="3F722CDC" w14:textId="77777777" w:rsidR="00BE762E" w:rsidRDefault="00BE762E" w:rsidP="005B416A">
      <w:pPr>
        <w:pStyle w:val="Akapitzlist"/>
        <w:numPr>
          <w:ilvl w:val="0"/>
          <w:numId w:val="56"/>
        </w:numPr>
        <w:spacing w:line="360" w:lineRule="auto"/>
        <w:jc w:val="both"/>
        <w:rPr>
          <w:rFonts w:cs="Arial"/>
        </w:rPr>
      </w:pPr>
      <w:r w:rsidRPr="003F7D4F">
        <w:rPr>
          <w:rFonts w:cs="Arial"/>
        </w:rPr>
        <w:t>od</w:t>
      </w:r>
      <w:r>
        <w:rPr>
          <w:rFonts w:cs="Arial"/>
        </w:rPr>
        <w:t>stąpienia od umowy w wysokości 20</w:t>
      </w:r>
      <w:r w:rsidRPr="003F7D4F">
        <w:rPr>
          <w:rFonts w:cs="Arial"/>
        </w:rPr>
        <w:t>% wynagr</w:t>
      </w:r>
      <w:r>
        <w:rPr>
          <w:rFonts w:cs="Arial"/>
        </w:rPr>
        <w:t>odzenia brutto ustalonego w § 7</w:t>
      </w:r>
      <w:r w:rsidRPr="003F7D4F">
        <w:rPr>
          <w:rFonts w:cs="Arial"/>
        </w:rPr>
        <w:t xml:space="preserve"> ust. 1 umowy, chyba że odstąpienie jest następstwem okoliczności, za które Wykonawca nie ponosi odpowiedzialności,</w:t>
      </w:r>
    </w:p>
    <w:p w14:paraId="1A2FC49F" w14:textId="77777777" w:rsidR="00BE762E" w:rsidRDefault="00BE762E" w:rsidP="005B416A">
      <w:pPr>
        <w:pStyle w:val="Akapitzlist"/>
        <w:numPr>
          <w:ilvl w:val="0"/>
          <w:numId w:val="56"/>
        </w:numPr>
        <w:spacing w:line="360" w:lineRule="auto"/>
        <w:jc w:val="both"/>
        <w:rPr>
          <w:rFonts w:cs="Arial"/>
        </w:rPr>
      </w:pPr>
      <w:r>
        <w:rPr>
          <w:rFonts w:cs="Arial"/>
        </w:rPr>
        <w:t xml:space="preserve">opóźnienia </w:t>
      </w:r>
      <w:r w:rsidRPr="00830624">
        <w:rPr>
          <w:rFonts w:cs="Arial"/>
        </w:rPr>
        <w:t xml:space="preserve">w wysokości 1,5 % </w:t>
      </w:r>
      <w:r>
        <w:rPr>
          <w:rFonts w:cs="Arial"/>
        </w:rPr>
        <w:t>wynagrodzenia brutto ustalonego w § 7</w:t>
      </w:r>
      <w:r w:rsidRPr="003F7D4F">
        <w:rPr>
          <w:rFonts w:cs="Arial"/>
        </w:rPr>
        <w:t xml:space="preserve"> ust. 1</w:t>
      </w:r>
      <w:r>
        <w:rPr>
          <w:rFonts w:cs="Arial"/>
        </w:rPr>
        <w:t xml:space="preserve"> umowy </w:t>
      </w:r>
      <w:r w:rsidRPr="00830624">
        <w:rPr>
          <w:rFonts w:cs="Arial"/>
        </w:rPr>
        <w:t>wartości realizowanego zamówienia w razie</w:t>
      </w:r>
      <w:r>
        <w:rPr>
          <w:rFonts w:cs="Arial"/>
        </w:rPr>
        <w:t xml:space="preserve"> niedotrzymania terminu dostawy,</w:t>
      </w:r>
    </w:p>
    <w:p w14:paraId="3596D34A" w14:textId="77777777" w:rsidR="00BE762E" w:rsidRDefault="00BE762E" w:rsidP="005B416A">
      <w:pPr>
        <w:pStyle w:val="Akapitzlist"/>
        <w:numPr>
          <w:ilvl w:val="0"/>
          <w:numId w:val="56"/>
        </w:numPr>
        <w:spacing w:line="360" w:lineRule="auto"/>
        <w:jc w:val="both"/>
        <w:rPr>
          <w:rFonts w:cs="Arial"/>
        </w:rPr>
      </w:pPr>
      <w:r w:rsidRPr="00AF6279">
        <w:rPr>
          <w:rFonts w:cs="Arial"/>
        </w:rPr>
        <w:t xml:space="preserve">braku zapłaty lub opóźnienia w zapłacie należnego wynagrodzenia podwykonawcy </w:t>
      </w:r>
      <w:r w:rsidRPr="00AF6279">
        <w:rPr>
          <w:rFonts w:cs="Arial"/>
        </w:rPr>
        <w:br/>
        <w:t xml:space="preserve">w wysokości 0,2% wynagrodzenia brutto ustalonego w § </w:t>
      </w:r>
      <w:r>
        <w:rPr>
          <w:rFonts w:cs="Arial"/>
        </w:rPr>
        <w:t>7</w:t>
      </w:r>
      <w:r w:rsidRPr="00AF6279">
        <w:rPr>
          <w:rFonts w:cs="Arial"/>
        </w:rPr>
        <w:t xml:space="preserve"> ust</w:t>
      </w:r>
      <w:r>
        <w:rPr>
          <w:rFonts w:cs="Arial"/>
        </w:rPr>
        <w:t>. 1, za każdy dzień opóźnienia,</w:t>
      </w:r>
    </w:p>
    <w:p w14:paraId="76349B51" w14:textId="77777777" w:rsidR="00BE762E" w:rsidRDefault="00BE762E" w:rsidP="005B416A">
      <w:pPr>
        <w:pStyle w:val="Akapitzlist"/>
        <w:numPr>
          <w:ilvl w:val="0"/>
          <w:numId w:val="56"/>
        </w:numPr>
        <w:spacing w:line="360" w:lineRule="auto"/>
        <w:jc w:val="both"/>
        <w:rPr>
          <w:rFonts w:cs="Arial"/>
        </w:rPr>
      </w:pPr>
      <w:r w:rsidRPr="00AF6279">
        <w:rPr>
          <w:rFonts w:cs="Arial"/>
        </w:rPr>
        <w:lastRenderedPageBreak/>
        <w:t>nieprzedłożenia do zaakceptowania projektu umowy o podwykonawstwo na roboty budowlane, lub projektu jej zmiany, jak również nieprzedłożenia poświadczonej za zgodność z oryginałem kopii umowy o podwykonawstwo lub jej zmiany w wysokości 1% wynagr</w:t>
      </w:r>
      <w:r>
        <w:rPr>
          <w:rFonts w:cs="Arial"/>
        </w:rPr>
        <w:t>odzenia brutto ustalonego w § 7</w:t>
      </w:r>
      <w:r w:rsidRPr="00AF6279">
        <w:rPr>
          <w:rFonts w:cs="Arial"/>
        </w:rPr>
        <w:t xml:space="preserve"> ust. 1, </w:t>
      </w:r>
    </w:p>
    <w:p w14:paraId="5B375FAB" w14:textId="77777777" w:rsidR="00BE762E" w:rsidRDefault="00BE762E" w:rsidP="005B416A">
      <w:pPr>
        <w:pStyle w:val="Akapitzlist"/>
        <w:numPr>
          <w:ilvl w:val="0"/>
          <w:numId w:val="56"/>
        </w:numPr>
        <w:spacing w:line="360" w:lineRule="auto"/>
        <w:jc w:val="both"/>
        <w:rPr>
          <w:rFonts w:cs="Arial"/>
        </w:rPr>
      </w:pPr>
      <w:r w:rsidRPr="00AF6279">
        <w:rPr>
          <w:rFonts w:cs="Arial"/>
        </w:rPr>
        <w:t>braku zmiany umowy o podwykonawstwo w zakresie terminu zapłaty wynagrodzenia podwykonawcy poprzez jego skrócenie do terminu określonego w § 5 ust. 6 pkt 1, pomimo wniesienia przez Zamawiającego zastrzeżeń albo sprzeciwu, w wysokości 0,6% wynagr</w:t>
      </w:r>
      <w:r>
        <w:rPr>
          <w:rFonts w:cs="Arial"/>
        </w:rPr>
        <w:t>odzenia brutto ustalonego w § 7 ust. 1,</w:t>
      </w:r>
    </w:p>
    <w:p w14:paraId="765E1D07" w14:textId="77777777" w:rsidR="00BE762E" w:rsidRDefault="00BE762E" w:rsidP="005B416A">
      <w:pPr>
        <w:pStyle w:val="Akapitzlist"/>
        <w:numPr>
          <w:ilvl w:val="0"/>
          <w:numId w:val="56"/>
        </w:numPr>
        <w:spacing w:line="360" w:lineRule="auto"/>
        <w:jc w:val="both"/>
        <w:rPr>
          <w:rFonts w:cs="Arial"/>
        </w:rPr>
      </w:pPr>
      <w:r w:rsidRPr="00AF6279">
        <w:rPr>
          <w:rFonts w:cs="Arial"/>
          <w:lang w:eastAsia="pl-PL"/>
        </w:rPr>
        <w:t xml:space="preserve">za dopuszczenie </w:t>
      </w:r>
      <w:r>
        <w:rPr>
          <w:rFonts w:cs="Arial"/>
          <w:lang w:eastAsia="pl-PL"/>
        </w:rPr>
        <w:t>do wykonywania dostaw</w:t>
      </w:r>
      <w:r w:rsidRPr="00AF6279">
        <w:rPr>
          <w:rFonts w:cs="Arial"/>
          <w:lang w:eastAsia="pl-PL"/>
        </w:rPr>
        <w:t xml:space="preserve"> objętych przedmiotem Umowy innego podmiotu niż Wykonawca lub zgłoszony Podwykonawca w wysokości </w:t>
      </w:r>
      <w:r w:rsidRPr="00AF6279">
        <w:rPr>
          <w:rFonts w:cs="Arial"/>
        </w:rPr>
        <w:t>1% wynagrodz</w:t>
      </w:r>
      <w:r>
        <w:rPr>
          <w:rFonts w:cs="Arial"/>
        </w:rPr>
        <w:t>enia brutto ustalonego w § 7</w:t>
      </w:r>
      <w:r w:rsidRPr="00AF6279">
        <w:rPr>
          <w:rFonts w:cs="Arial"/>
        </w:rPr>
        <w:t xml:space="preserve"> ust. 1,</w:t>
      </w:r>
    </w:p>
    <w:p w14:paraId="138C83B1" w14:textId="77777777" w:rsidR="00BE762E" w:rsidRDefault="00BE762E" w:rsidP="005B416A">
      <w:pPr>
        <w:pStyle w:val="Akapitzlist"/>
        <w:numPr>
          <w:ilvl w:val="0"/>
          <w:numId w:val="56"/>
        </w:numPr>
        <w:spacing w:line="360" w:lineRule="auto"/>
        <w:jc w:val="both"/>
        <w:rPr>
          <w:rFonts w:cs="Arial"/>
        </w:rPr>
      </w:pPr>
      <w:r w:rsidRPr="00AF6279">
        <w:rPr>
          <w:rFonts w:cs="Arial"/>
        </w:rPr>
        <w:t>Wykonawca ma prawo naliczenia kar umownych, a Zamawiający zobowiązany jest do ich zapłaty za odstąpienia od umowy przez Wykonawcę z przyczyn, za które odpowiedzialność ponosi wyłącznie Zamawiający, w wysokości 2% wynagr</w:t>
      </w:r>
      <w:r>
        <w:rPr>
          <w:rFonts w:cs="Arial"/>
        </w:rPr>
        <w:t>odzenia brutto ustalonego w § 7 ust. 1 umowy,</w:t>
      </w:r>
    </w:p>
    <w:p w14:paraId="10A4D161" w14:textId="77777777" w:rsidR="00BE762E" w:rsidRDefault="00BE762E" w:rsidP="005B416A">
      <w:pPr>
        <w:pStyle w:val="Akapitzlist"/>
        <w:numPr>
          <w:ilvl w:val="0"/>
          <w:numId w:val="56"/>
        </w:numPr>
        <w:spacing w:line="360" w:lineRule="auto"/>
        <w:jc w:val="both"/>
        <w:rPr>
          <w:rFonts w:cs="Arial"/>
        </w:rPr>
      </w:pPr>
      <w:r w:rsidRPr="00AF6279">
        <w:rPr>
          <w:rFonts w:cs="Arial"/>
        </w:rPr>
        <w:t>Strony mogą dochodzić na zasadach ogólnych odszkodowania przewyższającego wysok</w:t>
      </w:r>
      <w:r>
        <w:rPr>
          <w:rFonts w:cs="Arial"/>
        </w:rPr>
        <w:t>ość zastrzeżonych kar umownych,</w:t>
      </w:r>
    </w:p>
    <w:p w14:paraId="1E0132EF" w14:textId="77777777" w:rsidR="00BE762E" w:rsidRPr="00AF6279" w:rsidRDefault="00BE762E" w:rsidP="005B416A">
      <w:pPr>
        <w:pStyle w:val="Akapitzlist"/>
        <w:numPr>
          <w:ilvl w:val="0"/>
          <w:numId w:val="56"/>
        </w:numPr>
        <w:spacing w:line="360" w:lineRule="auto"/>
        <w:jc w:val="both"/>
        <w:rPr>
          <w:rFonts w:cs="Arial"/>
        </w:rPr>
      </w:pPr>
      <w:r w:rsidRPr="00AF6279">
        <w:rPr>
          <w:rFonts w:cs="Arial"/>
        </w:rPr>
        <w:t xml:space="preserve">Roszczenie o zapłatę kar umownych staje się wymagalne z dniem zaistnienia określonych w niniejszej umowie podstaw do ich naliczenia. </w:t>
      </w:r>
    </w:p>
    <w:p w14:paraId="2F0BB33F" w14:textId="77777777" w:rsidR="00BE762E" w:rsidRDefault="00BE762E" w:rsidP="00BE762E">
      <w:pPr>
        <w:spacing w:line="360" w:lineRule="auto"/>
        <w:rPr>
          <w:rFonts w:cs="Arial"/>
          <w:b/>
        </w:rPr>
      </w:pPr>
    </w:p>
    <w:p w14:paraId="6EE8491B" w14:textId="77777777" w:rsidR="00BE762E" w:rsidRDefault="00BE762E" w:rsidP="00BE762E">
      <w:pPr>
        <w:spacing w:line="360" w:lineRule="auto"/>
        <w:jc w:val="center"/>
        <w:rPr>
          <w:rFonts w:cs="Arial"/>
          <w:b/>
        </w:rPr>
      </w:pPr>
      <w:r>
        <w:rPr>
          <w:rFonts w:cs="Arial"/>
          <w:b/>
        </w:rPr>
        <w:t>ZMIANA UMOWY</w:t>
      </w:r>
    </w:p>
    <w:p w14:paraId="60498D1D" w14:textId="77777777" w:rsidR="00BE762E" w:rsidRDefault="00BE762E" w:rsidP="00BE762E">
      <w:pPr>
        <w:spacing w:line="360" w:lineRule="auto"/>
        <w:jc w:val="center"/>
        <w:rPr>
          <w:rFonts w:cs="Arial"/>
          <w:b/>
        </w:rPr>
      </w:pPr>
      <w:r>
        <w:rPr>
          <w:rFonts w:cs="Arial"/>
          <w:b/>
        </w:rPr>
        <w:t>§ 10</w:t>
      </w:r>
    </w:p>
    <w:p w14:paraId="00B77891" w14:textId="77777777" w:rsidR="00BE762E" w:rsidRPr="00F0371A" w:rsidRDefault="00BE762E" w:rsidP="005B416A">
      <w:pPr>
        <w:pStyle w:val="Akapitzlist"/>
        <w:numPr>
          <w:ilvl w:val="0"/>
          <w:numId w:val="58"/>
        </w:numPr>
        <w:spacing w:line="360" w:lineRule="auto"/>
        <w:ind w:left="284" w:hanging="284"/>
        <w:jc w:val="both"/>
        <w:rPr>
          <w:rFonts w:cs="Arial"/>
        </w:rPr>
      </w:pPr>
      <w:r w:rsidRPr="00F0371A">
        <w:rPr>
          <w:rFonts w:cs="Arial"/>
        </w:rPr>
        <w:t xml:space="preserve">Zakazuje się zmian postanowień zawartej umowy w stosunku do treści oferty, na podstawie, której dokonano wyboru Wykonawcy, z wyjątkiem zmian wynikających </w:t>
      </w:r>
      <w:r w:rsidRPr="00F0371A">
        <w:rPr>
          <w:rFonts w:cs="Arial"/>
        </w:rPr>
        <w:br/>
        <w:t>z okoliczności opisanych w ust. 2 i 3.</w:t>
      </w:r>
    </w:p>
    <w:p w14:paraId="1998FCCA" w14:textId="77777777" w:rsidR="00BE762E" w:rsidRDefault="00BE762E" w:rsidP="005B416A">
      <w:pPr>
        <w:pStyle w:val="Akapitzlist"/>
        <w:numPr>
          <w:ilvl w:val="0"/>
          <w:numId w:val="58"/>
        </w:numPr>
        <w:spacing w:line="360" w:lineRule="auto"/>
        <w:ind w:left="284" w:hanging="284"/>
        <w:jc w:val="both"/>
        <w:rPr>
          <w:rFonts w:cs="Arial"/>
        </w:rPr>
      </w:pPr>
      <w:r w:rsidRPr="00F0371A">
        <w:rPr>
          <w:rFonts w:cs="Arial"/>
        </w:rPr>
        <w:t xml:space="preserve">Zamawiający dopuszcza możliwość dokonania zmian istotnych postanowień zawartej umowy w stosunku do treści oferty, na podstawie której dokonano wyboru wykonawcy </w:t>
      </w:r>
      <w:r w:rsidRPr="00F0371A">
        <w:rPr>
          <w:rFonts w:cs="Arial"/>
        </w:rPr>
        <w:br/>
        <w:t>w przypadku wystąpienia niżej wymienionych okoliczności:</w:t>
      </w:r>
    </w:p>
    <w:p w14:paraId="1D268802" w14:textId="77777777" w:rsidR="00BE762E" w:rsidRPr="00F0371A" w:rsidRDefault="00BE762E" w:rsidP="005B416A">
      <w:pPr>
        <w:pStyle w:val="Akapitzlist"/>
        <w:numPr>
          <w:ilvl w:val="0"/>
          <w:numId w:val="59"/>
        </w:numPr>
        <w:spacing w:line="360" w:lineRule="auto"/>
        <w:jc w:val="both"/>
        <w:rPr>
          <w:rFonts w:cs="Arial"/>
          <w:lang w:eastAsia="ar-SA"/>
        </w:rPr>
      </w:pPr>
      <w:r w:rsidRPr="00F0371A">
        <w:rPr>
          <w:rFonts w:cs="Arial"/>
          <w:lang w:eastAsia="ar-SA"/>
        </w:rPr>
        <w:t>zmiany ustalonych podwykonawców w sytuacjach, gdy dotychczasowy podwykonawca nie realizuje umowy w sposób należyty, bądź z przyczyn losowych nie może kontynuować realizacji zamówienia;</w:t>
      </w:r>
    </w:p>
    <w:p w14:paraId="6A3C83A9" w14:textId="77777777" w:rsidR="00BE762E" w:rsidRPr="00F0371A" w:rsidRDefault="00BE762E" w:rsidP="005B416A">
      <w:pPr>
        <w:pStyle w:val="Akapitzlist"/>
        <w:numPr>
          <w:ilvl w:val="0"/>
          <w:numId w:val="59"/>
        </w:numPr>
        <w:spacing w:line="360" w:lineRule="auto"/>
        <w:jc w:val="both"/>
        <w:rPr>
          <w:rFonts w:cs="Arial"/>
          <w:lang w:eastAsia="ar-SA"/>
        </w:rPr>
      </w:pPr>
      <w:r w:rsidRPr="00F0371A">
        <w:rPr>
          <w:rFonts w:cs="Arial"/>
          <w:lang w:eastAsia="ar-SA"/>
        </w:rPr>
        <w:t>wprowadzenia podwykonawcy do wykonania części zamówienia w trakcie jego realizacji;</w:t>
      </w:r>
    </w:p>
    <w:p w14:paraId="2E93E52A" w14:textId="77777777" w:rsidR="00BE762E" w:rsidRPr="00F0371A" w:rsidRDefault="00BE762E" w:rsidP="005B416A">
      <w:pPr>
        <w:pStyle w:val="Akapitzlist"/>
        <w:numPr>
          <w:ilvl w:val="0"/>
          <w:numId w:val="59"/>
        </w:numPr>
        <w:spacing w:line="360" w:lineRule="auto"/>
        <w:jc w:val="both"/>
        <w:rPr>
          <w:rFonts w:cs="Arial"/>
          <w:lang w:eastAsia="ar-SA"/>
        </w:rPr>
      </w:pPr>
      <w:r w:rsidRPr="00F0371A">
        <w:rPr>
          <w:rFonts w:cs="Arial"/>
          <w:lang w:eastAsia="ar-SA"/>
        </w:rPr>
        <w:t>zmiany wynagrodzenia w przypadku zmiany ustawowej stawki podatku VAT;</w:t>
      </w:r>
    </w:p>
    <w:p w14:paraId="7ACB5AAA" w14:textId="77777777" w:rsidR="00BE762E" w:rsidRPr="00F0371A" w:rsidRDefault="00BE762E" w:rsidP="005B416A">
      <w:pPr>
        <w:pStyle w:val="Akapitzlist"/>
        <w:numPr>
          <w:ilvl w:val="0"/>
          <w:numId w:val="59"/>
        </w:numPr>
        <w:spacing w:line="360" w:lineRule="auto"/>
        <w:jc w:val="both"/>
        <w:rPr>
          <w:rFonts w:cs="Arial"/>
          <w:lang w:eastAsia="ar-SA"/>
        </w:rPr>
      </w:pPr>
      <w:r w:rsidRPr="00F0371A">
        <w:rPr>
          <w:rFonts w:cs="Arial"/>
          <w:lang w:eastAsia="ar-SA"/>
        </w:rPr>
        <w:t>zmiany treści umowy, w przypadku zaistnienia omyłki pisarskiej lub rachunkowej;</w:t>
      </w:r>
    </w:p>
    <w:p w14:paraId="666226DD" w14:textId="10F70CC0" w:rsidR="00BE762E" w:rsidRPr="00F0371A" w:rsidRDefault="00BE762E" w:rsidP="00BE762E">
      <w:pPr>
        <w:spacing w:line="360" w:lineRule="auto"/>
        <w:ind w:left="851"/>
        <w:jc w:val="both"/>
        <w:rPr>
          <w:rFonts w:cs="Arial"/>
          <w:lang w:eastAsia="ar-SA"/>
        </w:rPr>
      </w:pPr>
      <w:r w:rsidRPr="00F0371A">
        <w:rPr>
          <w:rFonts w:cs="Arial"/>
          <w:lang w:eastAsia="ar-SA"/>
        </w:rPr>
        <w:t>a także w innych prz</w:t>
      </w:r>
      <w:r w:rsidR="00116F8D">
        <w:rPr>
          <w:rFonts w:cs="Arial"/>
          <w:lang w:eastAsia="ar-SA"/>
        </w:rPr>
        <w:t>ypadkach wymienionych w art. 454-455</w:t>
      </w:r>
      <w:r w:rsidRPr="00F0371A">
        <w:rPr>
          <w:rFonts w:cs="Arial"/>
          <w:lang w:eastAsia="ar-SA"/>
        </w:rPr>
        <w:t xml:space="preserve"> ustawy Pzp.</w:t>
      </w:r>
    </w:p>
    <w:p w14:paraId="5E79D6E8" w14:textId="77777777" w:rsidR="00BE762E" w:rsidRDefault="00BE762E" w:rsidP="00BE762E">
      <w:pPr>
        <w:spacing w:line="360" w:lineRule="auto"/>
        <w:rPr>
          <w:rFonts w:cs="Arial"/>
          <w:b/>
        </w:rPr>
      </w:pPr>
    </w:p>
    <w:p w14:paraId="24E27570" w14:textId="77777777" w:rsidR="00BE762E" w:rsidRDefault="00BE762E" w:rsidP="00BE762E">
      <w:pPr>
        <w:spacing w:line="360" w:lineRule="auto"/>
        <w:rPr>
          <w:rFonts w:cs="Arial"/>
          <w:b/>
        </w:rPr>
      </w:pPr>
    </w:p>
    <w:p w14:paraId="1EC00BB4" w14:textId="77777777" w:rsidR="00BE762E" w:rsidRDefault="00BE762E" w:rsidP="00BE762E">
      <w:pPr>
        <w:spacing w:line="360" w:lineRule="auto"/>
        <w:jc w:val="center"/>
        <w:rPr>
          <w:rFonts w:cs="Arial"/>
          <w:b/>
        </w:rPr>
      </w:pPr>
      <w:r>
        <w:rPr>
          <w:rFonts w:cs="Arial"/>
          <w:b/>
        </w:rPr>
        <w:t>POSTANOWIENIA KOŃCOWE</w:t>
      </w:r>
    </w:p>
    <w:p w14:paraId="488DACD7" w14:textId="5BA7A6CE" w:rsidR="00BE762E" w:rsidRDefault="00116F8D" w:rsidP="00BE762E">
      <w:pPr>
        <w:spacing w:line="360" w:lineRule="auto"/>
        <w:jc w:val="center"/>
        <w:rPr>
          <w:rFonts w:cs="Arial"/>
          <w:b/>
        </w:rPr>
      </w:pPr>
      <w:r>
        <w:rPr>
          <w:rFonts w:cs="Arial"/>
          <w:b/>
        </w:rPr>
        <w:t>§ 11</w:t>
      </w:r>
    </w:p>
    <w:p w14:paraId="7E2C93A3" w14:textId="77777777" w:rsidR="00BE762E" w:rsidRPr="00C255AA" w:rsidRDefault="00BE762E" w:rsidP="00BE762E">
      <w:pPr>
        <w:pStyle w:val="Akapitzlist"/>
        <w:numPr>
          <w:ilvl w:val="0"/>
          <w:numId w:val="3"/>
        </w:numPr>
        <w:spacing w:line="360" w:lineRule="auto"/>
        <w:ind w:left="284" w:hanging="284"/>
        <w:jc w:val="both"/>
        <w:rPr>
          <w:rFonts w:cs="Arial"/>
        </w:rPr>
      </w:pPr>
      <w:r w:rsidRPr="00C255AA">
        <w:rPr>
          <w:rFonts w:cs="Arial"/>
        </w:rPr>
        <w:t xml:space="preserve">Wszelkie zmiany i uzupełnienia umowy wymagają pod rygorem nieważności formy pisemnej. </w:t>
      </w:r>
    </w:p>
    <w:p w14:paraId="0F28C4C3" w14:textId="77777777" w:rsidR="00BE762E" w:rsidRPr="00C255AA" w:rsidRDefault="00BE762E" w:rsidP="00BE762E">
      <w:pPr>
        <w:pStyle w:val="Akapitzlist"/>
        <w:numPr>
          <w:ilvl w:val="0"/>
          <w:numId w:val="3"/>
        </w:numPr>
        <w:spacing w:line="360" w:lineRule="auto"/>
        <w:ind w:left="284" w:hanging="284"/>
        <w:jc w:val="both"/>
        <w:rPr>
          <w:rFonts w:cs="Arial"/>
        </w:rPr>
      </w:pPr>
      <w:r w:rsidRPr="00C255AA">
        <w:rPr>
          <w:rFonts w:cs="Arial"/>
        </w:rPr>
        <w:t xml:space="preserve">Strony powinny zobowiązać się do wzajemnego informowania o wszelkich zmianach adresów, z zastrzeżeniem, że jeżeli którakolwiek ze stron nie powiadomi drugiej strony </w:t>
      </w:r>
      <w:r w:rsidRPr="00C255AA">
        <w:rPr>
          <w:rFonts w:cs="Arial"/>
        </w:rPr>
        <w:br/>
        <w:t xml:space="preserve">o zmianie adresu i z tej przyczyny nie dokona odbioru korespondencji, wszelkie powiadomienia wysłane na ostatnio podany adres, będą uważane za prawidłowo doręczone. </w:t>
      </w:r>
    </w:p>
    <w:p w14:paraId="2A1119B9" w14:textId="77777777" w:rsidR="00BE762E" w:rsidRPr="00C255AA" w:rsidRDefault="00BE762E" w:rsidP="00BE762E">
      <w:pPr>
        <w:pStyle w:val="Akapitzlist"/>
        <w:numPr>
          <w:ilvl w:val="0"/>
          <w:numId w:val="3"/>
        </w:numPr>
        <w:spacing w:line="360" w:lineRule="auto"/>
        <w:ind w:left="284" w:hanging="284"/>
        <w:jc w:val="both"/>
        <w:rPr>
          <w:rFonts w:cs="Arial"/>
        </w:rPr>
      </w:pPr>
      <w:r w:rsidRPr="00C255AA">
        <w:rPr>
          <w:rFonts w:cs="Arial"/>
        </w:rPr>
        <w:t>Ewentualne spory mogące wyniknąć z wykonania niniejszej umowy strony poddadzą pod rozstrzygnięcie sądu właściwego dla siedziby Zamawiającego.</w:t>
      </w:r>
    </w:p>
    <w:p w14:paraId="6D14A07A" w14:textId="77777777" w:rsidR="00BE762E" w:rsidRPr="00C255AA" w:rsidRDefault="00BE762E" w:rsidP="00BE762E">
      <w:pPr>
        <w:pStyle w:val="Akapitzlist"/>
        <w:numPr>
          <w:ilvl w:val="0"/>
          <w:numId w:val="3"/>
        </w:numPr>
        <w:spacing w:line="360" w:lineRule="auto"/>
        <w:ind w:left="284" w:hanging="284"/>
        <w:jc w:val="both"/>
        <w:rPr>
          <w:rFonts w:cs="Arial"/>
        </w:rPr>
      </w:pPr>
      <w:r w:rsidRPr="00C255AA">
        <w:rPr>
          <w:rFonts w:cs="Arial"/>
        </w:rPr>
        <w:t xml:space="preserve">W sprawach nieuregulowanych umową mają zastosowanie odpowiednie przepisy ustawy: </w:t>
      </w:r>
    </w:p>
    <w:p w14:paraId="4B5D5318" w14:textId="77777777" w:rsidR="00BE762E" w:rsidRPr="00C255AA" w:rsidRDefault="00BE762E" w:rsidP="00BE762E">
      <w:pPr>
        <w:spacing w:line="360" w:lineRule="auto"/>
        <w:ind w:left="284" w:hanging="284"/>
        <w:jc w:val="both"/>
        <w:rPr>
          <w:rFonts w:cs="Arial"/>
        </w:rPr>
      </w:pPr>
      <w:r w:rsidRPr="00C255AA">
        <w:rPr>
          <w:rFonts w:cs="Arial"/>
        </w:rPr>
        <w:t xml:space="preserve">    Prawo zamówień publicznych, Kodeks Cywilny, Prawo budowlane oraz innych przepisów prawnych właściwych w przedmiocie niniejszej umowy.</w:t>
      </w:r>
    </w:p>
    <w:p w14:paraId="5649936A" w14:textId="77777777" w:rsidR="00BE762E" w:rsidRPr="008C2265" w:rsidRDefault="00BE762E" w:rsidP="00BE762E">
      <w:pPr>
        <w:pStyle w:val="Akapitzlist"/>
        <w:numPr>
          <w:ilvl w:val="0"/>
          <w:numId w:val="3"/>
        </w:numPr>
        <w:spacing w:line="360" w:lineRule="auto"/>
        <w:ind w:left="284" w:hanging="284"/>
        <w:jc w:val="both"/>
        <w:rPr>
          <w:rFonts w:cs="Arial"/>
        </w:rPr>
      </w:pPr>
      <w:r w:rsidRPr="00C255AA">
        <w:rPr>
          <w:rFonts w:cs="Arial"/>
        </w:rPr>
        <w:t>Umowa została sporządzona w trzech jednobrzmiących egzemplarzach, z czego dwa egzemplarze dla Zamawiającego a jeden dla Wykonawcy.</w:t>
      </w:r>
    </w:p>
    <w:p w14:paraId="5FA91F39" w14:textId="77777777" w:rsidR="00BE762E" w:rsidRDefault="00BE762E" w:rsidP="00BE762E">
      <w:pPr>
        <w:spacing w:line="360" w:lineRule="auto"/>
        <w:jc w:val="center"/>
        <w:rPr>
          <w:rFonts w:cs="Arial"/>
          <w:b/>
        </w:rPr>
      </w:pPr>
      <w:r>
        <w:rPr>
          <w:rFonts w:cs="Arial"/>
          <w:b/>
        </w:rPr>
        <w:t>ZAŁĄCZNIKI</w:t>
      </w:r>
    </w:p>
    <w:p w14:paraId="761FC61D" w14:textId="1A9ECCFB" w:rsidR="00BE762E" w:rsidRDefault="00116F8D" w:rsidP="00BE762E">
      <w:pPr>
        <w:spacing w:line="360" w:lineRule="auto"/>
        <w:jc w:val="center"/>
        <w:rPr>
          <w:rFonts w:cs="Arial"/>
          <w:b/>
        </w:rPr>
      </w:pPr>
      <w:r>
        <w:rPr>
          <w:rFonts w:cs="Arial"/>
          <w:b/>
        </w:rPr>
        <w:t>§ 12</w:t>
      </w:r>
    </w:p>
    <w:p w14:paraId="3C0042C4" w14:textId="77777777" w:rsidR="00BE762E" w:rsidRPr="008C2265" w:rsidRDefault="00BE762E" w:rsidP="005B416A">
      <w:pPr>
        <w:pStyle w:val="Akapitzlist"/>
        <w:numPr>
          <w:ilvl w:val="0"/>
          <w:numId w:val="60"/>
        </w:numPr>
        <w:spacing w:line="360" w:lineRule="auto"/>
        <w:rPr>
          <w:rFonts w:cs="Arial"/>
        </w:rPr>
      </w:pPr>
      <w:r w:rsidRPr="00C255AA">
        <w:rPr>
          <w:rFonts w:cs="Arial"/>
        </w:rPr>
        <w:t>Oferta Wykonawcy wraz z formularzem cenowym</w:t>
      </w:r>
    </w:p>
    <w:p w14:paraId="710E3955" w14:textId="57A0DB97" w:rsidR="00BE762E" w:rsidRDefault="00BE762E" w:rsidP="00BE762E">
      <w:pPr>
        <w:spacing w:line="360" w:lineRule="auto"/>
        <w:ind w:left="720"/>
        <w:jc w:val="both"/>
        <w:rPr>
          <w:rFonts w:cs="Arial"/>
          <w:b/>
        </w:rPr>
      </w:pPr>
      <w:r w:rsidRPr="00C255AA">
        <w:rPr>
          <w:rFonts w:cs="Arial"/>
          <w:b/>
        </w:rPr>
        <w:t>WYKONAWCA</w:t>
      </w:r>
      <w:r>
        <w:rPr>
          <w:rFonts w:cs="Arial"/>
          <w:b/>
        </w:rPr>
        <w:t xml:space="preserve">           KONTRASYGNATA</w:t>
      </w:r>
      <w:r>
        <w:rPr>
          <w:rFonts w:cs="Arial"/>
          <w:b/>
        </w:rPr>
        <w:tab/>
      </w:r>
      <w:r>
        <w:rPr>
          <w:rFonts w:cs="Arial"/>
          <w:b/>
        </w:rPr>
        <w:tab/>
      </w:r>
      <w:r>
        <w:rPr>
          <w:rFonts w:cs="Arial"/>
          <w:b/>
        </w:rPr>
        <w:tab/>
      </w:r>
      <w:r>
        <w:rPr>
          <w:rFonts w:cs="Arial"/>
          <w:b/>
        </w:rPr>
        <w:tab/>
        <w:t>ZAMAWIAJĄCY</w:t>
      </w:r>
    </w:p>
    <w:p w14:paraId="49BA73CE" w14:textId="77777777" w:rsidR="00BE762E" w:rsidRDefault="00BE762E" w:rsidP="00BE762E">
      <w:pPr>
        <w:spacing w:line="360" w:lineRule="auto"/>
        <w:jc w:val="both"/>
        <w:rPr>
          <w:rFonts w:cs="Arial"/>
          <w:b/>
        </w:rPr>
      </w:pPr>
      <w:r>
        <w:rPr>
          <w:rFonts w:cs="Arial"/>
          <w:b/>
        </w:rPr>
        <w:tab/>
      </w:r>
      <w:r>
        <w:rPr>
          <w:rFonts w:cs="Arial"/>
          <w:b/>
        </w:rPr>
        <w:tab/>
      </w:r>
      <w:r>
        <w:rPr>
          <w:rFonts w:cs="Arial"/>
          <w:b/>
        </w:rPr>
        <w:tab/>
      </w:r>
      <w:r>
        <w:rPr>
          <w:rFonts w:cs="Arial"/>
          <w:b/>
        </w:rPr>
        <w:tab/>
        <w:t xml:space="preserve">     SKARBNIKA</w:t>
      </w:r>
    </w:p>
    <w:p w14:paraId="10F97E7B" w14:textId="77777777" w:rsidR="00BE762E" w:rsidRDefault="00BE762E" w:rsidP="00BE762E">
      <w:pPr>
        <w:spacing w:line="360" w:lineRule="auto"/>
        <w:jc w:val="both"/>
        <w:rPr>
          <w:rFonts w:cs="Arial"/>
          <w:b/>
        </w:rPr>
      </w:pPr>
    </w:p>
    <w:p w14:paraId="4E75E397" w14:textId="77777777" w:rsidR="00BE762E" w:rsidRDefault="00BE762E" w:rsidP="00BE762E">
      <w:pPr>
        <w:spacing w:line="360" w:lineRule="auto"/>
        <w:jc w:val="both"/>
        <w:rPr>
          <w:rFonts w:cs="Arial"/>
          <w:b/>
        </w:rPr>
      </w:pPr>
    </w:p>
    <w:p w14:paraId="1BA8E675" w14:textId="77777777" w:rsidR="00BE762E" w:rsidRDefault="00BE762E" w:rsidP="00BE762E">
      <w:pPr>
        <w:spacing w:line="360" w:lineRule="auto"/>
        <w:jc w:val="both"/>
        <w:rPr>
          <w:rFonts w:cs="Arial"/>
          <w:b/>
        </w:rPr>
      </w:pPr>
    </w:p>
    <w:p w14:paraId="38959973" w14:textId="77777777" w:rsidR="00102491" w:rsidRDefault="00102491" w:rsidP="00102491">
      <w:pPr>
        <w:tabs>
          <w:tab w:val="left" w:pos="0"/>
        </w:tabs>
        <w:ind w:left="708"/>
        <w:jc w:val="both"/>
        <w:rPr>
          <w:rFonts w:ascii="Times New Roman" w:hAnsi="Times New Roman" w:cs="Times New Roman"/>
          <w:b/>
          <w:sz w:val="18"/>
          <w:szCs w:val="18"/>
        </w:rPr>
      </w:pPr>
    </w:p>
    <w:p w14:paraId="4CB11464" w14:textId="77777777" w:rsidR="00116F8D" w:rsidRDefault="00102491" w:rsidP="00102491">
      <w:pPr>
        <w:tabs>
          <w:tab w:val="left" w:pos="0"/>
        </w:tabs>
        <w:ind w:left="708"/>
        <w:jc w:val="both"/>
        <w:rPr>
          <w:rFonts w:ascii="Times New Roman" w:hAnsi="Times New Roman" w:cs="Times New Roman"/>
          <w:b/>
          <w:sz w:val="18"/>
          <w:szCs w:val="18"/>
        </w:rPr>
      </w:pP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p>
    <w:p w14:paraId="776716C5" w14:textId="77777777" w:rsidR="00116F8D" w:rsidRDefault="00116F8D" w:rsidP="00102491">
      <w:pPr>
        <w:tabs>
          <w:tab w:val="left" w:pos="0"/>
        </w:tabs>
        <w:ind w:left="708"/>
        <w:jc w:val="both"/>
        <w:rPr>
          <w:rFonts w:ascii="Times New Roman" w:hAnsi="Times New Roman" w:cs="Times New Roman"/>
          <w:b/>
          <w:sz w:val="18"/>
          <w:szCs w:val="18"/>
        </w:rPr>
      </w:pPr>
    </w:p>
    <w:p w14:paraId="0C72465F" w14:textId="77777777" w:rsidR="00116F8D" w:rsidRDefault="00116F8D" w:rsidP="00102491">
      <w:pPr>
        <w:tabs>
          <w:tab w:val="left" w:pos="0"/>
        </w:tabs>
        <w:ind w:left="708"/>
        <w:jc w:val="both"/>
        <w:rPr>
          <w:rFonts w:ascii="Times New Roman" w:hAnsi="Times New Roman" w:cs="Times New Roman"/>
          <w:b/>
          <w:sz w:val="18"/>
          <w:szCs w:val="18"/>
        </w:rPr>
      </w:pPr>
    </w:p>
    <w:p w14:paraId="51B9DAA0" w14:textId="77777777" w:rsidR="00116F8D" w:rsidRDefault="00116F8D" w:rsidP="00102491">
      <w:pPr>
        <w:tabs>
          <w:tab w:val="left" w:pos="0"/>
        </w:tabs>
        <w:ind w:left="708"/>
        <w:jc w:val="both"/>
        <w:rPr>
          <w:rFonts w:ascii="Times New Roman" w:hAnsi="Times New Roman" w:cs="Times New Roman"/>
          <w:b/>
          <w:sz w:val="18"/>
          <w:szCs w:val="18"/>
        </w:rPr>
      </w:pPr>
    </w:p>
    <w:p w14:paraId="7421D927" w14:textId="77777777" w:rsidR="00116F8D" w:rsidRDefault="00116F8D" w:rsidP="00102491">
      <w:pPr>
        <w:tabs>
          <w:tab w:val="left" w:pos="0"/>
        </w:tabs>
        <w:ind w:left="708"/>
        <w:jc w:val="both"/>
        <w:rPr>
          <w:rFonts w:ascii="Times New Roman" w:hAnsi="Times New Roman" w:cs="Times New Roman"/>
          <w:b/>
          <w:sz w:val="18"/>
          <w:szCs w:val="18"/>
        </w:rPr>
      </w:pPr>
    </w:p>
    <w:p w14:paraId="4D4AE406" w14:textId="77777777" w:rsidR="00116F8D" w:rsidRDefault="00116F8D" w:rsidP="00102491">
      <w:pPr>
        <w:tabs>
          <w:tab w:val="left" w:pos="0"/>
        </w:tabs>
        <w:ind w:left="708"/>
        <w:jc w:val="both"/>
        <w:rPr>
          <w:rFonts w:ascii="Times New Roman" w:hAnsi="Times New Roman" w:cs="Times New Roman"/>
          <w:b/>
          <w:sz w:val="18"/>
          <w:szCs w:val="18"/>
        </w:rPr>
      </w:pPr>
    </w:p>
    <w:p w14:paraId="0F59F93E" w14:textId="77777777" w:rsidR="00116F8D" w:rsidRDefault="00116F8D" w:rsidP="00102491">
      <w:pPr>
        <w:tabs>
          <w:tab w:val="left" w:pos="0"/>
        </w:tabs>
        <w:ind w:left="708"/>
        <w:jc w:val="both"/>
        <w:rPr>
          <w:rFonts w:ascii="Times New Roman" w:hAnsi="Times New Roman" w:cs="Times New Roman"/>
          <w:b/>
          <w:sz w:val="18"/>
          <w:szCs w:val="18"/>
        </w:rPr>
      </w:pPr>
    </w:p>
    <w:p w14:paraId="77CFF1D1" w14:textId="77777777" w:rsidR="00116F8D" w:rsidRDefault="00116F8D" w:rsidP="00102491">
      <w:pPr>
        <w:tabs>
          <w:tab w:val="left" w:pos="0"/>
        </w:tabs>
        <w:ind w:left="708"/>
        <w:jc w:val="both"/>
        <w:rPr>
          <w:rFonts w:ascii="Times New Roman" w:hAnsi="Times New Roman" w:cs="Times New Roman"/>
          <w:b/>
          <w:sz w:val="18"/>
          <w:szCs w:val="18"/>
        </w:rPr>
      </w:pPr>
    </w:p>
    <w:p w14:paraId="707B157E" w14:textId="77777777" w:rsidR="00116F8D" w:rsidRDefault="00116F8D" w:rsidP="00102491">
      <w:pPr>
        <w:tabs>
          <w:tab w:val="left" w:pos="0"/>
        </w:tabs>
        <w:ind w:left="708"/>
        <w:jc w:val="both"/>
        <w:rPr>
          <w:rFonts w:ascii="Times New Roman" w:hAnsi="Times New Roman" w:cs="Times New Roman"/>
          <w:b/>
          <w:sz w:val="18"/>
          <w:szCs w:val="18"/>
        </w:rPr>
      </w:pPr>
    </w:p>
    <w:p w14:paraId="0C14F9C7" w14:textId="77777777" w:rsidR="00116F8D" w:rsidRDefault="00116F8D" w:rsidP="00102491">
      <w:pPr>
        <w:tabs>
          <w:tab w:val="left" w:pos="0"/>
        </w:tabs>
        <w:ind w:left="708"/>
        <w:jc w:val="both"/>
        <w:rPr>
          <w:rFonts w:ascii="Times New Roman" w:hAnsi="Times New Roman" w:cs="Times New Roman"/>
          <w:b/>
          <w:sz w:val="18"/>
          <w:szCs w:val="18"/>
        </w:rPr>
      </w:pPr>
    </w:p>
    <w:p w14:paraId="07E0D22A" w14:textId="77777777" w:rsidR="00116F8D" w:rsidRDefault="00116F8D" w:rsidP="00102491">
      <w:pPr>
        <w:tabs>
          <w:tab w:val="left" w:pos="0"/>
        </w:tabs>
        <w:ind w:left="708"/>
        <w:jc w:val="both"/>
        <w:rPr>
          <w:rFonts w:ascii="Times New Roman" w:hAnsi="Times New Roman" w:cs="Times New Roman"/>
          <w:b/>
          <w:sz w:val="18"/>
          <w:szCs w:val="18"/>
        </w:rPr>
      </w:pPr>
    </w:p>
    <w:p w14:paraId="1D9F6B76" w14:textId="77777777" w:rsidR="00116F8D" w:rsidRDefault="00116F8D" w:rsidP="00102491">
      <w:pPr>
        <w:tabs>
          <w:tab w:val="left" w:pos="0"/>
        </w:tabs>
        <w:ind w:left="708"/>
        <w:jc w:val="both"/>
        <w:rPr>
          <w:rFonts w:ascii="Times New Roman" w:hAnsi="Times New Roman" w:cs="Times New Roman"/>
          <w:b/>
          <w:sz w:val="18"/>
          <w:szCs w:val="18"/>
        </w:rPr>
      </w:pPr>
    </w:p>
    <w:p w14:paraId="40A8C0D7" w14:textId="77777777" w:rsidR="00116F8D" w:rsidRDefault="00116F8D" w:rsidP="00102491">
      <w:pPr>
        <w:tabs>
          <w:tab w:val="left" w:pos="0"/>
        </w:tabs>
        <w:ind w:left="708"/>
        <w:jc w:val="both"/>
        <w:rPr>
          <w:rFonts w:ascii="Times New Roman" w:hAnsi="Times New Roman" w:cs="Times New Roman"/>
          <w:b/>
          <w:sz w:val="18"/>
          <w:szCs w:val="18"/>
        </w:rPr>
      </w:pPr>
    </w:p>
    <w:p w14:paraId="4443EEDF" w14:textId="77777777" w:rsidR="00116F8D" w:rsidRDefault="00116F8D" w:rsidP="00102491">
      <w:pPr>
        <w:tabs>
          <w:tab w:val="left" w:pos="0"/>
        </w:tabs>
        <w:ind w:left="708"/>
        <w:jc w:val="both"/>
        <w:rPr>
          <w:rFonts w:ascii="Times New Roman" w:hAnsi="Times New Roman" w:cs="Times New Roman"/>
          <w:b/>
          <w:sz w:val="18"/>
          <w:szCs w:val="18"/>
        </w:rPr>
      </w:pPr>
    </w:p>
    <w:p w14:paraId="2C3CA211" w14:textId="77777777" w:rsidR="00116F8D" w:rsidRDefault="00116F8D" w:rsidP="00102491">
      <w:pPr>
        <w:tabs>
          <w:tab w:val="left" w:pos="0"/>
        </w:tabs>
        <w:ind w:left="708"/>
        <w:jc w:val="both"/>
        <w:rPr>
          <w:rFonts w:ascii="Times New Roman" w:hAnsi="Times New Roman" w:cs="Times New Roman"/>
          <w:b/>
          <w:sz w:val="18"/>
          <w:szCs w:val="18"/>
        </w:rPr>
      </w:pPr>
    </w:p>
    <w:p w14:paraId="124A15CE" w14:textId="77777777" w:rsidR="00116F8D" w:rsidRDefault="00116F8D" w:rsidP="00102491">
      <w:pPr>
        <w:tabs>
          <w:tab w:val="left" w:pos="0"/>
        </w:tabs>
        <w:ind w:left="708"/>
        <w:jc w:val="both"/>
        <w:rPr>
          <w:rFonts w:ascii="Times New Roman" w:hAnsi="Times New Roman" w:cs="Times New Roman"/>
          <w:b/>
          <w:sz w:val="18"/>
          <w:szCs w:val="18"/>
        </w:rPr>
      </w:pPr>
    </w:p>
    <w:p w14:paraId="2CC838C4" w14:textId="77777777" w:rsidR="00116F8D" w:rsidRDefault="00116F8D" w:rsidP="00102491">
      <w:pPr>
        <w:tabs>
          <w:tab w:val="left" w:pos="0"/>
        </w:tabs>
        <w:ind w:left="708"/>
        <w:jc w:val="both"/>
        <w:rPr>
          <w:rFonts w:ascii="Times New Roman" w:hAnsi="Times New Roman" w:cs="Times New Roman"/>
          <w:b/>
          <w:sz w:val="18"/>
          <w:szCs w:val="18"/>
        </w:rPr>
      </w:pPr>
    </w:p>
    <w:p w14:paraId="7FF9E994" w14:textId="77777777" w:rsidR="00116F8D" w:rsidRDefault="00116F8D" w:rsidP="00102491">
      <w:pPr>
        <w:tabs>
          <w:tab w:val="left" w:pos="0"/>
        </w:tabs>
        <w:ind w:left="708"/>
        <w:jc w:val="both"/>
        <w:rPr>
          <w:rFonts w:ascii="Times New Roman" w:hAnsi="Times New Roman" w:cs="Times New Roman"/>
          <w:b/>
          <w:sz w:val="18"/>
          <w:szCs w:val="18"/>
        </w:rPr>
      </w:pPr>
    </w:p>
    <w:p w14:paraId="034BC130" w14:textId="77777777" w:rsidR="00116F8D" w:rsidRDefault="00116F8D" w:rsidP="00102491">
      <w:pPr>
        <w:tabs>
          <w:tab w:val="left" w:pos="0"/>
        </w:tabs>
        <w:ind w:left="708"/>
        <w:jc w:val="both"/>
        <w:rPr>
          <w:rFonts w:ascii="Times New Roman" w:hAnsi="Times New Roman" w:cs="Times New Roman"/>
          <w:b/>
          <w:sz w:val="18"/>
          <w:szCs w:val="18"/>
        </w:rPr>
      </w:pPr>
    </w:p>
    <w:p w14:paraId="5E2CAE36" w14:textId="04A3DF7E" w:rsidR="00102491" w:rsidRPr="00B228C7" w:rsidRDefault="00116F8D" w:rsidP="00102491">
      <w:pPr>
        <w:tabs>
          <w:tab w:val="left" w:pos="0"/>
        </w:tabs>
        <w:ind w:left="708"/>
        <w:jc w:val="both"/>
        <w:rPr>
          <w:rFonts w:ascii="Times New Roman" w:hAnsi="Times New Roman" w:cs="Times New Roman"/>
          <w:b/>
          <w:sz w:val="18"/>
          <w:szCs w:val="18"/>
        </w:rPr>
      </w:pP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sidR="00102491" w:rsidRPr="00B228C7">
        <w:rPr>
          <w:rFonts w:ascii="Times New Roman" w:hAnsi="Times New Roman" w:cs="Times New Roman"/>
          <w:b/>
          <w:sz w:val="18"/>
          <w:szCs w:val="18"/>
        </w:rPr>
        <w:t>Załącznik nr 1 do umowy nr .................</w:t>
      </w:r>
    </w:p>
    <w:p w14:paraId="73243ADC" w14:textId="77777777" w:rsidR="00102491" w:rsidRPr="00B228C7" w:rsidRDefault="00102491" w:rsidP="00102491">
      <w:pPr>
        <w:tabs>
          <w:tab w:val="left" w:pos="0"/>
        </w:tabs>
        <w:ind w:left="1416"/>
        <w:jc w:val="both"/>
        <w:rPr>
          <w:rFonts w:ascii="Times New Roman" w:hAnsi="Times New Roman" w:cs="Times New Roman"/>
          <w:b/>
          <w:sz w:val="18"/>
          <w:szCs w:val="18"/>
        </w:rPr>
      </w:pP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t xml:space="preserve">        z dnia ....................</w:t>
      </w:r>
    </w:p>
    <w:p w14:paraId="4FF303AE" w14:textId="77777777" w:rsidR="00102491" w:rsidRPr="00B228C7" w:rsidRDefault="00102491" w:rsidP="00102491">
      <w:pPr>
        <w:tabs>
          <w:tab w:val="left" w:pos="0"/>
        </w:tabs>
        <w:jc w:val="both"/>
        <w:rPr>
          <w:rFonts w:ascii="Times New Roman" w:hAnsi="Times New Roman" w:cs="Times New Roman"/>
          <w:sz w:val="18"/>
          <w:szCs w:val="18"/>
        </w:rPr>
      </w:pPr>
    </w:p>
    <w:p w14:paraId="38E10A7F" w14:textId="77777777" w:rsidR="00102491" w:rsidRPr="00B228C7" w:rsidRDefault="00102491" w:rsidP="00102491">
      <w:pPr>
        <w:tabs>
          <w:tab w:val="left" w:pos="0"/>
        </w:tabs>
        <w:jc w:val="center"/>
        <w:rPr>
          <w:rFonts w:ascii="Times New Roman" w:hAnsi="Times New Roman" w:cs="Times New Roman"/>
          <w:sz w:val="18"/>
          <w:szCs w:val="18"/>
        </w:rPr>
      </w:pPr>
      <w:r w:rsidRPr="00B228C7">
        <w:rPr>
          <w:rFonts w:ascii="Times New Roman" w:hAnsi="Times New Roman" w:cs="Times New Roman"/>
          <w:sz w:val="18"/>
          <w:szCs w:val="18"/>
        </w:rPr>
        <w:t>Klauzula informacyjna o przetwarzaniu danych osobowych</w:t>
      </w:r>
    </w:p>
    <w:p w14:paraId="2C5C6D46" w14:textId="77777777" w:rsidR="00102491" w:rsidRPr="00B228C7" w:rsidRDefault="00102491" w:rsidP="00102491">
      <w:pPr>
        <w:tabs>
          <w:tab w:val="left" w:pos="0"/>
        </w:tabs>
        <w:jc w:val="both"/>
        <w:rPr>
          <w:rFonts w:ascii="Times New Roman" w:hAnsi="Times New Roman" w:cs="Times New Roman"/>
          <w:sz w:val="23"/>
          <w:szCs w:val="23"/>
        </w:rPr>
      </w:pPr>
    </w:p>
    <w:p w14:paraId="70D8E6AD" w14:textId="77777777"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119z. 04.05.2016) informujemy, że:</w:t>
      </w:r>
    </w:p>
    <w:p w14:paraId="4C16694B" w14:textId="77777777" w:rsidR="00102491" w:rsidRPr="00B228C7" w:rsidRDefault="00102491" w:rsidP="00102491">
      <w:pPr>
        <w:tabs>
          <w:tab w:val="left" w:pos="0"/>
        </w:tabs>
        <w:jc w:val="both"/>
        <w:rPr>
          <w:rFonts w:ascii="Times New Roman" w:hAnsi="Times New Roman" w:cs="Times New Roman"/>
          <w:sz w:val="18"/>
          <w:szCs w:val="18"/>
        </w:rPr>
      </w:pPr>
    </w:p>
    <w:p w14:paraId="12D23233" w14:textId="77777777"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1.Administratoremdanych osobowych w Urzędzie Gminy Jastrzębia jest Wójt Gminy Jastrzębia, adres: Jastrzębia110, 26-631 Jastrzębia, telefon: 48 384 05 05.</w:t>
      </w:r>
    </w:p>
    <w:p w14:paraId="24DC7ABD" w14:textId="77777777" w:rsidR="00102491" w:rsidRPr="00B228C7" w:rsidRDefault="00102491" w:rsidP="00102491">
      <w:pPr>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2.Inspektorem Ochrony Danych Osobowych jest Agnieszka Grzywacz, która w imieniu Administratora nadzoruje sferę przetwarzania danych osobowych. Z IOD można kontaktować się pod adresem e-mail: </w:t>
      </w:r>
      <w:r w:rsidRPr="00B228C7">
        <w:rPr>
          <w:rFonts w:ascii="Times New Roman" w:hAnsi="Times New Roman" w:cs="Times New Roman"/>
          <w:sz w:val="18"/>
          <w:szCs w:val="18"/>
          <w:u w:val="single"/>
        </w:rPr>
        <w:t>rodo@jastrzebia.pl, telefonicznie 48384 05 05 lub osobiście pod wskazanym adresem.</w:t>
      </w:r>
    </w:p>
    <w:p w14:paraId="395D5E95" w14:textId="77777777"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3.</w:t>
      </w:r>
      <w:r w:rsidRPr="00B228C7">
        <w:rPr>
          <w:rFonts w:ascii="Times New Roman" w:hAnsi="Times New Roman" w:cs="Times New Roman"/>
          <w:sz w:val="18"/>
          <w:szCs w:val="18"/>
          <w:u w:val="single"/>
        </w:rPr>
        <w:t>Pani/Pana dane osobowe będą przetwarzane w celu wypełnienia obowiązku prawnego ciążącego na</w:t>
      </w:r>
      <w:r w:rsidRPr="00B228C7">
        <w:rPr>
          <w:rFonts w:ascii="Times New Roman" w:hAnsi="Times New Roman" w:cs="Times New Roman"/>
          <w:sz w:val="18"/>
          <w:szCs w:val="18"/>
        </w:rPr>
        <w:t xml:space="preserve"> </w:t>
      </w:r>
      <w:r w:rsidRPr="00B228C7">
        <w:rPr>
          <w:rFonts w:ascii="Times New Roman" w:hAnsi="Times New Roman" w:cs="Times New Roman"/>
          <w:sz w:val="18"/>
          <w:szCs w:val="18"/>
          <w:u w:val="single"/>
        </w:rPr>
        <w:t>Administratorze</w:t>
      </w:r>
      <w:r w:rsidRPr="00B228C7">
        <w:rPr>
          <w:rFonts w:ascii="Times New Roman" w:hAnsi="Times New Roman" w:cs="Times New Roman"/>
          <w:sz w:val="18"/>
          <w:szCs w:val="18"/>
        </w:rPr>
        <w:t>, wykonywania zadania realizowanego w interesie publicznym lub w ramach sprawowania władzy publicznej powierzonej Administratorowi.</w:t>
      </w:r>
    </w:p>
    <w:p w14:paraId="4E023D44" w14:textId="77777777"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4.Podstawą prawną przetwarzania Państwa danych stanowią:</w:t>
      </w:r>
    </w:p>
    <w:p w14:paraId="46F529F4" w14:textId="77777777" w:rsidR="00102491" w:rsidRPr="00B228C7" w:rsidRDefault="00102491" w:rsidP="00102491">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ab/>
        <w:t xml:space="preserve">-art. 6 ust. 1 lit. c i e Rozporządzenia Parlamentu Europejskiego i Rady (UE)    2016/679 z dnia 27 kwietnia </w:t>
      </w:r>
    </w:p>
    <w:p w14:paraId="46573DB9" w14:textId="77777777" w:rsidR="00102491" w:rsidRPr="00B228C7" w:rsidRDefault="00102491" w:rsidP="00102491">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          2016 r. w sprawie ochrony osób fizycznych w związku z przetwarzaniem danych osobowych i w sprawie </w:t>
      </w:r>
    </w:p>
    <w:p w14:paraId="1BE7B202" w14:textId="77777777" w:rsidR="00102491" w:rsidRPr="00B228C7" w:rsidRDefault="00102491" w:rsidP="00102491">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          swobodnego przepływu takich danych oraz uchylenia dyrektywy 95/46/WE;</w:t>
      </w:r>
    </w:p>
    <w:p w14:paraId="22A4BB5D" w14:textId="77777777" w:rsidR="00102491" w:rsidRPr="00B228C7" w:rsidRDefault="00102491" w:rsidP="00102491">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ab/>
        <w:t xml:space="preserve">-ustawa z dnia 10 maja 2018 r. o ochronie danych osobowych (Dz. U. z </w:t>
      </w:r>
      <w:r w:rsidRPr="00B228C7">
        <w:rPr>
          <w:rFonts w:ascii="Times New Roman" w:hAnsi="Times New Roman" w:cs="Times New Roman"/>
          <w:bCs/>
          <w:sz w:val="20"/>
          <w:szCs w:val="20"/>
        </w:rPr>
        <w:t>2019 r. poz. 1781</w:t>
      </w:r>
      <w:r w:rsidRPr="00B228C7">
        <w:rPr>
          <w:rFonts w:ascii="Times New Roman" w:hAnsi="Times New Roman" w:cs="Times New Roman"/>
          <w:sz w:val="18"/>
          <w:szCs w:val="18"/>
        </w:rPr>
        <w:t>);</w:t>
      </w:r>
    </w:p>
    <w:p w14:paraId="24B4A0F3" w14:textId="77777777" w:rsidR="00102491" w:rsidRPr="00B228C7" w:rsidRDefault="00102491" w:rsidP="00102491">
      <w:pPr>
        <w:tabs>
          <w:tab w:val="left" w:pos="284"/>
        </w:tabs>
        <w:ind w:firstLine="142"/>
        <w:jc w:val="both"/>
        <w:rPr>
          <w:rFonts w:ascii="Times New Roman" w:hAnsi="Times New Roman" w:cs="Times New Roman"/>
          <w:sz w:val="18"/>
          <w:szCs w:val="18"/>
        </w:rPr>
      </w:pPr>
      <w:r w:rsidRPr="00B228C7">
        <w:rPr>
          <w:rFonts w:ascii="Times New Roman" w:hAnsi="Times New Roman" w:cs="Times New Roman"/>
          <w:sz w:val="18"/>
          <w:szCs w:val="18"/>
        </w:rPr>
        <w:tab/>
        <w:t xml:space="preserve">-ustawa z dnia 14 lipca 1983 r. o narodowych zasobie archiwalnym i archiwach (t.j. Dz. U. z </w:t>
      </w:r>
      <w:r w:rsidRPr="00B228C7">
        <w:rPr>
          <w:rFonts w:ascii="Times New Roman" w:hAnsi="Times New Roman" w:cs="Times New Roman"/>
          <w:bCs/>
          <w:sz w:val="20"/>
          <w:szCs w:val="20"/>
        </w:rPr>
        <w:t>2020 r. poz. 164 z późn. zm.)</w:t>
      </w:r>
      <w:r w:rsidRPr="00B228C7">
        <w:rPr>
          <w:rFonts w:ascii="Times New Roman" w:hAnsi="Times New Roman" w:cs="Times New Roman"/>
          <w:sz w:val="18"/>
          <w:szCs w:val="18"/>
        </w:rPr>
        <w:t>)</w:t>
      </w:r>
    </w:p>
    <w:p w14:paraId="408F4CAA" w14:textId="77777777"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14:paraId="547CED0C" w14:textId="77777777"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6. W związku z przetwarzaniem Pani/Pana danych osobowych przysługują Pani/Panu następujące uprawnienia:</w:t>
      </w:r>
    </w:p>
    <w:p w14:paraId="579ED6A6" w14:textId="77777777"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-prawo dostępu do danych osobowych, do żądania sprostowania, do żądania usunięcia, </w:t>
      </w:r>
    </w:p>
    <w:p w14:paraId="039D90B9" w14:textId="77777777"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-prawo do żądania ograniczenia przetwarzania danych osobowych, do przenoszenia danych,</w:t>
      </w:r>
    </w:p>
    <w:p w14:paraId="4EC5CAB2" w14:textId="77777777" w:rsidR="00102491" w:rsidRPr="00B228C7" w:rsidRDefault="00102491" w:rsidP="00102491">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-prawo sprzeciwu wobec przetwarzania danych. Z tych praw można skorzystać,  składając wniosek do </w:t>
      </w:r>
    </w:p>
    <w:p w14:paraId="14FDDF11" w14:textId="77777777" w:rsidR="00102491" w:rsidRPr="00B228C7" w:rsidRDefault="00102491" w:rsidP="00102491">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Administratora Danych Osobowych. Zakres każdego z tych  praw oraz sytuacje, kiedy można z nich </w:t>
      </w:r>
    </w:p>
    <w:p w14:paraId="6A633ED4" w14:textId="77777777" w:rsidR="00102491" w:rsidRPr="00B228C7" w:rsidRDefault="00102491" w:rsidP="00102491">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skorzystać, wynikają z przepisów prawa. To z którego uprawnienia można skorzystać, zależeć będzie np. </w:t>
      </w:r>
    </w:p>
    <w:p w14:paraId="7C6E38EF" w14:textId="77777777" w:rsidR="00102491" w:rsidRPr="00B228C7" w:rsidRDefault="00102491" w:rsidP="00102491">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od podstawy  prawnej wykorzystywania przez Administratora Danych Osobowych oraz od celu ich </w:t>
      </w:r>
    </w:p>
    <w:p w14:paraId="2B8B1493" w14:textId="77777777" w:rsidR="00102491" w:rsidRPr="00B228C7" w:rsidRDefault="00102491" w:rsidP="00102491">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przetwarzania. </w:t>
      </w:r>
    </w:p>
    <w:p w14:paraId="11A106AC" w14:textId="77777777"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14:paraId="6989C1F5" w14:textId="77777777"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8. Każdy ma prawo wniesienia skargi do Prezesa Urzędu Ochrony Danych Osobowych, gdy uzna, iż przetwarzanie danych narusza przepisy ogólnego rozporządzenia o ochronie danych osobowych.</w:t>
      </w:r>
    </w:p>
    <w:p w14:paraId="64E2CD29" w14:textId="77777777"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9. Dane osobowe nie będą przetwarzane w sposób zautomatyzowany, w tym nie będą poddawane profilowaniu.</w:t>
      </w:r>
    </w:p>
    <w:p w14:paraId="6BE59314" w14:textId="77777777"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10. Odbiorcami danych osobowych są podmioty zajmujące się obsługą Administratora. W związku z przetwarzaniem danych odbiorcami Pani/Pana danych osobowych mogą być również: </w:t>
      </w:r>
    </w:p>
    <w:p w14:paraId="614869C3" w14:textId="77777777"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-organy władzy publicznej oraz podmioty wykonujące zadania publiczne lub </w:t>
      </w:r>
    </w:p>
    <w:p w14:paraId="320E55A7" w14:textId="77777777"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działające na zlecenie organów władzy publicznej, w zakresie i w celach, które </w:t>
      </w:r>
    </w:p>
    <w:p w14:paraId="6AF8AC26" w14:textId="77777777"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wynikają z przepisów powszechnie obowiązującego prawa,</w:t>
      </w:r>
    </w:p>
    <w:p w14:paraId="60F12EC1" w14:textId="77777777"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-inne podmioty, które na podstawie stosownych umów podpisanych z Gminą </w:t>
      </w:r>
    </w:p>
    <w:p w14:paraId="1F9B932F" w14:textId="77777777"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Jastrzębia przetwarzają dane osobowe.</w:t>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p>
    <w:p w14:paraId="2E6A2939" w14:textId="77777777"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t>
      </w:r>
    </w:p>
    <w:p w14:paraId="39BC3D8F" w14:textId="3A1BC1E7" w:rsidR="00102491"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Wykonawca</w:t>
      </w:r>
    </w:p>
    <w:p w14:paraId="55EA8792" w14:textId="215FBEE9" w:rsidR="00116F8D" w:rsidRDefault="00116F8D" w:rsidP="00102491">
      <w:pPr>
        <w:tabs>
          <w:tab w:val="left" w:pos="0"/>
        </w:tabs>
        <w:jc w:val="both"/>
        <w:rPr>
          <w:rFonts w:ascii="Times New Roman" w:hAnsi="Times New Roman" w:cs="Times New Roman"/>
          <w:sz w:val="18"/>
          <w:szCs w:val="18"/>
        </w:rPr>
      </w:pPr>
    </w:p>
    <w:p w14:paraId="712BC66F" w14:textId="37688FB4" w:rsidR="00116F8D" w:rsidRDefault="00116F8D" w:rsidP="00102491">
      <w:pPr>
        <w:tabs>
          <w:tab w:val="left" w:pos="0"/>
        </w:tabs>
        <w:jc w:val="both"/>
        <w:rPr>
          <w:rFonts w:ascii="Times New Roman" w:hAnsi="Times New Roman" w:cs="Times New Roman"/>
          <w:sz w:val="18"/>
          <w:szCs w:val="18"/>
        </w:rPr>
      </w:pPr>
    </w:p>
    <w:p w14:paraId="415DBE23" w14:textId="44542513" w:rsidR="00116F8D" w:rsidRDefault="00116F8D" w:rsidP="00102491">
      <w:pPr>
        <w:tabs>
          <w:tab w:val="left" w:pos="0"/>
        </w:tabs>
        <w:jc w:val="both"/>
        <w:rPr>
          <w:rFonts w:ascii="Times New Roman" w:hAnsi="Times New Roman" w:cs="Times New Roman"/>
          <w:sz w:val="18"/>
          <w:szCs w:val="18"/>
        </w:rPr>
      </w:pPr>
    </w:p>
    <w:p w14:paraId="6B1F1401" w14:textId="224F5CDB" w:rsidR="00116F8D" w:rsidRDefault="00116F8D" w:rsidP="00102491">
      <w:pPr>
        <w:tabs>
          <w:tab w:val="left" w:pos="0"/>
        </w:tabs>
        <w:jc w:val="both"/>
        <w:rPr>
          <w:rFonts w:ascii="Times New Roman" w:hAnsi="Times New Roman" w:cs="Times New Roman"/>
          <w:sz w:val="18"/>
          <w:szCs w:val="18"/>
        </w:rPr>
      </w:pPr>
    </w:p>
    <w:p w14:paraId="59AA0603" w14:textId="6AB593BA" w:rsidR="00116F8D" w:rsidRDefault="00116F8D" w:rsidP="00102491">
      <w:pPr>
        <w:tabs>
          <w:tab w:val="left" w:pos="0"/>
        </w:tabs>
        <w:jc w:val="both"/>
        <w:rPr>
          <w:rFonts w:ascii="Times New Roman" w:hAnsi="Times New Roman" w:cs="Times New Roman"/>
          <w:sz w:val="18"/>
          <w:szCs w:val="18"/>
        </w:rPr>
      </w:pPr>
    </w:p>
    <w:p w14:paraId="0CB0B18E" w14:textId="5F0C1445" w:rsidR="00116F8D" w:rsidRPr="00E64D7A" w:rsidRDefault="00116F8D" w:rsidP="00116F8D">
      <w:pPr>
        <w:jc w:val="right"/>
        <w:rPr>
          <w:rFonts w:ascii="Times New Roman" w:hAnsi="Times New Roman" w:cs="Times New Roman"/>
          <w:b/>
          <w:sz w:val="24"/>
          <w:szCs w:val="24"/>
        </w:rPr>
      </w:pPr>
      <w:r>
        <w:rPr>
          <w:rFonts w:ascii="Times New Roman" w:hAnsi="Times New Roman" w:cs="Times New Roman"/>
          <w:b/>
          <w:sz w:val="24"/>
          <w:szCs w:val="24"/>
        </w:rPr>
        <w:t xml:space="preserve">Załącznik nr 8B </w:t>
      </w:r>
      <w:r w:rsidRPr="00E64D7A">
        <w:rPr>
          <w:rFonts w:ascii="Times New Roman" w:hAnsi="Times New Roman" w:cs="Times New Roman"/>
          <w:b/>
          <w:sz w:val="24"/>
          <w:szCs w:val="24"/>
        </w:rPr>
        <w:t xml:space="preserve">do SWZ </w:t>
      </w:r>
    </w:p>
    <w:p w14:paraId="7198455D" w14:textId="77777777" w:rsidR="00116F8D" w:rsidRDefault="00116F8D" w:rsidP="00116F8D">
      <w:pPr>
        <w:jc w:val="center"/>
        <w:rPr>
          <w:rFonts w:cs="Arial"/>
          <w:b/>
          <w:sz w:val="26"/>
          <w:szCs w:val="26"/>
        </w:rPr>
      </w:pPr>
    </w:p>
    <w:p w14:paraId="79A9E423" w14:textId="77777777" w:rsidR="00116F8D" w:rsidRDefault="00116F8D" w:rsidP="00116F8D">
      <w:pPr>
        <w:jc w:val="center"/>
        <w:rPr>
          <w:rFonts w:cs="Arial"/>
          <w:b/>
          <w:sz w:val="26"/>
          <w:szCs w:val="26"/>
        </w:rPr>
      </w:pPr>
    </w:p>
    <w:p w14:paraId="05A20D87" w14:textId="77777777" w:rsidR="00116F8D" w:rsidRPr="002976B3" w:rsidRDefault="00116F8D" w:rsidP="00116F8D">
      <w:pPr>
        <w:jc w:val="center"/>
        <w:rPr>
          <w:rFonts w:cs="Arial"/>
          <w:b/>
          <w:sz w:val="26"/>
          <w:szCs w:val="26"/>
        </w:rPr>
      </w:pPr>
      <w:r w:rsidRPr="002976B3">
        <w:rPr>
          <w:rFonts w:cs="Arial"/>
          <w:b/>
          <w:sz w:val="26"/>
          <w:szCs w:val="26"/>
        </w:rPr>
        <w:t>UMOWA NR…..</w:t>
      </w:r>
    </w:p>
    <w:p w14:paraId="34ED9C6E" w14:textId="77777777" w:rsidR="00116F8D" w:rsidRPr="002976B3" w:rsidRDefault="00116F8D" w:rsidP="00116F8D">
      <w:pPr>
        <w:rPr>
          <w:rFonts w:cs="Arial"/>
          <w:b/>
        </w:rPr>
      </w:pPr>
      <w:r w:rsidRPr="002976B3">
        <w:rPr>
          <w:rFonts w:cs="Arial"/>
          <w:b/>
        </w:rPr>
        <w:t xml:space="preserve">zawarta </w:t>
      </w:r>
      <w:r>
        <w:rPr>
          <w:rFonts w:cs="Arial"/>
          <w:b/>
        </w:rPr>
        <w:t>w Jastrzębi dnia …………..…..2022 r. pomiędzy</w:t>
      </w:r>
      <w:r w:rsidRPr="002976B3">
        <w:rPr>
          <w:rFonts w:cs="Arial"/>
          <w:b/>
        </w:rPr>
        <w:t>:</w:t>
      </w:r>
    </w:p>
    <w:p w14:paraId="1A96FE22" w14:textId="77777777" w:rsidR="00116F8D" w:rsidRDefault="00116F8D" w:rsidP="00116F8D">
      <w:pPr>
        <w:jc w:val="both"/>
        <w:rPr>
          <w:rFonts w:cs="Arial"/>
        </w:rPr>
      </w:pPr>
      <w:r>
        <w:rPr>
          <w:rFonts w:cs="Arial"/>
        </w:rPr>
        <w:t>Gminą Jastrzębia z siedzibą Jastrzębia 110, 26-631 Jastrzębia, NIP:796-294-26-60 REGON: 670223758 w imieniu której działa:</w:t>
      </w:r>
    </w:p>
    <w:p w14:paraId="2DA00D7C" w14:textId="77777777" w:rsidR="00116F8D" w:rsidRDefault="00116F8D" w:rsidP="00116F8D">
      <w:pPr>
        <w:jc w:val="both"/>
        <w:rPr>
          <w:rFonts w:cs="Arial"/>
        </w:rPr>
      </w:pPr>
      <w:r w:rsidRPr="00FB4277">
        <w:rPr>
          <w:rFonts w:cs="Arial"/>
        </w:rPr>
        <w:t>Zespołem Szkolno-Przedszkolnym w Jastrzębi, Jastrzębia 10</w:t>
      </w:r>
      <w:r>
        <w:rPr>
          <w:rFonts w:cs="Arial"/>
        </w:rPr>
        <w:t>9</w:t>
      </w:r>
      <w:r w:rsidRPr="00FB4277">
        <w:rPr>
          <w:rFonts w:cs="Arial"/>
        </w:rPr>
        <w:t>, 26</w:t>
      </w:r>
      <w:r>
        <w:rPr>
          <w:rFonts w:cs="Arial"/>
        </w:rPr>
        <w:t>-631 Jastrzębia, reprezentowany</w:t>
      </w:r>
      <w:r w:rsidRPr="00FB4277">
        <w:rPr>
          <w:rFonts w:cs="Arial"/>
        </w:rPr>
        <w:t xml:space="preserve"> przez Dyrektor Zespołu Szkolno-Przedszkolnego– Dorotę Żurek</w:t>
      </w:r>
      <w:r>
        <w:rPr>
          <w:rFonts w:cs="Arial"/>
        </w:rPr>
        <w:t xml:space="preserve"> na podstawie upoważnienia Wójta Gminy Jastrzębia nr………….z dnia………., zwaną</w:t>
      </w:r>
      <w:r w:rsidRPr="00FB4277">
        <w:rPr>
          <w:rFonts w:cs="Arial"/>
        </w:rPr>
        <w:t xml:space="preserve"> dalej </w:t>
      </w:r>
      <w:r w:rsidRPr="00FB4277">
        <w:rPr>
          <w:rFonts w:cs="Arial"/>
          <w:b/>
        </w:rPr>
        <w:t>Zamawiającym</w:t>
      </w:r>
    </w:p>
    <w:p w14:paraId="70320B30" w14:textId="77777777" w:rsidR="00116F8D" w:rsidRPr="001A3E1A" w:rsidRDefault="00116F8D" w:rsidP="00116F8D">
      <w:pPr>
        <w:pStyle w:val="Prrafodelista"/>
        <w:ind w:left="0" w:right="117"/>
        <w:jc w:val="both"/>
        <w:rPr>
          <w:rFonts w:ascii="Arial" w:hAnsi="Arial" w:cs="Arial"/>
          <w:sz w:val="22"/>
          <w:szCs w:val="22"/>
        </w:rPr>
      </w:pPr>
      <w:r w:rsidRPr="001A3E1A">
        <w:rPr>
          <w:rFonts w:ascii="Arial" w:hAnsi="Arial" w:cs="Arial"/>
          <w:sz w:val="22"/>
          <w:szCs w:val="22"/>
        </w:rPr>
        <w:t>a</w:t>
      </w:r>
    </w:p>
    <w:p w14:paraId="4AE412AB" w14:textId="77777777" w:rsidR="00116F8D" w:rsidRPr="00790A65" w:rsidRDefault="00116F8D" w:rsidP="00116F8D">
      <w:pPr>
        <w:pStyle w:val="Prrafodelista"/>
        <w:ind w:left="0" w:right="117"/>
        <w:jc w:val="both"/>
        <w:rPr>
          <w:rFonts w:cs="Tahoma"/>
          <w:sz w:val="22"/>
          <w:szCs w:val="22"/>
        </w:rPr>
      </w:pPr>
      <w:r>
        <w:rPr>
          <w:rFonts w:cs="Tahoma"/>
          <w:sz w:val="22"/>
          <w:szCs w:val="22"/>
        </w:rPr>
        <w:t xml:space="preserve">………………………………………………………………………………………………………..…………………………………………………………………………………………………………            </w:t>
      </w:r>
    </w:p>
    <w:p w14:paraId="2AAD090F" w14:textId="77777777" w:rsidR="00116F8D" w:rsidRPr="003A034D" w:rsidRDefault="00116F8D" w:rsidP="00116F8D">
      <w:pPr>
        <w:tabs>
          <w:tab w:val="left" w:pos="9000"/>
        </w:tabs>
        <w:snapToGrid w:val="0"/>
        <w:ind w:right="117"/>
        <w:jc w:val="both"/>
        <w:rPr>
          <w:rFonts w:cs="Tahoma"/>
        </w:rPr>
      </w:pPr>
      <w:r w:rsidRPr="003A034D">
        <w:rPr>
          <w:rFonts w:cs="Tahoma"/>
        </w:rPr>
        <w:t xml:space="preserve">z siedzibą w </w:t>
      </w:r>
      <w:r w:rsidRPr="00790A65">
        <w:t>………………</w:t>
      </w:r>
      <w:r>
        <w:t>…</w:t>
      </w:r>
      <w:r w:rsidRPr="00790A65">
        <w:t>…</w:t>
      </w:r>
      <w:r w:rsidRPr="003A034D">
        <w:rPr>
          <w:rFonts w:cs="Tahoma"/>
        </w:rPr>
        <w:t xml:space="preserve"> przy ul </w:t>
      </w:r>
      <w:r w:rsidRPr="00790A65">
        <w:t>………………</w:t>
      </w:r>
      <w:r>
        <w:t>…</w:t>
      </w:r>
      <w:r w:rsidRPr="00790A65">
        <w:t>…</w:t>
      </w:r>
      <w:r>
        <w:rPr>
          <w:rFonts w:cs="Tahoma"/>
        </w:rPr>
        <w:t xml:space="preserve"> wpisaną do Rejestru P</w:t>
      </w:r>
      <w:r w:rsidRPr="003A034D">
        <w:rPr>
          <w:rFonts w:cs="Tahoma"/>
        </w:rPr>
        <w:t>rzedsiębiorców Krajowego Rejestru Sądowego pod nr KRS</w:t>
      </w:r>
      <w:r>
        <w:t>…………</w:t>
      </w:r>
      <w:r w:rsidRPr="003A034D">
        <w:rPr>
          <w:rFonts w:cs="Tahoma"/>
        </w:rPr>
        <w:t xml:space="preserve">, </w:t>
      </w:r>
      <w:r>
        <w:rPr>
          <w:rFonts w:cs="Tahoma"/>
        </w:rPr>
        <w:t>posiadającym</w:t>
      </w:r>
      <w:r w:rsidRPr="003A034D">
        <w:rPr>
          <w:rFonts w:cs="Tahoma"/>
        </w:rPr>
        <w:t xml:space="preserve"> NIP:</w:t>
      </w:r>
      <w:r w:rsidRPr="00790A65">
        <w:t>………………</w:t>
      </w:r>
      <w:r>
        <w:t>…</w:t>
      </w:r>
      <w:r w:rsidRPr="00790A65">
        <w:t>…</w:t>
      </w:r>
      <w:r w:rsidRPr="003A034D">
        <w:rPr>
          <w:rFonts w:cs="Tahoma"/>
        </w:rPr>
        <w:t xml:space="preserve"> REGON: </w:t>
      </w:r>
      <w:r w:rsidRPr="00790A65">
        <w:t>………………</w:t>
      </w:r>
      <w:r>
        <w:t>…</w:t>
      </w:r>
      <w:r w:rsidRPr="00790A65">
        <w:t>…</w:t>
      </w:r>
      <w:r>
        <w:rPr>
          <w:rFonts w:cs="Tahoma"/>
        </w:rPr>
        <w:t xml:space="preserve">, </w:t>
      </w:r>
      <w:r w:rsidRPr="0094149B">
        <w:t xml:space="preserve">kapitał zakładowy w wysokości  ……zł wpłacony w całości/części, </w:t>
      </w:r>
      <w:r w:rsidRPr="00790A65">
        <w:rPr>
          <w:rFonts w:cs="Tahoma"/>
        </w:rPr>
        <w:t>zwaną/ym dalej</w:t>
      </w:r>
      <w:r w:rsidRPr="00790A65">
        <w:rPr>
          <w:rFonts w:cs="Tahoma"/>
          <w:b/>
        </w:rPr>
        <w:t xml:space="preserve"> Wykonawcą</w:t>
      </w:r>
      <w:r w:rsidRPr="00790A65">
        <w:rPr>
          <w:rFonts w:cs="Tahoma"/>
        </w:rPr>
        <w:t>,</w:t>
      </w:r>
      <w:r>
        <w:rPr>
          <w:rFonts w:cs="Tahoma"/>
        </w:rPr>
        <w:t xml:space="preserve"> </w:t>
      </w:r>
      <w:r w:rsidRPr="0094149B">
        <w:t>reprezentowanym/ą przez:</w:t>
      </w:r>
    </w:p>
    <w:p w14:paraId="4B413D3F" w14:textId="77777777" w:rsidR="00116F8D" w:rsidRPr="00AA695D" w:rsidRDefault="00116F8D" w:rsidP="00116F8D">
      <w:pPr>
        <w:tabs>
          <w:tab w:val="left" w:pos="9000"/>
        </w:tabs>
        <w:snapToGrid w:val="0"/>
        <w:ind w:right="117"/>
        <w:jc w:val="both"/>
        <w:rPr>
          <w:rFonts w:cs="Tahoma"/>
          <w:sz w:val="10"/>
          <w:szCs w:val="10"/>
        </w:rPr>
      </w:pPr>
    </w:p>
    <w:p w14:paraId="20D76797" w14:textId="77777777" w:rsidR="00116F8D" w:rsidRPr="003A034D" w:rsidRDefault="00116F8D" w:rsidP="005B416A">
      <w:pPr>
        <w:pStyle w:val="Prrafodelista"/>
        <w:numPr>
          <w:ilvl w:val="0"/>
          <w:numId w:val="61"/>
        </w:numPr>
        <w:ind w:left="0" w:right="117" w:firstLine="0"/>
        <w:jc w:val="both"/>
        <w:rPr>
          <w:rFonts w:cs="Tahoma"/>
          <w:sz w:val="22"/>
          <w:szCs w:val="22"/>
        </w:rPr>
      </w:pPr>
      <w:r>
        <w:rPr>
          <w:rFonts w:cs="Tahoma"/>
          <w:sz w:val="22"/>
          <w:szCs w:val="22"/>
        </w:rPr>
        <w:t>……………………………</w:t>
      </w:r>
    </w:p>
    <w:p w14:paraId="02ADCD32" w14:textId="77777777" w:rsidR="00116F8D" w:rsidRPr="00AA695D" w:rsidRDefault="00116F8D" w:rsidP="00116F8D">
      <w:pPr>
        <w:pStyle w:val="Prrafodelista"/>
        <w:ind w:left="0" w:right="117"/>
        <w:jc w:val="both"/>
        <w:rPr>
          <w:rFonts w:cs="Tahoma"/>
          <w:sz w:val="10"/>
          <w:szCs w:val="10"/>
        </w:rPr>
      </w:pPr>
    </w:p>
    <w:p w14:paraId="60A5B9A0" w14:textId="77777777" w:rsidR="00116F8D" w:rsidRPr="003A034D" w:rsidRDefault="00116F8D" w:rsidP="005B416A">
      <w:pPr>
        <w:pStyle w:val="Prrafodelista"/>
        <w:numPr>
          <w:ilvl w:val="0"/>
          <w:numId w:val="61"/>
        </w:numPr>
        <w:ind w:left="0" w:right="117" w:firstLine="0"/>
        <w:jc w:val="both"/>
        <w:rPr>
          <w:rFonts w:cs="Tahoma"/>
          <w:sz w:val="22"/>
          <w:szCs w:val="22"/>
        </w:rPr>
      </w:pPr>
      <w:r>
        <w:rPr>
          <w:rFonts w:cs="Tahoma"/>
          <w:sz w:val="22"/>
          <w:szCs w:val="22"/>
        </w:rPr>
        <w:t>……………………………</w:t>
      </w:r>
    </w:p>
    <w:p w14:paraId="50CF0D63" w14:textId="77777777" w:rsidR="00116F8D" w:rsidRDefault="00116F8D" w:rsidP="00116F8D">
      <w:pPr>
        <w:ind w:right="117"/>
        <w:jc w:val="both"/>
        <w:rPr>
          <w:rFonts w:cs="Tahoma"/>
          <w:sz w:val="10"/>
          <w:szCs w:val="10"/>
        </w:rPr>
      </w:pPr>
    </w:p>
    <w:p w14:paraId="32416CC7" w14:textId="77777777" w:rsidR="00116F8D" w:rsidRDefault="00116F8D" w:rsidP="00116F8D">
      <w:pPr>
        <w:jc w:val="both"/>
      </w:pPr>
      <w:r>
        <w:t>a</w:t>
      </w:r>
      <w:r w:rsidRPr="00603563">
        <w:t>lbo</w:t>
      </w:r>
    </w:p>
    <w:p w14:paraId="12F6D1A8" w14:textId="77777777" w:rsidR="00116F8D" w:rsidRPr="00603563" w:rsidRDefault="00116F8D" w:rsidP="00116F8D">
      <w:pPr>
        <w:jc w:val="both"/>
      </w:pPr>
    </w:p>
    <w:p w14:paraId="21D5D8D3" w14:textId="77777777" w:rsidR="00116F8D" w:rsidRPr="00603563" w:rsidRDefault="00116F8D" w:rsidP="00116F8D">
      <w:pPr>
        <w:jc w:val="both"/>
      </w:pPr>
      <w:r>
        <w:t xml:space="preserve">Panem/nią </w:t>
      </w:r>
      <w:r w:rsidRPr="00603563">
        <w:t>……………………</w:t>
      </w:r>
      <w:r>
        <w:t>…………</w:t>
      </w:r>
      <w:r w:rsidRPr="00603563">
        <w:t>…zamieszkałym/ą w……</w:t>
      </w:r>
      <w:r>
        <w:t>………</w:t>
      </w:r>
      <w:r w:rsidRPr="00603563">
        <w:t>…</w:t>
      </w:r>
      <w:r>
        <w:t xml:space="preserve"> </w:t>
      </w:r>
      <w:r w:rsidRPr="00603563">
        <w:t>przy ul. …………..prowadzącym/ą działalność gospodarczą</w:t>
      </w:r>
      <w:r>
        <w:t xml:space="preserve"> zarejestrowaną w </w:t>
      </w:r>
      <w:r w:rsidRPr="00603563">
        <w:t xml:space="preserve">Centralnej Ewidencji i Informacji o Działalności Gospodarczej pod </w:t>
      </w:r>
      <w:r>
        <w:t>nazwą</w:t>
      </w:r>
      <w:r w:rsidRPr="00603563">
        <w:t xml:space="preserve"> …………</w:t>
      </w:r>
      <w:r>
        <w:t>…</w:t>
      </w:r>
      <w:r w:rsidRPr="00603563">
        <w:t>……….. , z siedzibą w ……</w:t>
      </w:r>
      <w:r>
        <w:t>………</w:t>
      </w:r>
      <w:r w:rsidRPr="00603563">
        <w:t>…przy ul</w:t>
      </w:r>
      <w:r>
        <w:t xml:space="preserve">. </w:t>
      </w:r>
      <w:r w:rsidRPr="00603563">
        <w:t>……</w:t>
      </w:r>
      <w:r>
        <w:t>………</w:t>
      </w:r>
      <w:r w:rsidRPr="00603563">
        <w:t>…</w:t>
      </w:r>
      <w:r w:rsidRPr="00603563">
        <w:tab/>
      </w:r>
      <w:r>
        <w:t>posiadającym/cą</w:t>
      </w:r>
      <w:r w:rsidRPr="00603563">
        <w:t xml:space="preserve"> NIP</w:t>
      </w:r>
      <w:r>
        <w:t>:</w:t>
      </w:r>
      <w:r w:rsidRPr="00603563">
        <w:t xml:space="preserve"> ………………REGON</w:t>
      </w:r>
      <w:r>
        <w:t>:</w:t>
      </w:r>
      <w:r w:rsidRPr="00603563">
        <w:t xml:space="preserve"> …………, </w:t>
      </w:r>
      <w:r w:rsidRPr="00790A65">
        <w:rPr>
          <w:rFonts w:cs="Tahoma"/>
        </w:rPr>
        <w:t>zwaną/ym dalej</w:t>
      </w:r>
      <w:r>
        <w:rPr>
          <w:rFonts w:cs="Tahoma"/>
        </w:rPr>
        <w:t xml:space="preserve"> </w:t>
      </w:r>
      <w:r w:rsidRPr="00790A65">
        <w:rPr>
          <w:rFonts w:cs="Tahoma"/>
          <w:b/>
        </w:rPr>
        <w:t>Wykonawcą</w:t>
      </w:r>
      <w:r w:rsidRPr="00790A65">
        <w:rPr>
          <w:rFonts w:cs="Tahoma"/>
        </w:rPr>
        <w:t>,</w:t>
      </w:r>
    </w:p>
    <w:p w14:paraId="23EBD25F" w14:textId="77777777" w:rsidR="00116F8D" w:rsidRPr="00702768" w:rsidRDefault="00116F8D" w:rsidP="00116F8D">
      <w:pPr>
        <w:jc w:val="both"/>
        <w:rPr>
          <w:i/>
          <w:sz w:val="10"/>
          <w:szCs w:val="10"/>
        </w:rPr>
      </w:pPr>
    </w:p>
    <w:p w14:paraId="28F25770" w14:textId="77777777" w:rsidR="00116F8D" w:rsidRPr="00A41AA3" w:rsidRDefault="00116F8D" w:rsidP="00116F8D">
      <w:pPr>
        <w:jc w:val="both"/>
        <w:rPr>
          <w:i/>
        </w:rPr>
      </w:pPr>
      <w:r w:rsidRPr="00A41AA3">
        <w:rPr>
          <w:i/>
        </w:rPr>
        <w:t>(dopuszczalna jest odpowiednia modyfikacja powyższych zapisów w przypadku innej formy prowadzenia działalności gospodarczej)</w:t>
      </w:r>
    </w:p>
    <w:p w14:paraId="74111DC1" w14:textId="77777777" w:rsidR="00116F8D" w:rsidRPr="00702768" w:rsidRDefault="00116F8D" w:rsidP="00116F8D">
      <w:pPr>
        <w:rPr>
          <w:rFonts w:cs="Tahoma"/>
          <w:sz w:val="10"/>
          <w:szCs w:val="10"/>
        </w:rPr>
      </w:pPr>
    </w:p>
    <w:p w14:paraId="4FAF6C8C" w14:textId="77777777" w:rsidR="00116F8D" w:rsidRPr="00116F8D" w:rsidRDefault="00116F8D" w:rsidP="00116F8D">
      <w:r w:rsidRPr="00603563">
        <w:t>o następującej treści:</w:t>
      </w:r>
    </w:p>
    <w:p w14:paraId="17E42562" w14:textId="77777777" w:rsidR="00116F8D" w:rsidRPr="00FB4277" w:rsidRDefault="00116F8D" w:rsidP="00116F8D">
      <w:pPr>
        <w:spacing w:line="360" w:lineRule="auto"/>
        <w:jc w:val="both"/>
        <w:rPr>
          <w:rFonts w:cs="Arial"/>
          <w:b/>
        </w:rPr>
      </w:pPr>
    </w:p>
    <w:p w14:paraId="267AD102" w14:textId="7DD83AB4" w:rsidR="00116F8D" w:rsidRPr="00FB4277" w:rsidRDefault="00116F8D" w:rsidP="00116F8D">
      <w:pPr>
        <w:jc w:val="both"/>
        <w:rPr>
          <w:rFonts w:cs="Arial"/>
          <w:b/>
        </w:rPr>
      </w:pPr>
      <w:r w:rsidRPr="00FB4277">
        <w:rPr>
          <w:rFonts w:cs="Arial"/>
        </w:rPr>
        <w:t>Na podstawie przyjętej w wyniku przeprowadzone</w:t>
      </w:r>
      <w:r>
        <w:rPr>
          <w:rFonts w:cs="Arial"/>
        </w:rPr>
        <w:t>go postępowania w trybie podstawowym art. 275 pkt. 1 ustawy Pzp</w:t>
      </w:r>
      <w:r w:rsidRPr="00FB4277">
        <w:rPr>
          <w:rFonts w:cs="Arial"/>
        </w:rPr>
        <w:t>, oferty Wykonawcy z dnia</w:t>
      </w:r>
      <w:r>
        <w:rPr>
          <w:rFonts w:cs="Arial"/>
        </w:rPr>
        <w:t>………..</w:t>
      </w:r>
      <w:r w:rsidRPr="00FB4277">
        <w:rPr>
          <w:rFonts w:cs="Arial"/>
        </w:rPr>
        <w:t xml:space="preserve"> na wykonanie zadania pn.: </w:t>
      </w:r>
      <w:r w:rsidR="002860DB">
        <w:rPr>
          <w:rFonts w:cs="Arial"/>
          <w:b/>
          <w:bCs/>
        </w:rPr>
        <w:t>„DOSTAWA</w:t>
      </w:r>
      <w:r w:rsidRPr="00FB4277">
        <w:rPr>
          <w:rFonts w:cs="Arial"/>
          <w:b/>
          <w:bCs/>
        </w:rPr>
        <w:t xml:space="preserve"> PRODUKTÓW ŻWYWNOŚCIOWYCH DO KUCHNI ZESPOŁU SZKOLNO-PRZEDSZ</w:t>
      </w:r>
      <w:r>
        <w:rPr>
          <w:rFonts w:cs="Arial"/>
          <w:b/>
          <w:bCs/>
        </w:rPr>
        <w:t>KOLNEGO  W JASTRZĘBI W ROKU 2022</w:t>
      </w:r>
      <w:r w:rsidRPr="00FB4277">
        <w:rPr>
          <w:rFonts w:cs="Arial"/>
          <w:b/>
          <w:bCs/>
        </w:rPr>
        <w:t>”</w:t>
      </w:r>
      <w:r>
        <w:rPr>
          <w:rFonts w:cs="Arial"/>
          <w:b/>
          <w:bCs/>
        </w:rPr>
        <w:t xml:space="preserve"> </w:t>
      </w:r>
      <w:r w:rsidRPr="00FB4277">
        <w:rPr>
          <w:rFonts w:cs="Arial"/>
          <w:b/>
        </w:rPr>
        <w:t xml:space="preserve"> </w:t>
      </w:r>
      <w:r w:rsidR="00AA08D9">
        <w:rPr>
          <w:rFonts w:cs="Arial"/>
          <w:b/>
        </w:rPr>
        <w:t>dla części 2</w:t>
      </w:r>
      <w:r>
        <w:rPr>
          <w:rFonts w:cs="Arial"/>
          <w:b/>
        </w:rPr>
        <w:t xml:space="preserve"> </w:t>
      </w:r>
      <w:r w:rsidRPr="00FB4277">
        <w:rPr>
          <w:rFonts w:cs="Arial"/>
        </w:rPr>
        <w:t>strony zawierają umowę następującej treści:</w:t>
      </w:r>
    </w:p>
    <w:p w14:paraId="50B0FA3D" w14:textId="77777777" w:rsidR="00116F8D" w:rsidRDefault="00116F8D" w:rsidP="00116F8D">
      <w:pPr>
        <w:spacing w:line="360" w:lineRule="auto"/>
        <w:jc w:val="center"/>
        <w:rPr>
          <w:rFonts w:cs="Arial"/>
          <w:b/>
        </w:rPr>
      </w:pPr>
      <w:r>
        <w:rPr>
          <w:rFonts w:cs="Arial"/>
          <w:b/>
        </w:rPr>
        <w:t>PRZEDMIOT UMOWY</w:t>
      </w:r>
    </w:p>
    <w:p w14:paraId="307CDF10" w14:textId="77777777" w:rsidR="00116F8D" w:rsidRPr="0014258D" w:rsidRDefault="00116F8D" w:rsidP="00116F8D">
      <w:pPr>
        <w:spacing w:line="360" w:lineRule="auto"/>
        <w:jc w:val="center"/>
        <w:rPr>
          <w:rFonts w:cs="Arial"/>
          <w:b/>
        </w:rPr>
      </w:pPr>
      <w:r w:rsidRPr="0014258D">
        <w:rPr>
          <w:rFonts w:cs="Arial"/>
          <w:b/>
        </w:rPr>
        <w:t>§ 1</w:t>
      </w:r>
    </w:p>
    <w:p w14:paraId="418627AD" w14:textId="1BC9DF7D" w:rsidR="00116F8D" w:rsidRPr="000A1CAA" w:rsidRDefault="00116F8D" w:rsidP="00116F8D">
      <w:pPr>
        <w:spacing w:line="360" w:lineRule="auto"/>
        <w:jc w:val="both"/>
        <w:rPr>
          <w:rFonts w:cs="Arial"/>
          <w:b/>
          <w:lang w:eastAsia="pl-PL"/>
        </w:rPr>
      </w:pPr>
      <w:r w:rsidRPr="000A1CAA">
        <w:rPr>
          <w:rFonts w:cs="Arial"/>
        </w:rPr>
        <w:t xml:space="preserve">Zawierając umowę Zamawiający zleca, a Wykonawca zgodnie ze złożoną ofertą przyjmuje do wykonania </w:t>
      </w:r>
      <w:r w:rsidRPr="000A1CAA">
        <w:rPr>
          <w:rFonts w:cs="Arial"/>
          <w:b/>
        </w:rPr>
        <w:t>zadanie wymienione w preambule niniejszej umowy  tj.:</w:t>
      </w:r>
      <w:r w:rsidRPr="000A1CAA">
        <w:rPr>
          <w:rFonts w:cs="Arial"/>
        </w:rPr>
        <w:t xml:space="preserve"> </w:t>
      </w:r>
      <w:r w:rsidR="002860DB">
        <w:rPr>
          <w:rFonts w:cs="Arial"/>
          <w:b/>
          <w:lang w:eastAsia="pl-PL"/>
        </w:rPr>
        <w:t>DOSTAWA</w:t>
      </w:r>
      <w:r>
        <w:rPr>
          <w:rFonts w:cs="Arial"/>
          <w:b/>
          <w:lang w:eastAsia="pl-PL"/>
        </w:rPr>
        <w:t xml:space="preserve"> PRODUKTÓW ŻYWNOŚCIOWYCH DO KUCHNI ZESPOŁU SZKOLNO-PRZEDSZKOLNEGO W JASTRZĘBI W ROKU 2022</w:t>
      </w:r>
      <w:r w:rsidRPr="000A1CAA">
        <w:rPr>
          <w:rFonts w:cs="Arial"/>
          <w:b/>
        </w:rPr>
        <w:t xml:space="preserve"> </w:t>
      </w:r>
      <w:r w:rsidRPr="000A1CAA">
        <w:rPr>
          <w:rFonts w:cs="Arial"/>
          <w:b/>
          <w:lang w:eastAsia="pl-PL"/>
        </w:rPr>
        <w:t xml:space="preserve"> </w:t>
      </w:r>
      <w:r>
        <w:rPr>
          <w:rFonts w:cs="Arial"/>
        </w:rPr>
        <w:t xml:space="preserve">w asortymencie  </w:t>
      </w:r>
      <w:r w:rsidRPr="000A1CAA">
        <w:rPr>
          <w:rFonts w:cs="Arial"/>
        </w:rPr>
        <w:t xml:space="preserve">określonym w </w:t>
      </w:r>
      <w:r w:rsidRPr="000A1CAA">
        <w:rPr>
          <w:rFonts w:cs="Arial"/>
        </w:rPr>
        <w:lastRenderedPageBreak/>
        <w:t>Specyfikacj</w:t>
      </w:r>
      <w:r>
        <w:rPr>
          <w:rFonts w:cs="Arial"/>
        </w:rPr>
        <w:t>i Istotnych Warunków Zamówienia, w ilości określonej w formularzu cenowym stanowiącym wraz z ofertą Wykonawcy załącznik nr 1 do niniejszej umowy.</w:t>
      </w:r>
    </w:p>
    <w:p w14:paraId="52AD00E5" w14:textId="77777777" w:rsidR="00116F8D" w:rsidRDefault="00116F8D" w:rsidP="00116F8D">
      <w:pPr>
        <w:spacing w:line="360" w:lineRule="auto"/>
        <w:jc w:val="both"/>
        <w:rPr>
          <w:rFonts w:cs="Arial"/>
        </w:rPr>
      </w:pPr>
    </w:p>
    <w:p w14:paraId="5208445B" w14:textId="77777777" w:rsidR="00116F8D" w:rsidRPr="00512AFC" w:rsidRDefault="00116F8D" w:rsidP="00116F8D">
      <w:pPr>
        <w:spacing w:line="360" w:lineRule="auto"/>
        <w:jc w:val="center"/>
        <w:rPr>
          <w:rFonts w:cs="Arial"/>
          <w:b/>
        </w:rPr>
      </w:pPr>
      <w:r w:rsidRPr="00512AFC">
        <w:rPr>
          <w:rFonts w:cs="Arial"/>
          <w:b/>
        </w:rPr>
        <w:t>TERMINY REALIZACJI</w:t>
      </w:r>
    </w:p>
    <w:p w14:paraId="223337DE" w14:textId="77777777" w:rsidR="00116F8D" w:rsidRPr="0014258D" w:rsidRDefault="00116F8D" w:rsidP="00116F8D">
      <w:pPr>
        <w:spacing w:line="360" w:lineRule="auto"/>
        <w:jc w:val="center"/>
        <w:rPr>
          <w:rFonts w:cs="Arial"/>
          <w:b/>
        </w:rPr>
      </w:pPr>
      <w:r w:rsidRPr="0014258D">
        <w:rPr>
          <w:rFonts w:cs="Arial"/>
          <w:b/>
        </w:rPr>
        <w:t>§ 2</w:t>
      </w:r>
    </w:p>
    <w:p w14:paraId="21F30D34" w14:textId="77777777" w:rsidR="00116F8D" w:rsidRPr="009E36C8" w:rsidRDefault="00116F8D" w:rsidP="00116F8D">
      <w:pPr>
        <w:rPr>
          <w:rFonts w:cs="Arial"/>
        </w:rPr>
      </w:pPr>
      <w:r w:rsidRPr="009E36C8">
        <w:rPr>
          <w:rFonts w:cs="Arial"/>
        </w:rPr>
        <w:t>Strony ustalają następujące terminy wykonania przedmiotu umowy:</w:t>
      </w:r>
      <w:r>
        <w:rPr>
          <w:rFonts w:cs="Arial"/>
        </w:rPr>
        <w:t xml:space="preserve"> </w:t>
      </w:r>
      <w:r w:rsidRPr="009E36C8">
        <w:rPr>
          <w:rFonts w:cs="Arial"/>
        </w:rPr>
        <w:t>od dnia zawarcia umowy</w:t>
      </w:r>
      <w:r>
        <w:rPr>
          <w:rFonts w:cs="Arial"/>
        </w:rPr>
        <w:t xml:space="preserve"> 10 miesięcy</w:t>
      </w:r>
    </w:p>
    <w:p w14:paraId="044E374C" w14:textId="77777777" w:rsidR="00116F8D" w:rsidRDefault="00116F8D" w:rsidP="00116F8D">
      <w:pPr>
        <w:spacing w:line="360" w:lineRule="auto"/>
        <w:jc w:val="center"/>
        <w:rPr>
          <w:rFonts w:cs="Arial"/>
          <w:b/>
        </w:rPr>
      </w:pPr>
    </w:p>
    <w:p w14:paraId="47AC02F3" w14:textId="77777777" w:rsidR="00116F8D" w:rsidRPr="00512AFC" w:rsidRDefault="00116F8D" w:rsidP="00116F8D">
      <w:pPr>
        <w:spacing w:line="360" w:lineRule="auto"/>
        <w:jc w:val="center"/>
        <w:rPr>
          <w:rFonts w:cs="Arial"/>
          <w:b/>
        </w:rPr>
      </w:pPr>
      <w:r>
        <w:rPr>
          <w:rFonts w:cs="Arial"/>
          <w:b/>
        </w:rPr>
        <w:t>OBOWIĄZKI ZAMAWIAJACEGO</w:t>
      </w:r>
    </w:p>
    <w:p w14:paraId="2CFA01CA" w14:textId="77777777" w:rsidR="00116F8D" w:rsidRDefault="00116F8D" w:rsidP="00116F8D">
      <w:pPr>
        <w:spacing w:line="360" w:lineRule="auto"/>
        <w:jc w:val="center"/>
        <w:rPr>
          <w:rFonts w:cs="Arial"/>
          <w:b/>
        </w:rPr>
      </w:pPr>
      <w:r>
        <w:rPr>
          <w:rFonts w:cs="Arial"/>
          <w:b/>
        </w:rPr>
        <w:t>§ 3</w:t>
      </w:r>
    </w:p>
    <w:p w14:paraId="0E23703D" w14:textId="77777777" w:rsidR="00116F8D" w:rsidRPr="000B62AC" w:rsidRDefault="00116F8D" w:rsidP="005B416A">
      <w:pPr>
        <w:pStyle w:val="Akapitzlist"/>
        <w:numPr>
          <w:ilvl w:val="0"/>
          <w:numId w:val="57"/>
        </w:numPr>
        <w:spacing w:line="360" w:lineRule="auto"/>
        <w:rPr>
          <w:rFonts w:cs="Arial"/>
        </w:rPr>
      </w:pPr>
      <w:r w:rsidRPr="000B62AC">
        <w:rPr>
          <w:rFonts w:cs="Arial"/>
        </w:rPr>
        <w:t>Zapewnienie odpowiedniego nadzoru nad realizacją umowy</w:t>
      </w:r>
      <w:r>
        <w:rPr>
          <w:rFonts w:cs="Arial"/>
        </w:rPr>
        <w:t>,</w:t>
      </w:r>
    </w:p>
    <w:p w14:paraId="00957D13" w14:textId="77777777" w:rsidR="00116F8D" w:rsidRPr="000B62AC" w:rsidRDefault="00116F8D" w:rsidP="005B416A">
      <w:pPr>
        <w:pStyle w:val="Akapitzlist"/>
        <w:numPr>
          <w:ilvl w:val="0"/>
          <w:numId w:val="57"/>
        </w:numPr>
        <w:spacing w:line="360" w:lineRule="auto"/>
        <w:ind w:left="714" w:hanging="357"/>
        <w:jc w:val="both"/>
        <w:rPr>
          <w:rFonts w:cs="Arial"/>
        </w:rPr>
      </w:pPr>
      <w:r>
        <w:rPr>
          <w:rFonts w:cs="Arial"/>
        </w:rPr>
        <w:t>Terminowe u</w:t>
      </w:r>
      <w:r w:rsidRPr="000B62AC">
        <w:rPr>
          <w:rFonts w:cs="Arial"/>
        </w:rPr>
        <w:t>regulow</w:t>
      </w:r>
      <w:r>
        <w:rPr>
          <w:rFonts w:cs="Arial"/>
        </w:rPr>
        <w:t>ywanie zobowiązań finansowych</w:t>
      </w:r>
      <w:r w:rsidRPr="000B62AC">
        <w:rPr>
          <w:rFonts w:cs="Arial"/>
        </w:rPr>
        <w:t xml:space="preserve"> w st</w:t>
      </w:r>
      <w:r>
        <w:rPr>
          <w:rFonts w:cs="Arial"/>
        </w:rPr>
        <w:t xml:space="preserve">osunku do Wykonawcy wynikających z umowy, na podstawie składanych </w:t>
      </w:r>
      <w:r w:rsidRPr="000B62AC">
        <w:rPr>
          <w:rFonts w:cs="Arial"/>
        </w:rPr>
        <w:t>przez Wykonawcę faktu</w:t>
      </w:r>
      <w:r>
        <w:rPr>
          <w:rFonts w:cs="Arial"/>
        </w:rPr>
        <w:t>r</w:t>
      </w:r>
      <w:r w:rsidRPr="000B62AC">
        <w:rPr>
          <w:rFonts w:cs="Arial"/>
        </w:rPr>
        <w:t xml:space="preserve"> VAT</w:t>
      </w:r>
      <w:r>
        <w:rPr>
          <w:rFonts w:cs="Arial"/>
        </w:rPr>
        <w:t xml:space="preserve"> każdorazowo po dokonanej dostawie,</w:t>
      </w:r>
    </w:p>
    <w:p w14:paraId="01EBFC20" w14:textId="77777777" w:rsidR="00116F8D" w:rsidRPr="00172A57" w:rsidRDefault="00116F8D" w:rsidP="005B416A">
      <w:pPr>
        <w:pStyle w:val="Akapitzlist"/>
        <w:numPr>
          <w:ilvl w:val="0"/>
          <w:numId w:val="57"/>
        </w:numPr>
        <w:spacing w:line="360" w:lineRule="auto"/>
        <w:ind w:left="714" w:hanging="357"/>
        <w:jc w:val="both"/>
        <w:rPr>
          <w:rFonts w:cs="Arial"/>
        </w:rPr>
      </w:pPr>
      <w:r w:rsidRPr="00172A57">
        <w:rPr>
          <w:rFonts w:cs="Arial"/>
        </w:rPr>
        <w:t xml:space="preserve">Zamawiający w trakcie realizacji przedmiotu zamówienia może powierzyć wykonanie na koszt Wykonawcy </w:t>
      </w:r>
      <w:r w:rsidRPr="00172A57">
        <w:rPr>
          <w:rFonts w:cs="Arial"/>
          <w:shd w:val="clear" w:color="auto" w:fill="FFFFFF"/>
          <w:lang w:bidi="he-IL"/>
        </w:rPr>
        <w:t xml:space="preserve">wszelkich prób, badań, pomiarów, sprawdzeń w celu kontroli jakości </w:t>
      </w:r>
      <w:r>
        <w:rPr>
          <w:rFonts w:cs="Arial"/>
          <w:shd w:val="clear" w:color="auto" w:fill="FFFFFF"/>
          <w:lang w:bidi="he-IL"/>
        </w:rPr>
        <w:t xml:space="preserve">dostarczanego asortymentu </w:t>
      </w:r>
      <w:r w:rsidRPr="00172A57">
        <w:rPr>
          <w:rFonts w:cs="Arial"/>
          <w:shd w:val="clear" w:color="auto" w:fill="FFFFFF"/>
          <w:lang w:bidi="he-IL"/>
        </w:rPr>
        <w:t xml:space="preserve"> przez Wykonawcę.</w:t>
      </w:r>
    </w:p>
    <w:p w14:paraId="55341045" w14:textId="77777777" w:rsidR="00116F8D" w:rsidRDefault="00116F8D" w:rsidP="00116F8D">
      <w:pPr>
        <w:spacing w:line="360" w:lineRule="auto"/>
        <w:jc w:val="center"/>
        <w:rPr>
          <w:rFonts w:cs="Arial"/>
          <w:b/>
        </w:rPr>
      </w:pPr>
    </w:p>
    <w:p w14:paraId="496118B1" w14:textId="77777777" w:rsidR="00116F8D" w:rsidRDefault="00116F8D" w:rsidP="00116F8D">
      <w:pPr>
        <w:spacing w:line="360" w:lineRule="auto"/>
        <w:jc w:val="center"/>
        <w:rPr>
          <w:rFonts w:cs="Arial"/>
          <w:b/>
        </w:rPr>
      </w:pPr>
      <w:r>
        <w:rPr>
          <w:rFonts w:cs="Arial"/>
          <w:b/>
        </w:rPr>
        <w:t>OBOWIĄZKI WYKONAWCY</w:t>
      </w:r>
    </w:p>
    <w:p w14:paraId="2CFD25EE" w14:textId="77777777" w:rsidR="00116F8D" w:rsidRDefault="00116F8D" w:rsidP="00116F8D">
      <w:pPr>
        <w:spacing w:line="360" w:lineRule="auto"/>
        <w:jc w:val="center"/>
        <w:rPr>
          <w:rFonts w:cs="Arial"/>
          <w:b/>
        </w:rPr>
      </w:pPr>
      <w:r>
        <w:rPr>
          <w:rFonts w:cs="Arial"/>
          <w:b/>
        </w:rPr>
        <w:t>§ 4</w:t>
      </w:r>
    </w:p>
    <w:p w14:paraId="06A4D6F5" w14:textId="77777777" w:rsidR="00116F8D" w:rsidRPr="009E36C8" w:rsidRDefault="00116F8D" w:rsidP="005B416A">
      <w:pPr>
        <w:pStyle w:val="Akapitzlist"/>
        <w:numPr>
          <w:ilvl w:val="0"/>
          <w:numId w:val="51"/>
        </w:numPr>
        <w:spacing w:line="360" w:lineRule="auto"/>
        <w:jc w:val="both"/>
        <w:rPr>
          <w:rFonts w:cs="Arial"/>
          <w:b/>
        </w:rPr>
      </w:pPr>
      <w:r w:rsidRPr="002976B3">
        <w:rPr>
          <w:rFonts w:cs="Arial"/>
        </w:rPr>
        <w:t>Strony us</w:t>
      </w:r>
      <w:r>
        <w:rPr>
          <w:rFonts w:cs="Arial"/>
        </w:rPr>
        <w:t>talają, że miejscami dostaw będzie</w:t>
      </w:r>
      <w:r w:rsidRPr="002976B3">
        <w:rPr>
          <w:rFonts w:cs="Arial"/>
        </w:rPr>
        <w:t xml:space="preserve"> kuchnia szkolna przy Zespole Szkolno</w:t>
      </w:r>
      <w:r>
        <w:rPr>
          <w:rFonts w:cs="Arial"/>
        </w:rPr>
        <w:t>-</w:t>
      </w:r>
      <w:r w:rsidRPr="002976B3">
        <w:rPr>
          <w:rFonts w:cs="Arial"/>
        </w:rPr>
        <w:t>Przedszkolnym w Jastrzębi</w:t>
      </w:r>
    </w:p>
    <w:p w14:paraId="7CD73105" w14:textId="77777777" w:rsidR="00116F8D" w:rsidRPr="003263EE" w:rsidRDefault="00116F8D" w:rsidP="005B416A">
      <w:pPr>
        <w:pStyle w:val="Akapitzlist"/>
        <w:numPr>
          <w:ilvl w:val="0"/>
          <w:numId w:val="51"/>
        </w:numPr>
        <w:spacing w:line="360" w:lineRule="auto"/>
        <w:jc w:val="both"/>
        <w:rPr>
          <w:rFonts w:cs="Arial"/>
          <w:b/>
        </w:rPr>
      </w:pPr>
      <w:r w:rsidRPr="002976B3">
        <w:rPr>
          <w:rFonts w:cs="Arial"/>
        </w:rPr>
        <w:t>Realizacja przedmiotu umowy następować będzie w częściach, w ilości i terminach wynikających z</w:t>
      </w:r>
      <w:r>
        <w:rPr>
          <w:rFonts w:cs="Arial"/>
        </w:rPr>
        <w:t xml:space="preserve"> telefonicznie zamówienia Zamawiającego</w:t>
      </w:r>
      <w:r w:rsidRPr="002976B3">
        <w:rPr>
          <w:rFonts w:cs="Arial"/>
        </w:rPr>
        <w:t>.</w:t>
      </w:r>
    </w:p>
    <w:p w14:paraId="6680799C" w14:textId="77777777" w:rsidR="00116F8D" w:rsidRPr="009E36C8" w:rsidRDefault="00116F8D" w:rsidP="005B416A">
      <w:pPr>
        <w:pStyle w:val="Akapitzlist"/>
        <w:numPr>
          <w:ilvl w:val="0"/>
          <w:numId w:val="51"/>
        </w:numPr>
        <w:spacing w:line="360" w:lineRule="auto"/>
        <w:jc w:val="both"/>
        <w:rPr>
          <w:rFonts w:cs="Arial"/>
          <w:b/>
        </w:rPr>
      </w:pPr>
      <w:r w:rsidRPr="003263EE">
        <w:rPr>
          <w:rFonts w:cs="Arial"/>
        </w:rPr>
        <w:t>Wykonawca zobowiązuje się do dostarczania Kupującemu towaru należytej jakości i odpowiadającego polskim normom obowiązującym w tym zakresie.</w:t>
      </w:r>
    </w:p>
    <w:p w14:paraId="69C64BFB" w14:textId="77777777" w:rsidR="00116F8D" w:rsidRPr="009E36C8" w:rsidRDefault="00116F8D" w:rsidP="005B416A">
      <w:pPr>
        <w:pStyle w:val="Akapitzlist"/>
        <w:numPr>
          <w:ilvl w:val="0"/>
          <w:numId w:val="51"/>
        </w:numPr>
        <w:spacing w:line="360" w:lineRule="auto"/>
        <w:jc w:val="both"/>
        <w:rPr>
          <w:rFonts w:cs="Arial"/>
          <w:b/>
        </w:rPr>
      </w:pPr>
      <w:r>
        <w:rPr>
          <w:rFonts w:cs="Arial"/>
        </w:rPr>
        <w:t>Wykonawca</w:t>
      </w:r>
      <w:r w:rsidRPr="002976B3">
        <w:rPr>
          <w:rFonts w:cs="Arial"/>
        </w:rPr>
        <w:t xml:space="preserve"> dostarczać będzie Kupującemu przedmiot umowy do miejsca wskazanego przez Kupującego własnym transportem i na własny koszt w ciągu 24 godzin od złoż</w:t>
      </w:r>
      <w:r>
        <w:rPr>
          <w:rFonts w:cs="Arial"/>
        </w:rPr>
        <w:t>enia zamówienia przez Zamawiającego</w:t>
      </w:r>
      <w:r w:rsidRPr="002976B3">
        <w:rPr>
          <w:rFonts w:cs="Arial"/>
        </w:rPr>
        <w:t>.</w:t>
      </w:r>
    </w:p>
    <w:p w14:paraId="775DD51D" w14:textId="77777777" w:rsidR="00116F8D" w:rsidRPr="003263EE" w:rsidRDefault="00116F8D" w:rsidP="005B416A">
      <w:pPr>
        <w:pStyle w:val="Akapitzlist"/>
        <w:numPr>
          <w:ilvl w:val="0"/>
          <w:numId w:val="51"/>
        </w:numPr>
        <w:spacing w:line="360" w:lineRule="auto"/>
        <w:jc w:val="both"/>
        <w:rPr>
          <w:rFonts w:cs="Arial"/>
          <w:b/>
        </w:rPr>
      </w:pPr>
      <w:r w:rsidRPr="002976B3">
        <w:rPr>
          <w:rFonts w:cs="Arial"/>
        </w:rPr>
        <w:t xml:space="preserve">W przypadku dostarczenia artykułów niezgodnych z umową, złej jakości i nie odpowiadających polskim normom </w:t>
      </w:r>
      <w:r>
        <w:rPr>
          <w:rFonts w:cs="Arial"/>
        </w:rPr>
        <w:t xml:space="preserve">i przepisom </w:t>
      </w:r>
      <w:r w:rsidRPr="002976B3">
        <w:rPr>
          <w:rFonts w:cs="Arial"/>
        </w:rPr>
        <w:t xml:space="preserve">obowiązującym w tym zakresie zobowiązany jest do ich wymiany na towar </w:t>
      </w:r>
      <w:r>
        <w:rPr>
          <w:rFonts w:cs="Arial"/>
        </w:rPr>
        <w:t xml:space="preserve">który spełnia te przepisy i normy </w:t>
      </w:r>
      <w:r w:rsidRPr="002976B3">
        <w:rPr>
          <w:rFonts w:cs="Arial"/>
        </w:rPr>
        <w:t>na własny koszt w terminie 24 godzi</w:t>
      </w:r>
      <w:r>
        <w:rPr>
          <w:rFonts w:cs="Arial"/>
        </w:rPr>
        <w:t>n od zawiadomienia przez Zamawiającego</w:t>
      </w:r>
      <w:r w:rsidRPr="002976B3">
        <w:rPr>
          <w:rFonts w:cs="Arial"/>
        </w:rPr>
        <w:t>, a jeżeli wyznaczony termin jest dniem wolnym od pracy - pierwszego dnia roboczego następującego po wyznaczonym dniu.</w:t>
      </w:r>
    </w:p>
    <w:p w14:paraId="65C5C02E" w14:textId="77777777" w:rsidR="00116F8D" w:rsidRDefault="00116F8D" w:rsidP="00116F8D">
      <w:pPr>
        <w:spacing w:line="360" w:lineRule="auto"/>
        <w:rPr>
          <w:rFonts w:cs="Arial"/>
          <w:b/>
        </w:rPr>
      </w:pPr>
    </w:p>
    <w:p w14:paraId="6E6A8E48" w14:textId="77777777" w:rsidR="00116F8D" w:rsidRPr="00512AFC" w:rsidRDefault="00116F8D" w:rsidP="00116F8D">
      <w:pPr>
        <w:spacing w:line="360" w:lineRule="auto"/>
        <w:jc w:val="center"/>
        <w:rPr>
          <w:rFonts w:cs="Arial"/>
          <w:b/>
        </w:rPr>
      </w:pPr>
      <w:r>
        <w:rPr>
          <w:rFonts w:cs="Arial"/>
          <w:b/>
        </w:rPr>
        <w:t>NADZÓR I KOORDYNACJA WYKONANIA UMOWY</w:t>
      </w:r>
    </w:p>
    <w:p w14:paraId="08E15DBD" w14:textId="77777777" w:rsidR="00116F8D" w:rsidRDefault="00116F8D" w:rsidP="00116F8D">
      <w:pPr>
        <w:spacing w:line="360" w:lineRule="auto"/>
        <w:jc w:val="center"/>
        <w:rPr>
          <w:rFonts w:cs="Arial"/>
          <w:b/>
        </w:rPr>
      </w:pPr>
      <w:r>
        <w:rPr>
          <w:rFonts w:cs="Arial"/>
          <w:b/>
        </w:rPr>
        <w:t>§ 5</w:t>
      </w:r>
    </w:p>
    <w:p w14:paraId="48D5DF9F" w14:textId="77777777" w:rsidR="00116F8D" w:rsidRPr="00B276CB" w:rsidRDefault="00116F8D" w:rsidP="00116F8D">
      <w:pPr>
        <w:spacing w:line="360" w:lineRule="auto"/>
        <w:ind w:left="284"/>
        <w:jc w:val="both"/>
        <w:rPr>
          <w:rFonts w:cs="Arial"/>
        </w:rPr>
      </w:pPr>
      <w:r w:rsidRPr="00B276CB">
        <w:rPr>
          <w:rFonts w:cs="Arial"/>
        </w:rPr>
        <w:lastRenderedPageBreak/>
        <w:t>Zamawiający wyznacza koordyna</w:t>
      </w:r>
      <w:r>
        <w:rPr>
          <w:rFonts w:cs="Arial"/>
        </w:rPr>
        <w:t>torów w osobach: Joanna Korcz – wicedyrektor Zespołu Szkolno-Przedszkolnego, Anna Zakrzewska</w:t>
      </w:r>
      <w:r w:rsidRPr="00B276CB">
        <w:rPr>
          <w:rFonts w:cs="Arial"/>
        </w:rPr>
        <w:t xml:space="preserve"> do bieżących uzgodnień w zakresie wykonywania umowy.</w:t>
      </w:r>
    </w:p>
    <w:p w14:paraId="4FF0A6EF" w14:textId="77777777" w:rsidR="00116F8D" w:rsidRDefault="00116F8D" w:rsidP="00116F8D">
      <w:pPr>
        <w:spacing w:line="360" w:lineRule="auto"/>
        <w:rPr>
          <w:rFonts w:cs="Arial"/>
          <w:b/>
        </w:rPr>
      </w:pPr>
    </w:p>
    <w:p w14:paraId="5E41064C" w14:textId="77777777" w:rsidR="00116F8D" w:rsidRPr="00512AFC" w:rsidRDefault="00116F8D" w:rsidP="00116F8D">
      <w:pPr>
        <w:spacing w:line="360" w:lineRule="auto"/>
        <w:jc w:val="center"/>
        <w:rPr>
          <w:rFonts w:cs="Arial"/>
          <w:b/>
        </w:rPr>
      </w:pPr>
      <w:r>
        <w:rPr>
          <w:rFonts w:cs="Arial"/>
          <w:b/>
        </w:rPr>
        <w:t>WYNAGRODZENIE</w:t>
      </w:r>
    </w:p>
    <w:p w14:paraId="7F9B8BE4" w14:textId="77777777" w:rsidR="00116F8D" w:rsidRDefault="00116F8D" w:rsidP="00116F8D">
      <w:pPr>
        <w:spacing w:line="360" w:lineRule="auto"/>
        <w:jc w:val="center"/>
        <w:rPr>
          <w:rFonts w:cs="Arial"/>
          <w:b/>
        </w:rPr>
      </w:pPr>
      <w:r>
        <w:rPr>
          <w:rFonts w:cs="Arial"/>
          <w:b/>
        </w:rPr>
        <w:t>§ 6</w:t>
      </w:r>
    </w:p>
    <w:p w14:paraId="0D529474" w14:textId="61F40161" w:rsidR="00116F8D" w:rsidRPr="006F29B2" w:rsidRDefault="00116F8D" w:rsidP="005B416A">
      <w:pPr>
        <w:pStyle w:val="Akapitzlist"/>
        <w:numPr>
          <w:ilvl w:val="0"/>
          <w:numId w:val="52"/>
        </w:numPr>
        <w:spacing w:line="360" w:lineRule="auto"/>
        <w:ind w:left="284" w:hanging="284"/>
        <w:jc w:val="both"/>
        <w:rPr>
          <w:rFonts w:cs="Arial"/>
        </w:rPr>
      </w:pPr>
      <w:r w:rsidRPr="006F29B2">
        <w:rPr>
          <w:rFonts w:cs="Arial"/>
        </w:rPr>
        <w:t xml:space="preserve">Za wykonanie przedmiotu umowy Wykonawca otrzyma wynagrodzenie ryczałtowe, które zostało określone na kwotę </w:t>
      </w:r>
      <w:r w:rsidR="00AA08D9">
        <w:rPr>
          <w:rFonts w:cs="Arial"/>
        </w:rPr>
        <w:t>o wysokości maksymalnej zgodnej z ofertą</w:t>
      </w:r>
      <w:r w:rsidRPr="006F29B2">
        <w:rPr>
          <w:rFonts w:cs="Arial"/>
        </w:rPr>
        <w:t xml:space="preserve"> tj. ..............................</w:t>
      </w:r>
      <w:r w:rsidRPr="006F29B2">
        <w:rPr>
          <w:rFonts w:cs="Arial"/>
          <w:b/>
        </w:rPr>
        <w:t xml:space="preserve"> zł brutto(słownie:</w:t>
      </w:r>
      <w:r w:rsidRPr="006F29B2">
        <w:rPr>
          <w:rFonts w:cs="Arial"/>
        </w:rPr>
        <w:t>………………………………………………..</w:t>
      </w:r>
      <w:r w:rsidRPr="006F29B2">
        <w:rPr>
          <w:rFonts w:cs="Arial"/>
          <w:b/>
        </w:rPr>
        <w:t>)</w:t>
      </w:r>
      <w:r w:rsidRPr="006F29B2">
        <w:rPr>
          <w:rFonts w:cs="Arial"/>
        </w:rPr>
        <w:t>. Cena ofertowa obejmuje podatek od towarów i usług (VAT), obliczony zgodnie z obowiązującymi przepisami.</w:t>
      </w:r>
    </w:p>
    <w:p w14:paraId="3415EBE6" w14:textId="77777777" w:rsidR="00116F8D" w:rsidRPr="006F29B2" w:rsidRDefault="00116F8D" w:rsidP="005B416A">
      <w:pPr>
        <w:pStyle w:val="Akapitzlist"/>
        <w:numPr>
          <w:ilvl w:val="0"/>
          <w:numId w:val="52"/>
        </w:numPr>
        <w:spacing w:line="360" w:lineRule="auto"/>
        <w:ind w:left="284" w:hanging="284"/>
        <w:jc w:val="both"/>
        <w:rPr>
          <w:rFonts w:cs="Arial"/>
        </w:rPr>
      </w:pPr>
      <w:r w:rsidRPr="006F29B2">
        <w:rPr>
          <w:rFonts w:cs="Arial"/>
        </w:rPr>
        <w:t xml:space="preserve">Wynagrodzenie określone w ust. 1 obejmuje wszelkie koszty Wykonawcy wynikające </w:t>
      </w:r>
      <w:r w:rsidRPr="006F29B2">
        <w:rPr>
          <w:rFonts w:cs="Arial"/>
        </w:rPr>
        <w:br/>
        <w:t xml:space="preserve">z realizacji przedmiotu umowy. </w:t>
      </w:r>
    </w:p>
    <w:p w14:paraId="4807B484" w14:textId="77777777" w:rsidR="00116F8D" w:rsidRPr="006F29B2" w:rsidRDefault="00116F8D" w:rsidP="005B416A">
      <w:pPr>
        <w:pStyle w:val="Akapitzlist"/>
        <w:numPr>
          <w:ilvl w:val="0"/>
          <w:numId w:val="52"/>
        </w:numPr>
        <w:spacing w:line="360" w:lineRule="auto"/>
        <w:ind w:left="284" w:hanging="284"/>
        <w:jc w:val="both"/>
        <w:rPr>
          <w:rFonts w:cs="Arial"/>
        </w:rPr>
      </w:pPr>
      <w:r>
        <w:rPr>
          <w:rFonts w:cs="Arial"/>
        </w:rPr>
        <w:t>W przypadku gdy ilość dostaw</w:t>
      </w:r>
      <w:r w:rsidRPr="006F29B2">
        <w:rPr>
          <w:rFonts w:cs="Arial"/>
        </w:rPr>
        <w:t xml:space="preserve"> wykonanych wykraczać będzie poza opis przedmiotu zamówienia, Wykonawcy nie przysługuje jakiekolwiek świadczenie dod</w:t>
      </w:r>
      <w:r>
        <w:rPr>
          <w:rFonts w:cs="Arial"/>
        </w:rPr>
        <w:t>atkowe.</w:t>
      </w:r>
    </w:p>
    <w:p w14:paraId="6AA4FD3F" w14:textId="77777777" w:rsidR="00116F8D" w:rsidRDefault="00116F8D" w:rsidP="00116F8D">
      <w:pPr>
        <w:spacing w:line="360" w:lineRule="auto"/>
        <w:jc w:val="center"/>
        <w:rPr>
          <w:rFonts w:cs="Arial"/>
          <w:b/>
        </w:rPr>
      </w:pPr>
    </w:p>
    <w:p w14:paraId="56945D29" w14:textId="77777777" w:rsidR="00116F8D" w:rsidRPr="00512AFC" w:rsidRDefault="00116F8D" w:rsidP="00116F8D">
      <w:pPr>
        <w:spacing w:line="360" w:lineRule="auto"/>
        <w:jc w:val="center"/>
        <w:rPr>
          <w:rFonts w:cs="Arial"/>
          <w:b/>
        </w:rPr>
      </w:pPr>
      <w:r>
        <w:rPr>
          <w:rFonts w:cs="Arial"/>
          <w:b/>
        </w:rPr>
        <w:t>ZASADY ROZLICZEŃ</w:t>
      </w:r>
    </w:p>
    <w:p w14:paraId="14C6D0BA" w14:textId="77777777" w:rsidR="00116F8D" w:rsidRDefault="00116F8D" w:rsidP="00116F8D">
      <w:pPr>
        <w:spacing w:line="360" w:lineRule="auto"/>
        <w:jc w:val="center"/>
        <w:rPr>
          <w:rFonts w:cs="Arial"/>
          <w:b/>
        </w:rPr>
      </w:pPr>
      <w:r>
        <w:rPr>
          <w:rFonts w:cs="Arial"/>
          <w:b/>
        </w:rPr>
        <w:t>§ 7</w:t>
      </w:r>
    </w:p>
    <w:p w14:paraId="2A423974" w14:textId="77777777" w:rsidR="00116F8D" w:rsidRPr="000B6B07" w:rsidRDefault="00116F8D" w:rsidP="005B416A">
      <w:pPr>
        <w:pStyle w:val="Akapitzlist"/>
        <w:numPr>
          <w:ilvl w:val="0"/>
          <w:numId w:val="54"/>
        </w:numPr>
        <w:spacing w:line="360" w:lineRule="auto"/>
        <w:ind w:left="284" w:hanging="284"/>
        <w:jc w:val="both"/>
        <w:rPr>
          <w:rFonts w:cs="Arial"/>
        </w:rPr>
      </w:pPr>
      <w:r w:rsidRPr="000B6B07">
        <w:rPr>
          <w:rFonts w:cs="Arial"/>
        </w:rPr>
        <w:t>Rozliczenie wynagrodzenia Wykonawcy za wykonanie przedmiotu umowy następuje</w:t>
      </w:r>
    </w:p>
    <w:p w14:paraId="49A2CE5D" w14:textId="77777777" w:rsidR="00116F8D" w:rsidRPr="000B6B07" w:rsidRDefault="00116F8D" w:rsidP="00116F8D">
      <w:pPr>
        <w:spacing w:line="360" w:lineRule="auto"/>
        <w:ind w:left="284" w:hanging="284"/>
        <w:jc w:val="both"/>
        <w:rPr>
          <w:rFonts w:cs="Arial"/>
        </w:rPr>
      </w:pPr>
      <w:r w:rsidRPr="000B6B07">
        <w:rPr>
          <w:rFonts w:cs="Arial"/>
        </w:rPr>
        <w:t xml:space="preserve">    fakturą wystawioną po podpis</w:t>
      </w:r>
      <w:r>
        <w:rPr>
          <w:rFonts w:cs="Arial"/>
        </w:rPr>
        <w:t>aniu protokołu odbioru</w:t>
      </w:r>
      <w:r w:rsidRPr="000B6B07">
        <w:rPr>
          <w:rFonts w:cs="Arial"/>
        </w:rPr>
        <w:t>.</w:t>
      </w:r>
    </w:p>
    <w:p w14:paraId="05D39A9C" w14:textId="77777777" w:rsidR="00116F8D" w:rsidRDefault="00116F8D" w:rsidP="005B416A">
      <w:pPr>
        <w:pStyle w:val="Akapitzlist"/>
        <w:numPr>
          <w:ilvl w:val="0"/>
          <w:numId w:val="53"/>
        </w:numPr>
        <w:spacing w:line="360" w:lineRule="auto"/>
        <w:ind w:left="284" w:hanging="284"/>
        <w:jc w:val="both"/>
        <w:rPr>
          <w:rFonts w:cs="Arial"/>
        </w:rPr>
      </w:pPr>
      <w:r w:rsidRPr="000B6B07">
        <w:rPr>
          <w:rFonts w:cs="Arial"/>
        </w:rPr>
        <w:t>Należność za wykonanie przedmiotu umowy płatna jest przelewem na rachunek bankowy Wykonawcy, wskazany w fakturze VAT, w terminie 30 dni od dnia doręczenia Zamawiającemu prawidłowo wystawionej faktury wraz z protokołem</w:t>
      </w:r>
      <w:r>
        <w:rPr>
          <w:rFonts w:cs="Arial"/>
        </w:rPr>
        <w:t xml:space="preserve"> odbioru z zachowaniem cen jednostkowych określonych w formularzu cenowym w których zawierają się wszystkie koszty Wykonawcy</w:t>
      </w:r>
      <w:r w:rsidRPr="000B6B07">
        <w:rPr>
          <w:rFonts w:cs="Arial"/>
        </w:rPr>
        <w:t>.</w:t>
      </w:r>
    </w:p>
    <w:p w14:paraId="21DEF777" w14:textId="77777777" w:rsidR="00116F8D" w:rsidRDefault="00116F8D" w:rsidP="005B416A">
      <w:pPr>
        <w:pStyle w:val="Akapitzlist"/>
        <w:numPr>
          <w:ilvl w:val="0"/>
          <w:numId w:val="53"/>
        </w:numPr>
        <w:spacing w:line="360" w:lineRule="auto"/>
        <w:ind w:left="284" w:hanging="284"/>
        <w:jc w:val="both"/>
        <w:rPr>
          <w:rFonts w:cs="Arial"/>
        </w:rPr>
      </w:pPr>
      <w:r>
        <w:rPr>
          <w:rFonts w:cs="Arial"/>
        </w:rPr>
        <w:t>Ceny jednostkowe określa formularz cenowy stanowiący wraz z ofertą Wykonawcy załącznik nr 1 do niniejszej umowy.</w:t>
      </w:r>
    </w:p>
    <w:p w14:paraId="01C84AD4" w14:textId="77777777" w:rsidR="00116F8D" w:rsidRPr="00216F31" w:rsidRDefault="00116F8D" w:rsidP="005B416A">
      <w:pPr>
        <w:pStyle w:val="Akapitzlist"/>
        <w:numPr>
          <w:ilvl w:val="0"/>
          <w:numId w:val="53"/>
        </w:numPr>
        <w:spacing w:line="360" w:lineRule="auto"/>
        <w:ind w:left="284" w:hanging="284"/>
        <w:jc w:val="both"/>
        <w:rPr>
          <w:rFonts w:cs="Arial"/>
          <w:u w:val="single"/>
        </w:rPr>
      </w:pPr>
      <w:r w:rsidRPr="00216F31">
        <w:rPr>
          <w:rFonts w:cs="Arial"/>
          <w:u w:val="single"/>
        </w:rPr>
        <w:t>Zamawiający zastrzega, iż faktyczne zapotrzebowanie na artykuły żywnościowe może być niższe od ilości wskazanych w formularzu cenowym z przyczyn niezależnych od Zamawiającego.</w:t>
      </w:r>
    </w:p>
    <w:p w14:paraId="7BEB5C23" w14:textId="77777777" w:rsidR="00116F8D" w:rsidRPr="000B6B07" w:rsidRDefault="00116F8D" w:rsidP="005B416A">
      <w:pPr>
        <w:pStyle w:val="Akapitzlist"/>
        <w:numPr>
          <w:ilvl w:val="0"/>
          <w:numId w:val="53"/>
        </w:numPr>
        <w:spacing w:line="360" w:lineRule="auto"/>
        <w:ind w:left="284" w:hanging="284"/>
        <w:jc w:val="both"/>
        <w:rPr>
          <w:rFonts w:cs="Arial"/>
        </w:rPr>
      </w:pPr>
      <w:r w:rsidRPr="000B6B07">
        <w:rPr>
          <w:rFonts w:cs="Arial"/>
        </w:rPr>
        <w:t xml:space="preserve">W przypadku gdy Wykonawca zawarł umowy o podwykonawstwo należność wypłaty wynagrodzenia o którym mowa w § </w:t>
      </w:r>
      <w:r>
        <w:rPr>
          <w:rFonts w:cs="Arial"/>
        </w:rPr>
        <w:t>7</w:t>
      </w:r>
      <w:r w:rsidRPr="000B6B07">
        <w:rPr>
          <w:rFonts w:cs="Arial"/>
        </w:rPr>
        <w:t xml:space="preserve"> ust. 1 płatna będzie po przedłożeniu Zamawiającemu potwierdzenia zapłaty Podwykonawcy należnemu mu wynagrodzenia.</w:t>
      </w:r>
    </w:p>
    <w:p w14:paraId="0F3AA29B" w14:textId="77777777" w:rsidR="00116F8D" w:rsidRPr="00BE762E" w:rsidRDefault="00116F8D" w:rsidP="005B416A">
      <w:pPr>
        <w:pStyle w:val="Akapitzlist"/>
        <w:numPr>
          <w:ilvl w:val="0"/>
          <w:numId w:val="53"/>
        </w:numPr>
        <w:spacing w:line="360" w:lineRule="auto"/>
        <w:ind w:left="284" w:hanging="284"/>
        <w:jc w:val="both"/>
        <w:rPr>
          <w:rFonts w:cs="Arial"/>
        </w:rPr>
      </w:pPr>
      <w:r w:rsidRPr="00BE762E">
        <w:rPr>
          <w:rStyle w:val="fontstyle01"/>
          <w:rFonts w:ascii="Arial" w:hAnsi="Arial" w:cs="Arial"/>
        </w:rPr>
        <w:t xml:space="preserve">Dla potwierdzenia dokonanej zapłaty o której mowa w ust. 3 wraz z kopią faktury obejmującej wynagrodzenie za zakres robót wykonanych przez Podwykonawcę (dalszego Podwykonawcę),Wykonawca dołączy pisemne oświadczenie wszystkich Podwykonawców (dalszych Podwykonawców) potwierdzające, że płatności na ich rzecz zostały uregulowane </w:t>
      </w:r>
      <w:r w:rsidRPr="00BE762E">
        <w:rPr>
          <w:rStyle w:val="fontstyle01"/>
          <w:rFonts w:ascii="Arial" w:hAnsi="Arial" w:cs="Arial"/>
        </w:rPr>
        <w:lastRenderedPageBreak/>
        <w:t>oraz przedłoży dokument(y) wystawiony przez bank Podwykonawcy (dalszego Podwykonawcy), z którego wynika uznanie jego rachunku bankowego należną kwotą.</w:t>
      </w:r>
    </w:p>
    <w:p w14:paraId="577CD07A" w14:textId="77777777" w:rsidR="00116F8D" w:rsidRPr="000B6B07" w:rsidRDefault="00116F8D" w:rsidP="005B416A">
      <w:pPr>
        <w:numPr>
          <w:ilvl w:val="0"/>
          <w:numId w:val="53"/>
        </w:numPr>
        <w:spacing w:line="360" w:lineRule="auto"/>
        <w:ind w:left="284" w:hanging="284"/>
        <w:jc w:val="both"/>
        <w:rPr>
          <w:rFonts w:cs="Arial"/>
        </w:rPr>
      </w:pPr>
      <w:r w:rsidRPr="000B6B07">
        <w:rPr>
          <w:rFonts w:cs="Arial"/>
        </w:rPr>
        <w:t>Zamawiający zastrzega sobie prawo potrącenia ewentualnych kar umownych z należnych do zapłaty faktur.</w:t>
      </w:r>
    </w:p>
    <w:p w14:paraId="6A56ACB0" w14:textId="77777777" w:rsidR="00116F8D" w:rsidRPr="000B6B07" w:rsidRDefault="00116F8D" w:rsidP="005B416A">
      <w:pPr>
        <w:numPr>
          <w:ilvl w:val="0"/>
          <w:numId w:val="53"/>
        </w:numPr>
        <w:spacing w:line="360" w:lineRule="auto"/>
        <w:ind w:left="284" w:hanging="284"/>
        <w:jc w:val="both"/>
        <w:rPr>
          <w:rFonts w:cs="Arial"/>
        </w:rPr>
      </w:pPr>
      <w:r w:rsidRPr="000B6B07">
        <w:rPr>
          <w:rFonts w:cs="Arial"/>
        </w:rPr>
        <w:t>W przypadku zamiaru złożenia ustrukturyzowanej faktury Wykonawca proszony jest o poinformowanie zamawiającego o swoim zamiarze w terminie 7 dni przed terminem jej złożenia. Zamawiający niezwłocznie przekaże Wykonawcy informację o nr konta na platformie PEF.</w:t>
      </w:r>
    </w:p>
    <w:p w14:paraId="1A2BCA03" w14:textId="77777777" w:rsidR="00116F8D" w:rsidRDefault="00116F8D" w:rsidP="005B416A">
      <w:pPr>
        <w:numPr>
          <w:ilvl w:val="0"/>
          <w:numId w:val="53"/>
        </w:numPr>
        <w:spacing w:line="360" w:lineRule="auto"/>
        <w:ind w:left="284" w:hanging="284"/>
        <w:jc w:val="both"/>
        <w:rPr>
          <w:rFonts w:cs="Arial"/>
        </w:rPr>
      </w:pPr>
      <w:r w:rsidRPr="000B6B07">
        <w:rPr>
          <w:rFonts w:cs="Arial"/>
        </w:rPr>
        <w:t>Zamawiający oświadcza, że płatność będzie realizowana z zastosowaniem podzielonej płatności (split payment).</w:t>
      </w:r>
    </w:p>
    <w:p w14:paraId="1CF1820D" w14:textId="77777777" w:rsidR="00116F8D" w:rsidRDefault="00116F8D" w:rsidP="005B416A">
      <w:pPr>
        <w:numPr>
          <w:ilvl w:val="0"/>
          <w:numId w:val="53"/>
        </w:numPr>
        <w:spacing w:line="360" w:lineRule="auto"/>
        <w:ind w:left="284" w:hanging="284"/>
        <w:jc w:val="both"/>
        <w:rPr>
          <w:rFonts w:cs="Arial"/>
        </w:rPr>
      </w:pPr>
      <w:r>
        <w:rPr>
          <w:rFonts w:cs="Arial"/>
        </w:rPr>
        <w:t>W przypadku, gdy Wykonawca</w:t>
      </w:r>
      <w:r w:rsidRPr="00716718">
        <w:rPr>
          <w:rFonts w:cs="Arial"/>
        </w:rPr>
        <w:t xml:space="preserve"> nie dostarczy przedmiotu umowy lub d</w:t>
      </w:r>
      <w:r>
        <w:rPr>
          <w:rFonts w:cs="Arial"/>
        </w:rPr>
        <w:t>ostarczy po terminie określonym w § 4 ust. 4 i 5 niniejszej umowy</w:t>
      </w:r>
      <w:r w:rsidRPr="00AD1BB4">
        <w:rPr>
          <w:rFonts w:cs="Arial"/>
        </w:rPr>
        <w:t>,</w:t>
      </w:r>
      <w:r>
        <w:rPr>
          <w:rFonts w:cs="Arial"/>
        </w:rPr>
        <w:t xml:space="preserve"> Zamawiający</w:t>
      </w:r>
      <w:r w:rsidRPr="00716718">
        <w:rPr>
          <w:rFonts w:cs="Arial"/>
        </w:rPr>
        <w:t xml:space="preserve"> zastrzega sobie prawo dokonania zakupu interwencyjnego od innego dostawcy w ilości i asortymencie nie zrealizowanej w terminie dostawy. </w:t>
      </w:r>
    </w:p>
    <w:p w14:paraId="7816DF99" w14:textId="77777777" w:rsidR="00116F8D" w:rsidRDefault="00116F8D" w:rsidP="005B416A">
      <w:pPr>
        <w:numPr>
          <w:ilvl w:val="0"/>
          <w:numId w:val="53"/>
        </w:numPr>
        <w:spacing w:line="360" w:lineRule="auto"/>
        <w:ind w:left="284" w:hanging="284"/>
        <w:jc w:val="both"/>
        <w:rPr>
          <w:rFonts w:cs="Arial"/>
        </w:rPr>
      </w:pPr>
      <w:r w:rsidRPr="00716718">
        <w:rPr>
          <w:rFonts w:cs="Arial"/>
        </w:rPr>
        <w:t xml:space="preserve">W przypadku zakupu interwencyjnego zmniejsza się odpowiednio ilość i wartość przedmiotu umowy. </w:t>
      </w:r>
    </w:p>
    <w:p w14:paraId="208CD73C" w14:textId="77777777" w:rsidR="00116F8D" w:rsidRPr="00630E06" w:rsidRDefault="00116F8D" w:rsidP="005B416A">
      <w:pPr>
        <w:numPr>
          <w:ilvl w:val="0"/>
          <w:numId w:val="53"/>
        </w:numPr>
        <w:spacing w:line="360" w:lineRule="auto"/>
        <w:ind w:left="284" w:hanging="284"/>
        <w:jc w:val="both"/>
        <w:rPr>
          <w:rFonts w:cs="Arial"/>
        </w:rPr>
      </w:pPr>
      <w:r w:rsidRPr="00716718">
        <w:rPr>
          <w:rFonts w:cs="Arial"/>
        </w:rPr>
        <w:t>W przypadku z</w:t>
      </w:r>
      <w:r>
        <w:rPr>
          <w:rFonts w:cs="Arial"/>
        </w:rPr>
        <w:t>akupu interwencyjnego Wykonawca</w:t>
      </w:r>
      <w:r w:rsidRPr="00716718">
        <w:rPr>
          <w:rFonts w:cs="Arial"/>
        </w:rPr>
        <w:t xml:space="preserve"> zobow</w:t>
      </w:r>
      <w:r>
        <w:rPr>
          <w:rFonts w:cs="Arial"/>
        </w:rPr>
        <w:t>iązany jest do zwrotu Zamawiającemu</w:t>
      </w:r>
      <w:r w:rsidRPr="00716718">
        <w:rPr>
          <w:rFonts w:cs="Arial"/>
        </w:rPr>
        <w:t xml:space="preserve"> różnicy pomiędzy ceną zakupu interwencyjnego i ceną zakupu ustaloną niniejszą umową. </w:t>
      </w:r>
    </w:p>
    <w:p w14:paraId="5629ECF1" w14:textId="77777777" w:rsidR="00116F8D" w:rsidRDefault="00116F8D" w:rsidP="00116F8D">
      <w:pPr>
        <w:spacing w:line="360" w:lineRule="auto"/>
        <w:jc w:val="center"/>
        <w:rPr>
          <w:rFonts w:cs="Arial"/>
          <w:b/>
        </w:rPr>
      </w:pPr>
    </w:p>
    <w:p w14:paraId="2173B2B8" w14:textId="77777777" w:rsidR="00116F8D" w:rsidRDefault="00116F8D" w:rsidP="00116F8D">
      <w:pPr>
        <w:spacing w:line="360" w:lineRule="auto"/>
        <w:jc w:val="center"/>
        <w:rPr>
          <w:rFonts w:cs="Arial"/>
          <w:b/>
        </w:rPr>
      </w:pPr>
      <w:r>
        <w:rPr>
          <w:rFonts w:cs="Arial"/>
          <w:b/>
        </w:rPr>
        <w:t>ZABEZPIECZENIE NALEŻYTEGO WYKONANIA UMOWY</w:t>
      </w:r>
    </w:p>
    <w:p w14:paraId="6E9BF629" w14:textId="77777777" w:rsidR="00116F8D" w:rsidRDefault="00116F8D" w:rsidP="00116F8D">
      <w:pPr>
        <w:spacing w:line="360" w:lineRule="auto"/>
        <w:jc w:val="center"/>
        <w:rPr>
          <w:rFonts w:cs="Arial"/>
          <w:b/>
        </w:rPr>
      </w:pPr>
      <w:r>
        <w:rPr>
          <w:rFonts w:cs="Arial"/>
          <w:b/>
        </w:rPr>
        <w:t>§ 8</w:t>
      </w:r>
    </w:p>
    <w:p w14:paraId="703F815F" w14:textId="77777777" w:rsidR="00116F8D" w:rsidRDefault="00116F8D" w:rsidP="00116F8D">
      <w:pPr>
        <w:spacing w:line="360" w:lineRule="auto"/>
        <w:jc w:val="both"/>
        <w:rPr>
          <w:rFonts w:cs="Arial"/>
        </w:rPr>
      </w:pPr>
      <w:r w:rsidRPr="00143750">
        <w:rPr>
          <w:rFonts w:cs="Arial"/>
        </w:rPr>
        <w:t>Zamawiający odstępuje od wniesienia zabezpieczenia należytego wykonania przedmiotu umowy</w:t>
      </w:r>
      <w:r>
        <w:rPr>
          <w:rFonts w:cs="Arial"/>
        </w:rPr>
        <w:t>.</w:t>
      </w:r>
    </w:p>
    <w:p w14:paraId="4F530ABA" w14:textId="77777777" w:rsidR="00116F8D" w:rsidRPr="00C15923" w:rsidRDefault="00116F8D" w:rsidP="00116F8D">
      <w:pPr>
        <w:spacing w:line="360" w:lineRule="auto"/>
        <w:jc w:val="both"/>
        <w:rPr>
          <w:rFonts w:cs="Arial"/>
        </w:rPr>
      </w:pPr>
    </w:p>
    <w:p w14:paraId="3FCF6D18" w14:textId="77777777" w:rsidR="00116F8D" w:rsidRDefault="00116F8D" w:rsidP="00116F8D">
      <w:pPr>
        <w:spacing w:line="360" w:lineRule="auto"/>
        <w:jc w:val="center"/>
        <w:rPr>
          <w:rFonts w:cs="Arial"/>
          <w:b/>
        </w:rPr>
      </w:pPr>
      <w:r>
        <w:rPr>
          <w:rFonts w:cs="Arial"/>
          <w:b/>
        </w:rPr>
        <w:t>KARY UMOWNE</w:t>
      </w:r>
    </w:p>
    <w:p w14:paraId="1398FE4C" w14:textId="77777777" w:rsidR="00116F8D" w:rsidRDefault="00116F8D" w:rsidP="00116F8D">
      <w:pPr>
        <w:spacing w:line="360" w:lineRule="auto"/>
        <w:jc w:val="center"/>
        <w:rPr>
          <w:rFonts w:cs="Arial"/>
          <w:b/>
        </w:rPr>
      </w:pPr>
      <w:r>
        <w:rPr>
          <w:rFonts w:cs="Arial"/>
          <w:b/>
        </w:rPr>
        <w:t>§ 9</w:t>
      </w:r>
    </w:p>
    <w:p w14:paraId="6F607582" w14:textId="77777777" w:rsidR="00116F8D" w:rsidRDefault="00116F8D" w:rsidP="005B416A">
      <w:pPr>
        <w:pStyle w:val="Akapitzlist"/>
        <w:numPr>
          <w:ilvl w:val="0"/>
          <w:numId w:val="55"/>
        </w:numPr>
        <w:spacing w:line="360" w:lineRule="auto"/>
        <w:ind w:left="284" w:hanging="284"/>
        <w:jc w:val="both"/>
        <w:rPr>
          <w:rFonts w:cs="Arial"/>
        </w:rPr>
      </w:pPr>
      <w:r w:rsidRPr="003F7D4F">
        <w:rPr>
          <w:rFonts w:cs="Arial"/>
        </w:rPr>
        <w:t xml:space="preserve">Wykonawca zapłaci Zamawiającemu karę umowną w przypadku: </w:t>
      </w:r>
    </w:p>
    <w:p w14:paraId="6288FC81" w14:textId="77777777" w:rsidR="00116F8D" w:rsidRDefault="00116F8D" w:rsidP="005B416A">
      <w:pPr>
        <w:pStyle w:val="Akapitzlist"/>
        <w:numPr>
          <w:ilvl w:val="0"/>
          <w:numId w:val="56"/>
        </w:numPr>
        <w:spacing w:line="360" w:lineRule="auto"/>
        <w:jc w:val="both"/>
        <w:rPr>
          <w:rFonts w:cs="Arial"/>
        </w:rPr>
      </w:pPr>
      <w:r w:rsidRPr="003F7D4F">
        <w:rPr>
          <w:rFonts w:cs="Arial"/>
        </w:rPr>
        <w:t>od</w:t>
      </w:r>
      <w:r>
        <w:rPr>
          <w:rFonts w:cs="Arial"/>
        </w:rPr>
        <w:t>stąpienia od umowy w wysokości 20</w:t>
      </w:r>
      <w:r w:rsidRPr="003F7D4F">
        <w:rPr>
          <w:rFonts w:cs="Arial"/>
        </w:rPr>
        <w:t>% wynagr</w:t>
      </w:r>
      <w:r>
        <w:rPr>
          <w:rFonts w:cs="Arial"/>
        </w:rPr>
        <w:t>odzenia brutto ustalonego w § 7</w:t>
      </w:r>
      <w:r w:rsidRPr="003F7D4F">
        <w:rPr>
          <w:rFonts w:cs="Arial"/>
        </w:rPr>
        <w:t xml:space="preserve"> ust. 1 umowy, chyba że odstąpienie jest następstwem okoliczności, za które Wykonawca nie ponosi odpowiedzialności,</w:t>
      </w:r>
    </w:p>
    <w:p w14:paraId="3C4BB981" w14:textId="77777777" w:rsidR="00116F8D" w:rsidRDefault="00116F8D" w:rsidP="005B416A">
      <w:pPr>
        <w:pStyle w:val="Akapitzlist"/>
        <w:numPr>
          <w:ilvl w:val="0"/>
          <w:numId w:val="56"/>
        </w:numPr>
        <w:spacing w:line="360" w:lineRule="auto"/>
        <w:jc w:val="both"/>
        <w:rPr>
          <w:rFonts w:cs="Arial"/>
        </w:rPr>
      </w:pPr>
      <w:r>
        <w:rPr>
          <w:rFonts w:cs="Arial"/>
        </w:rPr>
        <w:t xml:space="preserve">opóźnienia </w:t>
      </w:r>
      <w:r w:rsidRPr="00830624">
        <w:rPr>
          <w:rFonts w:cs="Arial"/>
        </w:rPr>
        <w:t xml:space="preserve">w wysokości 1,5 % </w:t>
      </w:r>
      <w:r>
        <w:rPr>
          <w:rFonts w:cs="Arial"/>
        </w:rPr>
        <w:t>wynagrodzenia brutto ustalonego w § 7</w:t>
      </w:r>
      <w:r w:rsidRPr="003F7D4F">
        <w:rPr>
          <w:rFonts w:cs="Arial"/>
        </w:rPr>
        <w:t xml:space="preserve"> ust. 1</w:t>
      </w:r>
      <w:r>
        <w:rPr>
          <w:rFonts w:cs="Arial"/>
        </w:rPr>
        <w:t xml:space="preserve"> umowy </w:t>
      </w:r>
      <w:r w:rsidRPr="00830624">
        <w:rPr>
          <w:rFonts w:cs="Arial"/>
        </w:rPr>
        <w:t>wartości realizowanego zamówienia w razie</w:t>
      </w:r>
      <w:r>
        <w:rPr>
          <w:rFonts w:cs="Arial"/>
        </w:rPr>
        <w:t xml:space="preserve"> niedotrzymania terminu dostawy,</w:t>
      </w:r>
    </w:p>
    <w:p w14:paraId="40185F22" w14:textId="77777777" w:rsidR="00116F8D" w:rsidRDefault="00116F8D" w:rsidP="005B416A">
      <w:pPr>
        <w:pStyle w:val="Akapitzlist"/>
        <w:numPr>
          <w:ilvl w:val="0"/>
          <w:numId w:val="56"/>
        </w:numPr>
        <w:spacing w:line="360" w:lineRule="auto"/>
        <w:jc w:val="both"/>
        <w:rPr>
          <w:rFonts w:cs="Arial"/>
        </w:rPr>
      </w:pPr>
      <w:r w:rsidRPr="00AF6279">
        <w:rPr>
          <w:rFonts w:cs="Arial"/>
        </w:rPr>
        <w:t xml:space="preserve">braku zapłaty lub opóźnienia w zapłacie należnego wynagrodzenia podwykonawcy </w:t>
      </w:r>
      <w:r w:rsidRPr="00AF6279">
        <w:rPr>
          <w:rFonts w:cs="Arial"/>
        </w:rPr>
        <w:br/>
        <w:t xml:space="preserve">w wysokości 0,2% wynagrodzenia brutto ustalonego w § </w:t>
      </w:r>
      <w:r>
        <w:rPr>
          <w:rFonts w:cs="Arial"/>
        </w:rPr>
        <w:t>7</w:t>
      </w:r>
      <w:r w:rsidRPr="00AF6279">
        <w:rPr>
          <w:rFonts w:cs="Arial"/>
        </w:rPr>
        <w:t xml:space="preserve"> ust</w:t>
      </w:r>
      <w:r>
        <w:rPr>
          <w:rFonts w:cs="Arial"/>
        </w:rPr>
        <w:t>. 1, za każdy dzień opóźnienia,</w:t>
      </w:r>
    </w:p>
    <w:p w14:paraId="020669F5" w14:textId="77777777" w:rsidR="00116F8D" w:rsidRDefault="00116F8D" w:rsidP="005B416A">
      <w:pPr>
        <w:pStyle w:val="Akapitzlist"/>
        <w:numPr>
          <w:ilvl w:val="0"/>
          <w:numId w:val="56"/>
        </w:numPr>
        <w:spacing w:line="360" w:lineRule="auto"/>
        <w:jc w:val="both"/>
        <w:rPr>
          <w:rFonts w:cs="Arial"/>
        </w:rPr>
      </w:pPr>
      <w:r w:rsidRPr="00AF6279">
        <w:rPr>
          <w:rFonts w:cs="Arial"/>
        </w:rPr>
        <w:lastRenderedPageBreak/>
        <w:t>nieprzedłożenia do zaakceptowania projektu umowy o podwykonawstwo na roboty budowlane, lub projektu jej zmiany, jak również nieprzedłożenia poświadczonej za zgodność z oryginałem kopii umowy o podwykonawstwo lub jej zmiany w wysokości 1% wynagr</w:t>
      </w:r>
      <w:r>
        <w:rPr>
          <w:rFonts w:cs="Arial"/>
        </w:rPr>
        <w:t>odzenia brutto ustalonego w § 7</w:t>
      </w:r>
      <w:r w:rsidRPr="00AF6279">
        <w:rPr>
          <w:rFonts w:cs="Arial"/>
        </w:rPr>
        <w:t xml:space="preserve"> ust. 1, </w:t>
      </w:r>
    </w:p>
    <w:p w14:paraId="4B1B7DDF" w14:textId="77777777" w:rsidR="00116F8D" w:rsidRDefault="00116F8D" w:rsidP="005B416A">
      <w:pPr>
        <w:pStyle w:val="Akapitzlist"/>
        <w:numPr>
          <w:ilvl w:val="0"/>
          <w:numId w:val="56"/>
        </w:numPr>
        <w:spacing w:line="360" w:lineRule="auto"/>
        <w:jc w:val="both"/>
        <w:rPr>
          <w:rFonts w:cs="Arial"/>
        </w:rPr>
      </w:pPr>
      <w:r w:rsidRPr="00AF6279">
        <w:rPr>
          <w:rFonts w:cs="Arial"/>
        </w:rPr>
        <w:t>braku zmiany umowy o podwykonawstwo w zakresie terminu zapłaty wynagrodzenia podwykonawcy poprzez jego skrócenie do terminu określonego w § 5 ust. 6 pkt 1, pomimo wniesienia przez Zamawiającego zastrzeżeń albo sprzeciwu, w wysokości 0,6% wynagr</w:t>
      </w:r>
      <w:r>
        <w:rPr>
          <w:rFonts w:cs="Arial"/>
        </w:rPr>
        <w:t>odzenia brutto ustalonego w § 7 ust. 1,</w:t>
      </w:r>
    </w:p>
    <w:p w14:paraId="78B8B1BF" w14:textId="77777777" w:rsidR="00116F8D" w:rsidRDefault="00116F8D" w:rsidP="005B416A">
      <w:pPr>
        <w:pStyle w:val="Akapitzlist"/>
        <w:numPr>
          <w:ilvl w:val="0"/>
          <w:numId w:val="56"/>
        </w:numPr>
        <w:spacing w:line="360" w:lineRule="auto"/>
        <w:jc w:val="both"/>
        <w:rPr>
          <w:rFonts w:cs="Arial"/>
        </w:rPr>
      </w:pPr>
      <w:r w:rsidRPr="00AF6279">
        <w:rPr>
          <w:rFonts w:cs="Arial"/>
          <w:lang w:eastAsia="pl-PL"/>
        </w:rPr>
        <w:t xml:space="preserve">za dopuszczenie </w:t>
      </w:r>
      <w:r>
        <w:rPr>
          <w:rFonts w:cs="Arial"/>
          <w:lang w:eastAsia="pl-PL"/>
        </w:rPr>
        <w:t>do wykonywania dostaw</w:t>
      </w:r>
      <w:r w:rsidRPr="00AF6279">
        <w:rPr>
          <w:rFonts w:cs="Arial"/>
          <w:lang w:eastAsia="pl-PL"/>
        </w:rPr>
        <w:t xml:space="preserve"> objętych przedmiotem Umowy innego podmiotu niż Wykonawca lub zgłoszony Podwykonawca w wysokości </w:t>
      </w:r>
      <w:r w:rsidRPr="00AF6279">
        <w:rPr>
          <w:rFonts w:cs="Arial"/>
        </w:rPr>
        <w:t>1% wynagrodz</w:t>
      </w:r>
      <w:r>
        <w:rPr>
          <w:rFonts w:cs="Arial"/>
        </w:rPr>
        <w:t>enia brutto ustalonego w § 7</w:t>
      </w:r>
      <w:r w:rsidRPr="00AF6279">
        <w:rPr>
          <w:rFonts w:cs="Arial"/>
        </w:rPr>
        <w:t xml:space="preserve"> ust. 1,</w:t>
      </w:r>
    </w:p>
    <w:p w14:paraId="6087E625" w14:textId="77777777" w:rsidR="00116F8D" w:rsidRDefault="00116F8D" w:rsidP="005B416A">
      <w:pPr>
        <w:pStyle w:val="Akapitzlist"/>
        <w:numPr>
          <w:ilvl w:val="0"/>
          <w:numId w:val="56"/>
        </w:numPr>
        <w:spacing w:line="360" w:lineRule="auto"/>
        <w:jc w:val="both"/>
        <w:rPr>
          <w:rFonts w:cs="Arial"/>
        </w:rPr>
      </w:pPr>
      <w:r w:rsidRPr="00AF6279">
        <w:rPr>
          <w:rFonts w:cs="Arial"/>
        </w:rPr>
        <w:t>Wykonawca ma prawo naliczenia kar umownych, a Zamawiający zobowiązany jest do ich zapłaty za odstąpienia od umowy przez Wykonawcę z przyczyn, za które odpowiedzialność ponosi wyłącznie Zamawiający, w wysokości 2% wynagr</w:t>
      </w:r>
      <w:r>
        <w:rPr>
          <w:rFonts w:cs="Arial"/>
        </w:rPr>
        <w:t>odzenia brutto ustalonego w § 7 ust. 1 umowy,</w:t>
      </w:r>
    </w:p>
    <w:p w14:paraId="5894F9B9" w14:textId="77777777" w:rsidR="00116F8D" w:rsidRDefault="00116F8D" w:rsidP="005B416A">
      <w:pPr>
        <w:pStyle w:val="Akapitzlist"/>
        <w:numPr>
          <w:ilvl w:val="0"/>
          <w:numId w:val="56"/>
        </w:numPr>
        <w:spacing w:line="360" w:lineRule="auto"/>
        <w:jc w:val="both"/>
        <w:rPr>
          <w:rFonts w:cs="Arial"/>
        </w:rPr>
      </w:pPr>
      <w:r w:rsidRPr="00AF6279">
        <w:rPr>
          <w:rFonts w:cs="Arial"/>
        </w:rPr>
        <w:t>Strony mogą dochodzić na zasadach ogólnych odszkodowania przewyższającego wysok</w:t>
      </w:r>
      <w:r>
        <w:rPr>
          <w:rFonts w:cs="Arial"/>
        </w:rPr>
        <w:t>ość zastrzeżonych kar umownych,</w:t>
      </w:r>
    </w:p>
    <w:p w14:paraId="663D17B4" w14:textId="77777777" w:rsidR="00116F8D" w:rsidRPr="00AF6279" w:rsidRDefault="00116F8D" w:rsidP="005B416A">
      <w:pPr>
        <w:pStyle w:val="Akapitzlist"/>
        <w:numPr>
          <w:ilvl w:val="0"/>
          <w:numId w:val="56"/>
        </w:numPr>
        <w:spacing w:line="360" w:lineRule="auto"/>
        <w:jc w:val="both"/>
        <w:rPr>
          <w:rFonts w:cs="Arial"/>
        </w:rPr>
      </w:pPr>
      <w:r w:rsidRPr="00AF6279">
        <w:rPr>
          <w:rFonts w:cs="Arial"/>
        </w:rPr>
        <w:t xml:space="preserve">Roszczenie o zapłatę kar umownych staje się wymagalne z dniem zaistnienia określonych w niniejszej umowie podstaw do ich naliczenia. </w:t>
      </w:r>
    </w:p>
    <w:p w14:paraId="50C34B00" w14:textId="77777777" w:rsidR="00116F8D" w:rsidRDefault="00116F8D" w:rsidP="00116F8D">
      <w:pPr>
        <w:spacing w:line="360" w:lineRule="auto"/>
        <w:rPr>
          <w:rFonts w:cs="Arial"/>
          <w:b/>
        </w:rPr>
      </w:pPr>
    </w:p>
    <w:p w14:paraId="6F212D71" w14:textId="77777777" w:rsidR="00116F8D" w:rsidRDefault="00116F8D" w:rsidP="00116F8D">
      <w:pPr>
        <w:spacing w:line="360" w:lineRule="auto"/>
        <w:jc w:val="center"/>
        <w:rPr>
          <w:rFonts w:cs="Arial"/>
          <w:b/>
        </w:rPr>
      </w:pPr>
      <w:r>
        <w:rPr>
          <w:rFonts w:cs="Arial"/>
          <w:b/>
        </w:rPr>
        <w:t>ZMIANA UMOWY</w:t>
      </w:r>
    </w:p>
    <w:p w14:paraId="66D93E36" w14:textId="77777777" w:rsidR="00116F8D" w:rsidRDefault="00116F8D" w:rsidP="00116F8D">
      <w:pPr>
        <w:spacing w:line="360" w:lineRule="auto"/>
        <w:jc w:val="center"/>
        <w:rPr>
          <w:rFonts w:cs="Arial"/>
          <w:b/>
        </w:rPr>
      </w:pPr>
      <w:r>
        <w:rPr>
          <w:rFonts w:cs="Arial"/>
          <w:b/>
        </w:rPr>
        <w:t>§ 10</w:t>
      </w:r>
    </w:p>
    <w:p w14:paraId="373488B1" w14:textId="77777777" w:rsidR="00116F8D" w:rsidRPr="00F0371A" w:rsidRDefault="00116F8D" w:rsidP="005B416A">
      <w:pPr>
        <w:pStyle w:val="Akapitzlist"/>
        <w:numPr>
          <w:ilvl w:val="0"/>
          <w:numId w:val="58"/>
        </w:numPr>
        <w:spacing w:line="360" w:lineRule="auto"/>
        <w:ind w:left="284" w:hanging="284"/>
        <w:jc w:val="both"/>
        <w:rPr>
          <w:rFonts w:cs="Arial"/>
        </w:rPr>
      </w:pPr>
      <w:r w:rsidRPr="00F0371A">
        <w:rPr>
          <w:rFonts w:cs="Arial"/>
        </w:rPr>
        <w:t xml:space="preserve">Zakazuje się zmian postanowień zawartej umowy w stosunku do treści oferty, na podstawie, której dokonano wyboru Wykonawcy, z wyjątkiem zmian wynikających </w:t>
      </w:r>
      <w:r w:rsidRPr="00F0371A">
        <w:rPr>
          <w:rFonts w:cs="Arial"/>
        </w:rPr>
        <w:br/>
        <w:t>z okoliczności opisanych w ust. 2 i 3.</w:t>
      </w:r>
    </w:p>
    <w:p w14:paraId="756CB76E" w14:textId="77777777" w:rsidR="00116F8D" w:rsidRDefault="00116F8D" w:rsidP="005B416A">
      <w:pPr>
        <w:pStyle w:val="Akapitzlist"/>
        <w:numPr>
          <w:ilvl w:val="0"/>
          <w:numId w:val="58"/>
        </w:numPr>
        <w:spacing w:line="360" w:lineRule="auto"/>
        <w:ind w:left="284" w:hanging="284"/>
        <w:jc w:val="both"/>
        <w:rPr>
          <w:rFonts w:cs="Arial"/>
        </w:rPr>
      </w:pPr>
      <w:r w:rsidRPr="00F0371A">
        <w:rPr>
          <w:rFonts w:cs="Arial"/>
        </w:rPr>
        <w:t xml:space="preserve">Zamawiający dopuszcza możliwość dokonania zmian istotnych postanowień zawartej umowy w stosunku do treści oferty, na podstawie której dokonano wyboru wykonawcy </w:t>
      </w:r>
      <w:r w:rsidRPr="00F0371A">
        <w:rPr>
          <w:rFonts w:cs="Arial"/>
        </w:rPr>
        <w:br/>
        <w:t>w przypadku wystąpienia niżej wymienionych okoliczności:</w:t>
      </w:r>
    </w:p>
    <w:p w14:paraId="66C5DB96" w14:textId="77777777" w:rsidR="00116F8D" w:rsidRPr="00F0371A" w:rsidRDefault="00116F8D" w:rsidP="005B416A">
      <w:pPr>
        <w:pStyle w:val="Akapitzlist"/>
        <w:numPr>
          <w:ilvl w:val="0"/>
          <w:numId w:val="59"/>
        </w:numPr>
        <w:spacing w:line="360" w:lineRule="auto"/>
        <w:jc w:val="both"/>
        <w:rPr>
          <w:rFonts w:cs="Arial"/>
          <w:lang w:eastAsia="ar-SA"/>
        </w:rPr>
      </w:pPr>
      <w:r w:rsidRPr="00F0371A">
        <w:rPr>
          <w:rFonts w:cs="Arial"/>
          <w:lang w:eastAsia="ar-SA"/>
        </w:rPr>
        <w:t>zmiany ustalonych podwykonawców w sytuacjach, gdy dotychczasowy podwykonawca nie realizuje umowy w sposób należyty, bądź z przyczyn losowych nie może kontynuować realizacji zamówienia;</w:t>
      </w:r>
    </w:p>
    <w:p w14:paraId="4F860799" w14:textId="77777777" w:rsidR="00116F8D" w:rsidRPr="00F0371A" w:rsidRDefault="00116F8D" w:rsidP="005B416A">
      <w:pPr>
        <w:pStyle w:val="Akapitzlist"/>
        <w:numPr>
          <w:ilvl w:val="0"/>
          <w:numId w:val="59"/>
        </w:numPr>
        <w:spacing w:line="360" w:lineRule="auto"/>
        <w:jc w:val="both"/>
        <w:rPr>
          <w:rFonts w:cs="Arial"/>
          <w:lang w:eastAsia="ar-SA"/>
        </w:rPr>
      </w:pPr>
      <w:r w:rsidRPr="00F0371A">
        <w:rPr>
          <w:rFonts w:cs="Arial"/>
          <w:lang w:eastAsia="ar-SA"/>
        </w:rPr>
        <w:t>wprowadzenia podwykonawcy do wykonania części zamówienia w trakcie jego realizacji;</w:t>
      </w:r>
    </w:p>
    <w:p w14:paraId="63DE46F5" w14:textId="77777777" w:rsidR="00116F8D" w:rsidRPr="00F0371A" w:rsidRDefault="00116F8D" w:rsidP="005B416A">
      <w:pPr>
        <w:pStyle w:val="Akapitzlist"/>
        <w:numPr>
          <w:ilvl w:val="0"/>
          <w:numId w:val="59"/>
        </w:numPr>
        <w:spacing w:line="360" w:lineRule="auto"/>
        <w:jc w:val="both"/>
        <w:rPr>
          <w:rFonts w:cs="Arial"/>
          <w:lang w:eastAsia="ar-SA"/>
        </w:rPr>
      </w:pPr>
      <w:r w:rsidRPr="00F0371A">
        <w:rPr>
          <w:rFonts w:cs="Arial"/>
          <w:lang w:eastAsia="ar-SA"/>
        </w:rPr>
        <w:t>zmiany wynagrodzenia w przypadku zmiany ustawowej stawki podatku VAT;</w:t>
      </w:r>
    </w:p>
    <w:p w14:paraId="6154FEB1" w14:textId="77777777" w:rsidR="00116F8D" w:rsidRPr="00F0371A" w:rsidRDefault="00116F8D" w:rsidP="005B416A">
      <w:pPr>
        <w:pStyle w:val="Akapitzlist"/>
        <w:numPr>
          <w:ilvl w:val="0"/>
          <w:numId w:val="59"/>
        </w:numPr>
        <w:spacing w:line="360" w:lineRule="auto"/>
        <w:jc w:val="both"/>
        <w:rPr>
          <w:rFonts w:cs="Arial"/>
          <w:lang w:eastAsia="ar-SA"/>
        </w:rPr>
      </w:pPr>
      <w:r w:rsidRPr="00F0371A">
        <w:rPr>
          <w:rFonts w:cs="Arial"/>
          <w:lang w:eastAsia="ar-SA"/>
        </w:rPr>
        <w:t>zmiany treści umowy, w przypadku zaistnienia omyłki pisarskiej lub rachunkowej;</w:t>
      </w:r>
    </w:p>
    <w:p w14:paraId="14BBB667" w14:textId="77777777" w:rsidR="00116F8D" w:rsidRPr="00F0371A" w:rsidRDefault="00116F8D" w:rsidP="00116F8D">
      <w:pPr>
        <w:spacing w:line="360" w:lineRule="auto"/>
        <w:ind w:left="851"/>
        <w:jc w:val="both"/>
        <w:rPr>
          <w:rFonts w:cs="Arial"/>
          <w:lang w:eastAsia="ar-SA"/>
        </w:rPr>
      </w:pPr>
      <w:r w:rsidRPr="00F0371A">
        <w:rPr>
          <w:rFonts w:cs="Arial"/>
          <w:lang w:eastAsia="ar-SA"/>
        </w:rPr>
        <w:t>a także w innych prz</w:t>
      </w:r>
      <w:r>
        <w:rPr>
          <w:rFonts w:cs="Arial"/>
          <w:lang w:eastAsia="ar-SA"/>
        </w:rPr>
        <w:t>ypadkach wymienionych w art. 454-455</w:t>
      </w:r>
      <w:r w:rsidRPr="00F0371A">
        <w:rPr>
          <w:rFonts w:cs="Arial"/>
          <w:lang w:eastAsia="ar-SA"/>
        </w:rPr>
        <w:t xml:space="preserve"> ustawy Pzp.</w:t>
      </w:r>
    </w:p>
    <w:p w14:paraId="005148B1" w14:textId="77777777" w:rsidR="00116F8D" w:rsidRDefault="00116F8D" w:rsidP="00116F8D">
      <w:pPr>
        <w:spacing w:line="360" w:lineRule="auto"/>
        <w:rPr>
          <w:rFonts w:cs="Arial"/>
          <w:b/>
        </w:rPr>
      </w:pPr>
    </w:p>
    <w:p w14:paraId="495E556A" w14:textId="77777777" w:rsidR="00116F8D" w:rsidRDefault="00116F8D" w:rsidP="00116F8D">
      <w:pPr>
        <w:spacing w:line="360" w:lineRule="auto"/>
        <w:rPr>
          <w:rFonts w:cs="Arial"/>
          <w:b/>
        </w:rPr>
      </w:pPr>
    </w:p>
    <w:p w14:paraId="42FF964E" w14:textId="77777777" w:rsidR="00116F8D" w:rsidRDefault="00116F8D" w:rsidP="00116F8D">
      <w:pPr>
        <w:spacing w:line="360" w:lineRule="auto"/>
        <w:jc w:val="center"/>
        <w:rPr>
          <w:rFonts w:cs="Arial"/>
          <w:b/>
        </w:rPr>
      </w:pPr>
      <w:r>
        <w:rPr>
          <w:rFonts w:cs="Arial"/>
          <w:b/>
        </w:rPr>
        <w:t>POSTANOWIENIA KOŃCOWE</w:t>
      </w:r>
    </w:p>
    <w:p w14:paraId="62360B8C" w14:textId="77777777" w:rsidR="00116F8D" w:rsidRDefault="00116F8D" w:rsidP="00116F8D">
      <w:pPr>
        <w:spacing w:line="360" w:lineRule="auto"/>
        <w:jc w:val="center"/>
        <w:rPr>
          <w:rFonts w:cs="Arial"/>
          <w:b/>
        </w:rPr>
      </w:pPr>
      <w:r>
        <w:rPr>
          <w:rFonts w:cs="Arial"/>
          <w:b/>
        </w:rPr>
        <w:t>§ 11</w:t>
      </w:r>
    </w:p>
    <w:p w14:paraId="4E65D233" w14:textId="77777777" w:rsidR="00116F8D" w:rsidRPr="00C255AA" w:rsidRDefault="00116F8D" w:rsidP="00116F8D">
      <w:pPr>
        <w:pStyle w:val="Akapitzlist"/>
        <w:numPr>
          <w:ilvl w:val="0"/>
          <w:numId w:val="3"/>
        </w:numPr>
        <w:spacing w:line="360" w:lineRule="auto"/>
        <w:ind w:left="284" w:hanging="284"/>
        <w:jc w:val="both"/>
        <w:rPr>
          <w:rFonts w:cs="Arial"/>
        </w:rPr>
      </w:pPr>
      <w:r w:rsidRPr="00C255AA">
        <w:rPr>
          <w:rFonts w:cs="Arial"/>
        </w:rPr>
        <w:t xml:space="preserve">Wszelkie zmiany i uzupełnienia umowy wymagają pod rygorem nieważności formy pisemnej. </w:t>
      </w:r>
    </w:p>
    <w:p w14:paraId="333DCE49" w14:textId="77777777" w:rsidR="00116F8D" w:rsidRPr="00C255AA" w:rsidRDefault="00116F8D" w:rsidP="00116F8D">
      <w:pPr>
        <w:pStyle w:val="Akapitzlist"/>
        <w:numPr>
          <w:ilvl w:val="0"/>
          <w:numId w:val="3"/>
        </w:numPr>
        <w:spacing w:line="360" w:lineRule="auto"/>
        <w:ind w:left="284" w:hanging="284"/>
        <w:jc w:val="both"/>
        <w:rPr>
          <w:rFonts w:cs="Arial"/>
        </w:rPr>
      </w:pPr>
      <w:r w:rsidRPr="00C255AA">
        <w:rPr>
          <w:rFonts w:cs="Arial"/>
        </w:rPr>
        <w:t xml:space="preserve">Strony powinny zobowiązać się do wzajemnego informowania o wszelkich zmianach adresów, z zastrzeżeniem, że jeżeli którakolwiek ze stron nie powiadomi drugiej strony </w:t>
      </w:r>
      <w:r w:rsidRPr="00C255AA">
        <w:rPr>
          <w:rFonts w:cs="Arial"/>
        </w:rPr>
        <w:br/>
        <w:t xml:space="preserve">o zmianie adresu i z tej przyczyny nie dokona odbioru korespondencji, wszelkie powiadomienia wysłane na ostatnio podany adres, będą uważane za prawidłowo doręczone. </w:t>
      </w:r>
    </w:p>
    <w:p w14:paraId="651FA59A" w14:textId="77777777" w:rsidR="00116F8D" w:rsidRPr="00C255AA" w:rsidRDefault="00116F8D" w:rsidP="00116F8D">
      <w:pPr>
        <w:pStyle w:val="Akapitzlist"/>
        <w:numPr>
          <w:ilvl w:val="0"/>
          <w:numId w:val="3"/>
        </w:numPr>
        <w:spacing w:line="360" w:lineRule="auto"/>
        <w:ind w:left="284" w:hanging="284"/>
        <w:jc w:val="both"/>
        <w:rPr>
          <w:rFonts w:cs="Arial"/>
        </w:rPr>
      </w:pPr>
      <w:r w:rsidRPr="00C255AA">
        <w:rPr>
          <w:rFonts w:cs="Arial"/>
        </w:rPr>
        <w:t>Ewentualne spory mogące wyniknąć z wykonania niniejszej umowy strony poddadzą pod rozstrzygnięcie sądu właściwego dla siedziby Zamawiającego.</w:t>
      </w:r>
    </w:p>
    <w:p w14:paraId="0A20F20B" w14:textId="77777777" w:rsidR="00116F8D" w:rsidRPr="00C255AA" w:rsidRDefault="00116F8D" w:rsidP="00116F8D">
      <w:pPr>
        <w:pStyle w:val="Akapitzlist"/>
        <w:numPr>
          <w:ilvl w:val="0"/>
          <w:numId w:val="3"/>
        </w:numPr>
        <w:spacing w:line="360" w:lineRule="auto"/>
        <w:ind w:left="284" w:hanging="284"/>
        <w:jc w:val="both"/>
        <w:rPr>
          <w:rFonts w:cs="Arial"/>
        </w:rPr>
      </w:pPr>
      <w:r w:rsidRPr="00C255AA">
        <w:rPr>
          <w:rFonts w:cs="Arial"/>
        </w:rPr>
        <w:t xml:space="preserve">W sprawach nieuregulowanych umową mają zastosowanie odpowiednie przepisy ustawy: </w:t>
      </w:r>
    </w:p>
    <w:p w14:paraId="2CF25575" w14:textId="77777777" w:rsidR="00116F8D" w:rsidRPr="00C255AA" w:rsidRDefault="00116F8D" w:rsidP="00116F8D">
      <w:pPr>
        <w:spacing w:line="360" w:lineRule="auto"/>
        <w:ind w:left="284" w:hanging="284"/>
        <w:jc w:val="both"/>
        <w:rPr>
          <w:rFonts w:cs="Arial"/>
        </w:rPr>
      </w:pPr>
      <w:r w:rsidRPr="00C255AA">
        <w:rPr>
          <w:rFonts w:cs="Arial"/>
        </w:rPr>
        <w:t xml:space="preserve">    Prawo zamówień publicznych, Kodeks Cywilny, Prawo budowlane oraz innych przepisów prawnych właściwych w przedmiocie niniejszej umowy.</w:t>
      </w:r>
    </w:p>
    <w:p w14:paraId="67C52B97" w14:textId="77777777" w:rsidR="00116F8D" w:rsidRPr="008C2265" w:rsidRDefault="00116F8D" w:rsidP="00116F8D">
      <w:pPr>
        <w:pStyle w:val="Akapitzlist"/>
        <w:numPr>
          <w:ilvl w:val="0"/>
          <w:numId w:val="3"/>
        </w:numPr>
        <w:spacing w:line="360" w:lineRule="auto"/>
        <w:ind w:left="284" w:hanging="284"/>
        <w:jc w:val="both"/>
        <w:rPr>
          <w:rFonts w:cs="Arial"/>
        </w:rPr>
      </w:pPr>
      <w:r w:rsidRPr="00C255AA">
        <w:rPr>
          <w:rFonts w:cs="Arial"/>
        </w:rPr>
        <w:t>Umowa została sporządzona w trzech jednobrzmiących egzemplarzach, z czego dwa egzemplarze dla Zamawiającego a jeden dla Wykonawcy.</w:t>
      </w:r>
    </w:p>
    <w:p w14:paraId="122621A4" w14:textId="77777777" w:rsidR="00116F8D" w:rsidRDefault="00116F8D" w:rsidP="00116F8D">
      <w:pPr>
        <w:spacing w:line="360" w:lineRule="auto"/>
        <w:jc w:val="center"/>
        <w:rPr>
          <w:rFonts w:cs="Arial"/>
          <w:b/>
        </w:rPr>
      </w:pPr>
      <w:r>
        <w:rPr>
          <w:rFonts w:cs="Arial"/>
          <w:b/>
        </w:rPr>
        <w:t>ZAŁĄCZNIKI</w:t>
      </w:r>
    </w:p>
    <w:p w14:paraId="5BE545A0" w14:textId="77777777" w:rsidR="00116F8D" w:rsidRDefault="00116F8D" w:rsidP="00116F8D">
      <w:pPr>
        <w:spacing w:line="360" w:lineRule="auto"/>
        <w:jc w:val="center"/>
        <w:rPr>
          <w:rFonts w:cs="Arial"/>
          <w:b/>
        </w:rPr>
      </w:pPr>
      <w:r>
        <w:rPr>
          <w:rFonts w:cs="Arial"/>
          <w:b/>
        </w:rPr>
        <w:t>§ 12</w:t>
      </w:r>
    </w:p>
    <w:p w14:paraId="05ACFC0C" w14:textId="77777777" w:rsidR="00116F8D" w:rsidRPr="008C2265" w:rsidRDefault="00116F8D" w:rsidP="005B416A">
      <w:pPr>
        <w:pStyle w:val="Akapitzlist"/>
        <w:numPr>
          <w:ilvl w:val="0"/>
          <w:numId w:val="60"/>
        </w:numPr>
        <w:spacing w:line="360" w:lineRule="auto"/>
        <w:rPr>
          <w:rFonts w:cs="Arial"/>
        </w:rPr>
      </w:pPr>
      <w:r w:rsidRPr="00C255AA">
        <w:rPr>
          <w:rFonts w:cs="Arial"/>
        </w:rPr>
        <w:t>Oferta Wykonawcy wraz z formularzem cenowym</w:t>
      </w:r>
    </w:p>
    <w:p w14:paraId="584E0192" w14:textId="77777777" w:rsidR="00116F8D" w:rsidRDefault="00116F8D" w:rsidP="00116F8D">
      <w:pPr>
        <w:spacing w:line="360" w:lineRule="auto"/>
        <w:ind w:left="720"/>
        <w:jc w:val="both"/>
        <w:rPr>
          <w:rFonts w:cs="Arial"/>
          <w:b/>
        </w:rPr>
      </w:pPr>
      <w:r w:rsidRPr="00C255AA">
        <w:rPr>
          <w:rFonts w:cs="Arial"/>
          <w:b/>
        </w:rPr>
        <w:t>WYKONAWCA</w:t>
      </w:r>
      <w:r>
        <w:rPr>
          <w:rFonts w:cs="Arial"/>
          <w:b/>
        </w:rPr>
        <w:t xml:space="preserve">           KONTRASYGNATA</w:t>
      </w:r>
      <w:r>
        <w:rPr>
          <w:rFonts w:cs="Arial"/>
          <w:b/>
        </w:rPr>
        <w:tab/>
      </w:r>
      <w:r>
        <w:rPr>
          <w:rFonts w:cs="Arial"/>
          <w:b/>
        </w:rPr>
        <w:tab/>
      </w:r>
      <w:r>
        <w:rPr>
          <w:rFonts w:cs="Arial"/>
          <w:b/>
        </w:rPr>
        <w:tab/>
      </w:r>
      <w:r>
        <w:rPr>
          <w:rFonts w:cs="Arial"/>
          <w:b/>
        </w:rPr>
        <w:tab/>
        <w:t>ZAMAWIAJĄCY</w:t>
      </w:r>
    </w:p>
    <w:p w14:paraId="439F1422" w14:textId="77777777" w:rsidR="00116F8D" w:rsidRDefault="00116F8D" w:rsidP="00116F8D">
      <w:pPr>
        <w:spacing w:line="360" w:lineRule="auto"/>
        <w:jc w:val="both"/>
        <w:rPr>
          <w:rFonts w:cs="Arial"/>
          <w:b/>
        </w:rPr>
      </w:pPr>
      <w:r>
        <w:rPr>
          <w:rFonts w:cs="Arial"/>
          <w:b/>
        </w:rPr>
        <w:tab/>
      </w:r>
      <w:r>
        <w:rPr>
          <w:rFonts w:cs="Arial"/>
          <w:b/>
        </w:rPr>
        <w:tab/>
      </w:r>
      <w:r>
        <w:rPr>
          <w:rFonts w:cs="Arial"/>
          <w:b/>
        </w:rPr>
        <w:tab/>
      </w:r>
      <w:r>
        <w:rPr>
          <w:rFonts w:cs="Arial"/>
          <w:b/>
        </w:rPr>
        <w:tab/>
        <w:t xml:space="preserve">     SKARBNIKA</w:t>
      </w:r>
    </w:p>
    <w:p w14:paraId="48D42AE0" w14:textId="77777777" w:rsidR="00116F8D" w:rsidRDefault="00116F8D" w:rsidP="00116F8D">
      <w:pPr>
        <w:spacing w:line="360" w:lineRule="auto"/>
        <w:jc w:val="both"/>
        <w:rPr>
          <w:rFonts w:cs="Arial"/>
          <w:b/>
        </w:rPr>
      </w:pPr>
    </w:p>
    <w:p w14:paraId="0E7DBB01" w14:textId="77777777" w:rsidR="00116F8D" w:rsidRDefault="00116F8D" w:rsidP="00116F8D">
      <w:pPr>
        <w:spacing w:line="360" w:lineRule="auto"/>
        <w:jc w:val="both"/>
        <w:rPr>
          <w:rFonts w:cs="Arial"/>
          <w:b/>
        </w:rPr>
      </w:pPr>
    </w:p>
    <w:p w14:paraId="087BD0DC" w14:textId="77777777" w:rsidR="00116F8D" w:rsidRDefault="00116F8D" w:rsidP="00116F8D">
      <w:pPr>
        <w:spacing w:line="360" w:lineRule="auto"/>
        <w:jc w:val="both"/>
        <w:rPr>
          <w:rFonts w:cs="Arial"/>
          <w:b/>
        </w:rPr>
      </w:pPr>
    </w:p>
    <w:p w14:paraId="110843F1" w14:textId="77777777" w:rsidR="00116F8D" w:rsidRDefault="00116F8D" w:rsidP="00116F8D">
      <w:pPr>
        <w:tabs>
          <w:tab w:val="left" w:pos="0"/>
        </w:tabs>
        <w:ind w:left="708"/>
        <w:jc w:val="both"/>
        <w:rPr>
          <w:rFonts w:ascii="Times New Roman" w:hAnsi="Times New Roman" w:cs="Times New Roman"/>
          <w:b/>
          <w:sz w:val="18"/>
          <w:szCs w:val="18"/>
        </w:rPr>
      </w:pPr>
    </w:p>
    <w:p w14:paraId="05233AFD" w14:textId="77777777" w:rsidR="00116F8D" w:rsidRDefault="00116F8D" w:rsidP="00116F8D">
      <w:pPr>
        <w:tabs>
          <w:tab w:val="left" w:pos="0"/>
        </w:tabs>
        <w:ind w:left="708"/>
        <w:jc w:val="both"/>
        <w:rPr>
          <w:rFonts w:ascii="Times New Roman" w:hAnsi="Times New Roman" w:cs="Times New Roman"/>
          <w:b/>
          <w:sz w:val="18"/>
          <w:szCs w:val="18"/>
        </w:rPr>
      </w:pP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p>
    <w:p w14:paraId="339AA57F" w14:textId="77777777" w:rsidR="00116F8D" w:rsidRDefault="00116F8D" w:rsidP="00116F8D">
      <w:pPr>
        <w:tabs>
          <w:tab w:val="left" w:pos="0"/>
        </w:tabs>
        <w:ind w:left="708"/>
        <w:jc w:val="both"/>
        <w:rPr>
          <w:rFonts w:ascii="Times New Roman" w:hAnsi="Times New Roman" w:cs="Times New Roman"/>
          <w:b/>
          <w:sz w:val="18"/>
          <w:szCs w:val="18"/>
        </w:rPr>
      </w:pPr>
    </w:p>
    <w:p w14:paraId="4ECBCBB5" w14:textId="77777777" w:rsidR="00116F8D" w:rsidRDefault="00116F8D" w:rsidP="00116F8D">
      <w:pPr>
        <w:tabs>
          <w:tab w:val="left" w:pos="0"/>
        </w:tabs>
        <w:ind w:left="708"/>
        <w:jc w:val="both"/>
        <w:rPr>
          <w:rFonts w:ascii="Times New Roman" w:hAnsi="Times New Roman" w:cs="Times New Roman"/>
          <w:b/>
          <w:sz w:val="18"/>
          <w:szCs w:val="18"/>
        </w:rPr>
      </w:pPr>
    </w:p>
    <w:p w14:paraId="7B52BF09" w14:textId="77777777" w:rsidR="00116F8D" w:rsidRDefault="00116F8D" w:rsidP="00116F8D">
      <w:pPr>
        <w:tabs>
          <w:tab w:val="left" w:pos="0"/>
        </w:tabs>
        <w:ind w:left="708"/>
        <w:jc w:val="both"/>
        <w:rPr>
          <w:rFonts w:ascii="Times New Roman" w:hAnsi="Times New Roman" w:cs="Times New Roman"/>
          <w:b/>
          <w:sz w:val="18"/>
          <w:szCs w:val="18"/>
        </w:rPr>
      </w:pPr>
    </w:p>
    <w:p w14:paraId="3077A5C5" w14:textId="77777777" w:rsidR="00116F8D" w:rsidRDefault="00116F8D" w:rsidP="00116F8D">
      <w:pPr>
        <w:tabs>
          <w:tab w:val="left" w:pos="0"/>
        </w:tabs>
        <w:ind w:left="708"/>
        <w:jc w:val="both"/>
        <w:rPr>
          <w:rFonts w:ascii="Times New Roman" w:hAnsi="Times New Roman" w:cs="Times New Roman"/>
          <w:b/>
          <w:sz w:val="18"/>
          <w:szCs w:val="18"/>
        </w:rPr>
      </w:pPr>
    </w:p>
    <w:p w14:paraId="791F46D0" w14:textId="77777777" w:rsidR="00116F8D" w:rsidRDefault="00116F8D" w:rsidP="00116F8D">
      <w:pPr>
        <w:tabs>
          <w:tab w:val="left" w:pos="0"/>
        </w:tabs>
        <w:ind w:left="708"/>
        <w:jc w:val="both"/>
        <w:rPr>
          <w:rFonts w:ascii="Times New Roman" w:hAnsi="Times New Roman" w:cs="Times New Roman"/>
          <w:b/>
          <w:sz w:val="18"/>
          <w:szCs w:val="18"/>
        </w:rPr>
      </w:pPr>
    </w:p>
    <w:p w14:paraId="3FEC8802" w14:textId="77777777" w:rsidR="00116F8D" w:rsidRDefault="00116F8D" w:rsidP="00116F8D">
      <w:pPr>
        <w:tabs>
          <w:tab w:val="left" w:pos="0"/>
        </w:tabs>
        <w:ind w:left="708"/>
        <w:jc w:val="both"/>
        <w:rPr>
          <w:rFonts w:ascii="Times New Roman" w:hAnsi="Times New Roman" w:cs="Times New Roman"/>
          <w:b/>
          <w:sz w:val="18"/>
          <w:szCs w:val="18"/>
        </w:rPr>
      </w:pPr>
    </w:p>
    <w:p w14:paraId="702A84AC" w14:textId="77777777" w:rsidR="00116F8D" w:rsidRDefault="00116F8D" w:rsidP="00116F8D">
      <w:pPr>
        <w:tabs>
          <w:tab w:val="left" w:pos="0"/>
        </w:tabs>
        <w:ind w:left="708"/>
        <w:jc w:val="both"/>
        <w:rPr>
          <w:rFonts w:ascii="Times New Roman" w:hAnsi="Times New Roman" w:cs="Times New Roman"/>
          <w:b/>
          <w:sz w:val="18"/>
          <w:szCs w:val="18"/>
        </w:rPr>
      </w:pPr>
    </w:p>
    <w:p w14:paraId="2A30B36C" w14:textId="77777777" w:rsidR="00116F8D" w:rsidRDefault="00116F8D" w:rsidP="00116F8D">
      <w:pPr>
        <w:tabs>
          <w:tab w:val="left" w:pos="0"/>
        </w:tabs>
        <w:ind w:left="708"/>
        <w:jc w:val="both"/>
        <w:rPr>
          <w:rFonts w:ascii="Times New Roman" w:hAnsi="Times New Roman" w:cs="Times New Roman"/>
          <w:b/>
          <w:sz w:val="18"/>
          <w:szCs w:val="18"/>
        </w:rPr>
      </w:pPr>
    </w:p>
    <w:p w14:paraId="295FF04E" w14:textId="77777777" w:rsidR="00116F8D" w:rsidRDefault="00116F8D" w:rsidP="00116F8D">
      <w:pPr>
        <w:tabs>
          <w:tab w:val="left" w:pos="0"/>
        </w:tabs>
        <w:ind w:left="708"/>
        <w:jc w:val="both"/>
        <w:rPr>
          <w:rFonts w:ascii="Times New Roman" w:hAnsi="Times New Roman" w:cs="Times New Roman"/>
          <w:b/>
          <w:sz w:val="18"/>
          <w:szCs w:val="18"/>
        </w:rPr>
      </w:pPr>
    </w:p>
    <w:p w14:paraId="6092B168" w14:textId="77777777" w:rsidR="00116F8D" w:rsidRDefault="00116F8D" w:rsidP="00116F8D">
      <w:pPr>
        <w:tabs>
          <w:tab w:val="left" w:pos="0"/>
        </w:tabs>
        <w:ind w:left="708"/>
        <w:jc w:val="both"/>
        <w:rPr>
          <w:rFonts w:ascii="Times New Roman" w:hAnsi="Times New Roman" w:cs="Times New Roman"/>
          <w:b/>
          <w:sz w:val="18"/>
          <w:szCs w:val="18"/>
        </w:rPr>
      </w:pPr>
    </w:p>
    <w:p w14:paraId="76ACD126" w14:textId="77777777" w:rsidR="00116F8D" w:rsidRDefault="00116F8D" w:rsidP="00116F8D">
      <w:pPr>
        <w:tabs>
          <w:tab w:val="left" w:pos="0"/>
        </w:tabs>
        <w:ind w:left="708"/>
        <w:jc w:val="both"/>
        <w:rPr>
          <w:rFonts w:ascii="Times New Roman" w:hAnsi="Times New Roman" w:cs="Times New Roman"/>
          <w:b/>
          <w:sz w:val="18"/>
          <w:szCs w:val="18"/>
        </w:rPr>
      </w:pPr>
    </w:p>
    <w:p w14:paraId="5EE08DFF" w14:textId="77777777" w:rsidR="00116F8D" w:rsidRDefault="00116F8D" w:rsidP="00116F8D">
      <w:pPr>
        <w:tabs>
          <w:tab w:val="left" w:pos="0"/>
        </w:tabs>
        <w:ind w:left="708"/>
        <w:jc w:val="both"/>
        <w:rPr>
          <w:rFonts w:ascii="Times New Roman" w:hAnsi="Times New Roman" w:cs="Times New Roman"/>
          <w:b/>
          <w:sz w:val="18"/>
          <w:szCs w:val="18"/>
        </w:rPr>
      </w:pPr>
    </w:p>
    <w:p w14:paraId="67B45EC1" w14:textId="77777777" w:rsidR="00116F8D" w:rsidRDefault="00116F8D" w:rsidP="00116F8D">
      <w:pPr>
        <w:tabs>
          <w:tab w:val="left" w:pos="0"/>
        </w:tabs>
        <w:ind w:left="708"/>
        <w:jc w:val="both"/>
        <w:rPr>
          <w:rFonts w:ascii="Times New Roman" w:hAnsi="Times New Roman" w:cs="Times New Roman"/>
          <w:b/>
          <w:sz w:val="18"/>
          <w:szCs w:val="18"/>
        </w:rPr>
      </w:pPr>
    </w:p>
    <w:p w14:paraId="0DA3FA44" w14:textId="77777777" w:rsidR="00116F8D" w:rsidRDefault="00116F8D" w:rsidP="00116F8D">
      <w:pPr>
        <w:tabs>
          <w:tab w:val="left" w:pos="0"/>
        </w:tabs>
        <w:ind w:left="708"/>
        <w:jc w:val="both"/>
        <w:rPr>
          <w:rFonts w:ascii="Times New Roman" w:hAnsi="Times New Roman" w:cs="Times New Roman"/>
          <w:b/>
          <w:sz w:val="18"/>
          <w:szCs w:val="18"/>
        </w:rPr>
      </w:pPr>
    </w:p>
    <w:p w14:paraId="66C4C89C" w14:textId="77777777" w:rsidR="00116F8D" w:rsidRDefault="00116F8D" w:rsidP="00116F8D">
      <w:pPr>
        <w:tabs>
          <w:tab w:val="left" w:pos="0"/>
        </w:tabs>
        <w:ind w:left="708"/>
        <w:jc w:val="both"/>
        <w:rPr>
          <w:rFonts w:ascii="Times New Roman" w:hAnsi="Times New Roman" w:cs="Times New Roman"/>
          <w:b/>
          <w:sz w:val="18"/>
          <w:szCs w:val="18"/>
        </w:rPr>
      </w:pPr>
    </w:p>
    <w:p w14:paraId="2650F492" w14:textId="77777777" w:rsidR="00116F8D" w:rsidRDefault="00116F8D" w:rsidP="00116F8D">
      <w:pPr>
        <w:tabs>
          <w:tab w:val="left" w:pos="0"/>
        </w:tabs>
        <w:ind w:left="708"/>
        <w:jc w:val="both"/>
        <w:rPr>
          <w:rFonts w:ascii="Times New Roman" w:hAnsi="Times New Roman" w:cs="Times New Roman"/>
          <w:b/>
          <w:sz w:val="18"/>
          <w:szCs w:val="18"/>
        </w:rPr>
      </w:pPr>
    </w:p>
    <w:p w14:paraId="0AC34E19" w14:textId="77777777" w:rsidR="00116F8D" w:rsidRDefault="00116F8D" w:rsidP="00116F8D">
      <w:pPr>
        <w:tabs>
          <w:tab w:val="left" w:pos="0"/>
        </w:tabs>
        <w:ind w:left="708"/>
        <w:jc w:val="both"/>
        <w:rPr>
          <w:rFonts w:ascii="Times New Roman" w:hAnsi="Times New Roman" w:cs="Times New Roman"/>
          <w:b/>
          <w:sz w:val="18"/>
          <w:szCs w:val="18"/>
        </w:rPr>
      </w:pPr>
    </w:p>
    <w:p w14:paraId="0197CC62" w14:textId="77777777" w:rsidR="00116F8D" w:rsidRDefault="00116F8D" w:rsidP="00116F8D">
      <w:pPr>
        <w:tabs>
          <w:tab w:val="left" w:pos="0"/>
        </w:tabs>
        <w:ind w:left="708"/>
        <w:jc w:val="both"/>
        <w:rPr>
          <w:rFonts w:ascii="Times New Roman" w:hAnsi="Times New Roman" w:cs="Times New Roman"/>
          <w:b/>
          <w:sz w:val="18"/>
          <w:szCs w:val="18"/>
        </w:rPr>
      </w:pPr>
    </w:p>
    <w:p w14:paraId="37888107" w14:textId="77777777" w:rsidR="00116F8D" w:rsidRPr="00B228C7" w:rsidRDefault="00116F8D" w:rsidP="00116F8D">
      <w:pPr>
        <w:tabs>
          <w:tab w:val="left" w:pos="0"/>
        </w:tabs>
        <w:ind w:left="708"/>
        <w:jc w:val="both"/>
        <w:rPr>
          <w:rFonts w:ascii="Times New Roman" w:hAnsi="Times New Roman" w:cs="Times New Roman"/>
          <w:b/>
          <w:sz w:val="18"/>
          <w:szCs w:val="18"/>
        </w:rPr>
      </w:pP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sidRPr="00B228C7">
        <w:rPr>
          <w:rFonts w:ascii="Times New Roman" w:hAnsi="Times New Roman" w:cs="Times New Roman"/>
          <w:b/>
          <w:sz w:val="18"/>
          <w:szCs w:val="18"/>
        </w:rPr>
        <w:t>Załącznik nr 1 do umowy nr .................</w:t>
      </w:r>
    </w:p>
    <w:p w14:paraId="0ACAB094" w14:textId="77777777" w:rsidR="00116F8D" w:rsidRPr="00B228C7" w:rsidRDefault="00116F8D" w:rsidP="00116F8D">
      <w:pPr>
        <w:tabs>
          <w:tab w:val="left" w:pos="0"/>
        </w:tabs>
        <w:ind w:left="1416"/>
        <w:jc w:val="both"/>
        <w:rPr>
          <w:rFonts w:ascii="Times New Roman" w:hAnsi="Times New Roman" w:cs="Times New Roman"/>
          <w:b/>
          <w:sz w:val="18"/>
          <w:szCs w:val="18"/>
        </w:rPr>
      </w:pP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t xml:space="preserve">        z dnia ....................</w:t>
      </w:r>
    </w:p>
    <w:p w14:paraId="1CE4E433" w14:textId="77777777" w:rsidR="00116F8D" w:rsidRPr="00B228C7" w:rsidRDefault="00116F8D" w:rsidP="00116F8D">
      <w:pPr>
        <w:tabs>
          <w:tab w:val="left" w:pos="0"/>
        </w:tabs>
        <w:jc w:val="both"/>
        <w:rPr>
          <w:rFonts w:ascii="Times New Roman" w:hAnsi="Times New Roman" w:cs="Times New Roman"/>
          <w:sz w:val="18"/>
          <w:szCs w:val="18"/>
        </w:rPr>
      </w:pPr>
    </w:p>
    <w:p w14:paraId="1413487B" w14:textId="77777777" w:rsidR="00116F8D" w:rsidRPr="00B228C7" w:rsidRDefault="00116F8D" w:rsidP="00116F8D">
      <w:pPr>
        <w:tabs>
          <w:tab w:val="left" w:pos="0"/>
        </w:tabs>
        <w:jc w:val="center"/>
        <w:rPr>
          <w:rFonts w:ascii="Times New Roman" w:hAnsi="Times New Roman" w:cs="Times New Roman"/>
          <w:sz w:val="18"/>
          <w:szCs w:val="18"/>
        </w:rPr>
      </w:pPr>
      <w:r w:rsidRPr="00B228C7">
        <w:rPr>
          <w:rFonts w:ascii="Times New Roman" w:hAnsi="Times New Roman" w:cs="Times New Roman"/>
          <w:sz w:val="18"/>
          <w:szCs w:val="18"/>
        </w:rPr>
        <w:t>Klauzula informacyjna o przetwarzaniu danych osobowych</w:t>
      </w:r>
    </w:p>
    <w:p w14:paraId="42D042E4" w14:textId="77777777" w:rsidR="00116F8D" w:rsidRPr="00B228C7" w:rsidRDefault="00116F8D" w:rsidP="00116F8D">
      <w:pPr>
        <w:tabs>
          <w:tab w:val="left" w:pos="0"/>
        </w:tabs>
        <w:jc w:val="both"/>
        <w:rPr>
          <w:rFonts w:ascii="Times New Roman" w:hAnsi="Times New Roman" w:cs="Times New Roman"/>
          <w:sz w:val="23"/>
          <w:szCs w:val="23"/>
        </w:rPr>
      </w:pPr>
    </w:p>
    <w:p w14:paraId="4AA3051C" w14:textId="77777777" w:rsidR="00116F8D" w:rsidRPr="00B228C7" w:rsidRDefault="00116F8D" w:rsidP="00116F8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119z. 04.05.2016) informujemy, że:</w:t>
      </w:r>
    </w:p>
    <w:p w14:paraId="6B07ECAB" w14:textId="77777777" w:rsidR="00116F8D" w:rsidRPr="00B228C7" w:rsidRDefault="00116F8D" w:rsidP="00116F8D">
      <w:pPr>
        <w:tabs>
          <w:tab w:val="left" w:pos="0"/>
        </w:tabs>
        <w:jc w:val="both"/>
        <w:rPr>
          <w:rFonts w:ascii="Times New Roman" w:hAnsi="Times New Roman" w:cs="Times New Roman"/>
          <w:sz w:val="18"/>
          <w:szCs w:val="18"/>
        </w:rPr>
      </w:pPr>
    </w:p>
    <w:p w14:paraId="2A0F52BC" w14:textId="77777777" w:rsidR="00116F8D" w:rsidRPr="00B228C7" w:rsidRDefault="00116F8D" w:rsidP="00116F8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1.Administratoremdanych osobowych w Urzędzie Gminy Jastrzębia jest Wójt Gminy Jastrzębia, adres: Jastrzębia110, 26-631 Jastrzębia, telefon: 48 384 05 05.</w:t>
      </w:r>
    </w:p>
    <w:p w14:paraId="28E5BE74" w14:textId="77777777" w:rsidR="00116F8D" w:rsidRPr="00B228C7" w:rsidRDefault="00116F8D" w:rsidP="00116F8D">
      <w:pPr>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2.Inspektorem Ochrony Danych Osobowych jest Agnieszka Grzywacz, która w imieniu Administratora nadzoruje sferę przetwarzania danych osobowych. Z IOD można kontaktować się pod adresem e-mail: </w:t>
      </w:r>
      <w:r w:rsidRPr="00B228C7">
        <w:rPr>
          <w:rFonts w:ascii="Times New Roman" w:hAnsi="Times New Roman" w:cs="Times New Roman"/>
          <w:sz w:val="18"/>
          <w:szCs w:val="18"/>
          <w:u w:val="single"/>
        </w:rPr>
        <w:t>rodo@jastrzebia.pl, telefonicznie 48384 05 05 lub osobiście pod wskazanym adresem.</w:t>
      </w:r>
    </w:p>
    <w:p w14:paraId="10C83EE9" w14:textId="77777777" w:rsidR="00116F8D" w:rsidRPr="00B228C7" w:rsidRDefault="00116F8D" w:rsidP="00116F8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3.</w:t>
      </w:r>
      <w:r w:rsidRPr="00B228C7">
        <w:rPr>
          <w:rFonts w:ascii="Times New Roman" w:hAnsi="Times New Roman" w:cs="Times New Roman"/>
          <w:sz w:val="18"/>
          <w:szCs w:val="18"/>
          <w:u w:val="single"/>
        </w:rPr>
        <w:t>Pani/Pana dane osobowe będą przetwarzane w celu wypełnienia obowiązku prawnego ciążącego na</w:t>
      </w:r>
      <w:r w:rsidRPr="00B228C7">
        <w:rPr>
          <w:rFonts w:ascii="Times New Roman" w:hAnsi="Times New Roman" w:cs="Times New Roman"/>
          <w:sz w:val="18"/>
          <w:szCs w:val="18"/>
        </w:rPr>
        <w:t xml:space="preserve"> </w:t>
      </w:r>
      <w:r w:rsidRPr="00B228C7">
        <w:rPr>
          <w:rFonts w:ascii="Times New Roman" w:hAnsi="Times New Roman" w:cs="Times New Roman"/>
          <w:sz w:val="18"/>
          <w:szCs w:val="18"/>
          <w:u w:val="single"/>
        </w:rPr>
        <w:t>Administratorze</w:t>
      </w:r>
      <w:r w:rsidRPr="00B228C7">
        <w:rPr>
          <w:rFonts w:ascii="Times New Roman" w:hAnsi="Times New Roman" w:cs="Times New Roman"/>
          <w:sz w:val="18"/>
          <w:szCs w:val="18"/>
        </w:rPr>
        <w:t>, wykonywania zadania realizowanego w interesie publicznym lub w ramach sprawowania władzy publicznej powierzonej Administratorowi.</w:t>
      </w:r>
    </w:p>
    <w:p w14:paraId="6D223128" w14:textId="77777777" w:rsidR="00116F8D" w:rsidRPr="00B228C7" w:rsidRDefault="00116F8D" w:rsidP="00116F8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4.Podstawą prawną przetwarzania Państwa danych stanowią:</w:t>
      </w:r>
    </w:p>
    <w:p w14:paraId="53C4B46E" w14:textId="77777777" w:rsidR="00116F8D" w:rsidRPr="00B228C7" w:rsidRDefault="00116F8D" w:rsidP="00116F8D">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ab/>
        <w:t xml:space="preserve">-art. 6 ust. 1 lit. c i e Rozporządzenia Parlamentu Europejskiego i Rady (UE)    2016/679 z dnia 27 kwietnia </w:t>
      </w:r>
    </w:p>
    <w:p w14:paraId="3C4AC531" w14:textId="77777777" w:rsidR="00116F8D" w:rsidRPr="00B228C7" w:rsidRDefault="00116F8D" w:rsidP="00116F8D">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          2016 r. w sprawie ochrony osób fizycznych w związku z przetwarzaniem danych osobowych i w sprawie </w:t>
      </w:r>
    </w:p>
    <w:p w14:paraId="1B7BAB7D" w14:textId="77777777" w:rsidR="00116F8D" w:rsidRPr="00B228C7" w:rsidRDefault="00116F8D" w:rsidP="00116F8D">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          swobodnego przepływu takich danych oraz uchylenia dyrektywy 95/46/WE;</w:t>
      </w:r>
    </w:p>
    <w:p w14:paraId="726EA735" w14:textId="77777777" w:rsidR="00116F8D" w:rsidRPr="00B228C7" w:rsidRDefault="00116F8D" w:rsidP="00116F8D">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ab/>
        <w:t xml:space="preserve">-ustawa z dnia 10 maja 2018 r. o ochronie danych osobowych (Dz. U. z </w:t>
      </w:r>
      <w:r w:rsidRPr="00B228C7">
        <w:rPr>
          <w:rFonts w:ascii="Times New Roman" w:hAnsi="Times New Roman" w:cs="Times New Roman"/>
          <w:bCs/>
          <w:sz w:val="20"/>
          <w:szCs w:val="20"/>
        </w:rPr>
        <w:t>2019 r. poz. 1781</w:t>
      </w:r>
      <w:r w:rsidRPr="00B228C7">
        <w:rPr>
          <w:rFonts w:ascii="Times New Roman" w:hAnsi="Times New Roman" w:cs="Times New Roman"/>
          <w:sz w:val="18"/>
          <w:szCs w:val="18"/>
        </w:rPr>
        <w:t>);</w:t>
      </w:r>
    </w:p>
    <w:p w14:paraId="1A11A36D" w14:textId="77777777" w:rsidR="00116F8D" w:rsidRPr="00B228C7" w:rsidRDefault="00116F8D" w:rsidP="00116F8D">
      <w:pPr>
        <w:tabs>
          <w:tab w:val="left" w:pos="284"/>
        </w:tabs>
        <w:ind w:firstLine="142"/>
        <w:jc w:val="both"/>
        <w:rPr>
          <w:rFonts w:ascii="Times New Roman" w:hAnsi="Times New Roman" w:cs="Times New Roman"/>
          <w:sz w:val="18"/>
          <w:szCs w:val="18"/>
        </w:rPr>
      </w:pPr>
      <w:r w:rsidRPr="00B228C7">
        <w:rPr>
          <w:rFonts w:ascii="Times New Roman" w:hAnsi="Times New Roman" w:cs="Times New Roman"/>
          <w:sz w:val="18"/>
          <w:szCs w:val="18"/>
        </w:rPr>
        <w:tab/>
        <w:t xml:space="preserve">-ustawa z dnia 14 lipca 1983 r. o narodowych zasobie archiwalnym i archiwach (t.j. Dz. U. z </w:t>
      </w:r>
      <w:r w:rsidRPr="00B228C7">
        <w:rPr>
          <w:rFonts w:ascii="Times New Roman" w:hAnsi="Times New Roman" w:cs="Times New Roman"/>
          <w:bCs/>
          <w:sz w:val="20"/>
          <w:szCs w:val="20"/>
        </w:rPr>
        <w:t>2020 r. poz. 164 z późn. zm.)</w:t>
      </w:r>
      <w:r w:rsidRPr="00B228C7">
        <w:rPr>
          <w:rFonts w:ascii="Times New Roman" w:hAnsi="Times New Roman" w:cs="Times New Roman"/>
          <w:sz w:val="18"/>
          <w:szCs w:val="18"/>
        </w:rPr>
        <w:t>)</w:t>
      </w:r>
    </w:p>
    <w:p w14:paraId="31B75A26" w14:textId="77777777" w:rsidR="00116F8D" w:rsidRPr="00B228C7" w:rsidRDefault="00116F8D" w:rsidP="00116F8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14:paraId="620A3D91" w14:textId="77777777" w:rsidR="00116F8D" w:rsidRPr="00B228C7" w:rsidRDefault="00116F8D" w:rsidP="00116F8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6. W związku z przetwarzaniem Pani/Pana danych osobowych przysługują Pani/Panu następujące uprawnienia:</w:t>
      </w:r>
    </w:p>
    <w:p w14:paraId="3DE8D4BE" w14:textId="77777777" w:rsidR="00116F8D" w:rsidRPr="00B228C7" w:rsidRDefault="00116F8D" w:rsidP="00116F8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-prawo dostępu do danych osobowych, do żądania sprostowania, do żądania usunięcia, </w:t>
      </w:r>
    </w:p>
    <w:p w14:paraId="28365A89" w14:textId="77777777" w:rsidR="00116F8D" w:rsidRPr="00B228C7" w:rsidRDefault="00116F8D" w:rsidP="00116F8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-prawo do żądania ograniczenia przetwarzania danych osobowych, do przenoszenia danych,</w:t>
      </w:r>
    </w:p>
    <w:p w14:paraId="483C079F" w14:textId="77777777" w:rsidR="00116F8D" w:rsidRPr="00B228C7" w:rsidRDefault="00116F8D" w:rsidP="00116F8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-prawo sprzeciwu wobec przetwarzania danych. Z tych praw można skorzystać,  składając wniosek do </w:t>
      </w:r>
    </w:p>
    <w:p w14:paraId="41FD2E09" w14:textId="77777777" w:rsidR="00116F8D" w:rsidRPr="00B228C7" w:rsidRDefault="00116F8D" w:rsidP="00116F8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Administratora Danych Osobowych. Zakres każdego z tych  praw oraz sytuacje, kiedy można z nich </w:t>
      </w:r>
    </w:p>
    <w:p w14:paraId="28DBEFDB" w14:textId="77777777" w:rsidR="00116F8D" w:rsidRPr="00B228C7" w:rsidRDefault="00116F8D" w:rsidP="00116F8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skorzystać, wynikają z przepisów prawa. To z którego uprawnienia można skorzystać, zależeć będzie np. </w:t>
      </w:r>
    </w:p>
    <w:p w14:paraId="188D5D35" w14:textId="77777777" w:rsidR="00116F8D" w:rsidRPr="00B228C7" w:rsidRDefault="00116F8D" w:rsidP="00116F8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od podstawy  prawnej wykorzystywania przez Administratora Danych Osobowych oraz od celu ich </w:t>
      </w:r>
    </w:p>
    <w:p w14:paraId="023D7A06" w14:textId="77777777" w:rsidR="00116F8D" w:rsidRPr="00B228C7" w:rsidRDefault="00116F8D" w:rsidP="00116F8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przetwarzania. </w:t>
      </w:r>
    </w:p>
    <w:p w14:paraId="0B7EDB66" w14:textId="77777777" w:rsidR="00116F8D" w:rsidRPr="00B228C7" w:rsidRDefault="00116F8D" w:rsidP="00116F8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14:paraId="1CB399C6" w14:textId="77777777" w:rsidR="00116F8D" w:rsidRPr="00B228C7" w:rsidRDefault="00116F8D" w:rsidP="00116F8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8. Każdy ma prawo wniesienia skargi do Prezesa Urzędu Ochrony Danych Osobowych, gdy uzna, iż przetwarzanie danych narusza przepisy ogólnego rozporządzenia o ochronie danych osobowych.</w:t>
      </w:r>
    </w:p>
    <w:p w14:paraId="311EF080" w14:textId="77777777" w:rsidR="00116F8D" w:rsidRPr="00B228C7" w:rsidRDefault="00116F8D" w:rsidP="00116F8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9. Dane osobowe nie będą przetwarzane w sposób zautomatyzowany, w tym nie będą poddawane profilowaniu.</w:t>
      </w:r>
    </w:p>
    <w:p w14:paraId="0AFD3635" w14:textId="77777777" w:rsidR="00116F8D" w:rsidRPr="00B228C7" w:rsidRDefault="00116F8D" w:rsidP="00116F8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10. Odbiorcami danych osobowych są podmioty zajmujące się obsługą Administratora. W związku z przetwarzaniem danych odbiorcami Pani/Pana danych osobowych mogą być również: </w:t>
      </w:r>
    </w:p>
    <w:p w14:paraId="2F1546F7" w14:textId="77777777" w:rsidR="00116F8D" w:rsidRPr="00B228C7" w:rsidRDefault="00116F8D" w:rsidP="00116F8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-organy władzy publicznej oraz podmioty wykonujące zadania publiczne lub </w:t>
      </w:r>
    </w:p>
    <w:p w14:paraId="5E503A4C" w14:textId="77777777" w:rsidR="00116F8D" w:rsidRPr="00B228C7" w:rsidRDefault="00116F8D" w:rsidP="00116F8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działające na zlecenie organów władzy publicznej, w zakresie i w celach, które </w:t>
      </w:r>
    </w:p>
    <w:p w14:paraId="46D95F85" w14:textId="77777777" w:rsidR="00116F8D" w:rsidRPr="00B228C7" w:rsidRDefault="00116F8D" w:rsidP="00116F8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wynikają z przepisów powszechnie obowiązującego prawa,</w:t>
      </w:r>
    </w:p>
    <w:p w14:paraId="1C3254AD" w14:textId="77777777" w:rsidR="00116F8D" w:rsidRPr="00B228C7" w:rsidRDefault="00116F8D" w:rsidP="00116F8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-inne podmioty, które na podstawie stosownych umów podpisanych z Gminą </w:t>
      </w:r>
    </w:p>
    <w:p w14:paraId="51E71EC7" w14:textId="77777777" w:rsidR="00116F8D" w:rsidRPr="00B228C7" w:rsidRDefault="00116F8D" w:rsidP="00116F8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Jastrzębia przetwarzają dane osobowe.</w:t>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p>
    <w:p w14:paraId="2A949F65" w14:textId="77777777" w:rsidR="00116F8D" w:rsidRPr="00B228C7" w:rsidRDefault="00116F8D" w:rsidP="00116F8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t>
      </w:r>
    </w:p>
    <w:p w14:paraId="22B3BD23" w14:textId="77777777" w:rsidR="00116F8D" w:rsidRPr="00B228C7" w:rsidRDefault="00116F8D" w:rsidP="00116F8D">
      <w:pPr>
        <w:tabs>
          <w:tab w:val="left" w:pos="0"/>
        </w:tabs>
        <w:jc w:val="both"/>
        <w:rPr>
          <w:rFonts w:ascii="Times New Roman" w:hAnsi="Times New Roman" w:cs="Times New Roman"/>
          <w:b/>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Wykonawca</w:t>
      </w:r>
    </w:p>
    <w:p w14:paraId="646B9A37" w14:textId="77777777" w:rsidR="00116F8D" w:rsidRPr="00B228C7" w:rsidRDefault="00116F8D" w:rsidP="00116F8D">
      <w:pPr>
        <w:tabs>
          <w:tab w:val="left" w:pos="0"/>
        </w:tabs>
        <w:jc w:val="center"/>
        <w:rPr>
          <w:rFonts w:ascii="Times New Roman" w:hAnsi="Times New Roman" w:cs="Times New Roman"/>
          <w:b/>
          <w:sz w:val="24"/>
          <w:szCs w:val="24"/>
        </w:rPr>
      </w:pPr>
    </w:p>
    <w:p w14:paraId="0F081A28" w14:textId="77777777" w:rsidR="00116F8D" w:rsidRPr="00B228C7" w:rsidRDefault="00116F8D" w:rsidP="00116F8D">
      <w:pPr>
        <w:tabs>
          <w:tab w:val="left" w:pos="423"/>
        </w:tabs>
        <w:spacing w:line="309" w:lineRule="auto"/>
        <w:ind w:left="423" w:right="20" w:hanging="282"/>
        <w:rPr>
          <w:rFonts w:ascii="Times New Roman" w:eastAsia="Arial" w:hAnsi="Times New Roman" w:cs="Times New Roman"/>
        </w:rPr>
      </w:pPr>
    </w:p>
    <w:p w14:paraId="44E032C5" w14:textId="77777777" w:rsidR="00116F8D" w:rsidRDefault="00116F8D" w:rsidP="00116F8D">
      <w:pPr>
        <w:spacing w:line="0" w:lineRule="atLeast"/>
        <w:rPr>
          <w:rFonts w:ascii="Times New Roman" w:eastAsia="Arial" w:hAnsi="Times New Roman" w:cs="Times New Roman"/>
          <w:b/>
        </w:rPr>
      </w:pPr>
    </w:p>
    <w:p w14:paraId="680878EB" w14:textId="77777777" w:rsidR="00116F8D" w:rsidRPr="00552AEC" w:rsidRDefault="00116F8D" w:rsidP="00116F8D">
      <w:pPr>
        <w:rPr>
          <w:sz w:val="20"/>
        </w:rPr>
      </w:pPr>
    </w:p>
    <w:p w14:paraId="6D728FE1" w14:textId="3EC1BE32" w:rsidR="00116F8D" w:rsidRPr="00E64D7A" w:rsidRDefault="00116F8D" w:rsidP="00116F8D">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Załącznik nr 8C </w:t>
      </w:r>
      <w:r w:rsidRPr="00E64D7A">
        <w:rPr>
          <w:rFonts w:ascii="Times New Roman" w:hAnsi="Times New Roman" w:cs="Times New Roman"/>
          <w:b/>
          <w:sz w:val="24"/>
          <w:szCs w:val="24"/>
        </w:rPr>
        <w:t xml:space="preserve">do SWZ </w:t>
      </w:r>
    </w:p>
    <w:p w14:paraId="5F068B65" w14:textId="77777777" w:rsidR="00116F8D" w:rsidRDefault="00116F8D" w:rsidP="00116F8D">
      <w:pPr>
        <w:jc w:val="center"/>
        <w:rPr>
          <w:rFonts w:cs="Arial"/>
          <w:b/>
          <w:sz w:val="26"/>
          <w:szCs w:val="26"/>
        </w:rPr>
      </w:pPr>
    </w:p>
    <w:p w14:paraId="191E87D2" w14:textId="77777777" w:rsidR="00116F8D" w:rsidRDefault="00116F8D" w:rsidP="00116F8D">
      <w:pPr>
        <w:jc w:val="center"/>
        <w:rPr>
          <w:rFonts w:cs="Arial"/>
          <w:b/>
          <w:sz w:val="26"/>
          <w:szCs w:val="26"/>
        </w:rPr>
      </w:pPr>
    </w:p>
    <w:p w14:paraId="434D4CDE" w14:textId="77777777" w:rsidR="00116F8D" w:rsidRPr="002976B3" w:rsidRDefault="00116F8D" w:rsidP="00116F8D">
      <w:pPr>
        <w:jc w:val="center"/>
        <w:rPr>
          <w:rFonts w:cs="Arial"/>
          <w:b/>
          <w:sz w:val="26"/>
          <w:szCs w:val="26"/>
        </w:rPr>
      </w:pPr>
      <w:r w:rsidRPr="002976B3">
        <w:rPr>
          <w:rFonts w:cs="Arial"/>
          <w:b/>
          <w:sz w:val="26"/>
          <w:szCs w:val="26"/>
        </w:rPr>
        <w:t>UMOWA NR…..</w:t>
      </w:r>
    </w:p>
    <w:p w14:paraId="078AC8BA" w14:textId="77777777" w:rsidR="00116F8D" w:rsidRPr="002976B3" w:rsidRDefault="00116F8D" w:rsidP="00116F8D">
      <w:pPr>
        <w:rPr>
          <w:rFonts w:cs="Arial"/>
          <w:b/>
        </w:rPr>
      </w:pPr>
      <w:r w:rsidRPr="002976B3">
        <w:rPr>
          <w:rFonts w:cs="Arial"/>
          <w:b/>
        </w:rPr>
        <w:t xml:space="preserve">zawarta </w:t>
      </w:r>
      <w:r>
        <w:rPr>
          <w:rFonts w:cs="Arial"/>
          <w:b/>
        </w:rPr>
        <w:t>w Jastrzębi dnia …………..…..2022 r. pomiędzy</w:t>
      </w:r>
      <w:r w:rsidRPr="002976B3">
        <w:rPr>
          <w:rFonts w:cs="Arial"/>
          <w:b/>
        </w:rPr>
        <w:t>:</w:t>
      </w:r>
    </w:p>
    <w:p w14:paraId="72434682" w14:textId="77777777" w:rsidR="00116F8D" w:rsidRDefault="00116F8D" w:rsidP="00116F8D">
      <w:pPr>
        <w:jc w:val="both"/>
        <w:rPr>
          <w:rFonts w:cs="Arial"/>
        </w:rPr>
      </w:pPr>
      <w:r>
        <w:rPr>
          <w:rFonts w:cs="Arial"/>
        </w:rPr>
        <w:t>Gminą Jastrzębia z siedzibą Jastrzębia 110, 26-631 Jastrzębia, NIP:796-294-26-60 REGON: 670223758 w imieniu której działa:</w:t>
      </w:r>
    </w:p>
    <w:p w14:paraId="19F4D93F" w14:textId="77777777" w:rsidR="00116F8D" w:rsidRDefault="00116F8D" w:rsidP="00116F8D">
      <w:pPr>
        <w:jc w:val="both"/>
        <w:rPr>
          <w:rFonts w:cs="Arial"/>
        </w:rPr>
      </w:pPr>
      <w:r w:rsidRPr="00FB4277">
        <w:rPr>
          <w:rFonts w:cs="Arial"/>
        </w:rPr>
        <w:t>Zespołem Szkolno-Przedszkolnym w Jastrzębi, Jastrzębia 10</w:t>
      </w:r>
      <w:r>
        <w:rPr>
          <w:rFonts w:cs="Arial"/>
        </w:rPr>
        <w:t>9</w:t>
      </w:r>
      <w:r w:rsidRPr="00FB4277">
        <w:rPr>
          <w:rFonts w:cs="Arial"/>
        </w:rPr>
        <w:t>, 26</w:t>
      </w:r>
      <w:r>
        <w:rPr>
          <w:rFonts w:cs="Arial"/>
        </w:rPr>
        <w:t>-631 Jastrzębia, reprezentowany</w:t>
      </w:r>
      <w:r w:rsidRPr="00FB4277">
        <w:rPr>
          <w:rFonts w:cs="Arial"/>
        </w:rPr>
        <w:t xml:space="preserve"> przez Dyrektor Zespołu Szkolno-Przedszkolnego– Dorotę Żurek</w:t>
      </w:r>
      <w:r>
        <w:rPr>
          <w:rFonts w:cs="Arial"/>
        </w:rPr>
        <w:t xml:space="preserve"> na podstawie upoważnienia Wójta Gminy Jastrzębia nr………….z dnia………., zwaną</w:t>
      </w:r>
      <w:r w:rsidRPr="00FB4277">
        <w:rPr>
          <w:rFonts w:cs="Arial"/>
        </w:rPr>
        <w:t xml:space="preserve"> dalej </w:t>
      </w:r>
      <w:r w:rsidRPr="00FB4277">
        <w:rPr>
          <w:rFonts w:cs="Arial"/>
          <w:b/>
        </w:rPr>
        <w:t>Zamawiającym</w:t>
      </w:r>
    </w:p>
    <w:p w14:paraId="613F0EA4" w14:textId="77777777" w:rsidR="00116F8D" w:rsidRPr="001A3E1A" w:rsidRDefault="00116F8D" w:rsidP="00116F8D">
      <w:pPr>
        <w:pStyle w:val="Prrafodelista"/>
        <w:ind w:left="0" w:right="117"/>
        <w:jc w:val="both"/>
        <w:rPr>
          <w:rFonts w:ascii="Arial" w:hAnsi="Arial" w:cs="Arial"/>
          <w:sz w:val="22"/>
          <w:szCs w:val="22"/>
        </w:rPr>
      </w:pPr>
      <w:r w:rsidRPr="001A3E1A">
        <w:rPr>
          <w:rFonts w:ascii="Arial" w:hAnsi="Arial" w:cs="Arial"/>
          <w:sz w:val="22"/>
          <w:szCs w:val="22"/>
        </w:rPr>
        <w:t>a</w:t>
      </w:r>
    </w:p>
    <w:p w14:paraId="4B2191BA" w14:textId="77777777" w:rsidR="00116F8D" w:rsidRPr="00790A65" w:rsidRDefault="00116F8D" w:rsidP="00116F8D">
      <w:pPr>
        <w:pStyle w:val="Prrafodelista"/>
        <w:ind w:left="0" w:right="117"/>
        <w:jc w:val="both"/>
        <w:rPr>
          <w:rFonts w:cs="Tahoma"/>
          <w:sz w:val="22"/>
          <w:szCs w:val="22"/>
        </w:rPr>
      </w:pPr>
      <w:r>
        <w:rPr>
          <w:rFonts w:cs="Tahoma"/>
          <w:sz w:val="22"/>
          <w:szCs w:val="22"/>
        </w:rPr>
        <w:t xml:space="preserve">………………………………………………………………………………………………………..…………………………………………………………………………………………………………            </w:t>
      </w:r>
    </w:p>
    <w:p w14:paraId="61E078D7" w14:textId="77777777" w:rsidR="00116F8D" w:rsidRPr="003A034D" w:rsidRDefault="00116F8D" w:rsidP="00116F8D">
      <w:pPr>
        <w:tabs>
          <w:tab w:val="left" w:pos="9000"/>
        </w:tabs>
        <w:snapToGrid w:val="0"/>
        <w:ind w:right="117"/>
        <w:jc w:val="both"/>
        <w:rPr>
          <w:rFonts w:cs="Tahoma"/>
        </w:rPr>
      </w:pPr>
      <w:r w:rsidRPr="003A034D">
        <w:rPr>
          <w:rFonts w:cs="Tahoma"/>
        </w:rPr>
        <w:t xml:space="preserve">z siedzibą w </w:t>
      </w:r>
      <w:r w:rsidRPr="00790A65">
        <w:t>………………</w:t>
      </w:r>
      <w:r>
        <w:t>…</w:t>
      </w:r>
      <w:r w:rsidRPr="00790A65">
        <w:t>…</w:t>
      </w:r>
      <w:r w:rsidRPr="003A034D">
        <w:rPr>
          <w:rFonts w:cs="Tahoma"/>
        </w:rPr>
        <w:t xml:space="preserve"> przy ul </w:t>
      </w:r>
      <w:r w:rsidRPr="00790A65">
        <w:t>………………</w:t>
      </w:r>
      <w:r>
        <w:t>…</w:t>
      </w:r>
      <w:r w:rsidRPr="00790A65">
        <w:t>…</w:t>
      </w:r>
      <w:r>
        <w:rPr>
          <w:rFonts w:cs="Tahoma"/>
        </w:rPr>
        <w:t xml:space="preserve"> wpisaną do Rejestru P</w:t>
      </w:r>
      <w:r w:rsidRPr="003A034D">
        <w:rPr>
          <w:rFonts w:cs="Tahoma"/>
        </w:rPr>
        <w:t>rzedsiębiorców Krajowego Rejestru Sądowego pod nr KRS</w:t>
      </w:r>
      <w:r>
        <w:t>…………</w:t>
      </w:r>
      <w:r w:rsidRPr="003A034D">
        <w:rPr>
          <w:rFonts w:cs="Tahoma"/>
        </w:rPr>
        <w:t xml:space="preserve">, </w:t>
      </w:r>
      <w:r>
        <w:rPr>
          <w:rFonts w:cs="Tahoma"/>
        </w:rPr>
        <w:t>posiadającym</w:t>
      </w:r>
      <w:r w:rsidRPr="003A034D">
        <w:rPr>
          <w:rFonts w:cs="Tahoma"/>
        </w:rPr>
        <w:t xml:space="preserve"> NIP:</w:t>
      </w:r>
      <w:r w:rsidRPr="00790A65">
        <w:t>………………</w:t>
      </w:r>
      <w:r>
        <w:t>…</w:t>
      </w:r>
      <w:r w:rsidRPr="00790A65">
        <w:t>…</w:t>
      </w:r>
      <w:r w:rsidRPr="003A034D">
        <w:rPr>
          <w:rFonts w:cs="Tahoma"/>
        </w:rPr>
        <w:t xml:space="preserve"> REGON: </w:t>
      </w:r>
      <w:r w:rsidRPr="00790A65">
        <w:t>………………</w:t>
      </w:r>
      <w:r>
        <w:t>…</w:t>
      </w:r>
      <w:r w:rsidRPr="00790A65">
        <w:t>…</w:t>
      </w:r>
      <w:r>
        <w:rPr>
          <w:rFonts w:cs="Tahoma"/>
        </w:rPr>
        <w:t xml:space="preserve">, </w:t>
      </w:r>
      <w:r w:rsidRPr="0094149B">
        <w:t xml:space="preserve">kapitał zakładowy w wysokości  ……zł wpłacony w całości/części, </w:t>
      </w:r>
      <w:r w:rsidRPr="00790A65">
        <w:rPr>
          <w:rFonts w:cs="Tahoma"/>
        </w:rPr>
        <w:t>zwaną/ym dalej</w:t>
      </w:r>
      <w:r w:rsidRPr="00790A65">
        <w:rPr>
          <w:rFonts w:cs="Tahoma"/>
          <w:b/>
        </w:rPr>
        <w:t xml:space="preserve"> Wykonawcą</w:t>
      </w:r>
      <w:r w:rsidRPr="00790A65">
        <w:rPr>
          <w:rFonts w:cs="Tahoma"/>
        </w:rPr>
        <w:t>,</w:t>
      </w:r>
      <w:r>
        <w:rPr>
          <w:rFonts w:cs="Tahoma"/>
        </w:rPr>
        <w:t xml:space="preserve"> </w:t>
      </w:r>
      <w:r w:rsidRPr="0094149B">
        <w:t>reprezentowanym/ą przez:</w:t>
      </w:r>
    </w:p>
    <w:p w14:paraId="7B88BC00" w14:textId="77777777" w:rsidR="00116F8D" w:rsidRPr="00AA695D" w:rsidRDefault="00116F8D" w:rsidP="00116F8D">
      <w:pPr>
        <w:tabs>
          <w:tab w:val="left" w:pos="9000"/>
        </w:tabs>
        <w:snapToGrid w:val="0"/>
        <w:ind w:right="117"/>
        <w:jc w:val="both"/>
        <w:rPr>
          <w:rFonts w:cs="Tahoma"/>
          <w:sz w:val="10"/>
          <w:szCs w:val="10"/>
        </w:rPr>
      </w:pPr>
    </w:p>
    <w:p w14:paraId="47A13B6B" w14:textId="77777777" w:rsidR="00116F8D" w:rsidRPr="003A034D" w:rsidRDefault="00116F8D" w:rsidP="005B416A">
      <w:pPr>
        <w:pStyle w:val="Prrafodelista"/>
        <w:numPr>
          <w:ilvl w:val="0"/>
          <w:numId w:val="61"/>
        </w:numPr>
        <w:ind w:left="0" w:right="117" w:firstLine="0"/>
        <w:jc w:val="both"/>
        <w:rPr>
          <w:rFonts w:cs="Tahoma"/>
          <w:sz w:val="22"/>
          <w:szCs w:val="22"/>
        </w:rPr>
      </w:pPr>
      <w:r>
        <w:rPr>
          <w:rFonts w:cs="Tahoma"/>
          <w:sz w:val="22"/>
          <w:szCs w:val="22"/>
        </w:rPr>
        <w:t>……………………………</w:t>
      </w:r>
    </w:p>
    <w:p w14:paraId="0F71559C" w14:textId="77777777" w:rsidR="00116F8D" w:rsidRPr="00AA695D" w:rsidRDefault="00116F8D" w:rsidP="00116F8D">
      <w:pPr>
        <w:pStyle w:val="Prrafodelista"/>
        <w:ind w:left="0" w:right="117"/>
        <w:jc w:val="both"/>
        <w:rPr>
          <w:rFonts w:cs="Tahoma"/>
          <w:sz w:val="10"/>
          <w:szCs w:val="10"/>
        </w:rPr>
      </w:pPr>
    </w:p>
    <w:p w14:paraId="09EDFE11" w14:textId="77777777" w:rsidR="00116F8D" w:rsidRPr="003A034D" w:rsidRDefault="00116F8D" w:rsidP="005B416A">
      <w:pPr>
        <w:pStyle w:val="Prrafodelista"/>
        <w:numPr>
          <w:ilvl w:val="0"/>
          <w:numId w:val="61"/>
        </w:numPr>
        <w:ind w:left="0" w:right="117" w:firstLine="0"/>
        <w:jc w:val="both"/>
        <w:rPr>
          <w:rFonts w:cs="Tahoma"/>
          <w:sz w:val="22"/>
          <w:szCs w:val="22"/>
        </w:rPr>
      </w:pPr>
      <w:r>
        <w:rPr>
          <w:rFonts w:cs="Tahoma"/>
          <w:sz w:val="22"/>
          <w:szCs w:val="22"/>
        </w:rPr>
        <w:t>……………………………</w:t>
      </w:r>
    </w:p>
    <w:p w14:paraId="0A389517" w14:textId="77777777" w:rsidR="00116F8D" w:rsidRDefault="00116F8D" w:rsidP="00116F8D">
      <w:pPr>
        <w:ind w:right="117"/>
        <w:jc w:val="both"/>
        <w:rPr>
          <w:rFonts w:cs="Tahoma"/>
          <w:sz w:val="10"/>
          <w:szCs w:val="10"/>
        </w:rPr>
      </w:pPr>
    </w:p>
    <w:p w14:paraId="37BC4EB3" w14:textId="77777777" w:rsidR="00116F8D" w:rsidRDefault="00116F8D" w:rsidP="00116F8D">
      <w:pPr>
        <w:jc w:val="both"/>
      </w:pPr>
      <w:r>
        <w:t>a</w:t>
      </w:r>
      <w:r w:rsidRPr="00603563">
        <w:t>lbo</w:t>
      </w:r>
    </w:p>
    <w:p w14:paraId="4E23FD79" w14:textId="77777777" w:rsidR="00116F8D" w:rsidRPr="00603563" w:rsidRDefault="00116F8D" w:rsidP="00116F8D">
      <w:pPr>
        <w:jc w:val="both"/>
      </w:pPr>
    </w:p>
    <w:p w14:paraId="55BFD9A1" w14:textId="77777777" w:rsidR="00116F8D" w:rsidRPr="00603563" w:rsidRDefault="00116F8D" w:rsidP="00116F8D">
      <w:pPr>
        <w:jc w:val="both"/>
      </w:pPr>
      <w:r>
        <w:t xml:space="preserve">Panem/nią </w:t>
      </w:r>
      <w:r w:rsidRPr="00603563">
        <w:t>……………………</w:t>
      </w:r>
      <w:r>
        <w:t>…………</w:t>
      </w:r>
      <w:r w:rsidRPr="00603563">
        <w:t>…zamieszkałym/ą w……</w:t>
      </w:r>
      <w:r>
        <w:t>………</w:t>
      </w:r>
      <w:r w:rsidRPr="00603563">
        <w:t>…</w:t>
      </w:r>
      <w:r>
        <w:t xml:space="preserve"> </w:t>
      </w:r>
      <w:r w:rsidRPr="00603563">
        <w:t>przy ul. …………..prowadzącym/ą działalność gospodarczą</w:t>
      </w:r>
      <w:r>
        <w:t xml:space="preserve"> zarejestrowaną w </w:t>
      </w:r>
      <w:r w:rsidRPr="00603563">
        <w:t xml:space="preserve">Centralnej Ewidencji i Informacji o Działalności Gospodarczej pod </w:t>
      </w:r>
      <w:r>
        <w:t>nazwą</w:t>
      </w:r>
      <w:r w:rsidRPr="00603563">
        <w:t xml:space="preserve"> …………</w:t>
      </w:r>
      <w:r>
        <w:t>…</w:t>
      </w:r>
      <w:r w:rsidRPr="00603563">
        <w:t>……….. , z siedzibą w ……</w:t>
      </w:r>
      <w:r>
        <w:t>………</w:t>
      </w:r>
      <w:r w:rsidRPr="00603563">
        <w:t>…przy ul</w:t>
      </w:r>
      <w:r>
        <w:t xml:space="preserve">. </w:t>
      </w:r>
      <w:r w:rsidRPr="00603563">
        <w:t>……</w:t>
      </w:r>
      <w:r>
        <w:t>………</w:t>
      </w:r>
      <w:r w:rsidRPr="00603563">
        <w:t>…</w:t>
      </w:r>
      <w:r w:rsidRPr="00603563">
        <w:tab/>
      </w:r>
      <w:r>
        <w:t>posiadającym/cą</w:t>
      </w:r>
      <w:r w:rsidRPr="00603563">
        <w:t xml:space="preserve"> NIP</w:t>
      </w:r>
      <w:r>
        <w:t>:</w:t>
      </w:r>
      <w:r w:rsidRPr="00603563">
        <w:t xml:space="preserve"> ………………REGON</w:t>
      </w:r>
      <w:r>
        <w:t>:</w:t>
      </w:r>
      <w:r w:rsidRPr="00603563">
        <w:t xml:space="preserve"> …………, </w:t>
      </w:r>
      <w:r w:rsidRPr="00790A65">
        <w:rPr>
          <w:rFonts w:cs="Tahoma"/>
        </w:rPr>
        <w:t>zwaną/ym dalej</w:t>
      </w:r>
      <w:r>
        <w:rPr>
          <w:rFonts w:cs="Tahoma"/>
        </w:rPr>
        <w:t xml:space="preserve"> </w:t>
      </w:r>
      <w:r w:rsidRPr="00790A65">
        <w:rPr>
          <w:rFonts w:cs="Tahoma"/>
          <w:b/>
        </w:rPr>
        <w:t>Wykonawcą</w:t>
      </w:r>
      <w:r w:rsidRPr="00790A65">
        <w:rPr>
          <w:rFonts w:cs="Tahoma"/>
        </w:rPr>
        <w:t>,</w:t>
      </w:r>
    </w:p>
    <w:p w14:paraId="3C0CEB0D" w14:textId="77777777" w:rsidR="00116F8D" w:rsidRPr="00702768" w:rsidRDefault="00116F8D" w:rsidP="00116F8D">
      <w:pPr>
        <w:jc w:val="both"/>
        <w:rPr>
          <w:i/>
          <w:sz w:val="10"/>
          <w:szCs w:val="10"/>
        </w:rPr>
      </w:pPr>
    </w:p>
    <w:p w14:paraId="56A22B56" w14:textId="77777777" w:rsidR="00116F8D" w:rsidRPr="00A41AA3" w:rsidRDefault="00116F8D" w:rsidP="00116F8D">
      <w:pPr>
        <w:jc w:val="both"/>
        <w:rPr>
          <w:i/>
        </w:rPr>
      </w:pPr>
      <w:r w:rsidRPr="00A41AA3">
        <w:rPr>
          <w:i/>
        </w:rPr>
        <w:t>(dopuszczalna jest odpowiednia modyfikacja powyższych zapisów w przypadku innej formy prowadzenia działalności gospodarczej)</w:t>
      </w:r>
    </w:p>
    <w:p w14:paraId="26656560" w14:textId="77777777" w:rsidR="00116F8D" w:rsidRPr="00702768" w:rsidRDefault="00116F8D" w:rsidP="00116F8D">
      <w:pPr>
        <w:rPr>
          <w:rFonts w:cs="Tahoma"/>
          <w:sz w:val="10"/>
          <w:szCs w:val="10"/>
        </w:rPr>
      </w:pPr>
    </w:p>
    <w:p w14:paraId="1AEED344" w14:textId="77777777" w:rsidR="00116F8D" w:rsidRPr="00116F8D" w:rsidRDefault="00116F8D" w:rsidP="00116F8D">
      <w:r w:rsidRPr="00603563">
        <w:t>o następującej treści:</w:t>
      </w:r>
    </w:p>
    <w:p w14:paraId="572BA4CE" w14:textId="77777777" w:rsidR="00116F8D" w:rsidRPr="00FB4277" w:rsidRDefault="00116F8D" w:rsidP="00116F8D">
      <w:pPr>
        <w:spacing w:line="360" w:lineRule="auto"/>
        <w:jc w:val="both"/>
        <w:rPr>
          <w:rFonts w:cs="Arial"/>
          <w:b/>
        </w:rPr>
      </w:pPr>
    </w:p>
    <w:p w14:paraId="405E4927" w14:textId="5CBD5B60" w:rsidR="00116F8D" w:rsidRPr="00FB4277" w:rsidRDefault="00116F8D" w:rsidP="00116F8D">
      <w:pPr>
        <w:jc w:val="both"/>
        <w:rPr>
          <w:rFonts w:cs="Arial"/>
          <w:b/>
        </w:rPr>
      </w:pPr>
      <w:r w:rsidRPr="00FB4277">
        <w:rPr>
          <w:rFonts w:cs="Arial"/>
        </w:rPr>
        <w:t>Na podstawie przyjętej w wyniku przeprowadzone</w:t>
      </w:r>
      <w:r>
        <w:rPr>
          <w:rFonts w:cs="Arial"/>
        </w:rPr>
        <w:t>go postępowania w trybie podstawowym art. 275 pkt. 1 ustawy Pzp</w:t>
      </w:r>
      <w:r w:rsidRPr="00FB4277">
        <w:rPr>
          <w:rFonts w:cs="Arial"/>
        </w:rPr>
        <w:t>, oferty Wykonawcy z dnia</w:t>
      </w:r>
      <w:r>
        <w:rPr>
          <w:rFonts w:cs="Arial"/>
        </w:rPr>
        <w:t>………..</w:t>
      </w:r>
      <w:r w:rsidRPr="00FB4277">
        <w:rPr>
          <w:rFonts w:cs="Arial"/>
        </w:rPr>
        <w:t xml:space="preserve"> na wykonanie zadania pn.: </w:t>
      </w:r>
      <w:r w:rsidR="002860DB">
        <w:rPr>
          <w:rFonts w:cs="Arial"/>
          <w:b/>
          <w:bCs/>
        </w:rPr>
        <w:t>„DOSTAWA</w:t>
      </w:r>
      <w:r w:rsidRPr="00FB4277">
        <w:rPr>
          <w:rFonts w:cs="Arial"/>
          <w:b/>
          <w:bCs/>
        </w:rPr>
        <w:t xml:space="preserve"> PRODUKTÓW ŻWYWNOŚCIOWYCH DO KUCHNI ZESPOŁU SZKOLNO-PRZEDSZ</w:t>
      </w:r>
      <w:r>
        <w:rPr>
          <w:rFonts w:cs="Arial"/>
          <w:b/>
          <w:bCs/>
        </w:rPr>
        <w:t>KOLNEGO  W JASTRZĘBI W ROKU 2022</w:t>
      </w:r>
      <w:r w:rsidRPr="00FB4277">
        <w:rPr>
          <w:rFonts w:cs="Arial"/>
          <w:b/>
          <w:bCs/>
        </w:rPr>
        <w:t>”</w:t>
      </w:r>
      <w:r>
        <w:rPr>
          <w:rFonts w:cs="Arial"/>
          <w:b/>
          <w:bCs/>
        </w:rPr>
        <w:t xml:space="preserve"> </w:t>
      </w:r>
      <w:r w:rsidRPr="00FB4277">
        <w:rPr>
          <w:rFonts w:cs="Arial"/>
          <w:b/>
        </w:rPr>
        <w:t xml:space="preserve"> </w:t>
      </w:r>
      <w:r w:rsidR="00AA08D9">
        <w:rPr>
          <w:rFonts w:cs="Arial"/>
          <w:b/>
        </w:rPr>
        <w:t xml:space="preserve">dla części 3 </w:t>
      </w:r>
      <w:r w:rsidRPr="00FB4277">
        <w:rPr>
          <w:rFonts w:cs="Arial"/>
        </w:rPr>
        <w:t>strony zawierają umowę następującej treści:</w:t>
      </w:r>
    </w:p>
    <w:p w14:paraId="7C294098" w14:textId="77777777" w:rsidR="00116F8D" w:rsidRDefault="00116F8D" w:rsidP="00116F8D">
      <w:pPr>
        <w:spacing w:line="360" w:lineRule="auto"/>
        <w:jc w:val="center"/>
        <w:rPr>
          <w:rFonts w:cs="Arial"/>
          <w:b/>
        </w:rPr>
      </w:pPr>
      <w:r>
        <w:rPr>
          <w:rFonts w:cs="Arial"/>
          <w:b/>
        </w:rPr>
        <w:t>PRZEDMIOT UMOWY</w:t>
      </w:r>
    </w:p>
    <w:p w14:paraId="55A008D8" w14:textId="77777777" w:rsidR="00116F8D" w:rsidRPr="0014258D" w:rsidRDefault="00116F8D" w:rsidP="00116F8D">
      <w:pPr>
        <w:spacing w:line="360" w:lineRule="auto"/>
        <w:jc w:val="center"/>
        <w:rPr>
          <w:rFonts w:cs="Arial"/>
          <w:b/>
        </w:rPr>
      </w:pPr>
      <w:r w:rsidRPr="0014258D">
        <w:rPr>
          <w:rFonts w:cs="Arial"/>
          <w:b/>
        </w:rPr>
        <w:t>§ 1</w:t>
      </w:r>
    </w:p>
    <w:p w14:paraId="77802999" w14:textId="03EF9934" w:rsidR="00116F8D" w:rsidRPr="000A1CAA" w:rsidRDefault="00116F8D" w:rsidP="00116F8D">
      <w:pPr>
        <w:spacing w:line="360" w:lineRule="auto"/>
        <w:jc w:val="both"/>
        <w:rPr>
          <w:rFonts w:cs="Arial"/>
          <w:b/>
          <w:lang w:eastAsia="pl-PL"/>
        </w:rPr>
      </w:pPr>
      <w:r w:rsidRPr="000A1CAA">
        <w:rPr>
          <w:rFonts w:cs="Arial"/>
        </w:rPr>
        <w:t xml:space="preserve">Zawierając umowę Zamawiający zleca, a Wykonawca zgodnie ze złożoną ofertą przyjmuje do wykonania </w:t>
      </w:r>
      <w:r w:rsidRPr="000A1CAA">
        <w:rPr>
          <w:rFonts w:cs="Arial"/>
          <w:b/>
        </w:rPr>
        <w:t>zadanie wymienione w preambule niniejszej umowy  tj.:</w:t>
      </w:r>
      <w:r w:rsidRPr="000A1CAA">
        <w:rPr>
          <w:rFonts w:cs="Arial"/>
        </w:rPr>
        <w:t xml:space="preserve"> </w:t>
      </w:r>
      <w:r w:rsidR="002860DB">
        <w:rPr>
          <w:rFonts w:cs="Arial"/>
          <w:b/>
          <w:lang w:eastAsia="pl-PL"/>
        </w:rPr>
        <w:t>DOSTAWA</w:t>
      </w:r>
      <w:r>
        <w:rPr>
          <w:rFonts w:cs="Arial"/>
          <w:b/>
          <w:lang w:eastAsia="pl-PL"/>
        </w:rPr>
        <w:t xml:space="preserve"> PRODUKTÓW ŻYWNOŚCIOWYCH DO KUCHNI ZESPOŁU SZKOLNO-PRZEDSZKOLNEGO W JASTRZĘBI W ROKU 2022</w:t>
      </w:r>
      <w:r w:rsidRPr="000A1CAA">
        <w:rPr>
          <w:rFonts w:cs="Arial"/>
          <w:b/>
        </w:rPr>
        <w:t xml:space="preserve"> </w:t>
      </w:r>
      <w:r w:rsidRPr="000A1CAA">
        <w:rPr>
          <w:rFonts w:cs="Arial"/>
          <w:b/>
          <w:lang w:eastAsia="pl-PL"/>
        </w:rPr>
        <w:t xml:space="preserve"> </w:t>
      </w:r>
      <w:r>
        <w:rPr>
          <w:rFonts w:cs="Arial"/>
        </w:rPr>
        <w:t xml:space="preserve">w asortymencie  </w:t>
      </w:r>
      <w:r w:rsidRPr="000A1CAA">
        <w:rPr>
          <w:rFonts w:cs="Arial"/>
        </w:rPr>
        <w:t>określonym w Specyfikacj</w:t>
      </w:r>
      <w:r>
        <w:rPr>
          <w:rFonts w:cs="Arial"/>
        </w:rPr>
        <w:t>i Istotnych Warunków Zamówienia, w ilości określonej w formularzu cenowym stanowiącym wraz z ofertą Wykonawcy załącznik nr 1 do niniejszej umowy.</w:t>
      </w:r>
    </w:p>
    <w:p w14:paraId="0AC8B857" w14:textId="77777777" w:rsidR="00116F8D" w:rsidRDefault="00116F8D" w:rsidP="00116F8D">
      <w:pPr>
        <w:spacing w:line="360" w:lineRule="auto"/>
        <w:jc w:val="both"/>
        <w:rPr>
          <w:rFonts w:cs="Arial"/>
        </w:rPr>
      </w:pPr>
    </w:p>
    <w:p w14:paraId="5154887E" w14:textId="77777777" w:rsidR="00116F8D" w:rsidRPr="00512AFC" w:rsidRDefault="00116F8D" w:rsidP="00116F8D">
      <w:pPr>
        <w:spacing w:line="360" w:lineRule="auto"/>
        <w:jc w:val="center"/>
        <w:rPr>
          <w:rFonts w:cs="Arial"/>
          <w:b/>
        </w:rPr>
      </w:pPr>
      <w:r w:rsidRPr="00512AFC">
        <w:rPr>
          <w:rFonts w:cs="Arial"/>
          <w:b/>
        </w:rPr>
        <w:t>TERMINY REALIZACJI</w:t>
      </w:r>
    </w:p>
    <w:p w14:paraId="33052E07" w14:textId="77777777" w:rsidR="00116F8D" w:rsidRPr="0014258D" w:rsidRDefault="00116F8D" w:rsidP="00116F8D">
      <w:pPr>
        <w:spacing w:line="360" w:lineRule="auto"/>
        <w:jc w:val="center"/>
        <w:rPr>
          <w:rFonts w:cs="Arial"/>
          <w:b/>
        </w:rPr>
      </w:pPr>
      <w:r w:rsidRPr="0014258D">
        <w:rPr>
          <w:rFonts w:cs="Arial"/>
          <w:b/>
        </w:rPr>
        <w:t>§ 2</w:t>
      </w:r>
    </w:p>
    <w:p w14:paraId="68C39DBB" w14:textId="77777777" w:rsidR="00116F8D" w:rsidRPr="009E36C8" w:rsidRDefault="00116F8D" w:rsidP="00116F8D">
      <w:pPr>
        <w:rPr>
          <w:rFonts w:cs="Arial"/>
        </w:rPr>
      </w:pPr>
      <w:r w:rsidRPr="009E36C8">
        <w:rPr>
          <w:rFonts w:cs="Arial"/>
        </w:rPr>
        <w:t>Strony ustalają następujące terminy wykonania przedmiotu umowy:</w:t>
      </w:r>
      <w:r>
        <w:rPr>
          <w:rFonts w:cs="Arial"/>
        </w:rPr>
        <w:t xml:space="preserve"> </w:t>
      </w:r>
      <w:r w:rsidRPr="009E36C8">
        <w:rPr>
          <w:rFonts w:cs="Arial"/>
        </w:rPr>
        <w:t>od dnia zawarcia umowy</w:t>
      </w:r>
      <w:r>
        <w:rPr>
          <w:rFonts w:cs="Arial"/>
        </w:rPr>
        <w:t xml:space="preserve"> 10 miesięcy</w:t>
      </w:r>
    </w:p>
    <w:p w14:paraId="3386EAF2" w14:textId="77777777" w:rsidR="00116F8D" w:rsidRDefault="00116F8D" w:rsidP="00116F8D">
      <w:pPr>
        <w:spacing w:line="360" w:lineRule="auto"/>
        <w:jc w:val="center"/>
        <w:rPr>
          <w:rFonts w:cs="Arial"/>
          <w:b/>
        </w:rPr>
      </w:pPr>
    </w:p>
    <w:p w14:paraId="59F021DA" w14:textId="77777777" w:rsidR="00116F8D" w:rsidRPr="00512AFC" w:rsidRDefault="00116F8D" w:rsidP="00116F8D">
      <w:pPr>
        <w:spacing w:line="360" w:lineRule="auto"/>
        <w:jc w:val="center"/>
        <w:rPr>
          <w:rFonts w:cs="Arial"/>
          <w:b/>
        </w:rPr>
      </w:pPr>
      <w:r>
        <w:rPr>
          <w:rFonts w:cs="Arial"/>
          <w:b/>
        </w:rPr>
        <w:t>OBOWIĄZKI ZAMAWIAJACEGO</w:t>
      </w:r>
    </w:p>
    <w:p w14:paraId="6C4F7D29" w14:textId="77777777" w:rsidR="00116F8D" w:rsidRDefault="00116F8D" w:rsidP="00116F8D">
      <w:pPr>
        <w:spacing w:line="360" w:lineRule="auto"/>
        <w:jc w:val="center"/>
        <w:rPr>
          <w:rFonts w:cs="Arial"/>
          <w:b/>
        </w:rPr>
      </w:pPr>
      <w:r>
        <w:rPr>
          <w:rFonts w:cs="Arial"/>
          <w:b/>
        </w:rPr>
        <w:t>§ 3</w:t>
      </w:r>
    </w:p>
    <w:p w14:paraId="40818D59" w14:textId="77777777" w:rsidR="00116F8D" w:rsidRPr="000B62AC" w:rsidRDefault="00116F8D" w:rsidP="005B416A">
      <w:pPr>
        <w:pStyle w:val="Akapitzlist"/>
        <w:numPr>
          <w:ilvl w:val="0"/>
          <w:numId w:val="57"/>
        </w:numPr>
        <w:spacing w:line="360" w:lineRule="auto"/>
        <w:rPr>
          <w:rFonts w:cs="Arial"/>
        </w:rPr>
      </w:pPr>
      <w:r w:rsidRPr="000B62AC">
        <w:rPr>
          <w:rFonts w:cs="Arial"/>
        </w:rPr>
        <w:t>Zapewnienie odpowiedniego nadzoru nad realizacją umowy</w:t>
      </w:r>
      <w:r>
        <w:rPr>
          <w:rFonts w:cs="Arial"/>
        </w:rPr>
        <w:t>,</w:t>
      </w:r>
    </w:p>
    <w:p w14:paraId="4518681F" w14:textId="77777777" w:rsidR="00116F8D" w:rsidRPr="000B62AC" w:rsidRDefault="00116F8D" w:rsidP="005B416A">
      <w:pPr>
        <w:pStyle w:val="Akapitzlist"/>
        <w:numPr>
          <w:ilvl w:val="0"/>
          <w:numId w:val="57"/>
        </w:numPr>
        <w:spacing w:line="360" w:lineRule="auto"/>
        <w:ind w:left="714" w:hanging="357"/>
        <w:jc w:val="both"/>
        <w:rPr>
          <w:rFonts w:cs="Arial"/>
        </w:rPr>
      </w:pPr>
      <w:r>
        <w:rPr>
          <w:rFonts w:cs="Arial"/>
        </w:rPr>
        <w:t>Terminowe u</w:t>
      </w:r>
      <w:r w:rsidRPr="000B62AC">
        <w:rPr>
          <w:rFonts w:cs="Arial"/>
        </w:rPr>
        <w:t>regulow</w:t>
      </w:r>
      <w:r>
        <w:rPr>
          <w:rFonts w:cs="Arial"/>
        </w:rPr>
        <w:t>ywanie zobowiązań finansowych</w:t>
      </w:r>
      <w:r w:rsidRPr="000B62AC">
        <w:rPr>
          <w:rFonts w:cs="Arial"/>
        </w:rPr>
        <w:t xml:space="preserve"> w st</w:t>
      </w:r>
      <w:r>
        <w:rPr>
          <w:rFonts w:cs="Arial"/>
        </w:rPr>
        <w:t xml:space="preserve">osunku do Wykonawcy wynikających z umowy, na podstawie składanych </w:t>
      </w:r>
      <w:r w:rsidRPr="000B62AC">
        <w:rPr>
          <w:rFonts w:cs="Arial"/>
        </w:rPr>
        <w:t>przez Wykonawcę faktu</w:t>
      </w:r>
      <w:r>
        <w:rPr>
          <w:rFonts w:cs="Arial"/>
        </w:rPr>
        <w:t>r</w:t>
      </w:r>
      <w:r w:rsidRPr="000B62AC">
        <w:rPr>
          <w:rFonts w:cs="Arial"/>
        </w:rPr>
        <w:t xml:space="preserve"> VAT</w:t>
      </w:r>
      <w:r>
        <w:rPr>
          <w:rFonts w:cs="Arial"/>
        </w:rPr>
        <w:t xml:space="preserve"> każdorazowo po dokonanej dostawie,</w:t>
      </w:r>
    </w:p>
    <w:p w14:paraId="545F5077" w14:textId="77777777" w:rsidR="00116F8D" w:rsidRPr="00172A57" w:rsidRDefault="00116F8D" w:rsidP="005B416A">
      <w:pPr>
        <w:pStyle w:val="Akapitzlist"/>
        <w:numPr>
          <w:ilvl w:val="0"/>
          <w:numId w:val="57"/>
        </w:numPr>
        <w:spacing w:line="360" w:lineRule="auto"/>
        <w:ind w:left="714" w:hanging="357"/>
        <w:jc w:val="both"/>
        <w:rPr>
          <w:rFonts w:cs="Arial"/>
        </w:rPr>
      </w:pPr>
      <w:r w:rsidRPr="00172A57">
        <w:rPr>
          <w:rFonts w:cs="Arial"/>
        </w:rPr>
        <w:t xml:space="preserve">Zamawiający w trakcie realizacji przedmiotu zamówienia może powierzyć wykonanie na koszt Wykonawcy </w:t>
      </w:r>
      <w:r w:rsidRPr="00172A57">
        <w:rPr>
          <w:rFonts w:cs="Arial"/>
          <w:shd w:val="clear" w:color="auto" w:fill="FFFFFF"/>
          <w:lang w:bidi="he-IL"/>
        </w:rPr>
        <w:t xml:space="preserve">wszelkich prób, badań, pomiarów, sprawdzeń w celu kontroli jakości </w:t>
      </w:r>
      <w:r>
        <w:rPr>
          <w:rFonts w:cs="Arial"/>
          <w:shd w:val="clear" w:color="auto" w:fill="FFFFFF"/>
          <w:lang w:bidi="he-IL"/>
        </w:rPr>
        <w:t xml:space="preserve">dostarczanego asortymentu </w:t>
      </w:r>
      <w:r w:rsidRPr="00172A57">
        <w:rPr>
          <w:rFonts w:cs="Arial"/>
          <w:shd w:val="clear" w:color="auto" w:fill="FFFFFF"/>
          <w:lang w:bidi="he-IL"/>
        </w:rPr>
        <w:t xml:space="preserve"> przez Wykonawcę.</w:t>
      </w:r>
    </w:p>
    <w:p w14:paraId="679ED1F3" w14:textId="77777777" w:rsidR="00116F8D" w:rsidRDefault="00116F8D" w:rsidP="00116F8D">
      <w:pPr>
        <w:spacing w:line="360" w:lineRule="auto"/>
        <w:jc w:val="center"/>
        <w:rPr>
          <w:rFonts w:cs="Arial"/>
          <w:b/>
        </w:rPr>
      </w:pPr>
    </w:p>
    <w:p w14:paraId="52E9469F" w14:textId="77777777" w:rsidR="00116F8D" w:rsidRDefault="00116F8D" w:rsidP="00116F8D">
      <w:pPr>
        <w:spacing w:line="360" w:lineRule="auto"/>
        <w:jc w:val="center"/>
        <w:rPr>
          <w:rFonts w:cs="Arial"/>
          <w:b/>
        </w:rPr>
      </w:pPr>
      <w:r>
        <w:rPr>
          <w:rFonts w:cs="Arial"/>
          <w:b/>
        </w:rPr>
        <w:t>OBOWIĄZKI WYKONAWCY</w:t>
      </w:r>
    </w:p>
    <w:p w14:paraId="5A471874" w14:textId="77777777" w:rsidR="00116F8D" w:rsidRDefault="00116F8D" w:rsidP="00116F8D">
      <w:pPr>
        <w:spacing w:line="360" w:lineRule="auto"/>
        <w:jc w:val="center"/>
        <w:rPr>
          <w:rFonts w:cs="Arial"/>
          <w:b/>
        </w:rPr>
      </w:pPr>
      <w:r>
        <w:rPr>
          <w:rFonts w:cs="Arial"/>
          <w:b/>
        </w:rPr>
        <w:t>§ 4</w:t>
      </w:r>
    </w:p>
    <w:p w14:paraId="7481FA0C" w14:textId="77777777" w:rsidR="00116F8D" w:rsidRPr="009E36C8" w:rsidRDefault="00116F8D" w:rsidP="005B416A">
      <w:pPr>
        <w:pStyle w:val="Akapitzlist"/>
        <w:numPr>
          <w:ilvl w:val="0"/>
          <w:numId w:val="51"/>
        </w:numPr>
        <w:spacing w:line="360" w:lineRule="auto"/>
        <w:jc w:val="both"/>
        <w:rPr>
          <w:rFonts w:cs="Arial"/>
          <w:b/>
        </w:rPr>
      </w:pPr>
      <w:r w:rsidRPr="002976B3">
        <w:rPr>
          <w:rFonts w:cs="Arial"/>
        </w:rPr>
        <w:t>Strony us</w:t>
      </w:r>
      <w:r>
        <w:rPr>
          <w:rFonts w:cs="Arial"/>
        </w:rPr>
        <w:t>talają, że miejscami dostaw będzie</w:t>
      </w:r>
      <w:r w:rsidRPr="002976B3">
        <w:rPr>
          <w:rFonts w:cs="Arial"/>
        </w:rPr>
        <w:t xml:space="preserve"> kuchnia szkolna przy Zespole Szkolno</w:t>
      </w:r>
      <w:r>
        <w:rPr>
          <w:rFonts w:cs="Arial"/>
        </w:rPr>
        <w:t>-</w:t>
      </w:r>
      <w:r w:rsidRPr="002976B3">
        <w:rPr>
          <w:rFonts w:cs="Arial"/>
        </w:rPr>
        <w:t>Przedszkolnym w Jastrzębi</w:t>
      </w:r>
    </w:p>
    <w:p w14:paraId="39628B61" w14:textId="6B25D3DB" w:rsidR="00116F8D" w:rsidRPr="003263EE" w:rsidRDefault="00116F8D" w:rsidP="005B416A">
      <w:pPr>
        <w:pStyle w:val="Akapitzlist"/>
        <w:numPr>
          <w:ilvl w:val="0"/>
          <w:numId w:val="51"/>
        </w:numPr>
        <w:spacing w:line="360" w:lineRule="auto"/>
        <w:jc w:val="both"/>
        <w:rPr>
          <w:rFonts w:cs="Arial"/>
          <w:b/>
        </w:rPr>
      </w:pPr>
      <w:r w:rsidRPr="002976B3">
        <w:rPr>
          <w:rFonts w:cs="Arial"/>
        </w:rPr>
        <w:t>Realizacja przedmiotu umowy następować będzie w częściach, w ilości i terminach wynikających z</w:t>
      </w:r>
      <w:r w:rsidR="00AA08D9">
        <w:rPr>
          <w:rFonts w:cs="Arial"/>
        </w:rPr>
        <w:t xml:space="preserve"> telefonicznego</w:t>
      </w:r>
      <w:r>
        <w:rPr>
          <w:rFonts w:cs="Arial"/>
        </w:rPr>
        <w:t xml:space="preserve"> zamówienia Zamawiającego</w:t>
      </w:r>
      <w:r w:rsidRPr="002976B3">
        <w:rPr>
          <w:rFonts w:cs="Arial"/>
        </w:rPr>
        <w:t>.</w:t>
      </w:r>
    </w:p>
    <w:p w14:paraId="1489ED2B" w14:textId="77777777" w:rsidR="00116F8D" w:rsidRPr="009E36C8" w:rsidRDefault="00116F8D" w:rsidP="005B416A">
      <w:pPr>
        <w:pStyle w:val="Akapitzlist"/>
        <w:numPr>
          <w:ilvl w:val="0"/>
          <w:numId w:val="51"/>
        </w:numPr>
        <w:spacing w:line="360" w:lineRule="auto"/>
        <w:jc w:val="both"/>
        <w:rPr>
          <w:rFonts w:cs="Arial"/>
          <w:b/>
        </w:rPr>
      </w:pPr>
      <w:r w:rsidRPr="003263EE">
        <w:rPr>
          <w:rFonts w:cs="Arial"/>
        </w:rPr>
        <w:t>Wykonawca zobowiązuje się do dostarczania Kupującemu towaru należytej jakości i odpowiadającego polskim normom obowiązującym w tym zakresie.</w:t>
      </w:r>
    </w:p>
    <w:p w14:paraId="0A5C57CD" w14:textId="77777777" w:rsidR="00116F8D" w:rsidRPr="009E36C8" w:rsidRDefault="00116F8D" w:rsidP="005B416A">
      <w:pPr>
        <w:pStyle w:val="Akapitzlist"/>
        <w:numPr>
          <w:ilvl w:val="0"/>
          <w:numId w:val="51"/>
        </w:numPr>
        <w:spacing w:line="360" w:lineRule="auto"/>
        <w:jc w:val="both"/>
        <w:rPr>
          <w:rFonts w:cs="Arial"/>
          <w:b/>
        </w:rPr>
      </w:pPr>
      <w:r>
        <w:rPr>
          <w:rFonts w:cs="Arial"/>
        </w:rPr>
        <w:t>Wykonawca</w:t>
      </w:r>
      <w:r w:rsidRPr="002976B3">
        <w:rPr>
          <w:rFonts w:cs="Arial"/>
        </w:rPr>
        <w:t xml:space="preserve"> dostarczać będzie Kupującemu przedmiot umowy do miejsca wskazanego przez Kupującego własnym transportem i na własny koszt w ciągu 24 godzin od złoż</w:t>
      </w:r>
      <w:r>
        <w:rPr>
          <w:rFonts w:cs="Arial"/>
        </w:rPr>
        <w:t>enia zamówienia przez Zamawiającego</w:t>
      </w:r>
      <w:r w:rsidRPr="002976B3">
        <w:rPr>
          <w:rFonts w:cs="Arial"/>
        </w:rPr>
        <w:t>.</w:t>
      </w:r>
    </w:p>
    <w:p w14:paraId="13A10A66" w14:textId="77777777" w:rsidR="00116F8D" w:rsidRPr="003263EE" w:rsidRDefault="00116F8D" w:rsidP="005B416A">
      <w:pPr>
        <w:pStyle w:val="Akapitzlist"/>
        <w:numPr>
          <w:ilvl w:val="0"/>
          <w:numId w:val="51"/>
        </w:numPr>
        <w:spacing w:line="360" w:lineRule="auto"/>
        <w:jc w:val="both"/>
        <w:rPr>
          <w:rFonts w:cs="Arial"/>
          <w:b/>
        </w:rPr>
      </w:pPr>
      <w:r w:rsidRPr="002976B3">
        <w:rPr>
          <w:rFonts w:cs="Arial"/>
        </w:rPr>
        <w:t xml:space="preserve">W przypadku dostarczenia artykułów niezgodnych z umową, złej jakości i nie odpowiadających polskim normom </w:t>
      </w:r>
      <w:r>
        <w:rPr>
          <w:rFonts w:cs="Arial"/>
        </w:rPr>
        <w:t xml:space="preserve">i przepisom </w:t>
      </w:r>
      <w:r w:rsidRPr="002976B3">
        <w:rPr>
          <w:rFonts w:cs="Arial"/>
        </w:rPr>
        <w:t xml:space="preserve">obowiązującym w tym zakresie zobowiązany jest do ich wymiany na towar </w:t>
      </w:r>
      <w:r>
        <w:rPr>
          <w:rFonts w:cs="Arial"/>
        </w:rPr>
        <w:t xml:space="preserve">który spełnia te przepisy i normy </w:t>
      </w:r>
      <w:r w:rsidRPr="002976B3">
        <w:rPr>
          <w:rFonts w:cs="Arial"/>
        </w:rPr>
        <w:t>na własny koszt w terminie 24 godzi</w:t>
      </w:r>
      <w:r>
        <w:rPr>
          <w:rFonts w:cs="Arial"/>
        </w:rPr>
        <w:t>n od zawiadomienia przez Zamawiającego</w:t>
      </w:r>
      <w:r w:rsidRPr="002976B3">
        <w:rPr>
          <w:rFonts w:cs="Arial"/>
        </w:rPr>
        <w:t>, a jeżeli wyznaczony termin jest dniem wolnym od pracy - pierwszego dnia roboczego następującego po wyznaczonym dniu.</w:t>
      </w:r>
    </w:p>
    <w:p w14:paraId="2418A401" w14:textId="77777777" w:rsidR="00116F8D" w:rsidRDefault="00116F8D" w:rsidP="00116F8D">
      <w:pPr>
        <w:spacing w:line="360" w:lineRule="auto"/>
        <w:rPr>
          <w:rFonts w:cs="Arial"/>
          <w:b/>
        </w:rPr>
      </w:pPr>
    </w:p>
    <w:p w14:paraId="60586FA3" w14:textId="77777777" w:rsidR="00116F8D" w:rsidRPr="00512AFC" w:rsidRDefault="00116F8D" w:rsidP="00116F8D">
      <w:pPr>
        <w:spacing w:line="360" w:lineRule="auto"/>
        <w:jc w:val="center"/>
        <w:rPr>
          <w:rFonts w:cs="Arial"/>
          <w:b/>
        </w:rPr>
      </w:pPr>
      <w:r>
        <w:rPr>
          <w:rFonts w:cs="Arial"/>
          <w:b/>
        </w:rPr>
        <w:t>NADZÓR I KOORDYNACJA WYKONANIA UMOWY</w:t>
      </w:r>
    </w:p>
    <w:p w14:paraId="3BBF9FAD" w14:textId="77777777" w:rsidR="00116F8D" w:rsidRDefault="00116F8D" w:rsidP="00116F8D">
      <w:pPr>
        <w:spacing w:line="360" w:lineRule="auto"/>
        <w:jc w:val="center"/>
        <w:rPr>
          <w:rFonts w:cs="Arial"/>
          <w:b/>
        </w:rPr>
      </w:pPr>
      <w:r>
        <w:rPr>
          <w:rFonts w:cs="Arial"/>
          <w:b/>
        </w:rPr>
        <w:t>§ 5</w:t>
      </w:r>
    </w:p>
    <w:p w14:paraId="415D730F" w14:textId="77777777" w:rsidR="00116F8D" w:rsidRPr="00B276CB" w:rsidRDefault="00116F8D" w:rsidP="00116F8D">
      <w:pPr>
        <w:spacing w:line="360" w:lineRule="auto"/>
        <w:ind w:left="284"/>
        <w:jc w:val="both"/>
        <w:rPr>
          <w:rFonts w:cs="Arial"/>
        </w:rPr>
      </w:pPr>
      <w:r w:rsidRPr="00B276CB">
        <w:rPr>
          <w:rFonts w:cs="Arial"/>
        </w:rPr>
        <w:lastRenderedPageBreak/>
        <w:t>Zamawiający wyznacza koordyna</w:t>
      </w:r>
      <w:r>
        <w:rPr>
          <w:rFonts w:cs="Arial"/>
        </w:rPr>
        <w:t>torów w osobach: Joanna Korcz – wicedyrektor Zespołu Szkolno-Przedszkolnego, Anna Zakrzewska</w:t>
      </w:r>
      <w:r w:rsidRPr="00B276CB">
        <w:rPr>
          <w:rFonts w:cs="Arial"/>
        </w:rPr>
        <w:t xml:space="preserve"> do bieżących uzgodnień w zakresie wykonywania umowy.</w:t>
      </w:r>
    </w:p>
    <w:p w14:paraId="3913DDAB" w14:textId="77777777" w:rsidR="00116F8D" w:rsidRDefault="00116F8D" w:rsidP="00116F8D">
      <w:pPr>
        <w:spacing w:line="360" w:lineRule="auto"/>
        <w:rPr>
          <w:rFonts w:cs="Arial"/>
          <w:b/>
        </w:rPr>
      </w:pPr>
    </w:p>
    <w:p w14:paraId="4A2BAD15" w14:textId="77777777" w:rsidR="00116F8D" w:rsidRPr="00512AFC" w:rsidRDefault="00116F8D" w:rsidP="00116F8D">
      <w:pPr>
        <w:spacing w:line="360" w:lineRule="auto"/>
        <w:jc w:val="center"/>
        <w:rPr>
          <w:rFonts w:cs="Arial"/>
          <w:b/>
        </w:rPr>
      </w:pPr>
      <w:r>
        <w:rPr>
          <w:rFonts w:cs="Arial"/>
          <w:b/>
        </w:rPr>
        <w:t>WYNAGRODZENIE</w:t>
      </w:r>
    </w:p>
    <w:p w14:paraId="089BCECE" w14:textId="77777777" w:rsidR="00116F8D" w:rsidRDefault="00116F8D" w:rsidP="00116F8D">
      <w:pPr>
        <w:spacing w:line="360" w:lineRule="auto"/>
        <w:jc w:val="center"/>
        <w:rPr>
          <w:rFonts w:cs="Arial"/>
          <w:b/>
        </w:rPr>
      </w:pPr>
      <w:r>
        <w:rPr>
          <w:rFonts w:cs="Arial"/>
          <w:b/>
        </w:rPr>
        <w:t>§ 6</w:t>
      </w:r>
    </w:p>
    <w:p w14:paraId="5C5975F2" w14:textId="3C0F921C" w:rsidR="00116F8D" w:rsidRPr="006F29B2" w:rsidRDefault="00116F8D" w:rsidP="005B416A">
      <w:pPr>
        <w:pStyle w:val="Akapitzlist"/>
        <w:numPr>
          <w:ilvl w:val="0"/>
          <w:numId w:val="52"/>
        </w:numPr>
        <w:spacing w:line="360" w:lineRule="auto"/>
        <w:ind w:left="284" w:hanging="284"/>
        <w:jc w:val="both"/>
        <w:rPr>
          <w:rFonts w:cs="Arial"/>
        </w:rPr>
      </w:pPr>
      <w:r w:rsidRPr="006F29B2">
        <w:rPr>
          <w:rFonts w:cs="Arial"/>
        </w:rPr>
        <w:t>Za wykonanie przedmiotu umowy Wykonawca otrzyma wynagrodzenie ryczałtowe, które zostało określone na kwotę</w:t>
      </w:r>
      <w:r w:rsidR="00AA08D9">
        <w:rPr>
          <w:rFonts w:cs="Arial"/>
        </w:rPr>
        <w:t xml:space="preserve"> o wysokości maksymalnej zgodnej z ofertą</w:t>
      </w:r>
      <w:r w:rsidRPr="006F29B2">
        <w:rPr>
          <w:rFonts w:cs="Arial"/>
        </w:rPr>
        <w:t xml:space="preserve"> tj. ..............................</w:t>
      </w:r>
      <w:r w:rsidRPr="006F29B2">
        <w:rPr>
          <w:rFonts w:cs="Arial"/>
          <w:b/>
        </w:rPr>
        <w:t xml:space="preserve"> zł brutto(słownie:</w:t>
      </w:r>
      <w:r w:rsidRPr="006F29B2">
        <w:rPr>
          <w:rFonts w:cs="Arial"/>
        </w:rPr>
        <w:t>………………………………………………..</w:t>
      </w:r>
      <w:r w:rsidRPr="006F29B2">
        <w:rPr>
          <w:rFonts w:cs="Arial"/>
          <w:b/>
        </w:rPr>
        <w:t>)</w:t>
      </w:r>
      <w:r w:rsidRPr="006F29B2">
        <w:rPr>
          <w:rFonts w:cs="Arial"/>
        </w:rPr>
        <w:t>. Cena ofertowa obejmuje podatek od towarów i usług (VAT), obliczony zgodnie z obowiązującymi przepisami.</w:t>
      </w:r>
    </w:p>
    <w:p w14:paraId="6F0EBF32" w14:textId="77777777" w:rsidR="00116F8D" w:rsidRPr="006F29B2" w:rsidRDefault="00116F8D" w:rsidP="005B416A">
      <w:pPr>
        <w:pStyle w:val="Akapitzlist"/>
        <w:numPr>
          <w:ilvl w:val="0"/>
          <w:numId w:val="52"/>
        </w:numPr>
        <w:spacing w:line="360" w:lineRule="auto"/>
        <w:ind w:left="284" w:hanging="284"/>
        <w:jc w:val="both"/>
        <w:rPr>
          <w:rFonts w:cs="Arial"/>
        </w:rPr>
      </w:pPr>
      <w:r w:rsidRPr="006F29B2">
        <w:rPr>
          <w:rFonts w:cs="Arial"/>
        </w:rPr>
        <w:t xml:space="preserve">Wynagrodzenie określone w ust. 1 obejmuje wszelkie koszty Wykonawcy wynikające </w:t>
      </w:r>
      <w:r w:rsidRPr="006F29B2">
        <w:rPr>
          <w:rFonts w:cs="Arial"/>
        </w:rPr>
        <w:br/>
        <w:t xml:space="preserve">z realizacji przedmiotu umowy. </w:t>
      </w:r>
    </w:p>
    <w:p w14:paraId="23C9CBCA" w14:textId="77777777" w:rsidR="00116F8D" w:rsidRPr="006F29B2" w:rsidRDefault="00116F8D" w:rsidP="005B416A">
      <w:pPr>
        <w:pStyle w:val="Akapitzlist"/>
        <w:numPr>
          <w:ilvl w:val="0"/>
          <w:numId w:val="52"/>
        </w:numPr>
        <w:spacing w:line="360" w:lineRule="auto"/>
        <w:ind w:left="284" w:hanging="284"/>
        <w:jc w:val="both"/>
        <w:rPr>
          <w:rFonts w:cs="Arial"/>
        </w:rPr>
      </w:pPr>
      <w:r>
        <w:rPr>
          <w:rFonts w:cs="Arial"/>
        </w:rPr>
        <w:t>W przypadku gdy ilość dostaw</w:t>
      </w:r>
      <w:r w:rsidRPr="006F29B2">
        <w:rPr>
          <w:rFonts w:cs="Arial"/>
        </w:rPr>
        <w:t xml:space="preserve"> wykonanych wykraczać będzie poza opis przedmiotu zamówienia, Wykonawcy nie przysługuje jakiekolwiek świadczenie dod</w:t>
      </w:r>
      <w:r>
        <w:rPr>
          <w:rFonts w:cs="Arial"/>
        </w:rPr>
        <w:t>atkowe.</w:t>
      </w:r>
    </w:p>
    <w:p w14:paraId="0F9BCA25" w14:textId="77777777" w:rsidR="00116F8D" w:rsidRDefault="00116F8D" w:rsidP="00116F8D">
      <w:pPr>
        <w:spacing w:line="360" w:lineRule="auto"/>
        <w:jc w:val="center"/>
        <w:rPr>
          <w:rFonts w:cs="Arial"/>
          <w:b/>
        </w:rPr>
      </w:pPr>
    </w:p>
    <w:p w14:paraId="66A6A509" w14:textId="77777777" w:rsidR="00116F8D" w:rsidRPr="00512AFC" w:rsidRDefault="00116F8D" w:rsidP="00116F8D">
      <w:pPr>
        <w:spacing w:line="360" w:lineRule="auto"/>
        <w:jc w:val="center"/>
        <w:rPr>
          <w:rFonts w:cs="Arial"/>
          <w:b/>
        </w:rPr>
      </w:pPr>
      <w:r>
        <w:rPr>
          <w:rFonts w:cs="Arial"/>
          <w:b/>
        </w:rPr>
        <w:t>ZASADY ROZLICZEŃ</w:t>
      </w:r>
    </w:p>
    <w:p w14:paraId="221641EF" w14:textId="77777777" w:rsidR="00116F8D" w:rsidRDefault="00116F8D" w:rsidP="00116F8D">
      <w:pPr>
        <w:spacing w:line="360" w:lineRule="auto"/>
        <w:jc w:val="center"/>
        <w:rPr>
          <w:rFonts w:cs="Arial"/>
          <w:b/>
        </w:rPr>
      </w:pPr>
      <w:r>
        <w:rPr>
          <w:rFonts w:cs="Arial"/>
          <w:b/>
        </w:rPr>
        <w:t>§ 7</w:t>
      </w:r>
    </w:p>
    <w:p w14:paraId="4AEC245F" w14:textId="77777777" w:rsidR="00116F8D" w:rsidRPr="000B6B07" w:rsidRDefault="00116F8D" w:rsidP="005B416A">
      <w:pPr>
        <w:pStyle w:val="Akapitzlist"/>
        <w:numPr>
          <w:ilvl w:val="0"/>
          <w:numId w:val="54"/>
        </w:numPr>
        <w:spacing w:line="360" w:lineRule="auto"/>
        <w:ind w:left="284" w:hanging="284"/>
        <w:jc w:val="both"/>
        <w:rPr>
          <w:rFonts w:cs="Arial"/>
        </w:rPr>
      </w:pPr>
      <w:r w:rsidRPr="000B6B07">
        <w:rPr>
          <w:rFonts w:cs="Arial"/>
        </w:rPr>
        <w:t>Rozliczenie wynagrodzenia Wykonawcy za wykonanie przedmiotu umowy następuje</w:t>
      </w:r>
    </w:p>
    <w:p w14:paraId="603C3357" w14:textId="77777777" w:rsidR="00116F8D" w:rsidRPr="000B6B07" w:rsidRDefault="00116F8D" w:rsidP="00116F8D">
      <w:pPr>
        <w:spacing w:line="360" w:lineRule="auto"/>
        <w:ind w:left="284" w:hanging="284"/>
        <w:jc w:val="both"/>
        <w:rPr>
          <w:rFonts w:cs="Arial"/>
        </w:rPr>
      </w:pPr>
      <w:r w:rsidRPr="000B6B07">
        <w:rPr>
          <w:rFonts w:cs="Arial"/>
        </w:rPr>
        <w:t xml:space="preserve">    fakturą wystawioną po podpis</w:t>
      </w:r>
      <w:r>
        <w:rPr>
          <w:rFonts w:cs="Arial"/>
        </w:rPr>
        <w:t>aniu protokołu odbioru</w:t>
      </w:r>
      <w:r w:rsidRPr="000B6B07">
        <w:rPr>
          <w:rFonts w:cs="Arial"/>
        </w:rPr>
        <w:t>.</w:t>
      </w:r>
    </w:p>
    <w:p w14:paraId="008A80DA" w14:textId="77777777" w:rsidR="00116F8D" w:rsidRDefault="00116F8D" w:rsidP="005B416A">
      <w:pPr>
        <w:pStyle w:val="Akapitzlist"/>
        <w:numPr>
          <w:ilvl w:val="0"/>
          <w:numId w:val="53"/>
        </w:numPr>
        <w:spacing w:line="360" w:lineRule="auto"/>
        <w:ind w:left="284" w:hanging="284"/>
        <w:jc w:val="both"/>
        <w:rPr>
          <w:rFonts w:cs="Arial"/>
        </w:rPr>
      </w:pPr>
      <w:r w:rsidRPr="000B6B07">
        <w:rPr>
          <w:rFonts w:cs="Arial"/>
        </w:rPr>
        <w:t>Należność za wykonanie przedmiotu umowy płatna jest przelewem na rachunek bankowy Wykonawcy, wskazany w fakturze VAT, w terminie 30 dni od dnia doręczenia Zamawiającemu prawidłowo wystawionej faktury wraz z protokołem</w:t>
      </w:r>
      <w:r>
        <w:rPr>
          <w:rFonts w:cs="Arial"/>
        </w:rPr>
        <w:t xml:space="preserve"> odbioru z zachowaniem cen jednostkowych określonych w formularzu cenowym w których zawierają się wszystkie koszty Wykonawcy</w:t>
      </w:r>
      <w:r w:rsidRPr="000B6B07">
        <w:rPr>
          <w:rFonts w:cs="Arial"/>
        </w:rPr>
        <w:t>.</w:t>
      </w:r>
    </w:p>
    <w:p w14:paraId="5C7DE26B" w14:textId="77777777" w:rsidR="00116F8D" w:rsidRDefault="00116F8D" w:rsidP="005B416A">
      <w:pPr>
        <w:pStyle w:val="Akapitzlist"/>
        <w:numPr>
          <w:ilvl w:val="0"/>
          <w:numId w:val="53"/>
        </w:numPr>
        <w:spacing w:line="360" w:lineRule="auto"/>
        <w:ind w:left="284" w:hanging="284"/>
        <w:jc w:val="both"/>
        <w:rPr>
          <w:rFonts w:cs="Arial"/>
        </w:rPr>
      </w:pPr>
      <w:r>
        <w:rPr>
          <w:rFonts w:cs="Arial"/>
        </w:rPr>
        <w:t>Ceny jednostkowe określa formularz cenowy stanowiący wraz z ofertą Wykonawcy załącznik nr 1 do niniejszej umowy.</w:t>
      </w:r>
    </w:p>
    <w:p w14:paraId="6463F7B0" w14:textId="77777777" w:rsidR="00116F8D" w:rsidRPr="00216F31" w:rsidRDefault="00116F8D" w:rsidP="005B416A">
      <w:pPr>
        <w:pStyle w:val="Akapitzlist"/>
        <w:numPr>
          <w:ilvl w:val="0"/>
          <w:numId w:val="53"/>
        </w:numPr>
        <w:spacing w:line="360" w:lineRule="auto"/>
        <w:ind w:left="284" w:hanging="284"/>
        <w:jc w:val="both"/>
        <w:rPr>
          <w:rFonts w:cs="Arial"/>
          <w:u w:val="single"/>
        </w:rPr>
      </w:pPr>
      <w:r w:rsidRPr="00216F31">
        <w:rPr>
          <w:rFonts w:cs="Arial"/>
          <w:u w:val="single"/>
        </w:rPr>
        <w:t>Zamawiający zastrzega, iż faktyczne zapotrzebowanie na artykuły żywnościowe może być niższe od ilości wskazanych w formularzu cenowym z przyczyn niezależnych od Zamawiającego.</w:t>
      </w:r>
    </w:p>
    <w:p w14:paraId="6A2217EA" w14:textId="77777777" w:rsidR="00116F8D" w:rsidRPr="000B6B07" w:rsidRDefault="00116F8D" w:rsidP="005B416A">
      <w:pPr>
        <w:pStyle w:val="Akapitzlist"/>
        <w:numPr>
          <w:ilvl w:val="0"/>
          <w:numId w:val="53"/>
        </w:numPr>
        <w:spacing w:line="360" w:lineRule="auto"/>
        <w:ind w:left="284" w:hanging="284"/>
        <w:jc w:val="both"/>
        <w:rPr>
          <w:rFonts w:cs="Arial"/>
        </w:rPr>
      </w:pPr>
      <w:r w:rsidRPr="000B6B07">
        <w:rPr>
          <w:rFonts w:cs="Arial"/>
        </w:rPr>
        <w:t xml:space="preserve">W przypadku gdy Wykonawca zawarł umowy o podwykonawstwo należność wypłaty wynagrodzenia o którym mowa w § </w:t>
      </w:r>
      <w:r>
        <w:rPr>
          <w:rFonts w:cs="Arial"/>
        </w:rPr>
        <w:t>7</w:t>
      </w:r>
      <w:r w:rsidRPr="000B6B07">
        <w:rPr>
          <w:rFonts w:cs="Arial"/>
        </w:rPr>
        <w:t xml:space="preserve"> ust. 1 płatna będzie po przedłożeniu Zamawiającemu potwierdzenia zapłaty Podwykonawcy należnemu mu wynagrodzenia.</w:t>
      </w:r>
    </w:p>
    <w:p w14:paraId="38FC6B50" w14:textId="77777777" w:rsidR="00116F8D" w:rsidRPr="00BE762E" w:rsidRDefault="00116F8D" w:rsidP="005B416A">
      <w:pPr>
        <w:pStyle w:val="Akapitzlist"/>
        <w:numPr>
          <w:ilvl w:val="0"/>
          <w:numId w:val="53"/>
        </w:numPr>
        <w:spacing w:line="360" w:lineRule="auto"/>
        <w:ind w:left="284" w:hanging="284"/>
        <w:jc w:val="both"/>
        <w:rPr>
          <w:rFonts w:cs="Arial"/>
        </w:rPr>
      </w:pPr>
      <w:r w:rsidRPr="00BE762E">
        <w:rPr>
          <w:rStyle w:val="fontstyle01"/>
          <w:rFonts w:ascii="Arial" w:hAnsi="Arial" w:cs="Arial"/>
        </w:rPr>
        <w:t xml:space="preserve">Dla potwierdzenia dokonanej zapłaty o której mowa w ust. 3 wraz z kopią faktury obejmującej wynagrodzenie za zakres robót wykonanych przez Podwykonawcę (dalszego Podwykonawcę),Wykonawca dołączy pisemne oświadczenie wszystkich Podwykonawców (dalszych Podwykonawców) potwierdzające, że płatności na ich rzecz zostały uregulowane </w:t>
      </w:r>
      <w:r w:rsidRPr="00BE762E">
        <w:rPr>
          <w:rStyle w:val="fontstyle01"/>
          <w:rFonts w:ascii="Arial" w:hAnsi="Arial" w:cs="Arial"/>
        </w:rPr>
        <w:lastRenderedPageBreak/>
        <w:t>oraz przedłoży dokument(y) wystawiony przez bank Podwykonawcy (dalszego Podwykonawcy), z którego wynika uznanie jego rachunku bankowego należną kwotą.</w:t>
      </w:r>
    </w:p>
    <w:p w14:paraId="46ADA6D7" w14:textId="77777777" w:rsidR="00116F8D" w:rsidRPr="000B6B07" w:rsidRDefault="00116F8D" w:rsidP="005B416A">
      <w:pPr>
        <w:numPr>
          <w:ilvl w:val="0"/>
          <w:numId w:val="53"/>
        </w:numPr>
        <w:spacing w:line="360" w:lineRule="auto"/>
        <w:ind w:left="284" w:hanging="284"/>
        <w:jc w:val="both"/>
        <w:rPr>
          <w:rFonts w:cs="Arial"/>
        </w:rPr>
      </w:pPr>
      <w:r w:rsidRPr="000B6B07">
        <w:rPr>
          <w:rFonts w:cs="Arial"/>
        </w:rPr>
        <w:t>Zamawiający zastrzega sobie prawo potrącenia ewentualnych kar umownych z należnych do zapłaty faktur.</w:t>
      </w:r>
    </w:p>
    <w:p w14:paraId="0EE66A96" w14:textId="77777777" w:rsidR="00116F8D" w:rsidRPr="000B6B07" w:rsidRDefault="00116F8D" w:rsidP="005B416A">
      <w:pPr>
        <w:numPr>
          <w:ilvl w:val="0"/>
          <w:numId w:val="53"/>
        </w:numPr>
        <w:spacing w:line="360" w:lineRule="auto"/>
        <w:ind w:left="284" w:hanging="284"/>
        <w:jc w:val="both"/>
        <w:rPr>
          <w:rFonts w:cs="Arial"/>
        </w:rPr>
      </w:pPr>
      <w:r w:rsidRPr="000B6B07">
        <w:rPr>
          <w:rFonts w:cs="Arial"/>
        </w:rPr>
        <w:t>W przypadku zamiaru złożenia ustrukturyzowanej faktury Wykonawca proszony jest o poinformowanie zamawiającego o swoim zamiarze w terminie 7 dni przed terminem jej złożenia. Zamawiający niezwłocznie przekaże Wykonawcy informację o nr konta na platformie PEF.</w:t>
      </w:r>
    </w:p>
    <w:p w14:paraId="3893C639" w14:textId="77777777" w:rsidR="00116F8D" w:rsidRDefault="00116F8D" w:rsidP="005B416A">
      <w:pPr>
        <w:numPr>
          <w:ilvl w:val="0"/>
          <w:numId w:val="53"/>
        </w:numPr>
        <w:spacing w:line="360" w:lineRule="auto"/>
        <w:ind w:left="284" w:hanging="284"/>
        <w:jc w:val="both"/>
        <w:rPr>
          <w:rFonts w:cs="Arial"/>
        </w:rPr>
      </w:pPr>
      <w:r w:rsidRPr="000B6B07">
        <w:rPr>
          <w:rFonts w:cs="Arial"/>
        </w:rPr>
        <w:t>Zamawiający oświadcza, że płatność będzie realizowana z zastosowaniem podzielonej płatności (split payment).</w:t>
      </w:r>
    </w:p>
    <w:p w14:paraId="1828485C" w14:textId="77777777" w:rsidR="00116F8D" w:rsidRDefault="00116F8D" w:rsidP="005B416A">
      <w:pPr>
        <w:numPr>
          <w:ilvl w:val="0"/>
          <w:numId w:val="53"/>
        </w:numPr>
        <w:spacing w:line="360" w:lineRule="auto"/>
        <w:ind w:left="284" w:hanging="284"/>
        <w:jc w:val="both"/>
        <w:rPr>
          <w:rFonts w:cs="Arial"/>
        </w:rPr>
      </w:pPr>
      <w:r>
        <w:rPr>
          <w:rFonts w:cs="Arial"/>
        </w:rPr>
        <w:t>W przypadku, gdy Wykonawca</w:t>
      </w:r>
      <w:r w:rsidRPr="00716718">
        <w:rPr>
          <w:rFonts w:cs="Arial"/>
        </w:rPr>
        <w:t xml:space="preserve"> nie dostarczy przedmiotu umowy lub d</w:t>
      </w:r>
      <w:r>
        <w:rPr>
          <w:rFonts w:cs="Arial"/>
        </w:rPr>
        <w:t>ostarczy po terminie określonym w § 4 ust. 4 i 5 niniejszej umowy</w:t>
      </w:r>
      <w:r w:rsidRPr="00AD1BB4">
        <w:rPr>
          <w:rFonts w:cs="Arial"/>
        </w:rPr>
        <w:t>,</w:t>
      </w:r>
      <w:r>
        <w:rPr>
          <w:rFonts w:cs="Arial"/>
        </w:rPr>
        <w:t xml:space="preserve"> Zamawiający</w:t>
      </w:r>
      <w:r w:rsidRPr="00716718">
        <w:rPr>
          <w:rFonts w:cs="Arial"/>
        </w:rPr>
        <w:t xml:space="preserve"> zastrzega sobie prawo dokonania zakupu interwencyjnego od innego dostawcy w ilości i asortymencie nie zrealizowanej w terminie dostawy. </w:t>
      </w:r>
    </w:p>
    <w:p w14:paraId="5C6CA81E" w14:textId="77777777" w:rsidR="00116F8D" w:rsidRDefault="00116F8D" w:rsidP="005B416A">
      <w:pPr>
        <w:numPr>
          <w:ilvl w:val="0"/>
          <w:numId w:val="53"/>
        </w:numPr>
        <w:spacing w:line="360" w:lineRule="auto"/>
        <w:ind w:left="284" w:hanging="284"/>
        <w:jc w:val="both"/>
        <w:rPr>
          <w:rFonts w:cs="Arial"/>
        </w:rPr>
      </w:pPr>
      <w:r w:rsidRPr="00716718">
        <w:rPr>
          <w:rFonts w:cs="Arial"/>
        </w:rPr>
        <w:t xml:space="preserve">W przypadku zakupu interwencyjnego zmniejsza się odpowiednio ilość i wartość przedmiotu umowy. </w:t>
      </w:r>
    </w:p>
    <w:p w14:paraId="4F7A77AA" w14:textId="77777777" w:rsidR="00116F8D" w:rsidRPr="00630E06" w:rsidRDefault="00116F8D" w:rsidP="005B416A">
      <w:pPr>
        <w:numPr>
          <w:ilvl w:val="0"/>
          <w:numId w:val="53"/>
        </w:numPr>
        <w:spacing w:line="360" w:lineRule="auto"/>
        <w:ind w:left="284" w:hanging="284"/>
        <w:jc w:val="both"/>
        <w:rPr>
          <w:rFonts w:cs="Arial"/>
        </w:rPr>
      </w:pPr>
      <w:r w:rsidRPr="00716718">
        <w:rPr>
          <w:rFonts w:cs="Arial"/>
        </w:rPr>
        <w:t>W przypadku z</w:t>
      </w:r>
      <w:r>
        <w:rPr>
          <w:rFonts w:cs="Arial"/>
        </w:rPr>
        <w:t>akupu interwencyjnego Wykonawca</w:t>
      </w:r>
      <w:r w:rsidRPr="00716718">
        <w:rPr>
          <w:rFonts w:cs="Arial"/>
        </w:rPr>
        <w:t xml:space="preserve"> zobow</w:t>
      </w:r>
      <w:r>
        <w:rPr>
          <w:rFonts w:cs="Arial"/>
        </w:rPr>
        <w:t>iązany jest do zwrotu Zamawiającemu</w:t>
      </w:r>
      <w:r w:rsidRPr="00716718">
        <w:rPr>
          <w:rFonts w:cs="Arial"/>
        </w:rPr>
        <w:t xml:space="preserve"> różnicy pomiędzy ceną zakupu interwencyjnego i ceną zakupu ustaloną niniejszą umową. </w:t>
      </w:r>
    </w:p>
    <w:p w14:paraId="284D9CC3" w14:textId="77777777" w:rsidR="00116F8D" w:rsidRDefault="00116F8D" w:rsidP="00116F8D">
      <w:pPr>
        <w:spacing w:line="360" w:lineRule="auto"/>
        <w:jc w:val="center"/>
        <w:rPr>
          <w:rFonts w:cs="Arial"/>
          <w:b/>
        </w:rPr>
      </w:pPr>
    </w:p>
    <w:p w14:paraId="44839CD0" w14:textId="77777777" w:rsidR="00116F8D" w:rsidRDefault="00116F8D" w:rsidP="00116F8D">
      <w:pPr>
        <w:spacing w:line="360" w:lineRule="auto"/>
        <w:jc w:val="center"/>
        <w:rPr>
          <w:rFonts w:cs="Arial"/>
          <w:b/>
        </w:rPr>
      </w:pPr>
      <w:r>
        <w:rPr>
          <w:rFonts w:cs="Arial"/>
          <w:b/>
        </w:rPr>
        <w:t>ZABEZPIECZENIE NALEŻYTEGO WYKONANIA UMOWY</w:t>
      </w:r>
    </w:p>
    <w:p w14:paraId="0823A558" w14:textId="77777777" w:rsidR="00116F8D" w:rsidRDefault="00116F8D" w:rsidP="00116F8D">
      <w:pPr>
        <w:spacing w:line="360" w:lineRule="auto"/>
        <w:jc w:val="center"/>
        <w:rPr>
          <w:rFonts w:cs="Arial"/>
          <w:b/>
        </w:rPr>
      </w:pPr>
      <w:r>
        <w:rPr>
          <w:rFonts w:cs="Arial"/>
          <w:b/>
        </w:rPr>
        <w:t>§ 8</w:t>
      </w:r>
    </w:p>
    <w:p w14:paraId="5A8AC2E9" w14:textId="77777777" w:rsidR="00116F8D" w:rsidRDefault="00116F8D" w:rsidP="00116F8D">
      <w:pPr>
        <w:spacing w:line="360" w:lineRule="auto"/>
        <w:jc w:val="both"/>
        <w:rPr>
          <w:rFonts w:cs="Arial"/>
        </w:rPr>
      </w:pPr>
      <w:r w:rsidRPr="00143750">
        <w:rPr>
          <w:rFonts w:cs="Arial"/>
        </w:rPr>
        <w:t>Zamawiający odstępuje od wniesienia zabezpieczenia należytego wykonania przedmiotu umowy</w:t>
      </w:r>
      <w:r>
        <w:rPr>
          <w:rFonts w:cs="Arial"/>
        </w:rPr>
        <w:t>.</w:t>
      </w:r>
    </w:p>
    <w:p w14:paraId="1864495A" w14:textId="77777777" w:rsidR="00116F8D" w:rsidRPr="00C15923" w:rsidRDefault="00116F8D" w:rsidP="00116F8D">
      <w:pPr>
        <w:spacing w:line="360" w:lineRule="auto"/>
        <w:jc w:val="both"/>
        <w:rPr>
          <w:rFonts w:cs="Arial"/>
        </w:rPr>
      </w:pPr>
    </w:p>
    <w:p w14:paraId="5A5EB9F7" w14:textId="77777777" w:rsidR="00116F8D" w:rsidRDefault="00116F8D" w:rsidP="00116F8D">
      <w:pPr>
        <w:spacing w:line="360" w:lineRule="auto"/>
        <w:jc w:val="center"/>
        <w:rPr>
          <w:rFonts w:cs="Arial"/>
          <w:b/>
        </w:rPr>
      </w:pPr>
      <w:r>
        <w:rPr>
          <w:rFonts w:cs="Arial"/>
          <w:b/>
        </w:rPr>
        <w:t>KARY UMOWNE</w:t>
      </w:r>
    </w:p>
    <w:p w14:paraId="7F112260" w14:textId="77777777" w:rsidR="00116F8D" w:rsidRDefault="00116F8D" w:rsidP="00116F8D">
      <w:pPr>
        <w:spacing w:line="360" w:lineRule="auto"/>
        <w:jc w:val="center"/>
        <w:rPr>
          <w:rFonts w:cs="Arial"/>
          <w:b/>
        </w:rPr>
      </w:pPr>
      <w:r>
        <w:rPr>
          <w:rFonts w:cs="Arial"/>
          <w:b/>
        </w:rPr>
        <w:t>§ 9</w:t>
      </w:r>
    </w:p>
    <w:p w14:paraId="4F60C16C" w14:textId="77777777" w:rsidR="00116F8D" w:rsidRDefault="00116F8D" w:rsidP="005B416A">
      <w:pPr>
        <w:pStyle w:val="Akapitzlist"/>
        <w:numPr>
          <w:ilvl w:val="0"/>
          <w:numId w:val="55"/>
        </w:numPr>
        <w:spacing w:line="360" w:lineRule="auto"/>
        <w:ind w:left="284" w:hanging="284"/>
        <w:jc w:val="both"/>
        <w:rPr>
          <w:rFonts w:cs="Arial"/>
        </w:rPr>
      </w:pPr>
      <w:r w:rsidRPr="003F7D4F">
        <w:rPr>
          <w:rFonts w:cs="Arial"/>
        </w:rPr>
        <w:t xml:space="preserve">Wykonawca zapłaci Zamawiającemu karę umowną w przypadku: </w:t>
      </w:r>
    </w:p>
    <w:p w14:paraId="4DE93283" w14:textId="77777777" w:rsidR="00116F8D" w:rsidRDefault="00116F8D" w:rsidP="005B416A">
      <w:pPr>
        <w:pStyle w:val="Akapitzlist"/>
        <w:numPr>
          <w:ilvl w:val="0"/>
          <w:numId w:val="56"/>
        </w:numPr>
        <w:spacing w:line="360" w:lineRule="auto"/>
        <w:jc w:val="both"/>
        <w:rPr>
          <w:rFonts w:cs="Arial"/>
        </w:rPr>
      </w:pPr>
      <w:r w:rsidRPr="003F7D4F">
        <w:rPr>
          <w:rFonts w:cs="Arial"/>
        </w:rPr>
        <w:t>od</w:t>
      </w:r>
      <w:r>
        <w:rPr>
          <w:rFonts w:cs="Arial"/>
        </w:rPr>
        <w:t>stąpienia od umowy w wysokości 20</w:t>
      </w:r>
      <w:r w:rsidRPr="003F7D4F">
        <w:rPr>
          <w:rFonts w:cs="Arial"/>
        </w:rPr>
        <w:t>% wynagr</w:t>
      </w:r>
      <w:r>
        <w:rPr>
          <w:rFonts w:cs="Arial"/>
        </w:rPr>
        <w:t>odzenia brutto ustalonego w § 7</w:t>
      </w:r>
      <w:r w:rsidRPr="003F7D4F">
        <w:rPr>
          <w:rFonts w:cs="Arial"/>
        </w:rPr>
        <w:t xml:space="preserve"> ust. 1 umowy, chyba że odstąpienie jest następstwem okoliczności, za które Wykonawca nie ponosi odpowiedzialności,</w:t>
      </w:r>
    </w:p>
    <w:p w14:paraId="0643A31C" w14:textId="77777777" w:rsidR="00116F8D" w:rsidRDefault="00116F8D" w:rsidP="005B416A">
      <w:pPr>
        <w:pStyle w:val="Akapitzlist"/>
        <w:numPr>
          <w:ilvl w:val="0"/>
          <w:numId w:val="56"/>
        </w:numPr>
        <w:spacing w:line="360" w:lineRule="auto"/>
        <w:jc w:val="both"/>
        <w:rPr>
          <w:rFonts w:cs="Arial"/>
        </w:rPr>
      </w:pPr>
      <w:r>
        <w:rPr>
          <w:rFonts w:cs="Arial"/>
        </w:rPr>
        <w:t xml:space="preserve">opóźnienia </w:t>
      </w:r>
      <w:r w:rsidRPr="00830624">
        <w:rPr>
          <w:rFonts w:cs="Arial"/>
        </w:rPr>
        <w:t xml:space="preserve">w wysokości 1,5 % </w:t>
      </w:r>
      <w:r>
        <w:rPr>
          <w:rFonts w:cs="Arial"/>
        </w:rPr>
        <w:t>wynagrodzenia brutto ustalonego w § 7</w:t>
      </w:r>
      <w:r w:rsidRPr="003F7D4F">
        <w:rPr>
          <w:rFonts w:cs="Arial"/>
        </w:rPr>
        <w:t xml:space="preserve"> ust. 1</w:t>
      </w:r>
      <w:r>
        <w:rPr>
          <w:rFonts w:cs="Arial"/>
        </w:rPr>
        <w:t xml:space="preserve"> umowy </w:t>
      </w:r>
      <w:r w:rsidRPr="00830624">
        <w:rPr>
          <w:rFonts w:cs="Arial"/>
        </w:rPr>
        <w:t>wartości realizowanego zamówienia w razie</w:t>
      </w:r>
      <w:r>
        <w:rPr>
          <w:rFonts w:cs="Arial"/>
        </w:rPr>
        <w:t xml:space="preserve"> niedotrzymania terminu dostawy,</w:t>
      </w:r>
    </w:p>
    <w:p w14:paraId="6BD522A4" w14:textId="77777777" w:rsidR="00116F8D" w:rsidRDefault="00116F8D" w:rsidP="005B416A">
      <w:pPr>
        <w:pStyle w:val="Akapitzlist"/>
        <w:numPr>
          <w:ilvl w:val="0"/>
          <w:numId w:val="56"/>
        </w:numPr>
        <w:spacing w:line="360" w:lineRule="auto"/>
        <w:jc w:val="both"/>
        <w:rPr>
          <w:rFonts w:cs="Arial"/>
        </w:rPr>
      </w:pPr>
      <w:r w:rsidRPr="00AF6279">
        <w:rPr>
          <w:rFonts w:cs="Arial"/>
        </w:rPr>
        <w:t xml:space="preserve">braku zapłaty lub opóźnienia w zapłacie należnego wynagrodzenia podwykonawcy </w:t>
      </w:r>
      <w:r w:rsidRPr="00AF6279">
        <w:rPr>
          <w:rFonts w:cs="Arial"/>
        </w:rPr>
        <w:br/>
        <w:t xml:space="preserve">w wysokości 0,2% wynagrodzenia brutto ustalonego w § </w:t>
      </w:r>
      <w:r>
        <w:rPr>
          <w:rFonts w:cs="Arial"/>
        </w:rPr>
        <w:t>7</w:t>
      </w:r>
      <w:r w:rsidRPr="00AF6279">
        <w:rPr>
          <w:rFonts w:cs="Arial"/>
        </w:rPr>
        <w:t xml:space="preserve"> ust</w:t>
      </w:r>
      <w:r>
        <w:rPr>
          <w:rFonts w:cs="Arial"/>
        </w:rPr>
        <w:t>. 1, za każdy dzień opóźnienia,</w:t>
      </w:r>
    </w:p>
    <w:p w14:paraId="6A9ED3A1" w14:textId="77777777" w:rsidR="00116F8D" w:rsidRDefault="00116F8D" w:rsidP="005B416A">
      <w:pPr>
        <w:pStyle w:val="Akapitzlist"/>
        <w:numPr>
          <w:ilvl w:val="0"/>
          <w:numId w:val="56"/>
        </w:numPr>
        <w:spacing w:line="360" w:lineRule="auto"/>
        <w:jc w:val="both"/>
        <w:rPr>
          <w:rFonts w:cs="Arial"/>
        </w:rPr>
      </w:pPr>
      <w:r w:rsidRPr="00AF6279">
        <w:rPr>
          <w:rFonts w:cs="Arial"/>
        </w:rPr>
        <w:lastRenderedPageBreak/>
        <w:t>nieprzedłożenia do zaakceptowania projektu umowy o podwykonawstwo na roboty budowlane, lub projektu jej zmiany, jak również nieprzedłożenia poświadczonej za zgodność z oryginałem kopii umowy o podwykonawstwo lub jej zmiany w wysokości 1% wynagr</w:t>
      </w:r>
      <w:r>
        <w:rPr>
          <w:rFonts w:cs="Arial"/>
        </w:rPr>
        <w:t>odzenia brutto ustalonego w § 7</w:t>
      </w:r>
      <w:r w:rsidRPr="00AF6279">
        <w:rPr>
          <w:rFonts w:cs="Arial"/>
        </w:rPr>
        <w:t xml:space="preserve"> ust. 1, </w:t>
      </w:r>
    </w:p>
    <w:p w14:paraId="6A29B09C" w14:textId="77777777" w:rsidR="00116F8D" w:rsidRDefault="00116F8D" w:rsidP="005B416A">
      <w:pPr>
        <w:pStyle w:val="Akapitzlist"/>
        <w:numPr>
          <w:ilvl w:val="0"/>
          <w:numId w:val="56"/>
        </w:numPr>
        <w:spacing w:line="360" w:lineRule="auto"/>
        <w:jc w:val="both"/>
        <w:rPr>
          <w:rFonts w:cs="Arial"/>
        </w:rPr>
      </w:pPr>
      <w:r w:rsidRPr="00AF6279">
        <w:rPr>
          <w:rFonts w:cs="Arial"/>
        </w:rPr>
        <w:t>braku zmiany umowy o podwykonawstwo w zakresie terminu zapłaty wynagrodzenia podwykonawcy poprzez jego skrócenie do terminu określonego w § 5 ust. 6 pkt 1, pomimo wniesienia przez Zamawiającego zastrzeżeń albo sprzeciwu, w wysokości 0,6% wynagr</w:t>
      </w:r>
      <w:r>
        <w:rPr>
          <w:rFonts w:cs="Arial"/>
        </w:rPr>
        <w:t>odzenia brutto ustalonego w § 7 ust. 1,</w:t>
      </w:r>
    </w:p>
    <w:p w14:paraId="5C694ACE" w14:textId="77777777" w:rsidR="00116F8D" w:rsidRDefault="00116F8D" w:rsidP="005B416A">
      <w:pPr>
        <w:pStyle w:val="Akapitzlist"/>
        <w:numPr>
          <w:ilvl w:val="0"/>
          <w:numId w:val="56"/>
        </w:numPr>
        <w:spacing w:line="360" w:lineRule="auto"/>
        <w:jc w:val="both"/>
        <w:rPr>
          <w:rFonts w:cs="Arial"/>
        </w:rPr>
      </w:pPr>
      <w:r w:rsidRPr="00AF6279">
        <w:rPr>
          <w:rFonts w:cs="Arial"/>
          <w:lang w:eastAsia="pl-PL"/>
        </w:rPr>
        <w:t xml:space="preserve">za dopuszczenie </w:t>
      </w:r>
      <w:r>
        <w:rPr>
          <w:rFonts w:cs="Arial"/>
          <w:lang w:eastAsia="pl-PL"/>
        </w:rPr>
        <w:t>do wykonywania dostaw</w:t>
      </w:r>
      <w:r w:rsidRPr="00AF6279">
        <w:rPr>
          <w:rFonts w:cs="Arial"/>
          <w:lang w:eastAsia="pl-PL"/>
        </w:rPr>
        <w:t xml:space="preserve"> objętych przedmiotem Umowy innego podmiotu niż Wykonawca lub zgłoszony Podwykonawca w wysokości </w:t>
      </w:r>
      <w:r w:rsidRPr="00AF6279">
        <w:rPr>
          <w:rFonts w:cs="Arial"/>
        </w:rPr>
        <w:t>1% wynagrodz</w:t>
      </w:r>
      <w:r>
        <w:rPr>
          <w:rFonts w:cs="Arial"/>
        </w:rPr>
        <w:t>enia brutto ustalonego w § 7</w:t>
      </w:r>
      <w:r w:rsidRPr="00AF6279">
        <w:rPr>
          <w:rFonts w:cs="Arial"/>
        </w:rPr>
        <w:t xml:space="preserve"> ust. 1,</w:t>
      </w:r>
    </w:p>
    <w:p w14:paraId="4E679D86" w14:textId="77777777" w:rsidR="00116F8D" w:rsidRDefault="00116F8D" w:rsidP="005B416A">
      <w:pPr>
        <w:pStyle w:val="Akapitzlist"/>
        <w:numPr>
          <w:ilvl w:val="0"/>
          <w:numId w:val="56"/>
        </w:numPr>
        <w:spacing w:line="360" w:lineRule="auto"/>
        <w:jc w:val="both"/>
        <w:rPr>
          <w:rFonts w:cs="Arial"/>
        </w:rPr>
      </w:pPr>
      <w:r w:rsidRPr="00AF6279">
        <w:rPr>
          <w:rFonts w:cs="Arial"/>
        </w:rPr>
        <w:t>Wykonawca ma prawo naliczenia kar umownych, a Zamawiający zobowiązany jest do ich zapłaty za odstąpienia od umowy przez Wykonawcę z przyczyn, za które odpowiedzialność ponosi wyłącznie Zamawiający, w wysokości 2% wynagr</w:t>
      </w:r>
      <w:r>
        <w:rPr>
          <w:rFonts w:cs="Arial"/>
        </w:rPr>
        <w:t>odzenia brutto ustalonego w § 7 ust. 1 umowy,</w:t>
      </w:r>
    </w:p>
    <w:p w14:paraId="7812EB9A" w14:textId="77777777" w:rsidR="00116F8D" w:rsidRDefault="00116F8D" w:rsidP="005B416A">
      <w:pPr>
        <w:pStyle w:val="Akapitzlist"/>
        <w:numPr>
          <w:ilvl w:val="0"/>
          <w:numId w:val="56"/>
        </w:numPr>
        <w:spacing w:line="360" w:lineRule="auto"/>
        <w:jc w:val="both"/>
        <w:rPr>
          <w:rFonts w:cs="Arial"/>
        </w:rPr>
      </w:pPr>
      <w:r w:rsidRPr="00AF6279">
        <w:rPr>
          <w:rFonts w:cs="Arial"/>
        </w:rPr>
        <w:t>Strony mogą dochodzić na zasadach ogólnych odszkodowania przewyższającego wysok</w:t>
      </w:r>
      <w:r>
        <w:rPr>
          <w:rFonts w:cs="Arial"/>
        </w:rPr>
        <w:t>ość zastrzeżonych kar umownych,</w:t>
      </w:r>
    </w:p>
    <w:p w14:paraId="08E56F8E" w14:textId="77777777" w:rsidR="00116F8D" w:rsidRPr="00AF6279" w:rsidRDefault="00116F8D" w:rsidP="005B416A">
      <w:pPr>
        <w:pStyle w:val="Akapitzlist"/>
        <w:numPr>
          <w:ilvl w:val="0"/>
          <w:numId w:val="56"/>
        </w:numPr>
        <w:spacing w:line="360" w:lineRule="auto"/>
        <w:jc w:val="both"/>
        <w:rPr>
          <w:rFonts w:cs="Arial"/>
        </w:rPr>
      </w:pPr>
      <w:r w:rsidRPr="00AF6279">
        <w:rPr>
          <w:rFonts w:cs="Arial"/>
        </w:rPr>
        <w:t xml:space="preserve">Roszczenie o zapłatę kar umownych staje się wymagalne z dniem zaistnienia określonych w niniejszej umowie podstaw do ich naliczenia. </w:t>
      </w:r>
    </w:p>
    <w:p w14:paraId="64F550C2" w14:textId="77777777" w:rsidR="00116F8D" w:rsidRDefault="00116F8D" w:rsidP="00116F8D">
      <w:pPr>
        <w:spacing w:line="360" w:lineRule="auto"/>
        <w:rPr>
          <w:rFonts w:cs="Arial"/>
          <w:b/>
        </w:rPr>
      </w:pPr>
    </w:p>
    <w:p w14:paraId="322808D4" w14:textId="77777777" w:rsidR="00116F8D" w:rsidRDefault="00116F8D" w:rsidP="00116F8D">
      <w:pPr>
        <w:spacing w:line="360" w:lineRule="auto"/>
        <w:jc w:val="center"/>
        <w:rPr>
          <w:rFonts w:cs="Arial"/>
          <w:b/>
        </w:rPr>
      </w:pPr>
      <w:r>
        <w:rPr>
          <w:rFonts w:cs="Arial"/>
          <w:b/>
        </w:rPr>
        <w:t>ZMIANA UMOWY</w:t>
      </w:r>
    </w:p>
    <w:p w14:paraId="44E78B80" w14:textId="77777777" w:rsidR="00116F8D" w:rsidRDefault="00116F8D" w:rsidP="00116F8D">
      <w:pPr>
        <w:spacing w:line="360" w:lineRule="auto"/>
        <w:jc w:val="center"/>
        <w:rPr>
          <w:rFonts w:cs="Arial"/>
          <w:b/>
        </w:rPr>
      </w:pPr>
      <w:r>
        <w:rPr>
          <w:rFonts w:cs="Arial"/>
          <w:b/>
        </w:rPr>
        <w:t>§ 10</w:t>
      </w:r>
    </w:p>
    <w:p w14:paraId="01DF8937" w14:textId="77777777" w:rsidR="00116F8D" w:rsidRPr="00F0371A" w:rsidRDefault="00116F8D" w:rsidP="005B416A">
      <w:pPr>
        <w:pStyle w:val="Akapitzlist"/>
        <w:numPr>
          <w:ilvl w:val="0"/>
          <w:numId w:val="58"/>
        </w:numPr>
        <w:spacing w:line="360" w:lineRule="auto"/>
        <w:ind w:left="284" w:hanging="284"/>
        <w:jc w:val="both"/>
        <w:rPr>
          <w:rFonts w:cs="Arial"/>
        </w:rPr>
      </w:pPr>
      <w:r w:rsidRPr="00F0371A">
        <w:rPr>
          <w:rFonts w:cs="Arial"/>
        </w:rPr>
        <w:t xml:space="preserve">Zakazuje się zmian postanowień zawartej umowy w stosunku do treści oferty, na podstawie, której dokonano wyboru Wykonawcy, z wyjątkiem zmian wynikających </w:t>
      </w:r>
      <w:r w:rsidRPr="00F0371A">
        <w:rPr>
          <w:rFonts w:cs="Arial"/>
        </w:rPr>
        <w:br/>
        <w:t>z okoliczności opisanych w ust. 2 i 3.</w:t>
      </w:r>
    </w:p>
    <w:p w14:paraId="779FC30B" w14:textId="77777777" w:rsidR="00116F8D" w:rsidRDefault="00116F8D" w:rsidP="005B416A">
      <w:pPr>
        <w:pStyle w:val="Akapitzlist"/>
        <w:numPr>
          <w:ilvl w:val="0"/>
          <w:numId w:val="58"/>
        </w:numPr>
        <w:spacing w:line="360" w:lineRule="auto"/>
        <w:ind w:left="284" w:hanging="284"/>
        <w:jc w:val="both"/>
        <w:rPr>
          <w:rFonts w:cs="Arial"/>
        </w:rPr>
      </w:pPr>
      <w:r w:rsidRPr="00F0371A">
        <w:rPr>
          <w:rFonts w:cs="Arial"/>
        </w:rPr>
        <w:t xml:space="preserve">Zamawiający dopuszcza możliwość dokonania zmian istotnych postanowień zawartej umowy w stosunku do treści oferty, na podstawie której dokonano wyboru wykonawcy </w:t>
      </w:r>
      <w:r w:rsidRPr="00F0371A">
        <w:rPr>
          <w:rFonts w:cs="Arial"/>
        </w:rPr>
        <w:br/>
        <w:t>w przypadku wystąpienia niżej wymienionych okoliczności:</w:t>
      </w:r>
    </w:p>
    <w:p w14:paraId="470A6274" w14:textId="77777777" w:rsidR="00116F8D" w:rsidRPr="00F0371A" w:rsidRDefault="00116F8D" w:rsidP="005B416A">
      <w:pPr>
        <w:pStyle w:val="Akapitzlist"/>
        <w:numPr>
          <w:ilvl w:val="0"/>
          <w:numId w:val="59"/>
        </w:numPr>
        <w:spacing w:line="360" w:lineRule="auto"/>
        <w:jc w:val="both"/>
        <w:rPr>
          <w:rFonts w:cs="Arial"/>
          <w:lang w:eastAsia="ar-SA"/>
        </w:rPr>
      </w:pPr>
      <w:r w:rsidRPr="00F0371A">
        <w:rPr>
          <w:rFonts w:cs="Arial"/>
          <w:lang w:eastAsia="ar-SA"/>
        </w:rPr>
        <w:t>zmiany ustalonych podwykonawców w sytuacjach, gdy dotychczasowy podwykonawca nie realizuje umowy w sposób należyty, bądź z przyczyn losowych nie może kontynuować realizacji zamówienia;</w:t>
      </w:r>
    </w:p>
    <w:p w14:paraId="746FC472" w14:textId="77777777" w:rsidR="00116F8D" w:rsidRPr="00F0371A" w:rsidRDefault="00116F8D" w:rsidP="005B416A">
      <w:pPr>
        <w:pStyle w:val="Akapitzlist"/>
        <w:numPr>
          <w:ilvl w:val="0"/>
          <w:numId w:val="59"/>
        </w:numPr>
        <w:spacing w:line="360" w:lineRule="auto"/>
        <w:jc w:val="both"/>
        <w:rPr>
          <w:rFonts w:cs="Arial"/>
          <w:lang w:eastAsia="ar-SA"/>
        </w:rPr>
      </w:pPr>
      <w:r w:rsidRPr="00F0371A">
        <w:rPr>
          <w:rFonts w:cs="Arial"/>
          <w:lang w:eastAsia="ar-SA"/>
        </w:rPr>
        <w:t>wprowadzenia podwykonawcy do wykonania części zamówienia w trakcie jego realizacji;</w:t>
      </w:r>
    </w:p>
    <w:p w14:paraId="7ED02E1D" w14:textId="77777777" w:rsidR="00116F8D" w:rsidRPr="00F0371A" w:rsidRDefault="00116F8D" w:rsidP="005B416A">
      <w:pPr>
        <w:pStyle w:val="Akapitzlist"/>
        <w:numPr>
          <w:ilvl w:val="0"/>
          <w:numId w:val="59"/>
        </w:numPr>
        <w:spacing w:line="360" w:lineRule="auto"/>
        <w:jc w:val="both"/>
        <w:rPr>
          <w:rFonts w:cs="Arial"/>
          <w:lang w:eastAsia="ar-SA"/>
        </w:rPr>
      </w:pPr>
      <w:r w:rsidRPr="00F0371A">
        <w:rPr>
          <w:rFonts w:cs="Arial"/>
          <w:lang w:eastAsia="ar-SA"/>
        </w:rPr>
        <w:t>zmiany wynagrodzenia w przypadku zmiany ustawowej stawki podatku VAT;</w:t>
      </w:r>
    </w:p>
    <w:p w14:paraId="13861389" w14:textId="77777777" w:rsidR="00116F8D" w:rsidRPr="00F0371A" w:rsidRDefault="00116F8D" w:rsidP="005B416A">
      <w:pPr>
        <w:pStyle w:val="Akapitzlist"/>
        <w:numPr>
          <w:ilvl w:val="0"/>
          <w:numId w:val="59"/>
        </w:numPr>
        <w:spacing w:line="360" w:lineRule="auto"/>
        <w:jc w:val="both"/>
        <w:rPr>
          <w:rFonts w:cs="Arial"/>
          <w:lang w:eastAsia="ar-SA"/>
        </w:rPr>
      </w:pPr>
      <w:r w:rsidRPr="00F0371A">
        <w:rPr>
          <w:rFonts w:cs="Arial"/>
          <w:lang w:eastAsia="ar-SA"/>
        </w:rPr>
        <w:t>zmiany treści umowy, w przypadku zaistnienia omyłki pisarskiej lub rachunkowej;</w:t>
      </w:r>
    </w:p>
    <w:p w14:paraId="19A83222" w14:textId="77777777" w:rsidR="00116F8D" w:rsidRPr="00F0371A" w:rsidRDefault="00116F8D" w:rsidP="00116F8D">
      <w:pPr>
        <w:spacing w:line="360" w:lineRule="auto"/>
        <w:ind w:left="851"/>
        <w:jc w:val="both"/>
        <w:rPr>
          <w:rFonts w:cs="Arial"/>
          <w:lang w:eastAsia="ar-SA"/>
        </w:rPr>
      </w:pPr>
      <w:r w:rsidRPr="00F0371A">
        <w:rPr>
          <w:rFonts w:cs="Arial"/>
          <w:lang w:eastAsia="ar-SA"/>
        </w:rPr>
        <w:t>a także w innych prz</w:t>
      </w:r>
      <w:r>
        <w:rPr>
          <w:rFonts w:cs="Arial"/>
          <w:lang w:eastAsia="ar-SA"/>
        </w:rPr>
        <w:t>ypadkach wymienionych w art. 454-455</w:t>
      </w:r>
      <w:r w:rsidRPr="00F0371A">
        <w:rPr>
          <w:rFonts w:cs="Arial"/>
          <w:lang w:eastAsia="ar-SA"/>
        </w:rPr>
        <w:t xml:space="preserve"> ustawy Pzp.</w:t>
      </w:r>
    </w:p>
    <w:p w14:paraId="64980124" w14:textId="77777777" w:rsidR="00116F8D" w:rsidRDefault="00116F8D" w:rsidP="00116F8D">
      <w:pPr>
        <w:spacing w:line="360" w:lineRule="auto"/>
        <w:rPr>
          <w:rFonts w:cs="Arial"/>
          <w:b/>
        </w:rPr>
      </w:pPr>
    </w:p>
    <w:p w14:paraId="3670A429" w14:textId="77777777" w:rsidR="00116F8D" w:rsidRDefault="00116F8D" w:rsidP="00116F8D">
      <w:pPr>
        <w:spacing w:line="360" w:lineRule="auto"/>
        <w:rPr>
          <w:rFonts w:cs="Arial"/>
          <w:b/>
        </w:rPr>
      </w:pPr>
    </w:p>
    <w:p w14:paraId="1A5689D2" w14:textId="77777777" w:rsidR="00116F8D" w:rsidRDefault="00116F8D" w:rsidP="00116F8D">
      <w:pPr>
        <w:spacing w:line="360" w:lineRule="auto"/>
        <w:jc w:val="center"/>
        <w:rPr>
          <w:rFonts w:cs="Arial"/>
          <w:b/>
        </w:rPr>
      </w:pPr>
      <w:r>
        <w:rPr>
          <w:rFonts w:cs="Arial"/>
          <w:b/>
        </w:rPr>
        <w:t>POSTANOWIENIA KOŃCOWE</w:t>
      </w:r>
    </w:p>
    <w:p w14:paraId="04F1F75D" w14:textId="77777777" w:rsidR="00116F8D" w:rsidRDefault="00116F8D" w:rsidP="00116F8D">
      <w:pPr>
        <w:spacing w:line="360" w:lineRule="auto"/>
        <w:jc w:val="center"/>
        <w:rPr>
          <w:rFonts w:cs="Arial"/>
          <w:b/>
        </w:rPr>
      </w:pPr>
      <w:r>
        <w:rPr>
          <w:rFonts w:cs="Arial"/>
          <w:b/>
        </w:rPr>
        <w:t>§ 11</w:t>
      </w:r>
    </w:p>
    <w:p w14:paraId="51AB557E" w14:textId="77777777" w:rsidR="00116F8D" w:rsidRPr="00C255AA" w:rsidRDefault="00116F8D" w:rsidP="00116F8D">
      <w:pPr>
        <w:pStyle w:val="Akapitzlist"/>
        <w:numPr>
          <w:ilvl w:val="0"/>
          <w:numId w:val="3"/>
        </w:numPr>
        <w:spacing w:line="360" w:lineRule="auto"/>
        <w:ind w:left="284" w:hanging="284"/>
        <w:jc w:val="both"/>
        <w:rPr>
          <w:rFonts w:cs="Arial"/>
        </w:rPr>
      </w:pPr>
      <w:r w:rsidRPr="00C255AA">
        <w:rPr>
          <w:rFonts w:cs="Arial"/>
        </w:rPr>
        <w:t xml:space="preserve">Wszelkie zmiany i uzupełnienia umowy wymagają pod rygorem nieważności formy pisemnej. </w:t>
      </w:r>
    </w:p>
    <w:p w14:paraId="34FBB125" w14:textId="77777777" w:rsidR="00116F8D" w:rsidRPr="00C255AA" w:rsidRDefault="00116F8D" w:rsidP="00116F8D">
      <w:pPr>
        <w:pStyle w:val="Akapitzlist"/>
        <w:numPr>
          <w:ilvl w:val="0"/>
          <w:numId w:val="3"/>
        </w:numPr>
        <w:spacing w:line="360" w:lineRule="auto"/>
        <w:ind w:left="284" w:hanging="284"/>
        <w:jc w:val="both"/>
        <w:rPr>
          <w:rFonts w:cs="Arial"/>
        </w:rPr>
      </w:pPr>
      <w:r w:rsidRPr="00C255AA">
        <w:rPr>
          <w:rFonts w:cs="Arial"/>
        </w:rPr>
        <w:t xml:space="preserve">Strony powinny zobowiązać się do wzajemnego informowania o wszelkich zmianach adresów, z zastrzeżeniem, że jeżeli którakolwiek ze stron nie powiadomi drugiej strony </w:t>
      </w:r>
      <w:r w:rsidRPr="00C255AA">
        <w:rPr>
          <w:rFonts w:cs="Arial"/>
        </w:rPr>
        <w:br/>
        <w:t xml:space="preserve">o zmianie adresu i z tej przyczyny nie dokona odbioru korespondencji, wszelkie powiadomienia wysłane na ostatnio podany adres, będą uważane za prawidłowo doręczone. </w:t>
      </w:r>
    </w:p>
    <w:p w14:paraId="36C7A146" w14:textId="77777777" w:rsidR="00116F8D" w:rsidRPr="00C255AA" w:rsidRDefault="00116F8D" w:rsidP="00116F8D">
      <w:pPr>
        <w:pStyle w:val="Akapitzlist"/>
        <w:numPr>
          <w:ilvl w:val="0"/>
          <w:numId w:val="3"/>
        </w:numPr>
        <w:spacing w:line="360" w:lineRule="auto"/>
        <w:ind w:left="284" w:hanging="284"/>
        <w:jc w:val="both"/>
        <w:rPr>
          <w:rFonts w:cs="Arial"/>
        </w:rPr>
      </w:pPr>
      <w:r w:rsidRPr="00C255AA">
        <w:rPr>
          <w:rFonts w:cs="Arial"/>
        </w:rPr>
        <w:t>Ewentualne spory mogące wyniknąć z wykonania niniejszej umowy strony poddadzą pod rozstrzygnięcie sądu właściwego dla siedziby Zamawiającego.</w:t>
      </w:r>
    </w:p>
    <w:p w14:paraId="2382C330" w14:textId="77777777" w:rsidR="00116F8D" w:rsidRPr="00C255AA" w:rsidRDefault="00116F8D" w:rsidP="00116F8D">
      <w:pPr>
        <w:pStyle w:val="Akapitzlist"/>
        <w:numPr>
          <w:ilvl w:val="0"/>
          <w:numId w:val="3"/>
        </w:numPr>
        <w:spacing w:line="360" w:lineRule="auto"/>
        <w:ind w:left="284" w:hanging="284"/>
        <w:jc w:val="both"/>
        <w:rPr>
          <w:rFonts w:cs="Arial"/>
        </w:rPr>
      </w:pPr>
      <w:r w:rsidRPr="00C255AA">
        <w:rPr>
          <w:rFonts w:cs="Arial"/>
        </w:rPr>
        <w:t xml:space="preserve">W sprawach nieuregulowanych umową mają zastosowanie odpowiednie przepisy ustawy: </w:t>
      </w:r>
    </w:p>
    <w:p w14:paraId="6A86CA39" w14:textId="77777777" w:rsidR="00116F8D" w:rsidRPr="00C255AA" w:rsidRDefault="00116F8D" w:rsidP="00116F8D">
      <w:pPr>
        <w:spacing w:line="360" w:lineRule="auto"/>
        <w:ind w:left="284" w:hanging="284"/>
        <w:jc w:val="both"/>
        <w:rPr>
          <w:rFonts w:cs="Arial"/>
        </w:rPr>
      </w:pPr>
      <w:r w:rsidRPr="00C255AA">
        <w:rPr>
          <w:rFonts w:cs="Arial"/>
        </w:rPr>
        <w:t xml:space="preserve">    Prawo zamówień publicznych, Kodeks Cywilny, Prawo budowlane oraz innych przepisów prawnych właściwych w przedmiocie niniejszej umowy.</w:t>
      </w:r>
    </w:p>
    <w:p w14:paraId="5008D8FA" w14:textId="77777777" w:rsidR="00116F8D" w:rsidRPr="008C2265" w:rsidRDefault="00116F8D" w:rsidP="00116F8D">
      <w:pPr>
        <w:pStyle w:val="Akapitzlist"/>
        <w:numPr>
          <w:ilvl w:val="0"/>
          <w:numId w:val="3"/>
        </w:numPr>
        <w:spacing w:line="360" w:lineRule="auto"/>
        <w:ind w:left="284" w:hanging="284"/>
        <w:jc w:val="both"/>
        <w:rPr>
          <w:rFonts w:cs="Arial"/>
        </w:rPr>
      </w:pPr>
      <w:r w:rsidRPr="00C255AA">
        <w:rPr>
          <w:rFonts w:cs="Arial"/>
        </w:rPr>
        <w:t>Umowa została sporządzona w trzech jednobrzmiących egzemplarzach, z czego dwa egzemplarze dla Zamawiającego a jeden dla Wykonawcy.</w:t>
      </w:r>
    </w:p>
    <w:p w14:paraId="7E78DAB7" w14:textId="77777777" w:rsidR="00116F8D" w:rsidRDefault="00116F8D" w:rsidP="00116F8D">
      <w:pPr>
        <w:spacing w:line="360" w:lineRule="auto"/>
        <w:jc w:val="center"/>
        <w:rPr>
          <w:rFonts w:cs="Arial"/>
          <w:b/>
        </w:rPr>
      </w:pPr>
      <w:r>
        <w:rPr>
          <w:rFonts w:cs="Arial"/>
          <w:b/>
        </w:rPr>
        <w:t>ZAŁĄCZNIKI</w:t>
      </w:r>
    </w:p>
    <w:p w14:paraId="7D6B8DE5" w14:textId="77777777" w:rsidR="00116F8D" w:rsidRDefault="00116F8D" w:rsidP="00116F8D">
      <w:pPr>
        <w:spacing w:line="360" w:lineRule="auto"/>
        <w:jc w:val="center"/>
        <w:rPr>
          <w:rFonts w:cs="Arial"/>
          <w:b/>
        </w:rPr>
      </w:pPr>
      <w:r>
        <w:rPr>
          <w:rFonts w:cs="Arial"/>
          <w:b/>
        </w:rPr>
        <w:t>§ 12</w:t>
      </w:r>
    </w:p>
    <w:p w14:paraId="222F8E4B" w14:textId="77777777" w:rsidR="00116F8D" w:rsidRPr="008C2265" w:rsidRDefault="00116F8D" w:rsidP="005B416A">
      <w:pPr>
        <w:pStyle w:val="Akapitzlist"/>
        <w:numPr>
          <w:ilvl w:val="0"/>
          <w:numId w:val="60"/>
        </w:numPr>
        <w:spacing w:line="360" w:lineRule="auto"/>
        <w:rPr>
          <w:rFonts w:cs="Arial"/>
        </w:rPr>
      </w:pPr>
      <w:r w:rsidRPr="00C255AA">
        <w:rPr>
          <w:rFonts w:cs="Arial"/>
        </w:rPr>
        <w:t>Oferta Wykonawcy wraz z formularzem cenowym</w:t>
      </w:r>
    </w:p>
    <w:p w14:paraId="15728FB7" w14:textId="77777777" w:rsidR="00116F8D" w:rsidRDefault="00116F8D" w:rsidP="00116F8D">
      <w:pPr>
        <w:spacing w:line="360" w:lineRule="auto"/>
        <w:ind w:left="720"/>
        <w:jc w:val="both"/>
        <w:rPr>
          <w:rFonts w:cs="Arial"/>
          <w:b/>
        </w:rPr>
      </w:pPr>
      <w:r w:rsidRPr="00C255AA">
        <w:rPr>
          <w:rFonts w:cs="Arial"/>
          <w:b/>
        </w:rPr>
        <w:t>WYKONAWCA</w:t>
      </w:r>
      <w:r>
        <w:rPr>
          <w:rFonts w:cs="Arial"/>
          <w:b/>
        </w:rPr>
        <w:t xml:space="preserve">           KONTRASYGNATA</w:t>
      </w:r>
      <w:r>
        <w:rPr>
          <w:rFonts w:cs="Arial"/>
          <w:b/>
        </w:rPr>
        <w:tab/>
      </w:r>
      <w:r>
        <w:rPr>
          <w:rFonts w:cs="Arial"/>
          <w:b/>
        </w:rPr>
        <w:tab/>
      </w:r>
      <w:r>
        <w:rPr>
          <w:rFonts w:cs="Arial"/>
          <w:b/>
        </w:rPr>
        <w:tab/>
      </w:r>
      <w:r>
        <w:rPr>
          <w:rFonts w:cs="Arial"/>
          <w:b/>
        </w:rPr>
        <w:tab/>
        <w:t>ZAMAWIAJĄCY</w:t>
      </w:r>
    </w:p>
    <w:p w14:paraId="6700295C" w14:textId="77777777" w:rsidR="00116F8D" w:rsidRDefault="00116F8D" w:rsidP="00116F8D">
      <w:pPr>
        <w:spacing w:line="360" w:lineRule="auto"/>
        <w:jc w:val="both"/>
        <w:rPr>
          <w:rFonts w:cs="Arial"/>
          <w:b/>
        </w:rPr>
      </w:pPr>
      <w:r>
        <w:rPr>
          <w:rFonts w:cs="Arial"/>
          <w:b/>
        </w:rPr>
        <w:tab/>
      </w:r>
      <w:r>
        <w:rPr>
          <w:rFonts w:cs="Arial"/>
          <w:b/>
        </w:rPr>
        <w:tab/>
      </w:r>
      <w:r>
        <w:rPr>
          <w:rFonts w:cs="Arial"/>
          <w:b/>
        </w:rPr>
        <w:tab/>
      </w:r>
      <w:r>
        <w:rPr>
          <w:rFonts w:cs="Arial"/>
          <w:b/>
        </w:rPr>
        <w:tab/>
        <w:t xml:space="preserve">     SKARBNIKA</w:t>
      </w:r>
    </w:p>
    <w:p w14:paraId="0C3F8C03" w14:textId="77777777" w:rsidR="00116F8D" w:rsidRDefault="00116F8D" w:rsidP="00116F8D">
      <w:pPr>
        <w:spacing w:line="360" w:lineRule="auto"/>
        <w:jc w:val="both"/>
        <w:rPr>
          <w:rFonts w:cs="Arial"/>
          <w:b/>
        </w:rPr>
      </w:pPr>
    </w:p>
    <w:p w14:paraId="7CEAFD8B" w14:textId="77777777" w:rsidR="00116F8D" w:rsidRDefault="00116F8D" w:rsidP="00116F8D">
      <w:pPr>
        <w:spacing w:line="360" w:lineRule="auto"/>
        <w:jc w:val="both"/>
        <w:rPr>
          <w:rFonts w:cs="Arial"/>
          <w:b/>
        </w:rPr>
      </w:pPr>
    </w:p>
    <w:p w14:paraId="5E0DAF03" w14:textId="77777777" w:rsidR="00116F8D" w:rsidRDefault="00116F8D" w:rsidP="00116F8D">
      <w:pPr>
        <w:spacing w:line="360" w:lineRule="auto"/>
        <w:jc w:val="both"/>
        <w:rPr>
          <w:rFonts w:cs="Arial"/>
          <w:b/>
        </w:rPr>
      </w:pPr>
    </w:p>
    <w:p w14:paraId="4DFFE71F" w14:textId="77777777" w:rsidR="00116F8D" w:rsidRDefault="00116F8D" w:rsidP="00116F8D">
      <w:pPr>
        <w:tabs>
          <w:tab w:val="left" w:pos="0"/>
        </w:tabs>
        <w:ind w:left="708"/>
        <w:jc w:val="both"/>
        <w:rPr>
          <w:rFonts w:ascii="Times New Roman" w:hAnsi="Times New Roman" w:cs="Times New Roman"/>
          <w:b/>
          <w:sz w:val="18"/>
          <w:szCs w:val="18"/>
        </w:rPr>
      </w:pPr>
    </w:p>
    <w:p w14:paraId="6D5272B7" w14:textId="77777777" w:rsidR="00116F8D" w:rsidRDefault="00116F8D" w:rsidP="00116F8D">
      <w:pPr>
        <w:tabs>
          <w:tab w:val="left" w:pos="0"/>
        </w:tabs>
        <w:ind w:left="708"/>
        <w:jc w:val="both"/>
        <w:rPr>
          <w:rFonts w:ascii="Times New Roman" w:hAnsi="Times New Roman" w:cs="Times New Roman"/>
          <w:b/>
          <w:sz w:val="18"/>
          <w:szCs w:val="18"/>
        </w:rPr>
      </w:pP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p>
    <w:p w14:paraId="0F07CA3F" w14:textId="77777777" w:rsidR="00116F8D" w:rsidRDefault="00116F8D" w:rsidP="00116F8D">
      <w:pPr>
        <w:tabs>
          <w:tab w:val="left" w:pos="0"/>
        </w:tabs>
        <w:ind w:left="708"/>
        <w:jc w:val="both"/>
        <w:rPr>
          <w:rFonts w:ascii="Times New Roman" w:hAnsi="Times New Roman" w:cs="Times New Roman"/>
          <w:b/>
          <w:sz w:val="18"/>
          <w:szCs w:val="18"/>
        </w:rPr>
      </w:pPr>
    </w:p>
    <w:p w14:paraId="38E69ECA" w14:textId="77777777" w:rsidR="00116F8D" w:rsidRDefault="00116F8D" w:rsidP="00116F8D">
      <w:pPr>
        <w:tabs>
          <w:tab w:val="left" w:pos="0"/>
        </w:tabs>
        <w:ind w:left="708"/>
        <w:jc w:val="both"/>
        <w:rPr>
          <w:rFonts w:ascii="Times New Roman" w:hAnsi="Times New Roman" w:cs="Times New Roman"/>
          <w:b/>
          <w:sz w:val="18"/>
          <w:szCs w:val="18"/>
        </w:rPr>
      </w:pPr>
    </w:p>
    <w:p w14:paraId="0266854D" w14:textId="77777777" w:rsidR="00116F8D" w:rsidRDefault="00116F8D" w:rsidP="00116F8D">
      <w:pPr>
        <w:tabs>
          <w:tab w:val="left" w:pos="0"/>
        </w:tabs>
        <w:ind w:left="708"/>
        <w:jc w:val="both"/>
        <w:rPr>
          <w:rFonts w:ascii="Times New Roman" w:hAnsi="Times New Roman" w:cs="Times New Roman"/>
          <w:b/>
          <w:sz w:val="18"/>
          <w:szCs w:val="18"/>
        </w:rPr>
      </w:pPr>
    </w:p>
    <w:p w14:paraId="32148D40" w14:textId="77777777" w:rsidR="00116F8D" w:rsidRDefault="00116F8D" w:rsidP="00116F8D">
      <w:pPr>
        <w:tabs>
          <w:tab w:val="left" w:pos="0"/>
        </w:tabs>
        <w:ind w:left="708"/>
        <w:jc w:val="both"/>
        <w:rPr>
          <w:rFonts w:ascii="Times New Roman" w:hAnsi="Times New Roman" w:cs="Times New Roman"/>
          <w:b/>
          <w:sz w:val="18"/>
          <w:szCs w:val="18"/>
        </w:rPr>
      </w:pPr>
    </w:p>
    <w:p w14:paraId="597BA585" w14:textId="77777777" w:rsidR="00116F8D" w:rsidRDefault="00116F8D" w:rsidP="00116F8D">
      <w:pPr>
        <w:tabs>
          <w:tab w:val="left" w:pos="0"/>
        </w:tabs>
        <w:ind w:left="708"/>
        <w:jc w:val="both"/>
        <w:rPr>
          <w:rFonts w:ascii="Times New Roman" w:hAnsi="Times New Roman" w:cs="Times New Roman"/>
          <w:b/>
          <w:sz w:val="18"/>
          <w:szCs w:val="18"/>
        </w:rPr>
      </w:pPr>
    </w:p>
    <w:p w14:paraId="7789C4EB" w14:textId="77777777" w:rsidR="00116F8D" w:rsidRDefault="00116F8D" w:rsidP="00116F8D">
      <w:pPr>
        <w:tabs>
          <w:tab w:val="left" w:pos="0"/>
        </w:tabs>
        <w:ind w:left="708"/>
        <w:jc w:val="both"/>
        <w:rPr>
          <w:rFonts w:ascii="Times New Roman" w:hAnsi="Times New Roman" w:cs="Times New Roman"/>
          <w:b/>
          <w:sz w:val="18"/>
          <w:szCs w:val="18"/>
        </w:rPr>
      </w:pPr>
    </w:p>
    <w:p w14:paraId="7B5450E5" w14:textId="77777777" w:rsidR="00116F8D" w:rsidRDefault="00116F8D" w:rsidP="00116F8D">
      <w:pPr>
        <w:tabs>
          <w:tab w:val="left" w:pos="0"/>
        </w:tabs>
        <w:ind w:left="708"/>
        <w:jc w:val="both"/>
        <w:rPr>
          <w:rFonts w:ascii="Times New Roman" w:hAnsi="Times New Roman" w:cs="Times New Roman"/>
          <w:b/>
          <w:sz w:val="18"/>
          <w:szCs w:val="18"/>
        </w:rPr>
      </w:pPr>
    </w:p>
    <w:p w14:paraId="6CB06630" w14:textId="77777777" w:rsidR="00116F8D" w:rsidRDefault="00116F8D" w:rsidP="00116F8D">
      <w:pPr>
        <w:tabs>
          <w:tab w:val="left" w:pos="0"/>
        </w:tabs>
        <w:ind w:left="708"/>
        <w:jc w:val="both"/>
        <w:rPr>
          <w:rFonts w:ascii="Times New Roman" w:hAnsi="Times New Roman" w:cs="Times New Roman"/>
          <w:b/>
          <w:sz w:val="18"/>
          <w:szCs w:val="18"/>
        </w:rPr>
      </w:pPr>
    </w:p>
    <w:p w14:paraId="464D2929" w14:textId="77777777" w:rsidR="00116F8D" w:rsidRDefault="00116F8D" w:rsidP="00116F8D">
      <w:pPr>
        <w:tabs>
          <w:tab w:val="left" w:pos="0"/>
        </w:tabs>
        <w:ind w:left="708"/>
        <w:jc w:val="both"/>
        <w:rPr>
          <w:rFonts w:ascii="Times New Roman" w:hAnsi="Times New Roman" w:cs="Times New Roman"/>
          <w:b/>
          <w:sz w:val="18"/>
          <w:szCs w:val="18"/>
        </w:rPr>
      </w:pPr>
    </w:p>
    <w:p w14:paraId="1930EF20" w14:textId="77777777" w:rsidR="00116F8D" w:rsidRDefault="00116F8D" w:rsidP="00116F8D">
      <w:pPr>
        <w:tabs>
          <w:tab w:val="left" w:pos="0"/>
        </w:tabs>
        <w:ind w:left="708"/>
        <w:jc w:val="both"/>
        <w:rPr>
          <w:rFonts w:ascii="Times New Roman" w:hAnsi="Times New Roman" w:cs="Times New Roman"/>
          <w:b/>
          <w:sz w:val="18"/>
          <w:szCs w:val="18"/>
        </w:rPr>
      </w:pPr>
    </w:p>
    <w:p w14:paraId="05526151" w14:textId="77777777" w:rsidR="00116F8D" w:rsidRDefault="00116F8D" w:rsidP="00116F8D">
      <w:pPr>
        <w:tabs>
          <w:tab w:val="left" w:pos="0"/>
        </w:tabs>
        <w:ind w:left="708"/>
        <w:jc w:val="both"/>
        <w:rPr>
          <w:rFonts w:ascii="Times New Roman" w:hAnsi="Times New Roman" w:cs="Times New Roman"/>
          <w:b/>
          <w:sz w:val="18"/>
          <w:szCs w:val="18"/>
        </w:rPr>
      </w:pPr>
    </w:p>
    <w:p w14:paraId="446C06DD" w14:textId="77777777" w:rsidR="00116F8D" w:rsidRDefault="00116F8D" w:rsidP="00116F8D">
      <w:pPr>
        <w:tabs>
          <w:tab w:val="left" w:pos="0"/>
        </w:tabs>
        <w:ind w:left="708"/>
        <w:jc w:val="both"/>
        <w:rPr>
          <w:rFonts w:ascii="Times New Roman" w:hAnsi="Times New Roman" w:cs="Times New Roman"/>
          <w:b/>
          <w:sz w:val="18"/>
          <w:szCs w:val="18"/>
        </w:rPr>
      </w:pPr>
    </w:p>
    <w:p w14:paraId="7F502D17" w14:textId="77777777" w:rsidR="00116F8D" w:rsidRDefault="00116F8D" w:rsidP="00116F8D">
      <w:pPr>
        <w:tabs>
          <w:tab w:val="left" w:pos="0"/>
        </w:tabs>
        <w:ind w:left="708"/>
        <w:jc w:val="both"/>
        <w:rPr>
          <w:rFonts w:ascii="Times New Roman" w:hAnsi="Times New Roman" w:cs="Times New Roman"/>
          <w:b/>
          <w:sz w:val="18"/>
          <w:szCs w:val="18"/>
        </w:rPr>
      </w:pPr>
    </w:p>
    <w:p w14:paraId="41DEBF45" w14:textId="77777777" w:rsidR="00116F8D" w:rsidRDefault="00116F8D" w:rsidP="00116F8D">
      <w:pPr>
        <w:tabs>
          <w:tab w:val="left" w:pos="0"/>
        </w:tabs>
        <w:ind w:left="708"/>
        <w:jc w:val="both"/>
        <w:rPr>
          <w:rFonts w:ascii="Times New Roman" w:hAnsi="Times New Roman" w:cs="Times New Roman"/>
          <w:b/>
          <w:sz w:val="18"/>
          <w:szCs w:val="18"/>
        </w:rPr>
      </w:pPr>
    </w:p>
    <w:p w14:paraId="195C93E8" w14:textId="77777777" w:rsidR="00116F8D" w:rsidRDefault="00116F8D" w:rsidP="00116F8D">
      <w:pPr>
        <w:tabs>
          <w:tab w:val="left" w:pos="0"/>
        </w:tabs>
        <w:ind w:left="708"/>
        <w:jc w:val="both"/>
        <w:rPr>
          <w:rFonts w:ascii="Times New Roman" w:hAnsi="Times New Roman" w:cs="Times New Roman"/>
          <w:b/>
          <w:sz w:val="18"/>
          <w:szCs w:val="18"/>
        </w:rPr>
      </w:pPr>
    </w:p>
    <w:p w14:paraId="0FA2FCF5" w14:textId="77777777" w:rsidR="00116F8D" w:rsidRDefault="00116F8D" w:rsidP="00116F8D">
      <w:pPr>
        <w:tabs>
          <w:tab w:val="left" w:pos="0"/>
        </w:tabs>
        <w:ind w:left="708"/>
        <w:jc w:val="both"/>
        <w:rPr>
          <w:rFonts w:ascii="Times New Roman" w:hAnsi="Times New Roman" w:cs="Times New Roman"/>
          <w:b/>
          <w:sz w:val="18"/>
          <w:szCs w:val="18"/>
        </w:rPr>
      </w:pPr>
    </w:p>
    <w:p w14:paraId="7ACEF607" w14:textId="77777777" w:rsidR="00116F8D" w:rsidRDefault="00116F8D" w:rsidP="00116F8D">
      <w:pPr>
        <w:tabs>
          <w:tab w:val="left" w:pos="0"/>
        </w:tabs>
        <w:ind w:left="708"/>
        <w:jc w:val="both"/>
        <w:rPr>
          <w:rFonts w:ascii="Times New Roman" w:hAnsi="Times New Roman" w:cs="Times New Roman"/>
          <w:b/>
          <w:sz w:val="18"/>
          <w:szCs w:val="18"/>
        </w:rPr>
      </w:pPr>
    </w:p>
    <w:p w14:paraId="70C15F21" w14:textId="77777777" w:rsidR="00116F8D" w:rsidRDefault="00116F8D" w:rsidP="00116F8D">
      <w:pPr>
        <w:tabs>
          <w:tab w:val="left" w:pos="0"/>
        </w:tabs>
        <w:ind w:left="708"/>
        <w:jc w:val="both"/>
        <w:rPr>
          <w:rFonts w:ascii="Times New Roman" w:hAnsi="Times New Roman" w:cs="Times New Roman"/>
          <w:b/>
          <w:sz w:val="18"/>
          <w:szCs w:val="18"/>
        </w:rPr>
      </w:pPr>
    </w:p>
    <w:p w14:paraId="456B671B" w14:textId="77777777" w:rsidR="00116F8D" w:rsidRPr="00B228C7" w:rsidRDefault="00116F8D" w:rsidP="00116F8D">
      <w:pPr>
        <w:tabs>
          <w:tab w:val="left" w:pos="0"/>
        </w:tabs>
        <w:ind w:left="708"/>
        <w:jc w:val="both"/>
        <w:rPr>
          <w:rFonts w:ascii="Times New Roman" w:hAnsi="Times New Roman" w:cs="Times New Roman"/>
          <w:b/>
          <w:sz w:val="18"/>
          <w:szCs w:val="18"/>
        </w:rPr>
      </w:pP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sidRPr="00B228C7">
        <w:rPr>
          <w:rFonts w:ascii="Times New Roman" w:hAnsi="Times New Roman" w:cs="Times New Roman"/>
          <w:b/>
          <w:sz w:val="18"/>
          <w:szCs w:val="18"/>
        </w:rPr>
        <w:t>Załącznik nr 1 do umowy nr .................</w:t>
      </w:r>
    </w:p>
    <w:p w14:paraId="445F42DC" w14:textId="77777777" w:rsidR="00116F8D" w:rsidRPr="00B228C7" w:rsidRDefault="00116F8D" w:rsidP="00116F8D">
      <w:pPr>
        <w:tabs>
          <w:tab w:val="left" w:pos="0"/>
        </w:tabs>
        <w:ind w:left="1416"/>
        <w:jc w:val="both"/>
        <w:rPr>
          <w:rFonts w:ascii="Times New Roman" w:hAnsi="Times New Roman" w:cs="Times New Roman"/>
          <w:b/>
          <w:sz w:val="18"/>
          <w:szCs w:val="18"/>
        </w:rPr>
      </w:pP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t xml:space="preserve">        z dnia ....................</w:t>
      </w:r>
    </w:p>
    <w:p w14:paraId="1594D9C7" w14:textId="77777777" w:rsidR="00116F8D" w:rsidRPr="00B228C7" w:rsidRDefault="00116F8D" w:rsidP="00116F8D">
      <w:pPr>
        <w:tabs>
          <w:tab w:val="left" w:pos="0"/>
        </w:tabs>
        <w:jc w:val="both"/>
        <w:rPr>
          <w:rFonts w:ascii="Times New Roman" w:hAnsi="Times New Roman" w:cs="Times New Roman"/>
          <w:sz w:val="18"/>
          <w:szCs w:val="18"/>
        </w:rPr>
      </w:pPr>
    </w:p>
    <w:p w14:paraId="0A735155" w14:textId="77777777" w:rsidR="00116F8D" w:rsidRPr="00B228C7" w:rsidRDefault="00116F8D" w:rsidP="00116F8D">
      <w:pPr>
        <w:tabs>
          <w:tab w:val="left" w:pos="0"/>
        </w:tabs>
        <w:jc w:val="center"/>
        <w:rPr>
          <w:rFonts w:ascii="Times New Roman" w:hAnsi="Times New Roman" w:cs="Times New Roman"/>
          <w:sz w:val="18"/>
          <w:szCs w:val="18"/>
        </w:rPr>
      </w:pPr>
      <w:r w:rsidRPr="00B228C7">
        <w:rPr>
          <w:rFonts w:ascii="Times New Roman" w:hAnsi="Times New Roman" w:cs="Times New Roman"/>
          <w:sz w:val="18"/>
          <w:szCs w:val="18"/>
        </w:rPr>
        <w:t>Klauzula informacyjna o przetwarzaniu danych osobowych</w:t>
      </w:r>
    </w:p>
    <w:p w14:paraId="0503D98A" w14:textId="77777777" w:rsidR="00116F8D" w:rsidRPr="00B228C7" w:rsidRDefault="00116F8D" w:rsidP="00116F8D">
      <w:pPr>
        <w:tabs>
          <w:tab w:val="left" w:pos="0"/>
        </w:tabs>
        <w:jc w:val="both"/>
        <w:rPr>
          <w:rFonts w:ascii="Times New Roman" w:hAnsi="Times New Roman" w:cs="Times New Roman"/>
          <w:sz w:val="23"/>
          <w:szCs w:val="23"/>
        </w:rPr>
      </w:pPr>
    </w:p>
    <w:p w14:paraId="7FBD2453" w14:textId="77777777" w:rsidR="00116F8D" w:rsidRPr="00B228C7" w:rsidRDefault="00116F8D" w:rsidP="00116F8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119z. 04.05.2016) informujemy, że:</w:t>
      </w:r>
    </w:p>
    <w:p w14:paraId="16276FE7" w14:textId="77777777" w:rsidR="00116F8D" w:rsidRPr="00B228C7" w:rsidRDefault="00116F8D" w:rsidP="00116F8D">
      <w:pPr>
        <w:tabs>
          <w:tab w:val="left" w:pos="0"/>
        </w:tabs>
        <w:jc w:val="both"/>
        <w:rPr>
          <w:rFonts w:ascii="Times New Roman" w:hAnsi="Times New Roman" w:cs="Times New Roman"/>
          <w:sz w:val="18"/>
          <w:szCs w:val="18"/>
        </w:rPr>
      </w:pPr>
    </w:p>
    <w:p w14:paraId="01FCAC31" w14:textId="77777777" w:rsidR="00116F8D" w:rsidRPr="00B228C7" w:rsidRDefault="00116F8D" w:rsidP="00116F8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1.Administratoremdanych osobowych w Urzędzie Gminy Jastrzębia jest Wójt Gminy Jastrzębia, adres: Jastrzębia110, 26-631 Jastrzębia, telefon: 48 384 05 05.</w:t>
      </w:r>
    </w:p>
    <w:p w14:paraId="55667AEA" w14:textId="77777777" w:rsidR="00116F8D" w:rsidRPr="00B228C7" w:rsidRDefault="00116F8D" w:rsidP="00116F8D">
      <w:pPr>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2.Inspektorem Ochrony Danych Osobowych jest Agnieszka Grzywacz, która w imieniu Administratora nadzoruje sferę przetwarzania danych osobowych. Z IOD można kontaktować się pod adresem e-mail: </w:t>
      </w:r>
      <w:r w:rsidRPr="00B228C7">
        <w:rPr>
          <w:rFonts w:ascii="Times New Roman" w:hAnsi="Times New Roman" w:cs="Times New Roman"/>
          <w:sz w:val="18"/>
          <w:szCs w:val="18"/>
          <w:u w:val="single"/>
        </w:rPr>
        <w:t>rodo@jastrzebia.pl, telefonicznie 48384 05 05 lub osobiście pod wskazanym adresem.</w:t>
      </w:r>
    </w:p>
    <w:p w14:paraId="578635CE" w14:textId="77777777" w:rsidR="00116F8D" w:rsidRPr="00B228C7" w:rsidRDefault="00116F8D" w:rsidP="00116F8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3.</w:t>
      </w:r>
      <w:r w:rsidRPr="00B228C7">
        <w:rPr>
          <w:rFonts w:ascii="Times New Roman" w:hAnsi="Times New Roman" w:cs="Times New Roman"/>
          <w:sz w:val="18"/>
          <w:szCs w:val="18"/>
          <w:u w:val="single"/>
        </w:rPr>
        <w:t>Pani/Pana dane osobowe będą przetwarzane w celu wypełnienia obowiązku prawnego ciążącego na</w:t>
      </w:r>
      <w:r w:rsidRPr="00B228C7">
        <w:rPr>
          <w:rFonts w:ascii="Times New Roman" w:hAnsi="Times New Roman" w:cs="Times New Roman"/>
          <w:sz w:val="18"/>
          <w:szCs w:val="18"/>
        </w:rPr>
        <w:t xml:space="preserve"> </w:t>
      </w:r>
      <w:r w:rsidRPr="00B228C7">
        <w:rPr>
          <w:rFonts w:ascii="Times New Roman" w:hAnsi="Times New Roman" w:cs="Times New Roman"/>
          <w:sz w:val="18"/>
          <w:szCs w:val="18"/>
          <w:u w:val="single"/>
        </w:rPr>
        <w:t>Administratorze</w:t>
      </w:r>
      <w:r w:rsidRPr="00B228C7">
        <w:rPr>
          <w:rFonts w:ascii="Times New Roman" w:hAnsi="Times New Roman" w:cs="Times New Roman"/>
          <w:sz w:val="18"/>
          <w:szCs w:val="18"/>
        </w:rPr>
        <w:t>, wykonywania zadania realizowanego w interesie publicznym lub w ramach sprawowania władzy publicznej powierzonej Administratorowi.</w:t>
      </w:r>
    </w:p>
    <w:p w14:paraId="52CB05AA" w14:textId="77777777" w:rsidR="00116F8D" w:rsidRPr="00B228C7" w:rsidRDefault="00116F8D" w:rsidP="00116F8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4.Podstawą prawną przetwarzania Państwa danych stanowią:</w:t>
      </w:r>
    </w:p>
    <w:p w14:paraId="51A51ED4" w14:textId="77777777" w:rsidR="00116F8D" w:rsidRPr="00B228C7" w:rsidRDefault="00116F8D" w:rsidP="00116F8D">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ab/>
        <w:t xml:space="preserve">-art. 6 ust. 1 lit. c i e Rozporządzenia Parlamentu Europejskiego i Rady (UE)    2016/679 z dnia 27 kwietnia </w:t>
      </w:r>
    </w:p>
    <w:p w14:paraId="469C7D36" w14:textId="77777777" w:rsidR="00116F8D" w:rsidRPr="00B228C7" w:rsidRDefault="00116F8D" w:rsidP="00116F8D">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          2016 r. w sprawie ochrony osób fizycznych w związku z przetwarzaniem danych osobowych i w sprawie </w:t>
      </w:r>
    </w:p>
    <w:p w14:paraId="7C7C646B" w14:textId="77777777" w:rsidR="00116F8D" w:rsidRPr="00B228C7" w:rsidRDefault="00116F8D" w:rsidP="00116F8D">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          swobodnego przepływu takich danych oraz uchylenia dyrektywy 95/46/WE;</w:t>
      </w:r>
    </w:p>
    <w:p w14:paraId="4B255AFA" w14:textId="77777777" w:rsidR="00116F8D" w:rsidRPr="00B228C7" w:rsidRDefault="00116F8D" w:rsidP="00116F8D">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ab/>
        <w:t xml:space="preserve">-ustawa z dnia 10 maja 2018 r. o ochronie danych osobowych (Dz. U. z </w:t>
      </w:r>
      <w:r w:rsidRPr="00B228C7">
        <w:rPr>
          <w:rFonts w:ascii="Times New Roman" w:hAnsi="Times New Roman" w:cs="Times New Roman"/>
          <w:bCs/>
          <w:sz w:val="20"/>
          <w:szCs w:val="20"/>
        </w:rPr>
        <w:t>2019 r. poz. 1781</w:t>
      </w:r>
      <w:r w:rsidRPr="00B228C7">
        <w:rPr>
          <w:rFonts w:ascii="Times New Roman" w:hAnsi="Times New Roman" w:cs="Times New Roman"/>
          <w:sz w:val="18"/>
          <w:szCs w:val="18"/>
        </w:rPr>
        <w:t>);</w:t>
      </w:r>
    </w:p>
    <w:p w14:paraId="731FF744" w14:textId="77777777" w:rsidR="00116F8D" w:rsidRPr="00B228C7" w:rsidRDefault="00116F8D" w:rsidP="00116F8D">
      <w:pPr>
        <w:tabs>
          <w:tab w:val="left" w:pos="284"/>
        </w:tabs>
        <w:ind w:firstLine="142"/>
        <w:jc w:val="both"/>
        <w:rPr>
          <w:rFonts w:ascii="Times New Roman" w:hAnsi="Times New Roman" w:cs="Times New Roman"/>
          <w:sz w:val="18"/>
          <w:szCs w:val="18"/>
        </w:rPr>
      </w:pPr>
      <w:r w:rsidRPr="00B228C7">
        <w:rPr>
          <w:rFonts w:ascii="Times New Roman" w:hAnsi="Times New Roman" w:cs="Times New Roman"/>
          <w:sz w:val="18"/>
          <w:szCs w:val="18"/>
        </w:rPr>
        <w:tab/>
        <w:t xml:space="preserve">-ustawa z dnia 14 lipca 1983 r. o narodowych zasobie archiwalnym i archiwach (t.j. Dz. U. z </w:t>
      </w:r>
      <w:r w:rsidRPr="00B228C7">
        <w:rPr>
          <w:rFonts w:ascii="Times New Roman" w:hAnsi="Times New Roman" w:cs="Times New Roman"/>
          <w:bCs/>
          <w:sz w:val="20"/>
          <w:szCs w:val="20"/>
        </w:rPr>
        <w:t>2020 r. poz. 164 z późn. zm.)</w:t>
      </w:r>
      <w:r w:rsidRPr="00B228C7">
        <w:rPr>
          <w:rFonts w:ascii="Times New Roman" w:hAnsi="Times New Roman" w:cs="Times New Roman"/>
          <w:sz w:val="18"/>
          <w:szCs w:val="18"/>
        </w:rPr>
        <w:t>)</w:t>
      </w:r>
    </w:p>
    <w:p w14:paraId="2C5DF2BA" w14:textId="77777777" w:rsidR="00116F8D" w:rsidRPr="00B228C7" w:rsidRDefault="00116F8D" w:rsidP="00116F8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14:paraId="2B358956" w14:textId="77777777" w:rsidR="00116F8D" w:rsidRPr="00B228C7" w:rsidRDefault="00116F8D" w:rsidP="00116F8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6. W związku z przetwarzaniem Pani/Pana danych osobowych przysługują Pani/Panu następujące uprawnienia:</w:t>
      </w:r>
    </w:p>
    <w:p w14:paraId="3FE271D2" w14:textId="77777777" w:rsidR="00116F8D" w:rsidRPr="00B228C7" w:rsidRDefault="00116F8D" w:rsidP="00116F8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-prawo dostępu do danych osobowych, do żądania sprostowania, do żądania usunięcia, </w:t>
      </w:r>
    </w:p>
    <w:p w14:paraId="6D356D5D" w14:textId="77777777" w:rsidR="00116F8D" w:rsidRPr="00B228C7" w:rsidRDefault="00116F8D" w:rsidP="00116F8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-prawo do żądania ograniczenia przetwarzania danych osobowych, do przenoszenia danych,</w:t>
      </w:r>
    </w:p>
    <w:p w14:paraId="35B16E17" w14:textId="77777777" w:rsidR="00116F8D" w:rsidRPr="00B228C7" w:rsidRDefault="00116F8D" w:rsidP="00116F8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-prawo sprzeciwu wobec przetwarzania danych. Z tych praw można skorzystać,  składając wniosek do </w:t>
      </w:r>
    </w:p>
    <w:p w14:paraId="72D93202" w14:textId="77777777" w:rsidR="00116F8D" w:rsidRPr="00B228C7" w:rsidRDefault="00116F8D" w:rsidP="00116F8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Administratora Danych Osobowych. Zakres każdego z tych  praw oraz sytuacje, kiedy można z nich </w:t>
      </w:r>
    </w:p>
    <w:p w14:paraId="116065C6" w14:textId="77777777" w:rsidR="00116F8D" w:rsidRPr="00B228C7" w:rsidRDefault="00116F8D" w:rsidP="00116F8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skorzystać, wynikają z przepisów prawa. To z którego uprawnienia można skorzystać, zależeć będzie np. </w:t>
      </w:r>
    </w:p>
    <w:p w14:paraId="3A2D17E6" w14:textId="77777777" w:rsidR="00116F8D" w:rsidRPr="00B228C7" w:rsidRDefault="00116F8D" w:rsidP="00116F8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od podstawy  prawnej wykorzystywania przez Administratora Danych Osobowych oraz od celu ich </w:t>
      </w:r>
    </w:p>
    <w:p w14:paraId="6EFAAA85" w14:textId="77777777" w:rsidR="00116F8D" w:rsidRPr="00B228C7" w:rsidRDefault="00116F8D" w:rsidP="00116F8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przetwarzania. </w:t>
      </w:r>
    </w:p>
    <w:p w14:paraId="216C9399" w14:textId="77777777" w:rsidR="00116F8D" w:rsidRPr="00B228C7" w:rsidRDefault="00116F8D" w:rsidP="00116F8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14:paraId="5D6721FB" w14:textId="77777777" w:rsidR="00116F8D" w:rsidRPr="00B228C7" w:rsidRDefault="00116F8D" w:rsidP="00116F8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8. Każdy ma prawo wniesienia skargi do Prezesa Urzędu Ochrony Danych Osobowych, gdy uzna, iż przetwarzanie danych narusza przepisy ogólnego rozporządzenia o ochronie danych osobowych.</w:t>
      </w:r>
    </w:p>
    <w:p w14:paraId="588F8C60" w14:textId="77777777" w:rsidR="00116F8D" w:rsidRPr="00B228C7" w:rsidRDefault="00116F8D" w:rsidP="00116F8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9. Dane osobowe nie będą przetwarzane w sposób zautomatyzowany, w tym nie będą poddawane profilowaniu.</w:t>
      </w:r>
    </w:p>
    <w:p w14:paraId="160911D3" w14:textId="77777777" w:rsidR="00116F8D" w:rsidRPr="00B228C7" w:rsidRDefault="00116F8D" w:rsidP="00116F8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10. Odbiorcami danych osobowych są podmioty zajmujące się obsługą Administratora. W związku z przetwarzaniem danych odbiorcami Pani/Pana danych osobowych mogą być również: </w:t>
      </w:r>
    </w:p>
    <w:p w14:paraId="74FD820C" w14:textId="77777777" w:rsidR="00116F8D" w:rsidRPr="00B228C7" w:rsidRDefault="00116F8D" w:rsidP="00116F8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-organy władzy publicznej oraz podmioty wykonujące zadania publiczne lub </w:t>
      </w:r>
    </w:p>
    <w:p w14:paraId="3C73019E" w14:textId="77777777" w:rsidR="00116F8D" w:rsidRPr="00B228C7" w:rsidRDefault="00116F8D" w:rsidP="00116F8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działające na zlecenie organów władzy publicznej, w zakresie i w celach, które </w:t>
      </w:r>
    </w:p>
    <w:p w14:paraId="2311DC99" w14:textId="77777777" w:rsidR="00116F8D" w:rsidRPr="00B228C7" w:rsidRDefault="00116F8D" w:rsidP="00116F8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wynikają z przepisów powszechnie obowiązującego prawa,</w:t>
      </w:r>
    </w:p>
    <w:p w14:paraId="7F489705" w14:textId="77777777" w:rsidR="00116F8D" w:rsidRPr="00B228C7" w:rsidRDefault="00116F8D" w:rsidP="00116F8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-inne podmioty, które na podstawie stosownych umów podpisanych z Gminą </w:t>
      </w:r>
    </w:p>
    <w:p w14:paraId="1ED698EC" w14:textId="77777777" w:rsidR="00116F8D" w:rsidRPr="00B228C7" w:rsidRDefault="00116F8D" w:rsidP="00116F8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Jastrzębia przetwarzają dane osobowe.</w:t>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p>
    <w:p w14:paraId="29B56430" w14:textId="77777777" w:rsidR="00116F8D" w:rsidRPr="00B228C7" w:rsidRDefault="00116F8D" w:rsidP="00116F8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t>
      </w:r>
    </w:p>
    <w:p w14:paraId="2ED13FBC" w14:textId="77777777" w:rsidR="00116F8D" w:rsidRPr="00B228C7" w:rsidRDefault="00116F8D" w:rsidP="00116F8D">
      <w:pPr>
        <w:tabs>
          <w:tab w:val="left" w:pos="0"/>
        </w:tabs>
        <w:jc w:val="both"/>
        <w:rPr>
          <w:rFonts w:ascii="Times New Roman" w:hAnsi="Times New Roman" w:cs="Times New Roman"/>
          <w:b/>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Wykonawca</w:t>
      </w:r>
    </w:p>
    <w:p w14:paraId="2C86CEEA" w14:textId="77777777" w:rsidR="00116F8D" w:rsidRPr="00B228C7" w:rsidRDefault="00116F8D" w:rsidP="00116F8D">
      <w:pPr>
        <w:tabs>
          <w:tab w:val="left" w:pos="0"/>
        </w:tabs>
        <w:jc w:val="center"/>
        <w:rPr>
          <w:rFonts w:ascii="Times New Roman" w:hAnsi="Times New Roman" w:cs="Times New Roman"/>
          <w:b/>
          <w:sz w:val="24"/>
          <w:szCs w:val="24"/>
        </w:rPr>
      </w:pPr>
    </w:p>
    <w:p w14:paraId="4ABCA2A7" w14:textId="77777777" w:rsidR="00116F8D" w:rsidRPr="00B228C7" w:rsidRDefault="00116F8D" w:rsidP="00116F8D">
      <w:pPr>
        <w:tabs>
          <w:tab w:val="left" w:pos="423"/>
        </w:tabs>
        <w:spacing w:line="309" w:lineRule="auto"/>
        <w:ind w:left="423" w:right="20" w:hanging="282"/>
        <w:rPr>
          <w:rFonts w:ascii="Times New Roman" w:eastAsia="Arial" w:hAnsi="Times New Roman" w:cs="Times New Roman"/>
        </w:rPr>
      </w:pPr>
    </w:p>
    <w:p w14:paraId="41B8AA9F" w14:textId="77777777" w:rsidR="00116F8D" w:rsidRDefault="00116F8D" w:rsidP="00116F8D">
      <w:pPr>
        <w:spacing w:line="0" w:lineRule="atLeast"/>
        <w:rPr>
          <w:rFonts w:ascii="Times New Roman" w:eastAsia="Arial" w:hAnsi="Times New Roman" w:cs="Times New Roman"/>
          <w:b/>
        </w:rPr>
      </w:pPr>
    </w:p>
    <w:p w14:paraId="64767A50" w14:textId="77777777" w:rsidR="00116F8D" w:rsidRPr="00552AEC" w:rsidRDefault="00116F8D" w:rsidP="00116F8D">
      <w:pPr>
        <w:rPr>
          <w:sz w:val="20"/>
        </w:rPr>
      </w:pPr>
    </w:p>
    <w:p w14:paraId="52F14353" w14:textId="77777777" w:rsidR="00116F8D" w:rsidRPr="00B228C7" w:rsidRDefault="00116F8D" w:rsidP="00102491">
      <w:pPr>
        <w:tabs>
          <w:tab w:val="left" w:pos="0"/>
        </w:tabs>
        <w:jc w:val="both"/>
        <w:rPr>
          <w:rFonts w:ascii="Times New Roman" w:hAnsi="Times New Roman" w:cs="Times New Roman"/>
          <w:b/>
          <w:sz w:val="18"/>
          <w:szCs w:val="18"/>
        </w:rPr>
      </w:pPr>
    </w:p>
    <w:p w14:paraId="0592663A" w14:textId="77777777" w:rsidR="00102491" w:rsidRPr="00B228C7" w:rsidRDefault="00102491" w:rsidP="00102491">
      <w:pPr>
        <w:tabs>
          <w:tab w:val="left" w:pos="0"/>
        </w:tabs>
        <w:jc w:val="center"/>
        <w:rPr>
          <w:rFonts w:ascii="Times New Roman" w:hAnsi="Times New Roman" w:cs="Times New Roman"/>
          <w:b/>
          <w:sz w:val="24"/>
          <w:szCs w:val="24"/>
        </w:rPr>
      </w:pPr>
    </w:p>
    <w:p w14:paraId="5C68794A" w14:textId="77777777"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14:paraId="17DB6484" w14:textId="2395203A" w:rsidR="00102491" w:rsidRDefault="00102491" w:rsidP="00102491">
      <w:pPr>
        <w:spacing w:line="0" w:lineRule="atLeast"/>
        <w:rPr>
          <w:rFonts w:ascii="Times New Roman" w:eastAsia="Arial" w:hAnsi="Times New Roman" w:cs="Times New Roman"/>
          <w:b/>
        </w:rPr>
      </w:pPr>
    </w:p>
    <w:p w14:paraId="46D1D716" w14:textId="287881FC" w:rsidR="00552AEC" w:rsidRPr="00552AEC" w:rsidRDefault="00552AEC" w:rsidP="00B228C7">
      <w:pPr>
        <w:rPr>
          <w:sz w:val="20"/>
        </w:rPr>
      </w:pPr>
      <w:bookmarkStart w:id="20" w:name="page28"/>
      <w:bookmarkStart w:id="21" w:name="page31"/>
      <w:bookmarkStart w:id="22" w:name="page29"/>
      <w:bookmarkStart w:id="23" w:name="page32"/>
      <w:bookmarkEnd w:id="20"/>
      <w:bookmarkEnd w:id="21"/>
      <w:bookmarkEnd w:id="22"/>
      <w:bookmarkEnd w:id="23"/>
    </w:p>
    <w:sectPr w:rsidR="00552AEC" w:rsidRPr="00552AEC" w:rsidSect="00CB4BEC">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8ED64" w14:textId="77777777" w:rsidR="00C56F75" w:rsidRDefault="00C56F75" w:rsidP="000529FB">
      <w:pPr>
        <w:spacing w:line="240" w:lineRule="auto"/>
      </w:pPr>
      <w:r>
        <w:separator/>
      </w:r>
    </w:p>
  </w:endnote>
  <w:endnote w:type="continuationSeparator" w:id="0">
    <w:p w14:paraId="46E0BD17" w14:textId="77777777" w:rsidR="00C56F75" w:rsidRDefault="00C56F75" w:rsidP="00052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E26ECB10t00">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5" w:usb1="08070000" w:usb2="00000010" w:usb3="00000000" w:csb0="00020002" w:csb1="00000000"/>
  </w:font>
  <w:font w:name="Times-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w:altName w:val="﷽﷽﷽﷽﷽﷽﷽﷽"/>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Open Sans">
    <w:panose1 w:val="020B0606030504020204"/>
    <w:charset w:val="EE"/>
    <w:family w:val="swiss"/>
    <w:pitch w:val="variable"/>
    <w:sig w:usb0="E00002EF" w:usb1="4000205B" w:usb2="00000028" w:usb3="00000000" w:csb0="0000019F"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296387"/>
      <w:docPartObj>
        <w:docPartGallery w:val="Page Numbers (Bottom of Page)"/>
        <w:docPartUnique/>
      </w:docPartObj>
    </w:sdtPr>
    <w:sdtEndPr/>
    <w:sdtContent>
      <w:p w14:paraId="296AABD8" w14:textId="2B3C2E04" w:rsidR="00C56F75" w:rsidRDefault="00C56F75">
        <w:pPr>
          <w:pStyle w:val="Stopka"/>
          <w:jc w:val="center"/>
        </w:pPr>
        <w:r>
          <w:rPr>
            <w:noProof/>
          </w:rPr>
          <w:fldChar w:fldCharType="begin"/>
        </w:r>
        <w:r>
          <w:rPr>
            <w:noProof/>
          </w:rPr>
          <w:instrText>PAGE   \* MERGEFORMAT</w:instrText>
        </w:r>
        <w:r>
          <w:rPr>
            <w:noProof/>
          </w:rPr>
          <w:fldChar w:fldCharType="separate"/>
        </w:r>
        <w:r w:rsidR="00CD5B4A">
          <w:rPr>
            <w:noProof/>
          </w:rPr>
          <w:t>25</w:t>
        </w:r>
        <w:r>
          <w:rPr>
            <w:noProof/>
          </w:rPr>
          <w:fldChar w:fldCharType="end"/>
        </w:r>
      </w:p>
    </w:sdtContent>
  </w:sdt>
  <w:p w14:paraId="7C4F4206" w14:textId="77777777" w:rsidR="00C56F75" w:rsidRDefault="00C56F7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8F41A" w14:textId="77777777" w:rsidR="00C56F75" w:rsidRDefault="00C56F7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12224" w14:textId="77777777" w:rsidR="00C56F75" w:rsidRDefault="00C56F75" w:rsidP="000529FB">
      <w:pPr>
        <w:spacing w:line="240" w:lineRule="auto"/>
      </w:pPr>
      <w:r>
        <w:separator/>
      </w:r>
    </w:p>
  </w:footnote>
  <w:footnote w:type="continuationSeparator" w:id="0">
    <w:p w14:paraId="07102E6C" w14:textId="77777777" w:rsidR="00C56F75" w:rsidRDefault="00C56F75" w:rsidP="000529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77E97" w14:textId="05157801" w:rsidR="00C56F75" w:rsidRDefault="00C56F75" w:rsidP="0007314D">
    <w:pPr>
      <w:pStyle w:val="Nagwek"/>
      <w:rPr>
        <w:rFonts w:ascii="TimesNewRomanPSMT" w:hAnsi="TimesNewRomanPSMT"/>
        <w:color w:val="000000"/>
        <w:sz w:val="24"/>
        <w:szCs w:val="24"/>
      </w:rPr>
    </w:pPr>
    <w:r>
      <w:rPr>
        <w:rFonts w:ascii="TimesNewRomanPSMT" w:hAnsi="TimesNewRomanPSMT"/>
        <w:color w:val="000000"/>
        <w:sz w:val="24"/>
        <w:szCs w:val="24"/>
      </w:rPr>
      <w:t xml:space="preserve">                                    </w:t>
    </w:r>
  </w:p>
  <w:p w14:paraId="619E306B" w14:textId="77777777" w:rsidR="00C56F75" w:rsidRPr="00602D64" w:rsidRDefault="00C56F75" w:rsidP="0007314D">
    <w:pPr>
      <w:pStyle w:val="Nagwek"/>
      <w:rPr>
        <w:rFonts w:ascii="TimesNewRomanPSMT" w:hAnsi="TimesNewRomanPSMT"/>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A5E0FE96"/>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00000009"/>
    <w:multiLevelType w:val="multilevel"/>
    <w:tmpl w:val="00000009"/>
    <w:name w:val="WW8Num8"/>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45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54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0"/>
      <w:numFmt w:val="decimal"/>
      <w:lvlText w:val="%4."/>
      <w:lvlJc w:val="left"/>
      <w:pPr>
        <w:tabs>
          <w:tab w:val="num" w:pos="720"/>
        </w:tabs>
        <w:ind w:left="6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136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208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80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52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42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3" w15:restartNumberingAfterBreak="0">
    <w:nsid w:val="0000000A"/>
    <w:multiLevelType w:val="multilevel"/>
    <w:tmpl w:val="0000000A"/>
    <w:name w:val="WW8Num9"/>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8"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15"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93"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0"/>
        </w:tabs>
        <w:ind w:left="994" w:firstLine="0"/>
      </w:pPr>
      <w:rPr>
        <w:rFonts w:ascii="Arial" w:hAnsi="Arial" w:cs="Aria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79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510"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2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95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0000000C"/>
    <w:multiLevelType w:val="multilevel"/>
    <w:tmpl w:val="0000000C"/>
    <w:name w:val="WW8Num11"/>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433"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50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720"/>
        </w:tabs>
        <w:ind w:left="42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3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20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7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4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4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0000000E"/>
    <w:multiLevelType w:val="multilevel"/>
    <w:tmpl w:val="0000000E"/>
    <w:name w:val="WW8Num13"/>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0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644"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78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720"/>
        </w:tabs>
        <w:ind w:left="708"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64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36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08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80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0000000F"/>
    <w:multiLevelType w:val="multilevel"/>
    <w:tmpl w:val="7990FDE4"/>
    <w:name w:val="WW8Num15"/>
    <w:lvl w:ilvl="0">
      <w:start w:val="1"/>
      <w:numFmt w:val="decimal"/>
      <w:lvlText w:val="%1."/>
      <w:lvlJc w:val="left"/>
      <w:pPr>
        <w:tabs>
          <w:tab w:val="num" w:pos="0"/>
        </w:tabs>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0000016"/>
    <w:multiLevelType w:val="hybridMultilevel"/>
    <w:tmpl w:val="684A481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7"/>
    <w:multiLevelType w:val="hybridMultilevel"/>
    <w:tmpl w:val="5ABC4334"/>
    <w:lvl w:ilvl="0" w:tplc="FFFFFFFF">
      <w:start w:val="3"/>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0" w15:restartNumberingAfterBreak="0">
    <w:nsid w:val="0000001B"/>
    <w:multiLevelType w:val="multilevel"/>
    <w:tmpl w:val="0000001B"/>
    <w:name w:val="WW8Num2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decimal"/>
      <w:lvlText w:val="%5)"/>
      <w:lvlJc w:val="left"/>
      <w:pPr>
        <w:tabs>
          <w:tab w:val="num" w:pos="720"/>
        </w:tabs>
        <w:ind w:left="9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0000001D"/>
    <w:multiLevelType w:val="singleLevel"/>
    <w:tmpl w:val="0000001D"/>
    <w:name w:val="WW8Num28"/>
    <w:lvl w:ilvl="0">
      <w:start w:val="1"/>
      <w:numFmt w:val="decimal"/>
      <w:lvlText w:val="%1."/>
      <w:lvlJc w:val="left"/>
      <w:pPr>
        <w:tabs>
          <w:tab w:val="num" w:pos="72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00000021"/>
    <w:multiLevelType w:val="multilevel"/>
    <w:tmpl w:val="00000021"/>
    <w:name w:val="WW8Num32"/>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01"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71"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04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720"/>
        </w:tabs>
        <w:ind w:left="1133" w:firstLine="0"/>
      </w:pPr>
      <w:rPr>
        <w:rFonts w:ascii="Arial" w:hAnsi="Arial" w:cs="Aria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1932"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265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37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3" w15:restartNumberingAfterBreak="0">
    <w:nsid w:val="00000023"/>
    <w:multiLevelType w:val="multilevel"/>
    <w:tmpl w:val="00000023"/>
    <w:name w:val="WW8Num3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decimal"/>
      <w:lvlText w:val="%5)"/>
      <w:lvlJc w:val="left"/>
      <w:pPr>
        <w:tabs>
          <w:tab w:val="num" w:pos="0"/>
        </w:tabs>
        <w:ind w:left="99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14"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15" w15:restartNumberingAfterBreak="0">
    <w:nsid w:val="0A6B4AC6"/>
    <w:multiLevelType w:val="hybridMultilevel"/>
    <w:tmpl w:val="4274D674"/>
    <w:lvl w:ilvl="0" w:tplc="F71C9258">
      <w:start w:val="3"/>
      <w:numFmt w:val="decimal"/>
      <w:lvlText w:val="%1)"/>
      <w:lvlJc w:val="left"/>
      <w:pPr>
        <w:ind w:left="-1206" w:hanging="360"/>
      </w:pPr>
      <w:rPr>
        <w:rFonts w:hint="default"/>
      </w:rPr>
    </w:lvl>
    <w:lvl w:ilvl="1" w:tplc="04150019">
      <w:start w:val="1"/>
      <w:numFmt w:val="lowerLetter"/>
      <w:lvlText w:val="%2."/>
      <w:lvlJc w:val="left"/>
      <w:pPr>
        <w:ind w:left="-486" w:hanging="360"/>
      </w:pPr>
    </w:lvl>
    <w:lvl w:ilvl="2" w:tplc="0415001B">
      <w:start w:val="1"/>
      <w:numFmt w:val="lowerRoman"/>
      <w:lvlText w:val="%3."/>
      <w:lvlJc w:val="right"/>
      <w:pPr>
        <w:ind w:left="234" w:hanging="180"/>
      </w:pPr>
    </w:lvl>
    <w:lvl w:ilvl="3" w:tplc="0415000F">
      <w:start w:val="1"/>
      <w:numFmt w:val="decimal"/>
      <w:lvlText w:val="%4."/>
      <w:lvlJc w:val="left"/>
      <w:pPr>
        <w:ind w:left="954" w:hanging="360"/>
      </w:pPr>
    </w:lvl>
    <w:lvl w:ilvl="4" w:tplc="04150019" w:tentative="1">
      <w:start w:val="1"/>
      <w:numFmt w:val="lowerLetter"/>
      <w:lvlText w:val="%5."/>
      <w:lvlJc w:val="left"/>
      <w:pPr>
        <w:ind w:left="1674" w:hanging="360"/>
      </w:pPr>
    </w:lvl>
    <w:lvl w:ilvl="5" w:tplc="0415001B" w:tentative="1">
      <w:start w:val="1"/>
      <w:numFmt w:val="lowerRoman"/>
      <w:lvlText w:val="%6."/>
      <w:lvlJc w:val="right"/>
      <w:pPr>
        <w:ind w:left="2394" w:hanging="180"/>
      </w:pPr>
    </w:lvl>
    <w:lvl w:ilvl="6" w:tplc="0415000F" w:tentative="1">
      <w:start w:val="1"/>
      <w:numFmt w:val="decimal"/>
      <w:lvlText w:val="%7."/>
      <w:lvlJc w:val="left"/>
      <w:pPr>
        <w:ind w:left="3114" w:hanging="360"/>
      </w:pPr>
    </w:lvl>
    <w:lvl w:ilvl="7" w:tplc="04150019" w:tentative="1">
      <w:start w:val="1"/>
      <w:numFmt w:val="lowerLetter"/>
      <w:lvlText w:val="%8."/>
      <w:lvlJc w:val="left"/>
      <w:pPr>
        <w:ind w:left="3834" w:hanging="360"/>
      </w:pPr>
    </w:lvl>
    <w:lvl w:ilvl="8" w:tplc="0415001B" w:tentative="1">
      <w:start w:val="1"/>
      <w:numFmt w:val="lowerRoman"/>
      <w:lvlText w:val="%9."/>
      <w:lvlJc w:val="right"/>
      <w:pPr>
        <w:ind w:left="4554" w:hanging="180"/>
      </w:pPr>
    </w:lvl>
  </w:abstractNum>
  <w:abstractNum w:abstractNumId="16"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0FD16F95"/>
    <w:multiLevelType w:val="multilevel"/>
    <w:tmpl w:val="10224DC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 w15:restartNumberingAfterBreak="0">
    <w:nsid w:val="13ED29DE"/>
    <w:multiLevelType w:val="hybridMultilevel"/>
    <w:tmpl w:val="732E2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9533895"/>
    <w:multiLevelType w:val="hybridMultilevel"/>
    <w:tmpl w:val="123E55B0"/>
    <w:lvl w:ilvl="0" w:tplc="07E406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1AC475A5"/>
    <w:multiLevelType w:val="hybridMultilevel"/>
    <w:tmpl w:val="707EF46C"/>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6F3A82B2">
      <w:start w:val="1"/>
      <w:numFmt w:val="lowerLetter"/>
      <w:lvlText w:val="%3)"/>
      <w:lvlJc w:val="left"/>
      <w:pPr>
        <w:ind w:left="1069" w:hanging="360"/>
      </w:pPr>
      <w:rPr>
        <w:rFonts w:ascii="Arial" w:eastAsia="Times New Roman" w:hAnsi="Arial" w:cs="Arial" w:hint="default"/>
      </w:rPr>
    </w:lvl>
    <w:lvl w:ilvl="3" w:tplc="0415000F">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5" w15:restartNumberingAfterBreak="0">
    <w:nsid w:val="1C24597B"/>
    <w:multiLevelType w:val="hybridMultilevel"/>
    <w:tmpl w:val="022CCC1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8" w15:restartNumberingAfterBreak="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45B72D6"/>
    <w:multiLevelType w:val="hybridMultilevel"/>
    <w:tmpl w:val="20023988"/>
    <w:lvl w:ilvl="0" w:tplc="761204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E732834"/>
    <w:multiLevelType w:val="hybridMultilevel"/>
    <w:tmpl w:val="75FEFE4E"/>
    <w:lvl w:ilvl="0" w:tplc="53484A6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30607EAB"/>
    <w:multiLevelType w:val="hybridMultilevel"/>
    <w:tmpl w:val="19CC07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1E67707"/>
    <w:multiLevelType w:val="hybridMultilevel"/>
    <w:tmpl w:val="F5A085EE"/>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15:restartNumberingAfterBreak="0">
    <w:nsid w:val="37DF36A5"/>
    <w:multiLevelType w:val="hybridMultilevel"/>
    <w:tmpl w:val="12AA5702"/>
    <w:lvl w:ilvl="0" w:tplc="04150001">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6" w15:restartNumberingAfterBreak="0">
    <w:nsid w:val="39BF1F77"/>
    <w:multiLevelType w:val="hybridMultilevel"/>
    <w:tmpl w:val="982441FA"/>
    <w:lvl w:ilvl="0" w:tplc="44AA8144">
      <w:start w:val="1"/>
      <w:numFmt w:val="lowerLetter"/>
      <w:lvlText w:val="%1)"/>
      <w:lvlJc w:val="left"/>
      <w:pPr>
        <w:ind w:left="1647" w:hanging="360"/>
      </w:pPr>
      <w:rPr>
        <w:rFonts w:hint="default"/>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37"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E9C2709"/>
    <w:multiLevelType w:val="hybridMultilevel"/>
    <w:tmpl w:val="7B92378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0FE05EF"/>
    <w:multiLevelType w:val="hybridMultilevel"/>
    <w:tmpl w:val="78386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1" w15:restartNumberingAfterBreak="0">
    <w:nsid w:val="437A5121"/>
    <w:multiLevelType w:val="hybridMultilevel"/>
    <w:tmpl w:val="F13AF376"/>
    <w:lvl w:ilvl="0" w:tplc="B7DE55A4">
      <w:start w:val="1"/>
      <w:numFmt w:val="lowerLetter"/>
      <w:lvlText w:val="%1)"/>
      <w:lvlJc w:val="left"/>
      <w:pPr>
        <w:ind w:left="2349" w:hanging="360"/>
      </w:pPr>
      <w:rPr>
        <w:rFonts w:hint="default"/>
      </w:rPr>
    </w:lvl>
    <w:lvl w:ilvl="1" w:tplc="04150019" w:tentative="1">
      <w:start w:val="1"/>
      <w:numFmt w:val="lowerLetter"/>
      <w:lvlText w:val="%2."/>
      <w:lvlJc w:val="left"/>
      <w:pPr>
        <w:ind w:left="3069" w:hanging="360"/>
      </w:pPr>
    </w:lvl>
    <w:lvl w:ilvl="2" w:tplc="0415001B" w:tentative="1">
      <w:start w:val="1"/>
      <w:numFmt w:val="lowerRoman"/>
      <w:lvlText w:val="%3."/>
      <w:lvlJc w:val="right"/>
      <w:pPr>
        <w:ind w:left="3789" w:hanging="180"/>
      </w:pPr>
    </w:lvl>
    <w:lvl w:ilvl="3" w:tplc="0415000F" w:tentative="1">
      <w:start w:val="1"/>
      <w:numFmt w:val="decimal"/>
      <w:lvlText w:val="%4."/>
      <w:lvlJc w:val="left"/>
      <w:pPr>
        <w:ind w:left="4509" w:hanging="360"/>
      </w:pPr>
    </w:lvl>
    <w:lvl w:ilvl="4" w:tplc="04150019" w:tentative="1">
      <w:start w:val="1"/>
      <w:numFmt w:val="lowerLetter"/>
      <w:lvlText w:val="%5."/>
      <w:lvlJc w:val="left"/>
      <w:pPr>
        <w:ind w:left="5229" w:hanging="360"/>
      </w:pPr>
    </w:lvl>
    <w:lvl w:ilvl="5" w:tplc="0415001B" w:tentative="1">
      <w:start w:val="1"/>
      <w:numFmt w:val="lowerRoman"/>
      <w:lvlText w:val="%6."/>
      <w:lvlJc w:val="right"/>
      <w:pPr>
        <w:ind w:left="5949" w:hanging="180"/>
      </w:pPr>
    </w:lvl>
    <w:lvl w:ilvl="6" w:tplc="0415000F" w:tentative="1">
      <w:start w:val="1"/>
      <w:numFmt w:val="decimal"/>
      <w:lvlText w:val="%7."/>
      <w:lvlJc w:val="left"/>
      <w:pPr>
        <w:ind w:left="6669" w:hanging="360"/>
      </w:pPr>
    </w:lvl>
    <w:lvl w:ilvl="7" w:tplc="04150019" w:tentative="1">
      <w:start w:val="1"/>
      <w:numFmt w:val="lowerLetter"/>
      <w:lvlText w:val="%8."/>
      <w:lvlJc w:val="left"/>
      <w:pPr>
        <w:ind w:left="7389" w:hanging="360"/>
      </w:pPr>
    </w:lvl>
    <w:lvl w:ilvl="8" w:tplc="0415001B" w:tentative="1">
      <w:start w:val="1"/>
      <w:numFmt w:val="lowerRoman"/>
      <w:lvlText w:val="%9."/>
      <w:lvlJc w:val="right"/>
      <w:pPr>
        <w:ind w:left="8109" w:hanging="180"/>
      </w:pPr>
    </w:lvl>
  </w:abstractNum>
  <w:abstractNum w:abstractNumId="42" w15:restartNumberingAfterBreak="0">
    <w:nsid w:val="450F07D3"/>
    <w:multiLevelType w:val="multilevel"/>
    <w:tmpl w:val="51D26FFC"/>
    <w:lvl w:ilvl="0">
      <w:start w:val="9"/>
      <w:numFmt w:val="decimal"/>
      <w:lvlText w:val="%1."/>
      <w:lvlJc w:val="left"/>
      <w:pPr>
        <w:ind w:left="360" w:hanging="360"/>
      </w:pPr>
      <w:rPr>
        <w:rFonts w:hint="default"/>
        <w:b/>
      </w:rPr>
    </w:lvl>
    <w:lvl w:ilvl="1">
      <w:start w:val="1"/>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47611B26"/>
    <w:multiLevelType w:val="hybridMultilevel"/>
    <w:tmpl w:val="F46C8ADA"/>
    <w:lvl w:ilvl="0" w:tplc="04150001">
      <w:start w:val="1"/>
      <w:numFmt w:val="bullet"/>
      <w:lvlText w:val=""/>
      <w:lvlJc w:val="left"/>
      <w:pPr>
        <w:ind w:left="1647" w:hanging="360"/>
      </w:pPr>
      <w:rPr>
        <w:rFonts w:ascii="Symbol" w:hAnsi="Symbol" w:hint="default"/>
      </w:rPr>
    </w:lvl>
    <w:lvl w:ilvl="1" w:tplc="04150003">
      <w:start w:val="1"/>
      <w:numFmt w:val="bullet"/>
      <w:lvlText w:val="o"/>
      <w:lvlJc w:val="left"/>
      <w:pPr>
        <w:ind w:left="2367" w:hanging="360"/>
      </w:pPr>
      <w:rPr>
        <w:rFonts w:ascii="Courier New" w:hAnsi="Courier New" w:cs="Courier New" w:hint="default"/>
      </w:rPr>
    </w:lvl>
    <w:lvl w:ilvl="2" w:tplc="04150005">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44" w15:restartNumberingAfterBreak="0">
    <w:nsid w:val="494B097C"/>
    <w:multiLevelType w:val="hybridMultilevel"/>
    <w:tmpl w:val="57C81D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9AE4FDF"/>
    <w:multiLevelType w:val="hybridMultilevel"/>
    <w:tmpl w:val="5290D3E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B122A5C"/>
    <w:multiLevelType w:val="hybridMultilevel"/>
    <w:tmpl w:val="E13EB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8" w15:restartNumberingAfterBreak="0">
    <w:nsid w:val="4E0601DF"/>
    <w:multiLevelType w:val="hybridMultilevel"/>
    <w:tmpl w:val="D24A1D2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4E7D4B38"/>
    <w:multiLevelType w:val="hybridMultilevel"/>
    <w:tmpl w:val="BDE0F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EF73120"/>
    <w:multiLevelType w:val="multilevel"/>
    <w:tmpl w:val="F33E3D96"/>
    <w:lvl w:ilvl="0">
      <w:start w:val="18"/>
      <w:numFmt w:val="decimal"/>
      <w:lvlText w:val="%1."/>
      <w:lvlJc w:val="left"/>
      <w:pPr>
        <w:ind w:left="480" w:hanging="480"/>
      </w:pPr>
      <w:rPr>
        <w:rFonts w:hint="default"/>
        <w:b/>
      </w:rPr>
    </w:lvl>
    <w:lvl w:ilvl="1">
      <w:start w:val="1"/>
      <w:numFmt w:val="decimal"/>
      <w:lvlText w:val="%1.%2."/>
      <w:lvlJc w:val="left"/>
      <w:pPr>
        <w:ind w:left="1713" w:hanging="720"/>
      </w:pPr>
      <w:rPr>
        <w:rFonts w:ascii="Arial" w:hAnsi="Arial" w:cs="Arial" w:hint="default"/>
        <w:sz w:val="22"/>
        <w:szCs w:val="22"/>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51" w15:restartNumberingAfterBreak="0">
    <w:nsid w:val="4FBF1F2C"/>
    <w:multiLevelType w:val="hybridMultilevel"/>
    <w:tmpl w:val="050E2E76"/>
    <w:lvl w:ilvl="0" w:tplc="E6D6404C">
      <w:start w:val="1"/>
      <w:numFmt w:val="bullet"/>
      <w:lvlText w:val=""/>
      <w:lvlJc w:val="left"/>
      <w:pPr>
        <w:ind w:left="1004" w:hanging="360"/>
      </w:pPr>
      <w:rPr>
        <w:rFonts w:ascii="Symbol" w:hAnsi="Symbol" w:hint="default"/>
        <w:color w:val="auto"/>
        <w:sz w:val="28"/>
        <w:szCs w:val="28"/>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59F84A09"/>
    <w:multiLevelType w:val="hybridMultilevel"/>
    <w:tmpl w:val="33FA8DA6"/>
    <w:lvl w:ilvl="0" w:tplc="FFFFFFFF">
      <w:start w:val="1"/>
      <w:numFmt w:val="bullet"/>
      <w:pStyle w:val="NormalnyPunktor"/>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Arial Blac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AA70930"/>
    <w:multiLevelType w:val="hybridMultilevel"/>
    <w:tmpl w:val="300CBE02"/>
    <w:lvl w:ilvl="0" w:tplc="EEC8F6CE">
      <w:start w:val="1"/>
      <w:numFmt w:val="lowerLetter"/>
      <w:lvlText w:val="%1)"/>
      <w:lvlJc w:val="left"/>
      <w:pPr>
        <w:ind w:left="1429" w:hanging="360"/>
      </w:pPr>
      <w:rPr>
        <w:rFonts w:asciiTheme="majorHAnsi" w:hAnsiTheme="majorHAnsi" w:hint="default"/>
      </w:rPr>
    </w:lvl>
    <w:lvl w:ilvl="1" w:tplc="65469136">
      <w:start w:val="1"/>
      <w:numFmt w:val="decimal"/>
      <w:lvlText w:val="%2)"/>
      <w:lvlJc w:val="left"/>
      <w:pPr>
        <w:ind w:left="2229" w:hanging="44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4" w15:restartNumberingAfterBreak="0">
    <w:nsid w:val="5B10350E"/>
    <w:multiLevelType w:val="multilevel"/>
    <w:tmpl w:val="702A577C"/>
    <w:lvl w:ilvl="0">
      <w:start w:val="1"/>
      <w:numFmt w:val="decimal"/>
      <w:lvlText w:val="%1."/>
      <w:lvlJc w:val="left"/>
      <w:pPr>
        <w:ind w:left="1495" w:hanging="360"/>
      </w:pPr>
      <w:rPr>
        <w:rFonts w:hint="default"/>
        <w:b/>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F297694"/>
    <w:multiLevelType w:val="hybridMultilevel"/>
    <w:tmpl w:val="D69A7EAE"/>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4BA209FE">
      <w:start w:val="21"/>
      <w:numFmt w:val="decimal"/>
      <w:lvlText w:val="%3."/>
      <w:lvlJc w:val="left"/>
      <w:pPr>
        <w:ind w:left="2340" w:hanging="360"/>
      </w:pPr>
      <w:rPr>
        <w:rFonts w:hint="default"/>
        <w:b w:val="0"/>
        <w:bCs/>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8" w15:restartNumberingAfterBreak="0">
    <w:nsid w:val="697D1EFF"/>
    <w:multiLevelType w:val="hybridMultilevel"/>
    <w:tmpl w:val="BF8CFC3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C041CE6"/>
    <w:multiLevelType w:val="multilevel"/>
    <w:tmpl w:val="438829E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1" w15:restartNumberingAfterBreak="0">
    <w:nsid w:val="6C8B6329"/>
    <w:multiLevelType w:val="multilevel"/>
    <w:tmpl w:val="AE3CB080"/>
    <w:lvl w:ilvl="0">
      <w:start w:val="8"/>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62" w15:restartNumberingAfterBreak="0">
    <w:nsid w:val="6D0241EB"/>
    <w:multiLevelType w:val="hybridMultilevel"/>
    <w:tmpl w:val="D6F4E57C"/>
    <w:lvl w:ilvl="0" w:tplc="67BAA2AA">
      <w:start w:val="1"/>
      <w:numFmt w:val="bullet"/>
      <w:lvlText w:val=""/>
      <w:lvlJc w:val="left"/>
      <w:pPr>
        <w:ind w:left="1080" w:hanging="360"/>
      </w:pPr>
      <w:rPr>
        <w:rFonts w:ascii="Symbol" w:hAnsi="Symbol" w:hint="default"/>
        <w:sz w:val="22"/>
        <w:szCs w:val="22"/>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3" w15:restartNumberingAfterBreak="0">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64" w15:restartNumberingAfterBreak="0">
    <w:nsid w:val="704E3DBC"/>
    <w:multiLevelType w:val="hybridMultilevel"/>
    <w:tmpl w:val="69E4BD8A"/>
    <w:lvl w:ilvl="0" w:tplc="0C1E5DA0">
      <w:start w:val="1"/>
      <w:numFmt w:val="decimal"/>
      <w:lvlText w:val="%1)"/>
      <w:lvlJc w:val="left"/>
      <w:pPr>
        <w:ind w:left="720" w:hanging="360"/>
      </w:pPr>
      <w:rPr>
        <w:b w:val="0"/>
      </w:rPr>
    </w:lvl>
    <w:lvl w:ilvl="1" w:tplc="E07A62A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0972ACB"/>
    <w:multiLevelType w:val="hybridMultilevel"/>
    <w:tmpl w:val="761A2B30"/>
    <w:lvl w:ilvl="0" w:tplc="4AA61D56">
      <w:start w:val="1"/>
      <w:numFmt w:val="decimal"/>
      <w:lvlText w:val="%1."/>
      <w:lvlJc w:val="left"/>
      <w:pPr>
        <w:tabs>
          <w:tab w:val="num" w:pos="567"/>
        </w:tabs>
        <w:ind w:left="567" w:hanging="567"/>
      </w:pPr>
      <w:rPr>
        <w:rFonts w:ascii="Times New Roman" w:hAnsi="Times New Roman" w:cs="Times New Roman" w:hint="default"/>
        <w:sz w:val="24"/>
        <w:szCs w:val="22"/>
      </w:rPr>
    </w:lvl>
    <w:lvl w:ilvl="1" w:tplc="86166680">
      <w:start w:val="1"/>
      <w:numFmt w:val="lowerLetter"/>
      <w:lvlText w:val="%2)"/>
      <w:lvlJc w:val="left"/>
      <w:pPr>
        <w:tabs>
          <w:tab w:val="num" w:pos="1440"/>
        </w:tabs>
        <w:ind w:left="1440" w:hanging="360"/>
      </w:pPr>
      <w:rPr>
        <w:rFonts w:cs="Times New Roman" w:hint="default"/>
        <w:sz w:val="24"/>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726155C9"/>
    <w:multiLevelType w:val="multilevel"/>
    <w:tmpl w:val="6B7498A2"/>
    <w:lvl w:ilvl="0">
      <w:start w:val="7"/>
      <w:numFmt w:val="decimal"/>
      <w:lvlText w:val="%1."/>
      <w:lvlJc w:val="left"/>
      <w:pPr>
        <w:ind w:left="360" w:hanging="360"/>
      </w:pPr>
      <w:rPr>
        <w:rFonts w:ascii="Arial" w:eastAsiaTheme="minorHAnsi" w:hAnsi="Arial" w:hint="default"/>
        <w:sz w:val="22"/>
      </w:rPr>
    </w:lvl>
    <w:lvl w:ilvl="1">
      <w:start w:val="1"/>
      <w:numFmt w:val="decimal"/>
      <w:lvlText w:val="%1.%2."/>
      <w:lvlJc w:val="left"/>
      <w:pPr>
        <w:ind w:left="720" w:hanging="720"/>
      </w:pPr>
      <w:rPr>
        <w:rFonts w:ascii="Arial" w:eastAsiaTheme="minorHAnsi" w:hAnsi="Arial" w:hint="default"/>
        <w:sz w:val="22"/>
      </w:rPr>
    </w:lvl>
    <w:lvl w:ilvl="2">
      <w:start w:val="1"/>
      <w:numFmt w:val="decimal"/>
      <w:lvlText w:val="%1.%2.%3."/>
      <w:lvlJc w:val="left"/>
      <w:pPr>
        <w:ind w:left="720" w:hanging="720"/>
      </w:pPr>
      <w:rPr>
        <w:rFonts w:ascii="Arial" w:eastAsiaTheme="minorHAnsi" w:hAnsi="Arial" w:hint="default"/>
        <w:b w:val="0"/>
        <w:sz w:val="22"/>
      </w:rPr>
    </w:lvl>
    <w:lvl w:ilvl="3">
      <w:start w:val="1"/>
      <w:numFmt w:val="decimal"/>
      <w:lvlText w:val="%1.%2.%3.%4."/>
      <w:lvlJc w:val="left"/>
      <w:pPr>
        <w:ind w:left="1080" w:hanging="1080"/>
      </w:pPr>
      <w:rPr>
        <w:rFonts w:ascii="Arial" w:eastAsiaTheme="minorHAnsi" w:hAnsi="Arial" w:hint="default"/>
        <w:sz w:val="22"/>
      </w:rPr>
    </w:lvl>
    <w:lvl w:ilvl="4">
      <w:start w:val="1"/>
      <w:numFmt w:val="decimal"/>
      <w:lvlText w:val="%1.%2.%3.%4.%5."/>
      <w:lvlJc w:val="left"/>
      <w:pPr>
        <w:ind w:left="1080" w:hanging="1080"/>
      </w:pPr>
      <w:rPr>
        <w:rFonts w:ascii="Arial" w:eastAsiaTheme="minorHAnsi" w:hAnsi="Arial" w:hint="default"/>
        <w:sz w:val="22"/>
      </w:rPr>
    </w:lvl>
    <w:lvl w:ilvl="5">
      <w:start w:val="1"/>
      <w:numFmt w:val="decimal"/>
      <w:lvlText w:val="%1.%2.%3.%4.%5.%6."/>
      <w:lvlJc w:val="left"/>
      <w:pPr>
        <w:ind w:left="1440" w:hanging="1440"/>
      </w:pPr>
      <w:rPr>
        <w:rFonts w:ascii="Arial" w:eastAsiaTheme="minorHAnsi" w:hAnsi="Arial" w:hint="default"/>
        <w:sz w:val="22"/>
      </w:rPr>
    </w:lvl>
    <w:lvl w:ilvl="6">
      <w:start w:val="1"/>
      <w:numFmt w:val="decimal"/>
      <w:lvlText w:val="%1.%2.%3.%4.%5.%6.%7."/>
      <w:lvlJc w:val="left"/>
      <w:pPr>
        <w:ind w:left="1440" w:hanging="1440"/>
      </w:pPr>
      <w:rPr>
        <w:rFonts w:ascii="Arial" w:eastAsiaTheme="minorHAnsi" w:hAnsi="Arial" w:hint="default"/>
        <w:sz w:val="22"/>
      </w:rPr>
    </w:lvl>
    <w:lvl w:ilvl="7">
      <w:start w:val="1"/>
      <w:numFmt w:val="decimal"/>
      <w:lvlText w:val="%1.%2.%3.%4.%5.%6.%7.%8."/>
      <w:lvlJc w:val="left"/>
      <w:pPr>
        <w:ind w:left="1800" w:hanging="1800"/>
      </w:pPr>
      <w:rPr>
        <w:rFonts w:ascii="Arial" w:eastAsiaTheme="minorHAnsi" w:hAnsi="Arial" w:hint="default"/>
        <w:sz w:val="22"/>
      </w:rPr>
    </w:lvl>
    <w:lvl w:ilvl="8">
      <w:start w:val="1"/>
      <w:numFmt w:val="decimal"/>
      <w:lvlText w:val="%1.%2.%3.%4.%5.%6.%7.%8.%9."/>
      <w:lvlJc w:val="left"/>
      <w:pPr>
        <w:ind w:left="1800" w:hanging="1800"/>
      </w:pPr>
      <w:rPr>
        <w:rFonts w:ascii="Arial" w:eastAsiaTheme="minorHAnsi" w:hAnsi="Arial" w:hint="default"/>
        <w:sz w:val="22"/>
      </w:rPr>
    </w:lvl>
  </w:abstractNum>
  <w:abstractNum w:abstractNumId="68"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9" w15:restartNumberingAfterBreak="0">
    <w:nsid w:val="767F38E3"/>
    <w:multiLevelType w:val="hybridMultilevel"/>
    <w:tmpl w:val="93025EA8"/>
    <w:lvl w:ilvl="0" w:tplc="B0507F06">
      <w:start w:val="1"/>
      <w:numFmt w:val="bullet"/>
      <w:lvlText w:val=""/>
      <w:lvlJc w:val="left"/>
      <w:pPr>
        <w:ind w:left="1080" w:hanging="360"/>
      </w:pPr>
      <w:rPr>
        <w:rFonts w:ascii="Symbol" w:hAnsi="Symbol" w:hint="default"/>
        <w:color w:val="auto"/>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A1309C6"/>
    <w:multiLevelType w:val="hybridMultilevel"/>
    <w:tmpl w:val="524452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4"/>
  </w:num>
  <w:num w:numId="2">
    <w:abstractNumId w:val="14"/>
  </w:num>
  <w:num w:numId="3">
    <w:abstractNumId w:val="65"/>
  </w:num>
  <w:num w:numId="4">
    <w:abstractNumId w:val="69"/>
  </w:num>
  <w:num w:numId="5">
    <w:abstractNumId w:val="51"/>
  </w:num>
  <w:num w:numId="6">
    <w:abstractNumId w:val="68"/>
  </w:num>
  <w:num w:numId="7">
    <w:abstractNumId w:val="27"/>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58"/>
  </w:num>
  <w:num w:numId="11">
    <w:abstractNumId w:val="67"/>
  </w:num>
  <w:num w:numId="12">
    <w:abstractNumId w:val="55"/>
  </w:num>
  <w:num w:numId="13">
    <w:abstractNumId w:val="15"/>
  </w:num>
  <w:num w:numId="14">
    <w:abstractNumId w:val="61"/>
  </w:num>
  <w:num w:numId="15">
    <w:abstractNumId w:val="42"/>
  </w:num>
  <w:num w:numId="16">
    <w:abstractNumId w:val="53"/>
  </w:num>
  <w:num w:numId="17">
    <w:abstractNumId w:val="26"/>
  </w:num>
  <w:num w:numId="18">
    <w:abstractNumId w:val="63"/>
  </w:num>
  <w:num w:numId="19">
    <w:abstractNumId w:val="33"/>
  </w:num>
  <w:num w:numId="20">
    <w:abstractNumId w:val="40"/>
  </w:num>
  <w:num w:numId="21">
    <w:abstractNumId w:val="47"/>
  </w:num>
  <w:num w:numId="22">
    <w:abstractNumId w:val="57"/>
  </w:num>
  <w:num w:numId="23">
    <w:abstractNumId w:val="28"/>
  </w:num>
  <w:num w:numId="24">
    <w:abstractNumId w:val="19"/>
  </w:num>
  <w:num w:numId="25">
    <w:abstractNumId w:val="16"/>
  </w:num>
  <w:num w:numId="26">
    <w:abstractNumId w:val="18"/>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4"/>
  </w:num>
  <w:num w:numId="30">
    <w:abstractNumId w:val="60"/>
  </w:num>
  <w:num w:numId="31">
    <w:abstractNumId w:val="50"/>
  </w:num>
  <w:num w:numId="32">
    <w:abstractNumId w:val="64"/>
  </w:num>
  <w:num w:numId="33">
    <w:abstractNumId w:val="46"/>
  </w:num>
  <w:num w:numId="34">
    <w:abstractNumId w:val="20"/>
  </w:num>
  <w:num w:numId="35">
    <w:abstractNumId w:val="22"/>
  </w:num>
  <w:num w:numId="36">
    <w:abstractNumId w:val="21"/>
  </w:num>
  <w:num w:numId="37">
    <w:abstractNumId w:val="49"/>
  </w:num>
  <w:num w:numId="38">
    <w:abstractNumId w:val="66"/>
  </w:num>
  <w:num w:numId="39">
    <w:abstractNumId w:val="25"/>
  </w:num>
  <w:num w:numId="40">
    <w:abstractNumId w:val="52"/>
  </w:num>
  <w:num w:numId="41">
    <w:abstractNumId w:val="0"/>
  </w:num>
  <w:num w:numId="42">
    <w:abstractNumId w:val="59"/>
  </w:num>
  <w:num w:numId="43">
    <w:abstractNumId w:val="17"/>
  </w:num>
  <w:num w:numId="44">
    <w:abstractNumId w:val="36"/>
  </w:num>
  <w:num w:numId="45">
    <w:abstractNumId w:val="7"/>
  </w:num>
  <w:num w:numId="46">
    <w:abstractNumId w:val="8"/>
  </w:num>
  <w:num w:numId="47">
    <w:abstractNumId w:val="43"/>
  </w:num>
  <w:num w:numId="48">
    <w:abstractNumId w:val="35"/>
  </w:num>
  <w:num w:numId="49">
    <w:abstractNumId w:val="62"/>
  </w:num>
  <w:num w:numId="50">
    <w:abstractNumId w:val="48"/>
  </w:num>
  <w:num w:numId="51">
    <w:abstractNumId w:val="45"/>
  </w:num>
  <w:num w:numId="52">
    <w:abstractNumId w:val="70"/>
  </w:num>
  <w:num w:numId="53">
    <w:abstractNumId w:val="38"/>
  </w:num>
  <w:num w:numId="54">
    <w:abstractNumId w:val="39"/>
  </w:num>
  <w:num w:numId="55">
    <w:abstractNumId w:val="30"/>
  </w:num>
  <w:num w:numId="56">
    <w:abstractNumId w:val="31"/>
  </w:num>
  <w:num w:numId="57">
    <w:abstractNumId w:val="29"/>
  </w:num>
  <w:num w:numId="58">
    <w:abstractNumId w:val="37"/>
  </w:num>
  <w:num w:numId="59">
    <w:abstractNumId w:val="32"/>
  </w:num>
  <w:num w:numId="60">
    <w:abstractNumId w:val="44"/>
  </w:num>
  <w:num w:numId="61">
    <w:abstractNumId w:val="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78"/>
    <w:rsid w:val="0000020B"/>
    <w:rsid w:val="00001523"/>
    <w:rsid w:val="00004ED7"/>
    <w:rsid w:val="000061F7"/>
    <w:rsid w:val="00006A8F"/>
    <w:rsid w:val="00011E01"/>
    <w:rsid w:val="00012CB5"/>
    <w:rsid w:val="000149E3"/>
    <w:rsid w:val="00014C25"/>
    <w:rsid w:val="000205A9"/>
    <w:rsid w:val="0002271F"/>
    <w:rsid w:val="00024D08"/>
    <w:rsid w:val="00025B24"/>
    <w:rsid w:val="00026045"/>
    <w:rsid w:val="000310C8"/>
    <w:rsid w:val="00033605"/>
    <w:rsid w:val="000338D9"/>
    <w:rsid w:val="00033D59"/>
    <w:rsid w:val="00035B62"/>
    <w:rsid w:val="00043061"/>
    <w:rsid w:val="00043B32"/>
    <w:rsid w:val="00045BBC"/>
    <w:rsid w:val="0004640E"/>
    <w:rsid w:val="000529FB"/>
    <w:rsid w:val="0005316F"/>
    <w:rsid w:val="00054E9A"/>
    <w:rsid w:val="000557DD"/>
    <w:rsid w:val="00063022"/>
    <w:rsid w:val="00067452"/>
    <w:rsid w:val="00067595"/>
    <w:rsid w:val="0006786C"/>
    <w:rsid w:val="000700B7"/>
    <w:rsid w:val="00070A68"/>
    <w:rsid w:val="0007186F"/>
    <w:rsid w:val="00072B1F"/>
    <w:rsid w:val="0007314D"/>
    <w:rsid w:val="00073729"/>
    <w:rsid w:val="000739C5"/>
    <w:rsid w:val="000826B8"/>
    <w:rsid w:val="00086979"/>
    <w:rsid w:val="0009478F"/>
    <w:rsid w:val="000A01EC"/>
    <w:rsid w:val="000A03D5"/>
    <w:rsid w:val="000A419F"/>
    <w:rsid w:val="000A62C7"/>
    <w:rsid w:val="000A68D7"/>
    <w:rsid w:val="000C0257"/>
    <w:rsid w:val="000C02BC"/>
    <w:rsid w:val="000C053E"/>
    <w:rsid w:val="000C13BF"/>
    <w:rsid w:val="000C143A"/>
    <w:rsid w:val="000C4B99"/>
    <w:rsid w:val="000D4D00"/>
    <w:rsid w:val="000D51CA"/>
    <w:rsid w:val="000D55F2"/>
    <w:rsid w:val="000D73F7"/>
    <w:rsid w:val="000E24FF"/>
    <w:rsid w:val="000E3D1C"/>
    <w:rsid w:val="000E4151"/>
    <w:rsid w:val="000E4FD6"/>
    <w:rsid w:val="000E5176"/>
    <w:rsid w:val="000E5D25"/>
    <w:rsid w:val="000E6D29"/>
    <w:rsid w:val="000F0004"/>
    <w:rsid w:val="000F297A"/>
    <w:rsid w:val="000F3137"/>
    <w:rsid w:val="000F41EF"/>
    <w:rsid w:val="000F4569"/>
    <w:rsid w:val="000F5347"/>
    <w:rsid w:val="000F5470"/>
    <w:rsid w:val="000F57B6"/>
    <w:rsid w:val="000F6DD7"/>
    <w:rsid w:val="001010B3"/>
    <w:rsid w:val="00102491"/>
    <w:rsid w:val="001025AD"/>
    <w:rsid w:val="001034F8"/>
    <w:rsid w:val="00103695"/>
    <w:rsid w:val="00104F18"/>
    <w:rsid w:val="001062AE"/>
    <w:rsid w:val="00106FBD"/>
    <w:rsid w:val="0010717A"/>
    <w:rsid w:val="001078BF"/>
    <w:rsid w:val="00110A0E"/>
    <w:rsid w:val="0011692E"/>
    <w:rsid w:val="00116A81"/>
    <w:rsid w:val="00116F8D"/>
    <w:rsid w:val="001206B4"/>
    <w:rsid w:val="00121051"/>
    <w:rsid w:val="00122899"/>
    <w:rsid w:val="00123853"/>
    <w:rsid w:val="001242FB"/>
    <w:rsid w:val="00126E77"/>
    <w:rsid w:val="00130845"/>
    <w:rsid w:val="00132598"/>
    <w:rsid w:val="00133CE6"/>
    <w:rsid w:val="00135FBD"/>
    <w:rsid w:val="00141959"/>
    <w:rsid w:val="001439EB"/>
    <w:rsid w:val="0014462F"/>
    <w:rsid w:val="00144AE0"/>
    <w:rsid w:val="00145F1E"/>
    <w:rsid w:val="001460A8"/>
    <w:rsid w:val="00146FD7"/>
    <w:rsid w:val="001479AC"/>
    <w:rsid w:val="00150DD9"/>
    <w:rsid w:val="001530A3"/>
    <w:rsid w:val="001550EE"/>
    <w:rsid w:val="00157533"/>
    <w:rsid w:val="001609CA"/>
    <w:rsid w:val="001631F7"/>
    <w:rsid w:val="001635B1"/>
    <w:rsid w:val="0016450C"/>
    <w:rsid w:val="00165379"/>
    <w:rsid w:val="00165957"/>
    <w:rsid w:val="00170645"/>
    <w:rsid w:val="001709F9"/>
    <w:rsid w:val="00170D64"/>
    <w:rsid w:val="0017244D"/>
    <w:rsid w:val="00175DD8"/>
    <w:rsid w:val="00175F80"/>
    <w:rsid w:val="001762AB"/>
    <w:rsid w:val="00181BF9"/>
    <w:rsid w:val="00182C57"/>
    <w:rsid w:val="00182CDF"/>
    <w:rsid w:val="00186407"/>
    <w:rsid w:val="00190B47"/>
    <w:rsid w:val="00194186"/>
    <w:rsid w:val="001951E0"/>
    <w:rsid w:val="00195B22"/>
    <w:rsid w:val="00197AEB"/>
    <w:rsid w:val="001A0532"/>
    <w:rsid w:val="001A3073"/>
    <w:rsid w:val="001A3308"/>
    <w:rsid w:val="001A3E1A"/>
    <w:rsid w:val="001A5403"/>
    <w:rsid w:val="001A78C0"/>
    <w:rsid w:val="001A7E74"/>
    <w:rsid w:val="001B12B0"/>
    <w:rsid w:val="001B1479"/>
    <w:rsid w:val="001B199B"/>
    <w:rsid w:val="001B34C0"/>
    <w:rsid w:val="001B58CB"/>
    <w:rsid w:val="001B6C4F"/>
    <w:rsid w:val="001C12CF"/>
    <w:rsid w:val="001C1E2F"/>
    <w:rsid w:val="001C37F4"/>
    <w:rsid w:val="001C5512"/>
    <w:rsid w:val="001C79FA"/>
    <w:rsid w:val="001D3A07"/>
    <w:rsid w:val="001D3EC8"/>
    <w:rsid w:val="001D438C"/>
    <w:rsid w:val="001D50A2"/>
    <w:rsid w:val="001D600C"/>
    <w:rsid w:val="001D7026"/>
    <w:rsid w:val="001E6086"/>
    <w:rsid w:val="001E6702"/>
    <w:rsid w:val="001E7327"/>
    <w:rsid w:val="001F0A13"/>
    <w:rsid w:val="001F0E0D"/>
    <w:rsid w:val="001F7B3D"/>
    <w:rsid w:val="001F7EC7"/>
    <w:rsid w:val="002026CB"/>
    <w:rsid w:val="00202704"/>
    <w:rsid w:val="00202CD4"/>
    <w:rsid w:val="00205841"/>
    <w:rsid w:val="0021092D"/>
    <w:rsid w:val="00211AE7"/>
    <w:rsid w:val="00214BAA"/>
    <w:rsid w:val="00214E06"/>
    <w:rsid w:val="00222058"/>
    <w:rsid w:val="00225650"/>
    <w:rsid w:val="00226106"/>
    <w:rsid w:val="0022740E"/>
    <w:rsid w:val="002277DF"/>
    <w:rsid w:val="00232316"/>
    <w:rsid w:val="00234D00"/>
    <w:rsid w:val="0023584B"/>
    <w:rsid w:val="00241682"/>
    <w:rsid w:val="002447B8"/>
    <w:rsid w:val="00244E42"/>
    <w:rsid w:val="00246CA6"/>
    <w:rsid w:val="00253686"/>
    <w:rsid w:val="00253BF5"/>
    <w:rsid w:val="00254B65"/>
    <w:rsid w:val="00257C27"/>
    <w:rsid w:val="002625C4"/>
    <w:rsid w:val="00263907"/>
    <w:rsid w:val="0026495D"/>
    <w:rsid w:val="00265771"/>
    <w:rsid w:val="002703AE"/>
    <w:rsid w:val="0027314A"/>
    <w:rsid w:val="002748D6"/>
    <w:rsid w:val="00274DFD"/>
    <w:rsid w:val="00280537"/>
    <w:rsid w:val="0028056B"/>
    <w:rsid w:val="00280DF4"/>
    <w:rsid w:val="002823BD"/>
    <w:rsid w:val="00283C68"/>
    <w:rsid w:val="002860DB"/>
    <w:rsid w:val="00286B1F"/>
    <w:rsid w:val="00287D30"/>
    <w:rsid w:val="0029027F"/>
    <w:rsid w:val="0029121A"/>
    <w:rsid w:val="002912B5"/>
    <w:rsid w:val="00291426"/>
    <w:rsid w:val="00292A64"/>
    <w:rsid w:val="00293584"/>
    <w:rsid w:val="00295577"/>
    <w:rsid w:val="002A30CB"/>
    <w:rsid w:val="002A374E"/>
    <w:rsid w:val="002A75F1"/>
    <w:rsid w:val="002A7749"/>
    <w:rsid w:val="002B0A3A"/>
    <w:rsid w:val="002B10EC"/>
    <w:rsid w:val="002B2490"/>
    <w:rsid w:val="002B45F6"/>
    <w:rsid w:val="002B695D"/>
    <w:rsid w:val="002B7B7F"/>
    <w:rsid w:val="002C0BA1"/>
    <w:rsid w:val="002C2446"/>
    <w:rsid w:val="002C4999"/>
    <w:rsid w:val="002D1866"/>
    <w:rsid w:val="002D282B"/>
    <w:rsid w:val="002D295D"/>
    <w:rsid w:val="002D45AB"/>
    <w:rsid w:val="002D5BAF"/>
    <w:rsid w:val="002D644F"/>
    <w:rsid w:val="002D7203"/>
    <w:rsid w:val="002E24BD"/>
    <w:rsid w:val="002E2A66"/>
    <w:rsid w:val="002F39B6"/>
    <w:rsid w:val="002F4A4D"/>
    <w:rsid w:val="002F4B19"/>
    <w:rsid w:val="002F56AB"/>
    <w:rsid w:val="002F6B1A"/>
    <w:rsid w:val="00301CC4"/>
    <w:rsid w:val="0030391F"/>
    <w:rsid w:val="003054B5"/>
    <w:rsid w:val="00306D10"/>
    <w:rsid w:val="00307529"/>
    <w:rsid w:val="00310146"/>
    <w:rsid w:val="00310E2D"/>
    <w:rsid w:val="0031139C"/>
    <w:rsid w:val="003130AA"/>
    <w:rsid w:val="003135EA"/>
    <w:rsid w:val="003172AC"/>
    <w:rsid w:val="00323900"/>
    <w:rsid w:val="0032443A"/>
    <w:rsid w:val="003254FB"/>
    <w:rsid w:val="00330ECE"/>
    <w:rsid w:val="00331547"/>
    <w:rsid w:val="003337E1"/>
    <w:rsid w:val="00333A36"/>
    <w:rsid w:val="003342CB"/>
    <w:rsid w:val="00335689"/>
    <w:rsid w:val="003415C7"/>
    <w:rsid w:val="00343A8D"/>
    <w:rsid w:val="00345620"/>
    <w:rsid w:val="00345756"/>
    <w:rsid w:val="00346777"/>
    <w:rsid w:val="00350A8A"/>
    <w:rsid w:val="003524E7"/>
    <w:rsid w:val="00354F14"/>
    <w:rsid w:val="00357937"/>
    <w:rsid w:val="00360385"/>
    <w:rsid w:val="003609F5"/>
    <w:rsid w:val="00364120"/>
    <w:rsid w:val="00364B1E"/>
    <w:rsid w:val="00371C44"/>
    <w:rsid w:val="00372B1D"/>
    <w:rsid w:val="00373AC1"/>
    <w:rsid w:val="00373AE6"/>
    <w:rsid w:val="0037457A"/>
    <w:rsid w:val="00381667"/>
    <w:rsid w:val="00381FD0"/>
    <w:rsid w:val="0038438D"/>
    <w:rsid w:val="003867CA"/>
    <w:rsid w:val="003878A2"/>
    <w:rsid w:val="00391BC7"/>
    <w:rsid w:val="00392EE8"/>
    <w:rsid w:val="003B5EAB"/>
    <w:rsid w:val="003B6513"/>
    <w:rsid w:val="003B688B"/>
    <w:rsid w:val="003C266C"/>
    <w:rsid w:val="003C6DC8"/>
    <w:rsid w:val="003C71B4"/>
    <w:rsid w:val="003D02EF"/>
    <w:rsid w:val="003D0943"/>
    <w:rsid w:val="003D1B8D"/>
    <w:rsid w:val="003D1F5E"/>
    <w:rsid w:val="003D229C"/>
    <w:rsid w:val="003D47B9"/>
    <w:rsid w:val="003D7109"/>
    <w:rsid w:val="003E01F7"/>
    <w:rsid w:val="003E112B"/>
    <w:rsid w:val="003E186C"/>
    <w:rsid w:val="003E1AF7"/>
    <w:rsid w:val="003E50EA"/>
    <w:rsid w:val="003E51CD"/>
    <w:rsid w:val="003E5244"/>
    <w:rsid w:val="003E742B"/>
    <w:rsid w:val="003E7EFC"/>
    <w:rsid w:val="003F1C5F"/>
    <w:rsid w:val="003F1CF2"/>
    <w:rsid w:val="003F5941"/>
    <w:rsid w:val="003F6DA5"/>
    <w:rsid w:val="003F7C83"/>
    <w:rsid w:val="0040051F"/>
    <w:rsid w:val="00400852"/>
    <w:rsid w:val="00400FDB"/>
    <w:rsid w:val="00401E25"/>
    <w:rsid w:val="004027C1"/>
    <w:rsid w:val="004064F1"/>
    <w:rsid w:val="00406736"/>
    <w:rsid w:val="004108A3"/>
    <w:rsid w:val="00410BBA"/>
    <w:rsid w:val="00414789"/>
    <w:rsid w:val="00416332"/>
    <w:rsid w:val="004205FD"/>
    <w:rsid w:val="00421CD6"/>
    <w:rsid w:val="004239EB"/>
    <w:rsid w:val="00426FE3"/>
    <w:rsid w:val="00427E8A"/>
    <w:rsid w:val="004362A3"/>
    <w:rsid w:val="004362F9"/>
    <w:rsid w:val="00450D5C"/>
    <w:rsid w:val="00451A14"/>
    <w:rsid w:val="00454DA4"/>
    <w:rsid w:val="00460C2D"/>
    <w:rsid w:val="00467C31"/>
    <w:rsid w:val="004709F0"/>
    <w:rsid w:val="0047188D"/>
    <w:rsid w:val="00472C07"/>
    <w:rsid w:val="00472DBD"/>
    <w:rsid w:val="004737C2"/>
    <w:rsid w:val="00474493"/>
    <w:rsid w:val="0047765F"/>
    <w:rsid w:val="00481603"/>
    <w:rsid w:val="00481718"/>
    <w:rsid w:val="0048217B"/>
    <w:rsid w:val="00482381"/>
    <w:rsid w:val="00484FF3"/>
    <w:rsid w:val="00485194"/>
    <w:rsid w:val="00491CDF"/>
    <w:rsid w:val="004927D2"/>
    <w:rsid w:val="004932F9"/>
    <w:rsid w:val="0049615B"/>
    <w:rsid w:val="00497C08"/>
    <w:rsid w:val="004A58EE"/>
    <w:rsid w:val="004A6C0E"/>
    <w:rsid w:val="004B036F"/>
    <w:rsid w:val="004B36EF"/>
    <w:rsid w:val="004B3FC6"/>
    <w:rsid w:val="004B4545"/>
    <w:rsid w:val="004B647E"/>
    <w:rsid w:val="004B7382"/>
    <w:rsid w:val="004B7F02"/>
    <w:rsid w:val="004C0AE2"/>
    <w:rsid w:val="004C4890"/>
    <w:rsid w:val="004C4CE5"/>
    <w:rsid w:val="004D0C2C"/>
    <w:rsid w:val="004D0D8A"/>
    <w:rsid w:val="004D4D79"/>
    <w:rsid w:val="004D4DA7"/>
    <w:rsid w:val="004E0B83"/>
    <w:rsid w:val="004E3A28"/>
    <w:rsid w:val="004E4AC4"/>
    <w:rsid w:val="004E54D2"/>
    <w:rsid w:val="004E5E98"/>
    <w:rsid w:val="004E64B3"/>
    <w:rsid w:val="004F1EE0"/>
    <w:rsid w:val="004F21F6"/>
    <w:rsid w:val="004F46FE"/>
    <w:rsid w:val="004F488F"/>
    <w:rsid w:val="005021C2"/>
    <w:rsid w:val="00502DCB"/>
    <w:rsid w:val="00503B9F"/>
    <w:rsid w:val="00505915"/>
    <w:rsid w:val="00506FD8"/>
    <w:rsid w:val="005133C5"/>
    <w:rsid w:val="00514DE4"/>
    <w:rsid w:val="00516180"/>
    <w:rsid w:val="00520B17"/>
    <w:rsid w:val="00521DCD"/>
    <w:rsid w:val="005223FB"/>
    <w:rsid w:val="00522A7B"/>
    <w:rsid w:val="00524351"/>
    <w:rsid w:val="005257A0"/>
    <w:rsid w:val="00526122"/>
    <w:rsid w:val="00530ECF"/>
    <w:rsid w:val="005334EA"/>
    <w:rsid w:val="00533539"/>
    <w:rsid w:val="0053371E"/>
    <w:rsid w:val="00537442"/>
    <w:rsid w:val="00540117"/>
    <w:rsid w:val="0054186C"/>
    <w:rsid w:val="0054210F"/>
    <w:rsid w:val="005424FD"/>
    <w:rsid w:val="0054257D"/>
    <w:rsid w:val="005426B3"/>
    <w:rsid w:val="00542828"/>
    <w:rsid w:val="00543FC1"/>
    <w:rsid w:val="00544A12"/>
    <w:rsid w:val="005505C5"/>
    <w:rsid w:val="00551A6F"/>
    <w:rsid w:val="00552AEC"/>
    <w:rsid w:val="005539E7"/>
    <w:rsid w:val="00553E8D"/>
    <w:rsid w:val="00560431"/>
    <w:rsid w:val="00565BE9"/>
    <w:rsid w:val="00565E27"/>
    <w:rsid w:val="00575FAA"/>
    <w:rsid w:val="0057662E"/>
    <w:rsid w:val="00576B22"/>
    <w:rsid w:val="005773EE"/>
    <w:rsid w:val="005775D4"/>
    <w:rsid w:val="00577A2A"/>
    <w:rsid w:val="00585DEA"/>
    <w:rsid w:val="005874DF"/>
    <w:rsid w:val="00591E5A"/>
    <w:rsid w:val="0059412D"/>
    <w:rsid w:val="00594B48"/>
    <w:rsid w:val="00596677"/>
    <w:rsid w:val="005A7CDC"/>
    <w:rsid w:val="005B09B7"/>
    <w:rsid w:val="005B2107"/>
    <w:rsid w:val="005B416A"/>
    <w:rsid w:val="005B7F19"/>
    <w:rsid w:val="005C1A2A"/>
    <w:rsid w:val="005C1D7E"/>
    <w:rsid w:val="005C48D8"/>
    <w:rsid w:val="005C544A"/>
    <w:rsid w:val="005C554C"/>
    <w:rsid w:val="005C5A01"/>
    <w:rsid w:val="005C5C9A"/>
    <w:rsid w:val="005D0E43"/>
    <w:rsid w:val="005D0EEC"/>
    <w:rsid w:val="005D6F07"/>
    <w:rsid w:val="005E07EB"/>
    <w:rsid w:val="005E24C6"/>
    <w:rsid w:val="005E31E0"/>
    <w:rsid w:val="005E32A3"/>
    <w:rsid w:val="005E3EAE"/>
    <w:rsid w:val="005E7129"/>
    <w:rsid w:val="005E7CD7"/>
    <w:rsid w:val="005F1592"/>
    <w:rsid w:val="0060063E"/>
    <w:rsid w:val="00601096"/>
    <w:rsid w:val="00601640"/>
    <w:rsid w:val="006029CE"/>
    <w:rsid w:val="00602D64"/>
    <w:rsid w:val="006040CF"/>
    <w:rsid w:val="006056C6"/>
    <w:rsid w:val="00607057"/>
    <w:rsid w:val="00611DF6"/>
    <w:rsid w:val="00612A46"/>
    <w:rsid w:val="006138F2"/>
    <w:rsid w:val="00613A69"/>
    <w:rsid w:val="00614CA7"/>
    <w:rsid w:val="00616395"/>
    <w:rsid w:val="006172A8"/>
    <w:rsid w:val="00617D44"/>
    <w:rsid w:val="006211FE"/>
    <w:rsid w:val="00622629"/>
    <w:rsid w:val="00623BD5"/>
    <w:rsid w:val="00624DE6"/>
    <w:rsid w:val="0062537D"/>
    <w:rsid w:val="00633EBA"/>
    <w:rsid w:val="006363E9"/>
    <w:rsid w:val="00642C2F"/>
    <w:rsid w:val="00644D61"/>
    <w:rsid w:val="00651936"/>
    <w:rsid w:val="00654943"/>
    <w:rsid w:val="0066165D"/>
    <w:rsid w:val="00662269"/>
    <w:rsid w:val="00663E93"/>
    <w:rsid w:val="00664128"/>
    <w:rsid w:val="00664DDF"/>
    <w:rsid w:val="0066662F"/>
    <w:rsid w:val="00670B6F"/>
    <w:rsid w:val="0067110F"/>
    <w:rsid w:val="00672C08"/>
    <w:rsid w:val="00673A82"/>
    <w:rsid w:val="006746C2"/>
    <w:rsid w:val="00675670"/>
    <w:rsid w:val="00677AD6"/>
    <w:rsid w:val="006826DC"/>
    <w:rsid w:val="006840BD"/>
    <w:rsid w:val="00684FC7"/>
    <w:rsid w:val="006856F6"/>
    <w:rsid w:val="00685CC1"/>
    <w:rsid w:val="00685D5A"/>
    <w:rsid w:val="006866D3"/>
    <w:rsid w:val="006915D6"/>
    <w:rsid w:val="00692BA0"/>
    <w:rsid w:val="006931F5"/>
    <w:rsid w:val="00694580"/>
    <w:rsid w:val="00694DF5"/>
    <w:rsid w:val="006A12AC"/>
    <w:rsid w:val="006A571C"/>
    <w:rsid w:val="006B3B82"/>
    <w:rsid w:val="006B5FED"/>
    <w:rsid w:val="006B783C"/>
    <w:rsid w:val="006C1757"/>
    <w:rsid w:val="006C2869"/>
    <w:rsid w:val="006C2E56"/>
    <w:rsid w:val="006C2FCD"/>
    <w:rsid w:val="006C32DF"/>
    <w:rsid w:val="006C358B"/>
    <w:rsid w:val="006C3C58"/>
    <w:rsid w:val="006C79E4"/>
    <w:rsid w:val="006D07B5"/>
    <w:rsid w:val="006D1552"/>
    <w:rsid w:val="006D28A4"/>
    <w:rsid w:val="006D48B0"/>
    <w:rsid w:val="006D5A85"/>
    <w:rsid w:val="006E0C23"/>
    <w:rsid w:val="006E2D8B"/>
    <w:rsid w:val="006E41BC"/>
    <w:rsid w:val="006E4502"/>
    <w:rsid w:val="006E4549"/>
    <w:rsid w:val="006E6A1C"/>
    <w:rsid w:val="006E7903"/>
    <w:rsid w:val="006F0BFC"/>
    <w:rsid w:val="006F246F"/>
    <w:rsid w:val="006F67CE"/>
    <w:rsid w:val="006F7DDA"/>
    <w:rsid w:val="0070255E"/>
    <w:rsid w:val="00702DF6"/>
    <w:rsid w:val="00704D2F"/>
    <w:rsid w:val="00705F9E"/>
    <w:rsid w:val="00707002"/>
    <w:rsid w:val="0071012F"/>
    <w:rsid w:val="00711A49"/>
    <w:rsid w:val="00713270"/>
    <w:rsid w:val="0071509D"/>
    <w:rsid w:val="00715707"/>
    <w:rsid w:val="00717362"/>
    <w:rsid w:val="007178DE"/>
    <w:rsid w:val="00717F95"/>
    <w:rsid w:val="00721592"/>
    <w:rsid w:val="00722077"/>
    <w:rsid w:val="00725403"/>
    <w:rsid w:val="00726D0E"/>
    <w:rsid w:val="0073087B"/>
    <w:rsid w:val="007317A8"/>
    <w:rsid w:val="0073241C"/>
    <w:rsid w:val="0073330E"/>
    <w:rsid w:val="00733EFE"/>
    <w:rsid w:val="007343AC"/>
    <w:rsid w:val="00734C9A"/>
    <w:rsid w:val="00735861"/>
    <w:rsid w:val="00737231"/>
    <w:rsid w:val="00742E61"/>
    <w:rsid w:val="0074325C"/>
    <w:rsid w:val="007439C0"/>
    <w:rsid w:val="00743A5F"/>
    <w:rsid w:val="007449CA"/>
    <w:rsid w:val="00747A36"/>
    <w:rsid w:val="00747D03"/>
    <w:rsid w:val="00754C0E"/>
    <w:rsid w:val="00756187"/>
    <w:rsid w:val="00756F19"/>
    <w:rsid w:val="007616B3"/>
    <w:rsid w:val="00766DAE"/>
    <w:rsid w:val="00770C42"/>
    <w:rsid w:val="007714B4"/>
    <w:rsid w:val="00773469"/>
    <w:rsid w:val="00773B80"/>
    <w:rsid w:val="007747BC"/>
    <w:rsid w:val="00777C73"/>
    <w:rsid w:val="00782E9D"/>
    <w:rsid w:val="007834A7"/>
    <w:rsid w:val="00784CBF"/>
    <w:rsid w:val="007853D7"/>
    <w:rsid w:val="00786696"/>
    <w:rsid w:val="0079372E"/>
    <w:rsid w:val="00793E62"/>
    <w:rsid w:val="007963B4"/>
    <w:rsid w:val="0079671A"/>
    <w:rsid w:val="007A47FE"/>
    <w:rsid w:val="007A76E4"/>
    <w:rsid w:val="007B15A7"/>
    <w:rsid w:val="007B463E"/>
    <w:rsid w:val="007B509C"/>
    <w:rsid w:val="007B7947"/>
    <w:rsid w:val="007B7DD4"/>
    <w:rsid w:val="007C2567"/>
    <w:rsid w:val="007C329E"/>
    <w:rsid w:val="007C45B6"/>
    <w:rsid w:val="007C78F3"/>
    <w:rsid w:val="007D0485"/>
    <w:rsid w:val="007D2B3A"/>
    <w:rsid w:val="007D34D3"/>
    <w:rsid w:val="007D3594"/>
    <w:rsid w:val="007D402C"/>
    <w:rsid w:val="007D4E2B"/>
    <w:rsid w:val="007E1FDB"/>
    <w:rsid w:val="007E2275"/>
    <w:rsid w:val="007E35D4"/>
    <w:rsid w:val="007E37B4"/>
    <w:rsid w:val="007E5D2F"/>
    <w:rsid w:val="007E7050"/>
    <w:rsid w:val="007E71CF"/>
    <w:rsid w:val="007F1900"/>
    <w:rsid w:val="007F247C"/>
    <w:rsid w:val="007F3507"/>
    <w:rsid w:val="007F39FC"/>
    <w:rsid w:val="007F4BAA"/>
    <w:rsid w:val="007F57AB"/>
    <w:rsid w:val="007F69D4"/>
    <w:rsid w:val="00802D3C"/>
    <w:rsid w:val="00803265"/>
    <w:rsid w:val="008034DA"/>
    <w:rsid w:val="008039E7"/>
    <w:rsid w:val="008051E9"/>
    <w:rsid w:val="008054A5"/>
    <w:rsid w:val="008056C5"/>
    <w:rsid w:val="00805D12"/>
    <w:rsid w:val="0080643D"/>
    <w:rsid w:val="00807050"/>
    <w:rsid w:val="00810AFC"/>
    <w:rsid w:val="00814BFC"/>
    <w:rsid w:val="0081536F"/>
    <w:rsid w:val="00816BBF"/>
    <w:rsid w:val="00823389"/>
    <w:rsid w:val="00823F83"/>
    <w:rsid w:val="00824787"/>
    <w:rsid w:val="00824C45"/>
    <w:rsid w:val="00826082"/>
    <w:rsid w:val="00826759"/>
    <w:rsid w:val="00826BE6"/>
    <w:rsid w:val="00830F7D"/>
    <w:rsid w:val="00833056"/>
    <w:rsid w:val="008346CA"/>
    <w:rsid w:val="00836ECA"/>
    <w:rsid w:val="0083768E"/>
    <w:rsid w:val="00837877"/>
    <w:rsid w:val="008401B7"/>
    <w:rsid w:val="00840954"/>
    <w:rsid w:val="00841D4D"/>
    <w:rsid w:val="008426DF"/>
    <w:rsid w:val="00842872"/>
    <w:rsid w:val="008437DA"/>
    <w:rsid w:val="00844813"/>
    <w:rsid w:val="00844A73"/>
    <w:rsid w:val="00851B96"/>
    <w:rsid w:val="008526D2"/>
    <w:rsid w:val="00853481"/>
    <w:rsid w:val="008553D1"/>
    <w:rsid w:val="00855854"/>
    <w:rsid w:val="00857B13"/>
    <w:rsid w:val="008600A6"/>
    <w:rsid w:val="00862923"/>
    <w:rsid w:val="0086348E"/>
    <w:rsid w:val="008644EB"/>
    <w:rsid w:val="008656E4"/>
    <w:rsid w:val="00865BF5"/>
    <w:rsid w:val="00866B7F"/>
    <w:rsid w:val="00867772"/>
    <w:rsid w:val="00867AC8"/>
    <w:rsid w:val="0087135D"/>
    <w:rsid w:val="008755ED"/>
    <w:rsid w:val="008804AA"/>
    <w:rsid w:val="00886EDD"/>
    <w:rsid w:val="00890FF0"/>
    <w:rsid w:val="00892281"/>
    <w:rsid w:val="00892B34"/>
    <w:rsid w:val="008939A5"/>
    <w:rsid w:val="008A17DC"/>
    <w:rsid w:val="008A2B64"/>
    <w:rsid w:val="008A3474"/>
    <w:rsid w:val="008B13A9"/>
    <w:rsid w:val="008B1CB8"/>
    <w:rsid w:val="008B3012"/>
    <w:rsid w:val="008B48C0"/>
    <w:rsid w:val="008B7577"/>
    <w:rsid w:val="008C0419"/>
    <w:rsid w:val="008C3779"/>
    <w:rsid w:val="008C3DBA"/>
    <w:rsid w:val="008C6172"/>
    <w:rsid w:val="008C62BF"/>
    <w:rsid w:val="008C6A22"/>
    <w:rsid w:val="008C6E0D"/>
    <w:rsid w:val="008C7BF3"/>
    <w:rsid w:val="008D074E"/>
    <w:rsid w:val="008D0CA2"/>
    <w:rsid w:val="008D170C"/>
    <w:rsid w:val="008D36F5"/>
    <w:rsid w:val="008D58EA"/>
    <w:rsid w:val="008E025E"/>
    <w:rsid w:val="008E1192"/>
    <w:rsid w:val="008E2802"/>
    <w:rsid w:val="008E3571"/>
    <w:rsid w:val="008E49F1"/>
    <w:rsid w:val="008E4B50"/>
    <w:rsid w:val="008E5229"/>
    <w:rsid w:val="008F2A7E"/>
    <w:rsid w:val="008F40CE"/>
    <w:rsid w:val="008F5E2A"/>
    <w:rsid w:val="008F7AE3"/>
    <w:rsid w:val="008F7CA0"/>
    <w:rsid w:val="009002DF"/>
    <w:rsid w:val="0090362B"/>
    <w:rsid w:val="009048C3"/>
    <w:rsid w:val="00905864"/>
    <w:rsid w:val="00906035"/>
    <w:rsid w:val="00907B0F"/>
    <w:rsid w:val="00907D05"/>
    <w:rsid w:val="00910E8F"/>
    <w:rsid w:val="00910F25"/>
    <w:rsid w:val="009110F6"/>
    <w:rsid w:val="00912EC6"/>
    <w:rsid w:val="00913A3C"/>
    <w:rsid w:val="00914483"/>
    <w:rsid w:val="00915F1B"/>
    <w:rsid w:val="00916197"/>
    <w:rsid w:val="009249F2"/>
    <w:rsid w:val="0092620B"/>
    <w:rsid w:val="00927796"/>
    <w:rsid w:val="00930C9D"/>
    <w:rsid w:val="0093173F"/>
    <w:rsid w:val="0093215B"/>
    <w:rsid w:val="00933B19"/>
    <w:rsid w:val="00936A79"/>
    <w:rsid w:val="00937E84"/>
    <w:rsid w:val="009457A5"/>
    <w:rsid w:val="00947359"/>
    <w:rsid w:val="00947560"/>
    <w:rsid w:val="00951565"/>
    <w:rsid w:val="00951BC2"/>
    <w:rsid w:val="00955602"/>
    <w:rsid w:val="00955C2A"/>
    <w:rsid w:val="00957687"/>
    <w:rsid w:val="00957AC9"/>
    <w:rsid w:val="00961352"/>
    <w:rsid w:val="009622D9"/>
    <w:rsid w:val="00964B4F"/>
    <w:rsid w:val="00965435"/>
    <w:rsid w:val="009664E9"/>
    <w:rsid w:val="0096682E"/>
    <w:rsid w:val="0096795E"/>
    <w:rsid w:val="009706F2"/>
    <w:rsid w:val="009712A0"/>
    <w:rsid w:val="00971CE4"/>
    <w:rsid w:val="0097315D"/>
    <w:rsid w:val="0097329A"/>
    <w:rsid w:val="00974549"/>
    <w:rsid w:val="00975998"/>
    <w:rsid w:val="00977217"/>
    <w:rsid w:val="00981FB2"/>
    <w:rsid w:val="00982C76"/>
    <w:rsid w:val="00984918"/>
    <w:rsid w:val="009853B7"/>
    <w:rsid w:val="00986073"/>
    <w:rsid w:val="009867D5"/>
    <w:rsid w:val="00987FAC"/>
    <w:rsid w:val="00992354"/>
    <w:rsid w:val="00992CB3"/>
    <w:rsid w:val="009A2F0E"/>
    <w:rsid w:val="009A3642"/>
    <w:rsid w:val="009A7BDE"/>
    <w:rsid w:val="009B6EEE"/>
    <w:rsid w:val="009C19F2"/>
    <w:rsid w:val="009C3659"/>
    <w:rsid w:val="009D0C0F"/>
    <w:rsid w:val="009D1CB1"/>
    <w:rsid w:val="009D2C72"/>
    <w:rsid w:val="009D2F86"/>
    <w:rsid w:val="009D382A"/>
    <w:rsid w:val="009D4520"/>
    <w:rsid w:val="009D674A"/>
    <w:rsid w:val="009D67D8"/>
    <w:rsid w:val="009D6B3A"/>
    <w:rsid w:val="009D7B33"/>
    <w:rsid w:val="009E0F15"/>
    <w:rsid w:val="009E1AA8"/>
    <w:rsid w:val="009E29DF"/>
    <w:rsid w:val="009E2A70"/>
    <w:rsid w:val="009E3F9D"/>
    <w:rsid w:val="009E5533"/>
    <w:rsid w:val="009F3D7B"/>
    <w:rsid w:val="009F5856"/>
    <w:rsid w:val="00A0227E"/>
    <w:rsid w:val="00A0275F"/>
    <w:rsid w:val="00A04011"/>
    <w:rsid w:val="00A06481"/>
    <w:rsid w:val="00A11C18"/>
    <w:rsid w:val="00A11E12"/>
    <w:rsid w:val="00A15CD0"/>
    <w:rsid w:val="00A16830"/>
    <w:rsid w:val="00A21D1D"/>
    <w:rsid w:val="00A22040"/>
    <w:rsid w:val="00A24AC7"/>
    <w:rsid w:val="00A25426"/>
    <w:rsid w:val="00A27B27"/>
    <w:rsid w:val="00A30F75"/>
    <w:rsid w:val="00A343FD"/>
    <w:rsid w:val="00A34C78"/>
    <w:rsid w:val="00A3730B"/>
    <w:rsid w:val="00A3779E"/>
    <w:rsid w:val="00A426EF"/>
    <w:rsid w:val="00A46F17"/>
    <w:rsid w:val="00A5038D"/>
    <w:rsid w:val="00A51E33"/>
    <w:rsid w:val="00A52656"/>
    <w:rsid w:val="00A52A93"/>
    <w:rsid w:val="00A54722"/>
    <w:rsid w:val="00A5486A"/>
    <w:rsid w:val="00A54F59"/>
    <w:rsid w:val="00A55CD8"/>
    <w:rsid w:val="00A61BC5"/>
    <w:rsid w:val="00A61CB6"/>
    <w:rsid w:val="00A62406"/>
    <w:rsid w:val="00A64B93"/>
    <w:rsid w:val="00A65782"/>
    <w:rsid w:val="00A66172"/>
    <w:rsid w:val="00A67250"/>
    <w:rsid w:val="00A73202"/>
    <w:rsid w:val="00A73A04"/>
    <w:rsid w:val="00A765EA"/>
    <w:rsid w:val="00A76823"/>
    <w:rsid w:val="00A814AC"/>
    <w:rsid w:val="00A81A5D"/>
    <w:rsid w:val="00A821F0"/>
    <w:rsid w:val="00A83A96"/>
    <w:rsid w:val="00A84A34"/>
    <w:rsid w:val="00A87EF0"/>
    <w:rsid w:val="00A87FFA"/>
    <w:rsid w:val="00A9210A"/>
    <w:rsid w:val="00A9281B"/>
    <w:rsid w:val="00A962DC"/>
    <w:rsid w:val="00A969EA"/>
    <w:rsid w:val="00A9751A"/>
    <w:rsid w:val="00AA0386"/>
    <w:rsid w:val="00AA08D9"/>
    <w:rsid w:val="00AA0B4B"/>
    <w:rsid w:val="00AA4574"/>
    <w:rsid w:val="00AA786D"/>
    <w:rsid w:val="00AB0682"/>
    <w:rsid w:val="00AB23EA"/>
    <w:rsid w:val="00AB38C6"/>
    <w:rsid w:val="00AB47C0"/>
    <w:rsid w:val="00AB66BC"/>
    <w:rsid w:val="00AC2FB1"/>
    <w:rsid w:val="00AC3E56"/>
    <w:rsid w:val="00AC63F9"/>
    <w:rsid w:val="00AD14FC"/>
    <w:rsid w:val="00AD2284"/>
    <w:rsid w:val="00AD24F5"/>
    <w:rsid w:val="00AD283E"/>
    <w:rsid w:val="00AD4DBC"/>
    <w:rsid w:val="00AD7973"/>
    <w:rsid w:val="00AE0A3D"/>
    <w:rsid w:val="00AE0E65"/>
    <w:rsid w:val="00AE45DC"/>
    <w:rsid w:val="00AE588D"/>
    <w:rsid w:val="00AE63E1"/>
    <w:rsid w:val="00AE7670"/>
    <w:rsid w:val="00AE767A"/>
    <w:rsid w:val="00AF0A2D"/>
    <w:rsid w:val="00AF21BF"/>
    <w:rsid w:val="00AF516E"/>
    <w:rsid w:val="00B011F3"/>
    <w:rsid w:val="00B02960"/>
    <w:rsid w:val="00B03E6B"/>
    <w:rsid w:val="00B0400D"/>
    <w:rsid w:val="00B04985"/>
    <w:rsid w:val="00B05553"/>
    <w:rsid w:val="00B05BF5"/>
    <w:rsid w:val="00B15399"/>
    <w:rsid w:val="00B15F9C"/>
    <w:rsid w:val="00B20EA3"/>
    <w:rsid w:val="00B228C7"/>
    <w:rsid w:val="00B22992"/>
    <w:rsid w:val="00B229F6"/>
    <w:rsid w:val="00B25266"/>
    <w:rsid w:val="00B25A9B"/>
    <w:rsid w:val="00B3286D"/>
    <w:rsid w:val="00B331EA"/>
    <w:rsid w:val="00B33B7C"/>
    <w:rsid w:val="00B355DF"/>
    <w:rsid w:val="00B36370"/>
    <w:rsid w:val="00B36580"/>
    <w:rsid w:val="00B4109F"/>
    <w:rsid w:val="00B41F30"/>
    <w:rsid w:val="00B421E0"/>
    <w:rsid w:val="00B42FF4"/>
    <w:rsid w:val="00B505CA"/>
    <w:rsid w:val="00B51945"/>
    <w:rsid w:val="00B525AF"/>
    <w:rsid w:val="00B53341"/>
    <w:rsid w:val="00B5580B"/>
    <w:rsid w:val="00B57D30"/>
    <w:rsid w:val="00B612CE"/>
    <w:rsid w:val="00B6159B"/>
    <w:rsid w:val="00B67D56"/>
    <w:rsid w:val="00B71D77"/>
    <w:rsid w:val="00B71F42"/>
    <w:rsid w:val="00B73807"/>
    <w:rsid w:val="00B73971"/>
    <w:rsid w:val="00B74467"/>
    <w:rsid w:val="00B82FA5"/>
    <w:rsid w:val="00B83AF8"/>
    <w:rsid w:val="00B83D65"/>
    <w:rsid w:val="00B864D8"/>
    <w:rsid w:val="00B876A1"/>
    <w:rsid w:val="00B94889"/>
    <w:rsid w:val="00B94E12"/>
    <w:rsid w:val="00B95A6B"/>
    <w:rsid w:val="00B97502"/>
    <w:rsid w:val="00BA08D2"/>
    <w:rsid w:val="00BA10BC"/>
    <w:rsid w:val="00BA27B7"/>
    <w:rsid w:val="00BA39A2"/>
    <w:rsid w:val="00BA6308"/>
    <w:rsid w:val="00BB333C"/>
    <w:rsid w:val="00BB348B"/>
    <w:rsid w:val="00BB4A2C"/>
    <w:rsid w:val="00BB7067"/>
    <w:rsid w:val="00BB7114"/>
    <w:rsid w:val="00BB7A9C"/>
    <w:rsid w:val="00BC2A86"/>
    <w:rsid w:val="00BC392C"/>
    <w:rsid w:val="00BC607D"/>
    <w:rsid w:val="00BC7487"/>
    <w:rsid w:val="00BD0248"/>
    <w:rsid w:val="00BD2765"/>
    <w:rsid w:val="00BD403F"/>
    <w:rsid w:val="00BD7370"/>
    <w:rsid w:val="00BD7934"/>
    <w:rsid w:val="00BD7B47"/>
    <w:rsid w:val="00BE0ED7"/>
    <w:rsid w:val="00BE5B62"/>
    <w:rsid w:val="00BE5B72"/>
    <w:rsid w:val="00BE762E"/>
    <w:rsid w:val="00BF0711"/>
    <w:rsid w:val="00BF0FCF"/>
    <w:rsid w:val="00BF11F2"/>
    <w:rsid w:val="00C004B0"/>
    <w:rsid w:val="00C009EE"/>
    <w:rsid w:val="00C01CD5"/>
    <w:rsid w:val="00C02E3D"/>
    <w:rsid w:val="00C058BC"/>
    <w:rsid w:val="00C07678"/>
    <w:rsid w:val="00C077A0"/>
    <w:rsid w:val="00C10362"/>
    <w:rsid w:val="00C12336"/>
    <w:rsid w:val="00C12E7A"/>
    <w:rsid w:val="00C303B1"/>
    <w:rsid w:val="00C32BE1"/>
    <w:rsid w:val="00C34E28"/>
    <w:rsid w:val="00C36595"/>
    <w:rsid w:val="00C41B31"/>
    <w:rsid w:val="00C44AF5"/>
    <w:rsid w:val="00C45353"/>
    <w:rsid w:val="00C50760"/>
    <w:rsid w:val="00C52F02"/>
    <w:rsid w:val="00C53F71"/>
    <w:rsid w:val="00C54ADB"/>
    <w:rsid w:val="00C56F75"/>
    <w:rsid w:val="00C574D4"/>
    <w:rsid w:val="00C576B8"/>
    <w:rsid w:val="00C604EE"/>
    <w:rsid w:val="00C61EF6"/>
    <w:rsid w:val="00C6423C"/>
    <w:rsid w:val="00C72754"/>
    <w:rsid w:val="00C75B03"/>
    <w:rsid w:val="00C76229"/>
    <w:rsid w:val="00C83BDF"/>
    <w:rsid w:val="00C84772"/>
    <w:rsid w:val="00C85FAA"/>
    <w:rsid w:val="00C930DF"/>
    <w:rsid w:val="00C9356E"/>
    <w:rsid w:val="00C94F69"/>
    <w:rsid w:val="00C965DF"/>
    <w:rsid w:val="00CA1149"/>
    <w:rsid w:val="00CA12FB"/>
    <w:rsid w:val="00CA2066"/>
    <w:rsid w:val="00CA4117"/>
    <w:rsid w:val="00CA4150"/>
    <w:rsid w:val="00CA60F8"/>
    <w:rsid w:val="00CB0D18"/>
    <w:rsid w:val="00CB2090"/>
    <w:rsid w:val="00CB2237"/>
    <w:rsid w:val="00CB31DD"/>
    <w:rsid w:val="00CB4BEC"/>
    <w:rsid w:val="00CB57FE"/>
    <w:rsid w:val="00CB7DEC"/>
    <w:rsid w:val="00CC4863"/>
    <w:rsid w:val="00CC72C1"/>
    <w:rsid w:val="00CD5B4A"/>
    <w:rsid w:val="00CE0D10"/>
    <w:rsid w:val="00CE0FC6"/>
    <w:rsid w:val="00CE3936"/>
    <w:rsid w:val="00CE75B0"/>
    <w:rsid w:val="00CE7917"/>
    <w:rsid w:val="00CF27BB"/>
    <w:rsid w:val="00CF497F"/>
    <w:rsid w:val="00CF53C9"/>
    <w:rsid w:val="00CF6692"/>
    <w:rsid w:val="00CF79E8"/>
    <w:rsid w:val="00D004A2"/>
    <w:rsid w:val="00D01127"/>
    <w:rsid w:val="00D022C9"/>
    <w:rsid w:val="00D10D0C"/>
    <w:rsid w:val="00D1130C"/>
    <w:rsid w:val="00D11B84"/>
    <w:rsid w:val="00D15ACA"/>
    <w:rsid w:val="00D166C8"/>
    <w:rsid w:val="00D17171"/>
    <w:rsid w:val="00D20132"/>
    <w:rsid w:val="00D2236E"/>
    <w:rsid w:val="00D23C79"/>
    <w:rsid w:val="00D318E9"/>
    <w:rsid w:val="00D32527"/>
    <w:rsid w:val="00D33EB2"/>
    <w:rsid w:val="00D33F2B"/>
    <w:rsid w:val="00D33F62"/>
    <w:rsid w:val="00D3442F"/>
    <w:rsid w:val="00D36202"/>
    <w:rsid w:val="00D3750C"/>
    <w:rsid w:val="00D45D5A"/>
    <w:rsid w:val="00D463C2"/>
    <w:rsid w:val="00D4741B"/>
    <w:rsid w:val="00D536D6"/>
    <w:rsid w:val="00D53815"/>
    <w:rsid w:val="00D60234"/>
    <w:rsid w:val="00D61F7D"/>
    <w:rsid w:val="00D62457"/>
    <w:rsid w:val="00D64F1E"/>
    <w:rsid w:val="00D657E0"/>
    <w:rsid w:val="00D66447"/>
    <w:rsid w:val="00D67118"/>
    <w:rsid w:val="00D6780F"/>
    <w:rsid w:val="00D713CB"/>
    <w:rsid w:val="00D7203B"/>
    <w:rsid w:val="00D72078"/>
    <w:rsid w:val="00D80B86"/>
    <w:rsid w:val="00D8263A"/>
    <w:rsid w:val="00D8562B"/>
    <w:rsid w:val="00D85A47"/>
    <w:rsid w:val="00D85BF5"/>
    <w:rsid w:val="00D87C99"/>
    <w:rsid w:val="00D93119"/>
    <w:rsid w:val="00D9356C"/>
    <w:rsid w:val="00D958F2"/>
    <w:rsid w:val="00D978B9"/>
    <w:rsid w:val="00D97E47"/>
    <w:rsid w:val="00DA0529"/>
    <w:rsid w:val="00DA139B"/>
    <w:rsid w:val="00DA337A"/>
    <w:rsid w:val="00DA4737"/>
    <w:rsid w:val="00DA4E36"/>
    <w:rsid w:val="00DA56EE"/>
    <w:rsid w:val="00DB005A"/>
    <w:rsid w:val="00DB09EC"/>
    <w:rsid w:val="00DB6655"/>
    <w:rsid w:val="00DC2DA6"/>
    <w:rsid w:val="00DC6CA2"/>
    <w:rsid w:val="00DD02CC"/>
    <w:rsid w:val="00DD02DC"/>
    <w:rsid w:val="00DD26F3"/>
    <w:rsid w:val="00DD3B4B"/>
    <w:rsid w:val="00DD3E74"/>
    <w:rsid w:val="00DD5307"/>
    <w:rsid w:val="00DD5559"/>
    <w:rsid w:val="00DE0102"/>
    <w:rsid w:val="00DE0E75"/>
    <w:rsid w:val="00DE1E7D"/>
    <w:rsid w:val="00DE31C9"/>
    <w:rsid w:val="00DE5923"/>
    <w:rsid w:val="00DE68F6"/>
    <w:rsid w:val="00DE7E81"/>
    <w:rsid w:val="00DE7ED3"/>
    <w:rsid w:val="00DF00AB"/>
    <w:rsid w:val="00DF1400"/>
    <w:rsid w:val="00DF1B7C"/>
    <w:rsid w:val="00DF2164"/>
    <w:rsid w:val="00DF45D3"/>
    <w:rsid w:val="00DF464E"/>
    <w:rsid w:val="00DF773A"/>
    <w:rsid w:val="00E0147B"/>
    <w:rsid w:val="00E017D3"/>
    <w:rsid w:val="00E02E1D"/>
    <w:rsid w:val="00E0469F"/>
    <w:rsid w:val="00E0563B"/>
    <w:rsid w:val="00E11BAF"/>
    <w:rsid w:val="00E12883"/>
    <w:rsid w:val="00E13D56"/>
    <w:rsid w:val="00E1564E"/>
    <w:rsid w:val="00E2338A"/>
    <w:rsid w:val="00E23CBC"/>
    <w:rsid w:val="00E267F9"/>
    <w:rsid w:val="00E278C2"/>
    <w:rsid w:val="00E27CC8"/>
    <w:rsid w:val="00E30048"/>
    <w:rsid w:val="00E30CAA"/>
    <w:rsid w:val="00E311B7"/>
    <w:rsid w:val="00E31A16"/>
    <w:rsid w:val="00E3284F"/>
    <w:rsid w:val="00E37380"/>
    <w:rsid w:val="00E408FE"/>
    <w:rsid w:val="00E40CD7"/>
    <w:rsid w:val="00E417D0"/>
    <w:rsid w:val="00E41D24"/>
    <w:rsid w:val="00E42349"/>
    <w:rsid w:val="00E425D8"/>
    <w:rsid w:val="00E4418D"/>
    <w:rsid w:val="00E445DF"/>
    <w:rsid w:val="00E4510B"/>
    <w:rsid w:val="00E4528B"/>
    <w:rsid w:val="00E51608"/>
    <w:rsid w:val="00E55D1B"/>
    <w:rsid w:val="00E56092"/>
    <w:rsid w:val="00E56119"/>
    <w:rsid w:val="00E60D34"/>
    <w:rsid w:val="00E622A7"/>
    <w:rsid w:val="00E64D7A"/>
    <w:rsid w:val="00E64D9B"/>
    <w:rsid w:val="00E65636"/>
    <w:rsid w:val="00E70A3F"/>
    <w:rsid w:val="00E742B7"/>
    <w:rsid w:val="00E76CB7"/>
    <w:rsid w:val="00E818BB"/>
    <w:rsid w:val="00E83613"/>
    <w:rsid w:val="00E863FF"/>
    <w:rsid w:val="00E87BCE"/>
    <w:rsid w:val="00E90D61"/>
    <w:rsid w:val="00E90E5D"/>
    <w:rsid w:val="00E91D89"/>
    <w:rsid w:val="00E9395A"/>
    <w:rsid w:val="00E9500C"/>
    <w:rsid w:val="00EA52C2"/>
    <w:rsid w:val="00EA58DB"/>
    <w:rsid w:val="00EA73CB"/>
    <w:rsid w:val="00EA7EBE"/>
    <w:rsid w:val="00EB10EF"/>
    <w:rsid w:val="00EB27CB"/>
    <w:rsid w:val="00EB4A4F"/>
    <w:rsid w:val="00EB5BEE"/>
    <w:rsid w:val="00EC3BD8"/>
    <w:rsid w:val="00EC48FF"/>
    <w:rsid w:val="00EC60AC"/>
    <w:rsid w:val="00ED062B"/>
    <w:rsid w:val="00ED212D"/>
    <w:rsid w:val="00ED5FF9"/>
    <w:rsid w:val="00EE0BC4"/>
    <w:rsid w:val="00EE23B9"/>
    <w:rsid w:val="00EE333D"/>
    <w:rsid w:val="00EE4C81"/>
    <w:rsid w:val="00EE62F8"/>
    <w:rsid w:val="00EE6F8E"/>
    <w:rsid w:val="00EF0078"/>
    <w:rsid w:val="00EF0973"/>
    <w:rsid w:val="00EF3D88"/>
    <w:rsid w:val="00EF5E94"/>
    <w:rsid w:val="00EF6454"/>
    <w:rsid w:val="00EF6AB0"/>
    <w:rsid w:val="00EF6F9B"/>
    <w:rsid w:val="00EF72FF"/>
    <w:rsid w:val="00F02A29"/>
    <w:rsid w:val="00F05C20"/>
    <w:rsid w:val="00F11689"/>
    <w:rsid w:val="00F14CE0"/>
    <w:rsid w:val="00F15DF7"/>
    <w:rsid w:val="00F15F06"/>
    <w:rsid w:val="00F22EAE"/>
    <w:rsid w:val="00F26CA9"/>
    <w:rsid w:val="00F3120B"/>
    <w:rsid w:val="00F31744"/>
    <w:rsid w:val="00F35F41"/>
    <w:rsid w:val="00F37569"/>
    <w:rsid w:val="00F402F9"/>
    <w:rsid w:val="00F42B70"/>
    <w:rsid w:val="00F437EE"/>
    <w:rsid w:val="00F43AC1"/>
    <w:rsid w:val="00F4574F"/>
    <w:rsid w:val="00F51A47"/>
    <w:rsid w:val="00F54024"/>
    <w:rsid w:val="00F6023F"/>
    <w:rsid w:val="00F610CF"/>
    <w:rsid w:val="00F6485F"/>
    <w:rsid w:val="00F65358"/>
    <w:rsid w:val="00F72469"/>
    <w:rsid w:val="00F73D12"/>
    <w:rsid w:val="00F73E77"/>
    <w:rsid w:val="00F7572F"/>
    <w:rsid w:val="00F75C54"/>
    <w:rsid w:val="00F7647D"/>
    <w:rsid w:val="00F82CAD"/>
    <w:rsid w:val="00F847B3"/>
    <w:rsid w:val="00F84E2F"/>
    <w:rsid w:val="00F91D40"/>
    <w:rsid w:val="00F92E65"/>
    <w:rsid w:val="00F92EC9"/>
    <w:rsid w:val="00F94331"/>
    <w:rsid w:val="00F94858"/>
    <w:rsid w:val="00F95FBD"/>
    <w:rsid w:val="00F97F07"/>
    <w:rsid w:val="00FA2166"/>
    <w:rsid w:val="00FA3901"/>
    <w:rsid w:val="00FA3992"/>
    <w:rsid w:val="00FA54C9"/>
    <w:rsid w:val="00FA6CD6"/>
    <w:rsid w:val="00FB3345"/>
    <w:rsid w:val="00FB3A18"/>
    <w:rsid w:val="00FB3E32"/>
    <w:rsid w:val="00FB572E"/>
    <w:rsid w:val="00FC0C9A"/>
    <w:rsid w:val="00FC0DB4"/>
    <w:rsid w:val="00FC2526"/>
    <w:rsid w:val="00FC364F"/>
    <w:rsid w:val="00FC49B4"/>
    <w:rsid w:val="00FC5DF9"/>
    <w:rsid w:val="00FD1675"/>
    <w:rsid w:val="00FD1849"/>
    <w:rsid w:val="00FD2BD4"/>
    <w:rsid w:val="00FD559F"/>
    <w:rsid w:val="00FD6046"/>
    <w:rsid w:val="00FE3D57"/>
    <w:rsid w:val="00FE4DE8"/>
    <w:rsid w:val="00FE55C2"/>
    <w:rsid w:val="00FE6E84"/>
    <w:rsid w:val="00FE7537"/>
    <w:rsid w:val="00FF1862"/>
    <w:rsid w:val="00FF3669"/>
    <w:rsid w:val="00FF51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7C6258"/>
  <w15:docId w15:val="{AE0A82CA-22EE-4C87-9AC0-88861AB4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450C"/>
    <w:pPr>
      <w:spacing w:after="0"/>
    </w:pPr>
    <w:rPr>
      <w:rFonts w:ascii="Arial" w:hAnsi="Arial"/>
    </w:rPr>
  </w:style>
  <w:style w:type="paragraph" w:styleId="Nagwek1">
    <w:name w:val="heading 1"/>
    <w:basedOn w:val="Normalny"/>
    <w:next w:val="Normalny"/>
    <w:link w:val="Nagwek1Znak"/>
    <w:qFormat/>
    <w:rsid w:val="00182CDF"/>
    <w:pPr>
      <w:keepNext/>
      <w:keepLines/>
      <w:spacing w:before="480"/>
      <w:outlineLvl w:val="0"/>
    </w:pPr>
    <w:rPr>
      <w:rFonts w:eastAsiaTheme="majorEastAsia" w:cstheme="majorBidi"/>
      <w:b/>
      <w:bCs/>
      <w:sz w:val="24"/>
      <w:szCs w:val="28"/>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BE5B62"/>
    <w:pPr>
      <w:keepNext/>
      <w:overflowPunct w:val="0"/>
      <w:autoSpaceDE w:val="0"/>
      <w:autoSpaceDN w:val="0"/>
      <w:adjustRightInd w:val="0"/>
      <w:spacing w:line="240" w:lineRule="auto"/>
      <w:ind w:left="2410" w:hanging="2070"/>
      <w:textAlignment w:val="baseline"/>
      <w:outlineLvl w:val="1"/>
    </w:pPr>
    <w:rPr>
      <w:rFonts w:ascii="Times New Roman" w:eastAsia="Times New Roman" w:hAnsi="Times New Roman" w:cs="Times New Roman"/>
      <w:b/>
      <w:i/>
      <w:color w:val="000000"/>
      <w:szCs w:val="20"/>
      <w:lang w:eastAsia="pl-PL"/>
    </w:rPr>
  </w:style>
  <w:style w:type="paragraph" w:styleId="Nagwek3">
    <w:name w:val="heading 3"/>
    <w:basedOn w:val="Normalny"/>
    <w:next w:val="Normalny"/>
    <w:link w:val="Nagwek3Znak"/>
    <w:qFormat/>
    <w:rsid w:val="00BE5B62"/>
    <w:pPr>
      <w:keepNext/>
      <w:spacing w:line="240" w:lineRule="auto"/>
      <w:jc w:val="center"/>
      <w:outlineLvl w:val="2"/>
    </w:pPr>
    <w:rPr>
      <w:rFonts w:eastAsia="Times New Roman" w:cs="Times New Roman"/>
      <w:b/>
      <w:sz w:val="24"/>
      <w:szCs w:val="20"/>
      <w:lang w:eastAsia="pl-PL"/>
    </w:rPr>
  </w:style>
  <w:style w:type="paragraph" w:styleId="Nagwek4">
    <w:name w:val="heading 4"/>
    <w:basedOn w:val="Normalny"/>
    <w:next w:val="Normalny"/>
    <w:link w:val="Nagwek4Znak"/>
    <w:qFormat/>
    <w:rsid w:val="00BE5B62"/>
    <w:pPr>
      <w:keepNext/>
      <w:pageBreakBefore/>
      <w:spacing w:line="240" w:lineRule="auto"/>
      <w:jc w:val="both"/>
      <w:textAlignment w:val="top"/>
      <w:outlineLvl w:val="3"/>
    </w:pPr>
    <w:rPr>
      <w:rFonts w:eastAsia="Times New Roman" w:cs="Times New Roman"/>
      <w:b/>
      <w:sz w:val="28"/>
      <w:szCs w:val="20"/>
      <w:lang w:eastAsia="pl-PL"/>
    </w:rPr>
  </w:style>
  <w:style w:type="paragraph" w:styleId="Nagwek5">
    <w:name w:val="heading 5"/>
    <w:basedOn w:val="Normalny"/>
    <w:next w:val="Normalny"/>
    <w:link w:val="Nagwek5Znak"/>
    <w:qFormat/>
    <w:rsid w:val="00BE5B62"/>
    <w:pPr>
      <w:keepNext/>
      <w:spacing w:line="240" w:lineRule="auto"/>
      <w:jc w:val="center"/>
      <w:outlineLvl w:val="4"/>
    </w:pPr>
    <w:rPr>
      <w:rFonts w:eastAsia="Times New Roman" w:cs="Times New Roman"/>
      <w:b/>
      <w:sz w:val="28"/>
      <w:szCs w:val="20"/>
      <w:lang w:eastAsia="pl-PL"/>
    </w:rPr>
  </w:style>
  <w:style w:type="paragraph" w:styleId="Nagwek6">
    <w:name w:val="heading 6"/>
    <w:basedOn w:val="Normalny"/>
    <w:next w:val="Normalny"/>
    <w:link w:val="Nagwek6Znak"/>
    <w:unhideWhenUsed/>
    <w:qFormat/>
    <w:rsid w:val="00BE5B62"/>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qFormat/>
    <w:rsid w:val="00BE5B62"/>
    <w:pPr>
      <w:keepNext/>
      <w:spacing w:line="240" w:lineRule="auto"/>
      <w:outlineLvl w:val="6"/>
    </w:pPr>
    <w:rPr>
      <w:rFonts w:eastAsia="Times New Roman" w:cs="Times New Roman"/>
      <w:b/>
      <w:i/>
      <w:sz w:val="20"/>
      <w:szCs w:val="20"/>
      <w:lang w:eastAsia="pl-PL"/>
    </w:rPr>
  </w:style>
  <w:style w:type="paragraph" w:styleId="Nagwek8">
    <w:name w:val="heading 8"/>
    <w:basedOn w:val="Normalny"/>
    <w:next w:val="Normalny"/>
    <w:link w:val="Nagwek8Znak"/>
    <w:qFormat/>
    <w:rsid w:val="00BE5B62"/>
    <w:pPr>
      <w:keepNext/>
      <w:spacing w:line="240" w:lineRule="auto"/>
      <w:outlineLvl w:val="7"/>
    </w:pPr>
    <w:rPr>
      <w:rFonts w:ascii="Times New Roman" w:eastAsia="Times New Roman" w:hAnsi="Times New Roman" w:cs="Times New Roman"/>
      <w:b/>
      <w:i/>
      <w:sz w:val="28"/>
      <w:szCs w:val="20"/>
      <w:lang w:eastAsia="pl-PL"/>
    </w:rPr>
  </w:style>
  <w:style w:type="paragraph" w:styleId="Nagwek9">
    <w:name w:val="heading 9"/>
    <w:basedOn w:val="Normalny"/>
    <w:next w:val="Normalny"/>
    <w:link w:val="Nagwek9Znak"/>
    <w:qFormat/>
    <w:rsid w:val="00BE5B62"/>
    <w:p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D7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182CDF"/>
    <w:rPr>
      <w:rFonts w:ascii="Arial" w:eastAsiaTheme="majorEastAsia" w:hAnsi="Arial" w:cstheme="majorBidi"/>
      <w:b/>
      <w:bCs/>
      <w:sz w:val="24"/>
      <w:szCs w:val="28"/>
    </w:rPr>
  </w:style>
  <w:style w:type="paragraph" w:styleId="Nagwekspisutreci">
    <w:name w:val="TOC Heading"/>
    <w:basedOn w:val="Nagwek1"/>
    <w:next w:val="Normalny"/>
    <w:uiPriority w:val="39"/>
    <w:semiHidden/>
    <w:unhideWhenUsed/>
    <w:qFormat/>
    <w:rsid w:val="00522A7B"/>
    <w:pPr>
      <w:outlineLvl w:val="9"/>
    </w:pPr>
    <w:rPr>
      <w:rFonts w:asciiTheme="majorHAnsi" w:hAnsiTheme="majorHAnsi"/>
      <w:color w:val="365F91" w:themeColor="accent1" w:themeShade="BF"/>
      <w:sz w:val="28"/>
      <w:lang w:eastAsia="pl-PL"/>
    </w:rPr>
  </w:style>
  <w:style w:type="paragraph" w:styleId="Spistreci1">
    <w:name w:val="toc 1"/>
    <w:basedOn w:val="Normalny"/>
    <w:next w:val="Normalny"/>
    <w:autoRedefine/>
    <w:uiPriority w:val="39"/>
    <w:unhideWhenUsed/>
    <w:rsid w:val="00770C42"/>
    <w:pPr>
      <w:tabs>
        <w:tab w:val="left" w:pos="440"/>
        <w:tab w:val="right" w:leader="dot" w:pos="9639"/>
      </w:tabs>
      <w:spacing w:after="100"/>
      <w:ind w:left="426" w:hanging="426"/>
      <w:jc w:val="both"/>
    </w:pPr>
  </w:style>
  <w:style w:type="character" w:styleId="Hipercze">
    <w:name w:val="Hyperlink"/>
    <w:basedOn w:val="Domylnaczcionkaakapitu"/>
    <w:uiPriority w:val="99"/>
    <w:unhideWhenUsed/>
    <w:rsid w:val="00522A7B"/>
    <w:rPr>
      <w:color w:val="0000FF" w:themeColor="hyperlink"/>
      <w:u w:val="single"/>
    </w:rPr>
  </w:style>
  <w:style w:type="paragraph" w:styleId="Tekstdymka">
    <w:name w:val="Balloon Text"/>
    <w:basedOn w:val="Normalny"/>
    <w:link w:val="TekstdymkaZnak"/>
    <w:semiHidden/>
    <w:unhideWhenUsed/>
    <w:rsid w:val="00522A7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A7B"/>
    <w:rPr>
      <w:rFonts w:ascii="Tahoma" w:hAnsi="Tahoma" w:cs="Tahoma"/>
      <w:sz w:val="16"/>
      <w:szCs w:val="16"/>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34"/>
    <w:qFormat/>
    <w:rsid w:val="00522A7B"/>
    <w:pPr>
      <w:ind w:left="720"/>
      <w:contextualSpacing/>
    </w:pPr>
  </w:style>
  <w:style w:type="character" w:customStyle="1" w:styleId="WW8Num7z1">
    <w:name w:val="WW8Num7z1"/>
    <w:rsid w:val="000700B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paragraph" w:styleId="Tekstprzypisukocowego">
    <w:name w:val="endnote text"/>
    <w:basedOn w:val="Normalny"/>
    <w:link w:val="TekstprzypisukocowegoZnak"/>
    <w:unhideWhenUsed/>
    <w:rsid w:val="000529FB"/>
    <w:pPr>
      <w:spacing w:line="240" w:lineRule="auto"/>
    </w:pPr>
    <w:rPr>
      <w:sz w:val="20"/>
      <w:szCs w:val="20"/>
    </w:rPr>
  </w:style>
  <w:style w:type="character" w:customStyle="1" w:styleId="TekstprzypisukocowegoZnak">
    <w:name w:val="Tekst przypisu końcowego Znak"/>
    <w:basedOn w:val="Domylnaczcionkaakapitu"/>
    <w:link w:val="Tekstprzypisukocowego"/>
    <w:rsid w:val="000529FB"/>
    <w:rPr>
      <w:rFonts w:ascii="Arial" w:hAnsi="Arial"/>
      <w:sz w:val="20"/>
      <w:szCs w:val="20"/>
    </w:rPr>
  </w:style>
  <w:style w:type="character" w:styleId="Odwoanieprzypisukocowego">
    <w:name w:val="endnote reference"/>
    <w:basedOn w:val="Domylnaczcionkaakapitu"/>
    <w:unhideWhenUsed/>
    <w:rsid w:val="000529FB"/>
    <w:rPr>
      <w:vertAlign w:val="superscript"/>
    </w:rPr>
  </w:style>
  <w:style w:type="paragraph" w:customStyle="1" w:styleId="Normalny1">
    <w:name w:val="Normalny1"/>
    <w:rsid w:val="00866B7F"/>
    <w:pPr>
      <w:spacing w:after="0" w:line="240" w:lineRule="auto"/>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9D0C0F"/>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D0C0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9D0C0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9D0C0F"/>
    <w:rPr>
      <w:rFonts w:ascii="Times New Roman" w:eastAsia="Times New Roman" w:hAnsi="Times New Roman" w:cs="Times New Roman"/>
      <w:sz w:val="20"/>
      <w:szCs w:val="20"/>
    </w:rPr>
  </w:style>
  <w:style w:type="character" w:customStyle="1" w:styleId="DeltaViewInsertion">
    <w:name w:val="DeltaView Insertion"/>
    <w:rsid w:val="009D0C0F"/>
    <w:rPr>
      <w:b/>
      <w:bCs w:val="0"/>
      <w:i/>
      <w:iCs w:val="0"/>
      <w:spacing w:val="0"/>
    </w:rPr>
  </w:style>
  <w:style w:type="paragraph" w:customStyle="1" w:styleId="Styl">
    <w:name w:val="Styl"/>
    <w:rsid w:val="00530ECF"/>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nhideWhenUsed/>
    <w:rsid w:val="0073330E"/>
    <w:pPr>
      <w:spacing w:after="120"/>
    </w:pPr>
  </w:style>
  <w:style w:type="character" w:customStyle="1" w:styleId="TekstpodstawowyZnak">
    <w:name w:val="Tekst podstawowy Znak"/>
    <w:basedOn w:val="Domylnaczcionkaakapitu"/>
    <w:link w:val="Tekstpodstawowy"/>
    <w:rsid w:val="0073330E"/>
    <w:rPr>
      <w:rFonts w:ascii="Arial" w:hAnsi="Arial"/>
    </w:rPr>
  </w:style>
  <w:style w:type="character" w:styleId="Odwoanieprzypisudolnego">
    <w:name w:val="footnote reference"/>
    <w:aliases w:val="Footnote Reference Number"/>
    <w:uiPriority w:val="99"/>
    <w:unhideWhenUsed/>
    <w:rsid w:val="009E0F15"/>
    <w:rPr>
      <w:vertAlign w:val="superscript"/>
    </w:rPr>
  </w:style>
  <w:style w:type="character" w:customStyle="1" w:styleId="fontstyle01">
    <w:name w:val="fontstyle01"/>
    <w:basedOn w:val="Domylnaczcionkaakapitu"/>
    <w:rsid w:val="00225650"/>
    <w:rPr>
      <w:rFonts w:ascii="TimesNewRomanPSMT" w:hAnsi="TimesNewRomanPSMT" w:hint="default"/>
      <w:b w:val="0"/>
      <w:bCs w:val="0"/>
      <w:i w:val="0"/>
      <w:iCs w:val="0"/>
      <w:color w:val="000000"/>
      <w:sz w:val="22"/>
      <w:szCs w:val="22"/>
    </w:rPr>
  </w:style>
  <w:style w:type="character" w:customStyle="1" w:styleId="fontstyle21">
    <w:name w:val="fontstyle21"/>
    <w:basedOn w:val="Domylnaczcionkaakapitu"/>
    <w:rsid w:val="0087135D"/>
    <w:rPr>
      <w:rFonts w:ascii="TTE26ECB10t00" w:hAnsi="TTE26ECB10t00" w:hint="default"/>
      <w:b w:val="0"/>
      <w:bCs w:val="0"/>
      <w:i w:val="0"/>
      <w:iCs w:val="0"/>
      <w:color w:val="000000"/>
      <w:sz w:val="18"/>
      <w:szCs w:val="18"/>
    </w:rPr>
  </w:style>
  <w:style w:type="paragraph" w:styleId="Nagwek">
    <w:name w:val="header"/>
    <w:basedOn w:val="Normalny"/>
    <w:link w:val="NagwekZnak"/>
    <w:unhideWhenUsed/>
    <w:rsid w:val="002C4999"/>
    <w:pPr>
      <w:tabs>
        <w:tab w:val="center" w:pos="4536"/>
        <w:tab w:val="right" w:pos="9072"/>
      </w:tabs>
      <w:spacing w:line="240" w:lineRule="auto"/>
    </w:pPr>
  </w:style>
  <w:style w:type="character" w:customStyle="1" w:styleId="NagwekZnak">
    <w:name w:val="Nagłówek Znak"/>
    <w:basedOn w:val="Domylnaczcionkaakapitu"/>
    <w:link w:val="Nagwek"/>
    <w:rsid w:val="002C4999"/>
    <w:rPr>
      <w:rFonts w:ascii="Arial" w:hAnsi="Arial"/>
    </w:rPr>
  </w:style>
  <w:style w:type="paragraph" w:styleId="Stopka">
    <w:name w:val="footer"/>
    <w:basedOn w:val="Normalny"/>
    <w:link w:val="StopkaZnak"/>
    <w:unhideWhenUsed/>
    <w:rsid w:val="002C4999"/>
    <w:pPr>
      <w:tabs>
        <w:tab w:val="center" w:pos="4536"/>
        <w:tab w:val="right" w:pos="9072"/>
      </w:tabs>
      <w:spacing w:line="240" w:lineRule="auto"/>
    </w:pPr>
  </w:style>
  <w:style w:type="character" w:customStyle="1" w:styleId="StopkaZnak">
    <w:name w:val="Stopka Znak"/>
    <w:basedOn w:val="Domylnaczcionkaakapitu"/>
    <w:link w:val="Stopka"/>
    <w:rsid w:val="002C4999"/>
    <w:rPr>
      <w:rFonts w:ascii="Arial" w:hAnsi="Arial"/>
    </w:rPr>
  </w:style>
  <w:style w:type="character" w:styleId="Numerwiersza">
    <w:name w:val="line number"/>
    <w:basedOn w:val="Domylnaczcionkaakapitu"/>
    <w:uiPriority w:val="99"/>
    <w:semiHidden/>
    <w:unhideWhenUsed/>
    <w:rsid w:val="002C4999"/>
  </w:style>
  <w:style w:type="character" w:styleId="Odwoaniedokomentarza">
    <w:name w:val="annotation reference"/>
    <w:basedOn w:val="Domylnaczcionkaakapitu"/>
    <w:uiPriority w:val="99"/>
    <w:semiHidden/>
    <w:unhideWhenUsed/>
    <w:qFormat/>
    <w:rsid w:val="00AE588D"/>
    <w:rPr>
      <w:sz w:val="16"/>
      <w:szCs w:val="16"/>
    </w:rPr>
  </w:style>
  <w:style w:type="paragraph" w:styleId="Tekstkomentarza">
    <w:name w:val="annotation text"/>
    <w:basedOn w:val="Normalny"/>
    <w:link w:val="TekstkomentarzaZnak"/>
    <w:unhideWhenUsed/>
    <w:qFormat/>
    <w:rsid w:val="00AE588D"/>
    <w:pPr>
      <w:spacing w:line="240" w:lineRule="auto"/>
    </w:pPr>
    <w:rPr>
      <w:sz w:val="20"/>
      <w:szCs w:val="20"/>
    </w:rPr>
  </w:style>
  <w:style w:type="character" w:customStyle="1" w:styleId="TekstkomentarzaZnak">
    <w:name w:val="Tekst komentarza Znak"/>
    <w:basedOn w:val="Domylnaczcionkaakapitu"/>
    <w:link w:val="Tekstkomentarza"/>
    <w:qFormat/>
    <w:rsid w:val="00AE588D"/>
    <w:rPr>
      <w:rFonts w:ascii="Arial" w:hAnsi="Arial"/>
      <w:sz w:val="20"/>
      <w:szCs w:val="20"/>
    </w:rPr>
  </w:style>
  <w:style w:type="paragraph" w:styleId="Tematkomentarza">
    <w:name w:val="annotation subject"/>
    <w:basedOn w:val="Tekstkomentarza"/>
    <w:next w:val="Tekstkomentarza"/>
    <w:link w:val="TematkomentarzaZnak"/>
    <w:semiHidden/>
    <w:unhideWhenUsed/>
    <w:rsid w:val="00AE588D"/>
    <w:rPr>
      <w:b/>
      <w:bCs/>
    </w:rPr>
  </w:style>
  <w:style w:type="character" w:customStyle="1" w:styleId="TematkomentarzaZnak">
    <w:name w:val="Temat komentarza Znak"/>
    <w:basedOn w:val="TekstkomentarzaZnak"/>
    <w:link w:val="Tematkomentarza"/>
    <w:uiPriority w:val="99"/>
    <w:semiHidden/>
    <w:rsid w:val="00AE588D"/>
    <w:rPr>
      <w:rFonts w:ascii="Arial" w:hAnsi="Arial"/>
      <w:b/>
      <w:bCs/>
      <w:sz w:val="20"/>
      <w:szCs w:val="20"/>
    </w:rPr>
  </w:style>
  <w:style w:type="paragraph" w:styleId="NormalnyWeb">
    <w:name w:val="Normal (Web)"/>
    <w:basedOn w:val="Normalny"/>
    <w:uiPriority w:val="99"/>
    <w:unhideWhenUsed/>
    <w:rsid w:val="00BA39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1">
    <w:name w:val="fontstyle11"/>
    <w:basedOn w:val="Domylnaczcionkaakapitu"/>
    <w:rsid w:val="009D7B33"/>
    <w:rPr>
      <w:rFonts w:ascii="TimesNewRoman" w:hAnsi="TimesNewRoman" w:hint="default"/>
      <w:b/>
      <w:bCs/>
      <w:i w:val="0"/>
      <w:iCs w:val="0"/>
      <w:color w:val="000000"/>
      <w:sz w:val="24"/>
      <w:szCs w:val="24"/>
    </w:rPr>
  </w:style>
  <w:style w:type="character" w:customStyle="1" w:styleId="fontstyle31">
    <w:name w:val="fontstyle31"/>
    <w:basedOn w:val="Domylnaczcionkaakapitu"/>
    <w:rsid w:val="004027C1"/>
    <w:rPr>
      <w:rFonts w:ascii="Times-Roman" w:hAnsi="Times-Roman" w:hint="default"/>
      <w:b w:val="0"/>
      <w:bCs w:val="0"/>
      <w:i w:val="0"/>
      <w:iCs w:val="0"/>
      <w:color w:val="000000"/>
      <w:sz w:val="24"/>
      <w:szCs w:val="24"/>
    </w:rPr>
  </w:style>
  <w:style w:type="character" w:customStyle="1" w:styleId="fontstyle41">
    <w:name w:val="fontstyle41"/>
    <w:basedOn w:val="Domylnaczcionkaakapitu"/>
    <w:rsid w:val="004027C1"/>
    <w:rPr>
      <w:rFonts w:ascii="TimesNewRoman" w:hAnsi="TimesNewRoman" w:hint="default"/>
      <w:b w:val="0"/>
      <w:bCs w:val="0"/>
      <w:i w:val="0"/>
      <w:iCs w:val="0"/>
      <w:color w:val="000000"/>
      <w:sz w:val="24"/>
      <w:szCs w:val="24"/>
    </w:rPr>
  </w:style>
  <w:style w:type="character" w:styleId="Pogrubienie">
    <w:name w:val="Strong"/>
    <w:basedOn w:val="Domylnaczcionkaakapitu"/>
    <w:qFormat/>
    <w:rsid w:val="00214E06"/>
    <w:rPr>
      <w:b/>
      <w:bCs/>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BD7934"/>
    <w:pPr>
      <w:spacing w:before="20" w:after="40" w:line="252" w:lineRule="auto"/>
      <w:ind w:left="720"/>
      <w:contextualSpacing/>
      <w:jc w:val="both"/>
    </w:pPr>
    <w:rPr>
      <w:rFonts w:ascii="Calibri" w:eastAsia="SimSun" w:hAnsi="Calibri" w:cs="Times New Roman"/>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BD7934"/>
    <w:rPr>
      <w:rFonts w:ascii="Calibri" w:eastAsia="SimSun" w:hAnsi="Calibri" w:cs="Times New Roman"/>
      <w:sz w:val="20"/>
      <w:szCs w:val="20"/>
      <w:lang w:eastAsia="zh-CN"/>
    </w:rPr>
  </w:style>
  <w:style w:type="character" w:customStyle="1" w:styleId="alb">
    <w:name w:val="a_lb"/>
    <w:rsid w:val="000E3D1C"/>
    <w:rPr>
      <w:rFonts w:cs="Times New Roman"/>
    </w:rPr>
  </w:style>
  <w:style w:type="paragraph" w:styleId="Bezodstpw">
    <w:name w:val="No Spacing"/>
    <w:link w:val="BezodstpwZnak"/>
    <w:uiPriority w:val="1"/>
    <w:qFormat/>
    <w:rsid w:val="00756F19"/>
    <w:pPr>
      <w:spacing w:after="0" w:line="240" w:lineRule="auto"/>
    </w:pPr>
    <w:rPr>
      <w:rFonts w:ascii="Calibri" w:eastAsia="Times New Roman" w:hAnsi="Calibri" w:cs="Times New Roman"/>
      <w:lang w:eastAsia="pl-PL"/>
    </w:rPr>
  </w:style>
  <w:style w:type="paragraph" w:styleId="Listanumerowana">
    <w:name w:val="List Number"/>
    <w:basedOn w:val="Normalny"/>
    <w:rsid w:val="00756F19"/>
    <w:pPr>
      <w:widowControl w:val="0"/>
      <w:numPr>
        <w:numId w:val="26"/>
      </w:numPr>
      <w:tabs>
        <w:tab w:val="num" w:pos="425"/>
      </w:tabs>
      <w:autoSpaceDE w:val="0"/>
      <w:autoSpaceDN w:val="0"/>
      <w:adjustRightInd w:val="0"/>
      <w:spacing w:before="120" w:after="60" w:line="288" w:lineRule="auto"/>
      <w:ind w:left="425" w:hanging="425"/>
    </w:pPr>
    <w:rPr>
      <w:rFonts w:ascii="Times" w:eastAsia="Times New Roman" w:hAnsi="Times" w:cs="Times New Roman"/>
      <w:b/>
      <w:lang w:eastAsia="pl-PL"/>
    </w:rPr>
  </w:style>
  <w:style w:type="paragraph" w:styleId="Listanumerowana2">
    <w:name w:val="List Number 2"/>
    <w:basedOn w:val="Normalny"/>
    <w:rsid w:val="00756F19"/>
    <w:pPr>
      <w:numPr>
        <w:ilvl w:val="1"/>
        <w:numId w:val="26"/>
      </w:numPr>
      <w:autoSpaceDE w:val="0"/>
      <w:autoSpaceDN w:val="0"/>
      <w:adjustRightInd w:val="0"/>
      <w:spacing w:line="288" w:lineRule="auto"/>
      <w:ind w:left="992" w:hanging="567"/>
      <w:jc w:val="both"/>
    </w:pPr>
    <w:rPr>
      <w:rFonts w:ascii="Times" w:eastAsia="Times New Roman" w:hAnsi="Times" w:cs="Times New Roman"/>
      <w:szCs w:val="24"/>
      <w:lang w:eastAsia="pl-PL"/>
    </w:rPr>
  </w:style>
  <w:style w:type="paragraph" w:styleId="Listanumerowana5">
    <w:name w:val="List Number 5"/>
    <w:basedOn w:val="Normalny"/>
    <w:rsid w:val="00756F19"/>
    <w:pPr>
      <w:numPr>
        <w:ilvl w:val="4"/>
        <w:numId w:val="26"/>
      </w:numPr>
      <w:tabs>
        <w:tab w:val="num" w:pos="2520"/>
      </w:tabs>
      <w:spacing w:line="288" w:lineRule="auto"/>
      <w:ind w:left="3544" w:hanging="992"/>
      <w:jc w:val="both"/>
    </w:pPr>
    <w:rPr>
      <w:rFonts w:ascii="Times" w:eastAsia="Times New Roman" w:hAnsi="Times" w:cs="Times New Roman"/>
      <w:bCs/>
      <w:lang w:eastAsia="pl-PL"/>
    </w:rPr>
  </w:style>
  <w:style w:type="character" w:customStyle="1" w:styleId="BezodstpwZnak">
    <w:name w:val="Bez odstępów Znak"/>
    <w:link w:val="Bezodstpw"/>
    <w:uiPriority w:val="1"/>
    <w:locked/>
    <w:rsid w:val="00756F19"/>
    <w:rPr>
      <w:rFonts w:ascii="Calibri" w:eastAsia="Times New Roman" w:hAnsi="Calibri" w:cs="Times New Roman"/>
      <w:lang w:eastAsia="pl-PL"/>
    </w:rPr>
  </w:style>
  <w:style w:type="paragraph" w:customStyle="1" w:styleId="text-justify">
    <w:name w:val="text-justify"/>
    <w:basedOn w:val="Normalny"/>
    <w:rsid w:val="009036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rm">
    <w:name w:val="form"/>
    <w:basedOn w:val="Normalny"/>
    <w:rsid w:val="0004306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redniasiatka21">
    <w:name w:val="Średnia siatka 21"/>
    <w:link w:val="redniasiatka2Znak"/>
    <w:uiPriority w:val="99"/>
    <w:qFormat/>
    <w:rsid w:val="00992CB3"/>
    <w:pPr>
      <w:suppressAutoHyphens/>
      <w:autoSpaceDN w:val="0"/>
      <w:spacing w:after="0" w:line="240" w:lineRule="auto"/>
      <w:ind w:left="190" w:hanging="10"/>
      <w:jc w:val="both"/>
      <w:textAlignment w:val="baseline"/>
    </w:pPr>
    <w:rPr>
      <w:rFonts w:ascii="Times New Roman" w:eastAsia="Calibri" w:hAnsi="Times New Roman" w:cs="Times New Roman"/>
      <w:color w:val="000000"/>
      <w:lang w:eastAsia="pl-PL"/>
    </w:rPr>
  </w:style>
  <w:style w:type="character" w:customStyle="1" w:styleId="redniasiatka2Znak">
    <w:name w:val="Średnia siatka 2 Znak"/>
    <w:link w:val="redniasiatka21"/>
    <w:uiPriority w:val="99"/>
    <w:locked/>
    <w:rsid w:val="00992CB3"/>
    <w:rPr>
      <w:rFonts w:ascii="Times New Roman" w:eastAsia="Calibri" w:hAnsi="Times New Roman" w:cs="Times New Roman"/>
      <w:color w:val="000000"/>
      <w:lang w:eastAsia="pl-PL"/>
    </w:rPr>
  </w:style>
  <w:style w:type="character" w:customStyle="1" w:styleId="Nagwek6Znak">
    <w:name w:val="Nagłówek 6 Znak"/>
    <w:basedOn w:val="Domylnaczcionkaakapitu"/>
    <w:link w:val="Nagwek6"/>
    <w:rsid w:val="00BE5B62"/>
    <w:rPr>
      <w:rFonts w:asciiTheme="majorHAnsi" w:eastAsiaTheme="majorEastAsia" w:hAnsiTheme="majorHAnsi" w:cstheme="majorBidi"/>
      <w:color w:val="243F60" w:themeColor="accent1" w:themeShade="7F"/>
    </w:rPr>
  </w:style>
  <w:style w:type="paragraph" w:styleId="Tekstpodstawowy3">
    <w:name w:val="Body Text 3"/>
    <w:basedOn w:val="Normalny"/>
    <w:link w:val="Tekstpodstawowy3Znak"/>
    <w:unhideWhenUsed/>
    <w:rsid w:val="00BE5B62"/>
    <w:pPr>
      <w:spacing w:after="120"/>
    </w:pPr>
    <w:rPr>
      <w:sz w:val="16"/>
      <w:szCs w:val="16"/>
    </w:rPr>
  </w:style>
  <w:style w:type="character" w:customStyle="1" w:styleId="Tekstpodstawowy3Znak">
    <w:name w:val="Tekst podstawowy 3 Znak"/>
    <w:basedOn w:val="Domylnaczcionkaakapitu"/>
    <w:link w:val="Tekstpodstawowy3"/>
    <w:rsid w:val="00BE5B62"/>
    <w:rPr>
      <w:rFonts w:ascii="Arial" w:hAnsi="Arial"/>
      <w:sz w:val="16"/>
      <w:szCs w:val="16"/>
    </w:rPr>
  </w:style>
  <w:style w:type="paragraph" w:styleId="Lista">
    <w:name w:val="List"/>
    <w:basedOn w:val="Normalny"/>
    <w:unhideWhenUsed/>
    <w:rsid w:val="00BE5B62"/>
    <w:pPr>
      <w:ind w:left="283" w:hanging="283"/>
      <w:contextualSpacing/>
    </w:p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BE5B62"/>
    <w:rPr>
      <w:rFonts w:ascii="Times New Roman" w:eastAsia="Times New Roman" w:hAnsi="Times New Roman" w:cs="Times New Roman"/>
      <w:b/>
      <w:i/>
      <w:color w:val="000000"/>
      <w:szCs w:val="20"/>
      <w:lang w:eastAsia="pl-PL"/>
    </w:rPr>
  </w:style>
  <w:style w:type="character" w:customStyle="1" w:styleId="Nagwek3Znak">
    <w:name w:val="Nagłówek 3 Znak"/>
    <w:basedOn w:val="Domylnaczcionkaakapitu"/>
    <w:link w:val="Nagwek3"/>
    <w:rsid w:val="00BE5B62"/>
    <w:rPr>
      <w:rFonts w:ascii="Arial" w:eastAsia="Times New Roman" w:hAnsi="Arial" w:cs="Times New Roman"/>
      <w:b/>
      <w:sz w:val="24"/>
      <w:szCs w:val="20"/>
      <w:lang w:eastAsia="pl-PL"/>
    </w:rPr>
  </w:style>
  <w:style w:type="character" w:customStyle="1" w:styleId="Nagwek4Znak">
    <w:name w:val="Nagłówek 4 Znak"/>
    <w:basedOn w:val="Domylnaczcionkaakapitu"/>
    <w:link w:val="Nagwek4"/>
    <w:rsid w:val="00BE5B62"/>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BE5B62"/>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BE5B62"/>
    <w:rPr>
      <w:rFonts w:ascii="Arial" w:eastAsia="Times New Roman" w:hAnsi="Arial" w:cs="Times New Roman"/>
      <w:b/>
      <w:i/>
      <w:sz w:val="20"/>
      <w:szCs w:val="20"/>
      <w:lang w:eastAsia="pl-PL"/>
    </w:rPr>
  </w:style>
  <w:style w:type="character" w:customStyle="1" w:styleId="Nagwek8Znak">
    <w:name w:val="Nagłówek 8 Znak"/>
    <w:basedOn w:val="Domylnaczcionkaakapitu"/>
    <w:link w:val="Nagwek8"/>
    <w:rsid w:val="00BE5B62"/>
    <w:rPr>
      <w:rFonts w:ascii="Times New Roman" w:eastAsia="Times New Roman" w:hAnsi="Times New Roman" w:cs="Times New Roman"/>
      <w:b/>
      <w:i/>
      <w:sz w:val="28"/>
      <w:szCs w:val="20"/>
      <w:lang w:eastAsia="pl-PL"/>
    </w:rPr>
  </w:style>
  <w:style w:type="character" w:customStyle="1" w:styleId="Nagwek9Znak">
    <w:name w:val="Nagłówek 9 Znak"/>
    <w:basedOn w:val="Domylnaczcionkaakapitu"/>
    <w:link w:val="Nagwek9"/>
    <w:rsid w:val="00BE5B62"/>
    <w:rPr>
      <w:rFonts w:ascii="Arial" w:eastAsia="Times New Roman" w:hAnsi="Arial" w:cs="Arial"/>
      <w:lang w:eastAsia="pl-PL"/>
    </w:rPr>
  </w:style>
  <w:style w:type="paragraph" w:customStyle="1" w:styleId="Standard">
    <w:name w:val="Standard"/>
    <w:rsid w:val="00BE5B62"/>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Spistreci4">
    <w:name w:val="toc 4"/>
    <w:basedOn w:val="Normalny"/>
    <w:next w:val="Normalny"/>
    <w:autoRedefine/>
    <w:semiHidden/>
    <w:rsid w:val="00BE5B62"/>
    <w:pPr>
      <w:tabs>
        <w:tab w:val="left" w:pos="900"/>
        <w:tab w:val="left" w:pos="2520"/>
      </w:tabs>
      <w:spacing w:line="240" w:lineRule="auto"/>
      <w:jc w:val="both"/>
      <w:textAlignment w:val="top"/>
    </w:pPr>
    <w:rPr>
      <w:rFonts w:ascii="Times New Roman" w:eastAsia="Times New Roman" w:hAnsi="Times New Roman" w:cs="Times New Roman"/>
      <w:noProof/>
      <w:szCs w:val="20"/>
      <w:lang w:eastAsia="pl-PL"/>
    </w:rPr>
  </w:style>
  <w:style w:type="paragraph" w:styleId="Tekstpodstawowywcity3">
    <w:name w:val="Body Text Indent 3"/>
    <w:basedOn w:val="Normalny"/>
    <w:link w:val="Tekstpodstawowywcity3Znak"/>
    <w:rsid w:val="00BE5B62"/>
    <w:pPr>
      <w:tabs>
        <w:tab w:val="left" w:pos="360"/>
      </w:tabs>
      <w:spacing w:line="240" w:lineRule="auto"/>
      <w:ind w:left="360"/>
      <w:jc w:val="both"/>
    </w:pPr>
    <w:rPr>
      <w:rFonts w:eastAsia="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BE5B62"/>
    <w:rPr>
      <w:rFonts w:ascii="Arial" w:eastAsia="Times New Roman" w:hAnsi="Arial" w:cs="Times New Roman"/>
      <w:sz w:val="24"/>
      <w:szCs w:val="20"/>
      <w:lang w:eastAsia="pl-PL"/>
    </w:rPr>
  </w:style>
  <w:style w:type="paragraph" w:styleId="Tekstpodstawowy2">
    <w:name w:val="Body Text 2"/>
    <w:basedOn w:val="Normalny"/>
    <w:link w:val="Tekstpodstawowy2Znak"/>
    <w:rsid w:val="00BE5B62"/>
    <w:pPr>
      <w:spacing w:line="240" w:lineRule="auto"/>
      <w:jc w:val="both"/>
    </w:pPr>
    <w:rPr>
      <w:rFonts w:eastAsia="Times New Roman" w:cs="Times New Roman"/>
      <w:sz w:val="24"/>
      <w:szCs w:val="20"/>
      <w:lang w:eastAsia="pl-PL"/>
    </w:rPr>
  </w:style>
  <w:style w:type="character" w:customStyle="1" w:styleId="Tekstpodstawowy2Znak">
    <w:name w:val="Tekst podstawowy 2 Znak"/>
    <w:basedOn w:val="Domylnaczcionkaakapitu"/>
    <w:link w:val="Tekstpodstawowy2"/>
    <w:rsid w:val="00BE5B62"/>
    <w:rPr>
      <w:rFonts w:ascii="Arial" w:eastAsia="Times New Roman" w:hAnsi="Arial" w:cs="Times New Roman"/>
      <w:sz w:val="24"/>
      <w:szCs w:val="20"/>
      <w:lang w:eastAsia="pl-PL"/>
    </w:rPr>
  </w:style>
  <w:style w:type="paragraph" w:customStyle="1" w:styleId="Tekstpodstawowy21">
    <w:name w:val="Tekst podstawowy 21"/>
    <w:basedOn w:val="Normalny"/>
    <w:rsid w:val="00BE5B62"/>
    <w:pPr>
      <w:overflowPunct w:val="0"/>
      <w:autoSpaceDE w:val="0"/>
      <w:autoSpaceDN w:val="0"/>
      <w:adjustRightInd w:val="0"/>
      <w:spacing w:line="240" w:lineRule="auto"/>
      <w:ind w:left="1080"/>
      <w:jc w:val="both"/>
      <w:textAlignment w:val="baseline"/>
    </w:pPr>
    <w:rPr>
      <w:rFonts w:ascii="Times New Roman" w:eastAsia="Times New Roman" w:hAnsi="Times New Roman" w:cs="Times New Roman"/>
      <w:szCs w:val="20"/>
      <w:lang w:eastAsia="pl-PL"/>
    </w:rPr>
  </w:style>
  <w:style w:type="paragraph" w:styleId="Zwykytekst">
    <w:name w:val="Plain Text"/>
    <w:aliases w:val=" Znak"/>
    <w:basedOn w:val="Normalny"/>
    <w:link w:val="ZwykytekstZnak"/>
    <w:rsid w:val="00BE5B62"/>
    <w:pPr>
      <w:spacing w:line="240" w:lineRule="auto"/>
    </w:pPr>
    <w:rPr>
      <w:rFonts w:ascii="Courier New" w:eastAsia="Times New Roman" w:hAnsi="Courier New" w:cs="Times New Roman"/>
      <w:sz w:val="20"/>
      <w:szCs w:val="20"/>
      <w:lang w:eastAsia="pl-PL"/>
    </w:rPr>
  </w:style>
  <w:style w:type="character" w:customStyle="1" w:styleId="ZwykytekstZnak">
    <w:name w:val="Zwykły tekst Znak"/>
    <w:aliases w:val=" Znak Znak"/>
    <w:basedOn w:val="Domylnaczcionkaakapitu"/>
    <w:link w:val="Zwykytekst"/>
    <w:rsid w:val="00BE5B62"/>
    <w:rPr>
      <w:rFonts w:ascii="Courier New" w:eastAsia="Times New Roman" w:hAnsi="Courier New" w:cs="Times New Roman"/>
      <w:sz w:val="20"/>
      <w:szCs w:val="20"/>
      <w:lang w:eastAsia="pl-PL"/>
    </w:rPr>
  </w:style>
  <w:style w:type="character" w:styleId="Numerstrony">
    <w:name w:val="page number"/>
    <w:basedOn w:val="Domylnaczcionkaakapitu"/>
    <w:rsid w:val="00BE5B62"/>
  </w:style>
  <w:style w:type="character" w:styleId="UyteHipercze">
    <w:name w:val="FollowedHyperlink"/>
    <w:rsid w:val="00BE5B62"/>
    <w:rPr>
      <w:color w:val="800080"/>
      <w:u w:val="single"/>
    </w:rPr>
  </w:style>
  <w:style w:type="paragraph" w:styleId="Tytu">
    <w:name w:val="Title"/>
    <w:basedOn w:val="Normalny"/>
    <w:link w:val="TytuZnak"/>
    <w:qFormat/>
    <w:rsid w:val="00BE5B62"/>
    <w:pPr>
      <w:spacing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BE5B62"/>
    <w:rPr>
      <w:rFonts w:ascii="Times New Roman" w:eastAsia="Times New Roman" w:hAnsi="Times New Roman" w:cs="Times New Roman"/>
      <w:sz w:val="24"/>
      <w:szCs w:val="20"/>
      <w:lang w:eastAsia="pl-PL"/>
    </w:rPr>
  </w:style>
  <w:style w:type="paragraph" w:customStyle="1" w:styleId="NormalnyPunktor">
    <w:name w:val="Normalny Punktor"/>
    <w:basedOn w:val="Normalny"/>
    <w:rsid w:val="00BE5B62"/>
    <w:pPr>
      <w:numPr>
        <w:numId w:val="40"/>
      </w:numPr>
      <w:spacing w:line="240" w:lineRule="auto"/>
    </w:pPr>
    <w:rPr>
      <w:rFonts w:ascii="Times New Roman" w:eastAsia="Times New Roman" w:hAnsi="Times New Roman" w:cs="Times New Roman"/>
      <w:sz w:val="20"/>
      <w:szCs w:val="20"/>
      <w:lang w:eastAsia="pl-PL"/>
    </w:rPr>
  </w:style>
  <w:style w:type="paragraph" w:customStyle="1" w:styleId="tabulka">
    <w:name w:val="tabulka"/>
    <w:basedOn w:val="Normalny"/>
    <w:rsid w:val="00BE5B62"/>
    <w:pPr>
      <w:widowControl w:val="0"/>
      <w:spacing w:before="120" w:line="240" w:lineRule="exact"/>
      <w:jc w:val="center"/>
    </w:pPr>
    <w:rPr>
      <w:rFonts w:eastAsia="Times New Roman" w:cs="Times New Roman"/>
      <w:sz w:val="20"/>
      <w:szCs w:val="20"/>
      <w:lang w:val="cs-CZ" w:eastAsia="pl-PL"/>
    </w:rPr>
  </w:style>
  <w:style w:type="paragraph" w:customStyle="1" w:styleId="Autokorekta">
    <w:name w:val="Autokorekta"/>
    <w:rsid w:val="00BE5B62"/>
    <w:pPr>
      <w:spacing w:after="0" w:line="240" w:lineRule="auto"/>
    </w:pPr>
    <w:rPr>
      <w:rFonts w:ascii="Times New Roman" w:eastAsia="Times New Roman" w:hAnsi="Times New Roman" w:cs="Times New Roman"/>
      <w:sz w:val="24"/>
      <w:szCs w:val="24"/>
      <w:lang w:eastAsia="pl-PL"/>
    </w:rPr>
  </w:style>
  <w:style w:type="paragraph" w:customStyle="1" w:styleId="-STRONA-">
    <w:name w:val="- STRONA -"/>
    <w:rsid w:val="00BE5B62"/>
    <w:pPr>
      <w:spacing w:after="0" w:line="240" w:lineRule="auto"/>
    </w:pPr>
    <w:rPr>
      <w:rFonts w:ascii="Times New Roman" w:eastAsia="Times New Roman" w:hAnsi="Times New Roman" w:cs="Times New Roman"/>
      <w:sz w:val="24"/>
      <w:szCs w:val="24"/>
      <w:lang w:eastAsia="pl-PL"/>
    </w:rPr>
  </w:style>
  <w:style w:type="paragraph" w:customStyle="1" w:styleId="StronaXzY">
    <w:name w:val="Strona X z Y"/>
    <w:rsid w:val="00BE5B62"/>
    <w:pPr>
      <w:spacing w:after="0" w:line="240" w:lineRule="auto"/>
    </w:pPr>
    <w:rPr>
      <w:rFonts w:ascii="Times New Roman" w:eastAsia="Times New Roman" w:hAnsi="Times New Roman" w:cs="Times New Roman"/>
      <w:sz w:val="24"/>
      <w:szCs w:val="24"/>
      <w:lang w:eastAsia="pl-PL"/>
    </w:rPr>
  </w:style>
  <w:style w:type="paragraph" w:customStyle="1" w:styleId="Utworzonyprzez">
    <w:name w:val="Utworzony przez:"/>
    <w:rsid w:val="00BE5B62"/>
    <w:pPr>
      <w:spacing w:after="0" w:line="240" w:lineRule="auto"/>
    </w:pPr>
    <w:rPr>
      <w:rFonts w:ascii="Times New Roman" w:eastAsia="Times New Roman" w:hAnsi="Times New Roman" w:cs="Times New Roman"/>
      <w:sz w:val="24"/>
      <w:szCs w:val="24"/>
      <w:lang w:eastAsia="pl-PL"/>
    </w:rPr>
  </w:style>
  <w:style w:type="paragraph" w:customStyle="1" w:styleId="Datautworzenia">
    <w:name w:val="Data utworzenia:"/>
    <w:rsid w:val="00BE5B62"/>
    <w:pPr>
      <w:spacing w:after="0" w:line="240" w:lineRule="auto"/>
    </w:pPr>
    <w:rPr>
      <w:rFonts w:ascii="Times New Roman" w:eastAsia="Times New Roman" w:hAnsi="Times New Roman" w:cs="Times New Roman"/>
      <w:sz w:val="24"/>
      <w:szCs w:val="24"/>
      <w:lang w:eastAsia="pl-PL"/>
    </w:rPr>
  </w:style>
  <w:style w:type="paragraph" w:customStyle="1" w:styleId="Dataostatniegowydruku">
    <w:name w:val="Data ostatniego wydruku:"/>
    <w:rsid w:val="00BE5B62"/>
    <w:pPr>
      <w:spacing w:after="0" w:line="240" w:lineRule="auto"/>
    </w:pPr>
    <w:rPr>
      <w:rFonts w:ascii="Times New Roman" w:eastAsia="Times New Roman" w:hAnsi="Times New Roman" w:cs="Times New Roman"/>
      <w:sz w:val="24"/>
      <w:szCs w:val="24"/>
      <w:lang w:eastAsia="pl-PL"/>
    </w:rPr>
  </w:style>
  <w:style w:type="paragraph" w:customStyle="1" w:styleId="Ostatniozapisanyprzez">
    <w:name w:val="Ostatnio zapisany przez:"/>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
    <w:name w:val="Nazwa pliku:"/>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icieka">
    <w:name w:val="Nazwa pliku i ścieżka:"/>
    <w:rsid w:val="00BE5B62"/>
    <w:pPr>
      <w:spacing w:after="0" w:line="240" w:lineRule="auto"/>
    </w:pPr>
    <w:rPr>
      <w:rFonts w:ascii="Times New Roman" w:eastAsia="Times New Roman" w:hAnsi="Times New Roman" w:cs="Times New Roman"/>
      <w:sz w:val="24"/>
      <w:szCs w:val="24"/>
      <w:lang w:eastAsia="pl-PL"/>
    </w:rPr>
  </w:style>
  <w:style w:type="paragraph" w:customStyle="1" w:styleId="AutorNrstronyData">
    <w:name w:val="Autor  Nr strony  Data"/>
    <w:rsid w:val="00BE5B62"/>
    <w:pPr>
      <w:spacing w:after="0" w:line="240" w:lineRule="auto"/>
    </w:pPr>
    <w:rPr>
      <w:rFonts w:ascii="Times New Roman" w:eastAsia="Times New Roman" w:hAnsi="Times New Roman" w:cs="Times New Roman"/>
      <w:sz w:val="24"/>
      <w:szCs w:val="24"/>
      <w:lang w:eastAsia="pl-PL"/>
    </w:rPr>
  </w:style>
  <w:style w:type="paragraph" w:customStyle="1" w:styleId="PoufneNrstronyData">
    <w:name w:val="Poufne  Nr strony  Data"/>
    <w:rsid w:val="00BE5B62"/>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E5B62"/>
    <w:pPr>
      <w:spacing w:line="240" w:lineRule="auto"/>
      <w:ind w:left="900"/>
      <w:jc w:val="both"/>
    </w:pPr>
    <w:rPr>
      <w:rFonts w:ascii="Times New Roman" w:eastAsia="Times New Roman" w:hAnsi="Times New Roman" w:cs="Times New Roman"/>
      <w:szCs w:val="20"/>
      <w:lang w:eastAsia="pl-PL"/>
    </w:rPr>
  </w:style>
  <w:style w:type="character" w:customStyle="1" w:styleId="Tekstpodstawowywcity2Znak">
    <w:name w:val="Tekst podstawowy wcięty 2 Znak"/>
    <w:basedOn w:val="Domylnaczcionkaakapitu"/>
    <w:link w:val="Tekstpodstawowywcity2"/>
    <w:rsid w:val="00BE5B62"/>
    <w:rPr>
      <w:rFonts w:ascii="Times New Roman" w:eastAsia="Times New Roman" w:hAnsi="Times New Roman" w:cs="Times New Roman"/>
      <w:szCs w:val="20"/>
      <w:lang w:eastAsia="pl-PL"/>
    </w:rPr>
  </w:style>
  <w:style w:type="paragraph" w:styleId="Lista2">
    <w:name w:val="List 2"/>
    <w:basedOn w:val="Normalny"/>
    <w:rsid w:val="00BE5B62"/>
    <w:pPr>
      <w:spacing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rsid w:val="00BE5B62"/>
    <w:pPr>
      <w:spacing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BE5B62"/>
    <w:pPr>
      <w:spacing w:line="240" w:lineRule="auto"/>
      <w:ind w:left="1132" w:hanging="283"/>
    </w:pPr>
    <w:rPr>
      <w:rFonts w:ascii="Times New Roman" w:eastAsia="Times New Roman" w:hAnsi="Times New Roman" w:cs="Times New Roman"/>
      <w:sz w:val="20"/>
      <w:szCs w:val="20"/>
      <w:lang w:eastAsia="pl-PL"/>
    </w:rPr>
  </w:style>
  <w:style w:type="paragraph" w:styleId="Listapunktowana4">
    <w:name w:val="List Bullet 4"/>
    <w:basedOn w:val="Normalny"/>
    <w:rsid w:val="00BE5B62"/>
    <w:pPr>
      <w:numPr>
        <w:numId w:val="41"/>
      </w:numPr>
      <w:spacing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BE5B62"/>
    <w:pPr>
      <w:spacing w:line="240" w:lineRule="auto"/>
    </w:pPr>
    <w:rPr>
      <w:rFonts w:ascii="Times New Roman" w:eastAsia="Times New Roman" w:hAnsi="Times New Roman" w:cs="Times New Roman"/>
      <w:b/>
      <w:bCs/>
      <w:sz w:val="20"/>
      <w:szCs w:val="20"/>
      <w:lang w:eastAsia="pl-PL"/>
    </w:rPr>
  </w:style>
  <w:style w:type="paragraph" w:styleId="Podtytu">
    <w:name w:val="Subtitle"/>
    <w:basedOn w:val="Normalny"/>
    <w:link w:val="PodtytuZnak"/>
    <w:qFormat/>
    <w:rsid w:val="00BE5B62"/>
    <w:pPr>
      <w:spacing w:after="60" w:line="240" w:lineRule="auto"/>
      <w:jc w:val="center"/>
      <w:outlineLvl w:val="1"/>
    </w:pPr>
    <w:rPr>
      <w:rFonts w:eastAsia="Times New Roman" w:cs="Arial"/>
      <w:sz w:val="24"/>
      <w:szCs w:val="24"/>
      <w:lang w:eastAsia="pl-PL"/>
    </w:rPr>
  </w:style>
  <w:style w:type="character" w:customStyle="1" w:styleId="PodtytuZnak">
    <w:name w:val="Podtytuł Znak"/>
    <w:basedOn w:val="Domylnaczcionkaakapitu"/>
    <w:link w:val="Podtytu"/>
    <w:rsid w:val="00BE5B62"/>
    <w:rPr>
      <w:rFonts w:ascii="Arial" w:eastAsia="Times New Roman" w:hAnsi="Arial" w:cs="Arial"/>
      <w:sz w:val="24"/>
      <w:szCs w:val="24"/>
      <w:lang w:eastAsia="pl-PL"/>
    </w:rPr>
  </w:style>
  <w:style w:type="paragraph" w:styleId="Tekstpodstawowyzwciciem2">
    <w:name w:val="Body Text First Indent 2"/>
    <w:basedOn w:val="Tekstpodstawowywcity"/>
    <w:link w:val="Tekstpodstawowyzwciciem2Znak"/>
    <w:rsid w:val="00BE5B62"/>
    <w:pPr>
      <w:ind w:firstLine="210"/>
    </w:pPr>
    <w:rPr>
      <w:sz w:val="20"/>
      <w:szCs w:val="20"/>
    </w:rPr>
  </w:style>
  <w:style w:type="character" w:customStyle="1" w:styleId="Tekstpodstawowyzwciciem2Znak">
    <w:name w:val="Tekst podstawowy z wcięciem 2 Znak"/>
    <w:basedOn w:val="TekstpodstawowywcityZnak"/>
    <w:link w:val="Tekstpodstawowyzwciciem2"/>
    <w:rsid w:val="00BE5B62"/>
    <w:rPr>
      <w:rFonts w:ascii="Times New Roman" w:eastAsia="Times New Roman" w:hAnsi="Times New Roman" w:cs="Times New Roman"/>
      <w:sz w:val="20"/>
      <w:szCs w:val="20"/>
      <w:lang w:eastAsia="pl-PL"/>
    </w:rPr>
  </w:style>
  <w:style w:type="paragraph" w:customStyle="1" w:styleId="Blockquote">
    <w:name w:val="Blockquote"/>
    <w:basedOn w:val="Normalny"/>
    <w:rsid w:val="00BE5B62"/>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addr">
    <w:name w:val="addr"/>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ozdzia">
    <w:name w:val="rozdział"/>
    <w:basedOn w:val="Normalny"/>
    <w:autoRedefine/>
    <w:rsid w:val="00BE5B62"/>
    <w:pPr>
      <w:keepNext/>
      <w:tabs>
        <w:tab w:val="left" w:pos="720"/>
      </w:tabs>
      <w:spacing w:before="240" w:line="240" w:lineRule="auto"/>
      <w:ind w:left="720" w:hanging="720"/>
      <w:jc w:val="both"/>
    </w:pPr>
    <w:rPr>
      <w:rFonts w:ascii="Times New Roman" w:eastAsia="Times New Roman" w:hAnsi="Times New Roman" w:cs="Times New Roman"/>
      <w:b/>
      <w:bCs/>
      <w:iCs/>
      <w:spacing w:val="4"/>
      <w:sz w:val="24"/>
      <w:lang w:eastAsia="pl-PL"/>
    </w:rPr>
  </w:style>
  <w:style w:type="character" w:customStyle="1" w:styleId="text2">
    <w:name w:val="text2"/>
    <w:basedOn w:val="Domylnaczcionkaakapitu"/>
    <w:rsid w:val="00BE5B62"/>
  </w:style>
  <w:style w:type="character" w:customStyle="1" w:styleId="text2bold">
    <w:name w:val="text2 bold"/>
    <w:basedOn w:val="Domylnaczcionkaakapitu"/>
    <w:rsid w:val="00BE5B62"/>
  </w:style>
  <w:style w:type="paragraph" w:customStyle="1" w:styleId="text-3mezera">
    <w:name w:val="text - 3 mezera"/>
    <w:basedOn w:val="Normalny"/>
    <w:rsid w:val="00BE5B62"/>
    <w:pPr>
      <w:widowControl w:val="0"/>
      <w:spacing w:before="60" w:line="240" w:lineRule="exact"/>
      <w:jc w:val="both"/>
    </w:pPr>
    <w:rPr>
      <w:rFonts w:eastAsia="Times New Roman" w:cs="Times New Roman"/>
      <w:snapToGrid w:val="0"/>
      <w:sz w:val="24"/>
      <w:szCs w:val="20"/>
      <w:lang w:val="cs-CZ" w:eastAsia="pl-PL"/>
    </w:rPr>
  </w:style>
  <w:style w:type="paragraph" w:customStyle="1" w:styleId="WW-NormalnyWeb">
    <w:name w:val="WW-Normalny (Web)"/>
    <w:basedOn w:val="Normalny"/>
    <w:rsid w:val="00BE5B62"/>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WW-Tekstpodstawowywcity2">
    <w:name w:val="WW-Tekst podstawowy wcięty 2"/>
    <w:basedOn w:val="Normalny"/>
    <w:rsid w:val="00BE5B62"/>
    <w:pPr>
      <w:suppressAutoHyphens/>
      <w:spacing w:line="240" w:lineRule="auto"/>
      <w:ind w:left="360"/>
      <w:jc w:val="both"/>
    </w:pPr>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rsid w:val="00BE5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E5B62"/>
    <w:rPr>
      <w:rFonts w:ascii="Courier New" w:eastAsia="Times New Roman" w:hAnsi="Courier New" w:cs="Courier New"/>
      <w:sz w:val="20"/>
      <w:szCs w:val="20"/>
      <w:lang w:eastAsia="pl-PL"/>
    </w:rPr>
  </w:style>
  <w:style w:type="paragraph" w:customStyle="1" w:styleId="ZnakZnak1">
    <w:name w:val="Znak Znak1"/>
    <w:basedOn w:val="Normalny"/>
    <w:rsid w:val="00BE5B62"/>
    <w:pPr>
      <w:spacing w:line="240" w:lineRule="auto"/>
    </w:pPr>
    <w:rPr>
      <w:rFonts w:eastAsia="Times New Roman" w:cs="Arial"/>
      <w:sz w:val="24"/>
      <w:szCs w:val="24"/>
      <w:lang w:eastAsia="pl-PL"/>
    </w:rPr>
  </w:style>
  <w:style w:type="character" w:styleId="Uwydatnienie">
    <w:name w:val="Emphasis"/>
    <w:qFormat/>
    <w:rsid w:val="00BE5B62"/>
    <w:rPr>
      <w:i/>
      <w:iCs/>
    </w:rPr>
  </w:style>
  <w:style w:type="paragraph" w:customStyle="1" w:styleId="pkt">
    <w:name w:val="pkt"/>
    <w:basedOn w:val="Normalny"/>
    <w:rsid w:val="00BE5B62"/>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BE5B62"/>
    <w:pPr>
      <w:ind w:left="850" w:hanging="425"/>
    </w:pPr>
  </w:style>
  <w:style w:type="paragraph" w:customStyle="1" w:styleId="ust">
    <w:name w:val="ust"/>
    <w:rsid w:val="00BE5B6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Styl1-dopisek-srodek">
    <w:name w:val="Styl1-dopisek-srodek"/>
    <w:basedOn w:val="Normalny"/>
    <w:rsid w:val="00BE5B62"/>
    <w:pPr>
      <w:spacing w:line="360" w:lineRule="auto"/>
      <w:jc w:val="center"/>
    </w:pPr>
    <w:rPr>
      <w:rFonts w:ascii="Times New Roman" w:eastAsia="Times New Roman" w:hAnsi="Times New Roman" w:cs="Times New Roman"/>
      <w:sz w:val="20"/>
      <w:szCs w:val="20"/>
      <w:lang w:eastAsia="pl-PL"/>
    </w:rPr>
  </w:style>
  <w:style w:type="paragraph" w:customStyle="1" w:styleId="Standardowy0">
    <w:name w:val="Standardowy.+"/>
    <w:rsid w:val="00BE5B62"/>
    <w:pPr>
      <w:autoSpaceDE w:val="0"/>
      <w:autoSpaceDN w:val="0"/>
      <w:spacing w:after="0" w:line="240" w:lineRule="auto"/>
    </w:pPr>
    <w:rPr>
      <w:rFonts w:ascii="Arial" w:eastAsia="Times New Roman" w:hAnsi="Arial" w:cs="Arial"/>
      <w:sz w:val="24"/>
      <w:szCs w:val="24"/>
      <w:lang w:eastAsia="pl-PL"/>
    </w:rPr>
  </w:style>
  <w:style w:type="paragraph" w:customStyle="1" w:styleId="bold">
    <w:name w:val="bol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1">
    <w:name w:val="bold1"/>
    <w:basedOn w:val="Domylnaczcionkaakapitu"/>
    <w:rsid w:val="00BE5B62"/>
  </w:style>
  <w:style w:type="character" w:customStyle="1" w:styleId="med1">
    <w:name w:val="med1"/>
    <w:basedOn w:val="Domylnaczcionkaakapitu"/>
    <w:rsid w:val="00BE5B62"/>
  </w:style>
  <w:style w:type="paragraph" w:customStyle="1" w:styleId="arimr">
    <w:name w:val="arimr"/>
    <w:basedOn w:val="Normalny"/>
    <w:rsid w:val="00BE5B62"/>
    <w:pPr>
      <w:widowControl w:val="0"/>
      <w:suppressAutoHyphens/>
      <w:snapToGrid w:val="0"/>
      <w:spacing w:line="360" w:lineRule="auto"/>
    </w:pPr>
    <w:rPr>
      <w:rFonts w:ascii="Times New Roman" w:eastAsia="Times New Roman" w:hAnsi="Times New Roman" w:cs="Times New Roman"/>
      <w:sz w:val="24"/>
      <w:szCs w:val="20"/>
      <w:lang w:val="en-US" w:eastAsia="ar-SA"/>
    </w:rPr>
  </w:style>
  <w:style w:type="paragraph" w:customStyle="1" w:styleId="FS2">
    <w:name w:val="FS2"/>
    <w:basedOn w:val="Normalny"/>
    <w:rsid w:val="00BE5B62"/>
    <w:pPr>
      <w:spacing w:line="240" w:lineRule="auto"/>
    </w:pPr>
    <w:rPr>
      <w:rFonts w:ascii="Times New Roman" w:eastAsia="Times New Roman" w:hAnsi="Times New Roman" w:cs="Times New Roman"/>
      <w:bCs/>
      <w:iCs/>
      <w:sz w:val="20"/>
      <w:szCs w:val="24"/>
      <w:lang w:eastAsia="pl-PL"/>
    </w:rPr>
  </w:style>
  <w:style w:type="paragraph" w:customStyle="1" w:styleId="text">
    <w:name w:val="text"/>
    <w:rsid w:val="00BE5B62"/>
    <w:pPr>
      <w:widowControl w:val="0"/>
      <w:spacing w:before="240" w:after="0" w:line="240" w:lineRule="exact"/>
      <w:jc w:val="both"/>
    </w:pPr>
    <w:rPr>
      <w:rFonts w:ascii="Arial" w:eastAsia="Times New Roman" w:hAnsi="Arial" w:cs="Times New Roman"/>
      <w:snapToGrid w:val="0"/>
      <w:sz w:val="24"/>
      <w:szCs w:val="20"/>
      <w:lang w:val="cs-CZ" w:eastAsia="pl-PL"/>
    </w:rPr>
  </w:style>
  <w:style w:type="paragraph" w:customStyle="1" w:styleId="Default">
    <w:name w:val="Default"/>
    <w:rsid w:val="00BE5B6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blokowy">
    <w:name w:val="Block Text"/>
    <w:basedOn w:val="Normalny"/>
    <w:rsid w:val="00BE5B62"/>
    <w:pPr>
      <w:shd w:val="clear" w:color="FFFF00" w:fill="FFFFFF"/>
      <w:spacing w:line="240" w:lineRule="auto"/>
      <w:ind w:left="142" w:right="139"/>
      <w:jc w:val="both"/>
    </w:pPr>
    <w:rPr>
      <w:rFonts w:ascii="Times New Roman" w:eastAsia="Times New Roman" w:hAnsi="Times New Roman" w:cs="Times New Roman"/>
      <w:b/>
      <w:sz w:val="28"/>
      <w:szCs w:val="20"/>
      <w:lang w:eastAsia="pl-PL"/>
    </w:rPr>
  </w:style>
  <w:style w:type="character" w:customStyle="1" w:styleId="ms-long1">
    <w:name w:val="ms-long1"/>
    <w:rsid w:val="00BE5B62"/>
    <w:rPr>
      <w:rFonts w:ascii="Verdana" w:hAnsi="Verdana" w:hint="default"/>
      <w:sz w:val="16"/>
      <w:szCs w:val="16"/>
    </w:rPr>
  </w:style>
  <w:style w:type="paragraph" w:customStyle="1" w:styleId="WW-Tekstpodstawowy2">
    <w:name w:val="WW-Tekst podstawowy 2"/>
    <w:basedOn w:val="Normalny"/>
    <w:rsid w:val="00BE5B62"/>
    <w:pPr>
      <w:suppressAutoHyphens/>
      <w:spacing w:line="240" w:lineRule="auto"/>
      <w:jc w:val="both"/>
    </w:pPr>
    <w:rPr>
      <w:rFonts w:ascii="Times New Roman" w:eastAsia="Times New Roman" w:hAnsi="Times New Roman" w:cs="Times New Roman"/>
      <w:sz w:val="28"/>
      <w:szCs w:val="20"/>
      <w:lang w:eastAsia="pl-PL"/>
    </w:rPr>
  </w:style>
  <w:style w:type="character" w:customStyle="1" w:styleId="tekstdokbold">
    <w:name w:val="tekst dok. bold"/>
    <w:rsid w:val="00BE5B62"/>
    <w:rPr>
      <w:b/>
      <w:bCs/>
    </w:rPr>
  </w:style>
  <w:style w:type="paragraph" w:customStyle="1" w:styleId="zacznik">
    <w:name w:val="załącznik"/>
    <w:basedOn w:val="Tekstpodstawowy"/>
    <w:rsid w:val="00BE5B62"/>
    <w:pPr>
      <w:tabs>
        <w:tab w:val="left" w:pos="1890"/>
      </w:tabs>
      <w:suppressAutoHyphens/>
      <w:spacing w:after="100" w:line="240" w:lineRule="auto"/>
      <w:ind w:left="1530" w:hanging="1530"/>
      <w:jc w:val="both"/>
    </w:pPr>
    <w:rPr>
      <w:rFonts w:ascii="Tahoma" w:eastAsia="Times New Roman" w:hAnsi="Tahoma" w:cs="Tahoma"/>
      <w:kern w:val="1"/>
      <w:sz w:val="18"/>
      <w:szCs w:val="18"/>
      <w:lang w:eastAsia="ar-SA"/>
    </w:rPr>
  </w:style>
  <w:style w:type="paragraph" w:customStyle="1" w:styleId="Prrafodelista">
    <w:name w:val="Párrafo de lista"/>
    <w:basedOn w:val="Normalny"/>
    <w:rsid w:val="00BE5B62"/>
    <w:pPr>
      <w:suppressAutoHyphens/>
      <w:spacing w:line="240" w:lineRule="auto"/>
      <w:ind w:left="708"/>
    </w:pPr>
    <w:rPr>
      <w:rFonts w:ascii="Times New Roman" w:eastAsia="Times New Roman" w:hAnsi="Times New Roman" w:cs="Calibri"/>
      <w:sz w:val="20"/>
      <w:szCs w:val="20"/>
      <w:lang w:eastAsia="ar-SA"/>
    </w:rPr>
  </w:style>
  <w:style w:type="paragraph" w:customStyle="1" w:styleId="Sinespaciado">
    <w:name w:val="Sin espaciado"/>
    <w:rsid w:val="00BE5B62"/>
    <w:pPr>
      <w:suppressAutoHyphens/>
      <w:spacing w:after="0" w:line="240" w:lineRule="auto"/>
    </w:pPr>
    <w:rPr>
      <w:rFonts w:ascii="Times New Roman" w:eastAsia="Times New Roman" w:hAnsi="Times New Roman" w:cs="Calibri"/>
      <w:sz w:val="20"/>
      <w:szCs w:val="20"/>
      <w:lang w:eastAsia="ar-SA"/>
    </w:rPr>
  </w:style>
  <w:style w:type="paragraph" w:customStyle="1" w:styleId="Textoindependiente3">
    <w:name w:val="Texto independiente 3"/>
    <w:basedOn w:val="Normalny"/>
    <w:rsid w:val="00BE5B62"/>
    <w:pPr>
      <w:suppressAutoHyphens/>
      <w:spacing w:line="360" w:lineRule="auto"/>
      <w:jc w:val="both"/>
    </w:pPr>
    <w:rPr>
      <w:rFonts w:ascii="Times New Roman" w:eastAsia="Times New Roman" w:hAnsi="Times New Roman" w:cs="Calibri"/>
      <w:sz w:val="16"/>
      <w:szCs w:val="16"/>
      <w:lang w:val="x-none" w:eastAsia="ar-SA"/>
    </w:rPr>
  </w:style>
  <w:style w:type="paragraph" w:customStyle="1" w:styleId="Sangra2detindependiente">
    <w:name w:val="Sangría 2 de t. independiente"/>
    <w:basedOn w:val="Normalny"/>
    <w:rsid w:val="00BE5B62"/>
    <w:pPr>
      <w:suppressAutoHyphens/>
      <w:spacing w:line="360" w:lineRule="auto"/>
      <w:ind w:left="284" w:hanging="284"/>
    </w:pPr>
    <w:rPr>
      <w:rFonts w:ascii="Times New Roman" w:eastAsia="Times New Roman" w:hAnsi="Times New Roman" w:cs="Calibri"/>
      <w:sz w:val="20"/>
      <w:szCs w:val="20"/>
      <w:lang w:val="x-none" w:eastAsia="ar-SA"/>
    </w:rPr>
  </w:style>
  <w:style w:type="paragraph" w:customStyle="1" w:styleId="Zwykytekst1">
    <w:name w:val="Zwykły tekst1"/>
    <w:basedOn w:val="Normalny"/>
    <w:rsid w:val="00BE5B62"/>
    <w:pPr>
      <w:suppressAutoHyphens/>
      <w:spacing w:line="240" w:lineRule="auto"/>
    </w:pPr>
    <w:rPr>
      <w:rFonts w:ascii="Courier New" w:eastAsia="Times New Roman" w:hAnsi="Courier New" w:cs="Times New Roman"/>
      <w:sz w:val="20"/>
      <w:szCs w:val="20"/>
      <w:lang w:eastAsia="ar-SA"/>
    </w:rPr>
  </w:style>
  <w:style w:type="paragraph" w:customStyle="1" w:styleId="m-4272639349892841030gmail-standard">
    <w:name w:val="m_-4272639349892841030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m">
    <w:name w:val="im"/>
    <w:rsid w:val="00BE5B62"/>
  </w:style>
  <w:style w:type="paragraph" w:customStyle="1" w:styleId="m-856753342501912773gmail-standard">
    <w:name w:val="m_-856753342501912773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260159">
      <w:bodyDiv w:val="1"/>
      <w:marLeft w:val="0"/>
      <w:marRight w:val="0"/>
      <w:marTop w:val="0"/>
      <w:marBottom w:val="0"/>
      <w:divBdr>
        <w:top w:val="none" w:sz="0" w:space="0" w:color="auto"/>
        <w:left w:val="none" w:sz="0" w:space="0" w:color="auto"/>
        <w:bottom w:val="none" w:sz="0" w:space="0" w:color="auto"/>
        <w:right w:val="none" w:sz="0" w:space="0" w:color="auto"/>
      </w:divBdr>
    </w:div>
    <w:div w:id="695735380">
      <w:bodyDiv w:val="1"/>
      <w:marLeft w:val="0"/>
      <w:marRight w:val="0"/>
      <w:marTop w:val="0"/>
      <w:marBottom w:val="0"/>
      <w:divBdr>
        <w:top w:val="none" w:sz="0" w:space="0" w:color="auto"/>
        <w:left w:val="none" w:sz="0" w:space="0" w:color="auto"/>
        <w:bottom w:val="none" w:sz="0" w:space="0" w:color="auto"/>
        <w:right w:val="none" w:sz="0" w:space="0" w:color="auto"/>
      </w:divBdr>
    </w:div>
    <w:div w:id="929970027">
      <w:bodyDiv w:val="1"/>
      <w:marLeft w:val="0"/>
      <w:marRight w:val="0"/>
      <w:marTop w:val="0"/>
      <w:marBottom w:val="0"/>
      <w:divBdr>
        <w:top w:val="none" w:sz="0" w:space="0" w:color="auto"/>
        <w:left w:val="none" w:sz="0" w:space="0" w:color="auto"/>
        <w:bottom w:val="none" w:sz="0" w:space="0" w:color="auto"/>
        <w:right w:val="none" w:sz="0" w:space="0" w:color="auto"/>
      </w:divBdr>
    </w:div>
    <w:div w:id="1127552334">
      <w:bodyDiv w:val="1"/>
      <w:marLeft w:val="0"/>
      <w:marRight w:val="0"/>
      <w:marTop w:val="0"/>
      <w:marBottom w:val="0"/>
      <w:divBdr>
        <w:top w:val="none" w:sz="0" w:space="0" w:color="auto"/>
        <w:left w:val="none" w:sz="0" w:space="0" w:color="auto"/>
        <w:bottom w:val="none" w:sz="0" w:space="0" w:color="auto"/>
        <w:right w:val="none" w:sz="0" w:space="0" w:color="auto"/>
      </w:divBdr>
      <w:divsChild>
        <w:div w:id="1909724546">
          <w:marLeft w:val="0"/>
          <w:marRight w:val="0"/>
          <w:marTop w:val="0"/>
          <w:marBottom w:val="0"/>
          <w:divBdr>
            <w:top w:val="none" w:sz="0" w:space="0" w:color="auto"/>
            <w:left w:val="none" w:sz="0" w:space="0" w:color="auto"/>
            <w:bottom w:val="none" w:sz="0" w:space="0" w:color="auto"/>
            <w:right w:val="none" w:sz="0" w:space="0" w:color="auto"/>
          </w:divBdr>
        </w:div>
        <w:div w:id="520896868">
          <w:marLeft w:val="0"/>
          <w:marRight w:val="0"/>
          <w:marTop w:val="0"/>
          <w:marBottom w:val="0"/>
          <w:divBdr>
            <w:top w:val="none" w:sz="0" w:space="0" w:color="auto"/>
            <w:left w:val="none" w:sz="0" w:space="0" w:color="auto"/>
            <w:bottom w:val="none" w:sz="0" w:space="0" w:color="auto"/>
            <w:right w:val="none" w:sz="0" w:space="0" w:color="auto"/>
          </w:divBdr>
        </w:div>
        <w:div w:id="832338896">
          <w:marLeft w:val="0"/>
          <w:marRight w:val="0"/>
          <w:marTop w:val="0"/>
          <w:marBottom w:val="0"/>
          <w:divBdr>
            <w:top w:val="none" w:sz="0" w:space="0" w:color="auto"/>
            <w:left w:val="none" w:sz="0" w:space="0" w:color="auto"/>
            <w:bottom w:val="none" w:sz="0" w:space="0" w:color="auto"/>
            <w:right w:val="none" w:sz="0" w:space="0" w:color="auto"/>
          </w:divBdr>
        </w:div>
        <w:div w:id="337344322">
          <w:marLeft w:val="0"/>
          <w:marRight w:val="0"/>
          <w:marTop w:val="0"/>
          <w:marBottom w:val="0"/>
          <w:divBdr>
            <w:top w:val="none" w:sz="0" w:space="0" w:color="auto"/>
            <w:left w:val="none" w:sz="0" w:space="0" w:color="auto"/>
            <w:bottom w:val="none" w:sz="0" w:space="0" w:color="auto"/>
            <w:right w:val="none" w:sz="0" w:space="0" w:color="auto"/>
          </w:divBdr>
        </w:div>
        <w:div w:id="1253978520">
          <w:marLeft w:val="0"/>
          <w:marRight w:val="0"/>
          <w:marTop w:val="0"/>
          <w:marBottom w:val="0"/>
          <w:divBdr>
            <w:top w:val="none" w:sz="0" w:space="0" w:color="auto"/>
            <w:left w:val="none" w:sz="0" w:space="0" w:color="auto"/>
            <w:bottom w:val="none" w:sz="0" w:space="0" w:color="auto"/>
            <w:right w:val="none" w:sz="0" w:space="0" w:color="auto"/>
          </w:divBdr>
        </w:div>
        <w:div w:id="810175288">
          <w:marLeft w:val="0"/>
          <w:marRight w:val="0"/>
          <w:marTop w:val="0"/>
          <w:marBottom w:val="0"/>
          <w:divBdr>
            <w:top w:val="none" w:sz="0" w:space="0" w:color="auto"/>
            <w:left w:val="none" w:sz="0" w:space="0" w:color="auto"/>
            <w:bottom w:val="none" w:sz="0" w:space="0" w:color="auto"/>
            <w:right w:val="none" w:sz="0" w:space="0" w:color="auto"/>
          </w:divBdr>
        </w:div>
        <w:div w:id="1301379658">
          <w:marLeft w:val="0"/>
          <w:marRight w:val="0"/>
          <w:marTop w:val="0"/>
          <w:marBottom w:val="0"/>
          <w:divBdr>
            <w:top w:val="none" w:sz="0" w:space="0" w:color="auto"/>
            <w:left w:val="none" w:sz="0" w:space="0" w:color="auto"/>
            <w:bottom w:val="none" w:sz="0" w:space="0" w:color="auto"/>
            <w:right w:val="none" w:sz="0" w:space="0" w:color="auto"/>
          </w:divBdr>
        </w:div>
        <w:div w:id="556403095">
          <w:marLeft w:val="0"/>
          <w:marRight w:val="0"/>
          <w:marTop w:val="0"/>
          <w:marBottom w:val="0"/>
          <w:divBdr>
            <w:top w:val="none" w:sz="0" w:space="0" w:color="auto"/>
            <w:left w:val="none" w:sz="0" w:space="0" w:color="auto"/>
            <w:bottom w:val="none" w:sz="0" w:space="0" w:color="auto"/>
            <w:right w:val="none" w:sz="0" w:space="0" w:color="auto"/>
          </w:divBdr>
        </w:div>
        <w:div w:id="2093891861">
          <w:marLeft w:val="0"/>
          <w:marRight w:val="0"/>
          <w:marTop w:val="0"/>
          <w:marBottom w:val="0"/>
          <w:divBdr>
            <w:top w:val="none" w:sz="0" w:space="0" w:color="auto"/>
            <w:left w:val="none" w:sz="0" w:space="0" w:color="auto"/>
            <w:bottom w:val="none" w:sz="0" w:space="0" w:color="auto"/>
            <w:right w:val="none" w:sz="0" w:space="0" w:color="auto"/>
          </w:divBdr>
        </w:div>
        <w:div w:id="1809515739">
          <w:marLeft w:val="0"/>
          <w:marRight w:val="0"/>
          <w:marTop w:val="0"/>
          <w:marBottom w:val="0"/>
          <w:divBdr>
            <w:top w:val="none" w:sz="0" w:space="0" w:color="auto"/>
            <w:left w:val="none" w:sz="0" w:space="0" w:color="auto"/>
            <w:bottom w:val="none" w:sz="0" w:space="0" w:color="auto"/>
            <w:right w:val="none" w:sz="0" w:space="0" w:color="auto"/>
          </w:divBdr>
        </w:div>
        <w:div w:id="1074010775">
          <w:marLeft w:val="0"/>
          <w:marRight w:val="0"/>
          <w:marTop w:val="0"/>
          <w:marBottom w:val="0"/>
          <w:divBdr>
            <w:top w:val="none" w:sz="0" w:space="0" w:color="auto"/>
            <w:left w:val="none" w:sz="0" w:space="0" w:color="auto"/>
            <w:bottom w:val="none" w:sz="0" w:space="0" w:color="auto"/>
            <w:right w:val="none" w:sz="0" w:space="0" w:color="auto"/>
          </w:divBdr>
        </w:div>
        <w:div w:id="837234766">
          <w:marLeft w:val="0"/>
          <w:marRight w:val="0"/>
          <w:marTop w:val="0"/>
          <w:marBottom w:val="0"/>
          <w:divBdr>
            <w:top w:val="none" w:sz="0" w:space="0" w:color="auto"/>
            <w:left w:val="none" w:sz="0" w:space="0" w:color="auto"/>
            <w:bottom w:val="none" w:sz="0" w:space="0" w:color="auto"/>
            <w:right w:val="none" w:sz="0" w:space="0" w:color="auto"/>
          </w:divBdr>
        </w:div>
        <w:div w:id="1166819715">
          <w:marLeft w:val="0"/>
          <w:marRight w:val="0"/>
          <w:marTop w:val="0"/>
          <w:marBottom w:val="0"/>
          <w:divBdr>
            <w:top w:val="none" w:sz="0" w:space="0" w:color="auto"/>
            <w:left w:val="none" w:sz="0" w:space="0" w:color="auto"/>
            <w:bottom w:val="none" w:sz="0" w:space="0" w:color="auto"/>
            <w:right w:val="none" w:sz="0" w:space="0" w:color="auto"/>
          </w:divBdr>
        </w:div>
        <w:div w:id="1569683876">
          <w:marLeft w:val="0"/>
          <w:marRight w:val="0"/>
          <w:marTop w:val="0"/>
          <w:marBottom w:val="0"/>
          <w:divBdr>
            <w:top w:val="none" w:sz="0" w:space="0" w:color="auto"/>
            <w:left w:val="none" w:sz="0" w:space="0" w:color="auto"/>
            <w:bottom w:val="none" w:sz="0" w:space="0" w:color="auto"/>
            <w:right w:val="none" w:sz="0" w:space="0" w:color="auto"/>
          </w:divBdr>
        </w:div>
        <w:div w:id="859049716">
          <w:marLeft w:val="0"/>
          <w:marRight w:val="0"/>
          <w:marTop w:val="0"/>
          <w:marBottom w:val="0"/>
          <w:divBdr>
            <w:top w:val="none" w:sz="0" w:space="0" w:color="auto"/>
            <w:left w:val="none" w:sz="0" w:space="0" w:color="auto"/>
            <w:bottom w:val="none" w:sz="0" w:space="0" w:color="auto"/>
            <w:right w:val="none" w:sz="0" w:space="0" w:color="auto"/>
          </w:divBdr>
        </w:div>
      </w:divsChild>
    </w:div>
    <w:div w:id="1176847348">
      <w:bodyDiv w:val="1"/>
      <w:marLeft w:val="0"/>
      <w:marRight w:val="0"/>
      <w:marTop w:val="0"/>
      <w:marBottom w:val="0"/>
      <w:divBdr>
        <w:top w:val="none" w:sz="0" w:space="0" w:color="auto"/>
        <w:left w:val="none" w:sz="0" w:space="0" w:color="auto"/>
        <w:bottom w:val="none" w:sz="0" w:space="0" w:color="auto"/>
        <w:right w:val="none" w:sz="0" w:space="0" w:color="auto"/>
      </w:divBdr>
    </w:div>
    <w:div w:id="1309435373">
      <w:bodyDiv w:val="1"/>
      <w:marLeft w:val="0"/>
      <w:marRight w:val="0"/>
      <w:marTop w:val="0"/>
      <w:marBottom w:val="0"/>
      <w:divBdr>
        <w:top w:val="none" w:sz="0" w:space="0" w:color="auto"/>
        <w:left w:val="none" w:sz="0" w:space="0" w:color="auto"/>
        <w:bottom w:val="none" w:sz="0" w:space="0" w:color="auto"/>
        <w:right w:val="none" w:sz="0" w:space="0" w:color="auto"/>
      </w:divBdr>
    </w:div>
    <w:div w:id="1454203795">
      <w:bodyDiv w:val="1"/>
      <w:marLeft w:val="0"/>
      <w:marRight w:val="0"/>
      <w:marTop w:val="0"/>
      <w:marBottom w:val="0"/>
      <w:divBdr>
        <w:top w:val="none" w:sz="0" w:space="0" w:color="auto"/>
        <w:left w:val="none" w:sz="0" w:space="0" w:color="auto"/>
        <w:bottom w:val="none" w:sz="0" w:space="0" w:color="auto"/>
        <w:right w:val="none" w:sz="0" w:space="0" w:color="auto"/>
      </w:divBdr>
      <w:divsChild>
        <w:div w:id="1002005825">
          <w:marLeft w:val="0"/>
          <w:marRight w:val="0"/>
          <w:marTop w:val="0"/>
          <w:marBottom w:val="0"/>
          <w:divBdr>
            <w:top w:val="none" w:sz="0" w:space="0" w:color="auto"/>
            <w:left w:val="none" w:sz="0" w:space="0" w:color="auto"/>
            <w:bottom w:val="none" w:sz="0" w:space="0" w:color="auto"/>
            <w:right w:val="none" w:sz="0" w:space="0" w:color="auto"/>
          </w:divBdr>
        </w:div>
        <w:div w:id="637760543">
          <w:marLeft w:val="0"/>
          <w:marRight w:val="0"/>
          <w:marTop w:val="0"/>
          <w:marBottom w:val="0"/>
          <w:divBdr>
            <w:top w:val="none" w:sz="0" w:space="0" w:color="auto"/>
            <w:left w:val="none" w:sz="0" w:space="0" w:color="auto"/>
            <w:bottom w:val="none" w:sz="0" w:space="0" w:color="auto"/>
            <w:right w:val="none" w:sz="0" w:space="0" w:color="auto"/>
          </w:divBdr>
        </w:div>
        <w:div w:id="9070879">
          <w:marLeft w:val="0"/>
          <w:marRight w:val="0"/>
          <w:marTop w:val="0"/>
          <w:marBottom w:val="0"/>
          <w:divBdr>
            <w:top w:val="none" w:sz="0" w:space="0" w:color="auto"/>
            <w:left w:val="none" w:sz="0" w:space="0" w:color="auto"/>
            <w:bottom w:val="none" w:sz="0" w:space="0" w:color="auto"/>
            <w:right w:val="none" w:sz="0" w:space="0" w:color="auto"/>
          </w:divBdr>
        </w:div>
        <w:div w:id="2107730140">
          <w:marLeft w:val="0"/>
          <w:marRight w:val="0"/>
          <w:marTop w:val="0"/>
          <w:marBottom w:val="0"/>
          <w:divBdr>
            <w:top w:val="none" w:sz="0" w:space="0" w:color="auto"/>
            <w:left w:val="none" w:sz="0" w:space="0" w:color="auto"/>
            <w:bottom w:val="none" w:sz="0" w:space="0" w:color="auto"/>
            <w:right w:val="none" w:sz="0" w:space="0" w:color="auto"/>
          </w:divBdr>
        </w:div>
      </w:divsChild>
    </w:div>
    <w:div w:id="1513184573">
      <w:bodyDiv w:val="1"/>
      <w:marLeft w:val="0"/>
      <w:marRight w:val="0"/>
      <w:marTop w:val="0"/>
      <w:marBottom w:val="0"/>
      <w:divBdr>
        <w:top w:val="none" w:sz="0" w:space="0" w:color="auto"/>
        <w:left w:val="none" w:sz="0" w:space="0" w:color="auto"/>
        <w:bottom w:val="none" w:sz="0" w:space="0" w:color="auto"/>
        <w:right w:val="none" w:sz="0" w:space="0" w:color="auto"/>
      </w:divBdr>
    </w:div>
    <w:div w:id="17858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p.jastrzebia.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ip.jastrzebia.pl" TargetMode="External"/><Relationship Id="rId4" Type="http://schemas.openxmlformats.org/officeDocument/2006/relationships/settings" Target="settings.xml"/><Relationship Id="rId9" Type="http://schemas.openxmlformats.org/officeDocument/2006/relationships/hyperlink" Target="http://www.jastrzebia.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0AD82-298E-4495-8FAE-F3A91BF76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69</Pages>
  <Words>20236</Words>
  <Characters>121417</Characters>
  <Application>Microsoft Office Word</Application>
  <DocSecurity>0</DocSecurity>
  <Lines>1011</Lines>
  <Paragraphs>282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Andrzej Adamiec</dc:creator>
  <cp:lastModifiedBy>Łukasz Romaniuk</cp:lastModifiedBy>
  <cp:revision>5</cp:revision>
  <cp:lastPrinted>2021-12-13T14:18:00Z</cp:lastPrinted>
  <dcterms:created xsi:type="dcterms:W3CDTF">2022-01-19T11:00:00Z</dcterms:created>
  <dcterms:modified xsi:type="dcterms:W3CDTF">2022-01-20T11:13:00Z</dcterms:modified>
</cp:coreProperties>
</file>