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ela-Siatka"/>
        <w:tblW w:w="0" w:type="auto"/>
        <w:shd w:val="pct10" w:color="auto" w:fill="auto"/>
        <w:tblLook w:val="04A0"/>
      </w:tblPr>
      <w:tblGrid>
        <w:gridCol w:w="9212"/>
      </w:tblGrid>
      <w:tr w:rsidR="00D72078" w:rsidTr="00937E84">
        <w:trPr>
          <w:trHeight w:val="1275"/>
        </w:trPr>
        <w:tc>
          <w:tcPr>
            <w:tcW w:w="9212" w:type="dxa"/>
            <w:shd w:val="pct10" w:color="auto" w:fill="auto"/>
            <w:vAlign w:val="center"/>
          </w:tcPr>
          <w:p w:rsidR="00D72078" w:rsidRPr="005E24C6" w:rsidRDefault="00D72078" w:rsidP="00D72078">
            <w:pPr>
              <w:jc w:val="center"/>
              <w:rPr>
                <w:b/>
                <w:sz w:val="36"/>
              </w:rPr>
            </w:pPr>
            <w:r w:rsidRPr="005E24C6">
              <w:rPr>
                <w:b/>
                <w:sz w:val="36"/>
              </w:rPr>
              <w:t>Gmina Jastrzębia, Jastrzębia 110, 26-631 Jastrzębia</w:t>
            </w:r>
          </w:p>
          <w:p w:rsidR="00D72078" w:rsidRDefault="00D72078" w:rsidP="00D72078">
            <w:pPr>
              <w:jc w:val="center"/>
            </w:pPr>
            <w:r w:rsidRPr="002950F0">
              <w:t xml:space="preserve">tel.: </w:t>
            </w:r>
            <w:r w:rsidR="00CC4863">
              <w:t>(</w:t>
            </w:r>
            <w:r w:rsidRPr="002950F0">
              <w:t>48</w:t>
            </w:r>
            <w:r w:rsidR="00CC4863">
              <w:t xml:space="preserve">) </w:t>
            </w:r>
            <w:r w:rsidRPr="002950F0">
              <w:t xml:space="preserve">384 05 </w:t>
            </w:r>
            <w:proofErr w:type="spellStart"/>
            <w:r w:rsidRPr="002950F0">
              <w:t>05</w:t>
            </w:r>
            <w:proofErr w:type="spellEnd"/>
            <w:r w:rsidRPr="002950F0">
              <w:t xml:space="preserve">, </w:t>
            </w:r>
            <w:proofErr w:type="spellStart"/>
            <w:r w:rsidRPr="00505915">
              <w:t>fax</w:t>
            </w:r>
            <w:proofErr w:type="spellEnd"/>
            <w:r w:rsidRPr="00505915">
              <w:t xml:space="preserve">: </w:t>
            </w:r>
            <w:r w:rsidR="00CC4863">
              <w:t>(</w:t>
            </w:r>
            <w:r w:rsidRPr="00505915">
              <w:t>48</w:t>
            </w:r>
            <w:r w:rsidR="00CC4863">
              <w:t>)</w:t>
            </w:r>
            <w:r w:rsidR="00CC12E3">
              <w:t xml:space="preserve"> </w:t>
            </w:r>
            <w:r w:rsidR="006F67CE">
              <w:t>610 62 00</w:t>
            </w:r>
          </w:p>
          <w:p w:rsidR="00D72078" w:rsidRDefault="00D72078" w:rsidP="00D72078">
            <w:pPr>
              <w:jc w:val="center"/>
            </w:pPr>
            <w:r w:rsidRPr="002950F0">
              <w:t>NIP: 796-294-26-60   REGON: 670223758</w:t>
            </w:r>
          </w:p>
        </w:tc>
      </w:tr>
    </w:tbl>
    <w:p w:rsidR="00D72078" w:rsidRDefault="00D72078"/>
    <w:p w:rsidR="00D72078" w:rsidRDefault="00D72078">
      <w:r>
        <w:t xml:space="preserve">Oznaczenie postępowania </w:t>
      </w:r>
      <w:r w:rsidRPr="002950F0">
        <w:t>przez Zamawiającego:</w:t>
      </w:r>
      <w:r w:rsidR="003F0FD3">
        <w:t xml:space="preserve"> </w:t>
      </w:r>
      <w:r w:rsidRPr="00283C68">
        <w:t>RI.271.2.</w:t>
      </w:r>
      <w:r w:rsidR="003F0FD3">
        <w:t>12</w:t>
      </w:r>
      <w:r w:rsidR="00E90D61">
        <w:t>.202</w:t>
      </w:r>
      <w:r w:rsidR="007113B3">
        <w:t>2</w:t>
      </w:r>
    </w:p>
    <w:p w:rsidR="00937E84" w:rsidRDefault="00937E84"/>
    <w:tbl>
      <w:tblPr>
        <w:tblStyle w:val="Tabela-Siatka"/>
        <w:tblW w:w="0" w:type="auto"/>
        <w:shd w:val="pct10" w:color="auto" w:fill="auto"/>
        <w:tblLook w:val="04A0"/>
      </w:tblPr>
      <w:tblGrid>
        <w:gridCol w:w="9212"/>
      </w:tblGrid>
      <w:tr w:rsidR="00D72078" w:rsidTr="00937E84">
        <w:trPr>
          <w:trHeight w:val="1109"/>
        </w:trPr>
        <w:tc>
          <w:tcPr>
            <w:tcW w:w="9212" w:type="dxa"/>
            <w:shd w:val="pct10" w:color="auto" w:fill="auto"/>
            <w:vAlign w:val="center"/>
          </w:tcPr>
          <w:p w:rsidR="00222058" w:rsidRDefault="00222058" w:rsidP="00D10D0C">
            <w:pPr>
              <w:jc w:val="center"/>
              <w:rPr>
                <w:b/>
                <w:sz w:val="36"/>
              </w:rPr>
            </w:pPr>
            <w:r>
              <w:rPr>
                <w:b/>
                <w:sz w:val="36"/>
              </w:rPr>
              <w:t xml:space="preserve">SPECYFIKACJA </w:t>
            </w:r>
            <w:r w:rsidR="00F42B70" w:rsidRPr="005E24C6">
              <w:rPr>
                <w:b/>
                <w:sz w:val="36"/>
              </w:rPr>
              <w:t>WARUNKÓW ZAMÓWIENIA</w:t>
            </w:r>
          </w:p>
          <w:p w:rsidR="00D72078" w:rsidRPr="005E24C6" w:rsidRDefault="00222058" w:rsidP="00D10D0C">
            <w:pPr>
              <w:jc w:val="center"/>
              <w:rPr>
                <w:b/>
              </w:rPr>
            </w:pPr>
            <w:r>
              <w:rPr>
                <w:b/>
                <w:sz w:val="36"/>
              </w:rPr>
              <w:t>(S</w:t>
            </w:r>
            <w:r w:rsidR="00D10D0C" w:rsidRPr="005E24C6">
              <w:rPr>
                <w:b/>
                <w:sz w:val="36"/>
              </w:rPr>
              <w:t>WZ)</w:t>
            </w:r>
          </w:p>
        </w:tc>
      </w:tr>
    </w:tbl>
    <w:p w:rsidR="00D10D0C" w:rsidRDefault="00D10D0C" w:rsidP="00D10D0C"/>
    <w:p w:rsidR="00D10D0C" w:rsidRPr="002950F0" w:rsidRDefault="00D10D0C" w:rsidP="00D10D0C">
      <w:r w:rsidRPr="002950F0">
        <w:t>Rodz</w:t>
      </w:r>
      <w:r w:rsidR="00FE3D57">
        <w:t>aj zamówienia: ROBOTY BUDOWLANE</w:t>
      </w:r>
    </w:p>
    <w:p w:rsidR="00D10D0C" w:rsidRPr="002950F0" w:rsidRDefault="00D10D0C" w:rsidP="00D10D0C">
      <w:pPr>
        <w:spacing w:line="256" w:lineRule="auto"/>
      </w:pPr>
    </w:p>
    <w:p w:rsidR="0057662E" w:rsidRDefault="00D10D0C" w:rsidP="00D10D0C">
      <w:r w:rsidRPr="002950F0">
        <w:t>Tryb udzielenia zam</w:t>
      </w:r>
      <w:r w:rsidR="00222058">
        <w:t xml:space="preserve">ówienia: TRYB PODSTAWOWY </w:t>
      </w:r>
      <w:r w:rsidR="0057662E">
        <w:t xml:space="preserve">BEZ NEGOCJACJI ZGODNIE Z ART. </w:t>
      </w:r>
    </w:p>
    <w:p w:rsidR="00D72078" w:rsidRDefault="0057662E" w:rsidP="00D10D0C">
      <w:r>
        <w:t xml:space="preserve">                                               275 PKT. 1 </w:t>
      </w:r>
      <w:r w:rsidR="00222058">
        <w:t xml:space="preserve"> USTAWY PRAWO ZAMÓWIEŃ PUBLICZNYCH </w:t>
      </w:r>
    </w:p>
    <w:p w:rsidR="00770C42" w:rsidRPr="006040CF" w:rsidRDefault="005E7129" w:rsidP="006040CF">
      <w:pPr>
        <w:spacing w:after="12"/>
        <w:ind w:left="2124" w:right="164" w:firstLine="708"/>
      </w:pPr>
      <w:r w:rsidRPr="005E7129">
        <w:rPr>
          <w:kern w:val="2"/>
          <w:szCs w:val="24"/>
          <w:lang w:eastAsia="ar-SA"/>
        </w:rPr>
        <w:t>(t.</w:t>
      </w:r>
      <w:r w:rsidR="003F0FD3">
        <w:rPr>
          <w:kern w:val="2"/>
          <w:szCs w:val="24"/>
          <w:lang w:eastAsia="ar-SA"/>
        </w:rPr>
        <w:t xml:space="preserve"> </w:t>
      </w:r>
      <w:r w:rsidRPr="005E7129">
        <w:rPr>
          <w:kern w:val="2"/>
          <w:szCs w:val="24"/>
          <w:lang w:eastAsia="ar-SA"/>
        </w:rPr>
        <w:t xml:space="preserve">j. Dz. U. </w:t>
      </w:r>
      <w:hyperlink r:id="rId8" w:anchor="/act/17074707/2447258?directHit=true&amp;directHitQuery=pzp" w:history="1">
        <w:r w:rsidR="009249F2">
          <w:rPr>
            <w:rStyle w:val="Hipercze"/>
            <w:color w:val="auto"/>
            <w:u w:val="none"/>
          </w:rPr>
          <w:t>z 20</w:t>
        </w:r>
        <w:r w:rsidR="007F143E">
          <w:rPr>
            <w:rStyle w:val="Hipercze"/>
            <w:color w:val="auto"/>
            <w:u w:val="none"/>
          </w:rPr>
          <w:t>21</w:t>
        </w:r>
        <w:r w:rsidR="009249F2">
          <w:rPr>
            <w:rStyle w:val="Hipercze"/>
            <w:color w:val="auto"/>
            <w:u w:val="none"/>
          </w:rPr>
          <w:t xml:space="preserve"> poz. </w:t>
        </w:r>
        <w:r w:rsidR="007F143E">
          <w:rPr>
            <w:rStyle w:val="Hipercze"/>
            <w:color w:val="auto"/>
            <w:u w:val="none"/>
          </w:rPr>
          <w:t>1129</w:t>
        </w:r>
        <w:r w:rsidR="009249F2">
          <w:rPr>
            <w:rStyle w:val="Hipercze"/>
            <w:color w:val="auto"/>
            <w:u w:val="none"/>
          </w:rPr>
          <w:t xml:space="preserve"> z </w:t>
        </w:r>
        <w:proofErr w:type="spellStart"/>
        <w:r w:rsidR="009249F2">
          <w:rPr>
            <w:rStyle w:val="Hipercze"/>
            <w:color w:val="auto"/>
            <w:u w:val="none"/>
          </w:rPr>
          <w:t>późn</w:t>
        </w:r>
        <w:proofErr w:type="spellEnd"/>
        <w:r w:rsidR="009249F2">
          <w:rPr>
            <w:rStyle w:val="Hipercze"/>
            <w:color w:val="auto"/>
            <w:u w:val="none"/>
          </w:rPr>
          <w:t>. zm.</w:t>
        </w:r>
      </w:hyperlink>
      <w:r w:rsidRPr="005E7129">
        <w:rPr>
          <w:kern w:val="2"/>
          <w:szCs w:val="24"/>
          <w:lang w:eastAsia="ar-SA"/>
        </w:rPr>
        <w:t>)</w:t>
      </w:r>
    </w:p>
    <w:p w:rsidR="00602D64" w:rsidRDefault="00602D64" w:rsidP="00072B1F">
      <w:pPr>
        <w:jc w:val="center"/>
      </w:pPr>
    </w:p>
    <w:p w:rsidR="00602D64" w:rsidRDefault="00602D64" w:rsidP="00D10D0C"/>
    <w:p w:rsidR="00602D64" w:rsidRDefault="00602D64" w:rsidP="00D10D0C"/>
    <w:p w:rsidR="00D10D0C" w:rsidRDefault="005E24C6" w:rsidP="00D10D0C">
      <w:r>
        <w:t>Nazwa zadania:</w:t>
      </w:r>
    </w:p>
    <w:tbl>
      <w:tblPr>
        <w:tblStyle w:val="Tabela-Siatka"/>
        <w:tblW w:w="0" w:type="auto"/>
        <w:shd w:val="pct10" w:color="auto" w:fill="auto"/>
        <w:tblLook w:val="04A0"/>
      </w:tblPr>
      <w:tblGrid>
        <w:gridCol w:w="9212"/>
      </w:tblGrid>
      <w:tr w:rsidR="00D10D0C" w:rsidTr="00543FC1">
        <w:trPr>
          <w:trHeight w:val="1012"/>
        </w:trPr>
        <w:tc>
          <w:tcPr>
            <w:tcW w:w="9212" w:type="dxa"/>
            <w:shd w:val="pct10" w:color="auto" w:fill="auto"/>
            <w:vAlign w:val="center"/>
          </w:tcPr>
          <w:p w:rsidR="00A76823" w:rsidRPr="003F0FD3" w:rsidRDefault="003F0FD3" w:rsidP="003F0FD3">
            <w:pPr>
              <w:rPr>
                <w:rFonts w:cs="Arial"/>
                <w:b/>
                <w:sz w:val="28"/>
                <w:lang w:eastAsia="pl-PL"/>
              </w:rPr>
            </w:pPr>
            <w:r>
              <w:rPr>
                <w:rFonts w:cs="Arial"/>
                <w:b/>
                <w:sz w:val="28"/>
                <w:lang w:eastAsia="pl-PL"/>
              </w:rPr>
              <w:t xml:space="preserve">           </w:t>
            </w:r>
            <w:r w:rsidR="008C3779" w:rsidRPr="003F0FD3">
              <w:rPr>
                <w:rFonts w:cs="Arial"/>
                <w:b/>
                <w:sz w:val="28"/>
                <w:lang w:eastAsia="pl-PL"/>
              </w:rPr>
              <w:t>BUDOWA</w:t>
            </w:r>
            <w:r w:rsidRPr="003F0FD3">
              <w:rPr>
                <w:rFonts w:cs="Arial"/>
                <w:b/>
                <w:sz w:val="28"/>
                <w:lang w:eastAsia="pl-PL"/>
              </w:rPr>
              <w:t xml:space="preserve"> BOISKA WIELOFUNKCYJNEGO W LESIOWIE</w:t>
            </w:r>
          </w:p>
        </w:tc>
      </w:tr>
    </w:tbl>
    <w:p w:rsidR="00D10D0C" w:rsidRDefault="00D10D0C" w:rsidP="00D10D0C">
      <w:pPr>
        <w:spacing w:after="12"/>
        <w:ind w:left="404" w:right="409"/>
        <w:jc w:val="center"/>
      </w:pPr>
    </w:p>
    <w:p w:rsidR="00D10D0C" w:rsidRDefault="00D10D0C" w:rsidP="00D10D0C">
      <w:pPr>
        <w:jc w:val="center"/>
      </w:pPr>
    </w:p>
    <w:p w:rsidR="00DE31C9" w:rsidRDefault="00DE31C9" w:rsidP="00D10D0C">
      <w:pPr>
        <w:jc w:val="center"/>
      </w:pPr>
    </w:p>
    <w:p w:rsidR="00DE31C9" w:rsidRDefault="002469FA" w:rsidP="002469FA">
      <w:pPr>
        <w:tabs>
          <w:tab w:val="left" w:pos="3285"/>
        </w:tabs>
      </w:pPr>
      <w:r>
        <w:tab/>
      </w:r>
    </w:p>
    <w:p w:rsidR="00F953D0" w:rsidRPr="00F953D0" w:rsidRDefault="00F953D0" w:rsidP="00F953D0">
      <w:pPr>
        <w:jc w:val="both"/>
        <w:rPr>
          <w:rFonts w:cs="Arial"/>
        </w:rPr>
      </w:pPr>
    </w:p>
    <w:p w:rsidR="00DE31C9" w:rsidRDefault="00DE31C9" w:rsidP="00D10D0C">
      <w:pPr>
        <w:jc w:val="center"/>
      </w:pPr>
    </w:p>
    <w:p w:rsidR="00DE31C9" w:rsidRDefault="00DE31C9" w:rsidP="00D10D0C">
      <w:pPr>
        <w:jc w:val="center"/>
      </w:pPr>
    </w:p>
    <w:p w:rsidR="00DE31C9" w:rsidRDefault="00DE31C9" w:rsidP="00D10D0C">
      <w:pPr>
        <w:jc w:val="center"/>
      </w:pPr>
    </w:p>
    <w:p w:rsidR="00182CDF" w:rsidRDefault="00182CDF" w:rsidP="00D10D0C">
      <w:pPr>
        <w:jc w:val="center"/>
      </w:pPr>
    </w:p>
    <w:p w:rsidR="00182CDF" w:rsidRDefault="00182CDF" w:rsidP="00D10D0C">
      <w:pPr>
        <w:jc w:val="center"/>
      </w:pPr>
    </w:p>
    <w:p w:rsidR="00182CDF" w:rsidRDefault="00182CDF" w:rsidP="00D10D0C">
      <w:pPr>
        <w:jc w:val="center"/>
      </w:pPr>
    </w:p>
    <w:p w:rsidR="00D23C79" w:rsidRDefault="00AC2C5F" w:rsidP="00182CDF">
      <w:pPr>
        <w:tabs>
          <w:tab w:val="center" w:pos="3540"/>
          <w:tab w:val="center" w:pos="4248"/>
          <w:tab w:val="right" w:pos="9082"/>
        </w:tabs>
        <w:spacing w:after="200"/>
        <w:ind w:left="5175" w:hanging="5175"/>
      </w:pPr>
      <w:r>
        <w:t>Zatwierdzam: 10</w:t>
      </w:r>
      <w:r w:rsidR="00887C4C">
        <w:t>.08.</w:t>
      </w:r>
      <w:r w:rsidR="009249F2" w:rsidRPr="00DE31C9">
        <w:t>202</w:t>
      </w:r>
      <w:r w:rsidR="007113B3">
        <w:t>2</w:t>
      </w:r>
      <w:r w:rsidR="00182CDF" w:rsidRPr="00DE31C9">
        <w:t>r.</w:t>
      </w:r>
      <w:r w:rsidR="00182CDF">
        <w:tab/>
      </w:r>
      <w:r w:rsidR="00182CDF">
        <w:tab/>
      </w:r>
      <w:r w:rsidR="00D10D0C" w:rsidRPr="002950F0">
        <w:tab/>
      </w:r>
      <w:r w:rsidR="00A5486A">
        <w:t xml:space="preserve">        </w:t>
      </w:r>
      <w:r w:rsidR="003F0FD3">
        <w:t xml:space="preserve">    </w:t>
      </w:r>
      <w:r w:rsidR="00A5486A">
        <w:t xml:space="preserve">Wójt Gminy Jastrzębia </w:t>
      </w:r>
    </w:p>
    <w:p w:rsidR="00A5486A" w:rsidRDefault="00A5486A" w:rsidP="00182CDF">
      <w:pPr>
        <w:tabs>
          <w:tab w:val="center" w:pos="3540"/>
          <w:tab w:val="center" w:pos="4248"/>
          <w:tab w:val="right" w:pos="9082"/>
        </w:tabs>
        <w:spacing w:after="200"/>
        <w:ind w:left="5175" w:hanging="5175"/>
      </w:pPr>
      <w:r>
        <w:tab/>
      </w:r>
      <w:r>
        <w:tab/>
      </w:r>
      <w:r>
        <w:tab/>
        <w:t xml:space="preserve">            </w:t>
      </w:r>
      <w:r w:rsidR="003F0FD3">
        <w:t xml:space="preserve">    </w:t>
      </w:r>
      <w:r>
        <w:t xml:space="preserve"> Wojciech Ćwierz</w:t>
      </w:r>
    </w:p>
    <w:p w:rsidR="00D23C79" w:rsidRDefault="00D10D0C" w:rsidP="00D23C79">
      <w:pPr>
        <w:tabs>
          <w:tab w:val="center" w:pos="3540"/>
          <w:tab w:val="center" w:pos="4248"/>
          <w:tab w:val="right" w:pos="9082"/>
        </w:tabs>
        <w:spacing w:after="200"/>
        <w:ind w:left="5175" w:hanging="5175"/>
        <w:jc w:val="right"/>
        <w:rPr>
          <w:sz w:val="18"/>
        </w:rPr>
      </w:pPr>
      <w:r w:rsidRPr="002950F0">
        <w:t xml:space="preserve">................................................................. </w:t>
      </w:r>
    </w:p>
    <w:p w:rsidR="00DD5307" w:rsidRPr="00936A79" w:rsidRDefault="00D10D0C" w:rsidP="00936A79">
      <w:pPr>
        <w:tabs>
          <w:tab w:val="center" w:pos="3540"/>
          <w:tab w:val="center" w:pos="4248"/>
          <w:tab w:val="right" w:pos="9082"/>
        </w:tabs>
        <w:spacing w:after="200"/>
        <w:ind w:left="5103"/>
        <w:jc w:val="center"/>
        <w:rPr>
          <w:sz w:val="18"/>
        </w:rPr>
      </w:pPr>
      <w:r w:rsidRPr="002950F0">
        <w:rPr>
          <w:sz w:val="18"/>
        </w:rPr>
        <w:t>(Podpis Kierow</w:t>
      </w:r>
      <w:r w:rsidR="00D23C79">
        <w:rPr>
          <w:sz w:val="18"/>
        </w:rPr>
        <w:t>nika jednostki zamawiającej lub</w:t>
      </w:r>
      <w:r w:rsidR="003F0FD3">
        <w:rPr>
          <w:sz w:val="18"/>
        </w:rPr>
        <w:t xml:space="preserve"> </w:t>
      </w:r>
      <w:r w:rsidRPr="002950F0">
        <w:rPr>
          <w:sz w:val="18"/>
        </w:rPr>
        <w:t>osoby upoważnionej)</w:t>
      </w:r>
    </w:p>
    <w:p w:rsidR="00C75B03" w:rsidRDefault="00C75B03" w:rsidP="00937E84">
      <w:pPr>
        <w:spacing w:after="3" w:line="256" w:lineRule="auto"/>
        <w:ind w:left="351" w:right="352"/>
        <w:jc w:val="center"/>
        <w:rPr>
          <w:b/>
          <w:sz w:val="28"/>
        </w:rPr>
      </w:pPr>
    </w:p>
    <w:p w:rsidR="00C75B03" w:rsidRDefault="00C75B03" w:rsidP="00D87C99">
      <w:pPr>
        <w:spacing w:after="3" w:line="256" w:lineRule="auto"/>
        <w:ind w:right="352"/>
        <w:rPr>
          <w:b/>
          <w:sz w:val="28"/>
        </w:rPr>
      </w:pPr>
    </w:p>
    <w:p w:rsidR="009622D9" w:rsidRPr="00937E84" w:rsidRDefault="00AF603D" w:rsidP="008C740F">
      <w:pPr>
        <w:spacing w:after="3" w:line="256" w:lineRule="auto"/>
        <w:ind w:left="351" w:right="352"/>
        <w:jc w:val="center"/>
        <w:rPr>
          <w:b/>
          <w:sz w:val="28"/>
        </w:rPr>
      </w:pPr>
      <w:r>
        <w:rPr>
          <w:b/>
          <w:sz w:val="28"/>
        </w:rPr>
        <w:t>SIERPIEŃ</w:t>
      </w:r>
      <w:r w:rsidR="00350A8A">
        <w:rPr>
          <w:b/>
          <w:sz w:val="28"/>
        </w:rPr>
        <w:t xml:space="preserve"> 202</w:t>
      </w:r>
      <w:r w:rsidR="007113B3">
        <w:rPr>
          <w:b/>
          <w:sz w:val="28"/>
        </w:rPr>
        <w:t>2</w:t>
      </w:r>
    </w:p>
    <w:sdt>
      <w:sdtPr>
        <w:rPr>
          <w:rFonts w:ascii="Arial" w:eastAsiaTheme="minorHAnsi" w:hAnsi="Arial" w:cstheme="minorBidi"/>
          <w:b w:val="0"/>
          <w:bCs w:val="0"/>
          <w:color w:val="auto"/>
          <w:sz w:val="22"/>
          <w:szCs w:val="22"/>
          <w:lang w:eastAsia="en-US"/>
        </w:rPr>
        <w:id w:val="409584463"/>
        <w:docPartObj>
          <w:docPartGallery w:val="Table of Contents"/>
          <w:docPartUnique/>
        </w:docPartObj>
      </w:sdtPr>
      <w:sdtContent>
        <w:p w:rsidR="00522A7B" w:rsidRDefault="00126E77" w:rsidP="00A30F75">
          <w:pPr>
            <w:pStyle w:val="Nagwekspisutreci"/>
            <w:jc w:val="center"/>
          </w:pPr>
          <w:r w:rsidRPr="00126E77">
            <w:rPr>
              <w:rFonts w:ascii="Arial" w:hAnsi="Arial" w:cs="Arial"/>
              <w:color w:val="auto"/>
            </w:rPr>
            <w:t>SPIS TREŚCI</w:t>
          </w:r>
        </w:p>
        <w:p w:rsidR="00ED0A33" w:rsidRDefault="009D35FB">
          <w:pPr>
            <w:pStyle w:val="Spistreci1"/>
            <w:rPr>
              <w:rFonts w:asciiTheme="minorHAnsi" w:eastAsiaTheme="minorEastAsia" w:hAnsiTheme="minorHAnsi"/>
              <w:noProof/>
              <w:lang w:eastAsia="pl-PL"/>
            </w:rPr>
          </w:pPr>
          <w:r w:rsidRPr="009D35FB">
            <w:fldChar w:fldCharType="begin"/>
          </w:r>
          <w:r w:rsidR="00522A7B">
            <w:instrText xml:space="preserve"> TOC \o "1-3" \h \z \u </w:instrText>
          </w:r>
          <w:r w:rsidRPr="009D35FB">
            <w:fldChar w:fldCharType="separate"/>
          </w:r>
          <w:hyperlink w:anchor="_Toc72764322" w:history="1">
            <w:r w:rsidR="00ED0A33" w:rsidRPr="00F664A0">
              <w:rPr>
                <w:rStyle w:val="Hipercze"/>
                <w:noProof/>
              </w:rPr>
              <w:t>1.</w:t>
            </w:r>
            <w:r w:rsidR="00ED0A33">
              <w:rPr>
                <w:rFonts w:asciiTheme="minorHAnsi" w:eastAsiaTheme="minorEastAsia" w:hAnsiTheme="minorHAnsi"/>
                <w:noProof/>
                <w:lang w:eastAsia="pl-PL"/>
              </w:rPr>
              <w:tab/>
            </w:r>
            <w:r w:rsidR="00ED0A33" w:rsidRPr="00F664A0">
              <w:rPr>
                <w:rStyle w:val="Hipercze"/>
                <w:noProof/>
              </w:rPr>
              <w:t>NAZWA ORAZ ADRES ZAMAWIAJĄCEGO</w:t>
            </w:r>
            <w:r w:rsidR="00ED0A33">
              <w:rPr>
                <w:noProof/>
                <w:webHidden/>
              </w:rPr>
              <w:tab/>
            </w:r>
            <w:r>
              <w:rPr>
                <w:noProof/>
                <w:webHidden/>
              </w:rPr>
              <w:fldChar w:fldCharType="begin"/>
            </w:r>
            <w:r w:rsidR="00ED0A33">
              <w:rPr>
                <w:noProof/>
                <w:webHidden/>
              </w:rPr>
              <w:instrText xml:space="preserve"> PAGEREF _Toc72764322 \h </w:instrText>
            </w:r>
            <w:r>
              <w:rPr>
                <w:noProof/>
                <w:webHidden/>
              </w:rPr>
            </w:r>
            <w:r>
              <w:rPr>
                <w:noProof/>
                <w:webHidden/>
              </w:rPr>
              <w:fldChar w:fldCharType="separate"/>
            </w:r>
            <w:r w:rsidR="009B3C46">
              <w:rPr>
                <w:noProof/>
                <w:webHidden/>
              </w:rPr>
              <w:t>4</w:t>
            </w:r>
            <w:r>
              <w:rPr>
                <w:noProof/>
                <w:webHidden/>
              </w:rPr>
              <w:fldChar w:fldCharType="end"/>
            </w:r>
          </w:hyperlink>
        </w:p>
        <w:p w:rsidR="00ED0A33" w:rsidRDefault="009D35FB">
          <w:pPr>
            <w:pStyle w:val="Spistreci1"/>
            <w:rPr>
              <w:noProof/>
            </w:rPr>
          </w:pPr>
          <w:hyperlink w:anchor="_Toc72764323" w:history="1">
            <w:r w:rsidR="00ED0A33" w:rsidRPr="00F664A0">
              <w:rPr>
                <w:rStyle w:val="Hipercze"/>
                <w:noProof/>
              </w:rPr>
              <w:t>2.</w:t>
            </w:r>
            <w:r w:rsidR="00ED0A33">
              <w:rPr>
                <w:rFonts w:asciiTheme="minorHAnsi" w:eastAsiaTheme="minorEastAsia" w:hAnsiTheme="minorHAnsi"/>
                <w:noProof/>
                <w:lang w:eastAsia="pl-PL"/>
              </w:rPr>
              <w:tab/>
            </w:r>
            <w:r w:rsidR="00ED0A33" w:rsidRPr="00F664A0">
              <w:rPr>
                <w:rStyle w:val="Hipercze"/>
                <w:noProof/>
              </w:rPr>
              <w:t>TRYB UDZIELENIA ZAMÓWIENIA</w:t>
            </w:r>
            <w:r w:rsidR="00ED0A33">
              <w:rPr>
                <w:noProof/>
                <w:webHidden/>
              </w:rPr>
              <w:tab/>
            </w:r>
            <w:r>
              <w:rPr>
                <w:noProof/>
                <w:webHidden/>
              </w:rPr>
              <w:fldChar w:fldCharType="begin"/>
            </w:r>
            <w:r w:rsidR="00ED0A33">
              <w:rPr>
                <w:noProof/>
                <w:webHidden/>
              </w:rPr>
              <w:instrText xml:space="preserve"> PAGEREF _Toc72764323 \h </w:instrText>
            </w:r>
            <w:r>
              <w:rPr>
                <w:noProof/>
                <w:webHidden/>
              </w:rPr>
            </w:r>
            <w:r>
              <w:rPr>
                <w:noProof/>
                <w:webHidden/>
              </w:rPr>
              <w:fldChar w:fldCharType="separate"/>
            </w:r>
            <w:r w:rsidR="009B3C46">
              <w:rPr>
                <w:noProof/>
                <w:webHidden/>
              </w:rPr>
              <w:t>4</w:t>
            </w:r>
            <w:r>
              <w:rPr>
                <w:noProof/>
                <w:webHidden/>
              </w:rPr>
              <w:fldChar w:fldCharType="end"/>
            </w:r>
          </w:hyperlink>
        </w:p>
        <w:p w:rsidR="00686886" w:rsidRPr="00686886" w:rsidRDefault="00686886" w:rsidP="00686886">
          <w:r>
            <w:t>3.    OZNACZENIE POSTĘPOWANIA……………………………………………………………...4</w:t>
          </w:r>
        </w:p>
        <w:p w:rsidR="00ED0A33" w:rsidRDefault="009D35FB">
          <w:pPr>
            <w:pStyle w:val="Spistreci1"/>
            <w:rPr>
              <w:rFonts w:asciiTheme="minorHAnsi" w:eastAsiaTheme="minorEastAsia" w:hAnsiTheme="minorHAnsi"/>
              <w:noProof/>
              <w:lang w:eastAsia="pl-PL"/>
            </w:rPr>
          </w:pPr>
          <w:hyperlink w:anchor="_Toc72764324" w:history="1">
            <w:r w:rsidR="00ED0A33" w:rsidRPr="00F664A0">
              <w:rPr>
                <w:rStyle w:val="Hipercze"/>
                <w:noProof/>
              </w:rPr>
              <w:t>4.</w:t>
            </w:r>
            <w:r w:rsidR="00ED0A33">
              <w:rPr>
                <w:rFonts w:asciiTheme="minorHAnsi" w:eastAsiaTheme="minorEastAsia" w:hAnsiTheme="minorHAnsi"/>
                <w:noProof/>
                <w:lang w:eastAsia="pl-PL"/>
              </w:rPr>
              <w:tab/>
            </w:r>
            <w:r w:rsidR="00ED0A33" w:rsidRPr="00F664A0">
              <w:rPr>
                <w:rStyle w:val="Hipercze"/>
                <w:noProof/>
              </w:rPr>
              <w:t>OPIS PRZEDMIOTU ZAMÓWIENIA</w:t>
            </w:r>
            <w:r w:rsidR="00ED0A33">
              <w:rPr>
                <w:noProof/>
                <w:webHidden/>
              </w:rPr>
              <w:tab/>
            </w:r>
            <w:r>
              <w:rPr>
                <w:noProof/>
                <w:webHidden/>
              </w:rPr>
              <w:fldChar w:fldCharType="begin"/>
            </w:r>
            <w:r w:rsidR="00ED0A33">
              <w:rPr>
                <w:noProof/>
                <w:webHidden/>
              </w:rPr>
              <w:instrText xml:space="preserve"> PAGEREF _Toc72764324 \h </w:instrText>
            </w:r>
            <w:r>
              <w:rPr>
                <w:noProof/>
                <w:webHidden/>
              </w:rPr>
            </w:r>
            <w:r>
              <w:rPr>
                <w:noProof/>
                <w:webHidden/>
              </w:rPr>
              <w:fldChar w:fldCharType="separate"/>
            </w:r>
            <w:r w:rsidR="009B3C46">
              <w:rPr>
                <w:noProof/>
                <w:webHidden/>
              </w:rPr>
              <w:t>4</w:t>
            </w:r>
            <w:r>
              <w:rPr>
                <w:noProof/>
                <w:webHidden/>
              </w:rPr>
              <w:fldChar w:fldCharType="end"/>
            </w:r>
          </w:hyperlink>
        </w:p>
        <w:p w:rsidR="00ED0A33" w:rsidRDefault="009D35FB">
          <w:pPr>
            <w:pStyle w:val="Spistreci1"/>
            <w:rPr>
              <w:rFonts w:asciiTheme="minorHAnsi" w:eastAsiaTheme="minorEastAsia" w:hAnsiTheme="minorHAnsi"/>
              <w:noProof/>
              <w:lang w:eastAsia="pl-PL"/>
            </w:rPr>
          </w:pPr>
          <w:hyperlink w:anchor="_Toc72764325" w:history="1">
            <w:r w:rsidR="00ED0A33" w:rsidRPr="00F664A0">
              <w:rPr>
                <w:rStyle w:val="Hipercze"/>
                <w:noProof/>
              </w:rPr>
              <w:t>5.</w:t>
            </w:r>
            <w:r w:rsidR="00ED0A33">
              <w:rPr>
                <w:rFonts w:asciiTheme="minorHAnsi" w:eastAsiaTheme="minorEastAsia" w:hAnsiTheme="minorHAnsi"/>
                <w:noProof/>
                <w:lang w:eastAsia="pl-PL"/>
              </w:rPr>
              <w:tab/>
            </w:r>
            <w:r w:rsidR="00ED0A33" w:rsidRPr="00F664A0">
              <w:rPr>
                <w:rStyle w:val="Hipercze"/>
                <w:noProof/>
              </w:rPr>
              <w:t>INFORMACJA O PRZEDMIOTOWYCH ŚRODKACH DOWODOWYCH</w:t>
            </w:r>
            <w:r w:rsidR="00ED0A33">
              <w:rPr>
                <w:noProof/>
                <w:webHidden/>
              </w:rPr>
              <w:tab/>
            </w:r>
            <w:r>
              <w:rPr>
                <w:noProof/>
                <w:webHidden/>
              </w:rPr>
              <w:fldChar w:fldCharType="begin"/>
            </w:r>
            <w:r w:rsidR="00ED0A33">
              <w:rPr>
                <w:noProof/>
                <w:webHidden/>
              </w:rPr>
              <w:instrText xml:space="preserve"> PAGEREF _Toc72764325 \h </w:instrText>
            </w:r>
            <w:r>
              <w:rPr>
                <w:noProof/>
                <w:webHidden/>
              </w:rPr>
            </w:r>
            <w:r>
              <w:rPr>
                <w:noProof/>
                <w:webHidden/>
              </w:rPr>
              <w:fldChar w:fldCharType="separate"/>
            </w:r>
            <w:r w:rsidR="009B3C46">
              <w:rPr>
                <w:noProof/>
                <w:webHidden/>
              </w:rPr>
              <w:t>6</w:t>
            </w:r>
            <w:r>
              <w:rPr>
                <w:noProof/>
                <w:webHidden/>
              </w:rPr>
              <w:fldChar w:fldCharType="end"/>
            </w:r>
          </w:hyperlink>
        </w:p>
        <w:p w:rsidR="00ED0A33" w:rsidRDefault="009D35FB">
          <w:pPr>
            <w:pStyle w:val="Spistreci1"/>
            <w:rPr>
              <w:rFonts w:asciiTheme="minorHAnsi" w:eastAsiaTheme="minorEastAsia" w:hAnsiTheme="minorHAnsi"/>
              <w:noProof/>
              <w:lang w:eastAsia="pl-PL"/>
            </w:rPr>
          </w:pPr>
          <w:hyperlink w:anchor="_Toc72764326" w:history="1">
            <w:r w:rsidR="00ED0A33" w:rsidRPr="00F664A0">
              <w:rPr>
                <w:rStyle w:val="Hipercze"/>
                <w:noProof/>
              </w:rPr>
              <w:t>6.</w:t>
            </w:r>
            <w:r w:rsidR="00ED0A33">
              <w:rPr>
                <w:rFonts w:asciiTheme="minorHAnsi" w:eastAsiaTheme="minorEastAsia" w:hAnsiTheme="minorHAnsi"/>
                <w:noProof/>
                <w:lang w:eastAsia="pl-PL"/>
              </w:rPr>
              <w:tab/>
            </w:r>
            <w:r w:rsidR="00ED0A33" w:rsidRPr="00F664A0">
              <w:rPr>
                <w:rStyle w:val="Hipercze"/>
                <w:noProof/>
              </w:rPr>
              <w:t>TERMIN WYKONANIA ZAMÓWIENIA</w:t>
            </w:r>
            <w:r w:rsidR="00ED0A33">
              <w:rPr>
                <w:noProof/>
                <w:webHidden/>
              </w:rPr>
              <w:tab/>
            </w:r>
            <w:r>
              <w:rPr>
                <w:noProof/>
                <w:webHidden/>
              </w:rPr>
              <w:fldChar w:fldCharType="begin"/>
            </w:r>
            <w:r w:rsidR="00ED0A33">
              <w:rPr>
                <w:noProof/>
                <w:webHidden/>
              </w:rPr>
              <w:instrText xml:space="preserve"> PAGEREF _Toc72764326 \h </w:instrText>
            </w:r>
            <w:r>
              <w:rPr>
                <w:noProof/>
                <w:webHidden/>
              </w:rPr>
            </w:r>
            <w:r>
              <w:rPr>
                <w:noProof/>
                <w:webHidden/>
              </w:rPr>
              <w:fldChar w:fldCharType="separate"/>
            </w:r>
            <w:r w:rsidR="009B3C46">
              <w:rPr>
                <w:noProof/>
                <w:webHidden/>
              </w:rPr>
              <w:t>6</w:t>
            </w:r>
            <w:r>
              <w:rPr>
                <w:noProof/>
                <w:webHidden/>
              </w:rPr>
              <w:fldChar w:fldCharType="end"/>
            </w:r>
          </w:hyperlink>
        </w:p>
        <w:p w:rsidR="00ED0A33" w:rsidRDefault="009D35FB">
          <w:pPr>
            <w:pStyle w:val="Spistreci1"/>
            <w:rPr>
              <w:rFonts w:asciiTheme="minorHAnsi" w:eastAsiaTheme="minorEastAsia" w:hAnsiTheme="minorHAnsi"/>
              <w:noProof/>
              <w:lang w:eastAsia="pl-PL"/>
            </w:rPr>
          </w:pPr>
          <w:hyperlink w:anchor="_Toc72764327" w:history="1">
            <w:r w:rsidR="00C03F95" w:rsidRPr="00F664A0">
              <w:rPr>
                <w:rStyle w:val="Hipercze"/>
                <w:noProof/>
              </w:rPr>
              <w:t>7.</w:t>
            </w:r>
            <w:r w:rsidR="00C03F95">
              <w:rPr>
                <w:rFonts w:asciiTheme="minorHAnsi" w:eastAsiaTheme="minorEastAsia" w:hAnsiTheme="minorHAnsi"/>
                <w:noProof/>
                <w:lang w:eastAsia="pl-PL"/>
              </w:rPr>
              <w:tab/>
            </w:r>
            <w:r w:rsidR="00C03F95" w:rsidRPr="00F664A0">
              <w:rPr>
                <w:rStyle w:val="Hipercze"/>
                <w:noProof/>
              </w:rPr>
              <w:t>WARUNKI UDZIAŁU W POSTĘPOWANIU</w:t>
            </w:r>
            <w:r w:rsidR="00C03F95">
              <w:rPr>
                <w:noProof/>
                <w:webHidden/>
              </w:rPr>
              <w:tab/>
            </w:r>
            <w:r w:rsidR="004E24C4">
              <w:rPr>
                <w:noProof/>
                <w:webHidden/>
              </w:rPr>
              <w:t>6</w:t>
            </w:r>
          </w:hyperlink>
        </w:p>
        <w:p w:rsidR="00ED0A33" w:rsidRDefault="009D35FB">
          <w:pPr>
            <w:pStyle w:val="Spistreci1"/>
            <w:rPr>
              <w:rFonts w:asciiTheme="minorHAnsi" w:eastAsiaTheme="minorEastAsia" w:hAnsiTheme="minorHAnsi"/>
              <w:noProof/>
              <w:lang w:eastAsia="pl-PL"/>
            </w:rPr>
          </w:pPr>
          <w:hyperlink w:anchor="_Toc72764328" w:history="1">
            <w:r w:rsidR="00ED0A33" w:rsidRPr="00F664A0">
              <w:rPr>
                <w:rStyle w:val="Hipercze"/>
                <w:noProof/>
              </w:rPr>
              <w:t>8.</w:t>
            </w:r>
            <w:r w:rsidR="00ED0A33">
              <w:rPr>
                <w:rFonts w:asciiTheme="minorHAnsi" w:eastAsiaTheme="minorEastAsia" w:hAnsiTheme="minorHAnsi"/>
                <w:noProof/>
                <w:lang w:eastAsia="pl-PL"/>
              </w:rPr>
              <w:tab/>
            </w:r>
            <w:r w:rsidR="00ED0A33" w:rsidRPr="00F664A0">
              <w:rPr>
                <w:rStyle w:val="Hipercze"/>
                <w:noProof/>
              </w:rPr>
              <w:t>PODSTAWY WYKLUCZENIA</w:t>
            </w:r>
            <w:r w:rsidR="00ED0A33">
              <w:rPr>
                <w:noProof/>
                <w:webHidden/>
              </w:rPr>
              <w:tab/>
            </w:r>
            <w:r>
              <w:rPr>
                <w:noProof/>
                <w:webHidden/>
              </w:rPr>
              <w:fldChar w:fldCharType="begin"/>
            </w:r>
            <w:r w:rsidR="00ED0A33">
              <w:rPr>
                <w:noProof/>
                <w:webHidden/>
              </w:rPr>
              <w:instrText xml:space="preserve"> PAGEREF _Toc72764328 \h </w:instrText>
            </w:r>
            <w:r>
              <w:rPr>
                <w:noProof/>
                <w:webHidden/>
              </w:rPr>
            </w:r>
            <w:r>
              <w:rPr>
                <w:noProof/>
                <w:webHidden/>
              </w:rPr>
              <w:fldChar w:fldCharType="separate"/>
            </w:r>
            <w:r w:rsidR="009B3C46">
              <w:rPr>
                <w:noProof/>
                <w:webHidden/>
              </w:rPr>
              <w:t>7</w:t>
            </w:r>
            <w:r>
              <w:rPr>
                <w:noProof/>
                <w:webHidden/>
              </w:rPr>
              <w:fldChar w:fldCharType="end"/>
            </w:r>
          </w:hyperlink>
        </w:p>
        <w:p w:rsidR="00ED0A33" w:rsidRDefault="009D35FB">
          <w:pPr>
            <w:pStyle w:val="Spistreci1"/>
            <w:rPr>
              <w:noProof/>
            </w:rPr>
          </w:pPr>
          <w:hyperlink w:anchor="_Toc72764329" w:history="1">
            <w:r w:rsidR="00ED0A33" w:rsidRPr="00F664A0">
              <w:rPr>
                <w:rStyle w:val="Hipercze"/>
                <w:noProof/>
              </w:rPr>
              <w:t>9.</w:t>
            </w:r>
            <w:r w:rsidR="00ED0A33">
              <w:rPr>
                <w:rFonts w:asciiTheme="minorHAnsi" w:eastAsiaTheme="minorEastAsia" w:hAnsiTheme="minorHAnsi"/>
                <w:noProof/>
                <w:lang w:eastAsia="pl-PL"/>
              </w:rPr>
              <w:tab/>
            </w:r>
            <w:r w:rsidR="00ED0A33" w:rsidRPr="00F664A0">
              <w:rPr>
                <w:rStyle w:val="Hipercze"/>
                <w:noProof/>
              </w:rPr>
              <w:t>INFORMACJA O PODMIOTOWYCH ŚRODKACH DOWODOWYCH</w:t>
            </w:r>
            <w:r w:rsidR="00ED0A33">
              <w:rPr>
                <w:noProof/>
                <w:webHidden/>
              </w:rPr>
              <w:tab/>
            </w:r>
            <w:r>
              <w:rPr>
                <w:noProof/>
                <w:webHidden/>
              </w:rPr>
              <w:fldChar w:fldCharType="begin"/>
            </w:r>
            <w:r w:rsidR="00ED0A33">
              <w:rPr>
                <w:noProof/>
                <w:webHidden/>
              </w:rPr>
              <w:instrText xml:space="preserve"> PAGEREF _Toc72764329 \h </w:instrText>
            </w:r>
            <w:r>
              <w:rPr>
                <w:noProof/>
                <w:webHidden/>
              </w:rPr>
            </w:r>
            <w:r>
              <w:rPr>
                <w:noProof/>
                <w:webHidden/>
              </w:rPr>
              <w:fldChar w:fldCharType="separate"/>
            </w:r>
            <w:r w:rsidR="009B3C46">
              <w:rPr>
                <w:noProof/>
                <w:webHidden/>
              </w:rPr>
              <w:t>10</w:t>
            </w:r>
            <w:r>
              <w:rPr>
                <w:noProof/>
                <w:webHidden/>
              </w:rPr>
              <w:fldChar w:fldCharType="end"/>
            </w:r>
          </w:hyperlink>
        </w:p>
        <w:p w:rsidR="00C03F95" w:rsidRPr="00C03F95" w:rsidRDefault="00C03F95" w:rsidP="00C03F95">
          <w:r>
            <w:t>10. INFORMACJA DLA WYKONAWCÓW POLEGAJĄCYCH NA ZASOBACH INNYCH   PODMIOTÓW………………………………………………………………………………………..17</w:t>
          </w:r>
        </w:p>
        <w:p w:rsidR="00ED0A33" w:rsidRDefault="009D35FB">
          <w:pPr>
            <w:pStyle w:val="Spistreci1"/>
            <w:rPr>
              <w:rFonts w:asciiTheme="minorHAnsi" w:eastAsiaTheme="minorEastAsia" w:hAnsiTheme="minorHAnsi"/>
              <w:noProof/>
              <w:lang w:eastAsia="pl-PL"/>
            </w:rPr>
          </w:pPr>
          <w:hyperlink w:anchor="_Toc72764330" w:history="1">
            <w:r w:rsidR="00ED0A33" w:rsidRPr="00F664A0">
              <w:rPr>
                <w:rStyle w:val="Hipercze"/>
                <w:rFonts w:cs="Arial"/>
                <w:noProof/>
              </w:rPr>
              <w:t>11.</w:t>
            </w:r>
            <w:r w:rsidR="00ED0A33">
              <w:rPr>
                <w:rFonts w:asciiTheme="minorHAnsi" w:eastAsiaTheme="minorEastAsia" w:hAnsiTheme="minorHAnsi"/>
                <w:noProof/>
                <w:lang w:eastAsia="pl-PL"/>
              </w:rPr>
              <w:tab/>
            </w:r>
            <w:r w:rsidR="00ED0A33" w:rsidRPr="00F664A0">
              <w:rPr>
                <w:rStyle w:val="Hipercze"/>
                <w:rFonts w:cs="Arial"/>
                <w:noProof/>
              </w:rPr>
              <w:t>INFORMACJA DLA WYKONAWCÓW WSPÓLNIE UBIEGAJĄCYCH SIĘ  O UDZIELENIE ZAMÓWIENIA (W TYM SPÓŁKI CYWILNE)</w:t>
            </w:r>
            <w:r w:rsidR="00ED0A33">
              <w:rPr>
                <w:noProof/>
                <w:webHidden/>
              </w:rPr>
              <w:tab/>
            </w:r>
            <w:r>
              <w:rPr>
                <w:noProof/>
                <w:webHidden/>
              </w:rPr>
              <w:fldChar w:fldCharType="begin"/>
            </w:r>
            <w:r w:rsidR="00ED0A33">
              <w:rPr>
                <w:noProof/>
                <w:webHidden/>
              </w:rPr>
              <w:instrText xml:space="preserve"> PAGEREF _Toc72764330 \h </w:instrText>
            </w:r>
            <w:r>
              <w:rPr>
                <w:noProof/>
                <w:webHidden/>
              </w:rPr>
            </w:r>
            <w:r>
              <w:rPr>
                <w:noProof/>
                <w:webHidden/>
              </w:rPr>
              <w:fldChar w:fldCharType="separate"/>
            </w:r>
            <w:r w:rsidR="009B3C46">
              <w:rPr>
                <w:noProof/>
                <w:webHidden/>
              </w:rPr>
              <w:t>18</w:t>
            </w:r>
            <w:r>
              <w:rPr>
                <w:noProof/>
                <w:webHidden/>
              </w:rPr>
              <w:fldChar w:fldCharType="end"/>
            </w:r>
          </w:hyperlink>
        </w:p>
        <w:p w:rsidR="00ED0A33" w:rsidRDefault="009D35FB">
          <w:pPr>
            <w:pStyle w:val="Spistreci1"/>
            <w:rPr>
              <w:rFonts w:asciiTheme="minorHAnsi" w:eastAsiaTheme="minorEastAsia" w:hAnsiTheme="minorHAnsi"/>
              <w:noProof/>
              <w:lang w:eastAsia="pl-PL"/>
            </w:rPr>
          </w:pPr>
          <w:hyperlink w:anchor="_Toc72764331" w:history="1">
            <w:r w:rsidR="00ED0A33" w:rsidRPr="00F664A0">
              <w:rPr>
                <w:rStyle w:val="Hipercze"/>
                <w:noProof/>
              </w:rPr>
              <w:t>12.</w:t>
            </w:r>
            <w:r w:rsidR="00ED0A33">
              <w:rPr>
                <w:rFonts w:asciiTheme="minorHAnsi" w:eastAsiaTheme="minorEastAsia" w:hAnsiTheme="minorHAnsi"/>
                <w:noProof/>
                <w:lang w:eastAsia="pl-PL"/>
              </w:rPr>
              <w:tab/>
            </w:r>
            <w:r w:rsidR="00ED0A33" w:rsidRPr="00F664A0">
              <w:rPr>
                <w:rStyle w:val="Hipercze"/>
                <w:noProof/>
              </w:rPr>
              <w:t>INFORMACJA O ŚRODKACH KOMUNIKACJI ELEKTRONICZNEJ, PRZY UŻYCIU KTÓRYCH ZAMAWIAJĄCY BĘDZIE KOMUNIKOWAŁ SIĘ Z WYKONAWCAMI, ORAZ INFORMACJE O WYMAGANIACH TECHNICZNYCH I ORGANIZACYJNYCH SPORZĄDZANIA, WYSYŁANIA I ODBIERANIA KORESPONDENCJI ELEKTRONICZNEJ</w:t>
            </w:r>
            <w:r w:rsidR="00ED0A33">
              <w:rPr>
                <w:noProof/>
                <w:webHidden/>
              </w:rPr>
              <w:tab/>
            </w:r>
            <w:r>
              <w:rPr>
                <w:noProof/>
                <w:webHidden/>
              </w:rPr>
              <w:fldChar w:fldCharType="begin"/>
            </w:r>
            <w:r w:rsidR="00ED0A33">
              <w:rPr>
                <w:noProof/>
                <w:webHidden/>
              </w:rPr>
              <w:instrText xml:space="preserve"> PAGEREF _Toc72764331 \h </w:instrText>
            </w:r>
            <w:r>
              <w:rPr>
                <w:noProof/>
                <w:webHidden/>
              </w:rPr>
            </w:r>
            <w:r>
              <w:rPr>
                <w:noProof/>
                <w:webHidden/>
              </w:rPr>
              <w:fldChar w:fldCharType="separate"/>
            </w:r>
            <w:r w:rsidR="009B3C46">
              <w:rPr>
                <w:noProof/>
                <w:webHidden/>
              </w:rPr>
              <w:t>19</w:t>
            </w:r>
            <w:r>
              <w:rPr>
                <w:noProof/>
                <w:webHidden/>
              </w:rPr>
              <w:fldChar w:fldCharType="end"/>
            </w:r>
          </w:hyperlink>
        </w:p>
        <w:p w:rsidR="00ED0A33" w:rsidRDefault="009D35FB">
          <w:pPr>
            <w:pStyle w:val="Spistreci1"/>
            <w:rPr>
              <w:rFonts w:asciiTheme="minorHAnsi" w:eastAsiaTheme="minorEastAsia" w:hAnsiTheme="minorHAnsi"/>
              <w:noProof/>
              <w:lang w:eastAsia="pl-PL"/>
            </w:rPr>
          </w:pPr>
          <w:hyperlink w:anchor="_Toc72764332" w:history="1">
            <w:r w:rsidR="00ED0A33" w:rsidRPr="00F664A0">
              <w:rPr>
                <w:rStyle w:val="Hipercze"/>
                <w:noProof/>
              </w:rPr>
              <w:t>13.</w:t>
            </w:r>
            <w:r w:rsidR="00ED0A33">
              <w:rPr>
                <w:rFonts w:asciiTheme="minorHAnsi" w:eastAsiaTheme="minorEastAsia" w:hAnsiTheme="minorHAnsi"/>
                <w:noProof/>
                <w:lang w:eastAsia="pl-PL"/>
              </w:rPr>
              <w:tab/>
            </w:r>
            <w:r w:rsidR="00ED0A33" w:rsidRPr="00AA655E">
              <w:rPr>
                <w:rStyle w:val="Hipercze"/>
                <w:rFonts w:cs="Arial"/>
                <w:noProof/>
              </w:rPr>
              <w:t>WYMAGANIA DOTYCZĄCE WADIUM</w:t>
            </w:r>
            <w:r w:rsidR="00ED0A33">
              <w:rPr>
                <w:noProof/>
                <w:webHidden/>
              </w:rPr>
              <w:tab/>
            </w:r>
            <w:r>
              <w:rPr>
                <w:noProof/>
                <w:webHidden/>
              </w:rPr>
              <w:fldChar w:fldCharType="begin"/>
            </w:r>
            <w:r w:rsidR="00ED0A33">
              <w:rPr>
                <w:noProof/>
                <w:webHidden/>
              </w:rPr>
              <w:instrText xml:space="preserve"> PAGEREF _Toc72764332 \h </w:instrText>
            </w:r>
            <w:r>
              <w:rPr>
                <w:noProof/>
                <w:webHidden/>
              </w:rPr>
            </w:r>
            <w:r>
              <w:rPr>
                <w:noProof/>
                <w:webHidden/>
              </w:rPr>
              <w:fldChar w:fldCharType="separate"/>
            </w:r>
            <w:r w:rsidR="009B3C46">
              <w:rPr>
                <w:noProof/>
                <w:webHidden/>
              </w:rPr>
              <w:t>22</w:t>
            </w:r>
            <w:r>
              <w:rPr>
                <w:noProof/>
                <w:webHidden/>
              </w:rPr>
              <w:fldChar w:fldCharType="end"/>
            </w:r>
          </w:hyperlink>
        </w:p>
        <w:p w:rsidR="00ED0A33" w:rsidRDefault="009D35FB">
          <w:pPr>
            <w:pStyle w:val="Spistreci1"/>
            <w:rPr>
              <w:rFonts w:asciiTheme="minorHAnsi" w:eastAsiaTheme="minorEastAsia" w:hAnsiTheme="minorHAnsi"/>
              <w:noProof/>
              <w:lang w:eastAsia="pl-PL"/>
            </w:rPr>
          </w:pPr>
          <w:hyperlink w:anchor="_Toc72764333" w:history="1">
            <w:r w:rsidR="00ED0A33" w:rsidRPr="00F664A0">
              <w:rPr>
                <w:rStyle w:val="Hipercze"/>
                <w:rFonts w:cs="Arial"/>
                <w:noProof/>
              </w:rPr>
              <w:t>14.</w:t>
            </w:r>
            <w:r w:rsidR="00ED0A33">
              <w:rPr>
                <w:rFonts w:asciiTheme="minorHAnsi" w:eastAsiaTheme="minorEastAsia" w:hAnsiTheme="minorHAnsi"/>
                <w:noProof/>
                <w:lang w:eastAsia="pl-PL"/>
              </w:rPr>
              <w:tab/>
            </w:r>
            <w:r w:rsidR="00ED0A33" w:rsidRPr="00F664A0">
              <w:rPr>
                <w:rStyle w:val="Hipercze"/>
                <w:rFonts w:cs="Arial"/>
                <w:noProof/>
              </w:rPr>
              <w:t>OPIS SPOSOBU PRZYGOTOWANIA OFERT</w:t>
            </w:r>
            <w:r w:rsidR="00ED0A33">
              <w:rPr>
                <w:noProof/>
                <w:webHidden/>
              </w:rPr>
              <w:tab/>
            </w:r>
            <w:r>
              <w:rPr>
                <w:noProof/>
                <w:webHidden/>
              </w:rPr>
              <w:fldChar w:fldCharType="begin"/>
            </w:r>
            <w:r w:rsidR="00ED0A33">
              <w:rPr>
                <w:noProof/>
                <w:webHidden/>
              </w:rPr>
              <w:instrText xml:space="preserve"> PAGEREF _Toc72764333 \h </w:instrText>
            </w:r>
            <w:r>
              <w:rPr>
                <w:noProof/>
                <w:webHidden/>
              </w:rPr>
            </w:r>
            <w:r>
              <w:rPr>
                <w:noProof/>
                <w:webHidden/>
              </w:rPr>
              <w:fldChar w:fldCharType="separate"/>
            </w:r>
            <w:r w:rsidR="009B3C46">
              <w:rPr>
                <w:noProof/>
                <w:webHidden/>
              </w:rPr>
              <w:t>22</w:t>
            </w:r>
            <w:r>
              <w:rPr>
                <w:noProof/>
                <w:webHidden/>
              </w:rPr>
              <w:fldChar w:fldCharType="end"/>
            </w:r>
          </w:hyperlink>
        </w:p>
        <w:p w:rsidR="00ED0A33" w:rsidRDefault="009D35FB">
          <w:pPr>
            <w:pStyle w:val="Spistreci1"/>
            <w:rPr>
              <w:rFonts w:asciiTheme="minorHAnsi" w:eastAsiaTheme="minorEastAsia" w:hAnsiTheme="minorHAnsi"/>
              <w:noProof/>
              <w:lang w:eastAsia="pl-PL"/>
            </w:rPr>
          </w:pPr>
          <w:hyperlink w:anchor="_Toc72764334" w:history="1">
            <w:r w:rsidR="00ED0A33" w:rsidRPr="00F664A0">
              <w:rPr>
                <w:rStyle w:val="Hipercze"/>
                <w:rFonts w:cs="Arial"/>
                <w:noProof/>
              </w:rPr>
              <w:t>15.</w:t>
            </w:r>
            <w:r w:rsidR="00ED0A33">
              <w:rPr>
                <w:rFonts w:asciiTheme="minorHAnsi" w:eastAsiaTheme="minorEastAsia" w:hAnsiTheme="minorHAnsi"/>
                <w:noProof/>
                <w:lang w:eastAsia="pl-PL"/>
              </w:rPr>
              <w:tab/>
            </w:r>
            <w:r w:rsidR="00ED0A33" w:rsidRPr="00F664A0">
              <w:rPr>
                <w:rStyle w:val="Hipercze"/>
                <w:rFonts w:cs="Arial"/>
                <w:noProof/>
              </w:rPr>
              <w:t>SKŁADANIE I OTWARCIE OFERT</w:t>
            </w:r>
            <w:r w:rsidR="00ED0A33">
              <w:rPr>
                <w:noProof/>
                <w:webHidden/>
              </w:rPr>
              <w:tab/>
            </w:r>
            <w:r>
              <w:rPr>
                <w:noProof/>
                <w:webHidden/>
              </w:rPr>
              <w:fldChar w:fldCharType="begin"/>
            </w:r>
            <w:r w:rsidR="00ED0A33">
              <w:rPr>
                <w:noProof/>
                <w:webHidden/>
              </w:rPr>
              <w:instrText xml:space="preserve"> PAGEREF _Toc72764334 \h </w:instrText>
            </w:r>
            <w:r>
              <w:rPr>
                <w:noProof/>
                <w:webHidden/>
              </w:rPr>
            </w:r>
            <w:r>
              <w:rPr>
                <w:noProof/>
                <w:webHidden/>
              </w:rPr>
              <w:fldChar w:fldCharType="separate"/>
            </w:r>
            <w:r w:rsidR="009B3C46">
              <w:rPr>
                <w:noProof/>
                <w:webHidden/>
              </w:rPr>
              <w:t>23</w:t>
            </w:r>
            <w:r>
              <w:rPr>
                <w:noProof/>
                <w:webHidden/>
              </w:rPr>
              <w:fldChar w:fldCharType="end"/>
            </w:r>
          </w:hyperlink>
        </w:p>
        <w:p w:rsidR="00ED0A33" w:rsidRDefault="009D35FB">
          <w:pPr>
            <w:pStyle w:val="Spistreci1"/>
            <w:rPr>
              <w:rFonts w:asciiTheme="minorHAnsi" w:eastAsiaTheme="minorEastAsia" w:hAnsiTheme="minorHAnsi"/>
              <w:noProof/>
              <w:lang w:eastAsia="pl-PL"/>
            </w:rPr>
          </w:pPr>
          <w:hyperlink w:anchor="_Toc72764335" w:history="1">
            <w:r w:rsidR="00ED0A33" w:rsidRPr="00F664A0">
              <w:rPr>
                <w:rStyle w:val="Hipercze"/>
                <w:rFonts w:cs="Arial"/>
                <w:noProof/>
              </w:rPr>
              <w:t>16.</w:t>
            </w:r>
            <w:r w:rsidR="00ED0A33">
              <w:rPr>
                <w:rFonts w:asciiTheme="minorHAnsi" w:eastAsiaTheme="minorEastAsia" w:hAnsiTheme="minorHAnsi"/>
                <w:noProof/>
                <w:lang w:eastAsia="pl-PL"/>
              </w:rPr>
              <w:tab/>
            </w:r>
            <w:r w:rsidR="00ED0A33" w:rsidRPr="00F664A0">
              <w:rPr>
                <w:rStyle w:val="Hipercze"/>
                <w:rFonts w:cs="Arial"/>
                <w:noProof/>
              </w:rPr>
              <w:t>TERMIN ZWIĄZANIA OFERTĄ</w:t>
            </w:r>
            <w:r w:rsidR="00ED0A33">
              <w:rPr>
                <w:noProof/>
                <w:webHidden/>
              </w:rPr>
              <w:tab/>
            </w:r>
            <w:r>
              <w:rPr>
                <w:noProof/>
                <w:webHidden/>
              </w:rPr>
              <w:fldChar w:fldCharType="begin"/>
            </w:r>
            <w:r w:rsidR="00ED0A33">
              <w:rPr>
                <w:noProof/>
                <w:webHidden/>
              </w:rPr>
              <w:instrText xml:space="preserve"> PAGEREF _Toc72764335 \h </w:instrText>
            </w:r>
            <w:r>
              <w:rPr>
                <w:noProof/>
                <w:webHidden/>
              </w:rPr>
            </w:r>
            <w:r>
              <w:rPr>
                <w:noProof/>
                <w:webHidden/>
              </w:rPr>
              <w:fldChar w:fldCharType="separate"/>
            </w:r>
            <w:r w:rsidR="009B3C46">
              <w:rPr>
                <w:noProof/>
                <w:webHidden/>
              </w:rPr>
              <w:t>24</w:t>
            </w:r>
            <w:r>
              <w:rPr>
                <w:noProof/>
                <w:webHidden/>
              </w:rPr>
              <w:fldChar w:fldCharType="end"/>
            </w:r>
          </w:hyperlink>
        </w:p>
        <w:p w:rsidR="00D66447" w:rsidRPr="00AA0386" w:rsidRDefault="009D35FB" w:rsidP="00D66447">
          <w:pPr>
            <w:pStyle w:val="Spistreci1"/>
            <w:rPr>
              <w:rFonts w:asciiTheme="minorHAnsi" w:eastAsiaTheme="minorEastAsia" w:hAnsiTheme="minorHAnsi"/>
              <w:noProof/>
              <w:lang w:eastAsia="pl-PL"/>
            </w:rPr>
          </w:pPr>
          <w:r>
            <w:rPr>
              <w:b/>
              <w:bCs/>
            </w:rPr>
            <w:fldChar w:fldCharType="end"/>
          </w:r>
          <w:hyperlink w:anchor="_Toc71804631" w:history="1">
            <w:r w:rsidR="00C03F95" w:rsidRPr="00AA0386">
              <w:rPr>
                <w:rStyle w:val="Hipercze"/>
                <w:rFonts w:cs="Arial"/>
                <w:noProof/>
                <w:color w:val="auto"/>
                <w:u w:val="none"/>
              </w:rPr>
              <w:t>17.</w:t>
            </w:r>
            <w:r w:rsidR="00C03F95" w:rsidRPr="00AA0386">
              <w:rPr>
                <w:rFonts w:asciiTheme="minorHAnsi" w:eastAsiaTheme="minorEastAsia" w:hAnsiTheme="minorHAnsi"/>
                <w:noProof/>
                <w:lang w:eastAsia="pl-PL"/>
              </w:rPr>
              <w:tab/>
            </w:r>
            <w:r w:rsidR="00C03F95" w:rsidRPr="00AA0386">
              <w:rPr>
                <w:rStyle w:val="Hipercze"/>
                <w:rFonts w:cs="Arial"/>
                <w:noProof/>
                <w:color w:val="auto"/>
                <w:u w:val="none"/>
              </w:rPr>
              <w:t>OPIS SPOSOBU OBLICZENIA CENY OFERTY</w:t>
            </w:r>
            <w:r w:rsidR="00C03F95" w:rsidRPr="00AA0386">
              <w:rPr>
                <w:noProof/>
                <w:webHidden/>
              </w:rPr>
              <w:tab/>
            </w:r>
            <w:r w:rsidR="004E24C4">
              <w:rPr>
                <w:noProof/>
                <w:webHidden/>
              </w:rPr>
              <w:t>24</w:t>
            </w:r>
          </w:hyperlink>
        </w:p>
        <w:p w:rsidR="00D66447" w:rsidRPr="00AA0386" w:rsidRDefault="009D35FB" w:rsidP="00D66447">
          <w:pPr>
            <w:pStyle w:val="Spistreci1"/>
            <w:rPr>
              <w:rFonts w:asciiTheme="minorHAnsi" w:eastAsiaTheme="minorEastAsia" w:hAnsiTheme="minorHAnsi"/>
              <w:noProof/>
              <w:lang w:eastAsia="pl-PL"/>
            </w:rPr>
          </w:pPr>
          <w:hyperlink w:anchor="_Toc71804631" w:history="1">
            <w:r w:rsidR="00C03F95" w:rsidRPr="00AA0386">
              <w:rPr>
                <w:rStyle w:val="Hipercze"/>
                <w:rFonts w:cs="Arial"/>
                <w:noProof/>
                <w:color w:val="auto"/>
                <w:u w:val="none"/>
              </w:rPr>
              <w:t>18.</w:t>
            </w:r>
            <w:r w:rsidR="00C03F95" w:rsidRPr="00AA0386">
              <w:rPr>
                <w:rFonts w:asciiTheme="minorHAnsi" w:eastAsiaTheme="minorEastAsia" w:hAnsiTheme="minorHAnsi"/>
                <w:noProof/>
                <w:lang w:eastAsia="pl-PL"/>
              </w:rPr>
              <w:tab/>
            </w:r>
            <w:r w:rsidR="00C03F95" w:rsidRPr="00AA0386">
              <w:rPr>
                <w:rStyle w:val="Hipercze"/>
                <w:rFonts w:cs="Arial"/>
                <w:noProof/>
                <w:color w:val="auto"/>
                <w:u w:val="none"/>
              </w:rPr>
              <w:t>OPIS KRYTERIÓW OCENY OFERT, WRAZ Z PODANIEM WAG TYCH KRYTERIÓW I SPOSOBU OCENY OFERT</w:t>
            </w:r>
            <w:r w:rsidR="00C03F95" w:rsidRPr="00AA0386">
              <w:rPr>
                <w:noProof/>
                <w:webHidden/>
              </w:rPr>
              <w:tab/>
            </w:r>
            <w:r w:rsidR="00C03F95">
              <w:rPr>
                <w:noProof/>
                <w:webHidden/>
              </w:rPr>
              <w:t>26</w:t>
            </w:r>
          </w:hyperlink>
        </w:p>
        <w:p w:rsidR="00D66447" w:rsidRPr="00AA0386" w:rsidRDefault="009D35FB" w:rsidP="00D66447">
          <w:pPr>
            <w:pStyle w:val="Spistreci1"/>
            <w:rPr>
              <w:rFonts w:asciiTheme="minorHAnsi" w:eastAsiaTheme="minorEastAsia" w:hAnsiTheme="minorHAnsi"/>
              <w:noProof/>
              <w:lang w:eastAsia="pl-PL"/>
            </w:rPr>
          </w:pPr>
          <w:hyperlink w:anchor="_Toc71804631" w:history="1">
            <w:r w:rsidR="00C03F95" w:rsidRPr="00AA0386">
              <w:rPr>
                <w:rStyle w:val="Hipercze"/>
                <w:rFonts w:cs="Arial"/>
                <w:noProof/>
                <w:color w:val="auto"/>
                <w:u w:val="none"/>
              </w:rPr>
              <w:t>19.</w:t>
            </w:r>
            <w:r w:rsidR="00C03F95" w:rsidRPr="00AA0386">
              <w:rPr>
                <w:rFonts w:asciiTheme="minorHAnsi" w:eastAsiaTheme="minorEastAsia" w:hAnsiTheme="minorHAnsi"/>
                <w:noProof/>
                <w:lang w:eastAsia="pl-PL"/>
              </w:rPr>
              <w:tab/>
            </w:r>
            <w:r w:rsidR="00C03F95" w:rsidRPr="00AA0386">
              <w:rPr>
                <w:rStyle w:val="Hipercze"/>
                <w:rFonts w:cs="Arial"/>
                <w:noProof/>
                <w:color w:val="auto"/>
                <w:u w:val="none"/>
              </w:rPr>
              <w:t>WYBÓR NAJKORZYSTNIEJSZEJ OFERTY</w:t>
            </w:r>
            <w:r w:rsidR="00C03F95" w:rsidRPr="00AA0386">
              <w:rPr>
                <w:noProof/>
                <w:webHidden/>
              </w:rPr>
              <w:tab/>
            </w:r>
            <w:r w:rsidR="00C03F95">
              <w:rPr>
                <w:noProof/>
                <w:webHidden/>
              </w:rPr>
              <w:t>27</w:t>
            </w:r>
          </w:hyperlink>
        </w:p>
        <w:p w:rsidR="00D66447" w:rsidRPr="00AA0386" w:rsidRDefault="009D35FB" w:rsidP="00D66447">
          <w:pPr>
            <w:pStyle w:val="Spistreci1"/>
            <w:rPr>
              <w:rFonts w:asciiTheme="minorHAnsi" w:eastAsiaTheme="minorEastAsia" w:hAnsiTheme="minorHAnsi"/>
              <w:noProof/>
              <w:lang w:eastAsia="pl-PL"/>
            </w:rPr>
          </w:pPr>
          <w:hyperlink w:anchor="_Toc71804631" w:history="1">
            <w:r w:rsidR="00C03F95" w:rsidRPr="00AA0386">
              <w:rPr>
                <w:rStyle w:val="Hipercze"/>
                <w:rFonts w:cs="Arial"/>
                <w:noProof/>
                <w:color w:val="auto"/>
                <w:u w:val="none"/>
              </w:rPr>
              <w:t>20.</w:t>
            </w:r>
            <w:r w:rsidR="00C03F95" w:rsidRPr="00AA0386">
              <w:rPr>
                <w:rFonts w:asciiTheme="minorHAnsi" w:eastAsiaTheme="minorEastAsia" w:hAnsiTheme="minorHAnsi"/>
                <w:noProof/>
                <w:lang w:eastAsia="pl-PL"/>
              </w:rPr>
              <w:tab/>
            </w:r>
            <w:r w:rsidR="00C03F95" w:rsidRPr="00AA0386">
              <w:rPr>
                <w:rStyle w:val="Hipercze"/>
                <w:rFonts w:cs="Arial"/>
                <w:noProof/>
                <w:color w:val="auto"/>
                <w:u w:val="none"/>
              </w:rPr>
              <w:t>INFORMACJE O FORMALNOŚCIACH, JAKIE MUSZĄ ZOSTAĆ DOPEŁNIONE PO WYBORZE OFERTY W CELU ZAWARCIA UMOWY W SPRAWIE ZAMÓWIENIA PUBLICZNEGO</w:t>
            </w:r>
            <w:r w:rsidR="00C03F95" w:rsidRPr="00AA0386">
              <w:rPr>
                <w:noProof/>
                <w:webHidden/>
              </w:rPr>
              <w:tab/>
            </w:r>
            <w:r w:rsidR="00C03F95">
              <w:rPr>
                <w:noProof/>
                <w:webHidden/>
              </w:rPr>
              <w:t>27</w:t>
            </w:r>
          </w:hyperlink>
        </w:p>
        <w:p w:rsidR="00D66447" w:rsidRPr="00AA0386" w:rsidRDefault="009D35FB" w:rsidP="00D66447">
          <w:pPr>
            <w:pStyle w:val="Spistreci1"/>
            <w:rPr>
              <w:rStyle w:val="Hipercze"/>
              <w:noProof/>
              <w:color w:val="auto"/>
              <w:u w:val="none"/>
            </w:rPr>
          </w:pPr>
          <w:hyperlink w:anchor="_Toc71804631" w:history="1">
            <w:r w:rsidR="00C03F95" w:rsidRPr="00AA0386">
              <w:rPr>
                <w:rStyle w:val="Hipercze"/>
                <w:rFonts w:cs="Arial"/>
                <w:noProof/>
                <w:color w:val="auto"/>
                <w:u w:val="none"/>
              </w:rPr>
              <w:t>21.</w:t>
            </w:r>
            <w:r w:rsidR="00C03F95" w:rsidRPr="00AA0386">
              <w:rPr>
                <w:rFonts w:asciiTheme="minorHAnsi" w:eastAsiaTheme="minorEastAsia" w:hAnsiTheme="minorHAnsi"/>
                <w:noProof/>
                <w:lang w:eastAsia="pl-PL"/>
              </w:rPr>
              <w:tab/>
            </w:r>
            <w:r w:rsidR="00C03F95" w:rsidRPr="00AA0386">
              <w:rPr>
                <w:rStyle w:val="Hipercze"/>
                <w:rFonts w:cs="Arial"/>
                <w:noProof/>
                <w:color w:val="auto"/>
                <w:u w:val="none"/>
              </w:rPr>
              <w:t>WYMAGANIA DOTYCZACE ZABEZPIECZENIA NALEŻYTEGO WYKONANIA UMOWY</w:t>
            </w:r>
            <w:r w:rsidR="00C03F95" w:rsidRPr="00AA0386">
              <w:rPr>
                <w:noProof/>
                <w:webHidden/>
              </w:rPr>
              <w:tab/>
            </w:r>
            <w:r w:rsidR="004E24C4">
              <w:rPr>
                <w:noProof/>
                <w:webHidden/>
              </w:rPr>
              <w:t>27</w:t>
            </w:r>
          </w:hyperlink>
        </w:p>
        <w:p w:rsidR="00DD02CC" w:rsidRPr="00AA0386" w:rsidRDefault="009D35FB" w:rsidP="00DD02CC">
          <w:pPr>
            <w:pStyle w:val="Spistreci1"/>
            <w:rPr>
              <w:rStyle w:val="Hipercze"/>
              <w:noProof/>
              <w:color w:val="auto"/>
              <w:u w:val="none"/>
            </w:rPr>
          </w:pPr>
          <w:hyperlink w:anchor="_Toc71804631" w:history="1">
            <w:r w:rsidR="00C03F95" w:rsidRPr="00AA0386">
              <w:rPr>
                <w:rStyle w:val="Hipercze"/>
                <w:rFonts w:cs="Arial"/>
                <w:noProof/>
                <w:color w:val="auto"/>
                <w:u w:val="none"/>
              </w:rPr>
              <w:t>22.</w:t>
            </w:r>
            <w:r w:rsidR="00C03F95" w:rsidRPr="00AA0386">
              <w:rPr>
                <w:rFonts w:asciiTheme="minorHAnsi" w:eastAsiaTheme="minorEastAsia" w:hAnsiTheme="minorHAnsi"/>
                <w:noProof/>
                <w:lang w:eastAsia="pl-PL"/>
              </w:rPr>
              <w:tab/>
            </w:r>
            <w:r w:rsidR="00C03F95" w:rsidRPr="00AA0386">
              <w:rPr>
                <w:rStyle w:val="Hipercze"/>
                <w:rFonts w:cs="Arial"/>
                <w:noProof/>
                <w:color w:val="auto"/>
                <w:u w:val="none"/>
              </w:rPr>
              <w:t xml:space="preserve">PROJEKTOWANE POSTANOWIENIA UMOWY W SPRAWIE ZAMÓWIENIA PUBLICZNEGO, KTÓRE ZOSTANĄ WPROWADZONE DO UMOWY W SPRAWIE ZAMÓWIENIA PUBLICZNEGO </w:t>
            </w:r>
            <w:r w:rsidR="00C03F95" w:rsidRPr="00AA0386">
              <w:rPr>
                <w:noProof/>
                <w:webHidden/>
              </w:rPr>
              <w:tab/>
            </w:r>
            <w:r w:rsidR="00C03F95">
              <w:rPr>
                <w:noProof/>
                <w:webHidden/>
              </w:rPr>
              <w:t>29</w:t>
            </w:r>
          </w:hyperlink>
        </w:p>
        <w:p w:rsidR="00DD02CC" w:rsidRPr="00AA0386" w:rsidRDefault="009D35FB" w:rsidP="00DD02CC">
          <w:pPr>
            <w:pStyle w:val="Spistreci1"/>
            <w:rPr>
              <w:rStyle w:val="Hipercze"/>
              <w:noProof/>
              <w:color w:val="auto"/>
              <w:u w:val="none"/>
            </w:rPr>
          </w:pPr>
          <w:hyperlink w:anchor="_Toc71804631" w:history="1">
            <w:r w:rsidR="00C03F95" w:rsidRPr="00AA0386">
              <w:rPr>
                <w:rStyle w:val="Hipercze"/>
                <w:rFonts w:cs="Arial"/>
                <w:noProof/>
                <w:color w:val="auto"/>
                <w:u w:val="none"/>
              </w:rPr>
              <w:t>23.</w:t>
            </w:r>
            <w:r w:rsidR="00C03F95" w:rsidRPr="00AA0386">
              <w:rPr>
                <w:rFonts w:asciiTheme="minorHAnsi" w:eastAsiaTheme="minorEastAsia" w:hAnsiTheme="minorHAnsi"/>
                <w:noProof/>
                <w:lang w:eastAsia="pl-PL"/>
              </w:rPr>
              <w:tab/>
            </w:r>
            <w:r w:rsidR="00C03F95" w:rsidRPr="00AA0386">
              <w:rPr>
                <w:rStyle w:val="Hipercze"/>
                <w:rFonts w:cs="Arial"/>
                <w:noProof/>
                <w:color w:val="auto"/>
                <w:u w:val="none"/>
              </w:rPr>
              <w:t>OCHRONA DANYCH OSOBOWYCH</w:t>
            </w:r>
            <w:r w:rsidR="00C03F95" w:rsidRPr="00AA0386">
              <w:rPr>
                <w:noProof/>
                <w:webHidden/>
              </w:rPr>
              <w:tab/>
            </w:r>
            <w:r w:rsidR="00C03F95">
              <w:rPr>
                <w:noProof/>
                <w:webHidden/>
              </w:rPr>
              <w:t>29</w:t>
            </w:r>
          </w:hyperlink>
        </w:p>
        <w:p w:rsidR="00AA0386" w:rsidRPr="00AA0386" w:rsidRDefault="009D35FB" w:rsidP="00AA0386">
          <w:pPr>
            <w:pStyle w:val="Spistreci1"/>
            <w:rPr>
              <w:rStyle w:val="Hipercze"/>
              <w:noProof/>
              <w:color w:val="auto"/>
              <w:u w:val="none"/>
            </w:rPr>
          </w:pPr>
          <w:hyperlink w:anchor="_Toc71804631" w:history="1">
            <w:r w:rsidR="00C27D2A" w:rsidRPr="00AA0386">
              <w:rPr>
                <w:rStyle w:val="Hipercze"/>
                <w:rFonts w:cs="Arial"/>
                <w:noProof/>
                <w:color w:val="auto"/>
                <w:u w:val="none"/>
              </w:rPr>
              <w:t>24.</w:t>
            </w:r>
            <w:r w:rsidR="00C27D2A" w:rsidRPr="00AA0386">
              <w:rPr>
                <w:rFonts w:asciiTheme="minorHAnsi" w:eastAsiaTheme="minorEastAsia" w:hAnsiTheme="minorHAnsi"/>
                <w:noProof/>
                <w:lang w:eastAsia="pl-PL"/>
              </w:rPr>
              <w:tab/>
            </w:r>
            <w:r w:rsidR="00C27D2A" w:rsidRPr="00AA0386">
              <w:rPr>
                <w:rStyle w:val="Hipercze"/>
                <w:rFonts w:cs="Arial"/>
                <w:noProof/>
                <w:color w:val="auto"/>
                <w:u w:val="none"/>
              </w:rPr>
              <w:t>POUCZENIE O ŚRODKACH OCHRONY PRAWNEJ</w:t>
            </w:r>
            <w:r w:rsidR="00C27D2A" w:rsidRPr="00AA0386">
              <w:rPr>
                <w:noProof/>
                <w:webHidden/>
              </w:rPr>
              <w:tab/>
            </w:r>
            <w:r w:rsidR="00C27D2A">
              <w:rPr>
                <w:noProof/>
                <w:webHidden/>
              </w:rPr>
              <w:t>30</w:t>
            </w:r>
          </w:hyperlink>
        </w:p>
        <w:p w:rsidR="00AA0386" w:rsidRPr="00AA0386" w:rsidRDefault="009D35FB" w:rsidP="00AA0386">
          <w:pPr>
            <w:pStyle w:val="Spistreci1"/>
            <w:rPr>
              <w:rStyle w:val="Hipercze"/>
              <w:noProof/>
              <w:color w:val="auto"/>
              <w:u w:val="none"/>
            </w:rPr>
          </w:pPr>
          <w:hyperlink w:anchor="_Toc71804631" w:history="1">
            <w:r w:rsidR="00C27D2A" w:rsidRPr="00AA0386">
              <w:rPr>
                <w:rStyle w:val="Hipercze"/>
                <w:rFonts w:cs="Arial"/>
                <w:noProof/>
                <w:color w:val="auto"/>
                <w:u w:val="none"/>
              </w:rPr>
              <w:t>25.</w:t>
            </w:r>
            <w:r w:rsidR="00C27D2A" w:rsidRPr="00AA0386">
              <w:rPr>
                <w:rFonts w:asciiTheme="minorHAnsi" w:eastAsiaTheme="minorEastAsia" w:hAnsiTheme="minorHAnsi"/>
                <w:noProof/>
                <w:lang w:eastAsia="pl-PL"/>
              </w:rPr>
              <w:tab/>
            </w:r>
            <w:r w:rsidR="00C27D2A" w:rsidRPr="00AA0386">
              <w:rPr>
                <w:rStyle w:val="Hipercze"/>
                <w:rFonts w:cs="Arial"/>
                <w:noProof/>
                <w:color w:val="auto"/>
                <w:u w:val="none"/>
              </w:rPr>
              <w:t>WYMAGANIA W ZAKRESIE ZATRUDNIENIA PRZEZ WYKONAWCĘ, LUB PODWYKONAWCĘ, OSÓB NA PODSTAWIE STOSUNKU PRACY</w:t>
            </w:r>
            <w:r w:rsidR="00C27D2A" w:rsidRPr="00AA0386">
              <w:rPr>
                <w:noProof/>
                <w:webHidden/>
              </w:rPr>
              <w:tab/>
            </w:r>
            <w:r w:rsidR="00C27D2A">
              <w:rPr>
                <w:noProof/>
                <w:webHidden/>
              </w:rPr>
              <w:t>33</w:t>
            </w:r>
          </w:hyperlink>
        </w:p>
        <w:p w:rsidR="00AA0386" w:rsidRPr="00AA0386" w:rsidRDefault="009D35FB" w:rsidP="00AA0386">
          <w:pPr>
            <w:pStyle w:val="Spistreci1"/>
            <w:rPr>
              <w:rStyle w:val="Hipercze"/>
              <w:noProof/>
              <w:color w:val="auto"/>
              <w:u w:val="none"/>
            </w:rPr>
          </w:pPr>
          <w:hyperlink w:anchor="_Toc71804631" w:history="1">
            <w:r w:rsidR="00C27D2A" w:rsidRPr="00AA0386">
              <w:rPr>
                <w:rStyle w:val="Hipercze"/>
                <w:rFonts w:cs="Arial"/>
                <w:noProof/>
                <w:color w:val="auto"/>
                <w:u w:val="none"/>
              </w:rPr>
              <w:t>26.</w:t>
            </w:r>
            <w:r w:rsidR="00C27D2A" w:rsidRPr="00AA0386">
              <w:rPr>
                <w:rFonts w:asciiTheme="minorHAnsi" w:eastAsiaTheme="minorEastAsia" w:hAnsiTheme="minorHAnsi"/>
                <w:noProof/>
                <w:lang w:eastAsia="pl-PL"/>
              </w:rPr>
              <w:tab/>
            </w:r>
            <w:r w:rsidR="00C27D2A" w:rsidRPr="00AA0386">
              <w:rPr>
                <w:rStyle w:val="Hipercze"/>
                <w:rFonts w:cs="Arial"/>
                <w:noProof/>
                <w:color w:val="auto"/>
                <w:u w:val="none"/>
              </w:rPr>
              <w:t>INFORMACJE DODATKOWE</w:t>
            </w:r>
            <w:r w:rsidR="00C27D2A" w:rsidRPr="00AA0386">
              <w:rPr>
                <w:noProof/>
                <w:webHidden/>
              </w:rPr>
              <w:tab/>
            </w:r>
            <w:r w:rsidR="00C27D2A">
              <w:rPr>
                <w:noProof/>
                <w:webHidden/>
              </w:rPr>
              <w:t>33</w:t>
            </w:r>
          </w:hyperlink>
        </w:p>
        <w:p w:rsidR="00AA0386" w:rsidRPr="00AA0386" w:rsidRDefault="009D35FB" w:rsidP="00AA0386">
          <w:pPr>
            <w:pStyle w:val="Spistreci1"/>
            <w:rPr>
              <w:rFonts w:asciiTheme="minorHAnsi" w:eastAsiaTheme="minorEastAsia" w:hAnsiTheme="minorHAnsi"/>
              <w:noProof/>
              <w:lang w:eastAsia="pl-PL"/>
            </w:rPr>
          </w:pPr>
          <w:hyperlink w:anchor="_Toc71804631" w:history="1">
            <w:r w:rsidR="00AA0386" w:rsidRPr="00AA0386">
              <w:rPr>
                <w:rStyle w:val="Hipercze"/>
                <w:rFonts w:cs="Arial"/>
                <w:noProof/>
                <w:color w:val="auto"/>
                <w:u w:val="none"/>
              </w:rPr>
              <w:t>27.</w:t>
            </w:r>
            <w:r w:rsidR="00AA0386" w:rsidRPr="00AA0386">
              <w:rPr>
                <w:rFonts w:asciiTheme="minorHAnsi" w:eastAsiaTheme="minorEastAsia" w:hAnsiTheme="minorHAnsi"/>
                <w:noProof/>
                <w:lang w:eastAsia="pl-PL"/>
              </w:rPr>
              <w:tab/>
            </w:r>
            <w:r w:rsidR="00AA0386" w:rsidRPr="00AA0386">
              <w:rPr>
                <w:rStyle w:val="Hipercze"/>
                <w:rFonts w:cs="Arial"/>
                <w:noProof/>
                <w:color w:val="auto"/>
                <w:u w:val="none"/>
              </w:rPr>
              <w:t>ZAŁĄCZNIKI DO SWZ</w:t>
            </w:r>
            <w:r w:rsidR="00AA0386" w:rsidRPr="00AA0386">
              <w:rPr>
                <w:noProof/>
                <w:webHidden/>
              </w:rPr>
              <w:tab/>
            </w:r>
            <w:r w:rsidR="004E24C4">
              <w:rPr>
                <w:noProof/>
                <w:webHidden/>
              </w:rPr>
              <w:t>34</w:t>
            </w:r>
          </w:hyperlink>
        </w:p>
        <w:p w:rsidR="00AA0386" w:rsidRPr="00AA0386" w:rsidRDefault="00AA0386" w:rsidP="00AA0386"/>
        <w:p w:rsidR="00AA0386" w:rsidRPr="00AA0386" w:rsidRDefault="00AA0386" w:rsidP="00AA0386"/>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022FCB" w:rsidRDefault="00022FCB" w:rsidP="00022FCB">
          <w:pPr>
            <w:rPr>
              <w:b/>
              <w:bCs/>
            </w:rPr>
          </w:pPr>
        </w:p>
        <w:p w:rsidR="008C740F" w:rsidRPr="00022FCB" w:rsidRDefault="009D35FB" w:rsidP="00022FCB">
          <w:pPr>
            <w:rPr>
              <w:b/>
              <w:bCs/>
            </w:rPr>
          </w:pPr>
        </w:p>
      </w:sdtContent>
    </w:sdt>
    <w:bookmarkStart w:id="0" w:name="_Toc72764322" w:displacedByCustomXml="prev"/>
    <w:p w:rsidR="00182CDF" w:rsidRPr="00DB5290" w:rsidRDefault="00182CDF" w:rsidP="00947359">
      <w:pPr>
        <w:pStyle w:val="Nagwek1"/>
        <w:numPr>
          <w:ilvl w:val="0"/>
          <w:numId w:val="1"/>
        </w:numPr>
        <w:ind w:left="284" w:hanging="284"/>
      </w:pPr>
      <w:r w:rsidRPr="00DB5290">
        <w:lastRenderedPageBreak/>
        <w:t>NAZWA ORAZ ADRES ZAMAWIAJĄCEGO</w:t>
      </w:r>
      <w:bookmarkEnd w:id="0"/>
    </w:p>
    <w:p w:rsidR="00182CDF" w:rsidRDefault="00182CDF" w:rsidP="00522A7B"/>
    <w:p w:rsidR="00522A7B" w:rsidRPr="00DB5290" w:rsidRDefault="00522A7B" w:rsidP="00522A7B">
      <w:pPr>
        <w:spacing w:line="240" w:lineRule="auto"/>
      </w:pPr>
      <w:r w:rsidRPr="00DB5290">
        <w:t xml:space="preserve">Gmina Jastrzębia </w:t>
      </w:r>
    </w:p>
    <w:p w:rsidR="00522A7B" w:rsidRPr="00DB5290" w:rsidRDefault="00522A7B" w:rsidP="00522A7B">
      <w:pPr>
        <w:spacing w:line="240" w:lineRule="auto"/>
      </w:pPr>
      <w:r w:rsidRPr="00DB5290">
        <w:t xml:space="preserve">Jastrzębia 110 </w:t>
      </w:r>
    </w:p>
    <w:p w:rsidR="00522A7B" w:rsidRPr="00DB5290" w:rsidRDefault="00522A7B" w:rsidP="00522A7B">
      <w:pPr>
        <w:spacing w:line="240" w:lineRule="auto"/>
      </w:pPr>
      <w:r w:rsidRPr="00DB5290">
        <w:t xml:space="preserve">26-631 Jastrzębia </w:t>
      </w:r>
    </w:p>
    <w:p w:rsidR="00AA655E" w:rsidRDefault="00522A7B" w:rsidP="00522A7B">
      <w:pPr>
        <w:spacing w:line="240" w:lineRule="auto"/>
        <w:ind w:right="6175"/>
      </w:pPr>
      <w:r w:rsidRPr="00DB5290">
        <w:t xml:space="preserve">NIP: 796-294-26-60 </w:t>
      </w:r>
    </w:p>
    <w:p w:rsidR="00522A7B" w:rsidRPr="00DB5290" w:rsidRDefault="00522A7B" w:rsidP="00522A7B">
      <w:pPr>
        <w:spacing w:line="240" w:lineRule="auto"/>
        <w:ind w:right="6175"/>
      </w:pPr>
      <w:r w:rsidRPr="00DB5290">
        <w:t xml:space="preserve">REGON: 670223758 </w:t>
      </w:r>
    </w:p>
    <w:p w:rsidR="00522A7B" w:rsidRDefault="00522A7B" w:rsidP="00522A7B">
      <w:pPr>
        <w:spacing w:line="240" w:lineRule="auto"/>
        <w:ind w:right="6901"/>
      </w:pPr>
      <w:r w:rsidRPr="00DB5290">
        <w:t xml:space="preserve">tel.: 48 384 05 </w:t>
      </w:r>
      <w:proofErr w:type="spellStart"/>
      <w:r w:rsidRPr="00DB5290">
        <w:t>05</w:t>
      </w:r>
      <w:proofErr w:type="spellEnd"/>
    </w:p>
    <w:p w:rsidR="00E4418D" w:rsidRDefault="00E4418D" w:rsidP="00E4418D">
      <w:pPr>
        <w:rPr>
          <w:color w:val="0562C1"/>
          <w:u w:val="single" w:color="0562C1"/>
        </w:rPr>
      </w:pPr>
      <w:r>
        <w:t>Adres poczty elektronicznej</w:t>
      </w:r>
      <w:r w:rsidRPr="00DB5290">
        <w:t xml:space="preserve">: </w:t>
      </w:r>
      <w:r>
        <w:rPr>
          <w:u w:color="0562C1"/>
        </w:rPr>
        <w:t>urzad@jastrzebia.pl</w:t>
      </w:r>
    </w:p>
    <w:p w:rsidR="00E4418D" w:rsidRPr="00E4418D" w:rsidRDefault="00E4418D" w:rsidP="00E4418D">
      <w:pPr>
        <w:rPr>
          <w:color w:val="0562C1"/>
          <w:u w:val="single" w:color="0562C1"/>
        </w:rPr>
      </w:pPr>
      <w:r w:rsidRPr="00DB5290">
        <w:t>Adres strony internetowej</w:t>
      </w:r>
      <w:r>
        <w:t xml:space="preserve"> Zamawiającego</w:t>
      </w:r>
      <w:r w:rsidRPr="00DB5290">
        <w:t xml:space="preserve">: </w:t>
      </w:r>
      <w:hyperlink r:id="rId9" w:history="1">
        <w:r w:rsidRPr="00892D8A">
          <w:rPr>
            <w:rStyle w:val="Hipercze"/>
            <w:u w:color="0562C1"/>
          </w:rPr>
          <w:t>www.jastrzebia.pl</w:t>
        </w:r>
      </w:hyperlink>
    </w:p>
    <w:p w:rsidR="00522A7B" w:rsidRDefault="00522A7B" w:rsidP="00522A7B">
      <w:pPr>
        <w:rPr>
          <w:rStyle w:val="Hipercze"/>
          <w:u w:color="0562C1"/>
        </w:rPr>
      </w:pPr>
      <w:r w:rsidRPr="00DB5290">
        <w:t>Adres strony internetowej</w:t>
      </w:r>
      <w:r w:rsidR="00E4418D">
        <w:t xml:space="preserve"> prowadzonego postępowania</w:t>
      </w:r>
      <w:r w:rsidRPr="00DB5290">
        <w:t xml:space="preserve">: </w:t>
      </w:r>
      <w:hyperlink r:id="rId10" w:history="1">
        <w:r w:rsidR="00E4418D" w:rsidRPr="00892D8A">
          <w:rPr>
            <w:rStyle w:val="Hipercze"/>
            <w:u w:color="0562C1"/>
          </w:rPr>
          <w:t>www.bip.jastrzebia.pl</w:t>
        </w:r>
      </w:hyperlink>
    </w:p>
    <w:p w:rsidR="006F67CE" w:rsidRPr="006F67CE" w:rsidRDefault="006F67CE" w:rsidP="006F67CE">
      <w:pPr>
        <w:widowControl w:val="0"/>
        <w:jc w:val="both"/>
        <w:outlineLvl w:val="3"/>
        <w:rPr>
          <w:rFonts w:cs="Arial"/>
          <w:bCs/>
        </w:rPr>
      </w:pPr>
      <w:r w:rsidRPr="006F67CE">
        <w:rPr>
          <w:rFonts w:cs="Arial"/>
          <w:bCs/>
        </w:rPr>
        <w:t xml:space="preserve">Elektroniczna Skrzynka Podawcza: </w:t>
      </w:r>
      <w:r w:rsidRPr="006F67CE">
        <w:rPr>
          <w:rFonts w:cs="Arial"/>
          <w:bCs/>
          <w:color w:val="0070C0"/>
        </w:rPr>
        <w:t>/2vamy9i90j/</w:t>
      </w:r>
      <w:proofErr w:type="spellStart"/>
      <w:r w:rsidRPr="006F67CE">
        <w:rPr>
          <w:rFonts w:cs="Arial"/>
          <w:bCs/>
          <w:color w:val="0070C0"/>
        </w:rPr>
        <w:t>SkrytkaESP</w:t>
      </w:r>
      <w:proofErr w:type="spellEnd"/>
      <w:r w:rsidR="000F67A7">
        <w:rPr>
          <w:rFonts w:cs="Arial"/>
          <w:bCs/>
          <w:color w:val="0070C0"/>
        </w:rPr>
        <w:t xml:space="preserve"> </w:t>
      </w:r>
      <w:r w:rsidRPr="006F67CE">
        <w:rPr>
          <w:rFonts w:cs="Arial"/>
          <w:bCs/>
        </w:rPr>
        <w:t xml:space="preserve">znajdująca się na platformie </w:t>
      </w:r>
      <w:proofErr w:type="spellStart"/>
      <w:r w:rsidRPr="006F67CE">
        <w:rPr>
          <w:rFonts w:cs="Arial"/>
          <w:bCs/>
        </w:rPr>
        <w:t>ePUAP</w:t>
      </w:r>
      <w:proofErr w:type="spellEnd"/>
      <w:r w:rsidRPr="006F67CE">
        <w:rPr>
          <w:rFonts w:cs="Arial"/>
          <w:bCs/>
        </w:rPr>
        <w:t xml:space="preserve"> pod adresem </w:t>
      </w:r>
      <w:r w:rsidRPr="006F67CE">
        <w:rPr>
          <w:rFonts w:cs="Arial"/>
          <w:bCs/>
          <w:color w:val="0070C0"/>
          <w:u w:val="single"/>
        </w:rPr>
        <w:t>https://epuap.gov.pl/wps/portal</w:t>
      </w:r>
    </w:p>
    <w:p w:rsidR="006F67CE" w:rsidRPr="006F67CE" w:rsidRDefault="006F67CE" w:rsidP="006F67CE">
      <w:pPr>
        <w:widowControl w:val="0"/>
        <w:outlineLvl w:val="3"/>
        <w:rPr>
          <w:rFonts w:cs="Arial"/>
          <w:bCs/>
          <w:color w:val="000000" w:themeColor="text1"/>
        </w:rPr>
      </w:pPr>
      <w:r w:rsidRPr="006F67CE">
        <w:rPr>
          <w:rFonts w:cs="Arial"/>
          <w:bCs/>
          <w:color w:val="000000" w:themeColor="text1"/>
        </w:rPr>
        <w:t xml:space="preserve">Godziny urzędowania Urzędu Gminy Jastrzębia: poniedziałek: 8.00 do 16.00, </w:t>
      </w:r>
      <w:r w:rsidRPr="006F67CE">
        <w:rPr>
          <w:rFonts w:cs="Arial"/>
          <w:bCs/>
          <w:color w:val="000000" w:themeColor="text1"/>
        </w:rPr>
        <w:br/>
        <w:t xml:space="preserve">wtorek - piątek: 7.00 do 15.00 </w:t>
      </w:r>
      <w:r w:rsidRPr="006F67CE">
        <w:rPr>
          <w:rFonts w:cs="Arial"/>
          <w:bCs/>
        </w:rPr>
        <w:t>z wyłączeniem dni ustawowo wolnych od pracy.</w:t>
      </w:r>
    </w:p>
    <w:p w:rsidR="006F67CE" w:rsidRDefault="006F67CE" w:rsidP="00522A7B">
      <w:pPr>
        <w:rPr>
          <w:color w:val="0562C1"/>
          <w:u w:val="single" w:color="0562C1"/>
        </w:rPr>
      </w:pPr>
    </w:p>
    <w:p w:rsidR="00522A7B" w:rsidRDefault="00522A7B" w:rsidP="00947359">
      <w:pPr>
        <w:pStyle w:val="Nagwek1"/>
        <w:numPr>
          <w:ilvl w:val="0"/>
          <w:numId w:val="1"/>
        </w:numPr>
        <w:ind w:left="284" w:hanging="284"/>
      </w:pPr>
      <w:bookmarkStart w:id="1" w:name="_Toc72764323"/>
      <w:r w:rsidRPr="00DB5290">
        <w:t>TRYB UDZIELENIA ZAMÓWIENIA</w:t>
      </w:r>
      <w:bookmarkEnd w:id="1"/>
    </w:p>
    <w:p w:rsidR="00522A7B" w:rsidRPr="00522A7B" w:rsidRDefault="00522A7B" w:rsidP="00522A7B"/>
    <w:p w:rsidR="00EF72FF" w:rsidRDefault="00522A7B" w:rsidP="00BE5B62">
      <w:pPr>
        <w:pStyle w:val="Akapitzlist"/>
        <w:numPr>
          <w:ilvl w:val="1"/>
          <w:numId w:val="23"/>
        </w:numPr>
        <w:ind w:left="1418" w:hanging="709"/>
        <w:jc w:val="both"/>
      </w:pPr>
      <w:r w:rsidRPr="00DB5290">
        <w:t xml:space="preserve">Postępowanie przeprowadzone jest w trybie </w:t>
      </w:r>
      <w:r w:rsidR="006F67CE">
        <w:t>podstawowym</w:t>
      </w:r>
      <w:r w:rsidR="0057662E">
        <w:t xml:space="preserve"> bez negocjacji</w:t>
      </w:r>
      <w:r w:rsidR="006F67CE">
        <w:t>, na podstawie art. 275 pkt. 1 ustawy z dnia 11 września 2019 r. – Prawo zamówień public</w:t>
      </w:r>
      <w:r w:rsidR="00AA655E">
        <w:t>znych (</w:t>
      </w:r>
      <w:r w:rsidR="00AA655E" w:rsidRPr="005E7129">
        <w:rPr>
          <w:kern w:val="2"/>
          <w:szCs w:val="24"/>
          <w:lang w:eastAsia="ar-SA"/>
        </w:rPr>
        <w:t>t.</w:t>
      </w:r>
      <w:r w:rsidR="00AA655E">
        <w:rPr>
          <w:kern w:val="2"/>
          <w:szCs w:val="24"/>
          <w:lang w:eastAsia="ar-SA"/>
        </w:rPr>
        <w:t xml:space="preserve"> </w:t>
      </w:r>
      <w:r w:rsidR="00AA655E" w:rsidRPr="005E7129">
        <w:rPr>
          <w:kern w:val="2"/>
          <w:szCs w:val="24"/>
          <w:lang w:eastAsia="ar-SA"/>
        </w:rPr>
        <w:t xml:space="preserve">j. Dz. U. </w:t>
      </w:r>
      <w:hyperlink r:id="rId11" w:anchor="/act/17074707/2447258?directHit=true&amp;directHitQuery=pzp" w:history="1">
        <w:r w:rsidR="00AA655E">
          <w:rPr>
            <w:rStyle w:val="Hipercze"/>
            <w:color w:val="auto"/>
            <w:u w:val="none"/>
          </w:rPr>
          <w:t xml:space="preserve">z 2021 poz. 1129 z </w:t>
        </w:r>
        <w:proofErr w:type="spellStart"/>
        <w:r w:rsidR="00AA655E">
          <w:rPr>
            <w:rStyle w:val="Hipercze"/>
            <w:color w:val="auto"/>
            <w:u w:val="none"/>
          </w:rPr>
          <w:t>późn</w:t>
        </w:r>
        <w:proofErr w:type="spellEnd"/>
        <w:r w:rsidR="00AA655E">
          <w:rPr>
            <w:rStyle w:val="Hipercze"/>
            <w:color w:val="auto"/>
            <w:u w:val="none"/>
          </w:rPr>
          <w:t>. zm.</w:t>
        </w:r>
      </w:hyperlink>
      <w:r w:rsidR="006F67CE">
        <w:t xml:space="preserve">) </w:t>
      </w:r>
      <w:r w:rsidRPr="00DB5290">
        <w:t xml:space="preserve">zwanej dalej ustawą. </w:t>
      </w:r>
    </w:p>
    <w:p w:rsidR="00522A7B" w:rsidRDefault="00B83D65" w:rsidP="00BE5B62">
      <w:pPr>
        <w:pStyle w:val="Akapitzlist"/>
        <w:numPr>
          <w:ilvl w:val="1"/>
          <w:numId w:val="23"/>
        </w:numPr>
        <w:ind w:left="1418" w:hanging="709"/>
        <w:jc w:val="both"/>
      </w:pPr>
      <w:r>
        <w:t>Wartość zam</w:t>
      </w:r>
      <w:r w:rsidR="00AA655E">
        <w:t xml:space="preserve">ówienia przekracza równowartość </w:t>
      </w:r>
      <w:r w:rsidR="00522A7B" w:rsidRPr="00DB5290">
        <w:t xml:space="preserve">kwoty </w:t>
      </w:r>
      <w:r>
        <w:t>130 000 złotych o której mowa w art. 2 ust. pkt. 1 wyżej wymienion</w:t>
      </w:r>
      <w:r w:rsidR="00612A46">
        <w:t>ej ustawy a nie przekracza progów unijnych w rozumieniu</w:t>
      </w:r>
      <w:r>
        <w:t xml:space="preserve"> art. </w:t>
      </w:r>
      <w:r w:rsidR="00612A46">
        <w:t xml:space="preserve">3 ustawy </w:t>
      </w:r>
      <w:proofErr w:type="spellStart"/>
      <w:r w:rsidR="00612A46">
        <w:t>Pzp</w:t>
      </w:r>
      <w:proofErr w:type="spellEnd"/>
    </w:p>
    <w:p w:rsidR="00EF72FF" w:rsidRDefault="00EF72FF" w:rsidP="00522A7B">
      <w:pPr>
        <w:jc w:val="both"/>
      </w:pPr>
    </w:p>
    <w:p w:rsidR="00EF72FF" w:rsidRDefault="00EF72FF" w:rsidP="00EF72FF">
      <w:pPr>
        <w:pStyle w:val="Akapitzlist"/>
        <w:numPr>
          <w:ilvl w:val="0"/>
          <w:numId w:val="1"/>
        </w:numPr>
        <w:ind w:left="284" w:hanging="284"/>
        <w:jc w:val="both"/>
        <w:rPr>
          <w:b/>
          <w:sz w:val="24"/>
          <w:szCs w:val="24"/>
        </w:rPr>
      </w:pPr>
      <w:r w:rsidRPr="00EF72FF">
        <w:rPr>
          <w:b/>
          <w:sz w:val="24"/>
          <w:szCs w:val="24"/>
        </w:rPr>
        <w:t>OZNACZENIE POSTĘPOWANIA</w:t>
      </w:r>
    </w:p>
    <w:p w:rsidR="00AA655E" w:rsidRPr="00EF72FF" w:rsidRDefault="00AA655E" w:rsidP="00AA655E">
      <w:pPr>
        <w:pStyle w:val="Akapitzlist"/>
        <w:ind w:left="284"/>
        <w:jc w:val="both"/>
        <w:rPr>
          <w:b/>
          <w:sz w:val="24"/>
          <w:szCs w:val="24"/>
        </w:rPr>
      </w:pPr>
    </w:p>
    <w:p w:rsidR="00EF72FF" w:rsidRPr="0057662E" w:rsidRDefault="00EF72FF" w:rsidP="00BE5B62">
      <w:pPr>
        <w:pStyle w:val="Akapitzlist"/>
        <w:numPr>
          <w:ilvl w:val="1"/>
          <w:numId w:val="33"/>
        </w:numPr>
        <w:jc w:val="both"/>
        <w:rPr>
          <w:rFonts w:cs="Arial"/>
          <w:b/>
        </w:rPr>
      </w:pPr>
      <w:r w:rsidRPr="0057662E">
        <w:rPr>
          <w:rFonts w:cs="Arial"/>
          <w:bCs/>
        </w:rPr>
        <w:t xml:space="preserve">Postępowanie oznaczone jest znakiem: </w:t>
      </w:r>
      <w:r w:rsidR="00604CDA">
        <w:rPr>
          <w:rFonts w:cs="Arial"/>
          <w:b/>
          <w:bCs/>
        </w:rPr>
        <w:t>RI.271.2.</w:t>
      </w:r>
      <w:r w:rsidR="00AA655E">
        <w:rPr>
          <w:rFonts w:cs="Arial"/>
          <w:b/>
          <w:bCs/>
        </w:rPr>
        <w:t>12</w:t>
      </w:r>
      <w:r w:rsidRPr="0057662E">
        <w:rPr>
          <w:rFonts w:cs="Arial"/>
          <w:b/>
          <w:bCs/>
        </w:rPr>
        <w:t>.202</w:t>
      </w:r>
      <w:r w:rsidR="007113B3">
        <w:rPr>
          <w:rFonts w:cs="Arial"/>
          <w:b/>
          <w:bCs/>
        </w:rPr>
        <w:t>2</w:t>
      </w:r>
      <w:r w:rsidRPr="0057662E">
        <w:rPr>
          <w:rFonts w:cs="Arial"/>
          <w:b/>
          <w:bCs/>
        </w:rPr>
        <w:t>.</w:t>
      </w:r>
    </w:p>
    <w:p w:rsidR="00EF72FF" w:rsidRPr="0057662E" w:rsidRDefault="00EF72FF" w:rsidP="00BE5B62">
      <w:pPr>
        <w:pStyle w:val="Akapitzlist"/>
        <w:numPr>
          <w:ilvl w:val="1"/>
          <w:numId w:val="33"/>
        </w:numPr>
        <w:jc w:val="both"/>
        <w:rPr>
          <w:rFonts w:cs="Arial"/>
          <w:b/>
        </w:rPr>
      </w:pPr>
      <w:r w:rsidRPr="0057662E">
        <w:rPr>
          <w:rFonts w:cs="Arial"/>
          <w:bCs/>
        </w:rPr>
        <w:t>Wykonawcy powinni we wszelkich kontaktach z Zamawiającym powoływać się na wyżej podane oznaczenie.</w:t>
      </w:r>
    </w:p>
    <w:p w:rsidR="00EF72FF" w:rsidRPr="00EF72FF" w:rsidRDefault="00EF72FF" w:rsidP="00EF72FF">
      <w:pPr>
        <w:pStyle w:val="Akapitzlist"/>
        <w:jc w:val="both"/>
        <w:rPr>
          <w:b/>
        </w:rPr>
      </w:pPr>
    </w:p>
    <w:p w:rsidR="00F91D40" w:rsidRPr="00DB5290" w:rsidRDefault="00F91D40" w:rsidP="00522A7B">
      <w:pPr>
        <w:jc w:val="both"/>
        <w:rPr>
          <w:b/>
        </w:rPr>
      </w:pPr>
    </w:p>
    <w:p w:rsidR="00522A7B" w:rsidRPr="00522A7B" w:rsidRDefault="00522A7B" w:rsidP="00947359">
      <w:pPr>
        <w:pStyle w:val="Akapitzlist"/>
        <w:numPr>
          <w:ilvl w:val="0"/>
          <w:numId w:val="1"/>
        </w:numPr>
        <w:spacing w:line="240" w:lineRule="auto"/>
        <w:ind w:left="284" w:hanging="284"/>
        <w:rPr>
          <w:b/>
        </w:rPr>
      </w:pPr>
      <w:bookmarkStart w:id="2" w:name="_Toc72764324"/>
      <w:r w:rsidRPr="00522A7B">
        <w:rPr>
          <w:rStyle w:val="Nagwek1Znak"/>
        </w:rPr>
        <w:t>OPIS PRZEDMIOTU ZAMÓWIENIA</w:t>
      </w:r>
      <w:bookmarkEnd w:id="2"/>
    </w:p>
    <w:p w:rsidR="00522A7B" w:rsidRDefault="00522A7B" w:rsidP="00522A7B"/>
    <w:p w:rsidR="00522A7B" w:rsidRDefault="00522A7B" w:rsidP="00BE5B62">
      <w:pPr>
        <w:pStyle w:val="Akapitzlist"/>
        <w:numPr>
          <w:ilvl w:val="1"/>
          <w:numId w:val="34"/>
        </w:numPr>
        <w:ind w:left="1418" w:hanging="709"/>
      </w:pPr>
      <w:r w:rsidRPr="00DB5290">
        <w:t>N</w:t>
      </w:r>
      <w:r>
        <w:t>azwa zamówienia</w:t>
      </w:r>
    </w:p>
    <w:p w:rsidR="00E30048" w:rsidRPr="00E2398E" w:rsidRDefault="00AA655E" w:rsidP="000E5D25">
      <w:pPr>
        <w:ind w:left="708" w:firstLine="708"/>
        <w:rPr>
          <w:b/>
        </w:rPr>
      </w:pPr>
      <w:r w:rsidRPr="00E2398E">
        <w:rPr>
          <w:b/>
        </w:rPr>
        <w:t>BUDOWA BOISKA WIELOFUNKCYJNEGO W LESIOWIE</w:t>
      </w:r>
    </w:p>
    <w:p w:rsidR="007F143E" w:rsidRDefault="00AA655E" w:rsidP="00AA655E">
      <w:pPr>
        <w:ind w:left="1416"/>
        <w:rPr>
          <w:bCs/>
        </w:rPr>
      </w:pPr>
      <w:r>
        <w:rPr>
          <w:bCs/>
        </w:rPr>
        <w:t xml:space="preserve">- Roboty </w:t>
      </w:r>
      <w:r w:rsidR="00073A9C">
        <w:rPr>
          <w:bCs/>
        </w:rPr>
        <w:t xml:space="preserve">przygotowawcze i </w:t>
      </w:r>
      <w:r>
        <w:rPr>
          <w:bCs/>
        </w:rPr>
        <w:t>ziemne</w:t>
      </w:r>
    </w:p>
    <w:p w:rsidR="00AA655E" w:rsidRDefault="00AA655E" w:rsidP="00AA655E">
      <w:pPr>
        <w:ind w:left="1416"/>
        <w:rPr>
          <w:bCs/>
        </w:rPr>
      </w:pPr>
      <w:r>
        <w:rPr>
          <w:bCs/>
        </w:rPr>
        <w:t xml:space="preserve">- </w:t>
      </w:r>
      <w:proofErr w:type="spellStart"/>
      <w:r>
        <w:rPr>
          <w:bCs/>
        </w:rPr>
        <w:t>Piłkochwyty</w:t>
      </w:r>
      <w:proofErr w:type="spellEnd"/>
    </w:p>
    <w:p w:rsidR="00AA655E" w:rsidRDefault="00AA655E" w:rsidP="00AA655E">
      <w:pPr>
        <w:ind w:left="1416"/>
      </w:pPr>
      <w:r>
        <w:t xml:space="preserve">- </w:t>
      </w:r>
      <w:r w:rsidR="00073A9C">
        <w:t>Płyta boiska wielofunkcyjnego</w:t>
      </w:r>
    </w:p>
    <w:p w:rsidR="00AA655E" w:rsidRDefault="00AA655E" w:rsidP="00AA655E">
      <w:pPr>
        <w:ind w:left="1416"/>
      </w:pPr>
      <w:r>
        <w:t>- Opaska wokół boiska</w:t>
      </w:r>
    </w:p>
    <w:p w:rsidR="00AA655E" w:rsidRDefault="00AA655E" w:rsidP="00073A9C">
      <w:pPr>
        <w:ind w:left="1416"/>
      </w:pPr>
      <w:r>
        <w:t>- Wyposażenie boiska</w:t>
      </w:r>
    </w:p>
    <w:p w:rsidR="00073A9C" w:rsidRDefault="00073A9C" w:rsidP="00073A9C">
      <w:pPr>
        <w:ind w:left="1416"/>
      </w:pPr>
      <w:r>
        <w:t>- Roboty zewnętrzne</w:t>
      </w:r>
    </w:p>
    <w:p w:rsidR="00D45D5A" w:rsidRPr="00123853" w:rsidRDefault="00D45D5A" w:rsidP="00123853">
      <w:pPr>
        <w:rPr>
          <w:color w:val="FF0000"/>
        </w:rPr>
      </w:pPr>
    </w:p>
    <w:p w:rsidR="00506FD8" w:rsidRDefault="00E9500C" w:rsidP="00BE5B62">
      <w:pPr>
        <w:pStyle w:val="Akapitzlist"/>
        <w:numPr>
          <w:ilvl w:val="2"/>
          <w:numId w:val="34"/>
        </w:numPr>
        <w:ind w:left="1985" w:hanging="567"/>
      </w:pPr>
      <w:r w:rsidRPr="00DB5290">
        <w:t>Szczegółowy zakres, sposób wykonania oraz ilość robót objętych przedmiotem zamówienia określają niżej wymienione dokumenty będą</w:t>
      </w:r>
      <w:r w:rsidR="00E30048">
        <w:t>ce załącznikami do niniejszej S</w:t>
      </w:r>
      <w:r w:rsidRPr="00DB5290">
        <w:t xml:space="preserve">WZ: </w:t>
      </w:r>
    </w:p>
    <w:p w:rsidR="00506FD8" w:rsidRDefault="00E9500C" w:rsidP="00BE5B62">
      <w:pPr>
        <w:pStyle w:val="Akapitzlist"/>
        <w:numPr>
          <w:ilvl w:val="0"/>
          <w:numId w:val="20"/>
        </w:numPr>
        <w:ind w:left="1985" w:hanging="425"/>
      </w:pPr>
      <w:r w:rsidRPr="005B41F6">
        <w:t>Projekt budowlany</w:t>
      </w:r>
      <w:r w:rsidR="00AA655E">
        <w:t xml:space="preserve"> (</w:t>
      </w:r>
      <w:r w:rsidR="00001523" w:rsidRPr="00C27D2A">
        <w:t xml:space="preserve">załącznik </w:t>
      </w:r>
      <w:r w:rsidR="00001523" w:rsidRPr="00022FCB">
        <w:t>nr</w:t>
      </w:r>
      <w:r w:rsidR="00AA655E">
        <w:t xml:space="preserve"> </w:t>
      </w:r>
      <w:r w:rsidR="00022FCB">
        <w:t>9</w:t>
      </w:r>
      <w:r w:rsidRPr="00C27D2A">
        <w:t>),</w:t>
      </w:r>
    </w:p>
    <w:p w:rsidR="00506FD8" w:rsidRDefault="00E9500C" w:rsidP="00BE5B62">
      <w:pPr>
        <w:pStyle w:val="Akapitzlist"/>
        <w:numPr>
          <w:ilvl w:val="0"/>
          <w:numId w:val="20"/>
        </w:numPr>
        <w:ind w:left="1985" w:hanging="425"/>
      </w:pPr>
      <w:r w:rsidRPr="005B41F6">
        <w:lastRenderedPageBreak/>
        <w:t xml:space="preserve">Specyfikacja Techniczna Wykonania i Odbioru Robót </w:t>
      </w:r>
      <w:r w:rsidRPr="00C27D2A">
        <w:t xml:space="preserve">(załącznik </w:t>
      </w:r>
      <w:r w:rsidRPr="00022FCB">
        <w:t>nr</w:t>
      </w:r>
      <w:r w:rsidR="00022FCB">
        <w:t xml:space="preserve"> 10</w:t>
      </w:r>
      <w:r w:rsidR="00AA655E">
        <w:t>).</w:t>
      </w:r>
    </w:p>
    <w:p w:rsidR="00E9500C" w:rsidRDefault="00506FD8" w:rsidP="00AA655E">
      <w:pPr>
        <w:ind w:left="709"/>
        <w:jc w:val="both"/>
      </w:pPr>
      <w:r>
        <w:br/>
      </w:r>
      <w:r w:rsidR="00E9500C" w:rsidRPr="00DB5290">
        <w:t>(W przypadku r</w:t>
      </w:r>
      <w:r w:rsidR="005C1A2A">
        <w:t>ozbieżności pomiędzy przedmiarami</w:t>
      </w:r>
      <w:r w:rsidR="00E9500C" w:rsidRPr="00DB5290">
        <w:t>, a pr</w:t>
      </w:r>
      <w:r w:rsidR="005C1A2A">
        <w:t>ojektami</w:t>
      </w:r>
      <w:r w:rsidR="00E9500C" w:rsidRPr="00DB5290">
        <w:t xml:space="preserve"> budowlanym</w:t>
      </w:r>
      <w:r w:rsidR="005C1A2A">
        <w:t>i</w:t>
      </w:r>
      <w:r w:rsidR="00E9500C" w:rsidRPr="00DB5290">
        <w:t xml:space="preserve"> tzn. pomiędzy ilością robót przewidzianych w projekcie, a ilością robót określoną w przedmiarze</w:t>
      </w:r>
      <w:r w:rsidR="005C1A2A">
        <w:t xml:space="preserve"> dla danego zadania</w:t>
      </w:r>
      <w:r w:rsidR="00E9500C" w:rsidRPr="00DB5290">
        <w:t xml:space="preserve"> Wykonawca zobowiązany jest do wykonania pełnego zakresu robót zgodnie </w:t>
      </w:r>
      <w:r w:rsidR="00585DEA">
        <w:t>z dokumentacją projektową).</w:t>
      </w:r>
    </w:p>
    <w:p w:rsidR="00B0400D" w:rsidRDefault="00B0400D" w:rsidP="00F73D12">
      <w:pPr>
        <w:spacing w:line="240" w:lineRule="auto"/>
        <w:ind w:left="709"/>
        <w:jc w:val="both"/>
      </w:pPr>
    </w:p>
    <w:p w:rsidR="00B0400D" w:rsidRPr="007E5D2F" w:rsidRDefault="00E84C9C" w:rsidP="00BE5B62">
      <w:pPr>
        <w:pStyle w:val="Akapitzlist"/>
        <w:numPr>
          <w:ilvl w:val="1"/>
          <w:numId w:val="34"/>
        </w:numPr>
        <w:spacing w:line="240" w:lineRule="auto"/>
        <w:ind w:left="1418" w:hanging="709"/>
        <w:jc w:val="both"/>
      </w:pPr>
      <w:r>
        <w:t xml:space="preserve">Wspólny słownik zamówień </w:t>
      </w:r>
      <w:r w:rsidR="000F67A7">
        <w:t xml:space="preserve">na roboty budowlane 45000000-7 </w:t>
      </w:r>
    </w:p>
    <w:p w:rsidR="00B0400D" w:rsidRDefault="00B0400D" w:rsidP="00B0400D">
      <w:pPr>
        <w:pStyle w:val="Akapitzlist"/>
        <w:spacing w:line="240" w:lineRule="auto"/>
        <w:ind w:left="709"/>
        <w:jc w:val="both"/>
      </w:pPr>
    </w:p>
    <w:p w:rsidR="000B5634" w:rsidRPr="000B5634" w:rsidRDefault="007113B3" w:rsidP="007113B3">
      <w:pPr>
        <w:pStyle w:val="Akapitzlist"/>
        <w:numPr>
          <w:ilvl w:val="0"/>
          <w:numId w:val="18"/>
        </w:numPr>
        <w:ind w:left="993" w:hanging="284"/>
        <w:jc w:val="both"/>
        <w:rPr>
          <w:rStyle w:val="Hipercze"/>
          <w:rFonts w:cs="Arial"/>
          <w:color w:val="auto"/>
          <w:u w:val="none"/>
        </w:rPr>
      </w:pPr>
      <w:r w:rsidRPr="00C27D2A">
        <w:rPr>
          <w:rStyle w:val="Hipercze"/>
          <w:color w:val="auto"/>
          <w:u w:val="none"/>
        </w:rPr>
        <w:t>45111</w:t>
      </w:r>
      <w:r w:rsidR="00AA655E">
        <w:rPr>
          <w:rStyle w:val="Hipercze"/>
          <w:color w:val="auto"/>
          <w:u w:val="none"/>
        </w:rPr>
        <w:t>3</w:t>
      </w:r>
      <w:r>
        <w:rPr>
          <w:rStyle w:val="Hipercze"/>
          <w:color w:val="auto"/>
          <w:u w:val="none"/>
        </w:rPr>
        <w:t>00</w:t>
      </w:r>
      <w:r w:rsidRPr="00C27D2A">
        <w:rPr>
          <w:rStyle w:val="Hipercze"/>
          <w:color w:val="auto"/>
          <w:u w:val="none"/>
        </w:rPr>
        <w:t>-</w:t>
      </w:r>
      <w:r w:rsidR="00AA655E">
        <w:rPr>
          <w:rStyle w:val="Hipercze"/>
          <w:color w:val="auto"/>
          <w:u w:val="none"/>
        </w:rPr>
        <w:t>1</w:t>
      </w:r>
      <w:r w:rsidRPr="00C27D2A">
        <w:rPr>
          <w:rStyle w:val="Hipercze"/>
          <w:color w:val="auto"/>
          <w:u w:val="none"/>
        </w:rPr>
        <w:t xml:space="preserve"> Roboty</w:t>
      </w:r>
      <w:r w:rsidR="000B5634">
        <w:rPr>
          <w:rStyle w:val="Hipercze"/>
          <w:color w:val="auto"/>
          <w:u w:val="none"/>
        </w:rPr>
        <w:t xml:space="preserve"> rozbiórkowe</w:t>
      </w:r>
      <w:r w:rsidRPr="00C27D2A">
        <w:rPr>
          <w:rStyle w:val="Hipercze"/>
          <w:color w:val="auto"/>
          <w:u w:val="none"/>
        </w:rPr>
        <w:t xml:space="preserve"> </w:t>
      </w:r>
    </w:p>
    <w:p w:rsidR="007113B3" w:rsidRPr="000B5634" w:rsidRDefault="000B5634" w:rsidP="007113B3">
      <w:pPr>
        <w:pStyle w:val="Akapitzlist"/>
        <w:numPr>
          <w:ilvl w:val="0"/>
          <w:numId w:val="18"/>
        </w:numPr>
        <w:ind w:left="993" w:hanging="284"/>
        <w:jc w:val="both"/>
        <w:rPr>
          <w:rStyle w:val="Hipercze"/>
          <w:rFonts w:cs="Arial"/>
          <w:color w:val="auto"/>
          <w:u w:val="none"/>
        </w:rPr>
      </w:pPr>
      <w:r>
        <w:rPr>
          <w:rStyle w:val="Hipercze"/>
          <w:color w:val="auto"/>
          <w:u w:val="none"/>
        </w:rPr>
        <w:t xml:space="preserve">45111200-0 Roboty </w:t>
      </w:r>
      <w:r w:rsidR="007113B3">
        <w:rPr>
          <w:rStyle w:val="Hipercze"/>
          <w:color w:val="auto"/>
          <w:u w:val="none"/>
        </w:rPr>
        <w:t>w zakresie przygotowania terenu pod budowę i roboty ziemne</w:t>
      </w:r>
    </w:p>
    <w:p w:rsidR="000B5634" w:rsidRPr="000B5634" w:rsidRDefault="000B5634" w:rsidP="007113B3">
      <w:pPr>
        <w:pStyle w:val="Akapitzlist"/>
        <w:numPr>
          <w:ilvl w:val="0"/>
          <w:numId w:val="18"/>
        </w:numPr>
        <w:ind w:left="993" w:hanging="284"/>
        <w:jc w:val="both"/>
        <w:rPr>
          <w:rStyle w:val="Hipercze"/>
          <w:rFonts w:cs="Arial"/>
          <w:color w:val="auto"/>
          <w:u w:val="none"/>
        </w:rPr>
      </w:pPr>
      <w:r>
        <w:rPr>
          <w:rStyle w:val="Hipercze"/>
          <w:color w:val="auto"/>
          <w:u w:val="none"/>
        </w:rPr>
        <w:t>45233320-8 Fundamentowanie dróg (warstwa odcinająca i odsączająca)</w:t>
      </w:r>
    </w:p>
    <w:p w:rsidR="000B5634" w:rsidRPr="00FA6564" w:rsidRDefault="000B5634" w:rsidP="007113B3">
      <w:pPr>
        <w:pStyle w:val="Akapitzlist"/>
        <w:numPr>
          <w:ilvl w:val="0"/>
          <w:numId w:val="18"/>
        </w:numPr>
        <w:ind w:left="993" w:hanging="284"/>
        <w:jc w:val="both"/>
        <w:rPr>
          <w:rStyle w:val="Hipercze"/>
          <w:rFonts w:cs="Arial"/>
          <w:color w:val="auto"/>
          <w:u w:val="none"/>
        </w:rPr>
      </w:pPr>
      <w:r>
        <w:rPr>
          <w:rStyle w:val="Hipercze"/>
          <w:color w:val="auto"/>
          <w:u w:val="none"/>
        </w:rPr>
        <w:t>45100000-8</w:t>
      </w:r>
      <w:r w:rsidR="00FA6564">
        <w:rPr>
          <w:rStyle w:val="Hipercze"/>
          <w:color w:val="auto"/>
          <w:u w:val="none"/>
        </w:rPr>
        <w:t xml:space="preserve"> Przygotowanie terenu pod budowę (podbudowa pod nawierzchnię)</w:t>
      </w:r>
    </w:p>
    <w:p w:rsidR="00FA6564" w:rsidRPr="000F67A7" w:rsidRDefault="00FA6564" w:rsidP="007113B3">
      <w:pPr>
        <w:pStyle w:val="Akapitzlist"/>
        <w:numPr>
          <w:ilvl w:val="0"/>
          <w:numId w:val="18"/>
        </w:numPr>
        <w:ind w:left="993" w:hanging="284"/>
        <w:jc w:val="both"/>
        <w:rPr>
          <w:rStyle w:val="Hipercze"/>
          <w:rFonts w:cs="Arial"/>
          <w:color w:val="auto"/>
          <w:u w:val="none"/>
        </w:rPr>
      </w:pPr>
      <w:r>
        <w:rPr>
          <w:rStyle w:val="Hipercze"/>
          <w:color w:val="auto"/>
          <w:u w:val="none"/>
        </w:rPr>
        <w:t xml:space="preserve">45112710-5 </w:t>
      </w:r>
      <w:r w:rsidR="00625B17">
        <w:rPr>
          <w:rStyle w:val="Hipercze"/>
          <w:color w:val="auto"/>
          <w:u w:val="none"/>
        </w:rPr>
        <w:t>Roboty w zakresie kształtowania terenów zielonych</w:t>
      </w:r>
    </w:p>
    <w:p w:rsidR="000F67A7" w:rsidRPr="00625B17" w:rsidRDefault="000F67A7" w:rsidP="007113B3">
      <w:pPr>
        <w:pStyle w:val="Akapitzlist"/>
        <w:numPr>
          <w:ilvl w:val="0"/>
          <w:numId w:val="18"/>
        </w:numPr>
        <w:ind w:left="993" w:hanging="284"/>
        <w:jc w:val="both"/>
        <w:rPr>
          <w:rStyle w:val="Hipercze"/>
          <w:rFonts w:cs="Arial"/>
          <w:color w:val="auto"/>
          <w:u w:val="none"/>
        </w:rPr>
      </w:pPr>
      <w:r>
        <w:t>45212220-4 Roboty budowlane związane z wielofunkcyjnymi boiskami sportowymi</w:t>
      </w:r>
    </w:p>
    <w:p w:rsidR="00625B17" w:rsidRPr="00625B17" w:rsidRDefault="00625B17" w:rsidP="007113B3">
      <w:pPr>
        <w:pStyle w:val="Akapitzlist"/>
        <w:numPr>
          <w:ilvl w:val="0"/>
          <w:numId w:val="18"/>
        </w:numPr>
        <w:ind w:left="993" w:hanging="284"/>
        <w:jc w:val="both"/>
        <w:rPr>
          <w:rStyle w:val="Hipercze"/>
          <w:rFonts w:cs="Arial"/>
          <w:color w:val="auto"/>
          <w:u w:val="none"/>
        </w:rPr>
      </w:pPr>
      <w:r>
        <w:rPr>
          <w:rStyle w:val="Hipercze"/>
          <w:color w:val="auto"/>
          <w:u w:val="none"/>
        </w:rPr>
        <w:t>45223821-7 Elementy gotowe (wyposażenie boisk)</w:t>
      </w:r>
    </w:p>
    <w:p w:rsidR="00625B17" w:rsidRPr="00625B17" w:rsidRDefault="00625B17" w:rsidP="007113B3">
      <w:pPr>
        <w:pStyle w:val="Akapitzlist"/>
        <w:numPr>
          <w:ilvl w:val="0"/>
          <w:numId w:val="18"/>
        </w:numPr>
        <w:ind w:left="993" w:hanging="284"/>
        <w:jc w:val="both"/>
        <w:rPr>
          <w:rStyle w:val="Hipercze"/>
          <w:rFonts w:cs="Arial"/>
          <w:color w:val="auto"/>
          <w:u w:val="none"/>
        </w:rPr>
      </w:pPr>
      <w:r>
        <w:rPr>
          <w:rStyle w:val="Hipercze"/>
          <w:color w:val="auto"/>
          <w:u w:val="none"/>
        </w:rPr>
        <w:t>45232452-5 Roboty odwadniające (drenaż)</w:t>
      </w:r>
    </w:p>
    <w:p w:rsidR="00625B17" w:rsidRPr="00C27D2A" w:rsidRDefault="00625B17" w:rsidP="007113B3">
      <w:pPr>
        <w:pStyle w:val="Akapitzlist"/>
        <w:numPr>
          <w:ilvl w:val="0"/>
          <w:numId w:val="18"/>
        </w:numPr>
        <w:ind w:left="993" w:hanging="284"/>
        <w:jc w:val="both"/>
        <w:rPr>
          <w:rStyle w:val="Hipercze"/>
          <w:rFonts w:cs="Arial"/>
          <w:color w:val="auto"/>
          <w:u w:val="none"/>
        </w:rPr>
      </w:pPr>
      <w:r>
        <w:rPr>
          <w:rStyle w:val="Hipercze"/>
          <w:color w:val="auto"/>
          <w:u w:val="none"/>
        </w:rPr>
        <w:t>45233200-1 Roboty w zakresie różnych nawierzchni</w:t>
      </w:r>
    </w:p>
    <w:p w:rsidR="000E4FD6" w:rsidRDefault="000E4FD6" w:rsidP="000E4FD6">
      <w:pPr>
        <w:spacing w:line="240" w:lineRule="auto"/>
        <w:jc w:val="both"/>
      </w:pPr>
    </w:p>
    <w:p w:rsidR="00F94331" w:rsidRDefault="00F94331" w:rsidP="00BE5B62">
      <w:pPr>
        <w:pStyle w:val="Akapitzlist"/>
        <w:numPr>
          <w:ilvl w:val="1"/>
          <w:numId w:val="34"/>
        </w:numPr>
        <w:ind w:left="1418" w:hanging="709"/>
        <w:jc w:val="both"/>
      </w:pPr>
      <w:r>
        <w:t xml:space="preserve">Rozwiązania równoważne </w:t>
      </w:r>
    </w:p>
    <w:p w:rsidR="00F94331" w:rsidRDefault="00F94331" w:rsidP="00F94331">
      <w:pPr>
        <w:pStyle w:val="Akapitzlist"/>
        <w:ind w:left="709"/>
        <w:jc w:val="both"/>
      </w:pPr>
    </w:p>
    <w:p w:rsidR="00F94331" w:rsidRPr="00F94331" w:rsidRDefault="00F94331" w:rsidP="00BB4A2C">
      <w:pPr>
        <w:pStyle w:val="Akapitzlist"/>
        <w:widowControl w:val="0"/>
        <w:ind w:left="567"/>
        <w:jc w:val="both"/>
        <w:outlineLvl w:val="3"/>
        <w:rPr>
          <w:rFonts w:cs="Arial"/>
        </w:rPr>
      </w:pPr>
      <w:bookmarkStart w:id="3" w:name="_Hlk62973781"/>
      <w:r w:rsidRPr="00F94331">
        <w:rPr>
          <w:rFonts w:cs="Arial"/>
          <w:color w:val="000000"/>
        </w:rPr>
        <w:t>W przypadku użycia w dokumentacji opisującej przedmiot zamówienia odniesień do norm, europejskich ocen technicznych, aprobat, specyfikacji technicznych i systemów referencji technicznych Zamawiający dopuszcza rozwiązania równoważne z opisywanym. Wykonawca analizując dokumentację projektową powinien założyć, że każdemu odniesieniu użytemu w dokumentacji projektowej towarzyszy wyraz </w:t>
      </w:r>
      <w:r w:rsidRPr="00F94331">
        <w:rPr>
          <w:rFonts w:cs="Arial"/>
          <w:i/>
          <w:iCs/>
          <w:color w:val="000000"/>
        </w:rPr>
        <w:t>„lub równoważne"</w:t>
      </w:r>
      <w:r w:rsidRPr="00F94331">
        <w:rPr>
          <w:rFonts w:cs="Arial"/>
          <w:color w:val="000000"/>
        </w:rPr>
        <w:t>.</w:t>
      </w:r>
    </w:p>
    <w:p w:rsidR="00F94331" w:rsidRPr="00F94331" w:rsidRDefault="00F94331" w:rsidP="00BB4A2C">
      <w:pPr>
        <w:pStyle w:val="Akapitzlist"/>
        <w:widowControl w:val="0"/>
        <w:ind w:left="567"/>
        <w:jc w:val="both"/>
        <w:outlineLvl w:val="3"/>
        <w:rPr>
          <w:rFonts w:cs="Arial"/>
        </w:rPr>
      </w:pPr>
      <w:r w:rsidRPr="00F94331">
        <w:rPr>
          <w:rFonts w:cs="Arial"/>
          <w:color w:val="000000"/>
        </w:rPr>
        <w:t>W przypadku, gdy w dokumentacji opisującej przedmiot zamówienia zostały użyte znaki towarowe, oznacza to, że są podane przykładowo i określają jedynie minimalne oczekiwane parametry jakościowe oraz wymagany standard. Wykonawca może zastosować materiały lub urządzenia równoważne, lecz o parametrach technicznych i jakościowych podobnych lub lepszych, których zastosowanie w żaden sposób nie wpłynie negatywnie na prawidłowe funkcjonowanie rozwiązań przyjętych w dokumentacji projektowej. Wykonawca, który zastosuje urządzenia lub materiały równoważne będzie obowiązany wykazać w trakcie realizacji zamówienia, że zastosowane przez niego urządzenia i materiały spełniają wymagania określone przez Zamawiającego.</w:t>
      </w:r>
    </w:p>
    <w:p w:rsidR="00F94331" w:rsidRPr="00F94331" w:rsidRDefault="00F94331" w:rsidP="00BB4A2C">
      <w:pPr>
        <w:pStyle w:val="Akapitzlist"/>
        <w:widowControl w:val="0"/>
        <w:ind w:left="567"/>
        <w:jc w:val="both"/>
        <w:outlineLvl w:val="3"/>
        <w:rPr>
          <w:rFonts w:cs="Arial"/>
          <w:color w:val="000000"/>
        </w:rPr>
      </w:pPr>
      <w:r w:rsidRPr="00F94331">
        <w:rPr>
          <w:rFonts w:cs="Arial"/>
          <w:color w:val="000000"/>
        </w:rPr>
        <w:t>Użycie w dokumentacji opisującej przedmiot zamówienia etykiety oznacza, że Zamawiający akceptuje wszystkie etykiety potwierdzające, że dane robo</w:t>
      </w:r>
      <w:r w:rsidR="00BB4A2C">
        <w:rPr>
          <w:rFonts w:cs="Arial"/>
          <w:color w:val="000000"/>
        </w:rPr>
        <w:t xml:space="preserve">ty budowlane, </w:t>
      </w:r>
      <w:r w:rsidRPr="00F94331">
        <w:rPr>
          <w:rFonts w:cs="Arial"/>
          <w:color w:val="000000"/>
        </w:rPr>
        <w:t>spełniają równoważne wymagania określonej przez zamawiającego etykiety. W przypadku gdy wykonawca z przyczyn od niego niezależnych nie może uzyskać określonej przez zamawiającego etykiety lub równoważnej etykiety, zamawiający, w terminie, przez siebie wyznaczonym akceptuje inne odpowiednie przedmiotowe środki dowodowe, w szczególności dokumentację techniczną producenta, o ile dany wykonawca udowodni, że roboty</w:t>
      </w:r>
      <w:r w:rsidR="00BB4A2C">
        <w:rPr>
          <w:rFonts w:cs="Arial"/>
          <w:color w:val="000000"/>
        </w:rPr>
        <w:t xml:space="preserve"> budowlane, </w:t>
      </w:r>
      <w:r w:rsidRPr="00F94331">
        <w:rPr>
          <w:rFonts w:cs="Arial"/>
          <w:color w:val="000000"/>
        </w:rPr>
        <w:t>które mają zostać przez niego wykonane, spełniają wymagania określonej etykiety lub określone wymagania wskazane przez zamawiającego.</w:t>
      </w:r>
    </w:p>
    <w:p w:rsidR="00F94331" w:rsidRPr="00F94331" w:rsidRDefault="00F94331" w:rsidP="00BB4A2C">
      <w:pPr>
        <w:pStyle w:val="Akapitzlist"/>
        <w:widowControl w:val="0"/>
        <w:ind w:left="567"/>
        <w:jc w:val="both"/>
        <w:outlineLvl w:val="3"/>
        <w:rPr>
          <w:rFonts w:cs="Arial"/>
          <w:color w:val="222222"/>
        </w:rPr>
      </w:pPr>
      <w:r w:rsidRPr="00F94331">
        <w:rPr>
          <w:rFonts w:cs="Arial"/>
          <w:color w:val="000000"/>
        </w:rPr>
        <w:t xml:space="preserve">Użycie w dokumentacji opisującej przedmiot zamówienia wymogu posiadania certyfikatu wydanego przez jednostkę oceniającą zgodność lub sprawozdania z badań </w:t>
      </w:r>
      <w:r w:rsidRPr="00F94331">
        <w:rPr>
          <w:rFonts w:cs="Arial"/>
          <w:color w:val="000000"/>
        </w:rPr>
        <w:lastRenderedPageBreak/>
        <w:t>przeprowadzonych przez tę jednostkę jako środka dowodowego potwierdzającego zgodność z wymaganiami lub cechami określonymi w opisie przedmiotu zamówienia, kryteriach oceny ofert lub warunkach realizacji zamówienia oznacza, że zamawiający akceptuje również certyfikaty wydane przez inne równoważne jednostki oceniające zgodność. Zamawiający akceptuje także inne odpowiednie środki dowodowe, w szczególności dokumentację techniczną producenta, w przypadku, gdy dany Wykonawca nie ma ani dostępu do certyfikatów lub sprawozdań z badań, ani możliwości ich uzyskania w odpowiednim terminie, o ile ten brak dostępu nie może być przypisany danemu Wykonawcy, oraz pod warunkiem że dany Wykonawca udowodni, że wykonywane przez niego roboty budowlane, dostawy lub usługi spełniają wymogi lub kryteria określone w opisie przedmiotu zamówienia, kryteriach oceny ofert lub wymagania związane z realizacją zamówienia.</w:t>
      </w:r>
    </w:p>
    <w:p w:rsidR="00F94331" w:rsidRDefault="00F94331" w:rsidP="00BB4A2C">
      <w:pPr>
        <w:pStyle w:val="Akapitzlist"/>
        <w:widowControl w:val="0"/>
        <w:ind w:left="567"/>
        <w:jc w:val="both"/>
        <w:outlineLvl w:val="3"/>
        <w:rPr>
          <w:rFonts w:cs="Arial"/>
          <w:color w:val="000000"/>
        </w:rPr>
      </w:pPr>
      <w:r w:rsidRPr="00F94331">
        <w:rPr>
          <w:rFonts w:cs="Arial"/>
          <w:color w:val="000000"/>
        </w:rPr>
        <w:t>Jeżeli w opisie przedmiotu zamówienia ujęto zapis wynikający z KNR lub KNNR wskazujący na konieczność wykorzystywania przy realizacji zamówienia konkretnego sprzętu o konkretnych parametrach Zamawiający dopuszcza używanie innego sprzętu o ile zapewni to osiągnięcie zakładanych parametrów projektowych i nie spowoduje ryzyka niezgodności wykonanych prac z dokumentacją techniczną.</w:t>
      </w:r>
      <w:bookmarkEnd w:id="3"/>
    </w:p>
    <w:p w:rsidR="00CC72C1" w:rsidRDefault="00CC72C1" w:rsidP="00BB4A2C">
      <w:pPr>
        <w:pStyle w:val="Akapitzlist"/>
        <w:widowControl w:val="0"/>
        <w:ind w:left="567"/>
        <w:jc w:val="both"/>
        <w:outlineLvl w:val="3"/>
        <w:rPr>
          <w:rFonts w:cs="Arial"/>
          <w:color w:val="000000"/>
        </w:rPr>
      </w:pPr>
    </w:p>
    <w:p w:rsidR="00CC72C1" w:rsidRDefault="00CC72C1" w:rsidP="00BB4A2C">
      <w:pPr>
        <w:pStyle w:val="Akapitzlist"/>
        <w:widowControl w:val="0"/>
        <w:ind w:left="567"/>
        <w:jc w:val="both"/>
        <w:outlineLvl w:val="3"/>
        <w:rPr>
          <w:rFonts w:cs="Arial"/>
          <w:color w:val="000000"/>
        </w:rPr>
      </w:pPr>
    </w:p>
    <w:p w:rsidR="00CC72C1" w:rsidRPr="00AF21BF" w:rsidRDefault="00CC72C1" w:rsidP="00CC72C1">
      <w:pPr>
        <w:pStyle w:val="Akapitzlist"/>
        <w:numPr>
          <w:ilvl w:val="0"/>
          <w:numId w:val="1"/>
        </w:numPr>
        <w:spacing w:line="240" w:lineRule="auto"/>
        <w:ind w:left="284" w:hanging="284"/>
        <w:rPr>
          <w:rStyle w:val="Nagwek1Znak"/>
          <w:rFonts w:eastAsiaTheme="minorHAnsi" w:cstheme="minorBidi"/>
          <w:bCs w:val="0"/>
          <w:sz w:val="22"/>
          <w:szCs w:val="22"/>
        </w:rPr>
      </w:pPr>
      <w:bookmarkStart w:id="4" w:name="_Toc72764325"/>
      <w:r>
        <w:rPr>
          <w:rStyle w:val="Nagwek1Znak"/>
        </w:rPr>
        <w:t>INFORMACJA O PRZEDMIOTOWYCH ŚRODKACH DOWODOWYCH</w:t>
      </w:r>
      <w:bookmarkEnd w:id="4"/>
    </w:p>
    <w:p w:rsidR="00AF21BF" w:rsidRPr="00CC72C1" w:rsidRDefault="00AF21BF" w:rsidP="00AF21BF">
      <w:pPr>
        <w:pStyle w:val="Akapitzlist"/>
        <w:spacing w:line="240" w:lineRule="auto"/>
        <w:ind w:left="284"/>
        <w:rPr>
          <w:rStyle w:val="Nagwek1Znak"/>
          <w:rFonts w:eastAsiaTheme="minorHAnsi" w:cstheme="minorBidi"/>
          <w:bCs w:val="0"/>
          <w:sz w:val="22"/>
          <w:szCs w:val="22"/>
        </w:rPr>
      </w:pPr>
    </w:p>
    <w:p w:rsidR="000E4FD6" w:rsidRDefault="00AF21BF" w:rsidP="00B355DF">
      <w:pPr>
        <w:pStyle w:val="Akapitzlist"/>
        <w:spacing w:line="240" w:lineRule="auto"/>
        <w:ind w:left="709" w:hanging="1"/>
        <w:jc w:val="both"/>
      </w:pPr>
      <w:r w:rsidRPr="00B355DF">
        <w:t xml:space="preserve">Zamawiający </w:t>
      </w:r>
      <w:r w:rsidR="00B355DF" w:rsidRPr="00B355DF">
        <w:t>nie stawia wymogu przedłożenia wraz z ofertą przedmiotowych środków dowodowych</w:t>
      </w:r>
      <w:r w:rsidR="00B355DF">
        <w:t>.</w:t>
      </w:r>
    </w:p>
    <w:p w:rsidR="00C574D4" w:rsidRDefault="00C574D4" w:rsidP="00B355DF">
      <w:pPr>
        <w:pStyle w:val="Nagwek1"/>
        <w:numPr>
          <w:ilvl w:val="0"/>
          <w:numId w:val="1"/>
        </w:numPr>
        <w:ind w:left="284" w:hanging="284"/>
      </w:pPr>
      <w:bookmarkStart w:id="5" w:name="_Toc72764326"/>
      <w:r w:rsidRPr="00DB5290">
        <w:t>TERMIN WYKONANIA ZAMÓWIENIA</w:t>
      </w:r>
      <w:bookmarkEnd w:id="5"/>
    </w:p>
    <w:p w:rsidR="00C574D4" w:rsidRDefault="00C574D4" w:rsidP="00C574D4"/>
    <w:p w:rsidR="00A25426" w:rsidRDefault="00C574D4" w:rsidP="00AE767A">
      <w:pPr>
        <w:spacing w:line="240" w:lineRule="auto"/>
      </w:pPr>
      <w:r w:rsidRPr="00DB5290">
        <w:t>Termin wykonania zamówienia</w:t>
      </w:r>
      <w:r w:rsidR="00625B17">
        <w:t xml:space="preserve"> </w:t>
      </w:r>
      <w:r w:rsidR="00A25426">
        <w:t>ustala się:</w:t>
      </w:r>
    </w:p>
    <w:p w:rsidR="008F40CE" w:rsidRDefault="000338D9" w:rsidP="00AE767A">
      <w:pPr>
        <w:spacing w:line="240" w:lineRule="auto"/>
      </w:pPr>
      <w:r w:rsidRPr="007F143E">
        <w:t>O</w:t>
      </w:r>
      <w:r w:rsidR="00D64F1E" w:rsidRPr="007F143E">
        <w:t>d dnia zawarcia umowy</w:t>
      </w:r>
      <w:r w:rsidR="00E61F5A" w:rsidRPr="007F143E">
        <w:t xml:space="preserve">: </w:t>
      </w:r>
      <w:r w:rsidR="00625B17" w:rsidRPr="00AF603D">
        <w:t xml:space="preserve">3 </w:t>
      </w:r>
      <w:r w:rsidRPr="00AF603D">
        <w:t>mies</w:t>
      </w:r>
      <w:r w:rsidR="00625B17" w:rsidRPr="00AF603D">
        <w:t>iące</w:t>
      </w:r>
    </w:p>
    <w:p w:rsidR="008F40CE" w:rsidRDefault="008F40CE" w:rsidP="008F40CE">
      <w:pPr>
        <w:pStyle w:val="Nagwek1"/>
        <w:numPr>
          <w:ilvl w:val="0"/>
          <w:numId w:val="1"/>
        </w:numPr>
        <w:ind w:left="284" w:hanging="284"/>
      </w:pPr>
      <w:bookmarkStart w:id="6" w:name="_Toc72764327"/>
      <w:r>
        <w:t>WARUNKI UDZIAŁU W POSTĘPOWANIU</w:t>
      </w:r>
      <w:bookmarkEnd w:id="6"/>
    </w:p>
    <w:p w:rsidR="000F67A7" w:rsidRPr="000F67A7" w:rsidRDefault="000F67A7" w:rsidP="000F67A7"/>
    <w:p w:rsidR="008F40CE" w:rsidRPr="008C7BF3" w:rsidRDefault="008F40CE" w:rsidP="00BE5B62">
      <w:pPr>
        <w:pStyle w:val="Kolorowalistaakcent11"/>
        <w:numPr>
          <w:ilvl w:val="1"/>
          <w:numId w:val="30"/>
        </w:numPr>
        <w:autoSpaceDE w:val="0"/>
        <w:autoSpaceDN w:val="0"/>
        <w:adjustRightInd w:val="0"/>
        <w:spacing w:before="0" w:after="0" w:line="276" w:lineRule="auto"/>
        <w:ind w:left="1418" w:hanging="709"/>
        <w:rPr>
          <w:rFonts w:ascii="Arial" w:hAnsi="Arial" w:cs="Arial"/>
          <w:bCs/>
          <w:sz w:val="22"/>
          <w:szCs w:val="22"/>
        </w:rPr>
      </w:pPr>
      <w:r w:rsidRPr="008C7BF3">
        <w:rPr>
          <w:rFonts w:ascii="Arial" w:hAnsi="Arial" w:cs="Arial"/>
          <w:bCs/>
          <w:sz w:val="22"/>
          <w:szCs w:val="22"/>
        </w:rPr>
        <w:t xml:space="preserve">O udzielenie zamówienia mogą ubiegać się Wykonawcy, którzy spełniają warunki udziału w postępowaniu dotyczące: </w:t>
      </w:r>
      <w:r w:rsidRPr="008C7BF3">
        <w:rPr>
          <w:rFonts w:ascii="Arial" w:hAnsi="Arial" w:cs="Arial"/>
          <w:bCs/>
          <w:color w:val="FFFFFF" w:themeColor="background1"/>
          <w:sz w:val="22"/>
          <w:szCs w:val="22"/>
        </w:rPr>
        <w:t>postępowaniu</w:t>
      </w:r>
    </w:p>
    <w:p w:rsidR="008F40CE" w:rsidRPr="008C7BF3" w:rsidRDefault="008F40CE" w:rsidP="00BE5B62">
      <w:pPr>
        <w:pStyle w:val="Akapitzlist"/>
        <w:numPr>
          <w:ilvl w:val="2"/>
          <w:numId w:val="30"/>
        </w:numPr>
        <w:autoSpaceDE w:val="0"/>
        <w:autoSpaceDN w:val="0"/>
        <w:adjustRightInd w:val="0"/>
        <w:ind w:left="1985" w:hanging="709"/>
        <w:jc w:val="both"/>
        <w:rPr>
          <w:rFonts w:cs="Arial"/>
          <w:b/>
          <w:color w:val="000000" w:themeColor="text1"/>
        </w:rPr>
      </w:pPr>
      <w:r w:rsidRPr="008C7BF3">
        <w:rPr>
          <w:rFonts w:cs="Arial"/>
          <w:b/>
        </w:rPr>
        <w:t>zdolności do występowania w obrocie gospodarczym;</w:t>
      </w:r>
    </w:p>
    <w:p w:rsidR="008F40CE" w:rsidRPr="008C7BF3" w:rsidRDefault="008F40CE" w:rsidP="001550EE">
      <w:pPr>
        <w:ind w:left="1845" w:firstLine="140"/>
        <w:jc w:val="both"/>
        <w:rPr>
          <w:rFonts w:cs="Arial"/>
          <w:i/>
        </w:rPr>
      </w:pPr>
      <w:r w:rsidRPr="008C7BF3">
        <w:rPr>
          <w:rFonts w:cs="Arial"/>
          <w:i/>
        </w:rPr>
        <w:t>Zamawiający nie określa warunku w ww. zakresie.</w:t>
      </w:r>
    </w:p>
    <w:p w:rsidR="008F40CE" w:rsidRPr="008C7BF3" w:rsidRDefault="008F40CE" w:rsidP="00BE5B62">
      <w:pPr>
        <w:pStyle w:val="Akapitzlist"/>
        <w:numPr>
          <w:ilvl w:val="2"/>
          <w:numId w:val="30"/>
        </w:numPr>
        <w:autoSpaceDE w:val="0"/>
        <w:autoSpaceDN w:val="0"/>
        <w:adjustRightInd w:val="0"/>
        <w:ind w:left="1985" w:hanging="709"/>
        <w:jc w:val="both"/>
        <w:rPr>
          <w:rFonts w:cs="Arial"/>
          <w:b/>
        </w:rPr>
      </w:pPr>
      <w:r w:rsidRPr="008C7BF3">
        <w:rPr>
          <w:rFonts w:cs="Arial"/>
          <w:b/>
        </w:rPr>
        <w:t>uprawnień do prowadzenia określonej działalności gospodarczej lub zawodowej, o ile wynika to z odrębnych przepisów;</w:t>
      </w:r>
    </w:p>
    <w:p w:rsidR="008F40CE" w:rsidRPr="008C7BF3" w:rsidRDefault="008F40CE" w:rsidP="001550EE">
      <w:pPr>
        <w:ind w:left="1845" w:firstLine="140"/>
        <w:jc w:val="both"/>
        <w:rPr>
          <w:rFonts w:cs="Arial"/>
          <w:i/>
        </w:rPr>
      </w:pPr>
      <w:r w:rsidRPr="008C7BF3">
        <w:rPr>
          <w:rFonts w:cs="Arial"/>
          <w:i/>
        </w:rPr>
        <w:t>Zamawiający nie określa warunku w ww. zakresie.</w:t>
      </w:r>
    </w:p>
    <w:p w:rsidR="008F40CE" w:rsidRPr="008C7BF3" w:rsidRDefault="008F40CE" w:rsidP="00BE5B62">
      <w:pPr>
        <w:pStyle w:val="Akapitzlist"/>
        <w:numPr>
          <w:ilvl w:val="2"/>
          <w:numId w:val="30"/>
        </w:numPr>
        <w:autoSpaceDE w:val="0"/>
        <w:autoSpaceDN w:val="0"/>
        <w:adjustRightInd w:val="0"/>
        <w:ind w:left="1985" w:hanging="709"/>
        <w:jc w:val="both"/>
        <w:rPr>
          <w:rFonts w:cs="Arial"/>
          <w:b/>
        </w:rPr>
      </w:pPr>
      <w:r w:rsidRPr="008C7BF3">
        <w:rPr>
          <w:rFonts w:cs="Arial"/>
          <w:b/>
        </w:rPr>
        <w:t>sytuacji ekonomicznej lub finansowej;</w:t>
      </w:r>
    </w:p>
    <w:p w:rsidR="008F40CE" w:rsidRDefault="008F40CE" w:rsidP="001550EE">
      <w:pPr>
        <w:ind w:left="1276" w:firstLine="709"/>
        <w:rPr>
          <w:rFonts w:cs="Arial"/>
          <w:i/>
        </w:rPr>
      </w:pPr>
      <w:r>
        <w:rPr>
          <w:rFonts w:cs="Arial"/>
          <w:i/>
        </w:rPr>
        <w:t>Warunek zostanie uznany za spełniony jeżeli Wykonawca wykaże że:</w:t>
      </w:r>
    </w:p>
    <w:p w:rsidR="008F40CE" w:rsidRPr="00947560" w:rsidRDefault="008F40CE" w:rsidP="00BE5B62">
      <w:pPr>
        <w:pStyle w:val="Akapitzlist"/>
        <w:numPr>
          <w:ilvl w:val="0"/>
          <w:numId w:val="31"/>
        </w:numPr>
        <w:rPr>
          <w:rFonts w:cs="Arial"/>
        </w:rPr>
      </w:pPr>
      <w:r w:rsidRPr="00947560">
        <w:rPr>
          <w:rFonts w:cs="Arial"/>
        </w:rPr>
        <w:t>posiada środki finansowe lub posiada zdolność kredy</w:t>
      </w:r>
      <w:r>
        <w:rPr>
          <w:rFonts w:cs="Arial"/>
        </w:rPr>
        <w:t>to</w:t>
      </w:r>
      <w:r w:rsidR="000338D9">
        <w:rPr>
          <w:rFonts w:cs="Arial"/>
        </w:rPr>
        <w:t xml:space="preserve">wą w wysokości co najmniej </w:t>
      </w:r>
      <w:r w:rsidR="0007393C" w:rsidRPr="0007393C">
        <w:rPr>
          <w:rFonts w:cs="Arial"/>
        </w:rPr>
        <w:t>100</w:t>
      </w:r>
      <w:r w:rsidR="00F56E79" w:rsidRPr="0007393C">
        <w:rPr>
          <w:rFonts w:cs="Arial"/>
        </w:rPr>
        <w:t>.</w:t>
      </w:r>
      <w:r w:rsidR="007113B3" w:rsidRPr="0007393C">
        <w:rPr>
          <w:rFonts w:cs="Arial"/>
        </w:rPr>
        <w:t>000</w:t>
      </w:r>
      <w:r w:rsidR="00D20810" w:rsidRPr="0007393C">
        <w:rPr>
          <w:rFonts w:cs="Arial"/>
        </w:rPr>
        <w:t>,00</w:t>
      </w:r>
      <w:r w:rsidR="00F56E79" w:rsidRPr="0007393C">
        <w:rPr>
          <w:rFonts w:cs="Arial"/>
        </w:rPr>
        <w:t xml:space="preserve"> </w:t>
      </w:r>
      <w:r w:rsidRPr="0007393C">
        <w:rPr>
          <w:rFonts w:cs="Arial"/>
        </w:rPr>
        <w:t>zł</w:t>
      </w:r>
      <w:r w:rsidR="00E2398E">
        <w:rPr>
          <w:rFonts w:cs="Arial"/>
        </w:rPr>
        <w:t xml:space="preserve"> (słownie: sto</w:t>
      </w:r>
      <w:r w:rsidR="00F56E79">
        <w:rPr>
          <w:rFonts w:cs="Arial"/>
        </w:rPr>
        <w:t xml:space="preserve"> </w:t>
      </w:r>
      <w:r w:rsidR="00B54A4E">
        <w:rPr>
          <w:rFonts w:cs="Arial"/>
        </w:rPr>
        <w:t xml:space="preserve">tysięcy złotych </w:t>
      </w:r>
      <w:r w:rsidR="00D20810">
        <w:rPr>
          <w:rFonts w:cs="Arial"/>
        </w:rPr>
        <w:t xml:space="preserve"> 0</w:t>
      </w:r>
      <w:r w:rsidR="007113B3">
        <w:rPr>
          <w:rFonts w:cs="Arial"/>
        </w:rPr>
        <w:t>0</w:t>
      </w:r>
      <w:r w:rsidR="00F56E79">
        <w:rPr>
          <w:rFonts w:cs="Arial"/>
        </w:rPr>
        <w:t>/100</w:t>
      </w:r>
      <w:r w:rsidRPr="00947560">
        <w:rPr>
          <w:rFonts w:cs="Arial"/>
        </w:rPr>
        <w:t>)</w:t>
      </w:r>
    </w:p>
    <w:p w:rsidR="008F40CE" w:rsidRPr="000F67A7" w:rsidRDefault="008F40CE" w:rsidP="000F67A7">
      <w:pPr>
        <w:pStyle w:val="Akapitzlist"/>
        <w:numPr>
          <w:ilvl w:val="0"/>
          <w:numId w:val="31"/>
        </w:numPr>
        <w:rPr>
          <w:rFonts w:cs="Arial"/>
        </w:rPr>
      </w:pPr>
      <w:r w:rsidRPr="00947560">
        <w:rPr>
          <w:rFonts w:cs="Arial"/>
        </w:rPr>
        <w:t>posiada ubezpieczenie od odpowiedzialności cywilnej w zakresie prowadzonej działalności związanej z przedmiotem zamówienia na sumę gwar</w:t>
      </w:r>
      <w:r w:rsidR="000338D9">
        <w:rPr>
          <w:rFonts w:cs="Arial"/>
        </w:rPr>
        <w:t xml:space="preserve">ancyjną co najmniej </w:t>
      </w:r>
      <w:r w:rsidR="0007393C" w:rsidRPr="0007393C">
        <w:rPr>
          <w:rFonts w:cs="Arial"/>
        </w:rPr>
        <w:t>205</w:t>
      </w:r>
      <w:r w:rsidR="0057662E" w:rsidRPr="0007393C">
        <w:rPr>
          <w:rFonts w:cs="Arial"/>
        </w:rPr>
        <w:t>.</w:t>
      </w:r>
      <w:r w:rsidR="00D20810" w:rsidRPr="0007393C">
        <w:rPr>
          <w:rFonts w:cs="Arial"/>
        </w:rPr>
        <w:t>000</w:t>
      </w:r>
      <w:r w:rsidR="00BA2838" w:rsidRPr="0007393C">
        <w:rPr>
          <w:rFonts w:cs="Arial"/>
        </w:rPr>
        <w:t>,</w:t>
      </w:r>
      <w:r w:rsidR="00D20810" w:rsidRPr="0007393C">
        <w:rPr>
          <w:rFonts w:cs="Arial"/>
        </w:rPr>
        <w:t>00</w:t>
      </w:r>
      <w:r w:rsidR="0057662E">
        <w:rPr>
          <w:rFonts w:cs="Arial"/>
        </w:rPr>
        <w:t xml:space="preserve"> zł (s</w:t>
      </w:r>
      <w:r w:rsidR="000338D9">
        <w:rPr>
          <w:rFonts w:cs="Arial"/>
        </w:rPr>
        <w:t xml:space="preserve">łownie: </w:t>
      </w:r>
      <w:r w:rsidR="00E2398E">
        <w:rPr>
          <w:rFonts w:cs="Arial"/>
        </w:rPr>
        <w:t>dwieście pięć tysięcy</w:t>
      </w:r>
      <w:r w:rsidR="00B54A4E">
        <w:rPr>
          <w:rFonts w:cs="Arial"/>
        </w:rPr>
        <w:t xml:space="preserve"> złotych</w:t>
      </w:r>
      <w:r w:rsidR="00D20810">
        <w:rPr>
          <w:rFonts w:cs="Arial"/>
        </w:rPr>
        <w:t xml:space="preserve"> 0</w:t>
      </w:r>
      <w:r w:rsidR="007113B3">
        <w:rPr>
          <w:rFonts w:cs="Arial"/>
        </w:rPr>
        <w:t>0</w:t>
      </w:r>
      <w:r w:rsidR="00F56E79">
        <w:rPr>
          <w:rFonts w:cs="Arial"/>
        </w:rPr>
        <w:t>/100</w:t>
      </w:r>
      <w:r w:rsidRPr="00947560">
        <w:rPr>
          <w:rFonts w:cs="Arial"/>
        </w:rPr>
        <w:t xml:space="preserve">) </w:t>
      </w:r>
    </w:p>
    <w:p w:rsidR="008F40CE" w:rsidRPr="008C7BF3" w:rsidRDefault="008F40CE" w:rsidP="00BE5B62">
      <w:pPr>
        <w:pStyle w:val="Kolorowalistaakcent11"/>
        <w:numPr>
          <w:ilvl w:val="2"/>
          <w:numId w:val="30"/>
        </w:numPr>
        <w:tabs>
          <w:tab w:val="left" w:pos="1985"/>
        </w:tabs>
        <w:autoSpaceDE w:val="0"/>
        <w:autoSpaceDN w:val="0"/>
        <w:adjustRightInd w:val="0"/>
        <w:spacing w:before="0" w:after="0" w:line="276" w:lineRule="auto"/>
        <w:ind w:left="1985" w:hanging="709"/>
        <w:rPr>
          <w:rFonts w:ascii="Arial" w:hAnsi="Arial" w:cs="Arial"/>
          <w:b/>
          <w:sz w:val="22"/>
          <w:szCs w:val="22"/>
        </w:rPr>
      </w:pPr>
      <w:r w:rsidRPr="008C7BF3">
        <w:rPr>
          <w:rFonts w:ascii="Arial" w:hAnsi="Arial" w:cs="Arial"/>
          <w:b/>
          <w:sz w:val="22"/>
          <w:szCs w:val="22"/>
        </w:rPr>
        <w:t xml:space="preserve">zdolności technicznej lub </w:t>
      </w:r>
      <w:r w:rsidR="000338D9">
        <w:rPr>
          <w:rFonts w:ascii="Arial" w:hAnsi="Arial" w:cs="Arial"/>
          <w:b/>
          <w:sz w:val="22"/>
          <w:szCs w:val="22"/>
        </w:rPr>
        <w:t>zawodowej</w:t>
      </w:r>
      <w:r w:rsidRPr="008C7BF3">
        <w:rPr>
          <w:rFonts w:ascii="Arial" w:hAnsi="Arial" w:cs="Arial"/>
          <w:b/>
          <w:sz w:val="22"/>
          <w:szCs w:val="22"/>
        </w:rPr>
        <w:t>:</w:t>
      </w:r>
    </w:p>
    <w:p w:rsidR="008F40CE" w:rsidRPr="00287D30" w:rsidRDefault="00BB7114" w:rsidP="00BE5B62">
      <w:pPr>
        <w:pStyle w:val="Akapitzlist"/>
        <w:numPr>
          <w:ilvl w:val="0"/>
          <w:numId w:val="29"/>
        </w:numPr>
        <w:autoSpaceDE w:val="0"/>
        <w:autoSpaceDN w:val="0"/>
        <w:adjustRightInd w:val="0"/>
        <w:jc w:val="both"/>
        <w:rPr>
          <w:rFonts w:cs="Arial"/>
        </w:rPr>
      </w:pPr>
      <w:r w:rsidRPr="00BB7114">
        <w:rPr>
          <w:rFonts w:cs="Arial"/>
          <w:b/>
        </w:rPr>
        <w:lastRenderedPageBreak/>
        <w:t>w zakresie zdolności technicznej</w:t>
      </w:r>
      <w:r w:rsidR="0007393C">
        <w:rPr>
          <w:rFonts w:cs="Arial"/>
          <w:b/>
        </w:rPr>
        <w:t xml:space="preserve"> </w:t>
      </w:r>
      <w:r w:rsidR="008F40CE" w:rsidRPr="00287D30">
        <w:rPr>
          <w:rFonts w:cs="Arial"/>
        </w:rPr>
        <w:t xml:space="preserve">warunek zostanie </w:t>
      </w:r>
      <w:r w:rsidR="008F40CE">
        <w:rPr>
          <w:rFonts w:cs="Arial"/>
        </w:rPr>
        <w:t xml:space="preserve">uznany za </w:t>
      </w:r>
      <w:r w:rsidR="008F40CE" w:rsidRPr="00287D30">
        <w:rPr>
          <w:rFonts w:cs="Arial"/>
        </w:rPr>
        <w:t>spełniony jeżeli Wykonawca wykaże że:</w:t>
      </w:r>
    </w:p>
    <w:p w:rsidR="001550EE" w:rsidRDefault="008F40CE" w:rsidP="001550EE">
      <w:pPr>
        <w:pStyle w:val="Akapitzlist"/>
        <w:autoSpaceDE w:val="0"/>
        <w:autoSpaceDN w:val="0"/>
        <w:adjustRightInd w:val="0"/>
        <w:ind w:left="2345"/>
        <w:jc w:val="both"/>
        <w:rPr>
          <w:rFonts w:cs="Arial"/>
          <w:i/>
        </w:rPr>
      </w:pPr>
      <w:r>
        <w:rPr>
          <w:rFonts w:cs="Arial"/>
        </w:rPr>
        <w:t>W okresie ostatnich pięciu lat, przed upływem terminu składania ofert a jeżeli okres prowadzenia działalnoś</w:t>
      </w:r>
      <w:r w:rsidR="00F56E79">
        <w:rPr>
          <w:rFonts w:cs="Arial"/>
        </w:rPr>
        <w:t>ci jest krótszy – w tym okresie</w:t>
      </w:r>
      <w:r>
        <w:rPr>
          <w:rFonts w:cs="Arial"/>
        </w:rPr>
        <w:t xml:space="preserve">, wykonał co najmniej jedną robotę budowlaną polegającą na: </w:t>
      </w:r>
      <w:r w:rsidR="00827708">
        <w:rPr>
          <w:rFonts w:cs="Arial"/>
          <w:i/>
        </w:rPr>
        <w:t xml:space="preserve">budowie </w:t>
      </w:r>
      <w:r w:rsidR="00F56E79">
        <w:rPr>
          <w:rFonts w:cs="Arial"/>
          <w:i/>
        </w:rPr>
        <w:t>boiska wielofunkcy</w:t>
      </w:r>
      <w:r w:rsidR="00073A9C">
        <w:rPr>
          <w:rFonts w:cs="Arial"/>
          <w:i/>
        </w:rPr>
        <w:t>jnego o nawierzchni z</w:t>
      </w:r>
      <w:r w:rsidR="00F56E79">
        <w:rPr>
          <w:rFonts w:cs="Arial"/>
          <w:i/>
        </w:rPr>
        <w:t xml:space="preserve"> trawy</w:t>
      </w:r>
      <w:r w:rsidR="00073A9C">
        <w:rPr>
          <w:rFonts w:cs="Arial"/>
          <w:i/>
        </w:rPr>
        <w:t xml:space="preserve"> syntetycznej </w:t>
      </w:r>
      <w:r w:rsidR="00F56E79">
        <w:rPr>
          <w:rFonts w:cs="Arial"/>
          <w:i/>
        </w:rPr>
        <w:t xml:space="preserve">oraz </w:t>
      </w:r>
      <w:proofErr w:type="spellStart"/>
      <w:r w:rsidR="00073A9C">
        <w:rPr>
          <w:rFonts w:cs="Arial"/>
          <w:i/>
        </w:rPr>
        <w:t>piłkochwytami</w:t>
      </w:r>
      <w:proofErr w:type="spellEnd"/>
      <w:r w:rsidR="00F56E79">
        <w:rPr>
          <w:rFonts w:cs="Arial"/>
          <w:i/>
        </w:rPr>
        <w:t xml:space="preserve"> i drenażem opaskowym </w:t>
      </w:r>
      <w:r w:rsidR="00E2398E">
        <w:rPr>
          <w:rFonts w:cs="Arial"/>
          <w:i/>
        </w:rPr>
        <w:t>o wartości nie mniejszej niż 205</w:t>
      </w:r>
      <w:r w:rsidR="001D3528">
        <w:rPr>
          <w:rFonts w:cs="Arial"/>
          <w:i/>
        </w:rPr>
        <w:t>.000,</w:t>
      </w:r>
      <w:r w:rsidR="001D3528" w:rsidRPr="00F56E79">
        <w:rPr>
          <w:rFonts w:cs="Arial"/>
          <w:i/>
        </w:rPr>
        <w:t>00</w:t>
      </w:r>
      <w:r w:rsidR="00E2398E">
        <w:rPr>
          <w:rFonts w:cs="Arial"/>
          <w:i/>
        </w:rPr>
        <w:t xml:space="preserve"> zł</w:t>
      </w:r>
      <w:r w:rsidR="00B54A4E" w:rsidRPr="00F56E79">
        <w:rPr>
          <w:rFonts w:cs="Arial"/>
          <w:i/>
        </w:rPr>
        <w:t xml:space="preserve"> (</w:t>
      </w:r>
      <w:r w:rsidR="000F67A7">
        <w:rPr>
          <w:rFonts w:cs="Arial"/>
          <w:i/>
        </w:rPr>
        <w:t>słownie: dwieście pięć tysię</w:t>
      </w:r>
      <w:r w:rsidR="00E2398E">
        <w:rPr>
          <w:rFonts w:cs="Arial"/>
          <w:i/>
        </w:rPr>
        <w:t>cy</w:t>
      </w:r>
      <w:r w:rsidR="00F56E79" w:rsidRPr="00F56E79">
        <w:rPr>
          <w:rFonts w:cs="Arial"/>
          <w:i/>
        </w:rPr>
        <w:t xml:space="preserve"> złotych 00/100</w:t>
      </w:r>
      <w:r w:rsidRPr="00F56E79">
        <w:rPr>
          <w:rFonts w:cs="Arial"/>
          <w:i/>
        </w:rPr>
        <w:t>)</w:t>
      </w:r>
      <w:r w:rsidRPr="006138F2">
        <w:rPr>
          <w:rFonts w:cs="Arial"/>
          <w:i/>
        </w:rPr>
        <w:t xml:space="preserve"> </w:t>
      </w:r>
    </w:p>
    <w:p w:rsidR="008F40CE" w:rsidRDefault="008F40CE" w:rsidP="00BE5B62">
      <w:pPr>
        <w:pStyle w:val="Akapitzlist"/>
        <w:numPr>
          <w:ilvl w:val="0"/>
          <w:numId w:val="29"/>
        </w:numPr>
        <w:autoSpaceDE w:val="0"/>
        <w:autoSpaceDN w:val="0"/>
        <w:adjustRightInd w:val="0"/>
        <w:jc w:val="both"/>
        <w:rPr>
          <w:rFonts w:cs="Arial"/>
        </w:rPr>
      </w:pPr>
      <w:r w:rsidRPr="006138F2">
        <w:rPr>
          <w:rFonts w:cs="Arial"/>
          <w:b/>
        </w:rPr>
        <w:t>w zakresie zdolności zawodowej</w:t>
      </w:r>
      <w:r>
        <w:rPr>
          <w:rFonts w:cs="Arial"/>
        </w:rPr>
        <w:t xml:space="preserve"> warunek zostanie uznan</w:t>
      </w:r>
      <w:r w:rsidR="00F56E79">
        <w:rPr>
          <w:rFonts w:cs="Arial"/>
        </w:rPr>
        <w:t>y za spełniony jeżeli Wykonawca</w:t>
      </w:r>
      <w:r>
        <w:rPr>
          <w:rFonts w:cs="Arial"/>
        </w:rPr>
        <w:t xml:space="preserve"> wykaże</w:t>
      </w:r>
      <w:r w:rsidR="00F56E79">
        <w:rPr>
          <w:rFonts w:cs="Arial"/>
        </w:rPr>
        <w:t>,</w:t>
      </w:r>
      <w:r>
        <w:rPr>
          <w:rFonts w:cs="Arial"/>
        </w:rPr>
        <w:t xml:space="preserve"> że:</w:t>
      </w:r>
    </w:p>
    <w:p w:rsidR="001550EE" w:rsidRDefault="001550EE" w:rsidP="001550EE">
      <w:pPr>
        <w:pStyle w:val="Akapitzlist"/>
        <w:autoSpaceDE w:val="0"/>
        <w:autoSpaceDN w:val="0"/>
        <w:adjustRightInd w:val="0"/>
        <w:ind w:left="2345"/>
        <w:jc w:val="both"/>
        <w:rPr>
          <w:rFonts w:cs="Arial"/>
        </w:rPr>
      </w:pPr>
      <w:r w:rsidRPr="001550EE">
        <w:rPr>
          <w:rFonts w:cs="Arial"/>
          <w:i/>
          <w:u w:val="single"/>
        </w:rPr>
        <w:t>Dysponuje</w:t>
      </w:r>
      <w:r w:rsidRPr="006138F2">
        <w:rPr>
          <w:rFonts w:cs="Arial"/>
          <w:i/>
        </w:rPr>
        <w:t xml:space="preserve"> co najmniej jedną osobą posiadającą uprawnienia budowlane </w:t>
      </w:r>
      <w:r w:rsidR="00073A9C">
        <w:rPr>
          <w:rFonts w:cs="Arial"/>
          <w:i/>
        </w:rPr>
        <w:t xml:space="preserve">lub konstrukcyjno-budowlane </w:t>
      </w:r>
      <w:r w:rsidRPr="006138F2">
        <w:rPr>
          <w:rFonts w:cs="Arial"/>
          <w:i/>
        </w:rPr>
        <w:t>do kierowania robotami budowlan</w:t>
      </w:r>
      <w:r>
        <w:rPr>
          <w:rFonts w:cs="Arial"/>
          <w:i/>
        </w:rPr>
        <w:t xml:space="preserve">ymi w specjalności </w:t>
      </w:r>
      <w:r w:rsidR="00F56E79">
        <w:rPr>
          <w:rFonts w:cs="Arial"/>
          <w:i/>
        </w:rPr>
        <w:t>drogowej</w:t>
      </w:r>
      <w:r>
        <w:rPr>
          <w:rFonts w:cs="Arial"/>
          <w:i/>
        </w:rPr>
        <w:t xml:space="preserve"> bez ograniczeń</w:t>
      </w:r>
      <w:r w:rsidR="00785E81">
        <w:rPr>
          <w:rFonts w:cs="Arial"/>
          <w:i/>
        </w:rPr>
        <w:t xml:space="preserve">. </w:t>
      </w:r>
      <w:r>
        <w:rPr>
          <w:rFonts w:cs="Arial"/>
        </w:rPr>
        <w:t>Dopuszcza się kwalifikacje równoważne zdobyte w innych państwach na zasadach określonych w art. 12 a u</w:t>
      </w:r>
      <w:r w:rsidR="00F56E79">
        <w:rPr>
          <w:rFonts w:cs="Arial"/>
        </w:rPr>
        <w:t xml:space="preserve">stawy z dnia 7 lipca 1994 roku </w:t>
      </w:r>
      <w:r>
        <w:rPr>
          <w:rFonts w:cs="Arial"/>
        </w:rPr>
        <w:t>Prawo budowlane z uwzględnieniem postanowień ustawy z dnia 18 marca 2008 roku o zasadach uznawania kwalifikacji zawodowych nabytych w Państwach członkowskich Unii Europejskiej. Wykonawca z</w:t>
      </w:r>
      <w:r w:rsidR="00F56E79">
        <w:rPr>
          <w:rFonts w:cs="Arial"/>
        </w:rPr>
        <w:t>obowiązany jest podać informacje</w:t>
      </w:r>
      <w:r>
        <w:rPr>
          <w:rFonts w:cs="Arial"/>
        </w:rPr>
        <w:t xml:space="preserve"> na temat jej kwalifikacji zawodowych, doświadczenia i wykształcenia niezbędnych dla wykonania zamówienia, a także zakresu wykonywanych czynności, oraz informację o podstawie do dysponowania tą osobą.</w:t>
      </w:r>
    </w:p>
    <w:p w:rsidR="008F40CE" w:rsidRPr="008C7BF3" w:rsidRDefault="008F40CE" w:rsidP="00BE5B62">
      <w:pPr>
        <w:pStyle w:val="Kolorowalistaakcent11"/>
        <w:numPr>
          <w:ilvl w:val="1"/>
          <w:numId w:val="30"/>
        </w:numPr>
        <w:autoSpaceDE w:val="0"/>
        <w:autoSpaceDN w:val="0"/>
        <w:adjustRightInd w:val="0"/>
        <w:spacing w:before="0" w:after="0" w:line="276" w:lineRule="auto"/>
        <w:ind w:left="1418" w:right="20" w:hanging="709"/>
        <w:rPr>
          <w:rFonts w:ascii="Arial" w:hAnsi="Arial" w:cs="Arial"/>
          <w:sz w:val="22"/>
          <w:szCs w:val="22"/>
        </w:rPr>
      </w:pPr>
      <w:r w:rsidRPr="008C7BF3">
        <w:rPr>
          <w:rFonts w:ascii="Arial" w:hAnsi="Arial" w:cs="Arial"/>
          <w:sz w:val="22"/>
          <w:szCs w:val="22"/>
        </w:rPr>
        <w:t xml:space="preserve">Zamawiający może, </w:t>
      </w:r>
      <w:r w:rsidRPr="008C7BF3">
        <w:rPr>
          <w:rFonts w:ascii="Arial" w:hAnsi="Arial" w:cs="Arial"/>
          <w:color w:val="000000"/>
          <w:sz w:val="22"/>
          <w:szCs w:val="22"/>
          <w:shd w:val="clear" w:color="auto" w:fill="FFFFFF"/>
        </w:rPr>
        <w:t>oceniając zdolność techniczną lub zawodową, na każdym etapie postępowania, uznać, że Wykonawca nie posiada wymaganych zdolności, jeżeli posiadanie przez Wykonawcę sprzecznych interesów, w szczególności zaangażowanie zasobów technicznych lub zawodowych Wykonawcy w inne przedsięwzięcia gospodarcze Wykonawcy może mieć negatywny wpływ na realizację zamówienia</w:t>
      </w:r>
      <w:r w:rsidRPr="008C7BF3">
        <w:rPr>
          <w:rFonts w:ascii="Arial" w:hAnsi="Arial" w:cs="Arial"/>
          <w:sz w:val="22"/>
          <w:szCs w:val="22"/>
        </w:rPr>
        <w:t xml:space="preserve"> na każdym etapie postępowania (art. 116 ust. 2 ustawy </w:t>
      </w:r>
      <w:proofErr w:type="spellStart"/>
      <w:r w:rsidRPr="008C7BF3">
        <w:rPr>
          <w:rFonts w:ascii="Arial" w:hAnsi="Arial" w:cs="Arial"/>
          <w:sz w:val="22"/>
          <w:szCs w:val="22"/>
        </w:rPr>
        <w:t>Pzp</w:t>
      </w:r>
      <w:proofErr w:type="spellEnd"/>
      <w:r w:rsidRPr="008C7BF3">
        <w:rPr>
          <w:rFonts w:ascii="Arial" w:hAnsi="Arial" w:cs="Arial"/>
          <w:sz w:val="22"/>
          <w:szCs w:val="22"/>
        </w:rPr>
        <w:t>).</w:t>
      </w:r>
    </w:p>
    <w:p w:rsidR="008F40CE" w:rsidRPr="008C7BF3" w:rsidRDefault="008F40CE" w:rsidP="00BE5B62">
      <w:pPr>
        <w:pStyle w:val="Kolorowalistaakcent11"/>
        <w:numPr>
          <w:ilvl w:val="1"/>
          <w:numId w:val="30"/>
        </w:numPr>
        <w:autoSpaceDE w:val="0"/>
        <w:autoSpaceDN w:val="0"/>
        <w:adjustRightInd w:val="0"/>
        <w:spacing w:before="0" w:after="0" w:line="276" w:lineRule="auto"/>
        <w:ind w:left="1418" w:right="20" w:hanging="709"/>
        <w:rPr>
          <w:rFonts w:ascii="Arial" w:hAnsi="Arial" w:cs="Arial"/>
          <w:sz w:val="22"/>
          <w:szCs w:val="22"/>
        </w:rPr>
      </w:pPr>
      <w:r w:rsidRPr="008C7BF3">
        <w:rPr>
          <w:rFonts w:ascii="Arial" w:hAnsi="Arial" w:cs="Arial"/>
          <w:color w:val="000000"/>
          <w:sz w:val="22"/>
          <w:szCs w:val="22"/>
        </w:rPr>
        <w:t xml:space="preserve">W odniesieniu do warunków dotyczących wykształcenia, kwalifikacji zawodowych lub doświadczenia Wykonawcy wspólnie ubiegający się o udzielenie zamówienia wykazując warunek udziału w postępowaniu </w:t>
      </w:r>
      <w:r w:rsidRPr="008C7BF3">
        <w:rPr>
          <w:rFonts w:ascii="Arial" w:hAnsi="Arial" w:cs="Arial"/>
          <w:b/>
          <w:bCs/>
          <w:color w:val="000000"/>
          <w:sz w:val="22"/>
          <w:szCs w:val="22"/>
        </w:rPr>
        <w:t>mogą polegać na zdolnościach tych z wykonawców, którzy wykonają roboty budowlane lub usługi, do realizacji których te zdolności są wymagane.</w:t>
      </w:r>
    </w:p>
    <w:p w:rsidR="008F40CE" w:rsidRPr="008C7BF3" w:rsidRDefault="008F40CE" w:rsidP="00BE5B62">
      <w:pPr>
        <w:pStyle w:val="Kolorowalistaakcent11"/>
        <w:numPr>
          <w:ilvl w:val="1"/>
          <w:numId w:val="30"/>
        </w:numPr>
        <w:autoSpaceDE w:val="0"/>
        <w:autoSpaceDN w:val="0"/>
        <w:adjustRightInd w:val="0"/>
        <w:spacing w:before="0" w:after="0" w:line="276" w:lineRule="auto"/>
        <w:ind w:left="1418" w:right="20" w:hanging="709"/>
        <w:rPr>
          <w:rFonts w:ascii="Arial" w:hAnsi="Arial" w:cs="Arial"/>
          <w:sz w:val="22"/>
          <w:szCs w:val="22"/>
        </w:rPr>
      </w:pPr>
      <w:r w:rsidRPr="008C7BF3">
        <w:rPr>
          <w:rFonts w:ascii="Arial" w:hAnsi="Arial" w:cs="Arial"/>
          <w:color w:val="000000"/>
          <w:sz w:val="22"/>
          <w:szCs w:val="22"/>
          <w:shd w:val="clear" w:color="auto" w:fill="FFFFFF"/>
        </w:rPr>
        <w:t xml:space="preserve">W odniesieniu do warunków dotyczących wykształcenia, kwalifikacji zawodowych lub doświadczenia Wykonawcy mogą polegać na zdolnościach podmiotów udostępniających zasoby, </w:t>
      </w:r>
      <w:r w:rsidRPr="008C7BF3">
        <w:rPr>
          <w:rFonts w:ascii="Arial" w:hAnsi="Arial" w:cs="Arial"/>
          <w:b/>
          <w:bCs/>
          <w:color w:val="000000"/>
          <w:sz w:val="22"/>
          <w:szCs w:val="22"/>
          <w:shd w:val="clear" w:color="auto" w:fill="FFFFFF"/>
        </w:rPr>
        <w:t>jeśli podmioty te wykonają roboty budowlane lub usługi, do realizacji których te zdolności są wymagane.</w:t>
      </w:r>
    </w:p>
    <w:p w:rsidR="008F40CE" w:rsidRPr="009351A8" w:rsidRDefault="008F40CE" w:rsidP="009351A8">
      <w:pPr>
        <w:pStyle w:val="Kolorowalistaakcent11"/>
        <w:numPr>
          <w:ilvl w:val="1"/>
          <w:numId w:val="30"/>
        </w:numPr>
        <w:tabs>
          <w:tab w:val="left" w:pos="1418"/>
        </w:tabs>
        <w:autoSpaceDE w:val="0"/>
        <w:autoSpaceDN w:val="0"/>
        <w:adjustRightInd w:val="0"/>
        <w:spacing w:before="0" w:after="0" w:line="276" w:lineRule="auto"/>
        <w:ind w:left="1418" w:right="20" w:hanging="709"/>
        <w:rPr>
          <w:rFonts w:ascii="Arial" w:hAnsi="Arial" w:cs="Arial"/>
          <w:iCs/>
          <w:sz w:val="22"/>
          <w:szCs w:val="22"/>
        </w:rPr>
      </w:pPr>
      <w:r w:rsidRPr="008C7BF3">
        <w:rPr>
          <w:rFonts w:ascii="Arial" w:hAnsi="Arial" w:cs="Arial"/>
          <w:iCs/>
          <w:sz w:val="22"/>
          <w:szCs w:val="22"/>
        </w:rPr>
        <w:t xml:space="preserve">Sposób wykazania warunków udziału w postępowaniu wskazano w </w:t>
      </w:r>
      <w:r w:rsidR="00F51A47">
        <w:rPr>
          <w:rFonts w:ascii="Arial" w:hAnsi="Arial" w:cs="Arial"/>
          <w:iCs/>
          <w:sz w:val="22"/>
          <w:szCs w:val="22"/>
        </w:rPr>
        <w:t xml:space="preserve">punkcie 9 SWZ </w:t>
      </w:r>
    </w:p>
    <w:p w:rsidR="00624DE6" w:rsidRPr="00DB5290" w:rsidRDefault="00EC3BD8" w:rsidP="00B355DF">
      <w:pPr>
        <w:pStyle w:val="Nagwek1"/>
        <w:numPr>
          <w:ilvl w:val="0"/>
          <w:numId w:val="1"/>
        </w:numPr>
        <w:ind w:left="284" w:hanging="284"/>
      </w:pPr>
      <w:bookmarkStart w:id="7" w:name="_Toc72764328"/>
      <w:r>
        <w:t>PODSTAWY WYKLUCZENIA</w:t>
      </w:r>
      <w:bookmarkEnd w:id="7"/>
    </w:p>
    <w:p w:rsidR="006A571C" w:rsidRDefault="006A571C" w:rsidP="00502DCB">
      <w:pPr>
        <w:jc w:val="both"/>
        <w:rPr>
          <w:lang w:eastAsia="pl-PL"/>
        </w:rPr>
      </w:pPr>
    </w:p>
    <w:p w:rsidR="006A571C" w:rsidRDefault="00F51A47" w:rsidP="00F51A47">
      <w:pPr>
        <w:ind w:left="1418" w:hanging="709"/>
        <w:jc w:val="both"/>
      </w:pPr>
      <w:r>
        <w:t xml:space="preserve">8.1. </w:t>
      </w:r>
      <w:r w:rsidR="006A571C">
        <w:t>Z postępowania o udzielenie zamówienia wyklucza się wykonawcę</w:t>
      </w:r>
      <w:r w:rsidR="00F92E65">
        <w:t xml:space="preserve"> na podstawie art. 108</w:t>
      </w:r>
      <w:r w:rsidR="006A571C">
        <w:t xml:space="preserve">: </w:t>
      </w:r>
    </w:p>
    <w:p w:rsidR="006A571C" w:rsidRDefault="006A571C" w:rsidP="00F51A47">
      <w:pPr>
        <w:ind w:left="708" w:firstLine="708"/>
        <w:jc w:val="both"/>
      </w:pPr>
      <w:r>
        <w:t xml:space="preserve">1) będącego osobą fizyczną, którego prawomocnie skazano za przestępstwo: </w:t>
      </w:r>
    </w:p>
    <w:p w:rsidR="006A571C" w:rsidRDefault="006A571C" w:rsidP="00F51A47">
      <w:pPr>
        <w:ind w:left="2124"/>
        <w:jc w:val="both"/>
      </w:pPr>
      <w:r>
        <w:lastRenderedPageBreak/>
        <w:t>a) udziału w zorganizowanej grupie przestępczej albo związku mającym na celu popełnienie przestępstwa lub przestępstwa skarbowe</w:t>
      </w:r>
      <w:r w:rsidR="00F51A47">
        <w:t>go, o którym mowa w art. 258</w:t>
      </w:r>
      <w:r>
        <w:t xml:space="preserve"> Kodeksu karnego,</w:t>
      </w:r>
    </w:p>
    <w:p w:rsidR="006A571C" w:rsidRDefault="006A571C" w:rsidP="00F51A47">
      <w:pPr>
        <w:ind w:left="1416" w:firstLine="708"/>
        <w:jc w:val="both"/>
      </w:pPr>
      <w:r>
        <w:t xml:space="preserve">b) handlu ludźmi, o którym mowa w art. 189a Kodeksu karnego, </w:t>
      </w:r>
    </w:p>
    <w:p w:rsidR="006A571C" w:rsidRDefault="006A571C" w:rsidP="00F51A47">
      <w:pPr>
        <w:ind w:left="2124"/>
        <w:jc w:val="both"/>
      </w:pPr>
      <w:r>
        <w:t xml:space="preserve">c) o którym mowa w art. 228–230a, art. 250a Kodeksu karnego lub w art. 46 lub art. 48 ustawy z dnia 25 czerwca 2010 r. o sporcie, </w:t>
      </w:r>
    </w:p>
    <w:p w:rsidR="006A571C" w:rsidRDefault="006A571C" w:rsidP="00F51A47">
      <w:pPr>
        <w:ind w:left="2124"/>
        <w:jc w:val="both"/>
      </w:pPr>
      <w:r>
        <w:t>d) finansowania przestępstwa o charakterze terror</w:t>
      </w:r>
      <w:r w:rsidR="00F51A47">
        <w:t>ystycznym, o którym mowa w art.</w:t>
      </w:r>
      <w:r>
        <w:t xml:space="preserve"> 165a Kodeksu karnego, lub przestępstwo udaremniani</w:t>
      </w:r>
      <w:r w:rsidR="00F51A47">
        <w:t>a lub utrudniania stwierdzenia</w:t>
      </w:r>
      <w:r>
        <w:t xml:space="preserve"> przestępnego pochodzenia pieniędzy lub ukryw</w:t>
      </w:r>
      <w:r w:rsidR="00F51A47">
        <w:t xml:space="preserve">ania ich pochodzenia, o którym </w:t>
      </w:r>
      <w:r>
        <w:t xml:space="preserve">mowa w art. 299 Kodeksu karnego, </w:t>
      </w:r>
    </w:p>
    <w:p w:rsidR="006A571C" w:rsidRDefault="006A571C" w:rsidP="00F51A47">
      <w:pPr>
        <w:ind w:left="2124"/>
        <w:jc w:val="both"/>
      </w:pPr>
      <w:r>
        <w:t>e) o charakterze terrorystycznym, o którym mowa w</w:t>
      </w:r>
      <w:r w:rsidR="00F51A47">
        <w:t xml:space="preserve"> art. 115 § 20 Kodeksu karnego,</w:t>
      </w:r>
      <w:r>
        <w:t xml:space="preserve"> lub mające na celu popełnienie tego przestępstwa, </w:t>
      </w:r>
    </w:p>
    <w:p w:rsidR="006A571C" w:rsidRDefault="006A571C" w:rsidP="00F51A47">
      <w:pPr>
        <w:ind w:left="2124"/>
        <w:jc w:val="both"/>
      </w:pPr>
      <w:r>
        <w:t>f)  powierzenia wykonywania pracy małoletniemu cudzoziemcowi, o którym mowa w art. 9 ust. 2 ustawy z dnia 15 czerwca 2012 r. o skutkach powierzania wykonywania  pracy cudzoziemcom przebywającym wbrew prze</w:t>
      </w:r>
      <w:r w:rsidR="00F51A47">
        <w:t xml:space="preserve">pisom na terytorium </w:t>
      </w:r>
      <w:r>
        <w:t>Rzeczypospolitej Polskiej (Dz. U.</w:t>
      </w:r>
      <w:r w:rsidR="00313B19">
        <w:t xml:space="preserve"> z 2012</w:t>
      </w:r>
      <w:r>
        <w:t xml:space="preserve"> poz. 769),</w:t>
      </w:r>
    </w:p>
    <w:p w:rsidR="006A571C" w:rsidRDefault="006A571C" w:rsidP="00F51A47">
      <w:pPr>
        <w:ind w:left="2124"/>
        <w:jc w:val="both"/>
      </w:pPr>
      <w:r>
        <w:t>g) przeciwko obrotowi gospodarczemu, o któr</w:t>
      </w:r>
      <w:r w:rsidR="00F51A47">
        <w:t xml:space="preserve">ych mowa w art. 296–307 Kodeksu </w:t>
      </w:r>
      <w:r>
        <w:t>karnego, przestępstwo oszustwa, o którym mowa w art. 286 Kodeksu karnego, przestępstwo przeciwko wiarygodności dokumen</w:t>
      </w:r>
      <w:r w:rsidR="00F51A47">
        <w:t>tów, o których mowa w art. 270–</w:t>
      </w:r>
      <w:r>
        <w:t xml:space="preserve">277d Kodeksu karnego, lub przestępstwo skarbowe, </w:t>
      </w:r>
    </w:p>
    <w:p w:rsidR="006A571C" w:rsidRDefault="006A571C" w:rsidP="00F51A47">
      <w:pPr>
        <w:ind w:left="2124"/>
        <w:jc w:val="both"/>
      </w:pPr>
      <w:r>
        <w:t>h) o którym mowa w art. 9 ust. 1 i 3 lub art. 10 ustawy z dnia 15 czerwca 2012 r. o skutkach powierzania wykonywania pracy cudzoziemcom przebywający</w:t>
      </w:r>
      <w:r w:rsidR="00F51A47">
        <w:t xml:space="preserve">m wbrew </w:t>
      </w:r>
      <w:r>
        <w:t>przepisom na teryto</w:t>
      </w:r>
      <w:r w:rsidR="00F51A47">
        <w:t>rium Rzeczypospolitej Polskiej</w:t>
      </w:r>
      <w:r>
        <w:t xml:space="preserve"> lub za odpowiedni czyn zabroniony określony w przepisach prawa obcego;</w:t>
      </w:r>
    </w:p>
    <w:p w:rsidR="00F51A47" w:rsidRDefault="00FC0DB4" w:rsidP="00F51A47">
      <w:pPr>
        <w:ind w:left="1416"/>
        <w:jc w:val="both"/>
      </w:pPr>
      <w:r>
        <w:t xml:space="preserve">2) jeżeli urzędującego członka jego organu zarządzającego lub nadzorczego, </w:t>
      </w:r>
    </w:p>
    <w:p w:rsidR="00FC0DB4" w:rsidRDefault="00931DA5" w:rsidP="00F51A47">
      <w:pPr>
        <w:ind w:left="2124"/>
        <w:jc w:val="both"/>
      </w:pPr>
      <w:r>
        <w:t xml:space="preserve">wspólnika spółki </w:t>
      </w:r>
      <w:r w:rsidR="00FC0DB4">
        <w:t xml:space="preserve">w spółce jawnej lub partnerskiej albo </w:t>
      </w:r>
      <w:proofErr w:type="spellStart"/>
      <w:r w:rsidR="00FC0DB4">
        <w:t>komplementar</w:t>
      </w:r>
      <w:r w:rsidR="00F51A47">
        <w:t>iusza</w:t>
      </w:r>
      <w:proofErr w:type="spellEnd"/>
      <w:r w:rsidR="00F51A47">
        <w:t xml:space="preserve"> w spółce komandytowej lub</w:t>
      </w:r>
      <w:r w:rsidR="00FC0DB4">
        <w:t xml:space="preserve"> komandytowo-akcyjnej lub prokurenta prawomocnie ska</w:t>
      </w:r>
      <w:r w:rsidR="00F51A47">
        <w:t xml:space="preserve">zano za przestępstwo, o którym </w:t>
      </w:r>
      <w:r w:rsidR="00FC0DB4">
        <w:t xml:space="preserve">mowa w </w:t>
      </w:r>
      <w:proofErr w:type="spellStart"/>
      <w:r w:rsidR="00FC0DB4">
        <w:t>pkt</w:t>
      </w:r>
      <w:proofErr w:type="spellEnd"/>
      <w:r w:rsidR="00FC0DB4">
        <w:t xml:space="preserve"> 1; </w:t>
      </w:r>
    </w:p>
    <w:p w:rsidR="00F51A47" w:rsidRDefault="00FC0DB4" w:rsidP="00F51A47">
      <w:pPr>
        <w:ind w:left="708" w:firstLine="708"/>
        <w:jc w:val="both"/>
      </w:pPr>
      <w:r>
        <w:t>3) wobec którego wydano prawomocny wyrok sądu lub ostat</w:t>
      </w:r>
      <w:r w:rsidR="00F51A47">
        <w:t xml:space="preserve">eczną decyzję </w:t>
      </w:r>
    </w:p>
    <w:p w:rsidR="00FC0DB4" w:rsidRDefault="00F51A47" w:rsidP="00F51A47">
      <w:pPr>
        <w:ind w:left="2124"/>
        <w:jc w:val="both"/>
      </w:pPr>
      <w:r>
        <w:t>administracyjną o</w:t>
      </w:r>
      <w:r w:rsidR="00FC0DB4">
        <w:t xml:space="preserve"> zaleganiu z uiszczeniem podatków, opłat lub składek </w:t>
      </w:r>
      <w:r>
        <w:t xml:space="preserve">na ubezpieczenie społeczne lub </w:t>
      </w:r>
      <w:r w:rsidR="00FC0DB4">
        <w:t>zdrowotne, chyba że wykonawca odpowiednio prze</w:t>
      </w:r>
      <w:r>
        <w:t>d upływem terminu do składania</w:t>
      </w:r>
      <w:r w:rsidR="00FC0DB4">
        <w:t xml:space="preserve">  wniosków o dopuszczenie do udziału w postępowa</w:t>
      </w:r>
      <w:r>
        <w:t xml:space="preserve">niu albo przed upływem terminu </w:t>
      </w:r>
      <w:r w:rsidR="00FC0DB4">
        <w:t>składania ofert dokonał płatności należnych podatków, opła</w:t>
      </w:r>
      <w:r>
        <w:t xml:space="preserve">t lub składek na ubezpieczenie </w:t>
      </w:r>
      <w:r w:rsidR="00FC0DB4">
        <w:t>społeczne lub zdrowotne wraz z odsetkami lu</w:t>
      </w:r>
      <w:r>
        <w:t>b grzywnami lub zawarł wiążące</w:t>
      </w:r>
      <w:r w:rsidR="00FC0DB4">
        <w:t xml:space="preserve"> porozumienie w sprawie spłaty tych należności; </w:t>
      </w:r>
    </w:p>
    <w:p w:rsidR="00F51A47" w:rsidRDefault="00FC0DB4" w:rsidP="00F51A47">
      <w:pPr>
        <w:ind w:left="708" w:firstLine="708"/>
        <w:jc w:val="both"/>
      </w:pPr>
      <w:r>
        <w:t xml:space="preserve">4) wobec którego prawomocnie orzeczono zakaz ubiegania się o zamówienia </w:t>
      </w:r>
    </w:p>
    <w:p w:rsidR="00931DA5" w:rsidRDefault="00FC0DB4" w:rsidP="00931DA5">
      <w:pPr>
        <w:ind w:left="1416" w:firstLine="708"/>
        <w:jc w:val="both"/>
      </w:pPr>
      <w:r>
        <w:t>publiczne;</w:t>
      </w:r>
    </w:p>
    <w:p w:rsidR="00FC0DB4" w:rsidRDefault="00FC0DB4" w:rsidP="00931DA5">
      <w:pPr>
        <w:pStyle w:val="Akapitzlist"/>
        <w:ind w:left="1416"/>
        <w:jc w:val="both"/>
      </w:pPr>
      <w:r>
        <w:t xml:space="preserve">5) jeżeli zamawiający może stwierdzić, na podstawie wiarygodnych przesłanek, że wykonawca zawarł z innymi wykonawcami porozumienie mające na </w:t>
      </w:r>
      <w:r w:rsidR="00F51A47">
        <w:t xml:space="preserve">celu zakłócenie konkurencji, w </w:t>
      </w:r>
      <w:r>
        <w:t xml:space="preserve"> szczególności jeżeli należąc do tej samej grupy kapitałowej</w:t>
      </w:r>
      <w:r w:rsidR="00F51A47">
        <w:t xml:space="preserve"> w rozumieniu ustawy z dnia 16 </w:t>
      </w:r>
      <w:r>
        <w:t xml:space="preserve">lutego 2007 r. o ochronie konkurencji i konsumentów, </w:t>
      </w:r>
      <w:r w:rsidR="00F51A47">
        <w:t>złożyli odrębne oferty, oferty</w:t>
      </w:r>
      <w:r>
        <w:t xml:space="preserve"> częściowe </w:t>
      </w:r>
      <w:r>
        <w:lastRenderedPageBreak/>
        <w:t>lub wnioski o dopuszczenie do udziału w pos</w:t>
      </w:r>
      <w:r w:rsidR="00F51A47">
        <w:t xml:space="preserve">tępowaniu, chyba że wykażą, że </w:t>
      </w:r>
      <w:r>
        <w:t xml:space="preserve">przygotowali te oferty lub wnioski niezależnie od siebie; </w:t>
      </w:r>
    </w:p>
    <w:p w:rsidR="006A571C" w:rsidRDefault="00FC0DB4" w:rsidP="000A26A4">
      <w:pPr>
        <w:ind w:left="2127" w:hanging="711"/>
        <w:jc w:val="both"/>
      </w:pPr>
      <w:r>
        <w:t>6) jeżeli, w przypadkach, o których mowa w art. 85 ust. 1, d</w:t>
      </w:r>
      <w:r w:rsidR="000A26A4">
        <w:t xml:space="preserve">oszło do                    </w:t>
      </w:r>
      <w:r w:rsidR="00F51A47">
        <w:t>z</w:t>
      </w:r>
      <w:r w:rsidR="000A26A4">
        <w:t>akłócenia</w:t>
      </w:r>
      <w:r w:rsidR="00931DA5">
        <w:t xml:space="preserve"> </w:t>
      </w:r>
      <w:r w:rsidR="00F51A47">
        <w:t>konkurencji</w:t>
      </w:r>
      <w:r w:rsidR="00931DA5">
        <w:t xml:space="preserve"> </w:t>
      </w:r>
      <w:r>
        <w:t>wynikającego z wcześniejszego zaangażowania tego</w:t>
      </w:r>
      <w:r w:rsidR="00F51A47">
        <w:t xml:space="preserve"> wykonawcy lub podmiotu, który </w:t>
      </w:r>
      <w:r>
        <w:t xml:space="preserve"> należy z wykonawcą do tej samej grupy kapitałowej w rozu</w:t>
      </w:r>
      <w:r w:rsidR="00F51A47">
        <w:t xml:space="preserve">mieniu ustawy z dnia 16 lutego </w:t>
      </w:r>
      <w:r>
        <w:t xml:space="preserve"> 2007 r. o ochronie konkurencji i konsumentów, chyba</w:t>
      </w:r>
      <w:r w:rsidR="00F51A47">
        <w:t xml:space="preserve"> że spowodowane tym zakłócenie </w:t>
      </w:r>
      <w:r>
        <w:t>konkurencji może być wyeliminowane w inny sposób niż</w:t>
      </w:r>
      <w:r w:rsidR="00F51A47">
        <w:t xml:space="preserve"> przez wykluczenie wykonawcy z </w:t>
      </w:r>
      <w:r>
        <w:t>udziału w postępowaniu o udzielenie zamówienia</w:t>
      </w:r>
    </w:p>
    <w:p w:rsidR="00F51A47" w:rsidRDefault="00F51A47" w:rsidP="00F51A47">
      <w:pPr>
        <w:ind w:left="1418" w:hanging="709"/>
        <w:jc w:val="both"/>
      </w:pPr>
      <w:r>
        <w:t>8.2</w:t>
      </w:r>
      <w:r w:rsidR="00F92E65">
        <w:t xml:space="preserve">. Z postępowania o udzielenie zamówienia wyklucza się wykonawcę na podstawie art. 109 ust. 1 pkt. </w:t>
      </w:r>
      <w:r w:rsidR="00A426EF">
        <w:t xml:space="preserve">1, </w:t>
      </w:r>
      <w:r w:rsidR="00F92E65">
        <w:t>4</w:t>
      </w:r>
      <w:r w:rsidR="00BD7934">
        <w:t xml:space="preserve">, 5,7-10 </w:t>
      </w:r>
      <w:proofErr w:type="spellStart"/>
      <w:r w:rsidR="00F92E65">
        <w:t>Pzp</w:t>
      </w:r>
      <w:proofErr w:type="spellEnd"/>
      <w:r w:rsidR="00BD7934">
        <w:t>:</w:t>
      </w:r>
    </w:p>
    <w:p w:rsidR="00B05BF5" w:rsidRDefault="00F51A47" w:rsidP="0067405A">
      <w:pPr>
        <w:ind w:left="1416"/>
        <w:jc w:val="both"/>
        <w:rPr>
          <w:rFonts w:cs="Arial"/>
          <w:bCs/>
          <w:iCs/>
        </w:rPr>
      </w:pPr>
      <w:r>
        <w:t xml:space="preserve">1) </w:t>
      </w:r>
      <w:r w:rsidR="0067405A">
        <w:t xml:space="preserve">  </w:t>
      </w:r>
      <w:r w:rsidR="00BD7934" w:rsidRPr="00E65636">
        <w:rPr>
          <w:rFonts w:cs="Arial"/>
          <w:bCs/>
          <w:iCs/>
        </w:rPr>
        <w:t>który naruszył obowiązki dotyczące płatno</w:t>
      </w:r>
      <w:r w:rsidR="009351A8">
        <w:rPr>
          <w:rFonts w:cs="Arial"/>
          <w:bCs/>
          <w:iCs/>
        </w:rPr>
        <w:t>ści podatków, opłat lub składek</w:t>
      </w:r>
      <w:r w:rsidR="0067405A">
        <w:rPr>
          <w:rFonts w:cs="Arial"/>
          <w:bCs/>
          <w:iCs/>
        </w:rPr>
        <w:t xml:space="preserve"> </w:t>
      </w:r>
      <w:r w:rsidR="00BD7934" w:rsidRPr="00E65636">
        <w:rPr>
          <w:rFonts w:cs="Arial"/>
          <w:bCs/>
          <w:iCs/>
        </w:rPr>
        <w:t xml:space="preserve">ubezpieczenia społeczne lub zdrowotne, z wyjątkiem przypadku, o którym mowa w art. 108 ust. 1 </w:t>
      </w:r>
      <w:proofErr w:type="spellStart"/>
      <w:r w:rsidR="00BD7934" w:rsidRPr="00E65636">
        <w:rPr>
          <w:rFonts w:cs="Arial"/>
          <w:bCs/>
          <w:iCs/>
        </w:rPr>
        <w:t>pkt</w:t>
      </w:r>
      <w:proofErr w:type="spellEnd"/>
      <w:r w:rsidR="00BD7934" w:rsidRPr="00E65636">
        <w:rPr>
          <w:rFonts w:cs="Arial"/>
          <w:bCs/>
          <w:iCs/>
        </w:rPr>
        <w:t xml:space="preserve"> 3, chyba że wykonawca odpowiednio przed upływem terminu do składania wniosków o dopuszczenie do udziału w postępowaniu albo przed upływem terminu składania ofert dokonał płatności należnych podatków, opłat lub składek na ubezpieczenia społeczne lub zdrowotne wraz z odsetkami lub grzywnami lub zawarł wiążące porozumienie w sprawie spłaty tych należności;</w:t>
      </w:r>
    </w:p>
    <w:p w:rsidR="00BD7934" w:rsidRPr="0067405A" w:rsidRDefault="0067405A" w:rsidP="0067405A">
      <w:pPr>
        <w:ind w:left="993" w:firstLine="282"/>
        <w:jc w:val="both"/>
        <w:rPr>
          <w:rFonts w:cs="Arial"/>
          <w:bCs/>
          <w:iCs/>
        </w:rPr>
      </w:pPr>
      <w:r>
        <w:rPr>
          <w:rFonts w:cs="Arial"/>
          <w:bCs/>
          <w:iCs/>
        </w:rPr>
        <w:t xml:space="preserve">  </w:t>
      </w:r>
      <w:r w:rsidR="00B05BF5">
        <w:rPr>
          <w:rFonts w:cs="Arial"/>
          <w:bCs/>
          <w:iCs/>
        </w:rPr>
        <w:t xml:space="preserve">2) </w:t>
      </w:r>
      <w:r>
        <w:rPr>
          <w:rFonts w:cs="Arial"/>
          <w:bCs/>
          <w:iCs/>
        </w:rPr>
        <w:t xml:space="preserve">  </w:t>
      </w:r>
      <w:r w:rsidR="00BD7934" w:rsidRPr="00E65636">
        <w:rPr>
          <w:rFonts w:cs="Arial"/>
          <w:bCs/>
          <w:iCs/>
        </w:rPr>
        <w:t xml:space="preserve">w stosunku, do którego otwarto likwidację, ogłoszono upadłość, </w:t>
      </w:r>
      <w:r w:rsidR="00FC310A">
        <w:rPr>
          <w:rFonts w:cs="Arial"/>
          <w:bCs/>
          <w:iCs/>
        </w:rPr>
        <w:t xml:space="preserve">wykonawcę, </w:t>
      </w:r>
      <w:r w:rsidR="00BD7934" w:rsidRPr="00E65636">
        <w:rPr>
          <w:rFonts w:cs="Arial"/>
          <w:bCs/>
          <w:iCs/>
        </w:rPr>
        <w:t xml:space="preserve">którego </w:t>
      </w:r>
      <w:r>
        <w:rPr>
          <w:rFonts w:cs="Arial"/>
          <w:bCs/>
          <w:iCs/>
        </w:rPr>
        <w:t xml:space="preserve"> </w:t>
      </w:r>
      <w:r w:rsidR="00BD7934" w:rsidRPr="00E65636">
        <w:rPr>
          <w:rFonts w:cs="Arial"/>
          <w:bCs/>
          <w:iCs/>
        </w:rPr>
        <w:t>aktywami zarządza likwidator lub sąd,</w:t>
      </w:r>
      <w:r w:rsidR="00FC310A">
        <w:rPr>
          <w:rFonts w:cs="Arial"/>
          <w:bCs/>
          <w:iCs/>
        </w:rPr>
        <w:t xml:space="preserve"> wykonawcę, który</w:t>
      </w:r>
      <w:r w:rsidR="00BD7934" w:rsidRPr="00E65636">
        <w:rPr>
          <w:rFonts w:cs="Arial"/>
          <w:bCs/>
          <w:iCs/>
        </w:rPr>
        <w:t xml:space="preserve"> zawarł układ z wierzycielami,</w:t>
      </w:r>
      <w:r w:rsidR="00FC310A">
        <w:rPr>
          <w:rFonts w:cs="Arial"/>
          <w:bCs/>
          <w:iCs/>
        </w:rPr>
        <w:t xml:space="preserve"> bądź wykonawcę,</w:t>
      </w:r>
      <w:r w:rsidR="00BD7934" w:rsidRPr="00E65636">
        <w:rPr>
          <w:rFonts w:cs="Arial"/>
          <w:bCs/>
          <w:iCs/>
        </w:rPr>
        <w:t xml:space="preserve"> którego działalność gospodarcza jest zawieszona albo znajduje się on w innej tego rodzaju sytuacji wynikającej z podobnej procedury przewidzianej w przepisach miejsca wszczęcia tej procedury;</w:t>
      </w:r>
    </w:p>
    <w:p w:rsidR="003E51CD" w:rsidRPr="0067405A" w:rsidRDefault="00BD7934" w:rsidP="0067405A">
      <w:pPr>
        <w:pStyle w:val="Kolorowalistaakcent11"/>
        <w:numPr>
          <w:ilvl w:val="0"/>
          <w:numId w:val="36"/>
        </w:numPr>
        <w:tabs>
          <w:tab w:val="left" w:pos="567"/>
        </w:tabs>
        <w:autoSpaceDE w:val="0"/>
        <w:autoSpaceDN w:val="0"/>
        <w:adjustRightInd w:val="0"/>
        <w:spacing w:before="0" w:after="0" w:line="276" w:lineRule="auto"/>
        <w:rPr>
          <w:rFonts w:ascii="Arial" w:hAnsi="Arial" w:cs="Arial"/>
          <w:bCs/>
          <w:iCs/>
          <w:sz w:val="22"/>
          <w:szCs w:val="22"/>
        </w:rPr>
      </w:pPr>
      <w:r w:rsidRPr="00E65636">
        <w:rPr>
          <w:rFonts w:ascii="Arial" w:hAnsi="Arial" w:cs="Arial"/>
          <w:bCs/>
          <w:iCs/>
          <w:sz w:val="22"/>
          <w:szCs w:val="22"/>
        </w:rPr>
        <w:t xml:space="preserve">który w sposób zawiniony poważnie naruszył obowiązki zawodowe, co </w:t>
      </w:r>
      <w:r w:rsidRPr="0067405A">
        <w:rPr>
          <w:rFonts w:ascii="Arial" w:hAnsi="Arial" w:cs="Arial"/>
          <w:bCs/>
          <w:iCs/>
          <w:sz w:val="22"/>
          <w:szCs w:val="22"/>
        </w:rPr>
        <w:t>podważa jego uczciwość, w szczególności, gdy wykonawca w wyniku zamierzonego działania lub rażącego niedbalstwa nie wykonał lub nienależycie wykonał zamówienie, co zamawiający jest w stanie wykazać za pomocą stosownych dowodów;</w:t>
      </w:r>
    </w:p>
    <w:p w:rsidR="00BD7934" w:rsidRPr="0067405A" w:rsidRDefault="00BD7934" w:rsidP="0067405A">
      <w:pPr>
        <w:pStyle w:val="Kolorowalistaakcent11"/>
        <w:numPr>
          <w:ilvl w:val="0"/>
          <w:numId w:val="36"/>
        </w:numPr>
        <w:tabs>
          <w:tab w:val="left" w:pos="567"/>
        </w:tabs>
        <w:autoSpaceDE w:val="0"/>
        <w:autoSpaceDN w:val="0"/>
        <w:adjustRightInd w:val="0"/>
        <w:spacing w:before="0" w:after="0" w:line="276" w:lineRule="auto"/>
        <w:rPr>
          <w:rFonts w:ascii="Arial" w:hAnsi="Arial" w:cs="Arial"/>
          <w:bCs/>
          <w:iCs/>
          <w:sz w:val="22"/>
          <w:szCs w:val="22"/>
        </w:rPr>
      </w:pPr>
      <w:r w:rsidRPr="00E65636">
        <w:rPr>
          <w:rFonts w:ascii="Arial" w:hAnsi="Arial" w:cs="Arial"/>
          <w:bCs/>
          <w:iCs/>
          <w:sz w:val="22"/>
          <w:szCs w:val="22"/>
        </w:rPr>
        <w:t xml:space="preserve">który, z przyczyn leżących po jego stronie, w znacznym stopniu lub zakresie </w:t>
      </w:r>
      <w:r w:rsidR="0067405A">
        <w:rPr>
          <w:rFonts w:ascii="Arial" w:hAnsi="Arial" w:cs="Arial"/>
          <w:bCs/>
          <w:iCs/>
          <w:sz w:val="22"/>
          <w:szCs w:val="22"/>
        </w:rPr>
        <w:t>nie wykonał lub nie</w:t>
      </w:r>
      <w:r w:rsidRPr="0067405A">
        <w:rPr>
          <w:rFonts w:ascii="Arial" w:hAnsi="Arial" w:cs="Arial"/>
          <w:bCs/>
          <w:iCs/>
          <w:sz w:val="22"/>
          <w:szCs w:val="22"/>
        </w:rPr>
        <w:t>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w:t>
      </w:r>
    </w:p>
    <w:p w:rsidR="003E51CD" w:rsidRPr="0067405A" w:rsidRDefault="00BD7934" w:rsidP="0067405A">
      <w:pPr>
        <w:pStyle w:val="Kolorowalistaakcent11"/>
        <w:numPr>
          <w:ilvl w:val="0"/>
          <w:numId w:val="36"/>
        </w:numPr>
        <w:tabs>
          <w:tab w:val="left" w:pos="567"/>
        </w:tabs>
        <w:autoSpaceDE w:val="0"/>
        <w:autoSpaceDN w:val="0"/>
        <w:adjustRightInd w:val="0"/>
        <w:spacing w:before="0" w:after="0" w:line="276" w:lineRule="auto"/>
        <w:rPr>
          <w:rFonts w:ascii="Arial" w:hAnsi="Arial" w:cs="Arial"/>
          <w:bCs/>
          <w:iCs/>
          <w:sz w:val="22"/>
          <w:szCs w:val="22"/>
        </w:rPr>
      </w:pPr>
      <w:r w:rsidRPr="00E65636">
        <w:rPr>
          <w:rFonts w:ascii="Arial" w:hAnsi="Arial" w:cs="Arial"/>
          <w:bCs/>
          <w:iCs/>
          <w:sz w:val="22"/>
          <w:szCs w:val="22"/>
        </w:rPr>
        <w:t xml:space="preserve">który w wyniku zamierzonego działania lub rażącego niedbalstwa </w:t>
      </w:r>
      <w:r w:rsidRPr="0067405A">
        <w:rPr>
          <w:rFonts w:ascii="Arial" w:hAnsi="Arial" w:cs="Arial"/>
          <w:bCs/>
          <w:iCs/>
          <w:sz w:val="22"/>
          <w:szCs w:val="22"/>
        </w:rPr>
        <w:t>wprowadził zamawiającego w błąd przy przedstawianiu informacji, że nie podlega wykluczeniu, spełnia warunki udziału w postępowaniu, co mogło mieć istotny wpływ na decyzje podejmowane przez zamawiającego w postępowaniu o udzielenie zamówienia, lub który zataił te informacje lub nie jest w stanie przedstawić wymaganych podmiotowych środków dowodowych;</w:t>
      </w:r>
    </w:p>
    <w:p w:rsidR="003E51CD" w:rsidRPr="0067405A" w:rsidRDefault="00BD7934" w:rsidP="0067405A">
      <w:pPr>
        <w:pStyle w:val="Kolorowalistaakcent11"/>
        <w:numPr>
          <w:ilvl w:val="0"/>
          <w:numId w:val="36"/>
        </w:numPr>
        <w:tabs>
          <w:tab w:val="left" w:pos="567"/>
        </w:tabs>
        <w:autoSpaceDE w:val="0"/>
        <w:autoSpaceDN w:val="0"/>
        <w:adjustRightInd w:val="0"/>
        <w:spacing w:before="0" w:after="0" w:line="276" w:lineRule="auto"/>
        <w:rPr>
          <w:rFonts w:ascii="Arial" w:hAnsi="Arial" w:cs="Arial"/>
          <w:bCs/>
          <w:iCs/>
          <w:sz w:val="22"/>
          <w:szCs w:val="22"/>
        </w:rPr>
      </w:pPr>
      <w:r w:rsidRPr="00E65636">
        <w:rPr>
          <w:rFonts w:ascii="Arial" w:hAnsi="Arial" w:cs="Arial"/>
          <w:bCs/>
          <w:iCs/>
          <w:sz w:val="22"/>
          <w:szCs w:val="22"/>
        </w:rPr>
        <w:t xml:space="preserve">który bezprawnie wpływał lub próbował wpływać na czynności </w:t>
      </w:r>
      <w:r w:rsidR="0067405A">
        <w:rPr>
          <w:rFonts w:ascii="Arial" w:hAnsi="Arial" w:cs="Arial"/>
          <w:bCs/>
          <w:iCs/>
          <w:sz w:val="22"/>
          <w:szCs w:val="22"/>
        </w:rPr>
        <w:t>zamawiającego lub próbował po</w:t>
      </w:r>
      <w:r w:rsidRPr="0067405A">
        <w:rPr>
          <w:rFonts w:ascii="Arial" w:hAnsi="Arial" w:cs="Arial"/>
          <w:bCs/>
          <w:iCs/>
          <w:sz w:val="22"/>
          <w:szCs w:val="22"/>
        </w:rPr>
        <w:t>zyskać lub pozyskał informacje poufne, mogące dać mu przewagę w postępowaniu o udzielenie zamówienia;</w:t>
      </w:r>
    </w:p>
    <w:p w:rsidR="00BD7934" w:rsidRPr="0067405A" w:rsidRDefault="00BD7934" w:rsidP="0067405A">
      <w:pPr>
        <w:pStyle w:val="Kolorowalistaakcent11"/>
        <w:numPr>
          <w:ilvl w:val="0"/>
          <w:numId w:val="36"/>
        </w:numPr>
        <w:tabs>
          <w:tab w:val="left" w:pos="567"/>
        </w:tabs>
        <w:autoSpaceDE w:val="0"/>
        <w:autoSpaceDN w:val="0"/>
        <w:adjustRightInd w:val="0"/>
        <w:spacing w:before="0" w:after="0" w:line="276" w:lineRule="auto"/>
        <w:rPr>
          <w:rFonts w:ascii="Arial" w:hAnsi="Arial" w:cs="Arial"/>
          <w:bCs/>
          <w:iCs/>
          <w:sz w:val="22"/>
          <w:szCs w:val="22"/>
        </w:rPr>
      </w:pPr>
      <w:r w:rsidRPr="00E65636">
        <w:rPr>
          <w:rFonts w:ascii="Arial" w:hAnsi="Arial" w:cs="Arial"/>
          <w:bCs/>
          <w:iCs/>
          <w:sz w:val="22"/>
          <w:szCs w:val="22"/>
        </w:rPr>
        <w:t xml:space="preserve">który w wyniku lekkomyślności lub niedbalstwa przedstawił informacje </w:t>
      </w:r>
      <w:r w:rsidRPr="0067405A">
        <w:rPr>
          <w:rFonts w:ascii="Arial" w:hAnsi="Arial" w:cs="Arial"/>
          <w:bCs/>
          <w:iCs/>
          <w:sz w:val="22"/>
          <w:szCs w:val="22"/>
        </w:rPr>
        <w:t xml:space="preserve">wprowadzające w błąd, co mogło mieć istotny wpływ na decyzje </w:t>
      </w:r>
      <w:r w:rsidRPr="0067405A">
        <w:rPr>
          <w:rFonts w:ascii="Arial" w:hAnsi="Arial" w:cs="Arial"/>
          <w:bCs/>
          <w:iCs/>
          <w:sz w:val="22"/>
          <w:szCs w:val="22"/>
        </w:rPr>
        <w:lastRenderedPageBreak/>
        <w:t>podejmowane przez zamawiającego w postęp</w:t>
      </w:r>
      <w:r w:rsidR="004B3FC6" w:rsidRPr="0067405A">
        <w:rPr>
          <w:rFonts w:ascii="Arial" w:hAnsi="Arial" w:cs="Arial"/>
          <w:bCs/>
          <w:iCs/>
          <w:sz w:val="22"/>
          <w:szCs w:val="22"/>
        </w:rPr>
        <w:t>owaniu o udzielenie zamówienia.</w:t>
      </w:r>
    </w:p>
    <w:p w:rsidR="00BD7934" w:rsidRPr="00BD7934" w:rsidRDefault="00BD7934" w:rsidP="00BE5B62">
      <w:pPr>
        <w:pStyle w:val="Kolorowalistaakcent11"/>
        <w:numPr>
          <w:ilvl w:val="1"/>
          <w:numId w:val="37"/>
        </w:numPr>
        <w:tabs>
          <w:tab w:val="left" w:pos="567"/>
        </w:tabs>
        <w:autoSpaceDE w:val="0"/>
        <w:autoSpaceDN w:val="0"/>
        <w:adjustRightInd w:val="0"/>
        <w:spacing w:before="0" w:after="0" w:line="276" w:lineRule="auto"/>
        <w:ind w:left="1418" w:hanging="709"/>
        <w:rPr>
          <w:rFonts w:ascii="Arial" w:hAnsi="Arial" w:cs="Arial"/>
          <w:bCs/>
          <w:sz w:val="22"/>
          <w:szCs w:val="22"/>
        </w:rPr>
      </w:pPr>
      <w:r w:rsidRPr="00BD7934">
        <w:rPr>
          <w:rFonts w:ascii="Arial" w:hAnsi="Arial" w:cs="Arial"/>
          <w:color w:val="000000"/>
          <w:sz w:val="22"/>
          <w:szCs w:val="22"/>
          <w:shd w:val="clear" w:color="auto" w:fill="FFFFFF"/>
        </w:rPr>
        <w:t>Wykonawca może zostać wykluczony przez Zamawiającego na każdym etapie postępowania o udzielenie zamówienia</w:t>
      </w:r>
      <w:r w:rsidR="0067405A">
        <w:rPr>
          <w:rFonts w:ascii="Arial" w:hAnsi="Arial" w:cs="Arial"/>
          <w:color w:val="000000"/>
          <w:sz w:val="22"/>
          <w:szCs w:val="22"/>
          <w:shd w:val="clear" w:color="auto" w:fill="FFFFFF"/>
        </w:rPr>
        <w:t>.</w:t>
      </w:r>
    </w:p>
    <w:p w:rsidR="00BD7934" w:rsidRPr="00BD7934" w:rsidRDefault="00BD7934" w:rsidP="00BE5B62">
      <w:pPr>
        <w:pStyle w:val="Kolorowalistaakcent11"/>
        <w:numPr>
          <w:ilvl w:val="1"/>
          <w:numId w:val="37"/>
        </w:numPr>
        <w:tabs>
          <w:tab w:val="left" w:pos="567"/>
        </w:tabs>
        <w:autoSpaceDE w:val="0"/>
        <w:autoSpaceDN w:val="0"/>
        <w:adjustRightInd w:val="0"/>
        <w:spacing w:before="0" w:after="0" w:line="276" w:lineRule="auto"/>
        <w:ind w:left="1418" w:hanging="709"/>
        <w:rPr>
          <w:rFonts w:ascii="Arial" w:hAnsi="Arial" w:cs="Arial"/>
          <w:sz w:val="22"/>
          <w:szCs w:val="22"/>
        </w:rPr>
      </w:pPr>
      <w:r w:rsidRPr="00BD7934">
        <w:rPr>
          <w:rFonts w:ascii="Arial" w:hAnsi="Arial" w:cs="Arial"/>
          <w:color w:val="000000"/>
          <w:sz w:val="22"/>
          <w:szCs w:val="22"/>
        </w:rPr>
        <w:t xml:space="preserve">Wykonawca nie podlega wykluczeniu w okolicznościach określonych w art. 108 ust. 1 </w:t>
      </w:r>
      <w:proofErr w:type="spellStart"/>
      <w:r w:rsidRPr="00BD7934">
        <w:rPr>
          <w:rFonts w:ascii="Arial" w:hAnsi="Arial" w:cs="Arial"/>
          <w:color w:val="000000"/>
          <w:sz w:val="22"/>
          <w:szCs w:val="22"/>
        </w:rPr>
        <w:t>pkt</w:t>
      </w:r>
      <w:proofErr w:type="spellEnd"/>
      <w:r w:rsidRPr="00BD7934">
        <w:rPr>
          <w:rFonts w:ascii="Arial" w:hAnsi="Arial" w:cs="Arial"/>
          <w:color w:val="000000"/>
          <w:sz w:val="22"/>
          <w:szCs w:val="22"/>
        </w:rPr>
        <w:t xml:space="preserve"> 1, 2 i 5 lub art. 109 ust. 1 </w:t>
      </w:r>
      <w:proofErr w:type="spellStart"/>
      <w:r w:rsidRPr="00BD7934">
        <w:rPr>
          <w:rFonts w:ascii="Arial" w:hAnsi="Arial" w:cs="Arial"/>
          <w:color w:val="000000"/>
          <w:sz w:val="22"/>
          <w:szCs w:val="22"/>
        </w:rPr>
        <w:t>pkt</w:t>
      </w:r>
      <w:proofErr w:type="spellEnd"/>
      <w:r w:rsidRPr="00BD7934">
        <w:rPr>
          <w:rFonts w:ascii="Arial" w:hAnsi="Arial" w:cs="Arial"/>
          <w:color w:val="000000"/>
          <w:sz w:val="22"/>
          <w:szCs w:val="22"/>
        </w:rPr>
        <w:t xml:space="preserve"> 4, 5, 7-10 </w:t>
      </w:r>
      <w:r w:rsidRPr="00BD7934">
        <w:rPr>
          <w:rFonts w:ascii="Arial" w:hAnsi="Arial" w:cs="Arial"/>
          <w:bCs/>
          <w:sz w:val="22"/>
          <w:szCs w:val="22"/>
        </w:rPr>
        <w:t xml:space="preserve">ustawy </w:t>
      </w:r>
      <w:proofErr w:type="spellStart"/>
      <w:r w:rsidRPr="00BD7934">
        <w:rPr>
          <w:rFonts w:ascii="Arial" w:hAnsi="Arial" w:cs="Arial"/>
          <w:bCs/>
          <w:sz w:val="22"/>
          <w:szCs w:val="22"/>
        </w:rPr>
        <w:t>Pzp</w:t>
      </w:r>
      <w:proofErr w:type="spellEnd"/>
      <w:r w:rsidRPr="00BD7934">
        <w:rPr>
          <w:rFonts w:ascii="Arial" w:hAnsi="Arial" w:cs="Arial"/>
          <w:color w:val="000000"/>
          <w:sz w:val="22"/>
          <w:szCs w:val="22"/>
        </w:rPr>
        <w:t>, jeżeli udowodni Zamawiającemu, że spełnił łącznie następujące przesłanki:</w:t>
      </w:r>
    </w:p>
    <w:p w:rsidR="00BD7934" w:rsidRPr="00BD7934" w:rsidRDefault="00BD7934" w:rsidP="00BE5B62">
      <w:pPr>
        <w:pStyle w:val="Akapitzlist"/>
        <w:numPr>
          <w:ilvl w:val="2"/>
          <w:numId w:val="24"/>
        </w:numPr>
        <w:shd w:val="clear" w:color="auto" w:fill="FFFFFF"/>
        <w:spacing w:before="72" w:after="72"/>
        <w:ind w:left="1843" w:hanging="425"/>
        <w:jc w:val="both"/>
        <w:rPr>
          <w:rFonts w:cs="Arial"/>
          <w:color w:val="000000"/>
        </w:rPr>
      </w:pPr>
      <w:r w:rsidRPr="00BD7934">
        <w:rPr>
          <w:rFonts w:cs="Arial"/>
          <w:color w:val="000000"/>
        </w:rPr>
        <w:t>naprawił lub zobowiązał się do naprawienia szkody wyrządzonej przestępstwem, wykroczeniem lub swoim nieprawidłowym postępowaniem, w tym poprzez zadośćuczynienie pieniężne;</w:t>
      </w:r>
    </w:p>
    <w:p w:rsidR="00BD7934" w:rsidRPr="00BD7934" w:rsidRDefault="00BD7934" w:rsidP="00BE5B62">
      <w:pPr>
        <w:pStyle w:val="Akapitzlist"/>
        <w:numPr>
          <w:ilvl w:val="2"/>
          <w:numId w:val="24"/>
        </w:numPr>
        <w:shd w:val="clear" w:color="auto" w:fill="FFFFFF"/>
        <w:spacing w:before="72" w:after="72"/>
        <w:ind w:left="1843" w:hanging="425"/>
        <w:jc w:val="both"/>
        <w:rPr>
          <w:rFonts w:cs="Arial"/>
          <w:color w:val="000000"/>
        </w:rPr>
      </w:pPr>
      <w:r w:rsidRPr="00BD7934">
        <w:rPr>
          <w:rFonts w:cs="Arial"/>
          <w:color w:val="000000"/>
        </w:rPr>
        <w:t>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rsidR="00BD7934" w:rsidRPr="00BD7934" w:rsidRDefault="00BD7934" w:rsidP="00BE5B62">
      <w:pPr>
        <w:pStyle w:val="Akapitzlist"/>
        <w:numPr>
          <w:ilvl w:val="2"/>
          <w:numId w:val="24"/>
        </w:numPr>
        <w:shd w:val="clear" w:color="auto" w:fill="FFFFFF"/>
        <w:spacing w:before="72" w:after="72"/>
        <w:ind w:left="1843" w:hanging="425"/>
        <w:jc w:val="both"/>
        <w:rPr>
          <w:rFonts w:cs="Arial"/>
          <w:color w:val="000000"/>
        </w:rPr>
      </w:pPr>
      <w:r w:rsidRPr="00BD7934">
        <w:rPr>
          <w:rFonts w:cs="Arial"/>
          <w:color w:val="000000"/>
        </w:rPr>
        <w:t>podjął konkretne środki techniczne, organizacyjne i kadrowe, odpowiednie dla zapobiegania dalszym przestępstwom, wykroczeniom lub nieprawidłowemu postępowaniu, w szczególności:</w:t>
      </w:r>
    </w:p>
    <w:p w:rsidR="00BD7934" w:rsidRPr="00BD7934" w:rsidRDefault="00BD7934" w:rsidP="00BE5B62">
      <w:pPr>
        <w:pStyle w:val="Akapitzlist"/>
        <w:numPr>
          <w:ilvl w:val="1"/>
          <w:numId w:val="25"/>
        </w:numPr>
        <w:shd w:val="clear" w:color="auto" w:fill="FFFFFF"/>
        <w:spacing w:before="72" w:after="72"/>
        <w:ind w:left="2268" w:hanging="425"/>
        <w:jc w:val="both"/>
        <w:rPr>
          <w:rFonts w:cs="Arial"/>
          <w:color w:val="000000"/>
        </w:rPr>
      </w:pPr>
      <w:r w:rsidRPr="00BD7934">
        <w:rPr>
          <w:rFonts w:cs="Arial"/>
          <w:color w:val="000000"/>
        </w:rPr>
        <w:t>zerwał wszelkie powiązania z osobami lub podmiotami odpowiedzialnymi za nieprawidłowe postępowanie wykonawcy,</w:t>
      </w:r>
    </w:p>
    <w:p w:rsidR="00BD7934" w:rsidRPr="00BD7934" w:rsidRDefault="00BD7934" w:rsidP="00BE5B62">
      <w:pPr>
        <w:pStyle w:val="Akapitzlist"/>
        <w:numPr>
          <w:ilvl w:val="1"/>
          <w:numId w:val="25"/>
        </w:numPr>
        <w:shd w:val="clear" w:color="auto" w:fill="FFFFFF"/>
        <w:spacing w:before="72" w:after="72"/>
        <w:ind w:left="2268" w:hanging="425"/>
        <w:jc w:val="both"/>
        <w:rPr>
          <w:rFonts w:cs="Arial"/>
          <w:color w:val="000000"/>
        </w:rPr>
      </w:pPr>
      <w:r w:rsidRPr="00BD7934">
        <w:rPr>
          <w:rFonts w:cs="Arial"/>
          <w:color w:val="000000"/>
        </w:rPr>
        <w:t>zreorganizował personel,</w:t>
      </w:r>
    </w:p>
    <w:p w:rsidR="00BD7934" w:rsidRPr="00BD7934" w:rsidRDefault="00BD7934" w:rsidP="00BE5B62">
      <w:pPr>
        <w:pStyle w:val="Akapitzlist"/>
        <w:numPr>
          <w:ilvl w:val="1"/>
          <w:numId w:val="25"/>
        </w:numPr>
        <w:shd w:val="clear" w:color="auto" w:fill="FFFFFF"/>
        <w:spacing w:before="72" w:after="72"/>
        <w:ind w:left="2268" w:hanging="425"/>
        <w:jc w:val="both"/>
        <w:rPr>
          <w:rFonts w:cs="Arial"/>
          <w:color w:val="000000"/>
        </w:rPr>
      </w:pPr>
      <w:r w:rsidRPr="00BD7934">
        <w:rPr>
          <w:rFonts w:cs="Arial"/>
          <w:color w:val="000000"/>
        </w:rPr>
        <w:t>wdrożył system sprawozdawczości i kontroli,</w:t>
      </w:r>
    </w:p>
    <w:p w:rsidR="00BD7934" w:rsidRPr="00BD7934" w:rsidRDefault="00BD7934" w:rsidP="00BE5B62">
      <w:pPr>
        <w:pStyle w:val="Akapitzlist"/>
        <w:numPr>
          <w:ilvl w:val="1"/>
          <w:numId w:val="25"/>
        </w:numPr>
        <w:shd w:val="clear" w:color="auto" w:fill="FFFFFF"/>
        <w:spacing w:before="72" w:after="72"/>
        <w:ind w:left="2268" w:hanging="425"/>
        <w:jc w:val="both"/>
        <w:rPr>
          <w:rFonts w:cs="Arial"/>
          <w:color w:val="000000"/>
        </w:rPr>
      </w:pPr>
      <w:r w:rsidRPr="00BD7934">
        <w:rPr>
          <w:rFonts w:cs="Arial"/>
          <w:color w:val="000000"/>
        </w:rPr>
        <w:t>utworzył struktury audytu wewnętrznego do monitorowania przestrzegania przepisów, wewnętrznych regulacji lub standardów,</w:t>
      </w:r>
    </w:p>
    <w:p w:rsidR="00BD7934" w:rsidRPr="00BD7934" w:rsidRDefault="00BD7934" w:rsidP="00BE5B62">
      <w:pPr>
        <w:pStyle w:val="Akapitzlist"/>
        <w:numPr>
          <w:ilvl w:val="1"/>
          <w:numId w:val="25"/>
        </w:numPr>
        <w:shd w:val="clear" w:color="auto" w:fill="FFFFFF"/>
        <w:spacing w:before="72" w:after="72"/>
        <w:ind w:left="2268" w:hanging="425"/>
        <w:jc w:val="both"/>
        <w:rPr>
          <w:rFonts w:cs="Arial"/>
          <w:color w:val="000000"/>
        </w:rPr>
      </w:pPr>
      <w:r w:rsidRPr="00BD7934">
        <w:rPr>
          <w:rFonts w:cs="Arial"/>
          <w:color w:val="000000"/>
        </w:rPr>
        <w:t xml:space="preserve">wprowadził wewnętrzne regulacje dotyczące odpowiedzialności </w:t>
      </w:r>
      <w:r w:rsidRPr="00BD7934">
        <w:rPr>
          <w:rFonts w:cs="Arial"/>
          <w:color w:val="000000"/>
        </w:rPr>
        <w:br/>
        <w:t>i odszkodowań za nieprzestrzeganie przepisów, wewnętrznych regulacji lub standardów.</w:t>
      </w:r>
    </w:p>
    <w:p w:rsidR="00BD7934" w:rsidRPr="00BD7934" w:rsidRDefault="00BD7934" w:rsidP="00BE5B62">
      <w:pPr>
        <w:pStyle w:val="Kolorowalistaakcent11"/>
        <w:numPr>
          <w:ilvl w:val="1"/>
          <w:numId w:val="37"/>
        </w:numPr>
        <w:tabs>
          <w:tab w:val="left" w:pos="1418"/>
        </w:tabs>
        <w:autoSpaceDE w:val="0"/>
        <w:autoSpaceDN w:val="0"/>
        <w:adjustRightInd w:val="0"/>
        <w:spacing w:before="0" w:after="0" w:line="276" w:lineRule="auto"/>
        <w:ind w:left="1418" w:hanging="709"/>
        <w:rPr>
          <w:rFonts w:ascii="Arial" w:hAnsi="Arial" w:cs="Arial"/>
          <w:iCs/>
          <w:sz w:val="22"/>
          <w:szCs w:val="22"/>
        </w:rPr>
      </w:pPr>
      <w:r w:rsidRPr="00BD7934">
        <w:rPr>
          <w:rFonts w:ascii="Arial" w:hAnsi="Arial" w:cs="Arial"/>
          <w:color w:val="000000"/>
          <w:sz w:val="22"/>
          <w:szCs w:val="22"/>
        </w:rPr>
        <w:t>Zamawiający ocenia, czy podjęte przez wyko</w:t>
      </w:r>
      <w:r w:rsidR="001B12B0">
        <w:rPr>
          <w:rFonts w:ascii="Arial" w:hAnsi="Arial" w:cs="Arial"/>
          <w:color w:val="000000"/>
          <w:sz w:val="22"/>
          <w:szCs w:val="22"/>
        </w:rPr>
        <w:t xml:space="preserve">nawcę czynności wskazane w </w:t>
      </w:r>
      <w:proofErr w:type="spellStart"/>
      <w:r w:rsidR="001B12B0">
        <w:rPr>
          <w:rFonts w:ascii="Arial" w:hAnsi="Arial" w:cs="Arial"/>
          <w:color w:val="000000"/>
          <w:sz w:val="22"/>
          <w:szCs w:val="22"/>
        </w:rPr>
        <w:t>pkt</w:t>
      </w:r>
      <w:proofErr w:type="spellEnd"/>
      <w:r w:rsidR="001B12B0">
        <w:rPr>
          <w:rFonts w:ascii="Arial" w:hAnsi="Arial" w:cs="Arial"/>
          <w:color w:val="000000"/>
          <w:sz w:val="22"/>
          <w:szCs w:val="22"/>
        </w:rPr>
        <w:t xml:space="preserve"> 8</w:t>
      </w:r>
      <w:r w:rsidRPr="00BD7934">
        <w:rPr>
          <w:rFonts w:ascii="Arial" w:hAnsi="Arial" w:cs="Arial"/>
          <w:color w:val="000000"/>
          <w:sz w:val="22"/>
          <w:szCs w:val="22"/>
        </w:rPr>
        <w:t>.4 SWZ są wystarczające do wykazania jego rzetelności, uwzględniając wagę i szczególne okoliczności czynu wykonawcy. Jeżeli podjęte przez wyko</w:t>
      </w:r>
      <w:r w:rsidR="001B12B0">
        <w:rPr>
          <w:rFonts w:ascii="Arial" w:hAnsi="Arial" w:cs="Arial"/>
          <w:color w:val="000000"/>
          <w:sz w:val="22"/>
          <w:szCs w:val="22"/>
        </w:rPr>
        <w:t xml:space="preserve">nawcę czynności wskazane w </w:t>
      </w:r>
      <w:proofErr w:type="spellStart"/>
      <w:r w:rsidR="001B12B0">
        <w:rPr>
          <w:rFonts w:ascii="Arial" w:hAnsi="Arial" w:cs="Arial"/>
          <w:color w:val="000000"/>
          <w:sz w:val="22"/>
          <w:szCs w:val="22"/>
        </w:rPr>
        <w:t>pkt</w:t>
      </w:r>
      <w:proofErr w:type="spellEnd"/>
      <w:r w:rsidR="001B12B0">
        <w:rPr>
          <w:rFonts w:ascii="Arial" w:hAnsi="Arial" w:cs="Arial"/>
          <w:color w:val="000000"/>
          <w:sz w:val="22"/>
          <w:szCs w:val="22"/>
        </w:rPr>
        <w:t xml:space="preserve"> 8</w:t>
      </w:r>
      <w:r w:rsidRPr="00BD7934">
        <w:rPr>
          <w:rFonts w:ascii="Arial" w:hAnsi="Arial" w:cs="Arial"/>
          <w:color w:val="000000"/>
          <w:sz w:val="22"/>
          <w:szCs w:val="22"/>
        </w:rPr>
        <w:t>.4 SWZ nie są wystarczające do wykazania jego rzetelności, zamawiający wyklucza wykonawcę</w:t>
      </w:r>
    </w:p>
    <w:p w:rsidR="00BD7934" w:rsidRPr="00F02A29" w:rsidRDefault="00BD7934" w:rsidP="00BE5B62">
      <w:pPr>
        <w:pStyle w:val="Akapitzlist"/>
        <w:numPr>
          <w:ilvl w:val="1"/>
          <w:numId w:val="37"/>
        </w:numPr>
        <w:ind w:left="1418" w:hanging="709"/>
        <w:jc w:val="both"/>
        <w:rPr>
          <w:rFonts w:cs="Arial"/>
        </w:rPr>
      </w:pPr>
      <w:r w:rsidRPr="00BD7934">
        <w:rPr>
          <w:rFonts w:cs="Arial"/>
          <w:iCs/>
        </w:rPr>
        <w:t xml:space="preserve">Sposób wykazania braku podstaw </w:t>
      </w:r>
      <w:r w:rsidR="001B12B0">
        <w:rPr>
          <w:rFonts w:cs="Arial"/>
          <w:iCs/>
        </w:rPr>
        <w:t>wykluczenia wskazano w pkt. 9 SWZ</w:t>
      </w:r>
    </w:p>
    <w:p w:rsidR="001C79FA" w:rsidRDefault="001C79FA" w:rsidP="00BE5B62">
      <w:pPr>
        <w:pStyle w:val="Nagwek1"/>
        <w:numPr>
          <w:ilvl w:val="0"/>
          <w:numId w:val="37"/>
        </w:numPr>
        <w:ind w:left="284" w:hanging="284"/>
      </w:pPr>
      <w:bookmarkStart w:id="8" w:name="_Toc72764329"/>
      <w:r>
        <w:t>INFORMACJA O PODMIOTOWYCH ŚRODKACH DOWODOWYCH</w:t>
      </w:r>
      <w:bookmarkEnd w:id="8"/>
    </w:p>
    <w:p w:rsidR="000F67A7" w:rsidRPr="000F67A7" w:rsidRDefault="000F67A7" w:rsidP="000F67A7"/>
    <w:p w:rsidR="00EF0078" w:rsidRPr="000149E3" w:rsidRDefault="00EF0078" w:rsidP="00BE5B62">
      <w:pPr>
        <w:pStyle w:val="Kolorowalistaakcent11"/>
        <w:numPr>
          <w:ilvl w:val="1"/>
          <w:numId w:val="38"/>
        </w:numPr>
        <w:tabs>
          <w:tab w:val="left" w:pos="567"/>
        </w:tabs>
        <w:autoSpaceDE w:val="0"/>
        <w:autoSpaceDN w:val="0"/>
        <w:adjustRightInd w:val="0"/>
        <w:spacing w:line="276" w:lineRule="auto"/>
        <w:ind w:left="1418" w:hanging="709"/>
        <w:rPr>
          <w:rFonts w:ascii="Arial" w:hAnsi="Arial" w:cs="Arial"/>
          <w:b/>
          <w:sz w:val="22"/>
          <w:szCs w:val="22"/>
        </w:rPr>
      </w:pPr>
      <w:r w:rsidRPr="000149E3">
        <w:rPr>
          <w:rFonts w:ascii="Arial" w:hAnsi="Arial" w:cs="Arial"/>
          <w:bCs/>
          <w:sz w:val="22"/>
          <w:szCs w:val="22"/>
        </w:rPr>
        <w:t xml:space="preserve">Wykonawca zobowiązany jest złożyć </w:t>
      </w:r>
      <w:r w:rsidRPr="000149E3">
        <w:rPr>
          <w:rFonts w:ascii="Arial" w:hAnsi="Arial" w:cs="Arial"/>
          <w:b/>
          <w:sz w:val="22"/>
          <w:szCs w:val="22"/>
          <w:u w:val="single"/>
        </w:rPr>
        <w:t>wraz z ofertą</w:t>
      </w:r>
      <w:r w:rsidR="0067405A">
        <w:rPr>
          <w:rFonts w:ascii="Arial" w:hAnsi="Arial" w:cs="Arial"/>
          <w:b/>
          <w:sz w:val="22"/>
          <w:szCs w:val="22"/>
          <w:u w:val="single"/>
        </w:rPr>
        <w:t xml:space="preserve"> </w:t>
      </w:r>
      <w:r w:rsidRPr="000149E3">
        <w:rPr>
          <w:rFonts w:ascii="Arial" w:hAnsi="Arial" w:cs="Arial"/>
          <w:sz w:val="22"/>
          <w:szCs w:val="22"/>
        </w:rPr>
        <w:t>oświadczenie stanowiące wstępne potwierdzenie, że Wykonawca na dzień składania ofert:</w:t>
      </w:r>
    </w:p>
    <w:p w:rsidR="00EF0078" w:rsidRPr="000149E3" w:rsidRDefault="00EF0078" w:rsidP="00BE5B62">
      <w:pPr>
        <w:pStyle w:val="Kolorowalistaakcent11"/>
        <w:numPr>
          <w:ilvl w:val="2"/>
          <w:numId w:val="26"/>
        </w:numPr>
        <w:tabs>
          <w:tab w:val="left" w:pos="567"/>
          <w:tab w:val="left" w:pos="851"/>
          <w:tab w:val="left" w:pos="1418"/>
        </w:tabs>
        <w:autoSpaceDE w:val="0"/>
        <w:autoSpaceDN w:val="0"/>
        <w:adjustRightInd w:val="0"/>
        <w:spacing w:line="276" w:lineRule="auto"/>
        <w:ind w:left="2268" w:hanging="425"/>
        <w:rPr>
          <w:rFonts w:ascii="Arial" w:hAnsi="Arial" w:cs="Arial"/>
          <w:sz w:val="22"/>
          <w:szCs w:val="22"/>
        </w:rPr>
      </w:pPr>
      <w:r w:rsidRPr="000149E3">
        <w:rPr>
          <w:rFonts w:ascii="Arial" w:hAnsi="Arial" w:cs="Arial"/>
          <w:sz w:val="22"/>
          <w:szCs w:val="22"/>
        </w:rPr>
        <w:t>nie podlega wykluczeniu,</w:t>
      </w:r>
    </w:p>
    <w:p w:rsidR="00EF0078" w:rsidRPr="000149E3" w:rsidRDefault="00EF0078" w:rsidP="00BE5B62">
      <w:pPr>
        <w:pStyle w:val="Kolorowalistaakcent11"/>
        <w:numPr>
          <w:ilvl w:val="2"/>
          <w:numId w:val="26"/>
        </w:numPr>
        <w:tabs>
          <w:tab w:val="left" w:pos="567"/>
          <w:tab w:val="left" w:pos="851"/>
          <w:tab w:val="left" w:pos="2268"/>
        </w:tabs>
        <w:autoSpaceDE w:val="0"/>
        <w:autoSpaceDN w:val="0"/>
        <w:adjustRightInd w:val="0"/>
        <w:spacing w:line="276" w:lineRule="auto"/>
        <w:ind w:left="2268" w:hanging="425"/>
        <w:rPr>
          <w:rFonts w:ascii="Arial" w:hAnsi="Arial" w:cs="Arial"/>
          <w:sz w:val="22"/>
          <w:szCs w:val="22"/>
        </w:rPr>
      </w:pPr>
      <w:r w:rsidRPr="000149E3">
        <w:rPr>
          <w:rFonts w:ascii="Arial" w:hAnsi="Arial" w:cs="Arial"/>
          <w:sz w:val="22"/>
          <w:szCs w:val="22"/>
        </w:rPr>
        <w:t>spełnia warunki udziału w postępowaniu.</w:t>
      </w:r>
    </w:p>
    <w:p w:rsidR="00CE0FC6" w:rsidRPr="000149E3" w:rsidRDefault="00CE0FC6" w:rsidP="00BE5B62">
      <w:pPr>
        <w:pStyle w:val="Kolorowalistaakcent11"/>
        <w:numPr>
          <w:ilvl w:val="1"/>
          <w:numId w:val="38"/>
        </w:numPr>
        <w:tabs>
          <w:tab w:val="left" w:pos="567"/>
          <w:tab w:val="left" w:pos="851"/>
          <w:tab w:val="left" w:pos="1418"/>
        </w:tabs>
        <w:autoSpaceDE w:val="0"/>
        <w:autoSpaceDN w:val="0"/>
        <w:adjustRightInd w:val="0"/>
        <w:spacing w:line="276" w:lineRule="auto"/>
        <w:ind w:left="1418" w:hanging="709"/>
        <w:rPr>
          <w:rFonts w:ascii="Arial" w:hAnsi="Arial" w:cs="Arial"/>
          <w:sz w:val="22"/>
          <w:szCs w:val="22"/>
        </w:rPr>
      </w:pPr>
      <w:r w:rsidRPr="000149E3">
        <w:rPr>
          <w:rFonts w:ascii="Arial" w:hAnsi="Arial" w:cs="Arial"/>
          <w:sz w:val="22"/>
          <w:szCs w:val="22"/>
        </w:rPr>
        <w:t>Wraz z ofertą Wykonawca składa również:</w:t>
      </w:r>
    </w:p>
    <w:p w:rsidR="00CE0FC6" w:rsidRPr="000149E3" w:rsidRDefault="00CE0FC6" w:rsidP="00BE5B62">
      <w:pPr>
        <w:pStyle w:val="Kolorowalistaakcent11"/>
        <w:numPr>
          <w:ilvl w:val="0"/>
          <w:numId w:val="27"/>
        </w:numPr>
        <w:tabs>
          <w:tab w:val="left" w:pos="567"/>
          <w:tab w:val="left" w:pos="851"/>
          <w:tab w:val="left" w:pos="2268"/>
        </w:tabs>
        <w:autoSpaceDE w:val="0"/>
        <w:autoSpaceDN w:val="0"/>
        <w:adjustRightInd w:val="0"/>
        <w:spacing w:line="276" w:lineRule="auto"/>
        <w:ind w:left="2268" w:hanging="425"/>
        <w:rPr>
          <w:rFonts w:ascii="Arial" w:hAnsi="Arial" w:cs="Arial"/>
          <w:sz w:val="22"/>
          <w:szCs w:val="22"/>
        </w:rPr>
      </w:pPr>
      <w:r w:rsidRPr="000149E3">
        <w:rPr>
          <w:rFonts w:ascii="Arial" w:hAnsi="Arial" w:cs="Arial"/>
          <w:sz w:val="22"/>
          <w:szCs w:val="22"/>
        </w:rPr>
        <w:t xml:space="preserve">Pełnomocnictwo </w:t>
      </w:r>
      <w:r w:rsidR="00A962DC" w:rsidRPr="000149E3">
        <w:rPr>
          <w:rFonts w:ascii="Arial" w:hAnsi="Arial" w:cs="Arial"/>
          <w:sz w:val="22"/>
          <w:szCs w:val="22"/>
        </w:rPr>
        <w:t>do reprezentowania w postępowaniu albo do reprezentowania w postępowaniu i zawarcia umowy, w przypadku Wykonawców wspólnie ubiegających się o udzielenie zamówienia (dotyczy również wspólników spółki cywilnej)</w:t>
      </w:r>
    </w:p>
    <w:p w:rsidR="00A962DC" w:rsidRPr="000149E3" w:rsidRDefault="00A962DC" w:rsidP="00BE5B62">
      <w:pPr>
        <w:pStyle w:val="Kolorowalistaakcent11"/>
        <w:numPr>
          <w:ilvl w:val="0"/>
          <w:numId w:val="27"/>
        </w:numPr>
        <w:tabs>
          <w:tab w:val="left" w:pos="567"/>
          <w:tab w:val="left" w:pos="851"/>
          <w:tab w:val="left" w:pos="2268"/>
        </w:tabs>
        <w:autoSpaceDE w:val="0"/>
        <w:autoSpaceDN w:val="0"/>
        <w:adjustRightInd w:val="0"/>
        <w:spacing w:line="276" w:lineRule="auto"/>
        <w:ind w:left="2268" w:hanging="425"/>
        <w:rPr>
          <w:rFonts w:ascii="Arial" w:hAnsi="Arial" w:cs="Arial"/>
          <w:sz w:val="22"/>
          <w:szCs w:val="22"/>
        </w:rPr>
      </w:pPr>
      <w:r w:rsidRPr="000149E3">
        <w:rPr>
          <w:rFonts w:ascii="Arial" w:hAnsi="Arial" w:cs="Arial"/>
          <w:sz w:val="22"/>
          <w:szCs w:val="22"/>
        </w:rPr>
        <w:t xml:space="preserve">Pełnomocnictwo do występowania w imieniu Wykonawcy, w przypadku gdy dokumenty składające się na ofertę podpisuje osoba, </w:t>
      </w:r>
      <w:r w:rsidRPr="000149E3">
        <w:rPr>
          <w:rFonts w:ascii="Arial" w:hAnsi="Arial" w:cs="Arial"/>
          <w:sz w:val="22"/>
          <w:szCs w:val="22"/>
        </w:rPr>
        <w:lastRenderedPageBreak/>
        <w:t>której umocowanie do reprezentowania Wykonawcy nie będzie wynikać z dokumentów dołączonych do oferty</w:t>
      </w:r>
    </w:p>
    <w:p w:rsidR="00A962DC" w:rsidRPr="000149E3" w:rsidRDefault="00A962DC" w:rsidP="00BE5B62">
      <w:pPr>
        <w:pStyle w:val="Kolorowalistaakcent11"/>
        <w:numPr>
          <w:ilvl w:val="1"/>
          <w:numId w:val="38"/>
        </w:numPr>
        <w:tabs>
          <w:tab w:val="left" w:pos="567"/>
          <w:tab w:val="left" w:pos="851"/>
          <w:tab w:val="left" w:pos="1418"/>
        </w:tabs>
        <w:autoSpaceDE w:val="0"/>
        <w:autoSpaceDN w:val="0"/>
        <w:adjustRightInd w:val="0"/>
        <w:spacing w:line="276" w:lineRule="auto"/>
        <w:ind w:left="1418" w:hanging="709"/>
        <w:rPr>
          <w:rFonts w:ascii="Arial" w:hAnsi="Arial" w:cs="Arial"/>
          <w:sz w:val="22"/>
          <w:szCs w:val="22"/>
        </w:rPr>
      </w:pPr>
      <w:r w:rsidRPr="000149E3">
        <w:rPr>
          <w:rFonts w:ascii="Arial" w:hAnsi="Arial" w:cs="Arial"/>
          <w:sz w:val="22"/>
          <w:szCs w:val="22"/>
        </w:rPr>
        <w:t>Dokumenty składane przez Wykonawcę na Wezwanie Zamawiającego:</w:t>
      </w:r>
    </w:p>
    <w:p w:rsidR="00F02A29" w:rsidRPr="000149E3" w:rsidRDefault="00CE0D10" w:rsidP="00BE5B62">
      <w:pPr>
        <w:pStyle w:val="Akapitzlist"/>
        <w:numPr>
          <w:ilvl w:val="0"/>
          <w:numId w:val="28"/>
        </w:numPr>
        <w:ind w:left="2268" w:hanging="425"/>
        <w:jc w:val="both"/>
        <w:rPr>
          <w:rFonts w:cs="Arial"/>
        </w:rPr>
      </w:pPr>
      <w:r w:rsidRPr="000149E3">
        <w:rPr>
          <w:rFonts w:cs="Arial"/>
        </w:rPr>
        <w:t xml:space="preserve">Odpis z właściwego rejestru lub centralnej ewidencji i informacji </w:t>
      </w:r>
      <w:r w:rsidRPr="000149E3">
        <w:rPr>
          <w:rFonts w:cs="Arial"/>
        </w:rPr>
        <w:br/>
        <w:t>o działalności gospodarczej, jeżeli odrębne przepisy wymagają wpisu do rejestru lub ewidencji, w celu potwierdzenia braku podstaw wykluczenia na podstawie art. 109 ust. 1 pkt. 4</w:t>
      </w:r>
      <w:r w:rsidR="00F02A29" w:rsidRPr="000149E3">
        <w:rPr>
          <w:rFonts w:cs="Arial"/>
        </w:rPr>
        <w:t xml:space="preserve"> ustawy,</w:t>
      </w:r>
    </w:p>
    <w:p w:rsidR="00F02A29" w:rsidRDefault="00F02A29" w:rsidP="00BE5B62">
      <w:pPr>
        <w:pStyle w:val="Akapitzlist"/>
        <w:numPr>
          <w:ilvl w:val="0"/>
          <w:numId w:val="28"/>
        </w:numPr>
        <w:ind w:left="2268" w:hanging="425"/>
        <w:jc w:val="both"/>
        <w:rPr>
          <w:rFonts w:cs="Arial"/>
        </w:rPr>
      </w:pPr>
      <w:r w:rsidRPr="000149E3">
        <w:rPr>
          <w:rFonts w:cs="Arial"/>
        </w:rPr>
        <w:t xml:space="preserve">Oświadczenie wykonawcy, w zakresie art. 108 ust. 1 </w:t>
      </w:r>
      <w:proofErr w:type="spellStart"/>
      <w:r w:rsidRPr="000149E3">
        <w:rPr>
          <w:rFonts w:cs="Arial"/>
        </w:rPr>
        <w:t>pkt</w:t>
      </w:r>
      <w:proofErr w:type="spellEnd"/>
      <w:r w:rsidRPr="000149E3">
        <w:rPr>
          <w:rFonts w:cs="Arial"/>
        </w:rPr>
        <w:t xml:space="preserve"> 5 ustawy, o braku przynależności do tej samej grupy kapitałowej, w rozumieniu ustawy z dnia 16 lutego 2007 r. o ochronie konkurencji i konsumentów (Dz. U. z 2020 r. poz. 1076), z innym wykonawcą, który złożył odrębną ofertę, ofertę częściową lub wniosek o dopuszczenie do udziału w postępowaniu, albo oświadczenia o przynależności do tej samej grupy kapitałowej wraz z dokumentami lub informacjami potwierdzającymi przygotowanie oferty niezależnie od innego wykonawcy należącego do tej samej grupy kapitałowej (załącznik nr 3 do SWZ),</w:t>
      </w:r>
    </w:p>
    <w:p w:rsidR="00A426EF" w:rsidRPr="00A426EF" w:rsidRDefault="00A426EF" w:rsidP="00BE5B62">
      <w:pPr>
        <w:pStyle w:val="Akapitzlist"/>
        <w:numPr>
          <w:ilvl w:val="0"/>
          <w:numId w:val="28"/>
        </w:numPr>
        <w:ind w:left="2268" w:hanging="425"/>
        <w:jc w:val="both"/>
        <w:rPr>
          <w:rFonts w:cs="Arial"/>
        </w:rPr>
      </w:pPr>
      <w:r w:rsidRPr="000149E3">
        <w:rPr>
          <w:rFonts w:cs="Arial"/>
          <w:color w:val="000000"/>
        </w:rPr>
        <w:t xml:space="preserve">zaświadczenia właściwego naczelnika urzędu skarbowego potwierdzającego, że wykonawca nie zalega z opłacaniem podatków i opłat, w zakresie art. 109 ust. 1 </w:t>
      </w:r>
      <w:proofErr w:type="spellStart"/>
      <w:r w:rsidRPr="000149E3">
        <w:rPr>
          <w:rFonts w:cs="Arial"/>
          <w:color w:val="000000"/>
        </w:rPr>
        <w:t>pkt</w:t>
      </w:r>
      <w:proofErr w:type="spellEnd"/>
      <w:r w:rsidRPr="000149E3">
        <w:rPr>
          <w:rFonts w:cs="Arial"/>
          <w:color w:val="000000"/>
        </w:rPr>
        <w:t xml:space="preserve"> 1 ustawy </w:t>
      </w:r>
      <w:proofErr w:type="spellStart"/>
      <w:r w:rsidRPr="000149E3">
        <w:rPr>
          <w:rFonts w:cs="Arial"/>
          <w:color w:val="000000"/>
        </w:rPr>
        <w:t>Pzp</w:t>
      </w:r>
      <w:proofErr w:type="spellEnd"/>
      <w:r w:rsidRPr="000149E3">
        <w:rPr>
          <w:rFonts w:cs="Arial"/>
          <w:color w:val="000000"/>
        </w:rPr>
        <w:t xml:space="preserve">, </w:t>
      </w:r>
      <w:r w:rsidRPr="000149E3">
        <w:rPr>
          <w:rFonts w:cs="Arial"/>
          <w:color w:val="000000"/>
          <w:u w:val="single"/>
        </w:rPr>
        <w:t>wystawionego nie wcześniej niż 3 miesiące przed jego złożeniem</w:t>
      </w:r>
      <w:r w:rsidRPr="000149E3">
        <w:rPr>
          <w:rFonts w:cs="Arial"/>
          <w:color w:val="000000"/>
        </w:rPr>
        <w:t>, a w przypadku zalegania z opłacaniem podatków lub opłat wraz z zaświadczeniem zamawiający żąda złożenia dokumentów potwierdzających, że odpowiednio przed upływem terminu składania wniosków o dopuszczenie do udziału w postępowaniu albo przed upływem terminu składania ofert wykonawca dokonał płatności należnych podatków lub opłat wraz z odsetkami lub grzywnami lub zawarł wiążące porozumienie w sprawie spłat tych należności;</w:t>
      </w:r>
    </w:p>
    <w:p w:rsidR="00A84A34" w:rsidRPr="00A15CD0" w:rsidRDefault="00A426EF" w:rsidP="00BE5B62">
      <w:pPr>
        <w:pStyle w:val="Akapitzlist"/>
        <w:numPr>
          <w:ilvl w:val="0"/>
          <w:numId w:val="28"/>
        </w:numPr>
        <w:ind w:left="2268" w:hanging="425"/>
        <w:jc w:val="both"/>
        <w:rPr>
          <w:rFonts w:cs="Arial"/>
        </w:rPr>
      </w:pPr>
      <w:r w:rsidRPr="00A426EF">
        <w:rPr>
          <w:rFonts w:cs="Arial"/>
          <w:color w:val="000000"/>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że wykonawca nie zalega z opłacaniem składek na ubezpieczenia społeczne i zdrowotne, w zakresie art. 109 ust. 1 </w:t>
      </w:r>
      <w:proofErr w:type="spellStart"/>
      <w:r w:rsidRPr="00A426EF">
        <w:rPr>
          <w:rFonts w:cs="Arial"/>
          <w:color w:val="000000"/>
        </w:rPr>
        <w:t>pkt</w:t>
      </w:r>
      <w:proofErr w:type="spellEnd"/>
      <w:r w:rsidRPr="00A426EF">
        <w:rPr>
          <w:rFonts w:cs="Arial"/>
          <w:color w:val="000000"/>
        </w:rPr>
        <w:t xml:space="preserve"> 1 ustawy </w:t>
      </w:r>
      <w:proofErr w:type="spellStart"/>
      <w:r w:rsidRPr="00A426EF">
        <w:rPr>
          <w:rFonts w:cs="Arial"/>
          <w:color w:val="000000"/>
        </w:rPr>
        <w:t>Pzp</w:t>
      </w:r>
      <w:proofErr w:type="spellEnd"/>
      <w:r w:rsidRPr="00A426EF">
        <w:rPr>
          <w:rFonts w:cs="Arial"/>
          <w:color w:val="000000"/>
        </w:rPr>
        <w:t xml:space="preserve">, </w:t>
      </w:r>
      <w:r w:rsidRPr="00A426EF">
        <w:rPr>
          <w:rFonts w:cs="Arial"/>
          <w:color w:val="000000"/>
          <w:u w:val="single"/>
        </w:rPr>
        <w:t>wystawionego nie wcześniej niż 3 miesiące przed jego złożeniem</w:t>
      </w:r>
      <w:r w:rsidRPr="00A426EF">
        <w:rPr>
          <w:rFonts w:cs="Arial"/>
          <w:color w:val="000000"/>
        </w:rPr>
        <w:t>, a w przypadku zalegania z opłacaniem składek na ubezpieczenia społeczne lub zdrowotne wraz z zaświadczeniem albo innym dokumentem zamawiający żąda złożenia dokumentów potwierdzających, że odpowiednio przed upływem terminu składania wniosków o dopuszczenie do udziału w postępowaniu albo przed upływem terminu składania ofert wykonawca dokonał płatności należnych składek na ubezpieczenia społeczne lub zdrowotne wraz odsetkami lub grzywnami lub zawarł wiążące porozumienie w sprawie spłat tych należności;</w:t>
      </w:r>
    </w:p>
    <w:p w:rsidR="00A15CD0" w:rsidRPr="00A15CD0" w:rsidRDefault="00A15CD0" w:rsidP="00BE5B62">
      <w:pPr>
        <w:pStyle w:val="Akapitzlist"/>
        <w:numPr>
          <w:ilvl w:val="0"/>
          <w:numId w:val="28"/>
        </w:numPr>
        <w:ind w:left="2268" w:hanging="425"/>
        <w:jc w:val="both"/>
        <w:rPr>
          <w:rFonts w:cs="Arial"/>
        </w:rPr>
      </w:pPr>
      <w:r>
        <w:rPr>
          <w:rFonts w:cs="Arial"/>
          <w:color w:val="000000"/>
        </w:rPr>
        <w:t>Informacja pisemna z banku lub spółdzielczej kasy oszczędnościowo-kredytowej potwierdzająca wysokość posiadanych środków finansowych lub zdolność kredytową Wykona</w:t>
      </w:r>
      <w:r w:rsidR="00BB7114">
        <w:rPr>
          <w:rFonts w:cs="Arial"/>
          <w:color w:val="000000"/>
        </w:rPr>
        <w:t xml:space="preserve">wcy o wysokość co najmniej </w:t>
      </w:r>
      <w:r w:rsidR="00E2398E">
        <w:rPr>
          <w:rFonts w:cs="Arial"/>
          <w:color w:val="000000"/>
        </w:rPr>
        <w:t>100</w:t>
      </w:r>
      <w:r w:rsidR="00FF236E">
        <w:rPr>
          <w:rFonts w:cs="Arial"/>
          <w:color w:val="000000"/>
        </w:rPr>
        <w:t>.</w:t>
      </w:r>
      <w:r w:rsidR="00BB7114">
        <w:rPr>
          <w:rFonts w:cs="Arial"/>
          <w:color w:val="000000"/>
        </w:rPr>
        <w:t xml:space="preserve">000,00 zł </w:t>
      </w:r>
      <w:r>
        <w:rPr>
          <w:rFonts w:cs="Arial"/>
          <w:color w:val="000000"/>
        </w:rPr>
        <w:t xml:space="preserve"> w celu potwierdzenie spełnienia warunku </w:t>
      </w:r>
      <w:r>
        <w:rPr>
          <w:rFonts w:cs="Arial"/>
          <w:color w:val="000000"/>
        </w:rPr>
        <w:lastRenderedPageBreak/>
        <w:t>udziału w postępowaniu w zakresie sytuacji ekonomicznej lub finansowej,</w:t>
      </w:r>
    </w:p>
    <w:p w:rsidR="00A15CD0" w:rsidRPr="00A84A34" w:rsidRDefault="00A15CD0" w:rsidP="00BE5B62">
      <w:pPr>
        <w:pStyle w:val="Akapitzlist"/>
        <w:numPr>
          <w:ilvl w:val="0"/>
          <w:numId w:val="28"/>
        </w:numPr>
        <w:ind w:left="2268" w:hanging="425"/>
        <w:jc w:val="both"/>
        <w:rPr>
          <w:rFonts w:cs="Arial"/>
        </w:rPr>
      </w:pPr>
      <w:r>
        <w:rPr>
          <w:rFonts w:cs="Arial"/>
          <w:color w:val="000000"/>
        </w:rPr>
        <w:t>Dokument potwierdzający że Wykonawca jest ubezpieczony od odpowiedzialności cywilnej w zakresie prowadzonej działalności związanej z przedmiotem zamówien</w:t>
      </w:r>
      <w:r w:rsidR="00FF236E">
        <w:rPr>
          <w:rFonts w:cs="Arial"/>
          <w:color w:val="000000"/>
        </w:rPr>
        <w:t>ia na sumę gwarancyjną określoną</w:t>
      </w:r>
      <w:r>
        <w:rPr>
          <w:rFonts w:cs="Arial"/>
          <w:color w:val="000000"/>
        </w:rPr>
        <w:t xml:space="preserve"> przez Zamawiającego tj. </w:t>
      </w:r>
      <w:r w:rsidR="00BB7114">
        <w:rPr>
          <w:rFonts w:cs="Arial"/>
          <w:color w:val="000000"/>
        </w:rPr>
        <w:t xml:space="preserve">co najmniej </w:t>
      </w:r>
      <w:r w:rsidR="00E2398E">
        <w:rPr>
          <w:rFonts w:cs="Arial"/>
          <w:color w:val="000000"/>
        </w:rPr>
        <w:t>205</w:t>
      </w:r>
      <w:r w:rsidR="00D36501">
        <w:rPr>
          <w:rFonts w:cs="Arial"/>
          <w:color w:val="000000"/>
        </w:rPr>
        <w:t>.</w:t>
      </w:r>
      <w:r w:rsidR="00BB7114">
        <w:rPr>
          <w:rFonts w:cs="Arial"/>
          <w:color w:val="000000"/>
        </w:rPr>
        <w:t>000,00 zł</w:t>
      </w:r>
      <w:r>
        <w:rPr>
          <w:rFonts w:cs="Arial"/>
          <w:color w:val="000000"/>
        </w:rPr>
        <w:t xml:space="preserve"> w celu potwierdzenia spełnienia warunków udziału w postępowaniu w zakresie sytuacji ekonomicznej lub finansowej</w:t>
      </w:r>
      <w:r w:rsidR="00FF236E">
        <w:rPr>
          <w:rFonts w:cs="Arial"/>
          <w:color w:val="000000"/>
        </w:rPr>
        <w:t>,</w:t>
      </w:r>
    </w:p>
    <w:p w:rsidR="00F02A29" w:rsidRPr="000149E3" w:rsidRDefault="00F02A29" w:rsidP="00BE5B62">
      <w:pPr>
        <w:pStyle w:val="Akapitzlist"/>
        <w:numPr>
          <w:ilvl w:val="0"/>
          <w:numId w:val="28"/>
        </w:numPr>
        <w:ind w:left="2268" w:hanging="425"/>
        <w:jc w:val="both"/>
        <w:rPr>
          <w:rFonts w:cs="Arial"/>
        </w:rPr>
      </w:pPr>
      <w:r w:rsidRPr="000149E3">
        <w:rPr>
          <w:rFonts w:cs="Arial"/>
        </w:rPr>
        <w:t>Wykaz robót według wzoru stanowiącego załącznik nr 4 do niniejszej SWZ w celu potwierdzenia spełnienia warunków udziału w postępowaniu zakresie zdolności technicznej,</w:t>
      </w:r>
    </w:p>
    <w:p w:rsidR="00F02A29" w:rsidRPr="000149E3" w:rsidRDefault="00F02A29" w:rsidP="00BE5B62">
      <w:pPr>
        <w:pStyle w:val="Akapitzlist"/>
        <w:numPr>
          <w:ilvl w:val="0"/>
          <w:numId w:val="28"/>
        </w:numPr>
        <w:ind w:left="2268" w:hanging="425"/>
        <w:jc w:val="both"/>
        <w:rPr>
          <w:rFonts w:cs="Arial"/>
        </w:rPr>
      </w:pPr>
      <w:r w:rsidRPr="000149E3">
        <w:rPr>
          <w:rFonts w:cs="Arial"/>
        </w:rPr>
        <w:t>Wykaz osób według wzoru stanowiącego załącznik nr 5 do niniejszej SWZ w celu potwierdzenia spełnienia warunków udziału w postępowaniu zakresie zdolności zawodowej</w:t>
      </w:r>
      <w:r w:rsidR="00FF236E">
        <w:rPr>
          <w:rFonts w:cs="Arial"/>
        </w:rPr>
        <w:t>.</w:t>
      </w:r>
    </w:p>
    <w:p w:rsidR="000E3D1C" w:rsidRPr="000149E3" w:rsidRDefault="000E3D1C" w:rsidP="00BE5B62">
      <w:pPr>
        <w:pStyle w:val="Kolorowalistaakcent11"/>
        <w:numPr>
          <w:ilvl w:val="1"/>
          <w:numId w:val="38"/>
        </w:numPr>
        <w:autoSpaceDE w:val="0"/>
        <w:autoSpaceDN w:val="0"/>
        <w:adjustRightInd w:val="0"/>
        <w:spacing w:line="276" w:lineRule="auto"/>
        <w:ind w:left="1418" w:hanging="709"/>
        <w:rPr>
          <w:rFonts w:ascii="Arial" w:hAnsi="Arial" w:cs="Arial"/>
          <w:b/>
          <w:sz w:val="22"/>
          <w:szCs w:val="22"/>
        </w:rPr>
      </w:pPr>
      <w:r w:rsidRPr="000149E3">
        <w:rPr>
          <w:rFonts w:ascii="Arial" w:hAnsi="Arial" w:cs="Arial"/>
          <w:color w:val="000000"/>
          <w:sz w:val="22"/>
          <w:szCs w:val="22"/>
        </w:rPr>
        <w:t>Jeżeli Wykonawca nie złożył ośw</w:t>
      </w:r>
      <w:r w:rsidR="00253BF5">
        <w:rPr>
          <w:rFonts w:ascii="Arial" w:hAnsi="Arial" w:cs="Arial"/>
          <w:color w:val="000000"/>
          <w:sz w:val="22"/>
          <w:szCs w:val="22"/>
        </w:rPr>
        <w:t xml:space="preserve">iadczenia, o którym mowa w </w:t>
      </w:r>
      <w:proofErr w:type="spellStart"/>
      <w:r w:rsidR="00253BF5">
        <w:rPr>
          <w:rFonts w:ascii="Arial" w:hAnsi="Arial" w:cs="Arial"/>
          <w:color w:val="000000"/>
          <w:sz w:val="22"/>
          <w:szCs w:val="22"/>
        </w:rPr>
        <w:t>pkt</w:t>
      </w:r>
      <w:proofErr w:type="spellEnd"/>
      <w:r w:rsidR="00253BF5">
        <w:rPr>
          <w:rFonts w:ascii="Arial" w:hAnsi="Arial" w:cs="Arial"/>
          <w:color w:val="000000"/>
          <w:sz w:val="22"/>
          <w:szCs w:val="22"/>
        </w:rPr>
        <w:t xml:space="preserve"> 9</w:t>
      </w:r>
      <w:r w:rsidRPr="000149E3">
        <w:rPr>
          <w:rFonts w:ascii="Arial" w:hAnsi="Arial" w:cs="Arial"/>
          <w:color w:val="000000"/>
          <w:sz w:val="22"/>
          <w:szCs w:val="22"/>
        </w:rPr>
        <w:t>.1 SWZ lub jest ono niekompletne lub zawiera błędy, Zamawiający wezwie Wykonawcę odpowiednio do jego złożenia, poprawienia lub uzupełnienia w wyznaczonym terminie, chyba że oferta Wykonawcy podlega odrzuceniu bez względu na jego złożenie, uzupełnienie lub poprawienie lub zachodzą przesłanki unieważnienia postępowania.</w:t>
      </w:r>
    </w:p>
    <w:p w:rsidR="000E3D1C" w:rsidRPr="000149E3" w:rsidRDefault="000E3D1C" w:rsidP="00BE5B62">
      <w:pPr>
        <w:pStyle w:val="Kolorowalistaakcent11"/>
        <w:numPr>
          <w:ilvl w:val="1"/>
          <w:numId w:val="38"/>
        </w:numPr>
        <w:autoSpaceDE w:val="0"/>
        <w:autoSpaceDN w:val="0"/>
        <w:adjustRightInd w:val="0"/>
        <w:spacing w:line="276" w:lineRule="auto"/>
        <w:ind w:left="1418" w:hanging="709"/>
        <w:rPr>
          <w:rFonts w:ascii="Arial" w:hAnsi="Arial" w:cs="Arial"/>
          <w:b/>
          <w:sz w:val="22"/>
          <w:szCs w:val="22"/>
        </w:rPr>
      </w:pPr>
      <w:r w:rsidRPr="000149E3">
        <w:rPr>
          <w:rFonts w:ascii="Arial" w:hAnsi="Arial" w:cs="Arial"/>
          <w:color w:val="000000"/>
          <w:sz w:val="22"/>
          <w:szCs w:val="22"/>
        </w:rPr>
        <w:t>Zamawiający może żądać od Wykonawców wyjaśnień dotyczących treści oświ</w:t>
      </w:r>
      <w:r w:rsidR="00253BF5">
        <w:rPr>
          <w:rFonts w:ascii="Arial" w:hAnsi="Arial" w:cs="Arial"/>
          <w:color w:val="000000"/>
          <w:sz w:val="22"/>
          <w:szCs w:val="22"/>
        </w:rPr>
        <w:t xml:space="preserve">adczenia, o których mowa w </w:t>
      </w:r>
      <w:proofErr w:type="spellStart"/>
      <w:r w:rsidR="00253BF5">
        <w:rPr>
          <w:rFonts w:ascii="Arial" w:hAnsi="Arial" w:cs="Arial"/>
          <w:color w:val="000000"/>
          <w:sz w:val="22"/>
          <w:szCs w:val="22"/>
        </w:rPr>
        <w:t>pkt</w:t>
      </w:r>
      <w:proofErr w:type="spellEnd"/>
      <w:r w:rsidR="00253BF5">
        <w:rPr>
          <w:rFonts w:ascii="Arial" w:hAnsi="Arial" w:cs="Arial"/>
          <w:color w:val="000000"/>
          <w:sz w:val="22"/>
          <w:szCs w:val="22"/>
        </w:rPr>
        <w:t xml:space="preserve"> 9</w:t>
      </w:r>
      <w:r w:rsidRPr="000149E3">
        <w:rPr>
          <w:rFonts w:ascii="Arial" w:hAnsi="Arial" w:cs="Arial"/>
          <w:color w:val="000000"/>
          <w:sz w:val="22"/>
          <w:szCs w:val="22"/>
        </w:rPr>
        <w:t>.1 SWZ.</w:t>
      </w:r>
    </w:p>
    <w:p w:rsidR="000E3D1C" w:rsidRPr="000149E3" w:rsidRDefault="000E3D1C" w:rsidP="00BE5B62">
      <w:pPr>
        <w:pStyle w:val="Kolorowalistaakcent11"/>
        <w:numPr>
          <w:ilvl w:val="1"/>
          <w:numId w:val="38"/>
        </w:numPr>
        <w:autoSpaceDE w:val="0"/>
        <w:autoSpaceDN w:val="0"/>
        <w:adjustRightInd w:val="0"/>
        <w:spacing w:line="276" w:lineRule="auto"/>
        <w:ind w:left="1418" w:hanging="709"/>
        <w:rPr>
          <w:rFonts w:ascii="Arial" w:hAnsi="Arial" w:cs="Arial"/>
          <w:b/>
          <w:sz w:val="22"/>
          <w:szCs w:val="22"/>
        </w:rPr>
      </w:pPr>
      <w:r w:rsidRPr="000149E3">
        <w:rPr>
          <w:rFonts w:ascii="Arial" w:hAnsi="Arial" w:cs="Arial"/>
          <w:color w:val="000000"/>
          <w:sz w:val="22"/>
          <w:szCs w:val="22"/>
        </w:rPr>
        <w:t>Jeżeli złożone przez Wykonawcę ośw</w:t>
      </w:r>
      <w:r w:rsidR="00253BF5">
        <w:rPr>
          <w:rFonts w:ascii="Arial" w:hAnsi="Arial" w:cs="Arial"/>
          <w:color w:val="000000"/>
          <w:sz w:val="22"/>
          <w:szCs w:val="22"/>
        </w:rPr>
        <w:t xml:space="preserve">iadczenie, o którym mowa w </w:t>
      </w:r>
      <w:proofErr w:type="spellStart"/>
      <w:r w:rsidR="00253BF5">
        <w:rPr>
          <w:rFonts w:ascii="Arial" w:hAnsi="Arial" w:cs="Arial"/>
          <w:color w:val="000000"/>
          <w:sz w:val="22"/>
          <w:szCs w:val="22"/>
        </w:rPr>
        <w:t>pkt</w:t>
      </w:r>
      <w:proofErr w:type="spellEnd"/>
      <w:r w:rsidR="00253BF5">
        <w:rPr>
          <w:rFonts w:ascii="Arial" w:hAnsi="Arial" w:cs="Arial"/>
          <w:color w:val="000000"/>
          <w:sz w:val="22"/>
          <w:szCs w:val="22"/>
        </w:rPr>
        <w:t xml:space="preserve"> 9</w:t>
      </w:r>
      <w:r w:rsidRPr="000149E3">
        <w:rPr>
          <w:rFonts w:ascii="Arial" w:hAnsi="Arial" w:cs="Arial"/>
          <w:color w:val="000000"/>
          <w:sz w:val="22"/>
          <w:szCs w:val="22"/>
        </w:rPr>
        <w:t>.1 SWZ budzi wątpliwości Zamawiającego, może on zwrócić się bezpośrednio do podmiotu, który jest w posiadaniu informacji lub dokumentów istotnych w tym zakresie dla oceny spełniania przez Wykonawcę warunków udziału w postępowaniu lub braku podstaw wykluczenia, o przedstawienie takich informacji lub dokumentów.</w:t>
      </w:r>
    </w:p>
    <w:p w:rsidR="000E3D1C" w:rsidRPr="000149E3" w:rsidRDefault="000E3D1C" w:rsidP="00BE5B6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bookmarkStart w:id="9" w:name="_Hlk61070718"/>
      <w:r w:rsidRPr="000149E3">
        <w:rPr>
          <w:rFonts w:ascii="Arial" w:hAnsi="Arial" w:cs="Arial"/>
          <w:color w:val="000000"/>
          <w:sz w:val="22"/>
          <w:szCs w:val="22"/>
        </w:rPr>
        <w:t xml:space="preserve">W przypadku, o którym mowa w pkt. 7.3 SWZ Wykonawcy wspólnie ubiegający się o udzielenie zamówienia </w:t>
      </w:r>
      <w:r w:rsidRPr="000149E3">
        <w:rPr>
          <w:rFonts w:ascii="Arial" w:hAnsi="Arial" w:cs="Arial"/>
          <w:b/>
          <w:bCs/>
          <w:color w:val="000000"/>
          <w:sz w:val="22"/>
          <w:szCs w:val="22"/>
        </w:rPr>
        <w:t>dołączają do oferty</w:t>
      </w:r>
      <w:r w:rsidRPr="000149E3">
        <w:rPr>
          <w:rFonts w:ascii="Arial" w:hAnsi="Arial" w:cs="Arial"/>
          <w:color w:val="000000"/>
          <w:sz w:val="22"/>
          <w:szCs w:val="22"/>
        </w:rPr>
        <w:t xml:space="preserve"> oświadczenie, z którego wynika, które roboty budowlane, dostawy lub usługi wykonają poszczególni Wykonawcy. W przypadku gdy ofertę składa spółka cywilna, a pełen zakres prac wykonają wspólnicy wspólnie w ramach umowy spółki oświadczenie powinno potwierdzać ten fakt. </w:t>
      </w:r>
      <w:r w:rsidRPr="000149E3">
        <w:rPr>
          <w:rFonts w:ascii="Arial" w:hAnsi="Arial" w:cs="Arial"/>
          <w:b/>
          <w:bCs/>
          <w:color w:val="000000" w:themeColor="text1"/>
          <w:sz w:val="22"/>
          <w:szCs w:val="22"/>
        </w:rPr>
        <w:t>Oświadczenie należy złożyć wg</w:t>
      </w:r>
      <w:r w:rsidR="00253BF5">
        <w:rPr>
          <w:rFonts w:ascii="Arial" w:hAnsi="Arial" w:cs="Arial"/>
          <w:b/>
          <w:bCs/>
          <w:sz w:val="22"/>
          <w:szCs w:val="22"/>
        </w:rPr>
        <w:t xml:space="preserve"> wymogów załącznika nr 2</w:t>
      </w:r>
      <w:r w:rsidRPr="000149E3">
        <w:rPr>
          <w:rFonts w:ascii="Arial" w:hAnsi="Arial" w:cs="Arial"/>
          <w:b/>
          <w:bCs/>
          <w:sz w:val="22"/>
          <w:szCs w:val="22"/>
        </w:rPr>
        <w:t xml:space="preserve"> do SWZ.</w:t>
      </w:r>
    </w:p>
    <w:bookmarkEnd w:id="9"/>
    <w:p w:rsidR="000E3D1C" w:rsidRPr="000149E3" w:rsidRDefault="000E3D1C" w:rsidP="00BE5B62">
      <w:pPr>
        <w:pStyle w:val="Kolorowalistaakcent11"/>
        <w:numPr>
          <w:ilvl w:val="1"/>
          <w:numId w:val="38"/>
        </w:numPr>
        <w:autoSpaceDE w:val="0"/>
        <w:autoSpaceDN w:val="0"/>
        <w:adjustRightInd w:val="0"/>
        <w:spacing w:before="0" w:after="0" w:line="276" w:lineRule="auto"/>
        <w:ind w:left="1418" w:hanging="709"/>
        <w:rPr>
          <w:rFonts w:ascii="Arial" w:hAnsi="Arial" w:cs="Arial"/>
          <w:sz w:val="22"/>
          <w:szCs w:val="22"/>
        </w:rPr>
      </w:pPr>
      <w:r w:rsidRPr="000149E3">
        <w:rPr>
          <w:rFonts w:ascii="Arial" w:hAnsi="Arial" w:cs="Arial"/>
          <w:sz w:val="22"/>
          <w:szCs w:val="22"/>
        </w:rPr>
        <w:t xml:space="preserve">Zamawiający </w:t>
      </w:r>
      <w:r w:rsidRPr="000149E3">
        <w:rPr>
          <w:rFonts w:ascii="Arial" w:hAnsi="Arial" w:cs="Arial"/>
          <w:b/>
          <w:bCs/>
          <w:sz w:val="22"/>
          <w:szCs w:val="22"/>
        </w:rPr>
        <w:t xml:space="preserve">wezwie </w:t>
      </w:r>
      <w:r w:rsidRPr="000149E3">
        <w:rPr>
          <w:rFonts w:ascii="Arial" w:hAnsi="Arial" w:cs="Arial"/>
          <w:b/>
          <w:bCs/>
          <w:color w:val="000000"/>
          <w:sz w:val="22"/>
          <w:szCs w:val="22"/>
          <w:shd w:val="clear" w:color="auto" w:fill="FFFFFF"/>
        </w:rPr>
        <w:t>Wykonawcę</w:t>
      </w:r>
      <w:r w:rsidRPr="000149E3">
        <w:rPr>
          <w:rFonts w:ascii="Arial" w:hAnsi="Arial" w:cs="Arial"/>
          <w:color w:val="000000"/>
          <w:sz w:val="22"/>
          <w:szCs w:val="22"/>
          <w:shd w:val="clear" w:color="auto" w:fill="FFFFFF"/>
        </w:rPr>
        <w:t>, którego oferta została najwyżej oceniona, do złożenia w wyznaczonym terminie (nie krótszym niż 5 dni od dnia wezwania) następujących podmiotowych środków dowodowych (aktualnych na dzień złożenia):</w:t>
      </w:r>
    </w:p>
    <w:p w:rsidR="000E3D1C" w:rsidRPr="000149E3" w:rsidRDefault="000E3D1C" w:rsidP="00BE5B62">
      <w:pPr>
        <w:pStyle w:val="Kolorowalistaakcent11"/>
        <w:numPr>
          <w:ilvl w:val="2"/>
          <w:numId w:val="38"/>
        </w:numPr>
        <w:autoSpaceDE w:val="0"/>
        <w:autoSpaceDN w:val="0"/>
        <w:adjustRightInd w:val="0"/>
        <w:spacing w:before="0" w:after="0" w:line="276" w:lineRule="auto"/>
        <w:ind w:left="1985" w:hanging="709"/>
        <w:rPr>
          <w:rFonts w:ascii="Arial" w:hAnsi="Arial" w:cs="Arial"/>
          <w:b/>
          <w:sz w:val="22"/>
          <w:szCs w:val="22"/>
        </w:rPr>
      </w:pPr>
      <w:r w:rsidRPr="000149E3">
        <w:rPr>
          <w:rFonts w:ascii="Arial" w:hAnsi="Arial" w:cs="Arial"/>
          <w:b/>
          <w:sz w:val="22"/>
          <w:szCs w:val="22"/>
        </w:rPr>
        <w:t>W celu potwierdzenia spełniania warunków udziału w postępowaniu:</w:t>
      </w:r>
    </w:p>
    <w:p w:rsidR="008C6A22" w:rsidRDefault="008C6A22" w:rsidP="008C6A22">
      <w:pPr>
        <w:pStyle w:val="Akapitzlist"/>
        <w:numPr>
          <w:ilvl w:val="1"/>
          <w:numId w:val="1"/>
        </w:numPr>
        <w:ind w:left="2268" w:hanging="425"/>
        <w:jc w:val="both"/>
        <w:rPr>
          <w:rFonts w:cs="Arial"/>
        </w:rPr>
      </w:pPr>
      <w:r w:rsidRPr="000149E3">
        <w:rPr>
          <w:rFonts w:cs="Arial"/>
        </w:rPr>
        <w:t>Wykaz robót według wzoru stanowiącego załącznik nr 4 do niniejszej SWZ w celu potwierdzenia spełnienia warunków udziału w postępowaniu zakresie zdolności technicznej,</w:t>
      </w:r>
    </w:p>
    <w:p w:rsidR="008C6A22" w:rsidRPr="008C6A22" w:rsidRDefault="008C6A22" w:rsidP="008C6A22">
      <w:pPr>
        <w:pStyle w:val="Akapitzlist"/>
        <w:numPr>
          <w:ilvl w:val="1"/>
          <w:numId w:val="1"/>
        </w:numPr>
        <w:ind w:left="2268" w:hanging="425"/>
        <w:jc w:val="both"/>
        <w:rPr>
          <w:rFonts w:cs="Arial"/>
        </w:rPr>
      </w:pPr>
      <w:r w:rsidRPr="008C6A22">
        <w:rPr>
          <w:rFonts w:cs="Arial"/>
        </w:rPr>
        <w:t>Wykaz osób według wzoru stanowiącego załącznik nr 5 do niniejszej SWZ w celu potwierdzenia spełnienia warunków udziału w postępowaniu zakresie zdolności zawodowej</w:t>
      </w:r>
      <w:r w:rsidR="00FF236E">
        <w:rPr>
          <w:rFonts w:cs="Arial"/>
        </w:rPr>
        <w:t>.</w:t>
      </w:r>
    </w:p>
    <w:p w:rsidR="008C6A22" w:rsidRPr="008C6A22" w:rsidRDefault="008C6A22" w:rsidP="008C6A22">
      <w:pPr>
        <w:autoSpaceDE w:val="0"/>
        <w:autoSpaceDN w:val="0"/>
        <w:adjustRightInd w:val="0"/>
        <w:spacing w:before="20" w:after="40"/>
        <w:jc w:val="both"/>
        <w:rPr>
          <w:rFonts w:cs="Arial"/>
        </w:rPr>
      </w:pPr>
    </w:p>
    <w:p w:rsidR="000E3D1C" w:rsidRPr="000149E3" w:rsidRDefault="000E3D1C" w:rsidP="008C6A22">
      <w:pPr>
        <w:pStyle w:val="Kolorowalistaakcent11"/>
        <w:numPr>
          <w:ilvl w:val="2"/>
          <w:numId w:val="38"/>
        </w:numPr>
        <w:autoSpaceDE w:val="0"/>
        <w:autoSpaceDN w:val="0"/>
        <w:adjustRightInd w:val="0"/>
        <w:spacing w:before="0" w:after="0" w:line="276" w:lineRule="auto"/>
        <w:ind w:left="1985" w:hanging="709"/>
        <w:rPr>
          <w:rFonts w:ascii="Arial" w:hAnsi="Arial" w:cs="Arial"/>
          <w:b/>
          <w:sz w:val="22"/>
          <w:szCs w:val="22"/>
        </w:rPr>
      </w:pPr>
      <w:bookmarkStart w:id="10" w:name="_Hlk61764248"/>
      <w:r w:rsidRPr="000149E3">
        <w:rPr>
          <w:rFonts w:ascii="Arial" w:hAnsi="Arial" w:cs="Arial"/>
          <w:b/>
          <w:sz w:val="22"/>
          <w:szCs w:val="22"/>
        </w:rPr>
        <w:lastRenderedPageBreak/>
        <w:t xml:space="preserve">W celu potwierdzenia braku podstaw do wykluczenia z udziału </w:t>
      </w:r>
      <w:r w:rsidRPr="000149E3">
        <w:rPr>
          <w:rFonts w:ascii="Arial" w:hAnsi="Arial" w:cs="Arial"/>
          <w:b/>
          <w:sz w:val="22"/>
          <w:szCs w:val="22"/>
        </w:rPr>
        <w:br/>
        <w:t>w postępowaniu:</w:t>
      </w:r>
    </w:p>
    <w:p w:rsidR="000E3D1C" w:rsidRPr="000149E3" w:rsidRDefault="000E3D1C" w:rsidP="000E3D1C">
      <w:pPr>
        <w:ind w:left="2268" w:hanging="425"/>
        <w:contextualSpacing/>
        <w:rPr>
          <w:rFonts w:cs="Arial"/>
          <w:color w:val="000000"/>
          <w:shd w:val="clear" w:color="auto" w:fill="FFFFFF"/>
        </w:rPr>
      </w:pPr>
      <w:r w:rsidRPr="000149E3">
        <w:rPr>
          <w:rStyle w:val="alb"/>
          <w:rFonts w:cs="Arial"/>
          <w:color w:val="000000"/>
          <w:shd w:val="clear" w:color="auto" w:fill="FFFFFF"/>
        </w:rPr>
        <w:t xml:space="preserve">1) </w:t>
      </w:r>
      <w:r w:rsidRPr="000149E3">
        <w:rPr>
          <w:rStyle w:val="alb"/>
          <w:rFonts w:cs="Arial"/>
          <w:color w:val="000000"/>
          <w:shd w:val="clear" w:color="auto" w:fill="FFFFFF"/>
        </w:rPr>
        <w:tab/>
      </w:r>
      <w:r w:rsidRPr="000149E3">
        <w:rPr>
          <w:rFonts w:cs="Arial"/>
          <w:color w:val="000000"/>
          <w:shd w:val="clear" w:color="auto" w:fill="FFFFFF"/>
        </w:rPr>
        <w:t>informacji z Krajowego Rejestru Karnego w zakresie:</w:t>
      </w:r>
    </w:p>
    <w:p w:rsidR="000E3D1C" w:rsidRPr="000149E3" w:rsidRDefault="000E3D1C" w:rsidP="00BE5B62">
      <w:pPr>
        <w:pStyle w:val="Akapitzlist"/>
        <w:numPr>
          <w:ilvl w:val="1"/>
          <w:numId w:val="42"/>
        </w:numPr>
        <w:shd w:val="clear" w:color="auto" w:fill="FFFFFF"/>
        <w:spacing w:before="20" w:after="40"/>
        <w:ind w:left="2552" w:hanging="425"/>
        <w:jc w:val="both"/>
        <w:rPr>
          <w:rFonts w:cs="Arial"/>
          <w:color w:val="000000"/>
        </w:rPr>
      </w:pPr>
      <w:r w:rsidRPr="000149E3">
        <w:rPr>
          <w:rFonts w:cs="Arial"/>
          <w:color w:val="000000"/>
        </w:rPr>
        <w:t xml:space="preserve">art. 108 ust. 1 </w:t>
      </w:r>
      <w:proofErr w:type="spellStart"/>
      <w:r w:rsidRPr="000149E3">
        <w:rPr>
          <w:rFonts w:cs="Arial"/>
          <w:color w:val="000000"/>
        </w:rPr>
        <w:t>pkt</w:t>
      </w:r>
      <w:proofErr w:type="spellEnd"/>
      <w:r w:rsidRPr="000149E3">
        <w:rPr>
          <w:rFonts w:cs="Arial"/>
          <w:color w:val="000000"/>
        </w:rPr>
        <w:t xml:space="preserve"> 1 i 2 ustawy </w:t>
      </w:r>
      <w:proofErr w:type="spellStart"/>
      <w:r w:rsidRPr="000149E3">
        <w:rPr>
          <w:rFonts w:cs="Arial"/>
          <w:color w:val="000000"/>
        </w:rPr>
        <w:t>Pzp</w:t>
      </w:r>
      <w:proofErr w:type="spellEnd"/>
      <w:r w:rsidRPr="000149E3">
        <w:rPr>
          <w:rFonts w:cs="Arial"/>
          <w:color w:val="000000"/>
        </w:rPr>
        <w:t xml:space="preserve">; </w:t>
      </w:r>
    </w:p>
    <w:p w:rsidR="000E3D1C" w:rsidRPr="000149E3" w:rsidRDefault="000E3D1C" w:rsidP="00BE5B62">
      <w:pPr>
        <w:pStyle w:val="Akapitzlist"/>
        <w:numPr>
          <w:ilvl w:val="1"/>
          <w:numId w:val="42"/>
        </w:numPr>
        <w:shd w:val="clear" w:color="auto" w:fill="FFFFFF"/>
        <w:spacing w:before="20" w:after="40"/>
        <w:ind w:left="2552" w:hanging="425"/>
        <w:jc w:val="both"/>
        <w:rPr>
          <w:rFonts w:cs="Arial"/>
          <w:color w:val="000000"/>
        </w:rPr>
      </w:pPr>
      <w:r w:rsidRPr="000149E3">
        <w:rPr>
          <w:rFonts w:cs="Arial"/>
          <w:color w:val="000000"/>
        </w:rPr>
        <w:t xml:space="preserve">art. 108 ust. 1 </w:t>
      </w:r>
      <w:proofErr w:type="spellStart"/>
      <w:r w:rsidRPr="000149E3">
        <w:rPr>
          <w:rFonts w:cs="Arial"/>
          <w:color w:val="000000"/>
        </w:rPr>
        <w:t>pkt</w:t>
      </w:r>
      <w:proofErr w:type="spellEnd"/>
      <w:r w:rsidRPr="000149E3">
        <w:rPr>
          <w:rFonts w:cs="Arial"/>
          <w:color w:val="000000"/>
        </w:rPr>
        <w:t xml:space="preserve"> 4 ustawy </w:t>
      </w:r>
      <w:proofErr w:type="spellStart"/>
      <w:r w:rsidRPr="000149E3">
        <w:rPr>
          <w:rFonts w:cs="Arial"/>
          <w:color w:val="000000"/>
        </w:rPr>
        <w:t>Pzp</w:t>
      </w:r>
      <w:proofErr w:type="spellEnd"/>
      <w:r w:rsidRPr="000149E3">
        <w:rPr>
          <w:rFonts w:cs="Arial"/>
          <w:color w:val="000000"/>
        </w:rPr>
        <w:t>, dotyczącej orzeczenia zakazu ubiegania się o zamówienie publiczne tytułem środka karnego,</w:t>
      </w:r>
    </w:p>
    <w:p w:rsidR="000E3D1C" w:rsidRPr="000149E3" w:rsidRDefault="000E3D1C" w:rsidP="000E3D1C">
      <w:pPr>
        <w:shd w:val="clear" w:color="auto" w:fill="FFFFFF"/>
        <w:ind w:left="2271" w:firstLine="281"/>
        <w:rPr>
          <w:rFonts w:cs="Arial"/>
          <w:color w:val="000000"/>
        </w:rPr>
      </w:pPr>
      <w:r w:rsidRPr="000149E3">
        <w:rPr>
          <w:rFonts w:cs="Arial"/>
          <w:color w:val="000000"/>
        </w:rPr>
        <w:t xml:space="preserve">- sporządzonej </w:t>
      </w:r>
      <w:r w:rsidRPr="000149E3">
        <w:rPr>
          <w:rFonts w:cs="Arial"/>
          <w:color w:val="000000"/>
          <w:u w:val="single"/>
        </w:rPr>
        <w:t>nie wcześniej niż 6 miesięcy przed jej złożeniem</w:t>
      </w:r>
      <w:r w:rsidRPr="000149E3">
        <w:rPr>
          <w:rFonts w:cs="Arial"/>
          <w:color w:val="000000"/>
        </w:rPr>
        <w:t>;</w:t>
      </w:r>
    </w:p>
    <w:p w:rsidR="000E3D1C" w:rsidRPr="000149E3" w:rsidRDefault="000E3D1C" w:rsidP="000E3D1C">
      <w:pPr>
        <w:pStyle w:val="Kolorowalistaakcent11"/>
        <w:autoSpaceDE w:val="0"/>
        <w:autoSpaceDN w:val="0"/>
        <w:adjustRightInd w:val="0"/>
        <w:spacing w:line="276" w:lineRule="auto"/>
        <w:ind w:left="2268" w:hanging="425"/>
        <w:rPr>
          <w:rFonts w:ascii="Arial" w:hAnsi="Arial" w:cs="Arial"/>
          <w:b/>
          <w:bCs/>
          <w:color w:val="000000"/>
          <w:sz w:val="22"/>
          <w:szCs w:val="22"/>
          <w:shd w:val="clear" w:color="auto" w:fill="FFFFFF"/>
        </w:rPr>
      </w:pPr>
      <w:r w:rsidRPr="000149E3">
        <w:rPr>
          <w:rFonts w:ascii="Arial" w:hAnsi="Arial" w:cs="Arial"/>
          <w:iCs/>
          <w:sz w:val="22"/>
          <w:szCs w:val="22"/>
        </w:rPr>
        <w:t xml:space="preserve">2) </w:t>
      </w:r>
      <w:r w:rsidRPr="000149E3">
        <w:rPr>
          <w:rFonts w:ascii="Arial" w:hAnsi="Arial" w:cs="Arial"/>
          <w:iCs/>
          <w:sz w:val="22"/>
          <w:szCs w:val="22"/>
        </w:rPr>
        <w:tab/>
      </w:r>
      <w:r w:rsidRPr="000149E3">
        <w:rPr>
          <w:rFonts w:ascii="Arial" w:hAnsi="Arial" w:cs="Arial"/>
          <w:color w:val="000000"/>
          <w:sz w:val="22"/>
          <w:szCs w:val="22"/>
          <w:shd w:val="clear" w:color="auto" w:fill="FFFFFF"/>
        </w:rPr>
        <w:t xml:space="preserve">oświadczenia Wykonawcy, w zakresie </w:t>
      </w:r>
      <w:r w:rsidRPr="000149E3">
        <w:rPr>
          <w:rFonts w:ascii="Arial" w:hAnsi="Arial" w:cs="Arial"/>
          <w:sz w:val="22"/>
          <w:szCs w:val="22"/>
          <w:shd w:val="clear" w:color="auto" w:fill="FFFFFF"/>
        </w:rPr>
        <w:t xml:space="preserve">art. 108 ust. 1 </w:t>
      </w:r>
      <w:proofErr w:type="spellStart"/>
      <w:r w:rsidRPr="000149E3">
        <w:rPr>
          <w:rFonts w:ascii="Arial" w:hAnsi="Arial" w:cs="Arial"/>
          <w:sz w:val="22"/>
          <w:szCs w:val="22"/>
          <w:shd w:val="clear" w:color="auto" w:fill="FFFFFF"/>
        </w:rPr>
        <w:t>pkt</w:t>
      </w:r>
      <w:proofErr w:type="spellEnd"/>
      <w:r w:rsidRPr="000149E3">
        <w:rPr>
          <w:rFonts w:ascii="Arial" w:hAnsi="Arial" w:cs="Arial"/>
          <w:sz w:val="22"/>
          <w:szCs w:val="22"/>
          <w:shd w:val="clear" w:color="auto" w:fill="FFFFFF"/>
        </w:rPr>
        <w:t xml:space="preserve"> 5</w:t>
      </w:r>
      <w:r w:rsidRPr="000149E3">
        <w:rPr>
          <w:rFonts w:ascii="Arial" w:hAnsi="Arial" w:cs="Arial"/>
          <w:color w:val="000000"/>
          <w:sz w:val="22"/>
          <w:szCs w:val="22"/>
          <w:shd w:val="clear" w:color="auto" w:fill="FFFFFF"/>
        </w:rPr>
        <w:t xml:space="preserve"> ustawy </w:t>
      </w:r>
      <w:proofErr w:type="spellStart"/>
      <w:r w:rsidRPr="000149E3">
        <w:rPr>
          <w:rFonts w:ascii="Arial" w:hAnsi="Arial" w:cs="Arial"/>
          <w:color w:val="000000"/>
          <w:sz w:val="22"/>
          <w:szCs w:val="22"/>
          <w:shd w:val="clear" w:color="auto" w:fill="FFFFFF"/>
        </w:rPr>
        <w:t>Pzp</w:t>
      </w:r>
      <w:proofErr w:type="spellEnd"/>
      <w:r w:rsidRPr="000149E3">
        <w:rPr>
          <w:rFonts w:ascii="Arial" w:hAnsi="Arial" w:cs="Arial"/>
          <w:color w:val="000000"/>
          <w:sz w:val="22"/>
          <w:szCs w:val="22"/>
          <w:shd w:val="clear" w:color="auto" w:fill="FFFFFF"/>
        </w:rPr>
        <w:t xml:space="preserve">, o braku przynależności do tej samej grupy kapitałowej w rozumieniu </w:t>
      </w:r>
      <w:r w:rsidRPr="000149E3">
        <w:rPr>
          <w:rFonts w:ascii="Arial" w:hAnsi="Arial" w:cs="Arial"/>
          <w:sz w:val="22"/>
          <w:szCs w:val="22"/>
          <w:shd w:val="clear" w:color="auto" w:fill="FFFFFF"/>
        </w:rPr>
        <w:t>ustawy</w:t>
      </w:r>
      <w:r w:rsidRPr="000149E3">
        <w:rPr>
          <w:rFonts w:ascii="Arial" w:hAnsi="Arial" w:cs="Arial"/>
          <w:color w:val="000000"/>
          <w:sz w:val="22"/>
          <w:szCs w:val="22"/>
          <w:shd w:val="clear" w:color="auto" w:fill="FFFFFF"/>
        </w:rPr>
        <w:t xml:space="preserve"> z dnia 16 lutego 2007 r. o ochronie konkurencji i konsumentów (Dz. U. z 2020 r. poz. 1076 i 1086),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w:t>
      </w:r>
      <w:r w:rsidR="00E577C9">
        <w:rPr>
          <w:rFonts w:ascii="Arial" w:hAnsi="Arial" w:cs="Arial"/>
          <w:color w:val="000000"/>
          <w:sz w:val="22"/>
          <w:szCs w:val="22"/>
          <w:shd w:val="clear" w:color="auto" w:fill="FFFFFF"/>
        </w:rPr>
        <w:t xml:space="preserve">ego wykonawcy należącego do tej samej grupy kapitałowej </w:t>
      </w:r>
      <w:r w:rsidRPr="008C6A22">
        <w:rPr>
          <w:rFonts w:ascii="Arial" w:hAnsi="Arial" w:cs="Arial"/>
          <w:color w:val="000000"/>
          <w:sz w:val="22"/>
          <w:szCs w:val="22"/>
          <w:shd w:val="clear" w:color="auto" w:fill="FFFFFF"/>
        </w:rPr>
        <w:t xml:space="preserve">– </w:t>
      </w:r>
      <w:r w:rsidR="008C6A22" w:rsidRPr="008C6A22">
        <w:rPr>
          <w:rFonts w:ascii="Arial" w:hAnsi="Arial" w:cs="Arial"/>
          <w:b/>
          <w:bCs/>
          <w:color w:val="000000"/>
          <w:sz w:val="22"/>
          <w:szCs w:val="22"/>
          <w:shd w:val="clear" w:color="auto" w:fill="FFFFFF"/>
        </w:rPr>
        <w:t>wg załącznika nr 3</w:t>
      </w:r>
      <w:r w:rsidRPr="008C6A22">
        <w:rPr>
          <w:rFonts w:ascii="Arial" w:hAnsi="Arial" w:cs="Arial"/>
          <w:b/>
          <w:bCs/>
          <w:color w:val="000000"/>
          <w:sz w:val="22"/>
          <w:szCs w:val="22"/>
          <w:shd w:val="clear" w:color="auto" w:fill="FFFFFF"/>
        </w:rPr>
        <w:t xml:space="preserve"> do SWZ</w:t>
      </w:r>
    </w:p>
    <w:p w:rsidR="000E3D1C" w:rsidRPr="000149E3" w:rsidRDefault="000E3D1C" w:rsidP="000E3D1C">
      <w:pPr>
        <w:shd w:val="clear" w:color="auto" w:fill="FFFFFF"/>
        <w:ind w:left="2268" w:hanging="425"/>
        <w:jc w:val="both"/>
        <w:rPr>
          <w:rFonts w:cs="Arial"/>
          <w:color w:val="000000"/>
        </w:rPr>
      </w:pPr>
      <w:r w:rsidRPr="000149E3">
        <w:rPr>
          <w:rFonts w:cs="Arial"/>
          <w:iCs/>
        </w:rPr>
        <w:t>3)</w:t>
      </w:r>
      <w:r w:rsidRPr="000149E3">
        <w:rPr>
          <w:rFonts w:cs="Arial"/>
          <w:iCs/>
        </w:rPr>
        <w:tab/>
      </w:r>
      <w:r w:rsidR="00FF236E">
        <w:rPr>
          <w:rFonts w:cs="Arial"/>
          <w:color w:val="000000"/>
        </w:rPr>
        <w:t>zaświadczenia właściwego Naczelnika Urzędu S</w:t>
      </w:r>
      <w:r w:rsidRPr="000149E3">
        <w:rPr>
          <w:rFonts w:cs="Arial"/>
          <w:color w:val="000000"/>
        </w:rPr>
        <w:t xml:space="preserve">karbowego potwierdzającego, że wykonawca nie zalega z opłacaniem podatków i opłat, w zakresie art. 109 ust. 1 </w:t>
      </w:r>
      <w:proofErr w:type="spellStart"/>
      <w:r w:rsidRPr="000149E3">
        <w:rPr>
          <w:rFonts w:cs="Arial"/>
          <w:color w:val="000000"/>
        </w:rPr>
        <w:t>pkt</w:t>
      </w:r>
      <w:proofErr w:type="spellEnd"/>
      <w:r w:rsidRPr="000149E3">
        <w:rPr>
          <w:rFonts w:cs="Arial"/>
          <w:color w:val="000000"/>
        </w:rPr>
        <w:t xml:space="preserve"> 1 ustawy </w:t>
      </w:r>
      <w:proofErr w:type="spellStart"/>
      <w:r w:rsidRPr="000149E3">
        <w:rPr>
          <w:rFonts w:cs="Arial"/>
          <w:color w:val="000000"/>
        </w:rPr>
        <w:t>Pzp</w:t>
      </w:r>
      <w:proofErr w:type="spellEnd"/>
      <w:r w:rsidRPr="000149E3">
        <w:rPr>
          <w:rFonts w:cs="Arial"/>
          <w:color w:val="000000"/>
        </w:rPr>
        <w:t xml:space="preserve">, </w:t>
      </w:r>
      <w:r w:rsidRPr="000149E3">
        <w:rPr>
          <w:rFonts w:cs="Arial"/>
          <w:color w:val="000000"/>
          <w:u w:val="single"/>
        </w:rPr>
        <w:t>wystawionego nie wcześniej niż 3 miesiące przed jego złożeniem</w:t>
      </w:r>
      <w:r w:rsidRPr="000149E3">
        <w:rPr>
          <w:rFonts w:cs="Arial"/>
          <w:color w:val="000000"/>
        </w:rPr>
        <w:t>, a w przypadku zalegania z opłacaniem podatków lub opłat wraz z zaświadczeniem zamawiający żąda złożenia dokumentów potwierdzających, że odpowiednio przed upływem terminu składania wniosków o dopuszczenie do udziału w postępowaniu albo przed upływem terminu składania ofert wykonawca dokonał płatności należnych podatków lub opłat wraz z odsetkami lub grzywnami lub zawarł wiążące porozumienie w sprawie spłat tych należności;</w:t>
      </w:r>
    </w:p>
    <w:p w:rsidR="000E3D1C" w:rsidRPr="000149E3" w:rsidRDefault="000E3D1C" w:rsidP="000E3D1C">
      <w:pPr>
        <w:shd w:val="clear" w:color="auto" w:fill="FFFFFF"/>
        <w:ind w:left="2268" w:hanging="425"/>
        <w:jc w:val="both"/>
        <w:rPr>
          <w:rFonts w:cs="Arial"/>
          <w:color w:val="000000"/>
        </w:rPr>
      </w:pPr>
      <w:r w:rsidRPr="000149E3">
        <w:rPr>
          <w:rStyle w:val="alb"/>
          <w:rFonts w:cs="Arial"/>
          <w:color w:val="000000"/>
        </w:rPr>
        <w:t>4)</w:t>
      </w:r>
      <w:r w:rsidRPr="000149E3">
        <w:rPr>
          <w:rStyle w:val="alb"/>
          <w:rFonts w:cs="Arial"/>
          <w:color w:val="000000"/>
        </w:rPr>
        <w:tab/>
      </w:r>
      <w:r w:rsidRPr="000149E3">
        <w:rPr>
          <w:rFonts w:cs="Arial"/>
          <w:color w:val="000000"/>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że wykonawca nie zalega z opłacaniem składek na ubezpieczenia społeczne i zdrowotne, w zakresie art. 109 ust. 1 </w:t>
      </w:r>
      <w:proofErr w:type="spellStart"/>
      <w:r w:rsidRPr="000149E3">
        <w:rPr>
          <w:rFonts w:cs="Arial"/>
          <w:color w:val="000000"/>
        </w:rPr>
        <w:t>pkt</w:t>
      </w:r>
      <w:proofErr w:type="spellEnd"/>
      <w:r w:rsidRPr="000149E3">
        <w:rPr>
          <w:rFonts w:cs="Arial"/>
          <w:color w:val="000000"/>
        </w:rPr>
        <w:t xml:space="preserve"> 1 ustawy </w:t>
      </w:r>
      <w:proofErr w:type="spellStart"/>
      <w:r w:rsidRPr="000149E3">
        <w:rPr>
          <w:rFonts w:cs="Arial"/>
          <w:color w:val="000000"/>
        </w:rPr>
        <w:t>Pzp</w:t>
      </w:r>
      <w:proofErr w:type="spellEnd"/>
      <w:r w:rsidRPr="000149E3">
        <w:rPr>
          <w:rFonts w:cs="Arial"/>
          <w:color w:val="000000"/>
        </w:rPr>
        <w:t xml:space="preserve">, </w:t>
      </w:r>
      <w:r w:rsidRPr="000149E3">
        <w:rPr>
          <w:rFonts w:cs="Arial"/>
          <w:color w:val="000000"/>
          <w:u w:val="single"/>
        </w:rPr>
        <w:t>wystawionego nie wcześniej niż 3 miesiące przed jego złożeniem</w:t>
      </w:r>
      <w:r w:rsidRPr="000149E3">
        <w:rPr>
          <w:rFonts w:cs="Arial"/>
          <w:color w:val="000000"/>
        </w:rPr>
        <w:t>, a w przypadku zalegania z opłacaniem składek na ubezpieczenia społeczne lub zdrowotne wraz z zaświadczeniem albo innym dokumentem zamawiający żąda złożenia dokumentów potwierdzających, że odpowiednio przed upływem terminu składania wniosków o dopuszczenie do udziału w postępowaniu albo przed upływem terminu składania ofert wykonawca dokonał płatności należnych składek na ubezpieczenia społeczne lub zdrowotne wraz odsetkami lub grzywnami lub zawarł wiążące porozumienie w sprawie spłat tych należności;</w:t>
      </w:r>
    </w:p>
    <w:p w:rsidR="000E3D1C" w:rsidRPr="000149E3" w:rsidRDefault="000E3D1C" w:rsidP="000E3D1C">
      <w:pPr>
        <w:shd w:val="clear" w:color="auto" w:fill="FFFFFF"/>
        <w:ind w:left="2268" w:hanging="425"/>
        <w:jc w:val="both"/>
        <w:rPr>
          <w:rFonts w:cs="Arial"/>
          <w:color w:val="000000"/>
        </w:rPr>
      </w:pPr>
      <w:r w:rsidRPr="000149E3">
        <w:rPr>
          <w:rStyle w:val="alb"/>
          <w:rFonts w:cs="Arial"/>
          <w:color w:val="000000"/>
        </w:rPr>
        <w:t>5)</w:t>
      </w:r>
      <w:r w:rsidRPr="000149E3">
        <w:rPr>
          <w:rStyle w:val="alb"/>
          <w:rFonts w:cs="Arial"/>
          <w:color w:val="000000"/>
        </w:rPr>
        <w:tab/>
      </w:r>
      <w:r w:rsidRPr="000149E3">
        <w:rPr>
          <w:rFonts w:cs="Arial"/>
          <w:color w:val="000000"/>
        </w:rPr>
        <w:t xml:space="preserve">odpisu lub informacji z Krajowego Rejestru Sądowego lub z Centralnej Ewidencji i Informacji o Działalności Gospodarczej, w zakresie art. 109 ust. 1 </w:t>
      </w:r>
      <w:proofErr w:type="spellStart"/>
      <w:r w:rsidRPr="000149E3">
        <w:rPr>
          <w:rFonts w:cs="Arial"/>
          <w:color w:val="000000"/>
        </w:rPr>
        <w:t>pkt</w:t>
      </w:r>
      <w:proofErr w:type="spellEnd"/>
      <w:r w:rsidRPr="000149E3">
        <w:rPr>
          <w:rFonts w:cs="Arial"/>
          <w:color w:val="000000"/>
        </w:rPr>
        <w:t xml:space="preserve"> 4 ustawy </w:t>
      </w:r>
      <w:proofErr w:type="spellStart"/>
      <w:r w:rsidRPr="000149E3">
        <w:rPr>
          <w:rFonts w:cs="Arial"/>
          <w:color w:val="000000"/>
        </w:rPr>
        <w:t>Pzp</w:t>
      </w:r>
      <w:proofErr w:type="spellEnd"/>
      <w:r w:rsidRPr="000149E3">
        <w:rPr>
          <w:rFonts w:cs="Arial"/>
          <w:color w:val="000000"/>
        </w:rPr>
        <w:t xml:space="preserve">, </w:t>
      </w:r>
      <w:r w:rsidRPr="000149E3">
        <w:rPr>
          <w:rFonts w:cs="Arial"/>
          <w:color w:val="000000"/>
          <w:u w:val="single"/>
        </w:rPr>
        <w:t xml:space="preserve">sporządzonych nie </w:t>
      </w:r>
      <w:r w:rsidRPr="000149E3">
        <w:rPr>
          <w:rFonts w:cs="Arial"/>
          <w:color w:val="000000"/>
          <w:u w:val="single"/>
        </w:rPr>
        <w:lastRenderedPageBreak/>
        <w:t>wcześniej niż 3 miesiące przed jej złożeniem</w:t>
      </w:r>
      <w:r w:rsidRPr="000149E3">
        <w:rPr>
          <w:rFonts w:cs="Arial"/>
          <w:color w:val="000000"/>
        </w:rPr>
        <w:t>, jeżeli odrębne przepisy wymagają wpisu do rejestru lub ewidencji;</w:t>
      </w:r>
    </w:p>
    <w:bookmarkEnd w:id="10"/>
    <w:p w:rsidR="000E3D1C" w:rsidRPr="000149E3" w:rsidRDefault="000E3D1C" w:rsidP="008C6A2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r w:rsidRPr="000149E3">
        <w:rPr>
          <w:rFonts w:ascii="Arial" w:hAnsi="Arial" w:cs="Arial"/>
          <w:color w:val="000000"/>
          <w:sz w:val="22"/>
          <w:szCs w:val="22"/>
        </w:rPr>
        <w:t>Jeżeli jest to niezbędne do zapewnienia odpowiedniego przebiegu postępowania o udzielenie zamówienia, Zamawiający może na każdym etapie postępowania wezwać Wykonawców do złożenia wszystkich lub niektórych podmiotowych środkó</w:t>
      </w:r>
      <w:r w:rsidR="008C6A22">
        <w:rPr>
          <w:rFonts w:ascii="Arial" w:hAnsi="Arial" w:cs="Arial"/>
          <w:color w:val="000000"/>
          <w:sz w:val="22"/>
          <w:szCs w:val="22"/>
        </w:rPr>
        <w:t>w dowodowych wskazanych w pkt. 9</w:t>
      </w:r>
      <w:r w:rsidRPr="000149E3">
        <w:rPr>
          <w:rFonts w:ascii="Arial" w:hAnsi="Arial" w:cs="Arial"/>
          <w:color w:val="000000"/>
          <w:sz w:val="22"/>
          <w:szCs w:val="22"/>
        </w:rPr>
        <w:t>.3 SWZ.</w:t>
      </w:r>
    </w:p>
    <w:p w:rsidR="000E3D1C" w:rsidRPr="000149E3" w:rsidRDefault="000E3D1C" w:rsidP="008C6A2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r w:rsidRPr="000149E3">
        <w:rPr>
          <w:rFonts w:ascii="Arial" w:hAnsi="Arial" w:cs="Arial"/>
          <w:color w:val="000000"/>
          <w:sz w:val="22"/>
          <w:szCs w:val="22"/>
        </w:rPr>
        <w:t>Wykonawca składa podmiotowe środki dowodowe na wezwanie Zamawiającego. Dokumenty te powinny być aktualne na dzień ich złożenia.</w:t>
      </w:r>
    </w:p>
    <w:p w:rsidR="000E3D1C" w:rsidRPr="000149E3" w:rsidRDefault="000E3D1C" w:rsidP="008C6A2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r w:rsidRPr="000149E3">
        <w:rPr>
          <w:rFonts w:ascii="Arial" w:hAnsi="Arial" w:cs="Arial"/>
          <w:color w:val="000000"/>
          <w:sz w:val="22"/>
          <w:szCs w:val="22"/>
        </w:rPr>
        <w:t>Jeżeli zachodzą uzasadnione podstawy do uznania, że złożone uprzednio podmiotowe środki dowodowe nie są już aktualne, Zamawiający może w każdym czasie wezwać Wykonawcę lub Wykonawców do złożenia wszystkich lub niektórych podmiotowych środków dowodowych, aktualnych na dzień ich złożenia.</w:t>
      </w:r>
    </w:p>
    <w:p w:rsidR="000E3D1C" w:rsidRPr="000149E3" w:rsidRDefault="000E3D1C" w:rsidP="008C6A2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r w:rsidRPr="000149E3">
        <w:rPr>
          <w:rFonts w:ascii="Arial" w:hAnsi="Arial" w:cs="Arial"/>
          <w:color w:val="000000"/>
          <w:sz w:val="22"/>
          <w:szCs w:val="22"/>
        </w:rPr>
        <w:t>Zamawiający nie będzie wzywał do złożenia podmiotowych środków dowodowych, jeżeli może je uzyskać za pomocą bezpłatnych i ogólnodostępnych baz danych, w szczególności rejestrów publicznych w rozumieniu ustawy z dnia 17 lutego 2005 r. o informatyzacji działalności podmiotów realizujących zadania publiczne, o ile wykonawca wskazał w ośw</w:t>
      </w:r>
      <w:r w:rsidR="008C6A22">
        <w:rPr>
          <w:rFonts w:ascii="Arial" w:hAnsi="Arial" w:cs="Arial"/>
          <w:color w:val="000000"/>
          <w:sz w:val="22"/>
          <w:szCs w:val="22"/>
        </w:rPr>
        <w:t xml:space="preserve">iadczeniu, o którym mowa w </w:t>
      </w:r>
      <w:proofErr w:type="spellStart"/>
      <w:r w:rsidR="008C6A22">
        <w:rPr>
          <w:rFonts w:ascii="Arial" w:hAnsi="Arial" w:cs="Arial"/>
          <w:color w:val="000000"/>
          <w:sz w:val="22"/>
          <w:szCs w:val="22"/>
        </w:rPr>
        <w:t>pkt</w:t>
      </w:r>
      <w:proofErr w:type="spellEnd"/>
      <w:r w:rsidR="008C6A22">
        <w:rPr>
          <w:rFonts w:ascii="Arial" w:hAnsi="Arial" w:cs="Arial"/>
          <w:color w:val="000000"/>
          <w:sz w:val="22"/>
          <w:szCs w:val="22"/>
        </w:rPr>
        <w:t xml:space="preserve"> 9</w:t>
      </w:r>
      <w:r w:rsidRPr="000149E3">
        <w:rPr>
          <w:rFonts w:ascii="Arial" w:hAnsi="Arial" w:cs="Arial"/>
          <w:color w:val="000000"/>
          <w:sz w:val="22"/>
          <w:szCs w:val="22"/>
        </w:rPr>
        <w:t xml:space="preserve">.1 SWZ dane umożliwiające dostęp do tych środków, a także gdy </w:t>
      </w:r>
      <w:r w:rsidRPr="000149E3">
        <w:rPr>
          <w:rFonts w:ascii="Arial" w:hAnsi="Arial" w:cs="Arial"/>
          <w:color w:val="000000"/>
          <w:sz w:val="22"/>
          <w:szCs w:val="22"/>
          <w:shd w:val="clear" w:color="auto" w:fill="FFFFFF"/>
        </w:rPr>
        <w:t>podmiotowym środkiem dowodowym jest oświadczenie, którego treść odpowiada zakresowi ośw</w:t>
      </w:r>
      <w:r w:rsidR="008C6A22">
        <w:rPr>
          <w:rFonts w:ascii="Arial" w:hAnsi="Arial" w:cs="Arial"/>
          <w:color w:val="000000"/>
          <w:sz w:val="22"/>
          <w:szCs w:val="22"/>
          <w:shd w:val="clear" w:color="auto" w:fill="FFFFFF"/>
        </w:rPr>
        <w:t xml:space="preserve">iadczenia, o którym mowa w </w:t>
      </w:r>
      <w:proofErr w:type="spellStart"/>
      <w:r w:rsidR="008C6A22">
        <w:rPr>
          <w:rFonts w:ascii="Arial" w:hAnsi="Arial" w:cs="Arial"/>
          <w:color w:val="000000"/>
          <w:sz w:val="22"/>
          <w:szCs w:val="22"/>
          <w:shd w:val="clear" w:color="auto" w:fill="FFFFFF"/>
        </w:rPr>
        <w:t>pkt</w:t>
      </w:r>
      <w:proofErr w:type="spellEnd"/>
      <w:r w:rsidR="008C6A22">
        <w:rPr>
          <w:rFonts w:ascii="Arial" w:hAnsi="Arial" w:cs="Arial"/>
          <w:color w:val="000000"/>
          <w:sz w:val="22"/>
          <w:szCs w:val="22"/>
          <w:shd w:val="clear" w:color="auto" w:fill="FFFFFF"/>
        </w:rPr>
        <w:t xml:space="preserve"> 9</w:t>
      </w:r>
      <w:r w:rsidRPr="000149E3">
        <w:rPr>
          <w:rFonts w:ascii="Arial" w:hAnsi="Arial" w:cs="Arial"/>
          <w:color w:val="000000"/>
          <w:sz w:val="22"/>
          <w:szCs w:val="22"/>
          <w:shd w:val="clear" w:color="auto" w:fill="FFFFFF"/>
        </w:rPr>
        <w:t>.1 SWZ.</w:t>
      </w:r>
    </w:p>
    <w:p w:rsidR="000E3D1C" w:rsidRPr="000149E3" w:rsidRDefault="000E3D1C" w:rsidP="008C6A2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r w:rsidRPr="000149E3">
        <w:rPr>
          <w:rFonts w:ascii="Arial" w:hAnsi="Arial" w:cs="Arial"/>
          <w:color w:val="000000"/>
          <w:sz w:val="22"/>
          <w:szCs w:val="22"/>
          <w:shd w:val="clear" w:color="auto" w:fill="FFFFFF"/>
        </w:rPr>
        <w:t>Wykonawca nie jest zobowiązany do złożenia podmiotowych środków dowodowych, które Zamawiający posiada, jeżeli Wykonawca wskaże te środki oraz potwierdzi ich prawidłowość i aktualność.</w:t>
      </w:r>
    </w:p>
    <w:p w:rsidR="000E3D1C" w:rsidRPr="000149E3" w:rsidRDefault="000E3D1C" w:rsidP="008C6A2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r w:rsidRPr="000149E3">
        <w:rPr>
          <w:rFonts w:ascii="Arial" w:hAnsi="Arial" w:cs="Arial"/>
          <w:color w:val="000000"/>
          <w:sz w:val="22"/>
          <w:szCs w:val="22"/>
        </w:rPr>
        <w:t>Jeżeli Wykonawca nie złożył podmiotowych środków dowodowych lub są one niekompletne lub zawierają błędy, Zamawiający wezwie Wykonawcę odpowiednio do ich złożenia, poprawienia lub uzupełnienia w wyznaczonym terminie, chyba że oferta Wykonawcy podlega odrzuceniu bez względu na ich złożenie, uzupełnienie lub poprawienie lub zachodzą przesłanki unieważnienia postępowania.</w:t>
      </w:r>
    </w:p>
    <w:p w:rsidR="000E3D1C" w:rsidRPr="000149E3" w:rsidRDefault="000E3D1C" w:rsidP="008C6A2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r w:rsidRPr="000149E3">
        <w:rPr>
          <w:rFonts w:ascii="Arial" w:hAnsi="Arial" w:cs="Arial"/>
          <w:color w:val="000000"/>
          <w:sz w:val="22"/>
          <w:szCs w:val="22"/>
        </w:rPr>
        <w:t>Zamawiający może żądać od Wykonawców wyjaśnień dotyczących treści złożonych podmiotowych środków dowodowych.</w:t>
      </w:r>
    </w:p>
    <w:p w:rsidR="000E3D1C" w:rsidRPr="000149E3" w:rsidRDefault="000E3D1C" w:rsidP="008C6A2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r w:rsidRPr="000149E3">
        <w:rPr>
          <w:rFonts w:ascii="Arial" w:hAnsi="Arial" w:cs="Arial"/>
          <w:color w:val="000000"/>
          <w:sz w:val="22"/>
          <w:szCs w:val="22"/>
        </w:rPr>
        <w:t>Jeżeli złożone przez Wykonawcę podmiotowe środki dowodowe budzą wątpliwości Zamawiającego, może on zwrócić się bezpośrednio do podmiotu, który jest w posiadaniu informacji lub dokumentów istotnych w tym zakresie dla oceny spełniania przez Wykonawcę warunków udziału w postępowaniu lub braku podstaw wykluczenia, o przedstawienie takich informacji lub dokumentów.</w:t>
      </w:r>
    </w:p>
    <w:p w:rsidR="000E3D1C" w:rsidRPr="000149E3" w:rsidRDefault="008C6A22" w:rsidP="008C6A2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r>
        <w:rPr>
          <w:rFonts w:ascii="Arial" w:hAnsi="Arial" w:cs="Arial"/>
          <w:sz w:val="22"/>
          <w:szCs w:val="22"/>
        </w:rPr>
        <w:t xml:space="preserve">Oświadczenie o którym mowa w </w:t>
      </w:r>
      <w:r w:rsidR="000E3D1C" w:rsidRPr="000149E3">
        <w:rPr>
          <w:rFonts w:ascii="Arial" w:hAnsi="Arial" w:cs="Arial"/>
          <w:sz w:val="22"/>
          <w:szCs w:val="22"/>
        </w:rPr>
        <w:t xml:space="preserve">dziale 8.1 SWZ </w:t>
      </w:r>
      <w:r w:rsidR="000E3D1C" w:rsidRPr="000149E3">
        <w:rPr>
          <w:rFonts w:ascii="Arial" w:hAnsi="Arial" w:cs="Arial"/>
          <w:color w:val="000000"/>
          <w:sz w:val="22"/>
          <w:szCs w:val="22"/>
          <w:shd w:val="clear" w:color="auto" w:fill="FFFFFF"/>
        </w:rPr>
        <w:t>składa się, pod rygorem nieważności, w formie elektronicznej.</w:t>
      </w:r>
    </w:p>
    <w:p w:rsidR="000E3D1C" w:rsidRPr="000149E3" w:rsidRDefault="000E3D1C" w:rsidP="008C6A2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r w:rsidRPr="000149E3">
        <w:rPr>
          <w:rFonts w:ascii="Arial" w:hAnsi="Arial" w:cs="Arial"/>
          <w:sz w:val="22"/>
          <w:szCs w:val="22"/>
        </w:rPr>
        <w:t>Podmiotowe i przedmiotowe środki dowodowe</w:t>
      </w:r>
      <w:r w:rsidR="00FF236E">
        <w:rPr>
          <w:rFonts w:ascii="Arial" w:hAnsi="Arial" w:cs="Arial"/>
          <w:sz w:val="22"/>
          <w:szCs w:val="22"/>
        </w:rPr>
        <w:t xml:space="preserve"> </w:t>
      </w:r>
      <w:r w:rsidRPr="000149E3">
        <w:rPr>
          <w:rFonts w:ascii="Arial" w:hAnsi="Arial" w:cs="Arial"/>
          <w:color w:val="000000"/>
          <w:sz w:val="22"/>
          <w:szCs w:val="22"/>
          <w:shd w:val="clear" w:color="auto" w:fill="FFFFFF"/>
        </w:rPr>
        <w:t xml:space="preserve">sporządza się w postaci elektronicznej, w formatach danych określonych w przepisach wydanych na podstawie </w:t>
      </w:r>
      <w:r w:rsidRPr="000149E3">
        <w:rPr>
          <w:rFonts w:ascii="Arial" w:hAnsi="Arial" w:cs="Arial"/>
          <w:sz w:val="22"/>
          <w:szCs w:val="22"/>
          <w:shd w:val="clear" w:color="auto" w:fill="FFFFFF"/>
        </w:rPr>
        <w:t>art. 18</w:t>
      </w:r>
      <w:r w:rsidRPr="000149E3">
        <w:rPr>
          <w:rFonts w:ascii="Arial" w:hAnsi="Arial" w:cs="Arial"/>
          <w:color w:val="000000"/>
          <w:sz w:val="22"/>
          <w:szCs w:val="22"/>
          <w:shd w:val="clear" w:color="auto" w:fill="FFFFFF"/>
        </w:rPr>
        <w:t xml:space="preserve"> ustawy z dnia 17 lutego 2005 r. o informatyzacji działalności podmiotów realizujących zadania publiczne (Dz. U. z 2020 r. poz. 346, 568, 695, 1517 i 2320), z zastrzeżeniem formatów, o których mowa w </w:t>
      </w:r>
      <w:r w:rsidRPr="000149E3">
        <w:rPr>
          <w:rFonts w:ascii="Arial" w:hAnsi="Arial" w:cs="Arial"/>
          <w:sz w:val="22"/>
          <w:szCs w:val="22"/>
          <w:shd w:val="clear" w:color="auto" w:fill="FFFFFF"/>
        </w:rPr>
        <w:t>art. 66 ust. 1</w:t>
      </w:r>
      <w:r w:rsidRPr="000149E3">
        <w:rPr>
          <w:rFonts w:ascii="Arial" w:hAnsi="Arial" w:cs="Arial"/>
          <w:color w:val="000000"/>
          <w:sz w:val="22"/>
          <w:szCs w:val="22"/>
          <w:shd w:val="clear" w:color="auto" w:fill="FFFFFF"/>
        </w:rPr>
        <w:t xml:space="preserve"> ustawy, z uwzględnieniem rodzaju przekazywanych danych.</w:t>
      </w:r>
    </w:p>
    <w:p w:rsidR="000E3D1C" w:rsidRPr="000149E3" w:rsidRDefault="000E3D1C" w:rsidP="008C6A2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r w:rsidRPr="000149E3">
        <w:rPr>
          <w:rFonts w:ascii="Arial" w:hAnsi="Arial" w:cs="Arial"/>
          <w:sz w:val="22"/>
          <w:szCs w:val="22"/>
        </w:rPr>
        <w:t>Podmiotowe i przedmiotowe środki dowodowe</w:t>
      </w:r>
      <w:r w:rsidRPr="000149E3">
        <w:rPr>
          <w:rFonts w:ascii="Arial" w:hAnsi="Arial" w:cs="Arial"/>
          <w:sz w:val="22"/>
          <w:szCs w:val="22"/>
          <w:shd w:val="clear" w:color="auto" w:fill="FFFFFF"/>
        </w:rPr>
        <w:t xml:space="preserve"> przekazuje się wg następujących zasad:</w:t>
      </w:r>
    </w:p>
    <w:p w:rsidR="000E3D1C" w:rsidRPr="000149E3" w:rsidRDefault="000E3D1C" w:rsidP="00BE5B62">
      <w:pPr>
        <w:pStyle w:val="Kolorowalistaakcent11"/>
        <w:numPr>
          <w:ilvl w:val="0"/>
          <w:numId w:val="39"/>
        </w:numPr>
        <w:autoSpaceDE w:val="0"/>
        <w:autoSpaceDN w:val="0"/>
        <w:adjustRightInd w:val="0"/>
        <w:spacing w:line="276" w:lineRule="auto"/>
        <w:ind w:left="2552" w:hanging="425"/>
        <w:rPr>
          <w:rFonts w:ascii="Arial" w:hAnsi="Arial" w:cs="Arial"/>
          <w:color w:val="000000"/>
          <w:sz w:val="22"/>
          <w:szCs w:val="22"/>
          <w:shd w:val="clear" w:color="auto" w:fill="FFFFFF"/>
        </w:rPr>
      </w:pPr>
      <w:r w:rsidRPr="000149E3">
        <w:rPr>
          <w:rFonts w:ascii="Arial" w:hAnsi="Arial" w:cs="Arial"/>
          <w:color w:val="000000"/>
          <w:sz w:val="22"/>
          <w:szCs w:val="22"/>
        </w:rPr>
        <w:lastRenderedPageBreak/>
        <w:t xml:space="preserve">w przypadku, gdy zostały wystawione jako dokument elektroniczny przez upoważnione podmioty inne niż Wykonawca, Wykonawca wspólnie ubiegający się o udzielenie zamówienia, podmiot udostępniający zasoby </w:t>
      </w:r>
      <w:r w:rsidRPr="000149E3">
        <w:rPr>
          <w:rFonts w:ascii="Arial" w:hAnsi="Arial" w:cs="Arial"/>
          <w:b/>
          <w:bCs/>
          <w:color w:val="000000"/>
          <w:sz w:val="22"/>
          <w:szCs w:val="22"/>
        </w:rPr>
        <w:t>- przekazuje się ten dokument elektroniczny</w:t>
      </w:r>
    </w:p>
    <w:p w:rsidR="000E3D1C" w:rsidRPr="000149E3" w:rsidRDefault="000E3D1C" w:rsidP="00BE5B62">
      <w:pPr>
        <w:pStyle w:val="Kolorowalistaakcent11"/>
        <w:numPr>
          <w:ilvl w:val="0"/>
          <w:numId w:val="39"/>
        </w:numPr>
        <w:autoSpaceDE w:val="0"/>
        <w:autoSpaceDN w:val="0"/>
        <w:adjustRightInd w:val="0"/>
        <w:spacing w:line="276" w:lineRule="auto"/>
        <w:ind w:left="2552" w:hanging="425"/>
        <w:rPr>
          <w:rStyle w:val="alb"/>
          <w:rFonts w:ascii="Arial" w:hAnsi="Arial" w:cs="Arial"/>
          <w:color w:val="000000"/>
          <w:sz w:val="22"/>
          <w:szCs w:val="22"/>
        </w:rPr>
      </w:pPr>
      <w:r w:rsidRPr="000149E3">
        <w:rPr>
          <w:rFonts w:ascii="Arial" w:hAnsi="Arial" w:cs="Arial"/>
          <w:color w:val="000000"/>
          <w:sz w:val="22"/>
          <w:szCs w:val="22"/>
        </w:rPr>
        <w:t xml:space="preserve">w przypadku, gdy zostały wystawione jako dokument w postaci papierowej przez upoważnione podmioty inne niż Wykonawca, Wykonawca wspólnie ubiegający się o udzielenie zamówienia, podmiot udostępniający zasoby - </w:t>
      </w:r>
      <w:r w:rsidRPr="000149E3">
        <w:rPr>
          <w:rFonts w:ascii="Arial" w:hAnsi="Arial" w:cs="Arial"/>
          <w:b/>
          <w:bCs/>
          <w:color w:val="000000"/>
          <w:sz w:val="22"/>
          <w:szCs w:val="22"/>
        </w:rPr>
        <w:t>przekazuje się cyfrowe odwzorowanie tego dokumentu opatrzone kwalifikowanym podpisem elektronicznym poświadczające zgodność cyfrowego odwzorowania z dokumentem w postaci papierowej.</w:t>
      </w:r>
      <w:r w:rsidRPr="000149E3">
        <w:rPr>
          <w:rStyle w:val="alb"/>
          <w:rFonts w:ascii="Arial" w:hAnsi="Arial" w:cs="Arial"/>
          <w:color w:val="000000"/>
          <w:sz w:val="22"/>
          <w:szCs w:val="22"/>
        </w:rPr>
        <w:t> </w:t>
      </w:r>
    </w:p>
    <w:p w:rsidR="000E3D1C" w:rsidRPr="000149E3" w:rsidRDefault="000E3D1C" w:rsidP="00FA54C9">
      <w:pPr>
        <w:pStyle w:val="Kolorowalistaakcent11"/>
        <w:autoSpaceDE w:val="0"/>
        <w:autoSpaceDN w:val="0"/>
        <w:adjustRightInd w:val="0"/>
        <w:spacing w:line="276" w:lineRule="auto"/>
        <w:ind w:left="1416"/>
        <w:rPr>
          <w:rFonts w:ascii="Arial" w:hAnsi="Arial" w:cs="Arial"/>
          <w:i/>
          <w:iCs/>
          <w:color w:val="000000"/>
          <w:sz w:val="22"/>
          <w:szCs w:val="22"/>
        </w:rPr>
      </w:pPr>
      <w:r w:rsidRPr="000149E3">
        <w:rPr>
          <w:rFonts w:ascii="Arial" w:hAnsi="Arial" w:cs="Arial"/>
          <w:i/>
          <w:iCs/>
          <w:color w:val="000000"/>
          <w:sz w:val="22"/>
          <w:szCs w:val="22"/>
        </w:rPr>
        <w:t>Poświadczenia zgodności cyfrowego odwzorowania z dokumentem w postaci papierowej dokonuje odpowiednio wykonawca, wykonawca wspólnie ubiegający się o udzielenie zamówienia, podmiot udostępniający zasoby lub podwykonawca, w zakresie podmiotowych środków dowodowych, które każdego z nich dotyczą. Poświadczenia zgodności cyfrowego odwzorowania z dokumentem w postaci papierowej może dokonać również notariusz. Przez cyfrowe odwzorowanie należy rozumieć dokument elektroniczny będący kopią elektroniczną treści zapisanej w postaci papierowej, umożliwiający zapoznanie się z tą treścią i jej zrozumienie, bez konieczności bezpośredniego dostępu do oryginału.</w:t>
      </w:r>
    </w:p>
    <w:p w:rsidR="000E3D1C" w:rsidRPr="000149E3" w:rsidRDefault="000E3D1C" w:rsidP="00BE5B62">
      <w:pPr>
        <w:pStyle w:val="Kolorowalistaakcent11"/>
        <w:numPr>
          <w:ilvl w:val="0"/>
          <w:numId w:val="39"/>
        </w:numPr>
        <w:autoSpaceDE w:val="0"/>
        <w:autoSpaceDN w:val="0"/>
        <w:adjustRightInd w:val="0"/>
        <w:spacing w:line="276" w:lineRule="auto"/>
        <w:ind w:left="2552" w:hanging="425"/>
        <w:rPr>
          <w:rFonts w:ascii="Arial" w:hAnsi="Arial" w:cs="Arial"/>
          <w:color w:val="000000"/>
          <w:sz w:val="22"/>
          <w:szCs w:val="22"/>
        </w:rPr>
      </w:pPr>
      <w:r w:rsidRPr="000149E3">
        <w:rPr>
          <w:rFonts w:ascii="Arial" w:hAnsi="Arial" w:cs="Arial"/>
          <w:color w:val="000000"/>
          <w:sz w:val="22"/>
          <w:szCs w:val="22"/>
        </w:rPr>
        <w:t xml:space="preserve">w przypadku, gdy nie zostały wystawione przez upoważnione podmioty inne niż Wykonawca, Wykonawca wspólnie ubiegający się o udzielenie zamówienia, podmiot udostępniający zasoby </w:t>
      </w:r>
      <w:r w:rsidRPr="000149E3">
        <w:rPr>
          <w:rFonts w:ascii="Arial" w:hAnsi="Arial" w:cs="Arial"/>
          <w:b/>
          <w:bCs/>
          <w:color w:val="000000"/>
          <w:sz w:val="22"/>
          <w:szCs w:val="22"/>
        </w:rPr>
        <w:t>- przekazuje się je w postaci elektronicznej i opatruje się kwalifikowanym podpisem elektronicznym</w:t>
      </w:r>
      <w:r w:rsidRPr="000149E3">
        <w:rPr>
          <w:rFonts w:ascii="Arial" w:hAnsi="Arial" w:cs="Arial"/>
          <w:color w:val="000000"/>
          <w:sz w:val="22"/>
          <w:szCs w:val="22"/>
        </w:rPr>
        <w:t>.</w:t>
      </w:r>
    </w:p>
    <w:p w:rsidR="000E3D1C" w:rsidRPr="000149E3" w:rsidRDefault="000E3D1C" w:rsidP="00BE5B62">
      <w:pPr>
        <w:pStyle w:val="Kolorowalistaakcent11"/>
        <w:numPr>
          <w:ilvl w:val="0"/>
          <w:numId w:val="39"/>
        </w:numPr>
        <w:autoSpaceDE w:val="0"/>
        <w:autoSpaceDN w:val="0"/>
        <w:adjustRightInd w:val="0"/>
        <w:spacing w:line="276" w:lineRule="auto"/>
        <w:ind w:left="2552" w:hanging="425"/>
        <w:rPr>
          <w:rStyle w:val="alb"/>
          <w:rFonts w:ascii="Arial" w:hAnsi="Arial" w:cs="Arial"/>
          <w:color w:val="000000"/>
          <w:sz w:val="22"/>
          <w:szCs w:val="22"/>
        </w:rPr>
      </w:pPr>
      <w:r w:rsidRPr="000149E3">
        <w:rPr>
          <w:rFonts w:ascii="Arial" w:hAnsi="Arial" w:cs="Arial"/>
          <w:color w:val="000000"/>
          <w:sz w:val="22"/>
          <w:szCs w:val="22"/>
        </w:rPr>
        <w:t xml:space="preserve">w przypadku, gdy nie zostały </w:t>
      </w:r>
      <w:r w:rsidRPr="000149E3">
        <w:rPr>
          <w:rFonts w:ascii="Arial" w:hAnsi="Arial" w:cs="Arial"/>
          <w:color w:val="000000"/>
          <w:sz w:val="22"/>
          <w:szCs w:val="22"/>
          <w:shd w:val="clear" w:color="auto" w:fill="FFFFFF"/>
        </w:rPr>
        <w:t xml:space="preserve">wystawione </w:t>
      </w:r>
      <w:r w:rsidRPr="000149E3">
        <w:rPr>
          <w:rFonts w:ascii="Arial" w:hAnsi="Arial" w:cs="Arial"/>
          <w:color w:val="000000"/>
          <w:sz w:val="22"/>
          <w:szCs w:val="22"/>
        </w:rPr>
        <w:t>przez upoważnione podmioty inne niż Wykonawca, Wykonawca wspólnie ubiegający się o udzielenie zamówienia, podmiot udostępniający zasoby, a sporządzono je</w:t>
      </w:r>
      <w:r w:rsidR="00FC310A">
        <w:rPr>
          <w:rFonts w:ascii="Arial" w:hAnsi="Arial" w:cs="Arial"/>
          <w:color w:val="000000"/>
          <w:sz w:val="22"/>
          <w:szCs w:val="22"/>
        </w:rPr>
        <w:t xml:space="preserve"> </w:t>
      </w:r>
      <w:r w:rsidRPr="000149E3">
        <w:rPr>
          <w:rFonts w:ascii="Arial" w:hAnsi="Arial" w:cs="Arial"/>
          <w:color w:val="000000"/>
          <w:sz w:val="22"/>
          <w:szCs w:val="22"/>
          <w:shd w:val="clear" w:color="auto" w:fill="FFFFFF"/>
        </w:rPr>
        <w:t>jako dokument w postaci papierowej i opatrzono własnoręcznym podpisem</w:t>
      </w:r>
      <w:r w:rsidR="007431D7">
        <w:rPr>
          <w:rFonts w:ascii="Arial" w:hAnsi="Arial" w:cs="Arial"/>
          <w:color w:val="000000"/>
          <w:sz w:val="22"/>
          <w:szCs w:val="22"/>
          <w:shd w:val="clear" w:color="auto" w:fill="FFFFFF"/>
        </w:rPr>
        <w:t xml:space="preserve"> </w:t>
      </w:r>
      <w:r w:rsidRPr="000149E3">
        <w:rPr>
          <w:rFonts w:ascii="Arial" w:hAnsi="Arial" w:cs="Arial"/>
          <w:color w:val="000000"/>
          <w:sz w:val="22"/>
          <w:szCs w:val="22"/>
        </w:rPr>
        <w:t>-</w:t>
      </w:r>
      <w:r w:rsidR="007431D7">
        <w:rPr>
          <w:rFonts w:ascii="Arial" w:hAnsi="Arial" w:cs="Arial"/>
          <w:color w:val="000000"/>
          <w:sz w:val="22"/>
          <w:szCs w:val="22"/>
        </w:rPr>
        <w:t xml:space="preserve"> </w:t>
      </w:r>
      <w:r w:rsidRPr="000149E3">
        <w:rPr>
          <w:rFonts w:ascii="Arial" w:hAnsi="Arial" w:cs="Arial"/>
          <w:b/>
          <w:bCs/>
          <w:color w:val="000000"/>
          <w:sz w:val="22"/>
          <w:szCs w:val="22"/>
        </w:rPr>
        <w:t>przekazuje się cyfrowe odwzorowanie tego dokumentu opatrzone kwalifikowanym podpisem elektronicznym poświadczające zgodność cyfrowego odwzorowania z dokumentem w postaci papierowej.</w:t>
      </w:r>
      <w:r w:rsidRPr="000149E3">
        <w:rPr>
          <w:rStyle w:val="alb"/>
          <w:rFonts w:ascii="Arial" w:hAnsi="Arial" w:cs="Arial"/>
          <w:color w:val="000000"/>
          <w:sz w:val="22"/>
          <w:szCs w:val="22"/>
        </w:rPr>
        <w:t> </w:t>
      </w:r>
    </w:p>
    <w:p w:rsidR="000E3D1C" w:rsidRPr="000149E3" w:rsidRDefault="000E3D1C" w:rsidP="00FA54C9">
      <w:pPr>
        <w:pStyle w:val="Kolorowalistaakcent11"/>
        <w:autoSpaceDE w:val="0"/>
        <w:autoSpaceDN w:val="0"/>
        <w:adjustRightInd w:val="0"/>
        <w:spacing w:line="276" w:lineRule="auto"/>
        <w:ind w:left="1416"/>
        <w:rPr>
          <w:rFonts w:ascii="Arial" w:hAnsi="Arial" w:cs="Arial"/>
          <w:i/>
          <w:iCs/>
          <w:color w:val="000000"/>
          <w:sz w:val="22"/>
          <w:szCs w:val="22"/>
        </w:rPr>
      </w:pPr>
      <w:r w:rsidRPr="000149E3">
        <w:rPr>
          <w:rFonts w:ascii="Arial" w:hAnsi="Arial" w:cs="Arial"/>
          <w:i/>
          <w:iCs/>
          <w:color w:val="000000"/>
          <w:sz w:val="22"/>
          <w:szCs w:val="22"/>
        </w:rPr>
        <w:t>Poświadczenia zgodności cyfrowego odwzorowania z dokumentem w postaci papierowej dokonuje odpowiednio wykonawca, wykonawca wspólnie ubiegający się o udzielenie zamówienia, podmiot udostępniający zasoby, w zakresie podmiotowych środków dowodowych, które każdego z nich dotyczą. Poświadczenia zgodności cyfrowego odwzorowania z dokumentem w postaci papierowej może dokonać również notariusz. Przez cyfrowe odwzorowanie należy rozumieć dokument elektroniczny będący kopią elektroniczną treści zapisanej w postaci papierowej, umożliwiający zapoznanie się z tą treścią i jej zrozumienie, bez konieczności bezpośredniego dostępu do oryginału.</w:t>
      </w:r>
    </w:p>
    <w:p w:rsidR="000E3D1C" w:rsidRPr="000149E3" w:rsidRDefault="000E3D1C" w:rsidP="000E3D1C">
      <w:pPr>
        <w:pStyle w:val="Kolorowalistaakcent11"/>
        <w:autoSpaceDE w:val="0"/>
        <w:autoSpaceDN w:val="0"/>
        <w:adjustRightInd w:val="0"/>
        <w:spacing w:line="276" w:lineRule="auto"/>
        <w:ind w:left="993"/>
        <w:rPr>
          <w:rFonts w:ascii="Arial" w:hAnsi="Arial" w:cs="Arial"/>
          <w:i/>
          <w:iCs/>
          <w:color w:val="000000"/>
          <w:sz w:val="22"/>
          <w:szCs w:val="22"/>
        </w:rPr>
      </w:pPr>
    </w:p>
    <w:p w:rsidR="000E3D1C" w:rsidRPr="000149E3" w:rsidRDefault="000E3D1C" w:rsidP="008C6A2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r w:rsidRPr="000149E3">
        <w:rPr>
          <w:rFonts w:ascii="Arial" w:hAnsi="Arial" w:cs="Arial"/>
          <w:color w:val="000000"/>
          <w:sz w:val="22"/>
          <w:szCs w:val="22"/>
        </w:rPr>
        <w:t xml:space="preserve">W przypadku przekazywania dokumentu elektronicznego w formacie poddającym dane kompresji, opatrzenie pliku zawierającego skompresowane </w:t>
      </w:r>
      <w:r w:rsidRPr="000149E3">
        <w:rPr>
          <w:rFonts w:ascii="Arial" w:hAnsi="Arial" w:cs="Arial"/>
          <w:color w:val="000000"/>
          <w:sz w:val="22"/>
          <w:szCs w:val="22"/>
        </w:rPr>
        <w:lastRenderedPageBreak/>
        <w:t>dokumenty kwalifikowanym podpisem elektronicznym jest równoznaczne z opatrzeniem wszystkich dokumentów zawartych w tym pliku odpowiednio kwalifikowanym podpisem elektronicznym.</w:t>
      </w:r>
    </w:p>
    <w:p w:rsidR="000E3D1C" w:rsidRPr="000149E3" w:rsidRDefault="000E3D1C" w:rsidP="008C6A2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r w:rsidRPr="000149E3">
        <w:rPr>
          <w:rFonts w:ascii="Arial" w:hAnsi="Arial" w:cs="Arial"/>
          <w:sz w:val="22"/>
          <w:szCs w:val="22"/>
        </w:rPr>
        <w:t>Oświadczenia wskazane w rozdziale 8.1 SWZ i podmiotowe oraz przedmiotowe środki dowodowe przekazuje się środkiem komunikacji elektronicznej wskazanym w rozdziale 11 SWZ.</w:t>
      </w:r>
    </w:p>
    <w:p w:rsidR="000E3D1C" w:rsidRPr="000149E3" w:rsidRDefault="00803265" w:rsidP="008C6A2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r>
        <w:rPr>
          <w:rFonts w:ascii="Arial" w:hAnsi="Arial" w:cs="Arial"/>
          <w:color w:val="000000"/>
          <w:sz w:val="22"/>
          <w:szCs w:val="22"/>
          <w:shd w:val="clear" w:color="auto" w:fill="FFFFFF"/>
        </w:rPr>
        <w:t>W przypadku, gdy oświadczenie o którym mowa w dziale 9</w:t>
      </w:r>
      <w:r w:rsidR="000E3D1C" w:rsidRPr="000149E3">
        <w:rPr>
          <w:rFonts w:ascii="Arial" w:hAnsi="Arial" w:cs="Arial"/>
          <w:color w:val="000000"/>
          <w:sz w:val="22"/>
          <w:szCs w:val="22"/>
          <w:shd w:val="clear" w:color="auto" w:fill="FFFFFF"/>
        </w:rPr>
        <w:t xml:space="preserve">.1 SWZ lub </w:t>
      </w:r>
      <w:r w:rsidR="000E3D1C" w:rsidRPr="000149E3">
        <w:rPr>
          <w:rFonts w:ascii="Arial" w:hAnsi="Arial" w:cs="Arial"/>
          <w:sz w:val="22"/>
          <w:szCs w:val="22"/>
        </w:rPr>
        <w:t>podmiotowe lub przedmiotowe</w:t>
      </w:r>
      <w:r>
        <w:rPr>
          <w:rFonts w:ascii="Arial" w:hAnsi="Arial" w:cs="Arial"/>
          <w:sz w:val="22"/>
          <w:szCs w:val="22"/>
        </w:rPr>
        <w:t xml:space="preserve"> środki dowodowe</w:t>
      </w:r>
      <w:r w:rsidR="00AF603D">
        <w:rPr>
          <w:rFonts w:ascii="Arial" w:hAnsi="Arial" w:cs="Arial"/>
          <w:sz w:val="22"/>
          <w:szCs w:val="22"/>
        </w:rPr>
        <w:t xml:space="preserve"> </w:t>
      </w:r>
      <w:r w:rsidR="000E3D1C" w:rsidRPr="000149E3">
        <w:rPr>
          <w:rFonts w:ascii="Arial" w:hAnsi="Arial" w:cs="Arial"/>
          <w:color w:val="000000"/>
          <w:sz w:val="22"/>
          <w:szCs w:val="22"/>
          <w:shd w:val="clear" w:color="auto" w:fill="FFFFFF"/>
        </w:rPr>
        <w:t xml:space="preserve">zawierają informacje stanowiące tajemnicę przedsiębiorstwa w rozumieniu przepisów </w:t>
      </w:r>
      <w:r w:rsidR="000E3D1C" w:rsidRPr="000149E3">
        <w:rPr>
          <w:rFonts w:ascii="Arial" w:hAnsi="Arial" w:cs="Arial"/>
          <w:sz w:val="22"/>
          <w:szCs w:val="22"/>
          <w:shd w:val="clear" w:color="auto" w:fill="FFFFFF"/>
        </w:rPr>
        <w:t>ustawy</w:t>
      </w:r>
      <w:r w:rsidR="000E3D1C" w:rsidRPr="000149E3">
        <w:rPr>
          <w:rFonts w:ascii="Arial" w:hAnsi="Arial" w:cs="Arial"/>
          <w:color w:val="000000"/>
          <w:sz w:val="22"/>
          <w:szCs w:val="22"/>
          <w:shd w:val="clear" w:color="auto" w:fill="FFFFFF"/>
        </w:rPr>
        <w:t xml:space="preserve"> z dnia 16 kwietnia 1993 r. o zwalczaniu nieuczciwej konkurencji (Dz. U. z 2020 r. poz. 1913), Wykonawca, w celu utrzymania w poufności tych informacji, przekazuje je w wydzielonym i odpowiednio oznaczonym pliku.</w:t>
      </w:r>
    </w:p>
    <w:p w:rsidR="000E3D1C" w:rsidRPr="000149E3" w:rsidRDefault="000E3D1C" w:rsidP="008C6A2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r w:rsidRPr="000149E3">
        <w:rPr>
          <w:rFonts w:ascii="Arial" w:hAnsi="Arial" w:cs="Arial"/>
          <w:sz w:val="22"/>
          <w:szCs w:val="22"/>
        </w:rPr>
        <w:t>Podmiotowe i przedmiotowe środki dowodowe</w:t>
      </w:r>
      <w:r w:rsidR="00AF603D">
        <w:rPr>
          <w:rFonts w:ascii="Arial" w:hAnsi="Arial" w:cs="Arial"/>
          <w:sz w:val="22"/>
          <w:szCs w:val="22"/>
        </w:rPr>
        <w:t xml:space="preserve"> </w:t>
      </w:r>
      <w:r w:rsidRPr="000149E3">
        <w:rPr>
          <w:rFonts w:ascii="Arial" w:hAnsi="Arial" w:cs="Arial"/>
          <w:color w:val="000000"/>
          <w:sz w:val="22"/>
          <w:szCs w:val="22"/>
          <w:shd w:val="clear" w:color="auto" w:fill="FFFFFF"/>
        </w:rPr>
        <w:t>sporządzone w języku obcym przekazuje się wraz z tłumaczeniem na język polski.</w:t>
      </w:r>
    </w:p>
    <w:p w:rsidR="000E3D1C" w:rsidRPr="000149E3" w:rsidRDefault="000E3D1C" w:rsidP="008C6A2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r w:rsidRPr="000149E3">
        <w:rPr>
          <w:rFonts w:ascii="Arial" w:hAnsi="Arial" w:cs="Arial"/>
          <w:color w:val="000000"/>
          <w:sz w:val="22"/>
          <w:szCs w:val="22"/>
          <w:shd w:val="clear" w:color="auto" w:fill="FFFFFF"/>
        </w:rPr>
        <w:t>Dokumenty elektroniczne muszą spełniać łącznie następujące wymagania:</w:t>
      </w:r>
    </w:p>
    <w:p w:rsidR="000E3D1C" w:rsidRPr="000149E3" w:rsidRDefault="000E3D1C" w:rsidP="00BE5B62">
      <w:pPr>
        <w:pStyle w:val="Akapitzlist"/>
        <w:numPr>
          <w:ilvl w:val="2"/>
          <w:numId w:val="40"/>
        </w:numPr>
        <w:shd w:val="clear" w:color="auto" w:fill="FFFFFF"/>
        <w:spacing w:before="20" w:after="40"/>
        <w:ind w:left="2268" w:hanging="425"/>
        <w:jc w:val="both"/>
        <w:rPr>
          <w:rFonts w:cs="Arial"/>
          <w:color w:val="000000"/>
        </w:rPr>
      </w:pPr>
      <w:r w:rsidRPr="000149E3">
        <w:rPr>
          <w:rFonts w:cs="Arial"/>
          <w:color w:val="000000"/>
        </w:rPr>
        <w:t>są utrwalone w sposób umożliwiający ich wielokrotne odczytanie, zapisanie i powielenie, a także przekazanie przy użyciu środków komunikacji elektronicznej lub na informatycznym nośniku danych;</w:t>
      </w:r>
    </w:p>
    <w:p w:rsidR="000E3D1C" w:rsidRPr="000149E3" w:rsidRDefault="000E3D1C" w:rsidP="00BE5B62">
      <w:pPr>
        <w:pStyle w:val="Akapitzlist"/>
        <w:numPr>
          <w:ilvl w:val="2"/>
          <w:numId w:val="40"/>
        </w:numPr>
        <w:shd w:val="clear" w:color="auto" w:fill="FFFFFF"/>
        <w:spacing w:before="20" w:after="40"/>
        <w:ind w:left="2268" w:hanging="425"/>
        <w:jc w:val="both"/>
        <w:rPr>
          <w:rFonts w:cs="Arial"/>
          <w:color w:val="000000"/>
        </w:rPr>
      </w:pPr>
      <w:r w:rsidRPr="000149E3">
        <w:rPr>
          <w:rFonts w:cs="Arial"/>
          <w:color w:val="000000"/>
        </w:rPr>
        <w:t>umożliwiają prezentację treści w postaci elektronicznej, w szczególności przez wyświetlenie tej treści na monitorze ekranowym;</w:t>
      </w:r>
    </w:p>
    <w:p w:rsidR="000E3D1C" w:rsidRPr="000149E3" w:rsidRDefault="000E3D1C" w:rsidP="00BE5B62">
      <w:pPr>
        <w:pStyle w:val="Akapitzlist"/>
        <w:numPr>
          <w:ilvl w:val="2"/>
          <w:numId w:val="40"/>
        </w:numPr>
        <w:shd w:val="clear" w:color="auto" w:fill="FFFFFF"/>
        <w:spacing w:before="20" w:after="40"/>
        <w:ind w:left="2268" w:hanging="425"/>
        <w:jc w:val="both"/>
        <w:rPr>
          <w:rFonts w:cs="Arial"/>
          <w:color w:val="000000"/>
        </w:rPr>
      </w:pPr>
      <w:r w:rsidRPr="000149E3">
        <w:rPr>
          <w:rFonts w:cs="Arial"/>
          <w:color w:val="000000"/>
        </w:rPr>
        <w:t>umożliwiają prezentację treści w postaci papierowej, w szczególności za pomocą wydruku;</w:t>
      </w:r>
    </w:p>
    <w:p w:rsidR="000E3D1C" w:rsidRPr="000149E3" w:rsidRDefault="000E3D1C" w:rsidP="00BE5B62">
      <w:pPr>
        <w:pStyle w:val="Akapitzlist"/>
        <w:numPr>
          <w:ilvl w:val="2"/>
          <w:numId w:val="40"/>
        </w:numPr>
        <w:shd w:val="clear" w:color="auto" w:fill="FFFFFF"/>
        <w:spacing w:before="20" w:after="40"/>
        <w:ind w:left="2268" w:hanging="425"/>
        <w:jc w:val="both"/>
        <w:rPr>
          <w:rFonts w:cs="Arial"/>
          <w:color w:val="000000"/>
        </w:rPr>
      </w:pPr>
      <w:r w:rsidRPr="000149E3">
        <w:rPr>
          <w:rFonts w:cs="Arial"/>
          <w:color w:val="000000"/>
        </w:rPr>
        <w:t>zawierają dane w układzie niepozostawiającym wątpliwości co do treści i kontekstu zapisanych informacji.</w:t>
      </w:r>
    </w:p>
    <w:p w:rsidR="000E3D1C" w:rsidRPr="000149E3" w:rsidRDefault="000E3D1C" w:rsidP="008C6A2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r w:rsidRPr="000149E3">
        <w:rPr>
          <w:rFonts w:ascii="Arial" w:hAnsi="Arial" w:cs="Arial"/>
          <w:color w:val="000000"/>
          <w:sz w:val="22"/>
          <w:szCs w:val="22"/>
        </w:rPr>
        <w:t>Jeżeli Wykonawca ma siedzibę lub miejsce zamieszkania poza granicami Rzeczypospolitej Polskiej, zamiast:</w:t>
      </w:r>
    </w:p>
    <w:p w:rsidR="000E3D1C" w:rsidRPr="00FF236E" w:rsidRDefault="00803265" w:rsidP="00FF236E">
      <w:pPr>
        <w:pStyle w:val="Akapitzlist"/>
        <w:numPr>
          <w:ilvl w:val="1"/>
          <w:numId w:val="44"/>
        </w:numPr>
        <w:shd w:val="clear" w:color="auto" w:fill="FFFFFF"/>
        <w:spacing w:before="20" w:after="40"/>
        <w:ind w:left="2268" w:hanging="425"/>
        <w:jc w:val="both"/>
        <w:rPr>
          <w:rFonts w:cs="Arial"/>
          <w:color w:val="000000"/>
        </w:rPr>
      </w:pPr>
      <w:r>
        <w:rPr>
          <w:rStyle w:val="alb"/>
          <w:rFonts w:cs="Arial"/>
          <w:color w:val="000000"/>
        </w:rPr>
        <w:t xml:space="preserve">dokumentu wskazanego w </w:t>
      </w:r>
      <w:proofErr w:type="spellStart"/>
      <w:r>
        <w:rPr>
          <w:rStyle w:val="alb"/>
          <w:rFonts w:cs="Arial"/>
          <w:color w:val="000000"/>
        </w:rPr>
        <w:t>pkt</w:t>
      </w:r>
      <w:proofErr w:type="spellEnd"/>
      <w:r>
        <w:rPr>
          <w:rStyle w:val="alb"/>
          <w:rFonts w:cs="Arial"/>
          <w:color w:val="000000"/>
        </w:rPr>
        <w:t xml:space="preserve"> 9.8.2</w:t>
      </w:r>
      <w:r w:rsidR="000E3D1C" w:rsidRPr="000149E3">
        <w:rPr>
          <w:rStyle w:val="alb"/>
          <w:rFonts w:cs="Arial"/>
          <w:color w:val="000000"/>
        </w:rPr>
        <w:t xml:space="preserve">ppkt 1) SWZ </w:t>
      </w:r>
      <w:r w:rsidR="000E3D1C" w:rsidRPr="000149E3">
        <w:rPr>
          <w:rFonts w:cs="Arial"/>
          <w:color w:val="000000"/>
        </w:rPr>
        <w:t>- składa informację z odpowiedniego rejestru, takiego jak rejestr sądowy albo w przypadku braku takiego rejestru, inny równoważny dokument wydany przez właściwy organ sądowy lub administracyjny kraju, w którym wykonawca ma siedzibę lub miejsce zamieszkania, w</w:t>
      </w:r>
      <w:r>
        <w:rPr>
          <w:rFonts w:cs="Arial"/>
          <w:color w:val="000000"/>
        </w:rPr>
        <w:t xml:space="preserve"> zakresie, o którym mowa w </w:t>
      </w:r>
      <w:proofErr w:type="spellStart"/>
      <w:r>
        <w:rPr>
          <w:rFonts w:cs="Arial"/>
          <w:color w:val="000000"/>
        </w:rPr>
        <w:t>pkt</w:t>
      </w:r>
      <w:proofErr w:type="spellEnd"/>
      <w:r>
        <w:rPr>
          <w:rFonts w:cs="Arial"/>
          <w:color w:val="000000"/>
        </w:rPr>
        <w:t xml:space="preserve"> 9.8</w:t>
      </w:r>
      <w:r w:rsidR="000E3D1C" w:rsidRPr="000149E3">
        <w:rPr>
          <w:rFonts w:cs="Arial"/>
          <w:color w:val="000000"/>
        </w:rPr>
        <w:t xml:space="preserve">.2 </w:t>
      </w:r>
      <w:proofErr w:type="spellStart"/>
      <w:r w:rsidR="000E3D1C" w:rsidRPr="000149E3">
        <w:rPr>
          <w:rFonts w:cs="Arial"/>
          <w:color w:val="000000"/>
        </w:rPr>
        <w:t>ppkt</w:t>
      </w:r>
      <w:proofErr w:type="spellEnd"/>
      <w:r w:rsidR="000E3D1C" w:rsidRPr="000149E3">
        <w:rPr>
          <w:rFonts w:cs="Arial"/>
          <w:color w:val="000000"/>
        </w:rPr>
        <w:t xml:space="preserve"> 1) SWZ </w:t>
      </w:r>
      <w:r w:rsidR="000E3D1C" w:rsidRPr="00FF236E">
        <w:rPr>
          <w:rFonts w:cs="Arial"/>
          <w:color w:val="000000"/>
        </w:rPr>
        <w:t>- wystawiony nie wcześniej niż 6 miesięcy przed jego złożeniem;</w:t>
      </w:r>
    </w:p>
    <w:p w:rsidR="000E3D1C" w:rsidRPr="000149E3" w:rsidRDefault="00803265" w:rsidP="00BE5B62">
      <w:pPr>
        <w:pStyle w:val="Akapitzlist"/>
        <w:numPr>
          <w:ilvl w:val="1"/>
          <w:numId w:val="44"/>
        </w:numPr>
        <w:shd w:val="clear" w:color="auto" w:fill="FFFFFF"/>
        <w:spacing w:before="20" w:after="40"/>
        <w:ind w:left="2268" w:hanging="425"/>
        <w:jc w:val="both"/>
        <w:rPr>
          <w:rFonts w:cs="Arial"/>
          <w:color w:val="000000"/>
        </w:rPr>
      </w:pPr>
      <w:r>
        <w:rPr>
          <w:rStyle w:val="alb"/>
          <w:rFonts w:cs="Arial"/>
          <w:color w:val="000000"/>
        </w:rPr>
        <w:t xml:space="preserve">dokumentów wskazanych w </w:t>
      </w:r>
      <w:proofErr w:type="spellStart"/>
      <w:r>
        <w:rPr>
          <w:rStyle w:val="alb"/>
          <w:rFonts w:cs="Arial"/>
          <w:color w:val="000000"/>
        </w:rPr>
        <w:t>pkt</w:t>
      </w:r>
      <w:proofErr w:type="spellEnd"/>
      <w:r>
        <w:rPr>
          <w:rStyle w:val="alb"/>
          <w:rFonts w:cs="Arial"/>
          <w:color w:val="000000"/>
        </w:rPr>
        <w:t xml:space="preserve"> 9.8</w:t>
      </w:r>
      <w:r w:rsidR="000E3D1C" w:rsidRPr="000149E3">
        <w:rPr>
          <w:rStyle w:val="alb"/>
          <w:rFonts w:cs="Arial"/>
          <w:color w:val="000000"/>
        </w:rPr>
        <w:t xml:space="preserve">.2 </w:t>
      </w:r>
      <w:proofErr w:type="spellStart"/>
      <w:r w:rsidR="000E3D1C" w:rsidRPr="000149E3">
        <w:rPr>
          <w:rStyle w:val="alb"/>
          <w:rFonts w:cs="Arial"/>
          <w:color w:val="000000"/>
        </w:rPr>
        <w:t>ppkt</w:t>
      </w:r>
      <w:proofErr w:type="spellEnd"/>
      <w:r w:rsidR="000E3D1C" w:rsidRPr="000149E3">
        <w:rPr>
          <w:rStyle w:val="alb"/>
          <w:rFonts w:cs="Arial"/>
          <w:color w:val="000000"/>
        </w:rPr>
        <w:t xml:space="preserve"> 3) – 5) SWZ - składa </w:t>
      </w:r>
      <w:r w:rsidR="000E3D1C" w:rsidRPr="000149E3">
        <w:rPr>
          <w:rFonts w:cs="Arial"/>
          <w:color w:val="000000"/>
        </w:rPr>
        <w:t>dokument lub dokumenty wystawione w kraju, w którym wykonawca ma siedzibę lub miejsce zamieszkania, potwierdzające odpowiednio, że:</w:t>
      </w:r>
    </w:p>
    <w:p w:rsidR="000E3D1C" w:rsidRPr="000149E3" w:rsidRDefault="000E3D1C" w:rsidP="00BE5B62">
      <w:pPr>
        <w:pStyle w:val="Akapitzlist"/>
        <w:numPr>
          <w:ilvl w:val="1"/>
          <w:numId w:val="45"/>
        </w:numPr>
        <w:shd w:val="clear" w:color="auto" w:fill="FFFFFF"/>
        <w:spacing w:before="20" w:after="40"/>
        <w:ind w:left="2552" w:hanging="425"/>
        <w:jc w:val="both"/>
        <w:rPr>
          <w:rFonts w:cs="Arial"/>
          <w:color w:val="000000"/>
        </w:rPr>
      </w:pPr>
      <w:r w:rsidRPr="000149E3">
        <w:rPr>
          <w:rFonts w:cs="Arial"/>
          <w:color w:val="000000"/>
        </w:rPr>
        <w:t>nie naruszył obowiązków dotyczących płatności podatków, opłat lub składek na ubezpieczenie społeczne lub zdrowotne,</w:t>
      </w:r>
    </w:p>
    <w:p w:rsidR="000E3D1C" w:rsidRPr="00FF236E" w:rsidRDefault="000E3D1C" w:rsidP="00FF236E">
      <w:pPr>
        <w:pStyle w:val="Akapitzlist"/>
        <w:numPr>
          <w:ilvl w:val="1"/>
          <w:numId w:val="45"/>
        </w:numPr>
        <w:shd w:val="clear" w:color="auto" w:fill="FFFFFF"/>
        <w:spacing w:before="20" w:after="40"/>
        <w:ind w:left="2552" w:hanging="425"/>
        <w:jc w:val="both"/>
        <w:rPr>
          <w:rStyle w:val="alb"/>
          <w:rFonts w:cs="Arial"/>
          <w:color w:val="000000"/>
        </w:rPr>
      </w:pPr>
      <w:r w:rsidRPr="000149E3">
        <w:rPr>
          <w:rFonts w:cs="Arial"/>
          <w:color w:val="000000"/>
        </w:rPr>
        <w:t>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w:t>
      </w:r>
      <w:r w:rsidR="00FF236E">
        <w:rPr>
          <w:rFonts w:cs="Arial"/>
          <w:color w:val="000000"/>
        </w:rPr>
        <w:t xml:space="preserve"> </w:t>
      </w:r>
      <w:r w:rsidRPr="00FF236E">
        <w:rPr>
          <w:rStyle w:val="alb"/>
          <w:rFonts w:cs="Arial"/>
          <w:color w:val="000000"/>
        </w:rPr>
        <w:t xml:space="preserve">- </w:t>
      </w:r>
      <w:r w:rsidRPr="00FF236E">
        <w:rPr>
          <w:rFonts w:cs="Arial"/>
          <w:color w:val="000000"/>
        </w:rPr>
        <w:t>wystawione nie wcześniej niż 3 miesiące przed ich złożeniem</w:t>
      </w:r>
      <w:r w:rsidR="00FF236E">
        <w:rPr>
          <w:rFonts w:cs="Arial"/>
          <w:color w:val="000000"/>
        </w:rPr>
        <w:t>.</w:t>
      </w:r>
    </w:p>
    <w:p w:rsidR="000E3D1C" w:rsidRDefault="000E3D1C" w:rsidP="00FA54C9">
      <w:pPr>
        <w:shd w:val="clear" w:color="auto" w:fill="FFFFFF"/>
        <w:ind w:left="2123"/>
        <w:jc w:val="both"/>
        <w:rPr>
          <w:rFonts w:asciiTheme="majorHAnsi" w:hAnsiTheme="majorHAnsi" w:cs="Open Sans"/>
          <w:color w:val="000000"/>
        </w:rPr>
      </w:pPr>
      <w:r w:rsidRPr="000149E3">
        <w:rPr>
          <w:rFonts w:cs="Arial"/>
          <w:color w:val="000000"/>
        </w:rPr>
        <w:t xml:space="preserve">Jeżeli w kraju, w którym wykonawca ma siedzibę lub miejsce zamieszkania, nie wydaje się dokumentów, o których mowa w </w:t>
      </w:r>
      <w:proofErr w:type="spellStart"/>
      <w:r w:rsidRPr="000149E3">
        <w:rPr>
          <w:rFonts w:cs="Arial"/>
          <w:color w:val="000000"/>
        </w:rPr>
        <w:t>pkt</w:t>
      </w:r>
      <w:proofErr w:type="spellEnd"/>
      <w:r w:rsidRPr="000149E3">
        <w:rPr>
          <w:rFonts w:cs="Arial"/>
          <w:color w:val="000000"/>
        </w:rPr>
        <w:t xml:space="preserve"> 1) </w:t>
      </w:r>
      <w:r w:rsidRPr="000149E3">
        <w:rPr>
          <w:rFonts w:cs="Arial"/>
          <w:color w:val="000000"/>
        </w:rPr>
        <w:lastRenderedPageBreak/>
        <w:t xml:space="preserve">lub 2), lub gdy dokumenty te nie odnoszą się do wszystkich przypadków, o których mowa w art. 108 ust. 1 </w:t>
      </w:r>
      <w:proofErr w:type="spellStart"/>
      <w:r w:rsidRPr="000149E3">
        <w:rPr>
          <w:rFonts w:cs="Arial"/>
          <w:color w:val="000000"/>
        </w:rPr>
        <w:t>pkt</w:t>
      </w:r>
      <w:proofErr w:type="spellEnd"/>
      <w:r w:rsidRPr="000149E3">
        <w:rPr>
          <w:rFonts w:cs="Arial"/>
          <w:color w:val="000000"/>
        </w:rPr>
        <w:t xml:space="preserve"> 1, 2 i 4 oraz art. 109 ust. 1 </w:t>
      </w:r>
      <w:proofErr w:type="spellStart"/>
      <w:r w:rsidRPr="000149E3">
        <w:rPr>
          <w:rFonts w:cs="Arial"/>
          <w:color w:val="000000"/>
        </w:rPr>
        <w:t>pkt</w:t>
      </w:r>
      <w:proofErr w:type="spellEnd"/>
      <w:r w:rsidRPr="000149E3">
        <w:rPr>
          <w:rFonts w:cs="Arial"/>
          <w:color w:val="000000"/>
        </w:rPr>
        <w:t xml:space="preserve"> 1 ustawy </w:t>
      </w:r>
      <w:proofErr w:type="spellStart"/>
      <w:r w:rsidRPr="000149E3">
        <w:rPr>
          <w:rFonts w:cs="Arial"/>
          <w:color w:val="000000"/>
        </w:rPr>
        <w:t>Pzp</w:t>
      </w:r>
      <w:proofErr w:type="spellEnd"/>
      <w:r w:rsidRPr="000149E3">
        <w:rPr>
          <w:rFonts w:cs="Arial"/>
          <w:color w:val="000000"/>
        </w:rPr>
        <w:t xml:space="preserve">, zastępuje się je odpowiednio w całości lub w części dokumentem (wystawionym w wymaganym w </w:t>
      </w:r>
      <w:proofErr w:type="spellStart"/>
      <w:r w:rsidRPr="000149E3">
        <w:rPr>
          <w:rFonts w:cs="Arial"/>
          <w:color w:val="000000"/>
        </w:rPr>
        <w:t>pkt</w:t>
      </w:r>
      <w:proofErr w:type="spellEnd"/>
      <w:r w:rsidRPr="000149E3">
        <w:rPr>
          <w:rFonts w:cs="Arial"/>
          <w:color w:val="000000"/>
        </w:rPr>
        <w:t xml:space="preserve"> 1) i 2) terminie) zawierającym odpowiednio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w:t>
      </w:r>
      <w:r>
        <w:rPr>
          <w:rFonts w:asciiTheme="majorHAnsi" w:hAnsiTheme="majorHAnsi" w:cs="Open Sans"/>
          <w:color w:val="000000"/>
        </w:rPr>
        <w:t xml:space="preserve">. </w:t>
      </w:r>
    </w:p>
    <w:p w:rsidR="000149E3" w:rsidRDefault="000149E3" w:rsidP="00FA54C9">
      <w:pPr>
        <w:shd w:val="clear" w:color="auto" w:fill="FFFFFF"/>
        <w:ind w:left="2123"/>
        <w:jc w:val="both"/>
        <w:rPr>
          <w:rFonts w:asciiTheme="majorHAnsi" w:hAnsiTheme="majorHAnsi" w:cs="Open Sans"/>
          <w:color w:val="000000"/>
        </w:rPr>
      </w:pPr>
    </w:p>
    <w:p w:rsidR="000E3D1C" w:rsidRPr="000F67A7" w:rsidRDefault="00FF236E" w:rsidP="008C6A22">
      <w:pPr>
        <w:pStyle w:val="Akapitzlist"/>
        <w:numPr>
          <w:ilvl w:val="0"/>
          <w:numId w:val="38"/>
        </w:numPr>
        <w:jc w:val="both"/>
        <w:rPr>
          <w:rFonts w:cs="Arial"/>
          <w:sz w:val="24"/>
          <w:szCs w:val="24"/>
        </w:rPr>
      </w:pPr>
      <w:r>
        <w:rPr>
          <w:rFonts w:cs="Arial"/>
          <w:b/>
          <w:sz w:val="24"/>
          <w:szCs w:val="24"/>
        </w:rPr>
        <w:t xml:space="preserve"> </w:t>
      </w:r>
      <w:r w:rsidR="00FA54C9" w:rsidRPr="00FA54C9">
        <w:rPr>
          <w:rFonts w:cs="Arial"/>
          <w:b/>
          <w:sz w:val="24"/>
          <w:szCs w:val="24"/>
        </w:rPr>
        <w:t>INFORMAC</w:t>
      </w:r>
      <w:r w:rsidR="00FA54C9">
        <w:rPr>
          <w:rFonts w:cs="Arial"/>
          <w:b/>
          <w:sz w:val="24"/>
          <w:szCs w:val="24"/>
        </w:rPr>
        <w:t xml:space="preserve">JA DLA WYKONAWCÓW POLEGAJĄCYCH </w:t>
      </w:r>
      <w:r w:rsidR="00FA54C9" w:rsidRPr="00FA54C9">
        <w:rPr>
          <w:rFonts w:cs="Arial"/>
          <w:b/>
          <w:sz w:val="24"/>
          <w:szCs w:val="24"/>
        </w:rPr>
        <w:t>NA ZASOBACH INNYCH PODM</w:t>
      </w:r>
      <w:r w:rsidR="00FA54C9">
        <w:rPr>
          <w:rFonts w:cs="Arial"/>
          <w:b/>
          <w:sz w:val="24"/>
          <w:szCs w:val="24"/>
        </w:rPr>
        <w:t xml:space="preserve">IOTÓW, NA ZASADACH OKREŚLONYCH </w:t>
      </w:r>
      <w:r w:rsidR="00FA54C9" w:rsidRPr="00FA54C9">
        <w:rPr>
          <w:rFonts w:cs="Arial"/>
          <w:b/>
          <w:sz w:val="24"/>
          <w:szCs w:val="24"/>
        </w:rPr>
        <w:t>W ART. 118 USTAWY PZP ORAZ ZAMIERZAJĄCYCH POWIERZYĆ WYKONANIE CZĘŚCI ZAMÓWIENIA PODWYKONAWCOM</w:t>
      </w:r>
    </w:p>
    <w:p w:rsidR="000F67A7" w:rsidRPr="000149E3" w:rsidRDefault="000F67A7" w:rsidP="000F67A7">
      <w:pPr>
        <w:pStyle w:val="Akapitzlist"/>
        <w:ind w:left="360"/>
        <w:jc w:val="both"/>
        <w:rPr>
          <w:rFonts w:cs="Arial"/>
          <w:sz w:val="24"/>
          <w:szCs w:val="24"/>
        </w:rPr>
      </w:pPr>
    </w:p>
    <w:p w:rsidR="000149E3" w:rsidRPr="000149E3" w:rsidRDefault="000149E3" w:rsidP="008C6A22">
      <w:pPr>
        <w:pStyle w:val="Akapitzlist"/>
        <w:numPr>
          <w:ilvl w:val="1"/>
          <w:numId w:val="38"/>
        </w:numPr>
        <w:autoSpaceDE w:val="0"/>
        <w:autoSpaceDN w:val="0"/>
        <w:adjustRightInd w:val="0"/>
        <w:ind w:left="1418" w:hanging="709"/>
        <w:jc w:val="both"/>
        <w:rPr>
          <w:rFonts w:cs="Arial"/>
        </w:rPr>
      </w:pPr>
      <w:r w:rsidRPr="000149E3">
        <w:rPr>
          <w:rFonts w:cs="Arial"/>
          <w:color w:val="000000"/>
          <w:shd w:val="clear" w:color="auto" w:fill="FFFFFF"/>
        </w:rPr>
        <w:t xml:space="preserve">Wykonawca może w celu potwierdzenia spełniania warunków udziału w postępowaniu, w stosownych sytuacjach oraz w odniesieniu do konkretnego zamówienia, lub jego części, polegać na zdolnościach technicznych lub zawodowych podmiotów udostępniających zasoby, niezależnie od charakteru prawnego łączących go z nimi stosunków prawnych. </w:t>
      </w:r>
    </w:p>
    <w:p w:rsidR="000149E3" w:rsidRPr="000149E3" w:rsidRDefault="000149E3" w:rsidP="008C6A22">
      <w:pPr>
        <w:pStyle w:val="Akapitzlist"/>
        <w:numPr>
          <w:ilvl w:val="1"/>
          <w:numId w:val="38"/>
        </w:numPr>
        <w:autoSpaceDE w:val="0"/>
        <w:autoSpaceDN w:val="0"/>
        <w:adjustRightInd w:val="0"/>
        <w:ind w:left="1418" w:hanging="709"/>
        <w:jc w:val="both"/>
        <w:rPr>
          <w:rFonts w:cs="Arial"/>
        </w:rPr>
      </w:pPr>
      <w:r w:rsidRPr="000149E3">
        <w:rPr>
          <w:rFonts w:cs="Arial"/>
          <w:color w:val="000000"/>
          <w:shd w:val="clear" w:color="auto" w:fill="FFFFFF"/>
        </w:rPr>
        <w:t>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rsidR="000149E3" w:rsidRPr="000149E3" w:rsidRDefault="000149E3" w:rsidP="008C6A22">
      <w:pPr>
        <w:pStyle w:val="Akapitzlist"/>
        <w:numPr>
          <w:ilvl w:val="1"/>
          <w:numId w:val="38"/>
        </w:numPr>
        <w:autoSpaceDE w:val="0"/>
        <w:autoSpaceDN w:val="0"/>
        <w:adjustRightInd w:val="0"/>
        <w:ind w:left="1418" w:hanging="709"/>
        <w:jc w:val="both"/>
        <w:rPr>
          <w:rFonts w:cs="Arial"/>
        </w:rPr>
      </w:pPr>
      <w:r w:rsidRPr="000149E3">
        <w:rPr>
          <w:rFonts w:cs="Arial"/>
          <w:color w:val="000000"/>
          <w:shd w:val="clear" w:color="auto" w:fill="FFFFFF"/>
        </w:rPr>
        <w:t xml:space="preserve">W odniesieniu do warunków dotyczących wykształcenia, kwalifikacji zawodowych lub doświadczenia wykonawcy mogą polegać na zdolnościach podmiotów udostępniających zasoby, </w:t>
      </w:r>
      <w:r w:rsidRPr="000149E3">
        <w:rPr>
          <w:rFonts w:cs="Arial"/>
          <w:b/>
          <w:bCs/>
          <w:color w:val="000000"/>
          <w:shd w:val="clear" w:color="auto" w:fill="FFFFFF"/>
        </w:rPr>
        <w:t>jeśli podmioty te wykonają roboty budowlane lub usługi, do realizacji których te zdolności są wymagane.</w:t>
      </w:r>
    </w:p>
    <w:p w:rsidR="000149E3" w:rsidRPr="000149E3" w:rsidRDefault="000149E3" w:rsidP="008C6A22">
      <w:pPr>
        <w:pStyle w:val="Akapitzlist"/>
        <w:numPr>
          <w:ilvl w:val="1"/>
          <w:numId w:val="38"/>
        </w:numPr>
        <w:autoSpaceDE w:val="0"/>
        <w:autoSpaceDN w:val="0"/>
        <w:adjustRightInd w:val="0"/>
        <w:ind w:left="1418" w:hanging="709"/>
        <w:jc w:val="both"/>
        <w:rPr>
          <w:rFonts w:cs="Arial"/>
        </w:rPr>
      </w:pPr>
      <w:r w:rsidRPr="000149E3">
        <w:rPr>
          <w:rFonts w:cs="Arial"/>
          <w:color w:val="000000"/>
          <w:shd w:val="clear" w:color="auto" w:fill="FFFFFF"/>
        </w:rPr>
        <w:t xml:space="preserve">Wykonawca, który polega na zdolnościach lub sytuacji podmiotów udostępniających zasoby, składa </w:t>
      </w:r>
      <w:r w:rsidRPr="000149E3">
        <w:rPr>
          <w:rFonts w:cs="Arial"/>
          <w:b/>
          <w:bCs/>
          <w:color w:val="000000"/>
          <w:shd w:val="clear" w:color="auto" w:fill="FFFFFF"/>
        </w:rPr>
        <w:t>wraz z ofertą</w:t>
      </w:r>
      <w:r w:rsidRPr="000149E3">
        <w:rPr>
          <w:rFonts w:cs="Arial"/>
          <w:color w:val="000000"/>
          <w:shd w:val="clear" w:color="auto" w:fill="FFFFFF"/>
        </w:rPr>
        <w:t>,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r w:rsidRPr="000149E3">
        <w:rPr>
          <w:rFonts w:cs="Arial"/>
          <w:u w:val="single"/>
        </w:rPr>
        <w:t>.</w:t>
      </w:r>
    </w:p>
    <w:p w:rsidR="000149E3" w:rsidRPr="000149E3" w:rsidRDefault="000149E3" w:rsidP="008C6A22">
      <w:pPr>
        <w:pStyle w:val="Akapitzlist"/>
        <w:numPr>
          <w:ilvl w:val="1"/>
          <w:numId w:val="38"/>
        </w:numPr>
        <w:autoSpaceDE w:val="0"/>
        <w:autoSpaceDN w:val="0"/>
        <w:adjustRightInd w:val="0"/>
        <w:ind w:left="1418" w:hanging="709"/>
        <w:jc w:val="both"/>
        <w:rPr>
          <w:rFonts w:cs="Arial"/>
        </w:rPr>
      </w:pPr>
      <w:r w:rsidRPr="000149E3">
        <w:rPr>
          <w:rFonts w:cs="Arial"/>
          <w:color w:val="000000"/>
          <w:shd w:val="clear" w:color="auto" w:fill="FFFFFF"/>
        </w:rPr>
        <w:t xml:space="preserve">Zobowiązanie podmiotu udostępniającego zasoby lub inny środek </w:t>
      </w:r>
      <w:r w:rsidR="0009478F">
        <w:rPr>
          <w:rFonts w:cs="Arial"/>
          <w:color w:val="000000"/>
          <w:shd w:val="clear" w:color="auto" w:fill="FFFFFF"/>
        </w:rPr>
        <w:t xml:space="preserve">dowodowy, </w:t>
      </w:r>
      <w:r w:rsidR="0009478F">
        <w:rPr>
          <w:rFonts w:cs="Arial"/>
          <w:color w:val="000000"/>
          <w:shd w:val="clear" w:color="auto" w:fill="FFFFFF"/>
        </w:rPr>
        <w:br/>
        <w:t xml:space="preserve">o którym mowa w </w:t>
      </w:r>
      <w:proofErr w:type="spellStart"/>
      <w:r w:rsidR="0009478F">
        <w:rPr>
          <w:rFonts w:cs="Arial"/>
          <w:color w:val="000000"/>
          <w:shd w:val="clear" w:color="auto" w:fill="FFFFFF"/>
        </w:rPr>
        <w:t>pkt</w:t>
      </w:r>
      <w:proofErr w:type="spellEnd"/>
      <w:r w:rsidR="0009478F">
        <w:rPr>
          <w:rFonts w:cs="Arial"/>
          <w:color w:val="000000"/>
          <w:shd w:val="clear" w:color="auto" w:fill="FFFFFF"/>
        </w:rPr>
        <w:t xml:space="preserve"> 10</w:t>
      </w:r>
      <w:r w:rsidRPr="000149E3">
        <w:rPr>
          <w:rFonts w:cs="Arial"/>
          <w:color w:val="000000"/>
          <w:shd w:val="clear" w:color="auto" w:fill="FFFFFF"/>
        </w:rPr>
        <w:t>.4 SWZ potwierdza, że stosunek łączący wykonawcę z podmiotami udostępniającymi zasoby gwarantuje rzeczywisty dostęp do tych zasobów oraz określa w szczególności:</w:t>
      </w:r>
    </w:p>
    <w:p w:rsidR="000149E3" w:rsidRPr="000149E3" w:rsidRDefault="000149E3" w:rsidP="00BE5B62">
      <w:pPr>
        <w:pStyle w:val="Akapitzlist"/>
        <w:numPr>
          <w:ilvl w:val="2"/>
          <w:numId w:val="46"/>
        </w:numPr>
        <w:shd w:val="clear" w:color="auto" w:fill="FFFFFF"/>
        <w:spacing w:before="72" w:after="72"/>
        <w:ind w:left="2268" w:hanging="425"/>
        <w:jc w:val="both"/>
        <w:rPr>
          <w:rFonts w:cs="Arial"/>
          <w:color w:val="000000"/>
        </w:rPr>
      </w:pPr>
      <w:r w:rsidRPr="000149E3">
        <w:rPr>
          <w:rFonts w:cs="Arial"/>
          <w:color w:val="000000"/>
        </w:rPr>
        <w:t>zakres dostępnych Wykonawcy zasobów podmiotu udostępniającego zasoby;</w:t>
      </w:r>
    </w:p>
    <w:p w:rsidR="000149E3" w:rsidRPr="000149E3" w:rsidRDefault="000149E3" w:rsidP="00BE5B62">
      <w:pPr>
        <w:pStyle w:val="Akapitzlist"/>
        <w:numPr>
          <w:ilvl w:val="2"/>
          <w:numId w:val="46"/>
        </w:numPr>
        <w:shd w:val="clear" w:color="auto" w:fill="FFFFFF"/>
        <w:spacing w:before="20" w:after="72"/>
        <w:ind w:left="2268" w:hanging="425"/>
        <w:jc w:val="both"/>
        <w:rPr>
          <w:rFonts w:cs="Arial"/>
          <w:color w:val="000000"/>
        </w:rPr>
      </w:pPr>
      <w:r w:rsidRPr="000149E3">
        <w:rPr>
          <w:rFonts w:cs="Arial"/>
          <w:color w:val="000000"/>
        </w:rPr>
        <w:t>sposób i okres udostępnienia Wykonawcy i wykorzystania przez niego zasobów podmiotu udostępniającego te zasoby przy wykonywaniu zamówienia;</w:t>
      </w:r>
    </w:p>
    <w:p w:rsidR="000149E3" w:rsidRPr="000149E3" w:rsidRDefault="000149E3" w:rsidP="00BE5B62">
      <w:pPr>
        <w:pStyle w:val="Akapitzlist"/>
        <w:numPr>
          <w:ilvl w:val="2"/>
          <w:numId w:val="46"/>
        </w:numPr>
        <w:shd w:val="clear" w:color="auto" w:fill="FFFFFF"/>
        <w:spacing w:before="20" w:after="72"/>
        <w:ind w:left="2268" w:hanging="425"/>
        <w:jc w:val="both"/>
        <w:rPr>
          <w:rFonts w:cs="Arial"/>
          <w:color w:val="000000"/>
        </w:rPr>
      </w:pPr>
      <w:r w:rsidRPr="000149E3">
        <w:rPr>
          <w:rFonts w:cs="Arial"/>
          <w:color w:val="000000"/>
        </w:rPr>
        <w:lastRenderedPageBreak/>
        <w:t>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rsidR="000149E3" w:rsidRPr="000149E3" w:rsidRDefault="000149E3" w:rsidP="008C6A22">
      <w:pPr>
        <w:pStyle w:val="Akapitzlist"/>
        <w:numPr>
          <w:ilvl w:val="1"/>
          <w:numId w:val="38"/>
        </w:numPr>
        <w:autoSpaceDE w:val="0"/>
        <w:autoSpaceDN w:val="0"/>
        <w:adjustRightInd w:val="0"/>
        <w:ind w:left="1418" w:hanging="709"/>
        <w:jc w:val="both"/>
        <w:rPr>
          <w:rFonts w:cs="Arial"/>
        </w:rPr>
      </w:pPr>
      <w:r w:rsidRPr="000149E3">
        <w:rPr>
          <w:rFonts w:cs="Arial"/>
          <w:color w:val="000000"/>
          <w:shd w:val="clear" w:color="auto" w:fill="FFFFFF"/>
        </w:rPr>
        <w:t>Zamawiający oceni, czy udostępniane Wykonawcy przez podmioty udostępniające zasoby zdolności techniczne lub zawodowe pozwalają na wykazanie przez Wykonawcę spełniania warunków udziału w postępowaniu, a także zbada, czy nie zachodzą, wobec tego podmiotu podstawy wykluczenia, które zostały przewidziane względem wykonawcy</w:t>
      </w:r>
      <w:r w:rsidRPr="000149E3">
        <w:rPr>
          <w:rFonts w:cs="Arial"/>
        </w:rPr>
        <w:t>.</w:t>
      </w:r>
    </w:p>
    <w:p w:rsidR="000149E3" w:rsidRPr="000149E3" w:rsidRDefault="000149E3" w:rsidP="008C6A22">
      <w:pPr>
        <w:pStyle w:val="Akapitzlist"/>
        <w:numPr>
          <w:ilvl w:val="1"/>
          <w:numId w:val="38"/>
        </w:numPr>
        <w:autoSpaceDE w:val="0"/>
        <w:autoSpaceDN w:val="0"/>
        <w:adjustRightInd w:val="0"/>
        <w:ind w:left="1418" w:hanging="709"/>
        <w:jc w:val="both"/>
        <w:rPr>
          <w:rFonts w:cs="Arial"/>
        </w:rPr>
      </w:pPr>
      <w:r w:rsidRPr="000149E3">
        <w:rPr>
          <w:rFonts w:cs="Arial"/>
          <w:color w:val="000000"/>
          <w:shd w:val="clear" w:color="auto" w:fill="FFFFFF"/>
        </w:rPr>
        <w:t>Jeżeli zdolności techniczne lub zawodowe podmiotu udostępniającego zasoby nie potwierdzają spełniania przez Wykonawcę warunków udziału w postępowaniu lub zachodzą, wobec tego podmiotu podstawy wykluczenia, Zamawiający zażąda, aby Wykonawca w terminie określonym przez Zamawiającego zastąpił ten podmiot innym podmiotem lub podmiotami albo wykazał, że samodzielnie spełnia warunki udziału w postępowaniu.</w:t>
      </w:r>
    </w:p>
    <w:p w:rsidR="000149E3" w:rsidRPr="000149E3" w:rsidRDefault="000149E3" w:rsidP="008C6A22">
      <w:pPr>
        <w:pStyle w:val="Akapitzlist"/>
        <w:numPr>
          <w:ilvl w:val="1"/>
          <w:numId w:val="38"/>
        </w:numPr>
        <w:autoSpaceDE w:val="0"/>
        <w:autoSpaceDN w:val="0"/>
        <w:adjustRightInd w:val="0"/>
        <w:ind w:left="1418" w:hanging="709"/>
        <w:jc w:val="both"/>
        <w:rPr>
          <w:rFonts w:cs="Arial"/>
        </w:rPr>
      </w:pPr>
      <w:r w:rsidRPr="000149E3">
        <w:rPr>
          <w:rFonts w:cs="Arial"/>
          <w:color w:val="000000"/>
          <w:shd w:val="clear" w:color="auto" w:fill="FFFFFF"/>
        </w:rPr>
        <w:t xml:space="preserve">Wykonawca, w przypadku polegania na zdolnościach lub sytuacji podmiotów udostępniających zasoby, przedstawia, wraz z oświadczeniem, o którym mowa w </w:t>
      </w:r>
      <w:proofErr w:type="spellStart"/>
      <w:r w:rsidRPr="000149E3">
        <w:rPr>
          <w:rFonts w:cs="Arial"/>
          <w:color w:val="000000"/>
          <w:shd w:val="clear" w:color="auto" w:fill="FFFFFF"/>
        </w:rPr>
        <w:t>pkt</w:t>
      </w:r>
      <w:proofErr w:type="spellEnd"/>
      <w:r w:rsidR="006826DC">
        <w:rPr>
          <w:rFonts w:cs="Arial"/>
          <w:color w:val="000000"/>
          <w:shd w:val="clear" w:color="auto" w:fill="FFFFFF"/>
        </w:rPr>
        <w:t xml:space="preserve"> 9</w:t>
      </w:r>
      <w:r w:rsidR="0009478F">
        <w:rPr>
          <w:rFonts w:cs="Arial"/>
          <w:color w:val="000000"/>
          <w:shd w:val="clear" w:color="auto" w:fill="FFFFFF"/>
        </w:rPr>
        <w:t>.1 SWZ także oświadczenie</w:t>
      </w:r>
      <w:r w:rsidRPr="000149E3">
        <w:rPr>
          <w:rFonts w:cs="Arial"/>
          <w:color w:val="000000"/>
          <w:shd w:val="clear" w:color="auto" w:fill="FFFFFF"/>
        </w:rPr>
        <w:t xml:space="preserve"> podmiotu udostępniającego zasoby, potwierdzające brak podstaw wykluczenia tego podmiotu oraz odpowiednio spełnianie warunków udziału w postępowaniu, w zakresie, w jakim wykonawca powołuje się na jego zasoby.</w:t>
      </w:r>
    </w:p>
    <w:p w:rsidR="000149E3" w:rsidRPr="000149E3" w:rsidRDefault="000149E3" w:rsidP="008C6A22">
      <w:pPr>
        <w:pStyle w:val="Akapitzlist"/>
        <w:numPr>
          <w:ilvl w:val="1"/>
          <w:numId w:val="38"/>
        </w:numPr>
        <w:autoSpaceDE w:val="0"/>
        <w:autoSpaceDN w:val="0"/>
        <w:adjustRightInd w:val="0"/>
        <w:ind w:left="1418" w:hanging="709"/>
        <w:jc w:val="both"/>
        <w:rPr>
          <w:rFonts w:cs="Arial"/>
        </w:rPr>
      </w:pPr>
      <w:r w:rsidRPr="000149E3">
        <w:rPr>
          <w:rFonts w:cs="Arial"/>
          <w:bCs/>
        </w:rPr>
        <w:t xml:space="preserve">Wykonawca, który polega na zdolnościach lub sytuacji innych podmiotów na zasadach określonych w art. 118 ustawy </w:t>
      </w:r>
      <w:proofErr w:type="spellStart"/>
      <w:r w:rsidRPr="000149E3">
        <w:rPr>
          <w:rFonts w:cs="Arial"/>
        </w:rPr>
        <w:t>Pzp</w:t>
      </w:r>
      <w:proofErr w:type="spellEnd"/>
      <w:r w:rsidRPr="000149E3">
        <w:rPr>
          <w:rFonts w:cs="Arial"/>
          <w:bCs/>
        </w:rPr>
        <w:t>, przedstawia na wezwanie Zamawiające</w:t>
      </w:r>
      <w:r w:rsidR="006826DC">
        <w:rPr>
          <w:rFonts w:cs="Arial"/>
          <w:bCs/>
        </w:rPr>
        <w:t>go dokumenty wymienione w pkt. 9</w:t>
      </w:r>
      <w:r w:rsidR="00803265">
        <w:rPr>
          <w:rFonts w:cs="Arial"/>
          <w:bCs/>
        </w:rPr>
        <w:t>.8</w:t>
      </w:r>
      <w:r w:rsidRPr="000149E3">
        <w:rPr>
          <w:rFonts w:cs="Arial"/>
          <w:bCs/>
        </w:rPr>
        <w:t xml:space="preserve">.2 SWZ </w:t>
      </w:r>
      <w:r w:rsidRPr="000149E3">
        <w:rPr>
          <w:rFonts w:cs="Arial"/>
          <w:color w:val="000000"/>
          <w:shd w:val="clear" w:color="auto" w:fill="FFFFFF"/>
        </w:rPr>
        <w:t>dotyczące tych podmiotów, potwierdzające, że nie zachodzą wobec tych podmiotów podstawy wykluczenia z postępowania.</w:t>
      </w:r>
    </w:p>
    <w:p w:rsidR="000149E3" w:rsidRPr="000149E3" w:rsidRDefault="000149E3" w:rsidP="008C6A22">
      <w:pPr>
        <w:pStyle w:val="Akapitzlist"/>
        <w:numPr>
          <w:ilvl w:val="1"/>
          <w:numId w:val="38"/>
        </w:numPr>
        <w:autoSpaceDE w:val="0"/>
        <w:autoSpaceDN w:val="0"/>
        <w:adjustRightInd w:val="0"/>
        <w:ind w:left="1418" w:hanging="709"/>
        <w:jc w:val="both"/>
        <w:rPr>
          <w:rFonts w:cs="Arial"/>
        </w:rPr>
      </w:pPr>
      <w:r w:rsidRPr="000149E3">
        <w:rPr>
          <w:rFonts w:cs="Arial"/>
          <w:color w:val="000000"/>
        </w:rPr>
        <w:t xml:space="preserve">Zamawiający </w:t>
      </w:r>
      <w:r w:rsidRPr="000149E3">
        <w:rPr>
          <w:rFonts w:cs="Arial"/>
          <w:b/>
          <w:bCs/>
          <w:color w:val="000000"/>
          <w:u w:val="single"/>
        </w:rPr>
        <w:t>nie żąda</w:t>
      </w:r>
      <w:r w:rsidRPr="000149E3">
        <w:rPr>
          <w:rFonts w:cs="Arial"/>
          <w:color w:val="000000"/>
        </w:rPr>
        <w:t xml:space="preserve"> wskazania przez Wykonawcę, w ofercie, części zamówienia, których wykonanie zamierza powierzyć podwykonawcom, którzy nie są podmiotami udostępniającymi zasoby, oraz podania nazw ewentualnych podwykonawców.</w:t>
      </w:r>
    </w:p>
    <w:p w:rsidR="000149E3" w:rsidRPr="000149E3" w:rsidRDefault="000149E3" w:rsidP="008C6A22">
      <w:pPr>
        <w:pStyle w:val="Akapitzlist"/>
        <w:numPr>
          <w:ilvl w:val="1"/>
          <w:numId w:val="38"/>
        </w:numPr>
        <w:autoSpaceDE w:val="0"/>
        <w:autoSpaceDN w:val="0"/>
        <w:adjustRightInd w:val="0"/>
        <w:ind w:left="1418" w:hanging="709"/>
        <w:jc w:val="both"/>
        <w:rPr>
          <w:rFonts w:cs="Arial"/>
        </w:rPr>
      </w:pPr>
      <w:r w:rsidRPr="000149E3">
        <w:rPr>
          <w:rFonts w:cs="Arial"/>
          <w:color w:val="000000"/>
        </w:rPr>
        <w:t xml:space="preserve">W przypadku zamówień na roboty budowlane oraz usługi, które mają być wykonane w miejscu podlegającym bezpośredniemu nadzorowi Zamawiającego, Zamawiający będzie żądał, aby przed przystąpieniem do wykonania zamówienia Wykonawca podał nazwy, dane kontaktowe oraz przedstawicieli, podwykonawców zaangażowanych w takie roboty budowlane lub usługi, jeżeli są już znani. </w:t>
      </w:r>
    </w:p>
    <w:p w:rsidR="000149E3" w:rsidRPr="000149E3" w:rsidRDefault="000149E3" w:rsidP="008C6A22">
      <w:pPr>
        <w:pStyle w:val="Akapitzlist"/>
        <w:numPr>
          <w:ilvl w:val="1"/>
          <w:numId w:val="38"/>
        </w:numPr>
        <w:autoSpaceDE w:val="0"/>
        <w:autoSpaceDN w:val="0"/>
        <w:adjustRightInd w:val="0"/>
        <w:ind w:left="1418" w:hanging="709"/>
        <w:jc w:val="both"/>
        <w:rPr>
          <w:rFonts w:cs="Arial"/>
        </w:rPr>
      </w:pPr>
      <w:r w:rsidRPr="000149E3">
        <w:rPr>
          <w:rFonts w:cs="Arial"/>
          <w:color w:val="000000"/>
        </w:rPr>
        <w:t>Wykonawca będzie zobowiązany do zawiadamiania Zamawiającego o wszelkich zmianach w odniesieniu do in</w:t>
      </w:r>
      <w:r w:rsidR="006826DC">
        <w:rPr>
          <w:rFonts w:cs="Arial"/>
          <w:color w:val="000000"/>
        </w:rPr>
        <w:t xml:space="preserve">formacji, o których mowa w </w:t>
      </w:r>
      <w:proofErr w:type="spellStart"/>
      <w:r w:rsidR="006826DC">
        <w:rPr>
          <w:rFonts w:cs="Arial"/>
          <w:color w:val="000000"/>
        </w:rPr>
        <w:t>pkt</w:t>
      </w:r>
      <w:proofErr w:type="spellEnd"/>
      <w:r w:rsidR="006826DC">
        <w:rPr>
          <w:rFonts w:cs="Arial"/>
          <w:color w:val="000000"/>
        </w:rPr>
        <w:t xml:space="preserve"> 10</w:t>
      </w:r>
      <w:r w:rsidRPr="000149E3">
        <w:rPr>
          <w:rFonts w:cs="Arial"/>
          <w:color w:val="000000"/>
        </w:rPr>
        <w:t>.1 SWZ, w trakcie realizacji zamówienia, a także przekaże wymagane informacje na temat nowych podwykonawców, którym w późniejszym okresie zamierza powierzyć realizację robót budowlanych lub usług.</w:t>
      </w:r>
    </w:p>
    <w:p w:rsidR="000149E3" w:rsidRPr="000149E3" w:rsidRDefault="000149E3" w:rsidP="000149E3">
      <w:pPr>
        <w:jc w:val="both"/>
        <w:rPr>
          <w:rFonts w:cs="Arial"/>
          <w:sz w:val="24"/>
          <w:szCs w:val="24"/>
        </w:rPr>
      </w:pPr>
    </w:p>
    <w:p w:rsidR="00FB3A18" w:rsidRDefault="00FF236E" w:rsidP="008C6A22">
      <w:pPr>
        <w:pStyle w:val="Nagwek1"/>
        <w:numPr>
          <w:ilvl w:val="0"/>
          <w:numId w:val="38"/>
        </w:numPr>
        <w:rPr>
          <w:rFonts w:cs="Arial"/>
          <w:szCs w:val="24"/>
        </w:rPr>
      </w:pPr>
      <w:bookmarkStart w:id="11" w:name="_Toc72764330"/>
      <w:r>
        <w:rPr>
          <w:rFonts w:cs="Arial"/>
          <w:szCs w:val="24"/>
        </w:rPr>
        <w:t xml:space="preserve"> </w:t>
      </w:r>
      <w:r w:rsidR="00FB3A18" w:rsidRPr="00FB3A18">
        <w:rPr>
          <w:rFonts w:cs="Arial"/>
          <w:szCs w:val="24"/>
        </w:rPr>
        <w:t xml:space="preserve">INFORMACJA DLA WYKONAWCÓW WSPÓLNIE UBIEGAJĄCYCH SIĘ </w:t>
      </w:r>
      <w:r w:rsidR="00FB3A18" w:rsidRPr="00FB3A18">
        <w:rPr>
          <w:rFonts w:cs="Arial"/>
          <w:szCs w:val="24"/>
        </w:rPr>
        <w:br/>
        <w:t>O UDZIELENIE ZAMÓWIENIA (W TYM SPÓŁKI CYWILNE)</w:t>
      </w:r>
      <w:bookmarkEnd w:id="11"/>
    </w:p>
    <w:p w:rsidR="00FB3A18" w:rsidRDefault="00FB3A18" w:rsidP="00FB3A18"/>
    <w:p w:rsidR="00FB3A18" w:rsidRPr="00FB3A18" w:rsidRDefault="00FB3A18" w:rsidP="008C6A22">
      <w:pPr>
        <w:pStyle w:val="Akapitzlist"/>
        <w:widowControl w:val="0"/>
        <w:numPr>
          <w:ilvl w:val="1"/>
          <w:numId w:val="38"/>
        </w:numPr>
        <w:spacing w:before="20" w:after="40"/>
        <w:ind w:left="1418" w:hanging="709"/>
        <w:jc w:val="both"/>
        <w:outlineLvl w:val="3"/>
        <w:rPr>
          <w:rFonts w:cs="Arial"/>
          <w:bCs/>
        </w:rPr>
      </w:pPr>
      <w:r w:rsidRPr="00FB3A18">
        <w:rPr>
          <w:rFonts w:cs="Arial"/>
          <w:bCs/>
        </w:rPr>
        <w:t xml:space="preserve">Wykonawcy </w:t>
      </w:r>
      <w:r w:rsidRPr="00FB3A18">
        <w:rPr>
          <w:rFonts w:cs="Arial"/>
          <w:color w:val="000000"/>
        </w:rPr>
        <w:t xml:space="preserve">mogą wspólnie ubiegać się o udzielenie zamówienia. W takim </w:t>
      </w:r>
      <w:r w:rsidRPr="00FB3A18">
        <w:rPr>
          <w:rFonts w:cs="Arial"/>
          <w:color w:val="000000"/>
        </w:rPr>
        <w:lastRenderedPageBreak/>
        <w:t>przypadku, Wykonawcy ustanawiają pełnomocnika do reprezentowania ich w postępowaniu o udzielenie zamówienia albo do reprezentowania w postępowaniu i zawarcia umowy w sprawie zamówienia publicznego.</w:t>
      </w:r>
    </w:p>
    <w:p w:rsidR="00FB3A18" w:rsidRPr="00FB3A18" w:rsidRDefault="00FB3A18" w:rsidP="008C6A22">
      <w:pPr>
        <w:pStyle w:val="Akapitzlist"/>
        <w:widowControl w:val="0"/>
        <w:numPr>
          <w:ilvl w:val="1"/>
          <w:numId w:val="38"/>
        </w:numPr>
        <w:spacing w:before="20" w:after="40"/>
        <w:ind w:left="1418" w:hanging="709"/>
        <w:jc w:val="both"/>
        <w:outlineLvl w:val="3"/>
        <w:rPr>
          <w:rFonts w:cs="Arial"/>
          <w:bCs/>
        </w:rPr>
      </w:pPr>
      <w:r w:rsidRPr="00FB3A18">
        <w:rPr>
          <w:rFonts w:cs="Arial"/>
          <w:bCs/>
        </w:rPr>
        <w:t>W przypadku Wykonawców wspólnie ubiegających się o udzielenie zamówienia:</w:t>
      </w:r>
    </w:p>
    <w:p w:rsidR="00FB3A18" w:rsidRPr="00FB3A18" w:rsidRDefault="00B53341" w:rsidP="00BE5B62">
      <w:pPr>
        <w:pStyle w:val="Akapitzlist"/>
        <w:widowControl w:val="0"/>
        <w:numPr>
          <w:ilvl w:val="0"/>
          <w:numId w:val="47"/>
        </w:numPr>
        <w:spacing w:before="20" w:after="40"/>
        <w:ind w:left="2552" w:hanging="425"/>
        <w:jc w:val="both"/>
        <w:outlineLvl w:val="3"/>
        <w:rPr>
          <w:rFonts w:cs="Arial"/>
          <w:bCs/>
        </w:rPr>
      </w:pPr>
      <w:r>
        <w:rPr>
          <w:rFonts w:cs="Arial"/>
          <w:bCs/>
        </w:rPr>
        <w:t>oświadczenie o którym</w:t>
      </w:r>
      <w:r w:rsidR="00803265">
        <w:rPr>
          <w:rFonts w:cs="Arial"/>
          <w:bCs/>
        </w:rPr>
        <w:t xml:space="preserve"> mowa w pkt. 9</w:t>
      </w:r>
      <w:r w:rsidR="00FB3A18" w:rsidRPr="00FB3A18">
        <w:rPr>
          <w:rFonts w:cs="Arial"/>
          <w:bCs/>
        </w:rPr>
        <w:t xml:space="preserve">.1 SWZ </w:t>
      </w:r>
      <w:r w:rsidR="00FB3A18" w:rsidRPr="00FB3A18">
        <w:rPr>
          <w:rFonts w:cs="Arial"/>
          <w:b/>
          <w:bCs/>
          <w:u w:val="single"/>
        </w:rPr>
        <w:t xml:space="preserve">składa </w:t>
      </w:r>
      <w:r w:rsidR="00FB3A18" w:rsidRPr="00FB3A18">
        <w:rPr>
          <w:rFonts w:cs="Arial"/>
          <w:b/>
          <w:u w:val="single"/>
        </w:rPr>
        <w:t>z ofertą</w:t>
      </w:r>
      <w:r w:rsidR="00FB3A18" w:rsidRPr="00FB3A18">
        <w:rPr>
          <w:rFonts w:cs="Arial"/>
          <w:b/>
          <w:bCs/>
        </w:rPr>
        <w:t xml:space="preserve"> każdy z Wykonawców wspólnie ubiegających się o zamówienie</w:t>
      </w:r>
      <w:r w:rsidR="00FB3A18" w:rsidRPr="00FB3A18">
        <w:rPr>
          <w:rFonts w:cs="Arial"/>
          <w:bCs/>
        </w:rPr>
        <w:t xml:space="preserve">. </w:t>
      </w:r>
      <w:r w:rsidR="00FB3A18" w:rsidRPr="00FB3A18">
        <w:rPr>
          <w:rFonts w:cs="Arial"/>
          <w:color w:val="000000"/>
          <w:shd w:val="clear" w:color="auto" w:fill="FFFFFF"/>
        </w:rPr>
        <w:t>Oświadczenia te potwierdzają brak podstaw wykluczenia oraz spełnianie warunków udziału w postępowaniu w zakresie, w jakim każdy z wykonawców wykazuje spełnianie warunków udziału w postępowaniu.</w:t>
      </w:r>
    </w:p>
    <w:p w:rsidR="00FB3A18" w:rsidRPr="00FB3A18" w:rsidRDefault="00FB3A18" w:rsidP="00BE5B62">
      <w:pPr>
        <w:pStyle w:val="Akapitzlist"/>
        <w:widowControl w:val="0"/>
        <w:numPr>
          <w:ilvl w:val="0"/>
          <w:numId w:val="47"/>
        </w:numPr>
        <w:spacing w:before="20" w:after="40"/>
        <w:ind w:left="2552" w:hanging="425"/>
        <w:jc w:val="both"/>
        <w:outlineLvl w:val="3"/>
        <w:rPr>
          <w:rFonts w:cs="Arial"/>
          <w:bCs/>
        </w:rPr>
      </w:pPr>
      <w:r w:rsidRPr="00FB3A18">
        <w:rPr>
          <w:rFonts w:eastAsia="Calibri" w:cs="Arial"/>
        </w:rPr>
        <w:t>w przy</w:t>
      </w:r>
      <w:r w:rsidR="00B53341">
        <w:rPr>
          <w:rFonts w:eastAsia="Calibri" w:cs="Arial"/>
        </w:rPr>
        <w:t xml:space="preserve">padku, o którym mowa w </w:t>
      </w:r>
      <w:proofErr w:type="spellStart"/>
      <w:r w:rsidR="00B53341">
        <w:rPr>
          <w:rFonts w:eastAsia="Calibri" w:cs="Arial"/>
        </w:rPr>
        <w:t>pkt</w:t>
      </w:r>
      <w:proofErr w:type="spellEnd"/>
      <w:r w:rsidR="001609CA">
        <w:rPr>
          <w:rFonts w:eastAsia="Calibri" w:cs="Arial"/>
        </w:rPr>
        <w:t xml:space="preserve"> 7</w:t>
      </w:r>
      <w:r w:rsidRPr="00FB3A18">
        <w:rPr>
          <w:rFonts w:eastAsia="Calibri" w:cs="Arial"/>
        </w:rPr>
        <w:t xml:space="preserve">.3 SWZ Wykonawcy wspólnie ubiegający się o udzielenie zamówienia </w:t>
      </w:r>
      <w:r w:rsidRPr="00FB3A18">
        <w:rPr>
          <w:rFonts w:eastAsia="Calibri" w:cs="Arial"/>
          <w:b/>
          <w:bCs/>
        </w:rPr>
        <w:t>dołączają do oferty</w:t>
      </w:r>
      <w:r w:rsidRPr="00FB3A18">
        <w:rPr>
          <w:rFonts w:eastAsia="Calibri" w:cs="Arial"/>
        </w:rPr>
        <w:t xml:space="preserve"> oświadczenie, z którego wynika, które roboty budowlane, dostawy lub usługi wykonają poszczególni Wykonawcy. W przypadku gdy ofertę składa spółka cywilna, a pełen zakres prac wykonają wspólnicy wspólnie w ramach umowy spółki oświadczenie powinno potwierdzać ten fakt. </w:t>
      </w:r>
      <w:r w:rsidRPr="00803265">
        <w:rPr>
          <w:rFonts w:cs="Arial"/>
          <w:b/>
          <w:bCs/>
          <w:color w:val="000000" w:themeColor="text1"/>
        </w:rPr>
        <w:t>Oświadczenie należy złożyć wg</w:t>
      </w:r>
      <w:r w:rsidR="00803265" w:rsidRPr="00803265">
        <w:rPr>
          <w:rFonts w:cs="Arial"/>
          <w:b/>
          <w:bCs/>
        </w:rPr>
        <w:t xml:space="preserve"> wymogów załącznika nr 2</w:t>
      </w:r>
      <w:r w:rsidRPr="00803265">
        <w:rPr>
          <w:rFonts w:cs="Arial"/>
          <w:b/>
          <w:bCs/>
        </w:rPr>
        <w:t xml:space="preserve"> do SWZ.</w:t>
      </w:r>
    </w:p>
    <w:p w:rsidR="00FB3A18" w:rsidRPr="00FB3A18" w:rsidRDefault="00FB3A18" w:rsidP="00BE5B62">
      <w:pPr>
        <w:pStyle w:val="Akapitzlist"/>
        <w:widowControl w:val="0"/>
        <w:numPr>
          <w:ilvl w:val="0"/>
          <w:numId w:val="47"/>
        </w:numPr>
        <w:spacing w:before="20" w:after="40"/>
        <w:ind w:left="2552" w:hanging="425"/>
        <w:jc w:val="both"/>
        <w:outlineLvl w:val="3"/>
        <w:rPr>
          <w:rFonts w:cs="Arial"/>
          <w:bCs/>
        </w:rPr>
      </w:pPr>
      <w:r w:rsidRPr="00FB3A18">
        <w:rPr>
          <w:rFonts w:cs="Arial"/>
          <w:bCs/>
        </w:rPr>
        <w:t>zobowiązani są oni na wezwanie Zamawiającego, złożyć podmiotowe środki d</w:t>
      </w:r>
      <w:r w:rsidR="00A87EF0">
        <w:rPr>
          <w:rFonts w:cs="Arial"/>
          <w:bCs/>
        </w:rPr>
        <w:t>owodowe, o których mowa w pkt. 9</w:t>
      </w:r>
      <w:r w:rsidRPr="00FB3A18">
        <w:rPr>
          <w:rFonts w:cs="Arial"/>
          <w:bCs/>
        </w:rPr>
        <w:t>.3 SWZ, przy czym podmiotowe środki dowodowe, o których mowa:</w:t>
      </w:r>
    </w:p>
    <w:p w:rsidR="00FB3A18" w:rsidRPr="00FB3A18" w:rsidRDefault="008056C5" w:rsidP="00FB3A18">
      <w:pPr>
        <w:pStyle w:val="Akapitzlist"/>
        <w:widowControl w:val="0"/>
        <w:spacing w:before="20" w:after="40"/>
        <w:ind w:left="2552"/>
        <w:jc w:val="both"/>
        <w:outlineLvl w:val="3"/>
        <w:rPr>
          <w:rFonts w:cs="Arial"/>
          <w:bCs/>
        </w:rPr>
      </w:pPr>
      <w:r>
        <w:rPr>
          <w:rFonts w:cs="Arial"/>
          <w:bCs/>
        </w:rPr>
        <w:t>- w pkt. 9.8</w:t>
      </w:r>
      <w:r w:rsidR="00FB3A18" w:rsidRPr="00FB3A18">
        <w:rPr>
          <w:rFonts w:cs="Arial"/>
          <w:bCs/>
        </w:rPr>
        <w:t>.1 SWZ składa odpowiednio Wykonawca/Wykonawcy, który/którzy wykazuje/-ą spełnienie warunku</w:t>
      </w:r>
    </w:p>
    <w:p w:rsidR="00FB3A18" w:rsidRPr="00FB3A18" w:rsidRDefault="008056C5" w:rsidP="00FB3A18">
      <w:pPr>
        <w:pStyle w:val="Akapitzlist"/>
        <w:widowControl w:val="0"/>
        <w:spacing w:before="20" w:after="40"/>
        <w:ind w:left="2552"/>
        <w:jc w:val="both"/>
        <w:outlineLvl w:val="3"/>
        <w:rPr>
          <w:rFonts w:cs="Arial"/>
          <w:bCs/>
        </w:rPr>
      </w:pPr>
      <w:r>
        <w:rPr>
          <w:rFonts w:cs="Arial"/>
          <w:bCs/>
        </w:rPr>
        <w:t>- w pkt. 9.8</w:t>
      </w:r>
      <w:r w:rsidR="00FB3A18" w:rsidRPr="00FB3A18">
        <w:rPr>
          <w:rFonts w:cs="Arial"/>
          <w:bCs/>
        </w:rPr>
        <w:t>.2 SWZ składa każdy z Wykonawców wspólnie ubiegających się o udzielenie zamówienia.</w:t>
      </w:r>
    </w:p>
    <w:p w:rsidR="00FB3A18" w:rsidRPr="00FB3A18" w:rsidRDefault="00FB3A18" w:rsidP="008C6A22">
      <w:pPr>
        <w:pStyle w:val="Akapitzlist"/>
        <w:widowControl w:val="0"/>
        <w:numPr>
          <w:ilvl w:val="1"/>
          <w:numId w:val="38"/>
        </w:numPr>
        <w:spacing w:before="20" w:after="40"/>
        <w:ind w:left="1418" w:hanging="709"/>
        <w:jc w:val="both"/>
        <w:outlineLvl w:val="3"/>
        <w:rPr>
          <w:rFonts w:cs="Arial"/>
          <w:bCs/>
        </w:rPr>
      </w:pPr>
      <w:r w:rsidRPr="00FB3A18">
        <w:rPr>
          <w:rFonts w:cs="Arial"/>
          <w:color w:val="000000"/>
          <w:shd w:val="clear" w:color="auto" w:fill="FFFFFF"/>
        </w:rPr>
        <w:t>Jeżeli została wybrana oferta Wykonawców wspólnie ubiegających się o udzielenie zamówienia, Zamawiający może żądać przed zawarciem umowy w sprawie zamówienia publicznego kopii umowy regulującej współpracę tych Wykonawców.</w:t>
      </w:r>
    </w:p>
    <w:p w:rsidR="00FB3A18" w:rsidRPr="00FB3A18" w:rsidRDefault="00FB3A18" w:rsidP="00FB3A18"/>
    <w:p w:rsidR="00D64F1E" w:rsidRDefault="00FF236E" w:rsidP="008C6A22">
      <w:pPr>
        <w:pStyle w:val="Nagwek1"/>
        <w:numPr>
          <w:ilvl w:val="0"/>
          <w:numId w:val="38"/>
        </w:numPr>
      </w:pPr>
      <w:bookmarkStart w:id="12" w:name="_Toc72764331"/>
      <w:r>
        <w:t xml:space="preserve"> </w:t>
      </w:r>
      <w:r w:rsidR="00FE4DE8">
        <w:t>INFORMACJA O ŚRODKACH KOMUNIKACJI ELEKTRONICZNEJ, PRZY UŻYCIU KTÓRYCH ZAMAWIAJĄCY BĘDZIE KOMUNIKOWAŁ SIĘ Z WYKONAWCAMI, ORAZ INFORMACJE O WYMAGANIACH TECHNICZNYCH I ORGANIZACYJNYCH SPORZĄDZANIA, WYSYŁANIA I ODBIERANIA KORESPONDENCJI ELEKTRONICZNEJ</w:t>
      </w:r>
      <w:bookmarkEnd w:id="12"/>
    </w:p>
    <w:p w:rsidR="00D80B86" w:rsidRDefault="00D80B86" w:rsidP="00D64F1E"/>
    <w:p w:rsidR="00D80B86" w:rsidRPr="00D80B86" w:rsidRDefault="00D80B86" w:rsidP="00D80B86">
      <w:pPr>
        <w:pStyle w:val="Kolorowalistaakcent11"/>
        <w:widowControl w:val="0"/>
        <w:suppressAutoHyphens/>
        <w:spacing w:line="276" w:lineRule="auto"/>
        <w:ind w:left="0"/>
        <w:jc w:val="center"/>
        <w:outlineLvl w:val="3"/>
        <w:rPr>
          <w:rFonts w:ascii="Arial" w:hAnsi="Arial" w:cs="Arial"/>
          <w:b/>
          <w:sz w:val="22"/>
          <w:szCs w:val="22"/>
        </w:rPr>
      </w:pPr>
      <w:r w:rsidRPr="00D80B86">
        <w:rPr>
          <w:rFonts w:ascii="Arial" w:hAnsi="Arial" w:cs="Arial"/>
          <w:b/>
          <w:sz w:val="22"/>
          <w:szCs w:val="22"/>
        </w:rPr>
        <w:t>Wymagania ogólne.</w:t>
      </w:r>
    </w:p>
    <w:p w:rsidR="00D80B86" w:rsidRPr="00FE4DE8"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FE4DE8">
        <w:rPr>
          <w:rFonts w:cs="Arial"/>
        </w:rPr>
        <w:t>W postępowaniu o udzielenie zamówienia ko</w:t>
      </w:r>
      <w:r w:rsidR="00C74E4D">
        <w:rPr>
          <w:rFonts w:cs="Arial"/>
        </w:rPr>
        <w:t xml:space="preserve">munikacja między Zamawiającym, </w:t>
      </w:r>
      <w:r w:rsidRPr="00FE4DE8">
        <w:rPr>
          <w:rFonts w:cs="Arial"/>
        </w:rPr>
        <w:t xml:space="preserve">a Wykonawcami odbywa się przy użyciu </w:t>
      </w:r>
      <w:proofErr w:type="spellStart"/>
      <w:r w:rsidRPr="00FE4DE8">
        <w:rPr>
          <w:rFonts w:cs="Arial"/>
        </w:rPr>
        <w:t>miniPortalu</w:t>
      </w:r>
      <w:proofErr w:type="spellEnd"/>
      <w:r w:rsidRPr="00FE4DE8">
        <w:rPr>
          <w:rFonts w:cs="Arial"/>
        </w:rPr>
        <w:t xml:space="preserve">, który dostępny jest pod </w:t>
      </w:r>
      <w:proofErr w:type="spellStart"/>
      <w:r w:rsidRPr="00FE4DE8">
        <w:rPr>
          <w:rFonts w:cs="Arial"/>
        </w:rPr>
        <w:t>adresem</w:t>
      </w:r>
      <w:r w:rsidRPr="00FE4DE8">
        <w:rPr>
          <w:rFonts w:cs="Arial"/>
          <w:color w:val="000000" w:themeColor="text1"/>
        </w:rPr>
        <w:t>:</w:t>
      </w:r>
      <w:r w:rsidRPr="00FE4DE8">
        <w:rPr>
          <w:rFonts w:cs="Arial"/>
          <w:color w:val="0070C0"/>
          <w:u w:val="single"/>
        </w:rPr>
        <w:t>https</w:t>
      </w:r>
      <w:proofErr w:type="spellEnd"/>
      <w:r w:rsidRPr="00FE4DE8">
        <w:rPr>
          <w:rFonts w:cs="Arial"/>
          <w:color w:val="0070C0"/>
          <w:u w:val="single"/>
        </w:rPr>
        <w:t>://miniportal.uzp.gov.pl</w:t>
      </w:r>
      <w:r w:rsidRPr="00FE4DE8">
        <w:rPr>
          <w:rFonts w:cs="Arial"/>
        </w:rPr>
        <w:t xml:space="preserve">, </w:t>
      </w:r>
      <w:proofErr w:type="spellStart"/>
      <w:r w:rsidRPr="00FE4DE8">
        <w:rPr>
          <w:rFonts w:cs="Arial"/>
        </w:rPr>
        <w:t>ePUAPu</w:t>
      </w:r>
      <w:proofErr w:type="spellEnd"/>
      <w:r w:rsidRPr="00FE4DE8">
        <w:rPr>
          <w:rFonts w:cs="Arial"/>
        </w:rPr>
        <w:t xml:space="preserve">, dostępnego pod adresem: </w:t>
      </w:r>
      <w:hyperlink r:id="rId12" w:history="1">
        <w:r w:rsidR="00945734" w:rsidRPr="0038404D">
          <w:rPr>
            <w:rStyle w:val="Hipercze"/>
            <w:rFonts w:cs="Arial"/>
          </w:rPr>
          <w:t>https://epuap.gov.pl/wps/portal</w:t>
        </w:r>
      </w:hyperlink>
      <w:r w:rsidRPr="00FE4DE8">
        <w:rPr>
          <w:rFonts w:cs="Arial"/>
        </w:rPr>
        <w:t xml:space="preserve">oraz poczty elektronicznej. </w:t>
      </w:r>
    </w:p>
    <w:p w:rsidR="00D80B86" w:rsidRPr="00D80B86"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D80B86">
        <w:rPr>
          <w:rFonts w:cs="Arial"/>
        </w:rPr>
        <w:t xml:space="preserve">Zamawiający wyznacza następujące osoby do kontaktu z Wykonawcami: </w:t>
      </w:r>
    </w:p>
    <w:p w:rsidR="00B54A4E" w:rsidRDefault="00D80B86" w:rsidP="00FE4DE8">
      <w:pPr>
        <w:pStyle w:val="Akapitzlist"/>
        <w:widowControl w:val="0"/>
        <w:suppressAutoHyphens/>
        <w:ind w:left="709" w:firstLine="707"/>
        <w:jc w:val="both"/>
        <w:outlineLvl w:val="3"/>
        <w:rPr>
          <w:rFonts w:cs="Arial"/>
          <w:bCs/>
          <w:color w:val="000000" w:themeColor="text1"/>
        </w:rPr>
      </w:pPr>
      <w:r w:rsidRPr="00D80B86">
        <w:rPr>
          <w:rFonts w:cs="Arial"/>
        </w:rPr>
        <w:t>Pan Łukasz Romaniuk</w:t>
      </w:r>
      <w:r w:rsidR="00FF236E">
        <w:rPr>
          <w:rFonts w:cs="Arial"/>
        </w:rPr>
        <w:t xml:space="preserve"> </w:t>
      </w:r>
      <w:r w:rsidR="00B54A4E">
        <w:rPr>
          <w:rFonts w:cs="Arial"/>
        </w:rPr>
        <w:t>- Kierownik Referatu Infrastruktury</w:t>
      </w:r>
      <w:r w:rsidRPr="00D80B86">
        <w:rPr>
          <w:rFonts w:cs="Arial"/>
        </w:rPr>
        <w:t xml:space="preserve">, tel. </w:t>
      </w:r>
      <w:r w:rsidRPr="00D80B86">
        <w:rPr>
          <w:rFonts w:cs="Arial"/>
          <w:bCs/>
          <w:color w:val="000000" w:themeColor="text1"/>
        </w:rPr>
        <w:t>48 384-05-05</w:t>
      </w:r>
    </w:p>
    <w:p w:rsidR="00D80B86" w:rsidRPr="00B54A4E" w:rsidRDefault="006545DD" w:rsidP="00B54A4E">
      <w:pPr>
        <w:pStyle w:val="Akapitzlist"/>
        <w:widowControl w:val="0"/>
        <w:suppressAutoHyphens/>
        <w:ind w:left="709" w:firstLine="707"/>
        <w:jc w:val="both"/>
        <w:outlineLvl w:val="3"/>
        <w:rPr>
          <w:rFonts w:cs="Arial"/>
        </w:rPr>
      </w:pPr>
      <w:r>
        <w:rPr>
          <w:rFonts w:cs="Arial"/>
          <w:bCs/>
          <w:color w:val="000000" w:themeColor="text1"/>
        </w:rPr>
        <w:t>wew. 27 lub 41</w:t>
      </w:r>
      <w:r w:rsidR="00D80B86" w:rsidRPr="00D80B86">
        <w:rPr>
          <w:rFonts w:cs="Arial"/>
          <w:bCs/>
          <w:color w:val="000000" w:themeColor="text1"/>
        </w:rPr>
        <w:t>,</w:t>
      </w:r>
      <w:r w:rsidR="00D80B86" w:rsidRPr="00D80B86">
        <w:rPr>
          <w:rFonts w:cs="Arial"/>
        </w:rPr>
        <w:t xml:space="preserve"> email: </w:t>
      </w:r>
      <w:r w:rsidR="00D80B86" w:rsidRPr="00B54A4E">
        <w:rPr>
          <w:rFonts w:cs="Arial"/>
          <w:color w:val="0070C0"/>
          <w:u w:val="single"/>
        </w:rPr>
        <w:t>urzad@jastrzebia.pl</w:t>
      </w:r>
    </w:p>
    <w:p w:rsidR="00D80B86" w:rsidRPr="00D80B86"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D80B86">
        <w:rPr>
          <w:rFonts w:cs="Arial"/>
        </w:rPr>
        <w:t xml:space="preserve">Wykonawca zamierzający wziąć udział w postępowaniu o udzielenie </w:t>
      </w:r>
      <w:r w:rsidRPr="00D80B86">
        <w:rPr>
          <w:rFonts w:cs="Arial"/>
        </w:rPr>
        <w:lastRenderedPageBreak/>
        <w:t xml:space="preserve">zamówienia publicznego, musi posiadać konto na </w:t>
      </w:r>
      <w:proofErr w:type="spellStart"/>
      <w:r w:rsidRPr="00D80B86">
        <w:rPr>
          <w:rFonts w:cs="Arial"/>
        </w:rPr>
        <w:t>ePUAP</w:t>
      </w:r>
      <w:proofErr w:type="spellEnd"/>
      <w:r w:rsidRPr="00D80B86">
        <w:rPr>
          <w:rFonts w:cs="Arial"/>
        </w:rPr>
        <w:t xml:space="preserve">. Wykonawca posiadający konto na </w:t>
      </w:r>
      <w:proofErr w:type="spellStart"/>
      <w:r w:rsidRPr="00D80B86">
        <w:rPr>
          <w:rFonts w:cs="Arial"/>
        </w:rPr>
        <w:t>ePUAP</w:t>
      </w:r>
      <w:proofErr w:type="spellEnd"/>
      <w:r w:rsidRPr="00D80B86">
        <w:rPr>
          <w:rFonts w:cs="Arial"/>
        </w:rPr>
        <w:t xml:space="preserve"> ma dostęp do następujących formularzy: </w:t>
      </w:r>
      <w:r w:rsidRPr="00D80B86">
        <w:rPr>
          <w:rFonts w:cs="Arial"/>
          <w:b/>
          <w:bCs/>
          <w:i/>
          <w:iCs/>
        </w:rPr>
        <w:t>„Formularz do złożenia, zmiany, wycofania oferty lub wniosku”</w:t>
      </w:r>
      <w:r w:rsidRPr="00D80B86">
        <w:rPr>
          <w:rFonts w:cs="Arial"/>
        </w:rPr>
        <w:t xml:space="preserve"> oraz do</w:t>
      </w:r>
      <w:r w:rsidRPr="00D80B86">
        <w:rPr>
          <w:rFonts w:cs="Arial"/>
          <w:b/>
          <w:bCs/>
          <w:i/>
          <w:iCs/>
        </w:rPr>
        <w:t xml:space="preserve"> „Formularza do komunikacji”.</w:t>
      </w:r>
    </w:p>
    <w:p w:rsidR="00FE4DE8" w:rsidRPr="00FE4DE8"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D80B86">
        <w:rPr>
          <w:rFonts w:cs="Arial"/>
        </w:rPr>
        <w:t xml:space="preserve">Wymagania techniczne i organizacyjne wysyłania i odbierania dokumentów elektronicznych, elektronicznych kopii dokumentów i oświadczeń oraz informacji przekazywanych przy ich użyciu opisane zostały w Regulaminie korzystania z systemu </w:t>
      </w:r>
      <w:proofErr w:type="spellStart"/>
      <w:r w:rsidRPr="00D80B86">
        <w:rPr>
          <w:rFonts w:cs="Arial"/>
        </w:rPr>
        <w:t>miniPortal</w:t>
      </w:r>
      <w:proofErr w:type="spellEnd"/>
      <w:r w:rsidRPr="00D80B86">
        <w:rPr>
          <w:rFonts w:cs="Arial"/>
        </w:rPr>
        <w:t xml:space="preserve"> oraz Warunkach korzystania z elektronicznej platformy usług administracji publicznej (</w:t>
      </w:r>
      <w:proofErr w:type="spellStart"/>
      <w:r w:rsidRPr="00D80B86">
        <w:rPr>
          <w:rFonts w:cs="Arial"/>
        </w:rPr>
        <w:t>ePUAP</w:t>
      </w:r>
      <w:proofErr w:type="spellEnd"/>
      <w:r w:rsidRPr="00D80B86">
        <w:rPr>
          <w:rFonts w:cs="Arial"/>
        </w:rPr>
        <w:t xml:space="preserve">). </w:t>
      </w:r>
      <w:r w:rsidRPr="00D80B86">
        <w:rPr>
          <w:rFonts w:cs="Arial"/>
          <w:color w:val="000000" w:themeColor="text1"/>
        </w:rPr>
        <w:t xml:space="preserve">Zasady składania ofert oraz dokumentów składanych wraz z ofertą oraz wymagania techniczne i organizacyjne ich wysyłania opisane zostały w Instrukcji użytkownika. Wykonawca zobowiązany jest zapoznać się z ww. Instrukcją i postępować wg zasad w niej wskazanych. Wykonawca ubiegając się o udzielenie zamówienia w szczególności składając ofertę akceptuje zasady korzystania z systemu </w:t>
      </w:r>
      <w:proofErr w:type="spellStart"/>
      <w:r w:rsidRPr="00D80B86">
        <w:rPr>
          <w:rFonts w:cs="Arial"/>
          <w:color w:val="000000" w:themeColor="text1"/>
        </w:rPr>
        <w:t>miniPortal</w:t>
      </w:r>
      <w:proofErr w:type="spellEnd"/>
      <w:r w:rsidRPr="00D80B86">
        <w:rPr>
          <w:rFonts w:cs="Arial"/>
          <w:color w:val="000000" w:themeColor="text1"/>
        </w:rPr>
        <w:t xml:space="preserve"> wskazane w Instrukcji użytkownika i SWZ. W</w:t>
      </w:r>
      <w:r w:rsidRPr="00D80B86">
        <w:rPr>
          <w:rFonts w:eastAsia="Times New Roman" w:cs="Arial"/>
          <w:color w:val="000000" w:themeColor="text1"/>
        </w:rPr>
        <w:t xml:space="preserve"> celu korzystania z systemu </w:t>
      </w:r>
      <w:proofErr w:type="spellStart"/>
      <w:r w:rsidRPr="00D80B86">
        <w:rPr>
          <w:rFonts w:eastAsia="Times New Roman" w:cs="Arial"/>
          <w:color w:val="000000" w:themeColor="text1"/>
        </w:rPr>
        <w:t>miniPortal</w:t>
      </w:r>
      <w:proofErr w:type="spellEnd"/>
      <w:r w:rsidRPr="00D80B86">
        <w:rPr>
          <w:rFonts w:eastAsia="Times New Roman" w:cs="Arial"/>
          <w:color w:val="000000" w:themeColor="text1"/>
        </w:rPr>
        <w:t xml:space="preserve"> konieczne jest dysponowanie przez użytkownika urządzeniem teleinformatycznym z dostępem do sieci Internet. Aplikacja działa tylko na platformie Windows i wymaga .NET Framework 4.5. W przypadku korzystania z urządzeń mobilnych oraz Mac lub Linux, dostęp do wszystkich funkcjonalności systemu </w:t>
      </w:r>
      <w:proofErr w:type="spellStart"/>
      <w:r w:rsidRPr="00D80B86">
        <w:rPr>
          <w:rFonts w:eastAsia="Times New Roman" w:cs="Arial"/>
          <w:color w:val="000000" w:themeColor="text1"/>
        </w:rPr>
        <w:t>miniPortal</w:t>
      </w:r>
      <w:proofErr w:type="spellEnd"/>
      <w:r w:rsidRPr="00D80B86">
        <w:rPr>
          <w:rFonts w:eastAsia="Times New Roman" w:cs="Arial"/>
          <w:color w:val="000000" w:themeColor="text1"/>
        </w:rPr>
        <w:t xml:space="preserve"> może być ograniczony. Specyfikacja połączenia, formatu przesyłanych danych oraz kodowania i oznaczania czasu odbioru danych:</w:t>
      </w:r>
    </w:p>
    <w:p w:rsidR="00FE4DE8" w:rsidRPr="00FE4DE8" w:rsidRDefault="00FE4DE8" w:rsidP="00FE4DE8">
      <w:pPr>
        <w:pStyle w:val="Akapitzlist"/>
        <w:widowControl w:val="0"/>
        <w:suppressAutoHyphens/>
        <w:spacing w:before="20" w:after="40"/>
        <w:ind w:left="1418"/>
        <w:jc w:val="both"/>
        <w:outlineLvl w:val="3"/>
        <w:rPr>
          <w:rFonts w:cs="Arial"/>
          <w:color w:val="000000" w:themeColor="text1"/>
        </w:rPr>
      </w:pPr>
      <w:r>
        <w:rPr>
          <w:rFonts w:cs="Arial"/>
        </w:rPr>
        <w:t xml:space="preserve">- </w:t>
      </w:r>
      <w:r w:rsidR="00D80B86" w:rsidRPr="00FE4DE8">
        <w:rPr>
          <w:rFonts w:cs="Arial"/>
          <w:color w:val="000000" w:themeColor="text1"/>
        </w:rPr>
        <w:t xml:space="preserve">specyfikacja połączenia formularze udostępnione są za pomocą protokołu </w:t>
      </w:r>
      <w:r w:rsidR="00D80B86" w:rsidRPr="00FE4DE8">
        <w:rPr>
          <w:rFonts w:cs="Arial"/>
          <w:color w:val="000000" w:themeColor="text1"/>
        </w:rPr>
        <w:br/>
        <w:t>TLS 1.2,</w:t>
      </w:r>
    </w:p>
    <w:p w:rsidR="00FE4DE8" w:rsidRDefault="00FE4DE8" w:rsidP="00FE4DE8">
      <w:pPr>
        <w:pStyle w:val="Akapitzlist"/>
        <w:widowControl w:val="0"/>
        <w:suppressAutoHyphens/>
        <w:spacing w:before="20" w:after="40"/>
        <w:ind w:left="1418"/>
        <w:jc w:val="both"/>
        <w:outlineLvl w:val="3"/>
        <w:rPr>
          <w:rFonts w:cs="Arial"/>
          <w:color w:val="000000" w:themeColor="text1"/>
        </w:rPr>
      </w:pPr>
      <w:r>
        <w:rPr>
          <w:rFonts w:cs="Arial"/>
        </w:rPr>
        <w:t>-</w:t>
      </w:r>
      <w:r w:rsidR="006545DD">
        <w:rPr>
          <w:rFonts w:cs="Arial"/>
        </w:rPr>
        <w:t xml:space="preserve"> </w:t>
      </w:r>
      <w:r w:rsidR="00D80B86" w:rsidRPr="00D80B86">
        <w:rPr>
          <w:rFonts w:cs="Arial"/>
          <w:color w:val="000000" w:themeColor="text1"/>
        </w:rPr>
        <w:t xml:space="preserve">format danych oraz kodowanie </w:t>
      </w:r>
      <w:proofErr w:type="spellStart"/>
      <w:r w:rsidR="00D80B86" w:rsidRPr="00D80B86">
        <w:rPr>
          <w:rFonts w:cs="Arial"/>
          <w:color w:val="000000" w:themeColor="text1"/>
        </w:rPr>
        <w:t>miniPortal</w:t>
      </w:r>
      <w:proofErr w:type="spellEnd"/>
      <w:r w:rsidR="00D80B86" w:rsidRPr="00D80B86">
        <w:rPr>
          <w:rFonts w:cs="Arial"/>
          <w:color w:val="000000" w:themeColor="text1"/>
        </w:rPr>
        <w:t xml:space="preserve"> - Formularze dostępne są w </w:t>
      </w:r>
    </w:p>
    <w:p w:rsidR="00FE4DE8" w:rsidRDefault="00D80B86" w:rsidP="00FE4DE8">
      <w:pPr>
        <w:pStyle w:val="Akapitzlist"/>
        <w:widowControl w:val="0"/>
        <w:suppressAutoHyphens/>
        <w:spacing w:before="20" w:after="40"/>
        <w:ind w:left="1418"/>
        <w:jc w:val="both"/>
        <w:outlineLvl w:val="3"/>
        <w:rPr>
          <w:rFonts w:cs="Arial"/>
          <w:color w:val="000000" w:themeColor="text1"/>
        </w:rPr>
      </w:pPr>
      <w:r w:rsidRPr="00D80B86">
        <w:rPr>
          <w:rFonts w:cs="Arial"/>
          <w:color w:val="000000" w:themeColor="text1"/>
        </w:rPr>
        <w:t>formacie HTML z kodowaniem UTF-8,</w:t>
      </w:r>
    </w:p>
    <w:p w:rsidR="00FE4DE8" w:rsidRDefault="00FE4DE8" w:rsidP="00FE4DE8">
      <w:pPr>
        <w:pStyle w:val="Akapitzlist"/>
        <w:widowControl w:val="0"/>
        <w:suppressAutoHyphens/>
        <w:spacing w:before="20" w:after="40"/>
        <w:ind w:left="1418"/>
        <w:jc w:val="both"/>
        <w:outlineLvl w:val="3"/>
        <w:rPr>
          <w:rFonts w:cs="Arial"/>
          <w:color w:val="000000" w:themeColor="text1"/>
        </w:rPr>
      </w:pPr>
      <w:r>
        <w:rPr>
          <w:rFonts w:cs="Arial"/>
        </w:rPr>
        <w:t>-</w:t>
      </w:r>
      <w:r w:rsidR="006545DD">
        <w:rPr>
          <w:rFonts w:cs="Arial"/>
        </w:rPr>
        <w:t xml:space="preserve"> </w:t>
      </w:r>
      <w:r w:rsidR="00D80B86" w:rsidRPr="00D80B86">
        <w:rPr>
          <w:rFonts w:cs="Arial"/>
          <w:color w:val="000000" w:themeColor="text1"/>
        </w:rPr>
        <w:t xml:space="preserve">oznaczenia czasu odbioru danych – </w:t>
      </w:r>
      <w:proofErr w:type="spellStart"/>
      <w:r w:rsidR="00D80B86" w:rsidRPr="00D80B86">
        <w:rPr>
          <w:rFonts w:cs="Arial"/>
          <w:color w:val="000000" w:themeColor="text1"/>
        </w:rPr>
        <w:t>miniPortal</w:t>
      </w:r>
      <w:proofErr w:type="spellEnd"/>
      <w:r w:rsidR="00D80B86" w:rsidRPr="00D80B86">
        <w:rPr>
          <w:rFonts w:cs="Arial"/>
          <w:color w:val="000000" w:themeColor="text1"/>
        </w:rPr>
        <w:t xml:space="preserve"> - wszelkie operacje opierają </w:t>
      </w:r>
    </w:p>
    <w:p w:rsidR="00FE4DE8" w:rsidRDefault="00D80B86" w:rsidP="00FE4DE8">
      <w:pPr>
        <w:pStyle w:val="Akapitzlist"/>
        <w:widowControl w:val="0"/>
        <w:suppressAutoHyphens/>
        <w:spacing w:before="20" w:after="40"/>
        <w:ind w:left="1418"/>
        <w:jc w:val="both"/>
        <w:outlineLvl w:val="3"/>
        <w:rPr>
          <w:rFonts w:cs="Arial"/>
          <w:color w:val="000000" w:themeColor="text1"/>
        </w:rPr>
      </w:pPr>
      <w:r w:rsidRPr="00D80B86">
        <w:rPr>
          <w:rFonts w:cs="Arial"/>
          <w:color w:val="000000" w:themeColor="text1"/>
        </w:rPr>
        <w:t xml:space="preserve">się o czas serwera i dane zapisywane są z dokładnością co do setnej części </w:t>
      </w:r>
    </w:p>
    <w:p w:rsidR="00FE4DE8" w:rsidRDefault="00D80B86" w:rsidP="00FE4DE8">
      <w:pPr>
        <w:pStyle w:val="Akapitzlist"/>
        <w:widowControl w:val="0"/>
        <w:suppressAutoHyphens/>
        <w:spacing w:before="20" w:after="40"/>
        <w:ind w:left="1418"/>
        <w:jc w:val="both"/>
        <w:outlineLvl w:val="3"/>
        <w:rPr>
          <w:rFonts w:cs="Arial"/>
          <w:color w:val="000000" w:themeColor="text1"/>
        </w:rPr>
      </w:pPr>
      <w:r w:rsidRPr="00D80B86">
        <w:rPr>
          <w:rFonts w:cs="Arial"/>
          <w:color w:val="000000" w:themeColor="text1"/>
        </w:rPr>
        <w:t>sekundy,</w:t>
      </w:r>
    </w:p>
    <w:p w:rsidR="00FE4DE8" w:rsidRDefault="00FE4DE8" w:rsidP="00FE4DE8">
      <w:pPr>
        <w:pStyle w:val="Akapitzlist"/>
        <w:widowControl w:val="0"/>
        <w:suppressAutoHyphens/>
        <w:spacing w:before="20" w:after="40"/>
        <w:ind w:left="1418"/>
        <w:jc w:val="both"/>
        <w:outlineLvl w:val="3"/>
        <w:rPr>
          <w:rFonts w:cs="Arial"/>
          <w:color w:val="000000" w:themeColor="text1"/>
        </w:rPr>
      </w:pPr>
      <w:r>
        <w:rPr>
          <w:rFonts w:cs="Arial"/>
        </w:rPr>
        <w:t>-</w:t>
      </w:r>
      <w:r w:rsidR="006545DD">
        <w:rPr>
          <w:rFonts w:cs="Arial"/>
        </w:rPr>
        <w:t xml:space="preserve"> </w:t>
      </w:r>
      <w:r w:rsidR="00D80B86" w:rsidRPr="00D80B86">
        <w:rPr>
          <w:rFonts w:cs="Arial"/>
          <w:color w:val="000000" w:themeColor="text1"/>
        </w:rPr>
        <w:t xml:space="preserve">integracja z systemem </w:t>
      </w:r>
      <w:proofErr w:type="spellStart"/>
      <w:r w:rsidR="00D80B86" w:rsidRPr="00D80B86">
        <w:rPr>
          <w:rFonts w:cs="Arial"/>
          <w:color w:val="000000" w:themeColor="text1"/>
        </w:rPr>
        <w:t>ePUAP</w:t>
      </w:r>
      <w:proofErr w:type="spellEnd"/>
      <w:r w:rsidR="00D80B86" w:rsidRPr="00D80B86">
        <w:rPr>
          <w:rFonts w:cs="Arial"/>
          <w:color w:val="000000" w:themeColor="text1"/>
        </w:rPr>
        <w:t xml:space="preserve"> jest wykonana w wykorzystaniem </w:t>
      </w:r>
    </w:p>
    <w:p w:rsidR="00FE4DE8" w:rsidRDefault="00D80B86" w:rsidP="00FE4DE8">
      <w:pPr>
        <w:pStyle w:val="Akapitzlist"/>
        <w:widowControl w:val="0"/>
        <w:suppressAutoHyphens/>
        <w:spacing w:before="20" w:after="40"/>
        <w:ind w:left="1418"/>
        <w:jc w:val="both"/>
        <w:outlineLvl w:val="3"/>
        <w:rPr>
          <w:rFonts w:cs="Arial"/>
          <w:color w:val="000000" w:themeColor="text1"/>
        </w:rPr>
      </w:pPr>
      <w:r w:rsidRPr="00D80B86">
        <w:rPr>
          <w:rFonts w:cs="Arial"/>
          <w:color w:val="000000" w:themeColor="text1"/>
        </w:rPr>
        <w:t xml:space="preserve">standardowego mechanizmu </w:t>
      </w:r>
      <w:proofErr w:type="spellStart"/>
      <w:r w:rsidRPr="00D80B86">
        <w:rPr>
          <w:rFonts w:cs="Arial"/>
          <w:color w:val="000000" w:themeColor="text1"/>
        </w:rPr>
        <w:t>ePUAP</w:t>
      </w:r>
      <w:proofErr w:type="spellEnd"/>
      <w:r w:rsidRPr="00D80B86">
        <w:rPr>
          <w:rFonts w:cs="Arial"/>
          <w:color w:val="000000" w:themeColor="text1"/>
        </w:rPr>
        <w:t xml:space="preserve">. W przypadku Wykonawcy </w:t>
      </w:r>
    </w:p>
    <w:p w:rsidR="00FE4DE8" w:rsidRDefault="00D80B86" w:rsidP="00FE4DE8">
      <w:pPr>
        <w:pStyle w:val="Akapitzlist"/>
        <w:widowControl w:val="0"/>
        <w:suppressAutoHyphens/>
        <w:spacing w:before="20" w:after="40"/>
        <w:ind w:left="1418"/>
        <w:jc w:val="both"/>
        <w:outlineLvl w:val="3"/>
        <w:rPr>
          <w:rFonts w:cs="Arial"/>
          <w:color w:val="000000" w:themeColor="text1"/>
        </w:rPr>
      </w:pPr>
      <w:r w:rsidRPr="00D80B86">
        <w:rPr>
          <w:rFonts w:cs="Arial"/>
          <w:color w:val="000000" w:themeColor="text1"/>
        </w:rPr>
        <w:t xml:space="preserve">wysyłającego wniosek do Zamawiającego, ESP Zamawiającego </w:t>
      </w:r>
    </w:p>
    <w:p w:rsidR="00FE4DE8" w:rsidRDefault="00D80B86" w:rsidP="00FE4DE8">
      <w:pPr>
        <w:pStyle w:val="Akapitzlist"/>
        <w:widowControl w:val="0"/>
        <w:suppressAutoHyphens/>
        <w:spacing w:before="20" w:after="40"/>
        <w:ind w:left="1418"/>
        <w:jc w:val="both"/>
        <w:outlineLvl w:val="3"/>
        <w:rPr>
          <w:rFonts w:cs="Arial"/>
          <w:color w:val="000000" w:themeColor="text1"/>
        </w:rPr>
      </w:pPr>
      <w:r w:rsidRPr="00D80B86">
        <w:rPr>
          <w:rFonts w:cs="Arial"/>
          <w:color w:val="000000" w:themeColor="text1"/>
        </w:rPr>
        <w:t xml:space="preserve">automatycznie generuje Rodzaj Urzędowego Poświadczenia Odbioru, czyli </w:t>
      </w:r>
    </w:p>
    <w:p w:rsidR="00FE4DE8" w:rsidRDefault="00D80B86" w:rsidP="00FE4DE8">
      <w:pPr>
        <w:pStyle w:val="Akapitzlist"/>
        <w:widowControl w:val="0"/>
        <w:suppressAutoHyphens/>
        <w:spacing w:before="20" w:after="40"/>
        <w:ind w:left="1418"/>
        <w:jc w:val="both"/>
        <w:outlineLvl w:val="3"/>
        <w:rPr>
          <w:rFonts w:cs="Arial"/>
          <w:color w:val="000000" w:themeColor="text1"/>
        </w:rPr>
      </w:pPr>
      <w:r w:rsidRPr="00D80B86">
        <w:rPr>
          <w:rFonts w:cs="Arial"/>
          <w:color w:val="000000" w:themeColor="text1"/>
        </w:rPr>
        <w:t xml:space="preserve">Urzędowe Poświadczenie Przedłożenia (UPP), które jest powiązane z </w:t>
      </w:r>
    </w:p>
    <w:p w:rsidR="00FE4DE8" w:rsidRDefault="00D80B86" w:rsidP="00FE4DE8">
      <w:pPr>
        <w:pStyle w:val="Akapitzlist"/>
        <w:widowControl w:val="0"/>
        <w:suppressAutoHyphens/>
        <w:spacing w:before="20" w:after="40"/>
        <w:ind w:left="1418"/>
        <w:jc w:val="both"/>
        <w:outlineLvl w:val="3"/>
        <w:rPr>
          <w:rFonts w:cs="Arial"/>
          <w:color w:val="000000" w:themeColor="text1"/>
        </w:rPr>
      </w:pPr>
      <w:r w:rsidRPr="00D80B86">
        <w:rPr>
          <w:rFonts w:cs="Arial"/>
          <w:color w:val="000000" w:themeColor="text1"/>
        </w:rPr>
        <w:t>wysyłanym dokumentem. W</w:t>
      </w:r>
      <w:r w:rsidR="00FE4DE8">
        <w:rPr>
          <w:rFonts w:cs="Arial"/>
          <w:color w:val="000000" w:themeColor="text1"/>
        </w:rPr>
        <w:t xml:space="preserve"> UPP </w:t>
      </w:r>
      <w:r w:rsidRPr="00D80B86">
        <w:rPr>
          <w:rFonts w:cs="Arial"/>
          <w:color w:val="000000" w:themeColor="text1"/>
        </w:rPr>
        <w:t xml:space="preserve">w sekcji „Dane poświadczenia” jest zawarta </w:t>
      </w:r>
    </w:p>
    <w:p w:rsidR="00D80B86" w:rsidRPr="00D80B86" w:rsidRDefault="00D80B86" w:rsidP="00FE4DE8">
      <w:pPr>
        <w:pStyle w:val="Akapitzlist"/>
        <w:widowControl w:val="0"/>
        <w:suppressAutoHyphens/>
        <w:spacing w:before="20" w:after="40"/>
        <w:ind w:left="1418"/>
        <w:jc w:val="both"/>
        <w:outlineLvl w:val="3"/>
        <w:rPr>
          <w:rFonts w:cs="Arial"/>
          <w:color w:val="000000" w:themeColor="text1"/>
        </w:rPr>
      </w:pPr>
      <w:r w:rsidRPr="00D80B86">
        <w:rPr>
          <w:rFonts w:cs="Arial"/>
          <w:color w:val="000000" w:themeColor="text1"/>
        </w:rPr>
        <w:t>informacja o dacie doręczenia.</w:t>
      </w:r>
    </w:p>
    <w:p w:rsidR="00FE4DE8" w:rsidRDefault="00D80B86" w:rsidP="00FE4DE8">
      <w:pPr>
        <w:ind w:left="1418" w:firstLine="282"/>
        <w:jc w:val="both"/>
        <w:rPr>
          <w:rFonts w:cs="Arial"/>
          <w:color w:val="000000" w:themeColor="text1"/>
        </w:rPr>
      </w:pPr>
      <w:r w:rsidRPr="00D80B86">
        <w:rPr>
          <w:rFonts w:cs="Arial"/>
          <w:color w:val="000000" w:themeColor="text1"/>
        </w:rPr>
        <w:t>System dostępny jest za pośrednictwem następujących przeglądarek internetowych:</w:t>
      </w:r>
    </w:p>
    <w:p w:rsidR="00FE4DE8" w:rsidRDefault="00FE4DE8" w:rsidP="00FE4DE8">
      <w:pPr>
        <w:ind w:left="1418" w:firstLine="282"/>
        <w:jc w:val="both"/>
        <w:rPr>
          <w:rFonts w:cs="Arial"/>
          <w:color w:val="000000" w:themeColor="text1"/>
          <w:lang w:val="en-US"/>
        </w:rPr>
      </w:pPr>
      <w:r w:rsidRPr="00FE4DE8">
        <w:rPr>
          <w:rFonts w:cs="Arial"/>
          <w:color w:val="000000" w:themeColor="text1"/>
          <w:lang w:val="en-US"/>
        </w:rPr>
        <w:t xml:space="preserve">- </w:t>
      </w:r>
      <w:r w:rsidR="00D80B86" w:rsidRPr="00D80B86">
        <w:rPr>
          <w:rFonts w:cs="Arial"/>
          <w:color w:val="000000" w:themeColor="text1"/>
          <w:lang w:val="en-US"/>
        </w:rPr>
        <w:t xml:space="preserve">Microsoft Internet Explorer </w:t>
      </w:r>
      <w:proofErr w:type="spellStart"/>
      <w:r w:rsidR="00D80B86" w:rsidRPr="00D80B86">
        <w:rPr>
          <w:rFonts w:cs="Arial"/>
          <w:color w:val="000000" w:themeColor="text1"/>
          <w:lang w:val="en-US"/>
        </w:rPr>
        <w:t>od</w:t>
      </w:r>
      <w:proofErr w:type="spellEnd"/>
      <w:r w:rsidR="00D80B86" w:rsidRPr="00D80B86">
        <w:rPr>
          <w:rFonts w:cs="Arial"/>
          <w:color w:val="000000" w:themeColor="text1"/>
          <w:lang w:val="en-US"/>
        </w:rPr>
        <w:t xml:space="preserve"> </w:t>
      </w:r>
      <w:proofErr w:type="spellStart"/>
      <w:r w:rsidR="00D80B86" w:rsidRPr="00D80B86">
        <w:rPr>
          <w:rFonts w:cs="Arial"/>
          <w:color w:val="000000" w:themeColor="text1"/>
          <w:lang w:val="en-US"/>
        </w:rPr>
        <w:t>wersji</w:t>
      </w:r>
      <w:proofErr w:type="spellEnd"/>
      <w:r w:rsidR="00D80B86" w:rsidRPr="00D80B86">
        <w:rPr>
          <w:rFonts w:cs="Arial"/>
          <w:color w:val="000000" w:themeColor="text1"/>
          <w:lang w:val="en-US"/>
        </w:rPr>
        <w:t xml:space="preserve"> 9.0,</w:t>
      </w:r>
    </w:p>
    <w:p w:rsidR="00FE4DE8" w:rsidRPr="00FE4DE8" w:rsidRDefault="00FE4DE8" w:rsidP="00FE4DE8">
      <w:pPr>
        <w:ind w:left="1418" w:firstLine="282"/>
        <w:jc w:val="both"/>
        <w:rPr>
          <w:rFonts w:cs="Arial"/>
          <w:color w:val="000000" w:themeColor="text1"/>
        </w:rPr>
      </w:pPr>
      <w:r w:rsidRPr="00FE4DE8">
        <w:rPr>
          <w:rFonts w:cs="Arial"/>
          <w:color w:val="000000" w:themeColor="text1"/>
        </w:rPr>
        <w:t xml:space="preserve">- </w:t>
      </w:r>
      <w:proofErr w:type="spellStart"/>
      <w:r w:rsidR="00D80B86" w:rsidRPr="00D80B86">
        <w:rPr>
          <w:rFonts w:cs="Arial"/>
          <w:color w:val="000000" w:themeColor="text1"/>
        </w:rPr>
        <w:t>Mozilla</w:t>
      </w:r>
      <w:proofErr w:type="spellEnd"/>
      <w:r w:rsidR="00D80B86" w:rsidRPr="00D80B86">
        <w:rPr>
          <w:rFonts w:cs="Arial"/>
          <w:color w:val="000000" w:themeColor="text1"/>
        </w:rPr>
        <w:t xml:space="preserve"> </w:t>
      </w:r>
      <w:proofErr w:type="spellStart"/>
      <w:r w:rsidR="00D80B86" w:rsidRPr="00D80B86">
        <w:rPr>
          <w:rFonts w:cs="Arial"/>
          <w:color w:val="000000" w:themeColor="text1"/>
        </w:rPr>
        <w:t>Firefox</w:t>
      </w:r>
      <w:proofErr w:type="spellEnd"/>
      <w:r w:rsidR="00D80B86" w:rsidRPr="00D80B86">
        <w:rPr>
          <w:rFonts w:cs="Arial"/>
          <w:color w:val="000000" w:themeColor="text1"/>
        </w:rPr>
        <w:t xml:space="preserve"> od wersji 15,</w:t>
      </w:r>
    </w:p>
    <w:p w:rsidR="00D80B86" w:rsidRPr="00FE4DE8" w:rsidRDefault="00FE4DE8" w:rsidP="00FE4DE8">
      <w:pPr>
        <w:ind w:left="1418" w:firstLine="282"/>
        <w:jc w:val="both"/>
        <w:rPr>
          <w:rFonts w:cs="Arial"/>
          <w:color w:val="000000" w:themeColor="text1"/>
        </w:rPr>
      </w:pPr>
      <w:r w:rsidRPr="00FE4DE8">
        <w:rPr>
          <w:rFonts w:cs="Arial"/>
          <w:color w:val="000000" w:themeColor="text1"/>
        </w:rPr>
        <w:t xml:space="preserve">- </w:t>
      </w:r>
      <w:r w:rsidR="00D80B86" w:rsidRPr="00D80B86">
        <w:rPr>
          <w:rFonts w:cs="Arial"/>
          <w:color w:val="000000" w:themeColor="text1"/>
        </w:rPr>
        <w:t>Google Chrome od wersji 20.</w:t>
      </w:r>
    </w:p>
    <w:p w:rsidR="00D80B86" w:rsidRPr="00D80B86"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D80B86">
        <w:rPr>
          <w:rFonts w:cs="Arial"/>
        </w:rPr>
        <w:t xml:space="preserve">Maksymalny rozmiar plików przesyłanych za pośrednictwem dedykowanych formularzy: </w:t>
      </w:r>
      <w:r w:rsidRPr="00D80B86">
        <w:rPr>
          <w:rFonts w:cs="Arial"/>
          <w:b/>
          <w:bCs/>
          <w:i/>
          <w:iCs/>
        </w:rPr>
        <w:t xml:space="preserve">„Formularz złożenia, zmiany, wycofania oferty lub wniosku” </w:t>
      </w:r>
      <w:r w:rsidRPr="00D80B86">
        <w:rPr>
          <w:rFonts w:cs="Arial"/>
          <w:b/>
          <w:bCs/>
          <w:i/>
          <w:iCs/>
        </w:rPr>
        <w:br/>
      </w:r>
      <w:r w:rsidRPr="00D80B86">
        <w:rPr>
          <w:rFonts w:cs="Arial"/>
        </w:rPr>
        <w:t xml:space="preserve">i </w:t>
      </w:r>
      <w:r w:rsidRPr="00D80B86">
        <w:rPr>
          <w:rFonts w:cs="Arial"/>
          <w:b/>
          <w:bCs/>
          <w:i/>
          <w:iCs/>
        </w:rPr>
        <w:t>„Formularza do komunikacji”</w:t>
      </w:r>
      <w:r w:rsidR="006545DD">
        <w:rPr>
          <w:rFonts w:cs="Arial"/>
          <w:b/>
          <w:bCs/>
          <w:i/>
          <w:iCs/>
        </w:rPr>
        <w:t xml:space="preserve"> </w:t>
      </w:r>
      <w:r w:rsidRPr="00D80B86">
        <w:rPr>
          <w:rFonts w:cs="Arial"/>
        </w:rPr>
        <w:t xml:space="preserve">wynosi 150 MB. </w:t>
      </w:r>
    </w:p>
    <w:p w:rsidR="00D80B86" w:rsidRPr="00D80B86"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D80B86">
        <w:rPr>
          <w:rFonts w:cs="Arial"/>
        </w:rPr>
        <w:t xml:space="preserve">Za datę przekazania oferty, wniosków, zawiadomień, dokumentów elektronicznych, oświadczeń lub elektronicznych kopii dokumentów lub oświadczeń oraz innych informacji przyjmuje się datę ich przekazania na </w:t>
      </w:r>
      <w:proofErr w:type="spellStart"/>
      <w:r w:rsidRPr="00D80B86">
        <w:rPr>
          <w:rFonts w:cs="Arial"/>
        </w:rPr>
        <w:t>ePUAP</w:t>
      </w:r>
      <w:proofErr w:type="spellEnd"/>
      <w:r w:rsidRPr="00D80B86">
        <w:rPr>
          <w:rFonts w:cs="Arial"/>
        </w:rPr>
        <w:t>.</w:t>
      </w:r>
    </w:p>
    <w:p w:rsidR="00D80B86" w:rsidRDefault="00D80B86" w:rsidP="0042026D">
      <w:pPr>
        <w:pStyle w:val="Akapitzlist"/>
        <w:widowControl w:val="0"/>
        <w:numPr>
          <w:ilvl w:val="1"/>
          <w:numId w:val="38"/>
        </w:numPr>
        <w:suppressAutoHyphens/>
        <w:spacing w:before="20" w:after="40"/>
        <w:ind w:left="1418" w:hanging="709"/>
        <w:jc w:val="both"/>
        <w:outlineLvl w:val="3"/>
        <w:rPr>
          <w:rFonts w:cs="Arial"/>
          <w:color w:val="000000" w:themeColor="text1"/>
        </w:rPr>
      </w:pPr>
      <w:r w:rsidRPr="00D80B86">
        <w:rPr>
          <w:rFonts w:cs="Arial"/>
        </w:rPr>
        <w:t xml:space="preserve">Zamawiający przekazuje </w:t>
      </w:r>
      <w:r w:rsidRPr="00D80B86">
        <w:rPr>
          <w:rFonts w:cs="Arial"/>
          <w:b/>
          <w:bCs/>
        </w:rPr>
        <w:t xml:space="preserve">identyfikator postępowania na </w:t>
      </w:r>
      <w:proofErr w:type="spellStart"/>
      <w:r w:rsidR="001530A3">
        <w:rPr>
          <w:rFonts w:cs="Arial"/>
          <w:b/>
          <w:bCs/>
        </w:rPr>
        <w:t>miniPortalu</w:t>
      </w:r>
      <w:proofErr w:type="spellEnd"/>
      <w:r w:rsidR="001530A3">
        <w:rPr>
          <w:rFonts w:cs="Arial"/>
          <w:b/>
          <w:bCs/>
        </w:rPr>
        <w:t xml:space="preserve"> jako </w:t>
      </w:r>
      <w:r w:rsidR="00001523" w:rsidRPr="00541C5F">
        <w:rPr>
          <w:rFonts w:cs="Arial"/>
          <w:b/>
          <w:bCs/>
        </w:rPr>
        <w:lastRenderedPageBreak/>
        <w:t>załącznik Nr 12</w:t>
      </w:r>
      <w:r w:rsidRPr="00D80B86">
        <w:rPr>
          <w:rFonts w:cs="Arial"/>
          <w:b/>
          <w:bCs/>
        </w:rPr>
        <w:t xml:space="preserve"> do niniejszej SWZ</w:t>
      </w:r>
      <w:r w:rsidRPr="00D80B86">
        <w:rPr>
          <w:rFonts w:cs="Arial"/>
        </w:rPr>
        <w:t xml:space="preserve">. Dane postępowanie można wyszukać również na Liście </w:t>
      </w:r>
      <w:r w:rsidRPr="00D80B86">
        <w:rPr>
          <w:rFonts w:cs="Arial"/>
          <w:color w:val="000000" w:themeColor="text1"/>
        </w:rPr>
        <w:t xml:space="preserve">wszystkich postępowań w </w:t>
      </w:r>
      <w:proofErr w:type="spellStart"/>
      <w:r w:rsidRPr="00D80B86">
        <w:rPr>
          <w:rFonts w:cs="Arial"/>
          <w:color w:val="000000" w:themeColor="text1"/>
        </w:rPr>
        <w:t>miniPortalu</w:t>
      </w:r>
      <w:proofErr w:type="spellEnd"/>
      <w:r w:rsidRPr="00D80B86">
        <w:rPr>
          <w:rFonts w:cs="Arial"/>
          <w:color w:val="000000" w:themeColor="text1"/>
        </w:rPr>
        <w:t>, klikając wcześniej opcję „Dla Wykonawców” lub ze strony głównej z zakładki Postępowania.</w:t>
      </w:r>
    </w:p>
    <w:p w:rsidR="006545DD" w:rsidRPr="0042026D" w:rsidRDefault="006545DD" w:rsidP="006545DD">
      <w:pPr>
        <w:pStyle w:val="Akapitzlist"/>
        <w:widowControl w:val="0"/>
        <w:suppressAutoHyphens/>
        <w:spacing w:before="20" w:after="40"/>
        <w:ind w:left="1418"/>
        <w:jc w:val="both"/>
        <w:outlineLvl w:val="3"/>
        <w:rPr>
          <w:rFonts w:cs="Arial"/>
          <w:color w:val="000000" w:themeColor="text1"/>
        </w:rPr>
      </w:pPr>
    </w:p>
    <w:p w:rsidR="006545DD" w:rsidRPr="0042026D" w:rsidRDefault="00D80B86" w:rsidP="006545DD">
      <w:pPr>
        <w:widowControl w:val="0"/>
        <w:suppressAutoHyphens/>
        <w:jc w:val="center"/>
        <w:outlineLvl w:val="3"/>
        <w:rPr>
          <w:rFonts w:cs="Arial"/>
          <w:b/>
          <w:bCs/>
          <w:color w:val="000000" w:themeColor="text1"/>
        </w:rPr>
      </w:pPr>
      <w:r w:rsidRPr="00D80B86">
        <w:rPr>
          <w:rFonts w:cs="Arial"/>
          <w:b/>
          <w:bCs/>
          <w:color w:val="000000" w:themeColor="text1"/>
        </w:rPr>
        <w:t>Składanie ofert.</w:t>
      </w:r>
    </w:p>
    <w:p w:rsidR="00D80B86" w:rsidRPr="00D80B86"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D80B86">
        <w:rPr>
          <w:rFonts w:cs="Arial"/>
        </w:rPr>
        <w:t xml:space="preserve">Wykonawca składa ofertę za pośrednictwem </w:t>
      </w:r>
      <w:r w:rsidRPr="00D80B86">
        <w:rPr>
          <w:rFonts w:cs="Arial"/>
          <w:b/>
          <w:bCs/>
          <w:i/>
          <w:iCs/>
        </w:rPr>
        <w:t>„Formularza do złożenia, zmiany, wycofania oferty lub wniosku”</w:t>
      </w:r>
      <w:r w:rsidRPr="00D80B86">
        <w:rPr>
          <w:rFonts w:cs="Arial"/>
        </w:rPr>
        <w:t xml:space="preserve"> dostępnego na </w:t>
      </w:r>
      <w:proofErr w:type="spellStart"/>
      <w:r w:rsidRPr="00D80B86">
        <w:rPr>
          <w:rFonts w:cs="Arial"/>
        </w:rPr>
        <w:t>ePUAP</w:t>
      </w:r>
      <w:proofErr w:type="spellEnd"/>
      <w:r w:rsidRPr="00D80B86">
        <w:rPr>
          <w:rFonts w:cs="Arial"/>
        </w:rPr>
        <w:t xml:space="preserve"> i udostępnionego również na </w:t>
      </w:r>
      <w:proofErr w:type="spellStart"/>
      <w:r w:rsidRPr="00D80B86">
        <w:rPr>
          <w:rFonts w:cs="Arial"/>
        </w:rPr>
        <w:t>miniPortalu</w:t>
      </w:r>
      <w:proofErr w:type="spellEnd"/>
      <w:r w:rsidRPr="00D80B86">
        <w:rPr>
          <w:rFonts w:cs="Arial"/>
        </w:rPr>
        <w:t xml:space="preserve">. Funkcjonalność do zaszyfrowania oferty przez Wykonawcę jest dostępna dla wykonawców na </w:t>
      </w:r>
      <w:proofErr w:type="spellStart"/>
      <w:r w:rsidRPr="00D80B86">
        <w:rPr>
          <w:rFonts w:cs="Arial"/>
        </w:rPr>
        <w:t>miniPortalu</w:t>
      </w:r>
      <w:proofErr w:type="spellEnd"/>
      <w:r w:rsidRPr="00D80B86">
        <w:rPr>
          <w:rFonts w:cs="Arial"/>
        </w:rPr>
        <w:t xml:space="preserve">, w szczegółach danego postępowania. W formularzu oferty Wykonawca zobowiązany jest podać adres skrzynki </w:t>
      </w:r>
      <w:proofErr w:type="spellStart"/>
      <w:r w:rsidRPr="00D80B86">
        <w:rPr>
          <w:rFonts w:cs="Arial"/>
        </w:rPr>
        <w:t>ePUAP</w:t>
      </w:r>
      <w:proofErr w:type="spellEnd"/>
      <w:r w:rsidRPr="00D80B86">
        <w:rPr>
          <w:rFonts w:cs="Arial"/>
        </w:rPr>
        <w:t xml:space="preserve">, na którym prowadzona będzie korespondencja związana z postępowaniem. </w:t>
      </w:r>
    </w:p>
    <w:p w:rsidR="00D80B86" w:rsidRPr="00D80B86"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D80B86">
        <w:rPr>
          <w:rFonts w:cs="Arial"/>
        </w:rPr>
        <w:t xml:space="preserve">Ofertę należy sporządzić w języku polskim. </w:t>
      </w:r>
    </w:p>
    <w:p w:rsidR="00D80B86" w:rsidRPr="00D80B86"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D80B86">
        <w:rPr>
          <w:rFonts w:cs="Arial"/>
          <w:b/>
          <w:color w:val="000000" w:themeColor="text1"/>
        </w:rPr>
        <w:t xml:space="preserve">Ofertę </w:t>
      </w:r>
      <w:r w:rsidRPr="00D80B86">
        <w:rPr>
          <w:rFonts w:cs="Arial"/>
          <w:b/>
          <w:color w:val="000000"/>
          <w:shd w:val="clear" w:color="auto" w:fill="FFFFFF"/>
        </w:rPr>
        <w:t xml:space="preserve">składa się, </w:t>
      </w:r>
      <w:r w:rsidRPr="00D80B86">
        <w:rPr>
          <w:rFonts w:cs="Arial"/>
          <w:b/>
          <w:color w:val="000000"/>
          <w:u w:val="single"/>
          <w:shd w:val="clear" w:color="auto" w:fill="FFFFFF"/>
        </w:rPr>
        <w:t>pod rygorem nieważności</w:t>
      </w:r>
      <w:r w:rsidRPr="00D80B86">
        <w:rPr>
          <w:rFonts w:cs="Arial"/>
          <w:b/>
          <w:color w:val="000000"/>
          <w:shd w:val="clear" w:color="auto" w:fill="FFFFFF"/>
        </w:rPr>
        <w:t>, w formie elektronicznej</w:t>
      </w:r>
      <w:r w:rsidRPr="00D80B86">
        <w:rPr>
          <w:rFonts w:cs="Arial"/>
          <w:color w:val="000000"/>
          <w:shd w:val="clear" w:color="auto" w:fill="FFFFFF"/>
        </w:rPr>
        <w:t>.</w:t>
      </w:r>
    </w:p>
    <w:p w:rsidR="00D80B86" w:rsidRPr="00D80B86"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D80B86">
        <w:rPr>
          <w:rFonts w:cs="Arial"/>
        </w:rPr>
        <w:t xml:space="preserve">Sposób złożenia oferty, w tym zaszyfrowania oferty opisany został w </w:t>
      </w:r>
      <w:r w:rsidRPr="00D80B86">
        <w:rPr>
          <w:rFonts w:cs="Arial"/>
          <w:i/>
          <w:iCs/>
        </w:rPr>
        <w:t>„Instrukcji użytkownika”</w:t>
      </w:r>
      <w:r w:rsidRPr="00D80B86">
        <w:rPr>
          <w:rFonts w:cs="Arial"/>
        </w:rPr>
        <w:t xml:space="preserve">, dostępnej na stronie: </w:t>
      </w:r>
      <w:hyperlink r:id="rId13" w:history="1">
        <w:r w:rsidRPr="00D80B86">
          <w:rPr>
            <w:rStyle w:val="Hipercze"/>
            <w:rFonts w:cs="Arial"/>
            <w:color w:val="0070C0"/>
          </w:rPr>
          <w:t>https://miniportal.uzp.gov.pl</w:t>
        </w:r>
      </w:hyperlink>
    </w:p>
    <w:p w:rsidR="00D80B86" w:rsidRPr="00D80B86"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D80B86">
        <w:rPr>
          <w:rFonts w:cs="Arial"/>
        </w:rPr>
        <w:t xml:space="preserve">Jeżeli dokumenty elektroniczne, przekazywane przy użyciu środków komunikacji elektronicznej, zawierają informacje stanowiące tajemnicę przedsiębiorstwa w rozumieniu przepisów ustawy z dnia 16 kwietnia 1993 r. o zwalczaniu nieuczciwej konkurencji (Dz. U. z 2020 r. poz. 1913), wykonawca, w celu utrzymania w poufności tych informacji, przekazuje je w wydzielonym i odpowiednio oznaczonym pliku, wraz z jednoczesnym zaznaczeniem polecenia </w:t>
      </w:r>
      <w:r w:rsidRPr="00D80B86">
        <w:rPr>
          <w:rFonts w:cs="Arial"/>
          <w:i/>
          <w:iCs/>
        </w:rPr>
        <w:t>„Załącznik stanowiący tajemnicę przedsiębiorstwa”</w:t>
      </w:r>
      <w:r w:rsidRPr="00D80B86">
        <w:rPr>
          <w:rFonts w:cs="Arial"/>
        </w:rPr>
        <w:t xml:space="preserve">, a następnie wraz z plikami stanowiącymi jawną część należy ten plik zaszyfrować. </w:t>
      </w:r>
    </w:p>
    <w:p w:rsidR="00D80B86" w:rsidRPr="00D80B86" w:rsidRDefault="00D80B86" w:rsidP="008C6A22">
      <w:pPr>
        <w:pStyle w:val="Akapitzlist"/>
        <w:widowControl w:val="0"/>
        <w:numPr>
          <w:ilvl w:val="1"/>
          <w:numId w:val="38"/>
        </w:numPr>
        <w:suppressAutoHyphens/>
        <w:spacing w:before="20" w:after="40"/>
        <w:ind w:left="1418" w:hanging="709"/>
        <w:jc w:val="both"/>
        <w:outlineLvl w:val="3"/>
        <w:rPr>
          <w:rFonts w:cs="Arial"/>
          <w:b/>
          <w:bCs/>
        </w:rPr>
      </w:pPr>
      <w:r w:rsidRPr="00D80B86">
        <w:rPr>
          <w:rFonts w:cs="Arial"/>
          <w:b/>
          <w:bCs/>
        </w:rPr>
        <w:t>Do oferty</w:t>
      </w:r>
      <w:r w:rsidRPr="00D80B86">
        <w:rPr>
          <w:rFonts w:cs="Arial"/>
        </w:rPr>
        <w:t xml:space="preserve"> należy dołączyć </w:t>
      </w:r>
      <w:r w:rsidR="008056C5">
        <w:rPr>
          <w:rFonts w:cs="Arial"/>
        </w:rPr>
        <w:t xml:space="preserve">oświadczenie o którym mowa w pkt. 9.1 SWZ </w:t>
      </w:r>
      <w:r w:rsidRPr="00D80B86">
        <w:rPr>
          <w:rFonts w:cs="Arial"/>
        </w:rPr>
        <w:t>w formie elektronicznej, a następnie zaszyfr</w:t>
      </w:r>
      <w:r w:rsidR="008056C5">
        <w:rPr>
          <w:rFonts w:cs="Arial"/>
        </w:rPr>
        <w:t>ować wraz z</w:t>
      </w:r>
      <w:r w:rsidRPr="00D80B86">
        <w:rPr>
          <w:rFonts w:cs="Arial"/>
        </w:rPr>
        <w:t xml:space="preserve"> ofert</w:t>
      </w:r>
      <w:r w:rsidR="008056C5">
        <w:rPr>
          <w:rFonts w:cs="Arial"/>
        </w:rPr>
        <w:t>ą</w:t>
      </w:r>
      <w:r w:rsidRPr="00D80B86">
        <w:rPr>
          <w:rFonts w:cs="Arial"/>
        </w:rPr>
        <w:t>.</w:t>
      </w:r>
    </w:p>
    <w:p w:rsidR="00D80B86" w:rsidRPr="00D80B86"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D80B86">
        <w:rPr>
          <w:rFonts w:cs="Arial"/>
        </w:rPr>
        <w:t xml:space="preserve">Oferta może być złożona tylko do upływu terminu składania ofert. </w:t>
      </w:r>
    </w:p>
    <w:p w:rsidR="00D80B86" w:rsidRPr="00D80B86"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D80B86">
        <w:rPr>
          <w:rFonts w:cs="Arial"/>
        </w:rPr>
        <w:t xml:space="preserve">Wykonawca może przed upływem terminu do składania ofert wycofać ofertę za pośrednictwem </w:t>
      </w:r>
      <w:r w:rsidRPr="00D80B86">
        <w:rPr>
          <w:rFonts w:cs="Arial"/>
          <w:b/>
          <w:bCs/>
          <w:i/>
          <w:iCs/>
        </w:rPr>
        <w:t>„Formularza do złożenia, zmiany, wycofania oferty lub wniosku”</w:t>
      </w:r>
      <w:r w:rsidRPr="00D80B86">
        <w:rPr>
          <w:rFonts w:cs="Arial"/>
        </w:rPr>
        <w:t xml:space="preserve"> dostępnego na </w:t>
      </w:r>
      <w:proofErr w:type="spellStart"/>
      <w:r w:rsidRPr="00D80B86">
        <w:rPr>
          <w:rFonts w:cs="Arial"/>
        </w:rPr>
        <w:t>ePUAP</w:t>
      </w:r>
      <w:proofErr w:type="spellEnd"/>
      <w:r w:rsidRPr="00D80B86">
        <w:rPr>
          <w:rFonts w:cs="Arial"/>
        </w:rPr>
        <w:t xml:space="preserve"> i udostępnionego również na </w:t>
      </w:r>
      <w:proofErr w:type="spellStart"/>
      <w:r w:rsidRPr="00D80B86">
        <w:rPr>
          <w:rFonts w:cs="Arial"/>
        </w:rPr>
        <w:t>miniPortalu</w:t>
      </w:r>
      <w:proofErr w:type="spellEnd"/>
      <w:r w:rsidRPr="00D80B86">
        <w:rPr>
          <w:rFonts w:cs="Arial"/>
        </w:rPr>
        <w:t xml:space="preserve">. Sposób wycofania oferty został opisany w </w:t>
      </w:r>
      <w:r w:rsidRPr="00D80B86">
        <w:rPr>
          <w:rFonts w:cs="Arial"/>
          <w:i/>
          <w:iCs/>
        </w:rPr>
        <w:t>„Instrukcji użytkownika”</w:t>
      </w:r>
      <w:r w:rsidRPr="00D80B86">
        <w:rPr>
          <w:rFonts w:cs="Arial"/>
        </w:rPr>
        <w:t xml:space="preserve"> dostępnej na </w:t>
      </w:r>
      <w:proofErr w:type="spellStart"/>
      <w:r w:rsidRPr="00D80B86">
        <w:rPr>
          <w:rFonts w:cs="Arial"/>
        </w:rPr>
        <w:t>miniPortalu</w:t>
      </w:r>
      <w:proofErr w:type="spellEnd"/>
      <w:r w:rsidRPr="00D80B86">
        <w:rPr>
          <w:rFonts w:cs="Arial"/>
        </w:rPr>
        <w:t>.</w:t>
      </w:r>
    </w:p>
    <w:p w:rsidR="00D80B86" w:rsidRPr="00D80B86"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D80B86">
        <w:rPr>
          <w:rFonts w:cs="Arial"/>
        </w:rPr>
        <w:t xml:space="preserve">Wykonawca po upływie terminu do składania ofert nie może skutecznie dokonać zmiany ani wycofać złożonej oferty. </w:t>
      </w:r>
    </w:p>
    <w:p w:rsidR="00D80B86" w:rsidRPr="00D80B86" w:rsidRDefault="00D80B86" w:rsidP="00DD3E74">
      <w:pPr>
        <w:pStyle w:val="Akapitzlist"/>
        <w:widowControl w:val="0"/>
        <w:suppressAutoHyphens/>
        <w:ind w:left="709"/>
        <w:jc w:val="center"/>
        <w:outlineLvl w:val="3"/>
        <w:rPr>
          <w:rFonts w:cs="Arial"/>
          <w:color w:val="000000" w:themeColor="text1"/>
        </w:rPr>
      </w:pPr>
    </w:p>
    <w:p w:rsidR="00D80B86" w:rsidRPr="00D80B86" w:rsidRDefault="00D80B86" w:rsidP="00DD3E74">
      <w:pPr>
        <w:widowControl w:val="0"/>
        <w:suppressAutoHyphens/>
        <w:jc w:val="center"/>
        <w:outlineLvl w:val="3"/>
        <w:rPr>
          <w:rFonts w:cs="Arial"/>
          <w:b/>
          <w:bCs/>
          <w:color w:val="000000" w:themeColor="text1"/>
        </w:rPr>
      </w:pPr>
      <w:r w:rsidRPr="00D80B86">
        <w:rPr>
          <w:rFonts w:cs="Arial"/>
          <w:b/>
          <w:bCs/>
          <w:color w:val="000000" w:themeColor="text1"/>
        </w:rPr>
        <w:t>Składanie dokumentów innych niż oferty.</w:t>
      </w:r>
    </w:p>
    <w:p w:rsidR="00D80B86" w:rsidRPr="00D80B86" w:rsidRDefault="00E61D15"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Pr>
          <w:rFonts w:cs="Arial"/>
        </w:rPr>
        <w:t xml:space="preserve">W </w:t>
      </w:r>
      <w:r w:rsidR="00D80B86" w:rsidRPr="00D80B86">
        <w:rPr>
          <w:rFonts w:cs="Arial"/>
        </w:rPr>
        <w:t>postępowaniu o udzielenie zamówienia komunikacja pomiędzy Zamawiającym a Wykonawcami w zakresie składania dokumentów, oświadczeń, wniosków (innych niż ofert - które mogą być przekazywane je</w:t>
      </w:r>
      <w:r w:rsidR="001530A3">
        <w:rPr>
          <w:rFonts w:cs="Arial"/>
        </w:rPr>
        <w:t xml:space="preserve">dynie w sposób wskazany w </w:t>
      </w:r>
      <w:proofErr w:type="spellStart"/>
      <w:r w:rsidR="001530A3">
        <w:rPr>
          <w:rFonts w:cs="Arial"/>
        </w:rPr>
        <w:t>pkt</w:t>
      </w:r>
      <w:proofErr w:type="spellEnd"/>
      <w:r w:rsidR="001530A3">
        <w:rPr>
          <w:rFonts w:cs="Arial"/>
        </w:rPr>
        <w:t xml:space="preserve"> 12</w:t>
      </w:r>
      <w:r w:rsidR="00D80B86" w:rsidRPr="00D80B86">
        <w:rPr>
          <w:rFonts w:cs="Arial"/>
        </w:rPr>
        <w:t>.8 SWZ) odbywa się elektronicznie za pośrednictwem:</w:t>
      </w:r>
    </w:p>
    <w:p w:rsidR="00D80B86" w:rsidRPr="00D80B86" w:rsidRDefault="00D80B86" w:rsidP="00BE5B62">
      <w:pPr>
        <w:pStyle w:val="Akapitzlist"/>
        <w:widowControl w:val="0"/>
        <w:numPr>
          <w:ilvl w:val="1"/>
          <w:numId w:val="32"/>
        </w:numPr>
        <w:suppressAutoHyphens/>
        <w:spacing w:before="20" w:after="40"/>
        <w:ind w:left="2268" w:hanging="425"/>
        <w:jc w:val="both"/>
        <w:outlineLvl w:val="3"/>
        <w:rPr>
          <w:rFonts w:cs="Arial"/>
        </w:rPr>
      </w:pPr>
      <w:r w:rsidRPr="00D80B86">
        <w:rPr>
          <w:rFonts w:cs="Arial"/>
          <w:b/>
          <w:bCs/>
        </w:rPr>
        <w:t>dedykowanego formularza</w:t>
      </w:r>
      <w:r w:rsidRPr="00D80B86">
        <w:rPr>
          <w:rFonts w:cs="Arial"/>
        </w:rPr>
        <w:t xml:space="preserve">: </w:t>
      </w:r>
      <w:r w:rsidRPr="00D80B86">
        <w:rPr>
          <w:rFonts w:cs="Arial"/>
          <w:i/>
          <w:iCs/>
        </w:rPr>
        <w:t>„Formularz do komunikacji</w:t>
      </w:r>
      <w:r w:rsidRPr="00D80B86">
        <w:rPr>
          <w:rFonts w:cs="Arial"/>
          <w:b/>
          <w:bCs/>
          <w:i/>
          <w:iCs/>
        </w:rPr>
        <w:t>”</w:t>
      </w:r>
      <w:r w:rsidR="006545DD">
        <w:rPr>
          <w:rFonts w:cs="Arial"/>
          <w:b/>
          <w:bCs/>
          <w:i/>
          <w:iCs/>
        </w:rPr>
        <w:t xml:space="preserve"> </w:t>
      </w:r>
      <w:r w:rsidRPr="00D80B86">
        <w:rPr>
          <w:rFonts w:cs="Arial"/>
        </w:rPr>
        <w:t xml:space="preserve">dostępnego na </w:t>
      </w:r>
      <w:proofErr w:type="spellStart"/>
      <w:r w:rsidRPr="00D80B86">
        <w:rPr>
          <w:rFonts w:cs="Arial"/>
        </w:rPr>
        <w:t>ePUAP</w:t>
      </w:r>
      <w:proofErr w:type="spellEnd"/>
      <w:r w:rsidRPr="00D80B86">
        <w:rPr>
          <w:rFonts w:cs="Arial"/>
        </w:rPr>
        <w:t xml:space="preserve"> oraz udostępnionego przez </w:t>
      </w:r>
      <w:proofErr w:type="spellStart"/>
      <w:r w:rsidRPr="00D80B86">
        <w:rPr>
          <w:rFonts w:cs="Arial"/>
        </w:rPr>
        <w:t>miniPortal</w:t>
      </w:r>
      <w:proofErr w:type="spellEnd"/>
      <w:r w:rsidRPr="00D80B86">
        <w:rPr>
          <w:rFonts w:cs="Arial"/>
        </w:rPr>
        <w:t>;</w:t>
      </w:r>
    </w:p>
    <w:p w:rsidR="00D80B86" w:rsidRPr="00D80B86" w:rsidRDefault="00D80B86" w:rsidP="00FE4DE8">
      <w:pPr>
        <w:pStyle w:val="Akapitzlist"/>
        <w:widowControl w:val="0"/>
        <w:suppressAutoHyphens/>
        <w:ind w:left="1705" w:firstLine="563"/>
        <w:jc w:val="both"/>
        <w:outlineLvl w:val="3"/>
        <w:rPr>
          <w:rFonts w:cs="Arial"/>
        </w:rPr>
      </w:pPr>
      <w:r w:rsidRPr="00D80B86">
        <w:rPr>
          <w:rFonts w:cs="Arial"/>
          <w:b/>
          <w:bCs/>
        </w:rPr>
        <w:t>lub</w:t>
      </w:r>
    </w:p>
    <w:p w:rsidR="00D80B86" w:rsidRPr="00D80B86" w:rsidRDefault="00D80B86" w:rsidP="00BE5B62">
      <w:pPr>
        <w:pStyle w:val="Akapitzlist"/>
        <w:widowControl w:val="0"/>
        <w:numPr>
          <w:ilvl w:val="1"/>
          <w:numId w:val="32"/>
        </w:numPr>
        <w:suppressAutoHyphens/>
        <w:spacing w:before="20" w:after="40"/>
        <w:ind w:left="2268" w:hanging="425"/>
        <w:jc w:val="both"/>
        <w:outlineLvl w:val="3"/>
        <w:rPr>
          <w:rFonts w:cs="Arial"/>
          <w:color w:val="000000" w:themeColor="text1"/>
        </w:rPr>
      </w:pPr>
      <w:r w:rsidRPr="00D80B86">
        <w:rPr>
          <w:rFonts w:cs="Arial"/>
          <w:b/>
          <w:bCs/>
        </w:rPr>
        <w:t>poczty elektronicznej</w:t>
      </w:r>
      <w:r w:rsidRPr="00D80B86">
        <w:rPr>
          <w:rFonts w:cs="Arial"/>
        </w:rPr>
        <w:t xml:space="preserve"> na adres poczty Zamawiającego: </w:t>
      </w:r>
      <w:r w:rsidRPr="00D80B86">
        <w:rPr>
          <w:rFonts w:cs="Arial"/>
          <w:color w:val="0070C0"/>
          <w:u w:val="single"/>
        </w:rPr>
        <w:t>urzad@jastrzebia.pl</w:t>
      </w:r>
    </w:p>
    <w:p w:rsidR="00D80B86" w:rsidRPr="00D80B86" w:rsidRDefault="00D80B86" w:rsidP="00FE4DE8">
      <w:pPr>
        <w:pStyle w:val="Akapitzlist"/>
        <w:widowControl w:val="0"/>
        <w:suppressAutoHyphens/>
        <w:ind w:left="1416"/>
        <w:jc w:val="both"/>
        <w:outlineLvl w:val="3"/>
        <w:rPr>
          <w:rFonts w:cs="Arial"/>
          <w:i/>
          <w:iCs/>
        </w:rPr>
      </w:pPr>
      <w:r w:rsidRPr="00D80B86">
        <w:rPr>
          <w:rFonts w:cs="Arial"/>
          <w:i/>
          <w:iCs/>
        </w:rPr>
        <w:t xml:space="preserve">Zamawiający przekazuje dokumenty na adres poczty elektronicznej wskazany w formularzu ofertowym Wykonawcy, na co Wykonawca wyraża zgodę </w:t>
      </w:r>
      <w:r w:rsidRPr="00D80B86">
        <w:rPr>
          <w:rFonts w:cs="Arial"/>
          <w:i/>
          <w:iCs/>
        </w:rPr>
        <w:lastRenderedPageBreak/>
        <w:t>wskazując ten adres w ofercie i zobowiązuje się do utrzymania jego funkcjonalności przez czas trwania postępowania. Domniemywa się, że dokumenty, oświadczenia i wnioski przekazane na adres poczty elektronicznej wskazany w formularzu ofertowym zostały doręczone skutecznie, a Wykonawca zapoznał się z ich treścią.</w:t>
      </w:r>
    </w:p>
    <w:p w:rsidR="00D80B86" w:rsidRPr="00D80B86"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D80B86">
        <w:rPr>
          <w:rFonts w:cs="Arial"/>
        </w:rPr>
        <w:t>W przypadku korzystania z ro</w:t>
      </w:r>
      <w:r w:rsidR="00F43AC1">
        <w:rPr>
          <w:rFonts w:cs="Arial"/>
        </w:rPr>
        <w:t xml:space="preserve">związania wskazanego w pkt. </w:t>
      </w:r>
      <w:r w:rsidR="008056C5">
        <w:rPr>
          <w:rFonts w:cs="Arial"/>
        </w:rPr>
        <w:t xml:space="preserve"> 12</w:t>
      </w:r>
      <w:r w:rsidRPr="00D80B86">
        <w:rPr>
          <w:rFonts w:cs="Arial"/>
        </w:rPr>
        <w:t xml:space="preserve">.17 lit a) SWZ dokumenty elektroniczne, składane są przez Wykonawcę za pośrednictwem </w:t>
      </w:r>
      <w:r w:rsidRPr="00D80B86">
        <w:rPr>
          <w:rFonts w:cs="Arial"/>
          <w:b/>
          <w:bCs/>
          <w:i/>
          <w:iCs/>
        </w:rPr>
        <w:t>„Formularza do komunikacji”</w:t>
      </w:r>
      <w:r w:rsidRPr="00D80B86">
        <w:rPr>
          <w:rFonts w:cs="Arial"/>
        </w:rPr>
        <w:t xml:space="preserve"> jako załączniki. </w:t>
      </w:r>
    </w:p>
    <w:p w:rsidR="00D80B86" w:rsidRPr="00D80B86"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D80B86">
        <w:rPr>
          <w:rFonts w:cs="Arial"/>
        </w:rPr>
        <w:t>Zamawiający dopuszcza również możliwość składania dokumentów elektronicznych za pomocą poczty elektro</w:t>
      </w:r>
      <w:r w:rsidR="00F43AC1">
        <w:rPr>
          <w:rFonts w:cs="Arial"/>
        </w:rPr>
        <w:t>nicznej, na wskazany w pkt.</w:t>
      </w:r>
      <w:r w:rsidR="008056C5">
        <w:rPr>
          <w:rFonts w:cs="Arial"/>
        </w:rPr>
        <w:t xml:space="preserve"> 12</w:t>
      </w:r>
      <w:r w:rsidRPr="00D80B86">
        <w:rPr>
          <w:rFonts w:cs="Arial"/>
        </w:rPr>
        <w:t>.17 lit b) SWZ adres poczty elektronicznej.</w:t>
      </w:r>
    </w:p>
    <w:p w:rsidR="00D80B86" w:rsidRPr="00D80B86"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D80B86">
        <w:rPr>
          <w:rFonts w:cs="Arial"/>
        </w:rPr>
        <w:t xml:space="preserve">Sposób sporządzenia dokumentów elektronicznych musi być zgody </w:t>
      </w:r>
      <w:r w:rsidRPr="00D80B86">
        <w:rPr>
          <w:rFonts w:cs="Arial"/>
        </w:rPr>
        <w:br/>
        <w:t xml:space="preserve">z wymaganiami określonymi w rozporządzeniu Prezesa Rady Ministrów </w:t>
      </w:r>
      <w:r w:rsidRPr="00D80B86">
        <w:rPr>
          <w:rFonts w:cs="Arial"/>
        </w:rPr>
        <w:br/>
        <w:t>z dnia 30 grudnia 2020 r. w sprawie sposobu sporządzania i przekazywania informacji oraz wymagań technicznych dla dokumentów elektronicznych oraz środków komunikacji elektronicznej w postępowaniu o udzielenie zamówienia publicznego lub konkursie (Dz. U. z 2020 poz. 2452) oraz rozporządzeniu Ministra Rozwoju, Pracy i Technologii z dnia 23 grudnia 2020 r. w sprawie podmiotowych środków dowodowych oraz innych dokumentów lub oświadczeń, jakich może żądać zamawiający od wykonawcy (Dz. U. z 2020 poz. 2415).</w:t>
      </w:r>
    </w:p>
    <w:p w:rsidR="0066662F" w:rsidRPr="006545DD" w:rsidRDefault="006545DD" w:rsidP="008C6A22">
      <w:pPr>
        <w:pStyle w:val="Nagwek1"/>
        <w:numPr>
          <w:ilvl w:val="0"/>
          <w:numId w:val="38"/>
        </w:numPr>
        <w:rPr>
          <w:rFonts w:cs="Arial"/>
        </w:rPr>
      </w:pPr>
      <w:bookmarkStart w:id="13" w:name="_Toc72764332"/>
      <w:r>
        <w:rPr>
          <w:rFonts w:cs="Arial"/>
          <w:sz w:val="26"/>
          <w:szCs w:val="26"/>
        </w:rPr>
        <w:t xml:space="preserve"> </w:t>
      </w:r>
      <w:r w:rsidR="0066662F" w:rsidRPr="006545DD">
        <w:rPr>
          <w:rFonts w:cs="Arial"/>
          <w:sz w:val="26"/>
          <w:szCs w:val="26"/>
        </w:rPr>
        <w:t>WYMAGANIA DOTYCZĄCE WADIUM</w:t>
      </w:r>
      <w:bookmarkEnd w:id="13"/>
    </w:p>
    <w:p w:rsidR="00D80B86" w:rsidRPr="006545DD" w:rsidRDefault="00D80B86" w:rsidP="00D80B86">
      <w:pPr>
        <w:jc w:val="both"/>
        <w:rPr>
          <w:rFonts w:cs="Arial"/>
        </w:rPr>
      </w:pPr>
    </w:p>
    <w:p w:rsidR="005D6F07" w:rsidRPr="006545DD" w:rsidRDefault="00782AEE" w:rsidP="006545DD">
      <w:pPr>
        <w:pStyle w:val="Akapitzlist"/>
        <w:widowControl w:val="0"/>
        <w:numPr>
          <w:ilvl w:val="1"/>
          <w:numId w:val="38"/>
        </w:numPr>
        <w:spacing w:before="20" w:after="40"/>
        <w:ind w:left="1418" w:hanging="709"/>
        <w:jc w:val="both"/>
        <w:outlineLvl w:val="3"/>
        <w:rPr>
          <w:rFonts w:cs="Arial"/>
          <w:bCs/>
        </w:rPr>
      </w:pPr>
      <w:r>
        <w:rPr>
          <w:rFonts w:cs="Arial"/>
          <w:bCs/>
        </w:rPr>
        <w:t>Zamawiający nie żąda wniesienia wadium.</w:t>
      </w:r>
    </w:p>
    <w:p w:rsidR="00F15DF7" w:rsidRDefault="006545DD" w:rsidP="008C6A22">
      <w:pPr>
        <w:pStyle w:val="Nagwek1"/>
        <w:numPr>
          <w:ilvl w:val="0"/>
          <w:numId w:val="38"/>
        </w:numPr>
        <w:rPr>
          <w:rFonts w:cs="Arial"/>
          <w:szCs w:val="24"/>
        </w:rPr>
      </w:pPr>
      <w:bookmarkStart w:id="14" w:name="_Toc72764333"/>
      <w:r>
        <w:rPr>
          <w:rFonts w:cs="Arial"/>
          <w:szCs w:val="24"/>
        </w:rPr>
        <w:t xml:space="preserve"> </w:t>
      </w:r>
      <w:r w:rsidR="00F15DF7" w:rsidRPr="00F15DF7">
        <w:rPr>
          <w:rFonts w:cs="Arial"/>
          <w:szCs w:val="24"/>
        </w:rPr>
        <w:t>OPIS SPOSOBU PRZYGOTOWANIA OFERT</w:t>
      </w:r>
      <w:bookmarkEnd w:id="14"/>
    </w:p>
    <w:p w:rsidR="009D3FF8" w:rsidRPr="009D3FF8" w:rsidRDefault="009D3FF8" w:rsidP="009D3FF8"/>
    <w:p w:rsidR="00F15DF7" w:rsidRPr="00F15DF7" w:rsidRDefault="00F15DF7" w:rsidP="008C6A22">
      <w:pPr>
        <w:pStyle w:val="Akapitzlist"/>
        <w:widowControl w:val="0"/>
        <w:numPr>
          <w:ilvl w:val="1"/>
          <w:numId w:val="38"/>
        </w:numPr>
        <w:spacing w:before="20" w:after="40"/>
        <w:ind w:left="1418" w:hanging="709"/>
        <w:jc w:val="both"/>
        <w:outlineLvl w:val="3"/>
        <w:rPr>
          <w:rFonts w:cs="Arial"/>
          <w:bCs/>
        </w:rPr>
      </w:pPr>
      <w:r w:rsidRPr="00F15DF7">
        <w:rPr>
          <w:rFonts w:cs="Arial"/>
          <w:bCs/>
        </w:rPr>
        <w:t xml:space="preserve">Każdy Wykonawca może złożyć </w:t>
      </w:r>
      <w:r w:rsidRPr="00F15DF7">
        <w:rPr>
          <w:rFonts w:cs="Arial"/>
          <w:b/>
          <w:bCs/>
        </w:rPr>
        <w:t>tylko jedną ofertę</w:t>
      </w:r>
      <w:r w:rsidRPr="00F15DF7">
        <w:rPr>
          <w:rFonts w:cs="Arial"/>
          <w:bCs/>
        </w:rPr>
        <w:t>. Złożeni</w:t>
      </w:r>
      <w:r w:rsidR="001A3073">
        <w:rPr>
          <w:rFonts w:cs="Arial"/>
          <w:bCs/>
        </w:rPr>
        <w:t>e więcej niż jednej oferty</w:t>
      </w:r>
      <w:r w:rsidRPr="00F15DF7">
        <w:rPr>
          <w:rFonts w:cs="Arial"/>
          <w:bCs/>
        </w:rPr>
        <w:t xml:space="preserve"> spowoduje odrzucenie wszystkich ofert złożonych przez </w:t>
      </w:r>
      <w:r w:rsidR="001A3073">
        <w:rPr>
          <w:rFonts w:cs="Arial"/>
          <w:bCs/>
        </w:rPr>
        <w:t>Wykonawcę</w:t>
      </w:r>
      <w:r w:rsidRPr="00F15DF7">
        <w:rPr>
          <w:rFonts w:cs="Arial"/>
          <w:bCs/>
        </w:rPr>
        <w:t>.</w:t>
      </w:r>
    </w:p>
    <w:p w:rsidR="00F15DF7" w:rsidRPr="00F15DF7" w:rsidRDefault="00F15DF7" w:rsidP="008C6A22">
      <w:pPr>
        <w:pStyle w:val="Akapitzlist"/>
        <w:widowControl w:val="0"/>
        <w:numPr>
          <w:ilvl w:val="1"/>
          <w:numId w:val="38"/>
        </w:numPr>
        <w:spacing w:before="20" w:after="40"/>
        <w:ind w:left="1418" w:hanging="709"/>
        <w:jc w:val="both"/>
        <w:outlineLvl w:val="3"/>
        <w:rPr>
          <w:rFonts w:cs="Arial"/>
        </w:rPr>
      </w:pPr>
      <w:r w:rsidRPr="00F15DF7">
        <w:rPr>
          <w:rFonts w:cs="Arial"/>
          <w:bCs/>
          <w:color w:val="000000" w:themeColor="text1"/>
        </w:rPr>
        <w:t xml:space="preserve">Ofertę </w:t>
      </w:r>
      <w:r w:rsidRPr="00F15DF7">
        <w:rPr>
          <w:rFonts w:cs="Arial"/>
          <w:color w:val="000000"/>
          <w:shd w:val="clear" w:color="auto" w:fill="FFFFFF"/>
        </w:rPr>
        <w:t xml:space="preserve">składa się, pod rygorem nieważności, w formie elektronicznej w formatach danych określonych w przepisach wydanych na podstawie </w:t>
      </w:r>
      <w:r w:rsidRPr="00F15DF7">
        <w:rPr>
          <w:rFonts w:cs="Arial"/>
          <w:shd w:val="clear" w:color="auto" w:fill="FFFFFF"/>
        </w:rPr>
        <w:t>art. 18</w:t>
      </w:r>
      <w:r w:rsidRPr="00F15DF7">
        <w:rPr>
          <w:rFonts w:cs="Arial"/>
          <w:color w:val="000000"/>
          <w:shd w:val="clear" w:color="auto" w:fill="FFFFFF"/>
        </w:rPr>
        <w:t xml:space="preserve"> ustawy z dnia 17 lutego 2005 r. o informatyzacji działalności podmiotów realizujących zadania publiczne (Dz. U. z 2020 r. poz. 346, 568, 695, 1517 i 2320), z zastrzeżeniem formatów, o których mowa w </w:t>
      </w:r>
      <w:r w:rsidRPr="00F15DF7">
        <w:rPr>
          <w:rFonts w:cs="Arial"/>
          <w:shd w:val="clear" w:color="auto" w:fill="FFFFFF"/>
        </w:rPr>
        <w:t>art. 66 ust. 1</w:t>
      </w:r>
      <w:r w:rsidRPr="00F15DF7">
        <w:rPr>
          <w:rFonts w:cs="Arial"/>
          <w:color w:val="000000"/>
          <w:shd w:val="clear" w:color="auto" w:fill="FFFFFF"/>
        </w:rPr>
        <w:t xml:space="preserve"> ustawy </w:t>
      </w:r>
      <w:proofErr w:type="spellStart"/>
      <w:r w:rsidRPr="00F15DF7">
        <w:rPr>
          <w:rFonts w:cs="Arial"/>
          <w:color w:val="000000"/>
          <w:shd w:val="clear" w:color="auto" w:fill="FFFFFF"/>
        </w:rPr>
        <w:t>Pzp</w:t>
      </w:r>
      <w:proofErr w:type="spellEnd"/>
      <w:r w:rsidRPr="00F15DF7">
        <w:rPr>
          <w:rFonts w:cs="Arial"/>
          <w:color w:val="000000"/>
          <w:shd w:val="clear" w:color="auto" w:fill="FFFFFF"/>
        </w:rPr>
        <w:t>, z uwzględnieniem rodzaju przekazywanych danych.</w:t>
      </w:r>
    </w:p>
    <w:p w:rsidR="00F15DF7" w:rsidRPr="00F15DF7" w:rsidRDefault="00F15DF7" w:rsidP="008C6A22">
      <w:pPr>
        <w:pStyle w:val="Akapitzlist"/>
        <w:widowControl w:val="0"/>
        <w:numPr>
          <w:ilvl w:val="1"/>
          <w:numId w:val="38"/>
        </w:numPr>
        <w:spacing w:before="20" w:after="40"/>
        <w:ind w:left="1418" w:hanging="709"/>
        <w:jc w:val="both"/>
        <w:outlineLvl w:val="3"/>
        <w:rPr>
          <w:rFonts w:cs="Arial"/>
        </w:rPr>
      </w:pPr>
      <w:r w:rsidRPr="00F15DF7">
        <w:rPr>
          <w:rFonts w:cs="Arial"/>
          <w:color w:val="000000" w:themeColor="text1"/>
        </w:rPr>
        <w:t xml:space="preserve">Sposób złożenia oferty w tym zaszyfrowania oferty opisany został w Instrukcji użytkownika Wykonawca zobowiązany jest do zapoznania się z treścią ww. Instrukcji przed złożeniem oferty. Składając ofertę Wykonawca akceptuje treść ww. Instrukcji. </w:t>
      </w:r>
    </w:p>
    <w:p w:rsidR="00F15DF7" w:rsidRPr="00F15DF7" w:rsidRDefault="00F15DF7" w:rsidP="008C6A22">
      <w:pPr>
        <w:pStyle w:val="Akapitzlist"/>
        <w:widowControl w:val="0"/>
        <w:numPr>
          <w:ilvl w:val="1"/>
          <w:numId w:val="38"/>
        </w:numPr>
        <w:spacing w:before="20" w:after="40"/>
        <w:ind w:left="1418" w:hanging="709"/>
        <w:jc w:val="both"/>
        <w:outlineLvl w:val="3"/>
        <w:rPr>
          <w:rFonts w:cs="Arial"/>
          <w:bCs/>
        </w:rPr>
      </w:pPr>
      <w:r w:rsidRPr="00F15DF7">
        <w:rPr>
          <w:rFonts w:cs="Arial"/>
          <w:bCs/>
        </w:rPr>
        <w:t>Oferta musi zawierać następujące oświadczenia i dokumenty:</w:t>
      </w:r>
    </w:p>
    <w:p w:rsidR="00F15DF7" w:rsidRPr="00F15DF7" w:rsidRDefault="00F15DF7" w:rsidP="00BE5B62">
      <w:pPr>
        <w:pStyle w:val="Akapitzlist"/>
        <w:widowControl w:val="0"/>
        <w:numPr>
          <w:ilvl w:val="0"/>
          <w:numId w:val="50"/>
        </w:numPr>
        <w:spacing w:before="20" w:after="40"/>
        <w:ind w:left="2268" w:hanging="425"/>
        <w:jc w:val="both"/>
        <w:outlineLvl w:val="3"/>
        <w:rPr>
          <w:rFonts w:cs="Arial"/>
          <w:bCs/>
        </w:rPr>
      </w:pPr>
      <w:r w:rsidRPr="00F15DF7">
        <w:rPr>
          <w:rFonts w:cs="Arial"/>
          <w:b/>
          <w:bCs/>
        </w:rPr>
        <w:t xml:space="preserve">Formularz ofertowy </w:t>
      </w:r>
      <w:r w:rsidR="008056C5">
        <w:rPr>
          <w:rFonts w:cs="Arial"/>
          <w:bCs/>
        </w:rPr>
        <w:t xml:space="preserve">– </w:t>
      </w:r>
      <w:r w:rsidR="001530A3" w:rsidRPr="001530A3">
        <w:rPr>
          <w:rFonts w:cs="Arial"/>
          <w:bCs/>
        </w:rPr>
        <w:t>zgodny z załącznikiem nr 1</w:t>
      </w:r>
      <w:r w:rsidR="008056C5" w:rsidRPr="001530A3">
        <w:rPr>
          <w:rFonts w:cs="Arial"/>
          <w:bCs/>
        </w:rPr>
        <w:t xml:space="preserve"> do SWZ</w:t>
      </w:r>
    </w:p>
    <w:p w:rsidR="00F15DF7" w:rsidRPr="00F15DF7" w:rsidRDefault="008056C5" w:rsidP="00BE5B62">
      <w:pPr>
        <w:pStyle w:val="Akapitzlist"/>
        <w:widowControl w:val="0"/>
        <w:numPr>
          <w:ilvl w:val="0"/>
          <w:numId w:val="50"/>
        </w:numPr>
        <w:spacing w:before="20" w:after="40"/>
        <w:ind w:left="2268" w:hanging="425"/>
        <w:jc w:val="both"/>
        <w:outlineLvl w:val="3"/>
        <w:rPr>
          <w:rFonts w:cs="Arial"/>
          <w:bCs/>
        </w:rPr>
      </w:pPr>
      <w:r>
        <w:rPr>
          <w:rFonts w:cs="Arial"/>
          <w:b/>
          <w:bCs/>
        </w:rPr>
        <w:t xml:space="preserve">Oświadczenie, o którym mowa w </w:t>
      </w:r>
      <w:proofErr w:type="spellStart"/>
      <w:r>
        <w:rPr>
          <w:rFonts w:cs="Arial"/>
          <w:b/>
          <w:bCs/>
        </w:rPr>
        <w:t>pkt</w:t>
      </w:r>
      <w:proofErr w:type="spellEnd"/>
      <w:r>
        <w:rPr>
          <w:rFonts w:cs="Arial"/>
          <w:b/>
          <w:bCs/>
        </w:rPr>
        <w:t xml:space="preserve"> 9</w:t>
      </w:r>
      <w:r w:rsidR="00F15DF7" w:rsidRPr="00F15DF7">
        <w:rPr>
          <w:rFonts w:cs="Arial"/>
          <w:b/>
          <w:bCs/>
        </w:rPr>
        <w:t>.1 SWZ</w:t>
      </w:r>
      <w:r w:rsidR="00F15DF7" w:rsidRPr="00F15DF7">
        <w:rPr>
          <w:rFonts w:cs="Arial"/>
          <w:bCs/>
        </w:rPr>
        <w:t>;</w:t>
      </w:r>
    </w:p>
    <w:p w:rsidR="00F15DF7" w:rsidRPr="00F15DF7" w:rsidRDefault="00F15DF7" w:rsidP="00BE5B62">
      <w:pPr>
        <w:pStyle w:val="Akapitzlist"/>
        <w:widowControl w:val="0"/>
        <w:numPr>
          <w:ilvl w:val="0"/>
          <w:numId w:val="50"/>
        </w:numPr>
        <w:spacing w:before="20" w:after="40"/>
        <w:ind w:left="2268" w:hanging="425"/>
        <w:jc w:val="both"/>
        <w:outlineLvl w:val="3"/>
        <w:rPr>
          <w:rFonts w:cs="Arial"/>
          <w:bCs/>
        </w:rPr>
      </w:pPr>
      <w:r w:rsidRPr="00F15DF7">
        <w:rPr>
          <w:rFonts w:cs="Arial"/>
          <w:b/>
        </w:rPr>
        <w:t>Ośw</w:t>
      </w:r>
      <w:r w:rsidR="008056C5">
        <w:rPr>
          <w:rFonts w:cs="Arial"/>
          <w:b/>
        </w:rPr>
        <w:t xml:space="preserve">iadczenie, o którym mowa w </w:t>
      </w:r>
      <w:proofErr w:type="spellStart"/>
      <w:r w:rsidR="008056C5">
        <w:rPr>
          <w:rFonts w:cs="Arial"/>
          <w:b/>
        </w:rPr>
        <w:t>pkt</w:t>
      </w:r>
      <w:proofErr w:type="spellEnd"/>
      <w:r w:rsidR="008056C5">
        <w:rPr>
          <w:rFonts w:cs="Arial"/>
          <w:b/>
        </w:rPr>
        <w:t xml:space="preserve"> 9</w:t>
      </w:r>
      <w:r w:rsidRPr="00F15DF7">
        <w:rPr>
          <w:rFonts w:cs="Arial"/>
          <w:b/>
        </w:rPr>
        <w:t>.2 SWZ</w:t>
      </w:r>
      <w:r w:rsidR="006545DD">
        <w:rPr>
          <w:rFonts w:cs="Arial"/>
          <w:b/>
        </w:rPr>
        <w:t xml:space="preserve"> </w:t>
      </w:r>
      <w:r w:rsidRPr="00F15DF7">
        <w:rPr>
          <w:rFonts w:cs="Arial"/>
          <w:b/>
          <w:bCs/>
          <w:i/>
        </w:rPr>
        <w:t>(jeżeli dotyczy)</w:t>
      </w:r>
      <w:r w:rsidRPr="00F15DF7">
        <w:rPr>
          <w:rFonts w:cs="Arial"/>
          <w:bCs/>
        </w:rPr>
        <w:t>,</w:t>
      </w:r>
    </w:p>
    <w:p w:rsidR="00F15DF7" w:rsidRPr="00F15DF7" w:rsidRDefault="00F15DF7" w:rsidP="00BE5B62">
      <w:pPr>
        <w:pStyle w:val="Akapitzlist"/>
        <w:widowControl w:val="0"/>
        <w:numPr>
          <w:ilvl w:val="0"/>
          <w:numId w:val="50"/>
        </w:numPr>
        <w:spacing w:before="20" w:after="40"/>
        <w:ind w:left="2268" w:hanging="425"/>
        <w:jc w:val="both"/>
        <w:outlineLvl w:val="3"/>
        <w:rPr>
          <w:rFonts w:cs="Arial"/>
          <w:bCs/>
        </w:rPr>
      </w:pPr>
      <w:r w:rsidRPr="00F15DF7">
        <w:rPr>
          <w:rFonts w:cs="Arial"/>
          <w:b/>
          <w:bCs/>
        </w:rPr>
        <w:t>Zobowiązanie lub inne dokumenty</w:t>
      </w:r>
      <w:r w:rsidRPr="00F15DF7">
        <w:rPr>
          <w:rFonts w:cs="Arial"/>
          <w:b/>
        </w:rPr>
        <w:t>, o k</w:t>
      </w:r>
      <w:r w:rsidR="008056C5">
        <w:rPr>
          <w:rFonts w:cs="Arial"/>
          <w:b/>
        </w:rPr>
        <w:t xml:space="preserve">tórych mowa w </w:t>
      </w:r>
      <w:proofErr w:type="spellStart"/>
      <w:r w:rsidR="008056C5">
        <w:rPr>
          <w:rFonts w:cs="Arial"/>
          <w:b/>
        </w:rPr>
        <w:t>pkt</w:t>
      </w:r>
      <w:proofErr w:type="spellEnd"/>
      <w:r w:rsidR="008056C5">
        <w:rPr>
          <w:rFonts w:cs="Arial"/>
          <w:b/>
        </w:rPr>
        <w:t xml:space="preserve"> 10</w:t>
      </w:r>
      <w:r w:rsidRPr="00F15DF7">
        <w:rPr>
          <w:rFonts w:cs="Arial"/>
          <w:b/>
        </w:rPr>
        <w:t>.4 SWZ</w:t>
      </w:r>
      <w:r w:rsidR="006545DD">
        <w:rPr>
          <w:rFonts w:cs="Arial"/>
          <w:b/>
        </w:rPr>
        <w:t xml:space="preserve"> </w:t>
      </w:r>
      <w:r w:rsidRPr="00F15DF7">
        <w:rPr>
          <w:rFonts w:cs="Arial"/>
          <w:b/>
          <w:bCs/>
          <w:i/>
        </w:rPr>
        <w:t>(jeżeli dotyczy)</w:t>
      </w:r>
      <w:r w:rsidRPr="00F15DF7">
        <w:rPr>
          <w:rFonts w:cs="Arial"/>
          <w:bCs/>
          <w:i/>
        </w:rPr>
        <w:t>.</w:t>
      </w:r>
    </w:p>
    <w:p w:rsidR="00F15DF7" w:rsidRPr="00F15DF7" w:rsidRDefault="00F15DF7" w:rsidP="00BE5B62">
      <w:pPr>
        <w:pStyle w:val="Akapitzlist"/>
        <w:widowControl w:val="0"/>
        <w:numPr>
          <w:ilvl w:val="0"/>
          <w:numId w:val="50"/>
        </w:numPr>
        <w:spacing w:before="20" w:after="40"/>
        <w:ind w:left="2268" w:hanging="425"/>
        <w:jc w:val="both"/>
        <w:outlineLvl w:val="3"/>
        <w:rPr>
          <w:rFonts w:cs="Arial"/>
          <w:bCs/>
        </w:rPr>
      </w:pPr>
      <w:r w:rsidRPr="00F15DF7">
        <w:rPr>
          <w:rFonts w:cs="Arial"/>
          <w:b/>
          <w:bCs/>
        </w:rPr>
        <w:t xml:space="preserve">Potwierdzenie umocowania do działania w imieniu Wykonawcy </w:t>
      </w:r>
      <w:r w:rsidRPr="00F15DF7">
        <w:rPr>
          <w:rFonts w:cs="Arial"/>
          <w:b/>
          <w:bCs/>
          <w:color w:val="000000"/>
        </w:rPr>
        <w:lastRenderedPageBreak/>
        <w:t>lub podmiotu udostępniającego zasoby</w:t>
      </w:r>
      <w:r w:rsidRPr="00F15DF7">
        <w:rPr>
          <w:rFonts w:cs="Arial"/>
          <w:b/>
          <w:bCs/>
        </w:rPr>
        <w:t>:</w:t>
      </w:r>
    </w:p>
    <w:p w:rsidR="00F15DF7" w:rsidRPr="00F15DF7" w:rsidRDefault="00F15DF7" w:rsidP="00BE5B62">
      <w:pPr>
        <w:pStyle w:val="Akapitzlist"/>
        <w:widowControl w:val="0"/>
        <w:numPr>
          <w:ilvl w:val="0"/>
          <w:numId w:val="51"/>
        </w:numPr>
        <w:spacing w:before="20" w:after="40"/>
        <w:ind w:left="2552" w:hanging="425"/>
        <w:jc w:val="both"/>
        <w:outlineLvl w:val="3"/>
        <w:rPr>
          <w:rFonts w:cs="Arial"/>
          <w:b/>
          <w:bCs/>
        </w:rPr>
      </w:pPr>
      <w:r w:rsidRPr="00F15DF7">
        <w:rPr>
          <w:rFonts w:cs="Arial"/>
        </w:rPr>
        <w:t>Zamawiający w</w:t>
      </w:r>
      <w:r w:rsidR="006545DD">
        <w:rPr>
          <w:rFonts w:cs="Arial"/>
        </w:rPr>
        <w:t xml:space="preserve"> </w:t>
      </w:r>
      <w:r w:rsidRPr="00F15DF7">
        <w:rPr>
          <w:rFonts w:cs="Arial"/>
          <w:color w:val="000000"/>
        </w:rPr>
        <w:t xml:space="preserve">celu potwierdzenia, że osoba działająca w imieniu Wykonawcy </w:t>
      </w:r>
      <w:bookmarkStart w:id="15" w:name="_Hlk61243161"/>
      <w:r w:rsidRPr="00F15DF7">
        <w:rPr>
          <w:rFonts w:cs="Arial"/>
          <w:color w:val="000000"/>
        </w:rPr>
        <w:t>lub podmiotu udostępniającego zasoby</w:t>
      </w:r>
      <w:bookmarkEnd w:id="15"/>
      <w:r w:rsidRPr="00F15DF7">
        <w:rPr>
          <w:rFonts w:cs="Arial"/>
          <w:color w:val="000000"/>
        </w:rPr>
        <w:t xml:space="preserve"> jest umocowana do jego reprezentowania, żąda złożenia wraz z ofertą odpisu lub informacji z Krajowego Rejestru Sądowego, Centralnej Ewidencji i Informacji o Działalności Gospodarczej lub innego właściwego rejestru;</w:t>
      </w:r>
    </w:p>
    <w:p w:rsidR="00F15DF7" w:rsidRPr="00F15DF7" w:rsidRDefault="00F15DF7" w:rsidP="00BE5B62">
      <w:pPr>
        <w:pStyle w:val="Akapitzlist"/>
        <w:widowControl w:val="0"/>
        <w:numPr>
          <w:ilvl w:val="0"/>
          <w:numId w:val="51"/>
        </w:numPr>
        <w:spacing w:before="20" w:after="40"/>
        <w:ind w:left="2552" w:hanging="425"/>
        <w:jc w:val="both"/>
        <w:outlineLvl w:val="3"/>
        <w:rPr>
          <w:rFonts w:cs="Arial"/>
          <w:b/>
          <w:bCs/>
        </w:rPr>
      </w:pPr>
      <w:r w:rsidRPr="00F15DF7">
        <w:rPr>
          <w:rFonts w:cs="Arial"/>
          <w:color w:val="000000"/>
        </w:rPr>
        <w:t>Wykonawca lub podmiot udostępniający zasoby nie jest zobowiązany do złożenia dokumentów, o których mowa w lit a), jeżeli Zamawiający może je uzyskać za pomocą bezpłatnych i ogólnodostępnych baz danych, o ile wykonawca wskazał dane umożliwiające dostęp do tych dokumentów.</w:t>
      </w:r>
    </w:p>
    <w:p w:rsidR="00F15DF7" w:rsidRPr="00F15DF7" w:rsidRDefault="00F15DF7" w:rsidP="00BE5B62">
      <w:pPr>
        <w:pStyle w:val="Akapitzlist"/>
        <w:widowControl w:val="0"/>
        <w:numPr>
          <w:ilvl w:val="0"/>
          <w:numId w:val="51"/>
        </w:numPr>
        <w:spacing w:before="20" w:after="40"/>
        <w:ind w:left="2552" w:hanging="425"/>
        <w:jc w:val="both"/>
        <w:outlineLvl w:val="3"/>
        <w:rPr>
          <w:rFonts w:cs="Arial"/>
          <w:b/>
          <w:bCs/>
        </w:rPr>
      </w:pPr>
      <w:r w:rsidRPr="00F15DF7">
        <w:rPr>
          <w:rFonts w:cs="Arial"/>
          <w:color w:val="000000"/>
        </w:rPr>
        <w:t xml:space="preserve">jeżeli w imieniu Wykonawcy lub podmiotu udostępniającego zasoby działa osoba, której umocowanie do jego reprezentowania nie wynika z dokumentów, o których mowa w lit a), Zamawiający żąda od Wykonawcy lub podmiotu udostępniającego zasoby złożenia wraz z ofertą pełnomocnictwa lub innego dokumentu potwierdzającego umocowanie do reprezentowania Wykonawcy. </w:t>
      </w:r>
    </w:p>
    <w:p w:rsidR="00F15DF7" w:rsidRPr="00F15DF7" w:rsidRDefault="00F15DF7" w:rsidP="00BE5B62">
      <w:pPr>
        <w:pStyle w:val="Akapitzlist"/>
        <w:widowControl w:val="0"/>
        <w:numPr>
          <w:ilvl w:val="0"/>
          <w:numId w:val="50"/>
        </w:numPr>
        <w:spacing w:before="20" w:after="40"/>
        <w:ind w:left="2268" w:hanging="425"/>
        <w:jc w:val="both"/>
        <w:outlineLvl w:val="3"/>
        <w:rPr>
          <w:rFonts w:cs="Arial"/>
          <w:bCs/>
        </w:rPr>
      </w:pPr>
      <w:r w:rsidRPr="00F15DF7">
        <w:rPr>
          <w:rFonts w:cs="Arial"/>
          <w:b/>
          <w:bCs/>
        </w:rPr>
        <w:t xml:space="preserve">Pełnomocnictwo </w:t>
      </w:r>
      <w:r w:rsidRPr="00F15DF7">
        <w:rPr>
          <w:rFonts w:cs="Arial"/>
          <w:color w:val="000000"/>
          <w:shd w:val="clear" w:color="auto" w:fill="FFFFFF"/>
        </w:rPr>
        <w:t>do reprezentowania Wykonawców wspólnie ubiegających się o udzielenie zamówienia w postępowaniu o udzielenie zamówienia albo do reprezentowania ich w postępowaniu i zawarcia umowy w sprawie zamówienia publicznego</w:t>
      </w:r>
      <w:r w:rsidRPr="00F15DF7">
        <w:rPr>
          <w:rFonts w:cs="Arial"/>
          <w:b/>
          <w:bCs/>
          <w:i/>
        </w:rPr>
        <w:t>(jeżeli dotyczy)</w:t>
      </w:r>
      <w:r w:rsidRPr="00F15DF7">
        <w:rPr>
          <w:rFonts w:cs="Arial"/>
          <w:bCs/>
        </w:rPr>
        <w:t>.</w:t>
      </w:r>
    </w:p>
    <w:p w:rsidR="00F15DF7" w:rsidRPr="00F15DF7" w:rsidRDefault="00F15DF7" w:rsidP="008C6A22">
      <w:pPr>
        <w:pStyle w:val="Akapitzlist"/>
        <w:widowControl w:val="0"/>
        <w:numPr>
          <w:ilvl w:val="1"/>
          <w:numId w:val="38"/>
        </w:numPr>
        <w:spacing w:before="20" w:after="40"/>
        <w:ind w:left="1418" w:hanging="709"/>
        <w:jc w:val="both"/>
        <w:outlineLvl w:val="3"/>
        <w:rPr>
          <w:rFonts w:cs="Arial"/>
          <w:bCs/>
        </w:rPr>
      </w:pPr>
      <w:r w:rsidRPr="00F15DF7">
        <w:rPr>
          <w:rFonts w:cs="Arial"/>
          <w:b/>
          <w:bCs/>
          <w:color w:val="000000"/>
        </w:rPr>
        <w:t>Pełnomocnictwo</w:t>
      </w:r>
      <w:r w:rsidRPr="00F15DF7">
        <w:rPr>
          <w:rFonts w:cs="Arial"/>
          <w:color w:val="000000"/>
        </w:rPr>
        <w:t>, o który</w:t>
      </w:r>
      <w:r w:rsidR="001530A3">
        <w:rPr>
          <w:rFonts w:cs="Arial"/>
          <w:color w:val="000000"/>
        </w:rPr>
        <w:t xml:space="preserve">m mowa w dziale 14.4 </w:t>
      </w:r>
      <w:proofErr w:type="spellStart"/>
      <w:r w:rsidR="001530A3">
        <w:rPr>
          <w:rFonts w:cs="Arial"/>
          <w:color w:val="000000"/>
        </w:rPr>
        <w:t>pkt</w:t>
      </w:r>
      <w:proofErr w:type="spellEnd"/>
      <w:r w:rsidR="001530A3">
        <w:rPr>
          <w:rFonts w:cs="Arial"/>
          <w:color w:val="000000"/>
        </w:rPr>
        <w:t xml:space="preserve"> 5) lit c) i </w:t>
      </w:r>
      <w:proofErr w:type="spellStart"/>
      <w:r w:rsidR="001530A3">
        <w:rPr>
          <w:rFonts w:cs="Arial"/>
          <w:color w:val="000000"/>
        </w:rPr>
        <w:t>pkt</w:t>
      </w:r>
      <w:proofErr w:type="spellEnd"/>
      <w:r w:rsidR="001530A3">
        <w:rPr>
          <w:rFonts w:cs="Arial"/>
          <w:color w:val="000000"/>
        </w:rPr>
        <w:t xml:space="preserve"> 6</w:t>
      </w:r>
      <w:r w:rsidRPr="00F15DF7">
        <w:rPr>
          <w:rFonts w:cs="Arial"/>
          <w:color w:val="000000"/>
        </w:rPr>
        <w:t xml:space="preserve">) SWZ </w:t>
      </w:r>
      <w:r w:rsidRPr="00F15DF7">
        <w:rPr>
          <w:rFonts w:cs="Arial"/>
          <w:b/>
          <w:bCs/>
          <w:color w:val="000000"/>
          <w:shd w:val="clear" w:color="auto" w:fill="FFFFFF"/>
        </w:rPr>
        <w:t xml:space="preserve">składa się, </w:t>
      </w:r>
      <w:r w:rsidRPr="00F15DF7">
        <w:rPr>
          <w:rFonts w:cs="Arial"/>
          <w:b/>
          <w:bCs/>
          <w:color w:val="000000"/>
          <w:u w:val="single"/>
          <w:shd w:val="clear" w:color="auto" w:fill="FFFFFF"/>
        </w:rPr>
        <w:t>pod rygorem nieważności</w:t>
      </w:r>
      <w:r w:rsidRPr="00F15DF7">
        <w:rPr>
          <w:rFonts w:cs="Arial"/>
          <w:b/>
          <w:bCs/>
          <w:color w:val="000000"/>
          <w:shd w:val="clear" w:color="auto" w:fill="FFFFFF"/>
        </w:rPr>
        <w:t xml:space="preserve"> w formie elektronicznej lub w formie elektronicznej kopii poświadczonej za zgodność notarialnie</w:t>
      </w:r>
      <w:r w:rsidRPr="00F15DF7">
        <w:rPr>
          <w:rFonts w:cs="Arial"/>
          <w:color w:val="000000"/>
          <w:shd w:val="clear" w:color="auto" w:fill="FFFFFF"/>
        </w:rPr>
        <w:t xml:space="preserve"> - w formatach danych określonych w przepisach wydanych na podstawie </w:t>
      </w:r>
      <w:r w:rsidRPr="00F15DF7">
        <w:rPr>
          <w:rFonts w:cs="Arial"/>
          <w:shd w:val="clear" w:color="auto" w:fill="FFFFFF"/>
        </w:rPr>
        <w:t>art. 18</w:t>
      </w:r>
      <w:r w:rsidRPr="00F15DF7">
        <w:rPr>
          <w:rFonts w:cs="Arial"/>
          <w:color w:val="000000"/>
          <w:shd w:val="clear" w:color="auto" w:fill="FFFFFF"/>
        </w:rPr>
        <w:t xml:space="preserve"> ustawy z dnia 17 lutego 2005 r. o informatyzacji działalności podmiotów realizujących zadania publiczne (Dz. U. z 2020 r. poz. 346, 568, 695, 1517 i 2320), z zastrzeżeniem formatów, o których mowa w </w:t>
      </w:r>
      <w:r w:rsidRPr="00F15DF7">
        <w:rPr>
          <w:rFonts w:cs="Arial"/>
          <w:shd w:val="clear" w:color="auto" w:fill="FFFFFF"/>
        </w:rPr>
        <w:t>art. 66 ust. 1</w:t>
      </w:r>
      <w:r w:rsidRPr="00F15DF7">
        <w:rPr>
          <w:rFonts w:cs="Arial"/>
          <w:color w:val="000000"/>
          <w:shd w:val="clear" w:color="auto" w:fill="FFFFFF"/>
        </w:rPr>
        <w:t xml:space="preserve"> ustawy, z uwzględnieniem rodzaju przekazywanych danych.</w:t>
      </w:r>
    </w:p>
    <w:p w:rsidR="00F15DF7" w:rsidRPr="00F15DF7" w:rsidRDefault="00F15DF7" w:rsidP="008C6A22">
      <w:pPr>
        <w:pStyle w:val="Akapitzlist"/>
        <w:widowControl w:val="0"/>
        <w:numPr>
          <w:ilvl w:val="1"/>
          <w:numId w:val="38"/>
        </w:numPr>
        <w:spacing w:before="20" w:after="40"/>
        <w:ind w:left="1418" w:hanging="709"/>
        <w:jc w:val="both"/>
        <w:outlineLvl w:val="3"/>
        <w:rPr>
          <w:rFonts w:cs="Arial"/>
          <w:bCs/>
        </w:rPr>
      </w:pPr>
      <w:r w:rsidRPr="00F15DF7">
        <w:rPr>
          <w:rFonts w:cs="Arial"/>
          <w:bCs/>
        </w:rPr>
        <w:t>Wykonawca w ofercie może zastrzec informacje stanowiące tajemnicę przedsiębiorstwa w rozumieniu ustawy z dnia 16 kwietnia 1993 r. o zwalczaniu nieuczciwej konkurencji. Zamawiający nie ujawni informacji stanowiących tajemnicę przedsiębiorstwa w rozumieniu przepisów o zwalczaniu nieuczciwej konkurencji, jeżeli wykonawca, nie później niż w terminie składania ofert, zastrzegł, że nie mogą być one udostępniane oraz wykazał, iż zastrzeżone informacje stanowią tajemnicę przedsiębiorstwa.</w:t>
      </w:r>
    </w:p>
    <w:p w:rsidR="00F15DF7" w:rsidRPr="00F15DF7" w:rsidRDefault="00F15DF7" w:rsidP="008C6A22">
      <w:pPr>
        <w:pStyle w:val="Akapitzlist"/>
        <w:widowControl w:val="0"/>
        <w:numPr>
          <w:ilvl w:val="1"/>
          <w:numId w:val="38"/>
        </w:numPr>
        <w:spacing w:before="20" w:after="40"/>
        <w:ind w:left="1418" w:hanging="709"/>
        <w:jc w:val="both"/>
        <w:outlineLvl w:val="3"/>
        <w:rPr>
          <w:rFonts w:eastAsia="Calibri" w:cs="Arial"/>
        </w:rPr>
      </w:pPr>
      <w:r w:rsidRPr="00F15DF7">
        <w:rPr>
          <w:rFonts w:eastAsia="Calibri" w:cs="Arial"/>
        </w:rPr>
        <w:t xml:space="preserve">Wykonawca nie może zastrzec w ofercie informacji o których mowa w art. 222 ust. 5 ustawy </w:t>
      </w:r>
      <w:proofErr w:type="spellStart"/>
      <w:r w:rsidRPr="00F15DF7">
        <w:rPr>
          <w:rFonts w:eastAsia="Calibri" w:cs="Arial"/>
        </w:rPr>
        <w:t>Pzp</w:t>
      </w:r>
      <w:proofErr w:type="spellEnd"/>
      <w:r w:rsidRPr="00F15DF7">
        <w:rPr>
          <w:rFonts w:eastAsia="Calibri" w:cs="Arial"/>
        </w:rPr>
        <w:t>.</w:t>
      </w:r>
    </w:p>
    <w:p w:rsidR="00D80B86" w:rsidRPr="00F15DF7" w:rsidRDefault="00F15DF7" w:rsidP="008C6A22">
      <w:pPr>
        <w:pStyle w:val="Akapitzlist"/>
        <w:widowControl w:val="0"/>
        <w:numPr>
          <w:ilvl w:val="1"/>
          <w:numId w:val="38"/>
        </w:numPr>
        <w:spacing w:before="20" w:after="40"/>
        <w:ind w:left="1418" w:hanging="709"/>
        <w:jc w:val="both"/>
        <w:outlineLvl w:val="3"/>
        <w:rPr>
          <w:rFonts w:cs="Arial"/>
          <w:bCs/>
        </w:rPr>
      </w:pPr>
      <w:r w:rsidRPr="00F15DF7">
        <w:rPr>
          <w:rFonts w:cs="Arial"/>
          <w:bCs/>
        </w:rPr>
        <w:t xml:space="preserve">Wszelkie informacje stanowiące tajemnicę przedsiębiorstwa w rozumieniu ustawy z dnia 16 kwietnia </w:t>
      </w:r>
      <w:r w:rsidRPr="00F15DF7">
        <w:rPr>
          <w:rFonts w:cs="Arial"/>
          <w:bCs/>
          <w:color w:val="000000" w:themeColor="text1"/>
        </w:rPr>
        <w:t>1993 r. o zwalczaniu nieuczciwej konkurencji, które Wykonawca zastrzeże jako tajemnicę przedsiębiorstwa, powinny zostać złożone</w:t>
      </w:r>
      <w:r w:rsidRPr="00F15DF7">
        <w:rPr>
          <w:rFonts w:cs="Arial"/>
          <w:bCs/>
        </w:rPr>
        <w:t xml:space="preserve"> w odpowiednio wydzielonym i oznaczonym pliku.</w:t>
      </w:r>
    </w:p>
    <w:p w:rsidR="00F15DF7" w:rsidRPr="00F15DF7" w:rsidRDefault="00E818BB" w:rsidP="008C6A22">
      <w:pPr>
        <w:pStyle w:val="Nagwek1"/>
        <w:numPr>
          <w:ilvl w:val="0"/>
          <w:numId w:val="38"/>
        </w:numPr>
        <w:rPr>
          <w:rFonts w:cs="Arial"/>
          <w:szCs w:val="24"/>
        </w:rPr>
      </w:pPr>
      <w:bookmarkStart w:id="16" w:name="_Toc72764334"/>
      <w:r>
        <w:rPr>
          <w:rFonts w:cs="Arial"/>
          <w:szCs w:val="24"/>
        </w:rPr>
        <w:t>SKŁADANIE I OTWARCIE OFERT</w:t>
      </w:r>
      <w:bookmarkEnd w:id="16"/>
    </w:p>
    <w:p w:rsidR="00D80B86" w:rsidRDefault="00D80B86" w:rsidP="00D64F1E"/>
    <w:p w:rsidR="00A73202" w:rsidRPr="000557DD" w:rsidRDefault="00A73202" w:rsidP="008C6A22">
      <w:pPr>
        <w:pStyle w:val="Akapitzlist"/>
        <w:widowControl w:val="0"/>
        <w:numPr>
          <w:ilvl w:val="1"/>
          <w:numId w:val="38"/>
        </w:numPr>
        <w:ind w:left="1418" w:hanging="709"/>
        <w:jc w:val="both"/>
        <w:outlineLvl w:val="3"/>
        <w:rPr>
          <w:rFonts w:cs="Arial"/>
          <w:bCs/>
        </w:rPr>
      </w:pPr>
      <w:r w:rsidRPr="000557DD">
        <w:rPr>
          <w:rFonts w:cs="Arial"/>
          <w:bCs/>
        </w:rPr>
        <w:t xml:space="preserve">Wykonawca składa ofertę </w:t>
      </w:r>
      <w:r w:rsidRPr="000557DD">
        <w:rPr>
          <w:rFonts w:cs="Arial"/>
          <w:b/>
          <w:bCs/>
        </w:rPr>
        <w:t xml:space="preserve">za pośrednictwem Formularza do złożenia, zmiany, wycofania oferty dostępnego na </w:t>
      </w:r>
      <w:proofErr w:type="spellStart"/>
      <w:r w:rsidRPr="000557DD">
        <w:rPr>
          <w:rFonts w:cs="Arial"/>
          <w:b/>
          <w:bCs/>
        </w:rPr>
        <w:t>ePUAP</w:t>
      </w:r>
      <w:proofErr w:type="spellEnd"/>
      <w:r w:rsidRPr="000557DD">
        <w:rPr>
          <w:rFonts w:cs="Arial"/>
          <w:b/>
          <w:bCs/>
        </w:rPr>
        <w:t xml:space="preserve"> i udostępnionego </w:t>
      </w:r>
      <w:r w:rsidRPr="000557DD">
        <w:rPr>
          <w:rFonts w:cs="Arial"/>
          <w:b/>
          <w:bCs/>
        </w:rPr>
        <w:lastRenderedPageBreak/>
        <w:t xml:space="preserve">również na </w:t>
      </w:r>
      <w:proofErr w:type="spellStart"/>
      <w:r w:rsidRPr="000557DD">
        <w:rPr>
          <w:rFonts w:cs="Arial"/>
          <w:b/>
          <w:bCs/>
        </w:rPr>
        <w:t>miniPortalu</w:t>
      </w:r>
      <w:proofErr w:type="spellEnd"/>
      <w:r w:rsidRPr="000557DD">
        <w:rPr>
          <w:rFonts w:cs="Arial"/>
          <w:bCs/>
        </w:rPr>
        <w:t xml:space="preserve">. W formularzu oferty Wykonawca zobowiązany jest podać adres skrzynki </w:t>
      </w:r>
      <w:proofErr w:type="spellStart"/>
      <w:r w:rsidRPr="000557DD">
        <w:rPr>
          <w:rFonts w:cs="Arial"/>
          <w:bCs/>
        </w:rPr>
        <w:t>ePUAP</w:t>
      </w:r>
      <w:proofErr w:type="spellEnd"/>
      <w:r w:rsidRPr="000557DD">
        <w:rPr>
          <w:rFonts w:cs="Arial"/>
          <w:bCs/>
        </w:rPr>
        <w:t>, na którym prowadzona będzie korespondencja związana z postępowaniem.</w:t>
      </w:r>
    </w:p>
    <w:p w:rsidR="00A73202" w:rsidRPr="005B15BF" w:rsidRDefault="00A73202" w:rsidP="008C6A22">
      <w:pPr>
        <w:pStyle w:val="Akapitzlist"/>
        <w:widowControl w:val="0"/>
        <w:numPr>
          <w:ilvl w:val="1"/>
          <w:numId w:val="38"/>
        </w:numPr>
        <w:ind w:left="1418" w:hanging="709"/>
        <w:jc w:val="both"/>
        <w:outlineLvl w:val="3"/>
        <w:rPr>
          <w:rFonts w:cs="Arial"/>
          <w:bCs/>
          <w:color w:val="000000" w:themeColor="text1"/>
        </w:rPr>
      </w:pPr>
      <w:r w:rsidRPr="000557DD">
        <w:rPr>
          <w:rFonts w:cs="Arial"/>
          <w:bCs/>
        </w:rPr>
        <w:t xml:space="preserve">Termin składania </w:t>
      </w:r>
      <w:r w:rsidRPr="000557DD">
        <w:rPr>
          <w:rFonts w:cs="Arial"/>
          <w:bCs/>
          <w:color w:val="000000" w:themeColor="text1"/>
        </w:rPr>
        <w:t>ofert:</w:t>
      </w:r>
      <w:r w:rsidR="006545DD">
        <w:rPr>
          <w:rFonts w:cs="Arial"/>
          <w:bCs/>
          <w:color w:val="000000" w:themeColor="text1"/>
        </w:rPr>
        <w:t xml:space="preserve"> </w:t>
      </w:r>
      <w:r w:rsidR="003834CC">
        <w:rPr>
          <w:rFonts w:cs="Arial"/>
          <w:b/>
          <w:bCs/>
          <w:color w:val="000000" w:themeColor="text1"/>
        </w:rPr>
        <w:t>26</w:t>
      </w:r>
      <w:r w:rsidR="00AF603D">
        <w:rPr>
          <w:rFonts w:cs="Arial"/>
          <w:b/>
          <w:bCs/>
          <w:color w:val="000000" w:themeColor="text1"/>
        </w:rPr>
        <w:t>.08.</w:t>
      </w:r>
      <w:r w:rsidR="0023584B" w:rsidRPr="005B15BF">
        <w:rPr>
          <w:rFonts w:cs="Arial"/>
          <w:b/>
          <w:bCs/>
          <w:color w:val="000000" w:themeColor="text1"/>
        </w:rPr>
        <w:t>202</w:t>
      </w:r>
      <w:r w:rsidR="007113B3">
        <w:rPr>
          <w:rFonts w:cs="Arial"/>
          <w:b/>
          <w:bCs/>
          <w:color w:val="000000" w:themeColor="text1"/>
        </w:rPr>
        <w:t>2</w:t>
      </w:r>
      <w:r w:rsidR="0023584B" w:rsidRPr="005B15BF">
        <w:rPr>
          <w:rFonts w:cs="Arial"/>
          <w:b/>
          <w:bCs/>
          <w:color w:val="000000" w:themeColor="text1"/>
        </w:rPr>
        <w:t xml:space="preserve"> r., godzina 12</w:t>
      </w:r>
      <w:r w:rsidRPr="005B15BF">
        <w:rPr>
          <w:rFonts w:cs="Arial"/>
          <w:b/>
          <w:bCs/>
          <w:color w:val="000000" w:themeColor="text1"/>
        </w:rPr>
        <w:t>:00.</w:t>
      </w:r>
    </w:p>
    <w:p w:rsidR="00A73202" w:rsidRPr="005B15BF" w:rsidRDefault="00A73202" w:rsidP="008C6A22">
      <w:pPr>
        <w:pStyle w:val="Akapitzlist"/>
        <w:widowControl w:val="0"/>
        <w:numPr>
          <w:ilvl w:val="1"/>
          <w:numId w:val="38"/>
        </w:numPr>
        <w:ind w:left="1418" w:hanging="709"/>
        <w:jc w:val="both"/>
        <w:outlineLvl w:val="3"/>
        <w:rPr>
          <w:rFonts w:cs="Arial"/>
          <w:bCs/>
          <w:color w:val="000000" w:themeColor="text1"/>
        </w:rPr>
      </w:pPr>
      <w:r w:rsidRPr="005B15BF">
        <w:rPr>
          <w:rFonts w:cs="Arial"/>
          <w:bCs/>
        </w:rPr>
        <w:t xml:space="preserve">Termin otwarcia </w:t>
      </w:r>
      <w:r w:rsidRPr="005B15BF">
        <w:rPr>
          <w:rFonts w:cs="Arial"/>
          <w:bCs/>
          <w:color w:val="000000" w:themeColor="text1"/>
        </w:rPr>
        <w:t xml:space="preserve">ofert: </w:t>
      </w:r>
      <w:r w:rsidR="003834CC">
        <w:rPr>
          <w:rFonts w:cs="Arial"/>
          <w:b/>
          <w:bCs/>
          <w:color w:val="000000" w:themeColor="text1"/>
        </w:rPr>
        <w:t>26</w:t>
      </w:r>
      <w:r w:rsidR="00AF603D">
        <w:rPr>
          <w:rFonts w:cs="Arial"/>
          <w:b/>
          <w:bCs/>
          <w:color w:val="000000" w:themeColor="text1"/>
        </w:rPr>
        <w:t>.08.</w:t>
      </w:r>
      <w:r w:rsidR="003C01B5" w:rsidRPr="005B15BF">
        <w:rPr>
          <w:rFonts w:cs="Arial"/>
          <w:b/>
          <w:bCs/>
          <w:color w:val="000000" w:themeColor="text1"/>
        </w:rPr>
        <w:t>202</w:t>
      </w:r>
      <w:r w:rsidR="007113B3">
        <w:rPr>
          <w:rFonts w:cs="Arial"/>
          <w:b/>
          <w:bCs/>
          <w:color w:val="000000" w:themeColor="text1"/>
        </w:rPr>
        <w:t>2</w:t>
      </w:r>
      <w:r w:rsidR="003C01B5" w:rsidRPr="005B15BF">
        <w:rPr>
          <w:rFonts w:cs="Arial"/>
          <w:b/>
          <w:bCs/>
          <w:color w:val="000000" w:themeColor="text1"/>
        </w:rPr>
        <w:t xml:space="preserve"> r., godzina 1</w:t>
      </w:r>
      <w:r w:rsidR="005B15BF" w:rsidRPr="005B15BF">
        <w:rPr>
          <w:rFonts w:cs="Arial"/>
          <w:b/>
          <w:bCs/>
          <w:color w:val="000000" w:themeColor="text1"/>
        </w:rPr>
        <w:t>2</w:t>
      </w:r>
      <w:r w:rsidR="003C01B5" w:rsidRPr="005B15BF">
        <w:rPr>
          <w:rFonts w:cs="Arial"/>
          <w:b/>
          <w:bCs/>
          <w:color w:val="000000" w:themeColor="text1"/>
        </w:rPr>
        <w:t>:</w:t>
      </w:r>
      <w:r w:rsidR="005B15BF" w:rsidRPr="005B15BF">
        <w:rPr>
          <w:rFonts w:cs="Arial"/>
          <w:b/>
          <w:bCs/>
          <w:color w:val="000000" w:themeColor="text1"/>
        </w:rPr>
        <w:t>30</w:t>
      </w:r>
      <w:r w:rsidRPr="005B15BF">
        <w:rPr>
          <w:rFonts w:cs="Arial"/>
          <w:b/>
          <w:bCs/>
          <w:color w:val="000000" w:themeColor="text1"/>
        </w:rPr>
        <w:t>.</w:t>
      </w:r>
    </w:p>
    <w:p w:rsidR="00A73202" w:rsidRPr="000557DD" w:rsidRDefault="00A73202" w:rsidP="008C6A22">
      <w:pPr>
        <w:widowControl w:val="0"/>
        <w:numPr>
          <w:ilvl w:val="1"/>
          <w:numId w:val="38"/>
        </w:numPr>
        <w:ind w:left="1418" w:hanging="709"/>
        <w:jc w:val="both"/>
        <w:outlineLvl w:val="3"/>
        <w:rPr>
          <w:rFonts w:cs="Arial"/>
          <w:bCs/>
          <w:color w:val="000000" w:themeColor="text1"/>
        </w:rPr>
      </w:pPr>
      <w:r w:rsidRPr="000557DD">
        <w:rPr>
          <w:rFonts w:cs="Arial"/>
          <w:bCs/>
          <w:color w:val="000000" w:themeColor="text1"/>
        </w:rPr>
        <w:t xml:space="preserve">Wykonawca może przed upływem terminu do składania ofert zmienić lub wycofać ofertę za pośrednictwem Formularza do złożenia, zmiany, wycofania oferty lub wniosku dostępnego na stronie </w:t>
      </w:r>
      <w:proofErr w:type="spellStart"/>
      <w:r w:rsidRPr="000557DD">
        <w:rPr>
          <w:rFonts w:cs="Arial"/>
          <w:bCs/>
          <w:color w:val="000000" w:themeColor="text1"/>
        </w:rPr>
        <w:t>ePUAP</w:t>
      </w:r>
      <w:proofErr w:type="spellEnd"/>
      <w:r w:rsidRPr="000557DD">
        <w:rPr>
          <w:rFonts w:cs="Arial"/>
          <w:bCs/>
          <w:color w:val="000000" w:themeColor="text1"/>
        </w:rPr>
        <w:t>. Sposób zmiany i wycofania oferty został opisany w Instrukcji użytkownika.</w:t>
      </w:r>
    </w:p>
    <w:p w:rsidR="00A73202" w:rsidRPr="000557DD" w:rsidRDefault="00A73202" w:rsidP="008C6A22">
      <w:pPr>
        <w:widowControl w:val="0"/>
        <w:numPr>
          <w:ilvl w:val="1"/>
          <w:numId w:val="38"/>
        </w:numPr>
        <w:ind w:left="1418" w:hanging="709"/>
        <w:jc w:val="both"/>
        <w:outlineLvl w:val="3"/>
        <w:rPr>
          <w:rFonts w:cs="Arial"/>
          <w:bCs/>
          <w:color w:val="000000" w:themeColor="text1"/>
        </w:rPr>
      </w:pPr>
      <w:r w:rsidRPr="000557DD">
        <w:rPr>
          <w:rFonts w:eastAsia="Calibri" w:cs="Arial"/>
        </w:rPr>
        <w:t xml:space="preserve">Zamawiający, najpóźniej przed otwarciem ofert, udostępnia na stronie internetowej prowadzonego postępowania informację o kwocie, jaką zamierza przeznaczyć na sfinansowanie zamówienia. </w:t>
      </w:r>
    </w:p>
    <w:p w:rsidR="00A73202" w:rsidRPr="000557DD" w:rsidRDefault="00A73202" w:rsidP="008C6A22">
      <w:pPr>
        <w:pStyle w:val="Akapitzlist"/>
        <w:widowControl w:val="0"/>
        <w:numPr>
          <w:ilvl w:val="1"/>
          <w:numId w:val="38"/>
        </w:numPr>
        <w:ind w:left="1418" w:hanging="709"/>
        <w:jc w:val="both"/>
        <w:outlineLvl w:val="3"/>
        <w:rPr>
          <w:rFonts w:cs="Arial"/>
        </w:rPr>
      </w:pPr>
      <w:r w:rsidRPr="000557DD">
        <w:rPr>
          <w:rFonts w:cs="Arial"/>
        </w:rPr>
        <w:t xml:space="preserve">Otwarcie ofert następuje poprzez użycie mechanizmu do odszyfrowania ofert dostępnego po zalogowaniu w zakładce Deszyfrowanie na </w:t>
      </w:r>
      <w:proofErr w:type="spellStart"/>
      <w:r w:rsidRPr="000557DD">
        <w:rPr>
          <w:rFonts w:cs="Arial"/>
        </w:rPr>
        <w:t>miniPortalu</w:t>
      </w:r>
      <w:proofErr w:type="spellEnd"/>
      <w:r w:rsidRPr="000557DD">
        <w:rPr>
          <w:rFonts w:cs="Arial"/>
        </w:rPr>
        <w:t xml:space="preserve"> i następuje poprzez wskazanie pliku do odszyfrowania.</w:t>
      </w:r>
    </w:p>
    <w:p w:rsidR="00A73202" w:rsidRPr="000557DD" w:rsidRDefault="00A73202" w:rsidP="008C6A22">
      <w:pPr>
        <w:widowControl w:val="0"/>
        <w:numPr>
          <w:ilvl w:val="1"/>
          <w:numId w:val="38"/>
        </w:numPr>
        <w:ind w:left="1418" w:hanging="709"/>
        <w:jc w:val="both"/>
        <w:outlineLvl w:val="3"/>
        <w:rPr>
          <w:rFonts w:cs="Arial"/>
          <w:bCs/>
          <w:color w:val="000000" w:themeColor="text1"/>
        </w:rPr>
      </w:pPr>
      <w:r w:rsidRPr="000557DD">
        <w:rPr>
          <w:rFonts w:cs="Arial"/>
          <w:bCs/>
        </w:rPr>
        <w:t>Zamawiający, niezwłocznie po otwarciu ofert, udostępnia na stronie internetowej prowadzonego postępowania informacje o:</w:t>
      </w:r>
    </w:p>
    <w:p w:rsidR="00A73202" w:rsidRPr="000557DD" w:rsidRDefault="00A73202" w:rsidP="00BE5B62">
      <w:pPr>
        <w:pStyle w:val="Akapitzlist"/>
        <w:widowControl w:val="0"/>
        <w:numPr>
          <w:ilvl w:val="0"/>
          <w:numId w:val="52"/>
        </w:numPr>
        <w:spacing w:before="20" w:after="40"/>
        <w:ind w:left="2268" w:hanging="425"/>
        <w:jc w:val="both"/>
        <w:outlineLvl w:val="3"/>
        <w:rPr>
          <w:rFonts w:cs="Arial"/>
          <w:bCs/>
        </w:rPr>
      </w:pPr>
      <w:r w:rsidRPr="000557DD">
        <w:rPr>
          <w:rFonts w:cs="Arial"/>
          <w:bCs/>
        </w:rPr>
        <w:t>nazwach albo imionach i nazwiskach oraz siedzibach lub miejscach prowadzonej działalności gospodarczej albo miejscach zamieszkania wykonawców, których oferty zostały otwarte;</w:t>
      </w:r>
    </w:p>
    <w:p w:rsidR="00A73202" w:rsidRPr="000557DD" w:rsidRDefault="00A73202" w:rsidP="00BE5B62">
      <w:pPr>
        <w:pStyle w:val="Akapitzlist"/>
        <w:widowControl w:val="0"/>
        <w:numPr>
          <w:ilvl w:val="0"/>
          <w:numId w:val="52"/>
        </w:numPr>
        <w:spacing w:before="20" w:after="40"/>
        <w:ind w:left="2268" w:hanging="425"/>
        <w:jc w:val="both"/>
        <w:outlineLvl w:val="3"/>
        <w:rPr>
          <w:rFonts w:cs="Arial"/>
          <w:bCs/>
        </w:rPr>
      </w:pPr>
      <w:r w:rsidRPr="000557DD">
        <w:rPr>
          <w:rFonts w:cs="Arial"/>
          <w:bCs/>
        </w:rPr>
        <w:t>cenach lub kosztach zawartych w ofertach.</w:t>
      </w:r>
    </w:p>
    <w:p w:rsidR="00D80B86" w:rsidRPr="000557DD" w:rsidRDefault="00A73202" w:rsidP="008C6A22">
      <w:pPr>
        <w:widowControl w:val="0"/>
        <w:numPr>
          <w:ilvl w:val="1"/>
          <w:numId w:val="38"/>
        </w:numPr>
        <w:ind w:left="1418" w:hanging="709"/>
        <w:jc w:val="both"/>
        <w:outlineLvl w:val="3"/>
        <w:rPr>
          <w:rFonts w:cs="Arial"/>
        </w:rPr>
      </w:pPr>
      <w:r w:rsidRPr="000557DD">
        <w:rPr>
          <w:rFonts w:cs="Arial"/>
        </w:rPr>
        <w:t>Zamawiający odrzuca ofertę, jeżeli została złożona po terminie składani</w:t>
      </w:r>
      <w:r w:rsidR="0023584B">
        <w:rPr>
          <w:rFonts w:cs="Arial"/>
        </w:rPr>
        <w:t>a ofert, o którym mowa w pkt. 15</w:t>
      </w:r>
      <w:r w:rsidRPr="000557DD">
        <w:rPr>
          <w:rFonts w:cs="Arial"/>
        </w:rPr>
        <w:t>.2 SWZ.</w:t>
      </w:r>
    </w:p>
    <w:p w:rsidR="00D80B86" w:rsidRPr="000557DD" w:rsidRDefault="000557DD" w:rsidP="008C6A22">
      <w:pPr>
        <w:pStyle w:val="Nagwek1"/>
        <w:numPr>
          <w:ilvl w:val="0"/>
          <w:numId w:val="38"/>
        </w:numPr>
        <w:rPr>
          <w:rFonts w:cs="Arial"/>
          <w:szCs w:val="24"/>
        </w:rPr>
      </w:pPr>
      <w:bookmarkStart w:id="17" w:name="_Toc72764335"/>
      <w:r w:rsidRPr="000557DD">
        <w:rPr>
          <w:rFonts w:cs="Arial"/>
          <w:szCs w:val="24"/>
        </w:rPr>
        <w:t>TERMIN ZWIĄZANIA OFERTĄ</w:t>
      </w:r>
      <w:bookmarkEnd w:id="17"/>
    </w:p>
    <w:p w:rsidR="00D80B86" w:rsidRDefault="00D80B86" w:rsidP="00D64F1E"/>
    <w:p w:rsidR="000557DD" w:rsidRPr="000557DD" w:rsidRDefault="000557DD" w:rsidP="008C6A22">
      <w:pPr>
        <w:pStyle w:val="Akapitzlist"/>
        <w:widowControl w:val="0"/>
        <w:numPr>
          <w:ilvl w:val="1"/>
          <w:numId w:val="38"/>
        </w:numPr>
        <w:spacing w:before="20" w:after="40"/>
        <w:ind w:left="1418" w:hanging="709"/>
        <w:jc w:val="both"/>
        <w:outlineLvl w:val="3"/>
        <w:rPr>
          <w:rFonts w:cs="Arial"/>
          <w:b/>
        </w:rPr>
      </w:pPr>
      <w:r w:rsidRPr="000557DD">
        <w:rPr>
          <w:rFonts w:cs="Arial"/>
          <w:b/>
        </w:rPr>
        <w:t>Wykonawca</w:t>
      </w:r>
      <w:r w:rsidR="00B876A1">
        <w:rPr>
          <w:rFonts w:cs="Arial"/>
          <w:b/>
        </w:rPr>
        <w:t xml:space="preserve"> jest związany ofertą do dnia </w:t>
      </w:r>
      <w:r w:rsidR="003834CC">
        <w:rPr>
          <w:rFonts w:cs="Arial"/>
          <w:b/>
        </w:rPr>
        <w:t>24</w:t>
      </w:r>
      <w:r w:rsidR="004D269F">
        <w:rPr>
          <w:rFonts w:cs="Arial"/>
          <w:b/>
        </w:rPr>
        <w:t>.09.</w:t>
      </w:r>
      <w:r w:rsidRPr="005B15BF">
        <w:rPr>
          <w:rFonts w:cs="Arial"/>
          <w:b/>
        </w:rPr>
        <w:t>202</w:t>
      </w:r>
      <w:r w:rsidR="007113B3">
        <w:rPr>
          <w:rFonts w:cs="Arial"/>
          <w:b/>
        </w:rPr>
        <w:t>2</w:t>
      </w:r>
      <w:r w:rsidRPr="005B15BF">
        <w:rPr>
          <w:rFonts w:cs="Arial"/>
          <w:b/>
        </w:rPr>
        <w:t xml:space="preserve"> r.</w:t>
      </w:r>
    </w:p>
    <w:p w:rsidR="000557DD" w:rsidRPr="000557DD" w:rsidRDefault="000557DD" w:rsidP="008C6A22">
      <w:pPr>
        <w:pStyle w:val="Akapitzlist"/>
        <w:widowControl w:val="0"/>
        <w:numPr>
          <w:ilvl w:val="1"/>
          <w:numId w:val="38"/>
        </w:numPr>
        <w:spacing w:before="20" w:after="40"/>
        <w:ind w:left="1418" w:hanging="709"/>
        <w:jc w:val="both"/>
        <w:outlineLvl w:val="3"/>
        <w:rPr>
          <w:rFonts w:cs="Arial"/>
          <w:bCs/>
        </w:rPr>
      </w:pPr>
      <w:r w:rsidRPr="000557DD">
        <w:rPr>
          <w:rFonts w:cs="Arial"/>
          <w:color w:val="000000"/>
        </w:rPr>
        <w:t>W przypadku gdy wybór najkorzystniejszej oferty nie nastąpi przed upływem terminu związani</w:t>
      </w:r>
      <w:r w:rsidR="00591E5A">
        <w:rPr>
          <w:rFonts w:cs="Arial"/>
          <w:color w:val="000000"/>
        </w:rPr>
        <w:t xml:space="preserve">a ofertą, o którym mowa w </w:t>
      </w:r>
      <w:proofErr w:type="spellStart"/>
      <w:r w:rsidR="00591E5A">
        <w:rPr>
          <w:rFonts w:cs="Arial"/>
          <w:color w:val="000000"/>
        </w:rPr>
        <w:t>pkt</w:t>
      </w:r>
      <w:proofErr w:type="spellEnd"/>
      <w:r w:rsidR="00591E5A">
        <w:rPr>
          <w:rFonts w:cs="Arial"/>
          <w:color w:val="000000"/>
        </w:rPr>
        <w:t xml:space="preserve"> 16</w:t>
      </w:r>
      <w:r w:rsidRPr="000557DD">
        <w:rPr>
          <w:rFonts w:cs="Arial"/>
          <w:color w:val="000000"/>
        </w:rPr>
        <w:t>.1 SWZ, Zamawiający przed upływem terminu związania ofertą, zwróci się jednokrotnie do Wykonawców o wyrażenie zgody na przedłużenie tego terminu o wskazywany przez niego okres, nie dłuższy niż 60 dni.</w:t>
      </w:r>
    </w:p>
    <w:p w:rsidR="000557DD" w:rsidRPr="000557DD" w:rsidRDefault="000557DD" w:rsidP="008C6A22">
      <w:pPr>
        <w:pStyle w:val="Akapitzlist"/>
        <w:widowControl w:val="0"/>
        <w:numPr>
          <w:ilvl w:val="1"/>
          <w:numId w:val="38"/>
        </w:numPr>
        <w:spacing w:before="20" w:after="40"/>
        <w:ind w:left="1418" w:hanging="709"/>
        <w:jc w:val="both"/>
        <w:outlineLvl w:val="3"/>
        <w:rPr>
          <w:rFonts w:cs="Arial"/>
          <w:bCs/>
        </w:rPr>
      </w:pPr>
      <w:r w:rsidRPr="000557DD">
        <w:rPr>
          <w:rFonts w:cs="Arial"/>
          <w:bCs/>
        </w:rPr>
        <w:t>Przedłużenie terminu związania</w:t>
      </w:r>
      <w:r w:rsidR="00591E5A">
        <w:rPr>
          <w:rFonts w:cs="Arial"/>
          <w:bCs/>
        </w:rPr>
        <w:t xml:space="preserve"> ofertą, o którym mowa w pkt. 16</w:t>
      </w:r>
      <w:r w:rsidRPr="000557DD">
        <w:rPr>
          <w:rFonts w:cs="Arial"/>
          <w:bCs/>
        </w:rPr>
        <w:t>.2 SWZ, wymaga złożenia przez Wykonawcę pisemnego oświadczenia o wyrażeniu zgody na przedłużenie terminu związania ofertą.</w:t>
      </w:r>
    </w:p>
    <w:p w:rsidR="00782E9D" w:rsidRDefault="000557DD" w:rsidP="008C6A22">
      <w:pPr>
        <w:pStyle w:val="Akapitzlist"/>
        <w:widowControl w:val="0"/>
        <w:numPr>
          <w:ilvl w:val="1"/>
          <w:numId w:val="38"/>
        </w:numPr>
        <w:spacing w:before="20" w:after="40"/>
        <w:ind w:left="1418" w:hanging="709"/>
        <w:jc w:val="both"/>
        <w:outlineLvl w:val="3"/>
        <w:rPr>
          <w:rFonts w:cs="Arial"/>
          <w:bCs/>
        </w:rPr>
      </w:pPr>
      <w:r w:rsidRPr="000557DD">
        <w:rPr>
          <w:rFonts w:cs="Arial"/>
          <w:bCs/>
        </w:rPr>
        <w:t>W przypadku, gdy Zamawiający żąda wniesienia wadium, przedłużenie terminu związan</w:t>
      </w:r>
      <w:r w:rsidR="00591E5A">
        <w:rPr>
          <w:rFonts w:cs="Arial"/>
          <w:bCs/>
        </w:rPr>
        <w:t>ia ofertą, o którym mowa pkt. 16</w:t>
      </w:r>
      <w:r w:rsidRPr="000557DD">
        <w:rPr>
          <w:rFonts w:cs="Arial"/>
          <w:bCs/>
        </w:rPr>
        <w:t>.2 SWZ, następuje wraz z przedłużeniem okresu ważności wadium albo jeżeli nie jest to możliwe, z wniesieniem nowego wadium na przedłużony okres związania ofertą.</w:t>
      </w:r>
    </w:p>
    <w:p w:rsidR="00782E9D" w:rsidRDefault="00782E9D" w:rsidP="00782E9D">
      <w:pPr>
        <w:widowControl w:val="0"/>
        <w:spacing w:before="20" w:after="40"/>
        <w:ind w:left="709"/>
        <w:jc w:val="both"/>
        <w:outlineLvl w:val="3"/>
        <w:rPr>
          <w:rFonts w:cs="Arial"/>
          <w:b/>
          <w:sz w:val="24"/>
          <w:szCs w:val="24"/>
        </w:rPr>
      </w:pPr>
    </w:p>
    <w:p w:rsidR="00D80B86" w:rsidRPr="00782E9D" w:rsidRDefault="000557DD" w:rsidP="008C6A22">
      <w:pPr>
        <w:pStyle w:val="Akapitzlist"/>
        <w:widowControl w:val="0"/>
        <w:numPr>
          <w:ilvl w:val="0"/>
          <w:numId w:val="38"/>
        </w:numPr>
        <w:spacing w:before="20" w:after="40"/>
        <w:jc w:val="both"/>
        <w:outlineLvl w:val="3"/>
        <w:rPr>
          <w:rFonts w:cs="Arial"/>
          <w:bCs/>
        </w:rPr>
      </w:pPr>
      <w:r w:rsidRPr="00782E9D">
        <w:rPr>
          <w:rFonts w:cs="Arial"/>
          <w:b/>
          <w:sz w:val="24"/>
          <w:szCs w:val="24"/>
        </w:rPr>
        <w:t>OPIS SPOSOBU OBLICZENIA CENY OFERTY</w:t>
      </w:r>
    </w:p>
    <w:p w:rsidR="00EF6F9B" w:rsidRDefault="00EF6F9B" w:rsidP="00EF6F9B">
      <w:pPr>
        <w:rPr>
          <w:rFonts w:cs="Arial"/>
          <w:sz w:val="24"/>
          <w:szCs w:val="24"/>
        </w:rPr>
      </w:pPr>
    </w:p>
    <w:p w:rsidR="00EF6F9B" w:rsidRDefault="00EF6F9B" w:rsidP="008C6A22">
      <w:pPr>
        <w:pStyle w:val="Akapitzlist"/>
        <w:numPr>
          <w:ilvl w:val="1"/>
          <w:numId w:val="38"/>
        </w:numPr>
        <w:ind w:left="1418" w:hanging="709"/>
      </w:pPr>
      <w:r w:rsidRPr="00DB5290">
        <w:t>Cena podana w formularzu ofertowym jest ceną ryczałt</w:t>
      </w:r>
      <w:r w:rsidR="00232316">
        <w:t>ową.</w:t>
      </w:r>
    </w:p>
    <w:p w:rsidR="00EF6F9B" w:rsidRDefault="00EF6F9B" w:rsidP="00EF6F9B">
      <w:pPr>
        <w:pStyle w:val="Akapitzlist"/>
        <w:ind w:left="851"/>
      </w:pPr>
    </w:p>
    <w:p w:rsidR="00EF6F9B" w:rsidRDefault="00EF6F9B" w:rsidP="008C6A22">
      <w:pPr>
        <w:pStyle w:val="Akapitzlist"/>
        <w:numPr>
          <w:ilvl w:val="1"/>
          <w:numId w:val="38"/>
        </w:numPr>
        <w:ind w:left="1418" w:hanging="709"/>
        <w:jc w:val="both"/>
      </w:pPr>
      <w:r w:rsidRPr="00E11B94">
        <w:t xml:space="preserve">Cenę ryczałtową oferty należy wyliczyć na podstawie kalkulacji własnej Wykonawcy,  w oparciu o projekt budowlany </w:t>
      </w:r>
      <w:r w:rsidR="00307529">
        <w:t xml:space="preserve">danego zadania, Specyfikację </w:t>
      </w:r>
      <w:r w:rsidR="00307529">
        <w:lastRenderedPageBreak/>
        <w:t>Techniczną Wykonania i Odbioru Robót oraz przedstawić</w:t>
      </w:r>
      <w:r w:rsidRPr="00E11B94">
        <w:t xml:space="preserve">  w formularzu ofertowym.</w:t>
      </w:r>
    </w:p>
    <w:p w:rsidR="00EF6F9B" w:rsidRDefault="00EF6F9B" w:rsidP="00EF6F9B">
      <w:pPr>
        <w:pStyle w:val="Akapitzlist"/>
      </w:pPr>
    </w:p>
    <w:p w:rsidR="00EF6F9B" w:rsidRPr="00541C5F" w:rsidRDefault="00EF6F9B" w:rsidP="008C6A22">
      <w:pPr>
        <w:pStyle w:val="Akapitzlist"/>
        <w:numPr>
          <w:ilvl w:val="1"/>
          <w:numId w:val="38"/>
        </w:numPr>
        <w:spacing w:line="240" w:lineRule="auto"/>
        <w:ind w:left="1418" w:hanging="709"/>
      </w:pPr>
      <w:r w:rsidRPr="00541C5F">
        <w:t>Do war</w:t>
      </w:r>
      <w:r w:rsidR="00307529" w:rsidRPr="00541C5F">
        <w:t xml:space="preserve">tości robót wyliczonej zgodnie </w:t>
      </w:r>
      <w:r w:rsidRPr="00541C5F">
        <w:t xml:space="preserve"> z w/w wymaganiami Wykonawca doliczy: </w:t>
      </w:r>
    </w:p>
    <w:p w:rsidR="00EF6F9B" w:rsidRPr="00DB5290" w:rsidRDefault="00232316" w:rsidP="00307529">
      <w:pPr>
        <w:numPr>
          <w:ilvl w:val="6"/>
          <w:numId w:val="2"/>
        </w:numPr>
        <w:suppressAutoHyphens/>
        <w:spacing w:line="240" w:lineRule="auto"/>
        <w:jc w:val="both"/>
      </w:pPr>
      <w:r>
        <w:t>wszelkie roboty tymczasowe</w:t>
      </w:r>
      <w:r w:rsidR="00EF6F9B" w:rsidRPr="00DB5290">
        <w:t xml:space="preserve"> i towa</w:t>
      </w:r>
      <w:r>
        <w:t>rzyszące</w:t>
      </w:r>
      <w:r w:rsidR="00EF6F9B" w:rsidRPr="00DB5290">
        <w:t xml:space="preserve">, </w:t>
      </w:r>
    </w:p>
    <w:p w:rsidR="00EF6F9B" w:rsidRPr="00DB5290" w:rsidRDefault="00EF6F9B" w:rsidP="00307529">
      <w:pPr>
        <w:numPr>
          <w:ilvl w:val="6"/>
          <w:numId w:val="2"/>
        </w:numPr>
        <w:suppressAutoHyphens/>
        <w:spacing w:line="240" w:lineRule="auto"/>
        <w:jc w:val="both"/>
      </w:pPr>
      <w:r w:rsidRPr="00DB5290">
        <w:t xml:space="preserve">zagospodarowanie i wyposażenie placu budowy, </w:t>
      </w:r>
    </w:p>
    <w:p w:rsidR="00EF6F9B" w:rsidRDefault="00EF6F9B" w:rsidP="00307529">
      <w:pPr>
        <w:numPr>
          <w:ilvl w:val="6"/>
          <w:numId w:val="2"/>
        </w:numPr>
        <w:suppressAutoHyphens/>
        <w:spacing w:line="240" w:lineRule="auto"/>
        <w:jc w:val="both"/>
      </w:pPr>
      <w:r>
        <w:t>obsługę geodezyjną</w:t>
      </w:r>
      <w:r w:rsidRPr="00DB5290">
        <w:t>,</w:t>
      </w:r>
    </w:p>
    <w:p w:rsidR="00EF6F9B" w:rsidRDefault="00EF6F9B" w:rsidP="00307529">
      <w:pPr>
        <w:numPr>
          <w:ilvl w:val="6"/>
          <w:numId w:val="2"/>
        </w:numPr>
        <w:suppressAutoHyphens/>
        <w:spacing w:line="240" w:lineRule="auto"/>
        <w:jc w:val="both"/>
      </w:pPr>
      <w:r w:rsidRPr="00DB5290">
        <w:t>koszty wszelkich prób, badań, pomiarów, sprawd</w:t>
      </w:r>
      <w:r>
        <w:t>zeń i odbiorów wykonanych robót,</w:t>
      </w:r>
    </w:p>
    <w:p w:rsidR="00EF6F9B" w:rsidRDefault="00EF6F9B" w:rsidP="00EF6F9B">
      <w:pPr>
        <w:suppressAutoHyphens/>
        <w:spacing w:line="240" w:lineRule="auto"/>
        <w:jc w:val="both"/>
      </w:pPr>
    </w:p>
    <w:p w:rsidR="00EF6F9B" w:rsidRDefault="00EF6F9B" w:rsidP="008C6A22">
      <w:pPr>
        <w:pStyle w:val="Akapitzlist"/>
        <w:numPr>
          <w:ilvl w:val="1"/>
          <w:numId w:val="38"/>
        </w:numPr>
        <w:suppressAutoHyphens/>
        <w:spacing w:line="240" w:lineRule="auto"/>
        <w:ind w:left="1418" w:hanging="709"/>
        <w:jc w:val="both"/>
      </w:pPr>
      <w:r w:rsidRPr="00DB5290">
        <w:t xml:space="preserve">Ostateczna sumaryczna cena oferty powinna obejmować wszystkie koszty  </w:t>
      </w:r>
      <w:r>
        <w:br/>
      </w:r>
      <w:r w:rsidRPr="00DB5290">
        <w:t>z uwzględnieniem wszystkich opłat i podatków (także podatku od towarów i usług) oraz ewentualnych upustów i rabatów.</w:t>
      </w:r>
    </w:p>
    <w:p w:rsidR="00EF6F9B" w:rsidRDefault="00EF6F9B" w:rsidP="00EF6F9B">
      <w:pPr>
        <w:suppressAutoHyphens/>
        <w:spacing w:line="240" w:lineRule="auto"/>
        <w:ind w:left="284"/>
        <w:jc w:val="both"/>
      </w:pPr>
    </w:p>
    <w:p w:rsidR="00EF6F9B" w:rsidRDefault="00EF6F9B" w:rsidP="008C6A22">
      <w:pPr>
        <w:pStyle w:val="Akapitzlist"/>
        <w:numPr>
          <w:ilvl w:val="1"/>
          <w:numId w:val="38"/>
        </w:numPr>
        <w:suppressAutoHyphens/>
        <w:spacing w:line="240" w:lineRule="auto"/>
        <w:ind w:left="1418" w:hanging="709"/>
        <w:jc w:val="both"/>
      </w:pPr>
      <w:r w:rsidRPr="00DB5290">
        <w:t xml:space="preserve">Jeżeli złożona zostanie oferta, której wybór prowadzić będzie do powstania  </w:t>
      </w:r>
      <w:r>
        <w:br/>
      </w:r>
      <w:r w:rsidRPr="00DB5290">
        <w:t>u Zamawiającego obowiązku podatkowego zgodnie z przepisami o podatku od towarów i usług, Zamawiający w celu oceny takiej oferty dolicza do przedstawionej w niej ceny podatek od towarów i usług, który miał</w:t>
      </w:r>
      <w:r w:rsidR="00307529">
        <w:t xml:space="preserve">by obowiązek rozliczyć zgodnie </w:t>
      </w:r>
      <w:r w:rsidRPr="00DB5290">
        <w:t>z tymi przepisami. 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EF6F9B" w:rsidRDefault="00EF6F9B" w:rsidP="00EF6F9B">
      <w:pPr>
        <w:pStyle w:val="Akapitzlist"/>
      </w:pPr>
    </w:p>
    <w:p w:rsidR="00EF6F9B" w:rsidRDefault="00EF6F9B" w:rsidP="008C6A22">
      <w:pPr>
        <w:pStyle w:val="Akapitzlist"/>
        <w:numPr>
          <w:ilvl w:val="1"/>
          <w:numId w:val="38"/>
        </w:numPr>
        <w:suppressAutoHyphens/>
        <w:spacing w:line="240" w:lineRule="auto"/>
        <w:ind w:left="1418" w:hanging="709"/>
        <w:jc w:val="both"/>
      </w:pPr>
      <w:r w:rsidRPr="00DB5290">
        <w:t>Zamawiający poprawi oczywiste omyłki pisarskie i oczywiste omyłki rachunkowe  w treści oferty z uwzględnieniem konsekwencji rachunkowych dokonanych poprawek w następujący sposób:</w:t>
      </w:r>
    </w:p>
    <w:p w:rsidR="00EF6F9B" w:rsidRDefault="00EF6F9B" w:rsidP="00EF6F9B">
      <w:pPr>
        <w:pStyle w:val="Akapitzlist"/>
      </w:pPr>
    </w:p>
    <w:p w:rsidR="00EF6F9B" w:rsidRDefault="00EF6F9B" w:rsidP="008C6A22">
      <w:pPr>
        <w:pStyle w:val="Akapitzlist"/>
        <w:numPr>
          <w:ilvl w:val="2"/>
          <w:numId w:val="38"/>
        </w:numPr>
        <w:suppressAutoHyphens/>
        <w:spacing w:line="240" w:lineRule="auto"/>
        <w:ind w:left="1985" w:hanging="709"/>
        <w:jc w:val="both"/>
      </w:pPr>
      <w:r w:rsidRPr="00DB5290">
        <w:t xml:space="preserve">W przypadku rozbieżności pomiędzy ceną brutto oferty podaną liczbą </w:t>
      </w:r>
      <w:r>
        <w:br/>
      </w:r>
      <w:r w:rsidRPr="00DB5290">
        <w:t>a podaną słownie Zamawiający przyjmie, że prawidłowo podano ten zapis, który odpowiada właściwemu obliczeniu ceny;</w:t>
      </w:r>
    </w:p>
    <w:p w:rsidR="00EF6F9B" w:rsidRDefault="00EF6F9B" w:rsidP="00EF6F9B">
      <w:pPr>
        <w:pStyle w:val="Akapitzlist"/>
        <w:suppressAutoHyphens/>
        <w:spacing w:line="240" w:lineRule="auto"/>
        <w:ind w:left="1560"/>
        <w:jc w:val="both"/>
      </w:pPr>
    </w:p>
    <w:p w:rsidR="00EF6F9B" w:rsidRDefault="00EF6F9B" w:rsidP="008C6A22">
      <w:pPr>
        <w:pStyle w:val="Akapitzlist"/>
        <w:numPr>
          <w:ilvl w:val="2"/>
          <w:numId w:val="38"/>
        </w:numPr>
        <w:suppressAutoHyphens/>
        <w:spacing w:line="240" w:lineRule="auto"/>
        <w:ind w:left="1985" w:hanging="709"/>
        <w:jc w:val="both"/>
      </w:pPr>
      <w:r w:rsidRPr="00DB5290">
        <w:t>Zamawiający zawiadomi niezwłocznie o ww. fakcie Wykonawcę, którego oferta została poprawiona.</w:t>
      </w:r>
    </w:p>
    <w:p w:rsidR="00EF6F9B" w:rsidRPr="00EF6F9B" w:rsidRDefault="00EF6F9B" w:rsidP="00EF6F9B">
      <w:pPr>
        <w:rPr>
          <w:rFonts w:cs="Arial"/>
          <w:sz w:val="24"/>
          <w:szCs w:val="24"/>
        </w:rPr>
      </w:pPr>
    </w:p>
    <w:p w:rsidR="00B82FA5" w:rsidRPr="00747A36" w:rsidRDefault="00B82FA5" w:rsidP="008C6A22">
      <w:pPr>
        <w:pStyle w:val="Akapitzlist"/>
        <w:widowControl w:val="0"/>
        <w:numPr>
          <w:ilvl w:val="1"/>
          <w:numId w:val="38"/>
        </w:numPr>
        <w:spacing w:before="20" w:after="40"/>
        <w:ind w:left="1418" w:hanging="709"/>
        <w:jc w:val="both"/>
        <w:outlineLvl w:val="3"/>
        <w:rPr>
          <w:rFonts w:cs="Arial"/>
          <w:bCs/>
        </w:rPr>
      </w:pPr>
      <w:r w:rsidRPr="00747A36">
        <w:rPr>
          <w:rFonts w:cs="Arial"/>
          <w:color w:val="000000"/>
        </w:rPr>
        <w:t>W</w:t>
      </w:r>
      <w:r w:rsidR="00307529">
        <w:rPr>
          <w:rFonts w:cs="Arial"/>
          <w:color w:val="000000"/>
        </w:rPr>
        <w:t xml:space="preserve"> ofercie </w:t>
      </w:r>
      <w:r w:rsidRPr="00747A36">
        <w:rPr>
          <w:rFonts w:cs="Arial"/>
          <w:color w:val="000000"/>
        </w:rPr>
        <w:t>Wykonawca ma obowiązek:</w:t>
      </w:r>
    </w:p>
    <w:p w:rsidR="00B82FA5" w:rsidRPr="00756F19" w:rsidRDefault="00B82FA5" w:rsidP="00BE5B62">
      <w:pPr>
        <w:pStyle w:val="Akapitzlist"/>
        <w:numPr>
          <w:ilvl w:val="0"/>
          <w:numId w:val="53"/>
        </w:numPr>
        <w:shd w:val="clear" w:color="auto" w:fill="FFFFFF"/>
        <w:tabs>
          <w:tab w:val="left" w:pos="851"/>
        </w:tabs>
        <w:spacing w:before="72" w:after="72"/>
        <w:ind w:left="2552" w:hanging="425"/>
        <w:jc w:val="both"/>
        <w:rPr>
          <w:rFonts w:cs="Arial"/>
          <w:color w:val="000000"/>
        </w:rPr>
      </w:pPr>
      <w:r w:rsidRPr="00756F19">
        <w:rPr>
          <w:rFonts w:cs="Arial"/>
          <w:color w:val="000000"/>
        </w:rPr>
        <w:t>poinformowania Zamawiającego, że wybór jego oferty będzie prowadził do powstania u Zamawiającego obowiązku podatkowego;</w:t>
      </w:r>
    </w:p>
    <w:p w:rsidR="00B82FA5" w:rsidRPr="00756F19" w:rsidRDefault="00B82FA5" w:rsidP="00BE5B62">
      <w:pPr>
        <w:pStyle w:val="Akapitzlist"/>
        <w:numPr>
          <w:ilvl w:val="0"/>
          <w:numId w:val="53"/>
        </w:numPr>
        <w:shd w:val="clear" w:color="auto" w:fill="FFFFFF"/>
        <w:tabs>
          <w:tab w:val="left" w:pos="851"/>
        </w:tabs>
        <w:spacing w:before="72" w:after="72"/>
        <w:ind w:left="2552" w:hanging="425"/>
        <w:jc w:val="both"/>
        <w:rPr>
          <w:rFonts w:cs="Arial"/>
          <w:color w:val="000000"/>
        </w:rPr>
      </w:pPr>
      <w:r w:rsidRPr="00756F19">
        <w:rPr>
          <w:rFonts w:cs="Arial"/>
          <w:color w:val="000000"/>
        </w:rPr>
        <w:t>wskazania nazwy (rodzaju) towaru lub usługi, których dostawa lub świadczenie będą prowadziły do powstania obowiązku podatkowego;</w:t>
      </w:r>
    </w:p>
    <w:p w:rsidR="00B82FA5" w:rsidRPr="00756F19" w:rsidRDefault="00B82FA5" w:rsidP="00BE5B62">
      <w:pPr>
        <w:pStyle w:val="Akapitzlist"/>
        <w:numPr>
          <w:ilvl w:val="0"/>
          <w:numId w:val="53"/>
        </w:numPr>
        <w:shd w:val="clear" w:color="auto" w:fill="FFFFFF"/>
        <w:tabs>
          <w:tab w:val="left" w:pos="851"/>
        </w:tabs>
        <w:spacing w:before="72" w:after="72"/>
        <w:ind w:left="2552" w:hanging="425"/>
        <w:jc w:val="both"/>
        <w:rPr>
          <w:rFonts w:cs="Arial"/>
          <w:color w:val="000000"/>
        </w:rPr>
      </w:pPr>
      <w:r w:rsidRPr="00756F19">
        <w:rPr>
          <w:rFonts w:cs="Arial"/>
          <w:color w:val="000000"/>
        </w:rPr>
        <w:t>wskazania wartości towaru lub usługi objętego obowiązkiem podatkowym zamawiającego, bez kwoty podatku;</w:t>
      </w:r>
    </w:p>
    <w:p w:rsidR="00B82FA5" w:rsidRPr="00756F19" w:rsidRDefault="00B82FA5" w:rsidP="00BE5B62">
      <w:pPr>
        <w:pStyle w:val="Akapitzlist"/>
        <w:numPr>
          <w:ilvl w:val="0"/>
          <w:numId w:val="53"/>
        </w:numPr>
        <w:shd w:val="clear" w:color="auto" w:fill="FFFFFF"/>
        <w:tabs>
          <w:tab w:val="left" w:pos="851"/>
        </w:tabs>
        <w:spacing w:before="72" w:after="72"/>
        <w:ind w:left="2552" w:hanging="425"/>
        <w:jc w:val="both"/>
        <w:rPr>
          <w:rFonts w:cs="Arial"/>
          <w:color w:val="000000"/>
        </w:rPr>
      </w:pPr>
      <w:r w:rsidRPr="00756F19">
        <w:rPr>
          <w:rFonts w:cs="Arial"/>
          <w:color w:val="000000"/>
        </w:rPr>
        <w:t>wskazania stawki podatku od towarów i usług, która zgodnie z wiedzą Wykonawcy, będzie miała zastosowanie.</w:t>
      </w:r>
    </w:p>
    <w:p w:rsidR="00307529" w:rsidRDefault="00B82FA5" w:rsidP="00307529">
      <w:pPr>
        <w:pStyle w:val="Kolorowalistaakcent11"/>
        <w:widowControl w:val="0"/>
        <w:numPr>
          <w:ilvl w:val="1"/>
          <w:numId w:val="38"/>
        </w:numPr>
        <w:autoSpaceDE w:val="0"/>
        <w:autoSpaceDN w:val="0"/>
        <w:adjustRightInd w:val="0"/>
        <w:spacing w:before="0" w:after="0" w:line="276" w:lineRule="auto"/>
        <w:ind w:left="1418" w:hanging="709"/>
        <w:rPr>
          <w:rFonts w:ascii="Arial" w:hAnsi="Arial" w:cs="Arial"/>
          <w:sz w:val="22"/>
          <w:szCs w:val="22"/>
        </w:rPr>
      </w:pPr>
      <w:r w:rsidRPr="00756F19">
        <w:rPr>
          <w:rFonts w:ascii="Arial" w:hAnsi="Arial" w:cs="Arial"/>
          <w:sz w:val="22"/>
          <w:szCs w:val="22"/>
        </w:rPr>
        <w:t>W Formularzu oferty Wykonawca podaje cen</w:t>
      </w:r>
      <w:r w:rsidRPr="00756F19">
        <w:rPr>
          <w:rFonts w:ascii="Arial" w:eastAsia="TimesNewRoman" w:hAnsi="Arial" w:cs="Arial"/>
          <w:sz w:val="22"/>
          <w:szCs w:val="22"/>
        </w:rPr>
        <w:t>ę</w:t>
      </w:r>
      <w:r w:rsidRPr="00756F19">
        <w:rPr>
          <w:rFonts w:ascii="Arial" w:hAnsi="Arial" w:cs="Arial"/>
          <w:sz w:val="22"/>
          <w:szCs w:val="22"/>
        </w:rPr>
        <w:t>, z dokładno</w:t>
      </w:r>
      <w:r w:rsidRPr="00756F19">
        <w:rPr>
          <w:rFonts w:ascii="Arial" w:eastAsia="TimesNewRoman" w:hAnsi="Arial" w:cs="Arial"/>
          <w:sz w:val="22"/>
          <w:szCs w:val="22"/>
        </w:rPr>
        <w:t>ś</w:t>
      </w:r>
      <w:r w:rsidRPr="00756F19">
        <w:rPr>
          <w:rFonts w:ascii="Arial" w:hAnsi="Arial" w:cs="Arial"/>
          <w:sz w:val="22"/>
          <w:szCs w:val="22"/>
        </w:rPr>
        <w:t>ci</w:t>
      </w:r>
      <w:r w:rsidRPr="00756F19">
        <w:rPr>
          <w:rFonts w:ascii="Arial" w:eastAsia="TimesNewRoman" w:hAnsi="Arial" w:cs="Arial"/>
          <w:sz w:val="22"/>
          <w:szCs w:val="22"/>
        </w:rPr>
        <w:t xml:space="preserve">ą </w:t>
      </w:r>
      <w:r w:rsidRPr="00756F19">
        <w:rPr>
          <w:rFonts w:ascii="Arial" w:hAnsi="Arial" w:cs="Arial"/>
          <w:sz w:val="22"/>
          <w:szCs w:val="22"/>
        </w:rPr>
        <w:t xml:space="preserve">do dwóch miejsc po przecinku w rozumieniu art. 3 ust. 1 </w:t>
      </w:r>
      <w:proofErr w:type="spellStart"/>
      <w:r w:rsidRPr="00756F19">
        <w:rPr>
          <w:rFonts w:ascii="Arial" w:hAnsi="Arial" w:cs="Arial"/>
          <w:sz w:val="22"/>
          <w:szCs w:val="22"/>
        </w:rPr>
        <w:t>pkt</w:t>
      </w:r>
      <w:proofErr w:type="spellEnd"/>
      <w:r w:rsidRPr="00756F19">
        <w:rPr>
          <w:rFonts w:ascii="Arial" w:hAnsi="Arial" w:cs="Arial"/>
          <w:sz w:val="22"/>
          <w:szCs w:val="22"/>
        </w:rPr>
        <w:t xml:space="preserve"> 1 i ust. 2 ustawy z dnia 9 maja 2014r. o informowaniu o cenach towarów i usług oraz ustawy z dnia 7 lipca 1994 r. o denominacji złotego, za któr</w:t>
      </w:r>
      <w:r w:rsidRPr="00756F19">
        <w:rPr>
          <w:rFonts w:ascii="Arial" w:eastAsia="TimesNewRoman" w:hAnsi="Arial" w:cs="Arial"/>
          <w:sz w:val="22"/>
          <w:szCs w:val="22"/>
        </w:rPr>
        <w:t xml:space="preserve">ą </w:t>
      </w:r>
      <w:r w:rsidRPr="00756F19">
        <w:rPr>
          <w:rFonts w:ascii="Arial" w:hAnsi="Arial" w:cs="Arial"/>
          <w:sz w:val="22"/>
          <w:szCs w:val="22"/>
        </w:rPr>
        <w:t>podejmuje si</w:t>
      </w:r>
      <w:r w:rsidRPr="00756F19">
        <w:rPr>
          <w:rFonts w:ascii="Arial" w:eastAsia="TimesNewRoman" w:hAnsi="Arial" w:cs="Arial"/>
          <w:sz w:val="22"/>
          <w:szCs w:val="22"/>
        </w:rPr>
        <w:t xml:space="preserve">ę </w:t>
      </w:r>
      <w:r w:rsidRPr="00756F19">
        <w:rPr>
          <w:rFonts w:ascii="Arial" w:hAnsi="Arial" w:cs="Arial"/>
          <w:sz w:val="22"/>
          <w:szCs w:val="22"/>
        </w:rPr>
        <w:t>zrealizowa</w:t>
      </w:r>
      <w:r w:rsidRPr="00756F19">
        <w:rPr>
          <w:rFonts w:ascii="Arial" w:eastAsia="TimesNewRoman" w:hAnsi="Arial" w:cs="Arial"/>
          <w:sz w:val="22"/>
          <w:szCs w:val="22"/>
        </w:rPr>
        <w:t xml:space="preserve">ć </w:t>
      </w:r>
      <w:r w:rsidRPr="00756F19">
        <w:rPr>
          <w:rFonts w:ascii="Arial" w:hAnsi="Arial" w:cs="Arial"/>
          <w:sz w:val="22"/>
          <w:szCs w:val="22"/>
        </w:rPr>
        <w:t xml:space="preserve">przedmiot zamówienia. </w:t>
      </w:r>
    </w:p>
    <w:p w:rsidR="00B36370" w:rsidRPr="00307529" w:rsidRDefault="00001523" w:rsidP="00307529">
      <w:pPr>
        <w:pStyle w:val="Kolorowalistaakcent11"/>
        <w:widowControl w:val="0"/>
        <w:numPr>
          <w:ilvl w:val="1"/>
          <w:numId w:val="38"/>
        </w:numPr>
        <w:autoSpaceDE w:val="0"/>
        <w:autoSpaceDN w:val="0"/>
        <w:adjustRightInd w:val="0"/>
        <w:spacing w:before="0" w:after="0" w:line="276" w:lineRule="auto"/>
        <w:ind w:left="1418" w:hanging="709"/>
        <w:rPr>
          <w:rFonts w:ascii="Arial" w:hAnsi="Arial" w:cs="Arial"/>
          <w:sz w:val="22"/>
          <w:szCs w:val="22"/>
        </w:rPr>
      </w:pPr>
      <w:r>
        <w:rPr>
          <w:rFonts w:ascii="Arial" w:hAnsi="Arial" w:cs="Arial"/>
          <w:sz w:val="22"/>
          <w:szCs w:val="22"/>
        </w:rPr>
        <w:lastRenderedPageBreak/>
        <w:t>Wynagrodzenie będzie płatne zgodnie z Projektem umowy</w:t>
      </w:r>
      <w:r w:rsidR="00B22BEE">
        <w:rPr>
          <w:rFonts w:ascii="Arial" w:hAnsi="Arial" w:cs="Arial"/>
          <w:sz w:val="22"/>
          <w:szCs w:val="22"/>
        </w:rPr>
        <w:t xml:space="preserve"> </w:t>
      </w:r>
      <w:r w:rsidR="00345756" w:rsidRPr="00541C5F">
        <w:rPr>
          <w:rFonts w:ascii="Arial" w:hAnsi="Arial" w:cs="Arial"/>
          <w:b/>
          <w:sz w:val="22"/>
          <w:szCs w:val="22"/>
        </w:rPr>
        <w:t xml:space="preserve">Załącznik Nr </w:t>
      </w:r>
      <w:r w:rsidRPr="00541C5F">
        <w:rPr>
          <w:rFonts w:ascii="Arial" w:hAnsi="Arial" w:cs="Arial"/>
          <w:b/>
          <w:sz w:val="22"/>
          <w:szCs w:val="22"/>
        </w:rPr>
        <w:t>8</w:t>
      </w:r>
      <w:r w:rsidR="00E2398E">
        <w:rPr>
          <w:rFonts w:ascii="Arial" w:hAnsi="Arial" w:cs="Arial"/>
          <w:b/>
          <w:sz w:val="22"/>
          <w:szCs w:val="22"/>
        </w:rPr>
        <w:t>.</w:t>
      </w:r>
    </w:p>
    <w:p w:rsidR="00B36370" w:rsidRDefault="00B36370" w:rsidP="00756F19">
      <w:pPr>
        <w:widowControl w:val="0"/>
        <w:shd w:val="clear" w:color="auto" w:fill="FFFFFF"/>
        <w:autoSpaceDE w:val="0"/>
        <w:autoSpaceDN w:val="0"/>
        <w:adjustRightInd w:val="0"/>
        <w:jc w:val="both"/>
        <w:outlineLvl w:val="3"/>
        <w:rPr>
          <w:rFonts w:eastAsia="TimesNewRoman" w:cs="Arial"/>
          <w:b/>
        </w:rPr>
      </w:pPr>
    </w:p>
    <w:p w:rsidR="004E24C4" w:rsidRDefault="004E24C4" w:rsidP="00756F19">
      <w:pPr>
        <w:widowControl w:val="0"/>
        <w:shd w:val="clear" w:color="auto" w:fill="FFFFFF"/>
        <w:autoSpaceDE w:val="0"/>
        <w:autoSpaceDN w:val="0"/>
        <w:adjustRightInd w:val="0"/>
        <w:jc w:val="both"/>
        <w:outlineLvl w:val="3"/>
        <w:rPr>
          <w:rFonts w:eastAsia="TimesNewRoman" w:cs="Arial"/>
          <w:b/>
        </w:rPr>
      </w:pPr>
    </w:p>
    <w:p w:rsidR="00D80B86" w:rsidRPr="00B22BEE" w:rsidRDefault="00C303B1" w:rsidP="00B22BEE">
      <w:pPr>
        <w:pStyle w:val="Akapitzlist"/>
        <w:widowControl w:val="0"/>
        <w:numPr>
          <w:ilvl w:val="0"/>
          <w:numId w:val="59"/>
        </w:numPr>
        <w:shd w:val="clear" w:color="auto" w:fill="FFFFFF"/>
        <w:autoSpaceDE w:val="0"/>
        <w:autoSpaceDN w:val="0"/>
        <w:adjustRightInd w:val="0"/>
        <w:jc w:val="both"/>
        <w:outlineLvl w:val="3"/>
        <w:rPr>
          <w:rFonts w:cs="Arial"/>
          <w:b/>
        </w:rPr>
      </w:pPr>
      <w:r w:rsidRPr="00B22BEE">
        <w:rPr>
          <w:rFonts w:cs="Arial"/>
          <w:b/>
        </w:rPr>
        <w:t>OPIS KRYTERIÓW OCENY OFERT, WRAZ Z PODANIEM WAG TYCH KRYTERIÓW I SPOSOBU OCENY OFERT</w:t>
      </w:r>
    </w:p>
    <w:p w:rsidR="00B22BEE" w:rsidRPr="00B22BEE" w:rsidRDefault="00B22BEE" w:rsidP="00B22BEE">
      <w:pPr>
        <w:pStyle w:val="Akapitzlist"/>
        <w:widowControl w:val="0"/>
        <w:shd w:val="clear" w:color="auto" w:fill="FFFFFF"/>
        <w:autoSpaceDE w:val="0"/>
        <w:autoSpaceDN w:val="0"/>
        <w:adjustRightInd w:val="0"/>
        <w:ind w:left="480"/>
        <w:jc w:val="both"/>
        <w:outlineLvl w:val="3"/>
        <w:rPr>
          <w:rFonts w:eastAsia="TimesNewRoman" w:cs="Arial"/>
          <w:b/>
        </w:rPr>
      </w:pPr>
    </w:p>
    <w:p w:rsidR="00B36370" w:rsidRDefault="00B36370" w:rsidP="00BE5B62">
      <w:pPr>
        <w:pStyle w:val="Akapitzlist"/>
        <w:numPr>
          <w:ilvl w:val="1"/>
          <w:numId w:val="59"/>
        </w:numPr>
        <w:ind w:left="1418" w:hanging="709"/>
      </w:pPr>
      <w:r w:rsidRPr="00DB5290">
        <w:t>Kryteriami oceny ofert są:</w:t>
      </w:r>
    </w:p>
    <w:p w:rsidR="00B36370" w:rsidRDefault="00B36370" w:rsidP="00B36370">
      <w:pPr>
        <w:ind w:left="284"/>
      </w:pPr>
    </w:p>
    <w:p w:rsidR="00B36370" w:rsidRPr="00FA6CD6" w:rsidRDefault="00B36370" w:rsidP="00BE5B62">
      <w:pPr>
        <w:pStyle w:val="Akapitzlist"/>
        <w:numPr>
          <w:ilvl w:val="2"/>
          <w:numId w:val="59"/>
        </w:numPr>
      </w:pPr>
      <w:r w:rsidRPr="00B36370">
        <w:rPr>
          <w:b/>
        </w:rPr>
        <w:t>Cena - 60% znaczenia</w:t>
      </w:r>
    </w:p>
    <w:p w:rsidR="00B36370" w:rsidRDefault="00B36370" w:rsidP="00B36370">
      <w:pPr>
        <w:ind w:left="851"/>
      </w:pPr>
    </w:p>
    <w:p w:rsidR="00B36370" w:rsidRPr="00DB5290" w:rsidRDefault="00B36370" w:rsidP="00B36370">
      <w:pPr>
        <w:spacing w:line="240" w:lineRule="auto"/>
        <w:ind w:left="1560"/>
      </w:pPr>
      <w:r w:rsidRPr="00DB5290">
        <w:t xml:space="preserve">W kryterium „Cena” oferta otrzyma zaokrągloną do dwóch miejsc po przecinku ilość punktów wynikającą z działania </w:t>
      </w:r>
    </w:p>
    <w:p w:rsidR="00B36370" w:rsidRPr="00DB5290" w:rsidRDefault="00B36370" w:rsidP="00B36370">
      <w:pPr>
        <w:spacing w:line="240" w:lineRule="auto"/>
        <w:ind w:left="1560"/>
        <w:rPr>
          <w:rFonts w:eastAsia="Calibri"/>
        </w:rPr>
      </w:pPr>
    </w:p>
    <w:p w:rsidR="00B36370" w:rsidRPr="00086979" w:rsidRDefault="00B36370" w:rsidP="00B36370">
      <w:pPr>
        <w:tabs>
          <w:tab w:val="center" w:pos="4380"/>
          <w:tab w:val="center" w:pos="4810"/>
          <w:tab w:val="center" w:pos="5123"/>
          <w:tab w:val="center" w:pos="5625"/>
        </w:tabs>
        <w:spacing w:line="240" w:lineRule="auto"/>
        <w:ind w:left="1560"/>
        <w:jc w:val="center"/>
        <w:rPr>
          <w:b/>
        </w:rPr>
      </w:pPr>
      <w:r w:rsidRPr="00560338">
        <w:rPr>
          <w:rFonts w:eastAsia="Calibri"/>
          <w:b/>
        </w:rPr>
        <w:t>P</w:t>
      </w:r>
      <w:r>
        <w:rPr>
          <w:rFonts w:eastAsia="Calibri"/>
          <w:b/>
          <w:vertAlign w:val="subscript"/>
        </w:rPr>
        <w:t>C</w:t>
      </w:r>
      <w:r w:rsidRPr="00560338">
        <w:rPr>
          <w:rFonts w:eastAsia="Calibri"/>
          <w:b/>
        </w:rPr>
        <w:t>= W</w:t>
      </w:r>
      <w:r>
        <w:rPr>
          <w:rFonts w:eastAsia="Calibri"/>
          <w:b/>
          <w:vertAlign w:val="subscript"/>
        </w:rPr>
        <w:t>C</w:t>
      </w:r>
      <w:r w:rsidRPr="00560338">
        <w:rPr>
          <w:rFonts w:eastAsia="Calibri"/>
          <w:b/>
        </w:rPr>
        <w:t xml:space="preserve"> x </w:t>
      </w:r>
      <w:proofErr w:type="spellStart"/>
      <w:r w:rsidRPr="00560338">
        <w:rPr>
          <w:rFonts w:eastAsia="Calibri"/>
          <w:b/>
        </w:rPr>
        <w:t>P</w:t>
      </w:r>
      <w:r>
        <w:rPr>
          <w:rFonts w:eastAsia="Calibri"/>
          <w:b/>
          <w:vertAlign w:val="subscript"/>
        </w:rPr>
        <w:t>C</w:t>
      </w:r>
      <w:r w:rsidRPr="00560338">
        <w:rPr>
          <w:rFonts w:eastAsia="Calibri"/>
          <w:b/>
          <w:vertAlign w:val="subscript"/>
        </w:rPr>
        <w:t>min</w:t>
      </w:r>
      <w:proofErr w:type="spellEnd"/>
      <w:r w:rsidRPr="00560338">
        <w:rPr>
          <w:rFonts w:eastAsia="Calibri"/>
          <w:b/>
        </w:rPr>
        <w:t xml:space="preserve"> / </w:t>
      </w:r>
      <w:proofErr w:type="spellStart"/>
      <w:r w:rsidRPr="00560338">
        <w:rPr>
          <w:rFonts w:eastAsia="Calibri"/>
          <w:b/>
        </w:rPr>
        <w:t>P</w:t>
      </w:r>
      <w:r>
        <w:rPr>
          <w:rFonts w:eastAsia="Calibri"/>
          <w:b/>
          <w:vertAlign w:val="subscript"/>
        </w:rPr>
        <w:t>C</w:t>
      </w:r>
      <w:r w:rsidRPr="00560338">
        <w:rPr>
          <w:rFonts w:eastAsia="Calibri"/>
          <w:b/>
          <w:vertAlign w:val="subscript"/>
        </w:rPr>
        <w:t>i</w:t>
      </w:r>
      <w:proofErr w:type="spellEnd"/>
      <w:r w:rsidRPr="00560338">
        <w:rPr>
          <w:rFonts w:eastAsia="Calibri"/>
          <w:b/>
        </w:rPr>
        <w:t xml:space="preserve"> x 100</w:t>
      </w:r>
    </w:p>
    <w:p w:rsidR="00B36370" w:rsidRDefault="00B36370" w:rsidP="00B36370">
      <w:pPr>
        <w:spacing w:line="240" w:lineRule="auto"/>
        <w:ind w:left="1560"/>
      </w:pPr>
      <w:r w:rsidRPr="00DB5290">
        <w:t>gdzie:</w:t>
      </w:r>
    </w:p>
    <w:p w:rsidR="00B36370" w:rsidRPr="00DB5290" w:rsidRDefault="00B36370" w:rsidP="00B36370">
      <w:pPr>
        <w:spacing w:line="240" w:lineRule="auto"/>
        <w:ind w:left="1560"/>
      </w:pPr>
    </w:p>
    <w:p w:rsidR="00B36370" w:rsidRPr="00DB5290" w:rsidRDefault="00B36370" w:rsidP="00B36370">
      <w:pPr>
        <w:spacing w:line="240" w:lineRule="auto"/>
        <w:ind w:left="1560"/>
      </w:pPr>
      <w:r w:rsidRPr="00DB5290">
        <w:t>P</w:t>
      </w:r>
      <w:r w:rsidRPr="00DB5290">
        <w:rPr>
          <w:vertAlign w:val="subscript"/>
        </w:rPr>
        <w:t>C</w:t>
      </w:r>
      <w:r w:rsidRPr="00DB5290">
        <w:t xml:space="preserve"> – liczba punktów przyznanych ocenianej ofercie w kryterium „Cena” </w:t>
      </w:r>
    </w:p>
    <w:p w:rsidR="00B36370" w:rsidRPr="00DB5290" w:rsidRDefault="00B36370" w:rsidP="00B36370">
      <w:pPr>
        <w:spacing w:line="240" w:lineRule="auto"/>
        <w:ind w:left="1560"/>
      </w:pPr>
      <w:r w:rsidRPr="00DB5290">
        <w:t>W</w:t>
      </w:r>
      <w:r>
        <w:rPr>
          <w:vertAlign w:val="subscript"/>
        </w:rPr>
        <w:t>C</w:t>
      </w:r>
      <w:r w:rsidRPr="00DB5290">
        <w:t xml:space="preserve"> – waga dla kryterium „Cena” (0,6) </w:t>
      </w:r>
    </w:p>
    <w:p w:rsidR="00B36370" w:rsidRDefault="00B36370" w:rsidP="00B36370">
      <w:pPr>
        <w:ind w:left="2268" w:hanging="708"/>
      </w:pPr>
      <w:proofErr w:type="spellStart"/>
      <w:r w:rsidRPr="00DB5290">
        <w:t>P</w:t>
      </w:r>
      <w:r>
        <w:rPr>
          <w:vertAlign w:val="subscript"/>
        </w:rPr>
        <w:t>C</w:t>
      </w:r>
      <w:r w:rsidRPr="00DB5290">
        <w:rPr>
          <w:vertAlign w:val="subscript"/>
        </w:rPr>
        <w:t>min</w:t>
      </w:r>
      <w:proofErr w:type="spellEnd"/>
      <w:r w:rsidRPr="00DB5290">
        <w:t xml:space="preserve"> – najniższa cena brutto spośród wszystkich ważnych i nieodrzuconych ofert </w:t>
      </w:r>
    </w:p>
    <w:p w:rsidR="00B36370" w:rsidRDefault="00B36370" w:rsidP="00B36370">
      <w:pPr>
        <w:ind w:left="1560"/>
      </w:pPr>
      <w:proofErr w:type="spellStart"/>
      <w:r w:rsidRPr="00DB5290">
        <w:t>P</w:t>
      </w:r>
      <w:r w:rsidRPr="00DB5290">
        <w:rPr>
          <w:vertAlign w:val="subscript"/>
        </w:rPr>
        <w:t>Ci</w:t>
      </w:r>
      <w:proofErr w:type="spellEnd"/>
      <w:r w:rsidRPr="00DB5290">
        <w:t>– cena brutto zawarta w ocenianej ofercie</w:t>
      </w:r>
    </w:p>
    <w:p w:rsidR="00B36370" w:rsidRDefault="00B36370" w:rsidP="00B36370"/>
    <w:p w:rsidR="00B36370" w:rsidRPr="00553E8D" w:rsidRDefault="00B36370" w:rsidP="00BE5B62">
      <w:pPr>
        <w:pStyle w:val="Akapitzlist"/>
        <w:numPr>
          <w:ilvl w:val="2"/>
          <w:numId w:val="59"/>
        </w:numPr>
        <w:ind w:left="1985" w:hanging="709"/>
      </w:pPr>
      <w:r w:rsidRPr="007047AD">
        <w:rPr>
          <w:b/>
        </w:rPr>
        <w:t xml:space="preserve">Okres gwarancji i rękojmi – </w:t>
      </w:r>
      <w:r>
        <w:rPr>
          <w:b/>
        </w:rPr>
        <w:t>40</w:t>
      </w:r>
      <w:r w:rsidRPr="007047AD">
        <w:rPr>
          <w:b/>
        </w:rPr>
        <w:t>% znaczenia</w:t>
      </w:r>
    </w:p>
    <w:p w:rsidR="00B36370" w:rsidRDefault="00B36370" w:rsidP="00B36370">
      <w:pPr>
        <w:pStyle w:val="Akapitzlist"/>
        <w:ind w:left="1560"/>
        <w:rPr>
          <w:b/>
        </w:rPr>
      </w:pPr>
    </w:p>
    <w:p w:rsidR="00B36370" w:rsidRPr="00553E8D" w:rsidRDefault="00B36370" w:rsidP="00B36370">
      <w:pPr>
        <w:pStyle w:val="Akapitzlist"/>
        <w:spacing w:line="360" w:lineRule="auto"/>
        <w:ind w:left="1559"/>
      </w:pPr>
      <w:r w:rsidRPr="00553E8D">
        <w:t xml:space="preserve">- minimalny okres gwarancji wynoszący 60 miesięcy: </w:t>
      </w:r>
      <w:r w:rsidRPr="00553E8D">
        <w:rPr>
          <w:b/>
        </w:rPr>
        <w:t>0 pkt.</w:t>
      </w:r>
    </w:p>
    <w:p w:rsidR="00B36370" w:rsidRPr="00553E8D" w:rsidRDefault="00B36370" w:rsidP="00B36370">
      <w:pPr>
        <w:pStyle w:val="Akapitzlist"/>
        <w:spacing w:line="360" w:lineRule="auto"/>
        <w:ind w:left="1559"/>
      </w:pPr>
      <w:r w:rsidRPr="00553E8D">
        <w:t xml:space="preserve">- okres gwarancji do 72 miesięcy: </w:t>
      </w:r>
      <w:r>
        <w:rPr>
          <w:b/>
        </w:rPr>
        <w:t>20</w:t>
      </w:r>
      <w:r w:rsidRPr="00553E8D">
        <w:rPr>
          <w:b/>
        </w:rPr>
        <w:t xml:space="preserve"> pkt.</w:t>
      </w:r>
    </w:p>
    <w:p w:rsidR="00B36370" w:rsidRPr="00553E8D" w:rsidRDefault="00B36370" w:rsidP="00B36370">
      <w:pPr>
        <w:pStyle w:val="Akapitzlist"/>
        <w:spacing w:line="360" w:lineRule="auto"/>
        <w:ind w:left="1559"/>
      </w:pPr>
      <w:r w:rsidRPr="00553E8D">
        <w:t xml:space="preserve">- okres gwarancji do 84 miesięcy: </w:t>
      </w:r>
      <w:r>
        <w:rPr>
          <w:b/>
        </w:rPr>
        <w:t>40</w:t>
      </w:r>
      <w:r w:rsidRPr="00553E8D">
        <w:rPr>
          <w:b/>
        </w:rPr>
        <w:t xml:space="preserve"> </w:t>
      </w:r>
      <w:proofErr w:type="spellStart"/>
      <w:r w:rsidRPr="00553E8D">
        <w:rPr>
          <w:b/>
        </w:rPr>
        <w:t>pkt</w:t>
      </w:r>
      <w:proofErr w:type="spellEnd"/>
    </w:p>
    <w:p w:rsidR="00B36370" w:rsidRDefault="00B36370" w:rsidP="00B36370"/>
    <w:p w:rsidR="00B36370" w:rsidRPr="00560338" w:rsidRDefault="00B36370" w:rsidP="00B36370">
      <w:pPr>
        <w:tabs>
          <w:tab w:val="center" w:pos="3896"/>
          <w:tab w:val="center" w:pos="4955"/>
        </w:tabs>
        <w:spacing w:line="240" w:lineRule="auto"/>
        <w:ind w:left="1560"/>
        <w:jc w:val="center"/>
        <w:rPr>
          <w:b/>
        </w:rPr>
      </w:pPr>
      <w:r w:rsidRPr="00560338">
        <w:rPr>
          <w:rFonts w:eastAsia="Calibri"/>
          <w:b/>
        </w:rPr>
        <w:t>P</w:t>
      </w:r>
      <w:r>
        <w:rPr>
          <w:rFonts w:eastAsia="Calibri"/>
          <w:b/>
          <w:vertAlign w:val="subscript"/>
        </w:rPr>
        <w:t>G</w:t>
      </w:r>
      <w:r w:rsidRPr="00560338">
        <w:rPr>
          <w:rFonts w:eastAsia="Calibri"/>
          <w:b/>
        </w:rPr>
        <w:t xml:space="preserve"> = W</w:t>
      </w:r>
      <w:r>
        <w:rPr>
          <w:rFonts w:eastAsia="Calibri"/>
          <w:b/>
          <w:vertAlign w:val="subscript"/>
        </w:rPr>
        <w:t>G</w:t>
      </w:r>
      <w:r w:rsidRPr="00560338">
        <w:rPr>
          <w:rFonts w:eastAsia="Calibri"/>
          <w:b/>
        </w:rPr>
        <w:t xml:space="preserve"> x </w:t>
      </w:r>
      <w:proofErr w:type="spellStart"/>
      <w:r w:rsidRPr="00560338">
        <w:rPr>
          <w:rFonts w:eastAsia="Calibri"/>
          <w:b/>
        </w:rPr>
        <w:t>P</w:t>
      </w:r>
      <w:r>
        <w:rPr>
          <w:rFonts w:eastAsia="Calibri"/>
          <w:b/>
          <w:vertAlign w:val="subscript"/>
        </w:rPr>
        <w:t>G</w:t>
      </w:r>
      <w:r w:rsidRPr="00560338">
        <w:rPr>
          <w:rFonts w:eastAsia="Calibri"/>
          <w:b/>
          <w:vertAlign w:val="subscript"/>
        </w:rPr>
        <w:t>i</w:t>
      </w:r>
      <w:proofErr w:type="spellEnd"/>
      <w:r w:rsidRPr="00560338">
        <w:rPr>
          <w:rFonts w:eastAsia="Calibri"/>
          <w:b/>
        </w:rPr>
        <w:t xml:space="preserve">/ </w:t>
      </w:r>
      <w:proofErr w:type="spellStart"/>
      <w:r w:rsidRPr="00560338">
        <w:rPr>
          <w:rFonts w:eastAsia="Calibri"/>
          <w:b/>
        </w:rPr>
        <w:t>P</w:t>
      </w:r>
      <w:r>
        <w:rPr>
          <w:rFonts w:eastAsia="Calibri"/>
          <w:b/>
          <w:vertAlign w:val="subscript"/>
        </w:rPr>
        <w:t>G</w:t>
      </w:r>
      <w:r w:rsidRPr="00560338">
        <w:rPr>
          <w:rFonts w:eastAsia="Calibri"/>
          <w:b/>
          <w:vertAlign w:val="subscript"/>
        </w:rPr>
        <w:t>max</w:t>
      </w:r>
      <w:r w:rsidRPr="00560338">
        <w:rPr>
          <w:rFonts w:eastAsia="Calibri"/>
          <w:b/>
        </w:rPr>
        <w:t>x</w:t>
      </w:r>
      <w:proofErr w:type="spellEnd"/>
      <w:r w:rsidRPr="00560338">
        <w:rPr>
          <w:rFonts w:eastAsia="Calibri"/>
          <w:b/>
        </w:rPr>
        <w:t xml:space="preserve"> 100</w:t>
      </w:r>
    </w:p>
    <w:p w:rsidR="00B36370" w:rsidRPr="00DB5290" w:rsidRDefault="00B36370" w:rsidP="00B36370">
      <w:pPr>
        <w:spacing w:line="240" w:lineRule="auto"/>
        <w:ind w:left="1560"/>
      </w:pPr>
      <w:r w:rsidRPr="00DB5290">
        <w:t xml:space="preserve">gdzie: </w:t>
      </w:r>
    </w:p>
    <w:p w:rsidR="00B36370" w:rsidRPr="00DB5290" w:rsidRDefault="00B36370" w:rsidP="00B36370">
      <w:pPr>
        <w:spacing w:line="240" w:lineRule="auto"/>
        <w:ind w:left="1277"/>
      </w:pPr>
    </w:p>
    <w:p w:rsidR="00B36370" w:rsidRPr="00DB5290" w:rsidRDefault="00B36370" w:rsidP="00B36370">
      <w:pPr>
        <w:spacing w:line="240" w:lineRule="auto"/>
        <w:ind w:left="2127" w:hanging="567"/>
      </w:pPr>
      <w:proofErr w:type="spellStart"/>
      <w:r w:rsidRPr="00DB5290">
        <w:t>P</w:t>
      </w:r>
      <w:r w:rsidRPr="00DB5290">
        <w:rPr>
          <w:vertAlign w:val="subscript"/>
        </w:rPr>
        <w:t>Gi</w:t>
      </w:r>
      <w:proofErr w:type="spellEnd"/>
      <w:r w:rsidRPr="00DB5290">
        <w:t xml:space="preserve"> – liczba punktów przyznanych ocenianej ofercie w kryterium „Okres gwarancji i rękojmi” </w:t>
      </w:r>
    </w:p>
    <w:p w:rsidR="00B36370" w:rsidRPr="00DB5290" w:rsidRDefault="00B36370" w:rsidP="00B36370">
      <w:pPr>
        <w:spacing w:line="240" w:lineRule="auto"/>
        <w:ind w:left="1560"/>
      </w:pPr>
      <w:r w:rsidRPr="00DB5290">
        <w:t>W</w:t>
      </w:r>
      <w:r>
        <w:rPr>
          <w:vertAlign w:val="subscript"/>
        </w:rPr>
        <w:t>G</w:t>
      </w:r>
      <w:r w:rsidRPr="00DB5290">
        <w:t xml:space="preserve"> – waga dla kryterium „Okres gwarancji i rękojmi” (0,4) </w:t>
      </w:r>
    </w:p>
    <w:p w:rsidR="00B36370" w:rsidRPr="00DB5290" w:rsidRDefault="00B36370" w:rsidP="00B36370">
      <w:pPr>
        <w:spacing w:line="240" w:lineRule="auto"/>
        <w:ind w:left="2268" w:hanging="708"/>
      </w:pPr>
      <w:proofErr w:type="spellStart"/>
      <w:r w:rsidRPr="00DB5290">
        <w:t>P</w:t>
      </w:r>
      <w:r w:rsidRPr="00DB5290">
        <w:rPr>
          <w:vertAlign w:val="subscript"/>
        </w:rPr>
        <w:t>Gmax</w:t>
      </w:r>
      <w:proofErr w:type="spellEnd"/>
      <w:r w:rsidRPr="00DB5290">
        <w:t xml:space="preserve">– najdłuższy okres gwarancji ze wszystkich ważnych i nieodrzuconych ofert </w:t>
      </w:r>
    </w:p>
    <w:p w:rsidR="00B36370" w:rsidRDefault="00B36370" w:rsidP="00B36370">
      <w:pPr>
        <w:ind w:left="2127" w:hanging="567"/>
        <w:jc w:val="both"/>
        <w:rPr>
          <w:b/>
        </w:rPr>
      </w:pPr>
      <w:proofErr w:type="spellStart"/>
      <w:r w:rsidRPr="00DB5290">
        <w:t>P</w:t>
      </w:r>
      <w:r w:rsidRPr="00DB5290">
        <w:rPr>
          <w:vertAlign w:val="subscript"/>
        </w:rPr>
        <w:t>Gi</w:t>
      </w:r>
      <w:proofErr w:type="spellEnd"/>
      <w:r w:rsidRPr="00DB5290">
        <w:t xml:space="preserve">– okres gwarancji i rękojmi w ocenianej ofercie </w:t>
      </w:r>
    </w:p>
    <w:p w:rsidR="00B36370" w:rsidRDefault="00B36370" w:rsidP="00B36370">
      <w:pPr>
        <w:ind w:left="2127" w:hanging="567"/>
        <w:jc w:val="both"/>
        <w:rPr>
          <w:b/>
        </w:rPr>
      </w:pPr>
    </w:p>
    <w:p w:rsidR="00B36370" w:rsidRDefault="00B36370" w:rsidP="00B36370">
      <w:pPr>
        <w:ind w:left="2127" w:hanging="567"/>
        <w:jc w:val="both"/>
      </w:pPr>
      <w:r w:rsidRPr="00601096">
        <w:t xml:space="preserve">W toku oceny ofert Zamawiający zastosuje </w:t>
      </w:r>
      <w:r>
        <w:t>zaokrąglenie wszystkich wyników</w:t>
      </w:r>
    </w:p>
    <w:p w:rsidR="00B36370" w:rsidRDefault="00B36370" w:rsidP="00B36370">
      <w:pPr>
        <w:ind w:left="2127" w:hanging="567"/>
        <w:jc w:val="both"/>
      </w:pPr>
      <w:r w:rsidRPr="00601096">
        <w:t>do dwóch miejsc po przecinku</w:t>
      </w:r>
    </w:p>
    <w:p w:rsidR="00B36370" w:rsidRDefault="00B36370" w:rsidP="00B36370">
      <w:pPr>
        <w:jc w:val="both"/>
      </w:pPr>
    </w:p>
    <w:p w:rsidR="00B36370" w:rsidRDefault="00B36370" w:rsidP="00BE5B62">
      <w:pPr>
        <w:pStyle w:val="Akapitzlist"/>
        <w:numPr>
          <w:ilvl w:val="1"/>
          <w:numId w:val="59"/>
        </w:numPr>
        <w:ind w:left="851" w:hanging="709"/>
        <w:jc w:val="both"/>
      </w:pPr>
      <w:r w:rsidRPr="00DB5290">
        <w:t>Łączna ilość punktów otrzymanych przez Wykonawcę będzie sumą iloczynów punktów przyznanych w poszczególnych kryteriach i wag danego kryterium.</w:t>
      </w:r>
    </w:p>
    <w:p w:rsidR="00B36370" w:rsidRDefault="00B36370" w:rsidP="00B36370">
      <w:pPr>
        <w:ind w:left="284"/>
        <w:jc w:val="both"/>
      </w:pPr>
    </w:p>
    <w:p w:rsidR="00B36370" w:rsidRPr="00D1130C" w:rsidRDefault="00B36370" w:rsidP="00B36370">
      <w:pPr>
        <w:tabs>
          <w:tab w:val="center" w:pos="4757"/>
          <w:tab w:val="center" w:pos="5175"/>
          <w:tab w:val="center" w:pos="5472"/>
        </w:tabs>
        <w:spacing w:line="240" w:lineRule="auto"/>
        <w:ind w:left="851"/>
        <w:jc w:val="center"/>
        <w:rPr>
          <w:b/>
          <w:vertAlign w:val="subscript"/>
        </w:rPr>
      </w:pPr>
      <w:r w:rsidRPr="00DB5290">
        <w:rPr>
          <w:rFonts w:eastAsia="Calibri"/>
          <w:b/>
        </w:rPr>
        <w:t>P</w:t>
      </w:r>
      <w:r>
        <w:rPr>
          <w:rFonts w:eastAsia="Calibri"/>
          <w:b/>
          <w:vertAlign w:val="subscript"/>
        </w:rPr>
        <w:t>O</w:t>
      </w:r>
      <w:r w:rsidRPr="00DB5290">
        <w:rPr>
          <w:rFonts w:eastAsia="Calibri"/>
          <w:b/>
        </w:rPr>
        <w:t xml:space="preserve"> = P</w:t>
      </w:r>
      <w:r>
        <w:rPr>
          <w:rFonts w:eastAsia="Calibri"/>
          <w:b/>
          <w:vertAlign w:val="subscript"/>
        </w:rPr>
        <w:t>C</w:t>
      </w:r>
      <w:r w:rsidRPr="00DB5290">
        <w:rPr>
          <w:rFonts w:eastAsia="Calibri"/>
          <w:b/>
        </w:rPr>
        <w:t xml:space="preserve"> + P</w:t>
      </w:r>
      <w:r>
        <w:rPr>
          <w:rFonts w:eastAsia="Calibri"/>
          <w:b/>
          <w:vertAlign w:val="subscript"/>
        </w:rPr>
        <w:t>G</w:t>
      </w:r>
    </w:p>
    <w:p w:rsidR="00B36370" w:rsidRPr="006A12AC" w:rsidRDefault="00B36370" w:rsidP="00B36370">
      <w:pPr>
        <w:tabs>
          <w:tab w:val="center" w:pos="4757"/>
          <w:tab w:val="center" w:pos="5175"/>
          <w:tab w:val="center" w:pos="5472"/>
        </w:tabs>
        <w:spacing w:line="240" w:lineRule="auto"/>
        <w:ind w:left="851"/>
        <w:jc w:val="center"/>
        <w:rPr>
          <w:b/>
        </w:rPr>
      </w:pPr>
    </w:p>
    <w:p w:rsidR="00B36370" w:rsidRDefault="00B36370" w:rsidP="00B36370">
      <w:pPr>
        <w:spacing w:line="240" w:lineRule="auto"/>
        <w:ind w:left="862"/>
      </w:pPr>
      <w:r>
        <w:t>g</w:t>
      </w:r>
      <w:r w:rsidRPr="00DB5290">
        <w:t>dzie</w:t>
      </w:r>
      <w:r>
        <w:t>:</w:t>
      </w:r>
    </w:p>
    <w:p w:rsidR="00B36370" w:rsidRPr="00DB5290" w:rsidRDefault="00B36370" w:rsidP="00B36370">
      <w:pPr>
        <w:spacing w:line="240" w:lineRule="auto"/>
        <w:ind w:left="862"/>
      </w:pPr>
    </w:p>
    <w:p w:rsidR="00B36370" w:rsidRPr="00DB5290" w:rsidRDefault="00B36370" w:rsidP="00B36370">
      <w:pPr>
        <w:spacing w:line="240" w:lineRule="auto"/>
        <w:ind w:left="862"/>
      </w:pPr>
      <w:r w:rsidRPr="00DB5290">
        <w:t>P</w:t>
      </w:r>
      <w:r>
        <w:rPr>
          <w:vertAlign w:val="subscript"/>
        </w:rPr>
        <w:t>O</w:t>
      </w:r>
      <w:r w:rsidRPr="00DB5290">
        <w:t xml:space="preserve"> – suma punktów przyznanych danej ofercie </w:t>
      </w:r>
    </w:p>
    <w:p w:rsidR="00B36370" w:rsidRPr="00DB5290" w:rsidRDefault="00B36370" w:rsidP="00B36370">
      <w:pPr>
        <w:spacing w:line="240" w:lineRule="auto"/>
        <w:ind w:left="862"/>
      </w:pPr>
      <w:r w:rsidRPr="00DB5290">
        <w:t>P</w:t>
      </w:r>
      <w:r>
        <w:rPr>
          <w:vertAlign w:val="subscript"/>
        </w:rPr>
        <w:t>C</w:t>
      </w:r>
      <w:r w:rsidRPr="00DB5290">
        <w:t xml:space="preserve"> – punkty w kryterium „Cena” </w:t>
      </w:r>
    </w:p>
    <w:p w:rsidR="004E24C4" w:rsidRDefault="00B36370" w:rsidP="009D3FF8">
      <w:pPr>
        <w:ind w:left="851"/>
        <w:jc w:val="both"/>
      </w:pPr>
      <w:r w:rsidRPr="00DB5290">
        <w:t>P</w:t>
      </w:r>
      <w:r>
        <w:rPr>
          <w:vertAlign w:val="subscript"/>
        </w:rPr>
        <w:t>G</w:t>
      </w:r>
      <w:r w:rsidRPr="00DB5290">
        <w:t xml:space="preserve"> – punkty w kryterium „Okres gwarancji i rękojmi”</w:t>
      </w:r>
    </w:p>
    <w:p w:rsidR="00D80B86" w:rsidRDefault="00D80B86" w:rsidP="00D64F1E"/>
    <w:p w:rsidR="00756F19" w:rsidRPr="00DE0E75" w:rsidRDefault="00756F19" w:rsidP="00BE5B62">
      <w:pPr>
        <w:pStyle w:val="Akapitzlist"/>
        <w:numPr>
          <w:ilvl w:val="0"/>
          <w:numId w:val="59"/>
        </w:numPr>
        <w:rPr>
          <w:rFonts w:cs="Arial"/>
          <w:sz w:val="24"/>
          <w:szCs w:val="24"/>
        </w:rPr>
      </w:pPr>
      <w:r w:rsidRPr="00DE0E75">
        <w:rPr>
          <w:rFonts w:cs="Arial"/>
          <w:b/>
          <w:sz w:val="24"/>
          <w:szCs w:val="24"/>
        </w:rPr>
        <w:t>WYBÓR NAJKORZYSTNIEJSZEJ OFERTY</w:t>
      </w:r>
    </w:p>
    <w:p w:rsidR="00756F19" w:rsidRDefault="00756F19" w:rsidP="00756F19">
      <w:pPr>
        <w:rPr>
          <w:rFonts w:cs="Arial"/>
          <w:sz w:val="24"/>
          <w:szCs w:val="24"/>
        </w:rPr>
      </w:pPr>
    </w:p>
    <w:p w:rsidR="00756F19" w:rsidRPr="00D33F62" w:rsidRDefault="00756F19" w:rsidP="00BE5B62">
      <w:pPr>
        <w:pStyle w:val="Akapitzlist"/>
        <w:numPr>
          <w:ilvl w:val="1"/>
          <w:numId w:val="59"/>
        </w:numPr>
        <w:shd w:val="clear" w:color="auto" w:fill="FFFFFF"/>
        <w:spacing w:before="72" w:after="40" w:line="252" w:lineRule="auto"/>
        <w:ind w:left="1418" w:hanging="709"/>
        <w:jc w:val="both"/>
        <w:rPr>
          <w:rFonts w:cs="Arial"/>
          <w:color w:val="000000"/>
        </w:rPr>
      </w:pPr>
      <w:r w:rsidRPr="00D33F62">
        <w:rPr>
          <w:rFonts w:cs="Arial"/>
          <w:color w:val="000000" w:themeColor="text1"/>
        </w:rPr>
        <w:t>Zamawiający wybiera najkorzystniejszą ofertę w terminie związania ofertą.</w:t>
      </w:r>
    </w:p>
    <w:p w:rsidR="00756F19" w:rsidRPr="00756F19" w:rsidRDefault="00756F19" w:rsidP="00BE5B62">
      <w:pPr>
        <w:pStyle w:val="Listanumerowana2"/>
        <w:widowControl w:val="0"/>
        <w:numPr>
          <w:ilvl w:val="1"/>
          <w:numId w:val="59"/>
        </w:numPr>
        <w:tabs>
          <w:tab w:val="left" w:pos="993"/>
        </w:tabs>
        <w:spacing w:line="276" w:lineRule="auto"/>
        <w:ind w:left="1418" w:hanging="709"/>
        <w:rPr>
          <w:rFonts w:ascii="Arial" w:hAnsi="Arial" w:cs="Arial"/>
          <w:color w:val="000000" w:themeColor="text1"/>
          <w:szCs w:val="22"/>
        </w:rPr>
      </w:pPr>
      <w:r w:rsidRPr="00756F19">
        <w:rPr>
          <w:rFonts w:ascii="Arial" w:hAnsi="Arial" w:cs="Arial"/>
          <w:color w:val="000000" w:themeColor="text1"/>
          <w:szCs w:val="22"/>
        </w:rPr>
        <w:t>Jeżeli termin związania ofertą upłynął przed wyborem najkorzystniejszej oferty, Zamawiający wzywa Wykonawcę, którego oferta otrzymała najwyższą ocenę, do wyrażenia, w wyznaczonym przez Zamawiającego terminie, pisemnej zgody na wybór jego oferty.</w:t>
      </w:r>
    </w:p>
    <w:p w:rsidR="00756F19" w:rsidRPr="00756F19" w:rsidRDefault="00756F19" w:rsidP="00BE5B62">
      <w:pPr>
        <w:pStyle w:val="Listanumerowana2"/>
        <w:widowControl w:val="0"/>
        <w:numPr>
          <w:ilvl w:val="1"/>
          <w:numId w:val="59"/>
        </w:numPr>
        <w:tabs>
          <w:tab w:val="left" w:pos="993"/>
        </w:tabs>
        <w:spacing w:line="276" w:lineRule="auto"/>
        <w:ind w:left="1418" w:hanging="709"/>
        <w:rPr>
          <w:rFonts w:ascii="Arial" w:hAnsi="Arial" w:cs="Arial"/>
          <w:color w:val="000000" w:themeColor="text1"/>
          <w:szCs w:val="22"/>
        </w:rPr>
      </w:pPr>
      <w:r w:rsidRPr="00756F19">
        <w:rPr>
          <w:rFonts w:ascii="Arial" w:hAnsi="Arial" w:cs="Arial"/>
          <w:color w:val="000000"/>
          <w:szCs w:val="22"/>
        </w:rPr>
        <w:t xml:space="preserve">Stosownie do art. 253 ust. 1 ustawy </w:t>
      </w:r>
      <w:proofErr w:type="spellStart"/>
      <w:r w:rsidRPr="00756F19">
        <w:rPr>
          <w:rFonts w:ascii="Arial" w:hAnsi="Arial" w:cs="Arial"/>
          <w:color w:val="000000"/>
          <w:szCs w:val="22"/>
        </w:rPr>
        <w:t>Pzp</w:t>
      </w:r>
      <w:proofErr w:type="spellEnd"/>
      <w:r w:rsidRPr="00756F19">
        <w:rPr>
          <w:rFonts w:ascii="Arial" w:hAnsi="Arial" w:cs="Arial"/>
          <w:color w:val="000000"/>
          <w:szCs w:val="22"/>
        </w:rPr>
        <w:t xml:space="preserve">, Zamawiający </w:t>
      </w:r>
      <w:r w:rsidRPr="00756F19">
        <w:rPr>
          <w:rFonts w:ascii="Arial" w:hAnsi="Arial" w:cs="Arial"/>
          <w:color w:val="000000" w:themeColor="text1"/>
          <w:szCs w:val="22"/>
        </w:rPr>
        <w:t>niezwłocznie po wyborze najkorzystniejszej oferty informuje równocześnie Wykonawców, którzy złożyli oferty, o:</w:t>
      </w:r>
    </w:p>
    <w:p w:rsidR="00756F19" w:rsidRPr="00756F19" w:rsidRDefault="00756F19" w:rsidP="00756F19">
      <w:pPr>
        <w:pStyle w:val="Listanumerowana2"/>
        <w:widowControl w:val="0"/>
        <w:numPr>
          <w:ilvl w:val="0"/>
          <w:numId w:val="0"/>
        </w:numPr>
        <w:tabs>
          <w:tab w:val="left" w:pos="993"/>
        </w:tabs>
        <w:spacing w:line="276" w:lineRule="auto"/>
        <w:ind w:left="1418"/>
        <w:rPr>
          <w:rFonts w:ascii="Arial" w:hAnsi="Arial" w:cs="Arial"/>
          <w:color w:val="000000"/>
          <w:szCs w:val="22"/>
        </w:rPr>
      </w:pPr>
      <w:r w:rsidRPr="00756F19">
        <w:rPr>
          <w:rFonts w:ascii="Arial" w:hAnsi="Arial" w:cs="Arial"/>
          <w:color w:val="000000" w:themeColor="text1"/>
          <w:szCs w:val="22"/>
        </w:rPr>
        <w:t xml:space="preserve">- </w:t>
      </w:r>
      <w:r w:rsidRPr="00756F19">
        <w:rPr>
          <w:rFonts w:ascii="Arial" w:hAnsi="Arial" w:cs="Arial"/>
          <w:color w:val="000000"/>
          <w:szCs w:val="22"/>
        </w:rPr>
        <w:t>wyborze najkorzystniejszej oferty, podając nazwę albo imię i nazwisko, siedzibę albo miejsce zamieszkania, jeżeli jest miejscem wykonywania działalności Wykonawcy, którego ofertę wybrano, oraz nazwy albo imiona i nazwiska, siedziby albo miejsca zamieszkania, jeżeli są miejscami wykonywania działalności Wykonawców, którzy złożyli oferty, a także punktację przyznaną ofertom w każdym kryterium oceny ofert i łączną punktację,</w:t>
      </w:r>
    </w:p>
    <w:p w:rsidR="00756F19" w:rsidRPr="00B22BEE" w:rsidRDefault="00756F19" w:rsidP="00B22BEE">
      <w:pPr>
        <w:pStyle w:val="Listanumerowana2"/>
        <w:widowControl w:val="0"/>
        <w:numPr>
          <w:ilvl w:val="0"/>
          <w:numId w:val="0"/>
        </w:numPr>
        <w:tabs>
          <w:tab w:val="left" w:pos="993"/>
        </w:tabs>
        <w:spacing w:line="276" w:lineRule="auto"/>
        <w:ind w:left="1418"/>
        <w:rPr>
          <w:rFonts w:ascii="Arial" w:hAnsi="Arial" w:cs="Arial"/>
          <w:color w:val="000000" w:themeColor="text1"/>
          <w:szCs w:val="22"/>
        </w:rPr>
      </w:pPr>
      <w:r w:rsidRPr="00756F19">
        <w:rPr>
          <w:rFonts w:ascii="Arial" w:hAnsi="Arial" w:cs="Arial"/>
          <w:color w:val="000000"/>
          <w:szCs w:val="22"/>
        </w:rPr>
        <w:t xml:space="preserve">- </w:t>
      </w:r>
      <w:r w:rsidRPr="00B22BEE">
        <w:rPr>
          <w:rFonts w:ascii="Arial" w:hAnsi="Arial" w:cs="Arial"/>
          <w:color w:val="000000"/>
          <w:szCs w:val="22"/>
        </w:rPr>
        <w:t>Wykonawcach, których oferty zostały odrzucone</w:t>
      </w:r>
      <w:r w:rsidR="00B22BEE" w:rsidRPr="00B22BEE">
        <w:rPr>
          <w:rFonts w:ascii="Arial" w:hAnsi="Arial" w:cs="Arial"/>
          <w:color w:val="000000"/>
          <w:szCs w:val="22"/>
        </w:rPr>
        <w:t xml:space="preserve">, </w:t>
      </w:r>
      <w:r w:rsidRPr="00B22BEE">
        <w:rPr>
          <w:rFonts w:ascii="Arial" w:hAnsi="Arial" w:cs="Arial"/>
          <w:color w:val="000000"/>
        </w:rPr>
        <w:t>podaj</w:t>
      </w:r>
      <w:r w:rsidRPr="00B22BEE">
        <w:rPr>
          <w:rFonts w:ascii="Arial" w:eastAsia="Calibri" w:hAnsi="Arial" w:cs="Arial"/>
          <w:color w:val="000000"/>
        </w:rPr>
        <w:t>ą</w:t>
      </w:r>
      <w:r w:rsidRPr="00B22BEE">
        <w:rPr>
          <w:rFonts w:ascii="Arial" w:hAnsi="Arial" w:cs="Arial"/>
          <w:color w:val="000000"/>
        </w:rPr>
        <w:t>c uzasadnienie faktyczne i prawne.</w:t>
      </w:r>
    </w:p>
    <w:p w:rsidR="00756F19" w:rsidRPr="00756F19" w:rsidRDefault="00756F19" w:rsidP="00BE5B62">
      <w:pPr>
        <w:pStyle w:val="Akapitzlist"/>
        <w:numPr>
          <w:ilvl w:val="1"/>
          <w:numId w:val="59"/>
        </w:numPr>
        <w:tabs>
          <w:tab w:val="left" w:pos="1276"/>
          <w:tab w:val="left" w:pos="1418"/>
        </w:tabs>
        <w:suppressAutoHyphens/>
        <w:spacing w:before="20" w:after="40"/>
        <w:ind w:left="1418" w:hanging="709"/>
        <w:jc w:val="both"/>
        <w:rPr>
          <w:rFonts w:cs="Arial"/>
          <w:color w:val="000000"/>
        </w:rPr>
      </w:pPr>
      <w:r w:rsidRPr="00756F19">
        <w:rPr>
          <w:rFonts w:cs="Arial"/>
          <w:bCs/>
          <w:color w:val="000000" w:themeColor="text1"/>
        </w:rPr>
        <w:t xml:space="preserve">Zamawiający udostępnia niezwłocznie informacje, o których mowa w </w:t>
      </w:r>
      <w:proofErr w:type="spellStart"/>
      <w:r w:rsidRPr="00756F19">
        <w:rPr>
          <w:rFonts w:cs="Arial"/>
          <w:bCs/>
          <w:color w:val="000000" w:themeColor="text1"/>
        </w:rPr>
        <w:t>pkt</w:t>
      </w:r>
      <w:proofErr w:type="spellEnd"/>
      <w:r w:rsidRPr="00756F19">
        <w:rPr>
          <w:rFonts w:cs="Arial"/>
          <w:bCs/>
          <w:color w:val="000000" w:themeColor="text1"/>
        </w:rPr>
        <w:t xml:space="preserve"> </w:t>
      </w:r>
      <w:r w:rsidR="00307529">
        <w:rPr>
          <w:rFonts w:cs="Arial"/>
          <w:color w:val="000000"/>
        </w:rPr>
        <w:t>19</w:t>
      </w:r>
      <w:r w:rsidRPr="00756F19">
        <w:rPr>
          <w:rFonts w:cs="Arial"/>
          <w:color w:val="000000"/>
        </w:rPr>
        <w:t>.3 tiret pierwszy SWZ</w:t>
      </w:r>
      <w:r w:rsidRPr="00756F19">
        <w:rPr>
          <w:rFonts w:cs="Arial"/>
          <w:bCs/>
          <w:color w:val="000000" w:themeColor="text1"/>
        </w:rPr>
        <w:t xml:space="preserve">, na stronie internetowej prowadzonego postępowania: </w:t>
      </w:r>
      <w:hyperlink r:id="rId14" w:history="1">
        <w:r w:rsidRPr="00756F19">
          <w:rPr>
            <w:rStyle w:val="Hipercze"/>
            <w:rFonts w:cs="Arial"/>
            <w:color w:val="0070C0"/>
          </w:rPr>
          <w:t>http://www.bip.jastrzebia.pl</w:t>
        </w:r>
      </w:hyperlink>
    </w:p>
    <w:p w:rsidR="00756F19" w:rsidRDefault="00756F19" w:rsidP="00756F19">
      <w:pPr>
        <w:rPr>
          <w:rFonts w:cs="Arial"/>
          <w:sz w:val="24"/>
          <w:szCs w:val="24"/>
        </w:rPr>
      </w:pPr>
    </w:p>
    <w:p w:rsidR="00756F19" w:rsidRPr="00D33F62" w:rsidRDefault="00D33F62" w:rsidP="00BE5B62">
      <w:pPr>
        <w:pStyle w:val="Akapitzlist"/>
        <w:numPr>
          <w:ilvl w:val="0"/>
          <w:numId w:val="59"/>
        </w:numPr>
        <w:rPr>
          <w:rFonts w:cs="Arial"/>
          <w:sz w:val="24"/>
          <w:szCs w:val="24"/>
        </w:rPr>
      </w:pPr>
      <w:r w:rsidRPr="00D33F62">
        <w:rPr>
          <w:rFonts w:cs="Arial"/>
          <w:b/>
          <w:sz w:val="24"/>
          <w:szCs w:val="24"/>
        </w:rPr>
        <w:t>INFORMACJE O FORMALNOŚCIACH, JAKIE MUSZĄ ZOSTAĆ DOPEŁNIONE PO WYBORZE OFERTY W CELU ZAWARCIA UMOWY W SPRAWIE ZAMÓWIENIA PUBLICZNEGO</w:t>
      </w:r>
    </w:p>
    <w:p w:rsidR="00756F19" w:rsidRDefault="00756F19" w:rsidP="00756F19">
      <w:pPr>
        <w:rPr>
          <w:rFonts w:cs="Arial"/>
          <w:sz w:val="24"/>
          <w:szCs w:val="24"/>
        </w:rPr>
      </w:pPr>
    </w:p>
    <w:p w:rsidR="00D33F62" w:rsidRPr="00DE0E75" w:rsidRDefault="00D33F62" w:rsidP="00BE5B62">
      <w:pPr>
        <w:pStyle w:val="Kolorowalistaakcent11"/>
        <w:widowControl w:val="0"/>
        <w:numPr>
          <w:ilvl w:val="1"/>
          <w:numId w:val="59"/>
        </w:numPr>
        <w:suppressAutoHyphens/>
        <w:spacing w:line="276" w:lineRule="auto"/>
        <w:ind w:left="1418" w:hanging="709"/>
        <w:outlineLvl w:val="3"/>
        <w:rPr>
          <w:rFonts w:ascii="Arial" w:hAnsi="Arial" w:cs="Arial"/>
          <w:sz w:val="22"/>
          <w:szCs w:val="22"/>
        </w:rPr>
      </w:pPr>
      <w:r w:rsidRPr="00DE0E75">
        <w:rPr>
          <w:rFonts w:ascii="Arial" w:hAnsi="Arial" w:cs="Arial"/>
          <w:sz w:val="22"/>
          <w:szCs w:val="22"/>
        </w:rPr>
        <w:t>W przypadku, gdy zostanie wybrana jako najkorzystniejsza oferta Wykonawców wspólnie ubiegających się o udzielenie zamówienia, Wykonawca przed podpisaniem umowy na wezwanie Zamawiającego przedłoży umowę regulującą współpracę Wykonawców.</w:t>
      </w:r>
    </w:p>
    <w:p w:rsidR="00D33F62" w:rsidRPr="00DE0E75" w:rsidRDefault="00D33F62" w:rsidP="00BE5B62">
      <w:pPr>
        <w:pStyle w:val="Kolorowalistaakcent11"/>
        <w:widowControl w:val="0"/>
        <w:numPr>
          <w:ilvl w:val="1"/>
          <w:numId w:val="59"/>
        </w:numPr>
        <w:suppressAutoHyphens/>
        <w:spacing w:line="276" w:lineRule="auto"/>
        <w:ind w:left="1418" w:hanging="709"/>
        <w:outlineLvl w:val="3"/>
        <w:rPr>
          <w:rFonts w:ascii="Arial" w:hAnsi="Arial" w:cs="Arial"/>
          <w:sz w:val="22"/>
          <w:szCs w:val="22"/>
        </w:rPr>
      </w:pPr>
      <w:r w:rsidRPr="00DE0E75">
        <w:rPr>
          <w:rFonts w:ascii="Arial" w:hAnsi="Arial" w:cs="Arial"/>
          <w:sz w:val="22"/>
          <w:szCs w:val="22"/>
        </w:rPr>
        <w:t>Osoby reprezentujące Wykonawcę przy podpisywaniu umowy powinny posiadać ze sobą dokumenty potwierdzające ich umocowanie do reprezentowania Wykonawcy, o ile umocowanie to nie będzie wynikać z dokumentów załączonych do oferty.</w:t>
      </w:r>
    </w:p>
    <w:p w:rsidR="00D33F62" w:rsidRPr="00DE0E75" w:rsidRDefault="00D33F62" w:rsidP="00BE5B62">
      <w:pPr>
        <w:pStyle w:val="Kolorowalistaakcent11"/>
        <w:widowControl w:val="0"/>
        <w:numPr>
          <w:ilvl w:val="1"/>
          <w:numId w:val="59"/>
        </w:numPr>
        <w:suppressAutoHyphens/>
        <w:spacing w:line="276" w:lineRule="auto"/>
        <w:ind w:left="1418" w:hanging="709"/>
        <w:outlineLvl w:val="3"/>
        <w:rPr>
          <w:rFonts w:ascii="Arial" w:hAnsi="Arial" w:cs="Arial"/>
          <w:sz w:val="22"/>
          <w:szCs w:val="22"/>
        </w:rPr>
      </w:pPr>
      <w:r w:rsidRPr="00DE0E75">
        <w:rPr>
          <w:rFonts w:ascii="Arial" w:hAnsi="Arial" w:cs="Arial"/>
          <w:sz w:val="22"/>
          <w:szCs w:val="22"/>
        </w:rPr>
        <w:t>O terminie złożenia d</w:t>
      </w:r>
      <w:r w:rsidR="00D15ACA">
        <w:rPr>
          <w:rFonts w:ascii="Arial" w:hAnsi="Arial" w:cs="Arial"/>
          <w:sz w:val="22"/>
          <w:szCs w:val="22"/>
        </w:rPr>
        <w:t xml:space="preserve">okumentu, o którym mowa w </w:t>
      </w:r>
      <w:proofErr w:type="spellStart"/>
      <w:r w:rsidR="00D15ACA">
        <w:rPr>
          <w:rFonts w:ascii="Arial" w:hAnsi="Arial" w:cs="Arial"/>
          <w:sz w:val="22"/>
          <w:szCs w:val="22"/>
        </w:rPr>
        <w:t>pkt</w:t>
      </w:r>
      <w:proofErr w:type="spellEnd"/>
      <w:r w:rsidR="00D15ACA">
        <w:rPr>
          <w:rFonts w:ascii="Arial" w:hAnsi="Arial" w:cs="Arial"/>
          <w:sz w:val="22"/>
          <w:szCs w:val="22"/>
        </w:rPr>
        <w:t xml:space="preserve"> 20</w:t>
      </w:r>
      <w:r w:rsidRPr="00DE0E75">
        <w:rPr>
          <w:rFonts w:ascii="Arial" w:hAnsi="Arial" w:cs="Arial"/>
          <w:sz w:val="22"/>
          <w:szCs w:val="22"/>
        </w:rPr>
        <w:t>.1 SWZ Zamawiający powiadomi Wykonawcę odrębnym pismem.</w:t>
      </w:r>
    </w:p>
    <w:p w:rsidR="00D33F62" w:rsidRPr="00DE0E75" w:rsidRDefault="00D33F62" w:rsidP="00BE5B62">
      <w:pPr>
        <w:pStyle w:val="Kolorowalistaakcent11"/>
        <w:widowControl w:val="0"/>
        <w:numPr>
          <w:ilvl w:val="1"/>
          <w:numId w:val="59"/>
        </w:numPr>
        <w:suppressAutoHyphens/>
        <w:spacing w:line="276" w:lineRule="auto"/>
        <w:ind w:left="1418" w:hanging="709"/>
        <w:outlineLvl w:val="3"/>
        <w:rPr>
          <w:rFonts w:ascii="Arial" w:hAnsi="Arial" w:cs="Arial"/>
          <w:sz w:val="22"/>
          <w:szCs w:val="22"/>
        </w:rPr>
      </w:pPr>
      <w:r w:rsidRPr="00DE0E75">
        <w:rPr>
          <w:rFonts w:ascii="Arial" w:hAnsi="Arial" w:cs="Arial"/>
          <w:sz w:val="22"/>
          <w:szCs w:val="22"/>
        </w:rPr>
        <w:t>Wykonawca zobowiązany jest do wniesienia zabezpieczenia należytego wykonania umowy na warunkach określo</w:t>
      </w:r>
      <w:r w:rsidR="00DE0E75">
        <w:rPr>
          <w:rFonts w:ascii="Arial" w:hAnsi="Arial" w:cs="Arial"/>
          <w:sz w:val="22"/>
          <w:szCs w:val="22"/>
        </w:rPr>
        <w:t>nych w pkt.</w:t>
      </w:r>
      <w:r w:rsidRPr="00DE0E75">
        <w:rPr>
          <w:rFonts w:ascii="Arial" w:hAnsi="Arial" w:cs="Arial"/>
          <w:sz w:val="22"/>
          <w:szCs w:val="22"/>
        </w:rPr>
        <w:t xml:space="preserve"> 2</w:t>
      </w:r>
      <w:r w:rsidR="00DE0E75">
        <w:rPr>
          <w:rFonts w:ascii="Arial" w:hAnsi="Arial" w:cs="Arial"/>
          <w:sz w:val="22"/>
          <w:szCs w:val="22"/>
        </w:rPr>
        <w:t>1</w:t>
      </w:r>
      <w:r w:rsidRPr="00DE0E75">
        <w:rPr>
          <w:rFonts w:ascii="Arial" w:hAnsi="Arial" w:cs="Arial"/>
          <w:sz w:val="22"/>
          <w:szCs w:val="22"/>
        </w:rPr>
        <w:t xml:space="preserve"> niniejszej SWZ.</w:t>
      </w:r>
    </w:p>
    <w:p w:rsidR="00AE7670" w:rsidRDefault="00AE7670" w:rsidP="00AE7670">
      <w:pPr>
        <w:pStyle w:val="Kolorowalistaakcent11"/>
        <w:widowControl w:val="0"/>
        <w:suppressAutoHyphens/>
        <w:spacing w:line="276" w:lineRule="auto"/>
        <w:ind w:left="1418"/>
        <w:outlineLvl w:val="3"/>
        <w:rPr>
          <w:rFonts w:asciiTheme="majorHAnsi" w:hAnsiTheme="majorHAnsi"/>
          <w:sz w:val="24"/>
          <w:szCs w:val="24"/>
        </w:rPr>
      </w:pPr>
    </w:p>
    <w:p w:rsidR="00AE7670" w:rsidRPr="00541C5F" w:rsidRDefault="00AE7670" w:rsidP="00BE5B62">
      <w:pPr>
        <w:pStyle w:val="Kolorowalistaakcent11"/>
        <w:widowControl w:val="0"/>
        <w:numPr>
          <w:ilvl w:val="0"/>
          <w:numId w:val="59"/>
        </w:numPr>
        <w:suppressAutoHyphens/>
        <w:spacing w:line="276" w:lineRule="auto"/>
        <w:outlineLvl w:val="3"/>
        <w:rPr>
          <w:rFonts w:ascii="Arial" w:hAnsi="Arial" w:cs="Arial"/>
          <w:sz w:val="24"/>
          <w:szCs w:val="24"/>
        </w:rPr>
      </w:pPr>
      <w:r w:rsidRPr="00541C5F">
        <w:rPr>
          <w:rFonts w:ascii="Arial" w:hAnsi="Arial" w:cs="Arial"/>
          <w:b/>
          <w:sz w:val="24"/>
          <w:szCs w:val="24"/>
        </w:rPr>
        <w:t xml:space="preserve">WYMAGANIA DOTYCZĄCE ZABEZPIECZENIA NALEŻYTEGO </w:t>
      </w:r>
      <w:r w:rsidRPr="00541C5F">
        <w:rPr>
          <w:rFonts w:ascii="Arial" w:hAnsi="Arial" w:cs="Arial"/>
          <w:b/>
          <w:sz w:val="24"/>
          <w:szCs w:val="24"/>
        </w:rPr>
        <w:br/>
        <w:t>WYKONANIA UMOWY</w:t>
      </w:r>
    </w:p>
    <w:p w:rsidR="00756F19" w:rsidRDefault="00756F19" w:rsidP="00756F19">
      <w:pPr>
        <w:rPr>
          <w:rFonts w:cs="Arial"/>
          <w:sz w:val="24"/>
          <w:szCs w:val="24"/>
        </w:rPr>
      </w:pPr>
    </w:p>
    <w:p w:rsidR="0090362B" w:rsidRPr="00DE0E75" w:rsidRDefault="0090362B" w:rsidP="00BE5B62">
      <w:pPr>
        <w:pStyle w:val="Kolorowalistaakcent11"/>
        <w:numPr>
          <w:ilvl w:val="1"/>
          <w:numId w:val="59"/>
        </w:numPr>
        <w:autoSpaceDE w:val="0"/>
        <w:autoSpaceDN w:val="0"/>
        <w:adjustRightInd w:val="0"/>
        <w:spacing w:line="276" w:lineRule="auto"/>
        <w:ind w:left="1418" w:hanging="709"/>
        <w:rPr>
          <w:rFonts w:ascii="Arial" w:hAnsi="Arial" w:cs="Arial"/>
          <w:sz w:val="22"/>
          <w:szCs w:val="22"/>
        </w:rPr>
      </w:pPr>
      <w:r w:rsidRPr="00DE0E75">
        <w:rPr>
          <w:rFonts w:ascii="Arial" w:hAnsi="Arial" w:cs="Arial"/>
          <w:bCs/>
          <w:sz w:val="22"/>
          <w:szCs w:val="22"/>
        </w:rPr>
        <w:t>Wykonawca, którego oferta zostanie uznana za najkorzystniejszą, zobowiązany będzie do wniesienia zabezpieczenia należytego wykonania umowy w wysokości</w:t>
      </w:r>
      <w:r w:rsidR="00B22BEE">
        <w:rPr>
          <w:rFonts w:ascii="Arial" w:hAnsi="Arial" w:cs="Arial"/>
          <w:bCs/>
          <w:sz w:val="22"/>
          <w:szCs w:val="22"/>
        </w:rPr>
        <w:t xml:space="preserve"> </w:t>
      </w:r>
      <w:r w:rsidRPr="00DE0E75">
        <w:rPr>
          <w:rFonts w:ascii="Arial" w:hAnsi="Arial" w:cs="Arial"/>
          <w:b/>
          <w:bCs/>
          <w:sz w:val="22"/>
          <w:szCs w:val="22"/>
        </w:rPr>
        <w:t>5 % ceny brutto oferty (</w:t>
      </w:r>
      <w:r w:rsidR="00D463C2">
        <w:rPr>
          <w:rFonts w:ascii="Arial" w:hAnsi="Arial" w:cs="Arial"/>
          <w:b/>
          <w:bCs/>
          <w:sz w:val="22"/>
          <w:szCs w:val="22"/>
        </w:rPr>
        <w:t>z podatkiem VAT)</w:t>
      </w:r>
      <w:r w:rsidR="00B22BEE" w:rsidRPr="00B22BEE">
        <w:rPr>
          <w:rFonts w:ascii="Arial" w:hAnsi="Arial" w:cs="Arial"/>
          <w:b/>
          <w:bCs/>
          <w:sz w:val="22"/>
          <w:szCs w:val="22"/>
        </w:rPr>
        <w:t>.</w:t>
      </w:r>
    </w:p>
    <w:p w:rsidR="0090362B" w:rsidRPr="00DE0E75" w:rsidRDefault="0090362B" w:rsidP="00BE5B62">
      <w:pPr>
        <w:pStyle w:val="Kolorowalistaakcent11"/>
        <w:numPr>
          <w:ilvl w:val="1"/>
          <w:numId w:val="59"/>
        </w:numPr>
        <w:autoSpaceDE w:val="0"/>
        <w:autoSpaceDN w:val="0"/>
        <w:adjustRightInd w:val="0"/>
        <w:spacing w:line="276" w:lineRule="auto"/>
        <w:ind w:left="1418" w:hanging="709"/>
        <w:rPr>
          <w:rFonts w:ascii="Arial" w:hAnsi="Arial" w:cs="Arial"/>
          <w:bCs/>
          <w:sz w:val="22"/>
          <w:szCs w:val="22"/>
        </w:rPr>
      </w:pPr>
      <w:r w:rsidRPr="00DE0E75">
        <w:rPr>
          <w:rFonts w:ascii="Arial" w:hAnsi="Arial" w:cs="Arial"/>
          <w:bCs/>
          <w:sz w:val="22"/>
          <w:szCs w:val="22"/>
        </w:rPr>
        <w:lastRenderedPageBreak/>
        <w:t>Zabezpieczenie należytego wykonania umowy może być wniesione według wyboru Wykonawcy w jednej lub w kilku następujących formach:</w:t>
      </w:r>
    </w:p>
    <w:p w:rsidR="0090362B" w:rsidRPr="00DE0E75" w:rsidRDefault="0090362B" w:rsidP="00BE5B62">
      <w:pPr>
        <w:pStyle w:val="Kolorowalistaakcent11"/>
        <w:numPr>
          <w:ilvl w:val="1"/>
          <w:numId w:val="55"/>
        </w:numPr>
        <w:tabs>
          <w:tab w:val="left" w:pos="2552"/>
        </w:tabs>
        <w:autoSpaceDE w:val="0"/>
        <w:autoSpaceDN w:val="0"/>
        <w:adjustRightInd w:val="0"/>
        <w:spacing w:before="0" w:after="0" w:line="276" w:lineRule="auto"/>
        <w:ind w:left="2552" w:hanging="425"/>
        <w:rPr>
          <w:rFonts w:ascii="Arial" w:hAnsi="Arial" w:cs="Arial"/>
          <w:bCs/>
          <w:sz w:val="22"/>
          <w:szCs w:val="22"/>
        </w:rPr>
      </w:pPr>
      <w:r w:rsidRPr="00DE0E75">
        <w:rPr>
          <w:rFonts w:ascii="Arial" w:hAnsi="Arial" w:cs="Arial"/>
          <w:bCs/>
          <w:sz w:val="22"/>
          <w:szCs w:val="22"/>
        </w:rPr>
        <w:t>pieniądzu,</w:t>
      </w:r>
    </w:p>
    <w:p w:rsidR="0090362B" w:rsidRPr="00DE0E75" w:rsidRDefault="0090362B" w:rsidP="00BE5B62">
      <w:pPr>
        <w:pStyle w:val="Kolorowalistaakcent11"/>
        <w:numPr>
          <w:ilvl w:val="1"/>
          <w:numId w:val="55"/>
        </w:numPr>
        <w:tabs>
          <w:tab w:val="left" w:pos="2552"/>
        </w:tabs>
        <w:autoSpaceDE w:val="0"/>
        <w:autoSpaceDN w:val="0"/>
        <w:adjustRightInd w:val="0"/>
        <w:spacing w:before="0" w:after="0" w:line="276" w:lineRule="auto"/>
        <w:ind w:left="2552" w:hanging="425"/>
        <w:rPr>
          <w:rFonts w:ascii="Arial" w:hAnsi="Arial" w:cs="Arial"/>
          <w:bCs/>
          <w:sz w:val="22"/>
          <w:szCs w:val="22"/>
        </w:rPr>
      </w:pPr>
      <w:r w:rsidRPr="00DE0E75">
        <w:rPr>
          <w:rFonts w:ascii="Arial" w:hAnsi="Arial" w:cs="Arial"/>
          <w:bCs/>
          <w:sz w:val="22"/>
          <w:szCs w:val="22"/>
        </w:rPr>
        <w:t>poręczeniach bankowych lub poręczeniach spółdzielczej kasy oszczędnościowo-kredytowej, z tym, że poręczenie kasy jest zawsze zobowiązaniem pieniężnym,</w:t>
      </w:r>
    </w:p>
    <w:p w:rsidR="0090362B" w:rsidRPr="00DE0E75" w:rsidRDefault="0090362B" w:rsidP="00BE5B62">
      <w:pPr>
        <w:pStyle w:val="Kolorowalistaakcent11"/>
        <w:numPr>
          <w:ilvl w:val="1"/>
          <w:numId w:val="55"/>
        </w:numPr>
        <w:tabs>
          <w:tab w:val="left" w:pos="2552"/>
        </w:tabs>
        <w:autoSpaceDE w:val="0"/>
        <w:autoSpaceDN w:val="0"/>
        <w:adjustRightInd w:val="0"/>
        <w:spacing w:before="0" w:after="0" w:line="276" w:lineRule="auto"/>
        <w:ind w:left="2552" w:hanging="425"/>
        <w:rPr>
          <w:rFonts w:ascii="Arial" w:hAnsi="Arial" w:cs="Arial"/>
          <w:bCs/>
          <w:sz w:val="22"/>
          <w:szCs w:val="22"/>
        </w:rPr>
      </w:pPr>
      <w:r w:rsidRPr="00DE0E75">
        <w:rPr>
          <w:rFonts w:ascii="Arial" w:hAnsi="Arial" w:cs="Arial"/>
          <w:bCs/>
          <w:sz w:val="22"/>
          <w:szCs w:val="22"/>
        </w:rPr>
        <w:t xml:space="preserve">gwarancjach bankowych, </w:t>
      </w:r>
    </w:p>
    <w:p w:rsidR="0090362B" w:rsidRPr="00DE0E75" w:rsidRDefault="0090362B" w:rsidP="00BE5B62">
      <w:pPr>
        <w:pStyle w:val="Kolorowalistaakcent11"/>
        <w:numPr>
          <w:ilvl w:val="1"/>
          <w:numId w:val="55"/>
        </w:numPr>
        <w:tabs>
          <w:tab w:val="left" w:pos="2552"/>
        </w:tabs>
        <w:autoSpaceDE w:val="0"/>
        <w:autoSpaceDN w:val="0"/>
        <w:adjustRightInd w:val="0"/>
        <w:spacing w:before="0" w:after="0" w:line="276" w:lineRule="auto"/>
        <w:ind w:left="2552" w:hanging="425"/>
        <w:rPr>
          <w:rFonts w:ascii="Arial" w:hAnsi="Arial" w:cs="Arial"/>
          <w:bCs/>
          <w:sz w:val="22"/>
          <w:szCs w:val="22"/>
        </w:rPr>
      </w:pPr>
      <w:r w:rsidRPr="00DE0E75">
        <w:rPr>
          <w:rFonts w:ascii="Arial" w:hAnsi="Arial" w:cs="Arial"/>
          <w:bCs/>
          <w:sz w:val="22"/>
          <w:szCs w:val="22"/>
        </w:rPr>
        <w:t>gwarancjach ubezpieczeniowych,</w:t>
      </w:r>
    </w:p>
    <w:p w:rsidR="0090362B" w:rsidRPr="00DE0E75" w:rsidRDefault="0090362B" w:rsidP="00BE5B62">
      <w:pPr>
        <w:pStyle w:val="Kolorowalistaakcent11"/>
        <w:numPr>
          <w:ilvl w:val="1"/>
          <w:numId w:val="55"/>
        </w:numPr>
        <w:tabs>
          <w:tab w:val="left" w:pos="2552"/>
        </w:tabs>
        <w:autoSpaceDE w:val="0"/>
        <w:autoSpaceDN w:val="0"/>
        <w:adjustRightInd w:val="0"/>
        <w:spacing w:line="276" w:lineRule="auto"/>
        <w:ind w:left="2552" w:hanging="425"/>
        <w:rPr>
          <w:rFonts w:ascii="Arial" w:hAnsi="Arial" w:cs="Arial"/>
          <w:bCs/>
          <w:sz w:val="22"/>
          <w:szCs w:val="22"/>
        </w:rPr>
      </w:pPr>
      <w:r w:rsidRPr="00DE0E75">
        <w:rPr>
          <w:rFonts w:ascii="Arial" w:hAnsi="Arial" w:cs="Arial"/>
          <w:bCs/>
          <w:sz w:val="22"/>
          <w:szCs w:val="22"/>
        </w:rPr>
        <w:t xml:space="preserve">poręczeniach udzielanych przez podmioty, o których mowa w art. 6b ust. 5 </w:t>
      </w:r>
      <w:proofErr w:type="spellStart"/>
      <w:r w:rsidRPr="00DE0E75">
        <w:rPr>
          <w:rFonts w:ascii="Arial" w:hAnsi="Arial" w:cs="Arial"/>
          <w:bCs/>
          <w:sz w:val="22"/>
          <w:szCs w:val="22"/>
        </w:rPr>
        <w:t>pkt</w:t>
      </w:r>
      <w:proofErr w:type="spellEnd"/>
      <w:r w:rsidRPr="00DE0E75">
        <w:rPr>
          <w:rFonts w:ascii="Arial" w:hAnsi="Arial" w:cs="Arial"/>
          <w:bCs/>
          <w:sz w:val="22"/>
          <w:szCs w:val="22"/>
        </w:rPr>
        <w:t xml:space="preserve"> 2 ustawy z dnia 9 listopada 2000 r. o utworzeniu Polskiej Agencji Rozwoju Przedsiębiorczości.</w:t>
      </w:r>
    </w:p>
    <w:p w:rsidR="0090362B" w:rsidRPr="00DE0E75" w:rsidRDefault="0090362B" w:rsidP="00BE5B62">
      <w:pPr>
        <w:pStyle w:val="Kolorowalistaakcent11"/>
        <w:numPr>
          <w:ilvl w:val="1"/>
          <w:numId w:val="59"/>
        </w:numPr>
        <w:tabs>
          <w:tab w:val="left" w:pos="1418"/>
        </w:tabs>
        <w:autoSpaceDE w:val="0"/>
        <w:autoSpaceDN w:val="0"/>
        <w:adjustRightInd w:val="0"/>
        <w:spacing w:before="0" w:after="0" w:line="276" w:lineRule="auto"/>
        <w:ind w:left="1418" w:hanging="709"/>
        <w:rPr>
          <w:rFonts w:ascii="Arial" w:hAnsi="Arial" w:cs="Arial"/>
          <w:bCs/>
          <w:sz w:val="22"/>
          <w:szCs w:val="22"/>
        </w:rPr>
      </w:pPr>
      <w:r w:rsidRPr="00DE0E75">
        <w:rPr>
          <w:rFonts w:ascii="Arial" w:hAnsi="Arial" w:cs="Arial"/>
          <w:bCs/>
          <w:sz w:val="22"/>
          <w:szCs w:val="22"/>
        </w:rPr>
        <w:t xml:space="preserve">Zabezpieczenie wnoszone w pieniądzu wpłaca się przelewem na rachunek bankowy Zamawiającego: </w:t>
      </w:r>
    </w:p>
    <w:p w:rsidR="0090362B" w:rsidRPr="00DE0E75" w:rsidRDefault="0090362B" w:rsidP="0090362B">
      <w:pPr>
        <w:pStyle w:val="Akapitzlist"/>
        <w:widowControl w:val="0"/>
        <w:ind w:firstLine="696"/>
        <w:outlineLvl w:val="3"/>
        <w:rPr>
          <w:rFonts w:cs="Arial"/>
          <w:b/>
        </w:rPr>
      </w:pPr>
      <w:r w:rsidRPr="00DE0E75">
        <w:rPr>
          <w:rFonts w:cs="Arial"/>
          <w:b/>
        </w:rPr>
        <w:t>Południowo Mazowiecki Bank Spółdzielczy w Jedlińsku</w:t>
      </w:r>
    </w:p>
    <w:p w:rsidR="0090362B" w:rsidRPr="00DE0E75" w:rsidRDefault="0090362B" w:rsidP="0090362B">
      <w:pPr>
        <w:tabs>
          <w:tab w:val="left" w:pos="851"/>
        </w:tabs>
        <w:ind w:left="720"/>
        <w:jc w:val="both"/>
        <w:rPr>
          <w:rFonts w:cs="Arial"/>
          <w:b/>
          <w:bCs/>
        </w:rPr>
      </w:pPr>
      <w:r w:rsidRPr="00DE0E75">
        <w:rPr>
          <w:rFonts w:eastAsia="Calibri" w:cs="Arial"/>
          <w:color w:val="000000"/>
        </w:rPr>
        <w:tab/>
      </w:r>
      <w:r w:rsidRPr="00DE0E75">
        <w:rPr>
          <w:rFonts w:eastAsia="Calibri" w:cs="Arial"/>
          <w:color w:val="000000"/>
        </w:rPr>
        <w:tab/>
        <w:t>Nr</w:t>
      </w:r>
      <w:r w:rsidRPr="00DE0E75">
        <w:rPr>
          <w:rFonts w:eastAsia="Calibri" w:cs="Arial"/>
          <w:b/>
          <w:color w:val="000000"/>
        </w:rPr>
        <w:t xml:space="preserve">: </w:t>
      </w:r>
      <w:r w:rsidRPr="003E7407">
        <w:rPr>
          <w:rFonts w:eastAsia="Calibri" w:cs="Arial"/>
          <w:b/>
          <w:color w:val="000000"/>
        </w:rPr>
        <w:t>12 9132 0001 0000 3768 2000 0320</w:t>
      </w:r>
    </w:p>
    <w:p w:rsidR="00D15ACA" w:rsidRPr="00D15ACA" w:rsidRDefault="00092271" w:rsidP="00D15ACA">
      <w:pPr>
        <w:tabs>
          <w:tab w:val="left" w:pos="851"/>
        </w:tabs>
        <w:ind w:left="851"/>
        <w:jc w:val="both"/>
        <w:rPr>
          <w:rFonts w:cs="Arial"/>
          <w:b/>
          <w:bCs/>
        </w:rPr>
      </w:pPr>
      <w:r>
        <w:rPr>
          <w:rFonts w:cs="Arial"/>
          <w:b/>
          <w:bCs/>
        </w:rPr>
        <w:tab/>
      </w:r>
      <w:r w:rsidR="0090362B" w:rsidRPr="00DE0E75">
        <w:rPr>
          <w:rFonts w:cs="Arial"/>
          <w:b/>
          <w:bCs/>
        </w:rPr>
        <w:t>Tytuł pr</w:t>
      </w:r>
      <w:r w:rsidR="00B22BEE">
        <w:rPr>
          <w:rFonts w:cs="Arial"/>
          <w:b/>
          <w:bCs/>
        </w:rPr>
        <w:t>zelewu: „Znak sprawy: RI.271.2.12</w:t>
      </w:r>
      <w:r w:rsidR="0090362B" w:rsidRPr="00DE0E75">
        <w:rPr>
          <w:rFonts w:cs="Arial"/>
          <w:b/>
          <w:bCs/>
        </w:rPr>
        <w:t>.202</w:t>
      </w:r>
      <w:r w:rsidR="007113B3">
        <w:rPr>
          <w:rFonts w:cs="Arial"/>
          <w:b/>
          <w:bCs/>
        </w:rPr>
        <w:t>2</w:t>
      </w:r>
      <w:r w:rsidR="0090362B" w:rsidRPr="00DE0E75">
        <w:rPr>
          <w:rFonts w:cs="Arial"/>
          <w:b/>
          <w:bCs/>
        </w:rPr>
        <w:t xml:space="preserve"> – </w:t>
      </w:r>
      <w:r w:rsidR="00D15ACA" w:rsidRPr="00D15ACA">
        <w:rPr>
          <w:rFonts w:cs="Arial"/>
          <w:b/>
          <w:bCs/>
        </w:rPr>
        <w:t xml:space="preserve">Zabezpieczenie dla </w:t>
      </w:r>
    </w:p>
    <w:p w:rsidR="0090362B" w:rsidRPr="00DE0E75" w:rsidRDefault="00D463C2" w:rsidP="00D15ACA">
      <w:pPr>
        <w:tabs>
          <w:tab w:val="left" w:pos="851"/>
        </w:tabs>
        <w:ind w:left="851"/>
        <w:jc w:val="both"/>
        <w:rPr>
          <w:rFonts w:cs="Arial"/>
          <w:b/>
          <w:bCs/>
        </w:rPr>
      </w:pPr>
      <w:r>
        <w:rPr>
          <w:rFonts w:cs="Arial"/>
          <w:b/>
          <w:bCs/>
        </w:rPr>
        <w:tab/>
        <w:t xml:space="preserve">Zadania Budowa </w:t>
      </w:r>
      <w:r w:rsidR="00B22BEE">
        <w:rPr>
          <w:rFonts w:cs="Arial"/>
          <w:b/>
          <w:bCs/>
        </w:rPr>
        <w:t>boiska wielofunkcyjnego w Lesiowie</w:t>
      </w:r>
      <w:r w:rsidR="0090362B" w:rsidRPr="00D15ACA">
        <w:rPr>
          <w:rFonts w:cs="Arial"/>
          <w:b/>
          <w:bCs/>
        </w:rPr>
        <w:t>”</w:t>
      </w:r>
    </w:p>
    <w:p w:rsidR="0090362B" w:rsidRPr="00DE0E75" w:rsidRDefault="0090362B" w:rsidP="00BE5B62">
      <w:pPr>
        <w:pStyle w:val="Kolorowalistaakcent11"/>
        <w:numPr>
          <w:ilvl w:val="1"/>
          <w:numId w:val="59"/>
        </w:numPr>
        <w:autoSpaceDE w:val="0"/>
        <w:autoSpaceDN w:val="0"/>
        <w:adjustRightInd w:val="0"/>
        <w:spacing w:before="0" w:after="0" w:line="276" w:lineRule="auto"/>
        <w:ind w:left="1418" w:hanging="709"/>
        <w:rPr>
          <w:rFonts w:ascii="Arial" w:hAnsi="Arial" w:cs="Arial"/>
          <w:bCs/>
          <w:sz w:val="22"/>
          <w:szCs w:val="22"/>
        </w:rPr>
      </w:pPr>
      <w:r w:rsidRPr="00DE0E75">
        <w:rPr>
          <w:rFonts w:ascii="Arial" w:hAnsi="Arial" w:cs="Arial"/>
          <w:bCs/>
          <w:sz w:val="22"/>
          <w:szCs w:val="22"/>
        </w:rPr>
        <w:t xml:space="preserve">Zabezpieczenie należytego wykonania umowy musi być wniesione najpóźniej w dniu podpisania umowy przez Zamawiającego, przed jej podpisaniem. Wniesienie zabezpieczenia w pieniądzu będzie uznane za skuteczne, jeżeli rachunek Zamawiającego zostanie uznany kwotą zabezpieczenia najpóźniej w dniu podpisania umowy przez Zamawiającego i Wykonawcę, przed jej podpisaniem. </w:t>
      </w:r>
      <w:r w:rsidRPr="00DE0E75">
        <w:rPr>
          <w:rFonts w:ascii="Arial" w:hAnsi="Arial" w:cs="Arial"/>
          <w:color w:val="000000"/>
          <w:sz w:val="22"/>
          <w:szCs w:val="22"/>
          <w:shd w:val="clear" w:color="auto" w:fill="FFFFFF"/>
        </w:rPr>
        <w:t>W przypadku wniesienia wadium w pieniądzu wykonawca może wyrazić zgodę na zaliczenie kwoty wadium na poczet zabezpieczenia.</w:t>
      </w:r>
    </w:p>
    <w:p w:rsidR="0090362B" w:rsidRPr="00DE0E75" w:rsidRDefault="0090362B" w:rsidP="00BE5B62">
      <w:pPr>
        <w:pStyle w:val="Kolorowalistaakcent11"/>
        <w:numPr>
          <w:ilvl w:val="1"/>
          <w:numId w:val="59"/>
        </w:numPr>
        <w:autoSpaceDE w:val="0"/>
        <w:autoSpaceDN w:val="0"/>
        <w:adjustRightInd w:val="0"/>
        <w:spacing w:before="0" w:after="0" w:line="276" w:lineRule="auto"/>
        <w:ind w:left="1418" w:hanging="709"/>
        <w:rPr>
          <w:rFonts w:ascii="Arial" w:hAnsi="Arial" w:cs="Arial"/>
          <w:bCs/>
          <w:sz w:val="22"/>
          <w:szCs w:val="22"/>
        </w:rPr>
      </w:pPr>
      <w:r w:rsidRPr="00DE0E75">
        <w:rPr>
          <w:rFonts w:ascii="Arial" w:hAnsi="Arial" w:cs="Arial"/>
          <w:color w:val="000000"/>
          <w:sz w:val="22"/>
          <w:szCs w:val="22"/>
          <w:shd w:val="clear" w:color="auto" w:fill="FFFFFF"/>
        </w:rPr>
        <w:t xml:space="preserve">Zabezpieczenie służy pokryciu roszczeń z tytułu niewykonania lub nienależytego wykonania umowy. </w:t>
      </w:r>
      <w:r w:rsidRPr="00DE0E75">
        <w:rPr>
          <w:rFonts w:ascii="Arial" w:hAnsi="Arial" w:cs="Arial"/>
          <w:color w:val="000000"/>
          <w:sz w:val="22"/>
          <w:szCs w:val="22"/>
        </w:rPr>
        <w:t>Kwota stanowiąca 70% zabezpieczenia należytego wykonania umowy, zostanie zwrócona w terminie 30 dni od dnia podpisania protokołu odbioru końcowego.</w:t>
      </w:r>
    </w:p>
    <w:p w:rsidR="0090362B" w:rsidRPr="00541C5F" w:rsidRDefault="0090362B" w:rsidP="00BE5B62">
      <w:pPr>
        <w:pStyle w:val="Kolorowalistaakcent11"/>
        <w:numPr>
          <w:ilvl w:val="1"/>
          <w:numId w:val="59"/>
        </w:numPr>
        <w:autoSpaceDE w:val="0"/>
        <w:autoSpaceDN w:val="0"/>
        <w:adjustRightInd w:val="0"/>
        <w:spacing w:before="0" w:after="0" w:line="276" w:lineRule="auto"/>
        <w:ind w:left="1418" w:hanging="709"/>
        <w:rPr>
          <w:rFonts w:ascii="Arial" w:hAnsi="Arial" w:cs="Arial"/>
          <w:bCs/>
          <w:sz w:val="22"/>
          <w:szCs w:val="22"/>
        </w:rPr>
      </w:pPr>
      <w:r w:rsidRPr="00DE0E75">
        <w:rPr>
          <w:rFonts w:ascii="Arial" w:hAnsi="Arial" w:cs="Arial"/>
          <w:color w:val="000000"/>
          <w:sz w:val="22"/>
          <w:szCs w:val="22"/>
        </w:rPr>
        <w:t xml:space="preserve">Kwota pozostawiona na zabezpieczenie roszczeń z tytułu rękojmi za wady fizyczne lub gwarancji, wynosząca 30% wartości zabezpieczenia należytego wykonania umowy, zostanie zwrócona nie później niż w 15 dniu </w:t>
      </w:r>
      <w:r w:rsidRPr="00541C5F">
        <w:rPr>
          <w:rFonts w:ascii="Arial" w:hAnsi="Arial" w:cs="Arial"/>
          <w:color w:val="000000"/>
          <w:sz w:val="22"/>
          <w:szCs w:val="22"/>
        </w:rPr>
        <w:t xml:space="preserve">po upływie okresu </w:t>
      </w:r>
      <w:r w:rsidR="00635062" w:rsidRPr="00541C5F">
        <w:rPr>
          <w:rFonts w:ascii="Arial" w:hAnsi="Arial" w:cs="Arial"/>
          <w:color w:val="000000"/>
          <w:sz w:val="22"/>
          <w:szCs w:val="22"/>
        </w:rPr>
        <w:t>rękojmi za wady lub gwarancji</w:t>
      </w:r>
    </w:p>
    <w:p w:rsidR="0090362B" w:rsidRPr="00DE0E75" w:rsidRDefault="0090362B" w:rsidP="00BE5B62">
      <w:pPr>
        <w:pStyle w:val="Kolorowalistaakcent11"/>
        <w:numPr>
          <w:ilvl w:val="1"/>
          <w:numId w:val="59"/>
        </w:numPr>
        <w:autoSpaceDE w:val="0"/>
        <w:autoSpaceDN w:val="0"/>
        <w:adjustRightInd w:val="0"/>
        <w:spacing w:before="0" w:after="0" w:line="276" w:lineRule="auto"/>
        <w:ind w:left="1418" w:hanging="709"/>
        <w:rPr>
          <w:rFonts w:ascii="Arial" w:hAnsi="Arial" w:cs="Arial"/>
          <w:bCs/>
          <w:sz w:val="22"/>
          <w:szCs w:val="22"/>
        </w:rPr>
      </w:pPr>
      <w:r w:rsidRPr="00DE0E75">
        <w:rPr>
          <w:rFonts w:ascii="Arial" w:hAnsi="Arial" w:cs="Arial"/>
          <w:color w:val="000000"/>
          <w:sz w:val="22"/>
          <w:szCs w:val="22"/>
        </w:rPr>
        <w:t>W trakcie realizacji umowy Wykonawca może dokonać zmiany formy zabezpieczenia należytego wykonania umowy na jedną lub kilka form, o których mowa w przepisach ustawy – Prawo zamówień publicznych, pod warunkiem, że zmiana formy zabezpieczenia zostanie dokonana z zachowaniem ciągłości zabezpieczenia i bez zmniejszenia jego wysokości.</w:t>
      </w:r>
    </w:p>
    <w:p w:rsidR="0090362B" w:rsidRPr="00DE0E75" w:rsidRDefault="0090362B" w:rsidP="00BE5B62">
      <w:pPr>
        <w:pStyle w:val="Kolorowalistaakcent11"/>
        <w:numPr>
          <w:ilvl w:val="1"/>
          <w:numId w:val="59"/>
        </w:numPr>
        <w:autoSpaceDE w:val="0"/>
        <w:autoSpaceDN w:val="0"/>
        <w:adjustRightInd w:val="0"/>
        <w:spacing w:before="0" w:after="0" w:line="276" w:lineRule="auto"/>
        <w:ind w:left="1418" w:hanging="709"/>
        <w:rPr>
          <w:rFonts w:ascii="Arial" w:hAnsi="Arial" w:cs="Arial"/>
          <w:bCs/>
          <w:sz w:val="22"/>
          <w:szCs w:val="22"/>
        </w:rPr>
      </w:pPr>
      <w:r w:rsidRPr="00DE0E75">
        <w:rPr>
          <w:rFonts w:ascii="Arial" w:hAnsi="Arial" w:cs="Arial"/>
          <w:bCs/>
          <w:sz w:val="22"/>
          <w:szCs w:val="22"/>
        </w:rPr>
        <w:t>W sytuacji, gdy wystąpi konieczność przedłużenia terminu realizacji umowy, Wykonawca przed zawarciem aneksu, zobowiązany jest do przedłużenia terminu ważności wniesionego zabezpieczenia wniesionego w formie innej niż pieniężna, albo jeśli nie jest to możliwe, do wniesienia nowego zabezpieczenia, na warunkach zaakceptowanych przez Zamawiającego, na okres wynikający z aneksu do umowy.</w:t>
      </w:r>
    </w:p>
    <w:p w:rsidR="0090362B" w:rsidRPr="00DE0E75" w:rsidRDefault="0090362B" w:rsidP="00BE5B62">
      <w:pPr>
        <w:pStyle w:val="Kolorowalistaakcent11"/>
        <w:numPr>
          <w:ilvl w:val="1"/>
          <w:numId w:val="59"/>
        </w:numPr>
        <w:autoSpaceDE w:val="0"/>
        <w:autoSpaceDN w:val="0"/>
        <w:adjustRightInd w:val="0"/>
        <w:spacing w:before="0" w:after="0" w:line="276" w:lineRule="auto"/>
        <w:ind w:left="1418" w:hanging="709"/>
        <w:rPr>
          <w:rFonts w:ascii="Arial" w:hAnsi="Arial" w:cs="Arial"/>
          <w:sz w:val="22"/>
          <w:szCs w:val="22"/>
        </w:rPr>
      </w:pPr>
      <w:r w:rsidRPr="00DE0E75">
        <w:rPr>
          <w:rFonts w:ascii="Arial" w:hAnsi="Arial" w:cs="Arial"/>
          <w:sz w:val="22"/>
          <w:szCs w:val="22"/>
        </w:rPr>
        <w:t>Zasady zaspokojenia roszczeń Zamawiającego z zabezpieczenia należytego wykonania umowy w okresie obowiązywania stanu zagrożenia epidemicznego albo stanu epidemii ogłoszonego w związku z COVID-19, i przez 90 dni od dnia odwołania stanu, który obowiązywał jako ostatni, oraz obowiązki Wykonawcy związane z utrzymaniem zabezpieczenia w tym okresie określają przepisy art. 15r</w:t>
      </w:r>
      <w:r w:rsidRPr="00DE0E75">
        <w:rPr>
          <w:rFonts w:ascii="Arial" w:hAnsi="Arial" w:cs="Arial"/>
          <w:sz w:val="22"/>
          <w:szCs w:val="22"/>
          <w:vertAlign w:val="superscript"/>
        </w:rPr>
        <w:t>1</w:t>
      </w:r>
      <w:r w:rsidR="00016703">
        <w:rPr>
          <w:rFonts w:ascii="Arial" w:hAnsi="Arial" w:cs="Arial"/>
          <w:sz w:val="22"/>
          <w:szCs w:val="22"/>
        </w:rPr>
        <w:t xml:space="preserve"> ustawy z 2 marca 2020r. </w:t>
      </w:r>
      <w:r w:rsidRPr="00DE0E75">
        <w:rPr>
          <w:rFonts w:ascii="Arial" w:hAnsi="Arial" w:cs="Arial"/>
          <w:sz w:val="22"/>
          <w:szCs w:val="22"/>
        </w:rPr>
        <w:t xml:space="preserve">o szczególnych rozwiązaniach </w:t>
      </w:r>
      <w:r w:rsidRPr="00DE0E75">
        <w:rPr>
          <w:rFonts w:ascii="Arial" w:hAnsi="Arial" w:cs="Arial"/>
          <w:sz w:val="22"/>
          <w:szCs w:val="22"/>
        </w:rPr>
        <w:lastRenderedPageBreak/>
        <w:t xml:space="preserve">związanych z zapobieganiem, przeciwdziałaniem i zwalczaniem COVID-19, innych chorób zakaźnych oraz wywołanych nimi sytuacji kryzysowych (t. j. Dz. U. z 2020 r., poz. 1842 z </w:t>
      </w:r>
      <w:proofErr w:type="spellStart"/>
      <w:r w:rsidRPr="00DE0E75">
        <w:rPr>
          <w:rFonts w:ascii="Arial" w:hAnsi="Arial" w:cs="Arial"/>
          <w:sz w:val="22"/>
          <w:szCs w:val="22"/>
        </w:rPr>
        <w:t>późn</w:t>
      </w:r>
      <w:proofErr w:type="spellEnd"/>
      <w:r w:rsidRPr="00DE0E75">
        <w:rPr>
          <w:rFonts w:ascii="Arial" w:hAnsi="Arial" w:cs="Arial"/>
          <w:sz w:val="22"/>
          <w:szCs w:val="22"/>
        </w:rPr>
        <w:t>. zm.).</w:t>
      </w:r>
    </w:p>
    <w:p w:rsidR="0090362B" w:rsidRDefault="0090362B" w:rsidP="0090362B">
      <w:pPr>
        <w:pStyle w:val="Kolorowalistaakcent11"/>
        <w:autoSpaceDE w:val="0"/>
        <w:autoSpaceDN w:val="0"/>
        <w:adjustRightInd w:val="0"/>
        <w:spacing w:before="0" w:after="0" w:line="276" w:lineRule="auto"/>
        <w:ind w:left="1418"/>
        <w:rPr>
          <w:rFonts w:asciiTheme="majorHAnsi" w:hAnsiTheme="majorHAnsi"/>
          <w:sz w:val="24"/>
          <w:szCs w:val="24"/>
        </w:rPr>
      </w:pPr>
    </w:p>
    <w:p w:rsidR="0090362B" w:rsidRPr="0090362B" w:rsidRDefault="0090362B" w:rsidP="00BE5B62">
      <w:pPr>
        <w:pStyle w:val="Akapitzlist"/>
        <w:numPr>
          <w:ilvl w:val="0"/>
          <w:numId w:val="59"/>
        </w:numPr>
        <w:suppressAutoHyphens/>
        <w:textAlignment w:val="baseline"/>
        <w:rPr>
          <w:rFonts w:cs="Arial"/>
          <w:b/>
          <w:sz w:val="24"/>
          <w:szCs w:val="24"/>
        </w:rPr>
      </w:pPr>
      <w:r w:rsidRPr="0090362B">
        <w:rPr>
          <w:rFonts w:cs="Arial"/>
          <w:b/>
          <w:sz w:val="24"/>
          <w:szCs w:val="24"/>
        </w:rPr>
        <w:t xml:space="preserve">PROJEKTOWANE POSTANOWIENIA UMOWY W SPRAWIE ZAMÓWIENIA PUBLICZNEGO, KTÓRE ZOSTANĄ WPROWADZONE DO UMOWY </w:t>
      </w:r>
    </w:p>
    <w:p w:rsidR="00756F19" w:rsidRPr="0090362B" w:rsidRDefault="0090362B" w:rsidP="0090362B">
      <w:pPr>
        <w:ind w:firstLine="495"/>
        <w:rPr>
          <w:rFonts w:cs="Arial"/>
          <w:sz w:val="24"/>
          <w:szCs w:val="24"/>
        </w:rPr>
      </w:pPr>
      <w:r w:rsidRPr="0090362B">
        <w:rPr>
          <w:rFonts w:cs="Arial"/>
          <w:b/>
          <w:sz w:val="24"/>
          <w:szCs w:val="24"/>
        </w:rPr>
        <w:t>W SPRAWIE ZAMÓWIENIA PUBLICZNEGO</w:t>
      </w:r>
    </w:p>
    <w:p w:rsidR="00D80B86" w:rsidRDefault="00D80B86" w:rsidP="00D64F1E"/>
    <w:p w:rsidR="0090362B" w:rsidRPr="0090362B" w:rsidRDefault="0081536F" w:rsidP="00BE5B62">
      <w:pPr>
        <w:pStyle w:val="Kolorowalistaakcent11"/>
        <w:widowControl w:val="0"/>
        <w:numPr>
          <w:ilvl w:val="1"/>
          <w:numId w:val="59"/>
        </w:numPr>
        <w:suppressAutoHyphens/>
        <w:spacing w:line="276" w:lineRule="auto"/>
        <w:ind w:left="1418" w:hanging="709"/>
        <w:outlineLvl w:val="3"/>
        <w:rPr>
          <w:rFonts w:ascii="Arial" w:hAnsi="Arial" w:cs="Arial"/>
          <w:sz w:val="22"/>
          <w:szCs w:val="22"/>
        </w:rPr>
      </w:pPr>
      <w:r>
        <w:rPr>
          <w:rFonts w:ascii="Arial" w:hAnsi="Arial" w:cs="Arial"/>
          <w:sz w:val="22"/>
          <w:szCs w:val="22"/>
        </w:rPr>
        <w:t>Projekt Umowy stanowi</w:t>
      </w:r>
      <w:r w:rsidR="00B22BEE">
        <w:rPr>
          <w:rFonts w:ascii="Arial" w:hAnsi="Arial" w:cs="Arial"/>
          <w:sz w:val="22"/>
          <w:szCs w:val="22"/>
        </w:rPr>
        <w:t xml:space="preserve"> </w:t>
      </w:r>
      <w:r w:rsidR="0090362B" w:rsidRPr="00541C5F">
        <w:rPr>
          <w:rFonts w:ascii="Arial" w:hAnsi="Arial" w:cs="Arial"/>
          <w:b/>
          <w:sz w:val="22"/>
          <w:szCs w:val="22"/>
        </w:rPr>
        <w:t>Załącznik</w:t>
      </w:r>
      <w:r w:rsidRPr="00541C5F">
        <w:rPr>
          <w:rFonts w:ascii="Arial" w:hAnsi="Arial" w:cs="Arial"/>
          <w:b/>
          <w:sz w:val="22"/>
          <w:szCs w:val="22"/>
        </w:rPr>
        <w:t xml:space="preserve"> nr 8 </w:t>
      </w:r>
      <w:r w:rsidR="0090362B" w:rsidRPr="00541C5F">
        <w:rPr>
          <w:rFonts w:ascii="Arial" w:hAnsi="Arial" w:cs="Arial"/>
          <w:b/>
          <w:sz w:val="22"/>
          <w:szCs w:val="22"/>
        </w:rPr>
        <w:t>do SWZ</w:t>
      </w:r>
      <w:r w:rsidR="0090362B" w:rsidRPr="00541C5F">
        <w:rPr>
          <w:rFonts w:ascii="Arial" w:hAnsi="Arial" w:cs="Arial"/>
          <w:sz w:val="22"/>
          <w:szCs w:val="22"/>
        </w:rPr>
        <w:t>.</w:t>
      </w:r>
    </w:p>
    <w:p w:rsidR="0090362B" w:rsidRDefault="0090362B" w:rsidP="00BE5B62">
      <w:pPr>
        <w:pStyle w:val="Kolorowalistaakcent11"/>
        <w:widowControl w:val="0"/>
        <w:numPr>
          <w:ilvl w:val="1"/>
          <w:numId w:val="59"/>
        </w:numPr>
        <w:suppressAutoHyphens/>
        <w:spacing w:line="276" w:lineRule="auto"/>
        <w:ind w:left="1418" w:hanging="709"/>
        <w:outlineLvl w:val="3"/>
        <w:rPr>
          <w:rFonts w:ascii="Arial" w:hAnsi="Arial" w:cs="Arial"/>
          <w:sz w:val="22"/>
          <w:szCs w:val="22"/>
        </w:rPr>
      </w:pPr>
      <w:r w:rsidRPr="0090362B">
        <w:rPr>
          <w:rFonts w:ascii="Arial" w:hAnsi="Arial" w:cs="Arial"/>
          <w:sz w:val="22"/>
          <w:szCs w:val="22"/>
        </w:rPr>
        <w:t xml:space="preserve">Zamawiający przewiduje możliwości wprowadzenia zmian do zawartej umowy, na podstawie art. 454-455 ustawy </w:t>
      </w:r>
      <w:proofErr w:type="spellStart"/>
      <w:r w:rsidRPr="0090362B">
        <w:rPr>
          <w:rFonts w:ascii="Arial" w:hAnsi="Arial" w:cs="Arial"/>
          <w:sz w:val="22"/>
          <w:szCs w:val="22"/>
        </w:rPr>
        <w:t>Pzp</w:t>
      </w:r>
      <w:proofErr w:type="spellEnd"/>
      <w:r w:rsidRPr="0090362B">
        <w:rPr>
          <w:rFonts w:ascii="Arial" w:hAnsi="Arial" w:cs="Arial"/>
          <w:sz w:val="22"/>
          <w:szCs w:val="22"/>
        </w:rPr>
        <w:t xml:space="preserve"> oraz postanowień Projektu Umowy.</w:t>
      </w:r>
    </w:p>
    <w:p w:rsidR="0090362B" w:rsidRDefault="0090362B" w:rsidP="0090362B">
      <w:pPr>
        <w:pStyle w:val="Kolorowalistaakcent11"/>
        <w:widowControl w:val="0"/>
        <w:suppressAutoHyphens/>
        <w:spacing w:line="276" w:lineRule="auto"/>
        <w:ind w:left="1418"/>
        <w:outlineLvl w:val="3"/>
        <w:rPr>
          <w:rFonts w:ascii="Arial" w:hAnsi="Arial" w:cs="Arial"/>
          <w:sz w:val="22"/>
          <w:szCs w:val="22"/>
        </w:rPr>
      </w:pPr>
    </w:p>
    <w:p w:rsidR="0090362B" w:rsidRPr="00B22BEE" w:rsidRDefault="0090362B" w:rsidP="00BE5B62">
      <w:pPr>
        <w:pStyle w:val="Kolorowalistaakcent11"/>
        <w:widowControl w:val="0"/>
        <w:numPr>
          <w:ilvl w:val="0"/>
          <w:numId w:val="59"/>
        </w:numPr>
        <w:suppressAutoHyphens/>
        <w:spacing w:line="276" w:lineRule="auto"/>
        <w:outlineLvl w:val="3"/>
        <w:rPr>
          <w:rFonts w:ascii="Arial" w:hAnsi="Arial" w:cs="Arial"/>
          <w:sz w:val="24"/>
          <w:szCs w:val="24"/>
        </w:rPr>
      </w:pPr>
      <w:r w:rsidRPr="00913A3C">
        <w:rPr>
          <w:rFonts w:ascii="Arial" w:hAnsi="Arial" w:cs="Arial"/>
          <w:b/>
          <w:color w:val="000000"/>
          <w:sz w:val="24"/>
          <w:szCs w:val="24"/>
        </w:rPr>
        <w:t>OCHRONA DANYCH OSOBOWYCH</w:t>
      </w:r>
    </w:p>
    <w:p w:rsidR="00B22BEE" w:rsidRPr="00913A3C" w:rsidRDefault="00B22BEE" w:rsidP="00B22BEE">
      <w:pPr>
        <w:pStyle w:val="Kolorowalistaakcent11"/>
        <w:widowControl w:val="0"/>
        <w:suppressAutoHyphens/>
        <w:spacing w:line="276" w:lineRule="auto"/>
        <w:ind w:left="480"/>
        <w:outlineLvl w:val="3"/>
        <w:rPr>
          <w:rFonts w:ascii="Arial" w:hAnsi="Arial" w:cs="Arial"/>
          <w:sz w:val="24"/>
          <w:szCs w:val="24"/>
        </w:rPr>
      </w:pPr>
    </w:p>
    <w:p w:rsidR="0090362B" w:rsidRPr="0090362B" w:rsidRDefault="0090362B" w:rsidP="0090362B">
      <w:pPr>
        <w:jc w:val="both"/>
        <w:rPr>
          <w:rFonts w:cs="Arial"/>
          <w:b/>
        </w:rPr>
      </w:pPr>
      <w:r w:rsidRPr="0090362B">
        <w:rPr>
          <w:rFonts w:cs="Arial"/>
        </w:rPr>
        <w:t xml:space="preserve">Zgodnie z art. 13 ust. 1 i 2 rozporządzenia Parlamentu Europejskiego i Rady (UE) 2016/679 z dnia 27 kwietnia 2016 r. w sprawie ochrony osób fizycznych w związku z przetwarzaniem danych osobowych i w sprawie swobodnego przepływu </w:t>
      </w:r>
      <w:r w:rsidRPr="0090362B">
        <w:rPr>
          <w:rFonts w:cs="Arial"/>
        </w:rPr>
        <w:br/>
        <w:t xml:space="preserve">takich danych oraz uchylenia dyrektywy 95/46/WE (ogólne rozporządzenie o ochronie danych) (Dz. Urz. UE L 119 z 04.05.2016, str. 1), dalej </w:t>
      </w:r>
      <w:r w:rsidRPr="0090362B">
        <w:rPr>
          <w:rFonts w:cs="Arial"/>
          <w:i/>
          <w:iCs/>
        </w:rPr>
        <w:t>„RODO”,</w:t>
      </w:r>
      <w:r w:rsidR="00B22BEE">
        <w:rPr>
          <w:rFonts w:cs="Arial"/>
          <w:i/>
          <w:iCs/>
        </w:rPr>
        <w:t xml:space="preserve"> </w:t>
      </w:r>
      <w:r w:rsidRPr="0090362B">
        <w:rPr>
          <w:rFonts w:cs="Arial"/>
          <w:b/>
        </w:rPr>
        <w:t xml:space="preserve">Zamawiający </w:t>
      </w:r>
      <w:r w:rsidRPr="0090362B">
        <w:rPr>
          <w:rFonts w:cs="Arial"/>
          <w:b/>
        </w:rPr>
        <w:br/>
        <w:t xml:space="preserve">informuje, że: </w:t>
      </w:r>
    </w:p>
    <w:p w:rsidR="0090362B" w:rsidRPr="0090362B" w:rsidRDefault="0090362B" w:rsidP="00BE5B62">
      <w:pPr>
        <w:pStyle w:val="Akapitzlist"/>
        <w:numPr>
          <w:ilvl w:val="0"/>
          <w:numId w:val="58"/>
        </w:numPr>
        <w:ind w:left="426" w:hanging="426"/>
        <w:jc w:val="both"/>
        <w:rPr>
          <w:rFonts w:eastAsia="Times New Roman" w:cs="Arial"/>
          <w:i/>
          <w:lang w:eastAsia="pl-PL"/>
        </w:rPr>
      </w:pPr>
      <w:r w:rsidRPr="0090362B">
        <w:rPr>
          <w:rFonts w:eastAsia="Times New Roman" w:cs="Arial"/>
          <w:lang w:eastAsia="pl-PL"/>
        </w:rPr>
        <w:t>Jest administratorem danych osobowych Wykonawcy oraz osób, których dane Wykonawca przekazał w niniejszym postępowaniu</w:t>
      </w:r>
      <w:r w:rsidRPr="0090362B">
        <w:rPr>
          <w:rFonts w:cs="Arial"/>
          <w:i/>
        </w:rPr>
        <w:t>;</w:t>
      </w:r>
    </w:p>
    <w:p w:rsidR="0090362B" w:rsidRPr="0090362B" w:rsidRDefault="0090362B" w:rsidP="00BE5B62">
      <w:pPr>
        <w:pStyle w:val="Akapitzlist"/>
        <w:numPr>
          <w:ilvl w:val="0"/>
          <w:numId w:val="58"/>
        </w:numPr>
        <w:spacing w:before="20" w:after="40"/>
        <w:ind w:left="426" w:hanging="426"/>
        <w:jc w:val="both"/>
        <w:rPr>
          <w:rFonts w:cs="Arial"/>
          <w:b/>
          <w:i/>
        </w:rPr>
      </w:pPr>
      <w:r w:rsidRPr="0090362B">
        <w:rPr>
          <w:rFonts w:eastAsia="Times New Roman" w:cs="Arial"/>
          <w:lang w:eastAsia="pl-PL"/>
        </w:rPr>
        <w:t xml:space="preserve">dane osobowe Wykonawcy przetwarzane będą na podstawie art. 6 ust. 1 lit. </w:t>
      </w:r>
      <w:r w:rsidR="00B22BEE">
        <w:rPr>
          <w:rFonts w:eastAsia="Times New Roman" w:cs="Arial"/>
          <w:lang w:eastAsia="pl-PL"/>
        </w:rPr>
        <w:t xml:space="preserve">c </w:t>
      </w:r>
      <w:r w:rsidRPr="0090362B">
        <w:rPr>
          <w:rFonts w:eastAsia="Times New Roman" w:cs="Arial"/>
          <w:lang w:eastAsia="pl-PL"/>
        </w:rPr>
        <w:t xml:space="preserve">RODO w celu </w:t>
      </w:r>
      <w:r w:rsidRPr="0090362B">
        <w:rPr>
          <w:rFonts w:cs="Arial"/>
        </w:rPr>
        <w:t xml:space="preserve">związanym z postępowaniem o udzielenie zamówienia publicznego </w:t>
      </w:r>
      <w:r w:rsidRPr="0090362B">
        <w:rPr>
          <w:rFonts w:cs="Arial"/>
        </w:rPr>
        <w:br/>
        <w:t>na zadanie pn.: „</w:t>
      </w:r>
      <w:r w:rsidR="00B22BEE">
        <w:rPr>
          <w:rFonts w:cs="Arial"/>
          <w:b/>
          <w:bCs/>
          <w:lang w:eastAsia="ar-SA"/>
        </w:rPr>
        <w:t>Budowa boiska wielofunkcyjnego w Lesiowie</w:t>
      </w:r>
      <w:r w:rsidRPr="0090362B">
        <w:rPr>
          <w:rFonts w:cs="Arial"/>
          <w:b/>
          <w:bCs/>
          <w:lang w:eastAsia="ar-SA"/>
        </w:rPr>
        <w:t>”</w:t>
      </w:r>
      <w:r w:rsidR="00B22BEE">
        <w:rPr>
          <w:rFonts w:cs="Arial"/>
          <w:b/>
          <w:bCs/>
          <w:lang w:eastAsia="ar-SA"/>
        </w:rPr>
        <w:t xml:space="preserve"> </w:t>
      </w:r>
      <w:r w:rsidRPr="0090362B">
        <w:rPr>
          <w:rFonts w:cs="Arial"/>
        </w:rPr>
        <w:t>prowadzonym w t</w:t>
      </w:r>
      <w:r w:rsidR="001B58CB">
        <w:rPr>
          <w:rFonts w:cs="Arial"/>
        </w:rPr>
        <w:t>rybie podstawowym bez negocjacji zgodnie z art. 275 pkt. 1 ustawy Prawo zamówień publicznych</w:t>
      </w:r>
      <w:r w:rsidRPr="0090362B">
        <w:rPr>
          <w:rFonts w:cs="Arial"/>
        </w:rPr>
        <w:t>;</w:t>
      </w:r>
    </w:p>
    <w:p w:rsidR="0090362B" w:rsidRPr="0090362B" w:rsidRDefault="0090362B" w:rsidP="00BE5B62">
      <w:pPr>
        <w:pStyle w:val="Akapitzlist"/>
        <w:numPr>
          <w:ilvl w:val="0"/>
          <w:numId w:val="58"/>
        </w:numPr>
        <w:ind w:left="426" w:hanging="426"/>
        <w:jc w:val="both"/>
        <w:rPr>
          <w:rFonts w:eastAsia="Times New Roman" w:cs="Arial"/>
          <w:i/>
          <w:lang w:eastAsia="pl-PL"/>
        </w:rPr>
      </w:pPr>
      <w:r w:rsidRPr="0090362B">
        <w:rPr>
          <w:rFonts w:eastAsia="Times New Roman" w:cs="Arial"/>
          <w:lang w:eastAsia="pl-PL"/>
        </w:rPr>
        <w:t xml:space="preserve">odbiorcami danych osobowych Wykonawcy będą osoby lub podmioty, którym udostępniona zostanie dokumentacja postępowania w oparciu o art. 18 oraz art. 74 ustawy z </w:t>
      </w:r>
      <w:r w:rsidRPr="0090362B">
        <w:rPr>
          <w:rFonts w:cs="Arial"/>
          <w:bCs/>
        </w:rPr>
        <w:t xml:space="preserve">dnia 11 września 2019 r. Prawo zamówień publicznych </w:t>
      </w:r>
      <w:r w:rsidRPr="0090362B">
        <w:rPr>
          <w:rFonts w:eastAsia="Times New Roman" w:cs="Arial"/>
          <w:lang w:eastAsia="pl-PL"/>
        </w:rPr>
        <w:t xml:space="preserve">(Dz. U. z 2019 r. poz. 2019 z </w:t>
      </w:r>
      <w:proofErr w:type="spellStart"/>
      <w:r w:rsidRPr="0090362B">
        <w:rPr>
          <w:rFonts w:eastAsia="Times New Roman" w:cs="Arial"/>
          <w:lang w:eastAsia="pl-PL"/>
        </w:rPr>
        <w:t>późn</w:t>
      </w:r>
      <w:proofErr w:type="spellEnd"/>
      <w:r w:rsidRPr="0090362B">
        <w:rPr>
          <w:rFonts w:eastAsia="Times New Roman" w:cs="Arial"/>
          <w:lang w:eastAsia="pl-PL"/>
        </w:rPr>
        <w:t xml:space="preserve">. zm.), dalej „ustawa </w:t>
      </w:r>
      <w:proofErr w:type="spellStart"/>
      <w:r w:rsidRPr="0090362B">
        <w:rPr>
          <w:rFonts w:eastAsia="Times New Roman" w:cs="Arial"/>
          <w:lang w:eastAsia="pl-PL"/>
        </w:rPr>
        <w:t>Pzp</w:t>
      </w:r>
      <w:proofErr w:type="spellEnd"/>
      <w:r w:rsidRPr="0090362B">
        <w:rPr>
          <w:rFonts w:eastAsia="Times New Roman" w:cs="Arial"/>
          <w:lang w:eastAsia="pl-PL"/>
        </w:rPr>
        <w:t xml:space="preserve">”;  </w:t>
      </w:r>
    </w:p>
    <w:p w:rsidR="0090362B" w:rsidRPr="0090362B" w:rsidRDefault="0090362B" w:rsidP="00BE5B62">
      <w:pPr>
        <w:pStyle w:val="Akapitzlist"/>
        <w:numPr>
          <w:ilvl w:val="0"/>
          <w:numId w:val="58"/>
        </w:numPr>
        <w:ind w:left="426" w:hanging="426"/>
        <w:jc w:val="both"/>
        <w:rPr>
          <w:rFonts w:eastAsia="Times New Roman" w:cs="Arial"/>
          <w:lang w:eastAsia="pl-PL"/>
        </w:rPr>
      </w:pPr>
      <w:r w:rsidRPr="0090362B">
        <w:rPr>
          <w:rFonts w:eastAsia="Times New Roman" w:cs="Arial"/>
          <w:lang w:eastAsia="pl-PL"/>
        </w:rPr>
        <w:t xml:space="preserve">dane osobowe Wykonawcy będą przechowywane, zgodnie z art. 78 ust. 1 ustawy </w:t>
      </w:r>
      <w:proofErr w:type="spellStart"/>
      <w:r w:rsidRPr="0090362B">
        <w:rPr>
          <w:rFonts w:eastAsia="Times New Roman" w:cs="Arial"/>
          <w:lang w:eastAsia="pl-PL"/>
        </w:rPr>
        <w:t>Pzp</w:t>
      </w:r>
      <w:proofErr w:type="spellEnd"/>
      <w:r w:rsidRPr="0090362B">
        <w:rPr>
          <w:rFonts w:eastAsia="Times New Roman" w:cs="Arial"/>
          <w:lang w:eastAsia="pl-PL"/>
        </w:rPr>
        <w:t>, przez okres 4 lat od dnia zakończenia postępowania o udzielenie zamówienia, w sposób gwarantujący jego nienaruszalność.</w:t>
      </w:r>
    </w:p>
    <w:p w:rsidR="0090362B" w:rsidRPr="0090362B" w:rsidRDefault="0090362B" w:rsidP="00BE5B62">
      <w:pPr>
        <w:pStyle w:val="Akapitzlist"/>
        <w:numPr>
          <w:ilvl w:val="0"/>
          <w:numId w:val="58"/>
        </w:numPr>
        <w:ind w:left="426" w:hanging="426"/>
        <w:jc w:val="both"/>
        <w:rPr>
          <w:rFonts w:eastAsia="Times New Roman" w:cs="Arial"/>
          <w:i/>
          <w:lang w:eastAsia="pl-PL"/>
        </w:rPr>
      </w:pPr>
      <w:r w:rsidRPr="0090362B">
        <w:rPr>
          <w:rFonts w:eastAsia="Times New Roman" w:cs="Arial"/>
          <w:lang w:eastAsia="pl-PL"/>
        </w:rPr>
        <w:t xml:space="preserve">obowiązek podania przez Wykonawcę danych osobowych bezpośrednio go dotyczących jest wymogiem ustawowym określonym w przepisach ustawy </w:t>
      </w:r>
      <w:proofErr w:type="spellStart"/>
      <w:r w:rsidRPr="0090362B">
        <w:rPr>
          <w:rFonts w:eastAsia="Times New Roman" w:cs="Arial"/>
          <w:lang w:eastAsia="pl-PL"/>
        </w:rPr>
        <w:t>Pzp</w:t>
      </w:r>
      <w:proofErr w:type="spellEnd"/>
      <w:r w:rsidRPr="0090362B">
        <w:rPr>
          <w:rFonts w:eastAsia="Times New Roman" w:cs="Arial"/>
          <w:lang w:eastAsia="pl-PL"/>
        </w:rPr>
        <w:t xml:space="preserve">, związanym z udziałem w postępowaniu o udzielenie zamówienia publicznego; konsekwencje niepodania określonych danych wynikają z ustawy </w:t>
      </w:r>
      <w:proofErr w:type="spellStart"/>
      <w:r w:rsidRPr="0090362B">
        <w:rPr>
          <w:rFonts w:eastAsia="Times New Roman" w:cs="Arial"/>
          <w:lang w:eastAsia="pl-PL"/>
        </w:rPr>
        <w:t>Pzp</w:t>
      </w:r>
      <w:proofErr w:type="spellEnd"/>
      <w:r w:rsidRPr="0090362B">
        <w:rPr>
          <w:rFonts w:eastAsia="Times New Roman" w:cs="Arial"/>
          <w:lang w:eastAsia="pl-PL"/>
        </w:rPr>
        <w:t xml:space="preserve">;  </w:t>
      </w:r>
    </w:p>
    <w:p w:rsidR="0090362B" w:rsidRPr="0090362B" w:rsidRDefault="0090362B" w:rsidP="00BE5B62">
      <w:pPr>
        <w:pStyle w:val="Akapitzlist"/>
        <w:numPr>
          <w:ilvl w:val="0"/>
          <w:numId w:val="58"/>
        </w:numPr>
        <w:ind w:left="426" w:hanging="426"/>
        <w:jc w:val="both"/>
        <w:rPr>
          <w:rFonts w:eastAsia="Times New Roman" w:cs="Arial"/>
          <w:i/>
          <w:lang w:eastAsia="pl-PL"/>
        </w:rPr>
      </w:pPr>
      <w:r w:rsidRPr="0090362B">
        <w:rPr>
          <w:rFonts w:eastAsia="Times New Roman" w:cs="Arial"/>
          <w:lang w:eastAsia="pl-PL"/>
        </w:rPr>
        <w:t>w odniesieniu do danych osobowych Wykonawcy decyzje nie będą podejmowane w sposób zautomatyzowany, stosowanie do art. 22 RODO;</w:t>
      </w:r>
    </w:p>
    <w:p w:rsidR="0090362B" w:rsidRPr="0090362B" w:rsidRDefault="0090362B" w:rsidP="00BE5B62">
      <w:pPr>
        <w:pStyle w:val="Akapitzlist"/>
        <w:numPr>
          <w:ilvl w:val="0"/>
          <w:numId w:val="58"/>
        </w:numPr>
        <w:ind w:left="426" w:hanging="426"/>
        <w:jc w:val="both"/>
        <w:rPr>
          <w:rFonts w:eastAsia="Times New Roman" w:cs="Arial"/>
          <w:i/>
          <w:lang w:eastAsia="pl-PL"/>
        </w:rPr>
      </w:pPr>
      <w:r w:rsidRPr="0090362B">
        <w:rPr>
          <w:rFonts w:eastAsia="Times New Roman" w:cs="Arial"/>
          <w:lang w:eastAsia="pl-PL"/>
        </w:rPr>
        <w:t>Wykonawca posiada:</w:t>
      </w:r>
    </w:p>
    <w:p w:rsidR="0090362B" w:rsidRPr="0090362B" w:rsidRDefault="0090362B" w:rsidP="00BE5B62">
      <w:pPr>
        <w:pStyle w:val="Akapitzlist"/>
        <w:numPr>
          <w:ilvl w:val="0"/>
          <w:numId w:val="56"/>
        </w:numPr>
        <w:ind w:left="709" w:hanging="283"/>
        <w:jc w:val="both"/>
        <w:rPr>
          <w:rFonts w:eastAsia="Times New Roman" w:cs="Arial"/>
          <w:lang w:eastAsia="pl-PL"/>
        </w:rPr>
      </w:pPr>
      <w:r w:rsidRPr="0090362B">
        <w:rPr>
          <w:rFonts w:eastAsia="Times New Roman" w:cs="Arial"/>
          <w:lang w:eastAsia="pl-PL"/>
        </w:rPr>
        <w:t>na podstawie art. 15 RODO prawo dostępu do danych osobowych dotyczących Wykonawcy;</w:t>
      </w:r>
    </w:p>
    <w:p w:rsidR="0090362B" w:rsidRPr="0090362B" w:rsidRDefault="0090362B" w:rsidP="00BE5B62">
      <w:pPr>
        <w:pStyle w:val="Akapitzlist"/>
        <w:numPr>
          <w:ilvl w:val="0"/>
          <w:numId w:val="56"/>
        </w:numPr>
        <w:ind w:left="709" w:hanging="283"/>
        <w:jc w:val="both"/>
        <w:rPr>
          <w:rFonts w:eastAsia="Times New Roman" w:cs="Arial"/>
          <w:lang w:eastAsia="pl-PL"/>
        </w:rPr>
      </w:pPr>
      <w:r w:rsidRPr="0090362B">
        <w:rPr>
          <w:rFonts w:eastAsia="Times New Roman" w:cs="Arial"/>
          <w:lang w:eastAsia="pl-PL"/>
        </w:rPr>
        <w:t xml:space="preserve">na podstawie art. 16 RODO prawo do sprostowania danych osobowych, o ile ich zmiana nie skutkuje zmianą </w:t>
      </w:r>
      <w:r w:rsidRPr="0090362B">
        <w:rPr>
          <w:rFonts w:cs="Arial"/>
        </w:rPr>
        <w:t xml:space="preserve">wyniku postępowania o udzielenie zamówienia </w:t>
      </w:r>
      <w:r w:rsidRPr="0090362B">
        <w:rPr>
          <w:rFonts w:cs="Arial"/>
        </w:rPr>
        <w:br/>
        <w:t xml:space="preserve">publicznego ani zmianą postanowień umowy w zakresie niezgodnym z ustawą </w:t>
      </w:r>
      <w:proofErr w:type="spellStart"/>
      <w:r w:rsidRPr="0090362B">
        <w:rPr>
          <w:rFonts w:cs="Arial"/>
        </w:rPr>
        <w:t>Pzp</w:t>
      </w:r>
      <w:proofErr w:type="spellEnd"/>
      <w:r w:rsidRPr="0090362B">
        <w:rPr>
          <w:rFonts w:cs="Arial"/>
        </w:rPr>
        <w:t xml:space="preserve"> oraz nie narusza integralności protokołu oraz jego załączników</w:t>
      </w:r>
      <w:r w:rsidRPr="0090362B">
        <w:rPr>
          <w:rFonts w:eastAsia="Times New Roman" w:cs="Arial"/>
          <w:lang w:eastAsia="pl-PL"/>
        </w:rPr>
        <w:t>;</w:t>
      </w:r>
    </w:p>
    <w:p w:rsidR="0090362B" w:rsidRPr="0090362B" w:rsidRDefault="0090362B" w:rsidP="00BE5B62">
      <w:pPr>
        <w:pStyle w:val="Akapitzlist"/>
        <w:numPr>
          <w:ilvl w:val="0"/>
          <w:numId w:val="56"/>
        </w:numPr>
        <w:ind w:left="709" w:hanging="283"/>
        <w:jc w:val="both"/>
        <w:rPr>
          <w:rFonts w:eastAsia="Times New Roman" w:cs="Arial"/>
          <w:lang w:eastAsia="pl-PL"/>
        </w:rPr>
      </w:pPr>
      <w:r w:rsidRPr="0090362B">
        <w:rPr>
          <w:rFonts w:eastAsia="Times New Roman" w:cs="Arial"/>
          <w:lang w:eastAsia="pl-PL"/>
        </w:rPr>
        <w:lastRenderedPageBreak/>
        <w:t xml:space="preserve">na podstawie art. 18 RODO prawo żądania od administratora ograniczenia przetwarzania danych osobowych z zastrzeżeniem przypadków, o których mowa w art. 18 ust. 2 RODO;  </w:t>
      </w:r>
    </w:p>
    <w:p w:rsidR="0090362B" w:rsidRPr="0090362B" w:rsidRDefault="0090362B" w:rsidP="00BE5B62">
      <w:pPr>
        <w:pStyle w:val="Akapitzlist"/>
        <w:numPr>
          <w:ilvl w:val="0"/>
          <w:numId w:val="56"/>
        </w:numPr>
        <w:ind w:left="709" w:hanging="283"/>
        <w:jc w:val="both"/>
        <w:rPr>
          <w:rFonts w:eastAsia="Times New Roman" w:cs="Arial"/>
          <w:i/>
          <w:lang w:eastAsia="pl-PL"/>
        </w:rPr>
      </w:pPr>
      <w:r w:rsidRPr="0090362B">
        <w:rPr>
          <w:rFonts w:eastAsia="Times New Roman" w:cs="Arial"/>
          <w:lang w:eastAsia="pl-PL"/>
        </w:rPr>
        <w:t>prawo do wniesienia skargi do Prezesa Urzędu Ochrony Danych Osobowych, gdy Wykonawca uzna, że przetwarzanie jego danych osobowych narusza przepisy RODO;</w:t>
      </w:r>
    </w:p>
    <w:p w:rsidR="0090362B" w:rsidRPr="0090362B" w:rsidRDefault="0090362B" w:rsidP="00BE5B62">
      <w:pPr>
        <w:pStyle w:val="Akapitzlist"/>
        <w:numPr>
          <w:ilvl w:val="0"/>
          <w:numId w:val="58"/>
        </w:numPr>
        <w:ind w:left="426" w:hanging="426"/>
        <w:jc w:val="both"/>
        <w:rPr>
          <w:rFonts w:eastAsia="Times New Roman" w:cs="Arial"/>
          <w:i/>
          <w:lang w:eastAsia="pl-PL"/>
        </w:rPr>
      </w:pPr>
      <w:r w:rsidRPr="0090362B">
        <w:rPr>
          <w:rFonts w:eastAsia="Times New Roman" w:cs="Arial"/>
          <w:lang w:eastAsia="pl-PL"/>
        </w:rPr>
        <w:t>Wykonawcy nie przysługuje:</w:t>
      </w:r>
    </w:p>
    <w:p w:rsidR="0090362B" w:rsidRPr="0090362B" w:rsidRDefault="0090362B" w:rsidP="00BE5B62">
      <w:pPr>
        <w:pStyle w:val="Akapitzlist"/>
        <w:numPr>
          <w:ilvl w:val="0"/>
          <w:numId w:val="57"/>
        </w:numPr>
        <w:ind w:left="709" w:hanging="283"/>
        <w:jc w:val="both"/>
        <w:rPr>
          <w:rFonts w:eastAsia="Times New Roman" w:cs="Arial"/>
          <w:i/>
          <w:lang w:eastAsia="pl-PL"/>
        </w:rPr>
      </w:pPr>
      <w:r w:rsidRPr="0090362B">
        <w:rPr>
          <w:rFonts w:eastAsia="Times New Roman" w:cs="Arial"/>
          <w:lang w:eastAsia="pl-PL"/>
        </w:rPr>
        <w:t>w związku z art. 17 ust. 3 lit. b, d lub e RODO prawo do usunięcia danych osobowych;</w:t>
      </w:r>
    </w:p>
    <w:p w:rsidR="0090362B" w:rsidRPr="0090362B" w:rsidRDefault="0090362B" w:rsidP="00BE5B62">
      <w:pPr>
        <w:pStyle w:val="Akapitzlist"/>
        <w:numPr>
          <w:ilvl w:val="0"/>
          <w:numId w:val="57"/>
        </w:numPr>
        <w:ind w:left="709" w:hanging="283"/>
        <w:jc w:val="both"/>
        <w:rPr>
          <w:rFonts w:eastAsia="Times New Roman" w:cs="Arial"/>
          <w:b/>
          <w:i/>
          <w:lang w:eastAsia="pl-PL"/>
        </w:rPr>
      </w:pPr>
      <w:r w:rsidRPr="0090362B">
        <w:rPr>
          <w:rFonts w:eastAsia="Times New Roman" w:cs="Arial"/>
          <w:lang w:eastAsia="pl-PL"/>
        </w:rPr>
        <w:t>prawo do przenoszenia danych osobowych, o którym mowa w art. 20 RODO;</w:t>
      </w:r>
    </w:p>
    <w:p w:rsidR="0090362B" w:rsidRPr="0090362B" w:rsidRDefault="0090362B" w:rsidP="00BE5B62">
      <w:pPr>
        <w:pStyle w:val="Akapitzlist"/>
        <w:numPr>
          <w:ilvl w:val="0"/>
          <w:numId w:val="57"/>
        </w:numPr>
        <w:ind w:left="709" w:hanging="283"/>
        <w:jc w:val="both"/>
        <w:rPr>
          <w:rFonts w:eastAsia="Times New Roman" w:cs="Arial"/>
          <w:i/>
          <w:lang w:eastAsia="pl-PL"/>
        </w:rPr>
      </w:pPr>
      <w:r w:rsidRPr="0090362B">
        <w:rPr>
          <w:rFonts w:eastAsia="Times New Roman" w:cs="Arial"/>
          <w:lang w:eastAsia="pl-PL"/>
        </w:rPr>
        <w:t xml:space="preserve">na podstawie art. 21 RODO prawo sprzeciwu, wobec przetwarzania danych osobowych, gdyż podstawą prawną przetwarzania danych osobowych Wykonawcy jest art. 6 ust. 1 lit. c RODO. </w:t>
      </w:r>
    </w:p>
    <w:p w:rsidR="0090362B" w:rsidRPr="0090362B" w:rsidRDefault="0090362B" w:rsidP="0090362B">
      <w:pPr>
        <w:pStyle w:val="text-justify"/>
        <w:shd w:val="clear" w:color="auto" w:fill="FFFFFF"/>
        <w:spacing w:before="120" w:beforeAutospacing="0" w:after="150" w:afterAutospacing="0" w:line="276" w:lineRule="auto"/>
        <w:ind w:left="142"/>
        <w:jc w:val="both"/>
        <w:rPr>
          <w:rFonts w:ascii="Arial" w:hAnsi="Arial" w:cs="Arial"/>
          <w:sz w:val="22"/>
          <w:szCs w:val="22"/>
        </w:rPr>
      </w:pPr>
      <w:r w:rsidRPr="0090362B">
        <w:rPr>
          <w:rFonts w:ascii="Arial" w:hAnsi="Arial" w:cs="Arial"/>
          <w:sz w:val="22"/>
          <w:szCs w:val="22"/>
        </w:rPr>
        <w:t>W przypadku, gdy wykonanie obowiązków, o których mowa w art. 15 ust. 1-3 rozporządzenia 2016/679, wymagałoby niewspółmiernie dużego wysiłku, Zamawiający może żądać od osoby, której dane dotyczą, wskazania dodatkowych informacji mających na celu sprecyzowanie żądania, w szczególności podania nazwy lub daty postępowania o udzielenie zamówienia publicznego lub konkursu.</w:t>
      </w:r>
    </w:p>
    <w:p w:rsidR="0090362B" w:rsidRPr="0090362B" w:rsidRDefault="0090362B" w:rsidP="0090362B">
      <w:pPr>
        <w:pStyle w:val="text-justify"/>
        <w:shd w:val="clear" w:color="auto" w:fill="FFFFFF"/>
        <w:spacing w:before="120" w:beforeAutospacing="0" w:after="150" w:afterAutospacing="0" w:line="276" w:lineRule="auto"/>
        <w:ind w:left="142"/>
        <w:jc w:val="both"/>
        <w:rPr>
          <w:rFonts w:ascii="Arial" w:hAnsi="Arial" w:cs="Arial"/>
          <w:sz w:val="22"/>
          <w:szCs w:val="22"/>
        </w:rPr>
      </w:pPr>
      <w:r w:rsidRPr="0090362B">
        <w:rPr>
          <w:rFonts w:ascii="Arial" w:hAnsi="Arial" w:cs="Arial"/>
          <w:sz w:val="22"/>
          <w:szCs w:val="22"/>
        </w:rPr>
        <w:t xml:space="preserve">Skorzystanie przez osobę, której dane dotyczą, z uprawnienia do sprostowania lub uzupełnienia danych osobowych, o którym mowa w art. 16 rozporządzenia 2016/679, nie może skutkować zmianą wyniku postępowania o udzielenie zamówienia publicznego lub konkursu ani zmianą postanowień umowy w zakresie niezgodnym </w:t>
      </w:r>
      <w:r w:rsidRPr="0090362B">
        <w:rPr>
          <w:rFonts w:ascii="Arial" w:hAnsi="Arial" w:cs="Arial"/>
          <w:sz w:val="22"/>
          <w:szCs w:val="22"/>
        </w:rPr>
        <w:br/>
        <w:t>z ustawą.</w:t>
      </w:r>
    </w:p>
    <w:p w:rsidR="0090362B" w:rsidRPr="0090362B" w:rsidRDefault="0090362B" w:rsidP="0090362B">
      <w:pPr>
        <w:pStyle w:val="text-justify"/>
        <w:shd w:val="clear" w:color="auto" w:fill="FFFFFF"/>
        <w:spacing w:before="120" w:beforeAutospacing="0" w:after="150" w:afterAutospacing="0" w:line="276" w:lineRule="auto"/>
        <w:ind w:left="142"/>
        <w:jc w:val="both"/>
        <w:rPr>
          <w:rFonts w:ascii="Arial" w:hAnsi="Arial" w:cs="Arial"/>
          <w:sz w:val="22"/>
          <w:szCs w:val="22"/>
        </w:rPr>
      </w:pPr>
      <w:r w:rsidRPr="0090362B">
        <w:rPr>
          <w:rFonts w:ascii="Arial" w:hAnsi="Arial" w:cs="Arial"/>
          <w:sz w:val="22"/>
          <w:szCs w:val="22"/>
        </w:rPr>
        <w:t xml:space="preserve">Wystąpienie z żądaniem, o którym mowa w art. 18 ust. 1 rozporządzenia 2016/679, nie ogranicza przetwarzania danych osobowych do czasu zakończenia postępowania </w:t>
      </w:r>
      <w:r w:rsidRPr="0090362B">
        <w:rPr>
          <w:rFonts w:ascii="Arial" w:hAnsi="Arial" w:cs="Arial"/>
          <w:sz w:val="22"/>
          <w:szCs w:val="22"/>
        </w:rPr>
        <w:br/>
        <w:t>o udzielenie zamówienia publicznego lub konkursu.</w:t>
      </w:r>
    </w:p>
    <w:p w:rsidR="00913A3C" w:rsidRPr="003F4B5A" w:rsidRDefault="0090362B" w:rsidP="003F4B5A">
      <w:pPr>
        <w:ind w:left="142"/>
        <w:jc w:val="both"/>
        <w:rPr>
          <w:rFonts w:cs="Arial"/>
          <w:shd w:val="clear" w:color="auto" w:fill="FFFFFF"/>
        </w:rPr>
      </w:pPr>
      <w:r w:rsidRPr="0090362B">
        <w:rPr>
          <w:rFonts w:cs="Arial"/>
          <w:shd w:val="clear" w:color="auto" w:fill="FFFFFF"/>
        </w:rPr>
        <w:t>W przypadku danych osobowych zamieszczonych przez Zamawiającego w Biuletynie Zamówień Publicznych, prawa, o których mowa w art. 15 i art. 16 rozporządzenia 2016/679, są wykonywane w drodze żądania skierowanego do Zamawiającego.</w:t>
      </w:r>
      <w:r w:rsidR="00501A0D">
        <w:rPr>
          <w:rFonts w:cs="Arial"/>
          <w:shd w:val="clear" w:color="auto" w:fill="FFFFFF"/>
        </w:rPr>
        <w:br/>
      </w:r>
    </w:p>
    <w:p w:rsidR="00913A3C" w:rsidRPr="00913A3C" w:rsidRDefault="00913A3C" w:rsidP="00BE5B62">
      <w:pPr>
        <w:pStyle w:val="Akapitzlist"/>
        <w:numPr>
          <w:ilvl w:val="0"/>
          <w:numId w:val="59"/>
        </w:numPr>
        <w:jc w:val="both"/>
        <w:rPr>
          <w:rFonts w:cs="Arial"/>
          <w:sz w:val="24"/>
          <w:szCs w:val="24"/>
          <w:shd w:val="clear" w:color="auto" w:fill="FFFFFF"/>
        </w:rPr>
      </w:pPr>
      <w:r w:rsidRPr="00913A3C">
        <w:rPr>
          <w:rFonts w:cs="Arial"/>
          <w:b/>
          <w:sz w:val="24"/>
          <w:szCs w:val="24"/>
        </w:rPr>
        <w:t>POUCZENIE O ŚRODKACH OCHRONY PRAWNEJ</w:t>
      </w:r>
    </w:p>
    <w:p w:rsidR="00913A3C" w:rsidRDefault="00913A3C" w:rsidP="00913A3C">
      <w:pPr>
        <w:pStyle w:val="Akapitzlist"/>
        <w:ind w:left="495"/>
        <w:jc w:val="both"/>
        <w:rPr>
          <w:rFonts w:cs="Arial"/>
          <w:b/>
          <w:sz w:val="24"/>
          <w:szCs w:val="24"/>
        </w:rPr>
      </w:pPr>
    </w:p>
    <w:p w:rsidR="00913A3C" w:rsidRPr="00913A3C" w:rsidRDefault="00913A3C" w:rsidP="00BE5B62">
      <w:pPr>
        <w:pStyle w:val="Kolorowalistaakcent11"/>
        <w:widowControl w:val="0"/>
        <w:numPr>
          <w:ilvl w:val="1"/>
          <w:numId w:val="59"/>
        </w:numPr>
        <w:suppressAutoHyphens/>
        <w:spacing w:line="276" w:lineRule="auto"/>
        <w:ind w:left="1418" w:hanging="709"/>
        <w:outlineLvl w:val="3"/>
        <w:rPr>
          <w:rFonts w:ascii="Arial" w:hAnsi="Arial" w:cs="Arial"/>
          <w:sz w:val="22"/>
          <w:szCs w:val="22"/>
        </w:rPr>
      </w:pPr>
      <w:r w:rsidRPr="00913A3C">
        <w:rPr>
          <w:rFonts w:ascii="Arial" w:hAnsi="Arial" w:cs="Arial"/>
          <w:sz w:val="22"/>
          <w:szCs w:val="22"/>
        </w:rPr>
        <w:t>Środki ochrony prawnej przewidziane są w dziale IX ustawy</w:t>
      </w:r>
      <w:r w:rsidR="00B22BEE">
        <w:rPr>
          <w:rFonts w:ascii="Arial" w:hAnsi="Arial" w:cs="Arial"/>
          <w:sz w:val="22"/>
          <w:szCs w:val="22"/>
        </w:rPr>
        <w:t xml:space="preserve"> </w:t>
      </w:r>
      <w:proofErr w:type="spellStart"/>
      <w:r w:rsidR="006B31CE">
        <w:rPr>
          <w:rFonts w:ascii="Arial" w:hAnsi="Arial" w:cs="Arial"/>
          <w:sz w:val="22"/>
          <w:szCs w:val="22"/>
        </w:rPr>
        <w:t>Pzp</w:t>
      </w:r>
      <w:proofErr w:type="spellEnd"/>
      <w:r w:rsidRPr="00913A3C">
        <w:rPr>
          <w:rFonts w:ascii="Arial" w:hAnsi="Arial" w:cs="Arial"/>
          <w:sz w:val="22"/>
          <w:szCs w:val="22"/>
        </w:rPr>
        <w:t>.</w:t>
      </w:r>
    </w:p>
    <w:p w:rsidR="00913A3C" w:rsidRPr="00913A3C" w:rsidRDefault="00913A3C" w:rsidP="00BE5B62">
      <w:pPr>
        <w:pStyle w:val="Kolorowalistaakcent11"/>
        <w:widowControl w:val="0"/>
        <w:numPr>
          <w:ilvl w:val="1"/>
          <w:numId w:val="59"/>
        </w:numPr>
        <w:suppressAutoHyphens/>
        <w:spacing w:line="276" w:lineRule="auto"/>
        <w:ind w:left="1418" w:hanging="709"/>
        <w:outlineLvl w:val="3"/>
        <w:rPr>
          <w:rFonts w:ascii="Arial" w:hAnsi="Arial" w:cs="Arial"/>
          <w:sz w:val="22"/>
          <w:szCs w:val="22"/>
        </w:rPr>
      </w:pPr>
      <w:r w:rsidRPr="00913A3C">
        <w:rPr>
          <w:rFonts w:ascii="Arial" w:hAnsi="Arial" w:cs="Arial"/>
          <w:sz w:val="22"/>
          <w:szCs w:val="22"/>
        </w:rPr>
        <w:t>Środkami ochrony prawnej są odwołanie i skarga do sądu.</w:t>
      </w:r>
    </w:p>
    <w:p w:rsidR="00913A3C" w:rsidRPr="00913A3C" w:rsidRDefault="00913A3C" w:rsidP="00BE5B62">
      <w:pPr>
        <w:pStyle w:val="Kolorowalistaakcent11"/>
        <w:widowControl w:val="0"/>
        <w:numPr>
          <w:ilvl w:val="1"/>
          <w:numId w:val="59"/>
        </w:numPr>
        <w:suppressAutoHyphens/>
        <w:spacing w:line="276" w:lineRule="auto"/>
        <w:ind w:left="1418" w:hanging="709"/>
        <w:outlineLvl w:val="3"/>
        <w:rPr>
          <w:rFonts w:ascii="Arial" w:hAnsi="Arial" w:cs="Arial"/>
          <w:sz w:val="22"/>
          <w:szCs w:val="22"/>
        </w:rPr>
      </w:pPr>
      <w:r w:rsidRPr="00913A3C">
        <w:rPr>
          <w:rFonts w:ascii="Arial" w:hAnsi="Arial" w:cs="Arial"/>
          <w:sz w:val="22"/>
          <w:szCs w:val="22"/>
        </w:rPr>
        <w:t xml:space="preserve">Środki ochrony prawnej przysługują wykonawcy oraz innemu podmiotowi, jeżeli ma lub miał interes w uzyskaniu zamówienia lub nagrody w konkursie oraz poniósł lub może ponieść szkodę w wyniku naruszenia przez zamawiającego przepisów ustawy. Środki ochrony prawnej wobec ogłoszenia wszczynającego postępowanie o udzielenie zamówienia lub ogłoszenia o konkursie oraz dokumentów zamówienia przysługują również organizacjom wpisanym na listę, o której mowa w art. 469 </w:t>
      </w:r>
      <w:proofErr w:type="spellStart"/>
      <w:r w:rsidRPr="00913A3C">
        <w:rPr>
          <w:rFonts w:ascii="Arial" w:hAnsi="Arial" w:cs="Arial"/>
          <w:sz w:val="22"/>
          <w:szCs w:val="22"/>
        </w:rPr>
        <w:t>pkt</w:t>
      </w:r>
      <w:proofErr w:type="spellEnd"/>
      <w:r w:rsidRPr="00913A3C">
        <w:rPr>
          <w:rFonts w:ascii="Arial" w:hAnsi="Arial" w:cs="Arial"/>
          <w:sz w:val="22"/>
          <w:szCs w:val="22"/>
        </w:rPr>
        <w:t xml:space="preserve"> 15 ustawy </w:t>
      </w:r>
      <w:proofErr w:type="spellStart"/>
      <w:r w:rsidRPr="00913A3C">
        <w:rPr>
          <w:rFonts w:ascii="Arial" w:hAnsi="Arial" w:cs="Arial"/>
          <w:sz w:val="22"/>
          <w:szCs w:val="22"/>
        </w:rPr>
        <w:t>Pzp</w:t>
      </w:r>
      <w:proofErr w:type="spellEnd"/>
      <w:r w:rsidRPr="00913A3C">
        <w:rPr>
          <w:rFonts w:ascii="Arial" w:hAnsi="Arial" w:cs="Arial"/>
          <w:sz w:val="22"/>
          <w:szCs w:val="22"/>
        </w:rPr>
        <w:t xml:space="preserve"> oraz Rzecznikowi Małych i Średnich Przedsiębiorców.</w:t>
      </w:r>
    </w:p>
    <w:p w:rsidR="00913A3C" w:rsidRPr="00913A3C" w:rsidRDefault="00913A3C" w:rsidP="00BE5B62">
      <w:pPr>
        <w:pStyle w:val="Kolorowalistaakcent11"/>
        <w:widowControl w:val="0"/>
        <w:numPr>
          <w:ilvl w:val="1"/>
          <w:numId w:val="59"/>
        </w:numPr>
        <w:suppressAutoHyphens/>
        <w:spacing w:line="276" w:lineRule="auto"/>
        <w:ind w:left="1418" w:hanging="709"/>
        <w:outlineLvl w:val="3"/>
        <w:rPr>
          <w:rFonts w:ascii="Arial" w:hAnsi="Arial" w:cs="Arial"/>
          <w:sz w:val="22"/>
          <w:szCs w:val="22"/>
        </w:rPr>
      </w:pPr>
      <w:r w:rsidRPr="00913A3C">
        <w:rPr>
          <w:rFonts w:ascii="Arial" w:hAnsi="Arial" w:cs="Arial"/>
          <w:sz w:val="22"/>
          <w:szCs w:val="22"/>
        </w:rPr>
        <w:t xml:space="preserve">Odwołanie </w:t>
      </w:r>
      <w:r w:rsidRPr="00913A3C">
        <w:rPr>
          <w:rFonts w:ascii="Arial" w:hAnsi="Arial" w:cs="Arial"/>
          <w:color w:val="000000"/>
          <w:sz w:val="22"/>
          <w:szCs w:val="22"/>
        </w:rPr>
        <w:t>przysługuje na:</w:t>
      </w:r>
    </w:p>
    <w:p w:rsidR="00913A3C" w:rsidRPr="00913A3C" w:rsidRDefault="00913A3C" w:rsidP="00913A3C">
      <w:pPr>
        <w:pStyle w:val="Akapitzlist"/>
        <w:shd w:val="clear" w:color="auto" w:fill="FFFFFF"/>
        <w:spacing w:before="72" w:after="72"/>
        <w:ind w:left="2552" w:hanging="425"/>
        <w:rPr>
          <w:rFonts w:cs="Arial"/>
          <w:color w:val="000000"/>
        </w:rPr>
      </w:pPr>
      <w:r w:rsidRPr="00913A3C">
        <w:rPr>
          <w:rFonts w:cs="Arial"/>
          <w:color w:val="000000"/>
        </w:rPr>
        <w:t>1)</w:t>
      </w:r>
      <w:r w:rsidRPr="00913A3C">
        <w:rPr>
          <w:rFonts w:cs="Arial"/>
          <w:color w:val="000000"/>
        </w:rPr>
        <w:tab/>
        <w:t>niezgodną z przepisami ustawy czynność zamawiającego, podjętą w postępowaniu o udzielenie zamówienia, w tym na projektowane postanowienie umowy;</w:t>
      </w:r>
    </w:p>
    <w:p w:rsidR="00913A3C" w:rsidRPr="00913A3C" w:rsidRDefault="00913A3C" w:rsidP="00913A3C">
      <w:pPr>
        <w:pStyle w:val="Akapitzlist"/>
        <w:shd w:val="clear" w:color="auto" w:fill="FFFFFF"/>
        <w:spacing w:after="72"/>
        <w:ind w:left="2552" w:hanging="425"/>
        <w:rPr>
          <w:rFonts w:cs="Arial"/>
          <w:color w:val="000000"/>
        </w:rPr>
      </w:pPr>
      <w:r w:rsidRPr="00913A3C">
        <w:rPr>
          <w:rFonts w:cs="Arial"/>
          <w:color w:val="000000"/>
        </w:rPr>
        <w:lastRenderedPageBreak/>
        <w:t>2)</w:t>
      </w:r>
      <w:r w:rsidRPr="00913A3C">
        <w:rPr>
          <w:rFonts w:cs="Arial"/>
          <w:color w:val="000000"/>
        </w:rPr>
        <w:tab/>
        <w:t>zaniechanie czynności w postępowaniu o udzielenie zamówienia, do której zamawiający był obowiązany na podstawie ustawy;</w:t>
      </w:r>
    </w:p>
    <w:p w:rsidR="00913A3C" w:rsidRPr="00913A3C" w:rsidRDefault="00913A3C" w:rsidP="00913A3C">
      <w:pPr>
        <w:pStyle w:val="Akapitzlist"/>
        <w:shd w:val="clear" w:color="auto" w:fill="FFFFFF"/>
        <w:spacing w:after="72"/>
        <w:ind w:left="2552" w:hanging="425"/>
        <w:rPr>
          <w:rFonts w:cs="Arial"/>
          <w:color w:val="000000"/>
        </w:rPr>
      </w:pPr>
      <w:r w:rsidRPr="00913A3C">
        <w:rPr>
          <w:rFonts w:cs="Arial"/>
          <w:color w:val="000000"/>
        </w:rPr>
        <w:t>3)</w:t>
      </w:r>
      <w:r w:rsidRPr="00913A3C">
        <w:rPr>
          <w:rFonts w:cs="Arial"/>
          <w:color w:val="000000"/>
        </w:rPr>
        <w:tab/>
        <w:t>zaniechanie przeprowadzenia postępowania o udzielenie zamówienia lub zorganizowania konkursu na podstawie ustawy, mimo że zamawiający był do tego obowiązany.</w:t>
      </w:r>
    </w:p>
    <w:p w:rsidR="00913A3C" w:rsidRPr="00913A3C" w:rsidRDefault="00913A3C" w:rsidP="00BE5B62">
      <w:pPr>
        <w:pStyle w:val="Kolorowalistaakcent11"/>
        <w:widowControl w:val="0"/>
        <w:numPr>
          <w:ilvl w:val="1"/>
          <w:numId w:val="59"/>
        </w:numPr>
        <w:suppressAutoHyphens/>
        <w:spacing w:line="276" w:lineRule="auto"/>
        <w:ind w:left="1418" w:hanging="709"/>
        <w:outlineLvl w:val="3"/>
        <w:rPr>
          <w:rFonts w:ascii="Arial" w:hAnsi="Arial" w:cs="Arial"/>
          <w:sz w:val="22"/>
          <w:szCs w:val="22"/>
        </w:rPr>
      </w:pPr>
      <w:r w:rsidRPr="00913A3C">
        <w:rPr>
          <w:rFonts w:ascii="Arial" w:hAnsi="Arial" w:cs="Arial"/>
          <w:color w:val="000000"/>
          <w:sz w:val="22"/>
          <w:szCs w:val="22"/>
        </w:rPr>
        <w:t>Odwołanie wnosi się do Prezesa Krajowej Izby Odwoławczej. Odwołujący przekazuje zamawiającemu odwołanie wniesione w formie elektronicznej albo postaci elektronicznej albo kopię tego odwołania, jeżeli zostało ono wniesione w formie pisemnej, przed upływem terminu do wniesienia odwołania w taki sposób, aby mógł on zapoznać się z jego treścią przed upływem tego terminu. Domniemywa się, że zamawiający mógł zapoznać się z treścią odwołania przed upływem terminu do jego wniesienia, jeżeli przekazanie odpowiednio odwołania albo jego kopii nastąpiło przed upływem terminu do jego wniesienia przy użyciu środków komunikacji elektronicznej.</w:t>
      </w:r>
    </w:p>
    <w:p w:rsidR="00913A3C" w:rsidRPr="00913A3C" w:rsidRDefault="00913A3C" w:rsidP="00BE5B62">
      <w:pPr>
        <w:pStyle w:val="Kolorowalistaakcent11"/>
        <w:widowControl w:val="0"/>
        <w:numPr>
          <w:ilvl w:val="1"/>
          <w:numId w:val="59"/>
        </w:numPr>
        <w:suppressAutoHyphens/>
        <w:spacing w:line="276" w:lineRule="auto"/>
        <w:ind w:left="1418" w:hanging="709"/>
        <w:outlineLvl w:val="3"/>
        <w:rPr>
          <w:rFonts w:ascii="Arial" w:hAnsi="Arial" w:cs="Arial"/>
          <w:sz w:val="22"/>
          <w:szCs w:val="22"/>
        </w:rPr>
      </w:pPr>
      <w:r w:rsidRPr="00913A3C">
        <w:rPr>
          <w:rFonts w:ascii="Arial" w:hAnsi="Arial" w:cs="Arial"/>
          <w:color w:val="000000"/>
          <w:sz w:val="22"/>
          <w:szCs w:val="22"/>
        </w:rPr>
        <w:t>Terminy wnoszenia odwołań:</w:t>
      </w:r>
    </w:p>
    <w:p w:rsidR="00913A3C" w:rsidRPr="00913A3C" w:rsidRDefault="00913A3C" w:rsidP="00913A3C">
      <w:pPr>
        <w:pStyle w:val="Akapitzlist"/>
        <w:shd w:val="clear" w:color="auto" w:fill="FFFFFF"/>
        <w:spacing w:before="72" w:after="72"/>
        <w:ind w:left="2552" w:hanging="425"/>
        <w:rPr>
          <w:rFonts w:cs="Arial"/>
          <w:color w:val="000000"/>
        </w:rPr>
      </w:pPr>
      <w:r w:rsidRPr="00913A3C">
        <w:rPr>
          <w:rFonts w:cs="Arial"/>
          <w:color w:val="000000"/>
        </w:rPr>
        <w:t>1.</w:t>
      </w:r>
      <w:r w:rsidRPr="00913A3C">
        <w:rPr>
          <w:rFonts w:cs="Arial"/>
          <w:color w:val="000000"/>
        </w:rPr>
        <w:tab/>
        <w:t>Odwołanie wnosi się w terminie:</w:t>
      </w:r>
    </w:p>
    <w:p w:rsidR="00913A3C" w:rsidRPr="00913A3C" w:rsidRDefault="00913A3C" w:rsidP="00913A3C">
      <w:pPr>
        <w:pStyle w:val="Akapitzlist"/>
        <w:shd w:val="clear" w:color="auto" w:fill="FFFFFF"/>
        <w:spacing w:before="72" w:after="72"/>
        <w:ind w:left="2835" w:hanging="283"/>
        <w:rPr>
          <w:rFonts w:cs="Arial"/>
          <w:color w:val="000000"/>
        </w:rPr>
      </w:pPr>
      <w:r w:rsidRPr="00913A3C">
        <w:rPr>
          <w:rFonts w:cs="Arial"/>
          <w:color w:val="000000"/>
        </w:rPr>
        <w:t>a)</w:t>
      </w:r>
      <w:r w:rsidRPr="00913A3C">
        <w:rPr>
          <w:rFonts w:cs="Arial"/>
          <w:color w:val="000000"/>
        </w:rPr>
        <w:tab/>
        <w:t>10 dni od dnia przekazania informacji o czynności zamawiającego stanowiącej podstawę jego wniesienia, jeżeli informacja została przekazana przy użyciu środków komunikacji elektronicznej,</w:t>
      </w:r>
    </w:p>
    <w:p w:rsidR="00913A3C" w:rsidRPr="00913A3C" w:rsidRDefault="00913A3C" w:rsidP="00913A3C">
      <w:pPr>
        <w:pStyle w:val="Akapitzlist"/>
        <w:shd w:val="clear" w:color="auto" w:fill="FFFFFF"/>
        <w:spacing w:before="72" w:after="72"/>
        <w:ind w:left="2835" w:hanging="283"/>
        <w:rPr>
          <w:rFonts w:cs="Arial"/>
          <w:color w:val="000000"/>
        </w:rPr>
      </w:pPr>
      <w:r w:rsidRPr="00913A3C">
        <w:rPr>
          <w:rFonts w:cs="Arial"/>
          <w:color w:val="000000"/>
        </w:rPr>
        <w:t>b)</w:t>
      </w:r>
      <w:r w:rsidRPr="00913A3C">
        <w:rPr>
          <w:rFonts w:cs="Arial"/>
          <w:color w:val="000000"/>
        </w:rPr>
        <w:tab/>
        <w:t>15 dni od dnia przekazania informacji o czynności zamawiającego stanowiącej podstawę jego wniesienia, jeżeli informacja została przekazana w sposób inny niż określony w lit. a.</w:t>
      </w:r>
    </w:p>
    <w:p w:rsidR="00913A3C" w:rsidRPr="00913A3C" w:rsidRDefault="00913A3C" w:rsidP="00913A3C">
      <w:pPr>
        <w:pStyle w:val="Akapitzlist"/>
        <w:shd w:val="clear" w:color="auto" w:fill="FFFFFF"/>
        <w:spacing w:before="72"/>
        <w:ind w:left="2552" w:hanging="425"/>
        <w:rPr>
          <w:rFonts w:cs="Arial"/>
          <w:color w:val="000000"/>
        </w:rPr>
      </w:pPr>
      <w:r w:rsidRPr="00913A3C">
        <w:rPr>
          <w:rFonts w:cs="Arial"/>
          <w:color w:val="000000"/>
        </w:rPr>
        <w:t>2. </w:t>
      </w:r>
      <w:r w:rsidRPr="00913A3C">
        <w:rPr>
          <w:rFonts w:cs="Arial"/>
          <w:color w:val="000000"/>
        </w:rPr>
        <w:tab/>
        <w:t>Odwołanie wobec treści ogłoszenia wszczynającego postępowanie o udzielenie zamówienia lub konkurs lub wobec treści dokumentów zamówienia wnosi się w terminie 1</w:t>
      </w:r>
      <w:r w:rsidRPr="00913A3C">
        <w:rPr>
          <w:rFonts w:cs="Arial"/>
          <w:color w:val="000000"/>
          <w:shd w:val="clear" w:color="auto" w:fill="FFFFFF"/>
        </w:rPr>
        <w:t xml:space="preserve">0 dni od dnia publikacji ogłoszenia w Dzienniku Urzędowym Unii Europejskiej lub zamieszczenia dokumentów zamówienia na stronie internetowej, </w:t>
      </w:r>
    </w:p>
    <w:p w:rsidR="00913A3C" w:rsidRPr="00913A3C" w:rsidRDefault="00913A3C" w:rsidP="00913A3C">
      <w:pPr>
        <w:pStyle w:val="Akapitzlist"/>
        <w:shd w:val="clear" w:color="auto" w:fill="FFFFFF"/>
        <w:spacing w:before="72"/>
        <w:ind w:left="2552" w:hanging="425"/>
        <w:rPr>
          <w:rFonts w:cs="Arial"/>
          <w:color w:val="000000"/>
        </w:rPr>
      </w:pPr>
      <w:r w:rsidRPr="00913A3C">
        <w:rPr>
          <w:rFonts w:cs="Arial"/>
          <w:color w:val="000000"/>
        </w:rPr>
        <w:t>3. </w:t>
      </w:r>
      <w:r w:rsidRPr="00913A3C">
        <w:rPr>
          <w:rFonts w:cs="Arial"/>
          <w:color w:val="000000"/>
        </w:rPr>
        <w:tab/>
        <w:t xml:space="preserve">Odwołanie w przypadkach innych niż określone w </w:t>
      </w:r>
      <w:proofErr w:type="spellStart"/>
      <w:r w:rsidRPr="00913A3C">
        <w:rPr>
          <w:rFonts w:cs="Arial"/>
          <w:color w:val="000000"/>
        </w:rPr>
        <w:t>pkt</w:t>
      </w:r>
      <w:proofErr w:type="spellEnd"/>
      <w:r w:rsidRPr="00913A3C">
        <w:rPr>
          <w:rFonts w:cs="Arial"/>
          <w:color w:val="000000"/>
        </w:rPr>
        <w:t xml:space="preserve"> 1 i 2 wnosi się w terminie 10 dni od dnia, w którym powzięto lub przy zachowaniu należytej staranności można było powziąć wiadomość o okolicznościach stanowiących podstawę jego wniesienia,</w:t>
      </w:r>
    </w:p>
    <w:p w:rsidR="00913A3C" w:rsidRPr="00913A3C" w:rsidRDefault="00913A3C" w:rsidP="00913A3C">
      <w:pPr>
        <w:pStyle w:val="Akapitzlist"/>
        <w:shd w:val="clear" w:color="auto" w:fill="FFFFFF"/>
        <w:spacing w:before="72"/>
        <w:ind w:left="2552" w:hanging="425"/>
        <w:rPr>
          <w:rFonts w:cs="Arial"/>
          <w:color w:val="000000"/>
        </w:rPr>
      </w:pPr>
      <w:r w:rsidRPr="00913A3C">
        <w:rPr>
          <w:rFonts w:cs="Arial"/>
          <w:color w:val="000000"/>
        </w:rPr>
        <w:t>4. </w:t>
      </w:r>
      <w:r w:rsidRPr="00913A3C">
        <w:rPr>
          <w:rFonts w:cs="Arial"/>
          <w:color w:val="000000"/>
        </w:rPr>
        <w:tab/>
        <w:t>Jeżeli zamawiający nie opublikował ogłoszenia o zamiarze zawarcia umowy lub mimo takiego obowiązku nie przesłał wykonawcy zawiadomienia o wyborze najkorzystniejszej oferty lub nie zaprosił wykonawcy do złożenia oferty w ramach dynamicznego systemu zakupów lub umowy ramowej, odwołanie wnosi się nie później niż w terminie:</w:t>
      </w:r>
    </w:p>
    <w:p w:rsidR="00913A3C" w:rsidRPr="00913A3C" w:rsidRDefault="00913A3C" w:rsidP="00913A3C">
      <w:pPr>
        <w:pStyle w:val="Akapitzlist"/>
        <w:shd w:val="clear" w:color="auto" w:fill="FFFFFF"/>
        <w:spacing w:before="72" w:after="72"/>
        <w:ind w:left="2835" w:hanging="283"/>
        <w:rPr>
          <w:rFonts w:cs="Arial"/>
          <w:color w:val="000000"/>
        </w:rPr>
      </w:pPr>
      <w:r w:rsidRPr="00913A3C">
        <w:rPr>
          <w:rFonts w:cs="Arial"/>
          <w:color w:val="000000"/>
        </w:rPr>
        <w:t>1)</w:t>
      </w:r>
      <w:r w:rsidRPr="00913A3C">
        <w:rPr>
          <w:rFonts w:cs="Arial"/>
          <w:color w:val="000000"/>
        </w:rPr>
        <w:tab/>
        <w:t xml:space="preserve">30 </w:t>
      </w:r>
      <w:r w:rsidRPr="00913A3C">
        <w:rPr>
          <w:rFonts w:cs="Arial"/>
          <w:color w:val="000000"/>
          <w:shd w:val="clear" w:color="auto" w:fill="FFFFFF"/>
        </w:rPr>
        <w:t>dni od dnia publikacji w Dzienniku Urzędowym Unii Europejskiej ogłoszenia o udzieleniu zamówienia, a w przypadku udzielenia zamówienia w trybie negocjacji bez ogłoszenia albo zamówienia z wolnej ręki - ogłoszenia o wyniku postępowania albo ogłoszenia o udzieleniu zamówienia, zawierającego uzasadnienie udzielenia zamówienia w trybie negocjacji bez ogłoszenia albo zamówienia z wolnej ręki;</w:t>
      </w:r>
    </w:p>
    <w:p w:rsidR="00913A3C" w:rsidRPr="00913A3C" w:rsidRDefault="00913A3C" w:rsidP="00913A3C">
      <w:pPr>
        <w:pStyle w:val="Akapitzlist"/>
        <w:shd w:val="clear" w:color="auto" w:fill="FFFFFF"/>
        <w:spacing w:before="72" w:after="72"/>
        <w:ind w:left="2835" w:hanging="283"/>
        <w:rPr>
          <w:rFonts w:cs="Arial"/>
          <w:color w:val="000000"/>
        </w:rPr>
      </w:pPr>
      <w:r w:rsidRPr="00913A3C">
        <w:rPr>
          <w:rFonts w:cs="Arial"/>
          <w:color w:val="000000"/>
        </w:rPr>
        <w:lastRenderedPageBreak/>
        <w:t>2)</w:t>
      </w:r>
      <w:r w:rsidRPr="00913A3C">
        <w:rPr>
          <w:rFonts w:cs="Arial"/>
          <w:color w:val="000000"/>
        </w:rPr>
        <w:tab/>
      </w:r>
      <w:r w:rsidRPr="00913A3C">
        <w:rPr>
          <w:rFonts w:cs="Arial"/>
          <w:color w:val="000000"/>
          <w:shd w:val="clear" w:color="auto" w:fill="FFFFFF"/>
        </w:rPr>
        <w:t xml:space="preserve">6 miesięcy od dnia zawarcia umowy, jeżeli zamawiający </w:t>
      </w:r>
      <w:r w:rsidRPr="00913A3C">
        <w:rPr>
          <w:rFonts w:cs="Arial"/>
          <w:color w:val="000000"/>
        </w:rPr>
        <w:t>nie opublikował w Dzienniku Urzędowym Unii Europejskiej ogłoszenia o udzieleniu zamówienia.</w:t>
      </w:r>
    </w:p>
    <w:p w:rsidR="00913A3C" w:rsidRPr="00913A3C" w:rsidRDefault="00913A3C" w:rsidP="00BE5B62">
      <w:pPr>
        <w:pStyle w:val="Kolorowalistaakcent11"/>
        <w:widowControl w:val="0"/>
        <w:numPr>
          <w:ilvl w:val="1"/>
          <w:numId w:val="59"/>
        </w:numPr>
        <w:suppressAutoHyphens/>
        <w:spacing w:line="276" w:lineRule="auto"/>
        <w:ind w:left="1418" w:hanging="709"/>
        <w:outlineLvl w:val="3"/>
        <w:rPr>
          <w:rFonts w:ascii="Arial" w:hAnsi="Arial" w:cs="Arial"/>
          <w:sz w:val="22"/>
          <w:szCs w:val="22"/>
        </w:rPr>
      </w:pPr>
      <w:r w:rsidRPr="00913A3C">
        <w:rPr>
          <w:rFonts w:ascii="Arial" w:hAnsi="Arial" w:cs="Arial"/>
          <w:color w:val="000000"/>
          <w:sz w:val="22"/>
          <w:szCs w:val="22"/>
        </w:rPr>
        <w:t>Odwołanie zawiera:</w:t>
      </w:r>
    </w:p>
    <w:p w:rsidR="00913A3C" w:rsidRPr="00913A3C" w:rsidRDefault="00913A3C" w:rsidP="00913A3C">
      <w:pPr>
        <w:pStyle w:val="Akapitzlist"/>
        <w:shd w:val="clear" w:color="auto" w:fill="FFFFFF"/>
        <w:spacing w:before="72" w:after="72"/>
        <w:ind w:left="2835" w:hanging="283"/>
        <w:rPr>
          <w:rFonts w:cs="Arial"/>
          <w:color w:val="000000"/>
        </w:rPr>
      </w:pPr>
      <w:r w:rsidRPr="00913A3C">
        <w:rPr>
          <w:rFonts w:cs="Arial"/>
          <w:color w:val="000000"/>
        </w:rPr>
        <w:t>1)</w:t>
      </w:r>
      <w:r w:rsidRPr="00913A3C">
        <w:rPr>
          <w:rFonts w:cs="Arial"/>
          <w:color w:val="000000"/>
        </w:rPr>
        <w:tab/>
        <w:t>imię i nazwisko albo nazwę, miejsce zamieszkania albo siedzibę, numer telefonu oraz adres poczty elektronicznej odwołującego oraz imię i nazwisko przedstawiciela (przedstawicieli);</w:t>
      </w:r>
    </w:p>
    <w:p w:rsidR="00913A3C" w:rsidRPr="00913A3C" w:rsidRDefault="00913A3C" w:rsidP="00913A3C">
      <w:pPr>
        <w:pStyle w:val="Akapitzlist"/>
        <w:shd w:val="clear" w:color="auto" w:fill="FFFFFF"/>
        <w:spacing w:before="72" w:after="72"/>
        <w:ind w:left="2835" w:hanging="283"/>
        <w:rPr>
          <w:rFonts w:cs="Arial"/>
          <w:color w:val="000000"/>
        </w:rPr>
      </w:pPr>
      <w:r w:rsidRPr="00913A3C">
        <w:rPr>
          <w:rFonts w:cs="Arial"/>
          <w:color w:val="000000"/>
        </w:rPr>
        <w:t>2)</w:t>
      </w:r>
      <w:r w:rsidRPr="00913A3C">
        <w:rPr>
          <w:rFonts w:cs="Arial"/>
          <w:color w:val="000000"/>
        </w:rPr>
        <w:tab/>
        <w:t>nazwę i siedzibę zamawiającego, numer telefonu oraz adres poczty elektronicznej zamawiającego;</w:t>
      </w:r>
    </w:p>
    <w:p w:rsidR="00913A3C" w:rsidRPr="00913A3C" w:rsidRDefault="00913A3C" w:rsidP="00913A3C">
      <w:pPr>
        <w:pStyle w:val="Akapitzlist"/>
        <w:shd w:val="clear" w:color="auto" w:fill="FFFFFF"/>
        <w:spacing w:before="72" w:after="72"/>
        <w:ind w:left="2835" w:hanging="283"/>
        <w:rPr>
          <w:rFonts w:cs="Arial"/>
          <w:color w:val="000000"/>
        </w:rPr>
      </w:pPr>
      <w:r w:rsidRPr="00913A3C">
        <w:rPr>
          <w:rFonts w:cs="Arial"/>
          <w:color w:val="000000"/>
        </w:rPr>
        <w:t>3)</w:t>
      </w:r>
      <w:r w:rsidRPr="00913A3C">
        <w:rPr>
          <w:rFonts w:cs="Arial"/>
          <w:color w:val="000000"/>
        </w:rPr>
        <w:tab/>
        <w:t>numer Powszechnego Elektronicznego Systemu Ewidencji Ludności (PESEL) lub NIP odwołującego będącego osobą fizyczną, jeżeli jest on obowiązany do jego posiadania albo posiada go nie mając takiego obowiązku;</w:t>
      </w:r>
    </w:p>
    <w:p w:rsidR="00913A3C" w:rsidRPr="00913A3C" w:rsidRDefault="00913A3C" w:rsidP="00913A3C">
      <w:pPr>
        <w:pStyle w:val="Akapitzlist"/>
        <w:shd w:val="clear" w:color="auto" w:fill="FFFFFF"/>
        <w:spacing w:before="72" w:after="72"/>
        <w:ind w:left="2835" w:hanging="283"/>
        <w:rPr>
          <w:rFonts w:cs="Arial"/>
          <w:color w:val="000000"/>
        </w:rPr>
      </w:pPr>
      <w:r w:rsidRPr="00913A3C">
        <w:rPr>
          <w:rFonts w:cs="Arial"/>
          <w:color w:val="000000"/>
        </w:rPr>
        <w:t>4)</w:t>
      </w:r>
      <w:r w:rsidRPr="00913A3C">
        <w:rPr>
          <w:rFonts w:cs="Arial"/>
          <w:color w:val="000000"/>
        </w:rPr>
        <w:tab/>
        <w:t>numer w Krajowym Rejestrze Sądowym, a w przypadku jego braku - numer w innym właściwym rejestrze, ewidencji lub NIP odwołującego niebędącego osobą fizyczną, który nie ma obowiązku wpisu we właściwym rejestrze lub ewidencji, jeżeli jest on obowiązany do jego posiadania;</w:t>
      </w:r>
    </w:p>
    <w:p w:rsidR="00913A3C" w:rsidRPr="00913A3C" w:rsidRDefault="00913A3C" w:rsidP="00913A3C">
      <w:pPr>
        <w:pStyle w:val="Akapitzlist"/>
        <w:shd w:val="clear" w:color="auto" w:fill="FFFFFF"/>
        <w:spacing w:before="72" w:after="72"/>
        <w:ind w:left="2835" w:hanging="283"/>
        <w:rPr>
          <w:rFonts w:cs="Arial"/>
          <w:color w:val="000000"/>
        </w:rPr>
      </w:pPr>
      <w:r w:rsidRPr="00913A3C">
        <w:rPr>
          <w:rFonts w:cs="Arial"/>
          <w:color w:val="000000"/>
        </w:rPr>
        <w:t>5)</w:t>
      </w:r>
      <w:r w:rsidRPr="00913A3C">
        <w:rPr>
          <w:rFonts w:cs="Arial"/>
          <w:color w:val="000000"/>
        </w:rPr>
        <w:tab/>
        <w:t>określenie przedmiotu zamówienia;</w:t>
      </w:r>
    </w:p>
    <w:p w:rsidR="00913A3C" w:rsidRPr="00913A3C" w:rsidRDefault="00913A3C" w:rsidP="00913A3C">
      <w:pPr>
        <w:pStyle w:val="Akapitzlist"/>
        <w:shd w:val="clear" w:color="auto" w:fill="FFFFFF"/>
        <w:spacing w:before="72" w:after="72"/>
        <w:ind w:left="2835" w:hanging="283"/>
        <w:rPr>
          <w:rFonts w:cs="Arial"/>
          <w:color w:val="000000"/>
        </w:rPr>
      </w:pPr>
      <w:r w:rsidRPr="00913A3C">
        <w:rPr>
          <w:rFonts w:cs="Arial"/>
          <w:color w:val="000000"/>
        </w:rPr>
        <w:t>6)</w:t>
      </w:r>
      <w:r w:rsidRPr="00913A3C">
        <w:rPr>
          <w:rFonts w:cs="Arial"/>
          <w:color w:val="000000"/>
        </w:rPr>
        <w:tab/>
        <w:t>wskazanie numeru ogłoszenia w przypadku zamieszczenia w Biuletynie Zamówień Publicznych albo publikacji w Dzienniku Urzędowym Unii Europejskiej;</w:t>
      </w:r>
    </w:p>
    <w:p w:rsidR="00913A3C" w:rsidRPr="00913A3C" w:rsidRDefault="00440392" w:rsidP="00913A3C">
      <w:pPr>
        <w:pStyle w:val="Akapitzlist"/>
        <w:shd w:val="clear" w:color="auto" w:fill="FFFFFF"/>
        <w:spacing w:before="72" w:after="72"/>
        <w:ind w:left="2835" w:hanging="283"/>
        <w:rPr>
          <w:rFonts w:cs="Arial"/>
          <w:color w:val="000000"/>
        </w:rPr>
      </w:pPr>
      <w:r>
        <w:rPr>
          <w:rFonts w:cs="Arial"/>
          <w:color w:val="000000"/>
        </w:rPr>
        <w:t>7)  </w:t>
      </w:r>
      <w:r w:rsidR="00913A3C" w:rsidRPr="00913A3C">
        <w:rPr>
          <w:rFonts w:cs="Arial"/>
          <w:color w:val="000000"/>
        </w:rPr>
        <w:t>wskazanie czynności lub zaniechania czynności zamawiającego, której zarzuca się niezgodność z przepisami ustawy, lub wskazanie zaniechania przeprowadzenia postępowania o udzielenie zamówienia lub zorganizowania konkursu na podstawie ustawy;</w:t>
      </w:r>
    </w:p>
    <w:p w:rsidR="00913A3C" w:rsidRPr="00913A3C" w:rsidRDefault="00913A3C" w:rsidP="00913A3C">
      <w:pPr>
        <w:pStyle w:val="Akapitzlist"/>
        <w:shd w:val="clear" w:color="auto" w:fill="FFFFFF"/>
        <w:spacing w:before="72" w:after="72"/>
        <w:ind w:left="2835" w:hanging="283"/>
        <w:rPr>
          <w:rFonts w:cs="Arial"/>
          <w:color w:val="000000"/>
        </w:rPr>
      </w:pPr>
      <w:r w:rsidRPr="00913A3C">
        <w:rPr>
          <w:rFonts w:cs="Arial"/>
          <w:color w:val="000000"/>
        </w:rPr>
        <w:t>8)</w:t>
      </w:r>
      <w:r w:rsidRPr="00913A3C">
        <w:rPr>
          <w:rFonts w:cs="Arial"/>
          <w:color w:val="000000"/>
        </w:rPr>
        <w:tab/>
        <w:t>zwięzłe przedstawienie zarzutów;</w:t>
      </w:r>
    </w:p>
    <w:p w:rsidR="00913A3C" w:rsidRPr="00913A3C" w:rsidRDefault="00913A3C" w:rsidP="00913A3C">
      <w:pPr>
        <w:pStyle w:val="Akapitzlist"/>
        <w:shd w:val="clear" w:color="auto" w:fill="FFFFFF"/>
        <w:spacing w:before="72" w:after="72"/>
        <w:ind w:left="2835" w:hanging="283"/>
        <w:rPr>
          <w:rFonts w:cs="Arial"/>
          <w:color w:val="000000"/>
        </w:rPr>
      </w:pPr>
      <w:r w:rsidRPr="00913A3C">
        <w:rPr>
          <w:rFonts w:cs="Arial"/>
          <w:color w:val="000000"/>
        </w:rPr>
        <w:t>9)</w:t>
      </w:r>
      <w:r w:rsidRPr="00913A3C">
        <w:rPr>
          <w:rFonts w:cs="Arial"/>
          <w:color w:val="000000"/>
        </w:rPr>
        <w:tab/>
        <w:t>żądanie co do sposobu rozstrzygnięcia odwołania;</w:t>
      </w:r>
    </w:p>
    <w:p w:rsidR="00913A3C" w:rsidRPr="00913A3C" w:rsidRDefault="006B31CE" w:rsidP="00913A3C">
      <w:pPr>
        <w:pStyle w:val="Akapitzlist"/>
        <w:shd w:val="clear" w:color="auto" w:fill="FFFFFF"/>
        <w:spacing w:before="72" w:after="72"/>
        <w:ind w:left="2835" w:hanging="283"/>
        <w:rPr>
          <w:rFonts w:cs="Arial"/>
          <w:color w:val="000000"/>
        </w:rPr>
      </w:pPr>
      <w:r>
        <w:rPr>
          <w:rFonts w:cs="Arial"/>
          <w:color w:val="000000"/>
        </w:rPr>
        <w:t xml:space="preserve">10) </w:t>
      </w:r>
      <w:r w:rsidR="00913A3C" w:rsidRPr="00913A3C">
        <w:rPr>
          <w:rFonts w:cs="Arial"/>
          <w:color w:val="000000"/>
        </w:rPr>
        <w:t>wskazanie okoliczności faktycznych i prawnych uzasadniających wniesienie odwołania oraz dowodów na poparcie przytoczonych okoliczności;</w:t>
      </w:r>
    </w:p>
    <w:p w:rsidR="00913A3C" w:rsidRPr="00913A3C" w:rsidRDefault="006B31CE" w:rsidP="00913A3C">
      <w:pPr>
        <w:pStyle w:val="Akapitzlist"/>
        <w:shd w:val="clear" w:color="auto" w:fill="FFFFFF"/>
        <w:spacing w:before="72" w:after="72"/>
        <w:ind w:left="2835" w:hanging="283"/>
        <w:rPr>
          <w:rFonts w:cs="Arial"/>
          <w:color w:val="000000"/>
        </w:rPr>
      </w:pPr>
      <w:r>
        <w:rPr>
          <w:rFonts w:cs="Arial"/>
          <w:color w:val="000000"/>
        </w:rPr>
        <w:t xml:space="preserve">11) </w:t>
      </w:r>
      <w:r w:rsidR="00913A3C" w:rsidRPr="00913A3C">
        <w:rPr>
          <w:rFonts w:cs="Arial"/>
          <w:color w:val="000000"/>
        </w:rPr>
        <w:t>podpis odwołująceg</w:t>
      </w:r>
      <w:r w:rsidR="00913A3C">
        <w:rPr>
          <w:rFonts w:cs="Arial"/>
          <w:color w:val="000000"/>
        </w:rPr>
        <w:t xml:space="preserve">o albo jego przedstawiciela lub </w:t>
      </w:r>
      <w:r w:rsidR="00913A3C" w:rsidRPr="00913A3C">
        <w:rPr>
          <w:rFonts w:cs="Arial"/>
          <w:color w:val="000000"/>
        </w:rPr>
        <w:t>przedstawicieli;</w:t>
      </w:r>
    </w:p>
    <w:p w:rsidR="00913A3C" w:rsidRPr="00913A3C" w:rsidRDefault="006B31CE" w:rsidP="00913A3C">
      <w:pPr>
        <w:pStyle w:val="Akapitzlist"/>
        <w:shd w:val="clear" w:color="auto" w:fill="FFFFFF"/>
        <w:spacing w:before="72" w:after="72"/>
        <w:ind w:left="2835" w:hanging="283"/>
        <w:rPr>
          <w:rFonts w:cs="Arial"/>
          <w:color w:val="000000"/>
        </w:rPr>
      </w:pPr>
      <w:r>
        <w:rPr>
          <w:rFonts w:cs="Arial"/>
          <w:color w:val="000000"/>
        </w:rPr>
        <w:t xml:space="preserve">12) </w:t>
      </w:r>
      <w:r w:rsidR="00913A3C" w:rsidRPr="00913A3C">
        <w:rPr>
          <w:rFonts w:cs="Arial"/>
          <w:color w:val="000000"/>
        </w:rPr>
        <w:t>wykaz załączników.</w:t>
      </w:r>
    </w:p>
    <w:p w:rsidR="00913A3C" w:rsidRPr="00913A3C" w:rsidRDefault="00913A3C" w:rsidP="00913A3C">
      <w:pPr>
        <w:shd w:val="clear" w:color="auto" w:fill="FFFFFF"/>
        <w:spacing w:before="72"/>
        <w:ind w:firstLine="709"/>
        <w:contextualSpacing/>
        <w:rPr>
          <w:rFonts w:cs="Arial"/>
          <w:color w:val="000000"/>
        </w:rPr>
      </w:pPr>
      <w:r w:rsidRPr="00913A3C">
        <w:rPr>
          <w:rFonts w:cs="Arial"/>
          <w:color w:val="000000"/>
        </w:rPr>
        <w:t>Do odwołania dołącza się:</w:t>
      </w:r>
    </w:p>
    <w:p w:rsidR="00913A3C" w:rsidRPr="00913A3C" w:rsidRDefault="00913A3C" w:rsidP="00913A3C">
      <w:pPr>
        <w:pStyle w:val="Akapitzlist"/>
        <w:shd w:val="clear" w:color="auto" w:fill="FFFFFF"/>
        <w:spacing w:before="72" w:after="72"/>
        <w:ind w:left="2835" w:hanging="283"/>
        <w:rPr>
          <w:rFonts w:cs="Arial"/>
          <w:color w:val="000000"/>
        </w:rPr>
      </w:pPr>
      <w:r w:rsidRPr="00913A3C">
        <w:rPr>
          <w:rFonts w:cs="Arial"/>
          <w:color w:val="000000"/>
        </w:rPr>
        <w:t>1)</w:t>
      </w:r>
      <w:r w:rsidRPr="00913A3C">
        <w:rPr>
          <w:rFonts w:cs="Arial"/>
          <w:color w:val="000000"/>
        </w:rPr>
        <w:tab/>
        <w:t>dowód uiszczenia wpisu od odwołania w wymaganej wysokości;</w:t>
      </w:r>
    </w:p>
    <w:p w:rsidR="00913A3C" w:rsidRPr="00913A3C" w:rsidRDefault="00913A3C" w:rsidP="00913A3C">
      <w:pPr>
        <w:pStyle w:val="Akapitzlist"/>
        <w:shd w:val="clear" w:color="auto" w:fill="FFFFFF"/>
        <w:spacing w:before="72" w:after="72"/>
        <w:ind w:left="2835" w:hanging="283"/>
        <w:rPr>
          <w:rFonts w:cs="Arial"/>
          <w:color w:val="000000"/>
        </w:rPr>
      </w:pPr>
      <w:r w:rsidRPr="00913A3C">
        <w:rPr>
          <w:rFonts w:cs="Arial"/>
          <w:color w:val="000000"/>
        </w:rPr>
        <w:t>2) </w:t>
      </w:r>
      <w:r w:rsidRPr="00913A3C">
        <w:rPr>
          <w:rFonts w:cs="Arial"/>
          <w:color w:val="000000"/>
        </w:rPr>
        <w:tab/>
        <w:t>dowód przekazania odpowiednio odwołania albo jego kopii zamawiającemu;</w:t>
      </w:r>
    </w:p>
    <w:p w:rsidR="00913A3C" w:rsidRPr="00913A3C" w:rsidRDefault="00913A3C" w:rsidP="00913A3C">
      <w:pPr>
        <w:pStyle w:val="Akapitzlist"/>
        <w:shd w:val="clear" w:color="auto" w:fill="FFFFFF"/>
        <w:spacing w:before="72" w:after="72"/>
        <w:ind w:left="2835" w:hanging="283"/>
        <w:rPr>
          <w:rFonts w:cs="Arial"/>
          <w:color w:val="000000"/>
        </w:rPr>
      </w:pPr>
      <w:r w:rsidRPr="00913A3C">
        <w:rPr>
          <w:rFonts w:cs="Arial"/>
          <w:color w:val="000000"/>
        </w:rPr>
        <w:t>3)</w:t>
      </w:r>
      <w:r w:rsidRPr="00913A3C">
        <w:rPr>
          <w:rFonts w:cs="Arial"/>
          <w:color w:val="000000"/>
        </w:rPr>
        <w:tab/>
        <w:t>dokument potwierdzający umocowanie do reprezentowania odwołującego.</w:t>
      </w:r>
    </w:p>
    <w:p w:rsidR="00A61CB6" w:rsidRDefault="00913A3C" w:rsidP="00AF6DA9">
      <w:pPr>
        <w:pStyle w:val="Kolorowalistaakcent11"/>
        <w:widowControl w:val="0"/>
        <w:numPr>
          <w:ilvl w:val="1"/>
          <w:numId w:val="59"/>
        </w:numPr>
        <w:shd w:val="clear" w:color="auto" w:fill="FFFFFF"/>
        <w:suppressAutoHyphens/>
        <w:spacing w:before="0" w:after="0" w:line="276" w:lineRule="auto"/>
        <w:ind w:left="1418" w:hanging="709"/>
        <w:outlineLvl w:val="3"/>
        <w:rPr>
          <w:rFonts w:ascii="Arial" w:hAnsi="Arial" w:cs="Arial"/>
          <w:color w:val="000000"/>
          <w:sz w:val="22"/>
          <w:szCs w:val="22"/>
        </w:rPr>
      </w:pPr>
      <w:r w:rsidRPr="00913A3C">
        <w:rPr>
          <w:rFonts w:ascii="Arial" w:hAnsi="Arial" w:cs="Arial"/>
          <w:sz w:val="22"/>
          <w:szCs w:val="22"/>
        </w:rPr>
        <w:t xml:space="preserve">Na </w:t>
      </w:r>
      <w:r w:rsidRPr="00913A3C">
        <w:rPr>
          <w:rFonts w:ascii="Arial" w:hAnsi="Arial" w:cs="Arial"/>
          <w:color w:val="000000"/>
          <w:sz w:val="22"/>
          <w:szCs w:val="22"/>
        </w:rPr>
        <w:t>orzeczenie Izby stronom oraz uczestnikom postępowania odwoławczego przysługuje skarga do sądu. Skargę wnosi się do Sądu Okręgowego w Warszawie - sądu zamówień publicznych.</w:t>
      </w:r>
    </w:p>
    <w:p w:rsidR="004E24C4" w:rsidRDefault="004E24C4" w:rsidP="004E24C4">
      <w:pPr>
        <w:pStyle w:val="Kolorowalistaakcent11"/>
        <w:widowControl w:val="0"/>
        <w:shd w:val="clear" w:color="auto" w:fill="FFFFFF"/>
        <w:suppressAutoHyphens/>
        <w:spacing w:before="0" w:after="0" w:line="276" w:lineRule="auto"/>
        <w:outlineLvl w:val="3"/>
        <w:rPr>
          <w:rFonts w:ascii="Arial" w:hAnsi="Arial" w:cs="Arial"/>
          <w:color w:val="000000"/>
          <w:sz w:val="22"/>
          <w:szCs w:val="22"/>
        </w:rPr>
      </w:pPr>
    </w:p>
    <w:p w:rsidR="004E24C4" w:rsidRPr="00AF6DA9" w:rsidRDefault="004E24C4" w:rsidP="004E24C4">
      <w:pPr>
        <w:pStyle w:val="Kolorowalistaakcent11"/>
        <w:widowControl w:val="0"/>
        <w:shd w:val="clear" w:color="auto" w:fill="FFFFFF"/>
        <w:suppressAutoHyphens/>
        <w:spacing w:before="0" w:after="0" w:line="276" w:lineRule="auto"/>
        <w:outlineLvl w:val="3"/>
        <w:rPr>
          <w:rFonts w:ascii="Arial" w:hAnsi="Arial" w:cs="Arial"/>
          <w:color w:val="000000"/>
          <w:sz w:val="22"/>
          <w:szCs w:val="22"/>
        </w:rPr>
      </w:pPr>
    </w:p>
    <w:p w:rsidR="00A61CB6" w:rsidRPr="009D3FF8" w:rsidRDefault="00756187" w:rsidP="00BE5B62">
      <w:pPr>
        <w:pStyle w:val="Kolorowalistaakcent11"/>
        <w:widowControl w:val="0"/>
        <w:numPr>
          <w:ilvl w:val="0"/>
          <w:numId w:val="59"/>
        </w:numPr>
        <w:shd w:val="clear" w:color="auto" w:fill="FFFFFF"/>
        <w:suppressAutoHyphens/>
        <w:spacing w:line="360" w:lineRule="atLeast"/>
        <w:outlineLvl w:val="3"/>
        <w:rPr>
          <w:rFonts w:ascii="Arial" w:hAnsi="Arial" w:cs="Arial"/>
          <w:color w:val="000000"/>
          <w:sz w:val="24"/>
          <w:szCs w:val="24"/>
        </w:rPr>
      </w:pPr>
      <w:r>
        <w:rPr>
          <w:rFonts w:ascii="Arial" w:hAnsi="Arial" w:cs="Arial"/>
          <w:b/>
          <w:sz w:val="24"/>
          <w:szCs w:val="24"/>
        </w:rPr>
        <w:lastRenderedPageBreak/>
        <w:t xml:space="preserve">WYMAGANIA W ZAKRESIE ZATRUDNIENIA PRZEZ WYKONAWCĘ, LUB PODWYKONAWCĘ, OSÓB NA PODSTAWIE STOSUNKU PRACY </w:t>
      </w:r>
    </w:p>
    <w:p w:rsidR="009D3FF8" w:rsidRPr="00DA0529" w:rsidRDefault="009D3FF8" w:rsidP="009D3FF8">
      <w:pPr>
        <w:pStyle w:val="Kolorowalistaakcent11"/>
        <w:widowControl w:val="0"/>
        <w:shd w:val="clear" w:color="auto" w:fill="FFFFFF"/>
        <w:suppressAutoHyphens/>
        <w:spacing w:line="360" w:lineRule="atLeast"/>
        <w:ind w:left="480"/>
        <w:outlineLvl w:val="3"/>
        <w:rPr>
          <w:rFonts w:ascii="Arial" w:hAnsi="Arial" w:cs="Arial"/>
          <w:color w:val="000000"/>
          <w:sz w:val="24"/>
          <w:szCs w:val="24"/>
        </w:rPr>
      </w:pPr>
    </w:p>
    <w:p w:rsidR="00756187" w:rsidRPr="00756187" w:rsidRDefault="00756187" w:rsidP="00BE5B62">
      <w:pPr>
        <w:pStyle w:val="Akapitzlist"/>
        <w:numPr>
          <w:ilvl w:val="1"/>
          <w:numId w:val="59"/>
        </w:numPr>
        <w:jc w:val="both"/>
        <w:rPr>
          <w:rFonts w:eastAsia="Cambria" w:cs="Cambria"/>
          <w:szCs w:val="20"/>
        </w:rPr>
      </w:pPr>
      <w:r w:rsidRPr="00756187">
        <w:rPr>
          <w:rFonts w:eastAsia="Cambria" w:cs="Cambria"/>
        </w:rPr>
        <w:t>Zamawiający określa obowiązek zatrudnienia na podstawie umowy o pracę osób wykonujących następujące czynności w zakresie realizacji przedmiotu zamówienia:</w:t>
      </w:r>
    </w:p>
    <w:p w:rsidR="00756187" w:rsidRPr="00FF0C2E" w:rsidRDefault="00756187" w:rsidP="00756187">
      <w:pPr>
        <w:pStyle w:val="Akapitzlist"/>
        <w:ind w:left="1701"/>
        <w:jc w:val="both"/>
        <w:rPr>
          <w:rFonts w:eastAsia="Cambria" w:cs="Cambria"/>
          <w:szCs w:val="20"/>
        </w:rPr>
      </w:pPr>
      <w:r w:rsidRPr="00FF0C2E">
        <w:rPr>
          <w:rFonts w:eastAsia="Cambria" w:cs="Times New Roman"/>
          <w:b/>
        </w:rPr>
        <w:t>- wykonywanie prac objętych zakresem zamówienia polegających na wykonywaniu prac fizycznych oraz operatorów sprzętu (z wyjątkiem obsługi geodezyjnej)</w:t>
      </w:r>
      <w:r w:rsidRPr="00FF0C2E">
        <w:rPr>
          <w:rFonts w:eastAsia="Cambria" w:cs="Times New Roman"/>
        </w:rPr>
        <w:t>,</w:t>
      </w:r>
      <w:r w:rsidR="00AF6DA9">
        <w:rPr>
          <w:rFonts w:eastAsia="Cambria" w:cs="Times New Roman"/>
        </w:rPr>
        <w:t xml:space="preserve"> </w:t>
      </w:r>
      <w:r w:rsidRPr="00FF0C2E">
        <w:rPr>
          <w:rFonts w:eastAsia="Cambria" w:cs="Times New Roman"/>
          <w:i/>
          <w:u w:val="single"/>
        </w:rPr>
        <w:t>jeżeli wykonywanie tych czynności polega na wykonywaniu pracy w rozumieniu przepisów kodeksu pracy</w:t>
      </w:r>
      <w:r w:rsidRPr="00FF0C2E">
        <w:rPr>
          <w:rFonts w:eastAsia="Cambria" w:cs="Times New Roman"/>
        </w:rPr>
        <w:t xml:space="preserve">. </w:t>
      </w:r>
    </w:p>
    <w:p w:rsidR="00756187" w:rsidRPr="00756187" w:rsidRDefault="00756187" w:rsidP="00BE5B62">
      <w:pPr>
        <w:pStyle w:val="Akapitzlist"/>
        <w:numPr>
          <w:ilvl w:val="1"/>
          <w:numId w:val="59"/>
        </w:numPr>
        <w:jc w:val="both"/>
        <w:rPr>
          <w:rFonts w:eastAsia="Cambria"/>
          <w:szCs w:val="20"/>
        </w:rPr>
      </w:pPr>
      <w:r w:rsidRPr="00756187">
        <w:rPr>
          <w:rFonts w:eastAsia="Cambria"/>
          <w:szCs w:val="20"/>
        </w:rPr>
        <w:t xml:space="preserve">Obowiązek o którym mowa w ust. 1 dotyczy także podwykonawców - wykonawca jest zobowiązany zawrzeć w każdej umowie o podwykonawstwo stosowne zapisy zobowiązujące podwykonawców do zatrudnienia na umowę o prace wszystkich osób wykonujących wskazane wyżej czynności. </w:t>
      </w:r>
    </w:p>
    <w:p w:rsidR="00756187" w:rsidRPr="00756187" w:rsidRDefault="00756187" w:rsidP="00BE5B62">
      <w:pPr>
        <w:pStyle w:val="Akapitzlist"/>
        <w:numPr>
          <w:ilvl w:val="1"/>
          <w:numId w:val="59"/>
        </w:numPr>
        <w:jc w:val="both"/>
        <w:rPr>
          <w:rFonts w:eastAsia="Cambria"/>
          <w:szCs w:val="20"/>
        </w:rPr>
      </w:pPr>
      <w:r w:rsidRPr="00756187">
        <w:rPr>
          <w:rFonts w:eastAsia="Cambria"/>
          <w:szCs w:val="20"/>
        </w:rPr>
        <w:t xml:space="preserve">Wykonawca składa wykaz osób oddelegowanych do realizacji zamówienia wraz z oświadczeniem o tym, że są zatrudnieni na podstawie umowy o pracę przed przystąpieniem do wykonania przedmiotu zamówienia. </w:t>
      </w:r>
    </w:p>
    <w:p w:rsidR="00756187" w:rsidRPr="00756187" w:rsidRDefault="00756187" w:rsidP="00BE5B62">
      <w:pPr>
        <w:pStyle w:val="Akapitzlist"/>
        <w:numPr>
          <w:ilvl w:val="1"/>
          <w:numId w:val="59"/>
        </w:numPr>
        <w:jc w:val="both"/>
        <w:rPr>
          <w:rFonts w:eastAsia="Cambria"/>
          <w:szCs w:val="20"/>
        </w:rPr>
      </w:pPr>
      <w:r w:rsidRPr="00756187">
        <w:rPr>
          <w:rFonts w:eastAsia="Cambria"/>
          <w:szCs w:val="20"/>
        </w:rPr>
        <w:t xml:space="preserve">Każdorazowa zmiana wykazu osób, o którym mowa w ust. 3 nie wymaga aneksu do umowy (wykonawca przedstawia korektę listy osób oddelegowanych do wykonywania zamówienia do wiadomości zamawiającego).  </w:t>
      </w:r>
    </w:p>
    <w:p w:rsidR="00756187" w:rsidRPr="00756187" w:rsidRDefault="00756187" w:rsidP="00BE5B62">
      <w:pPr>
        <w:pStyle w:val="Akapitzlist"/>
        <w:numPr>
          <w:ilvl w:val="1"/>
          <w:numId w:val="59"/>
        </w:numPr>
        <w:jc w:val="both"/>
        <w:rPr>
          <w:rFonts w:eastAsia="Cambria"/>
          <w:szCs w:val="20"/>
        </w:rPr>
      </w:pPr>
      <w:r w:rsidRPr="00756187">
        <w:rPr>
          <w:rFonts w:eastAsia="Cambria"/>
          <w:szCs w:val="20"/>
        </w:rPr>
        <w:t>Zamawiający zastrzega sobie prawo przeprowadzenia kontroli na miejscu wykonywania zamówienia w celu zweryfikowania, czy osoby wykonujące czynności przy realizacji zamówienia są osobami wskazanymi przez wykonawcę w wykazie o którym mowa w ust. 3. Osoby oddelegowane przez Wykonawcę są zobowiązane podać imię i nazwisko podczas kontroli przeprowadzanej przez zamawiającego. W razie odmowy podania danych umożliwiających identyfikację osób wykonujących prace na placu budowy zamawiający wzywa kierownika budowy do wydania zakazu wykonywania przez te osoby prac do momentu wyjaśnienia podstawy ich zatrudnienia oraz wzywa wykonawcę do złożenia pisemnego oświadczenia wskazującego dane osób, które odmówiły podania imienia i nazwiska podczas kontroli zamawiającego.</w:t>
      </w:r>
    </w:p>
    <w:p w:rsidR="00756187" w:rsidRPr="00756187" w:rsidRDefault="00756187" w:rsidP="00BE5B62">
      <w:pPr>
        <w:pStyle w:val="Akapitzlist"/>
        <w:numPr>
          <w:ilvl w:val="1"/>
          <w:numId w:val="59"/>
        </w:numPr>
        <w:jc w:val="both"/>
        <w:rPr>
          <w:rFonts w:eastAsia="Cambria"/>
          <w:szCs w:val="20"/>
        </w:rPr>
      </w:pPr>
      <w:r w:rsidRPr="00756187">
        <w:rPr>
          <w:rFonts w:eastAsia="Cambria"/>
          <w:szCs w:val="20"/>
        </w:rPr>
        <w:t>Wykonawca jest zobowiązany nie później niż w ciągu 2 dni od dnia wezwania przez zamawiającego przedstawić dowody zatrudnienia na umowę o prace osób wskazanych w wykazie, o którym mowa w ustępie 3 – jeżeli zamawiający o to wystąpi.</w:t>
      </w:r>
    </w:p>
    <w:p w:rsidR="00DA0529" w:rsidRPr="003F4B5A" w:rsidRDefault="00756187" w:rsidP="00AF6DA9">
      <w:pPr>
        <w:pStyle w:val="Akapitzlist"/>
        <w:numPr>
          <w:ilvl w:val="1"/>
          <w:numId w:val="59"/>
        </w:numPr>
        <w:spacing w:after="240"/>
        <w:jc w:val="both"/>
        <w:rPr>
          <w:rFonts w:eastAsia="Cambria"/>
          <w:szCs w:val="20"/>
        </w:rPr>
      </w:pPr>
      <w:r w:rsidRPr="00756187">
        <w:rPr>
          <w:rFonts w:eastAsia="Cambria"/>
          <w:szCs w:val="20"/>
        </w:rPr>
        <w:t>Wykonawca zobowiązuje się zapewnić od pracowników oddelegowanych do realizacji zamówienia zgodę na przetwarzanie danych osobowych w związku z realizacją przedmiotowej umowy.</w:t>
      </w:r>
    </w:p>
    <w:p w:rsidR="00A61CB6" w:rsidRPr="00AF6DA9" w:rsidRDefault="00A61CB6" w:rsidP="00BE5B62">
      <w:pPr>
        <w:pStyle w:val="Kolorowalistaakcent11"/>
        <w:widowControl w:val="0"/>
        <w:numPr>
          <w:ilvl w:val="0"/>
          <w:numId w:val="59"/>
        </w:numPr>
        <w:shd w:val="clear" w:color="auto" w:fill="FFFFFF"/>
        <w:suppressAutoHyphens/>
        <w:spacing w:line="360" w:lineRule="atLeast"/>
        <w:outlineLvl w:val="3"/>
        <w:rPr>
          <w:rFonts w:ascii="Arial" w:hAnsi="Arial" w:cs="Arial"/>
          <w:color w:val="000000"/>
          <w:sz w:val="24"/>
          <w:szCs w:val="24"/>
        </w:rPr>
      </w:pPr>
      <w:r w:rsidRPr="00A61CB6">
        <w:rPr>
          <w:rFonts w:ascii="Arial" w:hAnsi="Arial" w:cs="Arial"/>
          <w:b/>
          <w:sz w:val="24"/>
          <w:szCs w:val="24"/>
        </w:rPr>
        <w:t>INFORMACJE DODATKOWE</w:t>
      </w:r>
    </w:p>
    <w:p w:rsidR="00AF6DA9" w:rsidRPr="00A61CB6" w:rsidRDefault="00AF6DA9" w:rsidP="00AF6DA9">
      <w:pPr>
        <w:pStyle w:val="Kolorowalistaakcent11"/>
        <w:widowControl w:val="0"/>
        <w:shd w:val="clear" w:color="auto" w:fill="FFFFFF"/>
        <w:suppressAutoHyphens/>
        <w:spacing w:line="360" w:lineRule="atLeast"/>
        <w:ind w:left="480"/>
        <w:outlineLvl w:val="3"/>
        <w:rPr>
          <w:rFonts w:ascii="Arial" w:hAnsi="Arial" w:cs="Arial"/>
          <w:color w:val="000000"/>
          <w:sz w:val="24"/>
          <w:szCs w:val="24"/>
        </w:rPr>
      </w:pPr>
    </w:p>
    <w:p w:rsidR="00A61CB6" w:rsidRPr="00DA0529" w:rsidRDefault="00A61CB6" w:rsidP="00BE5B62">
      <w:pPr>
        <w:pStyle w:val="Akapitzlist"/>
        <w:widowControl w:val="0"/>
        <w:numPr>
          <w:ilvl w:val="1"/>
          <w:numId w:val="59"/>
        </w:numPr>
        <w:suppressAutoHyphens/>
        <w:spacing w:before="20" w:after="40"/>
        <w:ind w:left="1418" w:hanging="709"/>
        <w:jc w:val="both"/>
        <w:outlineLvl w:val="3"/>
        <w:rPr>
          <w:rFonts w:eastAsia="Cambria" w:cs="Arial"/>
        </w:rPr>
      </w:pPr>
      <w:r w:rsidRPr="00DA0529">
        <w:rPr>
          <w:rFonts w:eastAsia="Cambria" w:cs="Arial"/>
        </w:rPr>
        <w:t xml:space="preserve">Zamawiający </w:t>
      </w:r>
      <w:r w:rsidR="00D463C2" w:rsidRPr="00AF6DA9">
        <w:rPr>
          <w:rFonts w:eastAsia="Cambria" w:cs="Arial"/>
          <w:b/>
          <w:u w:val="single"/>
        </w:rPr>
        <w:t>nie</w:t>
      </w:r>
      <w:r w:rsidR="00AF6DA9" w:rsidRPr="00AF6DA9">
        <w:rPr>
          <w:rFonts w:eastAsia="Cambria" w:cs="Arial"/>
          <w:b/>
          <w:u w:val="single"/>
        </w:rPr>
        <w:t xml:space="preserve"> </w:t>
      </w:r>
      <w:r w:rsidRPr="00DA0529">
        <w:rPr>
          <w:rFonts w:eastAsia="Cambria" w:cs="Arial"/>
          <w:b/>
          <w:u w:val="single"/>
        </w:rPr>
        <w:t>dopuszcza</w:t>
      </w:r>
      <w:r w:rsidR="00AF6DA9">
        <w:rPr>
          <w:rFonts w:eastAsia="Cambria" w:cs="Arial"/>
          <w:b/>
          <w:u w:val="single"/>
        </w:rPr>
        <w:t xml:space="preserve"> </w:t>
      </w:r>
      <w:r w:rsidR="00B433EE">
        <w:rPr>
          <w:rFonts w:eastAsia="Cambria" w:cs="Arial"/>
          <w:b/>
          <w:bCs/>
        </w:rPr>
        <w:t>składania</w:t>
      </w:r>
      <w:r w:rsidRPr="00DA0529">
        <w:rPr>
          <w:rFonts w:eastAsia="Cambria" w:cs="Arial"/>
          <w:b/>
          <w:bCs/>
        </w:rPr>
        <w:t xml:space="preserve"> ofert częściowych</w:t>
      </w:r>
      <w:r w:rsidR="00D463C2">
        <w:rPr>
          <w:rFonts w:eastAsia="Cambria" w:cs="Arial"/>
        </w:rPr>
        <w:t>.</w:t>
      </w:r>
    </w:p>
    <w:p w:rsidR="00A61CB6" w:rsidRPr="00DA0529" w:rsidRDefault="00A61CB6" w:rsidP="00BE5B62">
      <w:pPr>
        <w:pStyle w:val="Akapitzlist"/>
        <w:widowControl w:val="0"/>
        <w:numPr>
          <w:ilvl w:val="1"/>
          <w:numId w:val="59"/>
        </w:numPr>
        <w:suppressAutoHyphens/>
        <w:spacing w:before="20" w:after="40"/>
        <w:ind w:left="1418" w:hanging="709"/>
        <w:jc w:val="both"/>
        <w:outlineLvl w:val="3"/>
        <w:rPr>
          <w:rFonts w:eastAsia="Cambria" w:cs="Arial"/>
        </w:rPr>
      </w:pPr>
      <w:r w:rsidRPr="00DA0529">
        <w:rPr>
          <w:rFonts w:eastAsia="Cambria" w:cs="Arial"/>
        </w:rPr>
        <w:t xml:space="preserve">Zamawiający </w:t>
      </w:r>
      <w:r w:rsidRPr="00DA0529">
        <w:rPr>
          <w:rFonts w:eastAsia="Cambria" w:cs="Arial"/>
          <w:b/>
          <w:u w:val="single"/>
        </w:rPr>
        <w:t>nie dopuszcza</w:t>
      </w:r>
      <w:r w:rsidRPr="00DA0529">
        <w:rPr>
          <w:rFonts w:eastAsia="Cambria" w:cs="Arial"/>
        </w:rPr>
        <w:t xml:space="preserve"> składania ofert wariantowych.</w:t>
      </w:r>
    </w:p>
    <w:p w:rsidR="00A61CB6" w:rsidRPr="00DA0529" w:rsidRDefault="00A61CB6" w:rsidP="00BE5B62">
      <w:pPr>
        <w:pStyle w:val="Akapitzlist"/>
        <w:widowControl w:val="0"/>
        <w:numPr>
          <w:ilvl w:val="1"/>
          <w:numId w:val="59"/>
        </w:numPr>
        <w:suppressAutoHyphens/>
        <w:spacing w:before="20" w:after="40"/>
        <w:ind w:left="1418" w:hanging="709"/>
        <w:jc w:val="both"/>
        <w:outlineLvl w:val="3"/>
        <w:rPr>
          <w:rFonts w:eastAsia="Cambria" w:cs="Arial"/>
        </w:rPr>
      </w:pPr>
      <w:r w:rsidRPr="00DA0529">
        <w:rPr>
          <w:rFonts w:eastAsia="Cambria" w:cs="Arial"/>
        </w:rPr>
        <w:t xml:space="preserve">Zamawiający </w:t>
      </w:r>
      <w:r w:rsidRPr="00DA0529">
        <w:rPr>
          <w:rFonts w:eastAsia="Cambria" w:cs="Arial"/>
          <w:b/>
          <w:u w:val="single"/>
        </w:rPr>
        <w:t>nie przewiduje</w:t>
      </w:r>
      <w:r w:rsidRPr="00DA0529">
        <w:rPr>
          <w:rFonts w:eastAsia="Cambria" w:cs="Arial"/>
        </w:rPr>
        <w:t xml:space="preserve"> wymagań wskazanych w art. 96 ust. 2 </w:t>
      </w:r>
      <w:proofErr w:type="spellStart"/>
      <w:r w:rsidRPr="00DA0529">
        <w:rPr>
          <w:rFonts w:eastAsia="Cambria" w:cs="Arial"/>
        </w:rPr>
        <w:t>pkt</w:t>
      </w:r>
      <w:proofErr w:type="spellEnd"/>
      <w:r w:rsidRPr="00DA0529">
        <w:rPr>
          <w:rFonts w:eastAsia="Cambria" w:cs="Arial"/>
        </w:rPr>
        <w:t xml:space="preserve"> 2 </w:t>
      </w:r>
      <w:r w:rsidRPr="00DA0529">
        <w:rPr>
          <w:rFonts w:eastAsia="Cambria" w:cs="Arial"/>
        </w:rPr>
        <w:lastRenderedPageBreak/>
        <w:t xml:space="preserve">ustawy </w:t>
      </w:r>
      <w:proofErr w:type="spellStart"/>
      <w:r w:rsidRPr="00DA0529">
        <w:rPr>
          <w:rFonts w:eastAsia="Cambria" w:cs="Arial"/>
        </w:rPr>
        <w:t>Pzp</w:t>
      </w:r>
      <w:proofErr w:type="spellEnd"/>
      <w:r w:rsidRPr="00DA0529">
        <w:rPr>
          <w:rFonts w:eastAsia="Cambria" w:cs="Arial"/>
        </w:rPr>
        <w:t>.</w:t>
      </w:r>
    </w:p>
    <w:p w:rsidR="00A61CB6" w:rsidRPr="00DA0529" w:rsidRDefault="00A61CB6" w:rsidP="00BE5B62">
      <w:pPr>
        <w:pStyle w:val="Akapitzlist"/>
        <w:widowControl w:val="0"/>
        <w:numPr>
          <w:ilvl w:val="1"/>
          <w:numId w:val="59"/>
        </w:numPr>
        <w:suppressAutoHyphens/>
        <w:spacing w:before="20" w:after="40"/>
        <w:ind w:left="1418" w:hanging="709"/>
        <w:jc w:val="both"/>
        <w:outlineLvl w:val="3"/>
        <w:rPr>
          <w:rFonts w:eastAsia="Cambria" w:cs="Arial"/>
        </w:rPr>
      </w:pPr>
      <w:r w:rsidRPr="00DA0529">
        <w:rPr>
          <w:rFonts w:eastAsia="Cambria" w:cs="Arial"/>
        </w:rPr>
        <w:t xml:space="preserve">Zamawiający </w:t>
      </w:r>
      <w:r w:rsidRPr="00DA0529">
        <w:rPr>
          <w:rFonts w:eastAsia="Cambria" w:cs="Arial"/>
          <w:b/>
          <w:u w:val="single"/>
        </w:rPr>
        <w:t>nie przewiduje</w:t>
      </w:r>
      <w:r w:rsidR="00AF6DA9" w:rsidRPr="00AF6DA9">
        <w:rPr>
          <w:rFonts w:eastAsia="Cambria" w:cs="Arial"/>
          <w:b/>
        </w:rPr>
        <w:t xml:space="preserve"> </w:t>
      </w:r>
      <w:r w:rsidRPr="00DA0529">
        <w:rPr>
          <w:rFonts w:eastAsia="Cambria" w:cs="Arial"/>
        </w:rPr>
        <w:t xml:space="preserve">zamówień, o których mowa w art. 214 ust. 1 </w:t>
      </w:r>
      <w:proofErr w:type="spellStart"/>
      <w:r w:rsidRPr="00DA0529">
        <w:rPr>
          <w:rFonts w:eastAsia="Cambria" w:cs="Arial"/>
        </w:rPr>
        <w:t>pkt</w:t>
      </w:r>
      <w:proofErr w:type="spellEnd"/>
      <w:r w:rsidRPr="00DA0529">
        <w:rPr>
          <w:rFonts w:eastAsia="Cambria" w:cs="Arial"/>
        </w:rPr>
        <w:t xml:space="preserve"> 7 i 8 ustawy </w:t>
      </w:r>
      <w:proofErr w:type="spellStart"/>
      <w:r w:rsidRPr="00DA0529">
        <w:rPr>
          <w:rFonts w:eastAsia="Cambria" w:cs="Arial"/>
        </w:rPr>
        <w:t>Pzp</w:t>
      </w:r>
      <w:proofErr w:type="spellEnd"/>
      <w:r w:rsidRPr="00DA0529">
        <w:rPr>
          <w:rFonts w:eastAsia="Cambria" w:cs="Arial"/>
        </w:rPr>
        <w:t>.</w:t>
      </w:r>
    </w:p>
    <w:p w:rsidR="00A61CB6" w:rsidRPr="00DA0529" w:rsidRDefault="00A61CB6" w:rsidP="00BE5B62">
      <w:pPr>
        <w:pStyle w:val="Akapitzlist"/>
        <w:widowControl w:val="0"/>
        <w:numPr>
          <w:ilvl w:val="1"/>
          <w:numId w:val="59"/>
        </w:numPr>
        <w:suppressAutoHyphens/>
        <w:spacing w:before="20" w:after="40"/>
        <w:ind w:left="1418" w:hanging="709"/>
        <w:jc w:val="both"/>
        <w:outlineLvl w:val="3"/>
        <w:rPr>
          <w:rFonts w:eastAsia="Cambria" w:cs="Arial"/>
        </w:rPr>
      </w:pPr>
      <w:r w:rsidRPr="00DA0529">
        <w:rPr>
          <w:rFonts w:eastAsia="Cambria" w:cs="Arial"/>
        </w:rPr>
        <w:t xml:space="preserve">Zamawiający </w:t>
      </w:r>
      <w:r w:rsidRPr="00DA0529">
        <w:rPr>
          <w:rFonts w:eastAsia="Cambria" w:cs="Arial"/>
          <w:b/>
          <w:u w:val="single"/>
        </w:rPr>
        <w:t>nie wymaga</w:t>
      </w:r>
      <w:r w:rsidRPr="00DA0529">
        <w:rPr>
          <w:rFonts w:eastAsia="Cambria" w:cs="Arial"/>
        </w:rPr>
        <w:t xml:space="preserve"> przeprowadzenia przez Wykonawcę wizji lokalnej lub sprawdzenia przez niego dokumentów niezbęd</w:t>
      </w:r>
      <w:r w:rsidR="00D463C2">
        <w:rPr>
          <w:rFonts w:eastAsia="Cambria" w:cs="Arial"/>
        </w:rPr>
        <w:t xml:space="preserve">nych do realizacji zamówienia, </w:t>
      </w:r>
      <w:r w:rsidRPr="00DA0529">
        <w:rPr>
          <w:rFonts w:eastAsia="Cambria" w:cs="Arial"/>
        </w:rPr>
        <w:t xml:space="preserve">o których mowa w art. 131 ust. 2 ustawy </w:t>
      </w:r>
      <w:proofErr w:type="spellStart"/>
      <w:r w:rsidRPr="00DA0529">
        <w:rPr>
          <w:rFonts w:eastAsia="Cambria" w:cs="Arial"/>
        </w:rPr>
        <w:t>Pzp</w:t>
      </w:r>
      <w:proofErr w:type="spellEnd"/>
      <w:r w:rsidRPr="00DA0529">
        <w:rPr>
          <w:rFonts w:eastAsia="Cambria" w:cs="Arial"/>
        </w:rPr>
        <w:t>.</w:t>
      </w:r>
    </w:p>
    <w:p w:rsidR="00A61CB6" w:rsidRPr="00DA0529" w:rsidRDefault="00A61CB6" w:rsidP="00BE5B62">
      <w:pPr>
        <w:pStyle w:val="Akapitzlist"/>
        <w:widowControl w:val="0"/>
        <w:numPr>
          <w:ilvl w:val="1"/>
          <w:numId w:val="59"/>
        </w:numPr>
        <w:suppressAutoHyphens/>
        <w:spacing w:before="20" w:after="40"/>
        <w:ind w:left="1418" w:hanging="709"/>
        <w:jc w:val="both"/>
        <w:outlineLvl w:val="3"/>
        <w:rPr>
          <w:rFonts w:eastAsia="Cambria" w:cs="Arial"/>
        </w:rPr>
      </w:pPr>
      <w:r w:rsidRPr="00DA0529">
        <w:rPr>
          <w:rFonts w:eastAsia="Cambria" w:cs="Arial"/>
        </w:rPr>
        <w:t xml:space="preserve">Zamawiający </w:t>
      </w:r>
      <w:r w:rsidRPr="00DA0529">
        <w:rPr>
          <w:rFonts w:eastAsia="Cambria" w:cs="Arial"/>
          <w:b/>
          <w:u w:val="single"/>
        </w:rPr>
        <w:t>nie przewiduje</w:t>
      </w:r>
      <w:r w:rsidR="00AF6DA9" w:rsidRPr="00AF6DA9">
        <w:rPr>
          <w:rFonts w:eastAsia="Cambria" w:cs="Arial"/>
          <w:b/>
        </w:rPr>
        <w:t xml:space="preserve"> </w:t>
      </w:r>
      <w:r w:rsidRPr="00DA0529">
        <w:rPr>
          <w:rFonts w:eastAsia="Cambria" w:cs="Arial"/>
        </w:rPr>
        <w:t>rozliczenia m</w:t>
      </w:r>
      <w:r w:rsidR="00AF6DA9">
        <w:rPr>
          <w:rFonts w:eastAsia="Cambria" w:cs="Arial"/>
        </w:rPr>
        <w:t xml:space="preserve">iędzy Zamawiającym a Wykonawcą </w:t>
      </w:r>
      <w:r w:rsidRPr="00DA0529">
        <w:rPr>
          <w:rFonts w:eastAsia="Cambria" w:cs="Arial"/>
        </w:rPr>
        <w:t>w walutach obcych.</w:t>
      </w:r>
    </w:p>
    <w:p w:rsidR="00A61CB6" w:rsidRPr="00DA0529" w:rsidRDefault="00A61CB6" w:rsidP="00BE5B62">
      <w:pPr>
        <w:pStyle w:val="Akapitzlist"/>
        <w:widowControl w:val="0"/>
        <w:numPr>
          <w:ilvl w:val="1"/>
          <w:numId w:val="59"/>
        </w:numPr>
        <w:suppressAutoHyphens/>
        <w:spacing w:before="20" w:after="40"/>
        <w:ind w:left="1418" w:hanging="709"/>
        <w:jc w:val="both"/>
        <w:outlineLvl w:val="3"/>
        <w:rPr>
          <w:rFonts w:eastAsia="Cambria" w:cs="Arial"/>
        </w:rPr>
      </w:pPr>
      <w:r w:rsidRPr="00DA0529">
        <w:rPr>
          <w:rFonts w:eastAsia="Cambria" w:cs="Arial"/>
        </w:rPr>
        <w:t xml:space="preserve">Zamawiający </w:t>
      </w:r>
      <w:r w:rsidRPr="00DA0529">
        <w:rPr>
          <w:rFonts w:eastAsia="Cambria" w:cs="Arial"/>
          <w:b/>
          <w:u w:val="single"/>
        </w:rPr>
        <w:t>nie przewiduje</w:t>
      </w:r>
      <w:r w:rsidR="00AF6DA9" w:rsidRPr="00AF6DA9">
        <w:rPr>
          <w:rFonts w:eastAsia="Cambria" w:cs="Arial"/>
          <w:b/>
        </w:rPr>
        <w:t xml:space="preserve"> </w:t>
      </w:r>
      <w:r w:rsidRPr="00DA0529">
        <w:rPr>
          <w:rFonts w:eastAsia="Cambria" w:cs="Arial"/>
        </w:rPr>
        <w:t>zwrotu kosztów udziału w postępowaniu.</w:t>
      </w:r>
    </w:p>
    <w:p w:rsidR="00A61CB6" w:rsidRPr="00DA0529" w:rsidRDefault="00A61CB6" w:rsidP="00BE5B62">
      <w:pPr>
        <w:pStyle w:val="Akapitzlist"/>
        <w:widowControl w:val="0"/>
        <w:numPr>
          <w:ilvl w:val="1"/>
          <w:numId w:val="59"/>
        </w:numPr>
        <w:suppressAutoHyphens/>
        <w:spacing w:before="20" w:after="40"/>
        <w:ind w:left="1418" w:hanging="709"/>
        <w:jc w:val="both"/>
        <w:outlineLvl w:val="3"/>
        <w:rPr>
          <w:rFonts w:eastAsia="Cambria" w:cs="Arial"/>
        </w:rPr>
      </w:pPr>
      <w:r w:rsidRPr="00DA0529">
        <w:rPr>
          <w:rFonts w:eastAsia="Cambria" w:cs="Arial"/>
        </w:rPr>
        <w:t xml:space="preserve">Zamawiający </w:t>
      </w:r>
      <w:r w:rsidRPr="00DA0529">
        <w:rPr>
          <w:rFonts w:eastAsia="Cambria" w:cs="Arial"/>
          <w:b/>
          <w:u w:val="single"/>
        </w:rPr>
        <w:t>nie wymaga</w:t>
      </w:r>
      <w:r w:rsidR="00AF6DA9" w:rsidRPr="00AF6DA9">
        <w:rPr>
          <w:rFonts w:eastAsia="Cambria" w:cs="Arial"/>
          <w:b/>
        </w:rPr>
        <w:t xml:space="preserve"> </w:t>
      </w:r>
      <w:r w:rsidRPr="00DA0529">
        <w:rPr>
          <w:rFonts w:eastAsia="Cambria" w:cs="Arial"/>
        </w:rPr>
        <w:t xml:space="preserve">obowiązku osobistego wykonania przez Wykonawcę kluczowych zadań zgodnie z art. 60 i art. 121 ustawy </w:t>
      </w:r>
      <w:proofErr w:type="spellStart"/>
      <w:r w:rsidRPr="00DA0529">
        <w:rPr>
          <w:rFonts w:eastAsia="Cambria" w:cs="Arial"/>
        </w:rPr>
        <w:t>Pzp</w:t>
      </w:r>
      <w:proofErr w:type="spellEnd"/>
      <w:r w:rsidRPr="00DA0529">
        <w:rPr>
          <w:rFonts w:eastAsia="Cambria" w:cs="Arial"/>
        </w:rPr>
        <w:t>.</w:t>
      </w:r>
    </w:p>
    <w:p w:rsidR="00A61CB6" w:rsidRPr="00DA0529" w:rsidRDefault="00A61CB6" w:rsidP="00BE5B62">
      <w:pPr>
        <w:pStyle w:val="Akapitzlist"/>
        <w:widowControl w:val="0"/>
        <w:numPr>
          <w:ilvl w:val="1"/>
          <w:numId w:val="59"/>
        </w:numPr>
        <w:suppressAutoHyphens/>
        <w:spacing w:before="20" w:after="40"/>
        <w:ind w:left="1418" w:hanging="709"/>
        <w:jc w:val="both"/>
        <w:outlineLvl w:val="3"/>
        <w:rPr>
          <w:rFonts w:eastAsia="Cambria" w:cs="Arial"/>
        </w:rPr>
      </w:pPr>
      <w:r w:rsidRPr="00DA0529">
        <w:rPr>
          <w:rFonts w:eastAsia="Cambria" w:cs="Arial"/>
        </w:rPr>
        <w:t xml:space="preserve">Zamawiający </w:t>
      </w:r>
      <w:r w:rsidRPr="00DA0529">
        <w:rPr>
          <w:rFonts w:eastAsia="Cambria" w:cs="Arial"/>
          <w:b/>
          <w:u w:val="single"/>
        </w:rPr>
        <w:t>nie przewiduje</w:t>
      </w:r>
      <w:r w:rsidR="00AF6DA9" w:rsidRPr="00AF6DA9">
        <w:rPr>
          <w:rFonts w:eastAsia="Cambria" w:cs="Arial"/>
          <w:b/>
        </w:rPr>
        <w:t xml:space="preserve"> </w:t>
      </w:r>
      <w:r w:rsidRPr="00DA0529">
        <w:rPr>
          <w:rFonts w:eastAsia="Cambria" w:cs="Arial"/>
        </w:rPr>
        <w:t>zawarcia umowy ramowej.</w:t>
      </w:r>
    </w:p>
    <w:p w:rsidR="00A61CB6" w:rsidRPr="00DA0529" w:rsidRDefault="00A61CB6" w:rsidP="00BE5B62">
      <w:pPr>
        <w:pStyle w:val="Akapitzlist"/>
        <w:widowControl w:val="0"/>
        <w:numPr>
          <w:ilvl w:val="1"/>
          <w:numId w:val="59"/>
        </w:numPr>
        <w:suppressAutoHyphens/>
        <w:spacing w:before="20" w:after="40"/>
        <w:ind w:left="1418" w:hanging="709"/>
        <w:jc w:val="both"/>
        <w:outlineLvl w:val="3"/>
        <w:rPr>
          <w:rFonts w:eastAsia="Cambria" w:cs="Arial"/>
        </w:rPr>
      </w:pPr>
      <w:r w:rsidRPr="00DA0529">
        <w:rPr>
          <w:rFonts w:eastAsia="Cambria" w:cs="Arial"/>
        </w:rPr>
        <w:t xml:space="preserve">Zamawiający </w:t>
      </w:r>
      <w:r w:rsidRPr="00DA0529">
        <w:rPr>
          <w:rFonts w:eastAsia="Cambria" w:cs="Arial"/>
          <w:b/>
          <w:u w:val="single"/>
        </w:rPr>
        <w:t>nie przewiduje</w:t>
      </w:r>
      <w:r w:rsidR="00AF6DA9" w:rsidRPr="00AF6DA9">
        <w:rPr>
          <w:rFonts w:eastAsia="Cambria" w:cs="Arial"/>
          <w:b/>
        </w:rPr>
        <w:t xml:space="preserve"> </w:t>
      </w:r>
      <w:r w:rsidRPr="00DA0529">
        <w:rPr>
          <w:rFonts w:eastAsia="Cambria" w:cs="Arial"/>
        </w:rPr>
        <w:t xml:space="preserve">wyboru najkorzystniejszej oferty z zastosowaniem aukcji elektronicznej wraz z informacjami, o których mowa w art. 230 ustawy </w:t>
      </w:r>
      <w:proofErr w:type="spellStart"/>
      <w:r w:rsidRPr="00DA0529">
        <w:rPr>
          <w:rFonts w:eastAsia="Cambria" w:cs="Arial"/>
        </w:rPr>
        <w:t>Pzp</w:t>
      </w:r>
      <w:proofErr w:type="spellEnd"/>
      <w:r w:rsidRPr="00DA0529">
        <w:rPr>
          <w:rFonts w:eastAsia="Cambria" w:cs="Arial"/>
        </w:rPr>
        <w:t>.</w:t>
      </w:r>
    </w:p>
    <w:p w:rsidR="00A61CB6" w:rsidRPr="00DA0529" w:rsidRDefault="00A61CB6" w:rsidP="00BE5B62">
      <w:pPr>
        <w:pStyle w:val="Akapitzlist"/>
        <w:widowControl w:val="0"/>
        <w:numPr>
          <w:ilvl w:val="1"/>
          <w:numId w:val="59"/>
        </w:numPr>
        <w:suppressAutoHyphens/>
        <w:spacing w:before="20" w:after="40"/>
        <w:ind w:left="1418" w:hanging="709"/>
        <w:jc w:val="both"/>
        <w:outlineLvl w:val="3"/>
        <w:rPr>
          <w:rFonts w:eastAsia="Cambria" w:cs="Arial"/>
        </w:rPr>
      </w:pPr>
      <w:r w:rsidRPr="00DA0529">
        <w:rPr>
          <w:rFonts w:eastAsia="Cambria" w:cs="Arial"/>
        </w:rPr>
        <w:t xml:space="preserve">Zamawiający </w:t>
      </w:r>
      <w:r w:rsidRPr="00DA0529">
        <w:rPr>
          <w:rFonts w:eastAsia="Cambria" w:cs="Arial"/>
          <w:b/>
          <w:u w:val="single"/>
        </w:rPr>
        <w:t>nie stawia</w:t>
      </w:r>
      <w:r w:rsidR="00AF6DA9" w:rsidRPr="00AF6DA9">
        <w:rPr>
          <w:rFonts w:eastAsia="Cambria" w:cs="Arial"/>
          <w:b/>
        </w:rPr>
        <w:t xml:space="preserve"> </w:t>
      </w:r>
      <w:r w:rsidRPr="00DA0529">
        <w:rPr>
          <w:rFonts w:eastAsia="Cambria" w:cs="Arial"/>
        </w:rPr>
        <w:t xml:space="preserve">wymogu lub możliwości złożenia ofert w postaci katalogów elektronicznych lub dołączenia katalogów elektronicznych do oferty, w sytuacji określonej w art. 93 ustawy </w:t>
      </w:r>
      <w:proofErr w:type="spellStart"/>
      <w:r w:rsidRPr="00DA0529">
        <w:rPr>
          <w:rFonts w:eastAsia="Cambria" w:cs="Arial"/>
        </w:rPr>
        <w:t>Pzp</w:t>
      </w:r>
      <w:proofErr w:type="spellEnd"/>
      <w:r w:rsidRPr="00DA0529">
        <w:rPr>
          <w:rFonts w:eastAsia="Cambria" w:cs="Arial"/>
        </w:rPr>
        <w:t>.</w:t>
      </w:r>
    </w:p>
    <w:p w:rsidR="00A61CB6" w:rsidRPr="00DA0529" w:rsidRDefault="00A61CB6" w:rsidP="00BE5B62">
      <w:pPr>
        <w:pStyle w:val="Akapitzlist"/>
        <w:numPr>
          <w:ilvl w:val="1"/>
          <w:numId w:val="59"/>
        </w:numPr>
        <w:autoSpaceDE w:val="0"/>
        <w:autoSpaceDN w:val="0"/>
        <w:adjustRightInd w:val="0"/>
        <w:spacing w:before="20" w:after="40"/>
        <w:ind w:left="1418" w:hanging="709"/>
        <w:jc w:val="both"/>
        <w:rPr>
          <w:rFonts w:cs="Arial"/>
          <w:b/>
          <w:color w:val="000000" w:themeColor="text1"/>
        </w:rPr>
      </w:pPr>
      <w:r w:rsidRPr="00DA0529">
        <w:rPr>
          <w:rFonts w:cs="Arial"/>
          <w:b/>
          <w:color w:val="000000" w:themeColor="text1"/>
        </w:rPr>
        <w:t xml:space="preserve">Zamawiający informuje, iż na podstawie art. 139 ust. 1 ustawy </w:t>
      </w:r>
      <w:proofErr w:type="spellStart"/>
      <w:r w:rsidRPr="00DA0529">
        <w:rPr>
          <w:rFonts w:cs="Arial"/>
          <w:b/>
          <w:color w:val="000000" w:themeColor="text1"/>
        </w:rPr>
        <w:t>Pzp</w:t>
      </w:r>
      <w:proofErr w:type="spellEnd"/>
      <w:r w:rsidRPr="00DA0529">
        <w:rPr>
          <w:rFonts w:cs="Arial"/>
          <w:b/>
          <w:color w:val="000000" w:themeColor="text1"/>
        </w:rPr>
        <w:t xml:space="preserve"> może najpierw dokonać badania i oceny ofert, a następnie dokonać kwalifikacji podmiotowej Wykonawcy, którego ofe</w:t>
      </w:r>
      <w:r w:rsidR="00DA0529" w:rsidRPr="00DA0529">
        <w:rPr>
          <w:rFonts w:cs="Arial"/>
          <w:b/>
          <w:color w:val="000000" w:themeColor="text1"/>
        </w:rPr>
        <w:t xml:space="preserve">rta została najwyżej oceniona, </w:t>
      </w:r>
      <w:r w:rsidRPr="00DA0529">
        <w:rPr>
          <w:rFonts w:cs="Arial"/>
          <w:b/>
          <w:color w:val="000000" w:themeColor="text1"/>
        </w:rPr>
        <w:t>w zakresie braku podstaw wykluczenia oraz spełniania warunków udziału w postępowaniu.</w:t>
      </w:r>
    </w:p>
    <w:p w:rsidR="003F4B5A" w:rsidRPr="003F4B5A" w:rsidRDefault="00A61CB6" w:rsidP="003F4B5A">
      <w:pPr>
        <w:pStyle w:val="Akapitzlist"/>
        <w:numPr>
          <w:ilvl w:val="1"/>
          <w:numId w:val="59"/>
        </w:numPr>
        <w:autoSpaceDE w:val="0"/>
        <w:autoSpaceDN w:val="0"/>
        <w:adjustRightInd w:val="0"/>
        <w:spacing w:before="20" w:after="40"/>
        <w:ind w:left="1418" w:hanging="709"/>
        <w:jc w:val="both"/>
        <w:rPr>
          <w:rFonts w:cs="Arial"/>
          <w:bCs/>
          <w:color w:val="000000" w:themeColor="text1"/>
        </w:rPr>
      </w:pPr>
      <w:r w:rsidRPr="00DA0529">
        <w:rPr>
          <w:rFonts w:cs="Arial"/>
          <w:bCs/>
          <w:color w:val="000000" w:themeColor="text1"/>
        </w:rPr>
        <w:t xml:space="preserve">Zamawiający </w:t>
      </w:r>
      <w:r w:rsidRPr="00DA0529">
        <w:rPr>
          <w:rFonts w:cs="Arial"/>
          <w:b/>
          <w:color w:val="000000" w:themeColor="text1"/>
          <w:u w:val="single"/>
        </w:rPr>
        <w:t>nie stosuje</w:t>
      </w:r>
      <w:r w:rsidRPr="00DA0529">
        <w:rPr>
          <w:rFonts w:cs="Arial"/>
          <w:bCs/>
          <w:color w:val="000000" w:themeColor="text1"/>
        </w:rPr>
        <w:t xml:space="preserve"> procedury określonej w art. 139 ust. 2 ustawy </w:t>
      </w:r>
      <w:proofErr w:type="spellStart"/>
      <w:r w:rsidRPr="00DA0529">
        <w:rPr>
          <w:rFonts w:cs="Arial"/>
          <w:bCs/>
          <w:color w:val="000000" w:themeColor="text1"/>
        </w:rPr>
        <w:t>Pzp</w:t>
      </w:r>
      <w:proofErr w:type="spellEnd"/>
      <w:r w:rsidRPr="00DA0529">
        <w:rPr>
          <w:rFonts w:cs="Arial"/>
          <w:bCs/>
          <w:color w:val="000000" w:themeColor="text1"/>
        </w:rPr>
        <w:t>.</w:t>
      </w:r>
      <w:r w:rsidR="00F03A82" w:rsidRPr="003F4B5A">
        <w:rPr>
          <w:rFonts w:ascii="Cambria" w:hAnsi="Cambria" w:cs="Arial"/>
          <w:bCs/>
          <w:color w:val="000000" w:themeColor="text1"/>
          <w:sz w:val="24"/>
          <w:szCs w:val="24"/>
        </w:rPr>
        <w:tab/>
      </w:r>
    </w:p>
    <w:p w:rsidR="00DA0529" w:rsidRPr="00AF6DA9" w:rsidRDefault="00DA0529" w:rsidP="00BE5B62">
      <w:pPr>
        <w:pStyle w:val="Akapitzlist"/>
        <w:numPr>
          <w:ilvl w:val="0"/>
          <w:numId w:val="59"/>
        </w:numPr>
        <w:autoSpaceDE w:val="0"/>
        <w:autoSpaceDN w:val="0"/>
        <w:adjustRightInd w:val="0"/>
        <w:spacing w:before="20" w:after="40"/>
        <w:jc w:val="both"/>
        <w:rPr>
          <w:rFonts w:cs="Arial"/>
          <w:bCs/>
          <w:color w:val="000000" w:themeColor="text1"/>
          <w:sz w:val="24"/>
          <w:szCs w:val="24"/>
        </w:rPr>
      </w:pPr>
      <w:r w:rsidRPr="00DA0529">
        <w:rPr>
          <w:rFonts w:cs="Arial"/>
          <w:b/>
          <w:sz w:val="24"/>
          <w:szCs w:val="24"/>
        </w:rPr>
        <w:t>ZAŁĄCZNIKI DO SWZ</w:t>
      </w:r>
    </w:p>
    <w:p w:rsidR="00AF6DA9" w:rsidRPr="00DA0529" w:rsidRDefault="00AF6DA9" w:rsidP="00AF6DA9">
      <w:pPr>
        <w:pStyle w:val="Akapitzlist"/>
        <w:autoSpaceDE w:val="0"/>
        <w:autoSpaceDN w:val="0"/>
        <w:adjustRightInd w:val="0"/>
        <w:spacing w:before="20" w:after="40"/>
        <w:ind w:left="480"/>
        <w:jc w:val="both"/>
        <w:rPr>
          <w:rFonts w:cs="Arial"/>
          <w:bCs/>
          <w:color w:val="000000" w:themeColor="text1"/>
          <w:sz w:val="24"/>
          <w:szCs w:val="24"/>
        </w:rPr>
      </w:pPr>
    </w:p>
    <w:p w:rsidR="001B199B" w:rsidRPr="00AF6DA9" w:rsidRDefault="001B199B" w:rsidP="001B199B">
      <w:pPr>
        <w:ind w:firstLine="495"/>
        <w:rPr>
          <w:rFonts w:cs="Arial"/>
          <w:u w:val="single"/>
        </w:rPr>
      </w:pPr>
      <w:r w:rsidRPr="00AF6DA9">
        <w:rPr>
          <w:rFonts w:cs="Arial"/>
          <w:u w:val="single"/>
        </w:rPr>
        <w:t>Integralną częścią SWZ są załączniki:</w:t>
      </w:r>
    </w:p>
    <w:p w:rsidR="001B199B" w:rsidRPr="00AF6DA9" w:rsidRDefault="00AF6DA9" w:rsidP="001B199B">
      <w:pPr>
        <w:pStyle w:val="Akapitzlist"/>
        <w:ind w:left="495"/>
        <w:jc w:val="both"/>
        <w:rPr>
          <w:rFonts w:cs="Arial"/>
        </w:rPr>
      </w:pPr>
      <w:r>
        <w:rPr>
          <w:rFonts w:cs="Arial"/>
        </w:rPr>
        <w:t xml:space="preserve">Załącznik Nr 1 – </w:t>
      </w:r>
      <w:r w:rsidR="00594B48" w:rsidRPr="00AF6DA9">
        <w:rPr>
          <w:rFonts w:cs="Arial"/>
        </w:rPr>
        <w:t>Formularz oferty</w:t>
      </w:r>
    </w:p>
    <w:p w:rsidR="00594B48" w:rsidRPr="00AF6DA9" w:rsidRDefault="001B199B" w:rsidP="001B199B">
      <w:pPr>
        <w:pStyle w:val="Akapitzlist"/>
        <w:ind w:left="495"/>
        <w:jc w:val="both"/>
        <w:rPr>
          <w:rFonts w:cs="Arial"/>
        </w:rPr>
      </w:pPr>
      <w:r w:rsidRPr="00AF6DA9">
        <w:rPr>
          <w:rFonts w:cs="Arial"/>
        </w:rPr>
        <w:t>Załącznik Nr 2</w:t>
      </w:r>
      <w:r w:rsidR="00594B48" w:rsidRPr="00AF6DA9">
        <w:rPr>
          <w:rFonts w:cs="Arial"/>
        </w:rPr>
        <w:t xml:space="preserve"> – Oświadczenie dotyczące </w:t>
      </w:r>
      <w:r w:rsidR="0067110F" w:rsidRPr="00AF6DA9">
        <w:rPr>
          <w:rFonts w:cs="Arial"/>
        </w:rPr>
        <w:t xml:space="preserve">niepodlegania wykluczeniu oraz </w:t>
      </w:r>
      <w:r w:rsidR="00594B48" w:rsidRPr="00AF6DA9">
        <w:rPr>
          <w:rFonts w:cs="Arial"/>
        </w:rPr>
        <w:t>spełnienia warunków udziału w postępowaniu</w:t>
      </w:r>
    </w:p>
    <w:p w:rsidR="00594B48" w:rsidRPr="00AF6DA9" w:rsidRDefault="00594B48" w:rsidP="0067110F">
      <w:pPr>
        <w:ind w:left="495"/>
        <w:jc w:val="both"/>
        <w:rPr>
          <w:rFonts w:cs="Arial"/>
        </w:rPr>
      </w:pPr>
      <w:r w:rsidRPr="00AF6DA9">
        <w:rPr>
          <w:rFonts w:cs="Arial"/>
        </w:rPr>
        <w:t>Załą</w:t>
      </w:r>
      <w:r w:rsidR="0067110F" w:rsidRPr="00AF6DA9">
        <w:rPr>
          <w:rFonts w:cs="Arial"/>
        </w:rPr>
        <w:t>cznik nr 3</w:t>
      </w:r>
      <w:r w:rsidRPr="00AF6DA9">
        <w:rPr>
          <w:rFonts w:cs="Arial"/>
        </w:rPr>
        <w:t xml:space="preserve"> – Oświadczenie o przynależności lub braku przynależności do grupy kapitałowej</w:t>
      </w:r>
    </w:p>
    <w:p w:rsidR="00594B48" w:rsidRPr="00AF6DA9" w:rsidRDefault="00594B48" w:rsidP="001B199B">
      <w:pPr>
        <w:pStyle w:val="Akapitzlist"/>
        <w:ind w:left="495"/>
        <w:jc w:val="both"/>
        <w:rPr>
          <w:rFonts w:cs="Arial"/>
        </w:rPr>
      </w:pPr>
      <w:r w:rsidRPr="00AF6DA9">
        <w:rPr>
          <w:rFonts w:cs="Arial"/>
        </w:rPr>
        <w:t>Z</w:t>
      </w:r>
      <w:r w:rsidR="0067110F" w:rsidRPr="00AF6DA9">
        <w:rPr>
          <w:rFonts w:cs="Arial"/>
        </w:rPr>
        <w:t>ałącznik nr 4</w:t>
      </w:r>
      <w:r w:rsidR="00AF6DA9">
        <w:rPr>
          <w:rFonts w:cs="Arial"/>
        </w:rPr>
        <w:t xml:space="preserve"> –</w:t>
      </w:r>
      <w:r w:rsidRPr="00AF6DA9">
        <w:rPr>
          <w:rFonts w:cs="Arial"/>
        </w:rPr>
        <w:t xml:space="preserve"> Wykaz robót</w:t>
      </w:r>
    </w:p>
    <w:p w:rsidR="00594B48" w:rsidRPr="00AF6DA9" w:rsidRDefault="00594B48" w:rsidP="001B199B">
      <w:pPr>
        <w:pStyle w:val="Akapitzlist"/>
        <w:ind w:left="495"/>
        <w:jc w:val="both"/>
        <w:rPr>
          <w:rFonts w:cs="Arial"/>
        </w:rPr>
      </w:pPr>
      <w:r w:rsidRPr="00AF6DA9">
        <w:rPr>
          <w:rFonts w:cs="Arial"/>
        </w:rPr>
        <w:t xml:space="preserve">Załącznik </w:t>
      </w:r>
      <w:r w:rsidR="0067110F" w:rsidRPr="00AF6DA9">
        <w:rPr>
          <w:rFonts w:cs="Arial"/>
        </w:rPr>
        <w:t>nr 5</w:t>
      </w:r>
      <w:r w:rsidRPr="00AF6DA9">
        <w:rPr>
          <w:rFonts w:cs="Arial"/>
        </w:rPr>
        <w:t xml:space="preserve"> – Wykaz osób</w:t>
      </w:r>
    </w:p>
    <w:p w:rsidR="00594B48" w:rsidRPr="00AF6DA9" w:rsidRDefault="00594B48" w:rsidP="001B199B">
      <w:pPr>
        <w:pStyle w:val="Akapitzlist"/>
        <w:ind w:left="495"/>
        <w:jc w:val="both"/>
        <w:rPr>
          <w:rFonts w:cs="Arial"/>
        </w:rPr>
      </w:pPr>
      <w:r w:rsidRPr="00AF6DA9">
        <w:rPr>
          <w:rFonts w:cs="Arial"/>
        </w:rPr>
        <w:t>Załą</w:t>
      </w:r>
      <w:r w:rsidR="0067110F" w:rsidRPr="00AF6DA9">
        <w:rPr>
          <w:rFonts w:cs="Arial"/>
        </w:rPr>
        <w:t>cznik nr 6</w:t>
      </w:r>
      <w:r w:rsidRPr="00AF6DA9">
        <w:rPr>
          <w:rFonts w:cs="Arial"/>
        </w:rPr>
        <w:t xml:space="preserve"> – Zobowiązanie podmiotu trzeciego do oddania do dyspozycji niezbędnych zasobów</w:t>
      </w:r>
    </w:p>
    <w:p w:rsidR="00826BE6" w:rsidRPr="00AF6DA9" w:rsidRDefault="0067110F" w:rsidP="00826BE6">
      <w:pPr>
        <w:pStyle w:val="Akapitzlist"/>
        <w:ind w:left="495"/>
        <w:jc w:val="both"/>
        <w:rPr>
          <w:rFonts w:cs="Arial"/>
        </w:rPr>
      </w:pPr>
      <w:r w:rsidRPr="00AF6DA9">
        <w:rPr>
          <w:rFonts w:cs="Arial"/>
        </w:rPr>
        <w:t>Załącznik nr 7</w:t>
      </w:r>
      <w:r w:rsidR="00826BE6" w:rsidRPr="00AF6DA9">
        <w:rPr>
          <w:rFonts w:cs="Arial"/>
        </w:rPr>
        <w:t xml:space="preserve"> – Oświadczenie dla Wykonawców wspólnie ubiegających się o udzielenie zamówienia</w:t>
      </w:r>
      <w:r w:rsidR="00E2398E">
        <w:rPr>
          <w:rFonts w:cs="Arial"/>
        </w:rPr>
        <w:t xml:space="preserve"> </w:t>
      </w:r>
      <w:r w:rsidR="00826BE6" w:rsidRPr="00AF6DA9">
        <w:rPr>
          <w:rFonts w:cs="Arial"/>
          <w:color w:val="000000"/>
        </w:rPr>
        <w:t xml:space="preserve">zawartych w oświadczeniu, o którym mowa w </w:t>
      </w:r>
      <w:proofErr w:type="spellStart"/>
      <w:r w:rsidR="00826BE6" w:rsidRPr="00AF6DA9">
        <w:rPr>
          <w:rFonts w:cs="Arial"/>
          <w:color w:val="000000"/>
        </w:rPr>
        <w:t>pkt</w:t>
      </w:r>
      <w:proofErr w:type="spellEnd"/>
      <w:r w:rsidR="00826BE6" w:rsidRPr="00AF6DA9">
        <w:rPr>
          <w:rFonts w:cs="Arial"/>
          <w:color w:val="000000"/>
        </w:rPr>
        <w:t xml:space="preserve"> 8.1 SWZ, w zakresie podstaw wykluczenia z postępowania wskazanych przez Zamawiającego, </w:t>
      </w:r>
    </w:p>
    <w:p w:rsidR="00594B48" w:rsidRPr="00AF6DA9" w:rsidRDefault="00DD26F3" w:rsidP="001B199B">
      <w:pPr>
        <w:pStyle w:val="Akapitzlist"/>
        <w:ind w:left="495"/>
        <w:jc w:val="both"/>
        <w:rPr>
          <w:rFonts w:cs="Arial"/>
        </w:rPr>
      </w:pPr>
      <w:r w:rsidRPr="00AF6DA9">
        <w:rPr>
          <w:rFonts w:cs="Arial"/>
        </w:rPr>
        <w:t>Załącznik nr 8</w:t>
      </w:r>
      <w:r w:rsidR="00D463C2" w:rsidRPr="00AF6DA9">
        <w:rPr>
          <w:rFonts w:cs="Arial"/>
        </w:rPr>
        <w:t xml:space="preserve"> – Projekt umowy</w:t>
      </w:r>
    </w:p>
    <w:p w:rsidR="00826BE6" w:rsidRPr="00AF6DA9" w:rsidRDefault="00D463C2" w:rsidP="00D463C2">
      <w:pPr>
        <w:pStyle w:val="Akapitzlist"/>
        <w:ind w:left="495"/>
        <w:jc w:val="both"/>
        <w:rPr>
          <w:rFonts w:cs="Arial"/>
        </w:rPr>
      </w:pPr>
      <w:r w:rsidRPr="00AF6DA9">
        <w:rPr>
          <w:rFonts w:cs="Arial"/>
        </w:rPr>
        <w:t>Załącznik nr 9</w:t>
      </w:r>
      <w:r w:rsidR="00AF6DA9">
        <w:rPr>
          <w:rFonts w:cs="Arial"/>
        </w:rPr>
        <w:t xml:space="preserve"> </w:t>
      </w:r>
      <w:r w:rsidRPr="00AF6DA9">
        <w:rPr>
          <w:rFonts w:cs="Arial"/>
        </w:rPr>
        <w:t>– Projekt budowlany</w:t>
      </w:r>
    </w:p>
    <w:p w:rsidR="00826BE6" w:rsidRPr="00AF6DA9" w:rsidRDefault="00D463C2" w:rsidP="00D463C2">
      <w:pPr>
        <w:pStyle w:val="Akapitzlist"/>
        <w:ind w:left="495"/>
        <w:jc w:val="both"/>
        <w:rPr>
          <w:rFonts w:cs="Arial"/>
        </w:rPr>
      </w:pPr>
      <w:r w:rsidRPr="00AF6DA9">
        <w:rPr>
          <w:rFonts w:cs="Arial"/>
        </w:rPr>
        <w:t>Załącznik nr 10</w:t>
      </w:r>
      <w:r w:rsidR="00AF6DA9">
        <w:rPr>
          <w:rFonts w:cs="Arial"/>
        </w:rPr>
        <w:t xml:space="preserve"> –</w:t>
      </w:r>
      <w:r w:rsidR="00826BE6" w:rsidRPr="00AF6DA9">
        <w:rPr>
          <w:rFonts w:cs="Arial"/>
        </w:rPr>
        <w:t xml:space="preserve"> Specyfikacja Techniczna Wykona</w:t>
      </w:r>
      <w:r w:rsidRPr="00AF6DA9">
        <w:rPr>
          <w:rFonts w:cs="Arial"/>
        </w:rPr>
        <w:t>nia i Odbioru Robót</w:t>
      </w:r>
    </w:p>
    <w:p w:rsidR="00826BE6" w:rsidRPr="00AF6DA9" w:rsidRDefault="00826BE6" w:rsidP="00D463C2">
      <w:pPr>
        <w:pStyle w:val="Akapitzlist"/>
        <w:ind w:left="495"/>
        <w:jc w:val="both"/>
        <w:rPr>
          <w:rFonts w:cs="Arial"/>
        </w:rPr>
      </w:pPr>
      <w:r w:rsidRPr="00AF6DA9">
        <w:rPr>
          <w:rFonts w:cs="Arial"/>
        </w:rPr>
        <w:t>Załą</w:t>
      </w:r>
      <w:r w:rsidR="00D463C2" w:rsidRPr="00AF6DA9">
        <w:rPr>
          <w:rFonts w:cs="Arial"/>
        </w:rPr>
        <w:t>cznik nr 11 – Przedmiar robót</w:t>
      </w:r>
    </w:p>
    <w:p w:rsidR="001B199B" w:rsidRPr="00AF6DA9" w:rsidRDefault="00826BE6" w:rsidP="00826BE6">
      <w:pPr>
        <w:ind w:firstLine="495"/>
        <w:jc w:val="both"/>
        <w:rPr>
          <w:rFonts w:cs="Arial"/>
        </w:rPr>
      </w:pPr>
      <w:r w:rsidRPr="00AF6DA9">
        <w:rPr>
          <w:rFonts w:cs="Arial"/>
        </w:rPr>
        <w:t>Załą</w:t>
      </w:r>
      <w:r w:rsidR="00D463C2" w:rsidRPr="00AF6DA9">
        <w:rPr>
          <w:rFonts w:cs="Arial"/>
        </w:rPr>
        <w:t>cznik Nr 12</w:t>
      </w:r>
      <w:r w:rsidR="00B433EE" w:rsidRPr="00AF6DA9">
        <w:rPr>
          <w:rFonts w:cs="Arial"/>
        </w:rPr>
        <w:t xml:space="preserve"> – </w:t>
      </w:r>
      <w:r w:rsidR="001B199B" w:rsidRPr="00AF6DA9">
        <w:rPr>
          <w:rFonts w:cs="Arial"/>
        </w:rPr>
        <w:t xml:space="preserve">Identyfikator postępowania na </w:t>
      </w:r>
      <w:proofErr w:type="spellStart"/>
      <w:r w:rsidR="001B199B" w:rsidRPr="00AF6DA9">
        <w:rPr>
          <w:rFonts w:cs="Arial"/>
        </w:rPr>
        <w:t>miniPortalu</w:t>
      </w:r>
      <w:proofErr w:type="spellEnd"/>
      <w:r w:rsidR="001B199B" w:rsidRPr="00AF6DA9">
        <w:rPr>
          <w:rFonts w:cs="Arial"/>
        </w:rPr>
        <w:t>.</w:t>
      </w:r>
    </w:p>
    <w:p w:rsidR="00A61CB6" w:rsidRPr="00A61CB6" w:rsidRDefault="00A61CB6" w:rsidP="00A61CB6">
      <w:pPr>
        <w:pStyle w:val="Kolorowalistaakcent11"/>
        <w:widowControl w:val="0"/>
        <w:shd w:val="clear" w:color="auto" w:fill="FFFFFF"/>
        <w:suppressAutoHyphens/>
        <w:spacing w:line="360" w:lineRule="atLeast"/>
        <w:ind w:left="495"/>
        <w:outlineLvl w:val="3"/>
        <w:rPr>
          <w:rFonts w:ascii="Arial" w:hAnsi="Arial" w:cs="Arial"/>
          <w:color w:val="000000"/>
          <w:sz w:val="24"/>
          <w:szCs w:val="24"/>
        </w:rPr>
      </w:pPr>
    </w:p>
    <w:p w:rsidR="00913A3C" w:rsidRPr="00913A3C" w:rsidRDefault="00913A3C" w:rsidP="00913A3C">
      <w:pPr>
        <w:pStyle w:val="Akapitzlist"/>
        <w:ind w:left="495"/>
        <w:jc w:val="both"/>
        <w:rPr>
          <w:rFonts w:cs="Arial"/>
          <w:sz w:val="24"/>
          <w:szCs w:val="24"/>
          <w:shd w:val="clear" w:color="auto" w:fill="FFFFFF"/>
        </w:rPr>
      </w:pPr>
    </w:p>
    <w:p w:rsidR="0090362B" w:rsidRDefault="0090362B" w:rsidP="00D64F1E"/>
    <w:p w:rsidR="00EF3D88" w:rsidRDefault="00EF3D88" w:rsidP="00EF3D88">
      <w:pPr>
        <w:spacing w:line="240" w:lineRule="auto"/>
        <w:ind w:left="142" w:right="1702"/>
      </w:pPr>
    </w:p>
    <w:p w:rsidR="005E31E0" w:rsidRDefault="005E31E0" w:rsidP="00D23C79">
      <w:pPr>
        <w:sectPr w:rsidR="005E31E0" w:rsidSect="00F4574F">
          <w:headerReference w:type="default" r:id="rId15"/>
          <w:footerReference w:type="default" r:id="rId16"/>
          <w:pgSz w:w="11906" w:h="16838"/>
          <w:pgMar w:top="1134" w:right="1417" w:bottom="1417" w:left="1417" w:header="284" w:footer="708" w:gutter="0"/>
          <w:cols w:space="708"/>
          <w:docGrid w:linePitch="360"/>
        </w:sectPr>
      </w:pPr>
    </w:p>
    <w:p w:rsidR="002C4999" w:rsidRDefault="002C4999" w:rsidP="00AC2FB1">
      <w:pPr>
        <w:rPr>
          <w:w w:val="108"/>
          <w:sz w:val="20"/>
          <w:shd w:val="clear" w:color="auto" w:fill="FFFFFF"/>
          <w:lang w:bidi="he-IL"/>
        </w:rPr>
        <w:sectPr w:rsidR="002C4999" w:rsidSect="00F4574F">
          <w:footerReference w:type="default" r:id="rId17"/>
          <w:pgSz w:w="11906" w:h="16838"/>
          <w:pgMar w:top="1247" w:right="1417" w:bottom="1417" w:left="1417" w:header="708" w:footer="708" w:gutter="0"/>
          <w:cols w:space="708"/>
          <w:docGrid w:linePitch="360"/>
        </w:sectPr>
      </w:pPr>
    </w:p>
    <w:p w:rsidR="009D0C0F" w:rsidRPr="006D0D1B" w:rsidRDefault="009D0C0F" w:rsidP="009D7B33">
      <w:pPr>
        <w:jc w:val="right"/>
        <w:rPr>
          <w:b/>
          <w:w w:val="108"/>
          <w:sz w:val="20"/>
          <w:shd w:val="clear" w:color="auto" w:fill="FFFFFF"/>
          <w:lang w:bidi="he-IL"/>
        </w:rPr>
      </w:pPr>
      <w:r w:rsidRPr="006D0D1B">
        <w:rPr>
          <w:b/>
          <w:w w:val="108"/>
          <w:sz w:val="20"/>
          <w:shd w:val="clear" w:color="auto" w:fill="FFFFFF"/>
          <w:lang w:bidi="he-IL"/>
        </w:rPr>
        <w:t>Załącznik nr 1</w:t>
      </w:r>
      <w:r w:rsidR="006D0D1B" w:rsidRPr="006D0D1B">
        <w:rPr>
          <w:b/>
          <w:w w:val="108"/>
          <w:sz w:val="20"/>
          <w:shd w:val="clear" w:color="auto" w:fill="FFFFFF"/>
          <w:lang w:bidi="he-IL"/>
        </w:rPr>
        <w:t xml:space="preserve"> do SWZ</w:t>
      </w:r>
    </w:p>
    <w:p w:rsidR="006D0D1B" w:rsidRPr="00427581" w:rsidRDefault="006D0D1B" w:rsidP="009D7B33">
      <w:pPr>
        <w:jc w:val="right"/>
        <w:rPr>
          <w:w w:val="108"/>
          <w:sz w:val="20"/>
          <w:shd w:val="clear" w:color="auto" w:fill="FFFFFF"/>
          <w:lang w:bidi="he-IL"/>
        </w:rPr>
      </w:pPr>
    </w:p>
    <w:p w:rsidR="009D0C0F" w:rsidRPr="00263907" w:rsidRDefault="009D0C0F" w:rsidP="00263907">
      <w:pPr>
        <w:jc w:val="center"/>
        <w:rPr>
          <w:b/>
          <w:sz w:val="28"/>
        </w:rPr>
      </w:pPr>
      <w:r w:rsidRPr="00263907">
        <w:rPr>
          <w:b/>
          <w:sz w:val="28"/>
        </w:rPr>
        <w:t>O F E R T A</w:t>
      </w:r>
    </w:p>
    <w:p w:rsidR="009D0C0F" w:rsidRPr="00243373" w:rsidRDefault="009D0C0F" w:rsidP="009D0C0F">
      <w:pPr>
        <w:autoSpaceDE w:val="0"/>
        <w:jc w:val="both"/>
        <w:rPr>
          <w:b/>
          <w:bCs/>
        </w:rPr>
      </w:pPr>
      <w:r w:rsidRPr="00243373">
        <w:rPr>
          <w:b/>
          <w:bCs/>
        </w:rPr>
        <w:t>WYKONAWCA:</w:t>
      </w:r>
    </w:p>
    <w:p w:rsidR="009D0C0F" w:rsidRPr="00243373" w:rsidRDefault="009D0C0F" w:rsidP="009D0C0F">
      <w:pPr>
        <w:rPr>
          <w:i/>
          <w:sz w:val="18"/>
          <w:szCs w:val="18"/>
        </w:rPr>
      </w:pPr>
      <w:r w:rsidRPr="00243373">
        <w:rPr>
          <w:i/>
          <w:sz w:val="18"/>
          <w:szCs w:val="18"/>
        </w:rPr>
        <w:t>(w przypadku składania oferty przez Wykonawców wspólnie ubiegających się o udzielenie zamówienia należy podać</w:t>
      </w:r>
      <w:r w:rsidR="00E2398E">
        <w:rPr>
          <w:i/>
          <w:sz w:val="18"/>
          <w:szCs w:val="18"/>
        </w:rPr>
        <w:t xml:space="preserve"> </w:t>
      </w:r>
      <w:r w:rsidRPr="00243373">
        <w:rPr>
          <w:i/>
          <w:sz w:val="18"/>
          <w:szCs w:val="18"/>
        </w:rPr>
        <w:t>nazwy (firmy) oraz dokładne adresy wszystkich Wykonawców)</w:t>
      </w:r>
    </w:p>
    <w:p w:rsidR="009D0C0F" w:rsidRPr="00243373" w:rsidRDefault="009D0C0F" w:rsidP="009D0C0F">
      <w:pPr>
        <w:rPr>
          <w:i/>
          <w:sz w:val="18"/>
          <w:szCs w:val="18"/>
        </w:rPr>
      </w:pPr>
    </w:p>
    <w:p w:rsidR="009D0C0F" w:rsidRPr="00243373" w:rsidRDefault="009D0C0F" w:rsidP="009D0C0F">
      <w:pPr>
        <w:autoSpaceDE w:val="0"/>
        <w:spacing w:line="360" w:lineRule="auto"/>
        <w:jc w:val="both"/>
      </w:pPr>
      <w:r w:rsidRPr="00243373">
        <w:t>Nazwa .......</w:t>
      </w:r>
      <w:r>
        <w:t>.............................</w:t>
      </w:r>
      <w:r w:rsidRPr="00243373">
        <w:t>…………</w:t>
      </w:r>
      <w:r>
        <w:t>…….</w:t>
      </w:r>
      <w:r w:rsidRPr="00243373">
        <w:t>……………………………………………….............</w:t>
      </w:r>
    </w:p>
    <w:p w:rsidR="009D0C0F" w:rsidRPr="00243373" w:rsidRDefault="009D0C0F" w:rsidP="009D0C0F">
      <w:pPr>
        <w:autoSpaceDE w:val="0"/>
        <w:spacing w:line="360" w:lineRule="auto"/>
        <w:jc w:val="both"/>
      </w:pPr>
      <w:r w:rsidRPr="00243373">
        <w:t>…………………………………</w:t>
      </w:r>
      <w:r>
        <w:t>….</w:t>
      </w:r>
      <w:r w:rsidRPr="00243373">
        <w:t>……………………………………………………………..............</w:t>
      </w:r>
    </w:p>
    <w:p w:rsidR="009D0C0F" w:rsidRPr="00243373" w:rsidRDefault="009D0C0F" w:rsidP="009D0C0F">
      <w:pPr>
        <w:autoSpaceDE w:val="0"/>
        <w:spacing w:line="360" w:lineRule="auto"/>
        <w:jc w:val="both"/>
      </w:pPr>
      <w:r w:rsidRPr="00243373">
        <w:t>Siedziba: ………………………</w:t>
      </w:r>
      <w:r>
        <w:t>...</w:t>
      </w:r>
      <w:r w:rsidRPr="00243373">
        <w:t>……………………………………………....................................</w:t>
      </w:r>
    </w:p>
    <w:p w:rsidR="009D0C0F" w:rsidRPr="00243373" w:rsidRDefault="009D0C0F" w:rsidP="009D0C0F">
      <w:pPr>
        <w:autoSpaceDE w:val="0"/>
        <w:spacing w:line="360" w:lineRule="auto"/>
        <w:jc w:val="both"/>
      </w:pPr>
      <w:r w:rsidRPr="00243373">
        <w:t>………………………………………</w:t>
      </w:r>
      <w:r>
        <w:t>….</w:t>
      </w:r>
      <w:r w:rsidRPr="00243373">
        <w:t>………………………………………………………..............</w:t>
      </w:r>
    </w:p>
    <w:p w:rsidR="009D0C0F" w:rsidRPr="00243373" w:rsidRDefault="009D0C0F" w:rsidP="009D0C0F">
      <w:pPr>
        <w:autoSpaceDE w:val="0"/>
        <w:spacing w:line="360" w:lineRule="auto"/>
        <w:jc w:val="both"/>
      </w:pPr>
      <w:r w:rsidRPr="00243373">
        <w:t>Numer REGON ..............</w:t>
      </w:r>
      <w:r>
        <w:t>...............................</w:t>
      </w:r>
      <w:r w:rsidRPr="00243373">
        <w:t xml:space="preserve"> Numer NIP ...................</w:t>
      </w:r>
      <w:r>
        <w:t>..</w:t>
      </w:r>
      <w:r w:rsidRPr="00243373">
        <w:t>....................................</w:t>
      </w:r>
    </w:p>
    <w:p w:rsidR="009D0C0F" w:rsidRPr="00243373" w:rsidRDefault="009D0C0F" w:rsidP="009D0C0F">
      <w:pPr>
        <w:autoSpaceDE w:val="0"/>
        <w:spacing w:line="360" w:lineRule="auto"/>
        <w:jc w:val="both"/>
      </w:pPr>
      <w:r w:rsidRPr="00243373">
        <w:rPr>
          <w:b/>
        </w:rPr>
        <w:t>reprezentowany przez</w:t>
      </w:r>
      <w:r w:rsidRPr="00243373">
        <w:t>: …………………………………………</w:t>
      </w:r>
      <w:r>
        <w:t>...</w:t>
      </w:r>
      <w:r w:rsidRPr="00243373">
        <w:t>…………</w:t>
      </w:r>
      <w:r>
        <w:t>.………………………</w:t>
      </w:r>
    </w:p>
    <w:p w:rsidR="009D0C0F" w:rsidRPr="00243373" w:rsidRDefault="009D0C0F" w:rsidP="009D0C0F">
      <w:pPr>
        <w:autoSpaceDE w:val="0"/>
        <w:spacing w:line="360" w:lineRule="auto"/>
        <w:jc w:val="both"/>
      </w:pPr>
      <w:r w:rsidRPr="00243373">
        <w:t>Nr telefonu/faks .............................................................</w:t>
      </w:r>
      <w:r>
        <w:t>..............</w:t>
      </w:r>
      <w:r w:rsidRPr="00243373">
        <w:t>.</w:t>
      </w:r>
      <w:r>
        <w:t>.............................</w:t>
      </w:r>
      <w:r w:rsidRPr="00243373">
        <w:t>.................</w:t>
      </w:r>
    </w:p>
    <w:p w:rsidR="009D0C0F" w:rsidRPr="00243373" w:rsidRDefault="009D0C0F" w:rsidP="009D0C0F">
      <w:pPr>
        <w:autoSpaceDE w:val="0"/>
        <w:spacing w:line="360" w:lineRule="auto"/>
        <w:jc w:val="both"/>
      </w:pPr>
      <w:r w:rsidRPr="00243373">
        <w:t>Osoba do kontaktu ..........</w:t>
      </w:r>
      <w:r>
        <w:t xml:space="preserve">.......................................... Nr </w:t>
      </w:r>
      <w:proofErr w:type="spellStart"/>
      <w:r>
        <w:t>tel</w:t>
      </w:r>
      <w:proofErr w:type="spellEnd"/>
      <w:r>
        <w:t>.</w:t>
      </w:r>
      <w:r w:rsidRPr="00243373">
        <w:t>.........</w:t>
      </w:r>
      <w:r>
        <w:t>......................</w:t>
      </w:r>
      <w:r w:rsidRPr="00243373">
        <w:t>.</w:t>
      </w:r>
      <w:r>
        <w:t>..</w:t>
      </w:r>
      <w:r w:rsidRPr="00243373">
        <w:t>....................</w:t>
      </w:r>
    </w:p>
    <w:p w:rsidR="009D0C0F" w:rsidRDefault="009D0C0F" w:rsidP="009D0C0F">
      <w:pPr>
        <w:rPr>
          <w:rFonts w:ascii="Calibri" w:hAnsi="Calibri" w:cs="Arial"/>
          <w:b/>
          <w:sz w:val="24"/>
          <w:szCs w:val="24"/>
        </w:rPr>
      </w:pPr>
      <w:r w:rsidRPr="00243373">
        <w:t>Adres poczty elektronicznej.………..........</w:t>
      </w:r>
      <w:r>
        <w:t>..................</w:t>
      </w:r>
      <w:r w:rsidRPr="00243373">
        <w:t>...</w:t>
      </w:r>
      <w:r>
        <w:t>.</w:t>
      </w:r>
      <w:r w:rsidRPr="00243373">
        <w:t>............................................................</w:t>
      </w:r>
    </w:p>
    <w:p w:rsidR="009D0C0F" w:rsidRDefault="009D35FB" w:rsidP="009D0C0F">
      <w:pPr>
        <w:rPr>
          <w:rFonts w:ascii="Calibri" w:hAnsi="Calibri" w:cs="Arial"/>
          <w:b/>
          <w:sz w:val="24"/>
          <w:szCs w:val="24"/>
        </w:rPr>
      </w:pPr>
      <w:r w:rsidRPr="009D35FB">
        <w:rPr>
          <w:rFonts w:ascii="Calibri" w:hAnsi="Calibri" w:cs="Arial"/>
          <w:b/>
          <w:noProof/>
          <w:lang w:eastAsia="pl-PL"/>
        </w:rPr>
        <w:pict>
          <v:shapetype id="_x0000_t202" coordsize="21600,21600" o:spt="202" path="m,l,21600r21600,l21600,xe">
            <v:stroke joinstyle="miter"/>
            <v:path gradientshapeok="t" o:connecttype="rect"/>
          </v:shapetype>
          <v:shape id="Pole tekstowe 2" o:spid="_x0000_s1026" type="#_x0000_t202" style="position:absolute;margin-left:263.1pt;margin-top:9.6pt;width:196.5pt;height:54.45pt;z-index:251660288;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" strokecolor="white [3212]">
            <v:textbox>
              <w:txbxContent>
                <w:p w:rsidR="00A32F75" w:rsidRPr="002153FB" w:rsidRDefault="00A32F75" w:rsidP="009D0C0F">
                  <w:pPr>
                    <w:ind w:left="142"/>
                    <w:rPr>
                      <w:rFonts w:cs="Arial"/>
                      <w:b/>
                    </w:rPr>
                  </w:pPr>
                  <w:r w:rsidRPr="002153FB">
                    <w:rPr>
                      <w:rFonts w:cs="Arial"/>
                      <w:b/>
                    </w:rPr>
                    <w:t xml:space="preserve">ZAMAWIAJĄCY: </w:t>
                  </w:r>
                </w:p>
                <w:p w:rsidR="00A32F75" w:rsidRPr="002153FB" w:rsidRDefault="00A32F75" w:rsidP="009D0C0F">
                  <w:pPr>
                    <w:ind w:left="142"/>
                    <w:rPr>
                      <w:rFonts w:cs="Arial"/>
                      <w:b/>
                    </w:rPr>
                  </w:pPr>
                  <w:r w:rsidRPr="002153FB">
                    <w:rPr>
                      <w:rFonts w:cs="Arial"/>
                      <w:b/>
                    </w:rPr>
                    <w:t>Gmina Jastrzębia</w:t>
                  </w:r>
                </w:p>
                <w:p w:rsidR="00A32F75" w:rsidRPr="002153FB" w:rsidRDefault="00A32F75" w:rsidP="009D0C0F">
                  <w:pPr>
                    <w:ind w:left="142"/>
                    <w:rPr>
                      <w:rFonts w:cs="Arial"/>
                      <w:b/>
                    </w:rPr>
                  </w:pPr>
                  <w:r w:rsidRPr="002153FB">
                    <w:rPr>
                      <w:rFonts w:cs="Arial"/>
                      <w:b/>
                    </w:rPr>
                    <w:t>Jastrzębia 110, 26-631Jastrzębia</w:t>
                  </w:r>
                </w:p>
                <w:p w:rsidR="00A32F75" w:rsidRDefault="00A32F75" w:rsidP="009D0C0F"/>
              </w:txbxContent>
            </v:textbox>
            <w10:wrap type="square"/>
          </v:shape>
        </w:pict>
      </w:r>
    </w:p>
    <w:p w:rsidR="009D0C0F" w:rsidRDefault="009D0C0F" w:rsidP="009D0C0F">
      <w:pPr>
        <w:rPr>
          <w:rFonts w:ascii="Calibri" w:hAnsi="Calibri" w:cs="Arial"/>
          <w:b/>
          <w:sz w:val="24"/>
          <w:szCs w:val="24"/>
        </w:rPr>
      </w:pPr>
    </w:p>
    <w:p w:rsidR="009D0C0F" w:rsidRDefault="009D0C0F" w:rsidP="009D0C0F">
      <w:pPr>
        <w:rPr>
          <w:rFonts w:ascii="Calibri" w:hAnsi="Calibri" w:cs="Arial"/>
          <w:b/>
          <w:sz w:val="24"/>
          <w:szCs w:val="24"/>
        </w:rPr>
      </w:pPr>
    </w:p>
    <w:p w:rsidR="009D0C0F" w:rsidRDefault="009D0C0F" w:rsidP="009D0C0F">
      <w:pPr>
        <w:spacing w:line="360" w:lineRule="auto"/>
        <w:jc w:val="both"/>
        <w:rPr>
          <w:rFonts w:ascii="Calibri" w:hAnsi="Calibri" w:cs="Arial"/>
          <w:sz w:val="24"/>
          <w:szCs w:val="24"/>
        </w:rPr>
      </w:pPr>
    </w:p>
    <w:p w:rsidR="006B783C" w:rsidRDefault="000474F7" w:rsidP="00A765EA">
      <w:pPr>
        <w:jc w:val="both"/>
        <w:rPr>
          <w:sz w:val="20"/>
          <w:shd w:val="clear" w:color="auto" w:fill="FFFFFF"/>
          <w:lang w:bidi="he-IL"/>
        </w:rPr>
      </w:pPr>
      <w:r>
        <w:rPr>
          <w:sz w:val="20"/>
          <w:shd w:val="clear" w:color="auto" w:fill="FFFFFF"/>
          <w:lang w:bidi="he-IL"/>
        </w:rPr>
        <w:t>1.</w:t>
      </w:r>
      <w:r w:rsidR="009D0C0F" w:rsidRPr="005E31E0">
        <w:rPr>
          <w:sz w:val="20"/>
          <w:shd w:val="clear" w:color="auto" w:fill="FFFFFF"/>
          <w:lang w:bidi="he-IL"/>
        </w:rPr>
        <w:t>Nawiązując do postępowania prowadzonego w trybie przetargu nieograniczonego na realiz</w:t>
      </w:r>
      <w:r w:rsidR="00A67250">
        <w:rPr>
          <w:sz w:val="20"/>
          <w:shd w:val="clear" w:color="auto" w:fill="FFFFFF"/>
          <w:lang w:bidi="he-IL"/>
        </w:rPr>
        <w:t>ację zamówienia publicznego pn.</w:t>
      </w:r>
    </w:p>
    <w:p w:rsidR="00FB4A8C" w:rsidRDefault="00FB4A8C" w:rsidP="00A765EA">
      <w:pPr>
        <w:jc w:val="both"/>
        <w:rPr>
          <w:b/>
          <w:sz w:val="20"/>
          <w:lang w:eastAsia="pl-PL"/>
        </w:rPr>
      </w:pPr>
    </w:p>
    <w:p w:rsidR="004927D2" w:rsidRDefault="00BC7487" w:rsidP="00766DAE">
      <w:pPr>
        <w:pStyle w:val="Akapitzlist"/>
        <w:jc w:val="both"/>
        <w:rPr>
          <w:b/>
          <w:sz w:val="20"/>
          <w:lang w:eastAsia="pl-PL"/>
        </w:rPr>
      </w:pPr>
      <w:r>
        <w:rPr>
          <w:b/>
          <w:sz w:val="20"/>
          <w:lang w:eastAsia="pl-PL"/>
        </w:rPr>
        <w:t>BUDO</w:t>
      </w:r>
      <w:r w:rsidR="004927D2">
        <w:rPr>
          <w:b/>
          <w:sz w:val="20"/>
          <w:lang w:eastAsia="pl-PL"/>
        </w:rPr>
        <w:t>W</w:t>
      </w:r>
      <w:r w:rsidR="00766DAE">
        <w:rPr>
          <w:b/>
          <w:sz w:val="20"/>
          <w:lang w:eastAsia="pl-PL"/>
        </w:rPr>
        <w:t xml:space="preserve">A </w:t>
      </w:r>
      <w:r w:rsidR="00CC64C3">
        <w:rPr>
          <w:b/>
          <w:sz w:val="20"/>
          <w:lang w:eastAsia="pl-PL"/>
        </w:rPr>
        <w:t>BOISKA WIELOFUNKCYJNEGO W LESIOWIE</w:t>
      </w:r>
    </w:p>
    <w:p w:rsidR="00FB4A8C" w:rsidRPr="00766DAE" w:rsidRDefault="00FB4A8C" w:rsidP="00766DAE">
      <w:pPr>
        <w:pStyle w:val="Akapitzlist"/>
        <w:jc w:val="both"/>
        <w:rPr>
          <w:b/>
          <w:sz w:val="20"/>
          <w:lang w:eastAsia="pl-PL"/>
        </w:rPr>
      </w:pPr>
    </w:p>
    <w:p w:rsidR="009D0C0F" w:rsidRPr="00FB4A8C" w:rsidRDefault="009D0C0F" w:rsidP="00FB4A8C">
      <w:pPr>
        <w:spacing w:line="360" w:lineRule="auto"/>
        <w:jc w:val="both"/>
        <w:rPr>
          <w:sz w:val="20"/>
          <w:shd w:val="clear" w:color="auto" w:fill="FFFFFF"/>
          <w:lang w:bidi="he-IL"/>
        </w:rPr>
      </w:pPr>
      <w:r w:rsidRPr="00FB4A8C">
        <w:rPr>
          <w:sz w:val="20"/>
          <w:shd w:val="clear" w:color="auto" w:fill="FFFFFF"/>
          <w:lang w:bidi="he-IL"/>
        </w:rPr>
        <w:t>O</w:t>
      </w:r>
      <w:r w:rsidR="004927D2" w:rsidRPr="00FB4A8C">
        <w:rPr>
          <w:sz w:val="20"/>
          <w:shd w:val="clear" w:color="auto" w:fill="FFFFFF"/>
          <w:lang w:bidi="he-IL"/>
        </w:rPr>
        <w:t>ferujemy</w:t>
      </w:r>
      <w:r w:rsidRPr="00FB4A8C">
        <w:rPr>
          <w:sz w:val="20"/>
          <w:shd w:val="clear" w:color="auto" w:fill="FFFFFF"/>
          <w:lang w:bidi="he-IL"/>
        </w:rPr>
        <w:t xml:space="preserve"> wykonanie przedmiotu zamów</w:t>
      </w:r>
      <w:r w:rsidRPr="00FB4A8C">
        <w:rPr>
          <w:color w:val="070707"/>
          <w:sz w:val="20"/>
          <w:shd w:val="clear" w:color="auto" w:fill="FFFFFF"/>
          <w:lang w:bidi="he-IL"/>
        </w:rPr>
        <w:t>i</w:t>
      </w:r>
      <w:r w:rsidRPr="00FB4A8C">
        <w:rPr>
          <w:sz w:val="20"/>
          <w:shd w:val="clear" w:color="auto" w:fill="FFFFFF"/>
          <w:lang w:bidi="he-IL"/>
        </w:rPr>
        <w:t>enia</w:t>
      </w:r>
      <w:r w:rsidR="00CC64C3" w:rsidRPr="00FB4A8C">
        <w:rPr>
          <w:sz w:val="20"/>
          <w:shd w:val="clear" w:color="auto" w:fill="FFFFFF"/>
          <w:lang w:bidi="he-IL"/>
        </w:rPr>
        <w:t xml:space="preserve"> </w:t>
      </w:r>
      <w:r w:rsidRPr="00FB4A8C">
        <w:rPr>
          <w:sz w:val="20"/>
          <w:shd w:val="clear" w:color="auto" w:fill="FFFFFF"/>
          <w:lang w:bidi="he-IL"/>
        </w:rPr>
        <w:t>w zakresie okre</w:t>
      </w:r>
      <w:r w:rsidR="004927D2" w:rsidRPr="00FB4A8C">
        <w:rPr>
          <w:sz w:val="20"/>
          <w:shd w:val="clear" w:color="auto" w:fill="FFFFFF"/>
          <w:lang w:bidi="he-IL"/>
        </w:rPr>
        <w:t xml:space="preserve">ślonym </w:t>
      </w:r>
      <w:r w:rsidR="004927D2" w:rsidRPr="00FB4A8C">
        <w:rPr>
          <w:sz w:val="20"/>
          <w:shd w:val="clear" w:color="auto" w:fill="FFFFFF"/>
          <w:lang w:bidi="he-IL"/>
        </w:rPr>
        <w:br/>
        <w:t>w Specyfikacji</w:t>
      </w:r>
      <w:r w:rsidRPr="00FB4A8C">
        <w:rPr>
          <w:sz w:val="20"/>
          <w:shd w:val="clear" w:color="auto" w:fill="FFFFFF"/>
          <w:lang w:bidi="he-IL"/>
        </w:rPr>
        <w:t xml:space="preserve"> Warunków Zamówienia za wynagrodzenie ryczałtowe w kwocie:</w:t>
      </w:r>
    </w:p>
    <w:tbl>
      <w:tblPr>
        <w:tblStyle w:val="Tabela-Siatka"/>
        <w:tblW w:w="0" w:type="auto"/>
        <w:jc w:val="right"/>
        <w:tblLook w:val="04A0"/>
      </w:tblPr>
      <w:tblGrid>
        <w:gridCol w:w="2136"/>
        <w:gridCol w:w="6637"/>
      </w:tblGrid>
      <w:tr w:rsidR="009D0C0F" w:rsidTr="009D0C0F">
        <w:trPr>
          <w:trHeight w:val="576"/>
          <w:jc w:val="right"/>
        </w:trPr>
        <w:tc>
          <w:tcPr>
            <w:tcW w:w="2136" w:type="dxa"/>
            <w:tcBorders>
              <w:right w:val="single" w:sz="18" w:space="0" w:color="auto"/>
            </w:tcBorders>
            <w:vAlign w:val="center"/>
          </w:tcPr>
          <w:p w:rsidR="009D0C0F" w:rsidRPr="006D5D8A" w:rsidRDefault="009D0C0F" w:rsidP="009D0C0F">
            <w:pPr>
              <w:widowControl w:val="0"/>
              <w:spacing w:line="360" w:lineRule="auto"/>
              <w:jc w:val="both"/>
              <w:rPr>
                <w:rFonts w:cs="Arial"/>
                <w:b/>
                <w:color w:val="000000"/>
                <w:sz w:val="24"/>
                <w:szCs w:val="24"/>
              </w:rPr>
            </w:pPr>
            <w:r w:rsidRPr="006D5D8A">
              <w:rPr>
                <w:rFonts w:cs="Arial"/>
                <w:b/>
                <w:color w:val="000000"/>
                <w:szCs w:val="24"/>
              </w:rPr>
              <w:t>Netto</w:t>
            </w:r>
            <w:r w:rsidRPr="006D5D8A">
              <w:rPr>
                <w:rFonts w:cs="Arial"/>
                <w:color w:val="000000"/>
                <w:szCs w:val="24"/>
              </w:rPr>
              <w:t>[zł]:</w:t>
            </w:r>
          </w:p>
        </w:tc>
        <w:tc>
          <w:tcPr>
            <w:tcW w:w="6637" w:type="dxa"/>
            <w:tcBorders>
              <w:top w:val="single" w:sz="18" w:space="0" w:color="auto"/>
              <w:left w:val="single" w:sz="18" w:space="0" w:color="auto"/>
              <w:bottom w:val="single" w:sz="18" w:space="0" w:color="auto"/>
              <w:right w:val="single" w:sz="18" w:space="0" w:color="auto"/>
            </w:tcBorders>
          </w:tcPr>
          <w:p w:rsidR="009D0C0F" w:rsidRDefault="009D0C0F" w:rsidP="009D0C0F">
            <w:pPr>
              <w:widowControl w:val="0"/>
              <w:spacing w:line="360" w:lineRule="auto"/>
              <w:jc w:val="both"/>
              <w:rPr>
                <w:rFonts w:ascii="Calibri" w:hAnsi="Calibri" w:cs="Arial"/>
                <w:color w:val="000000"/>
                <w:sz w:val="24"/>
                <w:szCs w:val="24"/>
              </w:rPr>
            </w:pPr>
          </w:p>
        </w:tc>
      </w:tr>
      <w:tr w:rsidR="009D0C0F" w:rsidTr="009D0C0F">
        <w:trPr>
          <w:jc w:val="right"/>
        </w:trPr>
        <w:tc>
          <w:tcPr>
            <w:tcW w:w="8773" w:type="dxa"/>
            <w:gridSpan w:val="2"/>
          </w:tcPr>
          <w:p w:rsidR="009D0C0F" w:rsidRPr="00BD33B0" w:rsidRDefault="009D0C0F" w:rsidP="009D0C0F">
            <w:pPr>
              <w:widowControl w:val="0"/>
              <w:spacing w:line="360" w:lineRule="auto"/>
              <w:jc w:val="both"/>
              <w:rPr>
                <w:rFonts w:ascii="Calibri" w:hAnsi="Calibri" w:cs="Arial"/>
                <w:i/>
                <w:color w:val="000000"/>
                <w:sz w:val="24"/>
                <w:szCs w:val="24"/>
              </w:rPr>
            </w:pPr>
            <w:r w:rsidRPr="00BD33B0">
              <w:rPr>
                <w:rFonts w:ascii="Calibri" w:hAnsi="Calibri" w:cs="Arial"/>
                <w:i/>
                <w:color w:val="000000"/>
                <w:sz w:val="24"/>
                <w:szCs w:val="24"/>
              </w:rPr>
              <w:t>Słownie:</w:t>
            </w:r>
          </w:p>
        </w:tc>
      </w:tr>
      <w:tr w:rsidR="009D0C0F" w:rsidTr="009D0C0F">
        <w:trPr>
          <w:trHeight w:val="592"/>
          <w:jc w:val="right"/>
        </w:trPr>
        <w:tc>
          <w:tcPr>
            <w:tcW w:w="2136" w:type="dxa"/>
            <w:tcBorders>
              <w:right w:val="single" w:sz="18" w:space="0" w:color="auto"/>
            </w:tcBorders>
            <w:vAlign w:val="center"/>
          </w:tcPr>
          <w:p w:rsidR="009D0C0F" w:rsidRPr="006D5D8A" w:rsidRDefault="009D0C0F" w:rsidP="009D0C0F">
            <w:pPr>
              <w:widowControl w:val="0"/>
              <w:spacing w:line="360" w:lineRule="auto"/>
              <w:jc w:val="both"/>
              <w:rPr>
                <w:rFonts w:cs="Arial"/>
                <w:color w:val="000000"/>
                <w:sz w:val="24"/>
                <w:szCs w:val="24"/>
              </w:rPr>
            </w:pPr>
            <w:r w:rsidRPr="006D5D8A">
              <w:rPr>
                <w:rFonts w:cs="Arial"/>
                <w:color w:val="000000"/>
                <w:szCs w:val="24"/>
              </w:rPr>
              <w:t xml:space="preserve">Podatek </w:t>
            </w:r>
            <w:r w:rsidRPr="006D5D8A">
              <w:rPr>
                <w:rFonts w:cs="Arial"/>
                <w:b/>
                <w:color w:val="000000"/>
                <w:szCs w:val="24"/>
              </w:rPr>
              <w:t>VAT</w:t>
            </w:r>
            <w:r w:rsidRPr="006D5D8A">
              <w:rPr>
                <w:rFonts w:cs="Arial"/>
                <w:color w:val="000000"/>
                <w:szCs w:val="24"/>
              </w:rPr>
              <w:t xml:space="preserve"> [zł]:</w:t>
            </w:r>
          </w:p>
        </w:tc>
        <w:tc>
          <w:tcPr>
            <w:tcW w:w="6637" w:type="dxa"/>
            <w:tcBorders>
              <w:top w:val="single" w:sz="18" w:space="0" w:color="auto"/>
              <w:left w:val="single" w:sz="18" w:space="0" w:color="auto"/>
              <w:bottom w:val="single" w:sz="18" w:space="0" w:color="auto"/>
              <w:right w:val="single" w:sz="18" w:space="0" w:color="auto"/>
            </w:tcBorders>
          </w:tcPr>
          <w:p w:rsidR="009D0C0F" w:rsidRDefault="009D0C0F" w:rsidP="009D0C0F">
            <w:pPr>
              <w:widowControl w:val="0"/>
              <w:spacing w:line="360" w:lineRule="auto"/>
              <w:jc w:val="both"/>
              <w:rPr>
                <w:rFonts w:ascii="Calibri" w:hAnsi="Calibri" w:cs="Arial"/>
                <w:color w:val="000000"/>
                <w:sz w:val="24"/>
                <w:szCs w:val="24"/>
              </w:rPr>
            </w:pPr>
          </w:p>
        </w:tc>
      </w:tr>
      <w:tr w:rsidR="009D0C0F" w:rsidTr="009D0C0F">
        <w:trPr>
          <w:trHeight w:val="541"/>
          <w:jc w:val="right"/>
        </w:trPr>
        <w:tc>
          <w:tcPr>
            <w:tcW w:w="2136" w:type="dxa"/>
            <w:tcBorders>
              <w:right w:val="single" w:sz="18" w:space="0" w:color="auto"/>
            </w:tcBorders>
            <w:vAlign w:val="center"/>
          </w:tcPr>
          <w:p w:rsidR="009D0C0F" w:rsidRPr="006D5D8A" w:rsidRDefault="009D0C0F" w:rsidP="009D0C0F">
            <w:pPr>
              <w:widowControl w:val="0"/>
              <w:spacing w:line="360" w:lineRule="auto"/>
              <w:jc w:val="both"/>
              <w:rPr>
                <w:rFonts w:cs="Arial"/>
                <w:color w:val="000000"/>
                <w:sz w:val="24"/>
                <w:szCs w:val="24"/>
              </w:rPr>
            </w:pPr>
            <w:r>
              <w:rPr>
                <w:rFonts w:cs="Arial"/>
                <w:b/>
                <w:color w:val="000000"/>
                <w:szCs w:val="24"/>
              </w:rPr>
              <w:t>B</w:t>
            </w:r>
            <w:r w:rsidRPr="006D5D8A">
              <w:rPr>
                <w:rFonts w:cs="Arial"/>
                <w:b/>
                <w:color w:val="000000"/>
                <w:szCs w:val="24"/>
              </w:rPr>
              <w:t xml:space="preserve">rutto </w:t>
            </w:r>
            <w:r w:rsidRPr="006D5D8A">
              <w:rPr>
                <w:rFonts w:cs="Arial"/>
                <w:color w:val="000000"/>
                <w:szCs w:val="24"/>
              </w:rPr>
              <w:t>[zł]:</w:t>
            </w:r>
          </w:p>
        </w:tc>
        <w:tc>
          <w:tcPr>
            <w:tcW w:w="6637" w:type="dxa"/>
            <w:tcBorders>
              <w:top w:val="single" w:sz="18" w:space="0" w:color="auto"/>
              <w:left w:val="single" w:sz="18" w:space="0" w:color="auto"/>
              <w:bottom w:val="single" w:sz="18" w:space="0" w:color="auto"/>
              <w:right w:val="single" w:sz="18" w:space="0" w:color="auto"/>
            </w:tcBorders>
          </w:tcPr>
          <w:p w:rsidR="009D0C0F" w:rsidRDefault="009D0C0F" w:rsidP="009D0C0F">
            <w:pPr>
              <w:widowControl w:val="0"/>
              <w:spacing w:line="360" w:lineRule="auto"/>
              <w:jc w:val="both"/>
              <w:rPr>
                <w:rFonts w:ascii="Calibri" w:hAnsi="Calibri" w:cs="Arial"/>
                <w:color w:val="000000"/>
                <w:sz w:val="24"/>
                <w:szCs w:val="24"/>
              </w:rPr>
            </w:pPr>
          </w:p>
        </w:tc>
      </w:tr>
      <w:tr w:rsidR="009D0C0F" w:rsidTr="009D0C0F">
        <w:trPr>
          <w:jc w:val="right"/>
        </w:trPr>
        <w:tc>
          <w:tcPr>
            <w:tcW w:w="8773" w:type="dxa"/>
            <w:gridSpan w:val="2"/>
          </w:tcPr>
          <w:p w:rsidR="009D0C0F" w:rsidRPr="006D5D8A" w:rsidRDefault="009D0C0F" w:rsidP="009D0C0F">
            <w:pPr>
              <w:widowControl w:val="0"/>
              <w:spacing w:line="360" w:lineRule="auto"/>
              <w:jc w:val="both"/>
              <w:rPr>
                <w:rFonts w:cs="Arial"/>
                <w:i/>
                <w:color w:val="000000"/>
                <w:sz w:val="24"/>
                <w:szCs w:val="24"/>
              </w:rPr>
            </w:pPr>
            <w:r w:rsidRPr="006D5D8A">
              <w:rPr>
                <w:rFonts w:cs="Arial"/>
                <w:i/>
                <w:color w:val="000000"/>
                <w:szCs w:val="24"/>
              </w:rPr>
              <w:t>Słownie:</w:t>
            </w:r>
          </w:p>
        </w:tc>
      </w:tr>
    </w:tbl>
    <w:p w:rsidR="00C32BE1" w:rsidRDefault="009D35FB" w:rsidP="001E6702">
      <w:pPr>
        <w:pStyle w:val="Akapitzlist"/>
        <w:spacing w:line="480" w:lineRule="auto"/>
        <w:ind w:left="284"/>
        <w:jc w:val="both"/>
        <w:rPr>
          <w:sz w:val="20"/>
          <w:shd w:val="clear" w:color="auto" w:fill="FFFFFF"/>
          <w:lang w:bidi="he-IL"/>
        </w:rPr>
      </w:pPr>
      <w:r>
        <w:rPr>
          <w:noProof/>
          <w:sz w:val="20"/>
          <w:lang w:eastAsia="pl-PL"/>
        </w:rPr>
        <w:pict>
          <v:shape id="_x0000_s1027" type="#_x0000_t202" style="position:absolute;left:0;text-align:left;margin-left:13.4pt;margin-top:66.7pt;width:17pt;height:12.75pt;z-index:251678720;visibility:visible;mso-wrap-distance-top:3.6pt;mso-wrap-distance-bottom:3.6pt;mso-position-horizontal-relative:text;mso-position-vertical-relative:text;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" strokecolor="black [3213]" strokeweight="1pt">
            <v:textbox>
              <w:txbxContent>
                <w:p w:rsidR="00A32F75" w:rsidRDefault="00A32F75" w:rsidP="006C2E56">
                  <w:r>
                    <w:rPr>
                      <w:noProof/>
                      <w:sz w:val="18"/>
                      <w:lang w:eastAsia="pl-PL"/>
                    </w:rPr>
                    <w:drawing>
                      <wp:inline distT="0" distB="0" distL="0" distR="0">
                        <wp:extent cx="20320" cy="1524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20320" cy="15240"/>
                                </a:xfrm>
                                <a:prstGeom prst="rect">
                                  <a:avLst/>
                                </a:prstGeom>
                                <a:noFill/>
                                <a:ln w="9525">
                                  <a:noFill/>
                                  <a:miter lim="800000"/>
                                  <a:headEnd/>
                                  <a:tailEnd/>
                                </a:ln>
                              </pic:spPr>
                            </pic:pic>
                          </a:graphicData>
                        </a:graphic>
                      </wp:inline>
                    </w:drawing>
                  </w:r>
                </w:p>
              </w:txbxContent>
            </v:textbox>
          </v:shape>
        </w:pict>
      </w:r>
      <w:r w:rsidRPr="009D35FB">
        <w:rPr>
          <w:noProof/>
          <w:sz w:val="16"/>
          <w:szCs w:val="16"/>
          <w:lang w:eastAsia="pl-PL"/>
        </w:rPr>
        <w:pict>
          <v:shape id="_x0000_s1028" type="#_x0000_t202" style="position:absolute;left:0;text-align:left;margin-left:13.4pt;margin-top:21.7pt;width:17pt;height:13.2pt;z-index:251677696;visibility:visible;mso-wrap-distance-top:3.6pt;mso-wrap-distance-bottom:3.6pt;mso-position-horizontal-relative:text;mso-position-vertical-relative:text;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" strokecolor="black [3213]" strokeweight="1pt">
            <v:textbox>
              <w:txbxContent>
                <w:p w:rsidR="00A32F75" w:rsidRDefault="00A32F75" w:rsidP="00C32BE1">
                  <w:pPr>
                    <w:rPr>
                      <w:sz w:val="18"/>
                    </w:rPr>
                  </w:pPr>
                  <w:r>
                    <w:rPr>
                      <w:sz w:val="18"/>
                    </w:rPr>
                    <w:t>.......</w:t>
                  </w:r>
                </w:p>
                <w:p w:rsidR="00A32F75" w:rsidRDefault="00A32F75" w:rsidP="00C32BE1"/>
              </w:txbxContent>
            </v:textbox>
          </v:shape>
        </w:pict>
      </w:r>
      <w:r w:rsidR="00C32BE1" w:rsidRPr="00C32BE1">
        <w:rPr>
          <w:sz w:val="20"/>
          <w:shd w:val="clear" w:color="auto" w:fill="FFFFFF"/>
          <w:lang w:bidi="he-IL"/>
        </w:rPr>
        <w:br/>
      </w:r>
      <w:r w:rsidR="006C2E56">
        <w:rPr>
          <w:sz w:val="20"/>
          <w:shd w:val="clear" w:color="auto" w:fill="FFFFFF"/>
          <w:lang w:bidi="he-IL"/>
        </w:rPr>
        <w:tab/>
      </w:r>
      <w:r w:rsidR="001E6702">
        <w:rPr>
          <w:sz w:val="20"/>
          <w:shd w:val="clear" w:color="auto" w:fill="FFFFFF"/>
          <w:lang w:bidi="he-IL"/>
        </w:rPr>
        <w:t>Udzielam(y)</w:t>
      </w:r>
      <w:r w:rsidR="001E6702" w:rsidRPr="00C32BE1">
        <w:rPr>
          <w:sz w:val="20"/>
          <w:shd w:val="clear" w:color="auto" w:fill="FFFFFF"/>
          <w:lang w:bidi="he-IL"/>
        </w:rPr>
        <w:t xml:space="preserve"> rękojmi i gwarancji na wykonane w ramach zamówienia roboty na okres</w:t>
      </w:r>
      <w:r w:rsidR="006C2E56">
        <w:rPr>
          <w:sz w:val="20"/>
          <w:shd w:val="clear" w:color="auto" w:fill="FFFFFF"/>
          <w:lang w:bidi="he-IL"/>
        </w:rPr>
        <w:tab/>
      </w:r>
      <w:r w:rsidR="006C2E56">
        <w:rPr>
          <w:sz w:val="20"/>
          <w:shd w:val="clear" w:color="auto" w:fill="FFFFFF"/>
          <w:lang w:bidi="he-IL"/>
        </w:rPr>
        <w:tab/>
      </w:r>
      <w:r w:rsidR="001E6702">
        <w:rPr>
          <w:sz w:val="20"/>
          <w:shd w:val="clear" w:color="auto" w:fill="FFFFFF"/>
          <w:lang w:bidi="he-IL"/>
        </w:rPr>
        <w:t xml:space="preserve">minimalny 60 </w:t>
      </w:r>
      <w:r w:rsidR="00C32BE1" w:rsidRPr="00C32BE1">
        <w:rPr>
          <w:sz w:val="20"/>
          <w:shd w:val="clear" w:color="auto" w:fill="FFFFFF"/>
          <w:lang w:bidi="he-IL"/>
        </w:rPr>
        <w:t>miesięcy licząc od daty odbioru końcowego przedmiotu zamówienia.</w:t>
      </w:r>
    </w:p>
    <w:p w:rsidR="001E6702" w:rsidRDefault="006C2E56" w:rsidP="001E6702">
      <w:pPr>
        <w:pStyle w:val="Akapitzlist"/>
        <w:spacing w:line="480" w:lineRule="auto"/>
        <w:ind w:left="284"/>
        <w:jc w:val="both"/>
        <w:rPr>
          <w:sz w:val="20"/>
          <w:shd w:val="clear" w:color="auto" w:fill="FFFFFF"/>
          <w:lang w:bidi="he-IL"/>
        </w:rPr>
      </w:pPr>
      <w:r>
        <w:rPr>
          <w:sz w:val="20"/>
          <w:shd w:val="clear" w:color="auto" w:fill="FFFFFF"/>
          <w:lang w:bidi="he-IL"/>
        </w:rPr>
        <w:tab/>
      </w:r>
      <w:r w:rsidR="001E6702">
        <w:rPr>
          <w:sz w:val="20"/>
          <w:shd w:val="clear" w:color="auto" w:fill="FFFFFF"/>
          <w:lang w:bidi="he-IL"/>
        </w:rPr>
        <w:t>Udzielam(y)</w:t>
      </w:r>
      <w:r w:rsidR="001E6702" w:rsidRPr="00C32BE1">
        <w:rPr>
          <w:sz w:val="20"/>
          <w:shd w:val="clear" w:color="auto" w:fill="FFFFFF"/>
          <w:lang w:bidi="he-IL"/>
        </w:rPr>
        <w:t xml:space="preserve"> rękojmi i gwarancji na wykonane w ramach zamówienia roboty na okres</w:t>
      </w:r>
      <w:r>
        <w:rPr>
          <w:sz w:val="20"/>
          <w:shd w:val="clear" w:color="auto" w:fill="FFFFFF"/>
          <w:lang w:bidi="he-IL"/>
        </w:rPr>
        <w:tab/>
      </w:r>
      <w:r>
        <w:rPr>
          <w:sz w:val="20"/>
          <w:shd w:val="clear" w:color="auto" w:fill="FFFFFF"/>
          <w:lang w:bidi="he-IL"/>
        </w:rPr>
        <w:tab/>
        <w:t>minimalny 72miesięcy</w:t>
      </w:r>
      <w:r w:rsidR="001E6702" w:rsidRPr="00C32BE1">
        <w:rPr>
          <w:sz w:val="20"/>
          <w:shd w:val="clear" w:color="auto" w:fill="FFFFFF"/>
          <w:lang w:bidi="he-IL"/>
        </w:rPr>
        <w:t xml:space="preserve"> licząc od daty odbioru końcowego przedmiotu zamówienia.</w:t>
      </w:r>
    </w:p>
    <w:p w:rsidR="004D0C2C" w:rsidRPr="004D0C2C" w:rsidRDefault="009D35FB" w:rsidP="004D0C2C">
      <w:pPr>
        <w:pStyle w:val="Akapitzlist"/>
        <w:spacing w:line="480" w:lineRule="auto"/>
        <w:ind w:left="284"/>
        <w:jc w:val="both"/>
        <w:rPr>
          <w:sz w:val="20"/>
          <w:shd w:val="clear" w:color="auto" w:fill="FFFFFF"/>
          <w:lang w:bidi="he-IL"/>
        </w:rPr>
      </w:pPr>
      <w:r>
        <w:rPr>
          <w:noProof/>
          <w:sz w:val="20"/>
          <w:lang w:eastAsia="pl-PL"/>
        </w:rPr>
        <w:pict>
          <v:shape id="_x0000_s1029" type="#_x0000_t202" style="position:absolute;left:0;text-align:left;margin-left:6.75pt;margin-top:.6pt;width:17pt;height:12.75pt;z-index:251680768;visibility:visible;mso-wrap-distance-top:3.6pt;mso-wrap-distance-bottom:3.6pt;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" strokecolor="black [3213]" strokeweight="1pt">
            <v:textbox>
              <w:txbxContent>
                <w:p w:rsidR="00A32F75" w:rsidRDefault="00A32F75" w:rsidP="00F92EC9">
                  <w:r>
                    <w:rPr>
                      <w:noProof/>
                      <w:sz w:val="18"/>
                      <w:lang w:eastAsia="pl-PL"/>
                    </w:rPr>
                    <w:drawing>
                      <wp:inline distT="0" distB="0" distL="0" distR="0">
                        <wp:extent cx="20320" cy="15240"/>
                        <wp:effectExtent l="0" t="0" r="0" b="0"/>
                        <wp:docPr id="2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20320" cy="15240"/>
                                </a:xfrm>
                                <a:prstGeom prst="rect">
                                  <a:avLst/>
                                </a:prstGeom>
                                <a:noFill/>
                                <a:ln w="9525">
                                  <a:noFill/>
                                  <a:miter lim="800000"/>
                                  <a:headEnd/>
                                  <a:tailEnd/>
                                </a:ln>
                              </pic:spPr>
                            </pic:pic>
                          </a:graphicData>
                        </a:graphic>
                      </wp:inline>
                    </w:drawing>
                  </w:r>
                </w:p>
              </w:txbxContent>
            </v:textbox>
          </v:shape>
        </w:pict>
      </w:r>
      <w:r w:rsidR="00E425D8">
        <w:rPr>
          <w:sz w:val="20"/>
          <w:shd w:val="clear" w:color="auto" w:fill="FFFFFF"/>
          <w:lang w:bidi="he-IL"/>
        </w:rPr>
        <w:tab/>
      </w:r>
      <w:r w:rsidR="006C2E56">
        <w:rPr>
          <w:sz w:val="20"/>
          <w:shd w:val="clear" w:color="auto" w:fill="FFFFFF"/>
          <w:lang w:bidi="he-IL"/>
        </w:rPr>
        <w:t>Udzielam(y)</w:t>
      </w:r>
      <w:r w:rsidR="006C2E56" w:rsidRPr="00C32BE1">
        <w:rPr>
          <w:sz w:val="20"/>
          <w:shd w:val="clear" w:color="auto" w:fill="FFFFFF"/>
          <w:lang w:bidi="he-IL"/>
        </w:rPr>
        <w:t xml:space="preserve"> rękojmi i gwarancji na wykonane w ramach zamówienia roboty na okres</w:t>
      </w:r>
      <w:r w:rsidR="006C2E56">
        <w:rPr>
          <w:sz w:val="20"/>
          <w:shd w:val="clear" w:color="auto" w:fill="FFFFFF"/>
          <w:lang w:bidi="he-IL"/>
        </w:rPr>
        <w:tab/>
      </w:r>
      <w:r w:rsidR="006C2E56">
        <w:rPr>
          <w:sz w:val="20"/>
          <w:shd w:val="clear" w:color="auto" w:fill="FFFFFF"/>
          <w:lang w:bidi="he-IL"/>
        </w:rPr>
        <w:tab/>
      </w:r>
      <w:r w:rsidR="002625C4">
        <w:rPr>
          <w:sz w:val="20"/>
          <w:shd w:val="clear" w:color="auto" w:fill="FFFFFF"/>
          <w:lang w:bidi="he-IL"/>
        </w:rPr>
        <w:t>minimalny 84</w:t>
      </w:r>
      <w:r w:rsidR="006C2E56">
        <w:rPr>
          <w:sz w:val="20"/>
          <w:shd w:val="clear" w:color="auto" w:fill="FFFFFF"/>
          <w:lang w:bidi="he-IL"/>
        </w:rPr>
        <w:t xml:space="preserve"> miesięcy</w:t>
      </w:r>
      <w:r w:rsidR="006C2E56" w:rsidRPr="00C32BE1">
        <w:rPr>
          <w:sz w:val="20"/>
          <w:shd w:val="clear" w:color="auto" w:fill="FFFFFF"/>
          <w:lang w:bidi="he-IL"/>
        </w:rPr>
        <w:t xml:space="preserve"> licząc od daty odbioru końcowego przedmiotu zamówienia.</w:t>
      </w:r>
    </w:p>
    <w:p w:rsidR="009D0C0F" w:rsidRPr="00E425D8" w:rsidRDefault="009D0C0F" w:rsidP="00BE5B62">
      <w:pPr>
        <w:pStyle w:val="Akapitzlist"/>
        <w:numPr>
          <w:ilvl w:val="0"/>
          <w:numId w:val="21"/>
        </w:numPr>
        <w:spacing w:line="360" w:lineRule="auto"/>
        <w:ind w:left="284" w:hanging="284"/>
        <w:jc w:val="both"/>
        <w:rPr>
          <w:b/>
          <w:bCs/>
          <w:sz w:val="20"/>
          <w:shd w:val="clear" w:color="auto" w:fill="FFFFFF"/>
          <w:lang w:bidi="he-IL"/>
        </w:rPr>
      </w:pPr>
      <w:r w:rsidRPr="00E425D8">
        <w:rPr>
          <w:sz w:val="20"/>
          <w:shd w:val="clear" w:color="auto" w:fill="FFFFFF"/>
          <w:lang w:bidi="he-IL"/>
        </w:rPr>
        <w:t>Zobowiązujemy się do realizacji zamówienia w ni</w:t>
      </w:r>
      <w:r w:rsidR="00766DAE">
        <w:rPr>
          <w:sz w:val="20"/>
          <w:shd w:val="clear" w:color="auto" w:fill="FFFFFF"/>
          <w:lang w:bidi="he-IL"/>
        </w:rPr>
        <w:t>eprzekraczalnym terminie</w:t>
      </w:r>
      <w:r w:rsidR="009D0A83">
        <w:rPr>
          <w:sz w:val="20"/>
          <w:shd w:val="clear" w:color="auto" w:fill="FFFFFF"/>
          <w:lang w:bidi="he-IL"/>
        </w:rPr>
        <w:t xml:space="preserve"> od dnia zawarcia umowy: </w:t>
      </w:r>
      <w:r w:rsidR="00523983" w:rsidRPr="00FB4A8C">
        <w:rPr>
          <w:sz w:val="20"/>
          <w:shd w:val="clear" w:color="auto" w:fill="FFFFFF"/>
          <w:lang w:bidi="he-IL"/>
        </w:rPr>
        <w:t>3</w:t>
      </w:r>
      <w:r w:rsidR="009D0A83" w:rsidRPr="00FB4A8C">
        <w:rPr>
          <w:sz w:val="20"/>
          <w:shd w:val="clear" w:color="auto" w:fill="FFFFFF"/>
          <w:lang w:bidi="he-IL"/>
        </w:rPr>
        <w:t xml:space="preserve"> miesiące</w:t>
      </w:r>
    </w:p>
    <w:p w:rsidR="009D0C0F" w:rsidRDefault="009D0C0F" w:rsidP="00BE5B62">
      <w:pPr>
        <w:pStyle w:val="Akapitzlist"/>
        <w:widowControl w:val="0"/>
        <w:numPr>
          <w:ilvl w:val="0"/>
          <w:numId w:val="21"/>
        </w:numPr>
        <w:suppressAutoHyphens/>
        <w:spacing w:line="360" w:lineRule="auto"/>
        <w:ind w:left="284" w:hanging="284"/>
        <w:jc w:val="both"/>
        <w:rPr>
          <w:rFonts w:cs="Arial"/>
          <w:color w:val="000000"/>
          <w:sz w:val="20"/>
          <w:szCs w:val="24"/>
        </w:rPr>
      </w:pPr>
      <w:r w:rsidRPr="0009000D">
        <w:rPr>
          <w:sz w:val="20"/>
          <w:shd w:val="clear" w:color="auto" w:fill="FFFFFF"/>
          <w:lang w:bidi="he-IL"/>
        </w:rPr>
        <w:t>Oświadczam</w:t>
      </w:r>
      <w:r>
        <w:rPr>
          <w:sz w:val="20"/>
          <w:shd w:val="clear" w:color="auto" w:fill="FFFFFF"/>
          <w:lang w:bidi="he-IL"/>
        </w:rPr>
        <w:t>(</w:t>
      </w:r>
      <w:r w:rsidRPr="0009000D">
        <w:rPr>
          <w:sz w:val="20"/>
          <w:shd w:val="clear" w:color="auto" w:fill="FFFFFF"/>
          <w:lang w:bidi="he-IL"/>
        </w:rPr>
        <w:t>y</w:t>
      </w:r>
      <w:r>
        <w:rPr>
          <w:sz w:val="20"/>
          <w:shd w:val="clear" w:color="auto" w:fill="FFFFFF"/>
          <w:lang w:bidi="he-IL"/>
        </w:rPr>
        <w:t>), że cena ofertowa podana w pkt</w:t>
      </w:r>
      <w:r w:rsidR="00892B34">
        <w:rPr>
          <w:sz w:val="20"/>
          <w:shd w:val="clear" w:color="auto" w:fill="FFFFFF"/>
          <w:lang w:bidi="he-IL"/>
        </w:rPr>
        <w:t>.</w:t>
      </w:r>
      <w:r>
        <w:rPr>
          <w:sz w:val="20"/>
          <w:shd w:val="clear" w:color="auto" w:fill="FFFFFF"/>
          <w:lang w:bidi="he-IL"/>
        </w:rPr>
        <w:t xml:space="preserve"> 1</w:t>
      </w:r>
      <w:r w:rsidRPr="006D5D8A">
        <w:rPr>
          <w:rFonts w:cs="Arial"/>
          <w:color w:val="000000"/>
          <w:sz w:val="20"/>
          <w:szCs w:val="24"/>
        </w:rPr>
        <w:t xml:space="preserve"> zawiera wszystkie koszty związane z realizacją zadania.</w:t>
      </w:r>
    </w:p>
    <w:p w:rsidR="00CB7DEC" w:rsidRPr="006B41B4" w:rsidRDefault="00CC64C3" w:rsidP="00BE5B62">
      <w:pPr>
        <w:pStyle w:val="Akapitzlist"/>
        <w:numPr>
          <w:ilvl w:val="0"/>
          <w:numId w:val="21"/>
        </w:numPr>
        <w:spacing w:line="360" w:lineRule="auto"/>
        <w:ind w:left="284" w:hanging="284"/>
        <w:jc w:val="both"/>
        <w:rPr>
          <w:b/>
          <w:bCs/>
          <w:sz w:val="20"/>
          <w:szCs w:val="20"/>
          <w:shd w:val="clear" w:color="auto" w:fill="FFFFFF"/>
          <w:lang w:bidi="he-IL"/>
        </w:rPr>
      </w:pPr>
      <w:r>
        <w:rPr>
          <w:rFonts w:eastAsia="Calibri" w:cs="Arial"/>
          <w:sz w:val="20"/>
          <w:szCs w:val="20"/>
        </w:rPr>
        <w:t>I</w:t>
      </w:r>
      <w:r w:rsidR="00CB7DEC" w:rsidRPr="006B41B4">
        <w:rPr>
          <w:rFonts w:eastAsia="Calibri" w:cs="Arial"/>
          <w:sz w:val="20"/>
          <w:szCs w:val="20"/>
        </w:rPr>
        <w:t>nformuję</w:t>
      </w:r>
      <w:proofErr w:type="spellStart"/>
      <w:r w:rsidR="00CB7DEC" w:rsidRPr="006B41B4">
        <w:rPr>
          <w:rFonts w:eastAsia="Calibri" w:cs="Arial"/>
          <w:sz w:val="20"/>
          <w:szCs w:val="20"/>
        </w:rPr>
        <w:t>(em</w:t>
      </w:r>
      <w:proofErr w:type="spellEnd"/>
      <w:r w:rsidR="00CB7DEC" w:rsidRPr="006B41B4">
        <w:rPr>
          <w:rFonts w:eastAsia="Calibri" w:cs="Arial"/>
          <w:sz w:val="20"/>
          <w:szCs w:val="20"/>
        </w:rPr>
        <w:t xml:space="preserve">y), że wybór oferty </w:t>
      </w:r>
    </w:p>
    <w:p w:rsidR="00CB7DEC" w:rsidRPr="00B51280" w:rsidRDefault="00CB7DEC" w:rsidP="00BE5B62">
      <w:pPr>
        <w:pStyle w:val="Akapitzlist"/>
        <w:numPr>
          <w:ilvl w:val="0"/>
          <w:numId w:val="17"/>
        </w:numPr>
        <w:spacing w:line="360" w:lineRule="auto"/>
        <w:ind w:left="567" w:hanging="283"/>
        <w:jc w:val="both"/>
        <w:rPr>
          <w:rFonts w:cs="Arial"/>
          <w:b/>
          <w:bCs/>
          <w:sz w:val="20"/>
          <w:shd w:val="clear" w:color="auto" w:fill="FFFFFF"/>
          <w:lang w:bidi="he-IL"/>
        </w:rPr>
      </w:pPr>
      <w:r w:rsidRPr="00B51280">
        <w:rPr>
          <w:rFonts w:cs="Arial"/>
          <w:b/>
          <w:bCs/>
          <w:color w:val="000000"/>
          <w:sz w:val="20"/>
          <w:szCs w:val="20"/>
        </w:rPr>
        <w:t xml:space="preserve">nie będzie </w:t>
      </w:r>
      <w:r w:rsidRPr="00B51280">
        <w:rPr>
          <w:rFonts w:cs="Arial"/>
          <w:color w:val="000000"/>
          <w:sz w:val="20"/>
          <w:szCs w:val="20"/>
        </w:rPr>
        <w:t>prowadzić do powstania u Zamawiającego obowiązku podatkowego</w:t>
      </w:r>
    </w:p>
    <w:p w:rsidR="00CB7DEC" w:rsidRPr="00B51280" w:rsidRDefault="00CB7DEC" w:rsidP="00BE5B62">
      <w:pPr>
        <w:pStyle w:val="Akapitzlist"/>
        <w:widowControl w:val="0"/>
        <w:numPr>
          <w:ilvl w:val="0"/>
          <w:numId w:val="16"/>
        </w:numPr>
        <w:spacing w:line="360" w:lineRule="auto"/>
        <w:ind w:left="567" w:hanging="283"/>
        <w:jc w:val="both"/>
        <w:rPr>
          <w:rFonts w:cs="Arial"/>
          <w:bCs/>
          <w:i/>
          <w:iCs/>
          <w:sz w:val="20"/>
          <w:szCs w:val="20"/>
        </w:rPr>
      </w:pPr>
      <w:r w:rsidRPr="00B51280">
        <w:rPr>
          <w:rFonts w:cs="Arial"/>
          <w:b/>
          <w:bCs/>
          <w:color w:val="000000"/>
          <w:sz w:val="20"/>
          <w:szCs w:val="20"/>
        </w:rPr>
        <w:t xml:space="preserve">będzie </w:t>
      </w:r>
      <w:r w:rsidRPr="00B51280">
        <w:rPr>
          <w:rFonts w:cs="Arial"/>
          <w:color w:val="000000"/>
          <w:sz w:val="20"/>
          <w:szCs w:val="20"/>
        </w:rPr>
        <w:t>prowadzić do powstania u zamawiającego obowiązku podatkowego w odniesieniu do następujących towarów lub usług:</w:t>
      </w:r>
      <w:r w:rsidRPr="00B51280">
        <w:rPr>
          <w:rFonts w:eastAsia="Calibri" w:cs="Arial"/>
          <w:sz w:val="20"/>
          <w:szCs w:val="20"/>
        </w:rPr>
        <w:t>………</w:t>
      </w:r>
      <w:r>
        <w:rPr>
          <w:rFonts w:cs="Arial"/>
          <w:sz w:val="20"/>
          <w:szCs w:val="20"/>
        </w:rPr>
        <w:t>……………………………...</w:t>
      </w:r>
      <w:r w:rsidRPr="00B51280">
        <w:rPr>
          <w:rFonts w:eastAsia="Calibri" w:cs="Arial"/>
          <w:sz w:val="20"/>
          <w:szCs w:val="20"/>
        </w:rPr>
        <w:t>…</w:t>
      </w:r>
      <w:r w:rsidRPr="00B51280">
        <w:rPr>
          <w:rFonts w:cs="Arial"/>
          <w:sz w:val="20"/>
          <w:szCs w:val="20"/>
        </w:rPr>
        <w:t>……………………</w:t>
      </w:r>
      <w:r w:rsidRPr="00B51280">
        <w:rPr>
          <w:rFonts w:eastAsia="Calibri" w:cs="Arial"/>
          <w:sz w:val="20"/>
          <w:szCs w:val="20"/>
        </w:rPr>
        <w:t>………</w:t>
      </w:r>
      <w:r w:rsidRPr="00B51280">
        <w:rPr>
          <w:rFonts w:cs="Arial"/>
          <w:sz w:val="20"/>
          <w:szCs w:val="20"/>
        </w:rPr>
        <w:br/>
        <w:t>……………………………..………………………………………………………………</w:t>
      </w:r>
      <w:r>
        <w:rPr>
          <w:rFonts w:cs="Arial"/>
          <w:sz w:val="20"/>
          <w:szCs w:val="20"/>
        </w:rPr>
        <w:t>………</w:t>
      </w:r>
      <w:r w:rsidRPr="00B51280">
        <w:rPr>
          <w:rFonts w:cs="Arial"/>
          <w:sz w:val="20"/>
          <w:szCs w:val="20"/>
        </w:rPr>
        <w:t>………</w:t>
      </w:r>
    </w:p>
    <w:p w:rsidR="00CB7DEC" w:rsidRPr="00CB7DEC" w:rsidRDefault="00CB7DEC" w:rsidP="00CB7DEC">
      <w:pPr>
        <w:spacing w:line="360" w:lineRule="auto"/>
        <w:ind w:left="567"/>
        <w:jc w:val="both"/>
        <w:rPr>
          <w:b/>
          <w:bCs/>
          <w:sz w:val="20"/>
          <w:shd w:val="clear" w:color="auto" w:fill="FFFFFF"/>
          <w:lang w:bidi="he-IL"/>
        </w:rPr>
      </w:pPr>
      <w:r w:rsidRPr="00B51280">
        <w:rPr>
          <w:rFonts w:cs="Arial"/>
          <w:bCs/>
          <w:color w:val="000000"/>
          <w:sz w:val="20"/>
          <w:szCs w:val="20"/>
        </w:rPr>
        <w:t>których wartość wynosi …………………………</w:t>
      </w:r>
      <w:r>
        <w:rPr>
          <w:rFonts w:cs="Arial"/>
          <w:bCs/>
          <w:color w:val="000000"/>
          <w:sz w:val="20"/>
          <w:szCs w:val="20"/>
        </w:rPr>
        <w:t>..</w:t>
      </w:r>
      <w:r w:rsidRPr="00B51280">
        <w:rPr>
          <w:rFonts w:cs="Arial"/>
          <w:bCs/>
          <w:color w:val="000000"/>
          <w:sz w:val="20"/>
          <w:szCs w:val="20"/>
        </w:rPr>
        <w:t>…………………………………………… zł netto.</w:t>
      </w:r>
    </w:p>
    <w:p w:rsidR="009D0C0F" w:rsidRDefault="009D0C0F" w:rsidP="00BE5B62">
      <w:pPr>
        <w:pStyle w:val="Akapitzlist"/>
        <w:numPr>
          <w:ilvl w:val="0"/>
          <w:numId w:val="21"/>
        </w:numPr>
        <w:spacing w:line="360" w:lineRule="auto"/>
        <w:ind w:left="284" w:hanging="284"/>
        <w:jc w:val="both"/>
        <w:rPr>
          <w:sz w:val="20"/>
          <w:shd w:val="clear" w:color="auto" w:fill="FFFFFF"/>
          <w:lang w:bidi="he-IL"/>
        </w:rPr>
      </w:pPr>
      <w:r w:rsidRPr="0009000D">
        <w:rPr>
          <w:sz w:val="20"/>
          <w:shd w:val="clear" w:color="auto" w:fill="FFFFFF"/>
          <w:lang w:bidi="he-IL"/>
        </w:rPr>
        <w:t>Oświadczam</w:t>
      </w:r>
      <w:r>
        <w:rPr>
          <w:sz w:val="20"/>
          <w:shd w:val="clear" w:color="auto" w:fill="FFFFFF"/>
          <w:lang w:bidi="he-IL"/>
        </w:rPr>
        <w:t>(</w:t>
      </w:r>
      <w:r w:rsidRPr="0009000D">
        <w:rPr>
          <w:sz w:val="20"/>
          <w:shd w:val="clear" w:color="auto" w:fill="FFFFFF"/>
          <w:lang w:bidi="he-IL"/>
        </w:rPr>
        <w:t>y</w:t>
      </w:r>
      <w:r>
        <w:rPr>
          <w:sz w:val="20"/>
          <w:shd w:val="clear" w:color="auto" w:fill="FFFFFF"/>
          <w:lang w:bidi="he-IL"/>
        </w:rPr>
        <w:t>)</w:t>
      </w:r>
      <w:r w:rsidRPr="0009000D">
        <w:rPr>
          <w:sz w:val="20"/>
          <w:shd w:val="clear" w:color="auto" w:fill="FFFFFF"/>
          <w:lang w:bidi="he-IL"/>
        </w:rPr>
        <w:t xml:space="preserve">, iż cena oferty zawiera wszystkie koszty wszystkie koszty wykonania związane </w:t>
      </w:r>
      <w:r w:rsidRPr="0009000D">
        <w:rPr>
          <w:sz w:val="20"/>
          <w:shd w:val="clear" w:color="auto" w:fill="FFFFFF"/>
          <w:lang w:bidi="he-IL"/>
        </w:rPr>
        <w:br/>
        <w:t>z realizacja zamówienia i jest ceną ryczałtową w rozumieniu art</w:t>
      </w:r>
      <w:r w:rsidRPr="0009000D">
        <w:rPr>
          <w:color w:val="070707"/>
          <w:sz w:val="20"/>
          <w:shd w:val="clear" w:color="auto" w:fill="FFFFFF"/>
          <w:lang w:bidi="he-IL"/>
        </w:rPr>
        <w:t xml:space="preserve">. </w:t>
      </w:r>
      <w:r w:rsidRPr="0009000D">
        <w:rPr>
          <w:sz w:val="20"/>
          <w:shd w:val="clear" w:color="auto" w:fill="FFFFFF"/>
          <w:lang w:bidi="he-IL"/>
        </w:rPr>
        <w:t>632 Kodeksu cywilnego</w:t>
      </w:r>
      <w:r>
        <w:rPr>
          <w:sz w:val="20"/>
          <w:shd w:val="clear" w:color="auto" w:fill="FFFFFF"/>
          <w:lang w:bidi="he-IL"/>
        </w:rPr>
        <w:t>.</w:t>
      </w:r>
    </w:p>
    <w:p w:rsidR="009D0C0F" w:rsidRPr="006D5D8A" w:rsidRDefault="009D0C0F" w:rsidP="00BE5B62">
      <w:pPr>
        <w:pStyle w:val="Akapitzlist"/>
        <w:numPr>
          <w:ilvl w:val="0"/>
          <w:numId w:val="21"/>
        </w:numPr>
        <w:spacing w:line="360" w:lineRule="auto"/>
        <w:ind w:left="284" w:hanging="284"/>
        <w:jc w:val="both"/>
        <w:rPr>
          <w:sz w:val="20"/>
          <w:shd w:val="clear" w:color="auto" w:fill="FFFFFF"/>
          <w:lang w:bidi="he-IL"/>
        </w:rPr>
      </w:pPr>
      <w:r w:rsidRPr="006D5D8A">
        <w:rPr>
          <w:sz w:val="20"/>
        </w:rPr>
        <w:t>Zapoznaliśmy się z warunkami podanymi przez Zamawiającego w SIWZ i nie wnosimy do nich żadnych zastrzeże</w:t>
      </w:r>
      <w:r>
        <w:rPr>
          <w:sz w:val="20"/>
        </w:rPr>
        <w:t>ń.</w:t>
      </w:r>
    </w:p>
    <w:p w:rsidR="009D0C0F" w:rsidRPr="006D5D8A" w:rsidRDefault="009D0C0F" w:rsidP="00BE5B62">
      <w:pPr>
        <w:pStyle w:val="Akapitzlist"/>
        <w:numPr>
          <w:ilvl w:val="0"/>
          <w:numId w:val="21"/>
        </w:numPr>
        <w:spacing w:line="360" w:lineRule="auto"/>
        <w:ind w:left="284" w:hanging="284"/>
        <w:jc w:val="both"/>
        <w:rPr>
          <w:sz w:val="20"/>
          <w:shd w:val="clear" w:color="auto" w:fill="FFFFFF"/>
          <w:lang w:bidi="he-IL"/>
        </w:rPr>
      </w:pPr>
      <w:r w:rsidRPr="006D5D8A">
        <w:rPr>
          <w:sz w:val="20"/>
        </w:rPr>
        <w:t>Oświadczamy, że przystępując do postępowania przetargowego uzyskaliśmy wszelkie niezbędne informacje co do ryzyka, trudności i wszelkich innych okoliczności jakie mogą mieć wpływ na ofertę przetargową i bierze pełną odpowiedzialność za odpowiednie wykonanie przedmiotu umowy,</w:t>
      </w:r>
    </w:p>
    <w:p w:rsidR="009D0C0F" w:rsidRPr="006D5D8A" w:rsidRDefault="009D0C0F" w:rsidP="00BE5B62">
      <w:pPr>
        <w:pStyle w:val="Akapitzlist"/>
        <w:numPr>
          <w:ilvl w:val="0"/>
          <w:numId w:val="21"/>
        </w:numPr>
        <w:spacing w:line="360" w:lineRule="auto"/>
        <w:ind w:left="284" w:hanging="284"/>
        <w:jc w:val="both"/>
        <w:rPr>
          <w:sz w:val="20"/>
          <w:shd w:val="clear" w:color="auto" w:fill="FFFFFF"/>
          <w:lang w:bidi="he-IL"/>
        </w:rPr>
      </w:pPr>
      <w:r w:rsidRPr="006D5D8A">
        <w:rPr>
          <w:sz w:val="20"/>
          <w:shd w:val="clear" w:color="auto" w:fill="FFFFFF"/>
          <w:lang w:bidi="he-IL"/>
        </w:rPr>
        <w:t xml:space="preserve">Oświadczamy, że uważamy się za związanych niniejszą ofertą w okresie wskazanym w niniejszej SIWZ. </w:t>
      </w:r>
    </w:p>
    <w:p w:rsidR="009D0C0F" w:rsidRDefault="009D0C0F" w:rsidP="00BE5B62">
      <w:pPr>
        <w:pStyle w:val="Akapitzlist"/>
        <w:numPr>
          <w:ilvl w:val="0"/>
          <w:numId w:val="21"/>
        </w:numPr>
        <w:spacing w:line="360" w:lineRule="auto"/>
        <w:ind w:left="284" w:hanging="284"/>
        <w:jc w:val="both"/>
        <w:rPr>
          <w:sz w:val="20"/>
          <w:shd w:val="clear" w:color="auto" w:fill="FFFFFF"/>
          <w:lang w:bidi="he-IL"/>
        </w:rPr>
      </w:pPr>
      <w:r w:rsidRPr="0009000D">
        <w:rPr>
          <w:sz w:val="20"/>
          <w:shd w:val="clear" w:color="auto" w:fill="FFFFFF"/>
          <w:lang w:bidi="he-IL"/>
        </w:rPr>
        <w:t xml:space="preserve">Zobowiązujemy się, w przypadku wyboru naszej oferty, do zawarcia umowy na realizację </w:t>
      </w:r>
      <w:r w:rsidRPr="0009000D">
        <w:rPr>
          <w:sz w:val="20"/>
          <w:shd w:val="clear" w:color="auto" w:fill="FFFFFF"/>
          <w:lang w:bidi="he-IL"/>
        </w:rPr>
        <w:br/>
        <w:t xml:space="preserve">zamówienia, na warunkach określonych w projekcie umowy stanowiącym załącznik SIWZ. </w:t>
      </w:r>
    </w:p>
    <w:p w:rsidR="009D0C0F" w:rsidRPr="00E709AE" w:rsidRDefault="009D0C0F" w:rsidP="00BE5B62">
      <w:pPr>
        <w:pStyle w:val="Akapitzlist"/>
        <w:numPr>
          <w:ilvl w:val="0"/>
          <w:numId w:val="21"/>
        </w:numPr>
        <w:spacing w:line="360" w:lineRule="auto"/>
        <w:ind w:left="284" w:hanging="284"/>
        <w:jc w:val="both"/>
        <w:rPr>
          <w:sz w:val="20"/>
          <w:shd w:val="clear" w:color="auto" w:fill="FFFFFF"/>
          <w:lang w:bidi="he-IL"/>
        </w:rPr>
      </w:pPr>
      <w:r w:rsidRPr="0009000D">
        <w:rPr>
          <w:sz w:val="20"/>
          <w:shd w:val="clear" w:color="auto" w:fill="FFFFFF"/>
          <w:lang w:bidi="he-IL"/>
        </w:rPr>
        <w:t xml:space="preserve">Roboty objęte zamówieniem zamierzamy wykonać </w:t>
      </w:r>
      <w:r w:rsidRPr="0009000D">
        <w:rPr>
          <w:b/>
          <w:bCs/>
          <w:sz w:val="20"/>
          <w:shd w:val="clear" w:color="auto" w:fill="FFFFFF"/>
          <w:lang w:bidi="he-IL"/>
        </w:rPr>
        <w:t>sami / przy udziale podwykonawców*</w:t>
      </w:r>
    </w:p>
    <w:p w:rsidR="009D0C0F" w:rsidRPr="00236C5E" w:rsidRDefault="009D0C0F" w:rsidP="00BE5B62">
      <w:pPr>
        <w:pStyle w:val="Akapitzlist"/>
        <w:numPr>
          <w:ilvl w:val="0"/>
          <w:numId w:val="21"/>
        </w:numPr>
        <w:spacing w:line="360" w:lineRule="auto"/>
        <w:ind w:left="284" w:hanging="284"/>
        <w:jc w:val="both"/>
        <w:rPr>
          <w:rFonts w:cs="Arial"/>
          <w:sz w:val="20"/>
          <w:shd w:val="clear" w:color="auto" w:fill="FFFFFF"/>
          <w:lang w:bidi="he-IL"/>
        </w:rPr>
      </w:pPr>
      <w:r w:rsidRPr="00236C5E">
        <w:rPr>
          <w:rFonts w:cs="Arial"/>
          <w:sz w:val="20"/>
          <w:szCs w:val="24"/>
        </w:rPr>
        <w:t>Oświadczamy, że zamierzamy powierzyć następującemu podwykonawcy/-om:</w:t>
      </w:r>
    </w:p>
    <w:p w:rsidR="009D0C0F" w:rsidRPr="00236C5E" w:rsidRDefault="009D0C0F" w:rsidP="009D0C0F">
      <w:pPr>
        <w:pStyle w:val="Tekstpodstawowywcity"/>
        <w:spacing w:after="200" w:line="276" w:lineRule="auto"/>
        <w:ind w:left="284"/>
        <w:contextualSpacing/>
        <w:jc w:val="center"/>
        <w:rPr>
          <w:rFonts w:ascii="Arial" w:hAnsi="Arial" w:cs="Arial"/>
        </w:rPr>
      </w:pPr>
      <w:r w:rsidRPr="00236C5E">
        <w:rPr>
          <w:rFonts w:ascii="Arial" w:hAnsi="Arial" w:cs="Arial"/>
        </w:rPr>
        <w:t>………………………………………………………………………</w:t>
      </w:r>
      <w:r>
        <w:rPr>
          <w:rFonts w:ascii="Arial" w:hAnsi="Arial" w:cs="Arial"/>
        </w:rPr>
        <w:t>………………………</w:t>
      </w:r>
    </w:p>
    <w:p w:rsidR="009D0C0F" w:rsidRPr="00236C5E" w:rsidRDefault="009D0C0F" w:rsidP="009D0C0F">
      <w:pPr>
        <w:pStyle w:val="Tekstpodstawowywcity"/>
        <w:tabs>
          <w:tab w:val="num" w:pos="284"/>
        </w:tabs>
        <w:spacing w:after="200" w:line="276" w:lineRule="auto"/>
        <w:ind w:left="0"/>
        <w:contextualSpacing/>
        <w:jc w:val="center"/>
        <w:rPr>
          <w:rFonts w:ascii="Arial" w:hAnsi="Arial" w:cs="Arial"/>
          <w:sz w:val="16"/>
        </w:rPr>
      </w:pPr>
      <w:r w:rsidRPr="00236C5E">
        <w:rPr>
          <w:rFonts w:ascii="Arial" w:hAnsi="Arial" w:cs="Arial"/>
          <w:sz w:val="16"/>
        </w:rPr>
        <w:t xml:space="preserve">(wskazać firmę podwykonawcy/–ów </w:t>
      </w:r>
      <w:r w:rsidRPr="00236C5E">
        <w:rPr>
          <w:rFonts w:ascii="Arial" w:hAnsi="Arial" w:cs="Arial"/>
          <w:i/>
          <w:sz w:val="16"/>
        </w:rPr>
        <w:t xml:space="preserve">lub wpisać </w:t>
      </w:r>
      <w:r w:rsidRPr="00236C5E">
        <w:rPr>
          <w:rFonts w:ascii="Arial" w:hAnsi="Arial" w:cs="Arial"/>
          <w:b/>
          <w:i/>
          <w:sz w:val="16"/>
        </w:rPr>
        <w:t>nie dotyczy</w:t>
      </w:r>
      <w:r w:rsidRPr="00236C5E">
        <w:rPr>
          <w:rFonts w:ascii="Arial" w:hAnsi="Arial" w:cs="Arial"/>
          <w:sz w:val="16"/>
        </w:rPr>
        <w:t>)</w:t>
      </w:r>
    </w:p>
    <w:p w:rsidR="009D0C0F" w:rsidRPr="00236C5E" w:rsidRDefault="009D0C0F" w:rsidP="009D0C0F">
      <w:pPr>
        <w:pStyle w:val="Tekstpodstawowywcity"/>
        <w:spacing w:after="200" w:line="276" w:lineRule="auto"/>
        <w:ind w:left="284"/>
        <w:contextualSpacing/>
        <w:rPr>
          <w:rFonts w:ascii="Arial" w:hAnsi="Arial" w:cs="Arial"/>
          <w:sz w:val="20"/>
        </w:rPr>
      </w:pPr>
      <w:r w:rsidRPr="00236C5E">
        <w:rPr>
          <w:rFonts w:ascii="Arial" w:hAnsi="Arial" w:cs="Arial"/>
          <w:sz w:val="20"/>
        </w:rPr>
        <w:t>w następującym zakres</w:t>
      </w:r>
      <w:r w:rsidR="00601F50">
        <w:rPr>
          <w:rFonts w:ascii="Arial" w:hAnsi="Arial" w:cs="Arial"/>
          <w:sz w:val="20"/>
        </w:rPr>
        <w:t>ie</w:t>
      </w:r>
      <w:r w:rsidRPr="00236C5E">
        <w:rPr>
          <w:rFonts w:ascii="Arial" w:hAnsi="Arial" w:cs="Arial"/>
          <w:sz w:val="20"/>
        </w:rPr>
        <w:t xml:space="preserve">: </w:t>
      </w:r>
    </w:p>
    <w:p w:rsidR="009D0C0F" w:rsidRPr="00E804E0" w:rsidRDefault="009D0C0F" w:rsidP="009D0C0F">
      <w:pPr>
        <w:pStyle w:val="Tekstprzypisudolnego"/>
        <w:spacing w:after="200" w:line="276" w:lineRule="auto"/>
        <w:ind w:left="284"/>
        <w:contextualSpacing/>
        <w:jc w:val="center"/>
        <w:rPr>
          <w:rFonts w:ascii="Calibri" w:hAnsi="Calibri" w:cs="Arial"/>
          <w:i/>
          <w:sz w:val="24"/>
          <w:szCs w:val="24"/>
        </w:rPr>
      </w:pPr>
      <w:r w:rsidRPr="00236C5E">
        <w:rPr>
          <w:rFonts w:ascii="Arial" w:hAnsi="Arial" w:cs="Arial"/>
          <w:sz w:val="24"/>
        </w:rPr>
        <w:t>………</w:t>
      </w:r>
      <w:r>
        <w:rPr>
          <w:rFonts w:ascii="Arial" w:hAnsi="Arial" w:cs="Arial"/>
          <w:sz w:val="24"/>
        </w:rPr>
        <w:t>…..</w:t>
      </w:r>
      <w:r w:rsidRPr="00236C5E">
        <w:rPr>
          <w:rFonts w:ascii="Arial" w:hAnsi="Arial" w:cs="Arial"/>
          <w:sz w:val="24"/>
        </w:rPr>
        <w:t>………………………………………………………………</w:t>
      </w:r>
      <w:r>
        <w:rPr>
          <w:rFonts w:ascii="Arial" w:hAnsi="Arial" w:cs="Arial"/>
        </w:rPr>
        <w:t>………………………</w:t>
      </w:r>
    </w:p>
    <w:p w:rsidR="009D0C0F" w:rsidRPr="00236C5E" w:rsidRDefault="009D0C0F" w:rsidP="009D0C0F">
      <w:pPr>
        <w:pStyle w:val="Tekstprzypisudolnego"/>
        <w:tabs>
          <w:tab w:val="num" w:pos="284"/>
        </w:tabs>
        <w:spacing w:after="200" w:line="276" w:lineRule="auto"/>
        <w:contextualSpacing/>
        <w:jc w:val="center"/>
        <w:rPr>
          <w:rFonts w:ascii="Arial" w:hAnsi="Arial" w:cs="Arial"/>
          <w:b/>
          <w:i/>
          <w:sz w:val="16"/>
          <w:szCs w:val="16"/>
        </w:rPr>
      </w:pPr>
      <w:r w:rsidRPr="00236C5E">
        <w:rPr>
          <w:rFonts w:ascii="Arial" w:hAnsi="Arial" w:cs="Arial"/>
          <w:i/>
          <w:sz w:val="16"/>
          <w:szCs w:val="16"/>
        </w:rPr>
        <w:t xml:space="preserve">(należy wskazać zakres lub wpisać </w:t>
      </w:r>
      <w:r w:rsidRPr="00236C5E">
        <w:rPr>
          <w:rFonts w:ascii="Arial" w:hAnsi="Arial" w:cs="Arial"/>
          <w:b/>
          <w:i/>
          <w:sz w:val="16"/>
          <w:szCs w:val="16"/>
        </w:rPr>
        <w:t>nie dotyczy)</w:t>
      </w:r>
    </w:p>
    <w:p w:rsidR="009D0C0F" w:rsidRDefault="009D0C0F" w:rsidP="00BE5B62">
      <w:pPr>
        <w:pStyle w:val="Akapitzlist"/>
        <w:numPr>
          <w:ilvl w:val="0"/>
          <w:numId w:val="21"/>
        </w:numPr>
        <w:spacing w:before="240"/>
        <w:ind w:left="284"/>
        <w:jc w:val="both"/>
        <w:rPr>
          <w:rFonts w:cs="Arial"/>
          <w:sz w:val="20"/>
          <w:szCs w:val="24"/>
        </w:rPr>
      </w:pPr>
      <w:r w:rsidRPr="00F4398D">
        <w:rPr>
          <w:rFonts w:cs="Arial"/>
          <w:sz w:val="20"/>
          <w:szCs w:val="24"/>
        </w:rPr>
        <w:t>W przypadku udzielenia nam zamówienia zobowiązujemy się do zawarcia umowy w miejscu i termini</w:t>
      </w:r>
      <w:r>
        <w:rPr>
          <w:rFonts w:cs="Arial"/>
          <w:sz w:val="20"/>
          <w:szCs w:val="24"/>
        </w:rPr>
        <w:t>e wskazanym przez Zamawiającego.</w:t>
      </w:r>
    </w:p>
    <w:p w:rsidR="009D0C0F" w:rsidRDefault="009D0C0F" w:rsidP="009D0C0F">
      <w:pPr>
        <w:pStyle w:val="Akapitzlist"/>
        <w:spacing w:before="240"/>
        <w:ind w:left="284"/>
        <w:jc w:val="both"/>
        <w:rPr>
          <w:rFonts w:cs="Arial"/>
          <w:sz w:val="20"/>
          <w:szCs w:val="24"/>
        </w:rPr>
      </w:pPr>
    </w:p>
    <w:p w:rsidR="009D0C0F" w:rsidRPr="00E13B6E" w:rsidRDefault="009D0C0F" w:rsidP="00BE5B62">
      <w:pPr>
        <w:pStyle w:val="Akapitzlist"/>
        <w:numPr>
          <w:ilvl w:val="0"/>
          <w:numId w:val="21"/>
        </w:numPr>
        <w:spacing w:before="240"/>
        <w:ind w:left="284"/>
        <w:jc w:val="both"/>
        <w:rPr>
          <w:rFonts w:cs="Arial"/>
          <w:sz w:val="18"/>
          <w:szCs w:val="24"/>
        </w:rPr>
      </w:pPr>
      <w:r>
        <w:rPr>
          <w:sz w:val="20"/>
        </w:rPr>
        <w:t>W</w:t>
      </w:r>
      <w:r w:rsidR="00FC310A">
        <w:rPr>
          <w:sz w:val="20"/>
        </w:rPr>
        <w:t>ykonawca jest:</w:t>
      </w:r>
    </w:p>
    <w:p w:rsidR="009D0C0F" w:rsidRPr="00E13B6E" w:rsidRDefault="00FC310A" w:rsidP="00BE5B62">
      <w:pPr>
        <w:numPr>
          <w:ilvl w:val="0"/>
          <w:numId w:val="3"/>
        </w:numPr>
        <w:tabs>
          <w:tab w:val="center" w:pos="-2127"/>
        </w:tabs>
        <w:spacing w:line="300" w:lineRule="atLeast"/>
        <w:ind w:left="567" w:hanging="283"/>
        <w:jc w:val="both"/>
        <w:rPr>
          <w:rFonts w:cs="Arial"/>
          <w:color w:val="000000"/>
          <w:sz w:val="20"/>
        </w:rPr>
      </w:pPr>
      <w:proofErr w:type="spellStart"/>
      <w:r w:rsidRPr="00E13B6E">
        <w:rPr>
          <w:sz w:val="20"/>
        </w:rPr>
        <w:t>mikroprzedsiębiorstwem</w:t>
      </w:r>
      <w:proofErr w:type="spellEnd"/>
    </w:p>
    <w:p w:rsidR="009D0C0F" w:rsidRPr="00FC310A" w:rsidRDefault="00FC310A" w:rsidP="00BE5B62">
      <w:pPr>
        <w:numPr>
          <w:ilvl w:val="0"/>
          <w:numId w:val="3"/>
        </w:numPr>
        <w:tabs>
          <w:tab w:val="center" w:pos="-2127"/>
        </w:tabs>
        <w:spacing w:line="300" w:lineRule="atLeast"/>
        <w:ind w:left="567" w:hanging="283"/>
        <w:jc w:val="both"/>
        <w:rPr>
          <w:rFonts w:cs="Arial"/>
          <w:color w:val="000000"/>
          <w:sz w:val="20"/>
        </w:rPr>
      </w:pPr>
      <w:r w:rsidRPr="00E13B6E">
        <w:rPr>
          <w:sz w:val="20"/>
        </w:rPr>
        <w:t>małym</w:t>
      </w:r>
      <w:r>
        <w:rPr>
          <w:sz w:val="20"/>
        </w:rPr>
        <w:t xml:space="preserve"> przedsiębiorstwem</w:t>
      </w:r>
    </w:p>
    <w:p w:rsidR="00FC310A" w:rsidRPr="00E13B6E" w:rsidRDefault="00FC310A" w:rsidP="00BE5B62">
      <w:pPr>
        <w:numPr>
          <w:ilvl w:val="0"/>
          <w:numId w:val="3"/>
        </w:numPr>
        <w:tabs>
          <w:tab w:val="center" w:pos="-2127"/>
        </w:tabs>
        <w:spacing w:line="300" w:lineRule="atLeast"/>
        <w:ind w:left="567" w:hanging="283"/>
        <w:jc w:val="both"/>
        <w:rPr>
          <w:rFonts w:cs="Arial"/>
          <w:color w:val="000000"/>
          <w:sz w:val="20"/>
        </w:rPr>
      </w:pPr>
      <w:r w:rsidRPr="00E13B6E">
        <w:rPr>
          <w:sz w:val="20"/>
        </w:rPr>
        <w:t>średnim przedsiębiorstwem</w:t>
      </w:r>
    </w:p>
    <w:p w:rsidR="009D0C0F" w:rsidRPr="00A13FAD" w:rsidRDefault="009D0C0F" w:rsidP="009D0C0F">
      <w:pPr>
        <w:rPr>
          <w:rStyle w:val="DeltaViewInsertion"/>
          <w:b w:val="0"/>
          <w:i w:val="0"/>
          <w:sz w:val="20"/>
          <w:szCs w:val="20"/>
        </w:rPr>
      </w:pPr>
    </w:p>
    <w:p w:rsidR="009D0C0F" w:rsidRPr="00263907" w:rsidRDefault="009D0C0F" w:rsidP="009D0C0F">
      <w:pPr>
        <w:jc w:val="both"/>
        <w:rPr>
          <w:rStyle w:val="DeltaViewInsertion"/>
          <w:rFonts w:cs="Arial"/>
          <w:b w:val="0"/>
          <w:i w:val="0"/>
          <w:sz w:val="14"/>
          <w:szCs w:val="20"/>
        </w:rPr>
      </w:pPr>
      <w:r w:rsidRPr="00263907">
        <w:rPr>
          <w:rStyle w:val="DeltaViewInsertion"/>
          <w:rFonts w:cs="Arial"/>
          <w:sz w:val="14"/>
          <w:szCs w:val="20"/>
        </w:rPr>
        <w:t xml:space="preserve">Przez </w:t>
      </w:r>
      <w:proofErr w:type="spellStart"/>
      <w:r w:rsidRPr="00263907">
        <w:rPr>
          <w:rStyle w:val="DeltaViewInsertion"/>
          <w:rFonts w:cs="Arial"/>
          <w:sz w:val="14"/>
          <w:szCs w:val="20"/>
        </w:rPr>
        <w:t>Mikroprzedsiębiorstwo</w:t>
      </w:r>
      <w:proofErr w:type="spellEnd"/>
      <w:r w:rsidRPr="00263907">
        <w:rPr>
          <w:rStyle w:val="DeltaViewInsertion"/>
          <w:rFonts w:cs="Arial"/>
          <w:sz w:val="14"/>
          <w:szCs w:val="20"/>
        </w:rPr>
        <w:t xml:space="preserve"> rozumie się: przedsiębiorstwo, które zatrudnia mniej niż 10 osób i którego roczny obrót lub roczna suma bilansowa nie przekracza 2 milionów EUR.</w:t>
      </w:r>
    </w:p>
    <w:p w:rsidR="009D0C0F" w:rsidRPr="00263907" w:rsidRDefault="009D0C0F" w:rsidP="009D0C0F">
      <w:pPr>
        <w:jc w:val="both"/>
        <w:rPr>
          <w:rStyle w:val="DeltaViewInsertion"/>
          <w:rFonts w:cs="Arial"/>
          <w:b w:val="0"/>
          <w:i w:val="0"/>
          <w:sz w:val="14"/>
          <w:szCs w:val="20"/>
        </w:rPr>
      </w:pPr>
      <w:r w:rsidRPr="00263907">
        <w:rPr>
          <w:rStyle w:val="DeltaViewInsertion"/>
          <w:rFonts w:cs="Arial"/>
          <w:sz w:val="14"/>
          <w:szCs w:val="20"/>
        </w:rPr>
        <w:t>Przez Małe przedsiębiorstwo rozumie się: przedsiębiorstwo, które zatrudnia mniej niż 50 osób i którego roczny obrót lub roczna suma bilansowa nie przekracza 10 milionów EUR.</w:t>
      </w:r>
    </w:p>
    <w:p w:rsidR="009D0C0F" w:rsidRDefault="009D0C0F" w:rsidP="009D0C0F">
      <w:pPr>
        <w:jc w:val="both"/>
        <w:rPr>
          <w:sz w:val="14"/>
          <w:szCs w:val="20"/>
        </w:rPr>
      </w:pPr>
      <w:r w:rsidRPr="00263907">
        <w:rPr>
          <w:rStyle w:val="DeltaViewInsertion"/>
          <w:rFonts w:cs="Arial"/>
          <w:sz w:val="14"/>
          <w:szCs w:val="20"/>
        </w:rPr>
        <w:t xml:space="preserve">Przez Średnie przedsiębiorstwa rozumie się: przedsiębiorstwa, które nie są </w:t>
      </w:r>
      <w:proofErr w:type="spellStart"/>
      <w:r w:rsidRPr="00263907">
        <w:rPr>
          <w:rStyle w:val="DeltaViewInsertion"/>
          <w:rFonts w:cs="Arial"/>
          <w:sz w:val="14"/>
          <w:szCs w:val="20"/>
        </w:rPr>
        <w:t>mikroprzedsiębiorstwami</w:t>
      </w:r>
      <w:proofErr w:type="spellEnd"/>
      <w:r w:rsidRPr="00263907">
        <w:rPr>
          <w:rStyle w:val="DeltaViewInsertion"/>
          <w:rFonts w:cs="Arial"/>
          <w:sz w:val="14"/>
          <w:szCs w:val="20"/>
        </w:rPr>
        <w:t xml:space="preserve"> ani małymi przedsiębiorstwami</w:t>
      </w:r>
      <w:r w:rsidRPr="00263907">
        <w:rPr>
          <w:sz w:val="14"/>
          <w:szCs w:val="20"/>
        </w:rPr>
        <w:t xml:space="preserve"> i które zatrudniają mniej niż 250 osób i których roczny obrót nie przekracza 50 milionów EUR </w:t>
      </w:r>
      <w:r w:rsidRPr="00263907">
        <w:rPr>
          <w:i/>
          <w:sz w:val="14"/>
          <w:szCs w:val="20"/>
        </w:rPr>
        <w:t>lub</w:t>
      </w:r>
      <w:r w:rsidRPr="00263907">
        <w:rPr>
          <w:sz w:val="14"/>
          <w:szCs w:val="20"/>
        </w:rPr>
        <w:t xml:space="preserve"> roczna suma bilansowa nie przekracza 43 milionów EUR.</w:t>
      </w:r>
    </w:p>
    <w:p w:rsidR="00C32BE1" w:rsidRPr="00263907" w:rsidRDefault="00C32BE1" w:rsidP="009D0C0F">
      <w:pPr>
        <w:jc w:val="both"/>
        <w:rPr>
          <w:b/>
          <w:sz w:val="14"/>
          <w:szCs w:val="20"/>
        </w:rPr>
      </w:pPr>
    </w:p>
    <w:p w:rsidR="00CB7DEC" w:rsidRPr="00263907" w:rsidRDefault="009D0C0F" w:rsidP="00BE5B62">
      <w:pPr>
        <w:pStyle w:val="Akapitzlist"/>
        <w:numPr>
          <w:ilvl w:val="0"/>
          <w:numId w:val="21"/>
        </w:numPr>
        <w:spacing w:before="240"/>
        <w:ind w:left="284"/>
        <w:jc w:val="both"/>
        <w:rPr>
          <w:rFonts w:cs="Arial"/>
          <w:sz w:val="20"/>
          <w:szCs w:val="20"/>
        </w:rPr>
      </w:pPr>
      <w:r>
        <w:rPr>
          <w:rFonts w:cs="Arial"/>
          <w:sz w:val="20"/>
          <w:szCs w:val="20"/>
        </w:rPr>
        <w:t>O</w:t>
      </w:r>
      <w:r w:rsidRPr="00F4398D">
        <w:rPr>
          <w:rFonts w:cs="Arial"/>
          <w:sz w:val="20"/>
          <w:szCs w:val="20"/>
        </w:rPr>
        <w:t>fer</w:t>
      </w:r>
      <w:r>
        <w:rPr>
          <w:rFonts w:cs="Arial"/>
          <w:sz w:val="20"/>
          <w:szCs w:val="20"/>
        </w:rPr>
        <w:t>ta została złożona na …………………… stronach</w:t>
      </w:r>
    </w:p>
    <w:p w:rsidR="00454DA4" w:rsidRDefault="00454DA4" w:rsidP="00CB7DEC">
      <w:pPr>
        <w:pStyle w:val="Akapitzlist"/>
        <w:spacing w:before="240"/>
        <w:ind w:left="284"/>
        <w:jc w:val="both"/>
        <w:rPr>
          <w:rFonts w:cs="Arial"/>
          <w:sz w:val="20"/>
          <w:szCs w:val="20"/>
        </w:rPr>
      </w:pPr>
    </w:p>
    <w:p w:rsidR="00454DA4" w:rsidRDefault="00454DA4" w:rsidP="00CB7DEC">
      <w:pPr>
        <w:pStyle w:val="Akapitzlist"/>
        <w:spacing w:before="240"/>
        <w:ind w:left="284"/>
        <w:jc w:val="both"/>
        <w:rPr>
          <w:rFonts w:cs="Arial"/>
          <w:sz w:val="20"/>
          <w:szCs w:val="20"/>
        </w:rPr>
      </w:pPr>
    </w:p>
    <w:p w:rsidR="00AE588D" w:rsidRPr="00CB7DEC" w:rsidRDefault="00AE588D" w:rsidP="00CB7DEC">
      <w:pPr>
        <w:pStyle w:val="Akapitzlist"/>
        <w:spacing w:before="240"/>
        <w:ind w:left="284"/>
        <w:jc w:val="both"/>
        <w:rPr>
          <w:rFonts w:cs="Arial"/>
          <w:sz w:val="20"/>
          <w:szCs w:val="20"/>
        </w:rPr>
      </w:pPr>
    </w:p>
    <w:p w:rsidR="00937527" w:rsidRDefault="009D0C0F" w:rsidP="009D0C0F">
      <w:r w:rsidRPr="00F4398D">
        <w:t>..................................</w:t>
      </w:r>
      <w:r w:rsidRPr="00E804E0">
        <w:t xml:space="preserve">, dn.     </w:t>
      </w:r>
      <w:r w:rsidRPr="0017545E">
        <w:t>_ _</w:t>
      </w:r>
      <w:r w:rsidRPr="00E804E0">
        <w:t xml:space="preserve"> . _ _ . _ _ _ _r.           </w:t>
      </w:r>
    </w:p>
    <w:p w:rsidR="00937527" w:rsidRDefault="00937527" w:rsidP="009D0C0F"/>
    <w:p w:rsidR="00937527" w:rsidRDefault="00937527" w:rsidP="009D0C0F"/>
    <w:p w:rsidR="009D0C0F" w:rsidRPr="00E804E0" w:rsidRDefault="009D0C0F" w:rsidP="00937527">
      <w:pPr>
        <w:jc w:val="right"/>
      </w:pPr>
      <w:r w:rsidRPr="00E804E0">
        <w:t xml:space="preserve">   .................................</w:t>
      </w:r>
      <w:r>
        <w:t>.........................</w:t>
      </w:r>
    </w:p>
    <w:p w:rsidR="009D0C0F" w:rsidRPr="00E804E0" w:rsidRDefault="009D0C0F" w:rsidP="009D0C0F">
      <w:pPr>
        <w:ind w:left="5670"/>
        <w:jc w:val="center"/>
        <w:rPr>
          <w:i/>
          <w:sz w:val="18"/>
          <w:szCs w:val="18"/>
        </w:rPr>
      </w:pPr>
      <w:r w:rsidRPr="00E804E0">
        <w:rPr>
          <w:i/>
          <w:sz w:val="18"/>
          <w:szCs w:val="18"/>
        </w:rPr>
        <w:t>Podpis osób uprawnionych do składania</w:t>
      </w:r>
    </w:p>
    <w:p w:rsidR="009D0C0F" w:rsidRPr="00E804E0" w:rsidRDefault="009D0C0F" w:rsidP="009D0C0F">
      <w:pPr>
        <w:ind w:left="5670"/>
        <w:jc w:val="center"/>
        <w:rPr>
          <w:i/>
          <w:sz w:val="18"/>
          <w:szCs w:val="18"/>
        </w:rPr>
      </w:pPr>
      <w:r w:rsidRPr="00E804E0">
        <w:rPr>
          <w:i/>
          <w:sz w:val="18"/>
          <w:szCs w:val="18"/>
        </w:rPr>
        <w:t>świadczeń woli w imieniu Wykonawcy</w:t>
      </w:r>
    </w:p>
    <w:p w:rsidR="00BB348B" w:rsidRDefault="009D0C0F" w:rsidP="00C32BE1">
      <w:pPr>
        <w:ind w:left="5670"/>
        <w:jc w:val="center"/>
        <w:rPr>
          <w:i/>
          <w:sz w:val="18"/>
          <w:szCs w:val="18"/>
        </w:rPr>
      </w:pPr>
      <w:r>
        <w:rPr>
          <w:i/>
          <w:sz w:val="18"/>
          <w:szCs w:val="18"/>
        </w:rPr>
        <w:t>oraz pieczątka / pieczątki</w:t>
      </w:r>
    </w:p>
    <w:p w:rsidR="00C32BE1" w:rsidRPr="00C32BE1" w:rsidRDefault="00C32BE1" w:rsidP="00C32BE1">
      <w:pPr>
        <w:ind w:left="5670"/>
        <w:jc w:val="center"/>
        <w:rPr>
          <w:i/>
          <w:sz w:val="18"/>
          <w:szCs w:val="18"/>
        </w:rPr>
      </w:pPr>
    </w:p>
    <w:p w:rsidR="000E5176" w:rsidRDefault="000E5176" w:rsidP="00A765EA">
      <w:pPr>
        <w:jc w:val="right"/>
        <w:rPr>
          <w:w w:val="108"/>
          <w:sz w:val="20"/>
          <w:shd w:val="clear" w:color="auto" w:fill="FFFFFF"/>
          <w:lang w:bidi="he-IL"/>
        </w:rPr>
      </w:pPr>
    </w:p>
    <w:p w:rsidR="000E5176" w:rsidRDefault="000E5176" w:rsidP="00A765EA">
      <w:pPr>
        <w:jc w:val="right"/>
        <w:rPr>
          <w:w w:val="108"/>
          <w:sz w:val="20"/>
          <w:shd w:val="clear" w:color="auto" w:fill="FFFFFF"/>
          <w:lang w:bidi="he-IL"/>
        </w:rPr>
      </w:pPr>
    </w:p>
    <w:p w:rsidR="000E5176" w:rsidRDefault="000E5176" w:rsidP="00A765EA">
      <w:pPr>
        <w:jc w:val="right"/>
        <w:rPr>
          <w:w w:val="108"/>
          <w:sz w:val="20"/>
          <w:shd w:val="clear" w:color="auto" w:fill="FFFFFF"/>
          <w:lang w:bidi="he-IL"/>
        </w:rPr>
      </w:pPr>
    </w:p>
    <w:p w:rsidR="000E5176" w:rsidRDefault="000E5176" w:rsidP="00A765EA">
      <w:pPr>
        <w:jc w:val="right"/>
        <w:rPr>
          <w:w w:val="108"/>
          <w:sz w:val="20"/>
          <w:shd w:val="clear" w:color="auto" w:fill="FFFFFF"/>
          <w:lang w:bidi="he-IL"/>
        </w:rPr>
      </w:pPr>
    </w:p>
    <w:p w:rsidR="000E5176" w:rsidRDefault="000E5176" w:rsidP="00A765EA">
      <w:pPr>
        <w:jc w:val="right"/>
        <w:rPr>
          <w:w w:val="108"/>
          <w:sz w:val="20"/>
          <w:shd w:val="clear" w:color="auto" w:fill="FFFFFF"/>
          <w:lang w:bidi="he-IL"/>
        </w:rPr>
      </w:pPr>
    </w:p>
    <w:p w:rsidR="00F03A82" w:rsidRDefault="00F03A82" w:rsidP="00A765EA">
      <w:pPr>
        <w:jc w:val="right"/>
        <w:rPr>
          <w:w w:val="108"/>
          <w:sz w:val="20"/>
          <w:shd w:val="clear" w:color="auto" w:fill="FFFFFF"/>
          <w:lang w:bidi="he-IL"/>
        </w:rPr>
      </w:pPr>
    </w:p>
    <w:p w:rsidR="00F03A82" w:rsidRDefault="00F03A82" w:rsidP="00A765EA">
      <w:pPr>
        <w:jc w:val="right"/>
        <w:rPr>
          <w:w w:val="108"/>
          <w:sz w:val="20"/>
          <w:shd w:val="clear" w:color="auto" w:fill="FFFFFF"/>
          <w:lang w:bidi="he-IL"/>
        </w:rPr>
      </w:pPr>
    </w:p>
    <w:p w:rsidR="00F03A82" w:rsidRDefault="00F03A82" w:rsidP="00A765EA">
      <w:pPr>
        <w:jc w:val="right"/>
        <w:rPr>
          <w:w w:val="108"/>
          <w:sz w:val="20"/>
          <w:shd w:val="clear" w:color="auto" w:fill="FFFFFF"/>
          <w:lang w:bidi="he-IL"/>
        </w:rPr>
      </w:pPr>
    </w:p>
    <w:p w:rsidR="00F03A82" w:rsidRDefault="00F03A82" w:rsidP="00A765EA">
      <w:pPr>
        <w:jc w:val="right"/>
        <w:rPr>
          <w:w w:val="108"/>
          <w:sz w:val="20"/>
          <w:shd w:val="clear" w:color="auto" w:fill="FFFFFF"/>
          <w:lang w:bidi="he-IL"/>
        </w:rPr>
      </w:pPr>
    </w:p>
    <w:p w:rsidR="00F03A82" w:rsidRDefault="00F03A82" w:rsidP="00A765EA">
      <w:pPr>
        <w:jc w:val="right"/>
        <w:rPr>
          <w:w w:val="108"/>
          <w:sz w:val="20"/>
          <w:shd w:val="clear" w:color="auto" w:fill="FFFFFF"/>
          <w:lang w:bidi="he-IL"/>
        </w:rPr>
      </w:pPr>
    </w:p>
    <w:p w:rsidR="00F03A82" w:rsidRDefault="00F03A82" w:rsidP="00A765EA">
      <w:pPr>
        <w:jc w:val="right"/>
        <w:rPr>
          <w:w w:val="108"/>
          <w:sz w:val="20"/>
          <w:shd w:val="clear" w:color="auto" w:fill="FFFFFF"/>
          <w:lang w:bidi="he-IL"/>
        </w:rPr>
      </w:pPr>
    </w:p>
    <w:p w:rsidR="00F03A82" w:rsidRDefault="00F03A82" w:rsidP="00A765EA">
      <w:pPr>
        <w:jc w:val="right"/>
        <w:rPr>
          <w:w w:val="108"/>
          <w:sz w:val="20"/>
          <w:shd w:val="clear" w:color="auto" w:fill="FFFFFF"/>
          <w:lang w:bidi="he-IL"/>
        </w:rPr>
      </w:pPr>
    </w:p>
    <w:p w:rsidR="00F03A82" w:rsidRDefault="00F03A82" w:rsidP="00A765EA">
      <w:pPr>
        <w:jc w:val="right"/>
        <w:rPr>
          <w:w w:val="108"/>
          <w:sz w:val="20"/>
          <w:shd w:val="clear" w:color="auto" w:fill="FFFFFF"/>
          <w:lang w:bidi="he-IL"/>
        </w:rPr>
      </w:pPr>
    </w:p>
    <w:p w:rsidR="00F03A82" w:rsidRDefault="00F03A82" w:rsidP="00A765EA">
      <w:pPr>
        <w:jc w:val="right"/>
        <w:rPr>
          <w:w w:val="108"/>
          <w:sz w:val="20"/>
          <w:shd w:val="clear" w:color="auto" w:fill="FFFFFF"/>
          <w:lang w:bidi="he-IL"/>
        </w:rPr>
      </w:pPr>
    </w:p>
    <w:p w:rsidR="00F03A82" w:rsidRDefault="00F03A82" w:rsidP="00A765EA">
      <w:pPr>
        <w:jc w:val="right"/>
        <w:rPr>
          <w:w w:val="108"/>
          <w:sz w:val="20"/>
          <w:shd w:val="clear" w:color="auto" w:fill="FFFFFF"/>
          <w:lang w:bidi="he-IL"/>
        </w:rPr>
      </w:pPr>
    </w:p>
    <w:p w:rsidR="00F03A82" w:rsidRDefault="00F03A82" w:rsidP="00A765EA">
      <w:pPr>
        <w:jc w:val="right"/>
        <w:rPr>
          <w:w w:val="108"/>
          <w:sz w:val="20"/>
          <w:shd w:val="clear" w:color="auto" w:fill="FFFFFF"/>
          <w:lang w:bidi="he-IL"/>
        </w:rPr>
      </w:pPr>
    </w:p>
    <w:p w:rsidR="00F03A82" w:rsidRDefault="00F03A82" w:rsidP="00A765EA">
      <w:pPr>
        <w:jc w:val="right"/>
        <w:rPr>
          <w:w w:val="108"/>
          <w:sz w:val="20"/>
          <w:shd w:val="clear" w:color="auto" w:fill="FFFFFF"/>
          <w:lang w:bidi="he-IL"/>
        </w:rPr>
      </w:pPr>
    </w:p>
    <w:p w:rsidR="00F03A82" w:rsidRDefault="00F03A82" w:rsidP="00A765EA">
      <w:pPr>
        <w:jc w:val="right"/>
        <w:rPr>
          <w:w w:val="108"/>
          <w:sz w:val="20"/>
          <w:shd w:val="clear" w:color="auto" w:fill="FFFFFF"/>
          <w:lang w:bidi="he-IL"/>
        </w:rPr>
      </w:pPr>
    </w:p>
    <w:p w:rsidR="00F03A82" w:rsidRDefault="00F03A82" w:rsidP="00A765EA">
      <w:pPr>
        <w:jc w:val="right"/>
        <w:rPr>
          <w:w w:val="108"/>
          <w:sz w:val="20"/>
          <w:shd w:val="clear" w:color="auto" w:fill="FFFFFF"/>
          <w:lang w:bidi="he-IL"/>
        </w:rPr>
      </w:pPr>
    </w:p>
    <w:p w:rsidR="00F03A82" w:rsidRDefault="00F03A82" w:rsidP="00A765EA">
      <w:pPr>
        <w:jc w:val="right"/>
        <w:rPr>
          <w:w w:val="108"/>
          <w:sz w:val="20"/>
          <w:shd w:val="clear" w:color="auto" w:fill="FFFFFF"/>
          <w:lang w:bidi="he-IL"/>
        </w:rPr>
      </w:pPr>
    </w:p>
    <w:p w:rsidR="00F03A82" w:rsidRDefault="00F03A82" w:rsidP="00A765EA">
      <w:pPr>
        <w:jc w:val="right"/>
        <w:rPr>
          <w:w w:val="108"/>
          <w:sz w:val="20"/>
          <w:shd w:val="clear" w:color="auto" w:fill="FFFFFF"/>
          <w:lang w:bidi="he-IL"/>
        </w:rPr>
      </w:pPr>
    </w:p>
    <w:p w:rsidR="00F03A82" w:rsidRDefault="00F03A82" w:rsidP="00A765EA">
      <w:pPr>
        <w:jc w:val="right"/>
        <w:rPr>
          <w:w w:val="108"/>
          <w:sz w:val="20"/>
          <w:shd w:val="clear" w:color="auto" w:fill="FFFFFF"/>
          <w:lang w:bidi="he-IL"/>
        </w:rPr>
      </w:pPr>
    </w:p>
    <w:p w:rsidR="00F03A82" w:rsidRDefault="00F03A82" w:rsidP="00A765EA">
      <w:pPr>
        <w:jc w:val="right"/>
        <w:rPr>
          <w:w w:val="108"/>
          <w:sz w:val="20"/>
          <w:shd w:val="clear" w:color="auto" w:fill="FFFFFF"/>
          <w:lang w:bidi="he-IL"/>
        </w:rPr>
      </w:pPr>
    </w:p>
    <w:p w:rsidR="00F03A82" w:rsidRDefault="00F03A82" w:rsidP="00A765EA">
      <w:pPr>
        <w:jc w:val="right"/>
        <w:rPr>
          <w:w w:val="108"/>
          <w:sz w:val="20"/>
          <w:shd w:val="clear" w:color="auto" w:fill="FFFFFF"/>
          <w:lang w:bidi="he-IL"/>
        </w:rPr>
      </w:pPr>
    </w:p>
    <w:p w:rsidR="00F03A82" w:rsidRDefault="00F03A82" w:rsidP="00A765EA">
      <w:pPr>
        <w:jc w:val="right"/>
        <w:rPr>
          <w:w w:val="108"/>
          <w:sz w:val="20"/>
          <w:shd w:val="clear" w:color="auto" w:fill="FFFFFF"/>
          <w:lang w:bidi="he-IL"/>
        </w:rPr>
      </w:pPr>
    </w:p>
    <w:p w:rsidR="00F03A82" w:rsidRDefault="00F03A82" w:rsidP="00A765EA">
      <w:pPr>
        <w:jc w:val="right"/>
        <w:rPr>
          <w:w w:val="108"/>
          <w:sz w:val="20"/>
          <w:shd w:val="clear" w:color="auto" w:fill="FFFFFF"/>
          <w:lang w:bidi="he-IL"/>
        </w:rPr>
      </w:pPr>
    </w:p>
    <w:p w:rsidR="00F03A82" w:rsidRDefault="00F03A82" w:rsidP="00A765EA">
      <w:pPr>
        <w:jc w:val="right"/>
        <w:rPr>
          <w:w w:val="108"/>
          <w:sz w:val="20"/>
          <w:shd w:val="clear" w:color="auto" w:fill="FFFFFF"/>
          <w:lang w:bidi="he-IL"/>
        </w:rPr>
      </w:pPr>
    </w:p>
    <w:p w:rsidR="00F03A82" w:rsidRDefault="00F03A82" w:rsidP="00A765EA">
      <w:pPr>
        <w:jc w:val="right"/>
        <w:rPr>
          <w:w w:val="108"/>
          <w:sz w:val="20"/>
          <w:shd w:val="clear" w:color="auto" w:fill="FFFFFF"/>
          <w:lang w:bidi="he-IL"/>
        </w:rPr>
      </w:pPr>
    </w:p>
    <w:p w:rsidR="00F03A82" w:rsidRDefault="00F03A82" w:rsidP="00A765EA">
      <w:pPr>
        <w:jc w:val="right"/>
        <w:rPr>
          <w:w w:val="108"/>
          <w:sz w:val="20"/>
          <w:shd w:val="clear" w:color="auto" w:fill="FFFFFF"/>
          <w:lang w:bidi="he-IL"/>
        </w:rPr>
      </w:pPr>
    </w:p>
    <w:p w:rsidR="00F03A82" w:rsidRDefault="00F03A82" w:rsidP="00A765EA">
      <w:pPr>
        <w:jc w:val="right"/>
        <w:rPr>
          <w:w w:val="108"/>
          <w:sz w:val="20"/>
          <w:shd w:val="clear" w:color="auto" w:fill="FFFFFF"/>
          <w:lang w:bidi="he-IL"/>
        </w:rPr>
      </w:pPr>
    </w:p>
    <w:p w:rsidR="00F03A82" w:rsidRDefault="00F03A82" w:rsidP="00A765EA">
      <w:pPr>
        <w:jc w:val="right"/>
        <w:rPr>
          <w:w w:val="108"/>
          <w:sz w:val="20"/>
          <w:shd w:val="clear" w:color="auto" w:fill="FFFFFF"/>
          <w:lang w:bidi="he-IL"/>
        </w:rPr>
      </w:pPr>
    </w:p>
    <w:p w:rsidR="00F03A82" w:rsidRDefault="00F03A82" w:rsidP="00A765EA">
      <w:pPr>
        <w:jc w:val="right"/>
        <w:rPr>
          <w:w w:val="108"/>
          <w:sz w:val="20"/>
          <w:shd w:val="clear" w:color="auto" w:fill="FFFFFF"/>
          <w:lang w:bidi="he-IL"/>
        </w:rPr>
      </w:pPr>
    </w:p>
    <w:p w:rsidR="00F03A82" w:rsidRDefault="00F03A82" w:rsidP="00A765EA">
      <w:pPr>
        <w:jc w:val="right"/>
        <w:rPr>
          <w:w w:val="108"/>
          <w:sz w:val="20"/>
          <w:shd w:val="clear" w:color="auto" w:fill="FFFFFF"/>
          <w:lang w:bidi="he-IL"/>
        </w:rPr>
      </w:pPr>
    </w:p>
    <w:p w:rsidR="00F03A82" w:rsidRDefault="00F03A82" w:rsidP="00A765EA">
      <w:pPr>
        <w:jc w:val="right"/>
        <w:rPr>
          <w:w w:val="108"/>
          <w:sz w:val="20"/>
          <w:shd w:val="clear" w:color="auto" w:fill="FFFFFF"/>
          <w:lang w:bidi="he-IL"/>
        </w:rPr>
      </w:pPr>
    </w:p>
    <w:p w:rsidR="00F03A82" w:rsidRDefault="00F03A82" w:rsidP="00A765EA">
      <w:pPr>
        <w:jc w:val="right"/>
        <w:rPr>
          <w:w w:val="108"/>
          <w:sz w:val="20"/>
          <w:shd w:val="clear" w:color="auto" w:fill="FFFFFF"/>
          <w:lang w:bidi="he-IL"/>
        </w:rPr>
      </w:pPr>
    </w:p>
    <w:p w:rsidR="00A67250" w:rsidRDefault="00A67250" w:rsidP="004927D2">
      <w:pPr>
        <w:rPr>
          <w:w w:val="108"/>
          <w:sz w:val="20"/>
          <w:shd w:val="clear" w:color="auto" w:fill="FFFFFF"/>
          <w:lang w:bidi="he-IL"/>
        </w:rPr>
      </w:pPr>
    </w:p>
    <w:p w:rsidR="00A67250" w:rsidRDefault="00A67250" w:rsidP="00A765EA">
      <w:pPr>
        <w:jc w:val="right"/>
        <w:rPr>
          <w:w w:val="108"/>
          <w:sz w:val="20"/>
          <w:shd w:val="clear" w:color="auto" w:fill="FFFFFF"/>
          <w:lang w:bidi="he-IL"/>
        </w:rPr>
      </w:pPr>
    </w:p>
    <w:p w:rsidR="00B94889" w:rsidRPr="00D577B7" w:rsidRDefault="00B94889" w:rsidP="00B94889">
      <w:pPr>
        <w:spacing w:after="120" w:line="360" w:lineRule="auto"/>
        <w:ind w:left="4247"/>
        <w:jc w:val="right"/>
        <w:rPr>
          <w:rFonts w:ascii="Times New Roman" w:hAnsi="Times New Roman"/>
          <w:b/>
        </w:rPr>
      </w:pPr>
      <w:r>
        <w:rPr>
          <w:rFonts w:ascii="Times New Roman" w:hAnsi="Times New Roman"/>
          <w:b/>
        </w:rPr>
        <w:t>Załącznik nr 2 do S</w:t>
      </w:r>
      <w:r w:rsidRPr="00D577B7">
        <w:rPr>
          <w:rFonts w:ascii="Times New Roman" w:hAnsi="Times New Roman"/>
          <w:b/>
        </w:rPr>
        <w:t>WZ</w:t>
      </w:r>
    </w:p>
    <w:p w:rsidR="00B94889" w:rsidRPr="00623EC5" w:rsidRDefault="00B94889" w:rsidP="00B94889">
      <w:pPr>
        <w:ind w:right="-23"/>
        <w:jc w:val="right"/>
        <w:rPr>
          <w:rFonts w:ascii="Times New Roman" w:hAnsi="Times New Roman"/>
          <w:caps/>
        </w:rPr>
      </w:pPr>
      <w:r w:rsidRPr="00D577B7">
        <w:rPr>
          <w:rFonts w:ascii="Times New Roman" w:hAnsi="Times New Roman"/>
          <w:caps/>
        </w:rPr>
        <w:t>Załącznik nr ............... do OFERTY</w:t>
      </w:r>
    </w:p>
    <w:p w:rsidR="00B94889" w:rsidRDefault="00B94889" w:rsidP="00B94889">
      <w:pPr>
        <w:spacing w:line="360" w:lineRule="auto"/>
        <w:rPr>
          <w:rFonts w:cs="Arial"/>
          <w:b/>
          <w:sz w:val="24"/>
          <w:szCs w:val="24"/>
        </w:rPr>
      </w:pPr>
    </w:p>
    <w:p w:rsidR="00B94889" w:rsidRPr="007F2149" w:rsidRDefault="00B94889" w:rsidP="00B94889">
      <w:pPr>
        <w:ind w:right="-23"/>
        <w:rPr>
          <w:rFonts w:ascii="Times New Roman" w:hAnsi="Times New Roman"/>
          <w:caps/>
        </w:rPr>
      </w:pPr>
      <w:r w:rsidRPr="007F2149">
        <w:rPr>
          <w:rFonts w:ascii="Times New Roman" w:hAnsi="Times New Roman"/>
          <w:caps/>
        </w:rPr>
        <w:t>…………………………………….</w:t>
      </w:r>
    </w:p>
    <w:p w:rsidR="00B94889" w:rsidRPr="007F2149" w:rsidRDefault="00B94889" w:rsidP="00B94889">
      <w:pPr>
        <w:rPr>
          <w:rFonts w:ascii="Times New Roman" w:hAnsi="Times New Roman"/>
          <w:i/>
        </w:rPr>
      </w:pPr>
      <w:r w:rsidRPr="007F2149">
        <w:rPr>
          <w:rFonts w:ascii="Times New Roman" w:hAnsi="Times New Roman"/>
          <w:i/>
        </w:rPr>
        <w:t xml:space="preserve">        ( nazwa Wykonawcy)</w:t>
      </w:r>
    </w:p>
    <w:p w:rsidR="00B94889" w:rsidRPr="00623EC5" w:rsidRDefault="00B94889" w:rsidP="00B94889">
      <w:pPr>
        <w:spacing w:line="360" w:lineRule="auto"/>
        <w:rPr>
          <w:rFonts w:ascii="Times New Roman" w:hAnsi="Times New Roman"/>
          <w:b/>
          <w:sz w:val="28"/>
          <w:szCs w:val="24"/>
        </w:rPr>
      </w:pPr>
    </w:p>
    <w:p w:rsidR="00B94889" w:rsidRPr="00623EC5" w:rsidRDefault="00B94889" w:rsidP="00B94889">
      <w:pPr>
        <w:spacing w:line="360" w:lineRule="auto"/>
        <w:jc w:val="center"/>
        <w:rPr>
          <w:rFonts w:ascii="Times New Roman" w:hAnsi="Times New Roman"/>
          <w:b/>
          <w:sz w:val="28"/>
          <w:szCs w:val="24"/>
        </w:rPr>
      </w:pPr>
      <w:r w:rsidRPr="00623EC5">
        <w:rPr>
          <w:rFonts w:ascii="Times New Roman" w:hAnsi="Times New Roman"/>
          <w:b/>
          <w:sz w:val="28"/>
          <w:szCs w:val="24"/>
        </w:rPr>
        <w:t>OŚWIADCZENIE</w:t>
      </w:r>
    </w:p>
    <w:p w:rsidR="00B94889" w:rsidRPr="00D577B7" w:rsidRDefault="00B94889" w:rsidP="00B94889">
      <w:pPr>
        <w:jc w:val="both"/>
        <w:rPr>
          <w:rFonts w:ascii="Times New Roman" w:hAnsi="Times New Roman"/>
          <w:sz w:val="24"/>
          <w:szCs w:val="24"/>
        </w:rPr>
      </w:pPr>
      <w:r w:rsidRPr="00D577B7">
        <w:rPr>
          <w:rFonts w:ascii="Times New Roman" w:hAnsi="Times New Roman"/>
          <w:sz w:val="24"/>
          <w:szCs w:val="24"/>
        </w:rPr>
        <w:t xml:space="preserve">o niepodleganiu wykluczeniu i spełnianiu warunków udziału w postępowaniu składane na podstawie art. 125 </w:t>
      </w:r>
      <w:r w:rsidRPr="00D577B7">
        <w:rPr>
          <w:rFonts w:ascii="Times New Roman" w:eastAsia="Times New Roman" w:hAnsi="Times New Roman"/>
          <w:sz w:val="24"/>
          <w:szCs w:val="24"/>
        </w:rPr>
        <w:t>ustawy z 11 września 2019 r. – Prawo zamówień publicznych (Dz.</w:t>
      </w:r>
      <w:r w:rsidR="00937527">
        <w:rPr>
          <w:rFonts w:ascii="Times New Roman" w:eastAsia="Times New Roman" w:hAnsi="Times New Roman"/>
          <w:sz w:val="24"/>
          <w:szCs w:val="24"/>
        </w:rPr>
        <w:t xml:space="preserve"> </w:t>
      </w:r>
      <w:r w:rsidRPr="00D577B7">
        <w:rPr>
          <w:rFonts w:ascii="Times New Roman" w:eastAsia="Times New Roman" w:hAnsi="Times New Roman"/>
          <w:sz w:val="24"/>
          <w:szCs w:val="24"/>
        </w:rPr>
        <w:t xml:space="preserve">U. </w:t>
      </w:r>
      <w:r w:rsidR="00DB436F">
        <w:rPr>
          <w:rFonts w:ascii="Times New Roman" w:eastAsia="Times New Roman" w:hAnsi="Times New Roman"/>
          <w:sz w:val="24"/>
          <w:szCs w:val="24"/>
        </w:rPr>
        <w:t>z 2021 r. poz. 1129</w:t>
      </w:r>
      <w:r w:rsidRPr="00D577B7">
        <w:rPr>
          <w:rFonts w:ascii="Times New Roman" w:eastAsia="Times New Roman" w:hAnsi="Times New Roman"/>
          <w:sz w:val="24"/>
          <w:szCs w:val="24"/>
        </w:rPr>
        <w:t xml:space="preserve"> z </w:t>
      </w:r>
      <w:proofErr w:type="spellStart"/>
      <w:r w:rsidRPr="00D577B7">
        <w:rPr>
          <w:rFonts w:ascii="Times New Roman" w:eastAsia="Times New Roman" w:hAnsi="Times New Roman"/>
          <w:sz w:val="24"/>
          <w:szCs w:val="24"/>
        </w:rPr>
        <w:t>późn</w:t>
      </w:r>
      <w:proofErr w:type="spellEnd"/>
      <w:r w:rsidRPr="00D577B7">
        <w:rPr>
          <w:rFonts w:ascii="Times New Roman" w:eastAsia="Times New Roman" w:hAnsi="Times New Roman"/>
          <w:sz w:val="24"/>
          <w:szCs w:val="24"/>
        </w:rPr>
        <w:t>. zm.),</w:t>
      </w:r>
      <w:r w:rsidRPr="00D577B7">
        <w:rPr>
          <w:rFonts w:ascii="Times New Roman" w:hAnsi="Times New Roman"/>
          <w:sz w:val="24"/>
          <w:szCs w:val="24"/>
        </w:rPr>
        <w:t xml:space="preserve"> zwanej dalej jako „ustawa </w:t>
      </w:r>
      <w:proofErr w:type="spellStart"/>
      <w:r w:rsidRPr="00D577B7">
        <w:rPr>
          <w:rFonts w:ascii="Times New Roman" w:hAnsi="Times New Roman"/>
          <w:sz w:val="24"/>
          <w:szCs w:val="24"/>
        </w:rPr>
        <w:t>Pzp</w:t>
      </w:r>
      <w:proofErr w:type="spellEnd"/>
      <w:r w:rsidRPr="00D577B7">
        <w:rPr>
          <w:rFonts w:ascii="Times New Roman" w:hAnsi="Times New Roman"/>
          <w:sz w:val="24"/>
          <w:szCs w:val="24"/>
        </w:rPr>
        <w:t xml:space="preserve">”, </w:t>
      </w:r>
    </w:p>
    <w:p w:rsidR="00B94889" w:rsidRPr="00D577B7" w:rsidRDefault="00B94889" w:rsidP="00B94889">
      <w:pPr>
        <w:jc w:val="both"/>
        <w:rPr>
          <w:rFonts w:ascii="Times New Roman" w:hAnsi="Times New Roman"/>
          <w:sz w:val="24"/>
          <w:szCs w:val="24"/>
        </w:rPr>
      </w:pPr>
    </w:p>
    <w:p w:rsidR="00B94889" w:rsidRDefault="00B94889" w:rsidP="00022FCB">
      <w:pPr>
        <w:ind w:right="-23"/>
        <w:rPr>
          <w:rFonts w:ascii="Times New Roman" w:hAnsi="Times New Roman"/>
          <w:sz w:val="24"/>
          <w:szCs w:val="24"/>
        </w:rPr>
      </w:pPr>
      <w:r w:rsidRPr="00D577B7">
        <w:rPr>
          <w:rFonts w:ascii="Times New Roman" w:hAnsi="Times New Roman"/>
          <w:sz w:val="24"/>
          <w:szCs w:val="24"/>
        </w:rPr>
        <w:t>na potrzeby postępowania o udzielenie zamówienia publicznego dot. zadania pn.:</w:t>
      </w:r>
    </w:p>
    <w:p w:rsidR="00022FCB" w:rsidRDefault="00022FCB" w:rsidP="00022FCB">
      <w:pPr>
        <w:ind w:right="-23"/>
        <w:rPr>
          <w:rFonts w:ascii="Times New Roman" w:hAnsi="Times New Roman"/>
          <w:b/>
          <w:bCs/>
          <w:color w:val="000000" w:themeColor="text1"/>
          <w:szCs w:val="32"/>
        </w:rPr>
      </w:pPr>
    </w:p>
    <w:p w:rsidR="00301CC4" w:rsidRPr="00022FCB" w:rsidRDefault="00766DAE" w:rsidP="00601F50">
      <w:pPr>
        <w:pStyle w:val="Akapitzlist"/>
        <w:ind w:left="0"/>
        <w:rPr>
          <w:rFonts w:ascii="Times New Roman" w:hAnsi="Times New Roman" w:cs="Times New Roman"/>
          <w:b/>
          <w:sz w:val="24"/>
          <w:szCs w:val="24"/>
          <w:lang w:eastAsia="pl-PL"/>
        </w:rPr>
      </w:pPr>
      <w:r w:rsidRPr="00022FCB">
        <w:rPr>
          <w:rFonts w:ascii="Times New Roman" w:hAnsi="Times New Roman" w:cs="Times New Roman"/>
          <w:b/>
          <w:sz w:val="24"/>
          <w:szCs w:val="24"/>
          <w:lang w:eastAsia="pl-PL"/>
        </w:rPr>
        <w:t xml:space="preserve">BUDOWA </w:t>
      </w:r>
      <w:r w:rsidR="00601F50" w:rsidRPr="00022FCB">
        <w:rPr>
          <w:rFonts w:ascii="Times New Roman" w:hAnsi="Times New Roman" w:cs="Times New Roman"/>
          <w:b/>
          <w:sz w:val="24"/>
          <w:szCs w:val="24"/>
          <w:lang w:eastAsia="pl-PL"/>
        </w:rPr>
        <w:t>BOISKA WIELOFUNKCYJNEGO W LESIOWIE</w:t>
      </w:r>
    </w:p>
    <w:p w:rsidR="00301CC4" w:rsidRPr="00301CC4" w:rsidRDefault="00301CC4" w:rsidP="00043061">
      <w:pPr>
        <w:pStyle w:val="Akapitzlist"/>
        <w:ind w:left="2340"/>
        <w:jc w:val="both"/>
        <w:rPr>
          <w:b/>
          <w:sz w:val="20"/>
          <w:lang w:eastAsia="pl-PL"/>
        </w:rPr>
      </w:pPr>
    </w:p>
    <w:p w:rsidR="00B94889" w:rsidRPr="00022FCB" w:rsidRDefault="00B94889" w:rsidP="00B94889">
      <w:pPr>
        <w:spacing w:line="360" w:lineRule="auto"/>
        <w:rPr>
          <w:rFonts w:ascii="Times New Roman" w:hAnsi="Times New Roman"/>
          <w:sz w:val="24"/>
          <w:szCs w:val="24"/>
        </w:rPr>
      </w:pPr>
      <w:r w:rsidRPr="00022FCB">
        <w:rPr>
          <w:rFonts w:ascii="Times New Roman" w:eastAsia="Times New Roman" w:hAnsi="Times New Roman"/>
          <w:bCs/>
          <w:sz w:val="24"/>
          <w:szCs w:val="24"/>
          <w:lang w:eastAsia="pl-PL"/>
        </w:rPr>
        <w:t xml:space="preserve">Nawiązując do ogłoszonego postępowania </w:t>
      </w:r>
      <w:r w:rsidRPr="00022FCB">
        <w:rPr>
          <w:rFonts w:ascii="Times New Roman" w:hAnsi="Times New Roman"/>
          <w:sz w:val="24"/>
          <w:szCs w:val="24"/>
        </w:rPr>
        <w:t>oświadczam, co następuje:</w:t>
      </w:r>
    </w:p>
    <w:p w:rsidR="00B94889" w:rsidRPr="00623EC5" w:rsidRDefault="00B94889" w:rsidP="00BE5B62">
      <w:pPr>
        <w:pStyle w:val="Akapitzlist"/>
        <w:numPr>
          <w:ilvl w:val="0"/>
          <w:numId w:val="61"/>
        </w:numPr>
        <w:spacing w:before="120" w:line="360" w:lineRule="auto"/>
        <w:ind w:left="426" w:hanging="426"/>
        <w:rPr>
          <w:rFonts w:ascii="Times New Roman" w:hAnsi="Times New Roman"/>
          <w:b/>
          <w:sz w:val="24"/>
          <w:szCs w:val="24"/>
        </w:rPr>
      </w:pPr>
      <w:r w:rsidRPr="00623EC5">
        <w:rPr>
          <w:rFonts w:ascii="Times New Roman" w:hAnsi="Times New Roman"/>
          <w:b/>
          <w:sz w:val="24"/>
          <w:szCs w:val="24"/>
        </w:rPr>
        <w:t>OŚWIADCZENIA DOTYCZĄCE WYKONAWCY:</w:t>
      </w:r>
    </w:p>
    <w:p w:rsidR="00B94889" w:rsidRPr="008702DB" w:rsidRDefault="00B94889" w:rsidP="00BE5B62">
      <w:pPr>
        <w:pStyle w:val="Akapitzlist"/>
        <w:numPr>
          <w:ilvl w:val="0"/>
          <w:numId w:val="60"/>
        </w:numPr>
        <w:spacing w:after="160" w:line="259" w:lineRule="auto"/>
        <w:jc w:val="both"/>
        <w:rPr>
          <w:rFonts w:ascii="Times New Roman" w:hAnsi="Times New Roman"/>
          <w:sz w:val="24"/>
          <w:szCs w:val="24"/>
        </w:rPr>
      </w:pPr>
      <w:r w:rsidRPr="008702DB">
        <w:rPr>
          <w:rFonts w:ascii="Times New Roman" w:hAnsi="Times New Roman"/>
          <w:sz w:val="24"/>
          <w:szCs w:val="24"/>
        </w:rPr>
        <w:t>Oświadczam, że spełniam warunki udziału w postępowaniu określone prze</w:t>
      </w:r>
      <w:r w:rsidR="00301CC4">
        <w:rPr>
          <w:rFonts w:ascii="Times New Roman" w:hAnsi="Times New Roman"/>
          <w:sz w:val="24"/>
          <w:szCs w:val="24"/>
        </w:rPr>
        <w:t xml:space="preserve">z Zamawiającego </w:t>
      </w:r>
      <w:r w:rsidR="00601F50">
        <w:rPr>
          <w:rFonts w:ascii="Times New Roman" w:hAnsi="Times New Roman"/>
          <w:sz w:val="24"/>
          <w:szCs w:val="24"/>
        </w:rPr>
        <w:t xml:space="preserve">w </w:t>
      </w:r>
      <w:r w:rsidR="00301CC4">
        <w:rPr>
          <w:rFonts w:ascii="Times New Roman" w:hAnsi="Times New Roman"/>
          <w:sz w:val="24"/>
          <w:szCs w:val="24"/>
        </w:rPr>
        <w:t xml:space="preserve">dziale 8 </w:t>
      </w:r>
      <w:r w:rsidRPr="008702DB">
        <w:rPr>
          <w:rFonts w:ascii="Times New Roman" w:hAnsi="Times New Roman"/>
          <w:sz w:val="24"/>
          <w:szCs w:val="24"/>
        </w:rPr>
        <w:t xml:space="preserve">SWZ. </w:t>
      </w:r>
    </w:p>
    <w:p w:rsidR="00B94889" w:rsidRPr="00D577B7" w:rsidRDefault="00B94889" w:rsidP="00BE5B62">
      <w:pPr>
        <w:pStyle w:val="Akapitzlist"/>
        <w:numPr>
          <w:ilvl w:val="0"/>
          <w:numId w:val="60"/>
        </w:numPr>
        <w:spacing w:before="240" w:after="160" w:line="259" w:lineRule="auto"/>
        <w:ind w:left="714" w:hanging="357"/>
        <w:contextualSpacing w:val="0"/>
        <w:jc w:val="both"/>
        <w:rPr>
          <w:rFonts w:ascii="Times New Roman" w:eastAsia="Times New Roman" w:hAnsi="Times New Roman"/>
          <w:b/>
          <w:bCs/>
          <w:sz w:val="24"/>
          <w:szCs w:val="24"/>
          <w:lang w:eastAsia="pl-PL"/>
        </w:rPr>
      </w:pPr>
      <w:r w:rsidRPr="00D577B7">
        <w:rPr>
          <w:rFonts w:ascii="Times New Roman" w:hAnsi="Times New Roman"/>
          <w:sz w:val="24"/>
          <w:szCs w:val="24"/>
        </w:rPr>
        <w:t>Oświadczam, że:</w:t>
      </w:r>
    </w:p>
    <w:p w:rsidR="00B94889" w:rsidRPr="002B12D8" w:rsidRDefault="00B94889" w:rsidP="00BE5B62">
      <w:pPr>
        <w:numPr>
          <w:ilvl w:val="1"/>
          <w:numId w:val="60"/>
        </w:numPr>
        <w:tabs>
          <w:tab w:val="left" w:pos="567"/>
          <w:tab w:val="left" w:pos="851"/>
        </w:tabs>
        <w:ind w:left="1134" w:hanging="425"/>
        <w:jc w:val="both"/>
        <w:rPr>
          <w:rFonts w:ascii="Times New Roman" w:eastAsia="Times New Roman" w:hAnsi="Times New Roman"/>
          <w:b/>
          <w:bCs/>
          <w:sz w:val="24"/>
          <w:szCs w:val="24"/>
          <w:lang w:eastAsia="pl-PL"/>
        </w:rPr>
      </w:pPr>
      <w:r w:rsidRPr="00D577B7">
        <w:rPr>
          <w:rFonts w:ascii="Times New Roman" w:hAnsi="Times New Roman"/>
          <w:sz w:val="24"/>
          <w:szCs w:val="24"/>
        </w:rPr>
        <w:t xml:space="preserve">nie podlegam wykluczeniu z postępowania w zakresie określonym w ustawie </w:t>
      </w:r>
      <w:proofErr w:type="spellStart"/>
      <w:r w:rsidRPr="00D577B7">
        <w:rPr>
          <w:rFonts w:ascii="Times New Roman" w:hAnsi="Times New Roman"/>
          <w:sz w:val="24"/>
          <w:szCs w:val="24"/>
        </w:rPr>
        <w:t>Pzp</w:t>
      </w:r>
      <w:proofErr w:type="spellEnd"/>
      <w:r w:rsidRPr="00D577B7">
        <w:rPr>
          <w:rFonts w:ascii="Times New Roman" w:hAnsi="Times New Roman"/>
          <w:sz w:val="24"/>
          <w:szCs w:val="24"/>
        </w:rPr>
        <w:t xml:space="preserve"> na podstawie art. 108 ust</w:t>
      </w:r>
      <w:r>
        <w:rPr>
          <w:rFonts w:ascii="Times New Roman" w:hAnsi="Times New Roman"/>
          <w:sz w:val="24"/>
          <w:szCs w:val="24"/>
        </w:rPr>
        <w:t>.</w:t>
      </w:r>
      <w:r w:rsidRPr="00D577B7">
        <w:rPr>
          <w:rFonts w:ascii="Times New Roman" w:hAnsi="Times New Roman"/>
          <w:sz w:val="24"/>
          <w:szCs w:val="24"/>
        </w:rPr>
        <w:t xml:space="preserve"> 1 </w:t>
      </w:r>
      <w:r>
        <w:rPr>
          <w:rFonts w:ascii="Times New Roman" w:hAnsi="Times New Roman"/>
          <w:sz w:val="24"/>
          <w:szCs w:val="24"/>
        </w:rPr>
        <w:t xml:space="preserve">oraz art. 109 ust. 1 pkt. 1, 4, 5, </w:t>
      </w:r>
      <w:r w:rsidRPr="008702DB">
        <w:rPr>
          <w:rFonts w:ascii="Times New Roman" w:hAnsi="Times New Roman"/>
          <w:sz w:val="24"/>
          <w:szCs w:val="24"/>
        </w:rPr>
        <w:t>7</w:t>
      </w:r>
      <w:r w:rsidR="00301CC4">
        <w:rPr>
          <w:rFonts w:ascii="Times New Roman" w:hAnsi="Times New Roman"/>
          <w:sz w:val="24"/>
          <w:szCs w:val="24"/>
        </w:rPr>
        <w:t>-10</w:t>
      </w:r>
      <w:r w:rsidRPr="008702DB">
        <w:rPr>
          <w:rFonts w:ascii="Times New Roman" w:hAnsi="Times New Roman"/>
          <w:sz w:val="24"/>
          <w:szCs w:val="24"/>
        </w:rPr>
        <w:t xml:space="preserve"> (</w:t>
      </w:r>
      <w:r w:rsidRPr="008702DB">
        <w:rPr>
          <w:rFonts w:ascii="Times New Roman" w:hAnsi="Times New Roman"/>
          <w:i/>
          <w:sz w:val="24"/>
          <w:szCs w:val="24"/>
        </w:rPr>
        <w:t>*</w:t>
      </w:r>
      <w:r w:rsidRPr="008702DB">
        <w:rPr>
          <w:rFonts w:ascii="Times New Roman" w:hAnsi="Times New Roman"/>
          <w:sz w:val="24"/>
          <w:szCs w:val="24"/>
        </w:rPr>
        <w:t>)</w:t>
      </w:r>
      <w:r w:rsidRPr="008702DB">
        <w:rPr>
          <w:rFonts w:ascii="Times New Roman" w:eastAsia="Times New Roman" w:hAnsi="Times New Roman"/>
          <w:bCs/>
          <w:sz w:val="24"/>
          <w:szCs w:val="24"/>
          <w:lang w:eastAsia="pl-PL"/>
        </w:rPr>
        <w:t>,</w:t>
      </w:r>
    </w:p>
    <w:p w:rsidR="00B94889" w:rsidRPr="00D577B7" w:rsidRDefault="00B94889" w:rsidP="00B94889">
      <w:pPr>
        <w:tabs>
          <w:tab w:val="left" w:pos="567"/>
          <w:tab w:val="left" w:pos="993"/>
        </w:tabs>
        <w:ind w:left="1134" w:hanging="425"/>
        <w:rPr>
          <w:rFonts w:ascii="Times New Roman" w:eastAsia="Times New Roman" w:hAnsi="Times New Roman"/>
          <w:b/>
          <w:bCs/>
          <w:sz w:val="24"/>
          <w:szCs w:val="24"/>
          <w:lang w:eastAsia="pl-PL"/>
        </w:rPr>
      </w:pPr>
      <w:r w:rsidRPr="00D577B7">
        <w:rPr>
          <w:rFonts w:ascii="Times New Roman" w:eastAsia="Times New Roman" w:hAnsi="Times New Roman"/>
          <w:b/>
          <w:bCs/>
          <w:sz w:val="24"/>
          <w:szCs w:val="24"/>
          <w:lang w:eastAsia="pl-PL"/>
        </w:rPr>
        <w:t>albo</w:t>
      </w:r>
    </w:p>
    <w:p w:rsidR="00B94889" w:rsidRPr="008702DB" w:rsidRDefault="00B94889" w:rsidP="00BE5B62">
      <w:pPr>
        <w:numPr>
          <w:ilvl w:val="1"/>
          <w:numId w:val="60"/>
        </w:numPr>
        <w:tabs>
          <w:tab w:val="left" w:pos="567"/>
          <w:tab w:val="left" w:pos="851"/>
        </w:tabs>
        <w:ind w:left="1134" w:hanging="425"/>
        <w:jc w:val="both"/>
        <w:rPr>
          <w:rFonts w:ascii="Times New Roman" w:eastAsia="Times New Roman" w:hAnsi="Times New Roman"/>
          <w:b/>
          <w:bCs/>
          <w:sz w:val="24"/>
          <w:szCs w:val="24"/>
          <w:lang w:eastAsia="pl-PL"/>
        </w:rPr>
      </w:pPr>
      <w:r w:rsidRPr="00D577B7">
        <w:rPr>
          <w:rFonts w:ascii="Times New Roman" w:hAnsi="Times New Roman"/>
          <w:sz w:val="24"/>
          <w:szCs w:val="24"/>
        </w:rPr>
        <w:t xml:space="preserve">zachodzą w stosunku do mnie podstawy wykluczenia z postępowania na podstawie art. …………. ustawy </w:t>
      </w:r>
      <w:proofErr w:type="spellStart"/>
      <w:r w:rsidRPr="00D577B7">
        <w:rPr>
          <w:rFonts w:ascii="Times New Roman" w:hAnsi="Times New Roman"/>
          <w:sz w:val="24"/>
          <w:szCs w:val="24"/>
        </w:rPr>
        <w:t>Pzp</w:t>
      </w:r>
      <w:proofErr w:type="spellEnd"/>
      <w:r w:rsidR="00601F50">
        <w:rPr>
          <w:rFonts w:ascii="Times New Roman" w:hAnsi="Times New Roman"/>
          <w:sz w:val="24"/>
          <w:szCs w:val="24"/>
        </w:rPr>
        <w:t xml:space="preserve"> </w:t>
      </w:r>
      <w:r w:rsidRPr="00D577B7">
        <w:rPr>
          <w:rFonts w:ascii="Times New Roman" w:hAnsi="Times New Roman"/>
          <w:i/>
          <w:sz w:val="24"/>
          <w:szCs w:val="24"/>
        </w:rPr>
        <w:t xml:space="preserve">- podać mającą zastosowanie podstawę wykluczenia spośród wymienionych w art. 108 ust. 1 </w:t>
      </w:r>
      <w:proofErr w:type="spellStart"/>
      <w:r w:rsidRPr="00D577B7">
        <w:rPr>
          <w:rFonts w:ascii="Times New Roman" w:hAnsi="Times New Roman"/>
          <w:i/>
          <w:sz w:val="24"/>
          <w:szCs w:val="24"/>
        </w:rPr>
        <w:t>pkt</w:t>
      </w:r>
      <w:proofErr w:type="spellEnd"/>
      <w:r w:rsidRPr="00D577B7">
        <w:rPr>
          <w:rFonts w:ascii="Times New Roman" w:hAnsi="Times New Roman"/>
          <w:i/>
          <w:sz w:val="24"/>
          <w:szCs w:val="24"/>
        </w:rPr>
        <w:t xml:space="preserve"> 1, 2 i 5 ustawy </w:t>
      </w:r>
      <w:proofErr w:type="spellStart"/>
      <w:r w:rsidRPr="00D577B7">
        <w:rPr>
          <w:rFonts w:ascii="Times New Roman" w:hAnsi="Times New Roman"/>
          <w:i/>
          <w:sz w:val="24"/>
          <w:szCs w:val="24"/>
        </w:rPr>
        <w:t>Pzp</w:t>
      </w:r>
      <w:proofErr w:type="spellEnd"/>
      <w:r>
        <w:rPr>
          <w:rFonts w:ascii="Times New Roman" w:hAnsi="Times New Roman"/>
          <w:i/>
          <w:sz w:val="24"/>
          <w:szCs w:val="24"/>
        </w:rPr>
        <w:t xml:space="preserve"> lub art. 109 ust. 1, pkt. 1, 4</w:t>
      </w:r>
      <w:r w:rsidRPr="008702DB">
        <w:rPr>
          <w:rFonts w:ascii="Times New Roman" w:hAnsi="Times New Roman"/>
          <w:i/>
          <w:sz w:val="24"/>
          <w:szCs w:val="24"/>
        </w:rPr>
        <w:t>, 5, 7</w:t>
      </w:r>
      <w:r w:rsidRPr="008702DB">
        <w:rPr>
          <w:rFonts w:ascii="Times New Roman" w:hAnsi="Times New Roman"/>
          <w:sz w:val="24"/>
          <w:szCs w:val="24"/>
        </w:rPr>
        <w:t xml:space="preserve"> (</w:t>
      </w:r>
      <w:r w:rsidRPr="008702DB">
        <w:rPr>
          <w:rFonts w:ascii="Times New Roman" w:hAnsi="Times New Roman"/>
          <w:i/>
          <w:sz w:val="24"/>
          <w:szCs w:val="24"/>
        </w:rPr>
        <w:t>*</w:t>
      </w:r>
      <w:r w:rsidRPr="008702DB">
        <w:rPr>
          <w:rFonts w:ascii="Times New Roman" w:hAnsi="Times New Roman"/>
          <w:sz w:val="24"/>
          <w:szCs w:val="24"/>
        </w:rPr>
        <w:t>)</w:t>
      </w:r>
    </w:p>
    <w:p w:rsidR="00B94889" w:rsidRDefault="00B94889" w:rsidP="00B94889">
      <w:pPr>
        <w:ind w:left="1134"/>
        <w:jc w:val="both"/>
        <w:rPr>
          <w:rFonts w:ascii="Times New Roman" w:hAnsi="Times New Roman"/>
          <w:sz w:val="24"/>
          <w:szCs w:val="24"/>
        </w:rPr>
      </w:pPr>
      <w:r w:rsidRPr="00D577B7">
        <w:rPr>
          <w:rFonts w:ascii="Times New Roman" w:hAnsi="Times New Roman"/>
          <w:sz w:val="24"/>
          <w:szCs w:val="24"/>
        </w:rPr>
        <w:t>Jednocześnie oświadczam, że w związku z ww. okolicznością, na podstawie art. 110</w:t>
      </w:r>
      <w:r w:rsidR="00601F50">
        <w:rPr>
          <w:rFonts w:ascii="Times New Roman" w:hAnsi="Times New Roman"/>
          <w:sz w:val="24"/>
          <w:szCs w:val="24"/>
        </w:rPr>
        <w:t xml:space="preserve"> </w:t>
      </w:r>
      <w:r w:rsidRPr="00D577B7">
        <w:rPr>
          <w:rFonts w:ascii="Times New Roman" w:hAnsi="Times New Roman"/>
          <w:sz w:val="24"/>
          <w:szCs w:val="24"/>
        </w:rPr>
        <w:t xml:space="preserve">ust. 2 ustawy </w:t>
      </w:r>
      <w:proofErr w:type="spellStart"/>
      <w:r w:rsidRPr="00D577B7">
        <w:rPr>
          <w:rFonts w:ascii="Times New Roman" w:hAnsi="Times New Roman"/>
          <w:sz w:val="24"/>
          <w:szCs w:val="24"/>
        </w:rPr>
        <w:t>Pzp</w:t>
      </w:r>
      <w:proofErr w:type="spellEnd"/>
      <w:r w:rsidRPr="00D577B7">
        <w:rPr>
          <w:rFonts w:ascii="Times New Roman" w:hAnsi="Times New Roman"/>
          <w:sz w:val="24"/>
          <w:szCs w:val="24"/>
        </w:rPr>
        <w:t xml:space="preserve"> podjąłem następujące środki naprawcze </w:t>
      </w:r>
      <w:r w:rsidRPr="00D577B7">
        <w:rPr>
          <w:rFonts w:ascii="Times New Roman" w:hAnsi="Times New Roman"/>
          <w:i/>
          <w:sz w:val="24"/>
          <w:szCs w:val="24"/>
        </w:rPr>
        <w:t>(opisać podjęte środki)</w:t>
      </w:r>
      <w:r w:rsidRPr="00D577B7">
        <w:rPr>
          <w:rFonts w:ascii="Times New Roman" w:hAnsi="Times New Roman"/>
          <w:sz w:val="24"/>
          <w:szCs w:val="24"/>
        </w:rPr>
        <w:t>:</w:t>
      </w:r>
      <w:r>
        <w:rPr>
          <w:rFonts w:ascii="Times New Roman" w:hAnsi="Times New Roman"/>
          <w:sz w:val="24"/>
          <w:szCs w:val="24"/>
        </w:rPr>
        <w:t xml:space="preserve"> (*)</w:t>
      </w:r>
    </w:p>
    <w:p w:rsidR="00B94889" w:rsidRPr="00C21A82" w:rsidRDefault="00B94889" w:rsidP="00B94889">
      <w:pPr>
        <w:ind w:left="1134"/>
        <w:jc w:val="both"/>
        <w:rPr>
          <w:rFonts w:ascii="Times New Roman" w:hAnsi="Times New Roman"/>
          <w:sz w:val="24"/>
          <w:szCs w:val="24"/>
        </w:rPr>
      </w:pPr>
      <w:r>
        <w:rPr>
          <w:rFonts w:ascii="Times New Roman" w:hAnsi="Times New Roman"/>
          <w:sz w:val="24"/>
          <w:szCs w:val="24"/>
        </w:rPr>
        <w:t>…….……………………………………………………………………………</w:t>
      </w:r>
    </w:p>
    <w:p w:rsidR="00B94889" w:rsidRDefault="00B94889" w:rsidP="00B94889">
      <w:pPr>
        <w:spacing w:line="360" w:lineRule="auto"/>
        <w:jc w:val="both"/>
        <w:rPr>
          <w:rFonts w:ascii="Times New Roman" w:hAnsi="Times New Roman"/>
          <w:sz w:val="16"/>
          <w:szCs w:val="16"/>
        </w:rPr>
      </w:pPr>
    </w:p>
    <w:p w:rsidR="00B94889" w:rsidRPr="00D577B7" w:rsidRDefault="00B94889" w:rsidP="00B94889">
      <w:pPr>
        <w:spacing w:line="360" w:lineRule="auto"/>
        <w:jc w:val="both"/>
        <w:rPr>
          <w:rFonts w:ascii="Times New Roman" w:hAnsi="Times New Roman"/>
          <w:sz w:val="16"/>
          <w:szCs w:val="16"/>
        </w:rPr>
      </w:pPr>
    </w:p>
    <w:p w:rsidR="00B94889" w:rsidRPr="00D577B7" w:rsidRDefault="00B94889" w:rsidP="00B94889">
      <w:pPr>
        <w:spacing w:before="120" w:line="240" w:lineRule="auto"/>
        <w:rPr>
          <w:rFonts w:ascii="Times New Roman" w:hAnsi="Times New Roman"/>
        </w:rPr>
      </w:pPr>
      <w:r>
        <w:rPr>
          <w:rFonts w:ascii="Times New Roman" w:hAnsi="Times New Roman"/>
        </w:rPr>
        <w:t>………………..……</w:t>
      </w:r>
      <w:r w:rsidRPr="00D577B7">
        <w:rPr>
          <w:rFonts w:ascii="Times New Roman" w:hAnsi="Times New Roman"/>
        </w:rPr>
        <w:t xml:space="preserve">…, </w:t>
      </w:r>
      <w:r w:rsidR="00022FCB">
        <w:rPr>
          <w:rFonts w:ascii="Times New Roman" w:hAnsi="Times New Roman"/>
        </w:rPr>
        <w:t xml:space="preserve"> </w:t>
      </w:r>
      <w:r w:rsidRPr="00D577B7">
        <w:rPr>
          <w:rFonts w:ascii="Times New Roman" w:hAnsi="Times New Roman"/>
        </w:rPr>
        <w:t xml:space="preserve">dnia </w:t>
      </w:r>
      <w:r>
        <w:rPr>
          <w:rFonts w:ascii="Times New Roman" w:hAnsi="Times New Roman"/>
        </w:rPr>
        <w:t>……</w:t>
      </w:r>
      <w:r w:rsidRPr="00D577B7">
        <w:rPr>
          <w:rFonts w:ascii="Times New Roman" w:hAnsi="Times New Roman"/>
        </w:rPr>
        <w:t>……</w:t>
      </w:r>
      <w:r>
        <w:rPr>
          <w:rFonts w:ascii="Times New Roman" w:hAnsi="Times New Roman"/>
        </w:rPr>
        <w:t xml:space="preserve"> 202</w:t>
      </w:r>
      <w:r w:rsidR="007113B3">
        <w:rPr>
          <w:rFonts w:ascii="Times New Roman" w:hAnsi="Times New Roman"/>
        </w:rPr>
        <w:t>2</w:t>
      </w:r>
      <w:r w:rsidRPr="00D577B7">
        <w:rPr>
          <w:rFonts w:ascii="Times New Roman" w:hAnsi="Times New Roman"/>
        </w:rPr>
        <w:t xml:space="preserve"> roku          </w:t>
      </w:r>
    </w:p>
    <w:p w:rsidR="00B94889" w:rsidRPr="00D577B7" w:rsidRDefault="00B94889" w:rsidP="00B94889">
      <w:pPr>
        <w:spacing w:line="240" w:lineRule="auto"/>
        <w:jc w:val="right"/>
        <w:rPr>
          <w:rFonts w:ascii="Times New Roman" w:hAnsi="Times New Roman"/>
        </w:rPr>
      </w:pPr>
      <w:r w:rsidRPr="00D577B7">
        <w:rPr>
          <w:rFonts w:ascii="Times New Roman" w:hAnsi="Times New Roman"/>
          <w:i/>
        </w:rPr>
        <w:t>......................................</w:t>
      </w:r>
      <w:r>
        <w:rPr>
          <w:rFonts w:ascii="Times New Roman" w:hAnsi="Times New Roman"/>
          <w:i/>
        </w:rPr>
        <w:t>.........................</w:t>
      </w:r>
    </w:p>
    <w:p w:rsidR="00B94889" w:rsidRDefault="00B94889" w:rsidP="00B94889">
      <w:pPr>
        <w:ind w:firstLine="4502"/>
        <w:jc w:val="center"/>
        <w:rPr>
          <w:rFonts w:ascii="Times New Roman" w:hAnsi="Times New Roman"/>
          <w:i/>
          <w:sz w:val="16"/>
          <w:szCs w:val="16"/>
        </w:rPr>
      </w:pPr>
      <w:r w:rsidRPr="00D577B7">
        <w:rPr>
          <w:rFonts w:ascii="Times New Roman" w:hAnsi="Times New Roman"/>
          <w:i/>
          <w:sz w:val="16"/>
          <w:szCs w:val="16"/>
        </w:rPr>
        <w:t xml:space="preserve"> </w:t>
      </w:r>
      <w:r w:rsidR="00601F50">
        <w:rPr>
          <w:rFonts w:ascii="Times New Roman" w:hAnsi="Times New Roman"/>
          <w:i/>
          <w:sz w:val="16"/>
          <w:szCs w:val="16"/>
        </w:rPr>
        <w:t xml:space="preserve">                          </w:t>
      </w:r>
      <w:r w:rsidRPr="00D577B7">
        <w:rPr>
          <w:rFonts w:ascii="Times New Roman" w:hAnsi="Times New Roman"/>
          <w:i/>
          <w:sz w:val="16"/>
          <w:szCs w:val="16"/>
        </w:rPr>
        <w:t xml:space="preserve"> (podpis Wykonawcy/Pełnomocnika)</w:t>
      </w:r>
    </w:p>
    <w:p w:rsidR="00022FCB" w:rsidRDefault="00CA0DB0" w:rsidP="00B94889">
      <w:pPr>
        <w:spacing w:line="240" w:lineRule="auto"/>
        <w:jc w:val="both"/>
        <w:rPr>
          <w:rFonts w:cs="Arial"/>
        </w:rPr>
      </w:pPr>
      <w:r>
        <w:rPr>
          <w:rFonts w:cs="Arial"/>
        </w:rPr>
        <w:br/>
      </w:r>
      <w:r>
        <w:rPr>
          <w:rFonts w:cs="Arial"/>
        </w:rPr>
        <w:br/>
      </w:r>
    </w:p>
    <w:p w:rsidR="00B94889" w:rsidRDefault="00CA0DB0" w:rsidP="00B94889">
      <w:pPr>
        <w:spacing w:line="240" w:lineRule="auto"/>
        <w:jc w:val="both"/>
        <w:rPr>
          <w:rFonts w:cs="Arial"/>
        </w:rPr>
      </w:pPr>
      <w:r>
        <w:rPr>
          <w:rFonts w:cs="Arial"/>
        </w:rPr>
        <w:br/>
      </w:r>
    </w:p>
    <w:p w:rsidR="00B94889" w:rsidRPr="00143A31" w:rsidRDefault="00B94889" w:rsidP="00B94889">
      <w:pPr>
        <w:spacing w:line="240" w:lineRule="auto"/>
        <w:jc w:val="center"/>
        <w:rPr>
          <w:rFonts w:cs="Arial"/>
        </w:rPr>
      </w:pPr>
    </w:p>
    <w:p w:rsidR="00B94889" w:rsidRDefault="00B94889" w:rsidP="00BE5B62">
      <w:pPr>
        <w:pStyle w:val="Akapitzlist"/>
        <w:numPr>
          <w:ilvl w:val="0"/>
          <w:numId w:val="61"/>
        </w:numPr>
        <w:spacing w:before="120" w:line="240" w:lineRule="auto"/>
        <w:ind w:left="426" w:hanging="426"/>
        <w:jc w:val="both"/>
        <w:rPr>
          <w:rFonts w:ascii="Times New Roman" w:hAnsi="Times New Roman"/>
          <w:b/>
          <w:sz w:val="24"/>
          <w:szCs w:val="24"/>
        </w:rPr>
      </w:pPr>
      <w:r w:rsidRPr="008702DB">
        <w:rPr>
          <w:rFonts w:ascii="Times New Roman" w:hAnsi="Times New Roman"/>
          <w:b/>
          <w:sz w:val="24"/>
          <w:szCs w:val="24"/>
        </w:rPr>
        <w:t xml:space="preserve">OŚWIADCZENIA DOTYCZĄCE PODMIOTU, NA KTÓREGO ZASOBY POWOŁUJE SIĘ WYKONAWCA: </w:t>
      </w:r>
    </w:p>
    <w:p w:rsidR="00B94889" w:rsidRPr="00C21A82" w:rsidRDefault="00B94889" w:rsidP="00B94889">
      <w:pPr>
        <w:pStyle w:val="Akapitzlist"/>
        <w:spacing w:before="120" w:line="240" w:lineRule="auto"/>
        <w:ind w:left="426"/>
        <w:jc w:val="both"/>
        <w:rPr>
          <w:rFonts w:ascii="Times New Roman" w:hAnsi="Times New Roman"/>
          <w:b/>
          <w:sz w:val="24"/>
          <w:szCs w:val="24"/>
        </w:rPr>
      </w:pPr>
    </w:p>
    <w:p w:rsidR="00B94889" w:rsidRPr="00CB6277" w:rsidRDefault="00B94889" w:rsidP="00BE5B62">
      <w:pPr>
        <w:pStyle w:val="Akapitzlist"/>
        <w:numPr>
          <w:ilvl w:val="0"/>
          <w:numId w:val="62"/>
        </w:numPr>
        <w:spacing w:before="240" w:after="160" w:line="259" w:lineRule="auto"/>
        <w:ind w:left="709" w:hanging="283"/>
        <w:jc w:val="both"/>
        <w:rPr>
          <w:rFonts w:ascii="Times New Roman" w:hAnsi="Times New Roman"/>
          <w:sz w:val="24"/>
        </w:rPr>
      </w:pPr>
      <w:r w:rsidRPr="00CB6277">
        <w:rPr>
          <w:rFonts w:ascii="Times New Roman" w:hAnsi="Times New Roman"/>
          <w:sz w:val="24"/>
        </w:rPr>
        <w:t>Oświadczam, że następujący/e podmiot/y, na którego/</w:t>
      </w:r>
      <w:proofErr w:type="spellStart"/>
      <w:r w:rsidRPr="00CB6277">
        <w:rPr>
          <w:rFonts w:ascii="Times New Roman" w:hAnsi="Times New Roman"/>
          <w:sz w:val="24"/>
        </w:rPr>
        <w:t>ych</w:t>
      </w:r>
      <w:proofErr w:type="spellEnd"/>
      <w:r w:rsidRPr="00CB6277">
        <w:rPr>
          <w:rFonts w:ascii="Times New Roman" w:hAnsi="Times New Roman"/>
          <w:sz w:val="24"/>
        </w:rPr>
        <w:t xml:space="preserve"> zasoby powołuję się w niniejszym postępowaniu, tj.:</w:t>
      </w:r>
    </w:p>
    <w:p w:rsidR="00B94889" w:rsidRPr="00CB6277" w:rsidRDefault="00B94889" w:rsidP="00B94889">
      <w:pPr>
        <w:spacing w:line="360" w:lineRule="auto"/>
        <w:ind w:left="426"/>
        <w:jc w:val="both"/>
        <w:rPr>
          <w:rFonts w:ascii="Times New Roman" w:hAnsi="Times New Roman"/>
        </w:rPr>
      </w:pPr>
      <w:r w:rsidRPr="00CB6277">
        <w:rPr>
          <w:rFonts w:ascii="Times New Roman" w:hAnsi="Times New Roman"/>
        </w:rPr>
        <w:t>…………………………………………………………………….………………………………</w:t>
      </w:r>
    </w:p>
    <w:p w:rsidR="00B94889" w:rsidRPr="00CB6277" w:rsidRDefault="00B94889" w:rsidP="00B94889">
      <w:pPr>
        <w:spacing w:line="240" w:lineRule="auto"/>
        <w:ind w:left="426"/>
        <w:jc w:val="both"/>
        <w:rPr>
          <w:rFonts w:ascii="Times New Roman" w:hAnsi="Times New Roman"/>
        </w:rPr>
      </w:pPr>
      <w:r w:rsidRPr="00CB6277">
        <w:rPr>
          <w:rFonts w:ascii="Times New Roman" w:hAnsi="Times New Roman"/>
        </w:rPr>
        <w:t>……………………………………………………………………………………………………</w:t>
      </w:r>
    </w:p>
    <w:p w:rsidR="00B94889" w:rsidRPr="00CB6277" w:rsidRDefault="00B94889" w:rsidP="00B94889">
      <w:pPr>
        <w:spacing w:line="240" w:lineRule="auto"/>
        <w:jc w:val="center"/>
        <w:rPr>
          <w:rFonts w:ascii="Times New Roman" w:hAnsi="Times New Roman"/>
          <w:i/>
          <w:sz w:val="20"/>
        </w:rPr>
      </w:pPr>
      <w:r w:rsidRPr="00CB6277">
        <w:rPr>
          <w:rFonts w:ascii="Times New Roman" w:hAnsi="Times New Roman"/>
          <w:i/>
          <w:sz w:val="20"/>
        </w:rPr>
        <w:t>(podać pełną nazwę/firmę, adres, a także w zależności od podmiotu: NIP/PESEL, KRS/</w:t>
      </w:r>
      <w:proofErr w:type="spellStart"/>
      <w:r w:rsidRPr="00CB6277">
        <w:rPr>
          <w:rFonts w:ascii="Times New Roman" w:hAnsi="Times New Roman"/>
          <w:i/>
          <w:sz w:val="20"/>
        </w:rPr>
        <w:t>CEiDG</w:t>
      </w:r>
      <w:proofErr w:type="spellEnd"/>
      <w:r w:rsidRPr="00CB6277">
        <w:rPr>
          <w:rFonts w:ascii="Times New Roman" w:hAnsi="Times New Roman"/>
          <w:i/>
          <w:sz w:val="20"/>
        </w:rPr>
        <w:t>)</w:t>
      </w:r>
    </w:p>
    <w:p w:rsidR="00B94889" w:rsidRPr="00C21A82" w:rsidRDefault="00B94889" w:rsidP="00B94889">
      <w:pPr>
        <w:spacing w:before="240" w:after="360" w:line="271" w:lineRule="auto"/>
        <w:ind w:left="425"/>
        <w:jc w:val="both"/>
        <w:rPr>
          <w:rFonts w:ascii="Times New Roman" w:hAnsi="Times New Roman"/>
          <w:sz w:val="24"/>
        </w:rPr>
      </w:pPr>
      <w:r w:rsidRPr="00C21A82">
        <w:rPr>
          <w:rFonts w:ascii="Times New Roman" w:hAnsi="Times New Roman"/>
          <w:sz w:val="24"/>
        </w:rPr>
        <w:t>nie podlega/ją wykluczeniu na podstawie art. 108 ust. 1 oraz art. 109 ust. 1 pkt. 1, 4, 5, 7</w:t>
      </w:r>
      <w:r w:rsidR="00301CC4">
        <w:rPr>
          <w:rFonts w:ascii="Times New Roman" w:hAnsi="Times New Roman"/>
          <w:sz w:val="24"/>
        </w:rPr>
        <w:t>-10</w:t>
      </w:r>
      <w:r w:rsidRPr="00C21A82">
        <w:rPr>
          <w:rFonts w:ascii="Times New Roman" w:hAnsi="Times New Roman"/>
          <w:sz w:val="24"/>
        </w:rPr>
        <w:t xml:space="preserve"> ustawy </w:t>
      </w:r>
      <w:proofErr w:type="spellStart"/>
      <w:r w:rsidRPr="00C21A82">
        <w:rPr>
          <w:rFonts w:ascii="Times New Roman" w:hAnsi="Times New Roman"/>
          <w:sz w:val="24"/>
        </w:rPr>
        <w:t>Pzp</w:t>
      </w:r>
      <w:proofErr w:type="spellEnd"/>
      <w:r w:rsidRPr="00C21A82">
        <w:rPr>
          <w:rFonts w:ascii="Times New Roman" w:hAnsi="Times New Roman"/>
          <w:sz w:val="24"/>
        </w:rPr>
        <w:t xml:space="preserve"> z postęp</w:t>
      </w:r>
      <w:r w:rsidR="00D34721">
        <w:rPr>
          <w:rFonts w:ascii="Times New Roman" w:hAnsi="Times New Roman"/>
          <w:sz w:val="24"/>
        </w:rPr>
        <w:t>owania o udzielenie zamówienia.</w:t>
      </w:r>
    </w:p>
    <w:p w:rsidR="00B94889" w:rsidRPr="00CB6277" w:rsidRDefault="00B94889" w:rsidP="00BE5B62">
      <w:pPr>
        <w:pStyle w:val="Akapitzlist"/>
        <w:numPr>
          <w:ilvl w:val="0"/>
          <w:numId w:val="62"/>
        </w:numPr>
        <w:spacing w:before="240" w:after="160" w:line="259" w:lineRule="auto"/>
        <w:ind w:left="709" w:hanging="283"/>
        <w:jc w:val="both"/>
        <w:rPr>
          <w:rFonts w:ascii="Times New Roman" w:hAnsi="Times New Roman"/>
          <w:sz w:val="24"/>
        </w:rPr>
      </w:pPr>
      <w:r w:rsidRPr="00CB6277">
        <w:rPr>
          <w:rFonts w:ascii="Times New Roman" w:hAnsi="Times New Roman"/>
          <w:sz w:val="24"/>
        </w:rPr>
        <w:t>Oświadczam, że w celu wykazania spełniania warunków udziału w postępowaniu, określonych przez Zamawiającego w Specyfikacji</w:t>
      </w:r>
      <w:r w:rsidR="00301CC4">
        <w:rPr>
          <w:rFonts w:ascii="Times New Roman" w:hAnsi="Times New Roman"/>
          <w:sz w:val="24"/>
        </w:rPr>
        <w:t xml:space="preserve"> Warunków Zamówienia w dziale</w:t>
      </w:r>
      <w:r w:rsidR="00D34721">
        <w:rPr>
          <w:rFonts w:ascii="Times New Roman" w:hAnsi="Times New Roman"/>
          <w:sz w:val="24"/>
        </w:rPr>
        <w:t xml:space="preserve"> </w:t>
      </w:r>
      <w:r w:rsidR="00301CC4">
        <w:rPr>
          <w:rFonts w:ascii="Times New Roman" w:hAnsi="Times New Roman"/>
          <w:sz w:val="24"/>
        </w:rPr>
        <w:t>8</w:t>
      </w:r>
      <w:r w:rsidRPr="00CB6277">
        <w:rPr>
          <w:rFonts w:ascii="Times New Roman" w:hAnsi="Times New Roman"/>
          <w:sz w:val="24"/>
        </w:rPr>
        <w:t xml:space="preserve"> SWZ polegam na zasobach następującego/</w:t>
      </w:r>
      <w:proofErr w:type="spellStart"/>
      <w:r w:rsidRPr="00CB6277">
        <w:rPr>
          <w:rFonts w:ascii="Times New Roman" w:hAnsi="Times New Roman"/>
          <w:sz w:val="24"/>
        </w:rPr>
        <w:t>ych</w:t>
      </w:r>
      <w:proofErr w:type="spellEnd"/>
      <w:r w:rsidRPr="00CB6277">
        <w:rPr>
          <w:rFonts w:ascii="Times New Roman" w:hAnsi="Times New Roman"/>
          <w:sz w:val="24"/>
        </w:rPr>
        <w:t xml:space="preserve"> podmiotu/ów: </w:t>
      </w:r>
    </w:p>
    <w:p w:rsidR="00B94889" w:rsidRPr="00CB6277" w:rsidRDefault="00B94889" w:rsidP="00B94889">
      <w:pPr>
        <w:spacing w:line="360" w:lineRule="auto"/>
        <w:ind w:left="567"/>
        <w:jc w:val="both"/>
        <w:rPr>
          <w:rFonts w:ascii="Times New Roman" w:hAnsi="Times New Roman"/>
        </w:rPr>
      </w:pPr>
      <w:r w:rsidRPr="00CB6277">
        <w:rPr>
          <w:rFonts w:ascii="Times New Roman" w:hAnsi="Times New Roman"/>
        </w:rPr>
        <w:t>………………………………</w:t>
      </w:r>
      <w:r>
        <w:rPr>
          <w:rFonts w:ascii="Times New Roman" w:hAnsi="Times New Roman"/>
        </w:rPr>
        <w:t>………………………………….………………………………</w:t>
      </w:r>
    </w:p>
    <w:p w:rsidR="00B94889" w:rsidRPr="00CB6277" w:rsidRDefault="00B94889" w:rsidP="00B94889">
      <w:pPr>
        <w:spacing w:line="271" w:lineRule="auto"/>
        <w:ind w:left="567"/>
        <w:jc w:val="both"/>
        <w:rPr>
          <w:rFonts w:ascii="Times New Roman" w:hAnsi="Times New Roman"/>
          <w:sz w:val="24"/>
        </w:rPr>
      </w:pPr>
      <w:r w:rsidRPr="00CB6277">
        <w:rPr>
          <w:rFonts w:ascii="Times New Roman" w:hAnsi="Times New Roman"/>
          <w:sz w:val="24"/>
        </w:rPr>
        <w:t xml:space="preserve">w następującym zakresie: </w:t>
      </w:r>
    </w:p>
    <w:p w:rsidR="00B94889" w:rsidRPr="00CB6277" w:rsidRDefault="00B94889" w:rsidP="00B94889">
      <w:pPr>
        <w:spacing w:line="240" w:lineRule="auto"/>
        <w:ind w:left="567"/>
        <w:jc w:val="both"/>
        <w:rPr>
          <w:rFonts w:ascii="Times New Roman" w:hAnsi="Times New Roman"/>
        </w:rPr>
      </w:pPr>
      <w:r w:rsidRPr="00CB6277">
        <w:rPr>
          <w:rFonts w:ascii="Times New Roman" w:hAnsi="Times New Roman"/>
        </w:rPr>
        <w:t>………………………</w:t>
      </w:r>
      <w:r>
        <w:rPr>
          <w:rFonts w:ascii="Times New Roman" w:hAnsi="Times New Roman"/>
        </w:rPr>
        <w:t>……………………………………………………………………………</w:t>
      </w:r>
    </w:p>
    <w:p w:rsidR="00B94889" w:rsidRPr="00CB6277" w:rsidRDefault="00B94889" w:rsidP="00B94889">
      <w:pPr>
        <w:spacing w:line="240" w:lineRule="auto"/>
        <w:jc w:val="center"/>
        <w:rPr>
          <w:rFonts w:ascii="Times New Roman" w:hAnsi="Times New Roman"/>
          <w:i/>
          <w:sz w:val="20"/>
        </w:rPr>
      </w:pPr>
      <w:r w:rsidRPr="00CB6277">
        <w:rPr>
          <w:rFonts w:ascii="Times New Roman" w:hAnsi="Times New Roman"/>
          <w:i/>
          <w:sz w:val="20"/>
        </w:rPr>
        <w:t>(wskazać podmiot i określić odpowiedni zakres dla wskazanego podmiotu).</w:t>
      </w:r>
    </w:p>
    <w:p w:rsidR="00B94889" w:rsidRDefault="00B94889" w:rsidP="00B94889">
      <w:pPr>
        <w:spacing w:line="271" w:lineRule="auto"/>
        <w:jc w:val="both"/>
        <w:rPr>
          <w:rFonts w:cs="Arial"/>
        </w:rPr>
      </w:pPr>
    </w:p>
    <w:p w:rsidR="00B94889" w:rsidRDefault="00B94889" w:rsidP="00B94889">
      <w:pPr>
        <w:spacing w:line="271" w:lineRule="auto"/>
        <w:jc w:val="both"/>
        <w:rPr>
          <w:rFonts w:cs="Arial"/>
        </w:rPr>
      </w:pPr>
    </w:p>
    <w:p w:rsidR="00B94889" w:rsidRDefault="00B94889" w:rsidP="00B94889">
      <w:pPr>
        <w:spacing w:before="120" w:line="240" w:lineRule="auto"/>
        <w:rPr>
          <w:rFonts w:ascii="Times New Roman" w:hAnsi="Times New Roman"/>
        </w:rPr>
      </w:pPr>
      <w:r>
        <w:rPr>
          <w:rFonts w:ascii="Times New Roman" w:hAnsi="Times New Roman"/>
        </w:rPr>
        <w:t>………………..……</w:t>
      </w:r>
      <w:r w:rsidRPr="00D577B7">
        <w:rPr>
          <w:rFonts w:ascii="Times New Roman" w:hAnsi="Times New Roman"/>
        </w:rPr>
        <w:t xml:space="preserve">…, dnia </w:t>
      </w:r>
      <w:r>
        <w:rPr>
          <w:rFonts w:ascii="Times New Roman" w:hAnsi="Times New Roman"/>
        </w:rPr>
        <w:t>……</w:t>
      </w:r>
      <w:r w:rsidRPr="00D577B7">
        <w:rPr>
          <w:rFonts w:ascii="Times New Roman" w:hAnsi="Times New Roman"/>
        </w:rPr>
        <w:t>……</w:t>
      </w:r>
      <w:r w:rsidR="00937527">
        <w:rPr>
          <w:rFonts w:ascii="Times New Roman" w:hAnsi="Times New Roman"/>
        </w:rPr>
        <w:t xml:space="preserve"> 2022</w:t>
      </w:r>
      <w:r w:rsidRPr="00D577B7">
        <w:rPr>
          <w:rFonts w:ascii="Times New Roman" w:hAnsi="Times New Roman"/>
        </w:rPr>
        <w:t xml:space="preserve"> roku          </w:t>
      </w:r>
    </w:p>
    <w:p w:rsidR="00D34721" w:rsidRPr="00D577B7" w:rsidRDefault="00D34721" w:rsidP="00B94889">
      <w:pPr>
        <w:spacing w:before="120" w:line="240" w:lineRule="auto"/>
        <w:rPr>
          <w:rFonts w:ascii="Times New Roman" w:hAnsi="Times New Roman"/>
        </w:rPr>
      </w:pPr>
    </w:p>
    <w:p w:rsidR="00B94889" w:rsidRPr="00D577B7" w:rsidRDefault="00B94889" w:rsidP="00B94889">
      <w:pPr>
        <w:spacing w:line="240" w:lineRule="auto"/>
        <w:jc w:val="right"/>
        <w:rPr>
          <w:rFonts w:ascii="Times New Roman" w:hAnsi="Times New Roman"/>
        </w:rPr>
      </w:pPr>
      <w:r w:rsidRPr="00D577B7">
        <w:rPr>
          <w:rFonts w:ascii="Times New Roman" w:hAnsi="Times New Roman"/>
          <w:i/>
        </w:rPr>
        <w:t>......................................</w:t>
      </w:r>
      <w:r>
        <w:rPr>
          <w:rFonts w:ascii="Times New Roman" w:hAnsi="Times New Roman"/>
          <w:i/>
        </w:rPr>
        <w:t>.........................</w:t>
      </w:r>
    </w:p>
    <w:p w:rsidR="00B94889" w:rsidRDefault="00937527" w:rsidP="00B94889">
      <w:pPr>
        <w:ind w:firstLine="4502"/>
        <w:jc w:val="center"/>
        <w:rPr>
          <w:rFonts w:ascii="Times New Roman" w:hAnsi="Times New Roman"/>
          <w:i/>
          <w:sz w:val="16"/>
          <w:szCs w:val="16"/>
        </w:rPr>
      </w:pPr>
      <w:r>
        <w:rPr>
          <w:rFonts w:ascii="Times New Roman" w:hAnsi="Times New Roman"/>
          <w:i/>
          <w:sz w:val="16"/>
          <w:szCs w:val="16"/>
        </w:rPr>
        <w:t xml:space="preserve">                        </w:t>
      </w:r>
      <w:r w:rsidR="00B94889" w:rsidRPr="00D577B7">
        <w:rPr>
          <w:rFonts w:ascii="Times New Roman" w:hAnsi="Times New Roman"/>
          <w:i/>
          <w:sz w:val="16"/>
          <w:szCs w:val="16"/>
        </w:rPr>
        <w:t xml:space="preserve">  (podpis Wykonawcy/Pełnomocnika)</w:t>
      </w:r>
    </w:p>
    <w:p w:rsidR="00B94889" w:rsidRDefault="00B94889" w:rsidP="00B94889">
      <w:pPr>
        <w:spacing w:line="271" w:lineRule="auto"/>
        <w:jc w:val="both"/>
        <w:rPr>
          <w:rFonts w:cs="Arial"/>
        </w:rPr>
      </w:pPr>
    </w:p>
    <w:p w:rsidR="00B94889" w:rsidRDefault="00B94889" w:rsidP="00B94889">
      <w:pPr>
        <w:spacing w:line="271" w:lineRule="auto"/>
        <w:jc w:val="both"/>
        <w:rPr>
          <w:rFonts w:cs="Arial"/>
        </w:rPr>
      </w:pPr>
    </w:p>
    <w:p w:rsidR="00B94889" w:rsidRPr="00143A31" w:rsidRDefault="00B94889" w:rsidP="00B94889">
      <w:pPr>
        <w:spacing w:line="271" w:lineRule="auto"/>
        <w:jc w:val="both"/>
        <w:rPr>
          <w:rFonts w:cs="Arial"/>
        </w:rPr>
      </w:pPr>
    </w:p>
    <w:p w:rsidR="00B94889" w:rsidRDefault="00B94889" w:rsidP="00BE5B62">
      <w:pPr>
        <w:pStyle w:val="Akapitzlist"/>
        <w:numPr>
          <w:ilvl w:val="0"/>
          <w:numId w:val="61"/>
        </w:numPr>
        <w:spacing w:before="120" w:line="240" w:lineRule="auto"/>
        <w:ind w:left="426" w:hanging="426"/>
        <w:jc w:val="both"/>
        <w:rPr>
          <w:rFonts w:ascii="Times New Roman" w:hAnsi="Times New Roman"/>
          <w:b/>
          <w:sz w:val="24"/>
          <w:szCs w:val="24"/>
        </w:rPr>
      </w:pPr>
      <w:r w:rsidRPr="00CB6277">
        <w:rPr>
          <w:rFonts w:ascii="Times New Roman" w:hAnsi="Times New Roman"/>
          <w:b/>
          <w:sz w:val="24"/>
          <w:szCs w:val="24"/>
        </w:rPr>
        <w:t xml:space="preserve">INFORMACJE DOTYCZĄCE PODWYKONAWCÓW </w:t>
      </w:r>
    </w:p>
    <w:p w:rsidR="00B94889" w:rsidRPr="00C21A82" w:rsidRDefault="00B94889" w:rsidP="00B94889">
      <w:pPr>
        <w:pStyle w:val="Akapitzlist"/>
        <w:spacing w:before="120" w:line="240" w:lineRule="auto"/>
        <w:ind w:left="426"/>
        <w:jc w:val="both"/>
        <w:rPr>
          <w:rFonts w:ascii="Times New Roman" w:hAnsi="Times New Roman"/>
          <w:b/>
          <w:sz w:val="24"/>
          <w:szCs w:val="24"/>
        </w:rPr>
      </w:pPr>
      <w:r w:rsidRPr="00CB6277">
        <w:rPr>
          <w:rFonts w:ascii="Times New Roman" w:hAnsi="Times New Roman"/>
          <w:b/>
          <w:sz w:val="24"/>
          <w:szCs w:val="24"/>
        </w:rPr>
        <w:t xml:space="preserve">(jeżeli dotyczy tj. </w:t>
      </w:r>
      <w:r>
        <w:rPr>
          <w:rFonts w:ascii="Times New Roman" w:hAnsi="Times New Roman"/>
          <w:b/>
          <w:sz w:val="24"/>
          <w:szCs w:val="24"/>
        </w:rPr>
        <w:t xml:space="preserve">jeżeli </w:t>
      </w:r>
      <w:r w:rsidRPr="00CB6277">
        <w:rPr>
          <w:rFonts w:ascii="Times New Roman" w:hAnsi="Times New Roman"/>
          <w:b/>
          <w:sz w:val="24"/>
          <w:szCs w:val="24"/>
        </w:rPr>
        <w:t>wykonawca zamierza powierzyć podwykonawcom wykonanie części zamówienia)</w:t>
      </w:r>
    </w:p>
    <w:p w:rsidR="00B94889" w:rsidRPr="00C21A82" w:rsidRDefault="00B94889" w:rsidP="00B94889">
      <w:pPr>
        <w:spacing w:before="240" w:after="360" w:line="271" w:lineRule="auto"/>
        <w:ind w:left="425"/>
        <w:jc w:val="both"/>
        <w:rPr>
          <w:rFonts w:ascii="Times New Roman" w:hAnsi="Times New Roman"/>
          <w:i/>
          <w:sz w:val="24"/>
        </w:rPr>
      </w:pPr>
      <w:r w:rsidRPr="00C21A82">
        <w:rPr>
          <w:rFonts w:ascii="Times New Roman" w:hAnsi="Times New Roman"/>
          <w:i/>
          <w:sz w:val="24"/>
        </w:rPr>
        <w:t>Należy wskazać części zamówienia, których wykonanie wykonawca zamierza powierzyć podwykonawcom i podać firmy podwykonawców.</w:t>
      </w:r>
    </w:p>
    <w:p w:rsidR="00B94889" w:rsidRPr="00C21A82" w:rsidRDefault="00B94889" w:rsidP="00BE5B62">
      <w:pPr>
        <w:pStyle w:val="Akapitzlist"/>
        <w:numPr>
          <w:ilvl w:val="0"/>
          <w:numId w:val="63"/>
        </w:numPr>
        <w:spacing w:line="240" w:lineRule="auto"/>
        <w:jc w:val="both"/>
        <w:rPr>
          <w:rFonts w:ascii="Times New Roman" w:hAnsi="Times New Roman"/>
          <w:sz w:val="24"/>
        </w:rPr>
      </w:pPr>
      <w:r w:rsidRPr="00C21A82">
        <w:rPr>
          <w:rFonts w:ascii="Times New Roman" w:hAnsi="Times New Roman"/>
          <w:sz w:val="24"/>
        </w:rPr>
        <w:t>Firma podwykonawcy:</w:t>
      </w:r>
    </w:p>
    <w:p w:rsidR="00B94889" w:rsidRPr="00CB6277" w:rsidRDefault="00B94889" w:rsidP="00B94889">
      <w:pPr>
        <w:spacing w:line="240" w:lineRule="auto"/>
        <w:ind w:left="425"/>
        <w:jc w:val="both"/>
        <w:rPr>
          <w:rFonts w:ascii="Times New Roman" w:hAnsi="Times New Roman"/>
          <w:sz w:val="24"/>
        </w:rPr>
      </w:pPr>
      <w:r w:rsidRPr="00C21A82">
        <w:rPr>
          <w:rFonts w:ascii="Times New Roman" w:hAnsi="Times New Roman"/>
          <w:sz w:val="24"/>
        </w:rPr>
        <w:t>……………………………………………………………………………………………</w:t>
      </w:r>
    </w:p>
    <w:p w:rsidR="00B94889" w:rsidRPr="00C21A82" w:rsidRDefault="00B94889" w:rsidP="00B94889">
      <w:pPr>
        <w:spacing w:line="240" w:lineRule="auto"/>
        <w:jc w:val="center"/>
        <w:rPr>
          <w:rFonts w:ascii="Times New Roman" w:hAnsi="Times New Roman"/>
          <w:i/>
          <w:sz w:val="20"/>
        </w:rPr>
      </w:pPr>
      <w:r w:rsidRPr="00C21A82">
        <w:rPr>
          <w:rFonts w:ascii="Times New Roman" w:hAnsi="Times New Roman"/>
          <w:i/>
          <w:sz w:val="20"/>
        </w:rPr>
        <w:t>(podać pełną nazwę/firmę, adres, a także w zależności od podmiotu: NIP/PESEL, KRS/</w:t>
      </w:r>
      <w:proofErr w:type="spellStart"/>
      <w:r w:rsidRPr="00C21A82">
        <w:rPr>
          <w:rFonts w:ascii="Times New Roman" w:hAnsi="Times New Roman"/>
          <w:i/>
          <w:sz w:val="20"/>
        </w:rPr>
        <w:t>CEiDG</w:t>
      </w:r>
      <w:proofErr w:type="spellEnd"/>
      <w:r w:rsidRPr="00C21A82">
        <w:rPr>
          <w:rFonts w:ascii="Times New Roman" w:hAnsi="Times New Roman"/>
          <w:i/>
          <w:sz w:val="20"/>
        </w:rPr>
        <w:t>),</w:t>
      </w:r>
    </w:p>
    <w:p w:rsidR="00B94889" w:rsidRDefault="00B94889" w:rsidP="00B94889">
      <w:pPr>
        <w:spacing w:before="240" w:after="360" w:line="271" w:lineRule="auto"/>
        <w:ind w:left="426"/>
        <w:jc w:val="both"/>
        <w:rPr>
          <w:rFonts w:ascii="Times New Roman" w:hAnsi="Times New Roman"/>
          <w:sz w:val="24"/>
        </w:rPr>
      </w:pPr>
      <w:r w:rsidRPr="00C21A82">
        <w:rPr>
          <w:rFonts w:ascii="Times New Roman" w:hAnsi="Times New Roman"/>
          <w:sz w:val="24"/>
        </w:rPr>
        <w:t>Część zamówienia</w:t>
      </w:r>
      <w:r>
        <w:rPr>
          <w:rFonts w:ascii="Times New Roman" w:hAnsi="Times New Roman"/>
          <w:sz w:val="24"/>
        </w:rPr>
        <w:t>: ………………………………………………………………………</w:t>
      </w:r>
    </w:p>
    <w:p w:rsidR="00B94889" w:rsidRPr="00C21A82" w:rsidRDefault="00B94889" w:rsidP="00BE5B62">
      <w:pPr>
        <w:pStyle w:val="Akapitzlist"/>
        <w:numPr>
          <w:ilvl w:val="0"/>
          <w:numId w:val="63"/>
        </w:numPr>
        <w:spacing w:line="240" w:lineRule="auto"/>
        <w:jc w:val="both"/>
        <w:rPr>
          <w:rFonts w:ascii="Times New Roman" w:hAnsi="Times New Roman"/>
          <w:sz w:val="24"/>
        </w:rPr>
      </w:pPr>
      <w:r w:rsidRPr="00C21A82">
        <w:rPr>
          <w:rFonts w:ascii="Times New Roman" w:hAnsi="Times New Roman"/>
          <w:sz w:val="24"/>
        </w:rPr>
        <w:t>Firma podwykonawcy:</w:t>
      </w:r>
    </w:p>
    <w:p w:rsidR="00B94889" w:rsidRPr="00CB6277" w:rsidRDefault="00B94889" w:rsidP="00B94889">
      <w:pPr>
        <w:spacing w:line="240" w:lineRule="auto"/>
        <w:ind w:left="425"/>
        <w:jc w:val="both"/>
        <w:rPr>
          <w:rFonts w:ascii="Times New Roman" w:hAnsi="Times New Roman"/>
          <w:sz w:val="24"/>
        </w:rPr>
      </w:pPr>
      <w:r w:rsidRPr="00C21A82">
        <w:rPr>
          <w:rFonts w:ascii="Times New Roman" w:hAnsi="Times New Roman"/>
          <w:sz w:val="24"/>
        </w:rPr>
        <w:t>……………………………………………………………………………………………</w:t>
      </w:r>
    </w:p>
    <w:p w:rsidR="00B94889" w:rsidRPr="00C21A82" w:rsidRDefault="00B94889" w:rsidP="00B94889">
      <w:pPr>
        <w:spacing w:line="240" w:lineRule="auto"/>
        <w:jc w:val="center"/>
        <w:rPr>
          <w:rFonts w:ascii="Times New Roman" w:hAnsi="Times New Roman"/>
          <w:i/>
          <w:sz w:val="20"/>
        </w:rPr>
      </w:pPr>
      <w:r w:rsidRPr="00C21A82">
        <w:rPr>
          <w:rFonts w:ascii="Times New Roman" w:hAnsi="Times New Roman"/>
          <w:i/>
          <w:sz w:val="20"/>
        </w:rPr>
        <w:t>(podać pełną nazwę/firmę, adres, a także w zależności od podmiotu: NIP/PESEL, KRS/</w:t>
      </w:r>
      <w:proofErr w:type="spellStart"/>
      <w:r w:rsidRPr="00C21A82">
        <w:rPr>
          <w:rFonts w:ascii="Times New Roman" w:hAnsi="Times New Roman"/>
          <w:i/>
          <w:sz w:val="20"/>
        </w:rPr>
        <w:t>CEiDG</w:t>
      </w:r>
      <w:proofErr w:type="spellEnd"/>
      <w:r w:rsidRPr="00C21A82">
        <w:rPr>
          <w:rFonts w:ascii="Times New Roman" w:hAnsi="Times New Roman"/>
          <w:i/>
          <w:sz w:val="20"/>
        </w:rPr>
        <w:t>),</w:t>
      </w:r>
    </w:p>
    <w:p w:rsidR="00B94889" w:rsidRDefault="00B94889" w:rsidP="00B94889">
      <w:pPr>
        <w:spacing w:before="240" w:after="360" w:line="271" w:lineRule="auto"/>
        <w:ind w:left="426"/>
        <w:jc w:val="both"/>
        <w:rPr>
          <w:rFonts w:ascii="Times New Roman" w:hAnsi="Times New Roman"/>
          <w:sz w:val="24"/>
        </w:rPr>
      </w:pPr>
      <w:r w:rsidRPr="00C21A82">
        <w:rPr>
          <w:rFonts w:ascii="Times New Roman" w:hAnsi="Times New Roman"/>
          <w:sz w:val="24"/>
        </w:rPr>
        <w:t>Część zamówienia</w:t>
      </w:r>
      <w:r>
        <w:rPr>
          <w:rFonts w:ascii="Times New Roman" w:hAnsi="Times New Roman"/>
          <w:sz w:val="24"/>
        </w:rPr>
        <w:t>: ………………………………………………………………………</w:t>
      </w:r>
    </w:p>
    <w:p w:rsidR="00B94889" w:rsidRPr="00D27B9C" w:rsidRDefault="00B94889" w:rsidP="00B94889">
      <w:pPr>
        <w:jc w:val="center"/>
        <w:rPr>
          <w:rFonts w:ascii="Times New Roman" w:hAnsi="Times New Roman"/>
          <w:sz w:val="24"/>
        </w:rPr>
      </w:pPr>
    </w:p>
    <w:p w:rsidR="00B94889" w:rsidRPr="00C21A82" w:rsidRDefault="00B94889" w:rsidP="00B94889">
      <w:pPr>
        <w:spacing w:before="240" w:after="360" w:line="271" w:lineRule="auto"/>
        <w:ind w:left="426"/>
        <w:jc w:val="both"/>
        <w:rPr>
          <w:rFonts w:ascii="Times New Roman" w:hAnsi="Times New Roman"/>
          <w:sz w:val="24"/>
        </w:rPr>
      </w:pPr>
      <w:r w:rsidRPr="00C21A82">
        <w:rPr>
          <w:rFonts w:ascii="Times New Roman" w:hAnsi="Times New Roman"/>
          <w:sz w:val="24"/>
        </w:rPr>
        <w:t>Oświadczam że ww. podwykonawcy nie podleg</w:t>
      </w:r>
      <w:r>
        <w:rPr>
          <w:rFonts w:ascii="Times New Roman" w:hAnsi="Times New Roman"/>
          <w:sz w:val="24"/>
        </w:rPr>
        <w:t xml:space="preserve">a/ją wykluczeniu na podstawie art. </w:t>
      </w:r>
      <w:r w:rsidRPr="00D577B7">
        <w:rPr>
          <w:rFonts w:ascii="Times New Roman" w:hAnsi="Times New Roman"/>
          <w:sz w:val="24"/>
          <w:szCs w:val="24"/>
        </w:rPr>
        <w:t>108 ust</w:t>
      </w:r>
      <w:r>
        <w:rPr>
          <w:rFonts w:ascii="Times New Roman" w:hAnsi="Times New Roman"/>
          <w:sz w:val="24"/>
          <w:szCs w:val="24"/>
        </w:rPr>
        <w:t>.</w:t>
      </w:r>
      <w:r w:rsidRPr="00D577B7">
        <w:rPr>
          <w:rFonts w:ascii="Times New Roman" w:hAnsi="Times New Roman"/>
          <w:sz w:val="24"/>
          <w:szCs w:val="24"/>
        </w:rPr>
        <w:t xml:space="preserve"> 1 </w:t>
      </w:r>
      <w:r>
        <w:rPr>
          <w:rFonts w:ascii="Times New Roman" w:hAnsi="Times New Roman"/>
          <w:sz w:val="24"/>
          <w:szCs w:val="24"/>
        </w:rPr>
        <w:t xml:space="preserve">oraz art. 109 ust. 1 pkt. 1, 4, 5, </w:t>
      </w:r>
      <w:r w:rsidRPr="008702DB">
        <w:rPr>
          <w:rFonts w:ascii="Times New Roman" w:hAnsi="Times New Roman"/>
          <w:sz w:val="24"/>
          <w:szCs w:val="24"/>
        </w:rPr>
        <w:t xml:space="preserve">7 </w:t>
      </w:r>
      <w:r>
        <w:rPr>
          <w:rFonts w:ascii="Times New Roman" w:hAnsi="Times New Roman"/>
          <w:sz w:val="24"/>
        </w:rPr>
        <w:t xml:space="preserve">ustawy </w:t>
      </w:r>
      <w:proofErr w:type="spellStart"/>
      <w:r>
        <w:rPr>
          <w:rFonts w:ascii="Times New Roman" w:hAnsi="Times New Roman"/>
          <w:sz w:val="24"/>
        </w:rPr>
        <w:t>Pzp</w:t>
      </w:r>
      <w:proofErr w:type="spellEnd"/>
      <w:r w:rsidRPr="00C21A82">
        <w:rPr>
          <w:rFonts w:ascii="Times New Roman" w:hAnsi="Times New Roman"/>
          <w:sz w:val="24"/>
        </w:rPr>
        <w:t xml:space="preserve"> z postępowania o udzielenie zamówienia .</w:t>
      </w:r>
    </w:p>
    <w:p w:rsidR="00B94889" w:rsidRPr="00D577B7" w:rsidRDefault="00B94889" w:rsidP="00B94889">
      <w:pPr>
        <w:spacing w:before="120" w:line="240" w:lineRule="auto"/>
        <w:rPr>
          <w:rFonts w:ascii="Times New Roman" w:hAnsi="Times New Roman"/>
        </w:rPr>
      </w:pPr>
      <w:r>
        <w:rPr>
          <w:rFonts w:ascii="Times New Roman" w:hAnsi="Times New Roman"/>
        </w:rPr>
        <w:t>………………..……</w:t>
      </w:r>
      <w:r w:rsidRPr="00D577B7">
        <w:rPr>
          <w:rFonts w:ascii="Times New Roman" w:hAnsi="Times New Roman"/>
        </w:rPr>
        <w:t xml:space="preserve">…, dnia </w:t>
      </w:r>
      <w:r>
        <w:rPr>
          <w:rFonts w:ascii="Times New Roman" w:hAnsi="Times New Roman"/>
        </w:rPr>
        <w:t>……</w:t>
      </w:r>
      <w:r w:rsidRPr="00D577B7">
        <w:rPr>
          <w:rFonts w:ascii="Times New Roman" w:hAnsi="Times New Roman"/>
        </w:rPr>
        <w:t>……</w:t>
      </w:r>
      <w:r w:rsidR="00937527">
        <w:rPr>
          <w:rFonts w:ascii="Times New Roman" w:hAnsi="Times New Roman"/>
        </w:rPr>
        <w:t xml:space="preserve"> 2022</w:t>
      </w:r>
      <w:r w:rsidRPr="00D577B7">
        <w:rPr>
          <w:rFonts w:ascii="Times New Roman" w:hAnsi="Times New Roman"/>
        </w:rPr>
        <w:t xml:space="preserve"> roku          </w:t>
      </w:r>
    </w:p>
    <w:p w:rsidR="00B94889" w:rsidRPr="00D577B7" w:rsidRDefault="00B94889" w:rsidP="00B94889">
      <w:pPr>
        <w:spacing w:line="240" w:lineRule="auto"/>
        <w:jc w:val="right"/>
        <w:rPr>
          <w:rFonts w:ascii="Times New Roman" w:hAnsi="Times New Roman"/>
        </w:rPr>
      </w:pPr>
      <w:r w:rsidRPr="00D577B7">
        <w:rPr>
          <w:rFonts w:ascii="Times New Roman" w:hAnsi="Times New Roman"/>
          <w:i/>
        </w:rPr>
        <w:t>......................................</w:t>
      </w:r>
      <w:r>
        <w:rPr>
          <w:rFonts w:ascii="Times New Roman" w:hAnsi="Times New Roman"/>
          <w:i/>
        </w:rPr>
        <w:t>.........................</w:t>
      </w:r>
    </w:p>
    <w:p w:rsidR="00B94889" w:rsidRDefault="00937527" w:rsidP="00B94889">
      <w:pPr>
        <w:ind w:firstLine="4502"/>
        <w:jc w:val="center"/>
        <w:rPr>
          <w:rFonts w:ascii="Times New Roman" w:hAnsi="Times New Roman"/>
          <w:i/>
          <w:sz w:val="16"/>
          <w:szCs w:val="16"/>
        </w:rPr>
      </w:pPr>
      <w:r>
        <w:rPr>
          <w:rFonts w:ascii="Times New Roman" w:hAnsi="Times New Roman"/>
          <w:i/>
          <w:sz w:val="16"/>
          <w:szCs w:val="16"/>
        </w:rPr>
        <w:t xml:space="preserve">                      </w:t>
      </w:r>
      <w:r w:rsidR="00B94889" w:rsidRPr="00D577B7">
        <w:rPr>
          <w:rFonts w:ascii="Times New Roman" w:hAnsi="Times New Roman"/>
          <w:i/>
          <w:sz w:val="16"/>
          <w:szCs w:val="16"/>
        </w:rPr>
        <w:t xml:space="preserve">  (podpis Wykonawcy/Pełnomocnika)</w:t>
      </w:r>
    </w:p>
    <w:p w:rsidR="00B94889" w:rsidRDefault="00B94889" w:rsidP="00B94889">
      <w:pPr>
        <w:pStyle w:val="Akapitzlist"/>
        <w:spacing w:before="120" w:line="240" w:lineRule="auto"/>
        <w:ind w:left="426"/>
        <w:jc w:val="both"/>
        <w:rPr>
          <w:rFonts w:ascii="Times New Roman" w:hAnsi="Times New Roman"/>
          <w:b/>
          <w:sz w:val="24"/>
          <w:szCs w:val="24"/>
        </w:rPr>
      </w:pPr>
    </w:p>
    <w:p w:rsidR="00B94889" w:rsidRPr="00CB6277" w:rsidRDefault="00B94889" w:rsidP="00BE5B62">
      <w:pPr>
        <w:pStyle w:val="Akapitzlist"/>
        <w:numPr>
          <w:ilvl w:val="0"/>
          <w:numId w:val="61"/>
        </w:numPr>
        <w:spacing w:before="120" w:line="240" w:lineRule="auto"/>
        <w:ind w:left="426" w:hanging="426"/>
        <w:jc w:val="both"/>
        <w:rPr>
          <w:rFonts w:ascii="Times New Roman" w:hAnsi="Times New Roman"/>
          <w:b/>
          <w:sz w:val="24"/>
          <w:szCs w:val="24"/>
        </w:rPr>
      </w:pPr>
      <w:r w:rsidRPr="00CB6277">
        <w:rPr>
          <w:rFonts w:ascii="Times New Roman" w:hAnsi="Times New Roman"/>
          <w:b/>
          <w:sz w:val="24"/>
          <w:szCs w:val="24"/>
        </w:rPr>
        <w:t>OŚWIADCZENIE DOTYCZĄCE PODANYCH INFORMACJI:</w:t>
      </w:r>
    </w:p>
    <w:p w:rsidR="00B94889" w:rsidRPr="00CB6277" w:rsidRDefault="00B94889" w:rsidP="00B94889">
      <w:pPr>
        <w:spacing w:before="240" w:line="271" w:lineRule="auto"/>
        <w:ind w:left="425"/>
        <w:jc w:val="both"/>
        <w:rPr>
          <w:rFonts w:ascii="Times New Roman" w:hAnsi="Times New Roman"/>
          <w:sz w:val="24"/>
        </w:rPr>
      </w:pPr>
      <w:r w:rsidRPr="00CB6277">
        <w:rPr>
          <w:rFonts w:ascii="Times New Roman" w:hAnsi="Times New Roman"/>
          <w:sz w:val="24"/>
        </w:rPr>
        <w:t xml:space="preserve">Oświadczam, że wszystkie informacje podane w powyższych oświadczeniach są aktualne </w:t>
      </w:r>
      <w:r w:rsidRPr="00CB6277">
        <w:rPr>
          <w:rFonts w:ascii="Times New Roman" w:hAnsi="Times New Roman"/>
          <w:sz w:val="24"/>
        </w:rPr>
        <w:br/>
        <w:t>i zgodne z prawdą oraz zostały przedstawione z pełną świadomością konsekwencji wprowadzenia Zamawiającego w błąd przy przedstawianiu informacji.</w:t>
      </w:r>
    </w:p>
    <w:p w:rsidR="00B94889" w:rsidRDefault="00B94889" w:rsidP="00B94889">
      <w:pPr>
        <w:spacing w:line="271" w:lineRule="auto"/>
        <w:rPr>
          <w:rFonts w:cs="Arial"/>
        </w:rPr>
      </w:pPr>
    </w:p>
    <w:p w:rsidR="00B94889" w:rsidRDefault="00B94889" w:rsidP="00B94889">
      <w:pPr>
        <w:spacing w:line="271" w:lineRule="auto"/>
        <w:rPr>
          <w:rFonts w:cs="Arial"/>
        </w:rPr>
      </w:pPr>
    </w:p>
    <w:p w:rsidR="00B94889" w:rsidRPr="00D577B7" w:rsidRDefault="00B94889" w:rsidP="00B94889">
      <w:pPr>
        <w:spacing w:before="120" w:line="240" w:lineRule="auto"/>
        <w:rPr>
          <w:rFonts w:ascii="Times New Roman" w:hAnsi="Times New Roman"/>
        </w:rPr>
      </w:pPr>
      <w:r>
        <w:rPr>
          <w:rFonts w:ascii="Times New Roman" w:hAnsi="Times New Roman"/>
        </w:rPr>
        <w:t>………………..……</w:t>
      </w:r>
      <w:r w:rsidRPr="00D577B7">
        <w:rPr>
          <w:rFonts w:ascii="Times New Roman" w:hAnsi="Times New Roman"/>
        </w:rPr>
        <w:t xml:space="preserve">…, dnia </w:t>
      </w:r>
      <w:r>
        <w:rPr>
          <w:rFonts w:ascii="Times New Roman" w:hAnsi="Times New Roman"/>
        </w:rPr>
        <w:t>……</w:t>
      </w:r>
      <w:r w:rsidRPr="00D577B7">
        <w:rPr>
          <w:rFonts w:ascii="Times New Roman" w:hAnsi="Times New Roman"/>
        </w:rPr>
        <w:t>……</w:t>
      </w:r>
      <w:r>
        <w:rPr>
          <w:rFonts w:ascii="Times New Roman" w:hAnsi="Times New Roman"/>
        </w:rPr>
        <w:t xml:space="preserve"> 202</w:t>
      </w:r>
      <w:r w:rsidR="007113B3">
        <w:rPr>
          <w:rFonts w:ascii="Times New Roman" w:hAnsi="Times New Roman"/>
        </w:rPr>
        <w:t>2</w:t>
      </w:r>
      <w:r w:rsidRPr="00D577B7">
        <w:rPr>
          <w:rFonts w:ascii="Times New Roman" w:hAnsi="Times New Roman"/>
        </w:rPr>
        <w:t xml:space="preserve"> roku          </w:t>
      </w:r>
    </w:p>
    <w:p w:rsidR="00B94889" w:rsidRPr="00D577B7" w:rsidRDefault="00B94889" w:rsidP="00B94889">
      <w:pPr>
        <w:spacing w:line="240" w:lineRule="auto"/>
        <w:jc w:val="right"/>
        <w:rPr>
          <w:rFonts w:ascii="Times New Roman" w:hAnsi="Times New Roman"/>
        </w:rPr>
      </w:pPr>
      <w:r w:rsidRPr="00D577B7">
        <w:rPr>
          <w:rFonts w:ascii="Times New Roman" w:hAnsi="Times New Roman"/>
          <w:i/>
        </w:rPr>
        <w:t>......................................</w:t>
      </w:r>
      <w:r>
        <w:rPr>
          <w:rFonts w:ascii="Times New Roman" w:hAnsi="Times New Roman"/>
          <w:i/>
        </w:rPr>
        <w:t>.........................</w:t>
      </w:r>
    </w:p>
    <w:p w:rsidR="00B94889" w:rsidRDefault="00B94889" w:rsidP="00B94889">
      <w:pPr>
        <w:ind w:firstLine="4502"/>
        <w:jc w:val="center"/>
        <w:rPr>
          <w:rFonts w:ascii="Times New Roman" w:hAnsi="Times New Roman"/>
          <w:i/>
          <w:sz w:val="16"/>
          <w:szCs w:val="16"/>
        </w:rPr>
      </w:pPr>
      <w:r w:rsidRPr="00D577B7">
        <w:rPr>
          <w:rFonts w:ascii="Times New Roman" w:hAnsi="Times New Roman"/>
          <w:i/>
          <w:sz w:val="16"/>
          <w:szCs w:val="16"/>
        </w:rPr>
        <w:t xml:space="preserve"> </w:t>
      </w:r>
      <w:r w:rsidR="00937527">
        <w:rPr>
          <w:rFonts w:ascii="Times New Roman" w:hAnsi="Times New Roman"/>
          <w:i/>
          <w:sz w:val="16"/>
          <w:szCs w:val="16"/>
        </w:rPr>
        <w:t xml:space="preserve">                           </w:t>
      </w:r>
      <w:r w:rsidRPr="00D577B7">
        <w:rPr>
          <w:rFonts w:ascii="Times New Roman" w:hAnsi="Times New Roman"/>
          <w:i/>
          <w:sz w:val="16"/>
          <w:szCs w:val="16"/>
        </w:rPr>
        <w:t xml:space="preserve"> (podpis Wykonawcy/Pełnomocnika)</w:t>
      </w:r>
    </w:p>
    <w:p w:rsidR="00B94889" w:rsidRPr="00CB6277" w:rsidRDefault="00B94889" w:rsidP="00B94889">
      <w:pPr>
        <w:ind w:firstLine="4502"/>
        <w:jc w:val="center"/>
        <w:rPr>
          <w:rFonts w:ascii="Times New Roman" w:hAnsi="Times New Roman"/>
          <w:i/>
          <w:sz w:val="16"/>
          <w:szCs w:val="16"/>
        </w:rPr>
      </w:pPr>
    </w:p>
    <w:p w:rsidR="00B94889" w:rsidRDefault="00B94889" w:rsidP="00B94889">
      <w:pPr>
        <w:spacing w:line="360" w:lineRule="auto"/>
        <w:jc w:val="both"/>
        <w:rPr>
          <w:rFonts w:ascii="Times New Roman" w:hAnsi="Times New Roman"/>
          <w:u w:val="single"/>
        </w:rPr>
      </w:pPr>
    </w:p>
    <w:p w:rsidR="00B94889" w:rsidRDefault="00B94889" w:rsidP="00B94889">
      <w:pPr>
        <w:spacing w:line="360" w:lineRule="auto"/>
        <w:jc w:val="both"/>
        <w:rPr>
          <w:rFonts w:ascii="Times New Roman" w:hAnsi="Times New Roman"/>
          <w:u w:val="single"/>
        </w:rPr>
      </w:pPr>
    </w:p>
    <w:p w:rsidR="00B94889" w:rsidRPr="008702DB" w:rsidRDefault="00B94889" w:rsidP="00B94889">
      <w:pPr>
        <w:spacing w:line="360" w:lineRule="auto"/>
        <w:jc w:val="both"/>
        <w:rPr>
          <w:rFonts w:ascii="Times New Roman" w:hAnsi="Times New Roman"/>
          <w:u w:val="single"/>
        </w:rPr>
      </w:pPr>
      <w:r w:rsidRPr="008702DB">
        <w:rPr>
          <w:rFonts w:ascii="Times New Roman" w:hAnsi="Times New Roman"/>
          <w:u w:val="single"/>
        </w:rPr>
        <w:t xml:space="preserve">Uwaga: </w:t>
      </w:r>
    </w:p>
    <w:p w:rsidR="00B94889" w:rsidRDefault="00B94889" w:rsidP="00B94889">
      <w:pPr>
        <w:spacing w:line="240" w:lineRule="auto"/>
        <w:jc w:val="both"/>
        <w:rPr>
          <w:rFonts w:ascii="Times New Roman" w:hAnsi="Times New Roman"/>
        </w:rPr>
      </w:pPr>
      <w:r w:rsidRPr="008702DB">
        <w:rPr>
          <w:rFonts w:ascii="Times New Roman" w:hAnsi="Times New Roman"/>
        </w:rPr>
        <w:t>Oświadczenia, które nie mają zastosowania do danego Wykonawcy należy przekreślić.</w:t>
      </w:r>
    </w:p>
    <w:p w:rsidR="00B94889" w:rsidRPr="00C1360D" w:rsidRDefault="00B94889" w:rsidP="00B94889">
      <w:pPr>
        <w:spacing w:line="240" w:lineRule="auto"/>
        <w:jc w:val="both"/>
        <w:rPr>
          <w:rFonts w:ascii="Times New Roman" w:hAnsi="Times New Roman"/>
        </w:rPr>
      </w:pPr>
    </w:p>
    <w:p w:rsidR="00B94889" w:rsidRPr="007F2149" w:rsidRDefault="00B94889" w:rsidP="00B94889">
      <w:pPr>
        <w:spacing w:line="271" w:lineRule="auto"/>
        <w:rPr>
          <w:rFonts w:ascii="Times New Roman" w:hAnsi="Times New Roman"/>
          <w:vertAlign w:val="superscript"/>
        </w:rPr>
      </w:pPr>
      <w:r w:rsidRPr="007F2149">
        <w:rPr>
          <w:rFonts w:ascii="Times New Roman" w:hAnsi="Times New Roman"/>
        </w:rPr>
        <w:t xml:space="preserve">* </w:t>
      </w:r>
      <w:r w:rsidRPr="007F2149">
        <w:rPr>
          <w:rFonts w:ascii="Times New Roman" w:hAnsi="Times New Roman"/>
          <w:i/>
        </w:rPr>
        <w:t>- niepotrzebne skreślić</w:t>
      </w:r>
    </w:p>
    <w:p w:rsidR="00B94889" w:rsidRPr="00D577B7" w:rsidRDefault="00B94889" w:rsidP="00B94889">
      <w:pPr>
        <w:tabs>
          <w:tab w:val="left" w:pos="851"/>
        </w:tabs>
        <w:spacing w:line="360" w:lineRule="auto"/>
        <w:jc w:val="both"/>
        <w:rPr>
          <w:rFonts w:ascii="Times New Roman" w:eastAsia="Times New Roman" w:hAnsi="Times New Roman"/>
          <w:bCs/>
          <w:sz w:val="24"/>
          <w:szCs w:val="24"/>
          <w:lang w:eastAsia="pl-PL"/>
        </w:rPr>
      </w:pPr>
    </w:p>
    <w:p w:rsidR="00A67250" w:rsidRDefault="00A67250" w:rsidP="00A765EA">
      <w:pPr>
        <w:jc w:val="right"/>
        <w:rPr>
          <w:w w:val="108"/>
          <w:sz w:val="20"/>
          <w:shd w:val="clear" w:color="auto" w:fill="FFFFFF"/>
          <w:lang w:bidi="he-IL"/>
        </w:rPr>
      </w:pPr>
    </w:p>
    <w:p w:rsidR="00A67250" w:rsidRDefault="00A67250" w:rsidP="00A765EA">
      <w:pPr>
        <w:jc w:val="right"/>
        <w:rPr>
          <w:w w:val="108"/>
          <w:sz w:val="20"/>
          <w:shd w:val="clear" w:color="auto" w:fill="FFFFFF"/>
          <w:lang w:bidi="he-IL"/>
        </w:rPr>
      </w:pPr>
    </w:p>
    <w:p w:rsidR="00A67250" w:rsidRDefault="00A67250"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043061" w:rsidRPr="00D577B7" w:rsidRDefault="00043061" w:rsidP="00043061">
      <w:pPr>
        <w:spacing w:after="120" w:line="360" w:lineRule="auto"/>
        <w:ind w:left="4247"/>
        <w:jc w:val="right"/>
        <w:rPr>
          <w:rFonts w:ascii="Times New Roman" w:hAnsi="Times New Roman"/>
          <w:b/>
        </w:rPr>
      </w:pPr>
      <w:r w:rsidRPr="00D577B7">
        <w:rPr>
          <w:rFonts w:ascii="Times New Roman" w:hAnsi="Times New Roman"/>
          <w:b/>
        </w:rPr>
        <w:t xml:space="preserve">Załącznik nr </w:t>
      </w:r>
      <w:r>
        <w:rPr>
          <w:rFonts w:ascii="Times New Roman" w:hAnsi="Times New Roman"/>
          <w:b/>
        </w:rPr>
        <w:t>3 do S</w:t>
      </w:r>
      <w:r w:rsidRPr="00D577B7">
        <w:rPr>
          <w:rFonts w:ascii="Times New Roman" w:hAnsi="Times New Roman"/>
          <w:b/>
        </w:rPr>
        <w:t>WZ</w:t>
      </w:r>
    </w:p>
    <w:p w:rsidR="00043061" w:rsidRPr="00D577B7" w:rsidRDefault="00043061" w:rsidP="00043061">
      <w:pPr>
        <w:ind w:right="-23"/>
        <w:jc w:val="right"/>
        <w:rPr>
          <w:rFonts w:ascii="Times New Roman" w:hAnsi="Times New Roman"/>
          <w:caps/>
        </w:rPr>
      </w:pPr>
      <w:r w:rsidRPr="00D577B7">
        <w:rPr>
          <w:rFonts w:ascii="Times New Roman" w:hAnsi="Times New Roman"/>
          <w:caps/>
        </w:rPr>
        <w:t>Załącznik nr ............... do OFERTY</w:t>
      </w:r>
    </w:p>
    <w:p w:rsidR="00043061" w:rsidRDefault="00043061" w:rsidP="00043061">
      <w:pPr>
        <w:spacing w:line="360" w:lineRule="auto"/>
        <w:rPr>
          <w:rFonts w:cs="Arial"/>
          <w:b/>
          <w:sz w:val="24"/>
          <w:szCs w:val="24"/>
        </w:rPr>
      </w:pPr>
    </w:p>
    <w:p w:rsidR="00043061" w:rsidRPr="00D577B7" w:rsidRDefault="00043061" w:rsidP="00043061">
      <w:pPr>
        <w:spacing w:line="360" w:lineRule="auto"/>
        <w:jc w:val="center"/>
        <w:rPr>
          <w:rFonts w:ascii="Times New Roman" w:hAnsi="Times New Roman"/>
          <w:b/>
          <w:sz w:val="24"/>
          <w:szCs w:val="24"/>
        </w:rPr>
      </w:pPr>
      <w:r w:rsidRPr="00D577B7">
        <w:rPr>
          <w:rFonts w:ascii="Times New Roman" w:hAnsi="Times New Roman"/>
          <w:b/>
          <w:sz w:val="24"/>
          <w:szCs w:val="24"/>
        </w:rPr>
        <w:t>OŚWIADCZENIE</w:t>
      </w:r>
    </w:p>
    <w:p w:rsidR="00043061" w:rsidRPr="00A65233" w:rsidRDefault="00043061" w:rsidP="00043061">
      <w:pPr>
        <w:spacing w:line="360" w:lineRule="auto"/>
        <w:jc w:val="both"/>
        <w:rPr>
          <w:rFonts w:ascii="Times New Roman" w:hAnsi="Times New Roman"/>
          <w:b/>
          <w:sz w:val="24"/>
          <w:szCs w:val="24"/>
        </w:rPr>
      </w:pPr>
      <w:r w:rsidRPr="00A65233">
        <w:rPr>
          <w:rFonts w:ascii="Times New Roman" w:hAnsi="Times New Roman"/>
          <w:b/>
          <w:sz w:val="24"/>
          <w:szCs w:val="24"/>
        </w:rPr>
        <w:t xml:space="preserve">w zakresie art. 108 ust. 1 </w:t>
      </w:r>
      <w:proofErr w:type="spellStart"/>
      <w:r w:rsidRPr="00A65233">
        <w:rPr>
          <w:rFonts w:ascii="Times New Roman" w:hAnsi="Times New Roman"/>
          <w:b/>
          <w:sz w:val="24"/>
          <w:szCs w:val="24"/>
        </w:rPr>
        <w:t>pkt</w:t>
      </w:r>
      <w:proofErr w:type="spellEnd"/>
      <w:r w:rsidRPr="00A65233">
        <w:rPr>
          <w:rFonts w:ascii="Times New Roman" w:hAnsi="Times New Roman"/>
          <w:b/>
          <w:sz w:val="24"/>
          <w:szCs w:val="24"/>
        </w:rPr>
        <w:t xml:space="preserve"> 5 ustawy, o braku przynależności do tej samej grupy kapitałowej,</w:t>
      </w:r>
    </w:p>
    <w:p w:rsidR="00022FCB" w:rsidRDefault="00043061" w:rsidP="00130B63">
      <w:pPr>
        <w:pStyle w:val="Akapitzlist"/>
        <w:jc w:val="both"/>
        <w:rPr>
          <w:b/>
          <w:sz w:val="20"/>
          <w:lang w:eastAsia="pl-PL"/>
        </w:rPr>
      </w:pPr>
      <w:r w:rsidRPr="00D577B7">
        <w:rPr>
          <w:rFonts w:ascii="Times New Roman" w:hAnsi="Times New Roman"/>
          <w:sz w:val="24"/>
          <w:szCs w:val="24"/>
        </w:rPr>
        <w:t>na potrzeby postępowania o udzielenie zamówienia publicznego dot. zadania pn.:</w:t>
      </w:r>
      <w:r w:rsidRPr="00D577B7">
        <w:rPr>
          <w:rFonts w:ascii="Times New Roman" w:hAnsi="Times New Roman"/>
          <w:sz w:val="24"/>
          <w:szCs w:val="24"/>
        </w:rPr>
        <w:br/>
      </w:r>
    </w:p>
    <w:p w:rsidR="00130B63" w:rsidRPr="00022FCB" w:rsidRDefault="00043061" w:rsidP="00022FCB">
      <w:pPr>
        <w:jc w:val="both"/>
        <w:rPr>
          <w:rFonts w:ascii="Times New Roman" w:hAnsi="Times New Roman" w:cs="Times New Roman"/>
          <w:b/>
          <w:sz w:val="24"/>
          <w:szCs w:val="24"/>
          <w:lang w:eastAsia="pl-PL"/>
        </w:rPr>
      </w:pPr>
      <w:r w:rsidRPr="00022FCB">
        <w:rPr>
          <w:rFonts w:ascii="Times New Roman" w:hAnsi="Times New Roman" w:cs="Times New Roman"/>
          <w:b/>
          <w:sz w:val="24"/>
          <w:szCs w:val="24"/>
          <w:lang w:eastAsia="pl-PL"/>
        </w:rPr>
        <w:t>BU</w:t>
      </w:r>
      <w:r w:rsidR="00130B63" w:rsidRPr="00022FCB">
        <w:rPr>
          <w:rFonts w:ascii="Times New Roman" w:hAnsi="Times New Roman" w:cs="Times New Roman"/>
          <w:b/>
          <w:sz w:val="24"/>
          <w:szCs w:val="24"/>
          <w:lang w:eastAsia="pl-PL"/>
        </w:rPr>
        <w:t xml:space="preserve">DOWA </w:t>
      </w:r>
      <w:r w:rsidR="00D34721" w:rsidRPr="00022FCB">
        <w:rPr>
          <w:rFonts w:ascii="Times New Roman" w:hAnsi="Times New Roman" w:cs="Times New Roman"/>
          <w:b/>
          <w:sz w:val="24"/>
          <w:szCs w:val="24"/>
          <w:lang w:eastAsia="pl-PL"/>
        </w:rPr>
        <w:t>BOISKA WIELOFUNKCYJNEGO W LESIOWIE</w:t>
      </w:r>
    </w:p>
    <w:p w:rsidR="00043061" w:rsidRDefault="00043061" w:rsidP="00130B63">
      <w:pPr>
        <w:pStyle w:val="Akapitzlist"/>
        <w:jc w:val="both"/>
        <w:rPr>
          <w:rFonts w:ascii="Times New Roman" w:hAnsi="Times New Roman"/>
          <w:b/>
          <w:iCs/>
          <w:sz w:val="24"/>
          <w:szCs w:val="24"/>
        </w:rPr>
      </w:pPr>
    </w:p>
    <w:p w:rsidR="00043061" w:rsidRDefault="00043061" w:rsidP="00043061">
      <w:pPr>
        <w:spacing w:line="271" w:lineRule="auto"/>
        <w:jc w:val="both"/>
        <w:rPr>
          <w:rFonts w:ascii="Times New Roman" w:hAnsi="Times New Roman"/>
          <w:sz w:val="24"/>
        </w:rPr>
      </w:pPr>
    </w:p>
    <w:p w:rsidR="00043061" w:rsidRPr="00182D1A" w:rsidRDefault="00043061" w:rsidP="00043061">
      <w:pPr>
        <w:spacing w:after="240" w:line="271" w:lineRule="auto"/>
        <w:jc w:val="both"/>
        <w:rPr>
          <w:rFonts w:ascii="Times New Roman" w:hAnsi="Times New Roman"/>
          <w:sz w:val="24"/>
        </w:rPr>
      </w:pPr>
      <w:r w:rsidRPr="00182D1A">
        <w:rPr>
          <w:rFonts w:ascii="Times New Roman" w:hAnsi="Times New Roman"/>
          <w:sz w:val="24"/>
        </w:rPr>
        <w:t>J</w:t>
      </w:r>
      <w:r>
        <w:rPr>
          <w:rFonts w:ascii="Times New Roman" w:hAnsi="Times New Roman"/>
          <w:sz w:val="24"/>
        </w:rPr>
        <w:t>a</w:t>
      </w:r>
      <w:r w:rsidRPr="00182D1A">
        <w:rPr>
          <w:rFonts w:ascii="Times New Roman" w:hAnsi="Times New Roman"/>
          <w:sz w:val="24"/>
        </w:rPr>
        <w:t xml:space="preserve"> (M</w:t>
      </w:r>
      <w:r>
        <w:rPr>
          <w:rFonts w:ascii="Times New Roman" w:hAnsi="Times New Roman"/>
          <w:sz w:val="24"/>
        </w:rPr>
        <w:t>y</w:t>
      </w:r>
      <w:r w:rsidRPr="00182D1A">
        <w:rPr>
          <w:rFonts w:ascii="Times New Roman" w:hAnsi="Times New Roman"/>
          <w:sz w:val="24"/>
        </w:rPr>
        <w:t>) niżej podpisany (ni)</w:t>
      </w:r>
      <w:r>
        <w:rPr>
          <w:rFonts w:ascii="Times New Roman" w:hAnsi="Times New Roman"/>
          <w:sz w:val="24"/>
        </w:rPr>
        <w:t>:</w:t>
      </w:r>
    </w:p>
    <w:p w:rsidR="00043061" w:rsidRPr="00584D44" w:rsidRDefault="00043061" w:rsidP="00043061">
      <w:pPr>
        <w:spacing w:line="271" w:lineRule="auto"/>
        <w:jc w:val="both"/>
        <w:rPr>
          <w:rFonts w:cs="Arial"/>
        </w:rPr>
      </w:pPr>
      <w:r>
        <w:rPr>
          <w:rFonts w:cs="Arial"/>
        </w:rPr>
        <w:t>…………………………………………………………………………………………………………..</w:t>
      </w:r>
    </w:p>
    <w:p w:rsidR="00043061" w:rsidRPr="00182D1A" w:rsidRDefault="00043061" w:rsidP="00043061">
      <w:pPr>
        <w:spacing w:after="240" w:line="271" w:lineRule="auto"/>
        <w:jc w:val="both"/>
        <w:rPr>
          <w:rFonts w:ascii="Times New Roman" w:hAnsi="Times New Roman"/>
          <w:sz w:val="24"/>
        </w:rPr>
      </w:pPr>
      <w:r w:rsidRPr="00182D1A">
        <w:rPr>
          <w:rFonts w:ascii="Times New Roman" w:hAnsi="Times New Roman"/>
          <w:sz w:val="24"/>
        </w:rPr>
        <w:t>działając w imieniu i na rzecz</w:t>
      </w:r>
    </w:p>
    <w:p w:rsidR="00043061" w:rsidRDefault="00043061" w:rsidP="00043061">
      <w:pPr>
        <w:spacing w:line="271" w:lineRule="auto"/>
        <w:jc w:val="center"/>
        <w:rPr>
          <w:rFonts w:ascii="Times New Roman" w:hAnsi="Times New Roman"/>
          <w:i/>
          <w:sz w:val="20"/>
        </w:rPr>
      </w:pPr>
      <w:r>
        <w:rPr>
          <w:rFonts w:cs="Arial"/>
        </w:rPr>
        <w:t>…………………………………………………………………………………………………………..</w:t>
      </w:r>
      <w:r w:rsidR="00424916">
        <w:rPr>
          <w:rFonts w:cs="Arial"/>
        </w:rPr>
        <w:br/>
      </w:r>
      <w:r w:rsidRPr="00182D1A">
        <w:rPr>
          <w:rFonts w:ascii="Times New Roman" w:hAnsi="Times New Roman"/>
          <w:i/>
          <w:sz w:val="20"/>
        </w:rPr>
        <w:t>(pełna nazwa wykonawcy)</w:t>
      </w:r>
    </w:p>
    <w:p w:rsidR="00043061" w:rsidRDefault="00043061" w:rsidP="00043061">
      <w:pPr>
        <w:spacing w:line="271" w:lineRule="auto"/>
        <w:jc w:val="center"/>
        <w:rPr>
          <w:rFonts w:ascii="Times New Roman" w:hAnsi="Times New Roman"/>
          <w:i/>
          <w:sz w:val="20"/>
        </w:rPr>
      </w:pPr>
    </w:p>
    <w:p w:rsidR="00043061" w:rsidRDefault="00043061" w:rsidP="00043061">
      <w:pPr>
        <w:spacing w:line="271" w:lineRule="auto"/>
        <w:jc w:val="center"/>
        <w:rPr>
          <w:rFonts w:ascii="Times New Roman" w:hAnsi="Times New Roman"/>
          <w:i/>
          <w:sz w:val="20"/>
        </w:rPr>
      </w:pPr>
    </w:p>
    <w:p w:rsidR="00043061" w:rsidRDefault="00043061" w:rsidP="00043061">
      <w:pPr>
        <w:spacing w:line="271" w:lineRule="auto"/>
        <w:jc w:val="center"/>
        <w:rPr>
          <w:rFonts w:ascii="Times New Roman" w:hAnsi="Times New Roman"/>
          <w:i/>
          <w:sz w:val="20"/>
        </w:rPr>
      </w:pPr>
    </w:p>
    <w:p w:rsidR="00043061" w:rsidRPr="00182D1A" w:rsidRDefault="00043061" w:rsidP="00043061">
      <w:pPr>
        <w:spacing w:line="271" w:lineRule="auto"/>
        <w:jc w:val="center"/>
        <w:rPr>
          <w:rFonts w:cs="Arial"/>
        </w:rPr>
      </w:pPr>
      <w:r>
        <w:rPr>
          <w:rFonts w:cs="Arial"/>
        </w:rPr>
        <w:t>…………………………………………………………………………………………………………..</w:t>
      </w:r>
    </w:p>
    <w:p w:rsidR="00043061" w:rsidRPr="00182D1A" w:rsidRDefault="00043061" w:rsidP="00043061">
      <w:pPr>
        <w:spacing w:line="271" w:lineRule="auto"/>
        <w:jc w:val="center"/>
        <w:rPr>
          <w:rFonts w:ascii="Times New Roman" w:hAnsi="Times New Roman"/>
          <w:i/>
          <w:sz w:val="20"/>
        </w:rPr>
      </w:pPr>
      <w:r w:rsidRPr="00182D1A">
        <w:rPr>
          <w:rFonts w:ascii="Times New Roman" w:hAnsi="Times New Roman"/>
          <w:i/>
          <w:sz w:val="20"/>
        </w:rPr>
        <w:t>(adres siedziby wykonawcy)</w:t>
      </w:r>
    </w:p>
    <w:p w:rsidR="00043061" w:rsidRDefault="00043061" w:rsidP="00043061">
      <w:pPr>
        <w:pStyle w:val="Bezodstpw"/>
        <w:tabs>
          <w:tab w:val="left" w:pos="1276"/>
          <w:tab w:val="left" w:pos="1418"/>
          <w:tab w:val="left" w:pos="1843"/>
        </w:tabs>
        <w:spacing w:line="271" w:lineRule="auto"/>
        <w:jc w:val="both"/>
        <w:rPr>
          <w:rFonts w:ascii="Arial" w:hAnsi="Arial" w:cs="Arial"/>
        </w:rPr>
      </w:pPr>
    </w:p>
    <w:p w:rsidR="00043061" w:rsidRDefault="00043061" w:rsidP="00043061">
      <w:pPr>
        <w:pStyle w:val="Bezodstpw"/>
        <w:tabs>
          <w:tab w:val="left" w:pos="1276"/>
          <w:tab w:val="left" w:pos="1418"/>
          <w:tab w:val="left" w:pos="1843"/>
        </w:tabs>
        <w:spacing w:line="271" w:lineRule="auto"/>
        <w:jc w:val="both"/>
        <w:rPr>
          <w:rFonts w:ascii="Arial" w:hAnsi="Arial" w:cs="Arial"/>
        </w:rPr>
      </w:pPr>
    </w:p>
    <w:p w:rsidR="00043061" w:rsidRPr="00584D44" w:rsidRDefault="00043061" w:rsidP="00043061">
      <w:pPr>
        <w:pStyle w:val="Bezodstpw"/>
        <w:tabs>
          <w:tab w:val="left" w:pos="1276"/>
          <w:tab w:val="left" w:pos="1418"/>
          <w:tab w:val="left" w:pos="1843"/>
        </w:tabs>
        <w:spacing w:line="271" w:lineRule="auto"/>
        <w:jc w:val="both"/>
        <w:rPr>
          <w:rFonts w:ascii="Arial" w:hAnsi="Arial" w:cs="Arial"/>
        </w:rPr>
      </w:pPr>
    </w:p>
    <w:p w:rsidR="00043061" w:rsidRPr="00182D1A" w:rsidRDefault="00043061" w:rsidP="00043061">
      <w:pPr>
        <w:spacing w:line="360" w:lineRule="auto"/>
        <w:jc w:val="both"/>
        <w:rPr>
          <w:rFonts w:ascii="Times New Roman" w:hAnsi="Times New Roman"/>
          <w:sz w:val="24"/>
          <w:szCs w:val="24"/>
        </w:rPr>
      </w:pPr>
      <w:r w:rsidRPr="00182D1A">
        <w:rPr>
          <w:rFonts w:ascii="Times New Roman" w:hAnsi="Times New Roman"/>
          <w:sz w:val="24"/>
          <w:szCs w:val="24"/>
        </w:rPr>
        <w:t>w odpowiedzi na wezwanie Zamawiającego</w:t>
      </w:r>
    </w:p>
    <w:p w:rsidR="00043061" w:rsidRPr="00182D1A" w:rsidRDefault="00043061" w:rsidP="00BE5B62">
      <w:pPr>
        <w:pStyle w:val="Akapitzlist"/>
        <w:numPr>
          <w:ilvl w:val="0"/>
          <w:numId w:val="65"/>
        </w:numPr>
        <w:autoSpaceDE w:val="0"/>
        <w:autoSpaceDN w:val="0"/>
        <w:adjustRightInd w:val="0"/>
        <w:spacing w:line="271" w:lineRule="auto"/>
        <w:ind w:left="426"/>
        <w:jc w:val="both"/>
        <w:rPr>
          <w:rFonts w:ascii="Times New Roman" w:hAnsi="Times New Roman"/>
          <w:sz w:val="24"/>
        </w:rPr>
      </w:pPr>
      <w:r w:rsidRPr="00182D1A">
        <w:rPr>
          <w:rFonts w:ascii="Times New Roman" w:hAnsi="Times New Roman"/>
          <w:sz w:val="24"/>
        </w:rPr>
        <w:t>Inform</w:t>
      </w:r>
      <w:r w:rsidR="00C745FC">
        <w:rPr>
          <w:rFonts w:ascii="Times New Roman" w:hAnsi="Times New Roman"/>
          <w:sz w:val="24"/>
        </w:rPr>
        <w:t>uję</w:t>
      </w:r>
      <w:r w:rsidRPr="00182D1A">
        <w:rPr>
          <w:rFonts w:ascii="Times New Roman" w:hAnsi="Times New Roman"/>
          <w:sz w:val="24"/>
        </w:rPr>
        <w:t xml:space="preserve">(my), że Wykonawca, którego </w:t>
      </w:r>
      <w:r w:rsidR="00C745FC">
        <w:rPr>
          <w:rFonts w:ascii="Times New Roman" w:hAnsi="Times New Roman"/>
          <w:sz w:val="24"/>
        </w:rPr>
        <w:t>reprezentuję</w:t>
      </w:r>
      <w:r>
        <w:rPr>
          <w:rFonts w:ascii="Times New Roman" w:hAnsi="Times New Roman"/>
          <w:sz w:val="24"/>
        </w:rPr>
        <w:t xml:space="preserve">(my) nie należy do                                    </w:t>
      </w:r>
      <w:r w:rsidRPr="00182D1A">
        <w:rPr>
          <w:rFonts w:ascii="Times New Roman" w:hAnsi="Times New Roman"/>
          <w:sz w:val="24"/>
        </w:rPr>
        <w:t xml:space="preserve">grupy kapitałowej, o której mowa w art. 108 ust. 1 </w:t>
      </w:r>
      <w:proofErr w:type="spellStart"/>
      <w:r w:rsidRPr="00182D1A">
        <w:rPr>
          <w:rFonts w:ascii="Times New Roman" w:hAnsi="Times New Roman"/>
          <w:sz w:val="24"/>
        </w:rPr>
        <w:t>pkt</w:t>
      </w:r>
      <w:proofErr w:type="spellEnd"/>
      <w:r w:rsidRPr="00182D1A">
        <w:rPr>
          <w:rFonts w:ascii="Times New Roman" w:hAnsi="Times New Roman"/>
          <w:sz w:val="24"/>
        </w:rPr>
        <w:t xml:space="preserve"> 5 ustawy Prawo zamówień publicznych. </w:t>
      </w:r>
      <w:r>
        <w:rPr>
          <w:rFonts w:ascii="Times New Roman" w:hAnsi="Times New Roman"/>
          <w:sz w:val="24"/>
        </w:rPr>
        <w:t>(*)</w:t>
      </w:r>
    </w:p>
    <w:p w:rsidR="00043061" w:rsidRPr="00182D1A" w:rsidRDefault="00043061" w:rsidP="00043061">
      <w:pPr>
        <w:pStyle w:val="Akapitzlist"/>
        <w:autoSpaceDE w:val="0"/>
        <w:autoSpaceDN w:val="0"/>
        <w:adjustRightInd w:val="0"/>
        <w:spacing w:line="271" w:lineRule="auto"/>
        <w:ind w:left="426"/>
        <w:jc w:val="both"/>
        <w:rPr>
          <w:rFonts w:ascii="Times New Roman" w:hAnsi="Times New Roman"/>
          <w:sz w:val="24"/>
        </w:rPr>
      </w:pPr>
    </w:p>
    <w:p w:rsidR="00043061" w:rsidRPr="00182D1A" w:rsidRDefault="00C745FC" w:rsidP="00BE5B62">
      <w:pPr>
        <w:pStyle w:val="Akapitzlist"/>
        <w:numPr>
          <w:ilvl w:val="0"/>
          <w:numId w:val="65"/>
        </w:numPr>
        <w:autoSpaceDE w:val="0"/>
        <w:autoSpaceDN w:val="0"/>
        <w:adjustRightInd w:val="0"/>
        <w:spacing w:line="271" w:lineRule="auto"/>
        <w:ind w:left="426"/>
        <w:jc w:val="both"/>
        <w:rPr>
          <w:rFonts w:ascii="Times New Roman" w:hAnsi="Times New Roman"/>
          <w:b/>
          <w:sz w:val="24"/>
        </w:rPr>
      </w:pPr>
      <w:r>
        <w:rPr>
          <w:rFonts w:ascii="Times New Roman" w:hAnsi="Times New Roman"/>
          <w:sz w:val="24"/>
        </w:rPr>
        <w:t>Informuję</w:t>
      </w:r>
      <w:r w:rsidR="00043061" w:rsidRPr="00182D1A">
        <w:rPr>
          <w:rFonts w:ascii="Times New Roman" w:hAnsi="Times New Roman"/>
          <w:sz w:val="24"/>
        </w:rPr>
        <w:t xml:space="preserve">(my), że Wykonawca, którego reprezentuję (my) należy do tej samej grupy kapitałowej, o której mowa w art. 108 ust. 1 </w:t>
      </w:r>
      <w:proofErr w:type="spellStart"/>
      <w:r w:rsidR="00043061" w:rsidRPr="00182D1A">
        <w:rPr>
          <w:rFonts w:ascii="Times New Roman" w:hAnsi="Times New Roman"/>
          <w:sz w:val="24"/>
        </w:rPr>
        <w:t>pkt</w:t>
      </w:r>
      <w:proofErr w:type="spellEnd"/>
      <w:r w:rsidR="00043061" w:rsidRPr="00182D1A">
        <w:rPr>
          <w:rFonts w:ascii="Times New Roman" w:hAnsi="Times New Roman"/>
          <w:sz w:val="24"/>
        </w:rPr>
        <w:t xml:space="preserve"> 5 ustawy Prawo zamówień publicznych </w:t>
      </w:r>
      <w:r w:rsidR="00043061" w:rsidRPr="00182D1A">
        <w:rPr>
          <w:rFonts w:ascii="Times New Roman" w:hAnsi="Times New Roman"/>
          <w:b/>
          <w:sz w:val="24"/>
        </w:rPr>
        <w:t>co wskazany poniżej Wykonawca(y), którego oferta/oferty została/y złożona/e w niniejszym podstępowaniu:</w:t>
      </w:r>
      <w:r w:rsidR="00043061" w:rsidRPr="000F3CA0">
        <w:rPr>
          <w:rFonts w:ascii="Times New Roman" w:hAnsi="Times New Roman"/>
          <w:sz w:val="24"/>
        </w:rPr>
        <w:t xml:space="preserve"> (*)</w:t>
      </w:r>
    </w:p>
    <w:tbl>
      <w:tblPr>
        <w:tblpPr w:leftFromText="141" w:rightFromText="141" w:vertAnchor="text" w:horzAnchor="page" w:tblpX="2050" w:tblpY="319"/>
        <w:tblW w:w="80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49"/>
        <w:gridCol w:w="3397"/>
        <w:gridCol w:w="2835"/>
      </w:tblGrid>
      <w:tr w:rsidR="00043061" w:rsidRPr="00594536" w:rsidTr="00992CB3">
        <w:trPr>
          <w:trHeight w:val="469"/>
        </w:trPr>
        <w:tc>
          <w:tcPr>
            <w:tcW w:w="1849" w:type="dxa"/>
            <w:tcBorders>
              <w:top w:val="single" w:sz="4" w:space="0" w:color="auto"/>
              <w:left w:val="single" w:sz="4" w:space="0" w:color="auto"/>
              <w:bottom w:val="single" w:sz="4" w:space="0" w:color="auto"/>
              <w:right w:val="single" w:sz="4" w:space="0" w:color="auto"/>
            </w:tcBorders>
            <w:shd w:val="pct15" w:color="auto" w:fill="auto"/>
            <w:vAlign w:val="center"/>
            <w:hideMark/>
          </w:tcPr>
          <w:p w:rsidR="00043061" w:rsidRPr="00182D1A" w:rsidRDefault="00043061" w:rsidP="00992CB3">
            <w:pPr>
              <w:jc w:val="center"/>
              <w:rPr>
                <w:rFonts w:ascii="Times New Roman" w:hAnsi="Times New Roman"/>
                <w:b/>
                <w:sz w:val="20"/>
                <w:szCs w:val="20"/>
              </w:rPr>
            </w:pPr>
            <w:r w:rsidRPr="00182D1A">
              <w:rPr>
                <w:rFonts w:ascii="Times New Roman" w:hAnsi="Times New Roman"/>
                <w:b/>
                <w:sz w:val="20"/>
                <w:szCs w:val="20"/>
              </w:rPr>
              <w:t>Lp.</w:t>
            </w:r>
          </w:p>
        </w:tc>
        <w:tc>
          <w:tcPr>
            <w:tcW w:w="3397" w:type="dxa"/>
            <w:tcBorders>
              <w:top w:val="single" w:sz="4" w:space="0" w:color="auto"/>
              <w:left w:val="single" w:sz="4" w:space="0" w:color="auto"/>
              <w:bottom w:val="single" w:sz="4" w:space="0" w:color="auto"/>
              <w:right w:val="single" w:sz="4" w:space="0" w:color="auto"/>
            </w:tcBorders>
            <w:shd w:val="pct15" w:color="auto" w:fill="auto"/>
            <w:vAlign w:val="center"/>
            <w:hideMark/>
          </w:tcPr>
          <w:p w:rsidR="00043061" w:rsidRPr="00182D1A" w:rsidRDefault="00043061" w:rsidP="00992CB3">
            <w:pPr>
              <w:jc w:val="center"/>
              <w:rPr>
                <w:rFonts w:ascii="Times New Roman" w:hAnsi="Times New Roman"/>
                <w:b/>
                <w:sz w:val="20"/>
                <w:szCs w:val="20"/>
              </w:rPr>
            </w:pPr>
            <w:r w:rsidRPr="00182D1A">
              <w:rPr>
                <w:rFonts w:ascii="Times New Roman" w:hAnsi="Times New Roman"/>
                <w:b/>
                <w:sz w:val="20"/>
                <w:szCs w:val="20"/>
              </w:rPr>
              <w:t>Nazwa podmiotu</w:t>
            </w:r>
          </w:p>
        </w:tc>
        <w:tc>
          <w:tcPr>
            <w:tcW w:w="2835" w:type="dxa"/>
            <w:tcBorders>
              <w:top w:val="single" w:sz="4" w:space="0" w:color="auto"/>
              <w:left w:val="single" w:sz="4" w:space="0" w:color="auto"/>
              <w:bottom w:val="single" w:sz="4" w:space="0" w:color="auto"/>
              <w:right w:val="single" w:sz="4" w:space="0" w:color="auto"/>
            </w:tcBorders>
            <w:shd w:val="pct15" w:color="auto" w:fill="auto"/>
            <w:vAlign w:val="center"/>
            <w:hideMark/>
          </w:tcPr>
          <w:p w:rsidR="00043061" w:rsidRPr="00182D1A" w:rsidRDefault="00043061" w:rsidP="00992CB3">
            <w:pPr>
              <w:jc w:val="center"/>
              <w:rPr>
                <w:rFonts w:ascii="Times New Roman" w:hAnsi="Times New Roman"/>
                <w:b/>
                <w:sz w:val="20"/>
                <w:szCs w:val="20"/>
              </w:rPr>
            </w:pPr>
            <w:r w:rsidRPr="00182D1A">
              <w:rPr>
                <w:rFonts w:ascii="Times New Roman" w:hAnsi="Times New Roman"/>
                <w:b/>
                <w:sz w:val="20"/>
                <w:szCs w:val="20"/>
              </w:rPr>
              <w:t>Adres siedziby</w:t>
            </w:r>
          </w:p>
        </w:tc>
      </w:tr>
      <w:tr w:rsidR="00043061" w:rsidRPr="002A0B07" w:rsidTr="00992CB3">
        <w:trPr>
          <w:trHeight w:val="456"/>
        </w:trPr>
        <w:tc>
          <w:tcPr>
            <w:tcW w:w="1849" w:type="dxa"/>
            <w:tcBorders>
              <w:top w:val="single" w:sz="4" w:space="0" w:color="auto"/>
              <w:left w:val="single" w:sz="4" w:space="0" w:color="auto"/>
              <w:bottom w:val="single" w:sz="4" w:space="0" w:color="auto"/>
              <w:right w:val="single" w:sz="4" w:space="0" w:color="auto"/>
            </w:tcBorders>
            <w:vAlign w:val="center"/>
            <w:hideMark/>
          </w:tcPr>
          <w:p w:rsidR="00043061" w:rsidRPr="00182D1A" w:rsidRDefault="00043061" w:rsidP="00992CB3">
            <w:pPr>
              <w:jc w:val="center"/>
              <w:rPr>
                <w:rFonts w:ascii="Times New Roman" w:hAnsi="Times New Roman"/>
                <w:sz w:val="20"/>
                <w:szCs w:val="20"/>
              </w:rPr>
            </w:pPr>
            <w:r w:rsidRPr="00182D1A">
              <w:rPr>
                <w:rFonts w:ascii="Times New Roman" w:hAnsi="Times New Roman"/>
                <w:sz w:val="20"/>
                <w:szCs w:val="20"/>
              </w:rPr>
              <w:t>1.</w:t>
            </w:r>
          </w:p>
        </w:tc>
        <w:tc>
          <w:tcPr>
            <w:tcW w:w="3397" w:type="dxa"/>
            <w:tcBorders>
              <w:top w:val="single" w:sz="4" w:space="0" w:color="auto"/>
              <w:left w:val="single" w:sz="4" w:space="0" w:color="auto"/>
              <w:bottom w:val="single" w:sz="4" w:space="0" w:color="auto"/>
              <w:right w:val="single" w:sz="4" w:space="0" w:color="auto"/>
            </w:tcBorders>
            <w:vAlign w:val="center"/>
          </w:tcPr>
          <w:p w:rsidR="00043061" w:rsidRPr="00182D1A" w:rsidRDefault="00043061" w:rsidP="00992CB3">
            <w:pPr>
              <w:rPr>
                <w:rFonts w:ascii="Times New Roman" w:hAnsi="Times New Roman"/>
                <w:sz w:val="20"/>
                <w:szCs w:val="20"/>
              </w:rPr>
            </w:pPr>
          </w:p>
        </w:tc>
        <w:tc>
          <w:tcPr>
            <w:tcW w:w="2835" w:type="dxa"/>
            <w:tcBorders>
              <w:top w:val="single" w:sz="4" w:space="0" w:color="auto"/>
              <w:left w:val="single" w:sz="4" w:space="0" w:color="auto"/>
              <w:bottom w:val="single" w:sz="4" w:space="0" w:color="auto"/>
              <w:right w:val="single" w:sz="4" w:space="0" w:color="auto"/>
            </w:tcBorders>
            <w:vAlign w:val="center"/>
          </w:tcPr>
          <w:p w:rsidR="00043061" w:rsidRPr="00182D1A" w:rsidRDefault="00043061" w:rsidP="00992CB3">
            <w:pPr>
              <w:jc w:val="center"/>
              <w:rPr>
                <w:rFonts w:ascii="Times New Roman" w:hAnsi="Times New Roman"/>
                <w:sz w:val="20"/>
                <w:szCs w:val="20"/>
              </w:rPr>
            </w:pPr>
          </w:p>
        </w:tc>
      </w:tr>
    </w:tbl>
    <w:p w:rsidR="00043061" w:rsidRPr="00594536" w:rsidRDefault="00043061" w:rsidP="00043061">
      <w:pPr>
        <w:jc w:val="center"/>
        <w:rPr>
          <w:b/>
        </w:rPr>
      </w:pPr>
    </w:p>
    <w:p w:rsidR="00043061" w:rsidRPr="00584D44" w:rsidRDefault="00043061" w:rsidP="00043061">
      <w:pPr>
        <w:spacing w:line="271" w:lineRule="auto"/>
        <w:jc w:val="both"/>
        <w:rPr>
          <w:rFonts w:cs="Arial"/>
        </w:rPr>
      </w:pPr>
    </w:p>
    <w:p w:rsidR="00043061" w:rsidRPr="00584D44" w:rsidRDefault="00043061" w:rsidP="00043061">
      <w:pPr>
        <w:spacing w:line="271" w:lineRule="auto"/>
        <w:jc w:val="both"/>
        <w:rPr>
          <w:rFonts w:cs="Arial"/>
        </w:rPr>
      </w:pPr>
    </w:p>
    <w:p w:rsidR="00043061" w:rsidRDefault="00043061" w:rsidP="00043061">
      <w:pPr>
        <w:spacing w:line="271" w:lineRule="auto"/>
        <w:jc w:val="both"/>
        <w:rPr>
          <w:rFonts w:cs="Arial"/>
          <w:i/>
        </w:rPr>
      </w:pPr>
    </w:p>
    <w:p w:rsidR="00043061" w:rsidRDefault="00043061" w:rsidP="00043061">
      <w:pPr>
        <w:spacing w:line="271" w:lineRule="auto"/>
        <w:jc w:val="center"/>
        <w:rPr>
          <w:rFonts w:cs="Arial"/>
          <w:i/>
        </w:rPr>
      </w:pPr>
    </w:p>
    <w:p w:rsidR="00043061" w:rsidRPr="000F3CA0" w:rsidRDefault="00043061" w:rsidP="00043061">
      <w:pPr>
        <w:pStyle w:val="Akapitzlist"/>
        <w:autoSpaceDE w:val="0"/>
        <w:autoSpaceDN w:val="0"/>
        <w:adjustRightInd w:val="0"/>
        <w:spacing w:after="240" w:line="271" w:lineRule="auto"/>
        <w:ind w:left="425"/>
        <w:contextualSpacing w:val="0"/>
        <w:jc w:val="both"/>
        <w:rPr>
          <w:rFonts w:ascii="Times New Roman" w:hAnsi="Times New Roman"/>
          <w:sz w:val="24"/>
        </w:rPr>
      </w:pPr>
      <w:r w:rsidRPr="000F3CA0">
        <w:rPr>
          <w:rFonts w:ascii="Times New Roman" w:hAnsi="Times New Roman"/>
          <w:sz w:val="24"/>
        </w:rPr>
        <w:t>Jednocześnie załączam dokumenty/informacje (wymienić poniżej i załączyć do oferty):</w:t>
      </w:r>
    </w:p>
    <w:p w:rsidR="00043061" w:rsidRDefault="00043061" w:rsidP="00043061">
      <w:pPr>
        <w:pStyle w:val="Akapitzlist"/>
        <w:autoSpaceDE w:val="0"/>
        <w:autoSpaceDN w:val="0"/>
        <w:adjustRightInd w:val="0"/>
        <w:spacing w:before="120" w:after="120" w:line="360" w:lineRule="auto"/>
        <w:ind w:left="425"/>
        <w:contextualSpacing w:val="0"/>
        <w:jc w:val="both"/>
        <w:rPr>
          <w:rFonts w:cs="Arial"/>
        </w:rPr>
      </w:pPr>
      <w:r>
        <w:rPr>
          <w:rFonts w:cs="Arial"/>
        </w:rPr>
        <w:t>……………………………………………………………………………………………………</w:t>
      </w:r>
    </w:p>
    <w:p w:rsidR="00043061" w:rsidRPr="000F3CA0" w:rsidRDefault="00043061" w:rsidP="00043061">
      <w:pPr>
        <w:pStyle w:val="Akapitzlist"/>
        <w:autoSpaceDE w:val="0"/>
        <w:autoSpaceDN w:val="0"/>
        <w:adjustRightInd w:val="0"/>
        <w:spacing w:after="240" w:line="271" w:lineRule="auto"/>
        <w:ind w:left="425"/>
        <w:contextualSpacing w:val="0"/>
        <w:jc w:val="both"/>
        <w:rPr>
          <w:rFonts w:ascii="Times New Roman" w:hAnsi="Times New Roman"/>
          <w:sz w:val="24"/>
        </w:rPr>
      </w:pPr>
      <w:r>
        <w:rPr>
          <w:rFonts w:cs="Arial"/>
        </w:rPr>
        <w:t>……………………………………………………………………………………………………</w:t>
      </w:r>
    </w:p>
    <w:p w:rsidR="00043061" w:rsidRPr="000F3CA0" w:rsidRDefault="00043061" w:rsidP="00043061">
      <w:pPr>
        <w:pStyle w:val="Akapitzlist"/>
        <w:autoSpaceDE w:val="0"/>
        <w:autoSpaceDN w:val="0"/>
        <w:adjustRightInd w:val="0"/>
        <w:spacing w:line="271" w:lineRule="auto"/>
        <w:ind w:left="426"/>
        <w:jc w:val="both"/>
        <w:rPr>
          <w:rFonts w:ascii="Times New Roman" w:hAnsi="Times New Roman"/>
          <w:sz w:val="24"/>
        </w:rPr>
      </w:pPr>
      <w:r w:rsidRPr="000F3CA0">
        <w:rPr>
          <w:rFonts w:ascii="Times New Roman" w:hAnsi="Times New Roman"/>
          <w:sz w:val="24"/>
        </w:rPr>
        <w:t>potwierdzające, że powiązania z innym Wykonawcą nie prowadzą do zakłócenia konkurencji  w przedmiotowym postępowaniu</w:t>
      </w:r>
      <w:r>
        <w:rPr>
          <w:rFonts w:ascii="Times New Roman" w:hAnsi="Times New Roman"/>
          <w:sz w:val="24"/>
        </w:rPr>
        <w:t>. (*)</w:t>
      </w:r>
    </w:p>
    <w:p w:rsidR="00043061" w:rsidRDefault="00043061" w:rsidP="00043061">
      <w:pPr>
        <w:spacing w:after="240"/>
        <w:jc w:val="both"/>
      </w:pPr>
    </w:p>
    <w:p w:rsidR="00043061" w:rsidRPr="00182D1A" w:rsidRDefault="00043061" w:rsidP="00043061">
      <w:pPr>
        <w:spacing w:after="240"/>
        <w:jc w:val="both"/>
        <w:rPr>
          <w:sz w:val="24"/>
        </w:rPr>
      </w:pPr>
    </w:p>
    <w:p w:rsidR="00043061" w:rsidRPr="00182D1A" w:rsidRDefault="00043061" w:rsidP="00043061">
      <w:pPr>
        <w:spacing w:before="120"/>
        <w:rPr>
          <w:rFonts w:ascii="Times New Roman" w:hAnsi="Times New Roman"/>
          <w:sz w:val="24"/>
        </w:rPr>
      </w:pPr>
      <w:r w:rsidRPr="00182D1A">
        <w:rPr>
          <w:rFonts w:ascii="Times New Roman" w:hAnsi="Times New Roman"/>
          <w:sz w:val="24"/>
        </w:rPr>
        <w:t>……………………, dnia ………………</w:t>
      </w:r>
      <w:r>
        <w:rPr>
          <w:rFonts w:ascii="Times New Roman" w:hAnsi="Times New Roman"/>
          <w:sz w:val="24"/>
        </w:rPr>
        <w:t xml:space="preserve"> 202</w:t>
      </w:r>
      <w:r w:rsidR="007113B3">
        <w:rPr>
          <w:rFonts w:ascii="Times New Roman" w:hAnsi="Times New Roman"/>
          <w:sz w:val="24"/>
        </w:rPr>
        <w:t>2</w:t>
      </w:r>
      <w:r w:rsidRPr="00182D1A">
        <w:rPr>
          <w:rFonts w:ascii="Times New Roman" w:hAnsi="Times New Roman"/>
          <w:sz w:val="24"/>
        </w:rPr>
        <w:t xml:space="preserve"> roku          </w:t>
      </w:r>
    </w:p>
    <w:p w:rsidR="00043061" w:rsidRPr="00182D1A" w:rsidRDefault="00043061" w:rsidP="00043061">
      <w:pPr>
        <w:jc w:val="right"/>
        <w:rPr>
          <w:rFonts w:ascii="Times New Roman" w:hAnsi="Times New Roman"/>
        </w:rPr>
      </w:pPr>
      <w:r w:rsidRPr="00182D1A">
        <w:rPr>
          <w:rFonts w:ascii="Times New Roman" w:hAnsi="Times New Roman"/>
          <w:bCs/>
        </w:rPr>
        <w:t xml:space="preserve">                                                                                                ……………………………………………</w:t>
      </w:r>
    </w:p>
    <w:p w:rsidR="00043061" w:rsidRDefault="00043061" w:rsidP="00043061">
      <w:pPr>
        <w:ind w:left="4963"/>
        <w:jc w:val="center"/>
        <w:rPr>
          <w:rFonts w:ascii="Times New Roman" w:hAnsi="Times New Roman"/>
          <w:i/>
          <w:sz w:val="16"/>
          <w:szCs w:val="16"/>
        </w:rPr>
      </w:pPr>
      <w:r w:rsidRPr="00182D1A">
        <w:rPr>
          <w:rFonts w:ascii="Times New Roman" w:hAnsi="Times New Roman"/>
          <w:i/>
          <w:sz w:val="16"/>
          <w:szCs w:val="16"/>
        </w:rPr>
        <w:t xml:space="preserve">            (podpis osoby uprawnionej do reprezentowania</w:t>
      </w:r>
      <w:r w:rsidRPr="00182D1A">
        <w:rPr>
          <w:rFonts w:ascii="Times New Roman" w:hAnsi="Times New Roman"/>
          <w:i/>
          <w:sz w:val="16"/>
          <w:szCs w:val="16"/>
        </w:rPr>
        <w:br/>
        <w:t xml:space="preserve">          wykonawcy oraz pieczątka)</w:t>
      </w:r>
    </w:p>
    <w:p w:rsidR="00043061" w:rsidRDefault="00043061" w:rsidP="00043061">
      <w:pPr>
        <w:rPr>
          <w:rFonts w:ascii="Times New Roman" w:hAnsi="Times New Roman"/>
          <w:i/>
          <w:sz w:val="16"/>
          <w:szCs w:val="16"/>
        </w:rPr>
      </w:pPr>
    </w:p>
    <w:p w:rsidR="00043061" w:rsidRDefault="00043061" w:rsidP="00043061">
      <w:pPr>
        <w:rPr>
          <w:rFonts w:ascii="Times New Roman" w:hAnsi="Times New Roman"/>
          <w:i/>
          <w:sz w:val="16"/>
          <w:szCs w:val="16"/>
        </w:rPr>
      </w:pPr>
    </w:p>
    <w:p w:rsidR="00043061" w:rsidRPr="000F3CA0" w:rsidRDefault="00043061" w:rsidP="00043061">
      <w:pPr>
        <w:spacing w:line="271" w:lineRule="auto"/>
        <w:jc w:val="both"/>
        <w:rPr>
          <w:rFonts w:cs="Arial"/>
          <w:i/>
        </w:rPr>
      </w:pPr>
      <w:r w:rsidRPr="000F3CA0">
        <w:rPr>
          <w:rFonts w:ascii="Times New Roman" w:hAnsi="Times New Roman"/>
          <w:sz w:val="24"/>
          <w:szCs w:val="24"/>
        </w:rPr>
        <w:t>Uwagi:</w:t>
      </w:r>
    </w:p>
    <w:p w:rsidR="00043061" w:rsidRPr="00182D1A" w:rsidRDefault="00043061" w:rsidP="00BE5B62">
      <w:pPr>
        <w:pStyle w:val="Akapitzlist"/>
        <w:numPr>
          <w:ilvl w:val="0"/>
          <w:numId w:val="64"/>
        </w:numPr>
        <w:spacing w:after="160" w:line="259" w:lineRule="auto"/>
        <w:jc w:val="both"/>
        <w:rPr>
          <w:rFonts w:ascii="Times New Roman" w:hAnsi="Times New Roman"/>
          <w:sz w:val="24"/>
          <w:szCs w:val="24"/>
        </w:rPr>
      </w:pPr>
      <w:r w:rsidRPr="00182D1A">
        <w:rPr>
          <w:rFonts w:ascii="Times New Roman" w:hAnsi="Times New Roman"/>
          <w:sz w:val="24"/>
          <w:szCs w:val="24"/>
        </w:rPr>
        <w:t xml:space="preserve">Należy wypełnić </w:t>
      </w:r>
      <w:proofErr w:type="spellStart"/>
      <w:r w:rsidRPr="00182D1A">
        <w:rPr>
          <w:rFonts w:ascii="Times New Roman" w:hAnsi="Times New Roman"/>
          <w:sz w:val="24"/>
          <w:szCs w:val="24"/>
        </w:rPr>
        <w:t>pkt</w:t>
      </w:r>
      <w:proofErr w:type="spellEnd"/>
      <w:r w:rsidRPr="00182D1A">
        <w:rPr>
          <w:rFonts w:ascii="Times New Roman" w:hAnsi="Times New Roman"/>
          <w:sz w:val="24"/>
          <w:szCs w:val="24"/>
        </w:rPr>
        <w:t xml:space="preserve"> 1) albo </w:t>
      </w:r>
      <w:proofErr w:type="spellStart"/>
      <w:r w:rsidRPr="00182D1A">
        <w:rPr>
          <w:rFonts w:ascii="Times New Roman" w:hAnsi="Times New Roman"/>
          <w:sz w:val="24"/>
          <w:szCs w:val="24"/>
        </w:rPr>
        <w:t>pkt</w:t>
      </w:r>
      <w:proofErr w:type="spellEnd"/>
      <w:r w:rsidRPr="00182D1A">
        <w:rPr>
          <w:rFonts w:ascii="Times New Roman" w:hAnsi="Times New Roman"/>
          <w:sz w:val="24"/>
          <w:szCs w:val="24"/>
        </w:rPr>
        <w:t xml:space="preserve"> 2).</w:t>
      </w:r>
    </w:p>
    <w:p w:rsidR="00043061" w:rsidRPr="00182D1A" w:rsidRDefault="00043061" w:rsidP="00BE5B62">
      <w:pPr>
        <w:pStyle w:val="Akapitzlist"/>
        <w:numPr>
          <w:ilvl w:val="0"/>
          <w:numId w:val="64"/>
        </w:numPr>
        <w:spacing w:after="160" w:line="259" w:lineRule="auto"/>
        <w:jc w:val="both"/>
        <w:rPr>
          <w:rFonts w:ascii="Times New Roman" w:hAnsi="Times New Roman"/>
          <w:sz w:val="24"/>
          <w:szCs w:val="24"/>
        </w:rPr>
      </w:pPr>
      <w:r w:rsidRPr="00182D1A">
        <w:rPr>
          <w:rFonts w:ascii="Times New Roman" w:hAnsi="Times New Roman"/>
          <w:sz w:val="24"/>
          <w:szCs w:val="24"/>
        </w:rPr>
        <w:t>W przypadku gdy Wykonawca przynależy do tej samej grupy kapitałowej</w:t>
      </w:r>
      <w:r>
        <w:rPr>
          <w:rFonts w:ascii="Times New Roman" w:hAnsi="Times New Roman"/>
          <w:sz w:val="24"/>
          <w:szCs w:val="24"/>
        </w:rPr>
        <w:t xml:space="preserve"> (punkt 2)</w:t>
      </w:r>
      <w:r w:rsidRPr="00182D1A">
        <w:rPr>
          <w:rFonts w:ascii="Times New Roman" w:hAnsi="Times New Roman"/>
          <w:sz w:val="24"/>
          <w:szCs w:val="24"/>
        </w:rPr>
        <w:t xml:space="preserve"> może przedstawić wraz z niniejszym oświadczeniem dowody, że powiązania z innym wykonawca nie prowadzą do zakłócenia konkurenc</w:t>
      </w:r>
      <w:r w:rsidR="008B7009">
        <w:rPr>
          <w:rFonts w:ascii="Times New Roman" w:hAnsi="Times New Roman"/>
          <w:sz w:val="24"/>
          <w:szCs w:val="24"/>
        </w:rPr>
        <w:t>ji w przedmiotowym postę</w:t>
      </w:r>
      <w:r>
        <w:rPr>
          <w:rFonts w:ascii="Times New Roman" w:hAnsi="Times New Roman"/>
          <w:sz w:val="24"/>
          <w:szCs w:val="24"/>
        </w:rPr>
        <w:t>powaniu.</w:t>
      </w:r>
    </w:p>
    <w:p w:rsidR="00043061" w:rsidRPr="00E12C9F" w:rsidRDefault="00043061" w:rsidP="00BE5B62">
      <w:pPr>
        <w:pStyle w:val="Akapitzlist"/>
        <w:numPr>
          <w:ilvl w:val="0"/>
          <w:numId w:val="64"/>
        </w:numPr>
        <w:spacing w:line="271" w:lineRule="auto"/>
        <w:jc w:val="both"/>
        <w:rPr>
          <w:rFonts w:ascii="Times New Roman" w:hAnsi="Times New Roman"/>
          <w:sz w:val="24"/>
          <w:szCs w:val="24"/>
          <w:u w:val="single"/>
        </w:rPr>
      </w:pPr>
      <w:r w:rsidRPr="00E12C9F">
        <w:rPr>
          <w:rFonts w:ascii="Times New Roman" w:hAnsi="Times New Roman"/>
          <w:sz w:val="24"/>
          <w:szCs w:val="24"/>
          <w:u w:val="single"/>
        </w:rPr>
        <w:t xml:space="preserve">Niniejszy formularz </w:t>
      </w:r>
      <w:r w:rsidRPr="00E12C9F">
        <w:rPr>
          <w:rFonts w:ascii="Times New Roman" w:hAnsi="Times New Roman"/>
          <w:iCs/>
          <w:sz w:val="24"/>
          <w:szCs w:val="24"/>
          <w:u w:val="single"/>
          <w:lang w:eastAsia="pl-PL"/>
        </w:rPr>
        <w:t>składa tylko Wykonawca wezwany przez Zamawiającego.</w:t>
      </w:r>
    </w:p>
    <w:p w:rsidR="00043061" w:rsidRPr="00182D1A" w:rsidRDefault="00043061" w:rsidP="00BE5B62">
      <w:pPr>
        <w:pStyle w:val="Akapitzlist"/>
        <w:numPr>
          <w:ilvl w:val="0"/>
          <w:numId w:val="64"/>
        </w:numPr>
        <w:spacing w:line="271" w:lineRule="auto"/>
        <w:jc w:val="both"/>
        <w:rPr>
          <w:rFonts w:ascii="Times New Roman" w:hAnsi="Times New Roman"/>
          <w:sz w:val="24"/>
          <w:szCs w:val="24"/>
        </w:rPr>
      </w:pPr>
      <w:r w:rsidRPr="00182D1A">
        <w:rPr>
          <w:rFonts w:ascii="Times New Roman" w:hAnsi="Times New Roman"/>
          <w:sz w:val="24"/>
          <w:szCs w:val="24"/>
        </w:rPr>
        <w:t>W przypadku Wykonawców wspólnie ubiegających się o udzielenie zamówienia składa go każdy z członków konsorcjum lub wspólników spółki cywilnej</w:t>
      </w:r>
      <w:r>
        <w:rPr>
          <w:rFonts w:ascii="Times New Roman" w:hAnsi="Times New Roman"/>
          <w:sz w:val="24"/>
          <w:szCs w:val="24"/>
        </w:rPr>
        <w:t>.</w:t>
      </w:r>
    </w:p>
    <w:p w:rsidR="00043061" w:rsidRPr="00182D1A" w:rsidRDefault="00043061" w:rsidP="00043061">
      <w:pPr>
        <w:rPr>
          <w:rFonts w:ascii="Times New Roman" w:hAnsi="Times New Roman"/>
          <w:i/>
          <w:sz w:val="16"/>
          <w:szCs w:val="16"/>
        </w:rPr>
      </w:pPr>
    </w:p>
    <w:p w:rsidR="00043061" w:rsidRDefault="00043061" w:rsidP="00043061">
      <w:pPr>
        <w:jc w:val="both"/>
        <w:rPr>
          <w:rFonts w:ascii="Times New Roman" w:hAnsi="Times New Roman"/>
          <w:i/>
          <w:spacing w:val="4"/>
          <w:sz w:val="20"/>
          <w:szCs w:val="16"/>
        </w:rPr>
      </w:pPr>
      <w:r w:rsidRPr="00182D1A">
        <w:rPr>
          <w:rFonts w:ascii="Times New Roman" w:hAnsi="Times New Roman"/>
          <w:i/>
          <w:spacing w:val="4"/>
          <w:sz w:val="20"/>
          <w:szCs w:val="16"/>
        </w:rPr>
        <w:t>(*)  niepotrzebne skreślić</w:t>
      </w:r>
    </w:p>
    <w:p w:rsidR="00043061" w:rsidRPr="00751AE0" w:rsidRDefault="00043061" w:rsidP="00043061">
      <w:pPr>
        <w:rPr>
          <w:rFonts w:ascii="Times New Roman" w:hAnsi="Times New Roman"/>
          <w:sz w:val="20"/>
          <w:szCs w:val="16"/>
        </w:rPr>
      </w:pPr>
    </w:p>
    <w:p w:rsidR="00043061" w:rsidRPr="00751AE0" w:rsidRDefault="00043061" w:rsidP="00043061">
      <w:pPr>
        <w:rPr>
          <w:rFonts w:ascii="Times New Roman" w:hAnsi="Times New Roman"/>
          <w:sz w:val="20"/>
          <w:szCs w:val="16"/>
        </w:rPr>
      </w:pPr>
    </w:p>
    <w:p w:rsidR="00043061" w:rsidRPr="00751AE0" w:rsidRDefault="00043061" w:rsidP="00043061">
      <w:pPr>
        <w:rPr>
          <w:rFonts w:ascii="Times New Roman" w:hAnsi="Times New Roman"/>
          <w:sz w:val="20"/>
          <w:szCs w:val="16"/>
        </w:rPr>
      </w:pPr>
    </w:p>
    <w:p w:rsidR="00043061" w:rsidRPr="00751AE0" w:rsidRDefault="00043061" w:rsidP="00043061">
      <w:pPr>
        <w:rPr>
          <w:rFonts w:ascii="Times New Roman" w:hAnsi="Times New Roman"/>
          <w:sz w:val="20"/>
          <w:szCs w:val="16"/>
        </w:rPr>
      </w:pPr>
    </w:p>
    <w:p w:rsidR="00043061" w:rsidRPr="00751AE0" w:rsidRDefault="00043061" w:rsidP="00043061">
      <w:pPr>
        <w:rPr>
          <w:rFonts w:ascii="Times New Roman" w:hAnsi="Times New Roman"/>
          <w:sz w:val="20"/>
          <w:szCs w:val="16"/>
        </w:rPr>
      </w:pPr>
    </w:p>
    <w:p w:rsidR="00043061" w:rsidRPr="00751AE0" w:rsidRDefault="00043061" w:rsidP="00043061">
      <w:pPr>
        <w:rPr>
          <w:rFonts w:ascii="Times New Roman" w:hAnsi="Times New Roman"/>
          <w:sz w:val="20"/>
          <w:szCs w:val="16"/>
        </w:rPr>
      </w:pPr>
    </w:p>
    <w:p w:rsidR="00043061" w:rsidRPr="00751AE0" w:rsidRDefault="00043061" w:rsidP="00043061">
      <w:pPr>
        <w:rPr>
          <w:rFonts w:ascii="Times New Roman" w:hAnsi="Times New Roman"/>
          <w:sz w:val="20"/>
          <w:szCs w:val="16"/>
        </w:rPr>
      </w:pPr>
    </w:p>
    <w:p w:rsidR="00043061" w:rsidRPr="00751AE0" w:rsidRDefault="00043061" w:rsidP="00043061">
      <w:pPr>
        <w:rPr>
          <w:rFonts w:ascii="Times New Roman" w:hAnsi="Times New Roman"/>
          <w:sz w:val="20"/>
          <w:szCs w:val="16"/>
        </w:rPr>
      </w:pPr>
    </w:p>
    <w:p w:rsidR="00043061" w:rsidRPr="00751AE0" w:rsidRDefault="00043061" w:rsidP="00043061">
      <w:pPr>
        <w:rPr>
          <w:rFonts w:ascii="Times New Roman" w:hAnsi="Times New Roman"/>
          <w:sz w:val="20"/>
          <w:szCs w:val="16"/>
        </w:rPr>
      </w:pPr>
    </w:p>
    <w:p w:rsidR="00043061" w:rsidRPr="00751AE0" w:rsidRDefault="00043061" w:rsidP="00043061">
      <w:pPr>
        <w:rPr>
          <w:rFonts w:ascii="Times New Roman" w:hAnsi="Times New Roman"/>
          <w:sz w:val="20"/>
          <w:szCs w:val="16"/>
        </w:rPr>
      </w:pPr>
    </w:p>
    <w:p w:rsidR="00043061" w:rsidRPr="00751AE0" w:rsidRDefault="00043061" w:rsidP="00043061">
      <w:pPr>
        <w:rPr>
          <w:rFonts w:ascii="Times New Roman" w:hAnsi="Times New Roman"/>
          <w:sz w:val="20"/>
          <w:szCs w:val="16"/>
        </w:rPr>
      </w:pPr>
    </w:p>
    <w:p w:rsidR="00043061" w:rsidRPr="00751AE0" w:rsidRDefault="00043061" w:rsidP="00043061">
      <w:pPr>
        <w:rPr>
          <w:rFonts w:ascii="Times New Roman" w:hAnsi="Times New Roman"/>
          <w:sz w:val="20"/>
          <w:szCs w:val="16"/>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6D0D1B" w:rsidRDefault="006D0D1B"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D34721">
      <w:pPr>
        <w:tabs>
          <w:tab w:val="left" w:pos="2859"/>
          <w:tab w:val="right" w:pos="9072"/>
        </w:tabs>
        <w:rPr>
          <w:sz w:val="20"/>
        </w:rPr>
      </w:pPr>
    </w:p>
    <w:p w:rsidR="00043061" w:rsidRPr="007F2149" w:rsidRDefault="00043061" w:rsidP="00043061">
      <w:pPr>
        <w:spacing w:after="120" w:line="360" w:lineRule="auto"/>
        <w:ind w:left="4247"/>
        <w:jc w:val="right"/>
        <w:rPr>
          <w:rFonts w:ascii="Times New Roman" w:hAnsi="Times New Roman"/>
          <w:b/>
        </w:rPr>
      </w:pPr>
      <w:r w:rsidRPr="007F2149">
        <w:rPr>
          <w:rFonts w:ascii="Times New Roman" w:hAnsi="Times New Roman"/>
          <w:b/>
        </w:rPr>
        <w:t xml:space="preserve">Załącznik nr </w:t>
      </w:r>
      <w:r>
        <w:rPr>
          <w:rFonts w:ascii="Times New Roman" w:hAnsi="Times New Roman"/>
          <w:b/>
        </w:rPr>
        <w:t>4 do S</w:t>
      </w:r>
      <w:r w:rsidRPr="007F2149">
        <w:rPr>
          <w:rFonts w:ascii="Times New Roman" w:hAnsi="Times New Roman"/>
          <w:b/>
        </w:rPr>
        <w:t>WZ</w:t>
      </w:r>
    </w:p>
    <w:p w:rsidR="00043061" w:rsidRPr="007F2149" w:rsidRDefault="00043061" w:rsidP="00043061">
      <w:pPr>
        <w:ind w:right="-23"/>
        <w:jc w:val="right"/>
        <w:rPr>
          <w:rFonts w:ascii="Times New Roman" w:hAnsi="Times New Roman"/>
          <w:caps/>
        </w:rPr>
      </w:pPr>
      <w:r w:rsidRPr="007F2149">
        <w:rPr>
          <w:rFonts w:ascii="Times New Roman" w:hAnsi="Times New Roman"/>
          <w:caps/>
        </w:rPr>
        <w:t>Załącznik nr ............... do OFERTY</w:t>
      </w:r>
    </w:p>
    <w:p w:rsidR="00043061" w:rsidRPr="007F2149" w:rsidRDefault="00043061" w:rsidP="00043061">
      <w:pPr>
        <w:ind w:right="-23"/>
        <w:rPr>
          <w:rFonts w:ascii="Times New Roman" w:hAnsi="Times New Roman"/>
          <w:caps/>
        </w:rPr>
      </w:pPr>
    </w:p>
    <w:p w:rsidR="00043061" w:rsidRPr="007F2149" w:rsidRDefault="00043061" w:rsidP="00043061">
      <w:pPr>
        <w:ind w:right="-23"/>
        <w:rPr>
          <w:rFonts w:ascii="Times New Roman" w:hAnsi="Times New Roman"/>
          <w:caps/>
        </w:rPr>
      </w:pPr>
      <w:r w:rsidRPr="007F2149">
        <w:rPr>
          <w:rFonts w:ascii="Times New Roman" w:hAnsi="Times New Roman"/>
          <w:caps/>
        </w:rPr>
        <w:t>…………………………………….</w:t>
      </w:r>
    </w:p>
    <w:p w:rsidR="00043061" w:rsidRPr="007F2149" w:rsidRDefault="00043061" w:rsidP="00043061">
      <w:pPr>
        <w:rPr>
          <w:rFonts w:ascii="Times New Roman" w:hAnsi="Times New Roman"/>
          <w:i/>
        </w:rPr>
      </w:pPr>
      <w:r w:rsidRPr="007F2149">
        <w:rPr>
          <w:rFonts w:ascii="Times New Roman" w:hAnsi="Times New Roman"/>
          <w:i/>
        </w:rPr>
        <w:t xml:space="preserve">        ( nazwa Wykonawcy)</w:t>
      </w:r>
    </w:p>
    <w:p w:rsidR="00043061" w:rsidRDefault="00043061" w:rsidP="00043061">
      <w:pPr>
        <w:jc w:val="center"/>
        <w:rPr>
          <w:rFonts w:ascii="Times New Roman" w:hAnsi="Times New Roman"/>
          <w:b/>
          <w:sz w:val="28"/>
        </w:rPr>
      </w:pPr>
    </w:p>
    <w:p w:rsidR="00043061" w:rsidRDefault="00043061" w:rsidP="00043061">
      <w:pPr>
        <w:jc w:val="center"/>
        <w:rPr>
          <w:rFonts w:ascii="Times New Roman" w:hAnsi="Times New Roman"/>
          <w:b/>
          <w:sz w:val="28"/>
        </w:rPr>
      </w:pPr>
    </w:p>
    <w:p w:rsidR="00043061" w:rsidRPr="004737E4" w:rsidRDefault="00043061" w:rsidP="00043061">
      <w:pPr>
        <w:jc w:val="center"/>
        <w:rPr>
          <w:rFonts w:ascii="Times New Roman" w:hAnsi="Times New Roman"/>
          <w:b/>
          <w:sz w:val="28"/>
        </w:rPr>
      </w:pPr>
      <w:r w:rsidRPr="004737E4">
        <w:rPr>
          <w:rFonts w:ascii="Times New Roman" w:hAnsi="Times New Roman"/>
          <w:b/>
          <w:sz w:val="28"/>
        </w:rPr>
        <w:t>WYK</w:t>
      </w:r>
      <w:r>
        <w:rPr>
          <w:rFonts w:ascii="Times New Roman" w:hAnsi="Times New Roman"/>
          <w:b/>
          <w:sz w:val="28"/>
        </w:rPr>
        <w:t>AZ WYKONANYCH ROBÓT BUDOWLANYCH</w:t>
      </w:r>
    </w:p>
    <w:p w:rsidR="00043061" w:rsidRPr="004737E4" w:rsidRDefault="00043061" w:rsidP="00043061">
      <w:pPr>
        <w:jc w:val="center"/>
        <w:rPr>
          <w:rFonts w:ascii="Times New Roman" w:hAnsi="Times New Roman"/>
          <w:sz w:val="24"/>
        </w:rPr>
      </w:pPr>
      <w:r w:rsidRPr="004737E4">
        <w:rPr>
          <w:rFonts w:ascii="Times New Roman" w:hAnsi="Times New Roman"/>
          <w:sz w:val="24"/>
        </w:rPr>
        <w:t>(</w:t>
      </w:r>
      <w:r w:rsidRPr="004737E4">
        <w:rPr>
          <w:rFonts w:ascii="Times New Roman" w:hAnsi="Times New Roman"/>
          <w:b/>
          <w:sz w:val="24"/>
        </w:rPr>
        <w:t xml:space="preserve">zrealizowanych w okresie ostatnich 5 lat przed upływem terminu składania ofert, a jeżeli okres prowadzenia działalności jest krótszy w tym okresie  - odpowiadających rodzajem, wartością i wymaganiom określonym przez Zamawiającego) </w:t>
      </w:r>
    </w:p>
    <w:p w:rsidR="00D34721" w:rsidRDefault="00D34721" w:rsidP="00635E05">
      <w:pPr>
        <w:pStyle w:val="Akapitzlist"/>
        <w:jc w:val="both"/>
        <w:rPr>
          <w:b/>
          <w:sz w:val="20"/>
          <w:lang w:eastAsia="pl-PL"/>
        </w:rPr>
      </w:pPr>
    </w:p>
    <w:p w:rsidR="00635E05" w:rsidRPr="00022FCB" w:rsidRDefault="00635E05" w:rsidP="00022FCB">
      <w:pPr>
        <w:pStyle w:val="Akapitzlist"/>
        <w:jc w:val="center"/>
        <w:rPr>
          <w:rFonts w:ascii="Times New Roman" w:hAnsi="Times New Roman" w:cs="Times New Roman"/>
          <w:b/>
          <w:sz w:val="24"/>
          <w:szCs w:val="24"/>
          <w:lang w:eastAsia="pl-PL"/>
        </w:rPr>
      </w:pPr>
      <w:r w:rsidRPr="00022FCB">
        <w:rPr>
          <w:rFonts w:ascii="Times New Roman" w:hAnsi="Times New Roman" w:cs="Times New Roman"/>
          <w:b/>
          <w:sz w:val="24"/>
          <w:szCs w:val="24"/>
          <w:lang w:eastAsia="pl-PL"/>
        </w:rPr>
        <w:t xml:space="preserve">BUDOWA </w:t>
      </w:r>
      <w:r w:rsidR="00D34721" w:rsidRPr="00022FCB">
        <w:rPr>
          <w:rFonts w:ascii="Times New Roman" w:hAnsi="Times New Roman" w:cs="Times New Roman"/>
          <w:b/>
          <w:sz w:val="24"/>
          <w:szCs w:val="24"/>
          <w:lang w:eastAsia="pl-PL"/>
        </w:rPr>
        <w:t>BOISKA WIELOFUNKCYJNEGO W LESIOWIE</w:t>
      </w:r>
    </w:p>
    <w:p w:rsidR="00043061" w:rsidRDefault="00043061" w:rsidP="00043061">
      <w:pPr>
        <w:autoSpaceDE w:val="0"/>
        <w:autoSpaceDN w:val="0"/>
        <w:adjustRightInd w:val="0"/>
        <w:spacing w:line="271" w:lineRule="auto"/>
        <w:jc w:val="both"/>
        <w:rPr>
          <w:rFonts w:ascii="Times New Roman" w:hAnsi="Times New Roman"/>
        </w:rPr>
      </w:pPr>
    </w:p>
    <w:p w:rsidR="00043061" w:rsidRPr="00022FCB" w:rsidRDefault="00043061" w:rsidP="00022FCB">
      <w:pPr>
        <w:autoSpaceDE w:val="0"/>
        <w:autoSpaceDN w:val="0"/>
        <w:adjustRightInd w:val="0"/>
        <w:spacing w:line="271" w:lineRule="auto"/>
        <w:jc w:val="both"/>
        <w:rPr>
          <w:rFonts w:ascii="Times New Roman" w:eastAsia="Verdana,Bold" w:hAnsi="Times New Roman"/>
          <w:sz w:val="24"/>
          <w:szCs w:val="24"/>
          <w:lang w:eastAsia="pl-PL"/>
        </w:rPr>
      </w:pPr>
      <w:r w:rsidRPr="00C91B10">
        <w:rPr>
          <w:rFonts w:ascii="Times New Roman" w:hAnsi="Times New Roman"/>
          <w:sz w:val="24"/>
          <w:szCs w:val="24"/>
        </w:rPr>
        <w:t>Składając ofertę w postępowaniu o udzielenie zamówienia publicznego prowadzonym w trybie podstawow</w:t>
      </w:r>
      <w:r>
        <w:rPr>
          <w:rFonts w:ascii="Times New Roman" w:hAnsi="Times New Roman"/>
          <w:sz w:val="24"/>
          <w:szCs w:val="24"/>
        </w:rPr>
        <w:t xml:space="preserve">ym, na podstawie art. 275 </w:t>
      </w:r>
      <w:proofErr w:type="spellStart"/>
      <w:r>
        <w:rPr>
          <w:rFonts w:ascii="Times New Roman" w:hAnsi="Times New Roman"/>
          <w:sz w:val="24"/>
          <w:szCs w:val="24"/>
        </w:rPr>
        <w:t>pkt</w:t>
      </w:r>
      <w:proofErr w:type="spellEnd"/>
      <w:r>
        <w:rPr>
          <w:rFonts w:ascii="Times New Roman" w:hAnsi="Times New Roman"/>
          <w:sz w:val="24"/>
          <w:szCs w:val="24"/>
        </w:rPr>
        <w:t xml:space="preserve"> 1</w:t>
      </w:r>
      <w:r w:rsidRPr="00C91B10">
        <w:rPr>
          <w:rFonts w:ascii="Times New Roman" w:hAnsi="Times New Roman"/>
          <w:sz w:val="24"/>
          <w:szCs w:val="24"/>
        </w:rPr>
        <w:t xml:space="preserve"> ustawy </w:t>
      </w:r>
      <w:proofErr w:type="spellStart"/>
      <w:r w:rsidRPr="00C91B10">
        <w:rPr>
          <w:rFonts w:ascii="Times New Roman" w:hAnsi="Times New Roman"/>
          <w:sz w:val="24"/>
          <w:szCs w:val="24"/>
        </w:rPr>
        <w:t>Pzp</w:t>
      </w:r>
      <w:proofErr w:type="spellEnd"/>
      <w:r w:rsidRPr="00C91B10">
        <w:rPr>
          <w:rFonts w:ascii="Times New Roman" w:eastAsia="Verdana,Bold" w:hAnsi="Times New Roman"/>
          <w:sz w:val="24"/>
          <w:szCs w:val="24"/>
          <w:lang w:eastAsia="pl-PL"/>
        </w:rPr>
        <w:t xml:space="preserve">. </w:t>
      </w:r>
    </w:p>
    <w:p w:rsidR="00043061" w:rsidRPr="004737E4" w:rsidRDefault="00043061" w:rsidP="00043061">
      <w:pPr>
        <w:autoSpaceDE w:val="0"/>
        <w:autoSpaceDN w:val="0"/>
        <w:adjustRightInd w:val="0"/>
        <w:spacing w:line="271" w:lineRule="auto"/>
        <w:jc w:val="both"/>
        <w:rPr>
          <w:rFonts w:ascii="Times New Roman" w:hAnsi="Times New Roman"/>
          <w:sz w:val="24"/>
        </w:rPr>
      </w:pPr>
      <w:r w:rsidRPr="004737E4">
        <w:rPr>
          <w:rFonts w:ascii="Times New Roman" w:hAnsi="Times New Roman"/>
          <w:b/>
          <w:sz w:val="24"/>
        </w:rPr>
        <w:t>przedkładamy</w:t>
      </w:r>
      <w:r w:rsidRPr="004737E4">
        <w:rPr>
          <w:rFonts w:ascii="Times New Roman" w:hAnsi="Times New Roman"/>
          <w:sz w:val="24"/>
        </w:rPr>
        <w:t xml:space="preserve"> wykaz robót budowlanych zrealizowanych w okresie ostatnich 5 lat przed upływem terminu składania ofert, a jeżeli okres prowadzenia działalnoś</w:t>
      </w:r>
      <w:r>
        <w:rPr>
          <w:rFonts w:ascii="Times New Roman" w:hAnsi="Times New Roman"/>
          <w:sz w:val="24"/>
        </w:rPr>
        <w:t xml:space="preserve">ci jest krótszy w tym okresie, </w:t>
      </w:r>
      <w:r w:rsidRPr="004737E4">
        <w:rPr>
          <w:rFonts w:ascii="Times New Roman" w:hAnsi="Times New Roman"/>
          <w:sz w:val="24"/>
        </w:rPr>
        <w:t>odpowiadających rodzajem, wartością i wymaganiom określonym przez Zamawiającego w SWZ</w:t>
      </w:r>
      <w:r>
        <w:rPr>
          <w:rFonts w:ascii="Times New Roman" w:hAnsi="Times New Roman"/>
          <w:sz w:val="24"/>
        </w:rPr>
        <w:t>:</w:t>
      </w:r>
    </w:p>
    <w:p w:rsidR="00043061" w:rsidRDefault="00043061" w:rsidP="00043061">
      <w:pPr>
        <w:pStyle w:val="form"/>
        <w:spacing w:before="0" w:beforeAutospacing="0" w:after="0" w:afterAutospacing="0"/>
        <w:ind w:right="742"/>
        <w:jc w:val="both"/>
        <w:rPr>
          <w:rFonts w:ascii="Times New Roman" w:hAnsi="Times New Roman" w:cs="Times New Roman"/>
          <w:b/>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35"/>
        <w:gridCol w:w="1767"/>
        <w:gridCol w:w="1964"/>
        <w:gridCol w:w="1683"/>
        <w:gridCol w:w="1639"/>
      </w:tblGrid>
      <w:tr w:rsidR="00043061" w:rsidRPr="00603563" w:rsidTr="00992CB3">
        <w:trPr>
          <w:trHeight w:val="1073"/>
        </w:trPr>
        <w:tc>
          <w:tcPr>
            <w:tcW w:w="2235" w:type="dxa"/>
            <w:vAlign w:val="center"/>
          </w:tcPr>
          <w:p w:rsidR="00043061" w:rsidRPr="004737E4" w:rsidRDefault="00043061" w:rsidP="00992CB3">
            <w:pPr>
              <w:jc w:val="center"/>
              <w:rPr>
                <w:rFonts w:ascii="Times New Roman" w:hAnsi="Times New Roman"/>
                <w:sz w:val="20"/>
              </w:rPr>
            </w:pPr>
            <w:r w:rsidRPr="004737E4">
              <w:rPr>
                <w:rFonts w:ascii="Times New Roman" w:hAnsi="Times New Roman"/>
                <w:sz w:val="20"/>
              </w:rPr>
              <w:t>Rodzaj robót</w:t>
            </w:r>
          </w:p>
        </w:tc>
        <w:tc>
          <w:tcPr>
            <w:tcW w:w="1767" w:type="dxa"/>
            <w:vAlign w:val="center"/>
          </w:tcPr>
          <w:p w:rsidR="00043061" w:rsidRPr="004737E4" w:rsidRDefault="00043061" w:rsidP="00992CB3">
            <w:pPr>
              <w:jc w:val="center"/>
              <w:rPr>
                <w:rFonts w:ascii="Times New Roman" w:hAnsi="Times New Roman"/>
                <w:sz w:val="20"/>
              </w:rPr>
            </w:pPr>
            <w:r>
              <w:rPr>
                <w:rFonts w:ascii="Times New Roman" w:hAnsi="Times New Roman"/>
                <w:sz w:val="20"/>
              </w:rPr>
              <w:t xml:space="preserve">Wartość zamówienia </w:t>
            </w:r>
            <w:r w:rsidRPr="004737E4">
              <w:rPr>
                <w:rFonts w:ascii="Times New Roman" w:hAnsi="Times New Roman"/>
                <w:sz w:val="20"/>
              </w:rPr>
              <w:t>(brutto)</w:t>
            </w:r>
          </w:p>
        </w:tc>
        <w:tc>
          <w:tcPr>
            <w:tcW w:w="1964" w:type="dxa"/>
            <w:vAlign w:val="center"/>
          </w:tcPr>
          <w:p w:rsidR="00043061" w:rsidRPr="004737E4" w:rsidRDefault="00043061" w:rsidP="00992CB3">
            <w:pPr>
              <w:jc w:val="center"/>
              <w:rPr>
                <w:rFonts w:ascii="Times New Roman" w:hAnsi="Times New Roman"/>
                <w:sz w:val="20"/>
              </w:rPr>
            </w:pPr>
            <w:r>
              <w:rPr>
                <w:rFonts w:ascii="Times New Roman" w:hAnsi="Times New Roman"/>
                <w:sz w:val="20"/>
              </w:rPr>
              <w:t xml:space="preserve">Data wykonania zamówienia                </w:t>
            </w:r>
            <w:r w:rsidRPr="004737E4">
              <w:rPr>
                <w:rFonts w:ascii="Times New Roman" w:hAnsi="Times New Roman"/>
                <w:sz w:val="20"/>
              </w:rPr>
              <w:t>(czas realizacji data rozpoczęcia i zakończenia)</w:t>
            </w:r>
          </w:p>
        </w:tc>
        <w:tc>
          <w:tcPr>
            <w:tcW w:w="1683" w:type="dxa"/>
            <w:vAlign w:val="center"/>
          </w:tcPr>
          <w:p w:rsidR="00043061" w:rsidRPr="004737E4" w:rsidRDefault="00043061" w:rsidP="00992CB3">
            <w:pPr>
              <w:jc w:val="center"/>
              <w:rPr>
                <w:rFonts w:ascii="Times New Roman" w:hAnsi="Times New Roman"/>
                <w:sz w:val="20"/>
              </w:rPr>
            </w:pPr>
            <w:r w:rsidRPr="004737E4">
              <w:rPr>
                <w:rFonts w:ascii="Times New Roman" w:hAnsi="Times New Roman"/>
                <w:sz w:val="20"/>
              </w:rPr>
              <w:t>Miejsce wykonania</w:t>
            </w:r>
          </w:p>
        </w:tc>
        <w:tc>
          <w:tcPr>
            <w:tcW w:w="1639" w:type="dxa"/>
            <w:vAlign w:val="center"/>
          </w:tcPr>
          <w:p w:rsidR="00043061" w:rsidRPr="004737E4" w:rsidRDefault="00043061" w:rsidP="00992CB3">
            <w:pPr>
              <w:jc w:val="center"/>
              <w:rPr>
                <w:rFonts w:ascii="Times New Roman" w:hAnsi="Times New Roman"/>
                <w:sz w:val="20"/>
              </w:rPr>
            </w:pPr>
            <w:r w:rsidRPr="004737E4">
              <w:rPr>
                <w:rFonts w:ascii="Times New Roman" w:hAnsi="Times New Roman"/>
                <w:sz w:val="20"/>
              </w:rPr>
              <w:t>Podmiot na rzecz którego roboty zostały wykonane</w:t>
            </w:r>
          </w:p>
        </w:tc>
      </w:tr>
      <w:tr w:rsidR="00043061" w:rsidRPr="00603563" w:rsidTr="00992CB3">
        <w:trPr>
          <w:trHeight w:val="851"/>
        </w:trPr>
        <w:tc>
          <w:tcPr>
            <w:tcW w:w="2235" w:type="dxa"/>
          </w:tcPr>
          <w:p w:rsidR="00043061" w:rsidRPr="00603563" w:rsidRDefault="00043061" w:rsidP="00992CB3">
            <w:pPr>
              <w:jc w:val="both"/>
            </w:pPr>
          </w:p>
          <w:p w:rsidR="00043061" w:rsidRPr="00603563" w:rsidRDefault="00043061" w:rsidP="00992CB3">
            <w:pPr>
              <w:jc w:val="both"/>
            </w:pPr>
          </w:p>
        </w:tc>
        <w:tc>
          <w:tcPr>
            <w:tcW w:w="1767" w:type="dxa"/>
          </w:tcPr>
          <w:p w:rsidR="00043061" w:rsidRPr="00603563" w:rsidRDefault="00043061" w:rsidP="00992CB3">
            <w:pPr>
              <w:jc w:val="both"/>
            </w:pPr>
          </w:p>
        </w:tc>
        <w:tc>
          <w:tcPr>
            <w:tcW w:w="1964" w:type="dxa"/>
          </w:tcPr>
          <w:p w:rsidR="00043061" w:rsidRPr="00603563" w:rsidRDefault="00043061" w:rsidP="00992CB3">
            <w:pPr>
              <w:jc w:val="both"/>
            </w:pPr>
          </w:p>
        </w:tc>
        <w:tc>
          <w:tcPr>
            <w:tcW w:w="1683" w:type="dxa"/>
          </w:tcPr>
          <w:p w:rsidR="00043061" w:rsidRPr="00603563" w:rsidRDefault="00043061" w:rsidP="00992CB3">
            <w:pPr>
              <w:jc w:val="both"/>
            </w:pPr>
          </w:p>
        </w:tc>
        <w:tc>
          <w:tcPr>
            <w:tcW w:w="1639" w:type="dxa"/>
          </w:tcPr>
          <w:p w:rsidR="00043061" w:rsidRPr="00603563" w:rsidRDefault="00043061" w:rsidP="00992CB3">
            <w:pPr>
              <w:jc w:val="both"/>
            </w:pPr>
          </w:p>
        </w:tc>
      </w:tr>
      <w:tr w:rsidR="00043061" w:rsidRPr="00603563" w:rsidTr="00992CB3">
        <w:trPr>
          <w:trHeight w:val="851"/>
        </w:trPr>
        <w:tc>
          <w:tcPr>
            <w:tcW w:w="2235" w:type="dxa"/>
          </w:tcPr>
          <w:p w:rsidR="00043061" w:rsidRPr="00603563" w:rsidRDefault="00043061" w:rsidP="00992CB3">
            <w:pPr>
              <w:jc w:val="both"/>
            </w:pPr>
          </w:p>
          <w:p w:rsidR="00043061" w:rsidRPr="00603563" w:rsidRDefault="00043061" w:rsidP="00992CB3">
            <w:pPr>
              <w:jc w:val="both"/>
            </w:pPr>
          </w:p>
        </w:tc>
        <w:tc>
          <w:tcPr>
            <w:tcW w:w="1767" w:type="dxa"/>
          </w:tcPr>
          <w:p w:rsidR="00043061" w:rsidRPr="00603563" w:rsidRDefault="00043061" w:rsidP="00992CB3">
            <w:pPr>
              <w:jc w:val="both"/>
            </w:pPr>
          </w:p>
        </w:tc>
        <w:tc>
          <w:tcPr>
            <w:tcW w:w="1964" w:type="dxa"/>
          </w:tcPr>
          <w:p w:rsidR="00043061" w:rsidRPr="00603563" w:rsidRDefault="00043061" w:rsidP="00992CB3">
            <w:pPr>
              <w:jc w:val="both"/>
            </w:pPr>
          </w:p>
        </w:tc>
        <w:tc>
          <w:tcPr>
            <w:tcW w:w="1683" w:type="dxa"/>
          </w:tcPr>
          <w:p w:rsidR="00043061" w:rsidRPr="00603563" w:rsidRDefault="00043061" w:rsidP="00992CB3">
            <w:pPr>
              <w:jc w:val="both"/>
            </w:pPr>
          </w:p>
        </w:tc>
        <w:tc>
          <w:tcPr>
            <w:tcW w:w="1639" w:type="dxa"/>
          </w:tcPr>
          <w:p w:rsidR="00043061" w:rsidRPr="00603563" w:rsidRDefault="00043061" w:rsidP="00992CB3">
            <w:pPr>
              <w:jc w:val="both"/>
            </w:pPr>
          </w:p>
        </w:tc>
      </w:tr>
      <w:tr w:rsidR="00043061" w:rsidRPr="00603563" w:rsidTr="00992CB3">
        <w:trPr>
          <w:trHeight w:val="851"/>
        </w:trPr>
        <w:tc>
          <w:tcPr>
            <w:tcW w:w="2235" w:type="dxa"/>
          </w:tcPr>
          <w:p w:rsidR="00043061" w:rsidRPr="00603563" w:rsidRDefault="00043061" w:rsidP="00992CB3">
            <w:pPr>
              <w:jc w:val="both"/>
            </w:pPr>
          </w:p>
          <w:p w:rsidR="00043061" w:rsidRPr="00603563" w:rsidRDefault="00043061" w:rsidP="00992CB3">
            <w:pPr>
              <w:jc w:val="both"/>
            </w:pPr>
          </w:p>
        </w:tc>
        <w:tc>
          <w:tcPr>
            <w:tcW w:w="1767" w:type="dxa"/>
          </w:tcPr>
          <w:p w:rsidR="00043061" w:rsidRPr="00603563" w:rsidRDefault="00043061" w:rsidP="00992CB3">
            <w:pPr>
              <w:jc w:val="both"/>
            </w:pPr>
          </w:p>
        </w:tc>
        <w:tc>
          <w:tcPr>
            <w:tcW w:w="1964" w:type="dxa"/>
          </w:tcPr>
          <w:p w:rsidR="00043061" w:rsidRPr="00603563" w:rsidRDefault="00043061" w:rsidP="00992CB3">
            <w:pPr>
              <w:jc w:val="both"/>
            </w:pPr>
          </w:p>
        </w:tc>
        <w:tc>
          <w:tcPr>
            <w:tcW w:w="1683" w:type="dxa"/>
          </w:tcPr>
          <w:p w:rsidR="00043061" w:rsidRPr="00603563" w:rsidRDefault="00043061" w:rsidP="00992CB3">
            <w:pPr>
              <w:jc w:val="both"/>
            </w:pPr>
          </w:p>
        </w:tc>
        <w:tc>
          <w:tcPr>
            <w:tcW w:w="1639" w:type="dxa"/>
          </w:tcPr>
          <w:p w:rsidR="00043061" w:rsidRPr="00603563" w:rsidRDefault="00043061" w:rsidP="00992CB3">
            <w:pPr>
              <w:jc w:val="both"/>
            </w:pPr>
          </w:p>
        </w:tc>
      </w:tr>
    </w:tbl>
    <w:p w:rsidR="00043061" w:rsidRDefault="00043061" w:rsidP="00043061">
      <w:pPr>
        <w:autoSpaceDE w:val="0"/>
        <w:autoSpaceDN w:val="0"/>
        <w:adjustRightInd w:val="0"/>
        <w:spacing w:line="271" w:lineRule="auto"/>
        <w:jc w:val="center"/>
        <w:rPr>
          <w:rFonts w:ascii="Times New Roman" w:hAnsi="Times New Roman"/>
          <w:sz w:val="24"/>
        </w:rPr>
      </w:pPr>
    </w:p>
    <w:p w:rsidR="00043061" w:rsidRDefault="00043061" w:rsidP="00043061">
      <w:pPr>
        <w:autoSpaceDE w:val="0"/>
        <w:autoSpaceDN w:val="0"/>
        <w:adjustRightInd w:val="0"/>
        <w:spacing w:line="271" w:lineRule="auto"/>
        <w:jc w:val="both"/>
        <w:rPr>
          <w:rFonts w:ascii="Times New Roman" w:hAnsi="Times New Roman"/>
          <w:sz w:val="24"/>
        </w:rPr>
      </w:pPr>
    </w:p>
    <w:p w:rsidR="00043061" w:rsidRPr="004737E4" w:rsidRDefault="00043061" w:rsidP="00043061">
      <w:pPr>
        <w:autoSpaceDE w:val="0"/>
        <w:autoSpaceDN w:val="0"/>
        <w:adjustRightInd w:val="0"/>
        <w:spacing w:line="271" w:lineRule="auto"/>
        <w:jc w:val="both"/>
        <w:rPr>
          <w:rFonts w:ascii="Times New Roman" w:hAnsi="Times New Roman"/>
          <w:sz w:val="24"/>
        </w:rPr>
      </w:pPr>
      <w:r>
        <w:rPr>
          <w:rFonts w:ascii="Times New Roman" w:hAnsi="Times New Roman"/>
          <w:sz w:val="24"/>
        </w:rPr>
        <w:t xml:space="preserve">W załączeniu dowody określające, że w/w </w:t>
      </w:r>
      <w:r w:rsidRPr="004737E4">
        <w:rPr>
          <w:rFonts w:ascii="Times New Roman" w:hAnsi="Times New Roman"/>
          <w:sz w:val="24"/>
        </w:rPr>
        <w:t>roboty budowlane wskazane w wykazie zostały wykonane należycie, w szczególności informacje o tym</w:t>
      </w:r>
      <w:r>
        <w:rPr>
          <w:rFonts w:ascii="Times New Roman" w:hAnsi="Times New Roman"/>
          <w:sz w:val="24"/>
        </w:rPr>
        <w:t>, że</w:t>
      </w:r>
      <w:r w:rsidRPr="004737E4">
        <w:rPr>
          <w:rFonts w:ascii="Times New Roman" w:hAnsi="Times New Roman"/>
          <w:sz w:val="24"/>
        </w:rPr>
        <w:t xml:space="preserve"> roboty te zostały wykonane zgodnie z przepisami prawa budowlanego i prawidłowo ukończone.  </w:t>
      </w:r>
    </w:p>
    <w:p w:rsidR="00043061" w:rsidRPr="007F2149" w:rsidRDefault="00043061" w:rsidP="00043061">
      <w:pPr>
        <w:pStyle w:val="form"/>
        <w:spacing w:before="0" w:beforeAutospacing="0" w:after="0" w:afterAutospacing="0"/>
        <w:ind w:right="742"/>
        <w:jc w:val="both"/>
        <w:rPr>
          <w:rFonts w:ascii="Times New Roman" w:hAnsi="Times New Roman" w:cs="Times New Roman"/>
          <w:b/>
          <w:color w:val="000000"/>
          <w:sz w:val="22"/>
          <w:szCs w:val="22"/>
        </w:rPr>
      </w:pPr>
    </w:p>
    <w:p w:rsidR="00043061" w:rsidRDefault="00043061" w:rsidP="00043061">
      <w:pPr>
        <w:spacing w:before="120"/>
        <w:rPr>
          <w:rFonts w:ascii="Times New Roman" w:hAnsi="Times New Roman"/>
        </w:rPr>
      </w:pPr>
    </w:p>
    <w:p w:rsidR="00043061" w:rsidRPr="007F2149" w:rsidRDefault="00043061" w:rsidP="00043061">
      <w:pPr>
        <w:spacing w:before="120"/>
        <w:rPr>
          <w:rFonts w:ascii="Times New Roman" w:hAnsi="Times New Roman"/>
        </w:rPr>
      </w:pPr>
      <w:r w:rsidRPr="007F2149">
        <w:rPr>
          <w:rFonts w:ascii="Times New Roman" w:hAnsi="Times New Roman"/>
        </w:rPr>
        <w:t>………………………, dnia ……………… 202</w:t>
      </w:r>
      <w:r w:rsidR="007113B3">
        <w:rPr>
          <w:rFonts w:ascii="Times New Roman" w:hAnsi="Times New Roman"/>
        </w:rPr>
        <w:t>2</w:t>
      </w:r>
      <w:r w:rsidRPr="007F2149">
        <w:rPr>
          <w:rFonts w:ascii="Times New Roman" w:hAnsi="Times New Roman"/>
        </w:rPr>
        <w:t xml:space="preserve"> roku          </w:t>
      </w:r>
    </w:p>
    <w:p w:rsidR="00043061" w:rsidRPr="007F2149" w:rsidRDefault="00043061" w:rsidP="00043061">
      <w:pPr>
        <w:jc w:val="right"/>
        <w:rPr>
          <w:rFonts w:ascii="Times New Roman" w:hAnsi="Times New Roman"/>
        </w:rPr>
      </w:pPr>
      <w:r w:rsidRPr="007F2149">
        <w:rPr>
          <w:rFonts w:ascii="Times New Roman" w:hAnsi="Times New Roman"/>
          <w:bCs/>
        </w:rPr>
        <w:t>……………………………………………</w:t>
      </w:r>
    </w:p>
    <w:p w:rsidR="00043061" w:rsidRDefault="00043061" w:rsidP="00043061">
      <w:pPr>
        <w:spacing w:line="240" w:lineRule="auto"/>
        <w:ind w:left="4961"/>
        <w:jc w:val="center"/>
        <w:rPr>
          <w:rFonts w:ascii="Times New Roman" w:hAnsi="Times New Roman"/>
          <w:i/>
          <w:sz w:val="16"/>
          <w:szCs w:val="16"/>
        </w:rPr>
      </w:pPr>
      <w:r w:rsidRPr="007F2149">
        <w:rPr>
          <w:rFonts w:ascii="Times New Roman" w:hAnsi="Times New Roman"/>
          <w:i/>
          <w:sz w:val="16"/>
          <w:szCs w:val="16"/>
        </w:rPr>
        <w:t xml:space="preserve">            (podpis osoby uprawnionej do reprezentowania</w:t>
      </w:r>
    </w:p>
    <w:p w:rsidR="00043061" w:rsidRPr="009F56B5" w:rsidRDefault="00043061" w:rsidP="00043061">
      <w:pPr>
        <w:spacing w:line="240" w:lineRule="auto"/>
        <w:ind w:left="4961"/>
        <w:jc w:val="center"/>
        <w:rPr>
          <w:rFonts w:ascii="Times New Roman" w:hAnsi="Times New Roman"/>
          <w:i/>
          <w:sz w:val="16"/>
          <w:szCs w:val="16"/>
        </w:rPr>
      </w:pPr>
      <w:r w:rsidRPr="007F2149">
        <w:rPr>
          <w:rFonts w:ascii="Times New Roman" w:hAnsi="Times New Roman"/>
          <w:i/>
          <w:sz w:val="16"/>
          <w:szCs w:val="16"/>
        </w:rPr>
        <w:t xml:space="preserve">          wykonawcy)</w:t>
      </w:r>
    </w:p>
    <w:p w:rsidR="00043061" w:rsidRDefault="00043061" w:rsidP="00043061">
      <w:pPr>
        <w:spacing w:line="271" w:lineRule="auto"/>
        <w:jc w:val="both"/>
        <w:rPr>
          <w:rFonts w:ascii="Times New Roman" w:hAnsi="Times New Roman"/>
          <w:sz w:val="24"/>
          <w:szCs w:val="24"/>
        </w:rPr>
      </w:pPr>
    </w:p>
    <w:p w:rsidR="00043061" w:rsidRDefault="00043061" w:rsidP="00043061">
      <w:pPr>
        <w:spacing w:line="271" w:lineRule="auto"/>
        <w:jc w:val="both"/>
        <w:rPr>
          <w:rFonts w:ascii="Times New Roman" w:hAnsi="Times New Roman"/>
          <w:sz w:val="24"/>
          <w:szCs w:val="24"/>
        </w:rPr>
      </w:pPr>
    </w:p>
    <w:p w:rsidR="00043061" w:rsidRPr="007F2149" w:rsidRDefault="00043061" w:rsidP="00043061">
      <w:pPr>
        <w:spacing w:line="271" w:lineRule="auto"/>
        <w:jc w:val="both"/>
        <w:rPr>
          <w:rFonts w:ascii="Times New Roman" w:hAnsi="Times New Roman"/>
          <w:sz w:val="24"/>
          <w:szCs w:val="24"/>
        </w:rPr>
      </w:pPr>
      <w:r w:rsidRPr="007F2149">
        <w:rPr>
          <w:rFonts w:ascii="Times New Roman" w:hAnsi="Times New Roman"/>
          <w:sz w:val="24"/>
          <w:szCs w:val="24"/>
        </w:rPr>
        <w:t>Uwag</w:t>
      </w:r>
      <w:r>
        <w:rPr>
          <w:rFonts w:ascii="Times New Roman" w:hAnsi="Times New Roman"/>
          <w:sz w:val="24"/>
          <w:szCs w:val="24"/>
        </w:rPr>
        <w:t>i</w:t>
      </w:r>
      <w:r w:rsidRPr="007F2149">
        <w:rPr>
          <w:rFonts w:ascii="Times New Roman" w:hAnsi="Times New Roman"/>
          <w:sz w:val="24"/>
          <w:szCs w:val="24"/>
        </w:rPr>
        <w:t>:</w:t>
      </w:r>
    </w:p>
    <w:p w:rsidR="00043061" w:rsidRPr="004737E4" w:rsidRDefault="00043061" w:rsidP="00BE5B62">
      <w:pPr>
        <w:pStyle w:val="Akapitzlist"/>
        <w:numPr>
          <w:ilvl w:val="0"/>
          <w:numId w:val="66"/>
        </w:numPr>
        <w:spacing w:after="160" w:line="271" w:lineRule="auto"/>
        <w:jc w:val="both"/>
        <w:rPr>
          <w:rFonts w:ascii="Times New Roman" w:hAnsi="Times New Roman"/>
          <w:sz w:val="24"/>
          <w:szCs w:val="24"/>
        </w:rPr>
      </w:pPr>
      <w:r w:rsidRPr="004737E4">
        <w:rPr>
          <w:rFonts w:ascii="Times New Roman" w:hAnsi="Times New Roman"/>
          <w:sz w:val="24"/>
          <w:szCs w:val="24"/>
        </w:rPr>
        <w:t xml:space="preserve">W sytuacji, gdy Wykonawca wykazując spełnianie warunku, polega na zdolnościach technicznych innych podmiotów, na zasadach określonych w art. 118 ustawy </w:t>
      </w:r>
      <w:proofErr w:type="spellStart"/>
      <w:r w:rsidRPr="004737E4">
        <w:rPr>
          <w:rFonts w:ascii="Times New Roman" w:hAnsi="Times New Roman"/>
          <w:sz w:val="24"/>
          <w:szCs w:val="24"/>
        </w:rPr>
        <w:t>Pzp</w:t>
      </w:r>
      <w:proofErr w:type="spellEnd"/>
      <w:r w:rsidRPr="004737E4">
        <w:rPr>
          <w:rFonts w:ascii="Times New Roman" w:hAnsi="Times New Roman"/>
          <w:sz w:val="24"/>
          <w:szCs w:val="24"/>
        </w:rPr>
        <w:t>, zobowiązany jest udowodnić, iż będzie dysponował zdolnościami technicznymi, w szczególności przedstawiając w tym celu pisemne zobowiązanie tych podmiotów do oddania do dyspozycji Wykonawcy niezbędnych zasobów na potrzeby wykonania zamówienia.</w:t>
      </w:r>
    </w:p>
    <w:p w:rsidR="00043061" w:rsidRPr="004737E4" w:rsidRDefault="00043061" w:rsidP="00BE5B62">
      <w:pPr>
        <w:pStyle w:val="Akapitzlist"/>
        <w:numPr>
          <w:ilvl w:val="0"/>
          <w:numId w:val="66"/>
        </w:numPr>
        <w:spacing w:after="160" w:line="271" w:lineRule="auto"/>
        <w:jc w:val="both"/>
        <w:rPr>
          <w:rFonts w:ascii="Times New Roman" w:hAnsi="Times New Roman"/>
          <w:u w:val="single"/>
        </w:rPr>
      </w:pPr>
      <w:r w:rsidRPr="007F2149">
        <w:rPr>
          <w:rFonts w:ascii="Times New Roman" w:hAnsi="Times New Roman"/>
          <w:sz w:val="24"/>
          <w:szCs w:val="24"/>
          <w:u w:val="single"/>
        </w:rPr>
        <w:t>Niniejszy „Wykaz” składa tylko Wykonawca wezwany przez Zamawiającego.</w:t>
      </w:r>
    </w:p>
    <w:p w:rsidR="00043061" w:rsidRPr="007F2149" w:rsidRDefault="00043061" w:rsidP="00043061">
      <w:pPr>
        <w:spacing w:line="271" w:lineRule="auto"/>
        <w:jc w:val="both"/>
        <w:rPr>
          <w:rFonts w:ascii="Times New Roman" w:hAnsi="Times New Roman"/>
          <w:i/>
        </w:rPr>
      </w:pPr>
    </w:p>
    <w:p w:rsidR="00043061" w:rsidRPr="00A23C2A" w:rsidRDefault="00043061" w:rsidP="00043061">
      <w:pPr>
        <w:jc w:val="both"/>
        <w:rPr>
          <w:rFonts w:ascii="Times New Roman" w:hAnsi="Times New Roman"/>
          <w:i/>
          <w:spacing w:val="4"/>
          <w:sz w:val="20"/>
          <w:szCs w:val="16"/>
        </w:rPr>
      </w:pPr>
      <w:r w:rsidRPr="00182D1A">
        <w:rPr>
          <w:rFonts w:ascii="Times New Roman" w:hAnsi="Times New Roman"/>
          <w:i/>
          <w:spacing w:val="4"/>
          <w:sz w:val="20"/>
          <w:szCs w:val="16"/>
        </w:rPr>
        <w:t>(*)  niepotrzebne skreślić</w:t>
      </w:r>
    </w:p>
    <w:p w:rsidR="00043061" w:rsidRPr="007F2149" w:rsidRDefault="00043061" w:rsidP="00043061">
      <w:pPr>
        <w:spacing w:line="271" w:lineRule="auto"/>
        <w:rPr>
          <w:rFonts w:ascii="Times New Roman" w:eastAsia="Verdana,Bold" w:hAnsi="Times New Roman"/>
          <w:bCs/>
          <w:color w:val="000000"/>
        </w:rPr>
      </w:pPr>
    </w:p>
    <w:p w:rsidR="00043061" w:rsidRPr="007F2149" w:rsidRDefault="00043061" w:rsidP="00043061">
      <w:pPr>
        <w:spacing w:line="360" w:lineRule="auto"/>
        <w:rPr>
          <w:rFonts w:ascii="Times New Roman" w:eastAsia="Times New Roman" w:hAnsi="Times New Roman"/>
          <w:bCs/>
          <w:sz w:val="24"/>
          <w:szCs w:val="24"/>
          <w:lang w:eastAsia="pl-PL"/>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1635B1" w:rsidRDefault="001635B1" w:rsidP="006172A8">
      <w:pPr>
        <w:tabs>
          <w:tab w:val="left" w:pos="2859"/>
          <w:tab w:val="right" w:pos="9072"/>
        </w:tabs>
        <w:jc w:val="right"/>
        <w:rPr>
          <w:sz w:val="20"/>
        </w:rPr>
      </w:pPr>
    </w:p>
    <w:p w:rsidR="001635B1" w:rsidRDefault="001635B1" w:rsidP="006172A8">
      <w:pPr>
        <w:tabs>
          <w:tab w:val="left" w:pos="2859"/>
          <w:tab w:val="right" w:pos="9072"/>
        </w:tabs>
        <w:jc w:val="right"/>
        <w:rPr>
          <w:sz w:val="20"/>
        </w:rPr>
      </w:pPr>
    </w:p>
    <w:p w:rsidR="001635B1" w:rsidRDefault="001635B1" w:rsidP="006172A8">
      <w:pPr>
        <w:tabs>
          <w:tab w:val="left" w:pos="2859"/>
          <w:tab w:val="right" w:pos="9072"/>
        </w:tabs>
        <w:jc w:val="right"/>
        <w:rPr>
          <w:sz w:val="20"/>
        </w:rPr>
      </w:pPr>
    </w:p>
    <w:p w:rsidR="001635B1" w:rsidRDefault="001635B1" w:rsidP="006172A8">
      <w:pPr>
        <w:tabs>
          <w:tab w:val="left" w:pos="2859"/>
          <w:tab w:val="right" w:pos="9072"/>
        </w:tabs>
        <w:jc w:val="right"/>
        <w:rPr>
          <w:sz w:val="20"/>
        </w:rPr>
      </w:pPr>
    </w:p>
    <w:p w:rsidR="001635B1" w:rsidRDefault="001635B1" w:rsidP="006172A8">
      <w:pPr>
        <w:tabs>
          <w:tab w:val="left" w:pos="2859"/>
          <w:tab w:val="right" w:pos="9072"/>
        </w:tabs>
        <w:jc w:val="right"/>
        <w:rPr>
          <w:sz w:val="20"/>
        </w:rPr>
      </w:pPr>
    </w:p>
    <w:p w:rsidR="001635B1" w:rsidRDefault="00E40789" w:rsidP="006172A8">
      <w:pPr>
        <w:tabs>
          <w:tab w:val="left" w:pos="2859"/>
          <w:tab w:val="right" w:pos="9072"/>
        </w:tabs>
        <w:jc w:val="right"/>
        <w:rPr>
          <w:sz w:val="20"/>
        </w:rPr>
      </w:pPr>
      <w:r>
        <w:rPr>
          <w:sz w:val="20"/>
        </w:rPr>
        <w:br/>
      </w:r>
      <w:r>
        <w:rPr>
          <w:sz w:val="20"/>
        </w:rPr>
        <w:br/>
      </w:r>
      <w:r>
        <w:rPr>
          <w:sz w:val="20"/>
        </w:rPr>
        <w:br/>
      </w:r>
      <w:r>
        <w:rPr>
          <w:sz w:val="20"/>
        </w:rPr>
        <w:br/>
      </w:r>
      <w:r>
        <w:rPr>
          <w:sz w:val="20"/>
        </w:rPr>
        <w:br/>
      </w:r>
      <w:r>
        <w:rPr>
          <w:sz w:val="20"/>
        </w:rPr>
        <w:br/>
      </w:r>
      <w:r>
        <w:rPr>
          <w:sz w:val="20"/>
        </w:rPr>
        <w:br/>
      </w:r>
      <w:r>
        <w:rPr>
          <w:sz w:val="20"/>
        </w:rPr>
        <w:br/>
      </w:r>
    </w:p>
    <w:p w:rsidR="001635B1" w:rsidRDefault="001635B1" w:rsidP="006172A8">
      <w:pPr>
        <w:tabs>
          <w:tab w:val="left" w:pos="2859"/>
          <w:tab w:val="right" w:pos="9072"/>
        </w:tabs>
        <w:jc w:val="right"/>
        <w:rPr>
          <w:sz w:val="20"/>
        </w:rPr>
      </w:pPr>
    </w:p>
    <w:p w:rsidR="001635B1" w:rsidRDefault="001635B1" w:rsidP="006172A8">
      <w:pPr>
        <w:tabs>
          <w:tab w:val="left" w:pos="2859"/>
          <w:tab w:val="right" w:pos="9072"/>
        </w:tabs>
        <w:jc w:val="right"/>
        <w:rPr>
          <w:sz w:val="20"/>
        </w:rPr>
      </w:pPr>
    </w:p>
    <w:p w:rsidR="001635B1" w:rsidRDefault="001635B1" w:rsidP="006172A8">
      <w:pPr>
        <w:tabs>
          <w:tab w:val="left" w:pos="2859"/>
          <w:tab w:val="right" w:pos="9072"/>
        </w:tabs>
        <w:jc w:val="right"/>
        <w:rPr>
          <w:sz w:val="20"/>
        </w:rPr>
      </w:pPr>
    </w:p>
    <w:p w:rsidR="001635B1" w:rsidRDefault="001635B1" w:rsidP="006172A8">
      <w:pPr>
        <w:tabs>
          <w:tab w:val="left" w:pos="2859"/>
          <w:tab w:val="right" w:pos="9072"/>
        </w:tabs>
        <w:jc w:val="right"/>
        <w:rPr>
          <w:sz w:val="20"/>
        </w:rPr>
      </w:pPr>
    </w:p>
    <w:p w:rsidR="001635B1" w:rsidRDefault="001635B1" w:rsidP="006172A8">
      <w:pPr>
        <w:tabs>
          <w:tab w:val="left" w:pos="2859"/>
          <w:tab w:val="right" w:pos="9072"/>
        </w:tabs>
        <w:jc w:val="right"/>
        <w:rPr>
          <w:sz w:val="20"/>
        </w:rPr>
      </w:pPr>
    </w:p>
    <w:p w:rsidR="001635B1" w:rsidRDefault="001635B1" w:rsidP="006172A8">
      <w:pPr>
        <w:tabs>
          <w:tab w:val="left" w:pos="2859"/>
          <w:tab w:val="right" w:pos="9072"/>
        </w:tabs>
        <w:jc w:val="right"/>
        <w:rPr>
          <w:sz w:val="20"/>
        </w:rPr>
      </w:pPr>
    </w:p>
    <w:p w:rsidR="001635B1" w:rsidRDefault="001635B1" w:rsidP="006172A8">
      <w:pPr>
        <w:tabs>
          <w:tab w:val="left" w:pos="2859"/>
          <w:tab w:val="right" w:pos="9072"/>
        </w:tabs>
        <w:jc w:val="right"/>
        <w:rPr>
          <w:sz w:val="20"/>
        </w:rPr>
      </w:pPr>
    </w:p>
    <w:p w:rsidR="008E0706" w:rsidRDefault="008E0706" w:rsidP="006172A8">
      <w:pPr>
        <w:tabs>
          <w:tab w:val="left" w:pos="2859"/>
          <w:tab w:val="right" w:pos="9072"/>
        </w:tabs>
        <w:jc w:val="right"/>
        <w:rPr>
          <w:sz w:val="20"/>
        </w:rPr>
      </w:pPr>
    </w:p>
    <w:p w:rsidR="008E0706" w:rsidRDefault="008E0706" w:rsidP="006172A8">
      <w:pPr>
        <w:tabs>
          <w:tab w:val="left" w:pos="2859"/>
          <w:tab w:val="right" w:pos="9072"/>
        </w:tabs>
        <w:jc w:val="right"/>
        <w:rPr>
          <w:sz w:val="20"/>
        </w:rPr>
      </w:pPr>
    </w:p>
    <w:p w:rsidR="008E0706" w:rsidRDefault="008E0706"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1635B1" w:rsidRPr="007F2149" w:rsidRDefault="001635B1" w:rsidP="001635B1">
      <w:pPr>
        <w:spacing w:after="120" w:line="360" w:lineRule="auto"/>
        <w:ind w:left="4247"/>
        <w:jc w:val="right"/>
        <w:rPr>
          <w:rFonts w:ascii="Times New Roman" w:hAnsi="Times New Roman"/>
          <w:b/>
        </w:rPr>
      </w:pPr>
      <w:r w:rsidRPr="007F2149">
        <w:rPr>
          <w:rFonts w:ascii="Times New Roman" w:hAnsi="Times New Roman"/>
          <w:b/>
        </w:rPr>
        <w:t xml:space="preserve">Załącznik nr </w:t>
      </w:r>
      <w:r>
        <w:rPr>
          <w:rFonts w:ascii="Times New Roman" w:hAnsi="Times New Roman"/>
          <w:b/>
        </w:rPr>
        <w:t>5 do S</w:t>
      </w:r>
      <w:r w:rsidRPr="007F2149">
        <w:rPr>
          <w:rFonts w:ascii="Times New Roman" w:hAnsi="Times New Roman"/>
          <w:b/>
        </w:rPr>
        <w:t>WZ</w:t>
      </w:r>
    </w:p>
    <w:p w:rsidR="001635B1" w:rsidRPr="007F2149" w:rsidRDefault="001635B1" w:rsidP="001635B1">
      <w:pPr>
        <w:ind w:right="-23"/>
        <w:jc w:val="right"/>
        <w:rPr>
          <w:rFonts w:ascii="Times New Roman" w:hAnsi="Times New Roman"/>
          <w:caps/>
        </w:rPr>
      </w:pPr>
      <w:r w:rsidRPr="007F2149">
        <w:rPr>
          <w:rFonts w:ascii="Times New Roman" w:hAnsi="Times New Roman"/>
          <w:caps/>
        </w:rPr>
        <w:t>Załącznik nr ............... do OFERTY</w:t>
      </w:r>
    </w:p>
    <w:p w:rsidR="001635B1" w:rsidRPr="007F2149" w:rsidRDefault="001635B1" w:rsidP="001635B1">
      <w:pPr>
        <w:ind w:right="-23"/>
        <w:rPr>
          <w:rFonts w:ascii="Times New Roman" w:hAnsi="Times New Roman"/>
          <w:caps/>
        </w:rPr>
      </w:pPr>
    </w:p>
    <w:p w:rsidR="001635B1" w:rsidRPr="007F2149" w:rsidRDefault="001635B1" w:rsidP="001635B1">
      <w:pPr>
        <w:ind w:right="-23"/>
        <w:rPr>
          <w:rFonts w:ascii="Times New Roman" w:hAnsi="Times New Roman"/>
          <w:caps/>
        </w:rPr>
      </w:pPr>
      <w:r w:rsidRPr="007F2149">
        <w:rPr>
          <w:rFonts w:ascii="Times New Roman" w:hAnsi="Times New Roman"/>
          <w:caps/>
        </w:rPr>
        <w:t>…………………………………….</w:t>
      </w:r>
    </w:p>
    <w:p w:rsidR="001635B1" w:rsidRPr="007F2149" w:rsidRDefault="001635B1" w:rsidP="001635B1">
      <w:pPr>
        <w:rPr>
          <w:rFonts w:ascii="Times New Roman" w:hAnsi="Times New Roman"/>
          <w:i/>
        </w:rPr>
      </w:pPr>
      <w:r w:rsidRPr="007F2149">
        <w:rPr>
          <w:rFonts w:ascii="Times New Roman" w:hAnsi="Times New Roman"/>
          <w:i/>
        </w:rPr>
        <w:t xml:space="preserve">        ( nazwa Wykonawcy)</w:t>
      </w:r>
    </w:p>
    <w:p w:rsidR="001635B1" w:rsidRPr="007F2149" w:rsidRDefault="001635B1" w:rsidP="001635B1">
      <w:pPr>
        <w:pStyle w:val="form"/>
        <w:spacing w:before="0" w:beforeAutospacing="0" w:after="0" w:afterAutospacing="0"/>
        <w:ind w:right="742"/>
        <w:rPr>
          <w:rFonts w:ascii="Times New Roman" w:hAnsi="Times New Roman" w:cs="Times New Roman"/>
          <w:color w:val="0000FF"/>
          <w:sz w:val="22"/>
          <w:szCs w:val="22"/>
        </w:rPr>
      </w:pPr>
    </w:p>
    <w:p w:rsidR="001635B1" w:rsidRPr="007F2149" w:rsidRDefault="00D34721" w:rsidP="001635B1">
      <w:pPr>
        <w:jc w:val="center"/>
        <w:rPr>
          <w:rFonts w:ascii="Times New Roman" w:hAnsi="Times New Roman"/>
          <w:sz w:val="28"/>
        </w:rPr>
      </w:pPr>
      <w:r>
        <w:rPr>
          <w:rFonts w:ascii="Times New Roman" w:hAnsi="Times New Roman"/>
          <w:b/>
          <w:sz w:val="28"/>
        </w:rPr>
        <w:t>WYKAZ OSÓB</w:t>
      </w:r>
      <w:r w:rsidR="001635B1" w:rsidRPr="007F2149">
        <w:rPr>
          <w:rFonts w:ascii="Times New Roman" w:hAnsi="Times New Roman"/>
          <w:b/>
          <w:sz w:val="28"/>
        </w:rPr>
        <w:t>, KTÓRE UCZESTNICZYĆ BĘDĄ  W WYKONYWANIU ZAMÓWIENIA</w:t>
      </w:r>
    </w:p>
    <w:p w:rsidR="001635B1" w:rsidRDefault="001635B1" w:rsidP="001635B1">
      <w:pPr>
        <w:autoSpaceDE w:val="0"/>
        <w:autoSpaceDN w:val="0"/>
        <w:adjustRightInd w:val="0"/>
        <w:spacing w:line="271" w:lineRule="auto"/>
        <w:jc w:val="both"/>
        <w:rPr>
          <w:rFonts w:ascii="Times New Roman" w:hAnsi="Times New Roman"/>
          <w:sz w:val="24"/>
        </w:rPr>
      </w:pPr>
    </w:p>
    <w:p w:rsidR="00081CCD" w:rsidRDefault="001635B1" w:rsidP="001635B1">
      <w:pPr>
        <w:autoSpaceDE w:val="0"/>
        <w:autoSpaceDN w:val="0"/>
        <w:adjustRightInd w:val="0"/>
        <w:spacing w:line="271" w:lineRule="auto"/>
        <w:jc w:val="both"/>
        <w:rPr>
          <w:rFonts w:ascii="Times New Roman" w:eastAsia="Verdana,Bold" w:hAnsi="Times New Roman"/>
          <w:sz w:val="24"/>
          <w:lang w:eastAsia="pl-PL"/>
        </w:rPr>
      </w:pPr>
      <w:r w:rsidRPr="007F2149">
        <w:rPr>
          <w:rFonts w:ascii="Times New Roman" w:hAnsi="Times New Roman"/>
          <w:sz w:val="24"/>
        </w:rPr>
        <w:t xml:space="preserve">Składając ofertę w postępowaniu o udzielenie zamówienia publicznego prowadzonym w trybie podstawowym, na podstawie art. 275 </w:t>
      </w:r>
      <w:proofErr w:type="spellStart"/>
      <w:r w:rsidRPr="007F2149">
        <w:rPr>
          <w:rFonts w:ascii="Times New Roman" w:hAnsi="Times New Roman"/>
          <w:sz w:val="24"/>
        </w:rPr>
        <w:t>pkt</w:t>
      </w:r>
      <w:proofErr w:type="spellEnd"/>
      <w:r w:rsidRPr="007F2149">
        <w:rPr>
          <w:rFonts w:ascii="Times New Roman" w:hAnsi="Times New Roman"/>
          <w:sz w:val="24"/>
        </w:rPr>
        <w:t xml:space="preserve"> 1) ustawy </w:t>
      </w:r>
      <w:proofErr w:type="spellStart"/>
      <w:r w:rsidRPr="007F2149">
        <w:rPr>
          <w:rFonts w:ascii="Times New Roman" w:hAnsi="Times New Roman"/>
          <w:sz w:val="24"/>
        </w:rPr>
        <w:t>Pzp</w:t>
      </w:r>
      <w:proofErr w:type="spellEnd"/>
      <w:r w:rsidR="00081CCD">
        <w:rPr>
          <w:rFonts w:ascii="Times New Roman" w:eastAsia="Verdana,Bold" w:hAnsi="Times New Roman"/>
          <w:sz w:val="24"/>
          <w:lang w:eastAsia="pl-PL"/>
        </w:rPr>
        <w:t xml:space="preserve">. pn. : </w:t>
      </w:r>
    </w:p>
    <w:p w:rsidR="001635B1" w:rsidRDefault="001635B1" w:rsidP="001635B1">
      <w:pPr>
        <w:spacing w:line="360" w:lineRule="auto"/>
        <w:jc w:val="both"/>
        <w:rPr>
          <w:rFonts w:ascii="Times New Roman" w:eastAsia="Times New Roman" w:hAnsi="Times New Roman"/>
          <w:b/>
          <w:bCs/>
          <w:sz w:val="24"/>
          <w:szCs w:val="24"/>
          <w:lang w:eastAsia="pl-PL"/>
        </w:rPr>
      </w:pPr>
    </w:p>
    <w:p w:rsidR="0019188D" w:rsidRPr="00022FCB" w:rsidRDefault="0019188D" w:rsidP="00022FCB">
      <w:pPr>
        <w:pStyle w:val="Akapitzlist"/>
        <w:jc w:val="center"/>
        <w:rPr>
          <w:rFonts w:ascii="Times New Roman" w:hAnsi="Times New Roman" w:cs="Times New Roman"/>
          <w:b/>
          <w:sz w:val="24"/>
          <w:szCs w:val="24"/>
          <w:lang w:eastAsia="pl-PL"/>
        </w:rPr>
      </w:pPr>
      <w:r w:rsidRPr="00022FCB">
        <w:rPr>
          <w:rFonts w:ascii="Times New Roman" w:hAnsi="Times New Roman" w:cs="Times New Roman"/>
          <w:b/>
          <w:sz w:val="24"/>
          <w:szCs w:val="24"/>
          <w:lang w:eastAsia="pl-PL"/>
        </w:rPr>
        <w:t xml:space="preserve">BUDOWA </w:t>
      </w:r>
      <w:r w:rsidR="00D34721" w:rsidRPr="00022FCB">
        <w:rPr>
          <w:rFonts w:ascii="Times New Roman" w:hAnsi="Times New Roman" w:cs="Times New Roman"/>
          <w:b/>
          <w:sz w:val="24"/>
          <w:szCs w:val="24"/>
          <w:lang w:eastAsia="pl-PL"/>
        </w:rPr>
        <w:t>BOISKA WIELOFUNKCYJNEGO W LESIOWIE</w:t>
      </w:r>
    </w:p>
    <w:p w:rsidR="001635B1" w:rsidRDefault="001635B1" w:rsidP="00022FCB">
      <w:pPr>
        <w:jc w:val="both"/>
        <w:rPr>
          <w:rFonts w:ascii="Times New Roman" w:eastAsia="Times New Roman" w:hAnsi="Times New Roman"/>
          <w:b/>
          <w:bCs/>
          <w:sz w:val="24"/>
          <w:szCs w:val="24"/>
          <w:lang w:eastAsia="pl-PL"/>
        </w:rPr>
      </w:pPr>
    </w:p>
    <w:p w:rsidR="001635B1" w:rsidRPr="00BC1CC8" w:rsidRDefault="001635B1" w:rsidP="00BC1CC8">
      <w:pPr>
        <w:autoSpaceDE w:val="0"/>
        <w:autoSpaceDN w:val="0"/>
        <w:adjustRightInd w:val="0"/>
        <w:spacing w:line="271" w:lineRule="auto"/>
        <w:jc w:val="both"/>
        <w:rPr>
          <w:rFonts w:ascii="Times New Roman" w:hAnsi="Times New Roman"/>
          <w:sz w:val="24"/>
        </w:rPr>
      </w:pPr>
      <w:r w:rsidRPr="007F2149">
        <w:rPr>
          <w:rFonts w:ascii="Times New Roman" w:hAnsi="Times New Roman"/>
          <w:sz w:val="24"/>
        </w:rPr>
        <w:t>oświadczamy, że w wykonywaniu zamówienia będą uczestniczyć następujące osoby:</w:t>
      </w:r>
    </w:p>
    <w:p w:rsidR="001635B1" w:rsidRPr="007F2149" w:rsidRDefault="001635B1" w:rsidP="001635B1">
      <w:pPr>
        <w:pStyle w:val="form"/>
        <w:spacing w:before="0" w:beforeAutospacing="0" w:after="0" w:afterAutospacing="0"/>
        <w:ind w:right="742"/>
        <w:jc w:val="both"/>
        <w:rPr>
          <w:rFonts w:ascii="Times New Roman" w:hAnsi="Times New Roman" w:cs="Times New Roman"/>
          <w:b/>
          <w:color w:val="000000"/>
          <w:sz w:val="22"/>
          <w:szCs w:val="22"/>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63"/>
        <w:gridCol w:w="2410"/>
        <w:gridCol w:w="1610"/>
        <w:gridCol w:w="2926"/>
      </w:tblGrid>
      <w:tr w:rsidR="001635B1" w:rsidRPr="007F2149" w:rsidTr="00992CB3">
        <w:tc>
          <w:tcPr>
            <w:tcW w:w="2263" w:type="dxa"/>
          </w:tcPr>
          <w:p w:rsidR="001635B1" w:rsidRPr="007F2149" w:rsidRDefault="001635B1" w:rsidP="00992CB3">
            <w:pPr>
              <w:jc w:val="center"/>
              <w:rPr>
                <w:rFonts w:ascii="Times New Roman" w:hAnsi="Times New Roman"/>
              </w:rPr>
            </w:pPr>
            <w:r w:rsidRPr="007F2149">
              <w:rPr>
                <w:rFonts w:ascii="Times New Roman" w:hAnsi="Times New Roman"/>
              </w:rPr>
              <w:t>Imię i nazwisko</w:t>
            </w:r>
          </w:p>
        </w:tc>
        <w:tc>
          <w:tcPr>
            <w:tcW w:w="2410" w:type="dxa"/>
          </w:tcPr>
          <w:p w:rsidR="001635B1" w:rsidRPr="007F2149" w:rsidRDefault="001635B1" w:rsidP="00992CB3">
            <w:pPr>
              <w:jc w:val="center"/>
              <w:rPr>
                <w:rFonts w:ascii="Times New Roman" w:hAnsi="Times New Roman"/>
              </w:rPr>
            </w:pPr>
            <w:r>
              <w:rPr>
                <w:rFonts w:ascii="Times New Roman" w:hAnsi="Times New Roman"/>
              </w:rPr>
              <w:t>Kwalifikacje zawodowe</w:t>
            </w:r>
            <w:r w:rsidRPr="007F2149">
              <w:rPr>
                <w:rFonts w:ascii="Times New Roman" w:hAnsi="Times New Roman"/>
              </w:rPr>
              <w:t>, wykształcenie</w:t>
            </w:r>
            <w:r>
              <w:rPr>
                <w:rFonts w:ascii="Times New Roman" w:hAnsi="Times New Roman"/>
              </w:rPr>
              <w:t>,                    nr uprawnień</w:t>
            </w:r>
          </w:p>
        </w:tc>
        <w:tc>
          <w:tcPr>
            <w:tcW w:w="1610" w:type="dxa"/>
          </w:tcPr>
          <w:p w:rsidR="001635B1" w:rsidRPr="007F2149" w:rsidRDefault="001635B1" w:rsidP="00992CB3">
            <w:pPr>
              <w:jc w:val="center"/>
              <w:rPr>
                <w:rFonts w:ascii="Times New Roman" w:hAnsi="Times New Roman"/>
              </w:rPr>
            </w:pPr>
            <w:r w:rsidRPr="007F2149">
              <w:rPr>
                <w:rFonts w:ascii="Times New Roman" w:hAnsi="Times New Roman"/>
              </w:rPr>
              <w:t>Zakres wykonywanych czynności</w:t>
            </w:r>
          </w:p>
        </w:tc>
        <w:tc>
          <w:tcPr>
            <w:tcW w:w="2926" w:type="dxa"/>
          </w:tcPr>
          <w:p w:rsidR="001635B1" w:rsidRPr="007F2149" w:rsidRDefault="001635B1" w:rsidP="00992CB3">
            <w:pPr>
              <w:jc w:val="center"/>
              <w:rPr>
                <w:rFonts w:ascii="Times New Roman" w:hAnsi="Times New Roman"/>
              </w:rPr>
            </w:pPr>
            <w:r>
              <w:rPr>
                <w:rFonts w:ascii="Times New Roman" w:hAnsi="Times New Roman"/>
              </w:rPr>
              <w:t>Podstawa do dysponowania</w:t>
            </w:r>
          </w:p>
        </w:tc>
      </w:tr>
      <w:tr w:rsidR="001635B1" w:rsidRPr="007F2149" w:rsidTr="00992CB3">
        <w:trPr>
          <w:trHeight w:val="161"/>
        </w:trPr>
        <w:tc>
          <w:tcPr>
            <w:tcW w:w="2263" w:type="dxa"/>
            <w:vAlign w:val="center"/>
          </w:tcPr>
          <w:p w:rsidR="001635B1" w:rsidRPr="009F56B5" w:rsidRDefault="001635B1" w:rsidP="00992CB3">
            <w:pPr>
              <w:spacing w:line="240" w:lineRule="auto"/>
              <w:jc w:val="center"/>
              <w:rPr>
                <w:rFonts w:ascii="Times New Roman" w:hAnsi="Times New Roman"/>
                <w:i/>
              </w:rPr>
            </w:pPr>
            <w:r w:rsidRPr="009F56B5">
              <w:rPr>
                <w:rFonts w:ascii="Times New Roman" w:hAnsi="Times New Roman"/>
                <w:i/>
              </w:rPr>
              <w:t>1</w:t>
            </w:r>
          </w:p>
        </w:tc>
        <w:tc>
          <w:tcPr>
            <w:tcW w:w="2410" w:type="dxa"/>
            <w:vAlign w:val="center"/>
          </w:tcPr>
          <w:p w:rsidR="001635B1" w:rsidRPr="009F56B5" w:rsidRDefault="001635B1" w:rsidP="00992CB3">
            <w:pPr>
              <w:spacing w:line="240" w:lineRule="auto"/>
              <w:jc w:val="center"/>
              <w:rPr>
                <w:rFonts w:ascii="Times New Roman" w:hAnsi="Times New Roman"/>
                <w:i/>
              </w:rPr>
            </w:pPr>
            <w:r w:rsidRPr="009F56B5">
              <w:rPr>
                <w:rFonts w:ascii="Times New Roman" w:hAnsi="Times New Roman"/>
                <w:i/>
              </w:rPr>
              <w:t>2</w:t>
            </w:r>
          </w:p>
        </w:tc>
        <w:tc>
          <w:tcPr>
            <w:tcW w:w="1610" w:type="dxa"/>
            <w:vAlign w:val="center"/>
          </w:tcPr>
          <w:p w:rsidR="001635B1" w:rsidRPr="009F56B5" w:rsidRDefault="001635B1" w:rsidP="00992CB3">
            <w:pPr>
              <w:spacing w:line="240" w:lineRule="auto"/>
              <w:jc w:val="center"/>
              <w:rPr>
                <w:rFonts w:ascii="Times New Roman" w:hAnsi="Times New Roman"/>
                <w:i/>
              </w:rPr>
            </w:pPr>
            <w:r w:rsidRPr="009F56B5">
              <w:rPr>
                <w:rFonts w:ascii="Times New Roman" w:hAnsi="Times New Roman"/>
                <w:i/>
              </w:rPr>
              <w:t>3</w:t>
            </w:r>
          </w:p>
        </w:tc>
        <w:tc>
          <w:tcPr>
            <w:tcW w:w="2926" w:type="dxa"/>
            <w:vAlign w:val="center"/>
          </w:tcPr>
          <w:p w:rsidR="001635B1" w:rsidRPr="009F56B5" w:rsidRDefault="001635B1" w:rsidP="00992CB3">
            <w:pPr>
              <w:spacing w:line="240" w:lineRule="auto"/>
              <w:jc w:val="center"/>
              <w:rPr>
                <w:rFonts w:ascii="Times New Roman" w:hAnsi="Times New Roman"/>
                <w:i/>
              </w:rPr>
            </w:pPr>
            <w:r w:rsidRPr="009F56B5">
              <w:rPr>
                <w:rFonts w:ascii="Times New Roman" w:hAnsi="Times New Roman"/>
                <w:i/>
              </w:rPr>
              <w:t>4</w:t>
            </w:r>
          </w:p>
        </w:tc>
      </w:tr>
      <w:tr w:rsidR="001635B1" w:rsidRPr="007F2149" w:rsidTr="00992CB3">
        <w:tc>
          <w:tcPr>
            <w:tcW w:w="2263" w:type="dxa"/>
          </w:tcPr>
          <w:p w:rsidR="001635B1" w:rsidRPr="007F2149" w:rsidRDefault="001635B1" w:rsidP="00992CB3">
            <w:pPr>
              <w:jc w:val="both"/>
              <w:rPr>
                <w:rFonts w:ascii="Times New Roman" w:hAnsi="Times New Roman"/>
              </w:rPr>
            </w:pPr>
          </w:p>
        </w:tc>
        <w:tc>
          <w:tcPr>
            <w:tcW w:w="2410" w:type="dxa"/>
          </w:tcPr>
          <w:p w:rsidR="001635B1" w:rsidRPr="007F2149" w:rsidRDefault="001635B1" w:rsidP="00992CB3">
            <w:pPr>
              <w:jc w:val="both"/>
              <w:rPr>
                <w:rFonts w:ascii="Times New Roman" w:hAnsi="Times New Roman"/>
              </w:rPr>
            </w:pPr>
          </w:p>
          <w:p w:rsidR="001635B1" w:rsidRPr="007F2149" w:rsidRDefault="001635B1" w:rsidP="00992CB3">
            <w:pPr>
              <w:jc w:val="both"/>
              <w:rPr>
                <w:rFonts w:ascii="Times New Roman" w:hAnsi="Times New Roman"/>
              </w:rPr>
            </w:pPr>
          </w:p>
        </w:tc>
        <w:tc>
          <w:tcPr>
            <w:tcW w:w="1610" w:type="dxa"/>
          </w:tcPr>
          <w:p w:rsidR="001635B1" w:rsidRPr="007F2149" w:rsidRDefault="001635B1" w:rsidP="00992CB3">
            <w:pPr>
              <w:jc w:val="both"/>
              <w:rPr>
                <w:rFonts w:ascii="Times New Roman" w:hAnsi="Times New Roman"/>
                <w:b/>
              </w:rPr>
            </w:pPr>
          </w:p>
          <w:p w:rsidR="001635B1" w:rsidRPr="007F2149" w:rsidRDefault="001635B1" w:rsidP="00BC1CC8">
            <w:pPr>
              <w:rPr>
                <w:rFonts w:ascii="Times New Roman" w:hAnsi="Times New Roman"/>
                <w:b/>
              </w:rPr>
            </w:pPr>
          </w:p>
        </w:tc>
        <w:tc>
          <w:tcPr>
            <w:tcW w:w="2926" w:type="dxa"/>
          </w:tcPr>
          <w:p w:rsidR="001635B1" w:rsidRPr="009F56B5" w:rsidRDefault="001635B1" w:rsidP="00992CB3">
            <w:pPr>
              <w:spacing w:line="240" w:lineRule="auto"/>
              <w:jc w:val="both"/>
              <w:rPr>
                <w:rFonts w:ascii="Times New Roman" w:hAnsi="Times New Roman"/>
                <w:sz w:val="12"/>
                <w:szCs w:val="24"/>
              </w:rPr>
            </w:pPr>
          </w:p>
          <w:p w:rsidR="001635B1" w:rsidRPr="009F56B5" w:rsidRDefault="001635B1" w:rsidP="00992CB3">
            <w:pPr>
              <w:spacing w:line="240" w:lineRule="auto"/>
              <w:jc w:val="both"/>
              <w:rPr>
                <w:rFonts w:ascii="Times New Roman" w:hAnsi="Times New Roman"/>
                <w:szCs w:val="24"/>
              </w:rPr>
            </w:pPr>
            <w:r>
              <w:rPr>
                <w:rFonts w:ascii="Times New Roman" w:hAnsi="Times New Roman"/>
                <w:szCs w:val="24"/>
              </w:rPr>
              <w:t xml:space="preserve">- </w:t>
            </w:r>
            <w:r w:rsidRPr="009F56B5">
              <w:rPr>
                <w:rFonts w:ascii="Times New Roman" w:hAnsi="Times New Roman"/>
                <w:szCs w:val="24"/>
              </w:rPr>
              <w:t>pracownik Wykonawcy(*)</w:t>
            </w:r>
          </w:p>
          <w:p w:rsidR="001635B1" w:rsidRPr="009F56B5" w:rsidRDefault="001635B1" w:rsidP="00992CB3">
            <w:pPr>
              <w:spacing w:line="240" w:lineRule="auto"/>
              <w:jc w:val="both"/>
              <w:rPr>
                <w:rFonts w:ascii="Times New Roman" w:hAnsi="Times New Roman"/>
              </w:rPr>
            </w:pPr>
            <w:r>
              <w:rPr>
                <w:rFonts w:ascii="Times New Roman" w:hAnsi="Times New Roman"/>
                <w:szCs w:val="24"/>
              </w:rPr>
              <w:t xml:space="preserve">- pracownik innego podmiotu, </w:t>
            </w:r>
            <w:r w:rsidRPr="009F56B5">
              <w:rPr>
                <w:rFonts w:ascii="Times New Roman" w:hAnsi="Times New Roman"/>
                <w:szCs w:val="24"/>
              </w:rPr>
              <w:t xml:space="preserve">dysponowanie na zasadach określonych w art. 118 ustawy </w:t>
            </w:r>
            <w:proofErr w:type="spellStart"/>
            <w:r w:rsidRPr="009F56B5">
              <w:rPr>
                <w:rFonts w:ascii="Times New Roman" w:hAnsi="Times New Roman"/>
                <w:szCs w:val="24"/>
              </w:rPr>
              <w:t>Pzp</w:t>
            </w:r>
            <w:proofErr w:type="spellEnd"/>
            <w:r w:rsidRPr="009F56B5">
              <w:rPr>
                <w:rFonts w:ascii="Times New Roman" w:hAnsi="Times New Roman"/>
                <w:szCs w:val="24"/>
              </w:rPr>
              <w:t xml:space="preserve"> (*)</w:t>
            </w:r>
          </w:p>
        </w:tc>
      </w:tr>
      <w:tr w:rsidR="001635B1" w:rsidRPr="007F2149" w:rsidTr="00992CB3">
        <w:tc>
          <w:tcPr>
            <w:tcW w:w="2263" w:type="dxa"/>
          </w:tcPr>
          <w:p w:rsidR="001635B1" w:rsidRPr="007F2149" w:rsidRDefault="001635B1" w:rsidP="00992CB3">
            <w:pPr>
              <w:jc w:val="both"/>
              <w:rPr>
                <w:rFonts w:ascii="Times New Roman" w:hAnsi="Times New Roman"/>
              </w:rPr>
            </w:pPr>
          </w:p>
        </w:tc>
        <w:tc>
          <w:tcPr>
            <w:tcW w:w="2410" w:type="dxa"/>
          </w:tcPr>
          <w:p w:rsidR="001635B1" w:rsidRPr="007F2149" w:rsidRDefault="001635B1" w:rsidP="00992CB3">
            <w:pPr>
              <w:jc w:val="both"/>
              <w:rPr>
                <w:rFonts w:ascii="Times New Roman" w:hAnsi="Times New Roman"/>
              </w:rPr>
            </w:pPr>
          </w:p>
        </w:tc>
        <w:tc>
          <w:tcPr>
            <w:tcW w:w="1610" w:type="dxa"/>
            <w:vAlign w:val="center"/>
          </w:tcPr>
          <w:p w:rsidR="001635B1" w:rsidRPr="007F2149" w:rsidRDefault="001635B1" w:rsidP="00992CB3">
            <w:pPr>
              <w:rPr>
                <w:rFonts w:ascii="Times New Roman" w:hAnsi="Times New Roman"/>
                <w:b/>
              </w:rPr>
            </w:pPr>
          </w:p>
        </w:tc>
        <w:tc>
          <w:tcPr>
            <w:tcW w:w="2926" w:type="dxa"/>
          </w:tcPr>
          <w:p w:rsidR="001635B1" w:rsidRPr="009F56B5" w:rsidRDefault="001635B1" w:rsidP="00992CB3">
            <w:pPr>
              <w:spacing w:line="240" w:lineRule="auto"/>
              <w:jc w:val="both"/>
              <w:rPr>
                <w:rFonts w:ascii="Times New Roman" w:hAnsi="Times New Roman"/>
                <w:szCs w:val="24"/>
              </w:rPr>
            </w:pPr>
            <w:r>
              <w:rPr>
                <w:rFonts w:ascii="Times New Roman" w:hAnsi="Times New Roman"/>
                <w:szCs w:val="24"/>
              </w:rPr>
              <w:t xml:space="preserve">- </w:t>
            </w:r>
            <w:r w:rsidRPr="009F56B5">
              <w:rPr>
                <w:rFonts w:ascii="Times New Roman" w:hAnsi="Times New Roman"/>
                <w:szCs w:val="24"/>
              </w:rPr>
              <w:t>pracownik Wykonawcy(*)</w:t>
            </w:r>
          </w:p>
          <w:p w:rsidR="001635B1" w:rsidRPr="009F56B5" w:rsidRDefault="001635B1" w:rsidP="00992CB3">
            <w:pPr>
              <w:spacing w:line="240" w:lineRule="auto"/>
              <w:jc w:val="both"/>
              <w:rPr>
                <w:rFonts w:ascii="Times New Roman" w:hAnsi="Times New Roman"/>
                <w:sz w:val="12"/>
                <w:szCs w:val="24"/>
              </w:rPr>
            </w:pPr>
            <w:r>
              <w:rPr>
                <w:rFonts w:ascii="Times New Roman" w:hAnsi="Times New Roman"/>
                <w:szCs w:val="24"/>
              </w:rPr>
              <w:t xml:space="preserve">- pracownik innego podmiotu, </w:t>
            </w:r>
            <w:r w:rsidRPr="009F56B5">
              <w:rPr>
                <w:rFonts w:ascii="Times New Roman" w:hAnsi="Times New Roman"/>
                <w:szCs w:val="24"/>
              </w:rPr>
              <w:t xml:space="preserve">dysponowanie na zasadach określonych w art. 118 ustawy </w:t>
            </w:r>
            <w:proofErr w:type="spellStart"/>
            <w:r w:rsidRPr="009F56B5">
              <w:rPr>
                <w:rFonts w:ascii="Times New Roman" w:hAnsi="Times New Roman"/>
                <w:szCs w:val="24"/>
              </w:rPr>
              <w:t>Pzp</w:t>
            </w:r>
            <w:proofErr w:type="spellEnd"/>
            <w:r w:rsidRPr="009F56B5">
              <w:rPr>
                <w:rFonts w:ascii="Times New Roman" w:hAnsi="Times New Roman"/>
                <w:szCs w:val="24"/>
              </w:rPr>
              <w:t xml:space="preserve"> (*)</w:t>
            </w:r>
          </w:p>
        </w:tc>
      </w:tr>
    </w:tbl>
    <w:p w:rsidR="001635B1" w:rsidRPr="007F2149" w:rsidRDefault="001635B1" w:rsidP="001635B1">
      <w:pPr>
        <w:spacing w:line="360" w:lineRule="auto"/>
        <w:jc w:val="both"/>
        <w:rPr>
          <w:rFonts w:ascii="Times New Roman" w:hAnsi="Times New Roman"/>
        </w:rPr>
      </w:pPr>
    </w:p>
    <w:p w:rsidR="001635B1" w:rsidRPr="007F2149" w:rsidRDefault="001635B1" w:rsidP="001635B1">
      <w:pPr>
        <w:spacing w:before="120"/>
        <w:rPr>
          <w:rFonts w:ascii="Times New Roman" w:hAnsi="Times New Roman"/>
        </w:rPr>
      </w:pPr>
      <w:r w:rsidRPr="007F2149">
        <w:rPr>
          <w:rFonts w:ascii="Times New Roman" w:hAnsi="Times New Roman"/>
        </w:rPr>
        <w:t>…………………………, dnia ……………… 202</w:t>
      </w:r>
      <w:r w:rsidR="007113B3">
        <w:rPr>
          <w:rFonts w:ascii="Times New Roman" w:hAnsi="Times New Roman"/>
        </w:rPr>
        <w:t>2</w:t>
      </w:r>
      <w:r w:rsidRPr="007F2149">
        <w:rPr>
          <w:rFonts w:ascii="Times New Roman" w:hAnsi="Times New Roman"/>
        </w:rPr>
        <w:t xml:space="preserve"> roku          </w:t>
      </w:r>
    </w:p>
    <w:p w:rsidR="001635B1" w:rsidRPr="007F2149" w:rsidRDefault="001635B1" w:rsidP="001635B1">
      <w:pPr>
        <w:jc w:val="right"/>
        <w:rPr>
          <w:rFonts w:ascii="Times New Roman" w:hAnsi="Times New Roman"/>
        </w:rPr>
      </w:pPr>
      <w:r w:rsidRPr="007F2149">
        <w:rPr>
          <w:rFonts w:ascii="Times New Roman" w:hAnsi="Times New Roman"/>
          <w:bCs/>
        </w:rPr>
        <w:t>……………………………………………</w:t>
      </w:r>
    </w:p>
    <w:p w:rsidR="001635B1" w:rsidRPr="00BC1CC8" w:rsidRDefault="001635B1" w:rsidP="00BC1CC8">
      <w:pPr>
        <w:ind w:left="4963"/>
        <w:jc w:val="center"/>
        <w:rPr>
          <w:rFonts w:ascii="Times New Roman" w:hAnsi="Times New Roman"/>
          <w:i/>
          <w:sz w:val="16"/>
          <w:szCs w:val="16"/>
        </w:rPr>
      </w:pPr>
      <w:r w:rsidRPr="007F2149">
        <w:rPr>
          <w:rFonts w:ascii="Times New Roman" w:hAnsi="Times New Roman"/>
          <w:i/>
          <w:sz w:val="16"/>
          <w:szCs w:val="16"/>
        </w:rPr>
        <w:t xml:space="preserve">            (podpis osoby uprawnionej do reprezentowania</w:t>
      </w:r>
      <w:r w:rsidRPr="007F2149">
        <w:rPr>
          <w:rFonts w:ascii="Times New Roman" w:hAnsi="Times New Roman"/>
          <w:i/>
          <w:sz w:val="16"/>
          <w:szCs w:val="16"/>
        </w:rPr>
        <w:br/>
        <w:t xml:space="preserve">          wykonawcy)</w:t>
      </w:r>
    </w:p>
    <w:p w:rsidR="001635B1" w:rsidRPr="007F2149" w:rsidRDefault="001635B1" w:rsidP="001635B1">
      <w:pPr>
        <w:spacing w:line="271" w:lineRule="auto"/>
        <w:jc w:val="both"/>
        <w:rPr>
          <w:rFonts w:ascii="Times New Roman" w:hAnsi="Times New Roman"/>
          <w:sz w:val="24"/>
          <w:szCs w:val="24"/>
        </w:rPr>
      </w:pPr>
      <w:r w:rsidRPr="007F2149">
        <w:rPr>
          <w:rFonts w:ascii="Times New Roman" w:hAnsi="Times New Roman"/>
          <w:sz w:val="24"/>
          <w:szCs w:val="24"/>
        </w:rPr>
        <w:t>Uwag</w:t>
      </w:r>
      <w:r>
        <w:rPr>
          <w:rFonts w:ascii="Times New Roman" w:hAnsi="Times New Roman"/>
          <w:sz w:val="24"/>
          <w:szCs w:val="24"/>
        </w:rPr>
        <w:t>i</w:t>
      </w:r>
      <w:r w:rsidRPr="007F2149">
        <w:rPr>
          <w:rFonts w:ascii="Times New Roman" w:hAnsi="Times New Roman"/>
          <w:sz w:val="24"/>
          <w:szCs w:val="24"/>
        </w:rPr>
        <w:t>:</w:t>
      </w:r>
    </w:p>
    <w:p w:rsidR="001635B1" w:rsidRPr="007F2149" w:rsidRDefault="001635B1" w:rsidP="00BE5B62">
      <w:pPr>
        <w:pStyle w:val="Akapitzlist"/>
        <w:numPr>
          <w:ilvl w:val="0"/>
          <w:numId w:val="68"/>
        </w:numPr>
        <w:spacing w:after="160" w:line="271" w:lineRule="auto"/>
        <w:jc w:val="both"/>
        <w:rPr>
          <w:rFonts w:ascii="Times New Roman" w:hAnsi="Times New Roman"/>
        </w:rPr>
      </w:pPr>
      <w:r w:rsidRPr="007F2149">
        <w:rPr>
          <w:rFonts w:ascii="Times New Roman" w:hAnsi="Times New Roman"/>
          <w:sz w:val="24"/>
          <w:szCs w:val="24"/>
        </w:rPr>
        <w:t xml:space="preserve">W przypadku, gdy Wykonawca wykazując spełnianie warunku polega na zdolnościach zawodowych innych podmiotów, na zasadach określonych w art. 118 ustawy </w:t>
      </w:r>
      <w:proofErr w:type="spellStart"/>
      <w:r w:rsidRPr="007F2149">
        <w:rPr>
          <w:rFonts w:ascii="Times New Roman" w:hAnsi="Times New Roman"/>
          <w:sz w:val="24"/>
          <w:szCs w:val="24"/>
        </w:rPr>
        <w:t>Pzp</w:t>
      </w:r>
      <w:proofErr w:type="spellEnd"/>
      <w:r w:rsidRPr="007F2149">
        <w:rPr>
          <w:rFonts w:ascii="Times New Roman" w:hAnsi="Times New Roman"/>
          <w:sz w:val="24"/>
          <w:szCs w:val="24"/>
        </w:rPr>
        <w:t>, i w kolumnie (4) wskaże inną niż „pracownik Wykonawcy” podstawę dysponowania - zobowiązany jest udowodnić, iż będzie dysponował tymi osobami w trakcie realizacji zamówienia, w szczególności przedstawiając w tym celu zobowiązanie tych podmiotów do oddania do dyspozycji Wykonawcy niezbędnyc</w:t>
      </w:r>
      <w:r>
        <w:rPr>
          <w:rFonts w:ascii="Times New Roman" w:hAnsi="Times New Roman"/>
          <w:sz w:val="24"/>
          <w:szCs w:val="24"/>
        </w:rPr>
        <w:t>h zasobów na potrzeby wykonania.</w:t>
      </w:r>
    </w:p>
    <w:p w:rsidR="001635B1" w:rsidRPr="00BC1CC8" w:rsidRDefault="001635B1" w:rsidP="001635B1">
      <w:pPr>
        <w:pStyle w:val="Akapitzlist"/>
        <w:numPr>
          <w:ilvl w:val="0"/>
          <w:numId w:val="68"/>
        </w:numPr>
        <w:spacing w:after="160" w:line="271" w:lineRule="auto"/>
        <w:jc w:val="both"/>
        <w:rPr>
          <w:rFonts w:ascii="Times New Roman" w:hAnsi="Times New Roman"/>
          <w:u w:val="single"/>
        </w:rPr>
      </w:pPr>
      <w:r w:rsidRPr="007F2149">
        <w:rPr>
          <w:rFonts w:ascii="Times New Roman" w:hAnsi="Times New Roman"/>
          <w:sz w:val="24"/>
          <w:szCs w:val="24"/>
          <w:u w:val="single"/>
        </w:rPr>
        <w:t>Niniejszy „Wykaz” składa tylko Wykonawca wezwany przez Zamawiającego.</w:t>
      </w:r>
    </w:p>
    <w:p w:rsidR="001635B1" w:rsidRPr="007F2149" w:rsidRDefault="001635B1" w:rsidP="001635B1">
      <w:pPr>
        <w:spacing w:line="271" w:lineRule="auto"/>
        <w:rPr>
          <w:rFonts w:ascii="Times New Roman" w:hAnsi="Times New Roman"/>
        </w:rPr>
      </w:pPr>
      <w:r w:rsidRPr="007F2149">
        <w:rPr>
          <w:rFonts w:ascii="Times New Roman" w:hAnsi="Times New Roman"/>
        </w:rPr>
        <w:t>_____________________</w:t>
      </w:r>
    </w:p>
    <w:p w:rsidR="00BC1CC8" w:rsidRPr="00022FCB" w:rsidRDefault="001635B1" w:rsidP="00022FCB">
      <w:pPr>
        <w:spacing w:line="271" w:lineRule="auto"/>
        <w:rPr>
          <w:rFonts w:ascii="Times New Roman" w:hAnsi="Times New Roman"/>
          <w:vertAlign w:val="superscript"/>
        </w:rPr>
      </w:pPr>
      <w:r w:rsidRPr="007F2149">
        <w:rPr>
          <w:rFonts w:ascii="Times New Roman" w:hAnsi="Times New Roman"/>
        </w:rPr>
        <w:t xml:space="preserve">* </w:t>
      </w:r>
      <w:r w:rsidRPr="007F2149">
        <w:rPr>
          <w:rFonts w:ascii="Times New Roman" w:hAnsi="Times New Roman"/>
          <w:i/>
        </w:rPr>
        <w:t>- niepotrzebne skreślić</w:t>
      </w:r>
    </w:p>
    <w:p w:rsidR="001635B1" w:rsidRPr="007F2149" w:rsidRDefault="001635B1" w:rsidP="001635B1">
      <w:pPr>
        <w:spacing w:after="120" w:line="360" w:lineRule="auto"/>
        <w:ind w:left="4247"/>
        <w:jc w:val="right"/>
        <w:rPr>
          <w:rFonts w:ascii="Times New Roman" w:hAnsi="Times New Roman"/>
          <w:b/>
        </w:rPr>
      </w:pPr>
      <w:r w:rsidRPr="007F2149">
        <w:rPr>
          <w:rFonts w:ascii="Times New Roman" w:hAnsi="Times New Roman"/>
          <w:b/>
        </w:rPr>
        <w:t xml:space="preserve">Załącznik nr </w:t>
      </w:r>
      <w:r>
        <w:rPr>
          <w:rFonts w:ascii="Times New Roman" w:hAnsi="Times New Roman"/>
          <w:b/>
        </w:rPr>
        <w:t>6 do S</w:t>
      </w:r>
      <w:r w:rsidRPr="007F2149">
        <w:rPr>
          <w:rFonts w:ascii="Times New Roman" w:hAnsi="Times New Roman"/>
          <w:b/>
        </w:rPr>
        <w:t>WZ</w:t>
      </w:r>
    </w:p>
    <w:p w:rsidR="001635B1" w:rsidRPr="007F2149" w:rsidRDefault="001635B1" w:rsidP="001635B1">
      <w:pPr>
        <w:ind w:right="-23"/>
        <w:jc w:val="right"/>
        <w:rPr>
          <w:rFonts w:ascii="Times New Roman" w:hAnsi="Times New Roman"/>
          <w:caps/>
        </w:rPr>
      </w:pPr>
      <w:r w:rsidRPr="007F2149">
        <w:rPr>
          <w:rFonts w:ascii="Times New Roman" w:hAnsi="Times New Roman"/>
          <w:caps/>
        </w:rPr>
        <w:t>Załącznik nr ............... do OFERTY</w:t>
      </w:r>
    </w:p>
    <w:p w:rsidR="001635B1" w:rsidRPr="007F2149" w:rsidRDefault="001635B1" w:rsidP="001635B1">
      <w:pPr>
        <w:ind w:right="-23"/>
        <w:rPr>
          <w:rFonts w:ascii="Times New Roman" w:hAnsi="Times New Roman"/>
          <w:caps/>
        </w:rPr>
      </w:pPr>
    </w:p>
    <w:p w:rsidR="001635B1" w:rsidRDefault="001635B1" w:rsidP="001635B1">
      <w:pPr>
        <w:ind w:right="-23"/>
        <w:rPr>
          <w:rFonts w:ascii="Times New Roman" w:hAnsi="Times New Roman"/>
          <w:caps/>
        </w:rPr>
      </w:pPr>
      <w:r w:rsidRPr="007F2149">
        <w:rPr>
          <w:rFonts w:ascii="Times New Roman" w:hAnsi="Times New Roman"/>
          <w:caps/>
        </w:rPr>
        <w:t>…………………</w:t>
      </w:r>
      <w:r>
        <w:rPr>
          <w:rFonts w:ascii="Times New Roman" w:hAnsi="Times New Roman"/>
          <w:caps/>
        </w:rPr>
        <w:t>……………………..</w:t>
      </w:r>
      <w:r w:rsidRPr="007F2149">
        <w:rPr>
          <w:rFonts w:ascii="Times New Roman" w:hAnsi="Times New Roman"/>
          <w:caps/>
        </w:rPr>
        <w:t>………</w:t>
      </w:r>
    </w:p>
    <w:p w:rsidR="001635B1" w:rsidRPr="00277287" w:rsidRDefault="001635B1" w:rsidP="001635B1">
      <w:pPr>
        <w:ind w:right="-23"/>
        <w:rPr>
          <w:rFonts w:ascii="Times New Roman" w:hAnsi="Times New Roman"/>
          <w:caps/>
        </w:rPr>
      </w:pPr>
      <w:r w:rsidRPr="00277287">
        <w:rPr>
          <w:rFonts w:ascii="Times New Roman" w:hAnsi="Times New Roman"/>
          <w:b/>
          <w:i/>
        </w:rPr>
        <w:t xml:space="preserve"> (Nazwa podmiotu</w:t>
      </w:r>
      <w:r w:rsidR="00FB4A8C">
        <w:rPr>
          <w:rFonts w:ascii="Times New Roman" w:hAnsi="Times New Roman"/>
          <w:b/>
          <w:i/>
        </w:rPr>
        <w:t xml:space="preserve"> </w:t>
      </w:r>
      <w:r w:rsidRPr="00277287">
        <w:rPr>
          <w:rFonts w:ascii="Times New Roman" w:hAnsi="Times New Roman"/>
          <w:b/>
          <w:i/>
        </w:rPr>
        <w:t>oddającego potencjał)</w:t>
      </w:r>
    </w:p>
    <w:p w:rsidR="001635B1" w:rsidRPr="00277287" w:rsidRDefault="001635B1" w:rsidP="001635B1">
      <w:pPr>
        <w:autoSpaceDE w:val="0"/>
        <w:autoSpaceDN w:val="0"/>
        <w:adjustRightInd w:val="0"/>
        <w:spacing w:line="271" w:lineRule="auto"/>
        <w:rPr>
          <w:rFonts w:ascii="Times New Roman" w:eastAsia="Verdana,Bold" w:hAnsi="Times New Roman"/>
          <w:b/>
          <w:bCs/>
          <w:sz w:val="28"/>
        </w:rPr>
      </w:pPr>
    </w:p>
    <w:p w:rsidR="001635B1" w:rsidRPr="00277287" w:rsidRDefault="001635B1" w:rsidP="001635B1">
      <w:pPr>
        <w:autoSpaceDE w:val="0"/>
        <w:autoSpaceDN w:val="0"/>
        <w:adjustRightInd w:val="0"/>
        <w:spacing w:line="271" w:lineRule="auto"/>
        <w:jc w:val="center"/>
        <w:rPr>
          <w:rFonts w:ascii="Times New Roman" w:eastAsia="Verdana,Bold" w:hAnsi="Times New Roman"/>
          <w:b/>
          <w:bCs/>
          <w:sz w:val="28"/>
        </w:rPr>
      </w:pPr>
      <w:r w:rsidRPr="00277287">
        <w:rPr>
          <w:rFonts w:ascii="Times New Roman" w:eastAsia="Verdana,Bold" w:hAnsi="Times New Roman"/>
          <w:b/>
          <w:bCs/>
          <w:sz w:val="28"/>
        </w:rPr>
        <w:t>ZOBOWIĄZANIE PODMIOTU TRZECIEGO</w:t>
      </w:r>
    </w:p>
    <w:p w:rsidR="001635B1" w:rsidRPr="00E74BFB" w:rsidRDefault="001635B1" w:rsidP="001635B1">
      <w:pPr>
        <w:spacing w:line="360" w:lineRule="auto"/>
        <w:rPr>
          <w:rFonts w:ascii="Times New Roman" w:eastAsia="Times New Roman" w:hAnsi="Times New Roman"/>
          <w:bCs/>
          <w:sz w:val="28"/>
          <w:szCs w:val="24"/>
          <w:lang w:eastAsia="pl-PL"/>
        </w:rPr>
      </w:pPr>
      <w:r w:rsidRPr="00277287">
        <w:rPr>
          <w:rFonts w:ascii="Times New Roman" w:eastAsia="Verdana,Bold" w:hAnsi="Times New Roman"/>
          <w:b/>
          <w:bCs/>
          <w:sz w:val="24"/>
        </w:rPr>
        <w:t>do oddania do dyspozycji Wykonawcy niezbędnych zasobów na okres korzystania z nich przy wykonywaniu zamówienia</w:t>
      </w:r>
    </w:p>
    <w:p w:rsidR="001635B1" w:rsidRPr="00277287" w:rsidRDefault="001635B1" w:rsidP="001635B1">
      <w:pPr>
        <w:tabs>
          <w:tab w:val="left" w:pos="9214"/>
        </w:tabs>
        <w:suppressAutoHyphens/>
        <w:spacing w:before="120"/>
        <w:rPr>
          <w:rFonts w:ascii="Times New Roman" w:hAnsi="Times New Roman"/>
          <w:b/>
          <w:sz w:val="24"/>
          <w:szCs w:val="24"/>
          <w:lang w:eastAsia="ar-SA"/>
        </w:rPr>
      </w:pPr>
      <w:r w:rsidRPr="00277287">
        <w:rPr>
          <w:rFonts w:ascii="Times New Roman" w:hAnsi="Times New Roman"/>
          <w:sz w:val="24"/>
          <w:szCs w:val="24"/>
          <w:lang w:eastAsia="ar-SA"/>
        </w:rPr>
        <w:t>Ja:…………………………………………</w:t>
      </w:r>
      <w:r>
        <w:rPr>
          <w:rFonts w:ascii="Times New Roman" w:hAnsi="Times New Roman"/>
          <w:sz w:val="24"/>
          <w:szCs w:val="24"/>
          <w:lang w:eastAsia="ar-SA"/>
        </w:rPr>
        <w:t>…</w:t>
      </w:r>
      <w:r w:rsidRPr="00277287">
        <w:rPr>
          <w:rFonts w:ascii="Times New Roman" w:hAnsi="Times New Roman"/>
          <w:sz w:val="24"/>
          <w:szCs w:val="24"/>
          <w:lang w:eastAsia="ar-SA"/>
        </w:rPr>
        <w:t>…………………………………………………</w:t>
      </w:r>
    </w:p>
    <w:p w:rsidR="001635B1" w:rsidRPr="00277287" w:rsidRDefault="001635B1" w:rsidP="001635B1">
      <w:pPr>
        <w:jc w:val="center"/>
        <w:rPr>
          <w:rFonts w:ascii="Times New Roman" w:hAnsi="Times New Roman"/>
          <w:i/>
          <w:sz w:val="16"/>
          <w:szCs w:val="24"/>
        </w:rPr>
      </w:pPr>
      <w:r w:rsidRPr="00277287">
        <w:rPr>
          <w:rFonts w:ascii="Times New Roman" w:hAnsi="Times New Roman"/>
          <w:i/>
          <w:sz w:val="16"/>
          <w:szCs w:val="24"/>
        </w:rPr>
        <w:t>(imię i nazwisko osoby upoważnionej do reprezentowania Podmiotu, stanowisko (właściciel, prezes zarządu, członek zarządu, prokurent, upełnomocniony reprezentant itp.)</w:t>
      </w:r>
    </w:p>
    <w:p w:rsidR="001635B1" w:rsidRPr="00277287" w:rsidRDefault="001635B1" w:rsidP="001635B1">
      <w:pPr>
        <w:tabs>
          <w:tab w:val="left" w:pos="9214"/>
        </w:tabs>
        <w:suppressAutoHyphens/>
        <w:spacing w:before="240" w:line="240" w:lineRule="auto"/>
        <w:rPr>
          <w:rFonts w:ascii="Times New Roman" w:hAnsi="Times New Roman"/>
          <w:i/>
          <w:sz w:val="24"/>
          <w:szCs w:val="24"/>
        </w:rPr>
      </w:pPr>
      <w:r>
        <w:rPr>
          <w:rFonts w:ascii="Times New Roman" w:hAnsi="Times New Roman"/>
          <w:sz w:val="24"/>
          <w:szCs w:val="24"/>
          <w:lang w:eastAsia="ar-SA"/>
        </w:rPr>
        <w:t>d</w:t>
      </w:r>
      <w:r w:rsidRPr="00277287">
        <w:rPr>
          <w:rFonts w:ascii="Times New Roman" w:hAnsi="Times New Roman"/>
          <w:sz w:val="24"/>
          <w:szCs w:val="24"/>
          <w:lang w:eastAsia="ar-SA"/>
        </w:rPr>
        <w:t>ziałając w imieniu i na rzecz: …………………………………………………………………</w:t>
      </w:r>
    </w:p>
    <w:p w:rsidR="001635B1" w:rsidRPr="00E74BFB" w:rsidRDefault="001635B1" w:rsidP="001635B1">
      <w:pPr>
        <w:suppressAutoHyphens/>
        <w:jc w:val="center"/>
        <w:rPr>
          <w:rFonts w:ascii="Times New Roman" w:hAnsi="Times New Roman"/>
          <w:i/>
          <w:sz w:val="24"/>
          <w:szCs w:val="24"/>
        </w:rPr>
      </w:pPr>
      <w:r w:rsidRPr="00277287">
        <w:rPr>
          <w:rFonts w:ascii="Times New Roman" w:hAnsi="Times New Roman"/>
          <w:i/>
          <w:sz w:val="16"/>
          <w:szCs w:val="24"/>
        </w:rPr>
        <w:t xml:space="preserve">                                                                                (nazwa Podmiotu)</w:t>
      </w:r>
    </w:p>
    <w:p w:rsidR="001635B1" w:rsidRPr="00277287" w:rsidRDefault="001635B1" w:rsidP="001635B1">
      <w:pPr>
        <w:tabs>
          <w:tab w:val="left" w:pos="9214"/>
        </w:tabs>
        <w:suppressAutoHyphens/>
        <w:spacing w:before="120" w:line="360" w:lineRule="auto"/>
        <w:ind w:right="-1"/>
        <w:jc w:val="both"/>
        <w:rPr>
          <w:rFonts w:ascii="Times New Roman" w:hAnsi="Times New Roman"/>
          <w:b/>
          <w:sz w:val="24"/>
          <w:szCs w:val="24"/>
          <w:lang w:eastAsia="ar-SA"/>
        </w:rPr>
      </w:pPr>
      <w:r w:rsidRPr="00277287">
        <w:rPr>
          <w:rFonts w:ascii="Times New Roman" w:hAnsi="Times New Roman"/>
          <w:b/>
          <w:sz w:val="24"/>
          <w:szCs w:val="24"/>
          <w:lang w:eastAsia="ar-SA"/>
        </w:rPr>
        <w:t>Zobowiązuję się do oddania nw. zasobów na potrzeby wykonania zamówienia:</w:t>
      </w:r>
    </w:p>
    <w:p w:rsidR="001635B1" w:rsidRPr="00277287" w:rsidRDefault="001635B1" w:rsidP="001635B1">
      <w:pPr>
        <w:suppressAutoHyphens/>
        <w:spacing w:line="240" w:lineRule="auto"/>
        <w:rPr>
          <w:rFonts w:ascii="Times New Roman" w:hAnsi="Times New Roman"/>
          <w:i/>
          <w:sz w:val="16"/>
          <w:szCs w:val="24"/>
        </w:rPr>
      </w:pPr>
      <w:r w:rsidRPr="00277287">
        <w:rPr>
          <w:rFonts w:ascii="Times New Roman" w:hAnsi="Times New Roman"/>
          <w:sz w:val="24"/>
          <w:szCs w:val="24"/>
          <w:lang w:eastAsia="ar-SA"/>
        </w:rPr>
        <w:t>…………………………………………………………………………………………………</w:t>
      </w:r>
    </w:p>
    <w:p w:rsidR="001635B1" w:rsidRPr="00277287" w:rsidRDefault="001635B1" w:rsidP="001635B1">
      <w:pPr>
        <w:suppressAutoHyphens/>
        <w:spacing w:line="240" w:lineRule="auto"/>
        <w:rPr>
          <w:rFonts w:ascii="Times New Roman" w:hAnsi="Times New Roman"/>
          <w:i/>
          <w:sz w:val="16"/>
          <w:szCs w:val="24"/>
        </w:rPr>
      </w:pPr>
      <w:r w:rsidRPr="00277287">
        <w:rPr>
          <w:rFonts w:ascii="Times New Roman" w:hAnsi="Times New Roman"/>
          <w:i/>
          <w:sz w:val="16"/>
          <w:szCs w:val="24"/>
        </w:rPr>
        <w:t xml:space="preserve">                                                                             (określenie zasobu – wiedza i doświadczenie, ….)</w:t>
      </w:r>
    </w:p>
    <w:p w:rsidR="001635B1" w:rsidRDefault="001635B1" w:rsidP="001635B1">
      <w:pPr>
        <w:tabs>
          <w:tab w:val="left" w:pos="9214"/>
        </w:tabs>
        <w:suppressAutoHyphens/>
        <w:spacing w:line="240" w:lineRule="auto"/>
        <w:ind w:right="-1"/>
        <w:rPr>
          <w:rFonts w:ascii="Times New Roman" w:hAnsi="Times New Roman"/>
          <w:b/>
          <w:sz w:val="24"/>
          <w:szCs w:val="24"/>
          <w:lang w:eastAsia="ar-SA"/>
        </w:rPr>
      </w:pPr>
      <w:r w:rsidRPr="00277287">
        <w:rPr>
          <w:rFonts w:ascii="Times New Roman" w:hAnsi="Times New Roman"/>
          <w:b/>
          <w:sz w:val="24"/>
          <w:szCs w:val="24"/>
          <w:lang w:eastAsia="ar-SA"/>
        </w:rPr>
        <w:t xml:space="preserve">do dyspozycji Wykonawcy: </w:t>
      </w:r>
    </w:p>
    <w:p w:rsidR="001635B1" w:rsidRDefault="001635B1" w:rsidP="001635B1">
      <w:pPr>
        <w:tabs>
          <w:tab w:val="left" w:pos="9214"/>
        </w:tabs>
        <w:suppressAutoHyphens/>
        <w:spacing w:line="240" w:lineRule="auto"/>
        <w:ind w:right="-1"/>
        <w:rPr>
          <w:rFonts w:ascii="Times New Roman" w:hAnsi="Times New Roman"/>
          <w:b/>
          <w:sz w:val="24"/>
          <w:szCs w:val="24"/>
          <w:lang w:eastAsia="ar-SA"/>
        </w:rPr>
      </w:pPr>
    </w:p>
    <w:p w:rsidR="001635B1" w:rsidRPr="00277287" w:rsidRDefault="001635B1" w:rsidP="001635B1">
      <w:pPr>
        <w:tabs>
          <w:tab w:val="left" w:pos="9214"/>
        </w:tabs>
        <w:suppressAutoHyphens/>
        <w:spacing w:line="240" w:lineRule="auto"/>
        <w:ind w:right="-1"/>
        <w:rPr>
          <w:rFonts w:ascii="Times New Roman" w:hAnsi="Times New Roman"/>
          <w:b/>
          <w:sz w:val="24"/>
          <w:szCs w:val="24"/>
          <w:lang w:eastAsia="ar-SA"/>
        </w:rPr>
      </w:pPr>
      <w:r w:rsidRPr="00277287">
        <w:rPr>
          <w:rFonts w:ascii="Times New Roman" w:hAnsi="Times New Roman"/>
          <w:sz w:val="24"/>
          <w:szCs w:val="24"/>
          <w:lang w:eastAsia="ar-SA"/>
        </w:rPr>
        <w:t>……………………………………………………………………</w:t>
      </w:r>
    </w:p>
    <w:p w:rsidR="001635B1" w:rsidRPr="00277287" w:rsidRDefault="001635B1" w:rsidP="001635B1">
      <w:pPr>
        <w:suppressAutoHyphens/>
        <w:spacing w:line="240" w:lineRule="auto"/>
        <w:jc w:val="center"/>
        <w:rPr>
          <w:rFonts w:ascii="Times New Roman" w:hAnsi="Times New Roman"/>
          <w:i/>
          <w:sz w:val="16"/>
          <w:szCs w:val="24"/>
        </w:rPr>
      </w:pPr>
      <w:r w:rsidRPr="00277287">
        <w:rPr>
          <w:rFonts w:ascii="Times New Roman" w:hAnsi="Times New Roman"/>
          <w:i/>
          <w:sz w:val="16"/>
          <w:szCs w:val="24"/>
        </w:rPr>
        <w:t>(nazwa Wykonawcy)</w:t>
      </w:r>
    </w:p>
    <w:p w:rsidR="001635B1" w:rsidRPr="00277287" w:rsidRDefault="001635B1" w:rsidP="001635B1">
      <w:pPr>
        <w:spacing w:line="240" w:lineRule="auto"/>
        <w:rPr>
          <w:rFonts w:ascii="Times New Roman" w:hAnsi="Times New Roman"/>
          <w:sz w:val="24"/>
          <w:szCs w:val="24"/>
        </w:rPr>
      </w:pPr>
    </w:p>
    <w:p w:rsidR="001635B1" w:rsidRDefault="001635B1" w:rsidP="001635B1">
      <w:pPr>
        <w:rPr>
          <w:rFonts w:ascii="Times New Roman" w:hAnsi="Times New Roman"/>
          <w:sz w:val="24"/>
          <w:szCs w:val="24"/>
        </w:rPr>
      </w:pPr>
      <w:r w:rsidRPr="00277287">
        <w:rPr>
          <w:rFonts w:ascii="Times New Roman" w:hAnsi="Times New Roman"/>
          <w:sz w:val="24"/>
          <w:szCs w:val="24"/>
        </w:rPr>
        <w:t>w trakcie wykonywania zamówienia pod nazwą:</w:t>
      </w:r>
    </w:p>
    <w:p w:rsidR="00D34721" w:rsidRDefault="00D34721" w:rsidP="0093173F">
      <w:pPr>
        <w:pStyle w:val="Akapitzlist"/>
        <w:jc w:val="both"/>
        <w:rPr>
          <w:b/>
          <w:sz w:val="20"/>
          <w:lang w:eastAsia="pl-PL"/>
        </w:rPr>
      </w:pPr>
    </w:p>
    <w:p w:rsidR="001635B1" w:rsidRPr="001635B1" w:rsidRDefault="001635B1" w:rsidP="0093173F">
      <w:pPr>
        <w:pStyle w:val="Akapitzlist"/>
        <w:jc w:val="both"/>
        <w:rPr>
          <w:b/>
          <w:sz w:val="20"/>
          <w:lang w:eastAsia="pl-PL"/>
        </w:rPr>
      </w:pPr>
      <w:r>
        <w:rPr>
          <w:b/>
          <w:sz w:val="20"/>
          <w:lang w:eastAsia="pl-PL"/>
        </w:rPr>
        <w:t>BU</w:t>
      </w:r>
      <w:r w:rsidR="0093173F">
        <w:rPr>
          <w:b/>
          <w:sz w:val="20"/>
          <w:lang w:eastAsia="pl-PL"/>
        </w:rPr>
        <w:t xml:space="preserve">DOWA  </w:t>
      </w:r>
      <w:r w:rsidR="00D34721">
        <w:rPr>
          <w:b/>
          <w:sz w:val="20"/>
          <w:lang w:eastAsia="pl-PL"/>
        </w:rPr>
        <w:t>BOISKA WIELOFUNKCYJNEGO W LESIOWIE</w:t>
      </w:r>
    </w:p>
    <w:p w:rsidR="001635B1" w:rsidRDefault="001635B1" w:rsidP="001635B1">
      <w:pPr>
        <w:suppressAutoHyphens/>
        <w:ind w:right="283"/>
        <w:jc w:val="both"/>
        <w:rPr>
          <w:rFonts w:ascii="Times New Roman" w:hAnsi="Times New Roman"/>
          <w:sz w:val="24"/>
          <w:szCs w:val="24"/>
          <w:lang w:eastAsia="ar-SA"/>
        </w:rPr>
      </w:pPr>
    </w:p>
    <w:p w:rsidR="001635B1" w:rsidRPr="00277287" w:rsidRDefault="001635B1" w:rsidP="001635B1">
      <w:pPr>
        <w:suppressAutoHyphens/>
        <w:ind w:right="283"/>
        <w:jc w:val="both"/>
        <w:rPr>
          <w:rFonts w:ascii="Times New Roman" w:hAnsi="Times New Roman"/>
          <w:sz w:val="24"/>
          <w:szCs w:val="24"/>
          <w:lang w:eastAsia="ar-SA"/>
        </w:rPr>
      </w:pPr>
      <w:r w:rsidRPr="00277287">
        <w:rPr>
          <w:rFonts w:ascii="Times New Roman" w:hAnsi="Times New Roman"/>
          <w:sz w:val="24"/>
          <w:szCs w:val="24"/>
          <w:lang w:eastAsia="ar-SA"/>
        </w:rPr>
        <w:t>Oświadczam, iż:</w:t>
      </w:r>
    </w:p>
    <w:p w:rsidR="001635B1" w:rsidRPr="00277287" w:rsidRDefault="001635B1" w:rsidP="00BE5B62">
      <w:pPr>
        <w:numPr>
          <w:ilvl w:val="0"/>
          <w:numId w:val="71"/>
        </w:numPr>
        <w:suppressAutoHyphens/>
        <w:jc w:val="both"/>
        <w:rPr>
          <w:rFonts w:ascii="Times New Roman" w:hAnsi="Times New Roman"/>
          <w:sz w:val="24"/>
          <w:szCs w:val="24"/>
          <w:lang w:eastAsia="ar-SA"/>
        </w:rPr>
      </w:pPr>
      <w:r w:rsidRPr="00277287">
        <w:rPr>
          <w:rFonts w:ascii="Times New Roman" w:hAnsi="Times New Roman"/>
          <w:sz w:val="24"/>
          <w:szCs w:val="24"/>
          <w:lang w:eastAsia="ar-SA"/>
        </w:rPr>
        <w:t>udostępniam Wykonawcy ww. zasoby, w następującym zakresie:</w:t>
      </w:r>
    </w:p>
    <w:p w:rsidR="001635B1" w:rsidRPr="00277287" w:rsidRDefault="001635B1" w:rsidP="001635B1">
      <w:pPr>
        <w:suppressAutoHyphens/>
        <w:ind w:left="720"/>
        <w:jc w:val="both"/>
        <w:rPr>
          <w:rFonts w:ascii="Times New Roman" w:hAnsi="Times New Roman"/>
          <w:sz w:val="24"/>
          <w:szCs w:val="24"/>
          <w:lang w:eastAsia="ar-SA"/>
        </w:rPr>
      </w:pPr>
      <w:r w:rsidRPr="00277287">
        <w:rPr>
          <w:rFonts w:ascii="Times New Roman" w:hAnsi="Times New Roman"/>
          <w:sz w:val="24"/>
          <w:szCs w:val="24"/>
          <w:lang w:eastAsia="ar-SA"/>
        </w:rPr>
        <w:t>…………………………………………………………………………………………</w:t>
      </w:r>
    </w:p>
    <w:p w:rsidR="001635B1" w:rsidRPr="00277287" w:rsidRDefault="001635B1" w:rsidP="00BE5B62">
      <w:pPr>
        <w:numPr>
          <w:ilvl w:val="0"/>
          <w:numId w:val="71"/>
        </w:numPr>
        <w:suppressAutoHyphens/>
        <w:ind w:right="283"/>
        <w:jc w:val="both"/>
        <w:rPr>
          <w:rFonts w:ascii="Times New Roman" w:hAnsi="Times New Roman"/>
          <w:sz w:val="24"/>
          <w:szCs w:val="24"/>
          <w:lang w:eastAsia="ar-SA"/>
        </w:rPr>
      </w:pPr>
      <w:r w:rsidRPr="00277287">
        <w:rPr>
          <w:rFonts w:ascii="Times New Roman" w:hAnsi="Times New Roman"/>
          <w:sz w:val="24"/>
          <w:szCs w:val="24"/>
          <w:lang w:eastAsia="ar-SA"/>
        </w:rPr>
        <w:t>sposób wykorzystania udostępnionych przeze mnie zasobów będzie następujący:</w:t>
      </w:r>
    </w:p>
    <w:p w:rsidR="001635B1" w:rsidRPr="00277287" w:rsidRDefault="001635B1" w:rsidP="001635B1">
      <w:pPr>
        <w:suppressAutoHyphens/>
        <w:ind w:left="720"/>
        <w:jc w:val="both"/>
        <w:rPr>
          <w:rFonts w:ascii="Times New Roman" w:hAnsi="Times New Roman"/>
          <w:sz w:val="24"/>
          <w:szCs w:val="24"/>
          <w:lang w:eastAsia="ar-SA"/>
        </w:rPr>
      </w:pPr>
      <w:r w:rsidRPr="00277287">
        <w:rPr>
          <w:rFonts w:ascii="Times New Roman" w:hAnsi="Times New Roman"/>
          <w:sz w:val="24"/>
          <w:szCs w:val="24"/>
          <w:lang w:eastAsia="ar-SA"/>
        </w:rPr>
        <w:t>…………………………………………………………………………………………</w:t>
      </w:r>
    </w:p>
    <w:p w:rsidR="001635B1" w:rsidRPr="00277287" w:rsidRDefault="001635B1" w:rsidP="001635B1">
      <w:pPr>
        <w:suppressAutoHyphens/>
        <w:ind w:right="283"/>
        <w:jc w:val="both"/>
        <w:rPr>
          <w:rFonts w:ascii="Times New Roman" w:hAnsi="Times New Roman"/>
          <w:sz w:val="24"/>
          <w:szCs w:val="24"/>
          <w:lang w:eastAsia="ar-SA"/>
        </w:rPr>
      </w:pPr>
      <w:r w:rsidRPr="00277287">
        <w:rPr>
          <w:rFonts w:ascii="Times New Roman" w:hAnsi="Times New Roman"/>
          <w:sz w:val="24"/>
          <w:szCs w:val="24"/>
          <w:lang w:eastAsia="ar-SA"/>
        </w:rPr>
        <w:t xml:space="preserve">      c) zakres mojego udziału przy wykonywaniu zamówienia będzie następujący:</w:t>
      </w:r>
    </w:p>
    <w:p w:rsidR="001635B1" w:rsidRPr="00277287" w:rsidRDefault="001635B1" w:rsidP="001635B1">
      <w:pPr>
        <w:suppressAutoHyphens/>
        <w:ind w:left="720"/>
        <w:jc w:val="both"/>
        <w:rPr>
          <w:rFonts w:ascii="Times New Roman" w:hAnsi="Times New Roman"/>
          <w:sz w:val="24"/>
          <w:szCs w:val="24"/>
          <w:lang w:eastAsia="ar-SA"/>
        </w:rPr>
      </w:pPr>
      <w:r w:rsidRPr="00277287">
        <w:rPr>
          <w:rFonts w:ascii="Times New Roman" w:hAnsi="Times New Roman"/>
          <w:sz w:val="24"/>
          <w:szCs w:val="24"/>
          <w:lang w:eastAsia="ar-SA"/>
        </w:rPr>
        <w:t>…………………………………………………………………………………………</w:t>
      </w:r>
    </w:p>
    <w:p w:rsidR="001635B1" w:rsidRPr="00277287" w:rsidRDefault="001635B1" w:rsidP="001635B1">
      <w:pPr>
        <w:suppressAutoHyphens/>
        <w:ind w:left="426" w:right="283"/>
        <w:jc w:val="both"/>
        <w:rPr>
          <w:rFonts w:ascii="Times New Roman" w:hAnsi="Times New Roman"/>
          <w:sz w:val="24"/>
          <w:szCs w:val="24"/>
          <w:lang w:eastAsia="ar-SA"/>
        </w:rPr>
      </w:pPr>
      <w:r w:rsidRPr="00277287">
        <w:rPr>
          <w:rFonts w:ascii="Times New Roman" w:hAnsi="Times New Roman"/>
          <w:sz w:val="24"/>
          <w:szCs w:val="24"/>
          <w:lang w:eastAsia="ar-SA"/>
        </w:rPr>
        <w:t>d) okres mojego udziału przy wykonywaniu zamówienia będzie następujący:</w:t>
      </w:r>
    </w:p>
    <w:p w:rsidR="001635B1" w:rsidRPr="00277287" w:rsidRDefault="001635B1" w:rsidP="001635B1">
      <w:pPr>
        <w:suppressAutoHyphens/>
        <w:ind w:left="720"/>
        <w:jc w:val="both"/>
        <w:rPr>
          <w:rFonts w:ascii="Times New Roman" w:hAnsi="Times New Roman"/>
          <w:sz w:val="24"/>
          <w:szCs w:val="24"/>
          <w:lang w:eastAsia="ar-SA"/>
        </w:rPr>
      </w:pPr>
      <w:r w:rsidRPr="00277287">
        <w:rPr>
          <w:rFonts w:ascii="Times New Roman" w:hAnsi="Times New Roman"/>
          <w:sz w:val="24"/>
          <w:szCs w:val="24"/>
          <w:lang w:eastAsia="ar-SA"/>
        </w:rPr>
        <w:t>…………………………………………………………………………………………</w:t>
      </w:r>
    </w:p>
    <w:p w:rsidR="001635B1" w:rsidRPr="00277287" w:rsidRDefault="001635B1" w:rsidP="001635B1">
      <w:pPr>
        <w:tabs>
          <w:tab w:val="left" w:leader="underscore" w:pos="9360"/>
        </w:tabs>
        <w:rPr>
          <w:rFonts w:ascii="Times New Roman" w:hAnsi="Times New Roman"/>
        </w:rPr>
      </w:pPr>
      <w:r w:rsidRPr="00277287">
        <w:rPr>
          <w:rFonts w:ascii="Times New Roman" w:hAnsi="Times New Roman"/>
          <w:sz w:val="24"/>
          <w:szCs w:val="24"/>
          <w:lang w:eastAsia="ar-SA"/>
        </w:rPr>
        <w:t xml:space="preserve">       e) będę realizował Roboty, których wskazane powyżej zdolności dotyczą.</w:t>
      </w:r>
    </w:p>
    <w:p w:rsidR="001635B1" w:rsidRDefault="001635B1" w:rsidP="001635B1">
      <w:pPr>
        <w:autoSpaceDE w:val="0"/>
        <w:autoSpaceDN w:val="0"/>
        <w:adjustRightInd w:val="0"/>
        <w:spacing w:line="271" w:lineRule="auto"/>
        <w:jc w:val="both"/>
        <w:rPr>
          <w:rFonts w:eastAsia="Verdana,Italic" w:cs="Arial"/>
          <w:i/>
          <w:iCs/>
        </w:rPr>
      </w:pPr>
    </w:p>
    <w:p w:rsidR="001635B1" w:rsidRPr="00E74BFB" w:rsidRDefault="001635B1" w:rsidP="001635B1">
      <w:pPr>
        <w:spacing w:line="360" w:lineRule="auto"/>
        <w:jc w:val="both"/>
        <w:rPr>
          <w:rFonts w:ascii="Times New Roman" w:hAnsi="Times New Roman"/>
          <w:sz w:val="24"/>
          <w:szCs w:val="24"/>
          <w:u w:val="single"/>
        </w:rPr>
      </w:pPr>
      <w:r w:rsidRPr="00E74BFB">
        <w:rPr>
          <w:rFonts w:ascii="Times New Roman" w:hAnsi="Times New Roman"/>
          <w:sz w:val="24"/>
          <w:szCs w:val="24"/>
          <w:u w:val="single"/>
        </w:rPr>
        <w:t>UWAGA:</w:t>
      </w:r>
    </w:p>
    <w:p w:rsidR="001635B1" w:rsidRPr="00277287" w:rsidRDefault="001635B1" w:rsidP="001635B1">
      <w:pPr>
        <w:autoSpaceDE w:val="0"/>
        <w:autoSpaceDN w:val="0"/>
        <w:adjustRightInd w:val="0"/>
        <w:spacing w:line="271" w:lineRule="auto"/>
        <w:jc w:val="both"/>
        <w:rPr>
          <w:rFonts w:ascii="Times New Roman" w:eastAsia="Verdana,Italic" w:hAnsi="Times New Roman"/>
          <w:iCs/>
          <w:sz w:val="24"/>
        </w:rPr>
      </w:pPr>
      <w:r>
        <w:rPr>
          <w:rFonts w:ascii="Times New Roman" w:eastAsia="Verdana,Italic" w:hAnsi="Times New Roman"/>
          <w:iCs/>
          <w:sz w:val="24"/>
        </w:rPr>
        <w:t xml:space="preserve">1. </w:t>
      </w:r>
      <w:r w:rsidRPr="00277287">
        <w:rPr>
          <w:rFonts w:ascii="Times New Roman" w:eastAsia="Verdana,Italic" w:hAnsi="Times New Roman"/>
          <w:iCs/>
          <w:sz w:val="24"/>
        </w:rPr>
        <w:t>Zamiast niniejszego Formularza można przedstawić inne dokumenty, w szczególności:</w:t>
      </w:r>
    </w:p>
    <w:p w:rsidR="001635B1" w:rsidRPr="00277287" w:rsidRDefault="001635B1" w:rsidP="001635B1">
      <w:pPr>
        <w:autoSpaceDE w:val="0"/>
        <w:autoSpaceDN w:val="0"/>
        <w:adjustRightInd w:val="0"/>
        <w:spacing w:line="271" w:lineRule="auto"/>
        <w:ind w:left="284"/>
        <w:jc w:val="both"/>
        <w:rPr>
          <w:rFonts w:ascii="Times New Roman" w:eastAsia="Verdana,Italic" w:hAnsi="Times New Roman"/>
          <w:iCs/>
          <w:sz w:val="24"/>
        </w:rPr>
      </w:pPr>
      <w:r>
        <w:rPr>
          <w:rFonts w:ascii="Times New Roman" w:eastAsia="Verdana,Italic" w:hAnsi="Times New Roman"/>
          <w:iCs/>
          <w:sz w:val="24"/>
        </w:rPr>
        <w:t>1) P</w:t>
      </w:r>
      <w:r w:rsidRPr="00277287">
        <w:rPr>
          <w:rFonts w:ascii="Times New Roman" w:eastAsia="Verdana,Italic" w:hAnsi="Times New Roman"/>
          <w:iCs/>
          <w:sz w:val="24"/>
        </w:rPr>
        <w:t xml:space="preserve">isemne zobowiązanie podmiotu, o którym mowa w art. 118 ustawy </w:t>
      </w:r>
      <w:proofErr w:type="spellStart"/>
      <w:r w:rsidRPr="00277287">
        <w:rPr>
          <w:rFonts w:ascii="Times New Roman" w:eastAsia="Verdana,Italic" w:hAnsi="Times New Roman"/>
          <w:iCs/>
          <w:sz w:val="24"/>
        </w:rPr>
        <w:t>Pzp</w:t>
      </w:r>
      <w:proofErr w:type="spellEnd"/>
    </w:p>
    <w:p w:rsidR="001635B1" w:rsidRPr="00277287" w:rsidRDefault="001635B1" w:rsidP="001635B1">
      <w:pPr>
        <w:autoSpaceDE w:val="0"/>
        <w:autoSpaceDN w:val="0"/>
        <w:adjustRightInd w:val="0"/>
        <w:spacing w:line="271" w:lineRule="auto"/>
        <w:ind w:left="284"/>
        <w:jc w:val="both"/>
        <w:rPr>
          <w:rFonts w:ascii="Times New Roman" w:eastAsia="Verdana,Italic" w:hAnsi="Times New Roman"/>
          <w:iCs/>
          <w:sz w:val="24"/>
        </w:rPr>
      </w:pPr>
      <w:r>
        <w:rPr>
          <w:rFonts w:ascii="Times New Roman" w:eastAsia="Verdana,Italic" w:hAnsi="Times New Roman"/>
          <w:iCs/>
          <w:sz w:val="24"/>
        </w:rPr>
        <w:t>2) D</w:t>
      </w:r>
      <w:r w:rsidRPr="00277287">
        <w:rPr>
          <w:rFonts w:ascii="Times New Roman" w:eastAsia="Verdana,Italic" w:hAnsi="Times New Roman"/>
          <w:iCs/>
          <w:sz w:val="24"/>
        </w:rPr>
        <w:t>okumenty dotyczące:</w:t>
      </w:r>
    </w:p>
    <w:p w:rsidR="001635B1" w:rsidRPr="00277287" w:rsidRDefault="001635B1" w:rsidP="00BE5B62">
      <w:pPr>
        <w:numPr>
          <w:ilvl w:val="1"/>
          <w:numId w:val="70"/>
        </w:numPr>
        <w:autoSpaceDE w:val="0"/>
        <w:autoSpaceDN w:val="0"/>
        <w:adjustRightInd w:val="0"/>
        <w:spacing w:line="271" w:lineRule="auto"/>
        <w:ind w:left="851" w:hanging="283"/>
        <w:contextualSpacing/>
        <w:jc w:val="both"/>
        <w:rPr>
          <w:rFonts w:ascii="Times New Roman" w:hAnsi="Times New Roman"/>
          <w:iCs/>
          <w:color w:val="000000"/>
          <w:sz w:val="24"/>
        </w:rPr>
      </w:pPr>
      <w:r w:rsidRPr="00277287">
        <w:rPr>
          <w:rFonts w:ascii="Times New Roman" w:hAnsi="Times New Roman"/>
          <w:iCs/>
          <w:color w:val="000000"/>
          <w:sz w:val="24"/>
        </w:rPr>
        <w:t>zakresu dostępnych wykonawcy zasobów innego podmiotu;</w:t>
      </w:r>
    </w:p>
    <w:p w:rsidR="001635B1" w:rsidRPr="00277287" w:rsidRDefault="001635B1" w:rsidP="00BE5B62">
      <w:pPr>
        <w:numPr>
          <w:ilvl w:val="1"/>
          <w:numId w:val="70"/>
        </w:numPr>
        <w:autoSpaceDE w:val="0"/>
        <w:autoSpaceDN w:val="0"/>
        <w:adjustRightInd w:val="0"/>
        <w:spacing w:line="271" w:lineRule="auto"/>
        <w:ind w:left="851" w:hanging="283"/>
        <w:contextualSpacing/>
        <w:jc w:val="both"/>
        <w:rPr>
          <w:rFonts w:ascii="Times New Roman" w:hAnsi="Times New Roman"/>
          <w:iCs/>
          <w:color w:val="000000"/>
          <w:sz w:val="24"/>
        </w:rPr>
      </w:pPr>
      <w:r w:rsidRPr="00277287">
        <w:rPr>
          <w:rFonts w:ascii="Times New Roman" w:hAnsi="Times New Roman"/>
          <w:iCs/>
          <w:color w:val="000000"/>
          <w:sz w:val="24"/>
        </w:rPr>
        <w:t>sposobu wykorzystania zasobów innego podmiotu, przez Wykonawcę przy wykonywaniu zamówienia publicznego;</w:t>
      </w:r>
    </w:p>
    <w:p w:rsidR="001635B1" w:rsidRPr="00277287" w:rsidRDefault="001635B1" w:rsidP="00BE5B62">
      <w:pPr>
        <w:numPr>
          <w:ilvl w:val="1"/>
          <w:numId w:val="70"/>
        </w:numPr>
        <w:autoSpaceDE w:val="0"/>
        <w:autoSpaceDN w:val="0"/>
        <w:adjustRightInd w:val="0"/>
        <w:spacing w:line="271" w:lineRule="auto"/>
        <w:ind w:left="851" w:hanging="283"/>
        <w:contextualSpacing/>
        <w:jc w:val="both"/>
        <w:rPr>
          <w:rFonts w:ascii="Times New Roman" w:hAnsi="Times New Roman"/>
          <w:iCs/>
          <w:color w:val="000000"/>
          <w:sz w:val="24"/>
        </w:rPr>
      </w:pPr>
      <w:r w:rsidRPr="00277287">
        <w:rPr>
          <w:rFonts w:ascii="Times New Roman" w:hAnsi="Times New Roman"/>
          <w:iCs/>
          <w:color w:val="000000"/>
          <w:sz w:val="24"/>
        </w:rPr>
        <w:t>zakresu i okresu udziału innego podmiotu przy wykonywaniu zamówienia;</w:t>
      </w:r>
    </w:p>
    <w:p w:rsidR="001635B1" w:rsidRDefault="001635B1" w:rsidP="00BE5B62">
      <w:pPr>
        <w:numPr>
          <w:ilvl w:val="1"/>
          <w:numId w:val="70"/>
        </w:numPr>
        <w:autoSpaceDE w:val="0"/>
        <w:autoSpaceDN w:val="0"/>
        <w:adjustRightInd w:val="0"/>
        <w:spacing w:line="271" w:lineRule="auto"/>
        <w:ind w:left="851" w:hanging="283"/>
        <w:contextualSpacing/>
        <w:jc w:val="both"/>
        <w:rPr>
          <w:rFonts w:ascii="Times New Roman" w:hAnsi="Times New Roman"/>
          <w:iCs/>
          <w:color w:val="000000"/>
          <w:sz w:val="24"/>
        </w:rPr>
      </w:pPr>
      <w:r w:rsidRPr="00E74BFB">
        <w:rPr>
          <w:rFonts w:ascii="Times New Roman" w:hAnsi="Times New Roman"/>
          <w:iCs/>
          <w:color w:val="000000"/>
          <w:sz w:val="24"/>
        </w:rPr>
        <w:t>czy podmiot, na zdolnościach którego wykonawca polega w odniesieniu do warunków udziału w postępowaniu dotyczących wykształcenia, kwalifikacji zawodowych lub doświad</w:t>
      </w:r>
      <w:r w:rsidR="00FB4A8C">
        <w:rPr>
          <w:rFonts w:ascii="Times New Roman" w:hAnsi="Times New Roman"/>
          <w:iCs/>
          <w:color w:val="000000"/>
          <w:sz w:val="24"/>
        </w:rPr>
        <w:t>czenia, zrealizuje roboty budow</w:t>
      </w:r>
      <w:r w:rsidRPr="00E74BFB">
        <w:rPr>
          <w:rFonts w:ascii="Times New Roman" w:hAnsi="Times New Roman"/>
          <w:iCs/>
          <w:color w:val="000000"/>
          <w:sz w:val="24"/>
        </w:rPr>
        <w:t>l</w:t>
      </w:r>
      <w:r w:rsidR="00FB4A8C">
        <w:rPr>
          <w:rFonts w:ascii="Times New Roman" w:hAnsi="Times New Roman"/>
          <w:iCs/>
          <w:color w:val="000000"/>
          <w:sz w:val="24"/>
        </w:rPr>
        <w:t>a</w:t>
      </w:r>
      <w:r w:rsidRPr="00E74BFB">
        <w:rPr>
          <w:rFonts w:ascii="Times New Roman" w:hAnsi="Times New Roman"/>
          <w:iCs/>
          <w:color w:val="000000"/>
          <w:sz w:val="24"/>
        </w:rPr>
        <w:t>ne, których wskazane zdolności dotyczą.</w:t>
      </w:r>
    </w:p>
    <w:p w:rsidR="001635B1" w:rsidRPr="007844B0" w:rsidRDefault="001635B1" w:rsidP="00BE5B62">
      <w:pPr>
        <w:pStyle w:val="Tekstprzypisudolnego"/>
        <w:numPr>
          <w:ilvl w:val="0"/>
          <w:numId w:val="70"/>
        </w:numPr>
        <w:jc w:val="both"/>
        <w:rPr>
          <w:sz w:val="24"/>
        </w:rPr>
      </w:pPr>
      <w:r w:rsidRPr="007844B0">
        <w:rPr>
          <w:sz w:val="24"/>
        </w:rPr>
        <w:t xml:space="preserve">Zgodnie z treścią art. 118 ust. 2 ustawy </w:t>
      </w:r>
      <w:proofErr w:type="spellStart"/>
      <w:r w:rsidRPr="007844B0">
        <w:rPr>
          <w:sz w:val="24"/>
        </w:rPr>
        <w:t>Pzp</w:t>
      </w:r>
      <w:proofErr w:type="spellEnd"/>
      <w:r w:rsidR="00B339B9">
        <w:rPr>
          <w:sz w:val="24"/>
        </w:rPr>
        <w:t>.</w:t>
      </w:r>
      <w:r w:rsidRPr="007844B0">
        <w:rPr>
          <w:sz w:val="24"/>
        </w:rPr>
        <w:t xml:space="preserve"> „W odniesieniu do warunków dotyczących wykształcenia, kwalifikacji zawodowych lub doświadczenia, wykonawcy mogą polegać na zdolnościach innych podmiotów</w:t>
      </w:r>
      <w:r w:rsidRPr="007844B0">
        <w:rPr>
          <w:b/>
          <w:sz w:val="24"/>
        </w:rPr>
        <w:t>, jeśli podmioty te wykonają roboty budowlane lub usługi, do realizacji których te zdolności są wymagane</w:t>
      </w:r>
      <w:r w:rsidRPr="007844B0">
        <w:rPr>
          <w:sz w:val="24"/>
        </w:rPr>
        <w:t xml:space="preserve">”. </w:t>
      </w:r>
    </w:p>
    <w:p w:rsidR="001635B1" w:rsidRPr="007844B0" w:rsidRDefault="001635B1" w:rsidP="001635B1">
      <w:pPr>
        <w:autoSpaceDE w:val="0"/>
        <w:autoSpaceDN w:val="0"/>
        <w:adjustRightInd w:val="0"/>
        <w:spacing w:line="271" w:lineRule="auto"/>
        <w:jc w:val="both"/>
        <w:rPr>
          <w:rFonts w:ascii="Times New Roman" w:hAnsi="Times New Roman"/>
          <w:iCs/>
          <w:color w:val="000000"/>
          <w:sz w:val="24"/>
        </w:rPr>
      </w:pPr>
    </w:p>
    <w:p w:rsidR="001635B1" w:rsidRDefault="001635B1" w:rsidP="001635B1">
      <w:pPr>
        <w:autoSpaceDE w:val="0"/>
        <w:autoSpaceDN w:val="0"/>
        <w:adjustRightInd w:val="0"/>
        <w:spacing w:line="271" w:lineRule="auto"/>
        <w:contextualSpacing/>
        <w:jc w:val="both"/>
        <w:rPr>
          <w:rFonts w:ascii="Times New Roman" w:hAnsi="Times New Roman"/>
          <w:iCs/>
          <w:color w:val="000000"/>
          <w:sz w:val="24"/>
        </w:rPr>
      </w:pPr>
    </w:p>
    <w:p w:rsidR="001635B1" w:rsidRDefault="001635B1" w:rsidP="001635B1">
      <w:pPr>
        <w:autoSpaceDE w:val="0"/>
        <w:autoSpaceDN w:val="0"/>
        <w:adjustRightInd w:val="0"/>
        <w:spacing w:line="271" w:lineRule="auto"/>
        <w:contextualSpacing/>
        <w:jc w:val="both"/>
        <w:rPr>
          <w:rFonts w:ascii="Times New Roman" w:hAnsi="Times New Roman"/>
          <w:iCs/>
          <w:color w:val="000000"/>
          <w:sz w:val="24"/>
        </w:rPr>
      </w:pPr>
    </w:p>
    <w:p w:rsidR="001635B1" w:rsidRDefault="001635B1" w:rsidP="001635B1">
      <w:pPr>
        <w:autoSpaceDE w:val="0"/>
        <w:autoSpaceDN w:val="0"/>
        <w:adjustRightInd w:val="0"/>
        <w:spacing w:line="271" w:lineRule="auto"/>
        <w:contextualSpacing/>
        <w:jc w:val="both"/>
        <w:rPr>
          <w:rFonts w:ascii="Times New Roman" w:hAnsi="Times New Roman"/>
          <w:iCs/>
          <w:color w:val="000000"/>
          <w:sz w:val="24"/>
        </w:rPr>
      </w:pPr>
    </w:p>
    <w:p w:rsidR="001635B1" w:rsidRPr="00E74BFB" w:rsidRDefault="001635B1" w:rsidP="001635B1">
      <w:pPr>
        <w:spacing w:before="120"/>
        <w:rPr>
          <w:rFonts w:ascii="Times New Roman" w:hAnsi="Times New Roman"/>
        </w:rPr>
      </w:pPr>
      <w:r w:rsidRPr="00E74BFB">
        <w:rPr>
          <w:rFonts w:ascii="Times New Roman" w:hAnsi="Times New Roman"/>
        </w:rPr>
        <w:t>………………………, dnia ………………</w:t>
      </w:r>
      <w:r>
        <w:rPr>
          <w:rFonts w:ascii="Times New Roman" w:hAnsi="Times New Roman"/>
        </w:rPr>
        <w:t xml:space="preserve"> 202</w:t>
      </w:r>
      <w:r w:rsidR="007113B3">
        <w:rPr>
          <w:rFonts w:ascii="Times New Roman" w:hAnsi="Times New Roman"/>
        </w:rPr>
        <w:t>2</w:t>
      </w:r>
      <w:r w:rsidR="006B4913">
        <w:rPr>
          <w:rFonts w:ascii="Times New Roman" w:hAnsi="Times New Roman"/>
        </w:rPr>
        <w:t xml:space="preserve"> roku        </w:t>
      </w:r>
    </w:p>
    <w:p w:rsidR="001635B1" w:rsidRPr="00E74BFB" w:rsidRDefault="001635B1" w:rsidP="001635B1">
      <w:pPr>
        <w:spacing w:line="240" w:lineRule="auto"/>
        <w:jc w:val="right"/>
        <w:rPr>
          <w:rFonts w:ascii="Times New Roman" w:hAnsi="Times New Roman"/>
        </w:rPr>
      </w:pPr>
      <w:r w:rsidRPr="00E74BFB">
        <w:rPr>
          <w:rFonts w:ascii="Times New Roman" w:hAnsi="Times New Roman"/>
          <w:bCs/>
        </w:rPr>
        <w:t xml:space="preserve">                                                                                                  ……………………………………………</w:t>
      </w:r>
    </w:p>
    <w:p w:rsidR="001635B1" w:rsidRPr="00E74BFB" w:rsidRDefault="001635B1" w:rsidP="001635B1">
      <w:pPr>
        <w:spacing w:line="240" w:lineRule="auto"/>
        <w:ind w:left="4963"/>
        <w:jc w:val="center"/>
        <w:rPr>
          <w:rFonts w:ascii="Times New Roman" w:hAnsi="Times New Roman"/>
          <w:i/>
          <w:sz w:val="16"/>
          <w:szCs w:val="16"/>
        </w:rPr>
      </w:pPr>
      <w:r w:rsidRPr="00E74BFB">
        <w:rPr>
          <w:rFonts w:ascii="Times New Roman" w:hAnsi="Times New Roman"/>
          <w:i/>
          <w:sz w:val="16"/>
          <w:szCs w:val="16"/>
        </w:rPr>
        <w:t xml:space="preserve">            (podpis Podmiotu/ osoby upoważnionej do reprezentacji Podmiotu)</w:t>
      </w:r>
    </w:p>
    <w:p w:rsidR="001635B1" w:rsidRPr="00E74BFB" w:rsidRDefault="001635B1" w:rsidP="001635B1">
      <w:pPr>
        <w:autoSpaceDE w:val="0"/>
        <w:autoSpaceDN w:val="0"/>
        <w:adjustRightInd w:val="0"/>
        <w:spacing w:line="271" w:lineRule="auto"/>
        <w:contextualSpacing/>
        <w:jc w:val="both"/>
        <w:rPr>
          <w:rFonts w:ascii="Times New Roman" w:hAnsi="Times New Roman"/>
          <w:iCs/>
          <w:color w:val="000000"/>
          <w:sz w:val="24"/>
        </w:rPr>
      </w:pPr>
    </w:p>
    <w:p w:rsidR="001635B1" w:rsidRDefault="001635B1" w:rsidP="006172A8">
      <w:pPr>
        <w:tabs>
          <w:tab w:val="left" w:pos="2859"/>
          <w:tab w:val="right" w:pos="9072"/>
        </w:tabs>
        <w:jc w:val="right"/>
        <w:rPr>
          <w:sz w:val="20"/>
        </w:rPr>
      </w:pPr>
    </w:p>
    <w:p w:rsidR="001635B1" w:rsidRDefault="001635B1" w:rsidP="006172A8">
      <w:pPr>
        <w:tabs>
          <w:tab w:val="left" w:pos="2859"/>
          <w:tab w:val="right" w:pos="9072"/>
        </w:tabs>
        <w:jc w:val="right"/>
        <w:rPr>
          <w:sz w:val="20"/>
        </w:rPr>
      </w:pPr>
    </w:p>
    <w:p w:rsidR="001635B1" w:rsidRDefault="001635B1" w:rsidP="006172A8">
      <w:pPr>
        <w:tabs>
          <w:tab w:val="left" w:pos="2859"/>
          <w:tab w:val="right" w:pos="9072"/>
        </w:tabs>
        <w:jc w:val="right"/>
        <w:rPr>
          <w:sz w:val="20"/>
        </w:rPr>
      </w:pPr>
    </w:p>
    <w:p w:rsidR="001635B1" w:rsidRDefault="001635B1" w:rsidP="006172A8">
      <w:pPr>
        <w:tabs>
          <w:tab w:val="left" w:pos="2859"/>
          <w:tab w:val="right" w:pos="9072"/>
        </w:tabs>
        <w:jc w:val="right"/>
        <w:rPr>
          <w:sz w:val="20"/>
        </w:rPr>
      </w:pPr>
    </w:p>
    <w:p w:rsidR="001635B1" w:rsidRDefault="001635B1" w:rsidP="006172A8">
      <w:pPr>
        <w:tabs>
          <w:tab w:val="left" w:pos="2859"/>
          <w:tab w:val="right" w:pos="9072"/>
        </w:tabs>
        <w:jc w:val="right"/>
        <w:rPr>
          <w:sz w:val="20"/>
        </w:rPr>
      </w:pPr>
    </w:p>
    <w:p w:rsidR="001635B1" w:rsidRDefault="001635B1" w:rsidP="006172A8">
      <w:pPr>
        <w:tabs>
          <w:tab w:val="left" w:pos="2859"/>
          <w:tab w:val="right" w:pos="9072"/>
        </w:tabs>
        <w:jc w:val="right"/>
        <w:rPr>
          <w:sz w:val="20"/>
        </w:rPr>
      </w:pPr>
    </w:p>
    <w:p w:rsidR="001635B1" w:rsidRDefault="001635B1" w:rsidP="006172A8">
      <w:pPr>
        <w:tabs>
          <w:tab w:val="left" w:pos="2859"/>
          <w:tab w:val="right" w:pos="9072"/>
        </w:tabs>
        <w:jc w:val="right"/>
        <w:rPr>
          <w:sz w:val="20"/>
        </w:rPr>
      </w:pPr>
    </w:p>
    <w:p w:rsidR="00992CB3" w:rsidRDefault="00992CB3" w:rsidP="006172A8">
      <w:pPr>
        <w:tabs>
          <w:tab w:val="left" w:pos="2859"/>
          <w:tab w:val="right" w:pos="9072"/>
        </w:tabs>
        <w:jc w:val="right"/>
        <w:rPr>
          <w:sz w:val="20"/>
        </w:rPr>
      </w:pPr>
    </w:p>
    <w:p w:rsidR="00992CB3" w:rsidRDefault="00992CB3" w:rsidP="006172A8">
      <w:pPr>
        <w:tabs>
          <w:tab w:val="left" w:pos="2859"/>
          <w:tab w:val="right" w:pos="9072"/>
        </w:tabs>
        <w:jc w:val="right"/>
        <w:rPr>
          <w:sz w:val="20"/>
        </w:rPr>
      </w:pPr>
    </w:p>
    <w:p w:rsidR="00992CB3" w:rsidRDefault="00992CB3" w:rsidP="006172A8">
      <w:pPr>
        <w:tabs>
          <w:tab w:val="left" w:pos="2859"/>
          <w:tab w:val="right" w:pos="9072"/>
        </w:tabs>
        <w:jc w:val="right"/>
        <w:rPr>
          <w:sz w:val="20"/>
        </w:rPr>
      </w:pPr>
    </w:p>
    <w:p w:rsidR="00992CB3" w:rsidRDefault="00992CB3" w:rsidP="006172A8">
      <w:pPr>
        <w:tabs>
          <w:tab w:val="left" w:pos="2859"/>
          <w:tab w:val="right" w:pos="9072"/>
        </w:tabs>
        <w:jc w:val="right"/>
        <w:rPr>
          <w:sz w:val="20"/>
        </w:rPr>
      </w:pPr>
    </w:p>
    <w:p w:rsidR="00992CB3" w:rsidRDefault="00992CB3" w:rsidP="006172A8">
      <w:pPr>
        <w:tabs>
          <w:tab w:val="left" w:pos="2859"/>
          <w:tab w:val="right" w:pos="9072"/>
        </w:tabs>
        <w:jc w:val="right"/>
        <w:rPr>
          <w:sz w:val="20"/>
        </w:rPr>
      </w:pPr>
    </w:p>
    <w:p w:rsidR="00992CB3" w:rsidRDefault="00992CB3" w:rsidP="006172A8">
      <w:pPr>
        <w:tabs>
          <w:tab w:val="left" w:pos="2859"/>
          <w:tab w:val="right" w:pos="9072"/>
        </w:tabs>
        <w:jc w:val="right"/>
        <w:rPr>
          <w:sz w:val="20"/>
        </w:rPr>
      </w:pPr>
    </w:p>
    <w:p w:rsidR="00992CB3" w:rsidRDefault="00992CB3" w:rsidP="006172A8">
      <w:pPr>
        <w:tabs>
          <w:tab w:val="left" w:pos="2859"/>
          <w:tab w:val="right" w:pos="9072"/>
        </w:tabs>
        <w:jc w:val="right"/>
        <w:rPr>
          <w:sz w:val="20"/>
        </w:rPr>
      </w:pPr>
    </w:p>
    <w:p w:rsidR="00992CB3" w:rsidRDefault="00992CB3" w:rsidP="006172A8">
      <w:pPr>
        <w:tabs>
          <w:tab w:val="left" w:pos="2859"/>
          <w:tab w:val="right" w:pos="9072"/>
        </w:tabs>
        <w:jc w:val="right"/>
        <w:rPr>
          <w:sz w:val="20"/>
        </w:rPr>
      </w:pPr>
    </w:p>
    <w:p w:rsidR="00992CB3" w:rsidRDefault="00992CB3" w:rsidP="006172A8">
      <w:pPr>
        <w:tabs>
          <w:tab w:val="left" w:pos="2859"/>
          <w:tab w:val="right" w:pos="9072"/>
        </w:tabs>
        <w:jc w:val="right"/>
        <w:rPr>
          <w:sz w:val="20"/>
        </w:rPr>
      </w:pPr>
    </w:p>
    <w:p w:rsidR="00992CB3" w:rsidRDefault="00992CB3" w:rsidP="006172A8">
      <w:pPr>
        <w:tabs>
          <w:tab w:val="left" w:pos="2859"/>
          <w:tab w:val="right" w:pos="9072"/>
        </w:tabs>
        <w:jc w:val="right"/>
        <w:rPr>
          <w:sz w:val="20"/>
        </w:rPr>
      </w:pPr>
    </w:p>
    <w:p w:rsidR="00992CB3" w:rsidRDefault="00992CB3" w:rsidP="006172A8">
      <w:pPr>
        <w:tabs>
          <w:tab w:val="left" w:pos="2859"/>
          <w:tab w:val="right" w:pos="9072"/>
        </w:tabs>
        <w:jc w:val="right"/>
        <w:rPr>
          <w:sz w:val="20"/>
        </w:rPr>
      </w:pPr>
    </w:p>
    <w:p w:rsidR="00992CB3" w:rsidRDefault="00992CB3" w:rsidP="006172A8">
      <w:pPr>
        <w:tabs>
          <w:tab w:val="left" w:pos="2859"/>
          <w:tab w:val="right" w:pos="9072"/>
        </w:tabs>
        <w:jc w:val="right"/>
        <w:rPr>
          <w:sz w:val="20"/>
        </w:rPr>
      </w:pPr>
    </w:p>
    <w:p w:rsidR="00992CB3" w:rsidRDefault="00992CB3" w:rsidP="006172A8">
      <w:pPr>
        <w:tabs>
          <w:tab w:val="left" w:pos="2859"/>
          <w:tab w:val="right" w:pos="9072"/>
        </w:tabs>
        <w:jc w:val="right"/>
        <w:rPr>
          <w:sz w:val="20"/>
        </w:rPr>
      </w:pPr>
    </w:p>
    <w:p w:rsidR="00992CB3" w:rsidRDefault="00992CB3" w:rsidP="006172A8">
      <w:pPr>
        <w:tabs>
          <w:tab w:val="left" w:pos="2859"/>
          <w:tab w:val="right" w:pos="9072"/>
        </w:tabs>
        <w:jc w:val="right"/>
        <w:rPr>
          <w:sz w:val="20"/>
        </w:rPr>
      </w:pPr>
    </w:p>
    <w:p w:rsidR="00992CB3" w:rsidRDefault="00992CB3" w:rsidP="006172A8">
      <w:pPr>
        <w:tabs>
          <w:tab w:val="left" w:pos="2859"/>
          <w:tab w:val="right" w:pos="9072"/>
        </w:tabs>
        <w:jc w:val="right"/>
        <w:rPr>
          <w:sz w:val="20"/>
        </w:rPr>
      </w:pPr>
    </w:p>
    <w:p w:rsidR="00992CB3" w:rsidRDefault="00992CB3" w:rsidP="006172A8">
      <w:pPr>
        <w:tabs>
          <w:tab w:val="left" w:pos="2859"/>
          <w:tab w:val="right" w:pos="9072"/>
        </w:tabs>
        <w:jc w:val="right"/>
        <w:rPr>
          <w:sz w:val="20"/>
        </w:rPr>
      </w:pPr>
    </w:p>
    <w:p w:rsidR="00992CB3" w:rsidRDefault="00992CB3" w:rsidP="006172A8">
      <w:pPr>
        <w:tabs>
          <w:tab w:val="left" w:pos="2859"/>
          <w:tab w:val="right" w:pos="9072"/>
        </w:tabs>
        <w:jc w:val="right"/>
        <w:rPr>
          <w:sz w:val="20"/>
        </w:rPr>
      </w:pPr>
    </w:p>
    <w:p w:rsidR="0093173F" w:rsidRDefault="0093173F" w:rsidP="00B339B9">
      <w:pPr>
        <w:rPr>
          <w:rFonts w:ascii="Times New Roman" w:hAnsi="Times New Roman" w:cs="Times New Roman"/>
          <w:b/>
          <w:bCs/>
          <w:sz w:val="24"/>
          <w:szCs w:val="24"/>
        </w:rPr>
      </w:pPr>
    </w:p>
    <w:p w:rsidR="00D25BF1" w:rsidRDefault="00D25BF1" w:rsidP="00B339B9">
      <w:pPr>
        <w:rPr>
          <w:rFonts w:ascii="Times New Roman" w:hAnsi="Times New Roman" w:cs="Times New Roman"/>
          <w:b/>
          <w:bCs/>
          <w:sz w:val="24"/>
          <w:szCs w:val="24"/>
        </w:rPr>
      </w:pPr>
    </w:p>
    <w:p w:rsidR="00D25BF1" w:rsidRDefault="00D25BF1" w:rsidP="00B339B9">
      <w:pPr>
        <w:rPr>
          <w:rFonts w:ascii="Times New Roman" w:hAnsi="Times New Roman" w:cs="Times New Roman"/>
          <w:b/>
          <w:bCs/>
          <w:sz w:val="24"/>
          <w:szCs w:val="24"/>
        </w:rPr>
      </w:pPr>
    </w:p>
    <w:p w:rsidR="0093173F" w:rsidRDefault="0093173F" w:rsidP="00B339B9">
      <w:pPr>
        <w:rPr>
          <w:rFonts w:ascii="Times New Roman" w:hAnsi="Times New Roman" w:cs="Times New Roman"/>
          <w:b/>
          <w:bCs/>
          <w:sz w:val="24"/>
          <w:szCs w:val="24"/>
        </w:rPr>
      </w:pPr>
    </w:p>
    <w:p w:rsidR="008E0706" w:rsidRDefault="008E0706" w:rsidP="00B339B9">
      <w:pPr>
        <w:rPr>
          <w:rFonts w:ascii="Times New Roman" w:hAnsi="Times New Roman" w:cs="Times New Roman"/>
          <w:b/>
          <w:bCs/>
          <w:sz w:val="24"/>
          <w:szCs w:val="24"/>
        </w:rPr>
      </w:pPr>
    </w:p>
    <w:p w:rsidR="00022FCB" w:rsidRDefault="00022FCB" w:rsidP="00B339B9">
      <w:pPr>
        <w:rPr>
          <w:rFonts w:ascii="Times New Roman" w:hAnsi="Times New Roman" w:cs="Times New Roman"/>
          <w:b/>
          <w:bCs/>
          <w:sz w:val="24"/>
          <w:szCs w:val="24"/>
        </w:rPr>
      </w:pPr>
    </w:p>
    <w:p w:rsidR="00022FCB" w:rsidRDefault="00022FCB" w:rsidP="00B339B9">
      <w:pPr>
        <w:rPr>
          <w:rFonts w:ascii="Times New Roman" w:hAnsi="Times New Roman" w:cs="Times New Roman"/>
          <w:b/>
          <w:bCs/>
          <w:sz w:val="24"/>
          <w:szCs w:val="24"/>
        </w:rPr>
      </w:pPr>
    </w:p>
    <w:p w:rsidR="00992CB3" w:rsidRDefault="00992CB3" w:rsidP="00992CB3">
      <w:pPr>
        <w:ind w:left="5664" w:firstLine="708"/>
        <w:jc w:val="center"/>
        <w:rPr>
          <w:rFonts w:ascii="Times New Roman" w:hAnsi="Times New Roman" w:cs="Times New Roman"/>
          <w:b/>
          <w:bCs/>
          <w:sz w:val="24"/>
          <w:szCs w:val="24"/>
        </w:rPr>
      </w:pPr>
      <w:r w:rsidRPr="00992CB3">
        <w:rPr>
          <w:rFonts w:ascii="Times New Roman" w:hAnsi="Times New Roman" w:cs="Times New Roman"/>
          <w:b/>
          <w:bCs/>
          <w:sz w:val="24"/>
          <w:szCs w:val="24"/>
        </w:rPr>
        <w:t>Załącznik nr 7 do SWZ</w:t>
      </w:r>
    </w:p>
    <w:p w:rsidR="00992CB3" w:rsidRPr="007F2149" w:rsidRDefault="00992CB3" w:rsidP="00992CB3">
      <w:pPr>
        <w:ind w:right="-23"/>
        <w:jc w:val="right"/>
        <w:rPr>
          <w:rFonts w:ascii="Times New Roman" w:hAnsi="Times New Roman"/>
          <w:caps/>
        </w:rPr>
      </w:pPr>
      <w:r w:rsidRPr="007F2149">
        <w:rPr>
          <w:rFonts w:ascii="Times New Roman" w:hAnsi="Times New Roman"/>
          <w:caps/>
        </w:rPr>
        <w:t>Załącznik nr ............... do OFERTY</w:t>
      </w:r>
    </w:p>
    <w:p w:rsidR="00992CB3" w:rsidRPr="00992CB3" w:rsidRDefault="00992CB3" w:rsidP="00992CB3">
      <w:pPr>
        <w:ind w:left="5664" w:firstLine="708"/>
        <w:jc w:val="center"/>
        <w:rPr>
          <w:rFonts w:ascii="Times New Roman" w:hAnsi="Times New Roman" w:cs="Times New Roman"/>
          <w:b/>
          <w:bCs/>
          <w:sz w:val="24"/>
          <w:szCs w:val="24"/>
        </w:rPr>
      </w:pPr>
    </w:p>
    <w:p w:rsidR="00992CB3" w:rsidRPr="00992CB3" w:rsidRDefault="00992CB3" w:rsidP="00992CB3">
      <w:pPr>
        <w:pBdr>
          <w:bottom w:val="single" w:sz="4" w:space="1" w:color="auto"/>
        </w:pBdr>
        <w:jc w:val="center"/>
        <w:rPr>
          <w:rFonts w:ascii="Times New Roman" w:hAnsi="Times New Roman" w:cs="Times New Roman"/>
          <w:b/>
          <w:bCs/>
          <w:sz w:val="24"/>
          <w:szCs w:val="24"/>
        </w:rPr>
      </w:pPr>
      <w:r>
        <w:rPr>
          <w:rFonts w:ascii="Times New Roman" w:hAnsi="Times New Roman" w:cs="Times New Roman"/>
          <w:b/>
          <w:bCs/>
          <w:sz w:val="24"/>
          <w:szCs w:val="24"/>
        </w:rPr>
        <w:t xml:space="preserve">Oświadczenie </w:t>
      </w:r>
      <w:r w:rsidRPr="00992CB3">
        <w:rPr>
          <w:rFonts w:ascii="Times New Roman" w:hAnsi="Times New Roman" w:cs="Times New Roman"/>
          <w:b/>
          <w:bCs/>
          <w:sz w:val="24"/>
          <w:szCs w:val="24"/>
        </w:rPr>
        <w:t xml:space="preserve">Wykonawców wspólnie ubiegających </w:t>
      </w:r>
      <w:r w:rsidRPr="00992CB3">
        <w:rPr>
          <w:rFonts w:ascii="Times New Roman" w:hAnsi="Times New Roman" w:cs="Times New Roman"/>
          <w:b/>
          <w:bCs/>
          <w:sz w:val="24"/>
          <w:szCs w:val="24"/>
        </w:rPr>
        <w:br/>
        <w:t xml:space="preserve">się o udzielenie zamówienia </w:t>
      </w:r>
    </w:p>
    <w:p w:rsidR="00992CB3" w:rsidRPr="00992CB3" w:rsidRDefault="00992CB3" w:rsidP="00992CB3">
      <w:pPr>
        <w:pStyle w:val="redniasiatka21"/>
        <w:spacing w:line="276" w:lineRule="auto"/>
        <w:ind w:left="0" w:firstLine="0"/>
        <w:jc w:val="center"/>
        <w:rPr>
          <w:bCs/>
          <w:sz w:val="24"/>
          <w:szCs w:val="24"/>
        </w:rPr>
      </w:pPr>
    </w:p>
    <w:p w:rsidR="00992CB3" w:rsidRPr="00992CB3" w:rsidRDefault="00992CB3" w:rsidP="00992CB3">
      <w:pPr>
        <w:widowControl w:val="0"/>
        <w:jc w:val="both"/>
        <w:outlineLvl w:val="3"/>
        <w:rPr>
          <w:rFonts w:ascii="Times New Roman" w:hAnsi="Times New Roman" w:cs="Times New Roman"/>
          <w:bCs/>
          <w:color w:val="000000"/>
          <w:sz w:val="24"/>
          <w:szCs w:val="24"/>
        </w:rPr>
      </w:pPr>
    </w:p>
    <w:p w:rsidR="00992CB3" w:rsidRPr="00992CB3" w:rsidRDefault="00992CB3" w:rsidP="00992CB3">
      <w:pPr>
        <w:rPr>
          <w:rFonts w:ascii="Times New Roman" w:hAnsi="Times New Roman" w:cs="Times New Roman"/>
          <w:b/>
          <w:sz w:val="24"/>
          <w:szCs w:val="24"/>
          <w:u w:val="single"/>
        </w:rPr>
      </w:pPr>
      <w:r w:rsidRPr="00992CB3">
        <w:rPr>
          <w:rFonts w:ascii="Times New Roman" w:hAnsi="Times New Roman" w:cs="Times New Roman"/>
          <w:b/>
          <w:sz w:val="24"/>
          <w:szCs w:val="24"/>
          <w:u w:val="single"/>
        </w:rPr>
        <w:t>PODMIOTY W IMIENIU KTÓRYCH SKŁADANE JEST OŚWIADCZENIE:</w:t>
      </w:r>
    </w:p>
    <w:p w:rsidR="00992CB3" w:rsidRPr="00992CB3" w:rsidRDefault="00992CB3" w:rsidP="00992CB3">
      <w:pPr>
        <w:ind w:right="4244"/>
        <w:rPr>
          <w:rFonts w:ascii="Times New Roman" w:hAnsi="Times New Roman" w:cs="Times New Roman"/>
          <w:sz w:val="24"/>
          <w:szCs w:val="24"/>
        </w:rPr>
      </w:pPr>
    </w:p>
    <w:p w:rsidR="00992CB3" w:rsidRPr="00992CB3" w:rsidRDefault="00992CB3" w:rsidP="00992CB3">
      <w:pPr>
        <w:ind w:right="4244"/>
        <w:rPr>
          <w:rFonts w:ascii="Times New Roman" w:hAnsi="Times New Roman" w:cs="Times New Roman"/>
          <w:sz w:val="24"/>
          <w:szCs w:val="24"/>
        </w:rPr>
      </w:pPr>
      <w:r w:rsidRPr="00992CB3">
        <w:rPr>
          <w:rFonts w:ascii="Times New Roman" w:hAnsi="Times New Roman" w:cs="Times New Roman"/>
          <w:sz w:val="24"/>
          <w:szCs w:val="24"/>
        </w:rPr>
        <w:t>…………………………………………………..…..…………</w:t>
      </w:r>
    </w:p>
    <w:p w:rsidR="00992CB3" w:rsidRPr="00992CB3" w:rsidRDefault="00992CB3" w:rsidP="00992CB3">
      <w:pPr>
        <w:ind w:right="4244"/>
        <w:rPr>
          <w:rFonts w:ascii="Times New Roman" w:hAnsi="Times New Roman" w:cs="Times New Roman"/>
          <w:sz w:val="24"/>
          <w:szCs w:val="24"/>
        </w:rPr>
      </w:pPr>
      <w:r w:rsidRPr="00992CB3">
        <w:rPr>
          <w:rFonts w:ascii="Times New Roman" w:hAnsi="Times New Roman" w:cs="Times New Roman"/>
          <w:sz w:val="24"/>
          <w:szCs w:val="24"/>
        </w:rPr>
        <w:t>…………………………………………………..…..…………</w:t>
      </w:r>
    </w:p>
    <w:p w:rsidR="00992CB3" w:rsidRPr="00992CB3" w:rsidRDefault="00992CB3" w:rsidP="00992CB3">
      <w:pPr>
        <w:ind w:right="4244"/>
        <w:rPr>
          <w:rFonts w:ascii="Times New Roman" w:hAnsi="Times New Roman" w:cs="Times New Roman"/>
          <w:sz w:val="24"/>
          <w:szCs w:val="24"/>
        </w:rPr>
      </w:pPr>
      <w:r w:rsidRPr="00992CB3">
        <w:rPr>
          <w:rFonts w:ascii="Times New Roman" w:hAnsi="Times New Roman" w:cs="Times New Roman"/>
          <w:sz w:val="24"/>
          <w:szCs w:val="24"/>
        </w:rPr>
        <w:t>…………………………………………………..…..…………</w:t>
      </w:r>
    </w:p>
    <w:p w:rsidR="00992CB3" w:rsidRPr="00992CB3" w:rsidRDefault="00992CB3" w:rsidP="00992CB3">
      <w:pPr>
        <w:ind w:right="4528"/>
        <w:jc w:val="center"/>
        <w:rPr>
          <w:rFonts w:ascii="Times New Roman" w:hAnsi="Times New Roman" w:cs="Times New Roman"/>
          <w:i/>
          <w:sz w:val="24"/>
          <w:szCs w:val="24"/>
        </w:rPr>
      </w:pPr>
      <w:r w:rsidRPr="00992CB3">
        <w:rPr>
          <w:rFonts w:ascii="Times New Roman" w:hAnsi="Times New Roman" w:cs="Times New Roman"/>
          <w:i/>
          <w:sz w:val="24"/>
          <w:szCs w:val="24"/>
        </w:rPr>
        <w:t>(pełna nazw</w:t>
      </w:r>
      <w:r w:rsidR="00B339B9">
        <w:rPr>
          <w:rFonts w:ascii="Times New Roman" w:hAnsi="Times New Roman" w:cs="Times New Roman"/>
          <w:i/>
          <w:sz w:val="24"/>
          <w:szCs w:val="24"/>
        </w:rPr>
        <w:t xml:space="preserve">a/firma, adres, w zależności od </w:t>
      </w:r>
      <w:r w:rsidRPr="00992CB3">
        <w:rPr>
          <w:rFonts w:ascii="Times New Roman" w:hAnsi="Times New Roman" w:cs="Times New Roman"/>
          <w:i/>
          <w:sz w:val="24"/>
          <w:szCs w:val="24"/>
        </w:rPr>
        <w:t>podmiotu: NIP/PESEL, KRS/CEIDG)</w:t>
      </w:r>
    </w:p>
    <w:p w:rsidR="00992CB3" w:rsidRPr="00992CB3" w:rsidRDefault="00992CB3" w:rsidP="00992CB3">
      <w:pPr>
        <w:ind w:right="4528"/>
        <w:jc w:val="center"/>
        <w:rPr>
          <w:rFonts w:ascii="Times New Roman" w:hAnsi="Times New Roman" w:cs="Times New Roman"/>
          <w:i/>
          <w:sz w:val="24"/>
          <w:szCs w:val="24"/>
        </w:rPr>
      </w:pPr>
    </w:p>
    <w:p w:rsidR="00992CB3" w:rsidRPr="00992CB3" w:rsidRDefault="00992CB3" w:rsidP="00992CB3">
      <w:pPr>
        <w:ind w:right="4244"/>
        <w:rPr>
          <w:rFonts w:ascii="Times New Roman" w:hAnsi="Times New Roman" w:cs="Times New Roman"/>
          <w:sz w:val="24"/>
          <w:szCs w:val="24"/>
        </w:rPr>
      </w:pPr>
      <w:r w:rsidRPr="00992CB3">
        <w:rPr>
          <w:rFonts w:ascii="Times New Roman" w:hAnsi="Times New Roman" w:cs="Times New Roman"/>
          <w:sz w:val="24"/>
          <w:szCs w:val="24"/>
        </w:rPr>
        <w:t>…………………………………………………..…..…………</w:t>
      </w:r>
    </w:p>
    <w:p w:rsidR="00992CB3" w:rsidRPr="00992CB3" w:rsidRDefault="00992CB3" w:rsidP="00992CB3">
      <w:pPr>
        <w:ind w:right="4244"/>
        <w:rPr>
          <w:rFonts w:ascii="Times New Roman" w:hAnsi="Times New Roman" w:cs="Times New Roman"/>
          <w:sz w:val="24"/>
          <w:szCs w:val="24"/>
        </w:rPr>
      </w:pPr>
      <w:r w:rsidRPr="00992CB3">
        <w:rPr>
          <w:rFonts w:ascii="Times New Roman" w:hAnsi="Times New Roman" w:cs="Times New Roman"/>
          <w:sz w:val="24"/>
          <w:szCs w:val="24"/>
        </w:rPr>
        <w:t>…………………………………………………..…..…………</w:t>
      </w:r>
    </w:p>
    <w:p w:rsidR="00992CB3" w:rsidRPr="00992CB3" w:rsidRDefault="00992CB3" w:rsidP="00992CB3">
      <w:pPr>
        <w:ind w:right="4244"/>
        <w:rPr>
          <w:rFonts w:ascii="Times New Roman" w:hAnsi="Times New Roman" w:cs="Times New Roman"/>
          <w:sz w:val="24"/>
          <w:szCs w:val="24"/>
        </w:rPr>
      </w:pPr>
      <w:r w:rsidRPr="00992CB3">
        <w:rPr>
          <w:rFonts w:ascii="Times New Roman" w:hAnsi="Times New Roman" w:cs="Times New Roman"/>
          <w:sz w:val="24"/>
          <w:szCs w:val="24"/>
        </w:rPr>
        <w:t>…………………………………………………..…..…………</w:t>
      </w:r>
    </w:p>
    <w:p w:rsidR="00992CB3" w:rsidRPr="00992CB3" w:rsidRDefault="00992CB3" w:rsidP="00992CB3">
      <w:pPr>
        <w:ind w:right="4528"/>
        <w:jc w:val="center"/>
        <w:rPr>
          <w:rFonts w:ascii="Times New Roman" w:hAnsi="Times New Roman" w:cs="Times New Roman"/>
          <w:i/>
          <w:sz w:val="24"/>
          <w:szCs w:val="24"/>
        </w:rPr>
      </w:pPr>
      <w:r w:rsidRPr="00992CB3">
        <w:rPr>
          <w:rFonts w:ascii="Times New Roman" w:hAnsi="Times New Roman" w:cs="Times New Roman"/>
          <w:i/>
          <w:sz w:val="24"/>
          <w:szCs w:val="24"/>
        </w:rPr>
        <w:t>(pełna nazwa/firma, adres, w zależności od podmiotu: NIP/PESEL, KRS/CEIDG)</w:t>
      </w:r>
    </w:p>
    <w:p w:rsidR="00992CB3" w:rsidRPr="00992CB3" w:rsidRDefault="00992CB3" w:rsidP="00992CB3">
      <w:pPr>
        <w:ind w:right="4528"/>
        <w:jc w:val="center"/>
        <w:rPr>
          <w:rFonts w:ascii="Times New Roman" w:hAnsi="Times New Roman" w:cs="Times New Roman"/>
          <w:i/>
          <w:sz w:val="24"/>
          <w:szCs w:val="24"/>
        </w:rPr>
      </w:pPr>
    </w:p>
    <w:p w:rsidR="00992CB3" w:rsidRPr="00992CB3" w:rsidRDefault="00992CB3" w:rsidP="00992CB3">
      <w:pPr>
        <w:rPr>
          <w:rFonts w:ascii="Times New Roman" w:hAnsi="Times New Roman" w:cs="Times New Roman"/>
          <w:sz w:val="24"/>
          <w:szCs w:val="24"/>
          <w:u w:val="single"/>
        </w:rPr>
      </w:pPr>
      <w:r w:rsidRPr="00992CB3">
        <w:rPr>
          <w:rFonts w:ascii="Times New Roman" w:hAnsi="Times New Roman" w:cs="Times New Roman"/>
          <w:sz w:val="24"/>
          <w:szCs w:val="24"/>
          <w:u w:val="single"/>
        </w:rPr>
        <w:t>reprezentowane przez:</w:t>
      </w:r>
    </w:p>
    <w:p w:rsidR="00992CB3" w:rsidRPr="00992CB3" w:rsidRDefault="00992CB3" w:rsidP="00992CB3">
      <w:pPr>
        <w:ind w:right="4244"/>
        <w:rPr>
          <w:rFonts w:ascii="Times New Roman" w:hAnsi="Times New Roman" w:cs="Times New Roman"/>
          <w:sz w:val="24"/>
          <w:szCs w:val="24"/>
        </w:rPr>
      </w:pPr>
      <w:r w:rsidRPr="00992CB3">
        <w:rPr>
          <w:rFonts w:ascii="Times New Roman" w:hAnsi="Times New Roman" w:cs="Times New Roman"/>
          <w:sz w:val="24"/>
          <w:szCs w:val="24"/>
        </w:rPr>
        <w:t>…………………………………………………..…..…………</w:t>
      </w:r>
    </w:p>
    <w:p w:rsidR="00992CB3" w:rsidRPr="00992CB3" w:rsidRDefault="00992CB3" w:rsidP="00992CB3">
      <w:pPr>
        <w:ind w:right="4244"/>
        <w:rPr>
          <w:rFonts w:ascii="Times New Roman" w:hAnsi="Times New Roman" w:cs="Times New Roman"/>
          <w:sz w:val="24"/>
          <w:szCs w:val="24"/>
        </w:rPr>
      </w:pPr>
      <w:r w:rsidRPr="00992CB3">
        <w:rPr>
          <w:rFonts w:ascii="Times New Roman" w:hAnsi="Times New Roman" w:cs="Times New Roman"/>
          <w:sz w:val="24"/>
          <w:szCs w:val="24"/>
        </w:rPr>
        <w:t>…………………………………………………..…..…………</w:t>
      </w:r>
    </w:p>
    <w:p w:rsidR="00992CB3" w:rsidRPr="00992CB3" w:rsidRDefault="00992CB3" w:rsidP="00992CB3">
      <w:pPr>
        <w:rPr>
          <w:rFonts w:ascii="Times New Roman" w:hAnsi="Times New Roman" w:cs="Times New Roman"/>
          <w:i/>
          <w:sz w:val="24"/>
          <w:szCs w:val="24"/>
        </w:rPr>
      </w:pPr>
      <w:r w:rsidRPr="00992CB3">
        <w:rPr>
          <w:rFonts w:ascii="Times New Roman" w:hAnsi="Times New Roman" w:cs="Times New Roman"/>
          <w:i/>
          <w:sz w:val="24"/>
          <w:szCs w:val="24"/>
        </w:rPr>
        <w:t xml:space="preserve"> (imię, nazwisko, stanowisko/podstawa do reprezentacji)</w:t>
      </w:r>
    </w:p>
    <w:p w:rsidR="00992CB3" w:rsidRPr="00992CB3" w:rsidRDefault="00992CB3" w:rsidP="00992CB3">
      <w:pPr>
        <w:rPr>
          <w:rFonts w:ascii="Times New Roman" w:hAnsi="Times New Roman" w:cs="Times New Roman"/>
          <w:i/>
          <w:sz w:val="24"/>
          <w:szCs w:val="24"/>
        </w:rPr>
      </w:pPr>
    </w:p>
    <w:tbl>
      <w:tblPr>
        <w:tblStyle w:val="Tabela-Siatka"/>
        <w:tblW w:w="0" w:type="auto"/>
        <w:tblInd w:w="113" w:type="dxa"/>
        <w:tblLook w:val="04A0"/>
      </w:tblPr>
      <w:tblGrid>
        <w:gridCol w:w="9093"/>
      </w:tblGrid>
      <w:tr w:rsidR="00992CB3" w:rsidRPr="00992CB3" w:rsidTr="00992CB3">
        <w:tc>
          <w:tcPr>
            <w:tcW w:w="9093" w:type="dxa"/>
            <w:shd w:val="clear" w:color="auto" w:fill="F2F2F2" w:themeFill="background1" w:themeFillShade="F2"/>
          </w:tcPr>
          <w:p w:rsidR="00992CB3" w:rsidRPr="00992CB3" w:rsidRDefault="00992CB3" w:rsidP="00992CB3">
            <w:pPr>
              <w:jc w:val="center"/>
              <w:rPr>
                <w:rFonts w:ascii="Times New Roman" w:hAnsi="Times New Roman" w:cs="Times New Roman"/>
                <w:b/>
                <w:sz w:val="24"/>
                <w:szCs w:val="24"/>
              </w:rPr>
            </w:pPr>
            <w:r w:rsidRPr="00992CB3">
              <w:rPr>
                <w:rFonts w:ascii="Times New Roman" w:hAnsi="Times New Roman" w:cs="Times New Roman"/>
                <w:b/>
                <w:sz w:val="24"/>
                <w:szCs w:val="24"/>
              </w:rPr>
              <w:t xml:space="preserve">Oświadczenie składane na podstawie art. 117 ust. 4 ustawy </w:t>
            </w:r>
            <w:r w:rsidRPr="00992CB3">
              <w:rPr>
                <w:rFonts w:ascii="Times New Roman" w:hAnsi="Times New Roman" w:cs="Times New Roman"/>
                <w:b/>
                <w:sz w:val="24"/>
                <w:szCs w:val="24"/>
              </w:rPr>
              <w:br/>
              <w:t>z dnia 11 września 2019 r. Prawo zamówień publicz</w:t>
            </w:r>
            <w:r w:rsidR="00E52CBE">
              <w:rPr>
                <w:rFonts w:ascii="Times New Roman" w:hAnsi="Times New Roman" w:cs="Times New Roman"/>
                <w:b/>
                <w:sz w:val="24"/>
                <w:szCs w:val="24"/>
              </w:rPr>
              <w:t>nych (tekst jedn.: Dz. U. z 2021 r., poz. 1129</w:t>
            </w:r>
            <w:r w:rsidRPr="00992CB3">
              <w:rPr>
                <w:rFonts w:ascii="Times New Roman" w:hAnsi="Times New Roman" w:cs="Times New Roman"/>
                <w:b/>
                <w:sz w:val="24"/>
                <w:szCs w:val="24"/>
              </w:rPr>
              <w:t xml:space="preserve"> z </w:t>
            </w:r>
            <w:proofErr w:type="spellStart"/>
            <w:r w:rsidRPr="00992CB3">
              <w:rPr>
                <w:rFonts w:ascii="Times New Roman" w:hAnsi="Times New Roman" w:cs="Times New Roman"/>
                <w:b/>
                <w:sz w:val="24"/>
                <w:szCs w:val="24"/>
              </w:rPr>
              <w:t>późn</w:t>
            </w:r>
            <w:proofErr w:type="spellEnd"/>
            <w:r w:rsidRPr="00992CB3">
              <w:rPr>
                <w:rFonts w:ascii="Times New Roman" w:hAnsi="Times New Roman" w:cs="Times New Roman"/>
                <w:b/>
                <w:sz w:val="24"/>
                <w:szCs w:val="24"/>
              </w:rPr>
              <w:t xml:space="preserve">. zm.) - dalej: ustawa </w:t>
            </w:r>
            <w:proofErr w:type="spellStart"/>
            <w:r w:rsidRPr="00992CB3">
              <w:rPr>
                <w:rFonts w:ascii="Times New Roman" w:hAnsi="Times New Roman" w:cs="Times New Roman"/>
                <w:b/>
                <w:sz w:val="24"/>
                <w:szCs w:val="24"/>
              </w:rPr>
              <w:t>Pzp</w:t>
            </w:r>
            <w:proofErr w:type="spellEnd"/>
          </w:p>
        </w:tc>
      </w:tr>
    </w:tbl>
    <w:p w:rsidR="00992CB3" w:rsidRPr="00992CB3" w:rsidRDefault="00992CB3" w:rsidP="00992CB3">
      <w:pPr>
        <w:rPr>
          <w:rFonts w:ascii="Times New Roman" w:hAnsi="Times New Roman" w:cs="Times New Roman"/>
          <w:b/>
          <w:sz w:val="24"/>
          <w:szCs w:val="24"/>
        </w:rPr>
      </w:pPr>
    </w:p>
    <w:p w:rsidR="00D34721" w:rsidRPr="00D34721" w:rsidRDefault="00992CB3" w:rsidP="00D34721">
      <w:pPr>
        <w:pStyle w:val="Akapitzlist"/>
        <w:jc w:val="both"/>
        <w:rPr>
          <w:b/>
          <w:sz w:val="24"/>
          <w:szCs w:val="24"/>
          <w:lang w:eastAsia="pl-PL"/>
        </w:rPr>
      </w:pPr>
      <w:r w:rsidRPr="00992CB3">
        <w:rPr>
          <w:rFonts w:ascii="Times New Roman" w:hAnsi="Times New Roman" w:cs="Times New Roman"/>
          <w:sz w:val="24"/>
          <w:szCs w:val="24"/>
        </w:rPr>
        <w:t>Na potrzeby postępowania o udzielenie zamówienia publicznego którego przedmiotem jest zadanie pn.:</w:t>
      </w:r>
      <w:r w:rsidR="0093173F">
        <w:rPr>
          <w:rFonts w:ascii="Times New Roman" w:hAnsi="Times New Roman" w:cs="Times New Roman"/>
          <w:b/>
          <w:sz w:val="24"/>
          <w:szCs w:val="24"/>
        </w:rPr>
        <w:t xml:space="preserve"> </w:t>
      </w:r>
      <w:r w:rsidR="00D34721" w:rsidRPr="00D34721">
        <w:rPr>
          <w:rFonts w:ascii="Times New Roman" w:hAnsi="Times New Roman" w:cs="Times New Roman"/>
          <w:b/>
          <w:sz w:val="24"/>
          <w:szCs w:val="24"/>
          <w:lang w:eastAsia="pl-PL"/>
        </w:rPr>
        <w:t>BUDOWA  BOISKA WIELOFUNKCYJNEGO W LESIOWIE</w:t>
      </w:r>
    </w:p>
    <w:p w:rsidR="00992CB3" w:rsidRPr="0093173F" w:rsidRDefault="00992CB3" w:rsidP="0093173F">
      <w:pPr>
        <w:pStyle w:val="Akapitzlist"/>
        <w:jc w:val="both"/>
        <w:rPr>
          <w:b/>
          <w:sz w:val="20"/>
          <w:lang w:eastAsia="pl-PL"/>
        </w:rPr>
      </w:pPr>
    </w:p>
    <w:p w:rsidR="00992CB3" w:rsidRPr="00992CB3" w:rsidRDefault="00992CB3" w:rsidP="00992CB3">
      <w:pPr>
        <w:tabs>
          <w:tab w:val="left" w:pos="567"/>
        </w:tabs>
        <w:contextualSpacing/>
        <w:jc w:val="both"/>
        <w:rPr>
          <w:rFonts w:ascii="Times New Roman" w:hAnsi="Times New Roman" w:cs="Times New Roman"/>
          <w:b/>
          <w:sz w:val="24"/>
          <w:szCs w:val="24"/>
        </w:rPr>
      </w:pPr>
      <w:r w:rsidRPr="00992CB3">
        <w:rPr>
          <w:rFonts w:ascii="Times New Roman" w:hAnsi="Times New Roman" w:cs="Times New Roman"/>
          <w:snapToGrid w:val="0"/>
          <w:sz w:val="24"/>
          <w:szCs w:val="24"/>
        </w:rPr>
        <w:t>p</w:t>
      </w:r>
      <w:r w:rsidRPr="00992CB3">
        <w:rPr>
          <w:rFonts w:ascii="Times New Roman" w:hAnsi="Times New Roman" w:cs="Times New Roman"/>
          <w:sz w:val="24"/>
          <w:szCs w:val="24"/>
        </w:rPr>
        <w:t>rowadzonego przez</w:t>
      </w:r>
      <w:r w:rsidRPr="00992CB3">
        <w:rPr>
          <w:rFonts w:ascii="Times New Roman" w:hAnsi="Times New Roman" w:cs="Times New Roman"/>
          <w:b/>
          <w:sz w:val="24"/>
          <w:szCs w:val="24"/>
        </w:rPr>
        <w:t xml:space="preserve"> Gminę Jastrzębia, działając jako pełnomocnik podmiotów, w imieniu których składane jest oświadczenie </w:t>
      </w:r>
      <w:r w:rsidRPr="00992CB3">
        <w:rPr>
          <w:rFonts w:ascii="Times New Roman" w:hAnsi="Times New Roman" w:cs="Times New Roman"/>
          <w:b/>
          <w:sz w:val="24"/>
          <w:szCs w:val="24"/>
          <w:u w:val="single"/>
        </w:rPr>
        <w:t>oświadczam, że:</w:t>
      </w:r>
    </w:p>
    <w:p w:rsidR="00992CB3" w:rsidRPr="00992CB3" w:rsidRDefault="00992CB3" w:rsidP="00992CB3">
      <w:pPr>
        <w:tabs>
          <w:tab w:val="left" w:pos="567"/>
        </w:tabs>
        <w:contextualSpacing/>
        <w:jc w:val="both"/>
        <w:rPr>
          <w:rFonts w:ascii="Times New Roman" w:hAnsi="Times New Roman" w:cs="Times New Roman"/>
          <w:bCs/>
          <w:sz w:val="24"/>
          <w:szCs w:val="24"/>
        </w:rPr>
      </w:pPr>
    </w:p>
    <w:p w:rsidR="00992CB3" w:rsidRPr="00992CB3" w:rsidRDefault="00992CB3" w:rsidP="00992CB3">
      <w:pPr>
        <w:ind w:right="4244"/>
        <w:rPr>
          <w:rFonts w:ascii="Times New Roman" w:hAnsi="Times New Roman" w:cs="Times New Roman"/>
          <w:b/>
          <w:bCs/>
          <w:sz w:val="24"/>
          <w:szCs w:val="24"/>
        </w:rPr>
      </w:pPr>
      <w:r w:rsidRPr="00992CB3">
        <w:rPr>
          <w:rFonts w:ascii="Times New Roman" w:hAnsi="Times New Roman" w:cs="Times New Roman"/>
          <w:b/>
          <w:bCs/>
          <w:sz w:val="24"/>
          <w:szCs w:val="24"/>
        </w:rPr>
        <w:t>Wykonawca:</w:t>
      </w:r>
    </w:p>
    <w:p w:rsidR="00992CB3" w:rsidRPr="00992CB3" w:rsidRDefault="00992CB3" w:rsidP="00992CB3">
      <w:pPr>
        <w:ind w:right="4244"/>
        <w:rPr>
          <w:rFonts w:ascii="Times New Roman" w:hAnsi="Times New Roman" w:cs="Times New Roman"/>
          <w:sz w:val="24"/>
          <w:szCs w:val="24"/>
        </w:rPr>
      </w:pPr>
      <w:r w:rsidRPr="00992CB3">
        <w:rPr>
          <w:rFonts w:ascii="Times New Roman" w:hAnsi="Times New Roman" w:cs="Times New Roman"/>
          <w:sz w:val="24"/>
          <w:szCs w:val="24"/>
        </w:rPr>
        <w:t>…………………………………………………..…..…………</w:t>
      </w:r>
    </w:p>
    <w:p w:rsidR="00992CB3" w:rsidRPr="00992CB3" w:rsidRDefault="00992CB3" w:rsidP="00992CB3">
      <w:pPr>
        <w:ind w:right="4528"/>
        <w:jc w:val="center"/>
        <w:rPr>
          <w:rFonts w:ascii="Times New Roman" w:hAnsi="Times New Roman" w:cs="Times New Roman"/>
          <w:i/>
          <w:sz w:val="24"/>
          <w:szCs w:val="24"/>
        </w:rPr>
      </w:pPr>
    </w:p>
    <w:p w:rsidR="00992CB3" w:rsidRPr="00992CB3" w:rsidRDefault="00992CB3" w:rsidP="00992CB3">
      <w:pPr>
        <w:ind w:right="-6"/>
        <w:rPr>
          <w:rFonts w:ascii="Times New Roman" w:hAnsi="Times New Roman" w:cs="Times New Roman"/>
          <w:i/>
          <w:sz w:val="24"/>
          <w:szCs w:val="24"/>
        </w:rPr>
      </w:pPr>
      <w:r w:rsidRPr="00992CB3">
        <w:rPr>
          <w:rFonts w:ascii="Times New Roman" w:hAnsi="Times New Roman" w:cs="Times New Roman"/>
          <w:i/>
          <w:sz w:val="24"/>
          <w:szCs w:val="24"/>
        </w:rPr>
        <w:t xml:space="preserve">Wykona następujący zakres świadczenia wynikającego </w:t>
      </w:r>
      <w:r w:rsidRPr="00992CB3">
        <w:rPr>
          <w:rFonts w:ascii="Times New Roman" w:hAnsi="Times New Roman" w:cs="Times New Roman"/>
          <w:i/>
          <w:sz w:val="24"/>
          <w:szCs w:val="24"/>
        </w:rPr>
        <w:br/>
        <w:t>z umowy o zamówienie publiczne:</w:t>
      </w:r>
    </w:p>
    <w:p w:rsidR="00992CB3" w:rsidRPr="00992CB3" w:rsidRDefault="00992CB3" w:rsidP="00992CB3">
      <w:pPr>
        <w:ind w:right="-6"/>
        <w:rPr>
          <w:rFonts w:ascii="Times New Roman" w:hAnsi="Times New Roman" w:cs="Times New Roman"/>
          <w:sz w:val="24"/>
          <w:szCs w:val="24"/>
        </w:rPr>
      </w:pPr>
      <w:r w:rsidRPr="00992CB3">
        <w:rPr>
          <w:rFonts w:ascii="Times New Roman" w:hAnsi="Times New Roman" w:cs="Times New Roman"/>
          <w:sz w:val="24"/>
          <w:szCs w:val="24"/>
        </w:rPr>
        <w:t>…………………………………………………..…..………… …………………………………………………..…..…………</w:t>
      </w:r>
    </w:p>
    <w:p w:rsidR="00992CB3" w:rsidRPr="00992CB3" w:rsidRDefault="00992CB3" w:rsidP="00992CB3">
      <w:pPr>
        <w:ind w:right="-6"/>
        <w:rPr>
          <w:rFonts w:ascii="Times New Roman" w:hAnsi="Times New Roman" w:cs="Times New Roman"/>
          <w:sz w:val="24"/>
          <w:szCs w:val="24"/>
        </w:rPr>
      </w:pPr>
      <w:r w:rsidRPr="00992CB3">
        <w:rPr>
          <w:rFonts w:ascii="Times New Roman" w:hAnsi="Times New Roman" w:cs="Times New Roman"/>
          <w:sz w:val="24"/>
          <w:szCs w:val="24"/>
        </w:rPr>
        <w:t>…………………………………………………..…..…………</w:t>
      </w:r>
    </w:p>
    <w:p w:rsidR="00992CB3" w:rsidRPr="00992CB3" w:rsidRDefault="00992CB3" w:rsidP="00992CB3">
      <w:pPr>
        <w:ind w:right="-6"/>
        <w:rPr>
          <w:rFonts w:ascii="Times New Roman" w:hAnsi="Times New Roman" w:cs="Times New Roman"/>
          <w:i/>
          <w:sz w:val="24"/>
          <w:szCs w:val="24"/>
        </w:rPr>
      </w:pPr>
    </w:p>
    <w:p w:rsidR="00992CB3" w:rsidRPr="00992CB3" w:rsidRDefault="00992CB3" w:rsidP="00992CB3">
      <w:pPr>
        <w:ind w:right="-6"/>
        <w:rPr>
          <w:rFonts w:ascii="Times New Roman" w:hAnsi="Times New Roman" w:cs="Times New Roman"/>
          <w:b/>
          <w:bCs/>
          <w:iCs/>
          <w:sz w:val="24"/>
          <w:szCs w:val="24"/>
        </w:rPr>
      </w:pPr>
      <w:r w:rsidRPr="00992CB3">
        <w:rPr>
          <w:rFonts w:ascii="Times New Roman" w:hAnsi="Times New Roman" w:cs="Times New Roman"/>
          <w:b/>
          <w:bCs/>
          <w:iCs/>
          <w:sz w:val="24"/>
          <w:szCs w:val="24"/>
        </w:rPr>
        <w:t>Wykonawca:</w:t>
      </w:r>
    </w:p>
    <w:p w:rsidR="00992CB3" w:rsidRPr="00992CB3" w:rsidRDefault="00992CB3" w:rsidP="00992CB3">
      <w:pPr>
        <w:ind w:right="4244"/>
        <w:rPr>
          <w:rFonts w:ascii="Times New Roman" w:hAnsi="Times New Roman" w:cs="Times New Roman"/>
          <w:sz w:val="24"/>
          <w:szCs w:val="24"/>
        </w:rPr>
      </w:pPr>
      <w:r w:rsidRPr="00992CB3">
        <w:rPr>
          <w:rFonts w:ascii="Times New Roman" w:hAnsi="Times New Roman" w:cs="Times New Roman"/>
          <w:sz w:val="24"/>
          <w:szCs w:val="24"/>
        </w:rPr>
        <w:t>…………………………………………………..…..…………</w:t>
      </w:r>
    </w:p>
    <w:p w:rsidR="00992CB3" w:rsidRPr="00992CB3" w:rsidRDefault="00992CB3" w:rsidP="00992CB3">
      <w:pPr>
        <w:ind w:right="4528"/>
        <w:jc w:val="center"/>
        <w:rPr>
          <w:rFonts w:ascii="Times New Roman" w:hAnsi="Times New Roman" w:cs="Times New Roman"/>
          <w:i/>
          <w:sz w:val="24"/>
          <w:szCs w:val="24"/>
        </w:rPr>
      </w:pPr>
    </w:p>
    <w:p w:rsidR="00992CB3" w:rsidRPr="00992CB3" w:rsidRDefault="00992CB3" w:rsidP="00992CB3">
      <w:pPr>
        <w:ind w:right="-6"/>
        <w:rPr>
          <w:rFonts w:ascii="Times New Roman" w:hAnsi="Times New Roman" w:cs="Times New Roman"/>
          <w:i/>
          <w:sz w:val="24"/>
          <w:szCs w:val="24"/>
        </w:rPr>
      </w:pPr>
      <w:r w:rsidRPr="00992CB3">
        <w:rPr>
          <w:rFonts w:ascii="Times New Roman" w:hAnsi="Times New Roman" w:cs="Times New Roman"/>
          <w:i/>
          <w:sz w:val="24"/>
          <w:szCs w:val="24"/>
        </w:rPr>
        <w:t xml:space="preserve">Wykona następujący zakres świadczenia wynikającego </w:t>
      </w:r>
      <w:r w:rsidRPr="00992CB3">
        <w:rPr>
          <w:rFonts w:ascii="Times New Roman" w:hAnsi="Times New Roman" w:cs="Times New Roman"/>
          <w:i/>
          <w:sz w:val="24"/>
          <w:szCs w:val="24"/>
        </w:rPr>
        <w:br/>
        <w:t>z umowy o zamówienie publiczne:</w:t>
      </w:r>
    </w:p>
    <w:p w:rsidR="00992CB3" w:rsidRPr="00992CB3" w:rsidRDefault="00992CB3" w:rsidP="00992CB3">
      <w:pPr>
        <w:ind w:right="4244"/>
        <w:rPr>
          <w:rFonts w:ascii="Times New Roman" w:hAnsi="Times New Roman" w:cs="Times New Roman"/>
          <w:sz w:val="24"/>
          <w:szCs w:val="24"/>
        </w:rPr>
      </w:pPr>
      <w:r w:rsidRPr="00992CB3">
        <w:rPr>
          <w:rFonts w:ascii="Times New Roman" w:hAnsi="Times New Roman" w:cs="Times New Roman"/>
          <w:sz w:val="24"/>
          <w:szCs w:val="24"/>
        </w:rPr>
        <w:t>…………………………………………………..…..…………</w:t>
      </w:r>
    </w:p>
    <w:p w:rsidR="00992CB3" w:rsidRPr="00992CB3" w:rsidRDefault="00992CB3" w:rsidP="00992CB3">
      <w:pPr>
        <w:ind w:right="4244"/>
        <w:rPr>
          <w:rFonts w:ascii="Times New Roman" w:hAnsi="Times New Roman" w:cs="Times New Roman"/>
          <w:sz w:val="24"/>
          <w:szCs w:val="24"/>
        </w:rPr>
      </w:pPr>
      <w:r w:rsidRPr="00992CB3">
        <w:rPr>
          <w:rFonts w:ascii="Times New Roman" w:hAnsi="Times New Roman" w:cs="Times New Roman"/>
          <w:sz w:val="24"/>
          <w:szCs w:val="24"/>
        </w:rPr>
        <w:t>…………………………………………………..…..…………</w:t>
      </w:r>
    </w:p>
    <w:p w:rsidR="00992CB3" w:rsidRPr="00992CB3" w:rsidRDefault="00992CB3" w:rsidP="00992CB3">
      <w:pPr>
        <w:ind w:right="4244"/>
        <w:rPr>
          <w:rFonts w:ascii="Times New Roman" w:hAnsi="Times New Roman" w:cs="Times New Roman"/>
          <w:sz w:val="24"/>
          <w:szCs w:val="24"/>
        </w:rPr>
      </w:pPr>
      <w:r w:rsidRPr="00992CB3">
        <w:rPr>
          <w:rFonts w:ascii="Times New Roman" w:hAnsi="Times New Roman" w:cs="Times New Roman"/>
          <w:sz w:val="24"/>
          <w:szCs w:val="24"/>
        </w:rPr>
        <w:t>…………………………………………………..…..…………</w:t>
      </w:r>
    </w:p>
    <w:p w:rsidR="00992CB3" w:rsidRPr="00992CB3" w:rsidRDefault="00992CB3" w:rsidP="00992CB3">
      <w:pPr>
        <w:ind w:right="4528"/>
        <w:jc w:val="center"/>
        <w:rPr>
          <w:rFonts w:ascii="Times New Roman" w:hAnsi="Times New Roman" w:cs="Times New Roman"/>
          <w:i/>
          <w:sz w:val="24"/>
          <w:szCs w:val="24"/>
        </w:rPr>
      </w:pPr>
    </w:p>
    <w:p w:rsidR="00992CB3" w:rsidRPr="00992CB3" w:rsidRDefault="00992CB3" w:rsidP="00992CB3">
      <w:pPr>
        <w:tabs>
          <w:tab w:val="left" w:pos="567"/>
        </w:tabs>
        <w:contextualSpacing/>
        <w:jc w:val="both"/>
        <w:rPr>
          <w:rFonts w:ascii="Times New Roman" w:hAnsi="Times New Roman" w:cs="Times New Roman"/>
          <w:b/>
          <w:bCs/>
          <w:sz w:val="24"/>
          <w:szCs w:val="24"/>
          <w:u w:val="single"/>
        </w:rPr>
      </w:pPr>
    </w:p>
    <w:p w:rsidR="00992CB3" w:rsidRPr="00992CB3" w:rsidRDefault="00992CB3" w:rsidP="00992CB3">
      <w:pPr>
        <w:jc w:val="both"/>
        <w:rPr>
          <w:rFonts w:ascii="Times New Roman" w:hAnsi="Times New Roman" w:cs="Times New Roman"/>
          <w:b/>
          <w:bCs/>
          <w:sz w:val="24"/>
          <w:szCs w:val="24"/>
          <w:u w:val="single"/>
        </w:rPr>
      </w:pPr>
      <w:r w:rsidRPr="00992CB3">
        <w:rPr>
          <w:rFonts w:ascii="Times New Roman" w:hAnsi="Times New Roman" w:cs="Times New Roman"/>
          <w:b/>
          <w:bCs/>
          <w:sz w:val="24"/>
          <w:szCs w:val="24"/>
          <w:u w:val="single"/>
        </w:rPr>
        <w:t>Oświadczam, że wszystkie informacje podane w powyższych oświadczeniach są aktualne i zgodne z prawdą.</w:t>
      </w:r>
    </w:p>
    <w:p w:rsidR="00992CB3" w:rsidRPr="00992CB3" w:rsidRDefault="00992CB3" w:rsidP="00992CB3">
      <w:pPr>
        <w:jc w:val="both"/>
        <w:rPr>
          <w:rFonts w:ascii="Times New Roman" w:hAnsi="Times New Roman" w:cs="Times New Roman"/>
          <w:sz w:val="24"/>
          <w:szCs w:val="24"/>
        </w:rPr>
      </w:pPr>
    </w:p>
    <w:p w:rsidR="001635B1" w:rsidRPr="00992CB3" w:rsidRDefault="001635B1" w:rsidP="006172A8">
      <w:pPr>
        <w:tabs>
          <w:tab w:val="left" w:pos="2859"/>
          <w:tab w:val="right" w:pos="9072"/>
        </w:tabs>
        <w:jc w:val="right"/>
        <w:rPr>
          <w:rFonts w:ascii="Times New Roman" w:hAnsi="Times New Roman" w:cs="Times New Roman"/>
          <w:sz w:val="24"/>
          <w:szCs w:val="24"/>
        </w:rPr>
      </w:pPr>
    </w:p>
    <w:p w:rsidR="001635B1" w:rsidRDefault="001635B1" w:rsidP="006172A8">
      <w:pPr>
        <w:tabs>
          <w:tab w:val="left" w:pos="2859"/>
          <w:tab w:val="right" w:pos="9072"/>
        </w:tabs>
        <w:jc w:val="right"/>
        <w:rPr>
          <w:sz w:val="20"/>
        </w:rPr>
      </w:pPr>
    </w:p>
    <w:p w:rsidR="001635B1" w:rsidRDefault="001635B1" w:rsidP="006172A8">
      <w:pPr>
        <w:tabs>
          <w:tab w:val="left" w:pos="2859"/>
          <w:tab w:val="right" w:pos="9072"/>
        </w:tabs>
        <w:jc w:val="right"/>
        <w:rPr>
          <w:sz w:val="20"/>
        </w:rPr>
      </w:pPr>
    </w:p>
    <w:p w:rsidR="00992CB3" w:rsidRDefault="00992CB3" w:rsidP="006172A8">
      <w:pPr>
        <w:tabs>
          <w:tab w:val="left" w:pos="2859"/>
          <w:tab w:val="right" w:pos="9072"/>
        </w:tabs>
        <w:jc w:val="right"/>
        <w:rPr>
          <w:sz w:val="20"/>
        </w:rPr>
      </w:pPr>
    </w:p>
    <w:p w:rsidR="00992CB3" w:rsidRDefault="00992CB3" w:rsidP="006172A8">
      <w:pPr>
        <w:tabs>
          <w:tab w:val="left" w:pos="2859"/>
          <w:tab w:val="right" w:pos="9072"/>
        </w:tabs>
        <w:jc w:val="right"/>
        <w:rPr>
          <w:sz w:val="20"/>
        </w:rPr>
      </w:pPr>
    </w:p>
    <w:p w:rsidR="00992CB3" w:rsidRDefault="00992CB3" w:rsidP="006172A8">
      <w:pPr>
        <w:tabs>
          <w:tab w:val="left" w:pos="2859"/>
          <w:tab w:val="right" w:pos="9072"/>
        </w:tabs>
        <w:jc w:val="right"/>
        <w:rPr>
          <w:sz w:val="20"/>
        </w:rPr>
      </w:pPr>
    </w:p>
    <w:p w:rsidR="00992CB3" w:rsidRDefault="00D25BF1" w:rsidP="006172A8">
      <w:pPr>
        <w:tabs>
          <w:tab w:val="left" w:pos="2859"/>
          <w:tab w:val="right" w:pos="9072"/>
        </w:tabs>
        <w:jc w:val="right"/>
        <w:rPr>
          <w:sz w:val="20"/>
        </w:rPr>
      </w:pPr>
      <w:r>
        <w:rPr>
          <w:sz w:val="20"/>
        </w:rPr>
        <w:br/>
      </w:r>
      <w:r>
        <w:rPr>
          <w:sz w:val="20"/>
        </w:rPr>
        <w:br/>
      </w:r>
      <w:r>
        <w:rPr>
          <w:sz w:val="20"/>
        </w:rPr>
        <w:br/>
      </w:r>
    </w:p>
    <w:p w:rsidR="00D25BF1" w:rsidRDefault="00D25BF1" w:rsidP="006172A8">
      <w:pPr>
        <w:tabs>
          <w:tab w:val="left" w:pos="2859"/>
          <w:tab w:val="right" w:pos="9072"/>
        </w:tabs>
        <w:jc w:val="right"/>
        <w:rPr>
          <w:sz w:val="20"/>
        </w:rPr>
      </w:pPr>
    </w:p>
    <w:p w:rsidR="0040062B" w:rsidRDefault="0040062B" w:rsidP="006172A8">
      <w:pPr>
        <w:tabs>
          <w:tab w:val="left" w:pos="2859"/>
          <w:tab w:val="right" w:pos="9072"/>
        </w:tabs>
        <w:jc w:val="right"/>
        <w:rPr>
          <w:sz w:val="20"/>
        </w:rPr>
      </w:pPr>
    </w:p>
    <w:p w:rsidR="0040062B" w:rsidRDefault="0040062B" w:rsidP="006172A8">
      <w:pPr>
        <w:tabs>
          <w:tab w:val="left" w:pos="2859"/>
          <w:tab w:val="right" w:pos="9072"/>
        </w:tabs>
        <w:jc w:val="right"/>
        <w:rPr>
          <w:sz w:val="20"/>
        </w:rPr>
      </w:pPr>
    </w:p>
    <w:p w:rsidR="0040062B" w:rsidRDefault="0040062B" w:rsidP="006172A8">
      <w:pPr>
        <w:tabs>
          <w:tab w:val="left" w:pos="2859"/>
          <w:tab w:val="right" w:pos="9072"/>
        </w:tabs>
        <w:jc w:val="right"/>
        <w:rPr>
          <w:sz w:val="20"/>
        </w:rPr>
      </w:pPr>
    </w:p>
    <w:p w:rsidR="00992CB3" w:rsidRDefault="00992CB3" w:rsidP="006172A8">
      <w:pPr>
        <w:tabs>
          <w:tab w:val="left" w:pos="2859"/>
          <w:tab w:val="right" w:pos="9072"/>
        </w:tabs>
        <w:jc w:val="right"/>
        <w:rPr>
          <w:sz w:val="20"/>
        </w:rPr>
      </w:pPr>
    </w:p>
    <w:p w:rsidR="00992CB3" w:rsidRDefault="00992CB3" w:rsidP="006172A8">
      <w:pPr>
        <w:tabs>
          <w:tab w:val="left" w:pos="2859"/>
          <w:tab w:val="right" w:pos="9072"/>
        </w:tabs>
        <w:jc w:val="right"/>
        <w:rPr>
          <w:sz w:val="20"/>
        </w:rPr>
      </w:pPr>
    </w:p>
    <w:p w:rsidR="00992CB3" w:rsidRDefault="00992CB3" w:rsidP="006172A8">
      <w:pPr>
        <w:tabs>
          <w:tab w:val="left" w:pos="2859"/>
          <w:tab w:val="right" w:pos="9072"/>
        </w:tabs>
        <w:jc w:val="right"/>
        <w:rPr>
          <w:sz w:val="20"/>
        </w:rPr>
      </w:pPr>
    </w:p>
    <w:p w:rsidR="00992CB3" w:rsidRDefault="00992CB3" w:rsidP="006172A8">
      <w:pPr>
        <w:tabs>
          <w:tab w:val="left" w:pos="2859"/>
          <w:tab w:val="right" w:pos="9072"/>
        </w:tabs>
        <w:jc w:val="right"/>
        <w:rPr>
          <w:sz w:val="20"/>
        </w:rPr>
      </w:pPr>
    </w:p>
    <w:p w:rsidR="00992CB3" w:rsidRDefault="00992CB3" w:rsidP="006172A8">
      <w:pPr>
        <w:tabs>
          <w:tab w:val="left" w:pos="2859"/>
          <w:tab w:val="right" w:pos="9072"/>
        </w:tabs>
        <w:jc w:val="right"/>
        <w:rPr>
          <w:sz w:val="20"/>
        </w:rPr>
      </w:pPr>
    </w:p>
    <w:p w:rsidR="00DD26F3" w:rsidRDefault="00DD26F3" w:rsidP="006172A8">
      <w:pPr>
        <w:tabs>
          <w:tab w:val="left" w:pos="2859"/>
          <w:tab w:val="right" w:pos="9072"/>
        </w:tabs>
        <w:jc w:val="right"/>
        <w:rPr>
          <w:sz w:val="20"/>
        </w:rPr>
      </w:pPr>
    </w:p>
    <w:p w:rsidR="00E71BB4" w:rsidRDefault="00E71BB4" w:rsidP="00D34721">
      <w:pPr>
        <w:tabs>
          <w:tab w:val="left" w:pos="2859"/>
          <w:tab w:val="right" w:pos="9072"/>
        </w:tabs>
        <w:rPr>
          <w:sz w:val="20"/>
        </w:rPr>
      </w:pPr>
    </w:p>
    <w:p w:rsidR="00E71BB4" w:rsidRDefault="00E71BB4" w:rsidP="00E71BB4">
      <w:pPr>
        <w:ind w:left="5664" w:firstLine="708"/>
        <w:jc w:val="center"/>
        <w:rPr>
          <w:rFonts w:ascii="Times New Roman" w:hAnsi="Times New Roman" w:cs="Times New Roman"/>
          <w:b/>
          <w:bCs/>
          <w:sz w:val="24"/>
          <w:szCs w:val="24"/>
        </w:rPr>
      </w:pPr>
      <w:r w:rsidRPr="00992CB3">
        <w:rPr>
          <w:rFonts w:ascii="Times New Roman" w:hAnsi="Times New Roman" w:cs="Times New Roman"/>
          <w:b/>
          <w:bCs/>
          <w:sz w:val="24"/>
          <w:szCs w:val="24"/>
        </w:rPr>
        <w:t xml:space="preserve">Załącznik nr </w:t>
      </w:r>
      <w:r>
        <w:rPr>
          <w:rFonts w:ascii="Times New Roman" w:hAnsi="Times New Roman" w:cs="Times New Roman"/>
          <w:b/>
          <w:bCs/>
          <w:sz w:val="24"/>
          <w:szCs w:val="24"/>
        </w:rPr>
        <w:t>8</w:t>
      </w:r>
      <w:r w:rsidRPr="00992CB3">
        <w:rPr>
          <w:rFonts w:ascii="Times New Roman" w:hAnsi="Times New Roman" w:cs="Times New Roman"/>
          <w:b/>
          <w:bCs/>
          <w:sz w:val="24"/>
          <w:szCs w:val="24"/>
        </w:rPr>
        <w:t xml:space="preserve"> do SWZ</w:t>
      </w:r>
    </w:p>
    <w:p w:rsidR="00E71BB4" w:rsidRPr="007F2149" w:rsidRDefault="00E71BB4" w:rsidP="00E71BB4">
      <w:pPr>
        <w:ind w:right="-23"/>
        <w:jc w:val="right"/>
        <w:rPr>
          <w:rFonts w:ascii="Times New Roman" w:hAnsi="Times New Roman"/>
          <w:caps/>
        </w:rPr>
      </w:pPr>
      <w:r w:rsidRPr="007F2149">
        <w:rPr>
          <w:rFonts w:ascii="Times New Roman" w:hAnsi="Times New Roman"/>
          <w:caps/>
        </w:rPr>
        <w:t>Załącznik nr ............... do OFERTY</w:t>
      </w:r>
    </w:p>
    <w:p w:rsidR="00E71BB4" w:rsidRPr="001B2EEC" w:rsidRDefault="00E71BB4" w:rsidP="00E71BB4">
      <w:pPr>
        <w:keepNext/>
        <w:numPr>
          <w:ilvl w:val="5"/>
          <w:numId w:val="0"/>
        </w:numPr>
        <w:tabs>
          <w:tab w:val="num" w:pos="0"/>
        </w:tabs>
        <w:suppressAutoHyphens/>
        <w:ind w:left="1152" w:hanging="1152"/>
        <w:jc w:val="center"/>
        <w:outlineLvl w:val="5"/>
        <w:rPr>
          <w:b/>
          <w:bCs/>
          <w:lang w:eastAsia="ar-SA"/>
        </w:rPr>
      </w:pPr>
    </w:p>
    <w:p w:rsidR="00E71BB4" w:rsidRPr="001B2EEC" w:rsidRDefault="00E71BB4" w:rsidP="00E71BB4">
      <w:pPr>
        <w:keepNext/>
        <w:numPr>
          <w:ilvl w:val="5"/>
          <w:numId w:val="0"/>
        </w:numPr>
        <w:tabs>
          <w:tab w:val="num" w:pos="0"/>
        </w:tabs>
        <w:suppressAutoHyphens/>
        <w:ind w:left="1152" w:hanging="1152"/>
        <w:jc w:val="center"/>
        <w:outlineLvl w:val="5"/>
        <w:rPr>
          <w:b/>
          <w:bCs/>
          <w:lang w:eastAsia="ar-SA"/>
        </w:rPr>
      </w:pPr>
      <w:r w:rsidRPr="001B2EEC">
        <w:rPr>
          <w:b/>
          <w:bCs/>
          <w:lang w:eastAsia="ar-SA"/>
        </w:rPr>
        <w:t>Wzór umowy</w:t>
      </w:r>
    </w:p>
    <w:p w:rsidR="00E71BB4" w:rsidRPr="001B2EEC" w:rsidRDefault="00E71BB4" w:rsidP="00E71BB4">
      <w:pPr>
        <w:ind w:right="117"/>
        <w:jc w:val="center"/>
        <w:rPr>
          <w:b/>
        </w:rPr>
      </w:pPr>
      <w:r w:rsidRPr="00541C5F">
        <w:rPr>
          <w:b/>
        </w:rPr>
        <w:t>Umowa o wykonanie robót budowlanych</w:t>
      </w:r>
    </w:p>
    <w:p w:rsidR="00E71BB4" w:rsidRPr="006A3D88" w:rsidRDefault="00E71BB4" w:rsidP="00E71BB4">
      <w:pPr>
        <w:pStyle w:val="Tekstpodstawowy3"/>
        <w:tabs>
          <w:tab w:val="left" w:pos="2410"/>
        </w:tabs>
        <w:ind w:right="117"/>
        <w:jc w:val="both"/>
        <w:rPr>
          <w:sz w:val="22"/>
          <w:szCs w:val="22"/>
        </w:rPr>
      </w:pPr>
    </w:p>
    <w:p w:rsidR="00E71BB4" w:rsidRPr="008804AA" w:rsidRDefault="00E71BB4" w:rsidP="00E71BB4">
      <w:pPr>
        <w:pStyle w:val="Akapitzlist"/>
        <w:numPr>
          <w:ilvl w:val="0"/>
          <w:numId w:val="76"/>
        </w:numPr>
        <w:jc w:val="both"/>
      </w:pPr>
      <w:r w:rsidRPr="008804AA">
        <w:t>zawarta w Jastrzębi dnia ……..202</w:t>
      </w:r>
      <w:r w:rsidR="00570573">
        <w:t>2</w:t>
      </w:r>
      <w:r w:rsidRPr="008804AA">
        <w:t xml:space="preserve"> roku pomiędzy:</w:t>
      </w:r>
    </w:p>
    <w:p w:rsidR="00E71BB4" w:rsidRPr="008804AA" w:rsidRDefault="00E71BB4" w:rsidP="00E71BB4">
      <w:pPr>
        <w:pStyle w:val="Akapitzlist"/>
        <w:numPr>
          <w:ilvl w:val="0"/>
          <w:numId w:val="76"/>
        </w:numPr>
        <w:ind w:left="0" w:firstLine="0"/>
        <w:jc w:val="both"/>
        <w:rPr>
          <w:rFonts w:cs="Arial"/>
        </w:rPr>
      </w:pPr>
      <w:r w:rsidRPr="008804AA">
        <w:rPr>
          <w:rFonts w:cs="Arial"/>
          <w:b/>
        </w:rPr>
        <w:t>Gminą Jastrzębia</w:t>
      </w:r>
      <w:r w:rsidRPr="008804AA">
        <w:rPr>
          <w:rFonts w:cs="Arial"/>
        </w:rPr>
        <w:t xml:space="preserve"> z siedzibą Jastrzębia 110, 26-631 Jastrzębia, </w:t>
      </w:r>
      <w:r w:rsidRPr="008804AA">
        <w:t xml:space="preserve">posiadającą NIP: 796 2942660: REGON: 670223758 </w:t>
      </w:r>
      <w:r w:rsidRPr="008804AA">
        <w:rPr>
          <w:rFonts w:cs="Arial"/>
        </w:rPr>
        <w:t xml:space="preserve">zwaną dalej </w:t>
      </w:r>
      <w:r w:rsidRPr="008804AA">
        <w:rPr>
          <w:rFonts w:cs="Arial"/>
          <w:b/>
        </w:rPr>
        <w:t>Zamawiającym</w:t>
      </w:r>
      <w:r w:rsidRPr="008804AA">
        <w:rPr>
          <w:rFonts w:cs="Arial"/>
        </w:rPr>
        <w:t>,</w:t>
      </w:r>
    </w:p>
    <w:p w:rsidR="00E71BB4" w:rsidRPr="008804AA" w:rsidRDefault="00E71BB4" w:rsidP="00E71BB4">
      <w:pPr>
        <w:pStyle w:val="Akapitzlist"/>
        <w:numPr>
          <w:ilvl w:val="0"/>
          <w:numId w:val="76"/>
        </w:numPr>
        <w:jc w:val="both"/>
        <w:rPr>
          <w:rFonts w:cs="Arial"/>
        </w:rPr>
      </w:pPr>
      <w:r w:rsidRPr="008804AA">
        <w:rPr>
          <w:rFonts w:cs="Arial"/>
        </w:rPr>
        <w:t xml:space="preserve">reprezentowaną przez Wójta Gminy Jastrzębia - Wojciecha Ćwierza, </w:t>
      </w:r>
    </w:p>
    <w:p w:rsidR="00E71BB4" w:rsidRDefault="00E71BB4" w:rsidP="00E71BB4">
      <w:pPr>
        <w:pStyle w:val="Nagwek6"/>
        <w:keepLines w:val="0"/>
        <w:numPr>
          <w:ilvl w:val="5"/>
          <w:numId w:val="76"/>
        </w:numPr>
        <w:suppressAutoHyphens/>
        <w:spacing w:before="0" w:line="240" w:lineRule="auto"/>
        <w:ind w:left="0" w:right="117" w:firstLine="0"/>
        <w:jc w:val="both"/>
        <w:rPr>
          <w:rFonts w:ascii="Times New Roman" w:hAnsi="Times New Roman"/>
        </w:rPr>
      </w:pPr>
    </w:p>
    <w:p w:rsidR="00E71BB4" w:rsidRPr="001A3E1A" w:rsidRDefault="00E71BB4" w:rsidP="00E71BB4">
      <w:pPr>
        <w:pStyle w:val="Prrafodelista"/>
        <w:ind w:left="0" w:right="117"/>
        <w:jc w:val="both"/>
        <w:rPr>
          <w:rFonts w:ascii="Arial" w:hAnsi="Arial" w:cs="Arial"/>
          <w:sz w:val="22"/>
          <w:szCs w:val="22"/>
        </w:rPr>
      </w:pPr>
      <w:r w:rsidRPr="001A3E1A">
        <w:rPr>
          <w:rFonts w:ascii="Arial" w:hAnsi="Arial" w:cs="Arial"/>
          <w:sz w:val="22"/>
          <w:szCs w:val="22"/>
        </w:rPr>
        <w:t>a</w:t>
      </w:r>
    </w:p>
    <w:p w:rsidR="00E71BB4" w:rsidRPr="00790A65" w:rsidRDefault="00E71BB4" w:rsidP="00E71BB4">
      <w:pPr>
        <w:pStyle w:val="Prrafodelista"/>
        <w:ind w:left="0" w:right="117"/>
        <w:jc w:val="both"/>
        <w:rPr>
          <w:rFonts w:cs="Tahoma"/>
          <w:sz w:val="22"/>
          <w:szCs w:val="22"/>
        </w:rPr>
      </w:pPr>
      <w:r>
        <w:rPr>
          <w:rFonts w:cs="Tahoma"/>
          <w:sz w:val="22"/>
          <w:szCs w:val="22"/>
        </w:rPr>
        <w:t xml:space="preserve">………………………………………………………………………………………………………..…………………………………………………………………………………………………………            </w:t>
      </w:r>
    </w:p>
    <w:p w:rsidR="00E71BB4" w:rsidRPr="003A034D" w:rsidRDefault="00E71BB4" w:rsidP="00E71BB4">
      <w:pPr>
        <w:tabs>
          <w:tab w:val="left" w:pos="9000"/>
        </w:tabs>
        <w:snapToGrid w:val="0"/>
        <w:ind w:right="117"/>
        <w:jc w:val="both"/>
        <w:rPr>
          <w:rFonts w:cs="Tahoma"/>
        </w:rPr>
      </w:pPr>
      <w:r w:rsidRPr="003A034D">
        <w:rPr>
          <w:rFonts w:cs="Tahoma"/>
        </w:rPr>
        <w:t xml:space="preserve">z siedzibą w </w:t>
      </w:r>
      <w:r w:rsidRPr="00790A65">
        <w:t>………………</w:t>
      </w:r>
      <w:r>
        <w:t>…</w:t>
      </w:r>
      <w:r w:rsidRPr="00790A65">
        <w:t>…</w:t>
      </w:r>
      <w:r w:rsidRPr="003A034D">
        <w:rPr>
          <w:rFonts w:cs="Tahoma"/>
        </w:rPr>
        <w:t xml:space="preserve"> przy ul </w:t>
      </w:r>
      <w:r w:rsidRPr="00790A65">
        <w:t>………………</w:t>
      </w:r>
      <w:r>
        <w:t>…</w:t>
      </w:r>
      <w:r w:rsidRPr="00790A65">
        <w:t>…</w:t>
      </w:r>
      <w:r>
        <w:rPr>
          <w:rFonts w:cs="Tahoma"/>
        </w:rPr>
        <w:t xml:space="preserve"> wpisaną do Rejestru P</w:t>
      </w:r>
      <w:r w:rsidRPr="003A034D">
        <w:rPr>
          <w:rFonts w:cs="Tahoma"/>
        </w:rPr>
        <w:t>rzedsiębiorców Krajowego Rejestru Sądowego pod nr KRS</w:t>
      </w:r>
      <w:r>
        <w:t>…………</w:t>
      </w:r>
      <w:r w:rsidRPr="003A034D">
        <w:rPr>
          <w:rFonts w:cs="Tahoma"/>
        </w:rPr>
        <w:t xml:space="preserve">, </w:t>
      </w:r>
      <w:r>
        <w:rPr>
          <w:rFonts w:cs="Tahoma"/>
        </w:rPr>
        <w:t>posiadającym</w:t>
      </w:r>
      <w:r w:rsidRPr="003A034D">
        <w:rPr>
          <w:rFonts w:cs="Tahoma"/>
        </w:rPr>
        <w:t xml:space="preserve"> NIP:</w:t>
      </w:r>
      <w:r w:rsidRPr="00790A65">
        <w:t>………………</w:t>
      </w:r>
      <w:r>
        <w:t>…</w:t>
      </w:r>
      <w:r w:rsidRPr="00790A65">
        <w:t>…</w:t>
      </w:r>
      <w:r w:rsidRPr="003A034D">
        <w:rPr>
          <w:rFonts w:cs="Tahoma"/>
        </w:rPr>
        <w:t xml:space="preserve"> REGON: </w:t>
      </w:r>
      <w:r w:rsidRPr="00790A65">
        <w:t>………………</w:t>
      </w:r>
      <w:r>
        <w:t>…</w:t>
      </w:r>
      <w:r w:rsidRPr="00790A65">
        <w:t>…</w:t>
      </w:r>
      <w:r>
        <w:rPr>
          <w:rFonts w:cs="Tahoma"/>
        </w:rPr>
        <w:t xml:space="preserve">, </w:t>
      </w:r>
      <w:r w:rsidRPr="0094149B">
        <w:t>kapitał zakładowy w wysokości  ……</w:t>
      </w:r>
      <w:r w:rsidR="00D34721">
        <w:t xml:space="preserve">… </w:t>
      </w:r>
      <w:r w:rsidRPr="0094149B">
        <w:t xml:space="preserve">zł wpłacony w całości/części, </w:t>
      </w:r>
      <w:r w:rsidRPr="00790A65">
        <w:rPr>
          <w:rFonts w:cs="Tahoma"/>
        </w:rPr>
        <w:t>zwaną/</w:t>
      </w:r>
      <w:proofErr w:type="spellStart"/>
      <w:r w:rsidRPr="00790A65">
        <w:rPr>
          <w:rFonts w:cs="Tahoma"/>
        </w:rPr>
        <w:t>ym</w:t>
      </w:r>
      <w:proofErr w:type="spellEnd"/>
      <w:r w:rsidRPr="00790A65">
        <w:rPr>
          <w:rFonts w:cs="Tahoma"/>
        </w:rPr>
        <w:t xml:space="preserve"> dalej</w:t>
      </w:r>
      <w:r w:rsidRPr="00790A65">
        <w:rPr>
          <w:rFonts w:cs="Tahoma"/>
          <w:b/>
        </w:rPr>
        <w:t xml:space="preserve"> Wykonawcą</w:t>
      </w:r>
      <w:r w:rsidRPr="00790A65">
        <w:rPr>
          <w:rFonts w:cs="Tahoma"/>
        </w:rPr>
        <w:t>,</w:t>
      </w:r>
      <w:r w:rsidR="002E4472">
        <w:rPr>
          <w:rFonts w:cs="Tahoma"/>
        </w:rPr>
        <w:t xml:space="preserve"> </w:t>
      </w:r>
      <w:r w:rsidRPr="0094149B">
        <w:t>reprezentowanym/ą przez:</w:t>
      </w:r>
    </w:p>
    <w:p w:rsidR="00E71BB4" w:rsidRPr="00AA695D" w:rsidRDefault="00E71BB4" w:rsidP="00E71BB4">
      <w:pPr>
        <w:tabs>
          <w:tab w:val="left" w:pos="9000"/>
        </w:tabs>
        <w:snapToGrid w:val="0"/>
        <w:ind w:right="117"/>
        <w:jc w:val="both"/>
        <w:rPr>
          <w:rFonts w:cs="Tahoma"/>
          <w:sz w:val="10"/>
          <w:szCs w:val="10"/>
        </w:rPr>
      </w:pPr>
    </w:p>
    <w:p w:rsidR="00E71BB4" w:rsidRPr="003A034D" w:rsidRDefault="00E71BB4" w:rsidP="00E71BB4">
      <w:pPr>
        <w:pStyle w:val="Prrafodelista"/>
        <w:numPr>
          <w:ilvl w:val="0"/>
          <w:numId w:val="77"/>
        </w:numPr>
        <w:ind w:left="0" w:right="117" w:firstLine="0"/>
        <w:jc w:val="both"/>
        <w:rPr>
          <w:rFonts w:cs="Tahoma"/>
          <w:sz w:val="22"/>
          <w:szCs w:val="22"/>
        </w:rPr>
      </w:pPr>
      <w:r>
        <w:rPr>
          <w:rFonts w:cs="Tahoma"/>
          <w:sz w:val="22"/>
          <w:szCs w:val="22"/>
        </w:rPr>
        <w:t>……………………………</w:t>
      </w:r>
    </w:p>
    <w:p w:rsidR="00E71BB4" w:rsidRPr="00AA695D" w:rsidRDefault="00E71BB4" w:rsidP="00E71BB4">
      <w:pPr>
        <w:pStyle w:val="Prrafodelista"/>
        <w:ind w:left="0" w:right="117"/>
        <w:jc w:val="both"/>
        <w:rPr>
          <w:rFonts w:cs="Tahoma"/>
          <w:sz w:val="10"/>
          <w:szCs w:val="10"/>
        </w:rPr>
      </w:pPr>
    </w:p>
    <w:p w:rsidR="00E71BB4" w:rsidRPr="003A034D" w:rsidRDefault="00E71BB4" w:rsidP="00E71BB4">
      <w:pPr>
        <w:pStyle w:val="Prrafodelista"/>
        <w:numPr>
          <w:ilvl w:val="0"/>
          <w:numId w:val="77"/>
        </w:numPr>
        <w:ind w:left="0" w:right="117" w:firstLine="0"/>
        <w:jc w:val="both"/>
        <w:rPr>
          <w:rFonts w:cs="Tahoma"/>
          <w:sz w:val="22"/>
          <w:szCs w:val="22"/>
        </w:rPr>
      </w:pPr>
      <w:r>
        <w:rPr>
          <w:rFonts w:cs="Tahoma"/>
          <w:sz w:val="22"/>
          <w:szCs w:val="22"/>
        </w:rPr>
        <w:t>……………………………</w:t>
      </w:r>
    </w:p>
    <w:p w:rsidR="00E71BB4" w:rsidRDefault="00E71BB4" w:rsidP="00E71BB4">
      <w:pPr>
        <w:ind w:right="117"/>
        <w:jc w:val="both"/>
        <w:rPr>
          <w:rFonts w:cs="Tahoma"/>
          <w:sz w:val="10"/>
          <w:szCs w:val="10"/>
        </w:rPr>
      </w:pPr>
    </w:p>
    <w:p w:rsidR="00E71BB4" w:rsidRDefault="00E71BB4" w:rsidP="00E71BB4">
      <w:pPr>
        <w:jc w:val="both"/>
      </w:pPr>
      <w:r>
        <w:t>a</w:t>
      </w:r>
      <w:r w:rsidRPr="00603563">
        <w:t>lbo</w:t>
      </w:r>
    </w:p>
    <w:p w:rsidR="00E71BB4" w:rsidRPr="00603563" w:rsidRDefault="00E71BB4" w:rsidP="00E71BB4">
      <w:pPr>
        <w:jc w:val="both"/>
      </w:pPr>
    </w:p>
    <w:p w:rsidR="00E71BB4" w:rsidRPr="00603563" w:rsidRDefault="00E71BB4" w:rsidP="00E71BB4">
      <w:pPr>
        <w:jc w:val="both"/>
      </w:pPr>
      <w:r>
        <w:t xml:space="preserve">Panem/nią </w:t>
      </w:r>
      <w:r w:rsidRPr="00603563">
        <w:t>……………………</w:t>
      </w:r>
      <w:r>
        <w:t>…………</w:t>
      </w:r>
      <w:r w:rsidRPr="00603563">
        <w:t>…zamieszkałym/ą w</w:t>
      </w:r>
      <w:r w:rsidR="002E4472">
        <w:t xml:space="preserve"> </w:t>
      </w:r>
      <w:r w:rsidRPr="00603563">
        <w:t>……</w:t>
      </w:r>
      <w:r>
        <w:t>………</w:t>
      </w:r>
      <w:r w:rsidRPr="00603563">
        <w:t>…</w:t>
      </w:r>
      <w:r w:rsidR="002E4472">
        <w:t xml:space="preserve"> </w:t>
      </w:r>
      <w:r w:rsidRPr="00603563">
        <w:t>przy ul. …………..prowadzącym/ą działalność gospodarczą</w:t>
      </w:r>
      <w:r>
        <w:t xml:space="preserve"> zarejestrowaną w </w:t>
      </w:r>
      <w:r w:rsidRPr="00603563">
        <w:t xml:space="preserve">Centralnej Ewidencji i Informacji o Działalności Gospodarczej pod </w:t>
      </w:r>
      <w:r>
        <w:t>nazwą</w:t>
      </w:r>
      <w:r w:rsidRPr="00603563">
        <w:t xml:space="preserve"> …………</w:t>
      </w:r>
      <w:r>
        <w:t>…</w:t>
      </w:r>
      <w:r w:rsidRPr="00603563">
        <w:t>……….. , z siedzibą w ……</w:t>
      </w:r>
      <w:r>
        <w:t>………</w:t>
      </w:r>
      <w:r w:rsidRPr="00603563">
        <w:t>…przy ul</w:t>
      </w:r>
      <w:r>
        <w:t xml:space="preserve">. </w:t>
      </w:r>
      <w:r w:rsidRPr="00603563">
        <w:t>……</w:t>
      </w:r>
      <w:r>
        <w:t>………</w:t>
      </w:r>
      <w:r w:rsidRPr="00603563">
        <w:t>…</w:t>
      </w:r>
      <w:r w:rsidRPr="00603563">
        <w:tab/>
      </w:r>
      <w:r>
        <w:t>posiadającym/</w:t>
      </w:r>
      <w:proofErr w:type="spellStart"/>
      <w:r>
        <w:t>cą</w:t>
      </w:r>
      <w:proofErr w:type="spellEnd"/>
      <w:r w:rsidRPr="00603563">
        <w:t xml:space="preserve"> NIP</w:t>
      </w:r>
      <w:r>
        <w:t>:</w:t>
      </w:r>
      <w:r w:rsidRPr="00603563">
        <w:t xml:space="preserve"> ………………REGON</w:t>
      </w:r>
      <w:r>
        <w:t>:</w:t>
      </w:r>
      <w:r w:rsidRPr="00603563">
        <w:t xml:space="preserve"> …………, </w:t>
      </w:r>
      <w:r w:rsidRPr="00790A65">
        <w:rPr>
          <w:rFonts w:cs="Tahoma"/>
        </w:rPr>
        <w:t>zwaną/</w:t>
      </w:r>
      <w:proofErr w:type="spellStart"/>
      <w:r w:rsidRPr="00790A65">
        <w:rPr>
          <w:rFonts w:cs="Tahoma"/>
        </w:rPr>
        <w:t>ym</w:t>
      </w:r>
      <w:proofErr w:type="spellEnd"/>
      <w:r w:rsidRPr="00790A65">
        <w:rPr>
          <w:rFonts w:cs="Tahoma"/>
        </w:rPr>
        <w:t xml:space="preserve"> dalej</w:t>
      </w:r>
      <w:r w:rsidR="002E4472">
        <w:rPr>
          <w:rFonts w:cs="Tahoma"/>
        </w:rPr>
        <w:t xml:space="preserve"> </w:t>
      </w:r>
      <w:r w:rsidRPr="00790A65">
        <w:rPr>
          <w:rFonts w:cs="Tahoma"/>
          <w:b/>
        </w:rPr>
        <w:t>Wykonawcą</w:t>
      </w:r>
      <w:r w:rsidRPr="00790A65">
        <w:rPr>
          <w:rFonts w:cs="Tahoma"/>
        </w:rPr>
        <w:t>,</w:t>
      </w:r>
    </w:p>
    <w:p w:rsidR="00E71BB4" w:rsidRPr="00702768" w:rsidRDefault="00E71BB4" w:rsidP="00E71BB4">
      <w:pPr>
        <w:jc w:val="both"/>
        <w:rPr>
          <w:i/>
          <w:sz w:val="10"/>
          <w:szCs w:val="10"/>
        </w:rPr>
      </w:pPr>
    </w:p>
    <w:p w:rsidR="00E71BB4" w:rsidRPr="00A41AA3" w:rsidRDefault="00E71BB4" w:rsidP="00E71BB4">
      <w:pPr>
        <w:jc w:val="both"/>
        <w:rPr>
          <w:i/>
        </w:rPr>
      </w:pPr>
      <w:r w:rsidRPr="00A41AA3">
        <w:rPr>
          <w:i/>
        </w:rPr>
        <w:t>(dopuszczalna jest odpowiednia modyfikacja powyższych zapisów w przypadku innej formy prowadzenia działalności gospodarczej)</w:t>
      </w:r>
    </w:p>
    <w:p w:rsidR="00E71BB4" w:rsidRPr="00702768" w:rsidRDefault="00E71BB4" w:rsidP="00E71BB4">
      <w:pPr>
        <w:rPr>
          <w:rFonts w:cs="Tahoma"/>
          <w:sz w:val="10"/>
          <w:szCs w:val="10"/>
        </w:rPr>
      </w:pPr>
    </w:p>
    <w:p w:rsidR="00E71BB4" w:rsidRDefault="00E71BB4" w:rsidP="00E71BB4">
      <w:r w:rsidRPr="00603563">
        <w:t>o następującej treści:</w:t>
      </w:r>
    </w:p>
    <w:p w:rsidR="00E71BB4" w:rsidRPr="006069F8" w:rsidRDefault="00E71BB4" w:rsidP="00E71BB4">
      <w:pPr>
        <w:rPr>
          <w:sz w:val="10"/>
          <w:szCs w:val="10"/>
        </w:rPr>
      </w:pPr>
    </w:p>
    <w:p w:rsidR="00E71BB4" w:rsidRPr="00603563" w:rsidRDefault="00E71BB4" w:rsidP="00E71BB4">
      <w:pPr>
        <w:jc w:val="center"/>
        <w:rPr>
          <w:b/>
        </w:rPr>
      </w:pPr>
      <w:r w:rsidRPr="00603563">
        <w:rPr>
          <w:b/>
        </w:rPr>
        <w:t>§ 1</w:t>
      </w:r>
    </w:p>
    <w:p w:rsidR="00E71BB4" w:rsidRPr="00603563" w:rsidRDefault="00E71BB4" w:rsidP="00E71BB4">
      <w:pPr>
        <w:jc w:val="center"/>
        <w:rPr>
          <w:b/>
        </w:rPr>
      </w:pPr>
      <w:r w:rsidRPr="00603563">
        <w:rPr>
          <w:b/>
        </w:rPr>
        <w:t>Przedmiot umowy</w:t>
      </w:r>
    </w:p>
    <w:p w:rsidR="00E71BB4" w:rsidRPr="00603563" w:rsidRDefault="00E71BB4" w:rsidP="00E71BB4">
      <w:r>
        <w:t xml:space="preserve">1. </w:t>
      </w:r>
      <w:r w:rsidRPr="00603563">
        <w:t>Zgodnie z:</w:t>
      </w:r>
    </w:p>
    <w:p w:rsidR="00E71BB4" w:rsidRPr="00603563" w:rsidRDefault="00E71BB4" w:rsidP="00E71BB4">
      <w:pPr>
        <w:ind w:left="284"/>
        <w:jc w:val="both"/>
      </w:pPr>
      <w:r>
        <w:t>- Specyfikacją Warunków Zamówienia P</w:t>
      </w:r>
      <w:r w:rsidRPr="00603563">
        <w:t>ublicznego z dnia</w:t>
      </w:r>
      <w:r w:rsidR="00D34721">
        <w:t xml:space="preserve"> </w:t>
      </w:r>
      <w:r w:rsidR="00D34721" w:rsidRPr="00FB4A8C">
        <w:rPr>
          <w:b/>
        </w:rPr>
        <w:t>………</w:t>
      </w:r>
      <w:r w:rsidR="00FB4A8C">
        <w:rPr>
          <w:b/>
        </w:rPr>
        <w:t>…</w:t>
      </w:r>
      <w:r w:rsidR="00D34721">
        <w:rPr>
          <w:b/>
        </w:rPr>
        <w:t xml:space="preserve"> </w:t>
      </w:r>
      <w:r w:rsidRPr="00523983">
        <w:rPr>
          <w:b/>
        </w:rPr>
        <w:t>202</w:t>
      </w:r>
      <w:r w:rsidR="00570573">
        <w:rPr>
          <w:b/>
        </w:rPr>
        <w:t>2</w:t>
      </w:r>
      <w:r w:rsidRPr="005D32AA">
        <w:rPr>
          <w:b/>
        </w:rPr>
        <w:t xml:space="preserve"> r</w:t>
      </w:r>
      <w:r w:rsidRPr="005D32AA">
        <w:t xml:space="preserve">. sygn. zam. </w:t>
      </w:r>
      <w:r w:rsidR="00C111BD">
        <w:rPr>
          <w:b/>
        </w:rPr>
        <w:t>RI.271.2.</w:t>
      </w:r>
      <w:bookmarkStart w:id="18" w:name="_GoBack"/>
      <w:bookmarkEnd w:id="18"/>
      <w:r w:rsidR="00D34721">
        <w:rPr>
          <w:b/>
        </w:rPr>
        <w:t>12</w:t>
      </w:r>
      <w:r w:rsidRPr="005D32AA">
        <w:rPr>
          <w:b/>
        </w:rPr>
        <w:t>.202</w:t>
      </w:r>
      <w:r w:rsidR="00570573">
        <w:rPr>
          <w:b/>
        </w:rPr>
        <w:t>2</w:t>
      </w:r>
    </w:p>
    <w:p w:rsidR="00E71BB4" w:rsidRPr="00603563" w:rsidRDefault="00E71BB4" w:rsidP="00E71BB4">
      <w:pPr>
        <w:ind w:left="284"/>
      </w:pPr>
      <w:r>
        <w:t xml:space="preserve">- </w:t>
      </w:r>
      <w:r w:rsidRPr="00603563">
        <w:t>ofertą Wykonawcy</w:t>
      </w:r>
      <w:r>
        <w:t xml:space="preserve"> z dnia ……………………</w:t>
      </w:r>
    </w:p>
    <w:p w:rsidR="00E71BB4" w:rsidRPr="001B2EEC" w:rsidRDefault="00E71BB4" w:rsidP="00E71BB4">
      <w:pPr>
        <w:ind w:left="284"/>
        <w:jc w:val="both"/>
      </w:pPr>
      <w:r w:rsidRPr="00603563">
        <w:t xml:space="preserve">stanowiącymi integralną część umowy, Zamawiający powierza a Wykonawca przyjmuje do wykonania realizację zadania pod nazwą: </w:t>
      </w:r>
    </w:p>
    <w:p w:rsidR="00E71BB4" w:rsidRPr="00D34721" w:rsidRDefault="00E71BB4" w:rsidP="00D34721">
      <w:pPr>
        <w:pStyle w:val="Akapitzlist"/>
        <w:jc w:val="both"/>
        <w:rPr>
          <w:b/>
          <w:sz w:val="20"/>
          <w:lang w:eastAsia="pl-PL"/>
        </w:rPr>
      </w:pPr>
      <w:r w:rsidRPr="00497C08">
        <w:rPr>
          <w:rFonts w:cs="Arial"/>
          <w:b/>
          <w:bCs/>
        </w:rPr>
        <w:t>„</w:t>
      </w:r>
      <w:r w:rsidR="00D34721">
        <w:rPr>
          <w:b/>
          <w:sz w:val="20"/>
          <w:lang w:eastAsia="pl-PL"/>
        </w:rPr>
        <w:t>BUDOWA  BOISKA WIELOFUNKCYJNEGO W LESIOWIE</w:t>
      </w:r>
      <w:r w:rsidRPr="00497C08">
        <w:rPr>
          <w:rFonts w:cs="Arial"/>
          <w:b/>
          <w:bCs/>
          <w:lang w:eastAsia="ar-SA"/>
        </w:rPr>
        <w:t>”</w:t>
      </w:r>
    </w:p>
    <w:p w:rsidR="00E71BB4" w:rsidRDefault="00E71BB4" w:rsidP="00E71BB4">
      <w:pPr>
        <w:pStyle w:val="Akapitzlist"/>
        <w:numPr>
          <w:ilvl w:val="0"/>
          <w:numId w:val="79"/>
        </w:numPr>
        <w:spacing w:line="240" w:lineRule="auto"/>
        <w:ind w:left="284" w:hanging="284"/>
        <w:contextualSpacing w:val="0"/>
        <w:jc w:val="both"/>
      </w:pPr>
      <w:r w:rsidRPr="00D943B9">
        <w:t>Wykonawca oświadcza, że posiada doświadczenie, potencjał techniczny oraz wykwalifikowaną kadrę niezbędną do wykonania przedmiotu Umowy zgodnie z warunkami określonymi w niniejszej umowie, a także zobowiązuje się do wykonania Umowy przy zachowaniu należytej staranności, określonej w art. 355 § 2 Kodeksu Cywilnego.</w:t>
      </w:r>
    </w:p>
    <w:p w:rsidR="00E71BB4" w:rsidRDefault="00E71BB4" w:rsidP="00E71BB4">
      <w:pPr>
        <w:pStyle w:val="Akapitzlist"/>
        <w:numPr>
          <w:ilvl w:val="0"/>
          <w:numId w:val="79"/>
        </w:numPr>
        <w:spacing w:line="240" w:lineRule="auto"/>
        <w:ind w:left="284" w:hanging="284"/>
        <w:contextualSpacing w:val="0"/>
        <w:jc w:val="both"/>
      </w:pPr>
      <w:r w:rsidRPr="00D943B9">
        <w:t>Wykonawca oświadcza, że przed zawarciem Umowy dokonał rzetelnej analizy Przedmiotu Umowy oraz wszelkiej dokumentacji, zapoznał się z wymogami okr</w:t>
      </w:r>
      <w:r w:rsidR="003D2873">
        <w:t>eślonymi przez Zamawiającego w</w:t>
      </w:r>
      <w:r>
        <w:t xml:space="preserve"> S</w:t>
      </w:r>
      <w:r w:rsidRPr="00D943B9">
        <w:t>WZ, z terenem na którym ma być realizowany przedmiot umowy i jego otoczeniem oraz z lokalnymi warunkami, z klimatem  i jego możliwymi zmianami i wahaniami oraz zapoznał się z wszelkimi ograniczeniam</w:t>
      </w:r>
      <w:r>
        <w:t>i</w:t>
      </w:r>
      <w:r w:rsidRPr="00D943B9">
        <w:t xml:space="preserve">  i utrudnieniami związanymi z realizacją Przedmiotu Umowy  i uzyskał wszelkie informacje, niezbędne do określenia zakresu i charakteru prac, które są objęte Przedmiotem Umowy oraz niezbędne do określenia kosztów i terminów realizacji Przedmiotu Umowy oraz uważa je za wystarczające i jednoznaczne, zarówno do określenia zakresu i wartości prac jak i prawidłowej realizacji Przedmiotu Umowy oraz oświadcza, że uwzględnił wszystkie powyższe warunki i okoliczności w Wynagrodzeniu określonym w Umowie i stwierdza, że powyższe jest kompletne i wystarczające z punktu widzenia celu, jakiemu służy, w związku z czym nie będzie domagał się w przyszłości zwiększenia Wynagrodzenia za wyjątkiem sytuacji przewidzianych niniejszą umową. W związku z powyższym Strony potwierdzają sobie wzajemnie, iż zakres zobowiązania i zakres odpowiedzialności Wykonawcy obejmuje wykonanie wszelkich świadczeń, jakie z technicznego, technologicznego i organizacyjnego punktu widzenia są celowe i niezbędne do osiągnięcia rezultatu zdefiniowanego w Przedmiocie Umowy, chociażby nie zostały wyrażone. </w:t>
      </w:r>
    </w:p>
    <w:p w:rsidR="00E71BB4" w:rsidRDefault="00E71BB4" w:rsidP="00E71BB4">
      <w:pPr>
        <w:pStyle w:val="Akapitzlist"/>
        <w:numPr>
          <w:ilvl w:val="0"/>
          <w:numId w:val="79"/>
        </w:numPr>
        <w:spacing w:line="240" w:lineRule="auto"/>
        <w:ind w:left="284" w:hanging="284"/>
        <w:contextualSpacing w:val="0"/>
        <w:jc w:val="both"/>
      </w:pPr>
      <w:r w:rsidRPr="00E61E3F">
        <w:t>Wykonawca oświadcza, iż w zakresie Przedmiotu Umowy mieszczą się wszelkie działania i usługi niezbędne do prawidłowego wykonania Przedmiotu Umowy, spełniającego założone przeznaczenie i wymogi określone Umową. Przedmiot Umowy stanowią również te działania, usługi etc., których konieczność ujawni się w trakcie realizacji, a które Wykonawca mógł przewidzieć na podstawie Dokumentacji, obowiązujących przepisów technicznych dla wykonywania pomiarów i kontroli w terenie, jak również te, które można było przewidzieć na podstawie Umowy i załączników do Umowy, nawet jeśli nie zostały one szczegółowo wyspecyfikowane.</w:t>
      </w:r>
    </w:p>
    <w:p w:rsidR="00E71BB4" w:rsidRPr="007B4ECE" w:rsidRDefault="00E71BB4" w:rsidP="00E71BB4">
      <w:pPr>
        <w:pStyle w:val="Akapitzlist"/>
        <w:numPr>
          <w:ilvl w:val="0"/>
          <w:numId w:val="79"/>
        </w:numPr>
        <w:spacing w:line="240" w:lineRule="auto"/>
        <w:ind w:left="284" w:hanging="284"/>
        <w:contextualSpacing w:val="0"/>
        <w:jc w:val="both"/>
      </w:pPr>
      <w:r>
        <w:t>W</w:t>
      </w:r>
      <w:r w:rsidRPr="006D61C0">
        <w:t>ykonawca podejmujący się realizacji przedmiotu zamówienia</w:t>
      </w:r>
      <w:r w:rsidR="00FB4A8C">
        <w:t xml:space="preserve"> </w:t>
      </w:r>
      <w:r w:rsidRPr="006D61C0">
        <w:t>zobowiązany będzie do:</w:t>
      </w:r>
    </w:p>
    <w:p w:rsidR="00E71BB4" w:rsidRPr="007B4ECE" w:rsidRDefault="00E71BB4" w:rsidP="00E71BB4">
      <w:pPr>
        <w:pStyle w:val="Akapitzlist"/>
        <w:numPr>
          <w:ilvl w:val="0"/>
          <w:numId w:val="80"/>
        </w:numPr>
        <w:spacing w:line="240" w:lineRule="auto"/>
        <w:contextualSpacing w:val="0"/>
        <w:jc w:val="both"/>
      </w:pPr>
      <w:r w:rsidRPr="007B4ECE">
        <w:t>Przejęcia terenu robót;</w:t>
      </w:r>
    </w:p>
    <w:p w:rsidR="00E71BB4" w:rsidRPr="000D2538" w:rsidRDefault="00E71BB4" w:rsidP="00E71BB4">
      <w:pPr>
        <w:pStyle w:val="Akapitzlist"/>
        <w:numPr>
          <w:ilvl w:val="0"/>
          <w:numId w:val="80"/>
        </w:numPr>
        <w:spacing w:line="240" w:lineRule="auto"/>
        <w:contextualSpacing w:val="0"/>
        <w:jc w:val="both"/>
      </w:pPr>
      <w:r w:rsidRPr="00E61E3F">
        <w:t xml:space="preserve">Realizowania robót w oparciu o </w:t>
      </w:r>
      <w:r>
        <w:t xml:space="preserve">„Dokumentację projektową przekazaną” </w:t>
      </w:r>
      <w:r w:rsidRPr="00541C5F">
        <w:t xml:space="preserve">przez </w:t>
      </w:r>
      <w:r w:rsidR="008E0706" w:rsidRPr="00541C5F">
        <w:t>Zamawiającego</w:t>
      </w:r>
      <w:r w:rsidRPr="00541C5F">
        <w:t>;</w:t>
      </w:r>
    </w:p>
    <w:p w:rsidR="00E71BB4" w:rsidRPr="008F5E2A" w:rsidRDefault="00E71BB4" w:rsidP="00E71BB4">
      <w:pPr>
        <w:pStyle w:val="Akapitzlist"/>
        <w:numPr>
          <w:ilvl w:val="0"/>
          <w:numId w:val="80"/>
        </w:numPr>
        <w:spacing w:line="240" w:lineRule="auto"/>
        <w:contextualSpacing w:val="0"/>
        <w:jc w:val="both"/>
      </w:pPr>
      <w:r w:rsidRPr="008F5E2A">
        <w:t xml:space="preserve">Zapewnienia sprawowania kierownictwa robót przez cały okres realizacji Przedmiotu umowy przez </w:t>
      </w:r>
      <w:r w:rsidRPr="00541C5F">
        <w:t>kierownika budowy</w:t>
      </w:r>
      <w:r w:rsidRPr="00541C5F">
        <w:rPr>
          <w:rFonts w:eastAsia="Yu Mincho Light"/>
        </w:rPr>
        <w:t xml:space="preserve"> w specjalności </w:t>
      </w:r>
      <w:r w:rsidR="008E0706">
        <w:rPr>
          <w:rFonts w:eastAsia="Yu Mincho Light"/>
        </w:rPr>
        <w:t>konstrukcyjno-budowlanej</w:t>
      </w:r>
      <w:r w:rsidRPr="008F5E2A">
        <w:rPr>
          <w:rFonts w:eastAsia="Yu Mincho Light"/>
        </w:rPr>
        <w:t>;</w:t>
      </w:r>
      <w:r w:rsidRPr="008F5E2A">
        <w:t xml:space="preserve"> posiadając</w:t>
      </w:r>
      <w:r w:rsidR="008E0706">
        <w:t>ego</w:t>
      </w:r>
      <w:r w:rsidRPr="008F5E2A">
        <w:t xml:space="preserve"> odpowiednie kwalifikacje i uprawnienia zgodnie treścią SWZ;</w:t>
      </w:r>
    </w:p>
    <w:p w:rsidR="00E71BB4" w:rsidRPr="007B4ECE" w:rsidRDefault="00E71BB4" w:rsidP="00E71BB4">
      <w:pPr>
        <w:pStyle w:val="Akapitzlist"/>
        <w:numPr>
          <w:ilvl w:val="0"/>
          <w:numId w:val="80"/>
        </w:numPr>
        <w:spacing w:line="240" w:lineRule="auto"/>
        <w:contextualSpacing w:val="0"/>
        <w:jc w:val="both"/>
      </w:pPr>
      <w:r w:rsidRPr="007B4ECE">
        <w:t>usuwania awarii związanych z prowadzeniem budowy, wykonania odpowiednich zabezpieczeń w rejonie prowadzenia robót, a po zakończeniu robót doprowadzenia do należytego stanu terenu budowy, a także – w razie korzystania – dróg, ulic, sąsiednich nieruchomości;</w:t>
      </w:r>
    </w:p>
    <w:p w:rsidR="00E71BB4" w:rsidRPr="007B4ECE" w:rsidRDefault="00E71BB4" w:rsidP="00E71BB4">
      <w:pPr>
        <w:pStyle w:val="Akapitzlist"/>
        <w:numPr>
          <w:ilvl w:val="0"/>
          <w:numId w:val="80"/>
        </w:numPr>
        <w:spacing w:line="240" w:lineRule="auto"/>
        <w:contextualSpacing w:val="0"/>
        <w:jc w:val="both"/>
      </w:pPr>
      <w:r w:rsidRPr="007B4ECE">
        <w:t>zapewnienie wykonania robót stanowiących przedmiot niniejszej umowy w systemie wielozmianowym oraz w dniach wolnych od pracy, w przypadku wystąpienia takiej potrzeby, w szczególności, gdy będzie to konieczne dla terminowego wykonania przedmiotu umowy;</w:t>
      </w:r>
    </w:p>
    <w:p w:rsidR="00E71BB4" w:rsidRPr="007B4ECE" w:rsidRDefault="00E71BB4" w:rsidP="00E71BB4">
      <w:pPr>
        <w:pStyle w:val="Akapitzlist"/>
        <w:numPr>
          <w:ilvl w:val="0"/>
          <w:numId w:val="80"/>
        </w:numPr>
        <w:spacing w:line="240" w:lineRule="auto"/>
        <w:contextualSpacing w:val="0"/>
        <w:jc w:val="both"/>
      </w:pPr>
      <w:r w:rsidRPr="007B4ECE">
        <w:t>w razie wykrycia w trakcie wykonywania przedmiotu umowy jego wad lub usterek - usunięcie ich w terminie do 14 dni od dnia ich zgłoszenia przez Zamawiającego (wystąpienie przedmiotowych wad lub usterek nie może powodować jakichkolwiek przestojów w wykonywaniu robót);</w:t>
      </w:r>
    </w:p>
    <w:p w:rsidR="00E71BB4" w:rsidRPr="007B4ECE" w:rsidRDefault="00E71BB4" w:rsidP="00E71BB4">
      <w:pPr>
        <w:pStyle w:val="Akapitzlist"/>
        <w:numPr>
          <w:ilvl w:val="0"/>
          <w:numId w:val="80"/>
        </w:numPr>
        <w:spacing w:line="240" w:lineRule="auto"/>
        <w:contextualSpacing w:val="0"/>
        <w:jc w:val="both"/>
      </w:pPr>
      <w:r w:rsidRPr="007B4ECE">
        <w:t xml:space="preserve">posiadania przez cały okres wykonywania przedmiotu umowy ubezpieczenia od odpowiedzialności </w:t>
      </w:r>
      <w:r w:rsidRPr="00541C5F">
        <w:t>cywilnej zgodnego</w:t>
      </w:r>
      <w:r>
        <w:t xml:space="preserve"> z treścią SWZ </w:t>
      </w:r>
      <w:r w:rsidRPr="007B4ECE">
        <w:t>w ramach prowadzonej dział</w:t>
      </w:r>
      <w:r>
        <w:t>alności gospodarczej.</w:t>
      </w:r>
    </w:p>
    <w:p w:rsidR="00E71BB4" w:rsidRDefault="00E71BB4" w:rsidP="00E71BB4">
      <w:pPr>
        <w:pStyle w:val="Akapitzlist"/>
        <w:numPr>
          <w:ilvl w:val="0"/>
          <w:numId w:val="80"/>
        </w:numPr>
        <w:spacing w:line="240" w:lineRule="auto"/>
        <w:contextualSpacing w:val="0"/>
        <w:jc w:val="both"/>
      </w:pPr>
      <w:r w:rsidRPr="00E61E3F">
        <w:t xml:space="preserve">Przekazania i odbioru zrealizowanych </w:t>
      </w:r>
      <w:r>
        <w:t>robót</w:t>
      </w:r>
    </w:p>
    <w:p w:rsidR="00E71BB4" w:rsidRPr="00E61E3F" w:rsidRDefault="00E71BB4" w:rsidP="00E71BB4">
      <w:pPr>
        <w:pStyle w:val="Akapitzlist"/>
        <w:numPr>
          <w:ilvl w:val="0"/>
          <w:numId w:val="80"/>
        </w:numPr>
        <w:spacing w:line="240" w:lineRule="auto"/>
        <w:contextualSpacing w:val="0"/>
        <w:jc w:val="both"/>
      </w:pPr>
      <w:r w:rsidRPr="00E61E3F">
        <w:t>Sporządzenia kompletnej dokumentacji powykonawczej.</w:t>
      </w:r>
    </w:p>
    <w:p w:rsidR="00E71BB4" w:rsidRPr="007B4ECE" w:rsidRDefault="00E71BB4" w:rsidP="00E71BB4">
      <w:pPr>
        <w:pStyle w:val="Akapitzlist"/>
        <w:numPr>
          <w:ilvl w:val="0"/>
          <w:numId w:val="79"/>
        </w:numPr>
        <w:spacing w:line="240" w:lineRule="auto"/>
        <w:ind w:left="284" w:hanging="284"/>
        <w:contextualSpacing w:val="0"/>
        <w:jc w:val="both"/>
        <w:rPr>
          <w:bCs/>
        </w:rPr>
      </w:pPr>
      <w:r w:rsidRPr="007B4ECE">
        <w:rPr>
          <w:bCs/>
        </w:rPr>
        <w:t>Strony ustalają, że wszystkie Sprzęty potrzebne do prawidłowego i terminowego wykonania Przedmiotu Umowy Wykonawca posiada i będzie je wykorzystywał w celu wykonania przedmiotu umowy na swój koszt i ryzyko.</w:t>
      </w:r>
    </w:p>
    <w:p w:rsidR="00E71BB4" w:rsidRPr="007B4ECE" w:rsidRDefault="00E71BB4" w:rsidP="00E71BB4">
      <w:pPr>
        <w:pStyle w:val="Akapitzlist"/>
        <w:numPr>
          <w:ilvl w:val="0"/>
          <w:numId w:val="79"/>
        </w:numPr>
        <w:spacing w:line="240" w:lineRule="auto"/>
        <w:ind w:left="284" w:hanging="284"/>
        <w:contextualSpacing w:val="0"/>
        <w:jc w:val="both"/>
        <w:rPr>
          <w:bCs/>
        </w:rPr>
      </w:pPr>
      <w:r w:rsidRPr="007B4ECE">
        <w:rPr>
          <w:bCs/>
        </w:rPr>
        <w:t>Wszystkie sprzęty i materiały wykorzystywane do wykonania Przedmiotu Umowy, powinny być zgodne z polskimi normami i posiadać stosowne atesty, certyfikaty i zatwierdzenia wymagane przez przepisy prawa.</w:t>
      </w:r>
    </w:p>
    <w:p w:rsidR="00E71BB4" w:rsidRPr="00D943B9" w:rsidRDefault="00E71BB4" w:rsidP="00E71BB4">
      <w:pPr>
        <w:pStyle w:val="Akapitzlist"/>
        <w:numPr>
          <w:ilvl w:val="0"/>
          <w:numId w:val="79"/>
        </w:numPr>
        <w:spacing w:line="240" w:lineRule="auto"/>
        <w:ind w:left="284" w:hanging="284"/>
        <w:contextualSpacing w:val="0"/>
        <w:jc w:val="both"/>
        <w:rPr>
          <w:bCs/>
          <w:iCs/>
        </w:rPr>
      </w:pPr>
      <w:r w:rsidRPr="00D943B9">
        <w:rPr>
          <w:bCs/>
        </w:rPr>
        <w:t xml:space="preserve">Wykonawca zobowiązany będzie do udzielania wyjaśnień i odpowiedzi na ewentualne zapytania Zamawiającego, jak również pytania skierowane do Podwykonawcy przez Zamawiającego, a dotyczące przedmiotu niniejszej umowy w terminie wyznaczonym </w:t>
      </w:r>
      <w:r>
        <w:rPr>
          <w:bCs/>
        </w:rPr>
        <w:t>przez Zamawiającego nie dłuższym</w:t>
      </w:r>
      <w:r w:rsidRPr="00D943B9">
        <w:rPr>
          <w:bCs/>
        </w:rPr>
        <w:t xml:space="preserve"> jednak niż 48 godzin.</w:t>
      </w:r>
    </w:p>
    <w:p w:rsidR="00E71BB4" w:rsidRDefault="00E71BB4" w:rsidP="00E71BB4">
      <w:pPr>
        <w:pStyle w:val="Akapitzlist"/>
        <w:numPr>
          <w:ilvl w:val="0"/>
          <w:numId w:val="79"/>
        </w:numPr>
        <w:spacing w:line="240" w:lineRule="auto"/>
        <w:ind w:left="284" w:hanging="284"/>
        <w:contextualSpacing w:val="0"/>
        <w:jc w:val="both"/>
        <w:rPr>
          <w:bCs/>
        </w:rPr>
      </w:pPr>
      <w:r w:rsidRPr="00D943B9">
        <w:rPr>
          <w:bCs/>
        </w:rPr>
        <w:t xml:space="preserve">Wykonawca zobowiązany będzie do niezwłocznego pisemnego informowania Zamawiającego o problemach lub okolicznościach, mogących mieć wpływ na jakość lub termin realizacji niniejszej umowy. </w:t>
      </w:r>
    </w:p>
    <w:p w:rsidR="00E71BB4" w:rsidRDefault="00E71BB4" w:rsidP="00E71BB4">
      <w:pPr>
        <w:jc w:val="both"/>
      </w:pPr>
    </w:p>
    <w:p w:rsidR="00E71BB4" w:rsidRPr="006D61C0" w:rsidRDefault="00E71BB4" w:rsidP="00E71BB4">
      <w:pPr>
        <w:jc w:val="both"/>
      </w:pPr>
    </w:p>
    <w:p w:rsidR="00E71BB4" w:rsidRPr="00603563" w:rsidRDefault="00E71BB4" w:rsidP="00E71BB4">
      <w:pPr>
        <w:jc w:val="center"/>
        <w:rPr>
          <w:b/>
        </w:rPr>
      </w:pPr>
      <w:r w:rsidRPr="00603563">
        <w:rPr>
          <w:b/>
        </w:rPr>
        <w:t>§ 2</w:t>
      </w:r>
    </w:p>
    <w:p w:rsidR="00E71BB4" w:rsidRDefault="00E71BB4" w:rsidP="00E71BB4">
      <w:pPr>
        <w:jc w:val="both"/>
      </w:pPr>
      <w:r w:rsidRPr="00603563">
        <w:t xml:space="preserve">Stosownie do art. 647 § 1 KC oraz ustawy </w:t>
      </w:r>
      <w:proofErr w:type="spellStart"/>
      <w:r w:rsidRPr="00603563">
        <w:t>Pzp</w:t>
      </w:r>
      <w:proofErr w:type="spellEnd"/>
      <w:r w:rsidRPr="00603563">
        <w:t xml:space="preserve"> strony ustalają, co następuje: Wykonawca</w:t>
      </w:r>
      <w:r w:rsidR="003D2873">
        <w:t xml:space="preserve"> </w:t>
      </w:r>
      <w:r w:rsidRPr="00603563">
        <w:t>wykona własnymi siłami następujący zakres robót:</w:t>
      </w:r>
      <w:r>
        <w:t xml:space="preserve"> ………………………………………………..</w:t>
      </w:r>
    </w:p>
    <w:p w:rsidR="00E71BB4" w:rsidRPr="00603563" w:rsidRDefault="00E71BB4" w:rsidP="00E71BB4">
      <w:pPr>
        <w:jc w:val="both"/>
      </w:pPr>
      <w:r>
        <w:t>……………………………………………………………………………………………………………</w:t>
      </w:r>
    </w:p>
    <w:p w:rsidR="00E71BB4" w:rsidRPr="00603563" w:rsidRDefault="00E71BB4" w:rsidP="00E71BB4">
      <w:pPr>
        <w:jc w:val="both"/>
      </w:pPr>
      <w:r w:rsidRPr="00603563">
        <w:t>Podwykonawcy wykonają następujący zakres robót:</w:t>
      </w:r>
    </w:p>
    <w:p w:rsidR="00E71BB4" w:rsidRPr="006A3D88" w:rsidRDefault="00E71BB4" w:rsidP="00E71BB4">
      <w:pPr>
        <w:jc w:val="both"/>
      </w:pPr>
      <w:r w:rsidRPr="00603563">
        <w:t>................................................</w:t>
      </w:r>
      <w:r>
        <w:t>....................................................................................................</w:t>
      </w:r>
    </w:p>
    <w:p w:rsidR="00E71BB4" w:rsidRDefault="00E71BB4" w:rsidP="00E71BB4">
      <w:pPr>
        <w:jc w:val="center"/>
        <w:rPr>
          <w:b/>
        </w:rPr>
      </w:pPr>
    </w:p>
    <w:p w:rsidR="00E71BB4" w:rsidRPr="00603563" w:rsidRDefault="00E71BB4" w:rsidP="00E71BB4">
      <w:pPr>
        <w:jc w:val="center"/>
        <w:rPr>
          <w:b/>
        </w:rPr>
      </w:pPr>
      <w:r w:rsidRPr="00603563">
        <w:rPr>
          <w:b/>
        </w:rPr>
        <w:t>§ 3</w:t>
      </w:r>
    </w:p>
    <w:p w:rsidR="00E71BB4" w:rsidRDefault="00E71BB4" w:rsidP="00E71BB4">
      <w:pPr>
        <w:jc w:val="center"/>
        <w:rPr>
          <w:b/>
        </w:rPr>
      </w:pPr>
      <w:r w:rsidRPr="00603563">
        <w:rPr>
          <w:b/>
        </w:rPr>
        <w:t>Forma i wysokość wynagrodzenia</w:t>
      </w:r>
    </w:p>
    <w:p w:rsidR="00E71BB4" w:rsidRPr="00D40530" w:rsidRDefault="00E71BB4" w:rsidP="00E71BB4">
      <w:pPr>
        <w:tabs>
          <w:tab w:val="right" w:pos="9180"/>
        </w:tabs>
        <w:ind w:right="316"/>
        <w:jc w:val="both"/>
        <w:rPr>
          <w:sz w:val="10"/>
          <w:szCs w:val="10"/>
        </w:rPr>
      </w:pPr>
    </w:p>
    <w:p w:rsidR="00E71BB4" w:rsidRPr="00832F11" w:rsidRDefault="00E71BB4" w:rsidP="00E71BB4">
      <w:pPr>
        <w:suppressAutoHyphens/>
        <w:ind w:left="284" w:hanging="284"/>
        <w:jc w:val="both"/>
        <w:rPr>
          <w:color w:val="000000"/>
          <w:kern w:val="1"/>
          <w:lang w:bidi="pl-PL"/>
        </w:rPr>
      </w:pPr>
      <w:r>
        <w:rPr>
          <w:rFonts w:cs="Arial"/>
          <w:color w:val="000000"/>
        </w:rPr>
        <w:t xml:space="preserve">1. </w:t>
      </w:r>
      <w:r w:rsidRPr="00BC52C5">
        <w:rPr>
          <w:rFonts w:cs="Arial"/>
          <w:color w:val="000000"/>
        </w:rPr>
        <w:t>Za należyte i zgodne z Umową wykonanie prz</w:t>
      </w:r>
      <w:r>
        <w:rPr>
          <w:rFonts w:cs="Arial"/>
          <w:color w:val="000000"/>
        </w:rPr>
        <w:t xml:space="preserve">edmiotu Umowy Wykonawca otrzyma </w:t>
      </w:r>
      <w:r w:rsidRPr="00BC52C5">
        <w:rPr>
          <w:rFonts w:cs="Arial"/>
          <w:color w:val="000000"/>
        </w:rPr>
        <w:t>wynagrodzenie ryczałtowe w rozumieniu art. 632 kodeksu cywilnego w kwocie</w:t>
      </w:r>
      <w:r>
        <w:rPr>
          <w:rFonts w:cs="Arial"/>
          <w:color w:val="000000"/>
        </w:rPr>
        <w:t>:</w:t>
      </w:r>
    </w:p>
    <w:p w:rsidR="00E71BB4" w:rsidRDefault="00E71BB4" w:rsidP="00E71BB4">
      <w:pPr>
        <w:tabs>
          <w:tab w:val="right" w:pos="9180"/>
        </w:tabs>
        <w:ind w:left="705" w:right="-22"/>
        <w:jc w:val="both"/>
      </w:pPr>
      <w:r>
        <w:rPr>
          <w:bCs/>
        </w:rPr>
        <w:t>1/</w:t>
      </w:r>
      <w:r w:rsidR="003D2873">
        <w:rPr>
          <w:bCs/>
        </w:rPr>
        <w:t xml:space="preserve"> </w:t>
      </w:r>
      <w:r w:rsidRPr="00AB2145">
        <w:rPr>
          <w:bCs/>
        </w:rPr>
        <w:t xml:space="preserve">cena brutto: </w:t>
      </w:r>
      <w:r w:rsidRPr="00AB2145">
        <w:t>…………</w:t>
      </w:r>
      <w:r>
        <w:t>..</w:t>
      </w:r>
      <w:r w:rsidRPr="00AB2145">
        <w:t xml:space="preserve">……. </w:t>
      </w:r>
      <w:r>
        <w:t xml:space="preserve">    PLN</w:t>
      </w:r>
      <w:r w:rsidRPr="00AB2145">
        <w:rPr>
          <w:bCs/>
        </w:rPr>
        <w:t xml:space="preserve">, </w:t>
      </w:r>
      <w:r w:rsidRPr="00AB2145">
        <w:t>słownie: ……</w:t>
      </w:r>
      <w:r>
        <w:t>…………….</w:t>
      </w:r>
      <w:r w:rsidRPr="00AB2145">
        <w:t>………………………</w:t>
      </w:r>
      <w:r>
        <w:t>,</w:t>
      </w:r>
    </w:p>
    <w:p w:rsidR="00E71BB4" w:rsidRDefault="00E71BB4" w:rsidP="00E71BB4">
      <w:pPr>
        <w:tabs>
          <w:tab w:val="right" w:pos="9180"/>
        </w:tabs>
        <w:ind w:left="705" w:right="-22"/>
        <w:jc w:val="both"/>
      </w:pPr>
      <w:r>
        <w:rPr>
          <w:bCs/>
        </w:rPr>
        <w:t>2/</w:t>
      </w:r>
      <w:r w:rsidR="003D2873">
        <w:rPr>
          <w:bCs/>
        </w:rPr>
        <w:t xml:space="preserve"> </w:t>
      </w:r>
      <w:r w:rsidRPr="00BA48E5">
        <w:rPr>
          <w:bCs/>
        </w:rPr>
        <w:t xml:space="preserve">podatek VAT </w:t>
      </w:r>
      <w:r>
        <w:rPr>
          <w:bCs/>
        </w:rPr>
        <w:t xml:space="preserve">… %: </w:t>
      </w:r>
      <w:r w:rsidRPr="00BA48E5">
        <w:rPr>
          <w:bCs/>
        </w:rPr>
        <w:t xml:space="preserve"> ………. </w:t>
      </w:r>
      <w:r>
        <w:t>PLN</w:t>
      </w:r>
      <w:r w:rsidRPr="00AB2145">
        <w:rPr>
          <w:bCs/>
        </w:rPr>
        <w:t xml:space="preserve">, </w:t>
      </w:r>
      <w:r w:rsidRPr="00BA48E5">
        <w:rPr>
          <w:bCs/>
        </w:rPr>
        <w:t>słownie: …………</w:t>
      </w:r>
      <w:r>
        <w:rPr>
          <w:bCs/>
        </w:rPr>
        <w:t>...</w:t>
      </w:r>
      <w:r w:rsidRPr="00BA48E5">
        <w:rPr>
          <w:bCs/>
        </w:rPr>
        <w:t>…………………………….</w:t>
      </w:r>
      <w:r w:rsidRPr="00BA48E5">
        <w:t>.</w:t>
      </w:r>
      <w:r>
        <w:t>,</w:t>
      </w:r>
    </w:p>
    <w:p w:rsidR="00E71BB4" w:rsidRPr="00A24AC7" w:rsidRDefault="003D2873" w:rsidP="00E71BB4">
      <w:pPr>
        <w:tabs>
          <w:tab w:val="right" w:pos="9180"/>
        </w:tabs>
        <w:ind w:left="705" w:right="-22"/>
        <w:jc w:val="both"/>
      </w:pPr>
      <w:r>
        <w:rPr>
          <w:bCs/>
        </w:rPr>
        <w:t xml:space="preserve">3/ </w:t>
      </w:r>
      <w:r w:rsidR="00E71BB4" w:rsidRPr="00AB2145">
        <w:rPr>
          <w:bCs/>
        </w:rPr>
        <w:t>cena netto:   ……………</w:t>
      </w:r>
      <w:r w:rsidR="00E71BB4">
        <w:rPr>
          <w:bCs/>
        </w:rPr>
        <w:t>…</w:t>
      </w:r>
      <w:r w:rsidR="00E71BB4" w:rsidRPr="00AB2145">
        <w:rPr>
          <w:bCs/>
        </w:rPr>
        <w:t xml:space="preserve">…  </w:t>
      </w:r>
      <w:r w:rsidR="00E71BB4">
        <w:t>PLN</w:t>
      </w:r>
      <w:r w:rsidR="00E71BB4" w:rsidRPr="00AB2145">
        <w:rPr>
          <w:bCs/>
        </w:rPr>
        <w:t xml:space="preserve">, </w:t>
      </w:r>
      <w:r w:rsidR="00E71BB4" w:rsidRPr="00AB2145">
        <w:t>słownie: ………………………………………….,</w:t>
      </w:r>
    </w:p>
    <w:p w:rsidR="00E71BB4" w:rsidRDefault="00E71BB4" w:rsidP="00E71BB4">
      <w:pPr>
        <w:suppressAutoHyphens/>
        <w:jc w:val="both"/>
        <w:rPr>
          <w:rFonts w:cs="Arial"/>
          <w:color w:val="000000"/>
        </w:rPr>
      </w:pPr>
    </w:p>
    <w:p w:rsidR="00E71BB4" w:rsidRDefault="00E71BB4" w:rsidP="00E71BB4">
      <w:pPr>
        <w:suppressAutoHyphens/>
        <w:ind w:left="284"/>
        <w:jc w:val="both"/>
        <w:rPr>
          <w:color w:val="000000"/>
        </w:rPr>
      </w:pPr>
      <w:r w:rsidRPr="00BC52C5">
        <w:rPr>
          <w:rFonts w:cs="Arial"/>
          <w:color w:val="000000"/>
        </w:rPr>
        <w:t xml:space="preserve">zwane dalej </w:t>
      </w:r>
      <w:r w:rsidRPr="00BC52C5">
        <w:rPr>
          <w:rFonts w:cs="Arial"/>
          <w:b/>
          <w:color w:val="000000"/>
        </w:rPr>
        <w:t xml:space="preserve">„Wynagrodzeniem” </w:t>
      </w:r>
      <w:r>
        <w:rPr>
          <w:rFonts w:cs="Arial"/>
          <w:color w:val="000000"/>
        </w:rPr>
        <w:t>.</w:t>
      </w:r>
    </w:p>
    <w:p w:rsidR="00E71BB4" w:rsidRPr="00007171" w:rsidRDefault="00E71BB4" w:rsidP="00E71BB4">
      <w:pPr>
        <w:suppressAutoHyphens/>
        <w:jc w:val="both"/>
        <w:rPr>
          <w:color w:val="000000"/>
          <w:sz w:val="10"/>
          <w:szCs w:val="10"/>
        </w:rPr>
      </w:pPr>
    </w:p>
    <w:p w:rsidR="00E71BB4" w:rsidRPr="00603563" w:rsidRDefault="003D2873" w:rsidP="003D2873">
      <w:pPr>
        <w:jc w:val="both"/>
      </w:pPr>
      <w:r>
        <w:t>2.</w:t>
      </w:r>
      <w:r w:rsidR="00E71BB4" w:rsidRPr="00603563">
        <w:t xml:space="preserve">Ustalone wynagrodzenie stanowić będzie wynagrodzenie ostateczne i niezmienne </w:t>
      </w:r>
      <w:r w:rsidR="00E71BB4" w:rsidRPr="00603563">
        <w:br/>
        <w:t>z zastrzeżeniem postanowień § 1</w:t>
      </w:r>
      <w:r w:rsidR="00E71BB4">
        <w:t>4</w:t>
      </w:r>
      <w:r w:rsidR="00E71BB4" w:rsidRPr="00603563">
        <w:t xml:space="preserve"> umowy.</w:t>
      </w:r>
    </w:p>
    <w:p w:rsidR="00E71BB4" w:rsidRPr="00603563" w:rsidRDefault="00E71BB4" w:rsidP="00E71BB4">
      <w:pPr>
        <w:jc w:val="both"/>
      </w:pPr>
    </w:p>
    <w:p w:rsidR="00E71BB4" w:rsidRPr="00603563" w:rsidRDefault="00E71BB4" w:rsidP="00E71BB4">
      <w:pPr>
        <w:jc w:val="center"/>
        <w:rPr>
          <w:b/>
        </w:rPr>
      </w:pPr>
      <w:r w:rsidRPr="00603563">
        <w:rPr>
          <w:b/>
        </w:rPr>
        <w:t>§4</w:t>
      </w:r>
    </w:p>
    <w:p w:rsidR="00E71BB4" w:rsidRDefault="00E71BB4" w:rsidP="00E71BB4">
      <w:pPr>
        <w:jc w:val="center"/>
        <w:rPr>
          <w:b/>
        </w:rPr>
      </w:pPr>
      <w:r w:rsidRPr="00603563">
        <w:rPr>
          <w:b/>
        </w:rPr>
        <w:t>Termin realizacji umowy</w:t>
      </w:r>
    </w:p>
    <w:p w:rsidR="00E71BB4" w:rsidRPr="003C7B08" w:rsidRDefault="00E71BB4" w:rsidP="00E71BB4">
      <w:pPr>
        <w:jc w:val="center"/>
        <w:rPr>
          <w:b/>
          <w:sz w:val="10"/>
        </w:rPr>
      </w:pPr>
    </w:p>
    <w:p w:rsidR="00E71BB4" w:rsidRPr="005D32AA" w:rsidRDefault="00E71BB4" w:rsidP="00E71BB4">
      <w:pPr>
        <w:ind w:right="-22"/>
        <w:jc w:val="both"/>
        <w:rPr>
          <w:b/>
        </w:rPr>
      </w:pPr>
      <w:r w:rsidRPr="006B4595">
        <w:t xml:space="preserve">1. Termin wykonania zamówienia od dnia podpisania umowy: </w:t>
      </w:r>
      <w:r w:rsidR="003D2873" w:rsidRPr="00FB4A8C">
        <w:t>3</w:t>
      </w:r>
      <w:r w:rsidRPr="00FB4A8C">
        <w:t xml:space="preserve"> miesi</w:t>
      </w:r>
      <w:r w:rsidR="003D2873" w:rsidRPr="00FB4A8C">
        <w:t>ące</w:t>
      </w:r>
    </w:p>
    <w:p w:rsidR="00E71BB4" w:rsidRPr="00603563" w:rsidRDefault="00E71BB4" w:rsidP="00E71BB4">
      <w:pPr>
        <w:ind w:left="284" w:hanging="284"/>
        <w:jc w:val="both"/>
      </w:pPr>
      <w:r>
        <w:t xml:space="preserve">2. </w:t>
      </w:r>
      <w:r w:rsidRPr="00603563">
        <w:t>Termin zakończenia robót, o jakim mowa w ust. 1 uważać się będzie za zachowany, jeżeli w tym terminie Wykonawca zgłosi roboty do odbioru Zamawiającemu i w wyniku tego zgłoszenia zostanie dokonany odbiór w trybie określonym w § 8. W przypadk</w:t>
      </w:r>
      <w:r>
        <w:t>u, gdy nie nastąpi odbiór robót</w:t>
      </w:r>
      <w:r w:rsidR="008B7009">
        <w:t xml:space="preserve"> </w:t>
      </w:r>
      <w:r w:rsidRPr="00603563">
        <w:t>z przyczyn leżących po stronie Wykonawcy, pozostaje on w zwłoce z zakończeniem robót do czasu ponownego zgłoszenia do odbioru, jeżeli w wyniku tego zgłoszenia zostanie dokonany przez Zamawiającego odbiór robót.</w:t>
      </w:r>
    </w:p>
    <w:p w:rsidR="00E71BB4" w:rsidRPr="00603563" w:rsidRDefault="00E71BB4" w:rsidP="00E71BB4">
      <w:pPr>
        <w:ind w:left="284" w:hanging="284"/>
        <w:jc w:val="both"/>
      </w:pPr>
      <w:r>
        <w:t xml:space="preserve">3. </w:t>
      </w:r>
      <w:r w:rsidRPr="00603563">
        <w:t>Termin określony w ust. 1 może ulec przedłużeniu wyłącznie na warunkach określonych w § 1</w:t>
      </w:r>
      <w:r>
        <w:t>4</w:t>
      </w:r>
      <w:r w:rsidRPr="00603563">
        <w:t>.</w:t>
      </w:r>
    </w:p>
    <w:p w:rsidR="00E71BB4" w:rsidRDefault="00E71BB4" w:rsidP="00E71BB4">
      <w:pPr>
        <w:rPr>
          <w:b/>
        </w:rPr>
      </w:pPr>
    </w:p>
    <w:p w:rsidR="00E71BB4" w:rsidRPr="00603563" w:rsidRDefault="00E71BB4" w:rsidP="00E71BB4">
      <w:pPr>
        <w:jc w:val="center"/>
        <w:rPr>
          <w:b/>
        </w:rPr>
      </w:pPr>
      <w:r w:rsidRPr="00603563">
        <w:rPr>
          <w:b/>
        </w:rPr>
        <w:t>§ 5</w:t>
      </w:r>
    </w:p>
    <w:p w:rsidR="00E71BB4" w:rsidRPr="00603563" w:rsidRDefault="00E71BB4" w:rsidP="00E71BB4">
      <w:pPr>
        <w:jc w:val="center"/>
        <w:rPr>
          <w:b/>
        </w:rPr>
      </w:pPr>
      <w:r w:rsidRPr="00603563">
        <w:rPr>
          <w:b/>
        </w:rPr>
        <w:t>Rozliczenie robót</w:t>
      </w:r>
    </w:p>
    <w:p w:rsidR="00E71BB4" w:rsidRPr="0093173F" w:rsidRDefault="00E71BB4" w:rsidP="00E71BB4">
      <w:pPr>
        <w:pStyle w:val="Akapitzlist"/>
        <w:numPr>
          <w:ilvl w:val="0"/>
          <w:numId w:val="81"/>
        </w:numPr>
        <w:suppressAutoHyphens/>
        <w:spacing w:line="240" w:lineRule="auto"/>
        <w:ind w:left="284" w:hanging="284"/>
        <w:contextualSpacing w:val="0"/>
        <w:jc w:val="both"/>
        <w:rPr>
          <w:rFonts w:cs="Arial"/>
        </w:rPr>
      </w:pPr>
      <w:r w:rsidRPr="005D32AA">
        <w:rPr>
          <w:rFonts w:cs="Arial"/>
        </w:rPr>
        <w:t>Strony postanawiają, że rozliczenie Wykonawcy za wykonane</w:t>
      </w:r>
      <w:r w:rsidRPr="005D32AA">
        <w:t xml:space="preserve"> zadanie o którym mowa w  § 1.1 </w:t>
      </w:r>
      <w:r w:rsidRPr="005D32AA">
        <w:rPr>
          <w:rFonts w:cs="Arial"/>
        </w:rPr>
        <w:t>nastąpi n</w:t>
      </w:r>
      <w:r w:rsidRPr="005D32AA">
        <w:t>a podstawie faktury</w:t>
      </w:r>
      <w:r>
        <w:t xml:space="preserve"> wystawionej</w:t>
      </w:r>
      <w:r w:rsidR="008B7009">
        <w:t xml:space="preserve"> </w:t>
      </w:r>
      <w:r>
        <w:t xml:space="preserve">przez Wykonawcę tj. </w:t>
      </w:r>
      <w:r w:rsidRPr="0093173F">
        <w:rPr>
          <w:rFonts w:cs="Arial"/>
        </w:rPr>
        <w:t>po zakończeniu zadania inwestycyjnego i podpisaniu końcowego protokołu odbioru robót wraz z kosztorysem powykonawczym wykonanych robót.</w:t>
      </w:r>
    </w:p>
    <w:p w:rsidR="00E71BB4" w:rsidRPr="00022D86" w:rsidRDefault="00E71BB4" w:rsidP="00E71BB4">
      <w:pPr>
        <w:pStyle w:val="Akapitzlist"/>
        <w:numPr>
          <w:ilvl w:val="0"/>
          <w:numId w:val="81"/>
        </w:numPr>
        <w:suppressAutoHyphens/>
        <w:spacing w:line="240" w:lineRule="auto"/>
        <w:ind w:left="284" w:hanging="284"/>
        <w:contextualSpacing w:val="0"/>
        <w:jc w:val="both"/>
        <w:rPr>
          <w:rFonts w:cs="Arial"/>
        </w:rPr>
      </w:pPr>
      <w:r w:rsidRPr="00022D86">
        <w:rPr>
          <w:rFonts w:cs="Arial"/>
        </w:rPr>
        <w:t>Podstawę do wystawienia faktur</w:t>
      </w:r>
      <w:r>
        <w:rPr>
          <w:rFonts w:cs="Arial"/>
        </w:rPr>
        <w:t>y</w:t>
      </w:r>
      <w:r w:rsidRPr="00022D86">
        <w:rPr>
          <w:rFonts w:cs="Arial"/>
        </w:rPr>
        <w:t xml:space="preserve"> stanowić będ</w:t>
      </w:r>
      <w:r>
        <w:rPr>
          <w:rFonts w:cs="Arial"/>
        </w:rPr>
        <w:t>zie</w:t>
      </w:r>
      <w:r w:rsidRPr="00022D86">
        <w:rPr>
          <w:rFonts w:cs="Arial"/>
        </w:rPr>
        <w:t xml:space="preserve"> Protokół Odbioru Robót</w:t>
      </w:r>
      <w:r w:rsidR="008B7009">
        <w:rPr>
          <w:rFonts w:cs="Arial"/>
        </w:rPr>
        <w:t xml:space="preserve"> </w:t>
      </w:r>
      <w:r w:rsidRPr="00022D86">
        <w:rPr>
          <w:rFonts w:cs="Arial"/>
        </w:rPr>
        <w:t>potwierdzon</w:t>
      </w:r>
      <w:r>
        <w:rPr>
          <w:rFonts w:cs="Arial"/>
        </w:rPr>
        <w:t>y</w:t>
      </w:r>
      <w:r w:rsidRPr="00022D86">
        <w:rPr>
          <w:rFonts w:cs="Arial"/>
        </w:rPr>
        <w:t xml:space="preserve"> przez </w:t>
      </w:r>
      <w:r w:rsidRPr="00541C5F">
        <w:rPr>
          <w:rFonts w:cs="Arial"/>
        </w:rPr>
        <w:t>Inspektora Nadzoru Inwestorskiego</w:t>
      </w:r>
      <w:r>
        <w:rPr>
          <w:rFonts w:cs="Arial"/>
        </w:rPr>
        <w:t xml:space="preserve"> i upoważnionego przedstawiciela Zamawiającego.</w:t>
      </w:r>
    </w:p>
    <w:p w:rsidR="00E71BB4" w:rsidRPr="00603563" w:rsidRDefault="00E71BB4" w:rsidP="00E71BB4">
      <w:pPr>
        <w:pStyle w:val="Akapitzlist"/>
        <w:numPr>
          <w:ilvl w:val="0"/>
          <w:numId w:val="81"/>
        </w:numPr>
        <w:suppressAutoHyphens/>
        <w:spacing w:line="240" w:lineRule="auto"/>
        <w:ind w:left="284" w:hanging="284"/>
        <w:contextualSpacing w:val="0"/>
        <w:jc w:val="both"/>
      </w:pPr>
      <w:r w:rsidRPr="00603563">
        <w:t>Zapłata na</w:t>
      </w:r>
      <w:r>
        <w:t xml:space="preserve">leżności Wykonawcy wynikającej </w:t>
      </w:r>
      <w:r w:rsidRPr="00603563">
        <w:t>z faktur</w:t>
      </w:r>
      <w:r>
        <w:t>y nastąpi zgodnie z § 6.</w:t>
      </w:r>
    </w:p>
    <w:p w:rsidR="00E71BB4" w:rsidRDefault="00E71BB4" w:rsidP="00E71BB4">
      <w:pPr>
        <w:jc w:val="center"/>
        <w:rPr>
          <w:b/>
        </w:rPr>
      </w:pPr>
    </w:p>
    <w:p w:rsidR="00E71BB4" w:rsidRPr="00603563" w:rsidRDefault="00E71BB4" w:rsidP="00E71BB4">
      <w:pPr>
        <w:jc w:val="center"/>
        <w:rPr>
          <w:b/>
        </w:rPr>
      </w:pPr>
      <w:r w:rsidRPr="00603563">
        <w:rPr>
          <w:b/>
        </w:rPr>
        <w:t>§5*</w:t>
      </w:r>
    </w:p>
    <w:p w:rsidR="00E71BB4" w:rsidRPr="00603563" w:rsidRDefault="00E71BB4" w:rsidP="00E71BB4">
      <w:pPr>
        <w:jc w:val="center"/>
        <w:rPr>
          <w:b/>
        </w:rPr>
      </w:pPr>
      <w:r w:rsidRPr="00603563">
        <w:rPr>
          <w:b/>
        </w:rPr>
        <w:t>(W przypadku wykonywania części robót przez Podwykonawców)</w:t>
      </w:r>
    </w:p>
    <w:p w:rsidR="00E71BB4" w:rsidRDefault="00E71BB4" w:rsidP="00E71BB4">
      <w:pPr>
        <w:jc w:val="center"/>
        <w:rPr>
          <w:b/>
        </w:rPr>
      </w:pPr>
      <w:r w:rsidRPr="00603563">
        <w:rPr>
          <w:b/>
        </w:rPr>
        <w:t>Rozliczenie robót</w:t>
      </w:r>
    </w:p>
    <w:p w:rsidR="00E71BB4" w:rsidRPr="0093173F" w:rsidRDefault="00E71BB4" w:rsidP="00E71BB4">
      <w:pPr>
        <w:pStyle w:val="Akapitzlist"/>
        <w:numPr>
          <w:ilvl w:val="0"/>
          <w:numId w:val="82"/>
        </w:numPr>
        <w:suppressAutoHyphens/>
        <w:spacing w:line="240" w:lineRule="auto"/>
        <w:ind w:left="284"/>
        <w:contextualSpacing w:val="0"/>
        <w:jc w:val="both"/>
        <w:rPr>
          <w:rFonts w:cs="Arial"/>
        </w:rPr>
      </w:pPr>
      <w:r w:rsidRPr="00022D86">
        <w:rPr>
          <w:rFonts w:cs="Arial"/>
        </w:rPr>
        <w:t>Strony postanawiają, że rozliczenie Wykonawcy za wykonane</w:t>
      </w:r>
      <w:r w:rsidRPr="00022D86">
        <w:t xml:space="preserve"> zadanie o którym mowa w  § 1.1 </w:t>
      </w:r>
      <w:r w:rsidRPr="00022D86">
        <w:rPr>
          <w:rFonts w:cs="Arial"/>
        </w:rPr>
        <w:t>nastąpi n</w:t>
      </w:r>
      <w:r w:rsidRPr="00022D86">
        <w:t>a podstaw</w:t>
      </w:r>
      <w:r>
        <w:t>ie faktury</w:t>
      </w:r>
      <w:r w:rsidR="008B7009">
        <w:t xml:space="preserve"> </w:t>
      </w:r>
      <w:r>
        <w:t xml:space="preserve">wystawionej przez </w:t>
      </w:r>
      <w:r w:rsidRPr="0093173F">
        <w:rPr>
          <w:rFonts w:cs="Arial"/>
        </w:rPr>
        <w:t>Wykonawcę po zakończeniu zadania inwestycyjnego i podpisaniu końcowego protokołu odbioru robót wraz z kosztorysem powykonawczym wykonanych robót.</w:t>
      </w:r>
    </w:p>
    <w:p w:rsidR="00E71BB4" w:rsidRPr="001460A8" w:rsidRDefault="00E71BB4" w:rsidP="00E71BB4">
      <w:pPr>
        <w:pStyle w:val="Akapitzlist"/>
        <w:numPr>
          <w:ilvl w:val="0"/>
          <w:numId w:val="82"/>
        </w:numPr>
        <w:suppressAutoHyphens/>
        <w:spacing w:line="240" w:lineRule="auto"/>
        <w:ind w:left="284"/>
        <w:contextualSpacing w:val="0"/>
        <w:jc w:val="both"/>
      </w:pPr>
      <w:r w:rsidRPr="001460A8">
        <w:t xml:space="preserve">Wykonawca wystawi </w:t>
      </w:r>
      <w:r w:rsidRPr="00541C5F">
        <w:t>odrębną fakturę na roboty</w:t>
      </w:r>
      <w:r w:rsidRPr="001460A8">
        <w:t xml:space="preserve"> wykonane przez Wykonawcę oraz na prace wykonane przez Podwykonawcę.</w:t>
      </w:r>
    </w:p>
    <w:p w:rsidR="00E71BB4" w:rsidRPr="00305016" w:rsidRDefault="00E71BB4" w:rsidP="00E71BB4">
      <w:pPr>
        <w:pStyle w:val="Akapitzlist"/>
        <w:numPr>
          <w:ilvl w:val="0"/>
          <w:numId w:val="82"/>
        </w:numPr>
        <w:suppressAutoHyphens/>
        <w:spacing w:line="240" w:lineRule="auto"/>
        <w:ind w:left="284"/>
        <w:contextualSpacing w:val="0"/>
        <w:jc w:val="both"/>
      </w:pPr>
      <w:r w:rsidRPr="00305016">
        <w:t>Podstawę do wystawieni</w:t>
      </w:r>
      <w:r>
        <w:t>a faktury stanowić będzie</w:t>
      </w:r>
      <w:r w:rsidRPr="00305016">
        <w:t xml:space="preserve"> Protokół Odb</w:t>
      </w:r>
      <w:r>
        <w:t>ioru Robót, potwierdzony</w:t>
      </w:r>
      <w:r w:rsidRPr="00305016">
        <w:t xml:space="preserve"> przez </w:t>
      </w:r>
      <w:r w:rsidR="008B7009">
        <w:t>I</w:t>
      </w:r>
      <w:r>
        <w:t xml:space="preserve">nspektora Nadzoru Inwestorskiego oraz </w:t>
      </w:r>
      <w:r w:rsidRPr="00305016">
        <w:t>upoważnionego przedstawiciela Zamawiającego.</w:t>
      </w:r>
    </w:p>
    <w:p w:rsidR="00E71BB4" w:rsidRPr="00603563" w:rsidRDefault="00E71BB4" w:rsidP="00E71BB4">
      <w:pPr>
        <w:pStyle w:val="Akapitzlist"/>
        <w:numPr>
          <w:ilvl w:val="0"/>
          <w:numId w:val="82"/>
        </w:numPr>
        <w:suppressAutoHyphens/>
        <w:spacing w:line="240" w:lineRule="auto"/>
        <w:ind w:left="284"/>
        <w:contextualSpacing w:val="0"/>
        <w:jc w:val="both"/>
      </w:pPr>
      <w:r w:rsidRPr="00603563">
        <w:t>Zapłata na</w:t>
      </w:r>
      <w:r>
        <w:t xml:space="preserve">leżności Wykonawcy wynikającej </w:t>
      </w:r>
      <w:r w:rsidRPr="00603563">
        <w:t>z faktur</w:t>
      </w:r>
      <w:r w:rsidR="008B7009">
        <w:t xml:space="preserve">y </w:t>
      </w:r>
      <w:r>
        <w:t>nastąpi zgodnie z § 6*.</w:t>
      </w:r>
    </w:p>
    <w:p w:rsidR="00E71BB4" w:rsidRPr="00603563" w:rsidRDefault="00E71BB4" w:rsidP="00E71BB4">
      <w:pPr>
        <w:jc w:val="both"/>
      </w:pPr>
    </w:p>
    <w:p w:rsidR="00E71BB4" w:rsidRPr="00603563" w:rsidRDefault="00E71BB4" w:rsidP="00E71BB4">
      <w:pPr>
        <w:jc w:val="center"/>
        <w:rPr>
          <w:b/>
        </w:rPr>
      </w:pPr>
      <w:r w:rsidRPr="00603563">
        <w:rPr>
          <w:b/>
        </w:rPr>
        <w:t>§ 6</w:t>
      </w:r>
    </w:p>
    <w:p w:rsidR="00E71BB4" w:rsidRDefault="00E71BB4" w:rsidP="00E71BB4">
      <w:pPr>
        <w:jc w:val="center"/>
        <w:rPr>
          <w:b/>
        </w:rPr>
      </w:pPr>
      <w:r w:rsidRPr="00603563">
        <w:rPr>
          <w:b/>
        </w:rPr>
        <w:t>Warunki płatności</w:t>
      </w:r>
    </w:p>
    <w:p w:rsidR="00E71BB4" w:rsidRPr="004B10E3" w:rsidRDefault="00E71BB4" w:rsidP="00E71BB4">
      <w:pPr>
        <w:ind w:left="284" w:hanging="284"/>
        <w:jc w:val="both"/>
      </w:pPr>
      <w:r>
        <w:t xml:space="preserve">1. </w:t>
      </w:r>
      <w:r w:rsidRPr="00603563">
        <w:t xml:space="preserve">Należność za wykonane przez Wykonawcę roboty płatna będzie </w:t>
      </w:r>
      <w:r w:rsidRPr="004B10E3">
        <w:t>na podstawie faktury zawierającej prawidłowy numer rachunku bankowego znajdujący się w wykazie podatników VAT udostępnionym przez Ministerstwo Finansów.</w:t>
      </w:r>
    </w:p>
    <w:p w:rsidR="00E71BB4" w:rsidRPr="006971F8" w:rsidRDefault="00E71BB4" w:rsidP="00E71BB4">
      <w:pPr>
        <w:ind w:left="284" w:hanging="284"/>
        <w:jc w:val="both"/>
      </w:pPr>
      <w:r w:rsidRPr="00DA139B">
        <w:t xml:space="preserve">2. Zamawiający będzie realizował płatność za fakturę z zastosowaniem mechanizmu podzielonej płatności tzw. </w:t>
      </w:r>
      <w:r w:rsidR="009A603B">
        <w:t xml:space="preserve">Split </w:t>
      </w:r>
      <w:proofErr w:type="spellStart"/>
      <w:r w:rsidRPr="00DA139B">
        <w:t>payment</w:t>
      </w:r>
      <w:proofErr w:type="spellEnd"/>
      <w:r w:rsidRPr="00DA139B">
        <w:t>.</w:t>
      </w:r>
    </w:p>
    <w:p w:rsidR="00E71BB4" w:rsidRPr="00603563" w:rsidRDefault="00E71BB4" w:rsidP="00E71BB4">
      <w:pPr>
        <w:ind w:left="284" w:hanging="284"/>
        <w:jc w:val="both"/>
      </w:pPr>
      <w:r w:rsidRPr="00603563">
        <w:t>3</w:t>
      </w:r>
      <w:r>
        <w:t xml:space="preserve">. </w:t>
      </w:r>
      <w:r w:rsidRPr="00603563">
        <w:t xml:space="preserve">Termin płatności faktury za wykonane roboty wynosi </w:t>
      </w:r>
      <w:r w:rsidRPr="00007171">
        <w:rPr>
          <w:b/>
        </w:rPr>
        <w:t xml:space="preserve">do </w:t>
      </w:r>
      <w:r>
        <w:rPr>
          <w:b/>
        </w:rPr>
        <w:t>30</w:t>
      </w:r>
      <w:r w:rsidRPr="00007171">
        <w:rPr>
          <w:b/>
        </w:rPr>
        <w:t xml:space="preserve"> dni </w:t>
      </w:r>
      <w:r w:rsidRPr="00603563">
        <w:t>od daty otrzymania przez Zamawiającego prawidłowo wystawionej faktury lub rachunku wraz z niezbędnymi załącznikami.</w:t>
      </w:r>
    </w:p>
    <w:p w:rsidR="00E71BB4" w:rsidRDefault="00E71BB4" w:rsidP="00E71BB4">
      <w:pPr>
        <w:ind w:left="284" w:hanging="284"/>
        <w:jc w:val="both"/>
      </w:pPr>
      <w:r>
        <w:t xml:space="preserve">4. </w:t>
      </w:r>
      <w:r w:rsidRPr="00603563">
        <w:t>W przypadku nieterminowej płatności faktury, Wykonawcy przysługuje prawo dochodzenia odsetek w ustawowej wysokości.</w:t>
      </w:r>
    </w:p>
    <w:p w:rsidR="00E71BB4" w:rsidRPr="00603563" w:rsidRDefault="00E71BB4" w:rsidP="00E71BB4">
      <w:pPr>
        <w:jc w:val="both"/>
      </w:pPr>
    </w:p>
    <w:p w:rsidR="00E71BB4" w:rsidRPr="00603563" w:rsidRDefault="00E71BB4" w:rsidP="00E71BB4">
      <w:pPr>
        <w:jc w:val="center"/>
        <w:rPr>
          <w:b/>
        </w:rPr>
      </w:pPr>
      <w:r w:rsidRPr="00603563">
        <w:rPr>
          <w:b/>
        </w:rPr>
        <w:t>§ 6*</w:t>
      </w:r>
    </w:p>
    <w:p w:rsidR="00E71BB4" w:rsidRPr="00603563" w:rsidRDefault="00E71BB4" w:rsidP="00E71BB4">
      <w:pPr>
        <w:jc w:val="center"/>
        <w:rPr>
          <w:b/>
        </w:rPr>
      </w:pPr>
      <w:r w:rsidRPr="00603563">
        <w:rPr>
          <w:b/>
        </w:rPr>
        <w:t>(W przypadku wykonywania części robót przez Podwykonawców)</w:t>
      </w:r>
    </w:p>
    <w:p w:rsidR="00E71BB4" w:rsidRPr="00603563" w:rsidRDefault="00E71BB4" w:rsidP="00E71BB4">
      <w:pPr>
        <w:jc w:val="center"/>
      </w:pPr>
      <w:r w:rsidRPr="00603563">
        <w:rPr>
          <w:b/>
        </w:rPr>
        <w:t>Warunki płatności</w:t>
      </w:r>
    </w:p>
    <w:p w:rsidR="00E71BB4" w:rsidRPr="006971F8" w:rsidRDefault="00E71BB4" w:rsidP="00E71BB4">
      <w:pPr>
        <w:ind w:left="284" w:hanging="284"/>
        <w:jc w:val="both"/>
      </w:pPr>
      <w:r w:rsidRPr="006971F8">
        <w:t>1. Należność za wykonane przez Wykonawcę roboty płatna będzie na podstawie faktury zawierającej prawidłowy numer rachunku bankowego znajdujący się w wykazie podatników VAT udostępnionym przez Ministerstwo Finansów.</w:t>
      </w:r>
    </w:p>
    <w:p w:rsidR="00E71BB4" w:rsidRPr="006971F8" w:rsidRDefault="00E71BB4" w:rsidP="00E71BB4">
      <w:pPr>
        <w:ind w:left="284" w:hanging="284"/>
        <w:jc w:val="both"/>
      </w:pPr>
      <w:r w:rsidRPr="006971F8">
        <w:t xml:space="preserve">2. Należność za prace wykonane przez Podwykonawcę przekazana zostanie na konto Wykonawcy po </w:t>
      </w:r>
      <w:r w:rsidRPr="00541C5F">
        <w:t>dostarczeniu przez niego dowodu zapłacenia tej należności Podwykonawcy. Dowodem tym jest uwierzytelniona kopia faktury lub rachunku Podwykonawcy wraz oryginałem oświadczenia Podwykonawcy sporządzonego według wzoru stanowiącego załącznik nr 4 do umowy.</w:t>
      </w:r>
    </w:p>
    <w:p w:rsidR="00E71BB4" w:rsidRPr="006971F8" w:rsidRDefault="00E71BB4" w:rsidP="00E71BB4">
      <w:pPr>
        <w:ind w:left="284" w:hanging="284"/>
        <w:jc w:val="both"/>
      </w:pPr>
      <w:r w:rsidRPr="006971F8">
        <w:t xml:space="preserve">3. Zamawiający jest uprawniony do zatrzymania wynagrodzenia Wykonawcy w takiej części, jaką Wykonawca jest </w:t>
      </w:r>
      <w:r w:rsidRPr="00541C5F">
        <w:t>zobowiązany lub będzie zobowiązany zapłacić</w:t>
      </w:r>
      <w:r w:rsidRPr="006971F8">
        <w:t xml:space="preserve"> Podwykonawcy za wykonany przez Podwykonawcę zakres prac, do czasu przedłożenia dokumentów, o których mowa w ust. 2.</w:t>
      </w:r>
    </w:p>
    <w:p w:rsidR="00E71BB4" w:rsidRPr="006971F8" w:rsidRDefault="00E71BB4" w:rsidP="00E71BB4">
      <w:pPr>
        <w:ind w:left="284" w:hanging="284"/>
        <w:jc w:val="both"/>
      </w:pPr>
      <w:r w:rsidRPr="00DA139B">
        <w:t xml:space="preserve">4. Zamawiający będzie realizował płatność za fakturę z zastosowaniem mechanizmu podzielonej płatności tzw. </w:t>
      </w:r>
      <w:r w:rsidR="00FF0F89">
        <w:t xml:space="preserve">Split </w:t>
      </w:r>
      <w:proofErr w:type="spellStart"/>
      <w:r w:rsidRPr="00DA139B">
        <w:t>payment</w:t>
      </w:r>
      <w:proofErr w:type="spellEnd"/>
    </w:p>
    <w:p w:rsidR="00E71BB4" w:rsidRPr="006971F8" w:rsidRDefault="00E71BB4" w:rsidP="00E71BB4">
      <w:pPr>
        <w:ind w:left="284" w:hanging="284"/>
        <w:jc w:val="both"/>
      </w:pPr>
      <w:r w:rsidRPr="006971F8">
        <w:t xml:space="preserve">5. Termin płatności faktury za wykonane roboty/prace wynosi </w:t>
      </w:r>
      <w:r w:rsidRPr="006971F8">
        <w:rPr>
          <w:b/>
        </w:rPr>
        <w:t xml:space="preserve">do </w:t>
      </w:r>
      <w:r>
        <w:rPr>
          <w:b/>
        </w:rPr>
        <w:t>30</w:t>
      </w:r>
      <w:r w:rsidRPr="006971F8">
        <w:rPr>
          <w:b/>
        </w:rPr>
        <w:t xml:space="preserve"> dni</w:t>
      </w:r>
      <w:r w:rsidRPr="006971F8">
        <w:t xml:space="preserve"> od daty otrzymania przez Zamawiającego prawidłowo wystawionej faktury lub rachunku wraz z niezbędnymi załącznikami.</w:t>
      </w:r>
    </w:p>
    <w:p w:rsidR="00E71BB4" w:rsidRDefault="00E71BB4" w:rsidP="00E71BB4">
      <w:pPr>
        <w:ind w:left="284" w:hanging="284"/>
        <w:jc w:val="both"/>
      </w:pPr>
      <w:r w:rsidRPr="006971F8">
        <w:t>6. W przypadku nieterminowej płatności faktury lub rachunku Wykonawcy przysługuje prawo dochodzenia odsetek w ustawowej wysokości.</w:t>
      </w:r>
    </w:p>
    <w:p w:rsidR="00E71BB4" w:rsidRPr="00603563" w:rsidRDefault="00E71BB4" w:rsidP="00E71BB4">
      <w:pPr>
        <w:ind w:left="284" w:hanging="284"/>
        <w:jc w:val="both"/>
      </w:pPr>
      <w:r>
        <w:t xml:space="preserve">7. </w:t>
      </w:r>
      <w:r w:rsidRPr="00603563">
        <w:t>W przypadku uchylania się od obowiązku zapłaty przez Wykonawcę, na żądanie Podwykonawcy Zamawiający dokonuje bezpośredniej zapłaty wymagalnego wynagrodzenia (bez odsetek za zwłokę) przysługującego Podwykonawcy, który zawarł zaakceptowaną przez Zamawiającego umowę o pod wykonawstwo, której przedmiotem są roboty budowlane lub który zawarł przedłożoną Zamawiającemu, w formie kopii poświadczonej za zgodność z oryginałem, umowę o podwykonawstwo, której przedmiotem są dostawy i usługi, z tytułu należności powstałych po zaakceptowaniu umowy o podwykonawstwo, której przedmiotem są roboty budowlane lub po przedłożeniu kopii zawartej umowy o podwykonawstwo, której przedmiotem są dostawy i usługi. Żądanie zapłaty Podwykonawcy winno być uzupełnione o fakturę (rachunek) oraz dokumenty, o jakich mowa w § 5* ust. 2 umowy - potwierdzające wykonanie prac, których żądanie zapłaty dotyczy.</w:t>
      </w:r>
    </w:p>
    <w:p w:rsidR="00E71BB4" w:rsidRPr="00603563" w:rsidRDefault="00E71BB4" w:rsidP="00E71BB4">
      <w:pPr>
        <w:ind w:left="284" w:hanging="284"/>
        <w:jc w:val="both"/>
      </w:pPr>
      <w:r>
        <w:t xml:space="preserve">8. </w:t>
      </w:r>
      <w:r w:rsidRPr="00603563">
        <w:t>Przed dokonaniem bezpośredniej zapłaty Zamawiający informuje Wykonawcę o możliwości zgłaszania w formie pisemnej uwag dotyczących zasadności zapłaty w terminie 7 dni od doręczenia tej informacji.</w:t>
      </w:r>
    </w:p>
    <w:p w:rsidR="00E71BB4" w:rsidRPr="00603563" w:rsidRDefault="00E71BB4" w:rsidP="00E71BB4">
      <w:pPr>
        <w:jc w:val="both"/>
      </w:pPr>
      <w:r>
        <w:t xml:space="preserve">9. </w:t>
      </w:r>
      <w:r w:rsidRPr="00603563">
        <w:t>W przypadku zgłoszenia uwag, Zamawiający może:</w:t>
      </w:r>
    </w:p>
    <w:p w:rsidR="00E71BB4" w:rsidRPr="00603563" w:rsidRDefault="00E71BB4" w:rsidP="00E71BB4">
      <w:pPr>
        <w:ind w:left="426"/>
        <w:jc w:val="both"/>
      </w:pPr>
      <w:r w:rsidRPr="00603563">
        <w:t>1)</w:t>
      </w:r>
      <w:r w:rsidRPr="00603563">
        <w:tab/>
        <w:t>nie dokonać bezpośredniej zapłaty wynagrodzenia Podwykonawcy, jeśli Wykonawca wykaże niezasadność takiej zapłaty, albo</w:t>
      </w:r>
    </w:p>
    <w:p w:rsidR="00E71BB4" w:rsidRPr="00603563" w:rsidRDefault="00E71BB4" w:rsidP="00E71BB4">
      <w:pPr>
        <w:ind w:left="426"/>
        <w:jc w:val="both"/>
      </w:pPr>
      <w:r w:rsidRPr="00603563">
        <w:t>2)</w:t>
      </w:r>
      <w:r w:rsidRPr="00603563">
        <w:tab/>
        <w:t>złożyć do depozytu sądowego kwotę potrzebną na pokrycie wynagrodzenia Podwykonawcy</w:t>
      </w:r>
      <w:r w:rsidR="00FB4A8C">
        <w:t xml:space="preserve"> </w:t>
      </w:r>
      <w:r w:rsidRPr="00603563">
        <w:t>w przypadku istnienia zasadniczej wątpliwości co do wysokości należnej kwoty lub podmiotu, któremu płatność się należy, albo</w:t>
      </w:r>
    </w:p>
    <w:p w:rsidR="00E71BB4" w:rsidRPr="00603563" w:rsidRDefault="00E71BB4" w:rsidP="00E71BB4">
      <w:pPr>
        <w:ind w:left="426"/>
        <w:jc w:val="both"/>
      </w:pPr>
      <w:r w:rsidRPr="00603563">
        <w:t>3)</w:t>
      </w:r>
      <w:r w:rsidRPr="00603563">
        <w:tab/>
        <w:t>dokonać bezpośredniej zapłaty wynagrodzenia Podwykonawcy, jeżeli Podwykonawca wykaże zasadność takiej zapłaty.</w:t>
      </w:r>
    </w:p>
    <w:p w:rsidR="00E71BB4" w:rsidRDefault="00E71BB4" w:rsidP="00E71BB4">
      <w:pPr>
        <w:ind w:left="284" w:hanging="284"/>
        <w:jc w:val="both"/>
      </w:pPr>
      <w:r w:rsidRPr="00603563">
        <w:t>10. W przypadku dokonania bezpośredniej zapłaty Podwykonawcy, o którym mowa w ust. 7, Zamawiający potrąca kwotę wypłaconego wynagrodzenia z wynagrodzenia należnego Wykonawcy.</w:t>
      </w:r>
    </w:p>
    <w:p w:rsidR="00E71BB4" w:rsidRPr="00603563" w:rsidRDefault="00E71BB4" w:rsidP="00E71BB4">
      <w:pPr>
        <w:jc w:val="both"/>
      </w:pPr>
    </w:p>
    <w:p w:rsidR="00E71BB4" w:rsidRPr="00603563" w:rsidRDefault="00E71BB4" w:rsidP="00E71BB4">
      <w:pPr>
        <w:jc w:val="center"/>
        <w:rPr>
          <w:b/>
        </w:rPr>
      </w:pPr>
      <w:r w:rsidRPr="00603563">
        <w:rPr>
          <w:b/>
        </w:rPr>
        <w:t>§ 7</w:t>
      </w:r>
    </w:p>
    <w:p w:rsidR="00E71BB4" w:rsidRDefault="00E71BB4" w:rsidP="00E71BB4">
      <w:pPr>
        <w:jc w:val="both"/>
      </w:pPr>
      <w:r w:rsidRPr="00603563">
        <w:t>Żadna ze stron nie może bez zgody drugiej strony przenieść na osobę trzecią wierzytelności wynikającej z niniejszej umowy.</w:t>
      </w:r>
    </w:p>
    <w:p w:rsidR="00E71BB4" w:rsidRPr="00603563" w:rsidRDefault="00E71BB4" w:rsidP="00E71BB4">
      <w:pPr>
        <w:jc w:val="both"/>
      </w:pPr>
    </w:p>
    <w:p w:rsidR="00E71BB4" w:rsidRPr="00603563" w:rsidRDefault="00E71BB4" w:rsidP="00E71BB4">
      <w:pPr>
        <w:jc w:val="center"/>
        <w:rPr>
          <w:b/>
        </w:rPr>
      </w:pPr>
      <w:r w:rsidRPr="00603563">
        <w:rPr>
          <w:b/>
        </w:rPr>
        <w:t>§</w:t>
      </w:r>
      <w:r>
        <w:rPr>
          <w:b/>
        </w:rPr>
        <w:t xml:space="preserve"> 8</w:t>
      </w:r>
    </w:p>
    <w:p w:rsidR="00E71BB4" w:rsidRPr="00603563" w:rsidRDefault="00E71BB4" w:rsidP="00E71BB4">
      <w:pPr>
        <w:jc w:val="center"/>
        <w:rPr>
          <w:b/>
        </w:rPr>
      </w:pPr>
      <w:r w:rsidRPr="00603563">
        <w:rPr>
          <w:b/>
        </w:rPr>
        <w:t>Odbiór końcowy</w:t>
      </w:r>
    </w:p>
    <w:p w:rsidR="00E71BB4" w:rsidRPr="00551E39" w:rsidRDefault="00E71BB4" w:rsidP="00E71BB4">
      <w:pPr>
        <w:ind w:left="284" w:hanging="284"/>
        <w:jc w:val="both"/>
      </w:pPr>
      <w:r w:rsidRPr="00551E39">
        <w:t xml:space="preserve">1. W terminie zakończenia robót (§ 4 ust. 1 umowy) Wykonawca zakończy wszystkie roboty objęte umową, wykona próby i sprawdzenia z wynikiem pozytywnym oraz przygotuje dokumentację odbiorową. </w:t>
      </w:r>
    </w:p>
    <w:p w:rsidR="00E71BB4" w:rsidRPr="00551E39" w:rsidRDefault="00E71BB4" w:rsidP="00E71BB4">
      <w:pPr>
        <w:ind w:left="284" w:hanging="284"/>
        <w:jc w:val="both"/>
      </w:pPr>
      <w:r>
        <w:t>2</w:t>
      </w:r>
      <w:r w:rsidR="003D2873">
        <w:t xml:space="preserve">. </w:t>
      </w:r>
      <w:r w:rsidRPr="00FF0F89">
        <w:t>Inspektor nadzoru</w:t>
      </w:r>
      <w:r w:rsidRPr="00551E39">
        <w:t xml:space="preserve"> dokona potwierdzenia spełnienia przez Wykonawcę warunków określonych w ust. 1 nie później niż w ciągu </w:t>
      </w:r>
      <w:r>
        <w:t>14 dni od dnia zgłoszenia robót przez Wykonawcę</w:t>
      </w:r>
      <w:r w:rsidRPr="00551E39">
        <w:t xml:space="preserve"> do odbioru Zamawiającemu.</w:t>
      </w:r>
    </w:p>
    <w:p w:rsidR="00E71BB4" w:rsidRPr="00603563" w:rsidRDefault="00E71BB4" w:rsidP="00E71BB4">
      <w:pPr>
        <w:ind w:left="284" w:hanging="284"/>
        <w:jc w:val="both"/>
      </w:pPr>
      <w:r>
        <w:t xml:space="preserve">3. </w:t>
      </w:r>
      <w:r w:rsidRPr="00603563">
        <w:t xml:space="preserve">Odbiór końcowy przedmiotu </w:t>
      </w:r>
      <w:r w:rsidRPr="005D32AA">
        <w:t>umowy, nastąpi w ciągu 1</w:t>
      </w:r>
      <w:r>
        <w:t>4</w:t>
      </w:r>
      <w:r w:rsidRPr="005D32AA">
        <w:t xml:space="preserve"> dni od dnia potwierdzenia przez inspektora nadzoru spełnienia przez Wykonawcę warunków</w:t>
      </w:r>
      <w:r w:rsidRPr="00603563">
        <w:t xml:space="preserve"> określonych w ust. 1</w:t>
      </w:r>
    </w:p>
    <w:p w:rsidR="00E71BB4" w:rsidRPr="00603563" w:rsidRDefault="00E71BB4" w:rsidP="00E71BB4">
      <w:pPr>
        <w:jc w:val="both"/>
      </w:pPr>
    </w:p>
    <w:p w:rsidR="00E71BB4" w:rsidRDefault="00E71BB4" w:rsidP="00E71BB4">
      <w:pPr>
        <w:jc w:val="center"/>
        <w:rPr>
          <w:b/>
        </w:rPr>
      </w:pPr>
      <w:r w:rsidRPr="00603563">
        <w:rPr>
          <w:b/>
        </w:rPr>
        <w:t>§ 9</w:t>
      </w:r>
    </w:p>
    <w:p w:rsidR="00E71BB4" w:rsidRPr="00777FF5" w:rsidRDefault="00E71BB4" w:rsidP="00E71BB4">
      <w:pPr>
        <w:pStyle w:val="Akapitzlist"/>
        <w:numPr>
          <w:ilvl w:val="3"/>
          <w:numId w:val="4"/>
        </w:numPr>
        <w:tabs>
          <w:tab w:val="clear" w:pos="0"/>
        </w:tabs>
        <w:ind w:left="284" w:hanging="284"/>
        <w:jc w:val="both"/>
        <w:rPr>
          <w:rFonts w:eastAsia="Cambria" w:cs="Cambria"/>
        </w:rPr>
      </w:pPr>
      <w:r w:rsidRPr="00777FF5">
        <w:rPr>
          <w:rFonts w:eastAsia="Cambria" w:cs="Cambria"/>
        </w:rPr>
        <w:t>Zamawiający określa obowiązek zatrudnienia na podstawie umowy o pracę osób wykonujących następujące czynności w zakresie realizacji przedmiotu zamówienia:</w:t>
      </w:r>
    </w:p>
    <w:p w:rsidR="00E71BB4" w:rsidRPr="00777FF5" w:rsidRDefault="00E71BB4" w:rsidP="00E71BB4">
      <w:pPr>
        <w:pStyle w:val="Akapitzlist"/>
        <w:ind w:left="284"/>
        <w:jc w:val="both"/>
        <w:rPr>
          <w:rFonts w:eastAsia="Cambria" w:cs="Cambria"/>
        </w:rPr>
      </w:pPr>
      <w:r w:rsidRPr="00777FF5">
        <w:rPr>
          <w:rFonts w:eastAsia="Cambria" w:cs="Times New Roman"/>
          <w:b/>
        </w:rPr>
        <w:t>- wykonywanie prac objętych zakresem zamówienia polegających na wykonywaniu prac fizycznych oraz operatorów sprzętu (</w:t>
      </w:r>
      <w:r w:rsidRPr="00541C5F">
        <w:rPr>
          <w:rFonts w:eastAsia="Cambria" w:cs="Times New Roman"/>
          <w:b/>
        </w:rPr>
        <w:t>z wyjątkiem obsługi geodezyjnej</w:t>
      </w:r>
      <w:r w:rsidRPr="000D2538">
        <w:rPr>
          <w:rFonts w:eastAsia="Cambria" w:cs="Times New Roman"/>
          <w:b/>
        </w:rPr>
        <w:t>)</w:t>
      </w:r>
      <w:r w:rsidRPr="000D2538">
        <w:rPr>
          <w:rFonts w:eastAsia="Cambria" w:cs="Times New Roman"/>
        </w:rPr>
        <w:t>,</w:t>
      </w:r>
      <w:r w:rsidRPr="00777FF5">
        <w:rPr>
          <w:rFonts w:eastAsia="Cambria" w:cs="Times New Roman"/>
          <w:i/>
          <w:u w:val="single"/>
        </w:rPr>
        <w:t>jeżeli wykonywanie tych czynności polega na wykonywaniu pracy w rozumieniu przepisów kodeksu pracy</w:t>
      </w:r>
      <w:r w:rsidRPr="00777FF5">
        <w:rPr>
          <w:rFonts w:eastAsia="Cambria" w:cs="Times New Roman"/>
        </w:rPr>
        <w:t xml:space="preserve">. </w:t>
      </w:r>
    </w:p>
    <w:p w:rsidR="00E71BB4" w:rsidRPr="00777FF5" w:rsidRDefault="00E71BB4" w:rsidP="00E71BB4">
      <w:pPr>
        <w:pStyle w:val="Akapitzlist"/>
        <w:numPr>
          <w:ilvl w:val="3"/>
          <w:numId w:val="4"/>
        </w:numPr>
        <w:tabs>
          <w:tab w:val="clear" w:pos="0"/>
        </w:tabs>
        <w:ind w:left="284"/>
        <w:jc w:val="both"/>
        <w:rPr>
          <w:rFonts w:eastAsia="Cambria"/>
        </w:rPr>
      </w:pPr>
      <w:r w:rsidRPr="00777FF5">
        <w:rPr>
          <w:rFonts w:eastAsia="Cambria"/>
        </w:rPr>
        <w:t xml:space="preserve">Obowiązek o którym mowa w ust. 1 dotyczy także podwykonawców - wykonawca jest zobowiązany zawrzeć w każdej umowie o podwykonawstwo stosowne zapisy zobowiązujące podwykonawców do zatrudnienia na umowę o prace wszystkich osób wykonujących wskazane wyżej czynności. </w:t>
      </w:r>
    </w:p>
    <w:p w:rsidR="00E71BB4" w:rsidRPr="00777FF5" w:rsidRDefault="00E71BB4" w:rsidP="00E71BB4">
      <w:pPr>
        <w:pStyle w:val="Akapitzlist"/>
        <w:numPr>
          <w:ilvl w:val="3"/>
          <w:numId w:val="4"/>
        </w:numPr>
        <w:tabs>
          <w:tab w:val="clear" w:pos="0"/>
        </w:tabs>
        <w:ind w:left="284"/>
        <w:jc w:val="both"/>
        <w:rPr>
          <w:rFonts w:eastAsia="Cambria"/>
        </w:rPr>
      </w:pPr>
      <w:r w:rsidRPr="00777FF5">
        <w:rPr>
          <w:rFonts w:eastAsia="Cambria"/>
        </w:rPr>
        <w:t xml:space="preserve">Wykonawca składa wykaz osób oddelegowanych do realizacji zamówienia wraz z oświadczeniem o tym, że są zatrudnieni na podstawie umowy o pracę przed przystąpieniem do wykonania przedmiotu zamówienia. </w:t>
      </w:r>
    </w:p>
    <w:p w:rsidR="00E71BB4" w:rsidRPr="00777FF5" w:rsidRDefault="00E71BB4" w:rsidP="00E71BB4">
      <w:pPr>
        <w:pStyle w:val="Akapitzlist"/>
        <w:numPr>
          <w:ilvl w:val="3"/>
          <w:numId w:val="4"/>
        </w:numPr>
        <w:tabs>
          <w:tab w:val="clear" w:pos="0"/>
        </w:tabs>
        <w:ind w:left="284"/>
        <w:jc w:val="both"/>
        <w:rPr>
          <w:rFonts w:eastAsia="Cambria"/>
        </w:rPr>
      </w:pPr>
      <w:r w:rsidRPr="00777FF5">
        <w:rPr>
          <w:rFonts w:eastAsia="Cambria"/>
        </w:rPr>
        <w:t xml:space="preserve">Każdorazowa zmiana wykazu osób, o którym mowa w ust. 3 nie wymaga aneksu do umowy (wykonawca przedstawia korektę listy osób oddelegowanych do wykonywania zamówienia do wiadomości zamawiającego).  </w:t>
      </w:r>
    </w:p>
    <w:p w:rsidR="00E71BB4" w:rsidRPr="00777FF5" w:rsidRDefault="00E71BB4" w:rsidP="00E71BB4">
      <w:pPr>
        <w:pStyle w:val="Akapitzlist"/>
        <w:numPr>
          <w:ilvl w:val="3"/>
          <w:numId w:val="4"/>
        </w:numPr>
        <w:tabs>
          <w:tab w:val="clear" w:pos="0"/>
        </w:tabs>
        <w:ind w:left="284"/>
        <w:jc w:val="both"/>
        <w:rPr>
          <w:rFonts w:eastAsia="Cambria"/>
        </w:rPr>
      </w:pPr>
      <w:r w:rsidRPr="00777FF5">
        <w:rPr>
          <w:rFonts w:eastAsia="Cambria"/>
        </w:rPr>
        <w:t>Zamawiający zastrzega sobie prawo przeprowadzenia kontroli na miejscu wykonywania zamówienia w celu zweryfikowania, czy osoby wykonujące czynności przy realizacji zamówienia są osobami wskazanymi przez wykonawcę w wykazie o którym mowa w ust. 3. Osoby oddelegowane przez Wykonawcę są zobowiązane podać imię i nazwisko podczas kontroli przeprowadzanej przez zamawiającego. W razie odmowy podania danych umożliwiających identyfikację osób wykonujących prace na placu budowy zamawiający wzywa kierownika budowy do wydania zakazu wykonywania przez te osoby prac do momentu wyjaśnienia podstawy ich zatrudnienia oraz wzywa wykonawcę do złożenia pisemnego oświadczenia wskazującego dane osób, które odmówiły podania imienia i nazwiska podczas kontroli zamawiającego.</w:t>
      </w:r>
    </w:p>
    <w:p w:rsidR="00E71BB4" w:rsidRPr="00777FF5" w:rsidRDefault="00E71BB4" w:rsidP="00E71BB4">
      <w:pPr>
        <w:pStyle w:val="Akapitzlist"/>
        <w:numPr>
          <w:ilvl w:val="3"/>
          <w:numId w:val="4"/>
        </w:numPr>
        <w:tabs>
          <w:tab w:val="clear" w:pos="0"/>
        </w:tabs>
        <w:ind w:left="284"/>
        <w:jc w:val="both"/>
        <w:rPr>
          <w:rFonts w:eastAsia="Cambria"/>
        </w:rPr>
      </w:pPr>
      <w:r w:rsidRPr="00777FF5">
        <w:rPr>
          <w:rFonts w:eastAsia="Cambria"/>
        </w:rPr>
        <w:t>Wykonawca jest zobowiązany nie później niż w ciągu 2 dni od dnia wezwania przez zamawiającego przedstawić dowody zatrudnienia na umowę o prace osób wskazanych w wykazie, o którym mowa w ustępie 3 – jeżeli zamawiający o to wystąpi.</w:t>
      </w:r>
    </w:p>
    <w:p w:rsidR="00E71BB4" w:rsidRDefault="00E71BB4" w:rsidP="00E71BB4">
      <w:pPr>
        <w:pStyle w:val="Akapitzlist"/>
        <w:numPr>
          <w:ilvl w:val="3"/>
          <w:numId w:val="4"/>
        </w:numPr>
        <w:tabs>
          <w:tab w:val="clear" w:pos="0"/>
        </w:tabs>
        <w:ind w:left="284"/>
        <w:jc w:val="both"/>
        <w:rPr>
          <w:rFonts w:eastAsia="Cambria"/>
        </w:rPr>
      </w:pPr>
      <w:r w:rsidRPr="00777FF5">
        <w:rPr>
          <w:rFonts w:eastAsia="Cambria"/>
        </w:rPr>
        <w:t>Wykonawca zobowiązuje się zapewnić od pracowników oddelegowanych do realizacji zamówienia zgodę na przetwarzanie danych osobowych w związku z realizacją przedmiotowej umowy.</w:t>
      </w:r>
    </w:p>
    <w:p w:rsidR="00E71BB4" w:rsidRPr="00777FF5" w:rsidRDefault="00E71BB4" w:rsidP="00E71BB4">
      <w:pPr>
        <w:pStyle w:val="Akapitzlist"/>
        <w:numPr>
          <w:ilvl w:val="3"/>
          <w:numId w:val="4"/>
        </w:numPr>
        <w:tabs>
          <w:tab w:val="clear" w:pos="0"/>
        </w:tabs>
        <w:ind w:left="284"/>
        <w:jc w:val="both"/>
        <w:rPr>
          <w:rFonts w:eastAsia="Cambria"/>
        </w:rPr>
      </w:pPr>
      <w:r w:rsidRPr="00777FF5">
        <w:t>Nie złożenie wykazu o którym mowa w ust. 3 w terminie w tym ustępie określonym a także w przypadku zaistnienia okoliczności o których mowa w ust. 5 i 6 będzie  stanowić podstawę do naliczenia kar umownych, o których mowa w § 10.</w:t>
      </w:r>
    </w:p>
    <w:p w:rsidR="00E71BB4" w:rsidRPr="00777FF5" w:rsidRDefault="00E71BB4" w:rsidP="00E71BB4">
      <w:pPr>
        <w:pStyle w:val="Akapitzlist"/>
        <w:numPr>
          <w:ilvl w:val="3"/>
          <w:numId w:val="4"/>
        </w:numPr>
        <w:tabs>
          <w:tab w:val="clear" w:pos="0"/>
        </w:tabs>
        <w:ind w:left="284"/>
        <w:jc w:val="both"/>
        <w:rPr>
          <w:rFonts w:eastAsia="Cambria"/>
        </w:rPr>
      </w:pPr>
      <w:r w:rsidRPr="00777FF5">
        <w:t>Jeżeli czynności, których dotyczą wymagania zatrudnienia na umowę o pracę wykonywane są przez osoby zatrudnione przez Podwykonawcę, Wykonawca zobowiązany jest wprowadzić do umowy</w:t>
      </w:r>
      <w:r w:rsidR="008B7009">
        <w:t xml:space="preserve"> </w:t>
      </w:r>
      <w:r w:rsidRPr="00777FF5">
        <w:t>z Podwykonawcą zapisy odpowiadające treści ust. 1-7, które umożliwią Wykonawcy skontrolowanie spełnienia przez Podwykonawcę obowiązku zatrudnienia na umowę o pracę. Brak zapisów, o których mowa w zdaniu pierwszym jest podstawą do naliczenia Wykonawcy kar umownych zgodnie z § 10.</w:t>
      </w:r>
    </w:p>
    <w:p w:rsidR="00E71BB4" w:rsidRPr="00603563" w:rsidRDefault="00E71BB4" w:rsidP="00E71BB4">
      <w:pPr>
        <w:jc w:val="both"/>
      </w:pPr>
    </w:p>
    <w:p w:rsidR="00E71BB4" w:rsidRPr="00603563" w:rsidRDefault="00E71BB4" w:rsidP="00E71BB4">
      <w:pPr>
        <w:jc w:val="center"/>
        <w:rPr>
          <w:b/>
        </w:rPr>
      </w:pPr>
      <w:r w:rsidRPr="00603563">
        <w:rPr>
          <w:b/>
        </w:rPr>
        <w:t>§ 10</w:t>
      </w:r>
    </w:p>
    <w:p w:rsidR="00E71BB4" w:rsidRPr="00603563" w:rsidRDefault="00E71BB4" w:rsidP="00E71BB4">
      <w:pPr>
        <w:jc w:val="center"/>
        <w:rPr>
          <w:b/>
        </w:rPr>
      </w:pPr>
      <w:r w:rsidRPr="00603563">
        <w:rPr>
          <w:b/>
        </w:rPr>
        <w:t>Kary umowne</w:t>
      </w:r>
    </w:p>
    <w:p w:rsidR="00E71BB4" w:rsidRPr="008D66FA" w:rsidRDefault="00E71BB4" w:rsidP="00E71BB4">
      <w:pPr>
        <w:pStyle w:val="Akapitzlist"/>
        <w:numPr>
          <w:ilvl w:val="0"/>
          <w:numId w:val="8"/>
        </w:numPr>
        <w:ind w:left="284" w:hanging="284"/>
        <w:jc w:val="both"/>
      </w:pPr>
      <w:r w:rsidRPr="008D66FA">
        <w:t xml:space="preserve">Wykonawca zapłaci Zamawiającemu karę umowną w przypadku: </w:t>
      </w:r>
    </w:p>
    <w:p w:rsidR="00E71BB4" w:rsidRPr="008D66FA" w:rsidRDefault="00E71BB4" w:rsidP="00E71BB4">
      <w:pPr>
        <w:pStyle w:val="Akapitzlist"/>
        <w:numPr>
          <w:ilvl w:val="0"/>
          <w:numId w:val="9"/>
        </w:numPr>
        <w:ind w:left="567" w:hanging="283"/>
        <w:jc w:val="both"/>
      </w:pPr>
      <w:r w:rsidRPr="008D66FA">
        <w:t>odstąpienia od umowy w wysokości 5% wynagr</w:t>
      </w:r>
      <w:r>
        <w:t>odzenia brutto ustalonego w § 3</w:t>
      </w:r>
      <w:r w:rsidRPr="008D66FA">
        <w:t xml:space="preserve"> ust. 1 umowy, chyba że odstąpienie jest następstwem okoliczności, za które Wykonawca nie ponosi odpowiedzialności,</w:t>
      </w:r>
    </w:p>
    <w:p w:rsidR="00E71BB4" w:rsidRPr="008D66FA" w:rsidRDefault="00E71BB4" w:rsidP="00E71BB4">
      <w:pPr>
        <w:pStyle w:val="Akapitzlist"/>
        <w:numPr>
          <w:ilvl w:val="0"/>
          <w:numId w:val="9"/>
        </w:numPr>
        <w:ind w:left="567" w:hanging="283"/>
        <w:jc w:val="both"/>
      </w:pPr>
      <w:r w:rsidRPr="008D66FA">
        <w:t>opóźnienia w wykonaniu przedmiotu umowy w wysokości 0,5% wynagr</w:t>
      </w:r>
      <w:r>
        <w:t>odzenia brutto ustalonego w § 3</w:t>
      </w:r>
      <w:r w:rsidRPr="008D66FA">
        <w:t xml:space="preserve"> ust. 1 umowy za każdy dzień opóźnienia w odniesieniu do terminu zakończenia realizacji przedmiotu umowy, określonego w </w:t>
      </w:r>
      <w:r>
        <w:t xml:space="preserve">§  4 ust. 1 </w:t>
      </w:r>
      <w:r w:rsidRPr="008D66FA">
        <w:t>umowy,</w:t>
      </w:r>
    </w:p>
    <w:p w:rsidR="00E71BB4" w:rsidRPr="008D66FA" w:rsidRDefault="00E71BB4" w:rsidP="00E71BB4">
      <w:pPr>
        <w:pStyle w:val="Akapitzlist"/>
        <w:numPr>
          <w:ilvl w:val="0"/>
          <w:numId w:val="9"/>
        </w:numPr>
        <w:ind w:left="567" w:hanging="283"/>
        <w:jc w:val="both"/>
      </w:pPr>
      <w:r w:rsidRPr="008D66FA">
        <w:t xml:space="preserve">opóźnienia w usunięciu wad przedmiotu umowy stwierdzonych przy odbiorze, </w:t>
      </w:r>
      <w:r w:rsidRPr="008D66FA">
        <w:br/>
        <w:t>w wysokości 0,2% wynagr</w:t>
      </w:r>
      <w:r>
        <w:t>odzenia brutto ustalonego w § 3</w:t>
      </w:r>
      <w:r w:rsidRPr="008D66FA">
        <w:t xml:space="preserve"> ust. 1 umowy za każdy dzień opóźnienia, licząc od następnego dnia po upływie terminu określonego przez Zamawiającego w celu usunięcia wad, </w:t>
      </w:r>
    </w:p>
    <w:p w:rsidR="00E71BB4" w:rsidRPr="008D66FA" w:rsidRDefault="00E71BB4" w:rsidP="00E71BB4">
      <w:pPr>
        <w:pStyle w:val="Akapitzlist"/>
        <w:numPr>
          <w:ilvl w:val="0"/>
          <w:numId w:val="9"/>
        </w:numPr>
        <w:ind w:left="567" w:hanging="283"/>
        <w:jc w:val="both"/>
      </w:pPr>
      <w:r w:rsidRPr="008D66FA">
        <w:t>Opóźnienia w usunięciu wad stwierdzonych w okresie gwarancji lub rękojmi w wysokości 0,2% wynagr</w:t>
      </w:r>
      <w:r>
        <w:t>odzenia brutto ustalonego w § 3</w:t>
      </w:r>
      <w:r w:rsidRPr="008D66FA">
        <w:t xml:space="preserve"> ust. 1 umowy za każdy dzień zwłoki liczony od terminu (dnia) ustalonego zgodnie z treścią </w:t>
      </w:r>
      <w:r w:rsidRPr="009D595B">
        <w:t>§ 11 ust. 5 umowy,</w:t>
      </w:r>
    </w:p>
    <w:p w:rsidR="00E71BB4" w:rsidRPr="008D66FA" w:rsidRDefault="00E71BB4" w:rsidP="00E71BB4">
      <w:pPr>
        <w:pStyle w:val="Akapitzlist"/>
        <w:numPr>
          <w:ilvl w:val="0"/>
          <w:numId w:val="9"/>
        </w:numPr>
        <w:ind w:left="567" w:hanging="283"/>
        <w:jc w:val="both"/>
      </w:pPr>
      <w:r w:rsidRPr="008D66FA">
        <w:t xml:space="preserve">braku zapłaty lub opóźnienia w zapłacie należnego wynagrodzenia podwykonawcy </w:t>
      </w:r>
      <w:r w:rsidRPr="008D66FA">
        <w:br/>
        <w:t>w wysokości 0,2% wynagr</w:t>
      </w:r>
      <w:r>
        <w:t>odzenia brutto ustalonego w § 3</w:t>
      </w:r>
      <w:r w:rsidRPr="008D66FA">
        <w:t xml:space="preserve"> ust. 1, za każdy dzień opóźnienia. </w:t>
      </w:r>
    </w:p>
    <w:p w:rsidR="00E71BB4" w:rsidRPr="008D66FA" w:rsidRDefault="00E71BB4" w:rsidP="00E71BB4">
      <w:pPr>
        <w:pStyle w:val="Akapitzlist"/>
        <w:numPr>
          <w:ilvl w:val="0"/>
          <w:numId w:val="9"/>
        </w:numPr>
        <w:ind w:left="567" w:hanging="283"/>
        <w:jc w:val="both"/>
      </w:pPr>
      <w:r w:rsidRPr="008D66FA">
        <w:t>nieprzedłożenia do zaakceptowania projektu umowy o podwykonawstwo na roboty budowlane, lub projektu jej zmiany, jak również nieprzedłożenia poświadczonej za zgodność z oryginałem kopii umowy o podwykonawstwo lub jej zmiany w wysokości 1% wynagr</w:t>
      </w:r>
      <w:r>
        <w:t>odzenia brutto ustalonego w § 3</w:t>
      </w:r>
      <w:r w:rsidRPr="008D66FA">
        <w:t xml:space="preserve"> ust. 1, </w:t>
      </w:r>
    </w:p>
    <w:p w:rsidR="00E71BB4" w:rsidRPr="008D66FA" w:rsidRDefault="00E71BB4" w:rsidP="00E71BB4">
      <w:pPr>
        <w:pStyle w:val="Akapitzlist"/>
        <w:numPr>
          <w:ilvl w:val="0"/>
          <w:numId w:val="9"/>
        </w:numPr>
        <w:ind w:left="567" w:hanging="283"/>
        <w:jc w:val="both"/>
      </w:pPr>
      <w:r w:rsidRPr="008D66FA">
        <w:t xml:space="preserve">braku zmiany umowy o podwykonawstwo w zakresie terminu zapłaty wynagrodzenia podwykonawcy poprzez jego skrócenie do terminu określonego </w:t>
      </w:r>
      <w:r w:rsidRPr="00CD3053">
        <w:t>w § 15 ust. 3,</w:t>
      </w:r>
      <w:r w:rsidRPr="008D66FA">
        <w:t xml:space="preserve"> pomimo wniesienia przez Zamawiającego zastrzeżeń albo sprzeciwu, w wysokości 0,6% wynagr</w:t>
      </w:r>
      <w:r>
        <w:t>odzenia brutto ustalonego w § 3</w:t>
      </w:r>
      <w:r w:rsidRPr="008D66FA">
        <w:t xml:space="preserve"> ust. 1. </w:t>
      </w:r>
    </w:p>
    <w:p w:rsidR="00E71BB4" w:rsidRPr="008D66FA" w:rsidRDefault="00E71BB4" w:rsidP="00E71BB4">
      <w:pPr>
        <w:pStyle w:val="Akapitzlist"/>
        <w:numPr>
          <w:ilvl w:val="0"/>
          <w:numId w:val="9"/>
        </w:numPr>
        <w:ind w:left="567" w:hanging="283"/>
        <w:jc w:val="both"/>
      </w:pPr>
      <w:r w:rsidRPr="008D66FA">
        <w:rPr>
          <w:lang w:eastAsia="pl-PL"/>
        </w:rPr>
        <w:t xml:space="preserve">za dopuszczenie do wykonywania robót budowlanych objętych przedmiotem Umowy innego podmiotu niż Wykonawca lub zgłoszony Podwykonawca w wysokości </w:t>
      </w:r>
      <w:r w:rsidRPr="008D66FA">
        <w:t>1% wynagr</w:t>
      </w:r>
      <w:r>
        <w:t>odzenia brutto ustalonego w § 3</w:t>
      </w:r>
      <w:r w:rsidRPr="008D66FA">
        <w:t xml:space="preserve"> ust. 1,</w:t>
      </w:r>
    </w:p>
    <w:p w:rsidR="00E71BB4" w:rsidRPr="008D66FA" w:rsidRDefault="00E71BB4" w:rsidP="00E71BB4">
      <w:pPr>
        <w:pStyle w:val="Akapitzlist"/>
        <w:numPr>
          <w:ilvl w:val="0"/>
          <w:numId w:val="9"/>
        </w:numPr>
        <w:ind w:left="567" w:hanging="283"/>
        <w:jc w:val="both"/>
      </w:pPr>
      <w:r w:rsidRPr="008D66FA">
        <w:rPr>
          <w:rFonts w:eastAsia="Cambria"/>
        </w:rPr>
        <w:t>oddelegowania do wykonywania prac osób, wskazanych na podstawie</w:t>
      </w:r>
      <w:r w:rsidRPr="008D66FA">
        <w:t>§ 17 ust. 1</w:t>
      </w:r>
      <w:r w:rsidRPr="008D66FA">
        <w:rPr>
          <w:rFonts w:eastAsia="Cambria"/>
        </w:rPr>
        <w:t xml:space="preserve"> nie zatrudnionych na podstawie umowy o pracę – w wysokości 1 %</w:t>
      </w:r>
      <w:r w:rsidRPr="008D66FA">
        <w:t xml:space="preserve"> wynagrodzenia określonego w § 11 ust. 1 umowy</w:t>
      </w:r>
      <w:r w:rsidRPr="008D66FA">
        <w:rPr>
          <w:rFonts w:eastAsia="Cambria"/>
        </w:rPr>
        <w:t xml:space="preserve"> za każdy stwierdzony przypadek (kara może być nakładana wielokrotnie wobec ten samej osoby, jeżeli zamawiający podczas kontroli stwierdzi, że nie jest ona zatrudniona na umowę o pracę),</w:t>
      </w:r>
    </w:p>
    <w:p w:rsidR="00E71BB4" w:rsidRPr="008D66FA" w:rsidRDefault="00E71BB4" w:rsidP="00E71BB4">
      <w:pPr>
        <w:pStyle w:val="Akapitzlist"/>
        <w:numPr>
          <w:ilvl w:val="0"/>
          <w:numId w:val="9"/>
        </w:numPr>
        <w:ind w:left="567" w:hanging="283"/>
        <w:jc w:val="both"/>
      </w:pPr>
      <w:r w:rsidRPr="008D66FA">
        <w:rPr>
          <w:rFonts w:eastAsia="Cambria"/>
        </w:rPr>
        <w:t xml:space="preserve">oddelegowania do wykonywania prac wskazanych w </w:t>
      </w:r>
      <w:r w:rsidRPr="00C518B8">
        <w:t>§ 9 ust. 1</w:t>
      </w:r>
      <w:r w:rsidRPr="008D66FA">
        <w:rPr>
          <w:rFonts w:eastAsia="Cambria"/>
        </w:rPr>
        <w:t xml:space="preserve"> osób niewskazanych w wykazie o którym mowa w </w:t>
      </w:r>
      <w:r w:rsidRPr="00C518B8">
        <w:t>§ 9 ust. 3</w:t>
      </w:r>
      <w:r w:rsidRPr="008D66FA">
        <w:rPr>
          <w:rFonts w:eastAsia="Cambria"/>
        </w:rPr>
        <w:t xml:space="preserve"> – w wysokości 1 %</w:t>
      </w:r>
      <w:r>
        <w:t>wynagrodzenia określonego w § 3</w:t>
      </w:r>
      <w:r w:rsidRPr="008D66FA">
        <w:t xml:space="preserve"> ust. 1 umowy</w:t>
      </w:r>
      <w:r w:rsidRPr="008D66FA">
        <w:rPr>
          <w:rFonts w:eastAsia="Cambria"/>
        </w:rPr>
        <w:t xml:space="preserve"> za każdy stwierdzony przypadek (kara może być nakładana wielokrotnie wobec ten samej osoby, jeżeli zamawiający podczas kontroli stwierdzi, że nie jest ona wskazana w wykazie o którym mowa w </w:t>
      </w:r>
      <w:r w:rsidRPr="00C518B8">
        <w:t>§ 9 ust. 3</w:t>
      </w:r>
      <w:r w:rsidRPr="008D66FA">
        <w:rPr>
          <w:rFonts w:eastAsia="Cambria"/>
        </w:rPr>
        <w:t xml:space="preserve"> – dotyczy to także osób zatrudnionych przez podwykonawców,</w:t>
      </w:r>
    </w:p>
    <w:p w:rsidR="00E71BB4" w:rsidRPr="00C518B8" w:rsidRDefault="00E71BB4" w:rsidP="00E71BB4">
      <w:pPr>
        <w:pStyle w:val="Akapitzlist"/>
        <w:numPr>
          <w:ilvl w:val="0"/>
          <w:numId w:val="9"/>
        </w:numPr>
        <w:ind w:left="567" w:hanging="283"/>
        <w:jc w:val="both"/>
        <w:rPr>
          <w:rFonts w:eastAsia="Times New Roman"/>
        </w:rPr>
      </w:pPr>
      <w:r w:rsidRPr="008D66FA">
        <w:rPr>
          <w:rFonts w:eastAsia="Cambria"/>
        </w:rPr>
        <w:t>odmowy podania danych umożliwiających identyfikację wykonujących czynności wskazane w</w:t>
      </w:r>
      <w:r>
        <w:rPr>
          <w:rFonts w:eastAsia="Cambria"/>
        </w:rPr>
        <w:t xml:space="preserve"> §</w:t>
      </w:r>
      <w:r w:rsidRPr="00C518B8">
        <w:t>9 ust. 1</w:t>
      </w:r>
      <w:r w:rsidRPr="008D66FA">
        <w:rPr>
          <w:rFonts w:eastAsia="Cambria"/>
        </w:rPr>
        <w:t xml:space="preserve"> na zasadach określonych w </w:t>
      </w:r>
      <w:r>
        <w:t>9</w:t>
      </w:r>
      <w:r w:rsidRPr="008D66FA">
        <w:t xml:space="preserve"> ust. 5</w:t>
      </w:r>
      <w:r w:rsidRPr="008D66FA">
        <w:rPr>
          <w:rFonts w:eastAsia="Cambria"/>
        </w:rPr>
        <w:t xml:space="preserve"> – w wysokości 0,5 %</w:t>
      </w:r>
      <w:r>
        <w:t>wynagrodzenia określonego w § 3</w:t>
      </w:r>
      <w:r w:rsidRPr="008D66FA">
        <w:t xml:space="preserve"> ust. 1 umowy</w:t>
      </w:r>
      <w:r w:rsidRPr="008D66FA">
        <w:rPr>
          <w:rFonts w:eastAsia="Cambria"/>
        </w:rPr>
        <w:t xml:space="preserve"> za każdy stwierdzony przypadek (kara może być nakładana wielokrotnie wobec ten samej osoby w przypadku niewskazania jej danych przez wykonawcę w drodze </w:t>
      </w:r>
      <w:r>
        <w:rPr>
          <w:rFonts w:eastAsia="Cambria"/>
        </w:rPr>
        <w:t>oświadczenia o którym mowa w §</w:t>
      </w:r>
      <w:r w:rsidRPr="00C518B8">
        <w:t>9 ust. 5</w:t>
      </w:r>
      <w:r w:rsidRPr="00C518B8">
        <w:rPr>
          <w:rFonts w:eastAsia="Cambria"/>
        </w:rPr>
        <w:t>.</w:t>
      </w:r>
    </w:p>
    <w:p w:rsidR="00E71BB4" w:rsidRDefault="00E71BB4" w:rsidP="00E71BB4">
      <w:pPr>
        <w:pStyle w:val="Akapitzlist"/>
        <w:numPr>
          <w:ilvl w:val="0"/>
          <w:numId w:val="9"/>
        </w:numPr>
        <w:ind w:left="567" w:hanging="283"/>
        <w:jc w:val="both"/>
      </w:pPr>
      <w:r w:rsidRPr="00C518B8">
        <w:t>Za odstąpienie od umowy przez Wykonawcę lub Zamawiającego z przyczyn zależnych od Zamawiającego, innych niż określone w § 14 umowy, Zamawiający zapłaci Wykonawcy karę w wysokości 10% wynagrodzenia umownego.</w:t>
      </w:r>
    </w:p>
    <w:p w:rsidR="00E71BB4" w:rsidRDefault="00E71BB4" w:rsidP="00E71BB4">
      <w:pPr>
        <w:pStyle w:val="Akapitzlist"/>
        <w:numPr>
          <w:ilvl w:val="0"/>
          <w:numId w:val="9"/>
        </w:numPr>
        <w:ind w:left="567" w:hanging="283"/>
        <w:jc w:val="both"/>
      </w:pPr>
      <w:r w:rsidRPr="00C518B8">
        <w:t xml:space="preserve">Za brak zapłaty lub </w:t>
      </w:r>
      <w:r w:rsidRPr="00541C5F">
        <w:t>nieterminową zapłatę</w:t>
      </w:r>
      <w:r w:rsidRPr="00C518B8">
        <w:t xml:space="preserve"> wynagrodzenia należnego Podwykonawcy lub Dalszemu Podwykonawcy, Wykonawca zapłaci Zamawiającemu karę w wysokości </w:t>
      </w:r>
      <w:r w:rsidRPr="00541C5F">
        <w:t>5.000,00 zł</w:t>
      </w:r>
      <w:r w:rsidRPr="000D2538">
        <w:t>.</w:t>
      </w:r>
    </w:p>
    <w:p w:rsidR="00E71BB4" w:rsidRDefault="00E71BB4" w:rsidP="00E71BB4">
      <w:pPr>
        <w:pStyle w:val="Akapitzlist"/>
        <w:numPr>
          <w:ilvl w:val="0"/>
          <w:numId w:val="9"/>
        </w:numPr>
        <w:ind w:left="567" w:hanging="283"/>
        <w:jc w:val="both"/>
      </w:pPr>
      <w:r w:rsidRPr="00C518B8">
        <w:t>Za</w:t>
      </w:r>
      <w:r w:rsidR="00FB4A8C">
        <w:t xml:space="preserve"> </w:t>
      </w:r>
      <w:r w:rsidRPr="00C518B8">
        <w:t>nieprzedłożenie do zaakceptowania Zamawiającemu projektu umowy o podwykonawstwo, której przedmiotem są roboty budowlane lub projektu jej zmiany Wykonawca zapłaci Zamawiającemu karę w wysokości 1.000,00 zł za każde zdarzenie.</w:t>
      </w:r>
    </w:p>
    <w:p w:rsidR="00E71BB4" w:rsidRDefault="00E71BB4" w:rsidP="00E71BB4">
      <w:pPr>
        <w:pStyle w:val="Akapitzlist"/>
        <w:numPr>
          <w:ilvl w:val="0"/>
          <w:numId w:val="9"/>
        </w:numPr>
        <w:ind w:left="567" w:hanging="283"/>
        <w:jc w:val="both"/>
      </w:pPr>
      <w:r w:rsidRPr="00C518B8">
        <w:t>Za nieprzedłożenie Zamawiającemu poświadczonej za zgodność z oryginałem kopii umowy o podwykonawstwo lub jej zmiany w terminie 7 dni od dnia zawarcia umowy lub jej zmiany, Wykonawca zapłaci Zamawiającemu karę w wysokości 1.000,00 zł za każde zdarzenie.</w:t>
      </w:r>
    </w:p>
    <w:p w:rsidR="00E71BB4" w:rsidRDefault="00E71BB4" w:rsidP="00E71BB4">
      <w:pPr>
        <w:pStyle w:val="Akapitzlist"/>
        <w:numPr>
          <w:ilvl w:val="0"/>
          <w:numId w:val="9"/>
        </w:numPr>
        <w:ind w:left="567" w:hanging="283"/>
        <w:jc w:val="both"/>
      </w:pPr>
      <w:r w:rsidRPr="00C518B8">
        <w:t>Za brak zmiany umowy o podwykonawstwo w zakresie terminu zapłaty Wykonawca zapłaci Zamawiającemu karę w wysokości 1.000,00 zł za każde zdarzenie.</w:t>
      </w:r>
    </w:p>
    <w:p w:rsidR="00E71BB4" w:rsidRPr="00C518B8" w:rsidRDefault="00E71BB4" w:rsidP="00E71BB4">
      <w:pPr>
        <w:pStyle w:val="Akapitzlist"/>
        <w:numPr>
          <w:ilvl w:val="0"/>
          <w:numId w:val="9"/>
        </w:numPr>
        <w:ind w:left="567" w:hanging="283"/>
        <w:jc w:val="both"/>
      </w:pPr>
      <w:r w:rsidRPr="00C518B8">
        <w:t>Za zw</w:t>
      </w:r>
      <w:r>
        <w:t>łokę w dostarczeniu oświadczeń i dokumentów o których</w:t>
      </w:r>
      <w:r w:rsidRPr="00C518B8">
        <w:t xml:space="preserve"> mowa w § 9 ust. </w:t>
      </w:r>
      <w:r>
        <w:t xml:space="preserve">3, 5, 6 </w:t>
      </w:r>
      <w:r w:rsidRPr="00C518B8">
        <w:t xml:space="preserve"> w wysokości 0,1 % wynagrodzenia umownego za każdy dzień zwłoki.</w:t>
      </w:r>
    </w:p>
    <w:p w:rsidR="00E71BB4" w:rsidRPr="00CD3053" w:rsidRDefault="00E71BB4" w:rsidP="00E71BB4">
      <w:pPr>
        <w:pStyle w:val="Akapitzlist"/>
        <w:numPr>
          <w:ilvl w:val="0"/>
          <w:numId w:val="9"/>
        </w:numPr>
        <w:spacing w:line="240" w:lineRule="auto"/>
        <w:ind w:left="567" w:hanging="283"/>
        <w:contextualSpacing w:val="0"/>
        <w:jc w:val="both"/>
      </w:pPr>
      <w:r w:rsidRPr="00763979">
        <w:t>Za brak zapisów, o których mowa w § 9</w:t>
      </w:r>
      <w:r>
        <w:t xml:space="preserve"> ust. 9</w:t>
      </w:r>
      <w:r w:rsidRPr="00763979">
        <w:t xml:space="preserve"> w umowie łączącej Wykonawcę z podwykonawcą – w wysokości 10 % wynagrodzenia brutto określ</w:t>
      </w:r>
      <w:r>
        <w:t>onego w umowie między Wykonawcą</w:t>
      </w:r>
      <w:r w:rsidRPr="00763979">
        <w:t xml:space="preserve"> a podwykonawcą.</w:t>
      </w:r>
    </w:p>
    <w:p w:rsidR="00E71BB4" w:rsidRPr="008D66FA" w:rsidRDefault="00E71BB4" w:rsidP="00E71BB4">
      <w:pPr>
        <w:pStyle w:val="Akapitzlist"/>
        <w:numPr>
          <w:ilvl w:val="0"/>
          <w:numId w:val="8"/>
        </w:numPr>
        <w:spacing w:after="3"/>
        <w:ind w:left="284" w:hanging="284"/>
        <w:jc w:val="both"/>
      </w:pPr>
      <w:r w:rsidRPr="008D66FA">
        <w:t>Wykonawca ma prawo naliczenia kar umownych, a Zamawiający zobowiązany jest do ich zapłaty za odstąpienia od umowy przez Wykonawcę z przyczyn, za które odpowiedzialność ponosi wyłącznie Zamawiający, w wysokości 2% wynagr</w:t>
      </w:r>
      <w:r>
        <w:t>odzenia brutto ustalonego w § 3</w:t>
      </w:r>
      <w:r w:rsidRPr="008D66FA">
        <w:t xml:space="preserve"> ust. 1 umowy. </w:t>
      </w:r>
    </w:p>
    <w:p w:rsidR="00E71BB4" w:rsidRPr="008D66FA" w:rsidRDefault="00E71BB4" w:rsidP="00E71BB4">
      <w:pPr>
        <w:pStyle w:val="Akapitzlist"/>
        <w:numPr>
          <w:ilvl w:val="0"/>
          <w:numId w:val="8"/>
        </w:numPr>
        <w:spacing w:after="3"/>
        <w:ind w:left="284" w:hanging="284"/>
        <w:jc w:val="both"/>
      </w:pPr>
      <w:r w:rsidRPr="008D66FA">
        <w:t xml:space="preserve">Strony mogą dochodzić na zasadach ogólnych odszkodowania przewyższającego wysokość zastrzeżonych kar umownych. </w:t>
      </w:r>
    </w:p>
    <w:p w:rsidR="00E71BB4" w:rsidRPr="008D66FA" w:rsidRDefault="00E71BB4" w:rsidP="00E71BB4">
      <w:pPr>
        <w:pStyle w:val="Akapitzlist"/>
        <w:numPr>
          <w:ilvl w:val="0"/>
          <w:numId w:val="8"/>
        </w:numPr>
        <w:spacing w:after="3"/>
        <w:ind w:left="284" w:hanging="284"/>
        <w:jc w:val="both"/>
      </w:pPr>
      <w:r w:rsidRPr="008D66FA">
        <w:t xml:space="preserve">Roszczenie o zapłatę kar umownych staje się wymagalne z dniem zaistnienia określonych w niniejszej umowie podstaw do ich naliczenia. </w:t>
      </w:r>
    </w:p>
    <w:p w:rsidR="00E71BB4" w:rsidRDefault="00E71BB4" w:rsidP="00E71BB4">
      <w:pPr>
        <w:jc w:val="both"/>
      </w:pPr>
    </w:p>
    <w:p w:rsidR="00E71BB4" w:rsidRDefault="00E71BB4" w:rsidP="00E71BB4">
      <w:pPr>
        <w:jc w:val="both"/>
      </w:pPr>
    </w:p>
    <w:p w:rsidR="00E71BB4" w:rsidRPr="00603563" w:rsidRDefault="00E71BB4" w:rsidP="00E71BB4">
      <w:pPr>
        <w:jc w:val="both"/>
      </w:pPr>
    </w:p>
    <w:p w:rsidR="00E71BB4" w:rsidRPr="00603563" w:rsidRDefault="00E71BB4" w:rsidP="00E71BB4">
      <w:pPr>
        <w:jc w:val="center"/>
        <w:rPr>
          <w:b/>
        </w:rPr>
      </w:pPr>
      <w:r w:rsidRPr="00603563">
        <w:rPr>
          <w:b/>
        </w:rPr>
        <w:t>§ 11</w:t>
      </w:r>
    </w:p>
    <w:p w:rsidR="00E71BB4" w:rsidRPr="00603563" w:rsidRDefault="00E71BB4" w:rsidP="00E71BB4">
      <w:pPr>
        <w:spacing w:after="120"/>
        <w:jc w:val="center"/>
        <w:rPr>
          <w:b/>
        </w:rPr>
      </w:pPr>
      <w:r w:rsidRPr="00603563">
        <w:rPr>
          <w:b/>
        </w:rPr>
        <w:t>Gwarancja jakości i rękojmia</w:t>
      </w:r>
    </w:p>
    <w:p w:rsidR="00E71BB4" w:rsidRPr="00E14FA3" w:rsidRDefault="00E71BB4" w:rsidP="00E71BB4">
      <w:pPr>
        <w:jc w:val="both"/>
      </w:pPr>
      <w:r>
        <w:t>1</w:t>
      </w:r>
      <w:r w:rsidRPr="00E14FA3">
        <w:t>. Wykonawca udz</w:t>
      </w:r>
      <w:r>
        <w:t xml:space="preserve">iela gwarancji jakości na okres …………… </w:t>
      </w:r>
      <w:r w:rsidRPr="00E14FA3">
        <w:t>miesięcy licząc od dnia odbioru przedmiotu Umowy.</w:t>
      </w:r>
    </w:p>
    <w:p w:rsidR="00E71BB4" w:rsidRPr="00E14FA3" w:rsidRDefault="00E71BB4" w:rsidP="00E71BB4">
      <w:pPr>
        <w:jc w:val="both"/>
      </w:pPr>
      <w:r w:rsidRPr="00E14FA3">
        <w:t xml:space="preserve">2. W dniu odbioru końcowego przedmiotu Umowy Wykonawca wystawi kartę gwarancyjną wg wzoru - załącznik nr </w:t>
      </w:r>
      <w:r>
        <w:t>4</w:t>
      </w:r>
      <w:r w:rsidRPr="00E14FA3">
        <w:t xml:space="preserve"> do umowy.</w:t>
      </w:r>
    </w:p>
    <w:p w:rsidR="00E71BB4" w:rsidRDefault="00E71BB4" w:rsidP="00E71BB4">
      <w:pPr>
        <w:jc w:val="both"/>
      </w:pPr>
      <w:r w:rsidRPr="00E14FA3">
        <w:t>3. Wykonawca udziela na wykonany przedmi</w:t>
      </w:r>
      <w:r>
        <w:t>ot zamówienia rękojmi w okresie ……………</w:t>
      </w:r>
    </w:p>
    <w:p w:rsidR="00E71BB4" w:rsidRPr="00E14FA3" w:rsidRDefault="00E71BB4" w:rsidP="00E71BB4">
      <w:pPr>
        <w:jc w:val="both"/>
      </w:pPr>
      <w:r w:rsidRPr="00E14FA3">
        <w:t>miesięcy od dnia odbioru przedmiotu umowy.</w:t>
      </w:r>
    </w:p>
    <w:p w:rsidR="00E71BB4" w:rsidRDefault="00E71BB4" w:rsidP="00E71BB4">
      <w:pPr>
        <w:jc w:val="both"/>
      </w:pPr>
      <w:r>
        <w:t xml:space="preserve">4. </w:t>
      </w:r>
      <w:r w:rsidRPr="009D595B">
        <w:t xml:space="preserve">Zamawiający wykonując uprawnienia z tytułu rękojmi może zażądać od Wykonawcy </w:t>
      </w:r>
    </w:p>
    <w:p w:rsidR="00E71BB4" w:rsidRDefault="00E71BB4" w:rsidP="00E71BB4">
      <w:pPr>
        <w:jc w:val="both"/>
      </w:pPr>
      <w:r w:rsidRPr="009D595B">
        <w:t xml:space="preserve">bezpłatnego usunięcia wad w wyznaczonym terminie, bez względu na wysokość </w:t>
      </w:r>
    </w:p>
    <w:p w:rsidR="00E71BB4" w:rsidRPr="009D595B" w:rsidRDefault="00E71BB4" w:rsidP="00E71BB4">
      <w:pPr>
        <w:jc w:val="both"/>
      </w:pPr>
      <w:r w:rsidRPr="009D595B">
        <w:t>związanych z tym kosztów. O wadach, które ujawnią się w okresie rękojmi.</w:t>
      </w:r>
    </w:p>
    <w:p w:rsidR="00E71BB4" w:rsidRPr="009D595B" w:rsidRDefault="00E71BB4" w:rsidP="00E71BB4">
      <w:pPr>
        <w:ind w:left="284" w:hanging="284"/>
        <w:jc w:val="both"/>
      </w:pPr>
      <w:r>
        <w:t>5.</w:t>
      </w:r>
      <w:r w:rsidRPr="009D595B">
        <w:t xml:space="preserve"> Wykonawca zobowiązany jest usunąć zgłoszone wady w możliwie najkrótszym terminie, lecz nie dłuższym niż 7 dni od daty pisemnego zgłoszenia.</w:t>
      </w:r>
    </w:p>
    <w:p w:rsidR="00E71BB4" w:rsidRPr="009D595B" w:rsidRDefault="00E71BB4" w:rsidP="00E71BB4">
      <w:pPr>
        <w:ind w:left="284" w:hanging="284"/>
        <w:jc w:val="both"/>
      </w:pPr>
      <w:r>
        <w:t>6</w:t>
      </w:r>
      <w:r w:rsidRPr="009D595B">
        <w:t xml:space="preserve">. W przypadku braku obiektywnej możliwości usunięcia wady w terminie, o którym mowa </w:t>
      </w:r>
      <w:r w:rsidRPr="009D595B">
        <w:br/>
        <w:t xml:space="preserve">w ust. 4, nie wynikającym z przyczyn obciążających Wykonawcę, Zamawiający wyznaczy inny termin, w którym usunięcie wad winno nastąpić. </w:t>
      </w:r>
    </w:p>
    <w:p w:rsidR="00E71BB4" w:rsidRPr="009D595B" w:rsidRDefault="00E71BB4" w:rsidP="00E71BB4">
      <w:pPr>
        <w:jc w:val="both"/>
      </w:pPr>
      <w:r>
        <w:t>7</w:t>
      </w:r>
      <w:r w:rsidRPr="009D595B">
        <w:t>. Usunięcie wad stwierdza się protokolarnie.</w:t>
      </w:r>
    </w:p>
    <w:p w:rsidR="00E71BB4" w:rsidRPr="009D595B" w:rsidRDefault="00E71BB4" w:rsidP="00E71BB4">
      <w:pPr>
        <w:ind w:left="284" w:hanging="284"/>
        <w:jc w:val="both"/>
      </w:pPr>
      <w:r>
        <w:t>8</w:t>
      </w:r>
      <w:r w:rsidRPr="009D595B">
        <w:t xml:space="preserve">. Jeżeli Wykonawca nie usunie wad w wyznaczonym terminie, Zamawiający może usunąć te wady we własnym zakresie lub przy pomocy osoby trzeciej, na koszt Wykonawcy. </w:t>
      </w:r>
      <w:r w:rsidRPr="009D595B">
        <w:br/>
        <w:t>W przypadku nie zwrócenia przez Wykonawcę w terminie wyznaczonym przez Zamawiającego kosztów usunięcia wad, zostaną one pokryte z zabezpieczenia należytego wykonania umowy.</w:t>
      </w:r>
    </w:p>
    <w:p w:rsidR="00E71BB4" w:rsidRDefault="00E71BB4" w:rsidP="00E71BB4">
      <w:pPr>
        <w:jc w:val="both"/>
      </w:pPr>
    </w:p>
    <w:p w:rsidR="00E71BB4" w:rsidRDefault="00E71BB4" w:rsidP="00E71BB4">
      <w:pPr>
        <w:jc w:val="both"/>
      </w:pPr>
    </w:p>
    <w:p w:rsidR="00E71BB4" w:rsidRPr="00603563" w:rsidRDefault="00E71BB4" w:rsidP="00E71BB4">
      <w:pPr>
        <w:jc w:val="center"/>
        <w:rPr>
          <w:b/>
        </w:rPr>
      </w:pPr>
      <w:r w:rsidRPr="00603563">
        <w:rPr>
          <w:b/>
        </w:rPr>
        <w:t>§ 12</w:t>
      </w:r>
    </w:p>
    <w:p w:rsidR="00E71BB4" w:rsidRPr="00603563" w:rsidRDefault="00E71BB4" w:rsidP="00E71BB4">
      <w:pPr>
        <w:jc w:val="center"/>
        <w:rPr>
          <w:b/>
        </w:rPr>
      </w:pPr>
      <w:r w:rsidRPr="00603563">
        <w:rPr>
          <w:b/>
        </w:rPr>
        <w:t>Odstąpienie od umowy</w:t>
      </w:r>
    </w:p>
    <w:p w:rsidR="00E71BB4" w:rsidRPr="007B0568" w:rsidRDefault="00E71BB4" w:rsidP="00E71BB4">
      <w:pPr>
        <w:pStyle w:val="Akapitzlist"/>
        <w:numPr>
          <w:ilvl w:val="0"/>
          <w:numId w:val="5"/>
        </w:numPr>
        <w:ind w:left="284" w:hanging="284"/>
        <w:jc w:val="both"/>
      </w:pPr>
      <w:r w:rsidRPr="007B0568">
        <w:t>Zamawiający ma prawo odstąpienia od umowy z przyczyn leżących po stronie Wykonawcy w przypadku:</w:t>
      </w:r>
    </w:p>
    <w:p w:rsidR="00E71BB4" w:rsidRPr="007B0568" w:rsidRDefault="00E71BB4" w:rsidP="00E71BB4">
      <w:pPr>
        <w:pStyle w:val="Akapitzlist"/>
        <w:numPr>
          <w:ilvl w:val="0"/>
          <w:numId w:val="13"/>
        </w:numPr>
        <w:jc w:val="both"/>
        <w:rPr>
          <w:strike/>
          <w:lang w:eastAsia="ar-SA"/>
        </w:rPr>
      </w:pPr>
      <w:r w:rsidRPr="007B0568">
        <w:rPr>
          <w:lang w:eastAsia="ar-SA"/>
        </w:rPr>
        <w:t xml:space="preserve">z przyczyn zawinionych nie przystąpił do odbioru </w:t>
      </w:r>
      <w:r>
        <w:rPr>
          <w:lang w:eastAsia="ar-SA"/>
        </w:rPr>
        <w:t>t</w:t>
      </w:r>
      <w:r w:rsidRPr="007B0568">
        <w:rPr>
          <w:lang w:eastAsia="ar-SA"/>
        </w:rPr>
        <w:t xml:space="preserve">erenu budowy albo nie rozpoczął robót albo pozostaje w zwłoce z realizacją robót tak dalece, że wątpliwe jest dochowanie </w:t>
      </w:r>
      <w:r>
        <w:rPr>
          <w:lang w:eastAsia="ar-SA"/>
        </w:rPr>
        <w:t>t</w:t>
      </w:r>
      <w:r w:rsidRPr="007B0568">
        <w:rPr>
          <w:lang w:eastAsia="ar-SA"/>
        </w:rPr>
        <w:t>erminu zakończenia robót,</w:t>
      </w:r>
    </w:p>
    <w:p w:rsidR="00E71BB4" w:rsidRPr="007B0568" w:rsidRDefault="00E71BB4" w:rsidP="00E71BB4">
      <w:pPr>
        <w:pStyle w:val="Akapitzlist"/>
        <w:numPr>
          <w:ilvl w:val="0"/>
          <w:numId w:val="13"/>
        </w:numPr>
        <w:jc w:val="both"/>
        <w:rPr>
          <w:strike/>
          <w:lang w:eastAsia="ar-SA"/>
        </w:rPr>
      </w:pPr>
      <w:r w:rsidRPr="007B0568">
        <w:t xml:space="preserve">zaprzestał wykonywania robót z przyczyn nie leżących po stronie Zamawiającego, </w:t>
      </w:r>
      <w:r w:rsidRPr="007B0568">
        <w:br/>
        <w:t>za wyjątkiem przyczyn spowodowanych siłą wyższą, lub przypadkami wskazanymi w § 19 ust. 2 pkt. 1-4,</w:t>
      </w:r>
    </w:p>
    <w:p w:rsidR="00E71BB4" w:rsidRPr="007B0568" w:rsidRDefault="00E71BB4" w:rsidP="00E71BB4">
      <w:pPr>
        <w:pStyle w:val="Akapitzlist"/>
        <w:numPr>
          <w:ilvl w:val="0"/>
          <w:numId w:val="13"/>
        </w:numPr>
        <w:jc w:val="both"/>
        <w:rPr>
          <w:strike/>
          <w:lang w:eastAsia="ar-SA"/>
        </w:rPr>
      </w:pPr>
      <w:r w:rsidRPr="007B0568">
        <w:rPr>
          <w:lang w:eastAsia="ar-SA"/>
        </w:rPr>
        <w:t xml:space="preserve">z przyczyn zawinionych nie wykonuje Umowy lub wykonuje ją nienależycie i pomimo pisemnego wezwania Wykonawcy do podjęcia wykonywania lub należytego wykonywania Umowy w wyznaczonym, uzasadnionym technicznie terminie, nie zadośćuczyni żądaniu Zamawiającego, </w:t>
      </w:r>
    </w:p>
    <w:p w:rsidR="00E71BB4" w:rsidRPr="007B0568" w:rsidRDefault="00E71BB4" w:rsidP="00E71BB4">
      <w:pPr>
        <w:pStyle w:val="Akapitzlist"/>
        <w:numPr>
          <w:ilvl w:val="0"/>
          <w:numId w:val="13"/>
        </w:numPr>
        <w:jc w:val="both"/>
      </w:pPr>
      <w:r w:rsidRPr="007B0568">
        <w:rPr>
          <w:lang w:eastAsia="ar-SA"/>
        </w:rPr>
        <w:t>z przyczyn zawinionych nie wykonuje Umowy lub wykonuje ją nienależycie i pomimo pisemnego wezwania Wykonawcy do podjęcia wykonywania lub należytego wykonywania Umowy w wyznaczonym, uzasadnionym technicznie terminie, nie zadośćuczyni żądaniu Zamawiającego,</w:t>
      </w:r>
    </w:p>
    <w:p w:rsidR="00E71BB4" w:rsidRPr="007B0568" w:rsidRDefault="00E71BB4" w:rsidP="00E71BB4">
      <w:pPr>
        <w:pStyle w:val="Akapitzlist"/>
        <w:numPr>
          <w:ilvl w:val="0"/>
          <w:numId w:val="13"/>
        </w:numPr>
        <w:jc w:val="both"/>
      </w:pPr>
      <w:r w:rsidRPr="007B0568">
        <w:t>istnienia wad nienadających się do usunięcia, uniemożliwiających właściwe użytkowanie przedmiotu umowy,</w:t>
      </w:r>
    </w:p>
    <w:p w:rsidR="00E71BB4" w:rsidRPr="007B0568" w:rsidRDefault="00E71BB4" w:rsidP="00E71BB4">
      <w:pPr>
        <w:pStyle w:val="Akapitzlist"/>
        <w:numPr>
          <w:ilvl w:val="0"/>
          <w:numId w:val="13"/>
        </w:numPr>
        <w:jc w:val="both"/>
      </w:pPr>
      <w:r w:rsidRPr="007B0568">
        <w:t>nie usunął wad przedmiotu umowy w terminie wyznaczonym w protokole odbioru,</w:t>
      </w:r>
    </w:p>
    <w:p w:rsidR="00E71BB4" w:rsidRPr="007B0568" w:rsidRDefault="00E71BB4" w:rsidP="00E71BB4">
      <w:pPr>
        <w:pStyle w:val="Akapitzlist"/>
        <w:numPr>
          <w:ilvl w:val="0"/>
          <w:numId w:val="13"/>
        </w:numPr>
        <w:jc w:val="both"/>
      </w:pPr>
      <w:r w:rsidRPr="007B0568">
        <w:t>w przypadku, gdy Wykonawca wykonuje przedmiot umowy przy pomocy podwykonawcy/-ów pomimo zastrzeżeń Zamawiającego wobec powierzenia podwykonawcy lub dalszemu podwykonawcy realizacji części przedmiotu niniejszej umowy,</w:t>
      </w:r>
    </w:p>
    <w:p w:rsidR="00E71BB4" w:rsidRPr="007B0568" w:rsidRDefault="00E71BB4" w:rsidP="00E71BB4">
      <w:pPr>
        <w:pStyle w:val="Akapitzlist"/>
        <w:numPr>
          <w:ilvl w:val="0"/>
          <w:numId w:val="13"/>
        </w:numPr>
        <w:jc w:val="both"/>
      </w:pPr>
      <w:r w:rsidRPr="007B0568">
        <w:t>w przypadku, gdy Wykonawca wykonuje przedmiot umowy przy pomocy podwykonawcy/-ów, pomimo niezgłoszenia powyższego faktu Zamawiającemu,</w:t>
      </w:r>
    </w:p>
    <w:p w:rsidR="00E71BB4" w:rsidRPr="007B0568" w:rsidRDefault="00E71BB4" w:rsidP="00E71BB4">
      <w:pPr>
        <w:pStyle w:val="Akapitzlist"/>
        <w:numPr>
          <w:ilvl w:val="0"/>
          <w:numId w:val="13"/>
        </w:numPr>
        <w:jc w:val="both"/>
      </w:pPr>
      <w:r w:rsidRPr="007B0568">
        <w:t>wszczęcia postępowania likwidacyjnego Wykonawcy.</w:t>
      </w:r>
    </w:p>
    <w:p w:rsidR="00E71BB4" w:rsidRPr="007B0568" w:rsidRDefault="00E71BB4" w:rsidP="00E71BB4">
      <w:pPr>
        <w:pStyle w:val="Akapitzlist"/>
        <w:numPr>
          <w:ilvl w:val="0"/>
          <w:numId w:val="5"/>
        </w:numPr>
        <w:ind w:left="284" w:hanging="284"/>
        <w:jc w:val="both"/>
      </w:pPr>
      <w:r w:rsidRPr="007B0568">
        <w:t xml:space="preserve">W razie istotnej zmiany okoliczności powodującej, że wykonanie umowy nie leży </w:t>
      </w:r>
      <w:r w:rsidRPr="007B0568">
        <w:br/>
        <w:t>w interesie publicznym, czego nie można było przewidzieć w chwili zawarcia umowy, Zamawiającemu przysługuje prawo odstąpienia od umowy w terminie 30 dni od dnia powzięcia wiadomości o tych okolicznościach.</w:t>
      </w:r>
    </w:p>
    <w:p w:rsidR="00E71BB4" w:rsidRPr="007B0568" w:rsidRDefault="00E71BB4" w:rsidP="00E71BB4">
      <w:pPr>
        <w:pStyle w:val="Akapitzlist"/>
        <w:numPr>
          <w:ilvl w:val="0"/>
          <w:numId w:val="5"/>
        </w:numPr>
        <w:ind w:left="284" w:hanging="284"/>
        <w:jc w:val="both"/>
      </w:pPr>
      <w:r w:rsidRPr="007B0568">
        <w:t>W przypadku odstąpienia od umowy Wykonawca może jedynie żądać wynagrodzenia należnego mu z tytułu wykonania części umowy.</w:t>
      </w:r>
    </w:p>
    <w:p w:rsidR="00E71BB4" w:rsidRPr="007B0568" w:rsidRDefault="00E71BB4" w:rsidP="00E71BB4">
      <w:pPr>
        <w:pStyle w:val="Akapitzlist"/>
        <w:numPr>
          <w:ilvl w:val="0"/>
          <w:numId w:val="5"/>
        </w:numPr>
        <w:ind w:left="284" w:hanging="284"/>
        <w:jc w:val="both"/>
      </w:pPr>
      <w:r w:rsidRPr="007B0568">
        <w:t xml:space="preserve">Prawo odstąpienia o którym mowa w ust. 1 może być wykonane przez Zamawiającego </w:t>
      </w:r>
      <w:r w:rsidRPr="007B0568">
        <w:br/>
        <w:t>w terminie 14 dni od dnia powzięcia przez Zamawiającego wiadomości o okolicznościach uprawniających do odstąpienia od umowy.</w:t>
      </w:r>
    </w:p>
    <w:p w:rsidR="00E71BB4" w:rsidRPr="007B0568" w:rsidRDefault="00E71BB4" w:rsidP="00E71BB4">
      <w:pPr>
        <w:pStyle w:val="Akapitzlist"/>
        <w:numPr>
          <w:ilvl w:val="0"/>
          <w:numId w:val="5"/>
        </w:numPr>
        <w:ind w:left="284" w:hanging="284"/>
        <w:jc w:val="both"/>
      </w:pPr>
      <w:r w:rsidRPr="007B0568">
        <w:t>W przypadku odstąpienia od umowy przez którąkolwiek ze stron, Wykonawca jest zobowiązany do sporządzenia przy udziale Zamawiającego, protokołu inwentaryzacyjnego robót na dzień odstąpienia, pod kontrolą upoważnionych przedstawicieli Zamawiającego. W przypadku gdy Wykonawca nie sporządzi w/w. protokołu, Zamawiający ma prawo zlecić jego wykonanie innemu podmiotowi na koszt Wykonawcy, a Wykonawca nie ma prawa kwestionować jego zapisów.</w:t>
      </w:r>
    </w:p>
    <w:p w:rsidR="00E71BB4" w:rsidRPr="007B0568" w:rsidRDefault="00E71BB4" w:rsidP="00E71BB4">
      <w:pPr>
        <w:pStyle w:val="Akapitzlist"/>
        <w:numPr>
          <w:ilvl w:val="0"/>
          <w:numId w:val="5"/>
        </w:numPr>
        <w:ind w:left="284" w:hanging="284"/>
        <w:jc w:val="both"/>
      </w:pPr>
      <w:r w:rsidRPr="007B0568">
        <w:t>W przypadku odstąpienia od umowy przez którąkolwiek ze stron Zamawiający jest zobowiązany do:</w:t>
      </w:r>
    </w:p>
    <w:p w:rsidR="00E71BB4" w:rsidRPr="007B0568" w:rsidRDefault="00E71BB4" w:rsidP="00E71BB4">
      <w:pPr>
        <w:ind w:left="284"/>
        <w:jc w:val="both"/>
      </w:pPr>
      <w:r w:rsidRPr="007B0568">
        <w:t>1) dokonania odbioru robót wykonanych,</w:t>
      </w:r>
    </w:p>
    <w:p w:rsidR="00E71BB4" w:rsidRPr="007B0568" w:rsidRDefault="00E71BB4" w:rsidP="00E71BB4">
      <w:pPr>
        <w:ind w:left="284"/>
        <w:jc w:val="both"/>
      </w:pPr>
      <w:r w:rsidRPr="007B0568">
        <w:t>2) przejęcia terenu budowy,</w:t>
      </w:r>
    </w:p>
    <w:p w:rsidR="00E71BB4" w:rsidRPr="007B0568" w:rsidRDefault="00E71BB4" w:rsidP="00E71BB4">
      <w:pPr>
        <w:ind w:left="284"/>
        <w:jc w:val="both"/>
      </w:pPr>
      <w:r w:rsidRPr="007B0568">
        <w:t>3) zapłaty wynagrodzenia za faktycznie wykonaną część umowy.</w:t>
      </w:r>
    </w:p>
    <w:p w:rsidR="00E71BB4" w:rsidRDefault="00E71BB4" w:rsidP="00E71BB4">
      <w:pPr>
        <w:jc w:val="both"/>
      </w:pPr>
      <w:r w:rsidRPr="007B0568">
        <w:t xml:space="preserve">7. Do odbioru robót wykonanych stosuje się odpowiednio postanowienia umowy dotyczące </w:t>
      </w:r>
    </w:p>
    <w:p w:rsidR="00E71BB4" w:rsidRPr="007B0568" w:rsidRDefault="00E71BB4" w:rsidP="00E71BB4">
      <w:pPr>
        <w:jc w:val="both"/>
      </w:pPr>
      <w:r w:rsidRPr="007B0568">
        <w:t>odbioru końcowego.</w:t>
      </w:r>
    </w:p>
    <w:p w:rsidR="00E71BB4" w:rsidRPr="007B0568" w:rsidRDefault="00E71BB4" w:rsidP="00E71BB4">
      <w:pPr>
        <w:spacing w:line="240" w:lineRule="auto"/>
        <w:jc w:val="both"/>
      </w:pPr>
      <w:r w:rsidRPr="007B0568">
        <w:t>8. Odstąpienie od umowy wymaga formy pisemnej pod rygorem nieważności.</w:t>
      </w:r>
    </w:p>
    <w:p w:rsidR="00E71BB4" w:rsidRDefault="00E71BB4" w:rsidP="00E71BB4">
      <w:pPr>
        <w:jc w:val="center"/>
        <w:rPr>
          <w:b/>
        </w:rPr>
      </w:pPr>
    </w:p>
    <w:p w:rsidR="00E71BB4" w:rsidRDefault="00E71BB4" w:rsidP="00E71BB4">
      <w:pPr>
        <w:jc w:val="center"/>
        <w:rPr>
          <w:b/>
        </w:rPr>
      </w:pPr>
      <w:r w:rsidRPr="00603563">
        <w:rPr>
          <w:b/>
        </w:rPr>
        <w:t>§ 13</w:t>
      </w:r>
    </w:p>
    <w:p w:rsidR="00E71BB4" w:rsidRPr="0043304B" w:rsidRDefault="00E71BB4" w:rsidP="00E71BB4">
      <w:pPr>
        <w:jc w:val="center"/>
        <w:rPr>
          <w:b/>
        </w:rPr>
      </w:pPr>
      <w:r w:rsidRPr="0043304B">
        <w:rPr>
          <w:b/>
        </w:rPr>
        <w:t>Zabezpieczenie należytego wykonania Umowy</w:t>
      </w:r>
    </w:p>
    <w:p w:rsidR="00E71BB4" w:rsidRDefault="00E71BB4" w:rsidP="00E71BB4">
      <w:pPr>
        <w:jc w:val="both"/>
      </w:pPr>
      <w:r w:rsidRPr="0043304B">
        <w:t>(Dotyczy zabezpieczenia wnoszonego w pieniądzu)</w:t>
      </w:r>
    </w:p>
    <w:p w:rsidR="00E71BB4" w:rsidRPr="0043304B" w:rsidRDefault="00E71BB4" w:rsidP="00E71BB4">
      <w:pPr>
        <w:ind w:left="284" w:hanging="284"/>
        <w:jc w:val="both"/>
      </w:pPr>
      <w:r>
        <w:t xml:space="preserve">1. </w:t>
      </w:r>
      <w:r w:rsidRPr="0043304B">
        <w:t xml:space="preserve">Dla zapewnienia należytego wykonania umowy </w:t>
      </w:r>
      <w:r>
        <w:t xml:space="preserve">Wykonawca wniósł zabezpieczenie </w:t>
      </w:r>
      <w:r w:rsidRPr="0043304B">
        <w:t>w wysokości ............</w:t>
      </w:r>
      <w:r w:rsidRPr="0043304B">
        <w:tab/>
      </w:r>
      <w:r w:rsidR="008B7009">
        <w:t xml:space="preserve">…….. </w:t>
      </w:r>
      <w:r w:rsidRPr="0043304B">
        <w:t>zł w pieniądzu.</w:t>
      </w:r>
    </w:p>
    <w:p w:rsidR="00E71BB4" w:rsidRPr="0043304B" w:rsidRDefault="00E71BB4" w:rsidP="00E71BB4">
      <w:pPr>
        <w:ind w:left="284" w:hanging="284"/>
        <w:jc w:val="both"/>
      </w:pPr>
      <w:r>
        <w:t xml:space="preserve">2. </w:t>
      </w:r>
      <w:r w:rsidRPr="0043304B">
        <w:t>Zabezpieczenie określone w ust. 1 służy do pokrycia roszczeń z tytułu niewykonania lub nienależytego wykonania zamówienia.</w:t>
      </w:r>
    </w:p>
    <w:p w:rsidR="00E71BB4" w:rsidRDefault="00E71BB4" w:rsidP="00E71BB4">
      <w:pPr>
        <w:ind w:left="284" w:hanging="284"/>
        <w:jc w:val="both"/>
      </w:pPr>
      <w:r>
        <w:t xml:space="preserve">3. </w:t>
      </w:r>
      <w:r w:rsidRPr="0043304B">
        <w:t>W terminie 30 dni od przekazania przez Wykonawcę robót i przyjęcia ich przez Zamawiającego jako należycie wykonanych, Zamawiający zwróci 70% kwoty zabezp</w:t>
      </w:r>
      <w:r>
        <w:t xml:space="preserve">ieczenia, zatrzymując pozostałe </w:t>
      </w:r>
      <w:r w:rsidRPr="0043304B">
        <w:t>30 % na zabezpieczenie roszczeń z tytułu rękojmi za wady przedmiotu zamówienia.</w:t>
      </w:r>
    </w:p>
    <w:p w:rsidR="00E71BB4" w:rsidRPr="0043304B" w:rsidRDefault="00E71BB4" w:rsidP="00E71BB4">
      <w:pPr>
        <w:pStyle w:val="Lista"/>
        <w:tabs>
          <w:tab w:val="num" w:pos="426"/>
        </w:tabs>
        <w:ind w:left="284" w:hanging="284"/>
        <w:jc w:val="both"/>
      </w:pPr>
      <w:r>
        <w:t xml:space="preserve">4. </w:t>
      </w:r>
      <w:r w:rsidRPr="00153C50">
        <w:t>Zamawiający wstrzyma się ze zwrotem części zabezpieczenia należytego wykonania umowy, o której mowa w ust. </w:t>
      </w:r>
      <w:r>
        <w:t>3</w:t>
      </w:r>
      <w:r w:rsidRPr="00153C50">
        <w:t>, w przypadku, kiedy Wykonawca nie usunął w terminie stwierdzonych w trakcie odbioru wad lub jest w trakcie usuwania tych wad.</w:t>
      </w:r>
    </w:p>
    <w:p w:rsidR="00E71BB4" w:rsidRDefault="00E71BB4" w:rsidP="00E71BB4">
      <w:pPr>
        <w:ind w:left="284" w:hanging="284"/>
        <w:jc w:val="both"/>
      </w:pPr>
      <w:r>
        <w:t xml:space="preserve">5. </w:t>
      </w:r>
      <w:r w:rsidRPr="0043304B">
        <w:t>Kwota stanowiąca zabezpieczenie roszczeń z tytułu rękojmi zostanie zwrócona w terminie15 dni po upływie terminu rękojmi, po potrąceniu ewentualnych odszkodowań, kar umownych</w:t>
      </w:r>
      <w:r w:rsidR="008B7009">
        <w:t xml:space="preserve"> </w:t>
      </w:r>
      <w:r w:rsidRPr="0043304B">
        <w:t>i kosztów zastępczego usunięcia wad.</w:t>
      </w:r>
    </w:p>
    <w:p w:rsidR="00E71BB4" w:rsidRDefault="00E71BB4" w:rsidP="00E71BB4">
      <w:pPr>
        <w:jc w:val="center"/>
        <w:rPr>
          <w:b/>
        </w:rPr>
      </w:pPr>
    </w:p>
    <w:p w:rsidR="00E71BB4" w:rsidRPr="003D7109" w:rsidRDefault="00E71BB4" w:rsidP="00E71BB4">
      <w:pPr>
        <w:jc w:val="center"/>
        <w:rPr>
          <w:rFonts w:cs="Arial"/>
          <w:b/>
        </w:rPr>
      </w:pPr>
      <w:r w:rsidRPr="003D7109">
        <w:rPr>
          <w:rFonts w:cs="Arial"/>
          <w:b/>
        </w:rPr>
        <w:t>§ 13*</w:t>
      </w:r>
    </w:p>
    <w:p w:rsidR="00E71BB4" w:rsidRPr="003D7109" w:rsidRDefault="00E71BB4" w:rsidP="00E71BB4">
      <w:pPr>
        <w:jc w:val="both"/>
        <w:rPr>
          <w:rFonts w:cs="Arial"/>
        </w:rPr>
      </w:pPr>
      <w:r w:rsidRPr="003D7109">
        <w:rPr>
          <w:rFonts w:cs="Arial"/>
        </w:rPr>
        <w:t>(Dotyczy zabezpieczenia wnoszonego w formie niepieniężnej)</w:t>
      </w:r>
    </w:p>
    <w:p w:rsidR="00E71BB4" w:rsidRPr="003D7109" w:rsidRDefault="00E71BB4" w:rsidP="00E71BB4">
      <w:pPr>
        <w:jc w:val="both"/>
        <w:rPr>
          <w:rFonts w:cs="Arial"/>
        </w:rPr>
      </w:pPr>
      <w:r w:rsidRPr="003D7109">
        <w:rPr>
          <w:rFonts w:cs="Arial"/>
        </w:rPr>
        <w:t>Zabezpieczenie należytego wykonania Umowy</w:t>
      </w:r>
    </w:p>
    <w:p w:rsidR="00E71BB4" w:rsidRPr="003D7109" w:rsidRDefault="00E71BB4" w:rsidP="00E71BB4">
      <w:pPr>
        <w:ind w:left="284" w:hanging="284"/>
        <w:jc w:val="both"/>
        <w:rPr>
          <w:rFonts w:cs="Arial"/>
        </w:rPr>
      </w:pPr>
      <w:r w:rsidRPr="003D7109">
        <w:rPr>
          <w:rFonts w:cs="Arial"/>
        </w:rPr>
        <w:t>1. Dla zapewnienia należytego wykonania umowy wykonawca wniósł zabezpieczenie w wysokości .............</w:t>
      </w:r>
      <w:r w:rsidR="008B7009">
        <w:rPr>
          <w:rFonts w:cs="Arial"/>
        </w:rPr>
        <w:t>....</w:t>
      </w:r>
      <w:r w:rsidRPr="003D7109">
        <w:rPr>
          <w:rFonts w:cs="Arial"/>
        </w:rPr>
        <w:t xml:space="preserve"> zł w formie .............</w:t>
      </w:r>
      <w:r w:rsidR="008B7009">
        <w:rPr>
          <w:rFonts w:cs="Arial"/>
        </w:rPr>
        <w:t>....</w:t>
      </w:r>
      <w:r w:rsidRPr="003D7109">
        <w:rPr>
          <w:rFonts w:cs="Arial"/>
        </w:rPr>
        <w:tab/>
      </w:r>
    </w:p>
    <w:p w:rsidR="00E71BB4" w:rsidRPr="003D7109" w:rsidRDefault="00E71BB4" w:rsidP="00E71BB4">
      <w:pPr>
        <w:ind w:left="284" w:hanging="284"/>
        <w:jc w:val="both"/>
        <w:rPr>
          <w:rFonts w:cs="Arial"/>
        </w:rPr>
      </w:pPr>
      <w:r w:rsidRPr="003D7109">
        <w:rPr>
          <w:rFonts w:cs="Arial"/>
        </w:rPr>
        <w:t>2. Poręczenie (gwarancja) zabezpieczające pokrycie roszczeń z tytułu niewykonania lub nienależytego wykonania zamówienia w wysokości 70% zabezpieczenia określonego w ust. 1, zostanie zwrócone Wykonawcy w terminie 30 dni od przekazania przez Wykonawcę robót i przyjęcia ich przez Zamawiającego jako należycie wykonanych.</w:t>
      </w:r>
    </w:p>
    <w:p w:rsidR="00E71BB4" w:rsidRPr="003D7109" w:rsidRDefault="00E71BB4" w:rsidP="00E71BB4">
      <w:pPr>
        <w:pStyle w:val="Lista"/>
        <w:tabs>
          <w:tab w:val="num" w:pos="426"/>
        </w:tabs>
        <w:ind w:left="284" w:hanging="284"/>
        <w:jc w:val="both"/>
        <w:rPr>
          <w:rFonts w:cs="Arial"/>
        </w:rPr>
      </w:pPr>
      <w:r w:rsidRPr="003D7109">
        <w:rPr>
          <w:rFonts w:cs="Arial"/>
        </w:rPr>
        <w:t>3. Zamawiający wstrzyma się ze zwrotem części zabezpieczenia należytego wykonania umowy, o której mowa w ust. 3, w przypadku, kiedy Wykonawca nie usunął w terminie stwierdzonych w trakcie odbioru wad lub jest w trakcie usuwania tych wad.</w:t>
      </w:r>
    </w:p>
    <w:p w:rsidR="00E71BB4" w:rsidRPr="003D7109" w:rsidRDefault="00E71BB4" w:rsidP="00E71BB4">
      <w:pPr>
        <w:ind w:left="284" w:hanging="284"/>
        <w:jc w:val="both"/>
        <w:rPr>
          <w:rFonts w:cs="Arial"/>
        </w:rPr>
      </w:pPr>
      <w:r w:rsidRPr="003D7109">
        <w:rPr>
          <w:rFonts w:cs="Arial"/>
        </w:rPr>
        <w:t>4. Poręczenie (gwarancja) zabezpieczające roszczenia z tytułu rękojmi w wysokości 30% zabezpieczenia określonego w ust. 1 zostanie zwrócone Wykonawcy w terminie 15 dni po upływie okresu rękojmi, o ile Zamawiający stwierdzi brak wad lub ich terminowe usunięcie przez Wykonawcę.</w:t>
      </w:r>
    </w:p>
    <w:p w:rsidR="00E71BB4" w:rsidRPr="003D7109" w:rsidRDefault="00E71BB4" w:rsidP="00E71BB4">
      <w:pPr>
        <w:ind w:left="284" w:hanging="284"/>
        <w:jc w:val="both"/>
        <w:rPr>
          <w:rFonts w:cs="Arial"/>
        </w:rPr>
      </w:pPr>
      <w:r w:rsidRPr="003D7109">
        <w:rPr>
          <w:rFonts w:cs="Arial"/>
        </w:rPr>
        <w:t>5. Termin ważności zabezpieczenia, o którym mowa w ust. 2, nie może</w:t>
      </w:r>
      <w:r w:rsidR="008B7009">
        <w:rPr>
          <w:rFonts w:cs="Arial"/>
        </w:rPr>
        <w:t xml:space="preserve"> upłynąć wcześniej, niż ……………………… </w:t>
      </w:r>
      <w:r w:rsidRPr="003D7109">
        <w:rPr>
          <w:rFonts w:cs="Arial"/>
        </w:rPr>
        <w:t>z upływem 30 dni od przekazania przez Wykonawcę robót i przyjęcia ich przez Zamawiającego jako należycie wykonanych.</w:t>
      </w:r>
    </w:p>
    <w:p w:rsidR="00E71BB4" w:rsidRPr="003D7109" w:rsidRDefault="00E71BB4" w:rsidP="00E71BB4">
      <w:pPr>
        <w:ind w:left="284" w:hanging="284"/>
        <w:jc w:val="both"/>
        <w:rPr>
          <w:rFonts w:cs="Arial"/>
        </w:rPr>
      </w:pPr>
      <w:r w:rsidRPr="003D7109">
        <w:rPr>
          <w:rFonts w:cs="Arial"/>
        </w:rPr>
        <w:t>6. Termin ważności zabezpieczenia, o którym mowa w ust. 4, nie może upłynąć wcześniej, niż  z upływem 15 dni od zakończenia okresu rękojmi.</w:t>
      </w:r>
    </w:p>
    <w:p w:rsidR="00E71BB4" w:rsidRPr="003D7109" w:rsidRDefault="00E71BB4" w:rsidP="00E71BB4">
      <w:pPr>
        <w:ind w:left="284" w:hanging="284"/>
        <w:jc w:val="both"/>
        <w:rPr>
          <w:rFonts w:cs="Arial"/>
        </w:rPr>
      </w:pPr>
      <w:r w:rsidRPr="003D7109">
        <w:rPr>
          <w:rFonts w:cs="Arial"/>
        </w:rPr>
        <w:t>7. W przypadku, gdyby termin ważności zabezpieczenia miał upłynąć wcześniej, niż w terminach wskazanych w ust. 5 i 6, Wykonawca obowiązany jest odpowiednio przesunąć termin ważności zabezpieczenia, a potwierdzający to dokument doręczyć Zamawiającemu co najmniej 10 dni przed upływem ważności zabezpieczenia.</w:t>
      </w:r>
    </w:p>
    <w:p w:rsidR="00E71BB4" w:rsidRPr="003D7109" w:rsidRDefault="00E71BB4" w:rsidP="00E71BB4">
      <w:pPr>
        <w:jc w:val="both"/>
        <w:rPr>
          <w:rFonts w:cs="Arial"/>
        </w:rPr>
      </w:pPr>
    </w:p>
    <w:p w:rsidR="00E71BB4" w:rsidRPr="003D7109" w:rsidRDefault="00E71BB4" w:rsidP="00E71BB4">
      <w:pPr>
        <w:jc w:val="center"/>
        <w:rPr>
          <w:rFonts w:cs="Arial"/>
          <w:b/>
        </w:rPr>
      </w:pPr>
      <w:r w:rsidRPr="003D7109">
        <w:rPr>
          <w:rFonts w:cs="Arial"/>
          <w:b/>
        </w:rPr>
        <w:t>§ 14</w:t>
      </w:r>
    </w:p>
    <w:p w:rsidR="00E71BB4" w:rsidRPr="003D7109" w:rsidRDefault="00E71BB4" w:rsidP="00E71BB4">
      <w:pPr>
        <w:jc w:val="center"/>
        <w:rPr>
          <w:rFonts w:cs="Arial"/>
          <w:b/>
        </w:rPr>
      </w:pPr>
      <w:r w:rsidRPr="003D7109">
        <w:rPr>
          <w:rFonts w:cs="Arial"/>
          <w:b/>
        </w:rPr>
        <w:t>Zmiany postanowień umowy</w:t>
      </w:r>
    </w:p>
    <w:p w:rsidR="00E71BB4" w:rsidRPr="003D7109" w:rsidRDefault="00E71BB4" w:rsidP="00E71BB4">
      <w:pPr>
        <w:jc w:val="both"/>
        <w:rPr>
          <w:rFonts w:cs="Arial"/>
        </w:rPr>
      </w:pPr>
    </w:p>
    <w:p w:rsidR="00E71BB4" w:rsidRPr="003D7109" w:rsidRDefault="00E71BB4" w:rsidP="00E71BB4">
      <w:pPr>
        <w:pStyle w:val="Akapitzlist"/>
        <w:numPr>
          <w:ilvl w:val="0"/>
          <w:numId w:val="6"/>
        </w:numPr>
        <w:ind w:left="284" w:hanging="284"/>
        <w:jc w:val="both"/>
        <w:rPr>
          <w:rFonts w:cs="Arial"/>
        </w:rPr>
      </w:pPr>
      <w:r w:rsidRPr="003D7109">
        <w:rPr>
          <w:rFonts w:cs="Arial"/>
        </w:rPr>
        <w:t xml:space="preserve">Zakazuje się zmian postanowień zawartej umowy w stosunku do treści oferty, na podstawie, której dokonano wyboru Wykonawcy, z wyjątkiem zmian wynikających </w:t>
      </w:r>
      <w:r w:rsidRPr="003D7109">
        <w:rPr>
          <w:rFonts w:cs="Arial"/>
        </w:rPr>
        <w:br/>
        <w:t>z okoliczności opisanych w ust. 2 i 3.</w:t>
      </w:r>
    </w:p>
    <w:p w:rsidR="00E71BB4" w:rsidRPr="003D7109" w:rsidRDefault="00E71BB4" w:rsidP="00E71BB4">
      <w:pPr>
        <w:pStyle w:val="Akapitzlist"/>
        <w:numPr>
          <w:ilvl w:val="0"/>
          <w:numId w:val="6"/>
        </w:numPr>
        <w:ind w:left="284" w:hanging="284"/>
        <w:jc w:val="both"/>
        <w:rPr>
          <w:rFonts w:cs="Arial"/>
        </w:rPr>
      </w:pPr>
      <w:r w:rsidRPr="003D7109">
        <w:rPr>
          <w:rFonts w:cs="Arial"/>
        </w:rPr>
        <w:t xml:space="preserve">Zamawiający dopuszcza możliwość dokonania zmian istotnych postanowień zawartej umowy w stosunku do treści oferty, na podstawie której dokonano wyboru wykonawcy </w:t>
      </w:r>
      <w:r w:rsidRPr="003D7109">
        <w:rPr>
          <w:rFonts w:cs="Arial"/>
        </w:rPr>
        <w:br/>
        <w:t>w przypadku wystąpienia niżej wymienionych okoliczności:</w:t>
      </w:r>
    </w:p>
    <w:p w:rsidR="00E71BB4" w:rsidRPr="003D7109" w:rsidRDefault="00E71BB4" w:rsidP="00E71BB4">
      <w:pPr>
        <w:pStyle w:val="Normalny1"/>
        <w:numPr>
          <w:ilvl w:val="0"/>
          <w:numId w:val="15"/>
        </w:numPr>
        <w:spacing w:line="276" w:lineRule="auto"/>
        <w:ind w:left="567" w:hanging="283"/>
        <w:jc w:val="both"/>
        <w:rPr>
          <w:rFonts w:ascii="Arial" w:hAnsi="Arial" w:cs="Arial"/>
          <w:sz w:val="22"/>
          <w:szCs w:val="22"/>
        </w:rPr>
      </w:pPr>
      <w:r w:rsidRPr="003D7109">
        <w:rPr>
          <w:rFonts w:ascii="Arial" w:hAnsi="Arial" w:cs="Arial"/>
          <w:sz w:val="22"/>
          <w:szCs w:val="22"/>
        </w:rPr>
        <w:t xml:space="preserve">Warunków atmosferycznych - ciągłych opadów deszczu </w:t>
      </w:r>
      <w:r w:rsidR="008B7009">
        <w:rPr>
          <w:rFonts w:ascii="Arial" w:hAnsi="Arial" w:cs="Arial"/>
          <w:sz w:val="22"/>
          <w:szCs w:val="22"/>
        </w:rPr>
        <w:t>trwających dłużej niż 6 godzina</w:t>
      </w:r>
      <w:r w:rsidRPr="003D7109">
        <w:rPr>
          <w:rFonts w:ascii="Arial" w:hAnsi="Arial" w:cs="Arial"/>
          <w:sz w:val="22"/>
          <w:szCs w:val="22"/>
        </w:rPr>
        <w:t>/dobę o dosyć równomiernym natężeniu (większym niż 0,5 mm/godzinę) trwających powyżej 3 dni,</w:t>
      </w:r>
    </w:p>
    <w:p w:rsidR="00E71BB4" w:rsidRPr="003D7109" w:rsidRDefault="00E71BB4" w:rsidP="00E71BB4">
      <w:pPr>
        <w:pStyle w:val="Normalny1"/>
        <w:numPr>
          <w:ilvl w:val="0"/>
          <w:numId w:val="15"/>
        </w:numPr>
        <w:spacing w:line="276" w:lineRule="auto"/>
        <w:ind w:left="567" w:hanging="283"/>
        <w:jc w:val="both"/>
        <w:rPr>
          <w:rFonts w:ascii="Arial" w:hAnsi="Arial" w:cs="Arial"/>
          <w:sz w:val="22"/>
          <w:szCs w:val="22"/>
        </w:rPr>
      </w:pPr>
      <w:r w:rsidRPr="003D7109">
        <w:rPr>
          <w:rFonts w:ascii="Arial" w:hAnsi="Arial" w:cs="Arial"/>
          <w:sz w:val="22"/>
          <w:szCs w:val="22"/>
        </w:rPr>
        <w:t>W przypadku wystąpienia kolizji z sieciami zewnętrznymi lub instalacjami nieujawnionymi w dokumentacji projektowej, przy czym przedłużenie terminu realizacji zamówienia nastąpi o liczbę dni niezbędną Wykonawcy na usunięcie kolizji- o ile usunięcie kolizji wymagać będzie przedłużenia terminu realizacji,</w:t>
      </w:r>
    </w:p>
    <w:p w:rsidR="00E71BB4" w:rsidRPr="003D7109" w:rsidRDefault="00E71BB4" w:rsidP="00E71BB4">
      <w:pPr>
        <w:pStyle w:val="Normalny1"/>
        <w:numPr>
          <w:ilvl w:val="0"/>
          <w:numId w:val="15"/>
        </w:numPr>
        <w:spacing w:line="276" w:lineRule="auto"/>
        <w:ind w:left="567" w:hanging="283"/>
        <w:jc w:val="both"/>
        <w:rPr>
          <w:rFonts w:ascii="Arial" w:hAnsi="Arial" w:cs="Arial"/>
          <w:sz w:val="22"/>
          <w:szCs w:val="22"/>
        </w:rPr>
      </w:pPr>
      <w:r w:rsidRPr="003D7109">
        <w:rPr>
          <w:rFonts w:ascii="Arial" w:hAnsi="Arial" w:cs="Arial"/>
          <w:sz w:val="22"/>
          <w:szCs w:val="22"/>
        </w:rPr>
        <w:t>W przypadku wystąpienia konieczności wprowadzenia w dokumentacji projektowej stanowiącej załącznik do umowy zmian powodujących wstrzymanie lub przerwanie robót budowlanych, stanowiących przedmiot zamówienia przy czym przedłużenie terminu realizacji zamówienia nastąpi o liczbę dni niezbędną do wprowadzenia zmian w dokumentacji projektowej oraz do przeprowadzenia uzgodnień (ustaleń) z właściwymi organami, uzyskanie opinii właściwych organów oraz uzyskanie decyzji właściwych organów,</w:t>
      </w:r>
    </w:p>
    <w:p w:rsidR="00E71BB4" w:rsidRPr="003D7109" w:rsidRDefault="00E71BB4" w:rsidP="00E71BB4">
      <w:pPr>
        <w:pStyle w:val="Normalny1"/>
        <w:numPr>
          <w:ilvl w:val="0"/>
          <w:numId w:val="15"/>
        </w:numPr>
        <w:spacing w:line="276" w:lineRule="auto"/>
        <w:ind w:left="567" w:hanging="283"/>
        <w:jc w:val="both"/>
        <w:rPr>
          <w:rFonts w:ascii="Arial" w:hAnsi="Arial" w:cs="Arial"/>
          <w:sz w:val="22"/>
          <w:szCs w:val="22"/>
        </w:rPr>
      </w:pPr>
      <w:r w:rsidRPr="003D7109">
        <w:rPr>
          <w:rFonts w:ascii="Arial" w:hAnsi="Arial" w:cs="Arial"/>
          <w:sz w:val="22"/>
          <w:szCs w:val="22"/>
        </w:rPr>
        <w:t>W przypadku wystąpienia robót dodatkowych, nie wyszczególnionych w dokumentacji projektowej, jak również wykonywania koniecznych rozwiązań zamiennych w stosunku do projektowanych, jeżeli będzie potrzebny czas na ich wykonanie.</w:t>
      </w:r>
    </w:p>
    <w:p w:rsidR="00E71BB4" w:rsidRPr="003D7109" w:rsidRDefault="00E71BB4" w:rsidP="00E71BB4">
      <w:pPr>
        <w:pStyle w:val="Normalny1"/>
        <w:numPr>
          <w:ilvl w:val="0"/>
          <w:numId w:val="15"/>
        </w:numPr>
        <w:spacing w:line="276" w:lineRule="auto"/>
        <w:ind w:left="567" w:hanging="283"/>
        <w:jc w:val="both"/>
        <w:rPr>
          <w:rFonts w:ascii="Arial" w:hAnsi="Arial" w:cs="Arial"/>
          <w:sz w:val="22"/>
          <w:szCs w:val="22"/>
        </w:rPr>
      </w:pPr>
      <w:r w:rsidRPr="003D7109">
        <w:rPr>
          <w:rFonts w:ascii="Arial" w:hAnsi="Arial" w:cs="Arial"/>
          <w:sz w:val="22"/>
          <w:szCs w:val="22"/>
        </w:rPr>
        <w:t xml:space="preserve">urzędowej zmiany stawki podatku VAT nastąpi zmiana umowy w zakresie dostosowania cen do obowiązującej stawki podatku VAT, </w:t>
      </w:r>
    </w:p>
    <w:p w:rsidR="00E71BB4" w:rsidRPr="003D7109" w:rsidRDefault="00E71BB4" w:rsidP="00E71BB4">
      <w:pPr>
        <w:pStyle w:val="Normalny1"/>
        <w:numPr>
          <w:ilvl w:val="0"/>
          <w:numId w:val="15"/>
        </w:numPr>
        <w:spacing w:line="276" w:lineRule="auto"/>
        <w:ind w:left="567" w:hanging="283"/>
        <w:jc w:val="both"/>
        <w:rPr>
          <w:rFonts w:ascii="Arial" w:hAnsi="Arial" w:cs="Arial"/>
          <w:sz w:val="22"/>
          <w:szCs w:val="22"/>
        </w:rPr>
      </w:pPr>
      <w:r w:rsidRPr="003D7109">
        <w:rPr>
          <w:rFonts w:ascii="Arial" w:hAnsi="Arial" w:cs="Arial"/>
          <w:sz w:val="22"/>
          <w:szCs w:val="22"/>
        </w:rPr>
        <w:t xml:space="preserve">konieczności dostosowania treści umowy do bezwzględnie obowiązujących przepisów prawa, znowelizowanego bądź wprowadzonego w trakcie wykonywania zamówienia, </w:t>
      </w:r>
    </w:p>
    <w:p w:rsidR="00E71BB4" w:rsidRPr="003D7109" w:rsidRDefault="00E71BB4" w:rsidP="00E71BB4">
      <w:pPr>
        <w:pStyle w:val="Normalny1"/>
        <w:numPr>
          <w:ilvl w:val="0"/>
          <w:numId w:val="15"/>
        </w:numPr>
        <w:spacing w:line="276" w:lineRule="auto"/>
        <w:ind w:left="567" w:hanging="283"/>
        <w:jc w:val="both"/>
        <w:rPr>
          <w:rFonts w:ascii="Arial" w:hAnsi="Arial" w:cs="Arial"/>
          <w:sz w:val="22"/>
          <w:szCs w:val="22"/>
        </w:rPr>
      </w:pPr>
      <w:r w:rsidRPr="003D7109">
        <w:rPr>
          <w:rFonts w:ascii="Arial" w:hAnsi="Arial" w:cs="Arial"/>
          <w:sz w:val="22"/>
          <w:szCs w:val="22"/>
        </w:rPr>
        <w:t xml:space="preserve">wprowadzania robót zamiennych pod warunkiem, iż nie wykraczają one poza kategorie określoną przy pomocy CPV, a robota zamienna nie jest nowym „dodatkowym elementem”, nie wkracza w nową klasę czy grupę CPV, będzie jedynie zamianą określonych prac na inne w danej kategorii. </w:t>
      </w:r>
    </w:p>
    <w:p w:rsidR="00E71BB4" w:rsidRPr="003D7109" w:rsidRDefault="00E71BB4" w:rsidP="00E71BB4">
      <w:pPr>
        <w:pStyle w:val="Akapitzlist"/>
        <w:numPr>
          <w:ilvl w:val="0"/>
          <w:numId w:val="6"/>
        </w:numPr>
        <w:ind w:left="284" w:hanging="284"/>
        <w:jc w:val="both"/>
        <w:rPr>
          <w:rFonts w:cs="Arial"/>
        </w:rPr>
      </w:pPr>
      <w:r w:rsidRPr="003D7109">
        <w:rPr>
          <w:rFonts w:cs="Arial"/>
        </w:rPr>
        <w:t xml:space="preserve">Warunkiem dokonania zmian o których mowa w ust. 2 jest złożenie wniosku przez stronę inicjującą zmianę, zawierającego opis zmiany wraz z jej uzasadnieniem. </w:t>
      </w:r>
    </w:p>
    <w:p w:rsidR="00E71BB4" w:rsidRPr="003D7109" w:rsidRDefault="00E71BB4" w:rsidP="00E71BB4">
      <w:pPr>
        <w:pStyle w:val="Akapitzlist"/>
        <w:numPr>
          <w:ilvl w:val="0"/>
          <w:numId w:val="6"/>
        </w:numPr>
        <w:ind w:left="284" w:hanging="284"/>
        <w:jc w:val="both"/>
        <w:rPr>
          <w:rFonts w:cs="Arial"/>
        </w:rPr>
      </w:pPr>
      <w:r w:rsidRPr="003D7109">
        <w:rPr>
          <w:rFonts w:cs="Arial"/>
        </w:rPr>
        <w:t xml:space="preserve">Roboty zamienne o których mowa w ust. 2 </w:t>
      </w:r>
      <w:proofErr w:type="spellStart"/>
      <w:r w:rsidRPr="003D7109">
        <w:rPr>
          <w:rFonts w:cs="Arial"/>
        </w:rPr>
        <w:t>pkt</w:t>
      </w:r>
      <w:proofErr w:type="spellEnd"/>
      <w:r w:rsidRPr="003D7109">
        <w:rPr>
          <w:rFonts w:cs="Arial"/>
        </w:rPr>
        <w:t xml:space="preserve"> 8 oraz w § 7mogą zostać wykonane wyłącznie na podstawie uprzednio sporządzonego protokołu konieczności, podpisanego przez kierownika budowy i inspektora nadzoru oraz zatwierdzonego przez Zamawiającego.</w:t>
      </w:r>
    </w:p>
    <w:p w:rsidR="00E71BB4" w:rsidRPr="003D7109" w:rsidRDefault="00E71BB4" w:rsidP="00E71BB4">
      <w:pPr>
        <w:jc w:val="both"/>
        <w:rPr>
          <w:rFonts w:cs="Arial"/>
        </w:rPr>
      </w:pPr>
    </w:p>
    <w:p w:rsidR="00E71BB4" w:rsidRPr="003D7109" w:rsidRDefault="00E71BB4" w:rsidP="00E71BB4">
      <w:pPr>
        <w:jc w:val="center"/>
        <w:rPr>
          <w:rFonts w:cs="Arial"/>
          <w:b/>
        </w:rPr>
      </w:pPr>
      <w:r w:rsidRPr="003D7109">
        <w:rPr>
          <w:rFonts w:cs="Arial"/>
          <w:b/>
        </w:rPr>
        <w:t>§ 15</w:t>
      </w:r>
    </w:p>
    <w:p w:rsidR="00E71BB4" w:rsidRPr="003D7109" w:rsidRDefault="00E71BB4" w:rsidP="00E71BB4">
      <w:pPr>
        <w:jc w:val="center"/>
        <w:rPr>
          <w:rFonts w:cs="Arial"/>
          <w:b/>
        </w:rPr>
      </w:pPr>
      <w:r w:rsidRPr="003D7109">
        <w:rPr>
          <w:rFonts w:cs="Arial"/>
          <w:b/>
        </w:rPr>
        <w:t>Wymagania dotyczące umów o podwykonawstwo</w:t>
      </w:r>
    </w:p>
    <w:p w:rsidR="00E71BB4" w:rsidRPr="003D7109" w:rsidRDefault="00E71BB4" w:rsidP="00E71BB4">
      <w:pPr>
        <w:pStyle w:val="Akapitzlist"/>
        <w:numPr>
          <w:ilvl w:val="0"/>
          <w:numId w:val="10"/>
        </w:numPr>
        <w:ind w:left="284" w:hanging="284"/>
        <w:jc w:val="both"/>
        <w:rPr>
          <w:rFonts w:cs="Arial"/>
        </w:rPr>
      </w:pPr>
      <w:r w:rsidRPr="003D7109">
        <w:rPr>
          <w:rFonts w:cs="Arial"/>
        </w:rPr>
        <w:t>W celu wykonania przedmiotu umowy, Wykonawca może powierzyć wykonanie robót Podwykonawcom.</w:t>
      </w:r>
    </w:p>
    <w:p w:rsidR="00E71BB4" w:rsidRPr="003D7109" w:rsidRDefault="00E71BB4" w:rsidP="00E71BB4">
      <w:pPr>
        <w:pStyle w:val="Akapitzlist"/>
        <w:numPr>
          <w:ilvl w:val="0"/>
          <w:numId w:val="10"/>
        </w:numPr>
        <w:ind w:left="284" w:hanging="284"/>
        <w:jc w:val="both"/>
        <w:rPr>
          <w:rFonts w:cs="Arial"/>
        </w:rPr>
      </w:pPr>
      <w:r w:rsidRPr="003D7109">
        <w:rPr>
          <w:rFonts w:cs="Arial"/>
        </w:rPr>
        <w:t>Powierzenie robót podwykonawcom możliwe jest w sytuacji, jeżeli Wykonawca zastrzegł to w swojej ofercie oraz w zakresie w tej ofercie wskazanym.</w:t>
      </w:r>
    </w:p>
    <w:p w:rsidR="00E71BB4" w:rsidRPr="003D7109" w:rsidRDefault="00E71BB4" w:rsidP="00E71BB4">
      <w:pPr>
        <w:pStyle w:val="Akapitzlist"/>
        <w:numPr>
          <w:ilvl w:val="0"/>
          <w:numId w:val="10"/>
        </w:numPr>
        <w:ind w:left="284" w:hanging="284"/>
        <w:jc w:val="both"/>
        <w:rPr>
          <w:rFonts w:cs="Arial"/>
        </w:rPr>
      </w:pPr>
      <w:r w:rsidRPr="003D7109">
        <w:rPr>
          <w:rFonts w:cs="Arial"/>
        </w:rPr>
        <w:t>Wykonawca może zlecić wykonanie robót wyłącznie podwykonawcom mającym odpowiednie doświadczenie i kwalifikacje.</w:t>
      </w:r>
    </w:p>
    <w:p w:rsidR="00E71BB4" w:rsidRPr="003D7109" w:rsidRDefault="00E71BB4" w:rsidP="00E71BB4">
      <w:pPr>
        <w:pStyle w:val="Akapitzlist"/>
        <w:numPr>
          <w:ilvl w:val="0"/>
          <w:numId w:val="10"/>
        </w:numPr>
        <w:ind w:left="284" w:hanging="284"/>
        <w:jc w:val="both"/>
        <w:rPr>
          <w:rFonts w:cs="Arial"/>
        </w:rPr>
      </w:pPr>
      <w:r w:rsidRPr="003D7109">
        <w:rPr>
          <w:rFonts w:cs="Arial"/>
        </w:rPr>
        <w:t>Zamawiający ma prawo domagać się zmiany osób odpowiedzialnych za realizację umowy ze strony Wykonawcy, a także zmiany Podwykonawcy, a Wykonawca zobowiązany jest niezwłocznie zapewnić odpowiednie zastępstwo w szczególności w przypadku:</w:t>
      </w:r>
    </w:p>
    <w:p w:rsidR="00E71BB4" w:rsidRPr="003D7109" w:rsidRDefault="00E71BB4" w:rsidP="00E71BB4">
      <w:pPr>
        <w:pStyle w:val="Akapitzlist"/>
        <w:numPr>
          <w:ilvl w:val="0"/>
          <w:numId w:val="14"/>
        </w:numPr>
        <w:jc w:val="both"/>
        <w:rPr>
          <w:rFonts w:cs="Arial"/>
        </w:rPr>
      </w:pPr>
      <w:r w:rsidRPr="003D7109">
        <w:rPr>
          <w:rFonts w:cs="Arial"/>
        </w:rPr>
        <w:t xml:space="preserve">nieprzestrzegania przepisów bhp i </w:t>
      </w:r>
      <w:proofErr w:type="spellStart"/>
      <w:r w:rsidRPr="003D7109">
        <w:rPr>
          <w:rFonts w:cs="Arial"/>
        </w:rPr>
        <w:t>ppoż</w:t>
      </w:r>
      <w:proofErr w:type="spellEnd"/>
      <w:r w:rsidRPr="003D7109">
        <w:rPr>
          <w:rFonts w:cs="Arial"/>
        </w:rPr>
        <w:t>,</w:t>
      </w:r>
    </w:p>
    <w:p w:rsidR="00E71BB4" w:rsidRPr="003D7109" w:rsidRDefault="00E71BB4" w:rsidP="00E71BB4">
      <w:pPr>
        <w:pStyle w:val="Akapitzlist"/>
        <w:numPr>
          <w:ilvl w:val="0"/>
          <w:numId w:val="14"/>
        </w:numPr>
        <w:jc w:val="both"/>
        <w:rPr>
          <w:rFonts w:cs="Arial"/>
        </w:rPr>
      </w:pPr>
      <w:r w:rsidRPr="003D7109">
        <w:rPr>
          <w:rFonts w:cs="Arial"/>
        </w:rPr>
        <w:t>realizacji robót niezgodnie z zasadami wiedzy technicznej oraz dokumentacją projektową,</w:t>
      </w:r>
    </w:p>
    <w:p w:rsidR="00E71BB4" w:rsidRPr="003D7109" w:rsidRDefault="00E71BB4" w:rsidP="00E71BB4">
      <w:pPr>
        <w:pStyle w:val="Akapitzlist"/>
        <w:numPr>
          <w:ilvl w:val="0"/>
          <w:numId w:val="14"/>
        </w:numPr>
        <w:jc w:val="both"/>
        <w:rPr>
          <w:rFonts w:cs="Arial"/>
        </w:rPr>
      </w:pPr>
      <w:r w:rsidRPr="003D7109">
        <w:rPr>
          <w:rFonts w:cs="Arial"/>
        </w:rPr>
        <w:t>opóźnienia robót.</w:t>
      </w:r>
    </w:p>
    <w:p w:rsidR="00E71BB4" w:rsidRPr="003D7109" w:rsidRDefault="00E71BB4" w:rsidP="00E71BB4">
      <w:pPr>
        <w:pStyle w:val="Akapitzlist"/>
        <w:numPr>
          <w:ilvl w:val="0"/>
          <w:numId w:val="10"/>
        </w:numPr>
        <w:ind w:left="284" w:hanging="284"/>
        <w:jc w:val="both"/>
        <w:rPr>
          <w:rFonts w:cs="Arial"/>
        </w:rPr>
      </w:pPr>
      <w:r w:rsidRPr="003D7109">
        <w:rPr>
          <w:rFonts w:cs="Arial"/>
        </w:rPr>
        <w:t xml:space="preserve">Wykonawca, Podwykonawca lub dalszy Podwykonawca zamówienia na roboty budowlane zamierzający zawrzeć umowę o podwykonawstwo, której przedmiotem są roboty budowlane, jest obowiązany, w trakcie realizacji zamówienia publicznego, do przedłożenia zamawiającemu projektu tej umowy, przy czym podwykonawca lub dalszy podwykonawca jest obowiązany dołączyć zgodę Wykonawcy na zawarcie umowy o podwykonawstwo o treści zgodnej z projektem umowy. </w:t>
      </w:r>
    </w:p>
    <w:p w:rsidR="00E71BB4" w:rsidRPr="003D7109" w:rsidRDefault="00E71BB4" w:rsidP="00E71BB4">
      <w:pPr>
        <w:pStyle w:val="Akapitzlist"/>
        <w:numPr>
          <w:ilvl w:val="0"/>
          <w:numId w:val="10"/>
        </w:numPr>
        <w:ind w:left="284" w:hanging="284"/>
        <w:jc w:val="both"/>
        <w:rPr>
          <w:rFonts w:cs="Arial"/>
        </w:rPr>
      </w:pPr>
      <w:r w:rsidRPr="003D7109">
        <w:rPr>
          <w:rFonts w:cs="Arial"/>
        </w:rPr>
        <w:t xml:space="preserve">Umowa pomiędzy Wykonawcą, a Podwykonawcą powinna nie pozostawać </w:t>
      </w:r>
      <w:r w:rsidRPr="003D7109">
        <w:rPr>
          <w:rFonts w:cs="Arial"/>
        </w:rPr>
        <w:br/>
        <w:t xml:space="preserve">w sprzeczności z postanowieniami niniejszej umowy w szczególności:  </w:t>
      </w:r>
    </w:p>
    <w:p w:rsidR="00E71BB4" w:rsidRPr="003D7109" w:rsidRDefault="00E71BB4" w:rsidP="00E71BB4">
      <w:pPr>
        <w:pStyle w:val="Akapitzlist"/>
        <w:numPr>
          <w:ilvl w:val="0"/>
          <w:numId w:val="11"/>
        </w:numPr>
        <w:ind w:left="567" w:hanging="283"/>
        <w:jc w:val="both"/>
        <w:rPr>
          <w:rFonts w:cs="Arial"/>
        </w:rPr>
      </w:pPr>
      <w:r w:rsidRPr="003D7109">
        <w:rPr>
          <w:rFonts w:cs="Arial"/>
        </w:rPr>
        <w:t>Termin zapłaty wynagrodzenia Podwykonawcy nie może być dłuższy niż 14 dni od daty otrzymania faktury przez Wykonawcę ze względu na konieczność przedłożenia przez Wykonawcę Zamawiającemu dokumentu określonego w§ 12 ust. 3 umowy.</w:t>
      </w:r>
    </w:p>
    <w:p w:rsidR="00E71BB4" w:rsidRPr="003D7109" w:rsidRDefault="00E71BB4" w:rsidP="00E71BB4">
      <w:pPr>
        <w:pStyle w:val="Akapitzlist"/>
        <w:numPr>
          <w:ilvl w:val="0"/>
          <w:numId w:val="11"/>
        </w:numPr>
        <w:ind w:left="567" w:hanging="283"/>
        <w:jc w:val="both"/>
        <w:rPr>
          <w:rFonts w:cs="Arial"/>
        </w:rPr>
      </w:pPr>
      <w:r w:rsidRPr="003D7109">
        <w:rPr>
          <w:rFonts w:cs="Arial"/>
        </w:rPr>
        <w:t>Termin wykonania robót przez Podwykonawcą winien być zgodny z terminem wykonania przedmiotu umowy zawartej pomiędzy Zamawiającym a Wykonawcą.</w:t>
      </w:r>
    </w:p>
    <w:p w:rsidR="00E71BB4" w:rsidRPr="003D7109" w:rsidRDefault="00E71BB4" w:rsidP="00E71BB4">
      <w:pPr>
        <w:pStyle w:val="Akapitzlist"/>
        <w:numPr>
          <w:ilvl w:val="0"/>
          <w:numId w:val="11"/>
        </w:numPr>
        <w:ind w:left="567" w:hanging="283"/>
        <w:jc w:val="both"/>
        <w:rPr>
          <w:rFonts w:cs="Arial"/>
        </w:rPr>
      </w:pPr>
      <w:r w:rsidRPr="003D7109">
        <w:rPr>
          <w:rFonts w:cs="Arial"/>
        </w:rPr>
        <w:t xml:space="preserve">Okres rękojmi i gwarancji winien być nie krótszy niż okres rękojmi i gwarancji udzielonej Zamawiającemu przez Wykonawcę. Okres rękojmi i gwarancji liczy się od daty odbioru końcowego przedmiotu umowy rozumianego jako data podpisania protokołu odbioru końcowego </w:t>
      </w:r>
    </w:p>
    <w:p w:rsidR="00E71BB4" w:rsidRPr="003D7109" w:rsidRDefault="00E71BB4" w:rsidP="00E71BB4">
      <w:pPr>
        <w:pStyle w:val="Akapitzlist"/>
        <w:numPr>
          <w:ilvl w:val="0"/>
          <w:numId w:val="11"/>
        </w:numPr>
        <w:ind w:left="567" w:hanging="283"/>
        <w:jc w:val="both"/>
        <w:rPr>
          <w:rFonts w:cs="Arial"/>
        </w:rPr>
      </w:pPr>
      <w:r w:rsidRPr="003D7109">
        <w:rPr>
          <w:rFonts w:cs="Arial"/>
        </w:rPr>
        <w:t xml:space="preserve">W przypadku uchylania się przez Wykonawcę od obowiązku zapłaty należnego wynagrodzenia przysługującego Podwykonawcy, który zawarł zaakceptowaną przez Zamawiającego umowę o podwykonawstwo, której przedmiotem są roboty budowlane lub przedłożoną Zamawiającemu Umowę o Podwykonawstwo, której przedmiotem są dostawy lub usługi, Zamawiający zapłaci bezpośrednio Podwykonawcy kwotę należnego wynagrodzenia bez odsetek należnych Podwykonawcy, zgodnie z treścią Umowy </w:t>
      </w:r>
      <w:r w:rsidRPr="003D7109">
        <w:rPr>
          <w:rFonts w:cs="Arial"/>
        </w:rPr>
        <w:br/>
        <w:t>o podwykonawstwo.</w:t>
      </w:r>
    </w:p>
    <w:p w:rsidR="00E71BB4" w:rsidRPr="003D7109" w:rsidRDefault="00E71BB4" w:rsidP="00E71BB4">
      <w:pPr>
        <w:pStyle w:val="Akapitzlist"/>
        <w:numPr>
          <w:ilvl w:val="0"/>
          <w:numId w:val="10"/>
        </w:numPr>
        <w:ind w:left="284" w:hanging="284"/>
        <w:jc w:val="both"/>
        <w:rPr>
          <w:rFonts w:cs="Arial"/>
        </w:rPr>
      </w:pPr>
      <w:r w:rsidRPr="003D7109">
        <w:rPr>
          <w:rFonts w:cs="Arial"/>
        </w:rPr>
        <w:t>Umowa o podwykonawstwo nie może zawierać postanowień uzależniających uzyskanie przez Podwykonawcę płatności od Wykonawcy od zapłaty Wykonawcy przez Zamawiającego wynagrodzenia obejmującego zakres robót wykonanych przez Podwykonawcę.</w:t>
      </w:r>
    </w:p>
    <w:p w:rsidR="00E71BB4" w:rsidRPr="003D7109" w:rsidRDefault="00E71BB4" w:rsidP="00E71BB4">
      <w:pPr>
        <w:pStyle w:val="Akapitzlist"/>
        <w:numPr>
          <w:ilvl w:val="0"/>
          <w:numId w:val="10"/>
        </w:numPr>
        <w:ind w:left="284" w:hanging="284"/>
        <w:jc w:val="both"/>
        <w:rPr>
          <w:rFonts w:cs="Arial"/>
        </w:rPr>
      </w:pPr>
      <w:r w:rsidRPr="003D7109">
        <w:rPr>
          <w:rFonts w:cs="Arial"/>
        </w:rPr>
        <w:t xml:space="preserve">Zawarcie umowy o podwykonawstwo, której przedmiotem są roboty budowlane, może nastąpić wyłącznie po pisemnej akceptacji jej projektu przez Zamawiającego, </w:t>
      </w:r>
      <w:r w:rsidRPr="003D7109">
        <w:rPr>
          <w:rFonts w:cs="Arial"/>
        </w:rPr>
        <w:br/>
        <w:t xml:space="preserve">a przystąpienie do realizacji robót budowlanych przez Podwykonawcę może nastąpić wyłącznie po akceptacji umowy o podwykonawstwo przez Zamawiającego.  </w:t>
      </w:r>
    </w:p>
    <w:p w:rsidR="00E71BB4" w:rsidRPr="003D7109" w:rsidRDefault="00E71BB4" w:rsidP="00E71BB4">
      <w:pPr>
        <w:pStyle w:val="Akapitzlist"/>
        <w:numPr>
          <w:ilvl w:val="0"/>
          <w:numId w:val="10"/>
        </w:numPr>
        <w:ind w:left="284" w:hanging="284"/>
        <w:jc w:val="both"/>
        <w:rPr>
          <w:rFonts w:cs="Arial"/>
        </w:rPr>
      </w:pPr>
      <w:r w:rsidRPr="003D7109">
        <w:rPr>
          <w:rFonts w:cs="Arial"/>
        </w:rPr>
        <w:t xml:space="preserve">Wykonawca zobowiązany jest do przedłożenia Zamawiającemu projektu umowy </w:t>
      </w:r>
      <w:r w:rsidRPr="003D7109">
        <w:rPr>
          <w:rFonts w:cs="Arial"/>
        </w:rPr>
        <w:br/>
        <w:t xml:space="preserve">o podwykonawstwo, której przedmiotem są roboty budowlane, wraz z zestawieniem ilości robót i ich wyceną, które mają być realizowane na podstawie umowy o podwykonawstwo nie później niż 7 dni przed planowanym terminem jej zawarcia.  </w:t>
      </w:r>
    </w:p>
    <w:p w:rsidR="00E71BB4" w:rsidRPr="003D7109" w:rsidRDefault="00E71BB4" w:rsidP="00E71BB4">
      <w:pPr>
        <w:pStyle w:val="Akapitzlist"/>
        <w:numPr>
          <w:ilvl w:val="0"/>
          <w:numId w:val="10"/>
        </w:numPr>
        <w:ind w:left="284" w:hanging="426"/>
        <w:jc w:val="both"/>
        <w:rPr>
          <w:rFonts w:cs="Arial"/>
        </w:rPr>
      </w:pPr>
      <w:r w:rsidRPr="003D7109">
        <w:rPr>
          <w:rFonts w:cs="Arial"/>
        </w:rPr>
        <w:t xml:space="preserve">Projekt umowy o podwykonawstwo, której przedmiotem są roboty budowlane, będzie uważany za zaakceptowany przez Zamawiającego, jeżeli Zamawiający w terminie 7 dni od dnia przedłożenia mu projektu nie zgłosi na piśmie zastrzeżeń. </w:t>
      </w:r>
    </w:p>
    <w:p w:rsidR="00E71BB4" w:rsidRPr="003D7109" w:rsidRDefault="00E71BB4" w:rsidP="00E71BB4">
      <w:pPr>
        <w:pStyle w:val="Akapitzlist"/>
        <w:numPr>
          <w:ilvl w:val="0"/>
          <w:numId w:val="10"/>
        </w:numPr>
        <w:ind w:left="284" w:hanging="426"/>
        <w:jc w:val="both"/>
        <w:rPr>
          <w:rFonts w:cs="Arial"/>
        </w:rPr>
      </w:pPr>
      <w:r w:rsidRPr="003D7109">
        <w:rPr>
          <w:rFonts w:cs="Arial"/>
        </w:rPr>
        <w:t xml:space="preserve">Zamawiający zgłosi w terminie 7 dni od daty otrzymania projektu umowy </w:t>
      </w:r>
      <w:r w:rsidRPr="003D7109">
        <w:rPr>
          <w:rFonts w:cs="Arial"/>
        </w:rPr>
        <w:br/>
        <w:t xml:space="preserve">o podwykonawstwo pisemne zastrzeżenia do projektu umowy o podwykonawstwo, której przedmiotem są roboty budowlane, w szczególności w następujących przypadkach:  </w:t>
      </w:r>
    </w:p>
    <w:p w:rsidR="00E71BB4" w:rsidRPr="003D7109" w:rsidRDefault="00E71BB4" w:rsidP="00E71BB4">
      <w:pPr>
        <w:pStyle w:val="Akapitzlist"/>
        <w:numPr>
          <w:ilvl w:val="0"/>
          <w:numId w:val="12"/>
        </w:numPr>
        <w:jc w:val="both"/>
        <w:rPr>
          <w:rFonts w:cs="Arial"/>
        </w:rPr>
      </w:pPr>
      <w:r w:rsidRPr="003D7109">
        <w:rPr>
          <w:rFonts w:cs="Arial"/>
        </w:rPr>
        <w:t>Określenia terminu zapłaty wynagrodzenia dłuższego niż 21 dni od doręczenia Wykonawcy, Podwykonawcy lub dalszemu Podwykonawcy faktury lub rachunku za wykonane roboty budowlane,</w:t>
      </w:r>
    </w:p>
    <w:p w:rsidR="00E71BB4" w:rsidRPr="003D7109" w:rsidRDefault="00E71BB4" w:rsidP="00E71BB4">
      <w:pPr>
        <w:pStyle w:val="Akapitzlist"/>
        <w:numPr>
          <w:ilvl w:val="0"/>
          <w:numId w:val="12"/>
        </w:numPr>
        <w:jc w:val="both"/>
        <w:rPr>
          <w:rFonts w:cs="Arial"/>
        </w:rPr>
      </w:pPr>
      <w:r w:rsidRPr="003D7109">
        <w:rPr>
          <w:rFonts w:cs="Arial"/>
        </w:rPr>
        <w:t xml:space="preserve">Gdy wynagrodzenie za wykonanie robót budowlanych powierzanych do wykonania Podwykonawcy lub dalszemu Podwykonawcy przekroczy wartość wycenioną za te roboty w umowie, </w:t>
      </w:r>
    </w:p>
    <w:p w:rsidR="00E71BB4" w:rsidRPr="003D7109" w:rsidRDefault="00E71BB4" w:rsidP="00E71BB4">
      <w:pPr>
        <w:pStyle w:val="Akapitzlist"/>
        <w:numPr>
          <w:ilvl w:val="0"/>
          <w:numId w:val="12"/>
        </w:numPr>
        <w:jc w:val="both"/>
        <w:rPr>
          <w:rFonts w:cs="Arial"/>
        </w:rPr>
      </w:pPr>
      <w:r w:rsidRPr="003D7109">
        <w:rPr>
          <w:rFonts w:cs="Arial"/>
        </w:rPr>
        <w:t xml:space="preserve">Zamieszczenia w projekcie postanowień uzależniających uzyskanie przez Podwykonawcę płatności od Wykonawcy od zapłaty Wykonawcy przez Zamawiającego wynagrodzenia obejmującego zakres robót wykonanych </w:t>
      </w:r>
      <w:r w:rsidRPr="003D7109">
        <w:rPr>
          <w:rFonts w:cs="Arial"/>
        </w:rPr>
        <w:br/>
        <w:t>przez Podwykonawcę</w:t>
      </w:r>
    </w:p>
    <w:p w:rsidR="00E71BB4" w:rsidRPr="003D7109" w:rsidRDefault="00E71BB4" w:rsidP="00E71BB4">
      <w:pPr>
        <w:pStyle w:val="Akapitzlist"/>
        <w:numPr>
          <w:ilvl w:val="0"/>
          <w:numId w:val="12"/>
        </w:numPr>
        <w:jc w:val="both"/>
        <w:rPr>
          <w:rFonts w:cs="Arial"/>
        </w:rPr>
      </w:pPr>
      <w:r w:rsidRPr="003D7109">
        <w:rPr>
          <w:rFonts w:cs="Arial"/>
        </w:rPr>
        <w:t xml:space="preserve">Gdy termin realizacji robót budowlanych określonych projektem jest dłuższy niż przewidywany Umową dla tych robót, </w:t>
      </w:r>
    </w:p>
    <w:p w:rsidR="00E71BB4" w:rsidRPr="003D7109" w:rsidRDefault="00E71BB4" w:rsidP="00E71BB4">
      <w:pPr>
        <w:pStyle w:val="Akapitzlist"/>
        <w:numPr>
          <w:ilvl w:val="0"/>
          <w:numId w:val="12"/>
        </w:numPr>
        <w:jc w:val="both"/>
        <w:rPr>
          <w:rFonts w:cs="Arial"/>
        </w:rPr>
      </w:pPr>
      <w:r w:rsidRPr="003D7109">
        <w:rPr>
          <w:rFonts w:cs="Arial"/>
        </w:rPr>
        <w:t xml:space="preserve">gdy projekt zawiera postanowienia dotyczące sposobu rozliczeń za wykonane roboty uniemożliwiającego rozliczenie tych robót pomiędzy Zamawiającym a Wykonawcą na podstawie niniejszej Umowy. </w:t>
      </w:r>
    </w:p>
    <w:p w:rsidR="00E71BB4" w:rsidRPr="003D7109" w:rsidRDefault="00E71BB4" w:rsidP="00E71BB4">
      <w:pPr>
        <w:pStyle w:val="Akapitzlist"/>
        <w:numPr>
          <w:ilvl w:val="0"/>
          <w:numId w:val="10"/>
        </w:numPr>
        <w:spacing w:after="133"/>
        <w:ind w:left="284" w:hanging="426"/>
        <w:jc w:val="both"/>
        <w:rPr>
          <w:rFonts w:cs="Arial"/>
        </w:rPr>
      </w:pPr>
      <w:r w:rsidRPr="003D7109">
        <w:rPr>
          <w:rFonts w:cs="Arial"/>
        </w:rPr>
        <w:t xml:space="preserve">W przypadku zgłoszenia przez Zamawiającego zastrzeżeń do projektu umowy </w:t>
      </w:r>
      <w:r w:rsidRPr="003D7109">
        <w:rPr>
          <w:rFonts w:cs="Arial"/>
        </w:rPr>
        <w:br/>
        <w:t xml:space="preserve">o podwykonawstwo Wykonawca może przedłożyć zmieniony projekt umowy </w:t>
      </w:r>
      <w:r w:rsidRPr="003D7109">
        <w:rPr>
          <w:rFonts w:cs="Arial"/>
        </w:rPr>
        <w:br/>
        <w:t>o podwykonawstwo, uwzględniający w całości zastrzeżenia Zamawiającego.</w:t>
      </w:r>
    </w:p>
    <w:p w:rsidR="00E71BB4" w:rsidRPr="003D7109" w:rsidRDefault="00E71BB4" w:rsidP="00E71BB4">
      <w:pPr>
        <w:pStyle w:val="Akapitzlist"/>
        <w:numPr>
          <w:ilvl w:val="0"/>
          <w:numId w:val="10"/>
        </w:numPr>
        <w:spacing w:after="133"/>
        <w:ind w:left="284" w:hanging="426"/>
        <w:jc w:val="both"/>
        <w:rPr>
          <w:rFonts w:cs="Arial"/>
        </w:rPr>
      </w:pPr>
      <w:r w:rsidRPr="003D7109">
        <w:rPr>
          <w:rFonts w:cs="Arial"/>
        </w:rPr>
        <w:t xml:space="preserve">Po pisemnej akceptacji projektu umowy o podwykonawstwo, której przedmiotem są roboty budowlane lub po upływie terminu na zgłoszenie przez Zamawiającego pisemnych zastrzeżeń do tego projektu, Wykonawca, Podwykonawca lub dalszy Podwykonawca przedłoży Zamawiającemu poświadczoną za zgodność z oryginałem kopię umowy </w:t>
      </w:r>
      <w:r w:rsidRPr="003D7109">
        <w:rPr>
          <w:rFonts w:cs="Arial"/>
        </w:rPr>
        <w:br/>
        <w:t xml:space="preserve">o podwykonawstwo w terminie 7 dni od dnia zawarcia tej umowy, jednakże nie później niż na 7 dni przed dniem skierowania Podwykonawcy do realizacji robót budowlanych. </w:t>
      </w:r>
    </w:p>
    <w:p w:rsidR="00E71BB4" w:rsidRPr="003D7109" w:rsidRDefault="00E71BB4" w:rsidP="00E71BB4">
      <w:pPr>
        <w:pStyle w:val="Akapitzlist"/>
        <w:numPr>
          <w:ilvl w:val="0"/>
          <w:numId w:val="10"/>
        </w:numPr>
        <w:spacing w:after="133"/>
        <w:ind w:left="284" w:hanging="426"/>
        <w:jc w:val="both"/>
        <w:rPr>
          <w:rFonts w:cs="Arial"/>
        </w:rPr>
      </w:pPr>
      <w:r w:rsidRPr="003D7109">
        <w:rPr>
          <w:rFonts w:cs="Arial"/>
        </w:rPr>
        <w:t xml:space="preserve">Zamawiający zgłosi pisemny sprzeciw do przedłożonej Umowy o podwykonawstwo, której przedmiotem są roboty budowlane, w terminie 7 dni od jej przedłożenia w przypadkach nieuwzględnienia w całości zastrzeżeń o których mowa w ust. 11.  </w:t>
      </w:r>
    </w:p>
    <w:p w:rsidR="00E71BB4" w:rsidRPr="003D7109" w:rsidRDefault="00E71BB4" w:rsidP="00E71BB4">
      <w:pPr>
        <w:pStyle w:val="Akapitzlist"/>
        <w:numPr>
          <w:ilvl w:val="0"/>
          <w:numId w:val="10"/>
        </w:numPr>
        <w:spacing w:after="133"/>
        <w:ind w:left="284" w:hanging="426"/>
        <w:jc w:val="both"/>
        <w:rPr>
          <w:rFonts w:cs="Arial"/>
        </w:rPr>
      </w:pPr>
      <w:r w:rsidRPr="003D7109">
        <w:rPr>
          <w:rFonts w:cs="Arial"/>
        </w:rPr>
        <w:t xml:space="preserve">Umowa o podwykonawstwo, której przedmiotem są roboty budowlane, będzie uważana za zaakceptowaną przez Zamawiającego, jeżeli Zamawiający w terminie 7 dni od dnia przedłożenia kopii tej umowy nie zgłosi do niej na piśmie sprzeciwu. </w:t>
      </w:r>
    </w:p>
    <w:p w:rsidR="00E71BB4" w:rsidRPr="003D7109" w:rsidRDefault="00E71BB4" w:rsidP="00E71BB4">
      <w:pPr>
        <w:pStyle w:val="Akapitzlist"/>
        <w:numPr>
          <w:ilvl w:val="0"/>
          <w:numId w:val="10"/>
        </w:numPr>
        <w:spacing w:after="133"/>
        <w:ind w:left="284" w:hanging="426"/>
        <w:jc w:val="both"/>
        <w:rPr>
          <w:rFonts w:cs="Arial"/>
        </w:rPr>
      </w:pPr>
      <w:r w:rsidRPr="003D7109">
        <w:rPr>
          <w:rFonts w:cs="Arial"/>
        </w:rPr>
        <w:t xml:space="preserve">Wykonawca, Podwykonawca, lub dalszy Podwykonawca zamówienia na roboty budowlane, przedkłada Zamawiającemu poświadczoną za zgodność z oryginałem kopię umowy o podwykonawstwo, której przedmiotem są dostawy lub usługi, w terminie 7 dni od dnia jej zawarcia, z wyłączeniem Umów o podwykonawstwo o wartości mniejszej niż </w:t>
      </w:r>
      <w:r w:rsidRPr="003D7109">
        <w:rPr>
          <w:rFonts w:cs="Arial"/>
        </w:rPr>
        <w:br/>
        <w:t xml:space="preserve">0,5 % wartości umowy oraz umów o podwykonawstwo, których przedmiot został wskazany w SWZ jako niepodlegający temu obowiązkowi, przy czym wyłączenie nie dotyczy Umów o podwykonawstwo o wartości większej niż 50.000 zł. </w:t>
      </w:r>
    </w:p>
    <w:p w:rsidR="00E71BB4" w:rsidRPr="003D7109" w:rsidRDefault="00E71BB4" w:rsidP="00E71BB4">
      <w:pPr>
        <w:pStyle w:val="Akapitzlist"/>
        <w:numPr>
          <w:ilvl w:val="0"/>
          <w:numId w:val="10"/>
        </w:numPr>
        <w:spacing w:after="133"/>
        <w:ind w:left="284" w:hanging="426"/>
        <w:jc w:val="both"/>
        <w:rPr>
          <w:rFonts w:cs="Arial"/>
        </w:rPr>
      </w:pPr>
      <w:r w:rsidRPr="003D7109">
        <w:rPr>
          <w:rFonts w:cs="Arial"/>
        </w:rPr>
        <w:t xml:space="preserve">Wykonanie prac w podwykonawstwie nie zwalnia Wykonawcy z odpowiedzialności za wykonanie obowiązków wynikających z umowy i obowiązujących przepisów prawa. </w:t>
      </w:r>
    </w:p>
    <w:p w:rsidR="00E71BB4" w:rsidRPr="003D7109" w:rsidRDefault="00E71BB4" w:rsidP="00E71BB4">
      <w:pPr>
        <w:pStyle w:val="Akapitzlist"/>
        <w:numPr>
          <w:ilvl w:val="0"/>
          <w:numId w:val="10"/>
        </w:numPr>
        <w:spacing w:after="133"/>
        <w:ind w:left="284" w:hanging="426"/>
        <w:jc w:val="both"/>
        <w:rPr>
          <w:rFonts w:cs="Arial"/>
        </w:rPr>
      </w:pPr>
      <w:r w:rsidRPr="003D7109">
        <w:rPr>
          <w:rFonts w:cs="Arial"/>
        </w:rPr>
        <w:t>Wykonawca odpowiada za działania i zaniechania podwykonawców jak za własne</w:t>
      </w:r>
      <w:r>
        <w:rPr>
          <w:rFonts w:cs="Arial"/>
        </w:rPr>
        <w:t>.</w:t>
      </w:r>
    </w:p>
    <w:p w:rsidR="00E71BB4" w:rsidRDefault="00E71BB4" w:rsidP="00E71BB4">
      <w:pPr>
        <w:pStyle w:val="Akapitzlist"/>
        <w:spacing w:after="133"/>
        <w:ind w:left="284"/>
        <w:jc w:val="both"/>
        <w:rPr>
          <w:rFonts w:cs="Arial"/>
        </w:rPr>
      </w:pPr>
    </w:p>
    <w:p w:rsidR="003D2873" w:rsidRPr="003D7109" w:rsidRDefault="003D2873" w:rsidP="00E71BB4">
      <w:pPr>
        <w:pStyle w:val="Akapitzlist"/>
        <w:spacing w:after="133"/>
        <w:ind w:left="284"/>
        <w:jc w:val="both"/>
        <w:rPr>
          <w:rFonts w:cs="Arial"/>
        </w:rPr>
      </w:pPr>
    </w:p>
    <w:p w:rsidR="00E71BB4" w:rsidRPr="003D7109" w:rsidRDefault="00E71BB4" w:rsidP="003D2873">
      <w:pPr>
        <w:pStyle w:val="Akapitzlist"/>
        <w:ind w:left="0"/>
        <w:jc w:val="center"/>
        <w:rPr>
          <w:rFonts w:cs="Arial"/>
          <w:b/>
        </w:rPr>
      </w:pPr>
      <w:r w:rsidRPr="003D7109">
        <w:rPr>
          <w:rFonts w:cs="Arial"/>
          <w:b/>
        </w:rPr>
        <w:t>§ 16</w:t>
      </w:r>
    </w:p>
    <w:p w:rsidR="00E71BB4" w:rsidRPr="003D7109" w:rsidRDefault="00E71BB4" w:rsidP="003D2873">
      <w:pPr>
        <w:pStyle w:val="Akapitzlist"/>
        <w:ind w:left="0"/>
        <w:jc w:val="center"/>
        <w:rPr>
          <w:rFonts w:cs="Arial"/>
          <w:b/>
        </w:rPr>
      </w:pPr>
      <w:r w:rsidRPr="003D7109">
        <w:rPr>
          <w:rFonts w:cs="Arial"/>
          <w:b/>
        </w:rPr>
        <w:t>Nadzór i koordynacja wykonania umowy</w:t>
      </w:r>
    </w:p>
    <w:p w:rsidR="00E71BB4" w:rsidRPr="003D7109" w:rsidRDefault="00E71BB4" w:rsidP="00E71BB4">
      <w:pPr>
        <w:jc w:val="both"/>
        <w:rPr>
          <w:rFonts w:cs="Arial"/>
        </w:rPr>
      </w:pPr>
      <w:r w:rsidRPr="003D7109">
        <w:rPr>
          <w:rFonts w:cs="Arial"/>
        </w:rPr>
        <w:t>1. Zamawiający wyznacza koordynatorów w osobach:</w:t>
      </w:r>
    </w:p>
    <w:p w:rsidR="00E71BB4" w:rsidRDefault="00E71BB4" w:rsidP="00E71BB4">
      <w:pPr>
        <w:jc w:val="both"/>
        <w:rPr>
          <w:rFonts w:cs="Arial"/>
        </w:rPr>
      </w:pPr>
      <w:r w:rsidRPr="003D7109">
        <w:rPr>
          <w:rFonts w:cs="Arial"/>
        </w:rPr>
        <w:t xml:space="preserve">    Łukasz Romaniuk</w:t>
      </w:r>
      <w:r w:rsidR="003D2873">
        <w:rPr>
          <w:rFonts w:cs="Arial"/>
        </w:rPr>
        <w:t xml:space="preserve"> </w:t>
      </w:r>
      <w:r w:rsidRPr="003D7109">
        <w:rPr>
          <w:rFonts w:cs="Arial"/>
        </w:rPr>
        <w:t xml:space="preserve">- Kierownik Referatu Infrastruktury nr tel. (48) 384 05 </w:t>
      </w:r>
      <w:proofErr w:type="spellStart"/>
      <w:r w:rsidRPr="003D7109">
        <w:rPr>
          <w:rFonts w:cs="Arial"/>
        </w:rPr>
        <w:t>05</w:t>
      </w:r>
      <w:proofErr w:type="spellEnd"/>
      <w:r w:rsidRPr="003D7109">
        <w:rPr>
          <w:rFonts w:cs="Arial"/>
        </w:rPr>
        <w:t xml:space="preserve"> wew. 27  do </w:t>
      </w:r>
    </w:p>
    <w:p w:rsidR="00E71BB4" w:rsidRPr="003D7109" w:rsidRDefault="00E71BB4" w:rsidP="00E71BB4">
      <w:pPr>
        <w:jc w:val="both"/>
        <w:rPr>
          <w:rFonts w:cs="Arial"/>
        </w:rPr>
      </w:pPr>
      <w:r w:rsidRPr="003D7109">
        <w:rPr>
          <w:rFonts w:cs="Arial"/>
        </w:rPr>
        <w:t>bieżących uzgodnień w zakresie wykonywania umowy.</w:t>
      </w:r>
    </w:p>
    <w:p w:rsidR="00E71BB4" w:rsidRPr="00523983" w:rsidRDefault="00E71BB4" w:rsidP="00E71BB4">
      <w:pPr>
        <w:jc w:val="both"/>
        <w:rPr>
          <w:rFonts w:cs="Arial"/>
        </w:rPr>
      </w:pPr>
      <w:r w:rsidRPr="003D7109">
        <w:rPr>
          <w:rFonts w:cs="Arial"/>
        </w:rPr>
        <w:t xml:space="preserve">2. Przedstawicielem Zamawiającego na budowie jest ustanowiony </w:t>
      </w:r>
      <w:r w:rsidRPr="00523983">
        <w:rPr>
          <w:rFonts w:cs="Arial"/>
        </w:rPr>
        <w:t xml:space="preserve">przez niego inspektor </w:t>
      </w:r>
    </w:p>
    <w:p w:rsidR="00E71BB4" w:rsidRPr="00523983" w:rsidRDefault="00E71BB4" w:rsidP="00E71BB4">
      <w:pPr>
        <w:jc w:val="both"/>
        <w:rPr>
          <w:rFonts w:cs="Arial"/>
        </w:rPr>
      </w:pPr>
      <w:r w:rsidRPr="00523983">
        <w:rPr>
          <w:rFonts w:cs="Arial"/>
        </w:rPr>
        <w:t xml:space="preserve">nadzoru </w:t>
      </w:r>
      <w:r w:rsidR="000D2538" w:rsidRPr="00523983">
        <w:rPr>
          <w:rFonts w:cs="Arial"/>
        </w:rPr>
        <w:t>posiadający uprawnienia budowlane bez ograniczeń nr………………</w:t>
      </w:r>
      <w:r w:rsidR="003D2873">
        <w:rPr>
          <w:rFonts w:cs="Arial"/>
        </w:rPr>
        <w:t xml:space="preserve"> </w:t>
      </w:r>
      <w:r w:rsidRPr="00523983">
        <w:rPr>
          <w:rFonts w:cs="Arial"/>
        </w:rPr>
        <w:t xml:space="preserve">w  </w:t>
      </w:r>
      <w:r w:rsidR="000D2538" w:rsidRPr="00523983">
        <w:rPr>
          <w:rFonts w:cs="Arial"/>
        </w:rPr>
        <w:t>specjalności</w:t>
      </w:r>
      <w:r w:rsidRPr="00523983">
        <w:rPr>
          <w:rFonts w:cs="Arial"/>
        </w:rPr>
        <w:t xml:space="preserve"> konstrukcyjno-budowlane</w:t>
      </w:r>
      <w:r w:rsidR="000D2538" w:rsidRPr="00523983">
        <w:rPr>
          <w:rFonts w:cs="Arial"/>
        </w:rPr>
        <w:t>j</w:t>
      </w:r>
    </w:p>
    <w:p w:rsidR="00E71BB4" w:rsidRPr="00523983" w:rsidRDefault="00E71BB4" w:rsidP="00E71BB4">
      <w:pPr>
        <w:jc w:val="both"/>
        <w:rPr>
          <w:rFonts w:cs="Arial"/>
        </w:rPr>
      </w:pPr>
      <w:r w:rsidRPr="00523983">
        <w:rPr>
          <w:rFonts w:cs="Arial"/>
        </w:rPr>
        <w:t xml:space="preserve">3. W zakresie realizacji przedmiotu umowy Wykonawcę reprezentuje ustanowiony przez niego kierownik budowy </w:t>
      </w:r>
      <w:r w:rsidR="000D2538" w:rsidRPr="00523983">
        <w:rPr>
          <w:rFonts w:cs="Arial"/>
        </w:rPr>
        <w:t>posiadający uprawnienia budowlane bez ograniczeń nr ………………….</w:t>
      </w:r>
      <w:r w:rsidR="003D2873">
        <w:rPr>
          <w:rFonts w:cs="Arial"/>
        </w:rPr>
        <w:t xml:space="preserve"> </w:t>
      </w:r>
      <w:r w:rsidRPr="00523983">
        <w:rPr>
          <w:rFonts w:cs="Arial"/>
        </w:rPr>
        <w:t xml:space="preserve">w </w:t>
      </w:r>
      <w:r w:rsidR="000D2538" w:rsidRPr="00523983">
        <w:rPr>
          <w:rFonts w:cs="Arial"/>
        </w:rPr>
        <w:t>specjalności</w:t>
      </w:r>
      <w:r w:rsidRPr="00523983">
        <w:rPr>
          <w:rFonts w:cs="Arial"/>
        </w:rPr>
        <w:t xml:space="preserve"> konstrukcyjno-budowlanej</w:t>
      </w:r>
    </w:p>
    <w:p w:rsidR="00E71BB4" w:rsidRPr="003D7109" w:rsidRDefault="00E71BB4" w:rsidP="00E71BB4">
      <w:pPr>
        <w:jc w:val="both"/>
        <w:rPr>
          <w:rFonts w:cs="Arial"/>
        </w:rPr>
      </w:pPr>
    </w:p>
    <w:p w:rsidR="00E71BB4" w:rsidRPr="003D7109" w:rsidRDefault="00E71BB4" w:rsidP="00E71BB4">
      <w:pPr>
        <w:ind w:left="284" w:hanging="284"/>
        <w:jc w:val="center"/>
        <w:rPr>
          <w:rFonts w:cs="Arial"/>
          <w:b/>
        </w:rPr>
      </w:pPr>
    </w:p>
    <w:p w:rsidR="00E71BB4" w:rsidRPr="003D7109" w:rsidRDefault="00E71BB4" w:rsidP="00E71BB4">
      <w:pPr>
        <w:ind w:left="284" w:hanging="284"/>
        <w:jc w:val="center"/>
        <w:rPr>
          <w:rFonts w:cs="Arial"/>
          <w:b/>
        </w:rPr>
      </w:pPr>
      <w:r w:rsidRPr="003D7109">
        <w:rPr>
          <w:rFonts w:cs="Arial"/>
          <w:b/>
        </w:rPr>
        <w:t>§ 17</w:t>
      </w:r>
    </w:p>
    <w:p w:rsidR="00E71BB4" w:rsidRPr="003D7109" w:rsidRDefault="00E71BB4" w:rsidP="003D2873">
      <w:pPr>
        <w:jc w:val="center"/>
        <w:rPr>
          <w:rFonts w:cs="Arial"/>
          <w:b/>
        </w:rPr>
      </w:pPr>
      <w:r w:rsidRPr="003D7109">
        <w:rPr>
          <w:rFonts w:cs="Arial"/>
          <w:b/>
        </w:rPr>
        <w:t xml:space="preserve">Dane osobowe </w:t>
      </w:r>
    </w:p>
    <w:p w:rsidR="00E71BB4" w:rsidRPr="003D7109" w:rsidRDefault="00E71BB4" w:rsidP="00E71BB4">
      <w:pPr>
        <w:ind w:left="284" w:hanging="284"/>
        <w:rPr>
          <w:rFonts w:cs="Arial"/>
        </w:rPr>
      </w:pPr>
      <w:r w:rsidRPr="003D7109">
        <w:rPr>
          <w:rFonts w:cs="Arial"/>
        </w:rPr>
        <w:t xml:space="preserve">Klauzula informacyjna o przetwarzaniu danych osobowych stanowi załącznik nr 1 do </w:t>
      </w:r>
    </w:p>
    <w:p w:rsidR="00E71BB4" w:rsidRPr="003D7109" w:rsidRDefault="00E71BB4" w:rsidP="00E71BB4">
      <w:pPr>
        <w:rPr>
          <w:rFonts w:cs="Arial"/>
        </w:rPr>
      </w:pPr>
      <w:r w:rsidRPr="003D7109">
        <w:rPr>
          <w:rFonts w:cs="Arial"/>
        </w:rPr>
        <w:t>niniejszej umowy.</w:t>
      </w:r>
    </w:p>
    <w:p w:rsidR="00E71BB4" w:rsidRPr="003D7109" w:rsidRDefault="00E71BB4" w:rsidP="00E71BB4">
      <w:pPr>
        <w:ind w:left="284" w:hanging="284"/>
        <w:jc w:val="center"/>
        <w:rPr>
          <w:rFonts w:cs="Arial"/>
          <w:b/>
        </w:rPr>
      </w:pPr>
      <w:r w:rsidRPr="003D7109">
        <w:rPr>
          <w:rFonts w:cs="Arial"/>
          <w:b/>
        </w:rPr>
        <w:t>§ 18</w:t>
      </w:r>
    </w:p>
    <w:p w:rsidR="00E71BB4" w:rsidRPr="003D7109" w:rsidRDefault="00E71BB4" w:rsidP="00E71BB4">
      <w:pPr>
        <w:jc w:val="center"/>
        <w:rPr>
          <w:rFonts w:cs="Arial"/>
          <w:b/>
        </w:rPr>
      </w:pPr>
      <w:r w:rsidRPr="003D7109">
        <w:rPr>
          <w:rFonts w:cs="Arial"/>
          <w:b/>
        </w:rPr>
        <w:t>Postanowienia końcowe</w:t>
      </w:r>
    </w:p>
    <w:p w:rsidR="00E71BB4" w:rsidRPr="003D7109" w:rsidRDefault="00E71BB4" w:rsidP="00E71BB4">
      <w:pPr>
        <w:pStyle w:val="Akapitzlist"/>
        <w:numPr>
          <w:ilvl w:val="0"/>
          <w:numId w:val="7"/>
        </w:numPr>
        <w:ind w:left="284" w:hanging="284"/>
        <w:jc w:val="both"/>
        <w:rPr>
          <w:rFonts w:cs="Arial"/>
        </w:rPr>
      </w:pPr>
      <w:r w:rsidRPr="003D7109">
        <w:rPr>
          <w:rFonts w:cs="Arial"/>
        </w:rPr>
        <w:t xml:space="preserve">Wszelkie zmiany i uzupełnienia umowy wymagają pod rygorem nieważności formy pisemnej. </w:t>
      </w:r>
    </w:p>
    <w:p w:rsidR="00E71BB4" w:rsidRPr="003D7109" w:rsidRDefault="00E71BB4" w:rsidP="00E71BB4">
      <w:pPr>
        <w:pStyle w:val="Akapitzlist"/>
        <w:numPr>
          <w:ilvl w:val="0"/>
          <w:numId w:val="7"/>
        </w:numPr>
        <w:ind w:left="284" w:hanging="284"/>
        <w:jc w:val="both"/>
        <w:rPr>
          <w:rFonts w:cs="Arial"/>
        </w:rPr>
      </w:pPr>
      <w:r w:rsidRPr="003D7109">
        <w:rPr>
          <w:rFonts w:cs="Arial"/>
        </w:rPr>
        <w:t xml:space="preserve">Strony powinny zobowiązać się do wzajemnego informowania o wszelkich zmianach adresów, z zastrzeżeniem, że jeżeli którakolwiek ze stron nie powiadomi drugiej strony </w:t>
      </w:r>
      <w:r w:rsidRPr="003D7109">
        <w:rPr>
          <w:rFonts w:cs="Arial"/>
        </w:rPr>
        <w:br/>
        <w:t xml:space="preserve">o zmianie adresu i z tej przyczyny nie dokona odbioru korespondencji, wszelkie powiadomienia wysłane na ostatnio podany adres, będą uważane za prawidłowo doręczone. </w:t>
      </w:r>
    </w:p>
    <w:p w:rsidR="00E71BB4" w:rsidRPr="003D7109" w:rsidRDefault="00E71BB4" w:rsidP="00E71BB4">
      <w:pPr>
        <w:pStyle w:val="Akapitzlist"/>
        <w:numPr>
          <w:ilvl w:val="0"/>
          <w:numId w:val="7"/>
        </w:numPr>
        <w:ind w:left="284" w:hanging="284"/>
        <w:jc w:val="both"/>
        <w:rPr>
          <w:rFonts w:cs="Arial"/>
        </w:rPr>
      </w:pPr>
      <w:r w:rsidRPr="003D7109">
        <w:rPr>
          <w:rFonts w:cs="Arial"/>
        </w:rPr>
        <w:t>Ewentualne spory mogące wyniknąć z wykonania niniejszej umowy strony poddadzą pod rozstrzygnięcie sądu właściwego dla siedziby Zamawiającego.</w:t>
      </w:r>
    </w:p>
    <w:p w:rsidR="00E71BB4" w:rsidRPr="003D7109" w:rsidRDefault="00E71BB4" w:rsidP="00E71BB4">
      <w:pPr>
        <w:pStyle w:val="Akapitzlist"/>
        <w:numPr>
          <w:ilvl w:val="0"/>
          <w:numId w:val="7"/>
        </w:numPr>
        <w:ind w:left="284" w:hanging="284"/>
        <w:jc w:val="both"/>
        <w:rPr>
          <w:rFonts w:cs="Arial"/>
        </w:rPr>
      </w:pPr>
      <w:r w:rsidRPr="003D7109">
        <w:rPr>
          <w:rFonts w:cs="Arial"/>
        </w:rPr>
        <w:t xml:space="preserve">W sprawach nieuregulowanych umową mają zastosowanie odpowiednie przepisy ustawy: </w:t>
      </w:r>
    </w:p>
    <w:p w:rsidR="00E71BB4" w:rsidRPr="003D7109" w:rsidRDefault="00E71BB4" w:rsidP="00E71BB4">
      <w:pPr>
        <w:ind w:left="284" w:hanging="284"/>
        <w:jc w:val="both"/>
        <w:rPr>
          <w:rFonts w:cs="Arial"/>
        </w:rPr>
      </w:pPr>
      <w:r w:rsidRPr="003D7109">
        <w:rPr>
          <w:rFonts w:cs="Arial"/>
        </w:rPr>
        <w:t xml:space="preserve">    Prawo zamówień publicznych, Kodeks Cywilny, Prawo budowlane oraz innych przepisów prawnych właściwych w przedmiocie niniejszej umowy.</w:t>
      </w:r>
    </w:p>
    <w:p w:rsidR="00E71BB4" w:rsidRDefault="00E71BB4" w:rsidP="00523983">
      <w:pPr>
        <w:pStyle w:val="Akapitzlist"/>
        <w:numPr>
          <w:ilvl w:val="0"/>
          <w:numId w:val="7"/>
        </w:numPr>
        <w:ind w:left="284" w:hanging="284"/>
        <w:jc w:val="both"/>
        <w:rPr>
          <w:rFonts w:cs="Arial"/>
        </w:rPr>
      </w:pPr>
      <w:r w:rsidRPr="003D7109">
        <w:rPr>
          <w:rFonts w:cs="Arial"/>
        </w:rPr>
        <w:t>Umowa została sporządzona w trzech jednobrzmiących egzemplarzach, z czego dwa egzemplarze dla Zamawiającego a jeden dla Wykonawcy.</w:t>
      </w:r>
    </w:p>
    <w:p w:rsidR="003D2873" w:rsidRPr="00523983" w:rsidRDefault="003D2873" w:rsidP="003D2873">
      <w:pPr>
        <w:pStyle w:val="Akapitzlist"/>
        <w:ind w:left="284"/>
        <w:jc w:val="both"/>
        <w:rPr>
          <w:rFonts w:cs="Arial"/>
        </w:rPr>
      </w:pPr>
    </w:p>
    <w:p w:rsidR="00E71BB4" w:rsidRPr="003D7109" w:rsidRDefault="00E71BB4" w:rsidP="00E71BB4">
      <w:pPr>
        <w:ind w:left="284" w:hanging="284"/>
        <w:jc w:val="center"/>
        <w:rPr>
          <w:rFonts w:cs="Arial"/>
          <w:b/>
        </w:rPr>
      </w:pPr>
      <w:r w:rsidRPr="003D7109">
        <w:rPr>
          <w:rFonts w:cs="Arial"/>
          <w:b/>
        </w:rPr>
        <w:t>§ 19</w:t>
      </w:r>
    </w:p>
    <w:p w:rsidR="00E71BB4" w:rsidRPr="003D7109" w:rsidRDefault="00E71BB4" w:rsidP="00E71BB4">
      <w:pPr>
        <w:spacing w:line="240" w:lineRule="auto"/>
        <w:jc w:val="center"/>
        <w:rPr>
          <w:rFonts w:cs="Arial"/>
          <w:b/>
        </w:rPr>
      </w:pPr>
      <w:r w:rsidRPr="003D7109">
        <w:rPr>
          <w:rFonts w:cs="Arial"/>
          <w:b/>
        </w:rPr>
        <w:t>Załączniki</w:t>
      </w:r>
    </w:p>
    <w:p w:rsidR="00E71BB4" w:rsidRPr="003D7109" w:rsidRDefault="00E71BB4" w:rsidP="00E71BB4">
      <w:pPr>
        <w:spacing w:line="360" w:lineRule="auto"/>
        <w:jc w:val="both"/>
        <w:rPr>
          <w:rFonts w:cs="Arial"/>
        </w:rPr>
      </w:pPr>
      <w:r w:rsidRPr="003D7109">
        <w:rPr>
          <w:rFonts w:cs="Arial"/>
        </w:rPr>
        <w:t>Integralną część niniejszej umowy stanowią:</w:t>
      </w:r>
    </w:p>
    <w:p w:rsidR="00E71BB4" w:rsidRPr="003D7109" w:rsidRDefault="00E71BB4" w:rsidP="00E71BB4">
      <w:pPr>
        <w:jc w:val="both"/>
        <w:rPr>
          <w:rFonts w:cs="Arial"/>
        </w:rPr>
      </w:pPr>
      <w:r w:rsidRPr="003D7109">
        <w:rPr>
          <w:rFonts w:cs="Arial"/>
        </w:rPr>
        <w:t>Zał. nr 1 Klauzula informacyjna o przetwarzaniu danych osobowych</w:t>
      </w:r>
    </w:p>
    <w:p w:rsidR="00E71BB4" w:rsidRPr="003D7109" w:rsidRDefault="00E71BB4" w:rsidP="00E71BB4">
      <w:pPr>
        <w:jc w:val="both"/>
        <w:rPr>
          <w:rFonts w:cs="Arial"/>
        </w:rPr>
      </w:pPr>
      <w:r w:rsidRPr="003D7109">
        <w:rPr>
          <w:rFonts w:cs="Arial"/>
        </w:rPr>
        <w:t>Zał. nr 2 Oświadczenie Podwykonawcy</w:t>
      </w:r>
    </w:p>
    <w:p w:rsidR="00E71BB4" w:rsidRPr="003D7109" w:rsidRDefault="00E71BB4" w:rsidP="00E71BB4">
      <w:pPr>
        <w:jc w:val="both"/>
        <w:rPr>
          <w:rFonts w:cs="Arial"/>
        </w:rPr>
      </w:pPr>
      <w:r w:rsidRPr="003D7109">
        <w:rPr>
          <w:rFonts w:cs="Arial"/>
        </w:rPr>
        <w:t>Zał. nr 3 Przekaz</w:t>
      </w:r>
    </w:p>
    <w:p w:rsidR="00E71BB4" w:rsidRPr="003D7109" w:rsidRDefault="00E71BB4" w:rsidP="00E71BB4">
      <w:pPr>
        <w:jc w:val="both"/>
        <w:rPr>
          <w:rFonts w:cs="Arial"/>
        </w:rPr>
      </w:pPr>
      <w:r w:rsidRPr="003D7109">
        <w:rPr>
          <w:rFonts w:cs="Arial"/>
        </w:rPr>
        <w:t>Zał. nr 4 Oświadczenie Dalszego Podwykonawcy</w:t>
      </w:r>
    </w:p>
    <w:p w:rsidR="00E71BB4" w:rsidRPr="003D7109" w:rsidRDefault="00E71BB4" w:rsidP="00E71BB4">
      <w:pPr>
        <w:jc w:val="both"/>
        <w:rPr>
          <w:rFonts w:cs="Arial"/>
        </w:rPr>
      </w:pPr>
      <w:r w:rsidRPr="003D7109">
        <w:rPr>
          <w:rFonts w:cs="Arial"/>
        </w:rPr>
        <w:t>Zał. nr 5 Wzór karty gwarancyjnej</w:t>
      </w:r>
    </w:p>
    <w:p w:rsidR="00E71BB4" w:rsidRPr="003D7109" w:rsidRDefault="00E71BB4" w:rsidP="00E71BB4">
      <w:pPr>
        <w:jc w:val="both"/>
        <w:rPr>
          <w:rFonts w:cs="Arial"/>
        </w:rPr>
      </w:pPr>
      <w:r w:rsidRPr="003D7109">
        <w:rPr>
          <w:rFonts w:cs="Arial"/>
        </w:rPr>
        <w:t>Zał. nr 6 Kosztorysy ofertowe</w:t>
      </w:r>
    </w:p>
    <w:p w:rsidR="00E71BB4" w:rsidRPr="003D7109" w:rsidRDefault="00E71BB4" w:rsidP="00E71BB4">
      <w:pPr>
        <w:jc w:val="both"/>
        <w:rPr>
          <w:rFonts w:cs="Arial"/>
        </w:rPr>
      </w:pPr>
      <w:r w:rsidRPr="00953EB8">
        <w:rPr>
          <w:rFonts w:cs="Arial"/>
        </w:rPr>
        <w:t xml:space="preserve">Zał. nr 7 </w:t>
      </w:r>
      <w:r w:rsidRPr="00541C5F">
        <w:rPr>
          <w:rFonts w:cs="Arial"/>
        </w:rPr>
        <w:t>Harmonogram robót</w:t>
      </w:r>
    </w:p>
    <w:p w:rsidR="00E71BB4" w:rsidRPr="003D7109" w:rsidRDefault="00E71BB4" w:rsidP="00E71BB4">
      <w:pPr>
        <w:contextualSpacing/>
        <w:rPr>
          <w:rFonts w:cs="Arial"/>
        </w:rPr>
      </w:pPr>
      <w:r w:rsidRPr="003D7109">
        <w:rPr>
          <w:rFonts w:cs="Arial"/>
        </w:rPr>
        <w:t>Zał. Nr 8 Oferta Wykonawcy</w:t>
      </w:r>
    </w:p>
    <w:p w:rsidR="00E71BB4" w:rsidRPr="003D7109" w:rsidRDefault="00E71BB4" w:rsidP="00E71BB4">
      <w:pPr>
        <w:contextualSpacing/>
        <w:rPr>
          <w:rFonts w:cs="Arial"/>
        </w:rPr>
      </w:pPr>
      <w:r w:rsidRPr="003D7109">
        <w:rPr>
          <w:rFonts w:cs="Arial"/>
        </w:rPr>
        <w:t>Zał. Nr 9 Specyfikacja Warunków Zamówienia</w:t>
      </w:r>
    </w:p>
    <w:p w:rsidR="00E71BB4" w:rsidRPr="003D7109" w:rsidRDefault="00E71BB4" w:rsidP="00E71BB4">
      <w:pPr>
        <w:contextualSpacing/>
        <w:rPr>
          <w:rFonts w:cs="Arial"/>
        </w:rPr>
      </w:pPr>
      <w:r w:rsidRPr="003D7109">
        <w:rPr>
          <w:rFonts w:cs="Arial"/>
        </w:rPr>
        <w:t>Zał. Nr 10 Projekt budowlany</w:t>
      </w:r>
    </w:p>
    <w:p w:rsidR="00E71BB4" w:rsidRDefault="00E71BB4" w:rsidP="00E71BB4">
      <w:pPr>
        <w:jc w:val="both"/>
        <w:rPr>
          <w:rFonts w:cs="Arial"/>
        </w:rPr>
      </w:pPr>
      <w:r w:rsidRPr="003D7109">
        <w:rPr>
          <w:rFonts w:cs="Arial"/>
        </w:rPr>
        <w:t>Zał. Nr 11 Specyfikacja Techniczna Wykonania i Odbioru Robót</w:t>
      </w:r>
    </w:p>
    <w:p w:rsidR="003D2873" w:rsidRDefault="003D2873" w:rsidP="00E71BB4">
      <w:pPr>
        <w:jc w:val="both"/>
        <w:rPr>
          <w:rFonts w:cs="Arial"/>
        </w:rPr>
      </w:pPr>
    </w:p>
    <w:p w:rsidR="003D2873" w:rsidRDefault="003D2873" w:rsidP="00E71BB4">
      <w:pPr>
        <w:jc w:val="both"/>
        <w:rPr>
          <w:rFonts w:cs="Arial"/>
        </w:rPr>
      </w:pPr>
    </w:p>
    <w:p w:rsidR="003D2873" w:rsidRDefault="003D2873" w:rsidP="00E71BB4">
      <w:pPr>
        <w:jc w:val="both"/>
        <w:rPr>
          <w:rFonts w:cs="Arial"/>
        </w:rPr>
      </w:pPr>
    </w:p>
    <w:p w:rsidR="003D2873" w:rsidRDefault="003D2873" w:rsidP="00E71BB4">
      <w:pPr>
        <w:jc w:val="both"/>
      </w:pPr>
    </w:p>
    <w:p w:rsidR="00E71BB4" w:rsidRPr="00531246" w:rsidRDefault="00E71BB4" w:rsidP="00E71BB4">
      <w:pPr>
        <w:tabs>
          <w:tab w:val="left" w:pos="3420"/>
        </w:tabs>
        <w:rPr>
          <w:b/>
          <w:bCs/>
        </w:rPr>
      </w:pPr>
      <w:r w:rsidRPr="00531246">
        <w:rPr>
          <w:b/>
          <w:bCs/>
        </w:rPr>
        <w:t xml:space="preserve">WYKONAWCA: </w:t>
      </w:r>
      <w:r w:rsidRPr="00531246">
        <w:rPr>
          <w:b/>
          <w:bCs/>
        </w:rPr>
        <w:tab/>
      </w:r>
      <w:r w:rsidRPr="00531246">
        <w:rPr>
          <w:b/>
          <w:bCs/>
        </w:rPr>
        <w:tab/>
        <w:t xml:space="preserve">KONTRASYGNATA  </w:t>
      </w:r>
      <w:r w:rsidRPr="00531246">
        <w:rPr>
          <w:b/>
          <w:bCs/>
        </w:rPr>
        <w:tab/>
      </w:r>
      <w:r w:rsidRPr="00531246">
        <w:rPr>
          <w:b/>
          <w:bCs/>
        </w:rPr>
        <w:tab/>
        <w:t xml:space="preserve">ZAMAWIAJĄCY:                                                                                 </w:t>
      </w:r>
    </w:p>
    <w:p w:rsidR="00E71BB4" w:rsidRDefault="00E71BB4" w:rsidP="00E71BB4">
      <w:pPr>
        <w:ind w:left="426" w:hanging="360"/>
        <w:rPr>
          <w:b/>
        </w:rPr>
      </w:pPr>
      <w:r w:rsidRPr="00531246">
        <w:rPr>
          <w:color w:val="FF0000"/>
        </w:rPr>
        <w:tab/>
      </w:r>
      <w:r w:rsidRPr="00531246">
        <w:rPr>
          <w:color w:val="FF0000"/>
        </w:rPr>
        <w:tab/>
      </w:r>
      <w:r w:rsidRPr="00531246">
        <w:rPr>
          <w:color w:val="FF0000"/>
        </w:rPr>
        <w:tab/>
      </w:r>
      <w:r w:rsidRPr="00531246">
        <w:rPr>
          <w:color w:val="FF0000"/>
        </w:rPr>
        <w:tab/>
      </w:r>
      <w:r w:rsidRPr="00531246">
        <w:rPr>
          <w:color w:val="FF0000"/>
        </w:rPr>
        <w:tab/>
      </w:r>
      <w:r w:rsidR="003D2873">
        <w:rPr>
          <w:color w:val="FF0000"/>
        </w:rPr>
        <w:t xml:space="preserve">           </w:t>
      </w:r>
      <w:r w:rsidRPr="00531246">
        <w:rPr>
          <w:b/>
        </w:rPr>
        <w:t>SKARBNIKA GMINY:</w:t>
      </w:r>
    </w:p>
    <w:p w:rsidR="00DC5BC7" w:rsidRDefault="00DC5BC7" w:rsidP="00E71BB4">
      <w:pPr>
        <w:ind w:left="426" w:hanging="360"/>
        <w:rPr>
          <w:b/>
        </w:rPr>
      </w:pPr>
    </w:p>
    <w:p w:rsidR="00DC5BC7" w:rsidRDefault="00DC5BC7" w:rsidP="00523983">
      <w:pPr>
        <w:rPr>
          <w:b/>
        </w:rPr>
      </w:pPr>
    </w:p>
    <w:p w:rsidR="000D2538" w:rsidRDefault="000D2538" w:rsidP="00E71BB4">
      <w:pPr>
        <w:tabs>
          <w:tab w:val="left" w:pos="0"/>
        </w:tabs>
        <w:jc w:val="both"/>
        <w:rPr>
          <w:rFonts w:cs="Arial"/>
          <w:b/>
          <w:sz w:val="18"/>
          <w:szCs w:val="18"/>
        </w:rPr>
      </w:pPr>
    </w:p>
    <w:p w:rsidR="003D2873" w:rsidRDefault="003D2873" w:rsidP="00E71BB4">
      <w:pPr>
        <w:tabs>
          <w:tab w:val="left" w:pos="0"/>
        </w:tabs>
        <w:jc w:val="both"/>
        <w:rPr>
          <w:rFonts w:cs="Arial"/>
          <w:b/>
          <w:sz w:val="18"/>
          <w:szCs w:val="18"/>
        </w:rPr>
      </w:pPr>
    </w:p>
    <w:p w:rsidR="003D2873" w:rsidRDefault="003D2873" w:rsidP="00E71BB4">
      <w:pPr>
        <w:tabs>
          <w:tab w:val="left" w:pos="0"/>
        </w:tabs>
        <w:jc w:val="both"/>
        <w:rPr>
          <w:rFonts w:cs="Arial"/>
          <w:b/>
          <w:sz w:val="18"/>
          <w:szCs w:val="18"/>
        </w:rPr>
      </w:pPr>
    </w:p>
    <w:p w:rsidR="003D2873" w:rsidRDefault="003D2873" w:rsidP="00E71BB4">
      <w:pPr>
        <w:tabs>
          <w:tab w:val="left" w:pos="0"/>
        </w:tabs>
        <w:jc w:val="both"/>
        <w:rPr>
          <w:rFonts w:cs="Arial"/>
          <w:b/>
          <w:sz w:val="18"/>
          <w:szCs w:val="18"/>
        </w:rPr>
      </w:pPr>
    </w:p>
    <w:p w:rsidR="003D2873" w:rsidRDefault="003D2873" w:rsidP="00E71BB4">
      <w:pPr>
        <w:tabs>
          <w:tab w:val="left" w:pos="0"/>
        </w:tabs>
        <w:jc w:val="both"/>
        <w:rPr>
          <w:rFonts w:cs="Arial"/>
          <w:b/>
          <w:sz w:val="18"/>
          <w:szCs w:val="18"/>
        </w:rPr>
      </w:pPr>
    </w:p>
    <w:p w:rsidR="003D2873" w:rsidRDefault="003D2873" w:rsidP="00E71BB4">
      <w:pPr>
        <w:tabs>
          <w:tab w:val="left" w:pos="0"/>
        </w:tabs>
        <w:jc w:val="both"/>
        <w:rPr>
          <w:rFonts w:cs="Arial"/>
          <w:b/>
          <w:sz w:val="18"/>
          <w:szCs w:val="18"/>
        </w:rPr>
      </w:pPr>
    </w:p>
    <w:p w:rsidR="003D2873" w:rsidRDefault="003D2873" w:rsidP="00E71BB4">
      <w:pPr>
        <w:tabs>
          <w:tab w:val="left" w:pos="0"/>
        </w:tabs>
        <w:jc w:val="both"/>
        <w:rPr>
          <w:rFonts w:cs="Arial"/>
          <w:b/>
          <w:sz w:val="18"/>
          <w:szCs w:val="18"/>
        </w:rPr>
      </w:pPr>
    </w:p>
    <w:p w:rsidR="003D2873" w:rsidRDefault="003D2873" w:rsidP="00E71BB4">
      <w:pPr>
        <w:tabs>
          <w:tab w:val="left" w:pos="0"/>
        </w:tabs>
        <w:jc w:val="both"/>
        <w:rPr>
          <w:rFonts w:cs="Arial"/>
          <w:b/>
          <w:sz w:val="18"/>
          <w:szCs w:val="18"/>
        </w:rPr>
      </w:pPr>
    </w:p>
    <w:p w:rsidR="003D2873" w:rsidRDefault="003D2873" w:rsidP="00E71BB4">
      <w:pPr>
        <w:tabs>
          <w:tab w:val="left" w:pos="0"/>
        </w:tabs>
        <w:jc w:val="both"/>
        <w:rPr>
          <w:rFonts w:cs="Arial"/>
          <w:b/>
          <w:sz w:val="18"/>
          <w:szCs w:val="18"/>
        </w:rPr>
      </w:pPr>
    </w:p>
    <w:p w:rsidR="003D2873" w:rsidRDefault="003D2873" w:rsidP="00E71BB4">
      <w:pPr>
        <w:tabs>
          <w:tab w:val="left" w:pos="0"/>
        </w:tabs>
        <w:jc w:val="both"/>
        <w:rPr>
          <w:rFonts w:cs="Arial"/>
          <w:b/>
          <w:sz w:val="18"/>
          <w:szCs w:val="18"/>
        </w:rPr>
      </w:pPr>
    </w:p>
    <w:p w:rsidR="003D2873" w:rsidRDefault="003D2873" w:rsidP="00E71BB4">
      <w:pPr>
        <w:tabs>
          <w:tab w:val="left" w:pos="0"/>
        </w:tabs>
        <w:jc w:val="both"/>
        <w:rPr>
          <w:rFonts w:cs="Arial"/>
          <w:b/>
          <w:sz w:val="18"/>
          <w:szCs w:val="18"/>
        </w:rPr>
      </w:pPr>
    </w:p>
    <w:p w:rsidR="003D2873" w:rsidRDefault="003D2873" w:rsidP="00E71BB4">
      <w:pPr>
        <w:tabs>
          <w:tab w:val="left" w:pos="0"/>
        </w:tabs>
        <w:jc w:val="both"/>
        <w:rPr>
          <w:rFonts w:cs="Arial"/>
          <w:b/>
          <w:sz w:val="18"/>
          <w:szCs w:val="18"/>
        </w:rPr>
      </w:pPr>
    </w:p>
    <w:p w:rsidR="003D2873" w:rsidRDefault="003D2873" w:rsidP="00E71BB4">
      <w:pPr>
        <w:tabs>
          <w:tab w:val="left" w:pos="0"/>
        </w:tabs>
        <w:jc w:val="both"/>
        <w:rPr>
          <w:rFonts w:cs="Arial"/>
          <w:b/>
          <w:sz w:val="18"/>
          <w:szCs w:val="18"/>
        </w:rPr>
      </w:pPr>
    </w:p>
    <w:p w:rsidR="003D2873" w:rsidRDefault="003D2873" w:rsidP="00E71BB4">
      <w:pPr>
        <w:tabs>
          <w:tab w:val="left" w:pos="0"/>
        </w:tabs>
        <w:jc w:val="both"/>
        <w:rPr>
          <w:rFonts w:cs="Arial"/>
          <w:b/>
          <w:sz w:val="18"/>
          <w:szCs w:val="18"/>
        </w:rPr>
      </w:pPr>
    </w:p>
    <w:p w:rsidR="003D2873" w:rsidRDefault="003D2873" w:rsidP="00E71BB4">
      <w:pPr>
        <w:tabs>
          <w:tab w:val="left" w:pos="0"/>
        </w:tabs>
        <w:jc w:val="both"/>
        <w:rPr>
          <w:rFonts w:cs="Arial"/>
          <w:b/>
          <w:sz w:val="18"/>
          <w:szCs w:val="18"/>
        </w:rPr>
      </w:pPr>
    </w:p>
    <w:p w:rsidR="003D2873" w:rsidRDefault="003D2873" w:rsidP="00E71BB4">
      <w:pPr>
        <w:tabs>
          <w:tab w:val="left" w:pos="0"/>
        </w:tabs>
        <w:jc w:val="both"/>
        <w:rPr>
          <w:rFonts w:cs="Arial"/>
          <w:b/>
          <w:sz w:val="18"/>
          <w:szCs w:val="18"/>
        </w:rPr>
      </w:pPr>
    </w:p>
    <w:p w:rsidR="003D2873" w:rsidRDefault="003D2873" w:rsidP="00E71BB4">
      <w:pPr>
        <w:tabs>
          <w:tab w:val="left" w:pos="0"/>
        </w:tabs>
        <w:jc w:val="both"/>
        <w:rPr>
          <w:rFonts w:cs="Arial"/>
          <w:b/>
          <w:sz w:val="18"/>
          <w:szCs w:val="18"/>
        </w:rPr>
      </w:pPr>
    </w:p>
    <w:p w:rsidR="003D2873" w:rsidRDefault="003D2873" w:rsidP="00E71BB4">
      <w:pPr>
        <w:tabs>
          <w:tab w:val="left" w:pos="0"/>
        </w:tabs>
        <w:jc w:val="both"/>
        <w:rPr>
          <w:rFonts w:cs="Arial"/>
          <w:b/>
          <w:sz w:val="18"/>
          <w:szCs w:val="18"/>
        </w:rPr>
      </w:pPr>
    </w:p>
    <w:p w:rsidR="003D2873" w:rsidRDefault="003D2873" w:rsidP="00E71BB4">
      <w:pPr>
        <w:tabs>
          <w:tab w:val="left" w:pos="0"/>
        </w:tabs>
        <w:jc w:val="both"/>
        <w:rPr>
          <w:rFonts w:cs="Arial"/>
          <w:b/>
          <w:sz w:val="18"/>
          <w:szCs w:val="18"/>
        </w:rPr>
      </w:pPr>
    </w:p>
    <w:p w:rsidR="003D2873" w:rsidRDefault="003D2873" w:rsidP="00E71BB4">
      <w:pPr>
        <w:tabs>
          <w:tab w:val="left" w:pos="0"/>
        </w:tabs>
        <w:jc w:val="both"/>
        <w:rPr>
          <w:rFonts w:cs="Arial"/>
          <w:b/>
          <w:sz w:val="18"/>
          <w:szCs w:val="18"/>
        </w:rPr>
      </w:pPr>
    </w:p>
    <w:p w:rsidR="003D2873" w:rsidRDefault="003D2873" w:rsidP="00E71BB4">
      <w:pPr>
        <w:tabs>
          <w:tab w:val="left" w:pos="0"/>
        </w:tabs>
        <w:jc w:val="both"/>
        <w:rPr>
          <w:rFonts w:cs="Arial"/>
          <w:b/>
          <w:sz w:val="18"/>
          <w:szCs w:val="18"/>
        </w:rPr>
      </w:pPr>
    </w:p>
    <w:p w:rsidR="003D2873" w:rsidRDefault="003D2873" w:rsidP="00E71BB4">
      <w:pPr>
        <w:tabs>
          <w:tab w:val="left" w:pos="0"/>
        </w:tabs>
        <w:jc w:val="both"/>
        <w:rPr>
          <w:rFonts w:cs="Arial"/>
          <w:b/>
          <w:sz w:val="18"/>
          <w:szCs w:val="18"/>
        </w:rPr>
      </w:pPr>
    </w:p>
    <w:p w:rsidR="003D2873" w:rsidRDefault="003D2873" w:rsidP="00E71BB4">
      <w:pPr>
        <w:tabs>
          <w:tab w:val="left" w:pos="0"/>
        </w:tabs>
        <w:jc w:val="both"/>
        <w:rPr>
          <w:rFonts w:cs="Arial"/>
          <w:b/>
          <w:sz w:val="18"/>
          <w:szCs w:val="18"/>
        </w:rPr>
      </w:pPr>
    </w:p>
    <w:p w:rsidR="003D2873" w:rsidRDefault="003D2873" w:rsidP="00E71BB4">
      <w:pPr>
        <w:tabs>
          <w:tab w:val="left" w:pos="0"/>
        </w:tabs>
        <w:jc w:val="both"/>
        <w:rPr>
          <w:rFonts w:cs="Arial"/>
          <w:b/>
          <w:sz w:val="18"/>
          <w:szCs w:val="18"/>
        </w:rPr>
      </w:pPr>
    </w:p>
    <w:p w:rsidR="003D2873" w:rsidRDefault="003D2873" w:rsidP="00E71BB4">
      <w:pPr>
        <w:tabs>
          <w:tab w:val="left" w:pos="0"/>
        </w:tabs>
        <w:jc w:val="both"/>
        <w:rPr>
          <w:rFonts w:cs="Arial"/>
          <w:b/>
          <w:sz w:val="18"/>
          <w:szCs w:val="18"/>
        </w:rPr>
      </w:pPr>
    </w:p>
    <w:p w:rsidR="003D2873" w:rsidRDefault="003D2873" w:rsidP="00E71BB4">
      <w:pPr>
        <w:tabs>
          <w:tab w:val="left" w:pos="0"/>
        </w:tabs>
        <w:jc w:val="both"/>
        <w:rPr>
          <w:rFonts w:cs="Arial"/>
          <w:b/>
          <w:sz w:val="18"/>
          <w:szCs w:val="18"/>
        </w:rPr>
      </w:pPr>
    </w:p>
    <w:p w:rsidR="003D2873" w:rsidRDefault="003D2873" w:rsidP="00E71BB4">
      <w:pPr>
        <w:tabs>
          <w:tab w:val="left" w:pos="0"/>
        </w:tabs>
        <w:jc w:val="both"/>
        <w:rPr>
          <w:rFonts w:cs="Arial"/>
          <w:b/>
          <w:sz w:val="18"/>
          <w:szCs w:val="18"/>
        </w:rPr>
      </w:pPr>
    </w:p>
    <w:p w:rsidR="003D2873" w:rsidRDefault="003D2873" w:rsidP="00E71BB4">
      <w:pPr>
        <w:tabs>
          <w:tab w:val="left" w:pos="0"/>
        </w:tabs>
        <w:jc w:val="both"/>
        <w:rPr>
          <w:rFonts w:cs="Arial"/>
          <w:b/>
          <w:sz w:val="18"/>
          <w:szCs w:val="18"/>
        </w:rPr>
      </w:pPr>
    </w:p>
    <w:p w:rsidR="003D2873" w:rsidRDefault="003D2873" w:rsidP="00E71BB4">
      <w:pPr>
        <w:tabs>
          <w:tab w:val="left" w:pos="0"/>
        </w:tabs>
        <w:jc w:val="both"/>
        <w:rPr>
          <w:rFonts w:cs="Arial"/>
          <w:b/>
          <w:sz w:val="18"/>
          <w:szCs w:val="18"/>
        </w:rPr>
      </w:pPr>
    </w:p>
    <w:p w:rsidR="003D2873" w:rsidRDefault="003D2873" w:rsidP="00E71BB4">
      <w:pPr>
        <w:tabs>
          <w:tab w:val="left" w:pos="0"/>
        </w:tabs>
        <w:jc w:val="both"/>
        <w:rPr>
          <w:rFonts w:cs="Arial"/>
          <w:b/>
          <w:sz w:val="18"/>
          <w:szCs w:val="18"/>
        </w:rPr>
      </w:pPr>
    </w:p>
    <w:p w:rsidR="003D2873" w:rsidRDefault="003D2873" w:rsidP="00E71BB4">
      <w:pPr>
        <w:tabs>
          <w:tab w:val="left" w:pos="0"/>
        </w:tabs>
        <w:jc w:val="both"/>
        <w:rPr>
          <w:rFonts w:cs="Arial"/>
          <w:b/>
          <w:sz w:val="18"/>
          <w:szCs w:val="18"/>
        </w:rPr>
      </w:pPr>
    </w:p>
    <w:p w:rsidR="003D2873" w:rsidRDefault="003D2873" w:rsidP="00E71BB4">
      <w:pPr>
        <w:tabs>
          <w:tab w:val="left" w:pos="0"/>
        </w:tabs>
        <w:jc w:val="both"/>
        <w:rPr>
          <w:rFonts w:cs="Arial"/>
          <w:b/>
          <w:sz w:val="18"/>
          <w:szCs w:val="18"/>
        </w:rPr>
      </w:pPr>
    </w:p>
    <w:p w:rsidR="003D2873" w:rsidRDefault="003D2873" w:rsidP="00E71BB4">
      <w:pPr>
        <w:tabs>
          <w:tab w:val="left" w:pos="0"/>
        </w:tabs>
        <w:jc w:val="both"/>
        <w:rPr>
          <w:rFonts w:cs="Arial"/>
          <w:b/>
          <w:sz w:val="18"/>
          <w:szCs w:val="18"/>
        </w:rPr>
      </w:pPr>
    </w:p>
    <w:p w:rsidR="003D2873" w:rsidRDefault="003D2873" w:rsidP="00E71BB4">
      <w:pPr>
        <w:tabs>
          <w:tab w:val="left" w:pos="0"/>
        </w:tabs>
        <w:jc w:val="both"/>
        <w:rPr>
          <w:rFonts w:cs="Arial"/>
          <w:b/>
          <w:sz w:val="18"/>
          <w:szCs w:val="18"/>
        </w:rPr>
      </w:pPr>
    </w:p>
    <w:p w:rsidR="003D2873" w:rsidRDefault="003D2873" w:rsidP="00E71BB4">
      <w:pPr>
        <w:tabs>
          <w:tab w:val="left" w:pos="0"/>
        </w:tabs>
        <w:jc w:val="both"/>
        <w:rPr>
          <w:rFonts w:cs="Arial"/>
          <w:b/>
          <w:sz w:val="18"/>
          <w:szCs w:val="18"/>
        </w:rPr>
      </w:pPr>
    </w:p>
    <w:p w:rsidR="003D2873" w:rsidRDefault="003D2873" w:rsidP="00E71BB4">
      <w:pPr>
        <w:tabs>
          <w:tab w:val="left" w:pos="0"/>
        </w:tabs>
        <w:jc w:val="both"/>
        <w:rPr>
          <w:rFonts w:cs="Arial"/>
          <w:b/>
          <w:sz w:val="18"/>
          <w:szCs w:val="18"/>
        </w:rPr>
      </w:pPr>
    </w:p>
    <w:p w:rsidR="003D2873" w:rsidRDefault="003D2873" w:rsidP="00E71BB4">
      <w:pPr>
        <w:tabs>
          <w:tab w:val="left" w:pos="0"/>
        </w:tabs>
        <w:jc w:val="both"/>
        <w:rPr>
          <w:rFonts w:cs="Arial"/>
          <w:b/>
          <w:sz w:val="18"/>
          <w:szCs w:val="18"/>
        </w:rPr>
      </w:pPr>
    </w:p>
    <w:p w:rsidR="003D2873" w:rsidRDefault="003D2873" w:rsidP="00E71BB4">
      <w:pPr>
        <w:tabs>
          <w:tab w:val="left" w:pos="0"/>
        </w:tabs>
        <w:jc w:val="both"/>
        <w:rPr>
          <w:rFonts w:cs="Arial"/>
          <w:b/>
          <w:sz w:val="18"/>
          <w:szCs w:val="18"/>
        </w:rPr>
      </w:pPr>
    </w:p>
    <w:p w:rsidR="003D2873" w:rsidRDefault="003D2873" w:rsidP="00E71BB4">
      <w:pPr>
        <w:tabs>
          <w:tab w:val="left" w:pos="0"/>
        </w:tabs>
        <w:jc w:val="both"/>
        <w:rPr>
          <w:rFonts w:cs="Arial"/>
          <w:b/>
          <w:sz w:val="18"/>
          <w:szCs w:val="18"/>
        </w:rPr>
      </w:pPr>
    </w:p>
    <w:p w:rsidR="003D2873" w:rsidRDefault="003D2873" w:rsidP="00E71BB4">
      <w:pPr>
        <w:tabs>
          <w:tab w:val="left" w:pos="0"/>
        </w:tabs>
        <w:jc w:val="both"/>
        <w:rPr>
          <w:rFonts w:cs="Arial"/>
          <w:b/>
          <w:sz w:val="18"/>
          <w:szCs w:val="18"/>
        </w:rPr>
      </w:pPr>
    </w:p>
    <w:p w:rsidR="003D2873" w:rsidRDefault="003D2873" w:rsidP="00E71BB4">
      <w:pPr>
        <w:tabs>
          <w:tab w:val="left" w:pos="0"/>
        </w:tabs>
        <w:jc w:val="both"/>
        <w:rPr>
          <w:rFonts w:cs="Arial"/>
          <w:b/>
          <w:sz w:val="18"/>
          <w:szCs w:val="18"/>
        </w:rPr>
      </w:pPr>
    </w:p>
    <w:p w:rsidR="003D2873" w:rsidRDefault="003D2873" w:rsidP="00E71BB4">
      <w:pPr>
        <w:tabs>
          <w:tab w:val="left" w:pos="0"/>
        </w:tabs>
        <w:jc w:val="both"/>
        <w:rPr>
          <w:rFonts w:cs="Arial"/>
          <w:b/>
          <w:sz w:val="18"/>
          <w:szCs w:val="18"/>
        </w:rPr>
      </w:pPr>
    </w:p>
    <w:p w:rsidR="003D2873" w:rsidRDefault="003D2873" w:rsidP="00E71BB4">
      <w:pPr>
        <w:tabs>
          <w:tab w:val="left" w:pos="0"/>
        </w:tabs>
        <w:jc w:val="both"/>
        <w:rPr>
          <w:rFonts w:cs="Arial"/>
          <w:b/>
          <w:sz w:val="18"/>
          <w:szCs w:val="18"/>
        </w:rPr>
      </w:pPr>
    </w:p>
    <w:p w:rsidR="003D2873" w:rsidRDefault="003D2873" w:rsidP="00E71BB4">
      <w:pPr>
        <w:tabs>
          <w:tab w:val="left" w:pos="0"/>
        </w:tabs>
        <w:jc w:val="both"/>
        <w:rPr>
          <w:rFonts w:cs="Arial"/>
          <w:b/>
          <w:sz w:val="18"/>
          <w:szCs w:val="18"/>
        </w:rPr>
      </w:pPr>
    </w:p>
    <w:p w:rsidR="003D2873" w:rsidRDefault="003D2873" w:rsidP="00E71BB4">
      <w:pPr>
        <w:tabs>
          <w:tab w:val="left" w:pos="0"/>
        </w:tabs>
        <w:jc w:val="both"/>
        <w:rPr>
          <w:rFonts w:cs="Arial"/>
          <w:b/>
          <w:sz w:val="18"/>
          <w:szCs w:val="18"/>
        </w:rPr>
      </w:pPr>
    </w:p>
    <w:p w:rsidR="003D2873" w:rsidRDefault="003D2873" w:rsidP="00E71BB4">
      <w:pPr>
        <w:tabs>
          <w:tab w:val="left" w:pos="0"/>
        </w:tabs>
        <w:jc w:val="both"/>
        <w:rPr>
          <w:rFonts w:cs="Arial"/>
          <w:b/>
          <w:sz w:val="18"/>
          <w:szCs w:val="18"/>
        </w:rPr>
      </w:pPr>
    </w:p>
    <w:p w:rsidR="008B7009" w:rsidRDefault="008B7009" w:rsidP="00E71BB4">
      <w:pPr>
        <w:tabs>
          <w:tab w:val="left" w:pos="0"/>
        </w:tabs>
        <w:jc w:val="both"/>
        <w:rPr>
          <w:rFonts w:cs="Arial"/>
          <w:b/>
          <w:sz w:val="18"/>
          <w:szCs w:val="18"/>
        </w:rPr>
      </w:pPr>
    </w:p>
    <w:p w:rsidR="003D2873" w:rsidRDefault="003D2873" w:rsidP="00E71BB4">
      <w:pPr>
        <w:tabs>
          <w:tab w:val="left" w:pos="0"/>
        </w:tabs>
        <w:jc w:val="both"/>
        <w:rPr>
          <w:rFonts w:cs="Arial"/>
          <w:b/>
          <w:sz w:val="18"/>
          <w:szCs w:val="18"/>
        </w:rPr>
      </w:pPr>
    </w:p>
    <w:p w:rsidR="003D2873" w:rsidRDefault="003D2873" w:rsidP="00E71BB4">
      <w:pPr>
        <w:tabs>
          <w:tab w:val="left" w:pos="0"/>
        </w:tabs>
        <w:jc w:val="both"/>
        <w:rPr>
          <w:rFonts w:cs="Arial"/>
          <w:b/>
          <w:sz w:val="18"/>
          <w:szCs w:val="18"/>
        </w:rPr>
      </w:pPr>
    </w:p>
    <w:p w:rsidR="00E71BB4" w:rsidRPr="00941547" w:rsidRDefault="000D2538" w:rsidP="00E71BB4">
      <w:pPr>
        <w:tabs>
          <w:tab w:val="left" w:pos="0"/>
        </w:tabs>
        <w:jc w:val="both"/>
        <w:rPr>
          <w:rFonts w:cs="Arial"/>
          <w:b/>
          <w:sz w:val="18"/>
          <w:szCs w:val="18"/>
        </w:rPr>
      </w:pPr>
      <w:r>
        <w:rPr>
          <w:rFonts w:cs="Arial"/>
          <w:b/>
          <w:sz w:val="18"/>
          <w:szCs w:val="18"/>
        </w:rPr>
        <w:tab/>
      </w:r>
      <w:r>
        <w:rPr>
          <w:rFonts w:cs="Arial"/>
          <w:b/>
          <w:sz w:val="18"/>
          <w:szCs w:val="18"/>
        </w:rPr>
        <w:tab/>
      </w:r>
      <w:r>
        <w:rPr>
          <w:rFonts w:cs="Arial"/>
          <w:b/>
          <w:sz w:val="18"/>
          <w:szCs w:val="18"/>
        </w:rPr>
        <w:tab/>
      </w:r>
      <w:r>
        <w:rPr>
          <w:rFonts w:cs="Arial"/>
          <w:b/>
          <w:sz w:val="18"/>
          <w:szCs w:val="18"/>
        </w:rPr>
        <w:tab/>
      </w:r>
      <w:r>
        <w:rPr>
          <w:rFonts w:cs="Arial"/>
          <w:b/>
          <w:sz w:val="18"/>
          <w:szCs w:val="18"/>
        </w:rPr>
        <w:tab/>
      </w:r>
      <w:r>
        <w:rPr>
          <w:rFonts w:cs="Arial"/>
          <w:b/>
          <w:sz w:val="18"/>
          <w:szCs w:val="18"/>
        </w:rPr>
        <w:tab/>
      </w:r>
      <w:r>
        <w:rPr>
          <w:rFonts w:cs="Arial"/>
          <w:b/>
          <w:sz w:val="18"/>
          <w:szCs w:val="18"/>
        </w:rPr>
        <w:tab/>
      </w:r>
      <w:r>
        <w:rPr>
          <w:rFonts w:cs="Arial"/>
          <w:b/>
          <w:sz w:val="18"/>
          <w:szCs w:val="18"/>
        </w:rPr>
        <w:tab/>
      </w:r>
      <w:r>
        <w:rPr>
          <w:rFonts w:cs="Arial"/>
          <w:b/>
          <w:sz w:val="18"/>
          <w:szCs w:val="18"/>
        </w:rPr>
        <w:tab/>
      </w:r>
      <w:r w:rsidR="00E71BB4" w:rsidRPr="00941547">
        <w:rPr>
          <w:rFonts w:cs="Arial"/>
          <w:b/>
          <w:sz w:val="18"/>
          <w:szCs w:val="18"/>
        </w:rPr>
        <w:t>Załącznik nr 1</w:t>
      </w:r>
    </w:p>
    <w:p w:rsidR="00E71BB4" w:rsidRPr="00941547" w:rsidRDefault="00E71BB4" w:rsidP="00E71BB4">
      <w:pPr>
        <w:tabs>
          <w:tab w:val="left" w:pos="0"/>
        </w:tabs>
        <w:jc w:val="both"/>
        <w:rPr>
          <w:rFonts w:cs="Arial"/>
          <w:b/>
          <w:sz w:val="18"/>
          <w:szCs w:val="18"/>
        </w:rPr>
      </w:pPr>
      <w:r w:rsidRPr="00941547">
        <w:rPr>
          <w:rFonts w:cs="Arial"/>
          <w:b/>
          <w:sz w:val="18"/>
          <w:szCs w:val="18"/>
        </w:rPr>
        <w:tab/>
      </w:r>
      <w:r w:rsidRPr="00941547">
        <w:rPr>
          <w:rFonts w:cs="Arial"/>
          <w:b/>
          <w:sz w:val="18"/>
          <w:szCs w:val="18"/>
        </w:rPr>
        <w:tab/>
      </w:r>
      <w:r w:rsidRPr="00941547">
        <w:rPr>
          <w:rFonts w:cs="Arial"/>
          <w:b/>
          <w:sz w:val="18"/>
          <w:szCs w:val="18"/>
        </w:rPr>
        <w:tab/>
      </w:r>
      <w:r w:rsidRPr="00941547">
        <w:rPr>
          <w:rFonts w:cs="Arial"/>
          <w:b/>
          <w:sz w:val="18"/>
          <w:szCs w:val="18"/>
        </w:rPr>
        <w:tab/>
      </w:r>
      <w:r w:rsidRPr="00941547">
        <w:rPr>
          <w:rFonts w:cs="Arial"/>
          <w:b/>
          <w:sz w:val="18"/>
          <w:szCs w:val="18"/>
        </w:rPr>
        <w:tab/>
      </w:r>
      <w:r w:rsidRPr="00941547">
        <w:rPr>
          <w:rFonts w:cs="Arial"/>
          <w:b/>
          <w:sz w:val="18"/>
          <w:szCs w:val="18"/>
        </w:rPr>
        <w:tab/>
      </w:r>
      <w:r w:rsidRPr="00941547">
        <w:rPr>
          <w:rFonts w:cs="Arial"/>
          <w:b/>
          <w:sz w:val="18"/>
          <w:szCs w:val="18"/>
        </w:rPr>
        <w:tab/>
      </w:r>
      <w:r w:rsidRPr="00941547">
        <w:rPr>
          <w:rFonts w:cs="Arial"/>
          <w:b/>
          <w:sz w:val="18"/>
          <w:szCs w:val="18"/>
        </w:rPr>
        <w:tab/>
      </w:r>
      <w:r w:rsidRPr="00941547">
        <w:rPr>
          <w:rFonts w:cs="Arial"/>
          <w:b/>
          <w:sz w:val="18"/>
          <w:szCs w:val="18"/>
        </w:rPr>
        <w:tab/>
        <w:t>do umowy nr .................</w:t>
      </w:r>
    </w:p>
    <w:p w:rsidR="00E71BB4" w:rsidRPr="00941547" w:rsidRDefault="00E71BB4" w:rsidP="00E71BB4">
      <w:pPr>
        <w:tabs>
          <w:tab w:val="left" w:pos="0"/>
        </w:tabs>
        <w:jc w:val="both"/>
        <w:rPr>
          <w:rFonts w:cs="Arial"/>
          <w:b/>
          <w:sz w:val="18"/>
          <w:szCs w:val="18"/>
        </w:rPr>
      </w:pPr>
      <w:r w:rsidRPr="00941547">
        <w:rPr>
          <w:rFonts w:cs="Arial"/>
          <w:b/>
          <w:sz w:val="18"/>
          <w:szCs w:val="18"/>
        </w:rPr>
        <w:tab/>
      </w:r>
      <w:r w:rsidRPr="00941547">
        <w:rPr>
          <w:rFonts w:cs="Arial"/>
          <w:b/>
          <w:sz w:val="18"/>
          <w:szCs w:val="18"/>
        </w:rPr>
        <w:tab/>
      </w:r>
      <w:r w:rsidRPr="00941547">
        <w:rPr>
          <w:rFonts w:cs="Arial"/>
          <w:b/>
          <w:sz w:val="18"/>
          <w:szCs w:val="18"/>
        </w:rPr>
        <w:tab/>
      </w:r>
      <w:r w:rsidRPr="00941547">
        <w:rPr>
          <w:rFonts w:cs="Arial"/>
          <w:b/>
          <w:sz w:val="18"/>
          <w:szCs w:val="18"/>
        </w:rPr>
        <w:tab/>
      </w:r>
      <w:r w:rsidRPr="00941547">
        <w:rPr>
          <w:rFonts w:cs="Arial"/>
          <w:b/>
          <w:sz w:val="18"/>
          <w:szCs w:val="18"/>
        </w:rPr>
        <w:tab/>
      </w:r>
      <w:r w:rsidRPr="00941547">
        <w:rPr>
          <w:rFonts w:cs="Arial"/>
          <w:b/>
          <w:sz w:val="18"/>
          <w:szCs w:val="18"/>
        </w:rPr>
        <w:tab/>
      </w:r>
      <w:r w:rsidRPr="00941547">
        <w:rPr>
          <w:rFonts w:cs="Arial"/>
          <w:b/>
          <w:sz w:val="18"/>
          <w:szCs w:val="18"/>
        </w:rPr>
        <w:tab/>
      </w:r>
      <w:r w:rsidRPr="00941547">
        <w:rPr>
          <w:rFonts w:cs="Arial"/>
          <w:b/>
          <w:sz w:val="18"/>
          <w:szCs w:val="18"/>
        </w:rPr>
        <w:tab/>
      </w:r>
      <w:r w:rsidRPr="00941547">
        <w:rPr>
          <w:rFonts w:cs="Arial"/>
          <w:b/>
          <w:sz w:val="18"/>
          <w:szCs w:val="18"/>
        </w:rPr>
        <w:tab/>
        <w:t>z dnia ................</w:t>
      </w:r>
    </w:p>
    <w:p w:rsidR="00E71BB4" w:rsidRPr="00941547" w:rsidRDefault="00E71BB4" w:rsidP="00E71BB4">
      <w:pPr>
        <w:tabs>
          <w:tab w:val="left" w:pos="0"/>
        </w:tabs>
        <w:jc w:val="both"/>
        <w:rPr>
          <w:rFonts w:cs="Arial"/>
          <w:sz w:val="18"/>
          <w:szCs w:val="18"/>
        </w:rPr>
      </w:pPr>
    </w:p>
    <w:p w:rsidR="00E71BB4" w:rsidRPr="00941547" w:rsidRDefault="00E71BB4" w:rsidP="00E71BB4">
      <w:pPr>
        <w:tabs>
          <w:tab w:val="left" w:pos="0"/>
        </w:tabs>
        <w:jc w:val="center"/>
        <w:rPr>
          <w:rFonts w:cs="Arial"/>
          <w:sz w:val="18"/>
          <w:szCs w:val="18"/>
        </w:rPr>
      </w:pPr>
      <w:r w:rsidRPr="00941547">
        <w:rPr>
          <w:rFonts w:cs="Arial"/>
          <w:sz w:val="18"/>
          <w:szCs w:val="18"/>
        </w:rPr>
        <w:t>Klauzula informacyjna o przetwarzaniu danych osobowych</w:t>
      </w:r>
    </w:p>
    <w:p w:rsidR="00E71BB4" w:rsidRDefault="00E71BB4" w:rsidP="00E71BB4">
      <w:pPr>
        <w:tabs>
          <w:tab w:val="left" w:pos="0"/>
        </w:tabs>
        <w:jc w:val="both"/>
        <w:rPr>
          <w:rFonts w:cs="Arial"/>
          <w:sz w:val="23"/>
          <w:szCs w:val="23"/>
        </w:rPr>
      </w:pPr>
    </w:p>
    <w:p w:rsidR="00E71BB4" w:rsidRPr="00941547" w:rsidRDefault="00E71BB4" w:rsidP="00E71BB4">
      <w:pPr>
        <w:tabs>
          <w:tab w:val="left" w:pos="0"/>
        </w:tabs>
        <w:jc w:val="both"/>
        <w:rPr>
          <w:rFonts w:cs="Arial"/>
          <w:sz w:val="18"/>
          <w:szCs w:val="18"/>
        </w:rPr>
      </w:pPr>
      <w:r w:rsidRPr="00941547">
        <w:rPr>
          <w:rFonts w:cs="Arial"/>
          <w:sz w:val="18"/>
          <w:szCs w:val="18"/>
        </w:rPr>
        <w:t>W związku z zapisami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w:t>
      </w:r>
      <w:r w:rsidR="00AC2C5F">
        <w:rPr>
          <w:rFonts w:cs="Arial"/>
          <w:sz w:val="18"/>
          <w:szCs w:val="18"/>
        </w:rPr>
        <w:t xml:space="preserve"> </w:t>
      </w:r>
      <w:r w:rsidRPr="00941547">
        <w:rPr>
          <w:rFonts w:cs="Arial"/>
          <w:sz w:val="18"/>
          <w:szCs w:val="18"/>
        </w:rPr>
        <w:t>U. UE. z 2016 r., L 119z. 04.05.2016) informujemy, że:</w:t>
      </w:r>
    </w:p>
    <w:p w:rsidR="00E71BB4" w:rsidRPr="00941547" w:rsidRDefault="00E71BB4" w:rsidP="00E71BB4">
      <w:pPr>
        <w:tabs>
          <w:tab w:val="left" w:pos="0"/>
        </w:tabs>
        <w:jc w:val="both"/>
        <w:rPr>
          <w:rFonts w:cs="Arial"/>
          <w:sz w:val="18"/>
          <w:szCs w:val="18"/>
        </w:rPr>
      </w:pPr>
    </w:p>
    <w:p w:rsidR="00E71BB4" w:rsidRPr="00941547" w:rsidRDefault="00E71BB4" w:rsidP="00E71BB4">
      <w:pPr>
        <w:tabs>
          <w:tab w:val="left" w:pos="0"/>
        </w:tabs>
        <w:jc w:val="both"/>
        <w:rPr>
          <w:rFonts w:cs="Arial"/>
          <w:sz w:val="18"/>
          <w:szCs w:val="18"/>
        </w:rPr>
      </w:pPr>
      <w:r w:rsidRPr="00941547">
        <w:rPr>
          <w:rFonts w:cs="Arial"/>
          <w:sz w:val="18"/>
          <w:szCs w:val="18"/>
        </w:rPr>
        <w:t xml:space="preserve">1.Administratoremdanych osobowych w Urzędzie Gminy Jastrzębia jest Wójt Gminy Jastrzębia, adres: Jastrzębia110, 26-631 Jastrzębia, telefon: 48 384 05 </w:t>
      </w:r>
      <w:proofErr w:type="spellStart"/>
      <w:r w:rsidRPr="00941547">
        <w:rPr>
          <w:rFonts w:cs="Arial"/>
          <w:sz w:val="18"/>
          <w:szCs w:val="18"/>
        </w:rPr>
        <w:t>05</w:t>
      </w:r>
      <w:proofErr w:type="spellEnd"/>
      <w:r w:rsidRPr="00941547">
        <w:rPr>
          <w:rFonts w:cs="Arial"/>
          <w:sz w:val="18"/>
          <w:szCs w:val="18"/>
        </w:rPr>
        <w:t>.</w:t>
      </w:r>
    </w:p>
    <w:p w:rsidR="00E71BB4" w:rsidRPr="00941547" w:rsidRDefault="00E71BB4" w:rsidP="00E71BB4">
      <w:pPr>
        <w:tabs>
          <w:tab w:val="left" w:pos="0"/>
        </w:tabs>
        <w:jc w:val="both"/>
        <w:rPr>
          <w:rFonts w:cs="Arial"/>
          <w:sz w:val="18"/>
          <w:szCs w:val="18"/>
        </w:rPr>
      </w:pPr>
      <w:r w:rsidRPr="00941547">
        <w:rPr>
          <w:rFonts w:cs="Arial"/>
          <w:sz w:val="18"/>
          <w:szCs w:val="18"/>
        </w:rPr>
        <w:t xml:space="preserve">2.Inspektorem Ochrony Danych Osobowych jest Agnieszka Grzywacz, która w imieniu Administratora nadzoruje sferę przetwarzania danych osobowych. Z IOD można kontaktować się pod adresem e-mail: </w:t>
      </w:r>
      <w:r w:rsidRPr="00941547">
        <w:rPr>
          <w:rFonts w:cs="Arial"/>
          <w:sz w:val="18"/>
          <w:szCs w:val="18"/>
          <w:u w:val="single"/>
        </w:rPr>
        <w:t xml:space="preserve">rodo@jastrzebia.pl, telefonicznie 48384 05 </w:t>
      </w:r>
      <w:proofErr w:type="spellStart"/>
      <w:r w:rsidRPr="00941547">
        <w:rPr>
          <w:rFonts w:cs="Arial"/>
          <w:sz w:val="18"/>
          <w:szCs w:val="18"/>
          <w:u w:val="single"/>
        </w:rPr>
        <w:t>05</w:t>
      </w:r>
      <w:proofErr w:type="spellEnd"/>
      <w:r w:rsidRPr="00941547">
        <w:rPr>
          <w:rFonts w:cs="Arial"/>
          <w:sz w:val="18"/>
          <w:szCs w:val="18"/>
          <w:u w:val="single"/>
        </w:rPr>
        <w:t xml:space="preserve"> lub osobiście pod wskazanym adresem.</w:t>
      </w:r>
    </w:p>
    <w:p w:rsidR="00E71BB4" w:rsidRPr="00941547" w:rsidRDefault="00E71BB4" w:rsidP="00E71BB4">
      <w:pPr>
        <w:tabs>
          <w:tab w:val="left" w:pos="0"/>
        </w:tabs>
        <w:jc w:val="both"/>
        <w:rPr>
          <w:rFonts w:cs="Arial"/>
          <w:sz w:val="18"/>
          <w:szCs w:val="18"/>
        </w:rPr>
      </w:pPr>
      <w:r w:rsidRPr="00941547">
        <w:rPr>
          <w:rFonts w:cs="Arial"/>
          <w:sz w:val="18"/>
          <w:szCs w:val="18"/>
        </w:rPr>
        <w:t>3.</w:t>
      </w:r>
      <w:r w:rsidRPr="00941547">
        <w:rPr>
          <w:rFonts w:cs="Arial"/>
          <w:sz w:val="18"/>
          <w:szCs w:val="18"/>
          <w:u w:val="single"/>
        </w:rPr>
        <w:t>Pani/Pana dane osobowe będą przetwarzane w celu wypełnienia obowiązku prawnego ciążącego na</w:t>
      </w:r>
      <w:r w:rsidR="00AC2C5F">
        <w:rPr>
          <w:rFonts w:cs="Arial"/>
          <w:sz w:val="18"/>
          <w:szCs w:val="18"/>
          <w:u w:val="single"/>
        </w:rPr>
        <w:t xml:space="preserve"> </w:t>
      </w:r>
      <w:r w:rsidRPr="00941547">
        <w:rPr>
          <w:rFonts w:cs="Arial"/>
          <w:sz w:val="18"/>
          <w:szCs w:val="18"/>
          <w:u w:val="single"/>
        </w:rPr>
        <w:t>Administratorze</w:t>
      </w:r>
      <w:r w:rsidRPr="00941547">
        <w:rPr>
          <w:rFonts w:cs="Arial"/>
          <w:sz w:val="18"/>
          <w:szCs w:val="18"/>
        </w:rPr>
        <w:t>, wykonywania zadania realizowanego w interesie publicznym lub w ramach sprawowania władzy publicznej powierzonej Administratorowi.</w:t>
      </w:r>
    </w:p>
    <w:p w:rsidR="00E71BB4" w:rsidRPr="00941547" w:rsidRDefault="00E71BB4" w:rsidP="00E71BB4">
      <w:pPr>
        <w:tabs>
          <w:tab w:val="left" w:pos="0"/>
        </w:tabs>
        <w:ind w:left="284" w:hanging="284"/>
        <w:jc w:val="both"/>
        <w:rPr>
          <w:rFonts w:cs="Arial"/>
          <w:sz w:val="18"/>
          <w:szCs w:val="18"/>
        </w:rPr>
      </w:pPr>
      <w:r w:rsidRPr="00941547">
        <w:rPr>
          <w:rFonts w:cs="Arial"/>
          <w:sz w:val="18"/>
          <w:szCs w:val="18"/>
        </w:rPr>
        <w:t>4.Podstawą prawną przetwarzania Państwa danych stanowią:</w:t>
      </w:r>
    </w:p>
    <w:p w:rsidR="00E71BB4" w:rsidRPr="00941547" w:rsidRDefault="00E71BB4" w:rsidP="00E71BB4">
      <w:pPr>
        <w:tabs>
          <w:tab w:val="left" w:pos="0"/>
        </w:tabs>
        <w:ind w:left="142" w:hanging="142"/>
        <w:jc w:val="both"/>
        <w:rPr>
          <w:rFonts w:cs="Arial"/>
          <w:sz w:val="18"/>
          <w:szCs w:val="18"/>
        </w:rPr>
      </w:pPr>
      <w:r w:rsidRPr="00941547">
        <w:rPr>
          <w:rFonts w:cs="Arial"/>
          <w:sz w:val="18"/>
          <w:szCs w:val="18"/>
        </w:rPr>
        <w:tab/>
        <w:t>-art. 6 ust. 1 lit. c i e Rozporządzenia Parlamentu Europejskiego i Rady (UE) 2016/679 z dnia 27 kwietnia 2016 r. w sprawie oc</w:t>
      </w:r>
      <w:r>
        <w:rPr>
          <w:rFonts w:cs="Arial"/>
          <w:sz w:val="18"/>
          <w:szCs w:val="18"/>
        </w:rPr>
        <w:t>hrony osób fizycznych w związku</w:t>
      </w:r>
      <w:r w:rsidRPr="00941547">
        <w:rPr>
          <w:rFonts w:cs="Arial"/>
          <w:sz w:val="18"/>
          <w:szCs w:val="18"/>
        </w:rPr>
        <w:t xml:space="preserve"> z przetwarzaniem danych osobowych i w sprawie</w:t>
      </w:r>
      <w:r w:rsidR="00AC2C5F">
        <w:rPr>
          <w:rFonts w:cs="Arial"/>
          <w:sz w:val="18"/>
          <w:szCs w:val="18"/>
        </w:rPr>
        <w:t xml:space="preserve"> </w:t>
      </w:r>
      <w:r w:rsidRPr="00941547">
        <w:rPr>
          <w:rFonts w:cs="Arial"/>
          <w:sz w:val="18"/>
          <w:szCs w:val="18"/>
        </w:rPr>
        <w:t>swobodnego przepływu takich danych oraz uchylenia dyrektywy 95/46/WE;</w:t>
      </w:r>
    </w:p>
    <w:p w:rsidR="00E71BB4" w:rsidRPr="00941547" w:rsidRDefault="00E71BB4" w:rsidP="00E71BB4">
      <w:pPr>
        <w:tabs>
          <w:tab w:val="left" w:pos="0"/>
        </w:tabs>
        <w:ind w:left="142" w:hanging="142"/>
        <w:jc w:val="both"/>
        <w:rPr>
          <w:rFonts w:cs="Arial"/>
          <w:sz w:val="18"/>
          <w:szCs w:val="18"/>
        </w:rPr>
      </w:pPr>
      <w:r w:rsidRPr="00941547">
        <w:rPr>
          <w:rFonts w:cs="Arial"/>
          <w:sz w:val="18"/>
          <w:szCs w:val="18"/>
        </w:rPr>
        <w:tab/>
        <w:t>-ustawa z dnia 10 maja 2018 r. o ochronie danych o</w:t>
      </w:r>
      <w:r>
        <w:rPr>
          <w:rFonts w:cs="Arial"/>
          <w:sz w:val="18"/>
          <w:szCs w:val="18"/>
        </w:rPr>
        <w:t xml:space="preserve">sobowych (Dz. U. z 2018 r. poz. </w:t>
      </w:r>
      <w:r w:rsidRPr="00941547">
        <w:rPr>
          <w:rFonts w:cs="Arial"/>
          <w:sz w:val="18"/>
          <w:szCs w:val="18"/>
        </w:rPr>
        <w:t>1000);</w:t>
      </w:r>
    </w:p>
    <w:p w:rsidR="00E71BB4" w:rsidRPr="00941547" w:rsidRDefault="00E71BB4" w:rsidP="00E71BB4">
      <w:pPr>
        <w:tabs>
          <w:tab w:val="left" w:pos="0"/>
        </w:tabs>
        <w:ind w:left="142" w:hanging="142"/>
        <w:jc w:val="both"/>
        <w:rPr>
          <w:rFonts w:cs="Arial"/>
          <w:sz w:val="18"/>
          <w:szCs w:val="18"/>
        </w:rPr>
      </w:pPr>
      <w:r w:rsidRPr="00941547">
        <w:rPr>
          <w:rFonts w:cs="Arial"/>
          <w:sz w:val="18"/>
          <w:szCs w:val="18"/>
        </w:rPr>
        <w:tab/>
        <w:t>-ustawa z dnia 14 lipca 1983 r. o narodowych zasobi</w:t>
      </w:r>
      <w:r>
        <w:rPr>
          <w:rFonts w:cs="Arial"/>
          <w:sz w:val="18"/>
          <w:szCs w:val="18"/>
        </w:rPr>
        <w:t>e archiwalnym i archiwach (</w:t>
      </w:r>
      <w:proofErr w:type="spellStart"/>
      <w:r>
        <w:rPr>
          <w:rFonts w:cs="Arial"/>
          <w:sz w:val="18"/>
          <w:szCs w:val="18"/>
        </w:rPr>
        <w:t>t.j</w:t>
      </w:r>
      <w:proofErr w:type="spellEnd"/>
      <w:r>
        <w:rPr>
          <w:rFonts w:cs="Arial"/>
          <w:sz w:val="18"/>
          <w:szCs w:val="18"/>
        </w:rPr>
        <w:t xml:space="preserve">. </w:t>
      </w:r>
      <w:r w:rsidRPr="00941547">
        <w:rPr>
          <w:rFonts w:cs="Arial"/>
          <w:sz w:val="18"/>
          <w:szCs w:val="18"/>
        </w:rPr>
        <w:t xml:space="preserve">Dz. U. z 2018 r. poz. 217 z </w:t>
      </w:r>
      <w:proofErr w:type="spellStart"/>
      <w:r w:rsidRPr="00941547">
        <w:rPr>
          <w:rFonts w:cs="Arial"/>
          <w:sz w:val="18"/>
          <w:szCs w:val="18"/>
        </w:rPr>
        <w:t>późn</w:t>
      </w:r>
      <w:proofErr w:type="spellEnd"/>
      <w:r w:rsidRPr="00941547">
        <w:rPr>
          <w:rFonts w:cs="Arial"/>
          <w:sz w:val="18"/>
          <w:szCs w:val="18"/>
        </w:rPr>
        <w:t>. zm.)</w:t>
      </w:r>
    </w:p>
    <w:p w:rsidR="00E71BB4" w:rsidRPr="00941547" w:rsidRDefault="00E71BB4" w:rsidP="00E71BB4">
      <w:pPr>
        <w:tabs>
          <w:tab w:val="left" w:pos="0"/>
        </w:tabs>
        <w:ind w:left="142" w:hanging="142"/>
        <w:jc w:val="both"/>
        <w:rPr>
          <w:rFonts w:cs="Arial"/>
          <w:sz w:val="18"/>
          <w:szCs w:val="18"/>
        </w:rPr>
      </w:pPr>
      <w:r w:rsidRPr="00941547">
        <w:rPr>
          <w:rFonts w:cs="Arial"/>
          <w:sz w:val="18"/>
          <w:szCs w:val="18"/>
        </w:rPr>
        <w:t>5. Dane osobowe po zrealizowaniu celu, dla którego zostały zebrane będą przetwarzane do celów archiwalnych i przechowywane przez okres niezbędny do zrealizowania przepisów dotyczących archiwizowania danych obowiązujących u administratora;</w:t>
      </w:r>
    </w:p>
    <w:p w:rsidR="00E71BB4" w:rsidRPr="00941547" w:rsidRDefault="00E71BB4" w:rsidP="00E71BB4">
      <w:pPr>
        <w:tabs>
          <w:tab w:val="left" w:pos="0"/>
        </w:tabs>
        <w:ind w:left="284" w:hanging="284"/>
        <w:jc w:val="both"/>
        <w:rPr>
          <w:rFonts w:cs="Arial"/>
          <w:sz w:val="18"/>
          <w:szCs w:val="18"/>
        </w:rPr>
      </w:pPr>
      <w:r w:rsidRPr="00941547">
        <w:rPr>
          <w:rFonts w:cs="Arial"/>
          <w:sz w:val="18"/>
          <w:szCs w:val="18"/>
        </w:rPr>
        <w:t>6. W związku z przetwarzaniem Pani/Pana danych osobowych przysługują Pani/Panu następujące uprawnienia:</w:t>
      </w:r>
    </w:p>
    <w:p w:rsidR="00E71BB4" w:rsidRPr="00941547" w:rsidRDefault="00E71BB4" w:rsidP="00E71BB4">
      <w:pPr>
        <w:tabs>
          <w:tab w:val="left" w:pos="142"/>
        </w:tabs>
        <w:jc w:val="both"/>
        <w:rPr>
          <w:rFonts w:cs="Arial"/>
          <w:sz w:val="18"/>
          <w:szCs w:val="18"/>
        </w:rPr>
      </w:pPr>
      <w:r w:rsidRPr="00941547">
        <w:rPr>
          <w:rFonts w:cs="Arial"/>
          <w:sz w:val="18"/>
          <w:szCs w:val="18"/>
        </w:rPr>
        <w:t xml:space="preserve">-prawo dostępu do danych osobowych, do żądania sprostowania, do żądania usunięcia, </w:t>
      </w:r>
    </w:p>
    <w:p w:rsidR="00E71BB4" w:rsidRPr="00941547" w:rsidRDefault="00E71BB4" w:rsidP="00E71BB4">
      <w:pPr>
        <w:tabs>
          <w:tab w:val="left" w:pos="142"/>
        </w:tabs>
        <w:jc w:val="both"/>
        <w:rPr>
          <w:rFonts w:cs="Arial"/>
          <w:sz w:val="18"/>
          <w:szCs w:val="18"/>
        </w:rPr>
      </w:pPr>
      <w:r w:rsidRPr="00941547">
        <w:rPr>
          <w:rFonts w:cs="Arial"/>
          <w:sz w:val="18"/>
          <w:szCs w:val="18"/>
        </w:rPr>
        <w:t>-prawo do żądania ograniczenia prz</w:t>
      </w:r>
      <w:r>
        <w:rPr>
          <w:rFonts w:cs="Arial"/>
          <w:sz w:val="18"/>
          <w:szCs w:val="18"/>
        </w:rPr>
        <w:t xml:space="preserve">etwarzania danych osobowych, do </w:t>
      </w:r>
      <w:r w:rsidRPr="00941547">
        <w:rPr>
          <w:rFonts w:cs="Arial"/>
          <w:sz w:val="18"/>
          <w:szCs w:val="18"/>
        </w:rPr>
        <w:t>przenoszenia danych,</w:t>
      </w:r>
    </w:p>
    <w:p w:rsidR="00E71BB4" w:rsidRPr="00941547" w:rsidRDefault="00E71BB4" w:rsidP="00E71BB4">
      <w:pPr>
        <w:tabs>
          <w:tab w:val="left" w:pos="142"/>
        </w:tabs>
        <w:jc w:val="both"/>
        <w:rPr>
          <w:rFonts w:cs="Arial"/>
          <w:sz w:val="18"/>
          <w:szCs w:val="18"/>
        </w:rPr>
      </w:pPr>
      <w:r w:rsidRPr="00941547">
        <w:rPr>
          <w:rFonts w:cs="Arial"/>
          <w:sz w:val="18"/>
          <w:szCs w:val="18"/>
        </w:rPr>
        <w:t xml:space="preserve">-prawo sprzeciwu wobec przetwarzania danych. </w:t>
      </w:r>
      <w:r>
        <w:rPr>
          <w:rFonts w:cs="Arial"/>
          <w:sz w:val="18"/>
          <w:szCs w:val="18"/>
        </w:rPr>
        <w:t>Z tych praw można skorzystać,</w:t>
      </w:r>
      <w:r w:rsidRPr="00941547">
        <w:rPr>
          <w:rFonts w:cs="Arial"/>
          <w:sz w:val="18"/>
          <w:szCs w:val="18"/>
        </w:rPr>
        <w:t xml:space="preserve">  składając wniosek do</w:t>
      </w:r>
      <w:r w:rsidR="00AC2C5F">
        <w:rPr>
          <w:rFonts w:cs="Arial"/>
          <w:sz w:val="18"/>
          <w:szCs w:val="18"/>
        </w:rPr>
        <w:t xml:space="preserve"> </w:t>
      </w:r>
      <w:r w:rsidRPr="00941547">
        <w:rPr>
          <w:rFonts w:cs="Arial"/>
          <w:sz w:val="18"/>
          <w:szCs w:val="18"/>
        </w:rPr>
        <w:t xml:space="preserve">Administratora Danych Osobowych. Zakres każdego z </w:t>
      </w:r>
      <w:r>
        <w:rPr>
          <w:rFonts w:cs="Arial"/>
          <w:sz w:val="18"/>
          <w:szCs w:val="18"/>
        </w:rPr>
        <w:t>tych</w:t>
      </w:r>
      <w:r w:rsidRPr="00941547">
        <w:rPr>
          <w:rFonts w:cs="Arial"/>
          <w:sz w:val="18"/>
          <w:szCs w:val="18"/>
        </w:rPr>
        <w:t xml:space="preserve">  praw oraz sytuacje, kiedy można z nich</w:t>
      </w:r>
      <w:r w:rsidR="00AC2C5F">
        <w:rPr>
          <w:rFonts w:cs="Arial"/>
          <w:sz w:val="18"/>
          <w:szCs w:val="18"/>
        </w:rPr>
        <w:t xml:space="preserve"> </w:t>
      </w:r>
      <w:r w:rsidRPr="00941547">
        <w:rPr>
          <w:rFonts w:cs="Arial"/>
          <w:sz w:val="18"/>
          <w:szCs w:val="18"/>
        </w:rPr>
        <w:t>skorzyst</w:t>
      </w:r>
      <w:r>
        <w:rPr>
          <w:rFonts w:cs="Arial"/>
          <w:sz w:val="18"/>
          <w:szCs w:val="18"/>
        </w:rPr>
        <w:t xml:space="preserve">ać, wynikają z przepisów prawa. </w:t>
      </w:r>
      <w:r w:rsidRPr="00941547">
        <w:rPr>
          <w:rFonts w:cs="Arial"/>
          <w:sz w:val="18"/>
          <w:szCs w:val="18"/>
        </w:rPr>
        <w:t>To z którego uprawnienia można skorzystać, zależeć będzie np.</w:t>
      </w:r>
      <w:r w:rsidR="00AC2C5F">
        <w:rPr>
          <w:rFonts w:cs="Arial"/>
          <w:sz w:val="18"/>
          <w:szCs w:val="18"/>
        </w:rPr>
        <w:t xml:space="preserve"> </w:t>
      </w:r>
      <w:r w:rsidRPr="00941547">
        <w:rPr>
          <w:rFonts w:cs="Arial"/>
          <w:sz w:val="18"/>
          <w:szCs w:val="18"/>
        </w:rPr>
        <w:t>od podsta</w:t>
      </w:r>
      <w:r>
        <w:rPr>
          <w:rFonts w:cs="Arial"/>
          <w:sz w:val="18"/>
          <w:szCs w:val="18"/>
        </w:rPr>
        <w:t>wy</w:t>
      </w:r>
      <w:r w:rsidRPr="00941547">
        <w:rPr>
          <w:rFonts w:cs="Arial"/>
          <w:sz w:val="18"/>
          <w:szCs w:val="18"/>
        </w:rPr>
        <w:t xml:space="preserve">  prawnej wykorzystywania przez Administratora Danych Osobowych oraz od celu ich</w:t>
      </w:r>
      <w:r w:rsidR="00AC2C5F">
        <w:rPr>
          <w:rFonts w:cs="Arial"/>
          <w:sz w:val="18"/>
          <w:szCs w:val="18"/>
        </w:rPr>
        <w:t xml:space="preserve"> </w:t>
      </w:r>
      <w:r w:rsidRPr="00941547">
        <w:rPr>
          <w:rFonts w:cs="Arial"/>
          <w:sz w:val="18"/>
          <w:szCs w:val="18"/>
        </w:rPr>
        <w:t xml:space="preserve">przetwarzania. </w:t>
      </w:r>
    </w:p>
    <w:p w:rsidR="00E71BB4" w:rsidRPr="00941547" w:rsidRDefault="00E71BB4" w:rsidP="00E71BB4">
      <w:pPr>
        <w:tabs>
          <w:tab w:val="left" w:pos="0"/>
        </w:tabs>
        <w:jc w:val="both"/>
        <w:rPr>
          <w:rFonts w:cs="Arial"/>
          <w:sz w:val="18"/>
          <w:szCs w:val="18"/>
        </w:rPr>
      </w:pPr>
      <w:r w:rsidRPr="00941547">
        <w:rPr>
          <w:rFonts w:cs="Arial"/>
          <w:sz w:val="18"/>
          <w:szCs w:val="18"/>
        </w:rPr>
        <w:t>7. W przypadku gdy przetwarzanie danych osobowych odbywa się na podstawie zgody osoby na przetwarzanie danych osobowych (art. 6 ust. 1 lit. a RODO), przysługuje Pani/ Panu prawo do cofnięcia tej zgody w dowolnym momencie. Cofnięcie to nie ma wpływu na zgodność przetwarzania, którego dokonano na podstawie zgody przed jej cofnięciem z obowiązującym prawem.</w:t>
      </w:r>
    </w:p>
    <w:p w:rsidR="00E71BB4" w:rsidRPr="00941547" w:rsidRDefault="00E71BB4" w:rsidP="00E71BB4">
      <w:pPr>
        <w:tabs>
          <w:tab w:val="left" w:pos="0"/>
        </w:tabs>
        <w:jc w:val="both"/>
        <w:rPr>
          <w:rFonts w:cs="Arial"/>
          <w:sz w:val="18"/>
          <w:szCs w:val="18"/>
        </w:rPr>
      </w:pPr>
      <w:r w:rsidRPr="00941547">
        <w:rPr>
          <w:rFonts w:cs="Arial"/>
          <w:sz w:val="18"/>
          <w:szCs w:val="18"/>
        </w:rPr>
        <w:t>8. Każdy ma prawo wniesienia skargi do Prezesa Urzędu Ochrony Danych Osobowych, gdy uzna, iż przetwarzanie danych narusza przepisy ogólnego rozporządzenia o ochronie danych osobowych.</w:t>
      </w:r>
    </w:p>
    <w:p w:rsidR="00E71BB4" w:rsidRPr="00941547" w:rsidRDefault="00E71BB4" w:rsidP="00E71BB4">
      <w:pPr>
        <w:tabs>
          <w:tab w:val="left" w:pos="0"/>
        </w:tabs>
        <w:ind w:left="284" w:hanging="284"/>
        <w:jc w:val="both"/>
        <w:rPr>
          <w:rFonts w:cs="Arial"/>
          <w:sz w:val="18"/>
          <w:szCs w:val="18"/>
        </w:rPr>
      </w:pPr>
      <w:r w:rsidRPr="00941547">
        <w:rPr>
          <w:rFonts w:cs="Arial"/>
          <w:sz w:val="18"/>
          <w:szCs w:val="18"/>
        </w:rPr>
        <w:t>9. Dane osobowe nie będą przetwarzane w sposób zautomatyzowany, w tym nie będą poddawane profilowaniu.</w:t>
      </w:r>
    </w:p>
    <w:p w:rsidR="00E71BB4" w:rsidRDefault="00E71BB4" w:rsidP="00E71BB4">
      <w:pPr>
        <w:tabs>
          <w:tab w:val="left" w:pos="0"/>
        </w:tabs>
        <w:jc w:val="both"/>
        <w:rPr>
          <w:rFonts w:cs="Arial"/>
          <w:sz w:val="18"/>
          <w:szCs w:val="18"/>
        </w:rPr>
      </w:pPr>
      <w:r w:rsidRPr="00941547">
        <w:rPr>
          <w:rFonts w:cs="Arial"/>
          <w:sz w:val="18"/>
          <w:szCs w:val="18"/>
        </w:rPr>
        <w:t xml:space="preserve">10. Odbiorcami danych osobowych są podmioty zajmujące się obsługą Administratora. W związku z przetwarzaniem danych odbiorcami Pani/Pana danych osobowych mogą być również: </w:t>
      </w:r>
    </w:p>
    <w:p w:rsidR="00E71BB4" w:rsidRDefault="00E71BB4" w:rsidP="00E71BB4">
      <w:pPr>
        <w:tabs>
          <w:tab w:val="left" w:pos="0"/>
        </w:tabs>
        <w:jc w:val="both"/>
        <w:rPr>
          <w:rFonts w:cs="Arial"/>
          <w:sz w:val="18"/>
          <w:szCs w:val="18"/>
        </w:rPr>
      </w:pPr>
      <w:r w:rsidRPr="00941547">
        <w:rPr>
          <w:rFonts w:cs="Arial"/>
          <w:sz w:val="18"/>
          <w:szCs w:val="18"/>
        </w:rPr>
        <w:t>-organy władzy publicznej oraz podmioty wykonujące zadania publiczne lub działające na zlecenie organów władzy publicznej, w zakresie i w celach, które wynikają z przepisów powszechnie obowiązującego prawa,</w:t>
      </w:r>
    </w:p>
    <w:p w:rsidR="00E71BB4" w:rsidRPr="00941547" w:rsidRDefault="00E71BB4" w:rsidP="00E71BB4">
      <w:pPr>
        <w:tabs>
          <w:tab w:val="left" w:pos="0"/>
        </w:tabs>
        <w:jc w:val="both"/>
        <w:rPr>
          <w:rFonts w:cs="Arial"/>
          <w:sz w:val="18"/>
          <w:szCs w:val="18"/>
        </w:rPr>
      </w:pPr>
      <w:r w:rsidRPr="00941547">
        <w:rPr>
          <w:rFonts w:cs="Arial"/>
          <w:sz w:val="18"/>
          <w:szCs w:val="18"/>
        </w:rPr>
        <w:t>-inne podmioty, które na podstawie stosownych umów podpisanych z Gminą</w:t>
      </w:r>
      <w:r w:rsidR="00AC2C5F">
        <w:rPr>
          <w:rFonts w:cs="Arial"/>
          <w:sz w:val="18"/>
          <w:szCs w:val="18"/>
        </w:rPr>
        <w:t xml:space="preserve"> </w:t>
      </w:r>
      <w:r w:rsidRPr="00941547">
        <w:rPr>
          <w:rFonts w:cs="Arial"/>
          <w:sz w:val="18"/>
          <w:szCs w:val="18"/>
        </w:rPr>
        <w:t>Jastrzębia przetwarzają dane osobowe.</w:t>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p>
    <w:p w:rsidR="00E71BB4" w:rsidRPr="00941547" w:rsidRDefault="00E71BB4" w:rsidP="00E71BB4">
      <w:pPr>
        <w:tabs>
          <w:tab w:val="left" w:pos="0"/>
        </w:tabs>
        <w:jc w:val="both"/>
        <w:rPr>
          <w:rFonts w:cs="Arial"/>
          <w:sz w:val="18"/>
          <w:szCs w:val="18"/>
        </w:rPr>
      </w:pP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t>..........................................</w:t>
      </w:r>
    </w:p>
    <w:p w:rsidR="00E71BB4" w:rsidRPr="00941547" w:rsidRDefault="00E71BB4" w:rsidP="00E71BB4">
      <w:pPr>
        <w:tabs>
          <w:tab w:val="left" w:pos="0"/>
        </w:tabs>
        <w:jc w:val="both"/>
        <w:rPr>
          <w:b/>
          <w:sz w:val="18"/>
          <w:szCs w:val="18"/>
        </w:rPr>
      </w:pP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t>Wykonawca</w:t>
      </w:r>
    </w:p>
    <w:p w:rsidR="00E71BB4" w:rsidRDefault="00E71BB4" w:rsidP="00E71BB4">
      <w:pPr>
        <w:tabs>
          <w:tab w:val="left" w:pos="0"/>
        </w:tabs>
        <w:jc w:val="center"/>
        <w:rPr>
          <w:b/>
          <w:sz w:val="24"/>
          <w:szCs w:val="24"/>
        </w:rPr>
      </w:pPr>
    </w:p>
    <w:p w:rsidR="00E71BB4" w:rsidRDefault="00E71BB4" w:rsidP="00E71BB4">
      <w:pPr>
        <w:jc w:val="right"/>
        <w:rPr>
          <w:b/>
        </w:rPr>
      </w:pPr>
    </w:p>
    <w:p w:rsidR="00E71BB4" w:rsidRDefault="00E71BB4" w:rsidP="00E71BB4">
      <w:pPr>
        <w:jc w:val="right"/>
        <w:rPr>
          <w:b/>
        </w:rPr>
      </w:pPr>
    </w:p>
    <w:p w:rsidR="00E71BB4" w:rsidRDefault="00E71BB4" w:rsidP="00E71BB4">
      <w:pPr>
        <w:jc w:val="right"/>
        <w:rPr>
          <w:b/>
        </w:rPr>
      </w:pPr>
    </w:p>
    <w:p w:rsidR="00E71BB4" w:rsidRDefault="00E71BB4" w:rsidP="00E71BB4">
      <w:pPr>
        <w:rPr>
          <w:b/>
        </w:rPr>
      </w:pPr>
    </w:p>
    <w:p w:rsidR="00E71BB4" w:rsidRPr="00F503EA" w:rsidRDefault="00E71BB4" w:rsidP="00AC2C5F">
      <w:pPr>
        <w:ind w:left="4248" w:firstLine="708"/>
        <w:rPr>
          <w:b/>
        </w:rPr>
      </w:pPr>
      <w:r>
        <w:rPr>
          <w:b/>
        </w:rPr>
        <w:t>Zał. nr 2</w:t>
      </w:r>
      <w:r w:rsidRPr="00F503EA">
        <w:rPr>
          <w:b/>
        </w:rPr>
        <w:t xml:space="preserve"> oświadczenie Podwykonawcy</w:t>
      </w:r>
    </w:p>
    <w:p w:rsidR="00E71BB4" w:rsidRDefault="00E71BB4" w:rsidP="00E71BB4">
      <w:pPr>
        <w:jc w:val="right"/>
        <w:rPr>
          <w:sz w:val="24"/>
        </w:rPr>
      </w:pPr>
      <w:r>
        <w:rPr>
          <w:sz w:val="24"/>
        </w:rPr>
        <w:t>Załącznik nr 2 do umowy</w:t>
      </w:r>
    </w:p>
    <w:p w:rsidR="00E71BB4" w:rsidRDefault="00E71BB4" w:rsidP="00E71BB4">
      <w:pPr>
        <w:jc w:val="right"/>
        <w:rPr>
          <w:sz w:val="24"/>
        </w:rPr>
      </w:pPr>
    </w:p>
    <w:tbl>
      <w:tblPr>
        <w:tblW w:w="0" w:type="auto"/>
        <w:tblLook w:val="04A0"/>
      </w:tblPr>
      <w:tblGrid>
        <w:gridCol w:w="3256"/>
        <w:gridCol w:w="5806"/>
      </w:tblGrid>
      <w:tr w:rsidR="00E71BB4" w:rsidTr="003E7407">
        <w:tc>
          <w:tcPr>
            <w:tcW w:w="3256" w:type="dxa"/>
            <w:shd w:val="clear" w:color="auto" w:fill="auto"/>
          </w:tcPr>
          <w:p w:rsidR="00E71BB4" w:rsidRPr="00773839" w:rsidRDefault="00E71BB4" w:rsidP="003E7407">
            <w:pPr>
              <w:spacing w:line="360" w:lineRule="auto"/>
              <w:jc w:val="center"/>
              <w:rPr>
                <w:sz w:val="24"/>
              </w:rPr>
            </w:pPr>
            <w:r w:rsidRPr="00773839">
              <w:rPr>
                <w:sz w:val="24"/>
              </w:rPr>
              <w:t>………………………………</w:t>
            </w:r>
          </w:p>
          <w:p w:rsidR="00E71BB4" w:rsidRPr="00773839" w:rsidRDefault="00E71BB4" w:rsidP="003E7407">
            <w:pPr>
              <w:spacing w:line="360" w:lineRule="auto"/>
              <w:jc w:val="center"/>
              <w:rPr>
                <w:sz w:val="24"/>
              </w:rPr>
            </w:pPr>
            <w:r w:rsidRPr="00773839">
              <w:rPr>
                <w:sz w:val="24"/>
              </w:rPr>
              <w:t>………………………………</w:t>
            </w:r>
          </w:p>
          <w:p w:rsidR="00E71BB4" w:rsidRPr="00773839" w:rsidRDefault="00E71BB4" w:rsidP="003E7407">
            <w:pPr>
              <w:spacing w:line="360" w:lineRule="auto"/>
              <w:jc w:val="center"/>
              <w:rPr>
                <w:sz w:val="24"/>
              </w:rPr>
            </w:pPr>
            <w:r w:rsidRPr="00773839">
              <w:rPr>
                <w:sz w:val="24"/>
              </w:rPr>
              <w:t>………………………………</w:t>
            </w:r>
          </w:p>
          <w:p w:rsidR="00E71BB4" w:rsidRPr="00773839" w:rsidRDefault="00E71BB4" w:rsidP="003E7407">
            <w:pPr>
              <w:jc w:val="center"/>
              <w:rPr>
                <w:i/>
              </w:rPr>
            </w:pPr>
            <w:r w:rsidRPr="00773839">
              <w:rPr>
                <w:i/>
              </w:rPr>
              <w:t>(podwykonawca)</w:t>
            </w:r>
          </w:p>
        </w:tc>
        <w:tc>
          <w:tcPr>
            <w:tcW w:w="5806" w:type="dxa"/>
            <w:shd w:val="clear" w:color="auto" w:fill="auto"/>
          </w:tcPr>
          <w:p w:rsidR="00E71BB4" w:rsidRPr="00773839" w:rsidRDefault="00E71BB4" w:rsidP="003E7407">
            <w:pPr>
              <w:jc w:val="right"/>
              <w:rPr>
                <w:sz w:val="24"/>
              </w:rPr>
            </w:pPr>
            <w:r w:rsidRPr="00773839">
              <w:rPr>
                <w:sz w:val="24"/>
              </w:rPr>
              <w:t>………………………, dnia ……………… r.</w:t>
            </w:r>
          </w:p>
          <w:p w:rsidR="00E71BB4" w:rsidRPr="00773839" w:rsidRDefault="00E71BB4" w:rsidP="003E7407">
            <w:pPr>
              <w:tabs>
                <w:tab w:val="center" w:pos="2466"/>
                <w:tab w:val="center" w:pos="4569"/>
              </w:tabs>
              <w:rPr>
                <w:i/>
              </w:rPr>
            </w:pPr>
            <w:r w:rsidRPr="00773839">
              <w:rPr>
                <w:i/>
              </w:rPr>
              <w:tab/>
              <w:t>(miejscowość)</w:t>
            </w:r>
            <w:r w:rsidRPr="00773839">
              <w:rPr>
                <w:i/>
              </w:rPr>
              <w:tab/>
              <w:t>(data)</w:t>
            </w:r>
          </w:p>
        </w:tc>
      </w:tr>
    </w:tbl>
    <w:p w:rsidR="00E71BB4" w:rsidRDefault="00E71BB4" w:rsidP="00E71BB4">
      <w:pPr>
        <w:jc w:val="center"/>
        <w:rPr>
          <w:sz w:val="24"/>
        </w:rPr>
      </w:pPr>
    </w:p>
    <w:p w:rsidR="00E71BB4" w:rsidRDefault="00E71BB4" w:rsidP="00E71BB4">
      <w:pPr>
        <w:jc w:val="center"/>
        <w:rPr>
          <w:sz w:val="24"/>
        </w:rPr>
      </w:pPr>
      <w:r>
        <w:rPr>
          <w:b/>
          <w:sz w:val="24"/>
        </w:rPr>
        <w:t>OŚWIADCZENIE</w:t>
      </w:r>
    </w:p>
    <w:p w:rsidR="00E71BB4" w:rsidRDefault="00E71BB4" w:rsidP="00E71BB4">
      <w:pPr>
        <w:tabs>
          <w:tab w:val="right" w:leader="dot" w:pos="9072"/>
        </w:tabs>
        <w:spacing w:after="40"/>
        <w:rPr>
          <w:sz w:val="24"/>
        </w:rPr>
      </w:pPr>
      <w:r>
        <w:rPr>
          <w:sz w:val="24"/>
        </w:rPr>
        <w:t>Reprezentując</w:t>
      </w:r>
      <w:r>
        <w:rPr>
          <w:sz w:val="24"/>
        </w:rPr>
        <w:tab/>
      </w:r>
    </w:p>
    <w:p w:rsidR="00E71BB4" w:rsidRDefault="00E71BB4" w:rsidP="00E71BB4">
      <w:pPr>
        <w:tabs>
          <w:tab w:val="center" w:pos="4962"/>
          <w:tab w:val="right" w:leader="dot" w:pos="9072"/>
        </w:tabs>
        <w:rPr>
          <w:i/>
        </w:rPr>
      </w:pPr>
      <w:r>
        <w:rPr>
          <w:sz w:val="24"/>
        </w:rPr>
        <w:tab/>
      </w:r>
      <w:r w:rsidRPr="00BF61DD">
        <w:rPr>
          <w:i/>
        </w:rPr>
        <w:t>(nazwa firmy podwykonawcy, adres)</w:t>
      </w:r>
    </w:p>
    <w:p w:rsidR="00E71BB4" w:rsidRDefault="00E71BB4" w:rsidP="00E71BB4">
      <w:pPr>
        <w:tabs>
          <w:tab w:val="right" w:leader="dot" w:pos="9072"/>
        </w:tabs>
        <w:spacing w:after="40"/>
        <w:rPr>
          <w:sz w:val="24"/>
        </w:rPr>
      </w:pPr>
      <w:r>
        <w:rPr>
          <w:sz w:val="24"/>
        </w:rPr>
        <w:t>będącego podwykonawcą</w:t>
      </w:r>
      <w:r>
        <w:rPr>
          <w:sz w:val="24"/>
        </w:rPr>
        <w:tab/>
      </w:r>
    </w:p>
    <w:p w:rsidR="00E71BB4" w:rsidRDefault="00E71BB4" w:rsidP="00E71BB4">
      <w:pPr>
        <w:tabs>
          <w:tab w:val="center" w:pos="4820"/>
          <w:tab w:val="right" w:leader="dot" w:pos="9072"/>
        </w:tabs>
        <w:rPr>
          <w:i/>
        </w:rPr>
      </w:pPr>
      <w:r>
        <w:rPr>
          <w:sz w:val="24"/>
        </w:rPr>
        <w:tab/>
      </w:r>
      <w:r>
        <w:rPr>
          <w:i/>
        </w:rPr>
        <w:t>(nazwa firmy wykonawcy)</w:t>
      </w:r>
    </w:p>
    <w:p w:rsidR="00E71BB4" w:rsidRDefault="00E71BB4" w:rsidP="00E71BB4">
      <w:pPr>
        <w:tabs>
          <w:tab w:val="right" w:leader="dot" w:pos="9072"/>
        </w:tabs>
        <w:spacing w:after="40"/>
        <w:rPr>
          <w:sz w:val="24"/>
        </w:rPr>
      </w:pPr>
      <w:r>
        <w:rPr>
          <w:sz w:val="24"/>
        </w:rPr>
        <w:t>w zakresie</w:t>
      </w:r>
      <w:r>
        <w:rPr>
          <w:sz w:val="24"/>
        </w:rPr>
        <w:tab/>
      </w:r>
    </w:p>
    <w:p w:rsidR="00E71BB4" w:rsidRDefault="00E71BB4" w:rsidP="00E71BB4">
      <w:pPr>
        <w:tabs>
          <w:tab w:val="center" w:pos="4820"/>
          <w:tab w:val="right" w:leader="dot" w:pos="9072"/>
        </w:tabs>
        <w:spacing w:after="40"/>
      </w:pPr>
      <w:r>
        <w:rPr>
          <w:sz w:val="24"/>
        </w:rPr>
        <w:tab/>
      </w:r>
      <w:r>
        <w:rPr>
          <w:i/>
        </w:rPr>
        <w:t>(rodzaj robót)</w:t>
      </w:r>
    </w:p>
    <w:p w:rsidR="00E71BB4" w:rsidRDefault="00E71BB4" w:rsidP="00E71BB4">
      <w:pPr>
        <w:tabs>
          <w:tab w:val="right" w:leader="dot" w:pos="9072"/>
        </w:tabs>
        <w:spacing w:after="40" w:line="480" w:lineRule="auto"/>
        <w:rPr>
          <w:sz w:val="24"/>
        </w:rPr>
      </w:pPr>
      <w:r>
        <w:rPr>
          <w:sz w:val="24"/>
        </w:rPr>
        <w:t>na zadaniu pn.:</w:t>
      </w:r>
      <w:r>
        <w:rPr>
          <w:sz w:val="24"/>
        </w:rPr>
        <w:tab/>
      </w:r>
    </w:p>
    <w:p w:rsidR="00E71BB4" w:rsidRDefault="00E71BB4" w:rsidP="00E71BB4">
      <w:pPr>
        <w:tabs>
          <w:tab w:val="right" w:leader="dot" w:pos="7230"/>
          <w:tab w:val="right" w:leader="dot" w:pos="9072"/>
        </w:tabs>
        <w:spacing w:after="40" w:line="480" w:lineRule="auto"/>
        <w:rPr>
          <w:sz w:val="24"/>
        </w:rPr>
      </w:pPr>
      <w:r>
        <w:rPr>
          <w:sz w:val="24"/>
        </w:rPr>
        <w:t xml:space="preserve">realizowanym w ramach umowy nr </w:t>
      </w:r>
      <w:r>
        <w:rPr>
          <w:sz w:val="24"/>
        </w:rPr>
        <w:tab/>
        <w:t xml:space="preserve"> z dnia </w:t>
      </w:r>
      <w:r>
        <w:rPr>
          <w:sz w:val="24"/>
        </w:rPr>
        <w:tab/>
        <w:t>r.</w:t>
      </w:r>
    </w:p>
    <w:p w:rsidR="00E71BB4" w:rsidRDefault="00E71BB4" w:rsidP="00E71BB4">
      <w:pPr>
        <w:tabs>
          <w:tab w:val="right" w:leader="dot" w:pos="9072"/>
        </w:tabs>
        <w:spacing w:after="40" w:line="480" w:lineRule="auto"/>
        <w:rPr>
          <w:sz w:val="24"/>
        </w:rPr>
      </w:pPr>
      <w:r>
        <w:rPr>
          <w:sz w:val="24"/>
        </w:rPr>
        <w:t>zawartej przez zamawiającego tj. ………………………………………………………………</w:t>
      </w:r>
    </w:p>
    <w:p w:rsidR="00E71BB4" w:rsidRDefault="00E71BB4" w:rsidP="00E71BB4">
      <w:pPr>
        <w:tabs>
          <w:tab w:val="right" w:leader="dot" w:pos="9072"/>
        </w:tabs>
        <w:spacing w:after="40"/>
        <w:rPr>
          <w:sz w:val="24"/>
        </w:rPr>
      </w:pPr>
      <w:r>
        <w:rPr>
          <w:sz w:val="24"/>
        </w:rPr>
        <w:t>z</w:t>
      </w:r>
      <w:r>
        <w:rPr>
          <w:sz w:val="24"/>
        </w:rPr>
        <w:tab/>
      </w:r>
    </w:p>
    <w:p w:rsidR="00E71BB4" w:rsidRDefault="00E71BB4" w:rsidP="00E71BB4">
      <w:pPr>
        <w:tabs>
          <w:tab w:val="center" w:pos="4820"/>
          <w:tab w:val="right" w:leader="dot" w:pos="9072"/>
        </w:tabs>
        <w:spacing w:after="40"/>
        <w:rPr>
          <w:i/>
        </w:rPr>
      </w:pPr>
      <w:r>
        <w:rPr>
          <w:sz w:val="24"/>
        </w:rPr>
        <w:tab/>
      </w:r>
      <w:r>
        <w:rPr>
          <w:i/>
        </w:rPr>
        <w:t>(nazwa firmy wykonawcy)</w:t>
      </w:r>
    </w:p>
    <w:p w:rsidR="00E71BB4" w:rsidRDefault="00E71BB4" w:rsidP="00E71BB4">
      <w:pPr>
        <w:tabs>
          <w:tab w:val="right" w:leader="dot" w:pos="9072"/>
        </w:tabs>
        <w:spacing w:line="480" w:lineRule="auto"/>
        <w:jc w:val="both"/>
        <w:rPr>
          <w:sz w:val="24"/>
        </w:rPr>
      </w:pPr>
      <w:r>
        <w:rPr>
          <w:sz w:val="24"/>
        </w:rPr>
        <w:t>oświadczam, że otrzymałem należne wynagrodzenie od Wykonawcy</w:t>
      </w:r>
    </w:p>
    <w:p w:rsidR="00E71BB4" w:rsidRDefault="00E71BB4" w:rsidP="00E71BB4">
      <w:pPr>
        <w:tabs>
          <w:tab w:val="right" w:leader="dot" w:pos="9072"/>
        </w:tabs>
        <w:spacing w:after="40"/>
        <w:jc w:val="both"/>
        <w:rPr>
          <w:sz w:val="24"/>
        </w:rPr>
      </w:pPr>
      <w:r>
        <w:rPr>
          <w:sz w:val="24"/>
        </w:rPr>
        <w:tab/>
      </w:r>
    </w:p>
    <w:p w:rsidR="00E71BB4" w:rsidRDefault="00E71BB4" w:rsidP="00E71BB4">
      <w:pPr>
        <w:tabs>
          <w:tab w:val="center" w:pos="4820"/>
          <w:tab w:val="right" w:leader="dot" w:pos="9072"/>
        </w:tabs>
        <w:spacing w:after="40" w:line="480" w:lineRule="auto"/>
        <w:rPr>
          <w:i/>
        </w:rPr>
      </w:pPr>
      <w:r>
        <w:rPr>
          <w:i/>
        </w:rPr>
        <w:tab/>
        <w:t>(nazwa firmy wykonawcy)</w:t>
      </w:r>
    </w:p>
    <w:p w:rsidR="00E71BB4" w:rsidRDefault="00E71BB4" w:rsidP="00E71BB4">
      <w:pPr>
        <w:tabs>
          <w:tab w:val="right" w:leader="dot" w:pos="4820"/>
          <w:tab w:val="right" w:leader="dot" w:pos="9072"/>
        </w:tabs>
        <w:spacing w:after="40" w:line="480" w:lineRule="auto"/>
        <w:rPr>
          <w:sz w:val="24"/>
        </w:rPr>
      </w:pPr>
      <w:r>
        <w:rPr>
          <w:sz w:val="24"/>
        </w:rPr>
        <w:t xml:space="preserve">w kwocie </w:t>
      </w:r>
      <w:r>
        <w:rPr>
          <w:sz w:val="24"/>
        </w:rPr>
        <w:tab/>
        <w:t xml:space="preserve"> zł, słownie: </w:t>
      </w:r>
      <w:r>
        <w:rPr>
          <w:sz w:val="24"/>
        </w:rPr>
        <w:tab/>
      </w:r>
    </w:p>
    <w:p w:rsidR="00E71BB4" w:rsidRDefault="00E71BB4" w:rsidP="00E71BB4">
      <w:pPr>
        <w:tabs>
          <w:tab w:val="right" w:leader="dot" w:pos="9072"/>
        </w:tabs>
        <w:spacing w:after="40" w:line="480" w:lineRule="auto"/>
        <w:rPr>
          <w:sz w:val="24"/>
        </w:rPr>
      </w:pPr>
      <w:r>
        <w:rPr>
          <w:sz w:val="24"/>
        </w:rPr>
        <w:tab/>
      </w:r>
    </w:p>
    <w:p w:rsidR="00E71BB4" w:rsidRDefault="00E71BB4" w:rsidP="00E71BB4">
      <w:pPr>
        <w:tabs>
          <w:tab w:val="right" w:leader="dot" w:pos="9072"/>
        </w:tabs>
        <w:spacing w:after="40" w:line="480" w:lineRule="auto"/>
        <w:rPr>
          <w:sz w:val="24"/>
        </w:rPr>
      </w:pPr>
      <w:r>
        <w:rPr>
          <w:sz w:val="24"/>
        </w:rPr>
        <w:t xml:space="preserve">za prace wykonane w okresie od ……………………… r. do ……………………… r. </w:t>
      </w:r>
    </w:p>
    <w:p w:rsidR="00E71BB4" w:rsidRDefault="00E71BB4" w:rsidP="00E71BB4">
      <w:pPr>
        <w:tabs>
          <w:tab w:val="left" w:pos="3686"/>
          <w:tab w:val="left" w:pos="5529"/>
          <w:tab w:val="right" w:leader="dot" w:pos="9072"/>
        </w:tabs>
        <w:spacing w:after="40"/>
        <w:rPr>
          <w:sz w:val="24"/>
        </w:rPr>
      </w:pPr>
      <w:r>
        <w:rPr>
          <w:sz w:val="24"/>
        </w:rPr>
        <w:tab/>
        <w:t>netto</w:t>
      </w:r>
      <w:r>
        <w:rPr>
          <w:sz w:val="24"/>
        </w:rPr>
        <w:tab/>
        <w:t xml:space="preserve">- </w:t>
      </w:r>
      <w:r>
        <w:rPr>
          <w:sz w:val="24"/>
        </w:rPr>
        <w:tab/>
        <w:t xml:space="preserve"> zł</w:t>
      </w:r>
    </w:p>
    <w:p w:rsidR="00E71BB4" w:rsidRDefault="00E71BB4" w:rsidP="00E71BB4">
      <w:pPr>
        <w:tabs>
          <w:tab w:val="left" w:pos="3686"/>
          <w:tab w:val="left" w:pos="5529"/>
          <w:tab w:val="right" w:leader="dot" w:pos="9072"/>
        </w:tabs>
        <w:spacing w:after="40"/>
        <w:rPr>
          <w:sz w:val="24"/>
        </w:rPr>
      </w:pPr>
      <w:r>
        <w:rPr>
          <w:sz w:val="24"/>
        </w:rPr>
        <w:tab/>
        <w:t>podatek VAT</w:t>
      </w:r>
      <w:r>
        <w:rPr>
          <w:sz w:val="24"/>
        </w:rPr>
        <w:tab/>
        <w:t xml:space="preserve">- </w:t>
      </w:r>
      <w:r>
        <w:rPr>
          <w:sz w:val="24"/>
        </w:rPr>
        <w:tab/>
        <w:t xml:space="preserve"> zł</w:t>
      </w:r>
    </w:p>
    <w:p w:rsidR="00E71BB4" w:rsidRDefault="00E71BB4" w:rsidP="00E71BB4">
      <w:pPr>
        <w:tabs>
          <w:tab w:val="left" w:pos="3686"/>
          <w:tab w:val="left" w:pos="5529"/>
          <w:tab w:val="right" w:leader="dot" w:pos="9072"/>
        </w:tabs>
        <w:spacing w:after="40"/>
        <w:rPr>
          <w:sz w:val="24"/>
        </w:rPr>
      </w:pPr>
      <w:r>
        <w:rPr>
          <w:sz w:val="24"/>
        </w:rPr>
        <w:tab/>
        <w:t>brutto</w:t>
      </w:r>
      <w:r>
        <w:rPr>
          <w:sz w:val="24"/>
        </w:rPr>
        <w:tab/>
        <w:t xml:space="preserve">- </w:t>
      </w:r>
      <w:r>
        <w:rPr>
          <w:sz w:val="24"/>
        </w:rPr>
        <w:tab/>
        <w:t xml:space="preserve"> zł</w:t>
      </w:r>
    </w:p>
    <w:p w:rsidR="00E71BB4" w:rsidRDefault="00E71BB4" w:rsidP="00E71BB4">
      <w:pPr>
        <w:tabs>
          <w:tab w:val="left" w:pos="3686"/>
          <w:tab w:val="left" w:pos="5529"/>
          <w:tab w:val="right" w:leader="dot" w:pos="9072"/>
        </w:tabs>
        <w:spacing w:after="40"/>
        <w:jc w:val="both"/>
        <w:rPr>
          <w:sz w:val="24"/>
        </w:rPr>
      </w:pPr>
      <w:r>
        <w:rPr>
          <w:sz w:val="24"/>
        </w:rPr>
        <w:t>zgodnie z fakturą/rachunkiem nr …………………… z dnia ……………… r. oraz protokołem wykonanych prac, podpisanym przez kierownika budowy Wykonawcy i przedstawiciela inwestora. Odpis protokołu załączam.</w:t>
      </w:r>
    </w:p>
    <w:p w:rsidR="00AC2C5F" w:rsidRDefault="00E71BB4" w:rsidP="00E71BB4">
      <w:pPr>
        <w:tabs>
          <w:tab w:val="center" w:pos="6804"/>
        </w:tabs>
        <w:spacing w:after="40"/>
        <w:jc w:val="both"/>
        <w:rPr>
          <w:sz w:val="24"/>
        </w:rPr>
      </w:pPr>
      <w:r>
        <w:rPr>
          <w:sz w:val="24"/>
        </w:rPr>
        <w:tab/>
        <w:t>…………………………………………</w:t>
      </w:r>
    </w:p>
    <w:p w:rsidR="00E71BB4" w:rsidRPr="00BE5B62" w:rsidRDefault="00AC2C5F" w:rsidP="00AC2C5F">
      <w:pPr>
        <w:tabs>
          <w:tab w:val="center" w:pos="6804"/>
        </w:tabs>
        <w:spacing w:after="40"/>
        <w:jc w:val="center"/>
        <w:rPr>
          <w:sz w:val="24"/>
        </w:rPr>
      </w:pPr>
      <w:r>
        <w:rPr>
          <w:sz w:val="24"/>
        </w:rPr>
        <w:t xml:space="preserve">                                                                     </w:t>
      </w:r>
      <w:r w:rsidR="00E71BB4">
        <w:rPr>
          <w:i/>
        </w:rPr>
        <w:t>(podpis)</w:t>
      </w:r>
    </w:p>
    <w:p w:rsidR="00E71BB4" w:rsidRDefault="00E71BB4" w:rsidP="00AC2C5F">
      <w:pPr>
        <w:jc w:val="right"/>
        <w:rPr>
          <w:b/>
        </w:rPr>
      </w:pPr>
      <w:r>
        <w:rPr>
          <w:b/>
        </w:rPr>
        <w:t>Zał. nr 3</w:t>
      </w:r>
      <w:r w:rsidRPr="00F503EA">
        <w:rPr>
          <w:b/>
        </w:rPr>
        <w:t xml:space="preserve"> przekaz</w:t>
      </w:r>
    </w:p>
    <w:p w:rsidR="00AC2C5F" w:rsidRPr="00F503EA" w:rsidRDefault="00AC2C5F" w:rsidP="00AC2C5F">
      <w:pPr>
        <w:jc w:val="right"/>
        <w:rPr>
          <w:b/>
        </w:rPr>
      </w:pPr>
    </w:p>
    <w:p w:rsidR="00E71BB4" w:rsidRDefault="00E71BB4" w:rsidP="00E039BF">
      <w:pPr>
        <w:spacing w:line="480" w:lineRule="auto"/>
        <w:jc w:val="right"/>
        <w:rPr>
          <w:sz w:val="24"/>
        </w:rPr>
      </w:pPr>
      <w:r>
        <w:rPr>
          <w:sz w:val="24"/>
        </w:rPr>
        <w:t>Załącznik nr 3 do umowy</w:t>
      </w:r>
    </w:p>
    <w:p w:rsidR="00E71BB4" w:rsidRDefault="00E71BB4" w:rsidP="00E71BB4">
      <w:pPr>
        <w:spacing w:line="480" w:lineRule="auto"/>
        <w:jc w:val="right"/>
        <w:rPr>
          <w:sz w:val="24"/>
        </w:rPr>
      </w:pPr>
    </w:p>
    <w:p w:rsidR="00E71BB4" w:rsidRDefault="00E71BB4" w:rsidP="00E71BB4">
      <w:pPr>
        <w:jc w:val="right"/>
        <w:rPr>
          <w:sz w:val="24"/>
        </w:rPr>
      </w:pPr>
      <w:r>
        <w:rPr>
          <w:sz w:val="24"/>
        </w:rPr>
        <w:t>……………………………, dnia ………………… r.</w:t>
      </w:r>
    </w:p>
    <w:p w:rsidR="00E71BB4" w:rsidRDefault="00E71BB4" w:rsidP="00E71BB4">
      <w:pPr>
        <w:jc w:val="right"/>
        <w:rPr>
          <w:sz w:val="24"/>
        </w:rPr>
      </w:pPr>
    </w:p>
    <w:p w:rsidR="00E71BB4" w:rsidRDefault="00E71BB4" w:rsidP="00E71BB4">
      <w:pPr>
        <w:jc w:val="center"/>
        <w:rPr>
          <w:b/>
          <w:sz w:val="24"/>
        </w:rPr>
      </w:pPr>
      <w:r>
        <w:rPr>
          <w:b/>
          <w:sz w:val="24"/>
        </w:rPr>
        <w:t>PRZEKAZ</w:t>
      </w:r>
    </w:p>
    <w:p w:rsidR="00E71BB4" w:rsidRDefault="00E71BB4" w:rsidP="00E71BB4">
      <w:pPr>
        <w:jc w:val="center"/>
        <w:rPr>
          <w:sz w:val="24"/>
        </w:rPr>
      </w:pPr>
    </w:p>
    <w:p w:rsidR="00E71BB4" w:rsidRDefault="00E71BB4" w:rsidP="00E71BB4">
      <w:pPr>
        <w:tabs>
          <w:tab w:val="right" w:leader="dot" w:pos="9072"/>
        </w:tabs>
        <w:spacing w:line="360" w:lineRule="auto"/>
        <w:jc w:val="both"/>
        <w:rPr>
          <w:sz w:val="24"/>
        </w:rPr>
      </w:pPr>
      <w:r>
        <w:rPr>
          <w:sz w:val="24"/>
        </w:rPr>
        <w:t>Na podstawie art. 921</w:t>
      </w:r>
      <w:r>
        <w:rPr>
          <w:sz w:val="24"/>
          <w:vertAlign w:val="superscript"/>
        </w:rPr>
        <w:t>1</w:t>
      </w:r>
      <w:r>
        <w:rPr>
          <w:sz w:val="24"/>
        </w:rPr>
        <w:t xml:space="preserve"> KC oraz zgodnie z § ………… umowy nr </w:t>
      </w:r>
      <w:r>
        <w:rPr>
          <w:sz w:val="24"/>
        </w:rPr>
        <w:tab/>
      </w:r>
    </w:p>
    <w:p w:rsidR="00E71BB4" w:rsidRDefault="00E71BB4" w:rsidP="00E71BB4">
      <w:pPr>
        <w:tabs>
          <w:tab w:val="right" w:leader="dot" w:pos="9072"/>
        </w:tabs>
        <w:spacing w:after="40"/>
        <w:jc w:val="both"/>
        <w:rPr>
          <w:sz w:val="24"/>
        </w:rPr>
      </w:pPr>
      <w:r>
        <w:rPr>
          <w:sz w:val="24"/>
        </w:rPr>
        <w:t xml:space="preserve">z dnia ………………… r. zawartej pomiędzy </w:t>
      </w:r>
      <w:r>
        <w:rPr>
          <w:sz w:val="24"/>
        </w:rPr>
        <w:tab/>
      </w:r>
    </w:p>
    <w:p w:rsidR="00E71BB4" w:rsidRDefault="00E71BB4" w:rsidP="00E71BB4">
      <w:pPr>
        <w:tabs>
          <w:tab w:val="center" w:pos="6663"/>
          <w:tab w:val="right" w:leader="dot" w:pos="9072"/>
        </w:tabs>
        <w:jc w:val="both"/>
        <w:rPr>
          <w:i/>
        </w:rPr>
      </w:pPr>
      <w:r>
        <w:rPr>
          <w:sz w:val="24"/>
        </w:rPr>
        <w:tab/>
      </w:r>
      <w:r>
        <w:rPr>
          <w:i/>
        </w:rPr>
        <w:t>(nazwa firmy wykonawcy)</w:t>
      </w:r>
    </w:p>
    <w:p w:rsidR="00E71BB4" w:rsidRPr="00E40E45" w:rsidRDefault="00E71BB4" w:rsidP="00E71BB4">
      <w:pPr>
        <w:numPr>
          <w:ilvl w:val="0"/>
          <w:numId w:val="76"/>
        </w:numPr>
        <w:tabs>
          <w:tab w:val="right" w:leader="dot" w:pos="9072"/>
        </w:tabs>
        <w:suppressAutoHyphens/>
        <w:spacing w:line="480" w:lineRule="auto"/>
        <w:ind w:left="0" w:firstLine="0"/>
        <w:jc w:val="both"/>
        <w:rPr>
          <w:sz w:val="24"/>
        </w:rPr>
      </w:pPr>
      <w:r w:rsidRPr="00E40E45">
        <w:rPr>
          <w:sz w:val="24"/>
        </w:rPr>
        <w:t xml:space="preserve">………………………… - </w:t>
      </w:r>
      <w:r w:rsidRPr="00E40E45">
        <w:rPr>
          <w:b/>
          <w:sz w:val="24"/>
        </w:rPr>
        <w:t>Wykonawcą</w:t>
      </w:r>
      <w:r w:rsidRPr="00E40E45">
        <w:rPr>
          <w:sz w:val="24"/>
        </w:rPr>
        <w:t xml:space="preserve">, a </w:t>
      </w:r>
      <w:r>
        <w:rPr>
          <w:sz w:val="24"/>
        </w:rPr>
        <w:t>…………………………………………….</w:t>
      </w:r>
      <w:r w:rsidRPr="00E40E45">
        <w:rPr>
          <w:sz w:val="24"/>
        </w:rPr>
        <w:t xml:space="preserve"> reprezentowaną przez </w:t>
      </w:r>
      <w:r>
        <w:rPr>
          <w:sz w:val="24"/>
          <w:szCs w:val="24"/>
          <w:lang w:eastAsia="ar-SA"/>
        </w:rPr>
        <w:t>…………………………..</w:t>
      </w:r>
      <w:r w:rsidRPr="00E40E45">
        <w:rPr>
          <w:sz w:val="24"/>
          <w:szCs w:val="24"/>
          <w:lang w:eastAsia="ar-SA"/>
        </w:rPr>
        <w:t xml:space="preserve">, </w:t>
      </w:r>
      <w:r>
        <w:rPr>
          <w:sz w:val="24"/>
          <w:szCs w:val="24"/>
          <w:lang w:eastAsia="ar-SA"/>
        </w:rPr>
        <w:t>przy kontrasygnacie</w:t>
      </w:r>
      <w:r w:rsidRPr="00E40E45">
        <w:rPr>
          <w:sz w:val="24"/>
          <w:szCs w:val="24"/>
          <w:lang w:eastAsia="ar-SA"/>
        </w:rPr>
        <w:t xml:space="preserve"> Skarbnika </w:t>
      </w:r>
      <w:r>
        <w:rPr>
          <w:sz w:val="24"/>
          <w:szCs w:val="24"/>
          <w:lang w:eastAsia="ar-SA"/>
        </w:rPr>
        <w:t>………………………………..</w:t>
      </w:r>
      <w:r>
        <w:rPr>
          <w:b/>
          <w:sz w:val="24"/>
          <w:szCs w:val="24"/>
          <w:lang w:eastAsia="ar-SA"/>
        </w:rPr>
        <w:t xml:space="preserve">– Zamawiającym </w:t>
      </w:r>
      <w:r>
        <w:rPr>
          <w:sz w:val="24"/>
          <w:szCs w:val="24"/>
          <w:lang w:eastAsia="ar-SA"/>
        </w:rPr>
        <w:t xml:space="preserve">o wykonanie </w:t>
      </w:r>
      <w:r>
        <w:rPr>
          <w:sz w:val="24"/>
          <w:szCs w:val="24"/>
          <w:lang w:eastAsia="ar-SA"/>
        </w:rPr>
        <w:tab/>
      </w:r>
    </w:p>
    <w:p w:rsidR="00E71BB4" w:rsidRPr="00E40E45" w:rsidRDefault="00E71BB4" w:rsidP="00E71BB4">
      <w:pPr>
        <w:numPr>
          <w:ilvl w:val="3"/>
          <w:numId w:val="76"/>
        </w:numPr>
        <w:tabs>
          <w:tab w:val="right" w:leader="dot" w:pos="9072"/>
        </w:tabs>
        <w:suppressAutoHyphens/>
        <w:spacing w:line="240" w:lineRule="auto"/>
        <w:ind w:left="0" w:firstLine="0"/>
        <w:jc w:val="both"/>
        <w:rPr>
          <w:sz w:val="24"/>
        </w:rPr>
      </w:pPr>
      <w:r>
        <w:rPr>
          <w:sz w:val="24"/>
          <w:szCs w:val="24"/>
          <w:lang w:eastAsia="ar-SA"/>
        </w:rPr>
        <w:tab/>
      </w:r>
    </w:p>
    <w:p w:rsidR="00E71BB4" w:rsidRPr="00E40E45" w:rsidRDefault="00E71BB4" w:rsidP="00E71BB4">
      <w:pPr>
        <w:numPr>
          <w:ilvl w:val="8"/>
          <w:numId w:val="76"/>
        </w:numPr>
        <w:tabs>
          <w:tab w:val="center" w:pos="4678"/>
          <w:tab w:val="right" w:leader="dot" w:pos="9072"/>
        </w:tabs>
        <w:suppressAutoHyphens/>
        <w:spacing w:line="240" w:lineRule="auto"/>
        <w:ind w:left="0" w:firstLine="0"/>
        <w:jc w:val="both"/>
        <w:rPr>
          <w:sz w:val="24"/>
        </w:rPr>
      </w:pPr>
      <w:r>
        <w:rPr>
          <w:sz w:val="24"/>
        </w:rPr>
        <w:tab/>
      </w:r>
      <w:r>
        <w:rPr>
          <w:i/>
        </w:rPr>
        <w:t>(nazwa zadania)</w:t>
      </w:r>
    </w:p>
    <w:p w:rsidR="00E71BB4" w:rsidRDefault="00E71BB4" w:rsidP="00E71BB4">
      <w:pPr>
        <w:numPr>
          <w:ilvl w:val="8"/>
          <w:numId w:val="76"/>
        </w:numPr>
        <w:tabs>
          <w:tab w:val="center" w:pos="4678"/>
          <w:tab w:val="right" w:leader="dot" w:pos="9072"/>
        </w:tabs>
        <w:suppressAutoHyphens/>
        <w:spacing w:line="480" w:lineRule="auto"/>
        <w:ind w:left="0" w:firstLine="0"/>
        <w:jc w:val="both"/>
        <w:rPr>
          <w:sz w:val="24"/>
        </w:rPr>
      </w:pPr>
      <w:r>
        <w:rPr>
          <w:b/>
          <w:sz w:val="24"/>
        </w:rPr>
        <w:t>Wykonawca</w:t>
      </w:r>
      <w:r>
        <w:rPr>
          <w:sz w:val="24"/>
        </w:rPr>
        <w:t xml:space="preserve"> upoważnia </w:t>
      </w:r>
      <w:r>
        <w:rPr>
          <w:b/>
          <w:sz w:val="24"/>
        </w:rPr>
        <w:t xml:space="preserve">Zamawiającego </w:t>
      </w:r>
      <w:r>
        <w:rPr>
          <w:sz w:val="24"/>
        </w:rPr>
        <w:t>do dokonania zapłaty na rzecz</w:t>
      </w:r>
      <w:r>
        <w:rPr>
          <w:sz w:val="24"/>
        </w:rPr>
        <w:tab/>
      </w:r>
    </w:p>
    <w:p w:rsidR="00E71BB4" w:rsidRDefault="00E71BB4" w:rsidP="00E71BB4">
      <w:pPr>
        <w:numPr>
          <w:ilvl w:val="8"/>
          <w:numId w:val="76"/>
        </w:numPr>
        <w:tabs>
          <w:tab w:val="clear" w:pos="0"/>
          <w:tab w:val="right" w:leader="dot" w:pos="6521"/>
          <w:tab w:val="right" w:leader="dot" w:pos="9072"/>
        </w:tabs>
        <w:suppressAutoHyphens/>
        <w:spacing w:line="480" w:lineRule="auto"/>
        <w:ind w:left="0" w:firstLine="0"/>
        <w:jc w:val="both"/>
        <w:rPr>
          <w:sz w:val="24"/>
        </w:rPr>
      </w:pPr>
      <w:r>
        <w:rPr>
          <w:sz w:val="24"/>
        </w:rPr>
        <w:tab/>
        <w:t xml:space="preserve"> - </w:t>
      </w:r>
      <w:r>
        <w:rPr>
          <w:b/>
          <w:sz w:val="24"/>
        </w:rPr>
        <w:t>Podwykonawcy</w:t>
      </w:r>
      <w:r>
        <w:rPr>
          <w:sz w:val="24"/>
        </w:rPr>
        <w:t xml:space="preserve"> robót </w:t>
      </w:r>
      <w:r>
        <w:rPr>
          <w:sz w:val="24"/>
        </w:rPr>
        <w:tab/>
      </w:r>
    </w:p>
    <w:p w:rsidR="00E71BB4" w:rsidRDefault="00E71BB4" w:rsidP="00E71BB4">
      <w:pPr>
        <w:numPr>
          <w:ilvl w:val="8"/>
          <w:numId w:val="76"/>
        </w:numPr>
        <w:tabs>
          <w:tab w:val="clear" w:pos="0"/>
          <w:tab w:val="right" w:leader="dot" w:pos="4678"/>
          <w:tab w:val="right" w:leader="dot" w:pos="9072"/>
        </w:tabs>
        <w:suppressAutoHyphens/>
        <w:spacing w:line="240" w:lineRule="auto"/>
        <w:ind w:left="0" w:firstLine="0"/>
        <w:jc w:val="both"/>
        <w:rPr>
          <w:sz w:val="24"/>
        </w:rPr>
      </w:pPr>
      <w:r>
        <w:rPr>
          <w:sz w:val="24"/>
        </w:rPr>
        <w:tab/>
        <w:t xml:space="preserve">kwoty </w:t>
      </w:r>
      <w:r>
        <w:rPr>
          <w:sz w:val="24"/>
        </w:rPr>
        <w:tab/>
        <w:t xml:space="preserve"> zł</w:t>
      </w:r>
    </w:p>
    <w:p w:rsidR="00E71BB4" w:rsidRDefault="00E71BB4" w:rsidP="00E71BB4">
      <w:pPr>
        <w:numPr>
          <w:ilvl w:val="8"/>
          <w:numId w:val="76"/>
        </w:numPr>
        <w:tabs>
          <w:tab w:val="clear" w:pos="0"/>
          <w:tab w:val="center" w:pos="1985"/>
          <w:tab w:val="right" w:leader="dot" w:pos="4678"/>
          <w:tab w:val="right" w:leader="dot" w:pos="9072"/>
        </w:tabs>
        <w:suppressAutoHyphens/>
        <w:spacing w:line="240" w:lineRule="auto"/>
        <w:ind w:left="0" w:firstLine="0"/>
        <w:jc w:val="both"/>
        <w:rPr>
          <w:sz w:val="24"/>
        </w:rPr>
      </w:pPr>
      <w:r>
        <w:rPr>
          <w:sz w:val="24"/>
        </w:rPr>
        <w:tab/>
      </w:r>
      <w:r>
        <w:rPr>
          <w:i/>
        </w:rPr>
        <w:t>(rodzaj robót)</w:t>
      </w:r>
    </w:p>
    <w:p w:rsidR="00E71BB4" w:rsidRDefault="00E71BB4" w:rsidP="00E71BB4">
      <w:pPr>
        <w:numPr>
          <w:ilvl w:val="8"/>
          <w:numId w:val="76"/>
        </w:numPr>
        <w:tabs>
          <w:tab w:val="clear" w:pos="0"/>
          <w:tab w:val="right" w:leader="dot" w:pos="9072"/>
        </w:tabs>
        <w:suppressAutoHyphens/>
        <w:spacing w:line="480" w:lineRule="auto"/>
        <w:ind w:left="0" w:firstLine="0"/>
        <w:jc w:val="both"/>
        <w:rPr>
          <w:sz w:val="24"/>
        </w:rPr>
      </w:pPr>
      <w:r>
        <w:rPr>
          <w:sz w:val="24"/>
        </w:rPr>
        <w:t xml:space="preserve">słownie: </w:t>
      </w:r>
      <w:r>
        <w:rPr>
          <w:sz w:val="24"/>
        </w:rPr>
        <w:tab/>
      </w:r>
    </w:p>
    <w:p w:rsidR="00E71BB4" w:rsidRDefault="00E71BB4" w:rsidP="00E71BB4">
      <w:pPr>
        <w:numPr>
          <w:ilvl w:val="8"/>
          <w:numId w:val="76"/>
        </w:numPr>
        <w:tabs>
          <w:tab w:val="clear" w:pos="0"/>
          <w:tab w:val="right" w:leader="dot" w:pos="9072"/>
        </w:tabs>
        <w:suppressAutoHyphens/>
        <w:ind w:left="0" w:firstLine="0"/>
        <w:jc w:val="both"/>
        <w:rPr>
          <w:sz w:val="24"/>
        </w:rPr>
      </w:pPr>
      <w:r>
        <w:rPr>
          <w:sz w:val="24"/>
        </w:rPr>
        <w:t xml:space="preserve">stanowiącej wynagrodzenie za prace objęte załączonym protokołem wykonanych prac z dnia ………………… r. oraz fakturą/rachunkiem </w:t>
      </w:r>
      <w:r>
        <w:rPr>
          <w:b/>
          <w:sz w:val="24"/>
        </w:rPr>
        <w:t>Podwykonawcy</w:t>
      </w:r>
      <w:r>
        <w:rPr>
          <w:sz w:val="24"/>
        </w:rPr>
        <w:t xml:space="preserve"> z dnia </w:t>
      </w:r>
      <w:r>
        <w:rPr>
          <w:sz w:val="24"/>
        </w:rPr>
        <w:tab/>
        <w:t xml:space="preserve"> r.</w:t>
      </w:r>
    </w:p>
    <w:p w:rsidR="00E71BB4" w:rsidRDefault="00E71BB4" w:rsidP="00E71BB4">
      <w:pPr>
        <w:numPr>
          <w:ilvl w:val="8"/>
          <w:numId w:val="76"/>
        </w:numPr>
        <w:tabs>
          <w:tab w:val="clear" w:pos="0"/>
          <w:tab w:val="left" w:pos="567"/>
          <w:tab w:val="right" w:leader="dot" w:pos="9072"/>
        </w:tabs>
        <w:suppressAutoHyphens/>
        <w:ind w:left="0" w:firstLine="0"/>
        <w:jc w:val="both"/>
        <w:rPr>
          <w:sz w:val="24"/>
        </w:rPr>
      </w:pPr>
      <w:r>
        <w:rPr>
          <w:sz w:val="24"/>
        </w:rPr>
        <w:tab/>
        <w:t xml:space="preserve">Jednocześnie </w:t>
      </w:r>
      <w:r>
        <w:rPr>
          <w:b/>
          <w:sz w:val="24"/>
        </w:rPr>
        <w:t xml:space="preserve">Wykonawca </w:t>
      </w:r>
      <w:r>
        <w:rPr>
          <w:sz w:val="24"/>
        </w:rPr>
        <w:t>upoważnia</w:t>
      </w:r>
      <w:r>
        <w:rPr>
          <w:b/>
          <w:sz w:val="24"/>
        </w:rPr>
        <w:t xml:space="preserve"> Podwykonawcę</w:t>
      </w:r>
      <w:r>
        <w:rPr>
          <w:sz w:val="24"/>
        </w:rPr>
        <w:t xml:space="preserve"> do przyjęcia kwoty stanowiącej przedmiot niniejszego przekazu na rachunek </w:t>
      </w:r>
      <w:r>
        <w:rPr>
          <w:b/>
          <w:sz w:val="24"/>
        </w:rPr>
        <w:t>Wykonawcy</w:t>
      </w:r>
      <w:r>
        <w:rPr>
          <w:sz w:val="24"/>
        </w:rPr>
        <w:t>.</w:t>
      </w:r>
    </w:p>
    <w:p w:rsidR="00E71BB4" w:rsidRDefault="00E71BB4" w:rsidP="00E71BB4">
      <w:pPr>
        <w:numPr>
          <w:ilvl w:val="8"/>
          <w:numId w:val="76"/>
        </w:numPr>
        <w:tabs>
          <w:tab w:val="clear" w:pos="0"/>
          <w:tab w:val="left" w:pos="567"/>
          <w:tab w:val="right" w:leader="dot" w:pos="9072"/>
        </w:tabs>
        <w:suppressAutoHyphens/>
        <w:ind w:left="0" w:firstLine="0"/>
        <w:jc w:val="both"/>
        <w:rPr>
          <w:sz w:val="24"/>
        </w:rPr>
      </w:pPr>
      <w:r>
        <w:rPr>
          <w:sz w:val="24"/>
        </w:rPr>
        <w:tab/>
      </w:r>
      <w:r>
        <w:rPr>
          <w:b/>
          <w:sz w:val="24"/>
        </w:rPr>
        <w:t>Wykonawca</w:t>
      </w:r>
      <w:r>
        <w:rPr>
          <w:sz w:val="24"/>
        </w:rPr>
        <w:t xml:space="preserve"> oświadcza, że dokonanie przez </w:t>
      </w:r>
      <w:r>
        <w:rPr>
          <w:b/>
          <w:sz w:val="24"/>
        </w:rPr>
        <w:t>Zamawiającego</w:t>
      </w:r>
      <w:r>
        <w:rPr>
          <w:sz w:val="24"/>
        </w:rPr>
        <w:t xml:space="preserve"> zapłaty na rzecz </w:t>
      </w:r>
      <w:r>
        <w:rPr>
          <w:b/>
          <w:sz w:val="24"/>
        </w:rPr>
        <w:t xml:space="preserve">Podwykonawcy </w:t>
      </w:r>
      <w:r>
        <w:rPr>
          <w:sz w:val="24"/>
        </w:rPr>
        <w:t xml:space="preserve">kwoty stanowiącej przedmiot niniejszego przekazu zwalnia </w:t>
      </w:r>
      <w:r>
        <w:rPr>
          <w:b/>
          <w:sz w:val="24"/>
        </w:rPr>
        <w:t xml:space="preserve">Zamawiającego </w:t>
      </w:r>
      <w:r>
        <w:rPr>
          <w:sz w:val="24"/>
        </w:rPr>
        <w:t xml:space="preserve">w stosunku do </w:t>
      </w:r>
      <w:r>
        <w:rPr>
          <w:b/>
          <w:sz w:val="24"/>
        </w:rPr>
        <w:t>Wykonawcy</w:t>
      </w:r>
      <w:r>
        <w:rPr>
          <w:sz w:val="24"/>
        </w:rPr>
        <w:t xml:space="preserve"> z zobowiązania o zapłatę wynagrodzenia za wykonane prace w wysokości kwoty objętej przekazem.</w:t>
      </w:r>
    </w:p>
    <w:p w:rsidR="00E71BB4" w:rsidRDefault="00E71BB4" w:rsidP="00E71BB4">
      <w:pPr>
        <w:numPr>
          <w:ilvl w:val="3"/>
          <w:numId w:val="76"/>
        </w:numPr>
        <w:tabs>
          <w:tab w:val="left" w:pos="567"/>
          <w:tab w:val="right" w:leader="dot" w:pos="9072"/>
        </w:tabs>
        <w:suppressAutoHyphens/>
        <w:ind w:left="0" w:firstLine="0"/>
        <w:jc w:val="both"/>
        <w:rPr>
          <w:sz w:val="24"/>
        </w:rPr>
      </w:pPr>
    </w:p>
    <w:p w:rsidR="00E71BB4" w:rsidRDefault="00E71BB4" w:rsidP="00E71BB4">
      <w:pPr>
        <w:numPr>
          <w:ilvl w:val="8"/>
          <w:numId w:val="76"/>
        </w:numPr>
        <w:tabs>
          <w:tab w:val="clear" w:pos="0"/>
          <w:tab w:val="left" w:pos="567"/>
          <w:tab w:val="right" w:leader="dot" w:pos="9072"/>
        </w:tabs>
        <w:suppressAutoHyphens/>
        <w:spacing w:line="480" w:lineRule="auto"/>
        <w:ind w:left="0" w:firstLine="0"/>
        <w:jc w:val="both"/>
        <w:rPr>
          <w:sz w:val="24"/>
        </w:rPr>
      </w:pPr>
    </w:p>
    <w:p w:rsidR="00E71BB4" w:rsidRPr="00C815D4" w:rsidRDefault="00E71BB4" w:rsidP="00E71BB4">
      <w:pPr>
        <w:rPr>
          <w:sz w:val="24"/>
        </w:rPr>
      </w:pPr>
    </w:p>
    <w:p w:rsidR="00E71BB4" w:rsidRDefault="00E71BB4" w:rsidP="00E71BB4">
      <w:pPr>
        <w:rPr>
          <w:sz w:val="24"/>
        </w:rPr>
      </w:pPr>
    </w:p>
    <w:p w:rsidR="006F1FBE" w:rsidRDefault="00E71BB4" w:rsidP="00E71BB4">
      <w:pPr>
        <w:tabs>
          <w:tab w:val="center" w:pos="6975"/>
        </w:tabs>
        <w:spacing w:after="40"/>
        <w:rPr>
          <w:sz w:val="24"/>
        </w:rPr>
      </w:pPr>
      <w:r>
        <w:rPr>
          <w:sz w:val="24"/>
        </w:rPr>
        <w:tab/>
        <w:t>……………………………………………</w:t>
      </w:r>
    </w:p>
    <w:p w:rsidR="00E71BB4" w:rsidRDefault="00E71BB4" w:rsidP="00E71BB4">
      <w:pPr>
        <w:tabs>
          <w:tab w:val="center" w:pos="6975"/>
        </w:tabs>
        <w:rPr>
          <w:i/>
        </w:rPr>
      </w:pPr>
      <w:r>
        <w:rPr>
          <w:sz w:val="24"/>
        </w:rPr>
        <w:tab/>
      </w:r>
      <w:r>
        <w:rPr>
          <w:i/>
        </w:rPr>
        <w:t>(podpis)</w:t>
      </w:r>
    </w:p>
    <w:p w:rsidR="00E71BB4" w:rsidRDefault="00E71BB4" w:rsidP="00E71BB4">
      <w:pPr>
        <w:tabs>
          <w:tab w:val="center" w:pos="6975"/>
        </w:tabs>
        <w:rPr>
          <w:i/>
        </w:rPr>
      </w:pPr>
    </w:p>
    <w:p w:rsidR="006F1FBE" w:rsidRDefault="006F1FBE" w:rsidP="00E71BB4">
      <w:pPr>
        <w:tabs>
          <w:tab w:val="center" w:pos="6975"/>
        </w:tabs>
        <w:rPr>
          <w:i/>
        </w:rPr>
      </w:pPr>
    </w:p>
    <w:p w:rsidR="006F1FBE" w:rsidRDefault="006F1FBE" w:rsidP="00E71BB4">
      <w:pPr>
        <w:tabs>
          <w:tab w:val="center" w:pos="6975"/>
        </w:tabs>
        <w:rPr>
          <w:i/>
        </w:rPr>
      </w:pPr>
    </w:p>
    <w:p w:rsidR="00AC2C5F" w:rsidRDefault="00AC2C5F" w:rsidP="00E71BB4">
      <w:pPr>
        <w:tabs>
          <w:tab w:val="center" w:pos="6975"/>
        </w:tabs>
        <w:rPr>
          <w:i/>
        </w:rPr>
      </w:pPr>
    </w:p>
    <w:p w:rsidR="00E71BB4" w:rsidRPr="00F503EA" w:rsidRDefault="00E71BB4" w:rsidP="00E71BB4">
      <w:pPr>
        <w:jc w:val="right"/>
        <w:rPr>
          <w:b/>
        </w:rPr>
      </w:pPr>
      <w:r>
        <w:rPr>
          <w:b/>
        </w:rPr>
        <w:t>Zał. nr 4</w:t>
      </w:r>
      <w:r w:rsidRPr="00F503EA">
        <w:rPr>
          <w:b/>
        </w:rPr>
        <w:t xml:space="preserve"> oświadczenie Dalszego Podwykonawcy</w:t>
      </w:r>
    </w:p>
    <w:p w:rsidR="00E71BB4" w:rsidRDefault="00E71BB4" w:rsidP="00E71BB4">
      <w:pPr>
        <w:tabs>
          <w:tab w:val="center" w:pos="6975"/>
        </w:tabs>
        <w:rPr>
          <w:i/>
        </w:rPr>
      </w:pPr>
    </w:p>
    <w:p w:rsidR="00E71BB4" w:rsidRDefault="00E71BB4" w:rsidP="00E71BB4">
      <w:pPr>
        <w:jc w:val="right"/>
        <w:rPr>
          <w:sz w:val="24"/>
        </w:rPr>
      </w:pPr>
      <w:r>
        <w:rPr>
          <w:sz w:val="24"/>
        </w:rPr>
        <w:t>Załącznik nr 4 do umowy</w:t>
      </w:r>
    </w:p>
    <w:p w:rsidR="00E71BB4" w:rsidRDefault="00E71BB4" w:rsidP="00E71BB4">
      <w:pPr>
        <w:jc w:val="right"/>
        <w:rPr>
          <w:sz w:val="24"/>
        </w:rPr>
      </w:pPr>
    </w:p>
    <w:p w:rsidR="00E71BB4" w:rsidRDefault="00E71BB4" w:rsidP="00D014F5">
      <w:pPr>
        <w:jc w:val="center"/>
        <w:rPr>
          <w:sz w:val="24"/>
        </w:rPr>
      </w:pPr>
    </w:p>
    <w:tbl>
      <w:tblPr>
        <w:tblW w:w="0" w:type="auto"/>
        <w:tblLook w:val="04A0"/>
      </w:tblPr>
      <w:tblGrid>
        <w:gridCol w:w="3256"/>
        <w:gridCol w:w="5806"/>
      </w:tblGrid>
      <w:tr w:rsidR="00E71BB4" w:rsidTr="003E7407">
        <w:tc>
          <w:tcPr>
            <w:tcW w:w="3256" w:type="dxa"/>
            <w:shd w:val="clear" w:color="auto" w:fill="auto"/>
          </w:tcPr>
          <w:p w:rsidR="00E71BB4" w:rsidRPr="00773839" w:rsidRDefault="00E71BB4" w:rsidP="003E7407">
            <w:pPr>
              <w:spacing w:line="360" w:lineRule="auto"/>
              <w:jc w:val="center"/>
              <w:rPr>
                <w:sz w:val="24"/>
              </w:rPr>
            </w:pPr>
            <w:r w:rsidRPr="00773839">
              <w:rPr>
                <w:sz w:val="24"/>
              </w:rPr>
              <w:t>………………………………</w:t>
            </w:r>
          </w:p>
          <w:p w:rsidR="00E71BB4" w:rsidRPr="00773839" w:rsidRDefault="00E71BB4" w:rsidP="003E7407">
            <w:pPr>
              <w:spacing w:line="360" w:lineRule="auto"/>
              <w:jc w:val="center"/>
              <w:rPr>
                <w:sz w:val="24"/>
              </w:rPr>
            </w:pPr>
            <w:r w:rsidRPr="00773839">
              <w:rPr>
                <w:sz w:val="24"/>
              </w:rPr>
              <w:t>………………………………</w:t>
            </w:r>
          </w:p>
          <w:p w:rsidR="00E71BB4" w:rsidRPr="00773839" w:rsidRDefault="00E71BB4" w:rsidP="003E7407">
            <w:pPr>
              <w:spacing w:line="360" w:lineRule="auto"/>
              <w:jc w:val="center"/>
              <w:rPr>
                <w:sz w:val="24"/>
              </w:rPr>
            </w:pPr>
            <w:r w:rsidRPr="00773839">
              <w:rPr>
                <w:sz w:val="24"/>
              </w:rPr>
              <w:t>………………………………</w:t>
            </w:r>
          </w:p>
          <w:p w:rsidR="00E71BB4" w:rsidRPr="00773839" w:rsidRDefault="00E71BB4" w:rsidP="003E7407">
            <w:pPr>
              <w:jc w:val="center"/>
              <w:rPr>
                <w:i/>
              </w:rPr>
            </w:pPr>
            <w:r w:rsidRPr="00773839">
              <w:rPr>
                <w:i/>
              </w:rPr>
              <w:t>(podwykonawca)</w:t>
            </w:r>
          </w:p>
        </w:tc>
        <w:tc>
          <w:tcPr>
            <w:tcW w:w="5806" w:type="dxa"/>
            <w:shd w:val="clear" w:color="auto" w:fill="auto"/>
          </w:tcPr>
          <w:p w:rsidR="00E71BB4" w:rsidRPr="00773839" w:rsidRDefault="00E71BB4" w:rsidP="003E7407">
            <w:pPr>
              <w:jc w:val="right"/>
              <w:rPr>
                <w:sz w:val="24"/>
              </w:rPr>
            </w:pPr>
            <w:r w:rsidRPr="00773839">
              <w:rPr>
                <w:sz w:val="24"/>
              </w:rPr>
              <w:t>………………………, dnia ……………… r.</w:t>
            </w:r>
          </w:p>
          <w:p w:rsidR="00E71BB4" w:rsidRPr="00773839" w:rsidRDefault="00E71BB4" w:rsidP="003E7407">
            <w:pPr>
              <w:tabs>
                <w:tab w:val="center" w:pos="2466"/>
                <w:tab w:val="center" w:pos="4569"/>
              </w:tabs>
              <w:rPr>
                <w:i/>
              </w:rPr>
            </w:pPr>
            <w:r w:rsidRPr="00773839">
              <w:rPr>
                <w:i/>
              </w:rPr>
              <w:tab/>
              <w:t>(miejscowość)</w:t>
            </w:r>
            <w:r w:rsidRPr="00773839">
              <w:rPr>
                <w:i/>
              </w:rPr>
              <w:tab/>
              <w:t>(data)</w:t>
            </w:r>
          </w:p>
        </w:tc>
      </w:tr>
    </w:tbl>
    <w:p w:rsidR="00E71BB4" w:rsidRDefault="00E71BB4" w:rsidP="00E71BB4">
      <w:pPr>
        <w:jc w:val="center"/>
        <w:rPr>
          <w:sz w:val="24"/>
        </w:rPr>
      </w:pPr>
    </w:p>
    <w:p w:rsidR="00E71BB4" w:rsidRDefault="00E71BB4" w:rsidP="00E71BB4">
      <w:pPr>
        <w:jc w:val="center"/>
        <w:rPr>
          <w:sz w:val="24"/>
        </w:rPr>
      </w:pPr>
      <w:r>
        <w:rPr>
          <w:b/>
          <w:sz w:val="24"/>
        </w:rPr>
        <w:t>OŚWIADCZENIE</w:t>
      </w:r>
    </w:p>
    <w:p w:rsidR="00E71BB4" w:rsidRDefault="00E71BB4" w:rsidP="00E71BB4">
      <w:pPr>
        <w:tabs>
          <w:tab w:val="right" w:leader="dot" w:pos="9072"/>
        </w:tabs>
        <w:spacing w:after="40"/>
        <w:rPr>
          <w:sz w:val="24"/>
        </w:rPr>
      </w:pPr>
      <w:r>
        <w:rPr>
          <w:sz w:val="24"/>
        </w:rPr>
        <w:t>Reprezentując</w:t>
      </w:r>
      <w:r>
        <w:rPr>
          <w:sz w:val="24"/>
        </w:rPr>
        <w:tab/>
      </w:r>
    </w:p>
    <w:p w:rsidR="00E71BB4" w:rsidRDefault="00E71BB4" w:rsidP="00E71BB4">
      <w:pPr>
        <w:tabs>
          <w:tab w:val="center" w:pos="4962"/>
          <w:tab w:val="right" w:leader="dot" w:pos="9072"/>
        </w:tabs>
        <w:rPr>
          <w:i/>
        </w:rPr>
      </w:pPr>
      <w:r>
        <w:rPr>
          <w:sz w:val="24"/>
        </w:rPr>
        <w:tab/>
      </w:r>
      <w:r w:rsidRPr="00BF61DD">
        <w:rPr>
          <w:i/>
        </w:rPr>
        <w:t xml:space="preserve">(nazwa firmy </w:t>
      </w:r>
      <w:r>
        <w:rPr>
          <w:i/>
        </w:rPr>
        <w:t xml:space="preserve">dalszego </w:t>
      </w:r>
      <w:r w:rsidRPr="00BF61DD">
        <w:rPr>
          <w:i/>
        </w:rPr>
        <w:t>podwykonawcy, adres)</w:t>
      </w:r>
    </w:p>
    <w:p w:rsidR="00E71BB4" w:rsidRDefault="00E71BB4" w:rsidP="00E71BB4">
      <w:pPr>
        <w:tabs>
          <w:tab w:val="right" w:leader="dot" w:pos="9072"/>
        </w:tabs>
        <w:spacing w:after="40"/>
        <w:rPr>
          <w:sz w:val="24"/>
        </w:rPr>
      </w:pPr>
      <w:r>
        <w:rPr>
          <w:sz w:val="24"/>
        </w:rPr>
        <w:t>będącego podwykonawcą</w:t>
      </w:r>
      <w:r>
        <w:rPr>
          <w:sz w:val="24"/>
        </w:rPr>
        <w:tab/>
      </w:r>
    </w:p>
    <w:p w:rsidR="00E71BB4" w:rsidRDefault="00E71BB4" w:rsidP="00E71BB4">
      <w:pPr>
        <w:tabs>
          <w:tab w:val="center" w:pos="4820"/>
          <w:tab w:val="right" w:leader="dot" w:pos="9072"/>
        </w:tabs>
        <w:rPr>
          <w:i/>
        </w:rPr>
      </w:pPr>
      <w:r>
        <w:rPr>
          <w:sz w:val="24"/>
        </w:rPr>
        <w:tab/>
      </w:r>
      <w:r>
        <w:rPr>
          <w:i/>
        </w:rPr>
        <w:t>(nazwa firmy podwykonawcy)</w:t>
      </w:r>
    </w:p>
    <w:p w:rsidR="00E71BB4" w:rsidRDefault="00E71BB4" w:rsidP="00E71BB4">
      <w:pPr>
        <w:tabs>
          <w:tab w:val="right" w:leader="dot" w:pos="9072"/>
        </w:tabs>
        <w:spacing w:after="40"/>
        <w:rPr>
          <w:sz w:val="24"/>
        </w:rPr>
      </w:pPr>
      <w:r>
        <w:rPr>
          <w:sz w:val="24"/>
        </w:rPr>
        <w:t>w zakresie</w:t>
      </w:r>
      <w:r>
        <w:rPr>
          <w:sz w:val="24"/>
        </w:rPr>
        <w:tab/>
      </w:r>
    </w:p>
    <w:p w:rsidR="00E71BB4" w:rsidRDefault="00E71BB4" w:rsidP="00E71BB4">
      <w:pPr>
        <w:tabs>
          <w:tab w:val="center" w:pos="4820"/>
          <w:tab w:val="right" w:leader="dot" w:pos="9072"/>
        </w:tabs>
        <w:spacing w:after="40"/>
      </w:pPr>
      <w:r>
        <w:rPr>
          <w:sz w:val="24"/>
        </w:rPr>
        <w:tab/>
      </w:r>
      <w:r>
        <w:rPr>
          <w:i/>
        </w:rPr>
        <w:t>(rodzaj prac)</w:t>
      </w:r>
    </w:p>
    <w:p w:rsidR="00E71BB4" w:rsidRDefault="00E71BB4" w:rsidP="00E71BB4">
      <w:pPr>
        <w:tabs>
          <w:tab w:val="right" w:leader="dot" w:pos="9072"/>
        </w:tabs>
        <w:spacing w:after="40" w:line="480" w:lineRule="auto"/>
        <w:rPr>
          <w:sz w:val="24"/>
        </w:rPr>
      </w:pPr>
      <w:r>
        <w:rPr>
          <w:sz w:val="24"/>
        </w:rPr>
        <w:t>na zadaniu pn.:</w:t>
      </w:r>
      <w:r>
        <w:rPr>
          <w:sz w:val="24"/>
        </w:rPr>
        <w:tab/>
      </w:r>
    </w:p>
    <w:p w:rsidR="00E71BB4" w:rsidRDefault="00E71BB4" w:rsidP="00E71BB4">
      <w:pPr>
        <w:tabs>
          <w:tab w:val="right" w:leader="dot" w:pos="7230"/>
          <w:tab w:val="right" w:leader="dot" w:pos="9072"/>
        </w:tabs>
        <w:spacing w:after="40" w:line="480" w:lineRule="auto"/>
        <w:rPr>
          <w:sz w:val="24"/>
        </w:rPr>
      </w:pPr>
      <w:r>
        <w:rPr>
          <w:sz w:val="24"/>
        </w:rPr>
        <w:t xml:space="preserve">realizowanym w ramach umowy nr </w:t>
      </w:r>
      <w:r>
        <w:rPr>
          <w:sz w:val="24"/>
        </w:rPr>
        <w:tab/>
        <w:t xml:space="preserve"> z dnia </w:t>
      </w:r>
      <w:r>
        <w:rPr>
          <w:sz w:val="24"/>
        </w:rPr>
        <w:tab/>
        <w:t>r.</w:t>
      </w:r>
    </w:p>
    <w:p w:rsidR="00E71BB4" w:rsidRDefault="00E71BB4" w:rsidP="00E71BB4">
      <w:pPr>
        <w:tabs>
          <w:tab w:val="right" w:leader="dot" w:pos="9072"/>
        </w:tabs>
        <w:spacing w:after="40" w:line="480" w:lineRule="auto"/>
        <w:rPr>
          <w:sz w:val="24"/>
        </w:rPr>
      </w:pPr>
      <w:r>
        <w:rPr>
          <w:sz w:val="24"/>
        </w:rPr>
        <w:t>zawartej przez zamawiającego tj. Gminę Jastrzębia, Jastrzębia 110, 26-631 Jastrzębia</w:t>
      </w:r>
    </w:p>
    <w:p w:rsidR="00E71BB4" w:rsidRDefault="00E71BB4" w:rsidP="00E71BB4">
      <w:pPr>
        <w:tabs>
          <w:tab w:val="right" w:leader="dot" w:pos="9072"/>
        </w:tabs>
        <w:spacing w:after="40"/>
        <w:rPr>
          <w:sz w:val="24"/>
        </w:rPr>
      </w:pPr>
      <w:r>
        <w:rPr>
          <w:sz w:val="24"/>
        </w:rPr>
        <w:t>z</w:t>
      </w:r>
      <w:r>
        <w:rPr>
          <w:sz w:val="24"/>
        </w:rPr>
        <w:tab/>
      </w:r>
    </w:p>
    <w:p w:rsidR="00E71BB4" w:rsidRDefault="00E71BB4" w:rsidP="00E71BB4">
      <w:pPr>
        <w:tabs>
          <w:tab w:val="center" w:pos="4820"/>
          <w:tab w:val="right" w:leader="dot" w:pos="9072"/>
        </w:tabs>
        <w:spacing w:after="40"/>
        <w:rPr>
          <w:i/>
        </w:rPr>
      </w:pPr>
      <w:r>
        <w:rPr>
          <w:sz w:val="24"/>
        </w:rPr>
        <w:tab/>
      </w:r>
      <w:r>
        <w:rPr>
          <w:i/>
        </w:rPr>
        <w:t>(nazwa firmy wykonawcy)</w:t>
      </w:r>
    </w:p>
    <w:p w:rsidR="00E71BB4" w:rsidRDefault="00E71BB4" w:rsidP="00E71BB4">
      <w:pPr>
        <w:tabs>
          <w:tab w:val="right" w:leader="dot" w:pos="9072"/>
        </w:tabs>
        <w:spacing w:line="480" w:lineRule="auto"/>
        <w:jc w:val="both"/>
        <w:rPr>
          <w:sz w:val="24"/>
        </w:rPr>
      </w:pPr>
      <w:r>
        <w:rPr>
          <w:sz w:val="24"/>
        </w:rPr>
        <w:t xml:space="preserve">oświadczam, że otrzymałem należne wynagrodzenie </w:t>
      </w:r>
      <w:r w:rsidRPr="00DC5BC7">
        <w:rPr>
          <w:sz w:val="24"/>
        </w:rPr>
        <w:t>od</w:t>
      </w:r>
      <w:r>
        <w:rPr>
          <w:sz w:val="24"/>
        </w:rPr>
        <w:t xml:space="preserve"> Podwykonawcy</w:t>
      </w:r>
    </w:p>
    <w:p w:rsidR="00E71BB4" w:rsidRDefault="00E71BB4" w:rsidP="00E71BB4">
      <w:pPr>
        <w:tabs>
          <w:tab w:val="right" w:leader="dot" w:pos="9072"/>
        </w:tabs>
        <w:spacing w:after="40"/>
        <w:jc w:val="both"/>
        <w:rPr>
          <w:sz w:val="24"/>
        </w:rPr>
      </w:pPr>
      <w:r>
        <w:rPr>
          <w:sz w:val="24"/>
        </w:rPr>
        <w:tab/>
      </w:r>
    </w:p>
    <w:p w:rsidR="00E71BB4" w:rsidRDefault="00E71BB4" w:rsidP="00E71BB4">
      <w:pPr>
        <w:tabs>
          <w:tab w:val="center" w:pos="4820"/>
          <w:tab w:val="right" w:leader="dot" w:pos="9072"/>
        </w:tabs>
        <w:spacing w:after="40" w:line="480" w:lineRule="auto"/>
        <w:rPr>
          <w:i/>
        </w:rPr>
      </w:pPr>
      <w:r>
        <w:rPr>
          <w:i/>
        </w:rPr>
        <w:tab/>
        <w:t>(nazwa firmy podwykonawcy)</w:t>
      </w:r>
    </w:p>
    <w:p w:rsidR="00E71BB4" w:rsidRDefault="00E71BB4" w:rsidP="00E71BB4">
      <w:pPr>
        <w:tabs>
          <w:tab w:val="right" w:leader="dot" w:pos="4820"/>
          <w:tab w:val="right" w:leader="dot" w:pos="9072"/>
        </w:tabs>
        <w:spacing w:after="40" w:line="480" w:lineRule="auto"/>
        <w:rPr>
          <w:sz w:val="24"/>
        </w:rPr>
      </w:pPr>
      <w:r>
        <w:rPr>
          <w:sz w:val="24"/>
        </w:rPr>
        <w:t xml:space="preserve">w kwocie </w:t>
      </w:r>
      <w:r>
        <w:rPr>
          <w:sz w:val="24"/>
        </w:rPr>
        <w:tab/>
        <w:t xml:space="preserve"> zł, słownie: </w:t>
      </w:r>
      <w:r>
        <w:rPr>
          <w:sz w:val="24"/>
        </w:rPr>
        <w:tab/>
      </w:r>
    </w:p>
    <w:p w:rsidR="00E71BB4" w:rsidRDefault="00E71BB4" w:rsidP="00E71BB4">
      <w:pPr>
        <w:tabs>
          <w:tab w:val="right" w:leader="dot" w:pos="9072"/>
        </w:tabs>
        <w:spacing w:after="40" w:line="480" w:lineRule="auto"/>
        <w:rPr>
          <w:sz w:val="24"/>
        </w:rPr>
      </w:pPr>
      <w:r>
        <w:rPr>
          <w:sz w:val="24"/>
        </w:rPr>
        <w:tab/>
      </w:r>
    </w:p>
    <w:p w:rsidR="00E71BB4" w:rsidRDefault="00E71BB4" w:rsidP="00E71BB4">
      <w:pPr>
        <w:tabs>
          <w:tab w:val="right" w:leader="dot" w:pos="9072"/>
        </w:tabs>
        <w:spacing w:after="40" w:line="480" w:lineRule="auto"/>
        <w:rPr>
          <w:sz w:val="24"/>
        </w:rPr>
      </w:pPr>
      <w:r>
        <w:rPr>
          <w:sz w:val="24"/>
        </w:rPr>
        <w:t xml:space="preserve">za prace wykonane w okresie od ……………………… r. do ……………………… r. </w:t>
      </w:r>
    </w:p>
    <w:p w:rsidR="00E71BB4" w:rsidRDefault="00E71BB4" w:rsidP="00E71BB4">
      <w:pPr>
        <w:tabs>
          <w:tab w:val="left" w:pos="3686"/>
          <w:tab w:val="left" w:pos="5529"/>
          <w:tab w:val="right" w:leader="dot" w:pos="9072"/>
        </w:tabs>
        <w:spacing w:after="40"/>
        <w:rPr>
          <w:sz w:val="24"/>
        </w:rPr>
      </w:pPr>
      <w:r>
        <w:rPr>
          <w:sz w:val="24"/>
        </w:rPr>
        <w:tab/>
        <w:t>netto</w:t>
      </w:r>
      <w:r>
        <w:rPr>
          <w:sz w:val="24"/>
        </w:rPr>
        <w:tab/>
        <w:t xml:space="preserve">- </w:t>
      </w:r>
      <w:r>
        <w:rPr>
          <w:sz w:val="24"/>
        </w:rPr>
        <w:tab/>
        <w:t xml:space="preserve"> zł</w:t>
      </w:r>
    </w:p>
    <w:p w:rsidR="00E71BB4" w:rsidRDefault="00E71BB4" w:rsidP="00E71BB4">
      <w:pPr>
        <w:tabs>
          <w:tab w:val="left" w:pos="3686"/>
          <w:tab w:val="left" w:pos="5529"/>
          <w:tab w:val="right" w:leader="dot" w:pos="9072"/>
        </w:tabs>
        <w:spacing w:after="40"/>
        <w:rPr>
          <w:sz w:val="24"/>
        </w:rPr>
      </w:pPr>
      <w:r>
        <w:rPr>
          <w:sz w:val="24"/>
        </w:rPr>
        <w:tab/>
        <w:t>podatek VAT</w:t>
      </w:r>
      <w:r>
        <w:rPr>
          <w:sz w:val="24"/>
        </w:rPr>
        <w:tab/>
        <w:t xml:space="preserve">- </w:t>
      </w:r>
      <w:r>
        <w:rPr>
          <w:sz w:val="24"/>
        </w:rPr>
        <w:tab/>
        <w:t xml:space="preserve"> zł</w:t>
      </w:r>
    </w:p>
    <w:p w:rsidR="00E71BB4" w:rsidRDefault="00E71BB4" w:rsidP="00E71BB4">
      <w:pPr>
        <w:tabs>
          <w:tab w:val="left" w:pos="3686"/>
          <w:tab w:val="left" w:pos="5529"/>
          <w:tab w:val="right" w:leader="dot" w:pos="9072"/>
        </w:tabs>
        <w:spacing w:after="40"/>
        <w:rPr>
          <w:sz w:val="24"/>
        </w:rPr>
      </w:pPr>
      <w:r>
        <w:rPr>
          <w:sz w:val="24"/>
        </w:rPr>
        <w:tab/>
        <w:t>brutto</w:t>
      </w:r>
      <w:r>
        <w:rPr>
          <w:sz w:val="24"/>
        </w:rPr>
        <w:tab/>
        <w:t xml:space="preserve">- </w:t>
      </w:r>
      <w:r>
        <w:rPr>
          <w:sz w:val="24"/>
        </w:rPr>
        <w:tab/>
        <w:t xml:space="preserve"> zł</w:t>
      </w:r>
    </w:p>
    <w:p w:rsidR="00E71BB4" w:rsidRDefault="00E71BB4" w:rsidP="00E71BB4">
      <w:pPr>
        <w:tabs>
          <w:tab w:val="left" w:pos="3686"/>
          <w:tab w:val="left" w:pos="5529"/>
          <w:tab w:val="right" w:leader="dot" w:pos="9072"/>
        </w:tabs>
        <w:spacing w:after="40"/>
        <w:rPr>
          <w:sz w:val="24"/>
        </w:rPr>
      </w:pPr>
    </w:p>
    <w:p w:rsidR="00E71BB4" w:rsidRDefault="00E71BB4" w:rsidP="00E71BB4">
      <w:pPr>
        <w:tabs>
          <w:tab w:val="left" w:pos="3686"/>
          <w:tab w:val="left" w:pos="5529"/>
          <w:tab w:val="right" w:leader="dot" w:pos="9072"/>
        </w:tabs>
        <w:spacing w:after="40"/>
        <w:jc w:val="both"/>
        <w:rPr>
          <w:sz w:val="24"/>
        </w:rPr>
      </w:pPr>
      <w:r>
        <w:rPr>
          <w:sz w:val="24"/>
        </w:rPr>
        <w:t xml:space="preserve">zgodnie z fakturą/rachunkiem nr …………………… z dnia ……………… r. oraz protokołem wykonanych prac, podpisanym przez kierownika budowy Wykonawcy, kierownika robót Podwykonawcy i </w:t>
      </w:r>
      <w:r w:rsidRPr="0064100D">
        <w:rPr>
          <w:sz w:val="24"/>
        </w:rPr>
        <w:t>przedstawiciela inwestora</w:t>
      </w:r>
      <w:r>
        <w:rPr>
          <w:sz w:val="24"/>
        </w:rPr>
        <w:t>. Odpis protokołu załączam.</w:t>
      </w:r>
    </w:p>
    <w:p w:rsidR="00E71BB4" w:rsidRDefault="00E71BB4" w:rsidP="00E71BB4">
      <w:pPr>
        <w:tabs>
          <w:tab w:val="center" w:pos="6804"/>
        </w:tabs>
        <w:spacing w:after="40"/>
        <w:jc w:val="both"/>
        <w:rPr>
          <w:sz w:val="24"/>
        </w:rPr>
      </w:pPr>
    </w:p>
    <w:p w:rsidR="00E71BB4" w:rsidRDefault="00E71BB4" w:rsidP="00E71BB4">
      <w:pPr>
        <w:tabs>
          <w:tab w:val="center" w:pos="6804"/>
        </w:tabs>
        <w:spacing w:after="40"/>
        <w:jc w:val="both"/>
        <w:rPr>
          <w:sz w:val="24"/>
        </w:rPr>
      </w:pPr>
      <w:r>
        <w:rPr>
          <w:sz w:val="24"/>
        </w:rPr>
        <w:tab/>
        <w:t>…………………………………………</w:t>
      </w:r>
    </w:p>
    <w:p w:rsidR="00E71BB4" w:rsidRPr="00830F63" w:rsidRDefault="00E71BB4" w:rsidP="00E71BB4">
      <w:pPr>
        <w:tabs>
          <w:tab w:val="center" w:pos="6804"/>
        </w:tabs>
        <w:spacing w:after="40"/>
        <w:jc w:val="both"/>
        <w:rPr>
          <w:i/>
        </w:rPr>
      </w:pPr>
      <w:r>
        <w:rPr>
          <w:sz w:val="24"/>
        </w:rPr>
        <w:tab/>
      </w:r>
      <w:r>
        <w:rPr>
          <w:i/>
        </w:rPr>
        <w:t>(podpis)</w:t>
      </w:r>
    </w:p>
    <w:p w:rsidR="00E71BB4" w:rsidRDefault="00E71BB4" w:rsidP="00E71BB4">
      <w:pPr>
        <w:jc w:val="right"/>
        <w:rPr>
          <w:b/>
        </w:rPr>
      </w:pPr>
    </w:p>
    <w:p w:rsidR="00E71BB4" w:rsidRDefault="00E71BB4" w:rsidP="00E71BB4">
      <w:pPr>
        <w:jc w:val="right"/>
        <w:rPr>
          <w:b/>
        </w:rPr>
      </w:pPr>
    </w:p>
    <w:p w:rsidR="00E71BB4" w:rsidRDefault="00E71BB4" w:rsidP="00E71BB4">
      <w:pPr>
        <w:jc w:val="right"/>
        <w:rPr>
          <w:b/>
        </w:rPr>
      </w:pPr>
    </w:p>
    <w:p w:rsidR="00E71BB4" w:rsidRDefault="00E71BB4" w:rsidP="00E71BB4">
      <w:pPr>
        <w:jc w:val="right"/>
        <w:rPr>
          <w:b/>
        </w:rPr>
      </w:pPr>
    </w:p>
    <w:p w:rsidR="00E71BB4" w:rsidRDefault="00E71BB4" w:rsidP="00E71BB4">
      <w:pPr>
        <w:jc w:val="right"/>
        <w:rPr>
          <w:b/>
        </w:rPr>
      </w:pPr>
    </w:p>
    <w:p w:rsidR="00E71BB4" w:rsidRDefault="00E71BB4" w:rsidP="00E71BB4">
      <w:pPr>
        <w:jc w:val="right"/>
        <w:rPr>
          <w:b/>
        </w:rPr>
      </w:pPr>
    </w:p>
    <w:p w:rsidR="00E71BB4" w:rsidRDefault="00E71BB4" w:rsidP="00E71BB4">
      <w:pPr>
        <w:jc w:val="right"/>
        <w:rPr>
          <w:b/>
        </w:rPr>
      </w:pPr>
    </w:p>
    <w:p w:rsidR="00E71BB4" w:rsidRDefault="00E71BB4" w:rsidP="00E71BB4">
      <w:pPr>
        <w:jc w:val="right"/>
        <w:rPr>
          <w:b/>
        </w:rPr>
      </w:pPr>
    </w:p>
    <w:p w:rsidR="00E71BB4" w:rsidRDefault="00E71BB4" w:rsidP="00E71BB4">
      <w:pPr>
        <w:jc w:val="right"/>
        <w:rPr>
          <w:b/>
        </w:rPr>
      </w:pPr>
    </w:p>
    <w:p w:rsidR="00E71BB4" w:rsidRDefault="00E71BB4" w:rsidP="00E71BB4">
      <w:pPr>
        <w:jc w:val="right"/>
        <w:rPr>
          <w:b/>
        </w:rPr>
      </w:pPr>
    </w:p>
    <w:p w:rsidR="00E71BB4" w:rsidRDefault="00E71BB4" w:rsidP="00E71BB4">
      <w:pPr>
        <w:jc w:val="right"/>
        <w:rPr>
          <w:b/>
        </w:rPr>
      </w:pPr>
    </w:p>
    <w:p w:rsidR="00E71BB4" w:rsidRDefault="00E71BB4" w:rsidP="00E71BB4">
      <w:pPr>
        <w:jc w:val="right"/>
        <w:rPr>
          <w:b/>
        </w:rPr>
      </w:pPr>
    </w:p>
    <w:p w:rsidR="00E71BB4" w:rsidRDefault="00E71BB4" w:rsidP="00E71BB4">
      <w:pPr>
        <w:jc w:val="right"/>
        <w:rPr>
          <w:b/>
        </w:rPr>
      </w:pPr>
    </w:p>
    <w:p w:rsidR="00E71BB4" w:rsidRDefault="00E71BB4" w:rsidP="00E71BB4">
      <w:pPr>
        <w:jc w:val="right"/>
        <w:rPr>
          <w:b/>
        </w:rPr>
      </w:pPr>
    </w:p>
    <w:p w:rsidR="00E71BB4" w:rsidRDefault="00E71BB4" w:rsidP="00E71BB4">
      <w:pPr>
        <w:jc w:val="right"/>
        <w:rPr>
          <w:b/>
        </w:rPr>
      </w:pPr>
    </w:p>
    <w:p w:rsidR="00E71BB4" w:rsidRDefault="00E71BB4" w:rsidP="00E71BB4">
      <w:pPr>
        <w:jc w:val="right"/>
        <w:rPr>
          <w:b/>
        </w:rPr>
      </w:pPr>
    </w:p>
    <w:p w:rsidR="00E71BB4" w:rsidRDefault="00E71BB4" w:rsidP="00E71BB4">
      <w:pPr>
        <w:jc w:val="right"/>
        <w:rPr>
          <w:b/>
        </w:rPr>
      </w:pPr>
    </w:p>
    <w:p w:rsidR="00E71BB4" w:rsidRDefault="00E71BB4" w:rsidP="00E71BB4">
      <w:pPr>
        <w:jc w:val="right"/>
        <w:rPr>
          <w:b/>
        </w:rPr>
      </w:pPr>
    </w:p>
    <w:p w:rsidR="00E71BB4" w:rsidRDefault="00E71BB4" w:rsidP="00E71BB4">
      <w:pPr>
        <w:jc w:val="right"/>
        <w:rPr>
          <w:b/>
        </w:rPr>
      </w:pPr>
    </w:p>
    <w:p w:rsidR="00E71BB4" w:rsidRDefault="00E71BB4" w:rsidP="00E71BB4">
      <w:pPr>
        <w:jc w:val="right"/>
        <w:rPr>
          <w:b/>
        </w:rPr>
      </w:pPr>
    </w:p>
    <w:p w:rsidR="00E71BB4" w:rsidRDefault="00E71BB4" w:rsidP="00E71BB4">
      <w:pPr>
        <w:jc w:val="right"/>
        <w:rPr>
          <w:b/>
        </w:rPr>
      </w:pPr>
    </w:p>
    <w:p w:rsidR="00E71BB4" w:rsidRDefault="00E71BB4" w:rsidP="00E71BB4">
      <w:pPr>
        <w:jc w:val="right"/>
        <w:rPr>
          <w:b/>
        </w:rPr>
      </w:pPr>
    </w:p>
    <w:p w:rsidR="00E71BB4" w:rsidRDefault="00E71BB4" w:rsidP="00E71BB4">
      <w:pPr>
        <w:jc w:val="right"/>
        <w:rPr>
          <w:b/>
        </w:rPr>
      </w:pPr>
    </w:p>
    <w:p w:rsidR="00E71BB4" w:rsidRDefault="00E71BB4" w:rsidP="00E71BB4">
      <w:pPr>
        <w:jc w:val="right"/>
        <w:rPr>
          <w:b/>
        </w:rPr>
      </w:pPr>
    </w:p>
    <w:p w:rsidR="00E71BB4" w:rsidRDefault="00E71BB4" w:rsidP="00E71BB4">
      <w:pPr>
        <w:jc w:val="right"/>
        <w:rPr>
          <w:b/>
        </w:rPr>
      </w:pPr>
    </w:p>
    <w:p w:rsidR="00E71BB4" w:rsidRDefault="00E71BB4" w:rsidP="00E71BB4">
      <w:pPr>
        <w:jc w:val="right"/>
        <w:rPr>
          <w:b/>
        </w:rPr>
      </w:pPr>
    </w:p>
    <w:p w:rsidR="00E71BB4" w:rsidRDefault="00E71BB4" w:rsidP="00E71BB4">
      <w:pPr>
        <w:jc w:val="right"/>
        <w:rPr>
          <w:b/>
        </w:rPr>
      </w:pPr>
    </w:p>
    <w:p w:rsidR="00E71BB4" w:rsidRDefault="00E71BB4" w:rsidP="00E71BB4">
      <w:pPr>
        <w:jc w:val="right"/>
        <w:rPr>
          <w:b/>
        </w:rPr>
      </w:pPr>
    </w:p>
    <w:p w:rsidR="00E71BB4" w:rsidRDefault="00E71BB4" w:rsidP="00E71BB4">
      <w:pPr>
        <w:jc w:val="right"/>
        <w:rPr>
          <w:b/>
        </w:rPr>
      </w:pPr>
    </w:p>
    <w:p w:rsidR="00E71BB4" w:rsidRDefault="00E71BB4" w:rsidP="00E71BB4">
      <w:pPr>
        <w:jc w:val="right"/>
        <w:rPr>
          <w:b/>
        </w:rPr>
      </w:pPr>
    </w:p>
    <w:p w:rsidR="00E71BB4" w:rsidRDefault="00E71BB4" w:rsidP="00E71BB4">
      <w:pPr>
        <w:jc w:val="right"/>
        <w:rPr>
          <w:b/>
        </w:rPr>
      </w:pPr>
    </w:p>
    <w:p w:rsidR="00E71BB4" w:rsidRDefault="00E71BB4" w:rsidP="00E71BB4">
      <w:pPr>
        <w:jc w:val="right"/>
        <w:rPr>
          <w:b/>
        </w:rPr>
      </w:pPr>
    </w:p>
    <w:p w:rsidR="00E71BB4" w:rsidRDefault="00E71BB4" w:rsidP="00E71BB4">
      <w:pPr>
        <w:jc w:val="right"/>
        <w:rPr>
          <w:b/>
        </w:rPr>
      </w:pPr>
    </w:p>
    <w:p w:rsidR="00E71BB4" w:rsidRDefault="00E71BB4" w:rsidP="00E71BB4">
      <w:pPr>
        <w:jc w:val="right"/>
        <w:rPr>
          <w:b/>
        </w:rPr>
      </w:pPr>
    </w:p>
    <w:p w:rsidR="00E71BB4" w:rsidRDefault="00E71BB4" w:rsidP="00E71BB4">
      <w:pPr>
        <w:jc w:val="right"/>
        <w:rPr>
          <w:b/>
        </w:rPr>
      </w:pPr>
    </w:p>
    <w:p w:rsidR="00E71BB4" w:rsidRDefault="00E71BB4" w:rsidP="00E71BB4">
      <w:pPr>
        <w:jc w:val="right"/>
        <w:rPr>
          <w:b/>
        </w:rPr>
      </w:pPr>
    </w:p>
    <w:p w:rsidR="00E71BB4" w:rsidRDefault="00E71BB4" w:rsidP="00E71BB4">
      <w:pPr>
        <w:jc w:val="right"/>
        <w:rPr>
          <w:b/>
        </w:rPr>
      </w:pPr>
    </w:p>
    <w:p w:rsidR="00E71BB4" w:rsidRDefault="00E71BB4" w:rsidP="00E71BB4">
      <w:pPr>
        <w:jc w:val="right"/>
        <w:rPr>
          <w:b/>
        </w:rPr>
      </w:pPr>
    </w:p>
    <w:p w:rsidR="00E71BB4" w:rsidRDefault="00E71BB4" w:rsidP="00E71BB4">
      <w:pPr>
        <w:jc w:val="right"/>
        <w:rPr>
          <w:b/>
        </w:rPr>
      </w:pPr>
    </w:p>
    <w:p w:rsidR="00EA1D9A" w:rsidRDefault="00EA1D9A" w:rsidP="00E71BB4">
      <w:pPr>
        <w:jc w:val="right"/>
        <w:rPr>
          <w:b/>
        </w:rPr>
      </w:pPr>
    </w:p>
    <w:p w:rsidR="00EA1D9A" w:rsidRDefault="00EA1D9A" w:rsidP="00E71BB4">
      <w:pPr>
        <w:jc w:val="right"/>
        <w:rPr>
          <w:b/>
        </w:rPr>
      </w:pPr>
    </w:p>
    <w:p w:rsidR="00E71BB4" w:rsidRDefault="00E71BB4" w:rsidP="00E71BB4">
      <w:pPr>
        <w:jc w:val="right"/>
        <w:rPr>
          <w:b/>
        </w:rPr>
      </w:pPr>
    </w:p>
    <w:p w:rsidR="00E71BB4" w:rsidRPr="00F503EA" w:rsidRDefault="00E71BB4" w:rsidP="00E71BB4">
      <w:pPr>
        <w:jc w:val="right"/>
        <w:rPr>
          <w:b/>
        </w:rPr>
      </w:pPr>
      <w:r>
        <w:rPr>
          <w:b/>
        </w:rPr>
        <w:t>Zał. nr 5</w:t>
      </w:r>
      <w:r w:rsidRPr="00F503EA">
        <w:rPr>
          <w:b/>
        </w:rPr>
        <w:t xml:space="preserve"> wzór karty gwarancyjnej</w:t>
      </w:r>
    </w:p>
    <w:p w:rsidR="00E71BB4" w:rsidRDefault="00E71BB4" w:rsidP="00E71BB4">
      <w:pPr>
        <w:jc w:val="right"/>
        <w:rPr>
          <w:sz w:val="24"/>
        </w:rPr>
      </w:pPr>
    </w:p>
    <w:p w:rsidR="00E71BB4" w:rsidRDefault="00E71BB4" w:rsidP="00E71BB4">
      <w:pPr>
        <w:jc w:val="right"/>
        <w:rPr>
          <w:sz w:val="24"/>
        </w:rPr>
      </w:pPr>
      <w:r>
        <w:rPr>
          <w:sz w:val="24"/>
        </w:rPr>
        <w:t>Załącznik nr 5 do umowy</w:t>
      </w:r>
    </w:p>
    <w:p w:rsidR="00E71BB4" w:rsidRDefault="00E71BB4" w:rsidP="00E71BB4">
      <w:pPr>
        <w:jc w:val="right"/>
        <w:rPr>
          <w:sz w:val="24"/>
        </w:rPr>
      </w:pPr>
    </w:p>
    <w:p w:rsidR="00E71BB4" w:rsidRDefault="00E71BB4" w:rsidP="00E71BB4">
      <w:pPr>
        <w:jc w:val="right"/>
        <w:rPr>
          <w:sz w:val="24"/>
        </w:rPr>
      </w:pPr>
    </w:p>
    <w:p w:rsidR="00E71BB4" w:rsidRDefault="00E71BB4" w:rsidP="00E71BB4">
      <w:pPr>
        <w:jc w:val="center"/>
        <w:rPr>
          <w:b/>
          <w:sz w:val="24"/>
        </w:rPr>
      </w:pPr>
    </w:p>
    <w:p w:rsidR="00E71BB4" w:rsidRDefault="00E71BB4" w:rsidP="00E71BB4">
      <w:pPr>
        <w:jc w:val="center"/>
        <w:rPr>
          <w:b/>
          <w:sz w:val="24"/>
        </w:rPr>
      </w:pPr>
      <w:r>
        <w:rPr>
          <w:b/>
          <w:sz w:val="24"/>
        </w:rPr>
        <w:t>KARTA GWARANCYJNA</w:t>
      </w:r>
    </w:p>
    <w:p w:rsidR="00E71BB4" w:rsidRDefault="00E71BB4" w:rsidP="00E71BB4">
      <w:pPr>
        <w:jc w:val="center"/>
        <w:rPr>
          <w:b/>
          <w:sz w:val="24"/>
        </w:rPr>
      </w:pPr>
    </w:p>
    <w:p w:rsidR="00E71BB4" w:rsidRDefault="00E71BB4" w:rsidP="00E71BB4">
      <w:pPr>
        <w:jc w:val="both"/>
        <w:rPr>
          <w:sz w:val="24"/>
        </w:rPr>
      </w:pPr>
      <w:r>
        <w:rPr>
          <w:sz w:val="24"/>
        </w:rPr>
        <w:t>Dot.: wykonanego w ramach umowy nr ……………………………… z dnia ……………… r.</w:t>
      </w:r>
    </w:p>
    <w:p w:rsidR="00E71BB4" w:rsidRDefault="00E71BB4" w:rsidP="00E71BB4">
      <w:pPr>
        <w:jc w:val="center"/>
        <w:rPr>
          <w:sz w:val="24"/>
        </w:rPr>
      </w:pPr>
      <w:r>
        <w:rPr>
          <w:sz w:val="24"/>
        </w:rPr>
        <w:t>zadania pn.:</w:t>
      </w:r>
    </w:p>
    <w:p w:rsidR="00E71BB4" w:rsidRDefault="00E71BB4" w:rsidP="00E71BB4">
      <w:pPr>
        <w:jc w:val="center"/>
        <w:rPr>
          <w:sz w:val="24"/>
        </w:rPr>
      </w:pPr>
    </w:p>
    <w:p w:rsidR="00E71BB4" w:rsidRDefault="00E71BB4" w:rsidP="00E71BB4">
      <w:pPr>
        <w:jc w:val="center"/>
        <w:rPr>
          <w:b/>
          <w:sz w:val="24"/>
        </w:rPr>
      </w:pPr>
      <w:r>
        <w:rPr>
          <w:b/>
          <w:sz w:val="24"/>
        </w:rPr>
        <w:t>„Nazwa zadania”</w:t>
      </w:r>
    </w:p>
    <w:p w:rsidR="00E71BB4" w:rsidRDefault="00E71BB4" w:rsidP="00AB2C89">
      <w:pPr>
        <w:jc w:val="center"/>
        <w:rPr>
          <w:b/>
          <w:sz w:val="24"/>
        </w:rPr>
      </w:pPr>
      <w:r>
        <w:rPr>
          <w:b/>
          <w:sz w:val="24"/>
        </w:rPr>
        <w:t>……………………………………………………………………………</w:t>
      </w:r>
    </w:p>
    <w:p w:rsidR="00E71BB4" w:rsidRDefault="00E71BB4" w:rsidP="00E71BB4">
      <w:pPr>
        <w:jc w:val="center"/>
        <w:rPr>
          <w:sz w:val="24"/>
        </w:rPr>
      </w:pPr>
      <w:r>
        <w:rPr>
          <w:sz w:val="24"/>
        </w:rPr>
        <w:t>§ 1</w:t>
      </w:r>
    </w:p>
    <w:p w:rsidR="00E71BB4" w:rsidRDefault="00E71BB4" w:rsidP="00E71BB4">
      <w:pPr>
        <w:jc w:val="both"/>
        <w:rPr>
          <w:sz w:val="24"/>
        </w:rPr>
      </w:pPr>
      <w:r>
        <w:rPr>
          <w:sz w:val="24"/>
        </w:rPr>
        <w:t>Wykonawca udziela Zamawiającemu gwarancji jakości na wykonane roboty budowlane, a także zapewnia, że roboty te zostały wykonane zgodnie z umową, specyfikacją techniczną i dokumentacją projektową, a także zasadami wiedzy technicznej, sztuki budowlanej oraz obowiązującymi przepisami prawa.</w:t>
      </w:r>
    </w:p>
    <w:p w:rsidR="00E71BB4" w:rsidRDefault="00E71BB4" w:rsidP="00E71BB4">
      <w:pPr>
        <w:jc w:val="both"/>
        <w:rPr>
          <w:sz w:val="24"/>
        </w:rPr>
      </w:pPr>
    </w:p>
    <w:p w:rsidR="00E71BB4" w:rsidRDefault="00E71BB4" w:rsidP="00E71BB4">
      <w:pPr>
        <w:jc w:val="center"/>
        <w:rPr>
          <w:sz w:val="24"/>
        </w:rPr>
      </w:pPr>
      <w:r>
        <w:rPr>
          <w:sz w:val="24"/>
        </w:rPr>
        <w:t>§ 2</w:t>
      </w:r>
    </w:p>
    <w:p w:rsidR="00E71BB4" w:rsidRDefault="00E71BB4" w:rsidP="00E71BB4">
      <w:pPr>
        <w:pStyle w:val="Akapitzlist"/>
        <w:numPr>
          <w:ilvl w:val="0"/>
          <w:numId w:val="78"/>
        </w:numPr>
        <w:spacing w:line="240" w:lineRule="auto"/>
        <w:ind w:left="426" w:hanging="426"/>
        <w:jc w:val="both"/>
        <w:rPr>
          <w:sz w:val="24"/>
        </w:rPr>
      </w:pPr>
      <w:r>
        <w:rPr>
          <w:sz w:val="24"/>
        </w:rPr>
        <w:t>Niniejsza gwarancja jakości obowiązuje przez okres ………………… miesięcy od dnia odbioru końcowego przedmiotu Umowy.</w:t>
      </w:r>
    </w:p>
    <w:p w:rsidR="00E71BB4" w:rsidRDefault="00E71BB4" w:rsidP="00E71BB4">
      <w:pPr>
        <w:pStyle w:val="Akapitzlist"/>
        <w:numPr>
          <w:ilvl w:val="0"/>
          <w:numId w:val="78"/>
        </w:numPr>
        <w:spacing w:line="240" w:lineRule="auto"/>
        <w:ind w:left="426" w:hanging="426"/>
        <w:jc w:val="both"/>
        <w:rPr>
          <w:sz w:val="24"/>
        </w:rPr>
      </w:pPr>
      <w:r>
        <w:rPr>
          <w:sz w:val="24"/>
        </w:rPr>
        <w:t>Okres obowiązywania gwarancji jakości ulega przedłużeniu o czas, w którym wskutek istnienia wad oraz ich usuwania korzystanie z przedmiotu umowy zgodnie z jego przeznaczeniem było niemożliwe lub w sposób istotny utrudnione.</w:t>
      </w:r>
    </w:p>
    <w:p w:rsidR="00E71BB4" w:rsidRPr="00AB2C89" w:rsidRDefault="00E71BB4" w:rsidP="00AB2C89">
      <w:pPr>
        <w:pStyle w:val="Akapitzlist"/>
        <w:numPr>
          <w:ilvl w:val="0"/>
          <w:numId w:val="78"/>
        </w:numPr>
        <w:spacing w:line="240" w:lineRule="auto"/>
        <w:ind w:left="426" w:hanging="426"/>
        <w:jc w:val="both"/>
        <w:rPr>
          <w:sz w:val="24"/>
        </w:rPr>
      </w:pPr>
      <w:r>
        <w:rPr>
          <w:sz w:val="24"/>
        </w:rPr>
        <w:t>Jeżeli w wykonywaniu swoich obowiązków gwarant dostarczył Zamawiającemu zamiast rzeczy wadliwej, rzecz wolną od wad (lub część rzeczy), albo dokonał istotnych napraw rzeczy objętej gwarancją, termin biegnie na nowo od chwili odbioru przez Zamawiającego dostarczonej rzeczy wolnej od wad (lub części rzeczy ) lub dokonanej naprawy.</w:t>
      </w:r>
    </w:p>
    <w:p w:rsidR="00E71BB4" w:rsidRDefault="00E71BB4" w:rsidP="00E71BB4">
      <w:pPr>
        <w:jc w:val="center"/>
        <w:rPr>
          <w:sz w:val="24"/>
        </w:rPr>
      </w:pPr>
      <w:r>
        <w:rPr>
          <w:sz w:val="24"/>
        </w:rPr>
        <w:t>§ 3</w:t>
      </w:r>
    </w:p>
    <w:p w:rsidR="00E71BB4" w:rsidRDefault="00E71BB4" w:rsidP="00E71BB4">
      <w:pPr>
        <w:jc w:val="both"/>
        <w:rPr>
          <w:sz w:val="24"/>
        </w:rPr>
      </w:pPr>
      <w:r>
        <w:rPr>
          <w:sz w:val="24"/>
        </w:rPr>
        <w:t xml:space="preserve">Odpowiedzialność Wykonawcy za wady obejmuje wady, które ujawniły się po dokonaniu odbioru końcowego przedmiotu umowy, przy czym Wykonawca w ramach niniejszej gwarancji jakości ma obowiązek usunąć również wady po upływie okresu gwarancji jakości, jeżeli zostały one ujawnione i zgłoszone Wykonawcy przed upływem okresu gwarancji jakości. </w:t>
      </w:r>
    </w:p>
    <w:p w:rsidR="00E71BB4" w:rsidRDefault="00E71BB4" w:rsidP="00E71BB4">
      <w:pPr>
        <w:jc w:val="both"/>
        <w:rPr>
          <w:sz w:val="24"/>
        </w:rPr>
      </w:pPr>
    </w:p>
    <w:p w:rsidR="00E71BB4" w:rsidRDefault="00E71BB4" w:rsidP="00E71BB4">
      <w:pPr>
        <w:jc w:val="center"/>
        <w:rPr>
          <w:sz w:val="24"/>
        </w:rPr>
      </w:pPr>
      <w:r>
        <w:rPr>
          <w:sz w:val="24"/>
        </w:rPr>
        <w:t>§ 4</w:t>
      </w:r>
    </w:p>
    <w:p w:rsidR="00E71BB4" w:rsidRDefault="00E71BB4" w:rsidP="00E71BB4">
      <w:pPr>
        <w:jc w:val="both"/>
        <w:rPr>
          <w:sz w:val="24"/>
        </w:rPr>
      </w:pPr>
      <w:r>
        <w:rPr>
          <w:sz w:val="24"/>
        </w:rPr>
        <w:t>Jeżeli warunki gwarancji jakości udzielonej przez producenta/dostawcę urządzeń lub materiałów, z których Wykonawca korzystał realizując przedmiot umowy, przewiduje dłuższy okres gwarancji jakości niż wskazany w § 2, to przyjmuje się, że Wykonawca udziela gwarancji jakości na te urządzenia lub materiały na okres nie krótszy, niż okres gwarancji jakości udzielonej przez producenta/dostawcę.</w:t>
      </w:r>
    </w:p>
    <w:p w:rsidR="00E71BB4" w:rsidRDefault="00E71BB4" w:rsidP="00E71BB4">
      <w:pPr>
        <w:jc w:val="both"/>
        <w:rPr>
          <w:sz w:val="24"/>
        </w:rPr>
      </w:pPr>
    </w:p>
    <w:p w:rsidR="00E71BB4" w:rsidRDefault="00E71BB4" w:rsidP="00E71BB4">
      <w:pPr>
        <w:jc w:val="center"/>
        <w:rPr>
          <w:sz w:val="24"/>
        </w:rPr>
      </w:pPr>
      <w:r>
        <w:rPr>
          <w:sz w:val="24"/>
        </w:rPr>
        <w:t>§ 5</w:t>
      </w:r>
    </w:p>
    <w:p w:rsidR="00E71BB4" w:rsidRDefault="00E71BB4" w:rsidP="00E71BB4">
      <w:pPr>
        <w:jc w:val="both"/>
        <w:rPr>
          <w:sz w:val="24"/>
        </w:rPr>
      </w:pPr>
      <w:r>
        <w:rPr>
          <w:sz w:val="24"/>
        </w:rPr>
        <w:t>Zamawiający jest obowiązany zawiadomić Wykonawcę o stwierdzonej wadzie pisemnie, faksem lub telefonicznie. Zgłoszenie telefoniczne winno być niezwłocznie potwierdzone na piśmie.</w:t>
      </w:r>
    </w:p>
    <w:p w:rsidR="00E71BB4" w:rsidRDefault="00E71BB4" w:rsidP="00E71BB4">
      <w:pPr>
        <w:jc w:val="both"/>
        <w:rPr>
          <w:sz w:val="24"/>
        </w:rPr>
      </w:pPr>
    </w:p>
    <w:p w:rsidR="00E71BB4" w:rsidRDefault="00E71BB4" w:rsidP="00E71BB4">
      <w:pPr>
        <w:jc w:val="center"/>
        <w:rPr>
          <w:sz w:val="24"/>
        </w:rPr>
      </w:pPr>
      <w:r>
        <w:rPr>
          <w:sz w:val="24"/>
        </w:rPr>
        <w:t>§ 6</w:t>
      </w:r>
    </w:p>
    <w:p w:rsidR="00E71BB4" w:rsidRDefault="00E71BB4" w:rsidP="00E71BB4">
      <w:pPr>
        <w:jc w:val="both"/>
        <w:rPr>
          <w:sz w:val="24"/>
        </w:rPr>
      </w:pPr>
      <w:r>
        <w:rPr>
          <w:sz w:val="24"/>
        </w:rPr>
        <w:t>W przypadku, gdy Wykonawca kwestionuje zasadność powiadomienia o wadach, Zamawiający zawiadomi Wykonawcę o dniu i miejscu oględzin miejsca ujawnienia wad. Z oględzin Zamawiający sporządzi protokół zawierający poczynione ustalenia. Niestawiennictwo Wykonawcy w dacie i miejscu wskazanym przez Zamawiającego będzie równoznaczne z uznaniem przez Wykonawcę wad zgłoszonych przez Zamawiającego.</w:t>
      </w:r>
    </w:p>
    <w:p w:rsidR="00E71BB4" w:rsidRDefault="00E71BB4" w:rsidP="00E71BB4">
      <w:pPr>
        <w:jc w:val="both"/>
        <w:rPr>
          <w:sz w:val="24"/>
        </w:rPr>
      </w:pPr>
    </w:p>
    <w:p w:rsidR="00E71BB4" w:rsidRDefault="00E71BB4" w:rsidP="00E71BB4">
      <w:pPr>
        <w:jc w:val="center"/>
        <w:rPr>
          <w:sz w:val="24"/>
        </w:rPr>
      </w:pPr>
      <w:r>
        <w:rPr>
          <w:sz w:val="24"/>
        </w:rPr>
        <w:t>§ 7</w:t>
      </w:r>
    </w:p>
    <w:p w:rsidR="00E71BB4" w:rsidRDefault="00E71BB4" w:rsidP="00E71BB4">
      <w:pPr>
        <w:jc w:val="both"/>
        <w:rPr>
          <w:sz w:val="24"/>
        </w:rPr>
      </w:pPr>
      <w:r>
        <w:rPr>
          <w:sz w:val="24"/>
        </w:rPr>
        <w:t>Wykonawca zobowiązany jest do usunięcia na swój koszt wad ujawnionych w okresie gwarancji jakości, w terminie wyznaczonym przez Zamawiającego.</w:t>
      </w:r>
    </w:p>
    <w:p w:rsidR="00E71BB4" w:rsidRDefault="00E71BB4" w:rsidP="00E71BB4">
      <w:pPr>
        <w:jc w:val="both"/>
        <w:rPr>
          <w:sz w:val="24"/>
        </w:rPr>
      </w:pPr>
    </w:p>
    <w:p w:rsidR="00E71BB4" w:rsidRDefault="00E71BB4" w:rsidP="00E71BB4">
      <w:pPr>
        <w:jc w:val="center"/>
        <w:rPr>
          <w:sz w:val="24"/>
        </w:rPr>
      </w:pPr>
      <w:r>
        <w:rPr>
          <w:sz w:val="24"/>
        </w:rPr>
        <w:t>§ 8</w:t>
      </w:r>
    </w:p>
    <w:p w:rsidR="00E71BB4" w:rsidRDefault="00E71BB4" w:rsidP="00E71BB4">
      <w:pPr>
        <w:jc w:val="both"/>
        <w:rPr>
          <w:sz w:val="24"/>
        </w:rPr>
      </w:pPr>
      <w:r>
        <w:rPr>
          <w:sz w:val="24"/>
        </w:rPr>
        <w:t xml:space="preserve">W przypadku odmowy usunięcia wad lub nieusunięcia ich w wyznaczonym przez Zamawiającego w terminie, Zamawiający ma prawo zlecić zastępcze usunięcie wad na koszt Wykonawcy. </w:t>
      </w:r>
    </w:p>
    <w:p w:rsidR="00E71BB4" w:rsidRDefault="00E71BB4" w:rsidP="00E71BB4">
      <w:pPr>
        <w:jc w:val="both"/>
        <w:rPr>
          <w:sz w:val="24"/>
        </w:rPr>
      </w:pPr>
    </w:p>
    <w:p w:rsidR="00E71BB4" w:rsidRDefault="00E71BB4" w:rsidP="00E71BB4">
      <w:pPr>
        <w:jc w:val="center"/>
        <w:rPr>
          <w:sz w:val="24"/>
        </w:rPr>
      </w:pPr>
      <w:r>
        <w:rPr>
          <w:sz w:val="24"/>
        </w:rPr>
        <w:t>§ 9</w:t>
      </w:r>
    </w:p>
    <w:p w:rsidR="00E71BB4" w:rsidRDefault="00E71BB4" w:rsidP="00E71BB4">
      <w:pPr>
        <w:jc w:val="both"/>
        <w:rPr>
          <w:sz w:val="24"/>
        </w:rPr>
      </w:pPr>
      <w:r>
        <w:rPr>
          <w:sz w:val="24"/>
        </w:rPr>
        <w:t>W przypadku ujawnienia wad nieusuwalnych – jeżeli wady uniemożliwiają użytkowanie przedmiotu umowy zgodnie z przeznaczeniem – Zamawiający może od umowy odstąpić. Jeżeli wady nieusuwalne nie uniemożliwiają użytkowania przedmiotu umowy zgodnie z przeznaczeniem, Zamawiający może obniżyć wynagrodzenie Wykonawcy odpowiednio do utraconej wartości użytkowej, estetycznej i technicznej.</w:t>
      </w:r>
    </w:p>
    <w:p w:rsidR="00E71BB4" w:rsidRDefault="00E71BB4" w:rsidP="00E71BB4">
      <w:pPr>
        <w:jc w:val="both"/>
        <w:rPr>
          <w:sz w:val="24"/>
        </w:rPr>
      </w:pPr>
    </w:p>
    <w:p w:rsidR="00E71BB4" w:rsidRDefault="00E71BB4" w:rsidP="00E71BB4">
      <w:pPr>
        <w:jc w:val="center"/>
        <w:rPr>
          <w:sz w:val="24"/>
        </w:rPr>
      </w:pPr>
      <w:r>
        <w:rPr>
          <w:sz w:val="24"/>
        </w:rPr>
        <w:t>§ 10</w:t>
      </w:r>
    </w:p>
    <w:p w:rsidR="00E71BB4" w:rsidRDefault="00E71BB4" w:rsidP="00E71BB4">
      <w:pPr>
        <w:jc w:val="both"/>
        <w:rPr>
          <w:sz w:val="24"/>
        </w:rPr>
      </w:pPr>
      <w:r>
        <w:rPr>
          <w:sz w:val="24"/>
        </w:rPr>
        <w:t>Usunięcie wad powinno być stwierdzone protokołem.</w:t>
      </w:r>
    </w:p>
    <w:p w:rsidR="00E71BB4" w:rsidRDefault="00E71BB4" w:rsidP="00E71BB4">
      <w:pPr>
        <w:jc w:val="both"/>
        <w:rPr>
          <w:sz w:val="24"/>
        </w:rPr>
      </w:pPr>
    </w:p>
    <w:p w:rsidR="00E71BB4" w:rsidRDefault="00E71BB4" w:rsidP="00E71BB4">
      <w:pPr>
        <w:jc w:val="center"/>
        <w:rPr>
          <w:sz w:val="24"/>
        </w:rPr>
      </w:pPr>
      <w:r>
        <w:rPr>
          <w:sz w:val="24"/>
        </w:rPr>
        <w:t>§ 11</w:t>
      </w:r>
    </w:p>
    <w:p w:rsidR="00E71BB4" w:rsidRDefault="00E71BB4" w:rsidP="00E71BB4">
      <w:pPr>
        <w:jc w:val="both"/>
        <w:rPr>
          <w:sz w:val="24"/>
        </w:rPr>
      </w:pPr>
      <w:r>
        <w:rPr>
          <w:sz w:val="24"/>
        </w:rPr>
        <w:t xml:space="preserve">W ramach niniejszej gwarancji jakości Zamawiający może także domagać się usunięcia szkód, które wady spowodowały, a także szkód powstałych w trakcie usuwania wad. </w:t>
      </w:r>
    </w:p>
    <w:p w:rsidR="00E71BB4" w:rsidRDefault="00E71BB4" w:rsidP="00E71BB4">
      <w:pPr>
        <w:tabs>
          <w:tab w:val="center" w:pos="7088"/>
        </w:tabs>
        <w:jc w:val="both"/>
        <w:rPr>
          <w:b/>
          <w:sz w:val="24"/>
        </w:rPr>
      </w:pPr>
      <w:r>
        <w:rPr>
          <w:sz w:val="24"/>
        </w:rPr>
        <w:tab/>
      </w:r>
      <w:r>
        <w:rPr>
          <w:b/>
          <w:sz w:val="24"/>
        </w:rPr>
        <w:t>WYKONAWCA</w:t>
      </w:r>
    </w:p>
    <w:p w:rsidR="00E71BB4" w:rsidRDefault="00E71BB4" w:rsidP="00E71BB4">
      <w:pPr>
        <w:tabs>
          <w:tab w:val="center" w:pos="7088"/>
        </w:tabs>
        <w:jc w:val="both"/>
        <w:rPr>
          <w:sz w:val="24"/>
        </w:rPr>
      </w:pPr>
    </w:p>
    <w:p w:rsidR="00E71BB4" w:rsidRDefault="00E71BB4" w:rsidP="00E71BB4">
      <w:pPr>
        <w:tabs>
          <w:tab w:val="center" w:pos="7088"/>
        </w:tabs>
        <w:jc w:val="both"/>
        <w:rPr>
          <w:sz w:val="24"/>
        </w:rPr>
      </w:pPr>
      <w:r>
        <w:rPr>
          <w:sz w:val="24"/>
        </w:rPr>
        <w:tab/>
        <w:t>………………………………………</w:t>
      </w:r>
    </w:p>
    <w:p w:rsidR="00E71BB4" w:rsidRDefault="00523983" w:rsidP="00E71BB4">
      <w:pPr>
        <w:tabs>
          <w:tab w:val="center" w:pos="7088"/>
        </w:tabs>
        <w:jc w:val="both"/>
        <w:rPr>
          <w:i/>
        </w:rPr>
      </w:pPr>
      <w:r>
        <w:rPr>
          <w:i/>
        </w:rPr>
        <w:tab/>
      </w:r>
      <w:r w:rsidR="00E71BB4">
        <w:rPr>
          <w:i/>
        </w:rPr>
        <w:t>(podpis osoby upoważnionej</w:t>
      </w:r>
    </w:p>
    <w:p w:rsidR="00DA139B" w:rsidRDefault="00E71BB4" w:rsidP="00523983">
      <w:pPr>
        <w:ind w:right="136"/>
        <w:rPr>
          <w:sz w:val="20"/>
        </w:rPr>
      </w:pPr>
      <w:r>
        <w:rPr>
          <w:i/>
        </w:rPr>
        <w:tab/>
      </w:r>
      <w:r w:rsidR="00523983">
        <w:rPr>
          <w:i/>
        </w:rPr>
        <w:tab/>
      </w:r>
      <w:r w:rsidR="00523983">
        <w:rPr>
          <w:i/>
        </w:rPr>
        <w:tab/>
      </w:r>
      <w:r w:rsidR="00523983">
        <w:rPr>
          <w:i/>
        </w:rPr>
        <w:tab/>
      </w:r>
      <w:r w:rsidR="00523983">
        <w:rPr>
          <w:i/>
        </w:rPr>
        <w:tab/>
      </w:r>
      <w:r w:rsidR="00523983">
        <w:rPr>
          <w:i/>
        </w:rPr>
        <w:tab/>
      </w:r>
      <w:r w:rsidR="00523983">
        <w:rPr>
          <w:i/>
        </w:rPr>
        <w:tab/>
      </w:r>
      <w:r w:rsidR="00523983">
        <w:rPr>
          <w:i/>
        </w:rPr>
        <w:tab/>
      </w:r>
      <w:r>
        <w:rPr>
          <w:i/>
        </w:rPr>
        <w:t>do reprezentowania firmy)</w:t>
      </w:r>
    </w:p>
    <w:sectPr w:rsidR="00DA139B" w:rsidSect="00F4574F">
      <w:type w:val="continuous"/>
      <w:pgSz w:w="11906" w:h="16838"/>
      <w:pgMar w:top="1276"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32F75" w:rsidRDefault="00A32F75" w:rsidP="000529FB">
      <w:pPr>
        <w:spacing w:line="240" w:lineRule="auto"/>
      </w:pPr>
      <w:r>
        <w:separator/>
      </w:r>
    </w:p>
  </w:endnote>
  <w:endnote w:type="continuationSeparator" w:id="1">
    <w:p w:rsidR="00A32F75" w:rsidRDefault="00A32F75" w:rsidP="000529FB">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EE"/>
    <w:family w:val="swiss"/>
    <w:pitch w:val="variable"/>
    <w:sig w:usb0="A00002AF" w:usb1="400078FB"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TTE26ECB10t00">
    <w:altName w:val="Times New Roman"/>
    <w:panose1 w:val="00000000000000000000"/>
    <w:charset w:val="00"/>
    <w:family w:val="roman"/>
    <w:notTrueType/>
    <w:pitch w:val="default"/>
    <w:sig w:usb0="00000000" w:usb1="00000000" w:usb2="00000000" w:usb3="00000000" w:csb0="00000000" w:csb1="00000000"/>
  </w:font>
  <w:font w:name="TimesNewRoman">
    <w:altName w:val="MS Mincho"/>
    <w:panose1 w:val="00000000000000000000"/>
    <w:charset w:val="80"/>
    <w:family w:val="auto"/>
    <w:notTrueType/>
    <w:pitch w:val="default"/>
    <w:sig w:usb0="00000005" w:usb1="08070000" w:usb2="00000010" w:usb3="00000000" w:csb0="00020002" w:csb1="00000000"/>
  </w:font>
  <w:font w:name="Times-Roman">
    <w:altName w:val="Times New Roman"/>
    <w:panose1 w:val="00000000000000000000"/>
    <w:charset w:val="00"/>
    <w:family w:val="roman"/>
    <w:notTrueType/>
    <w:pitch w:val="default"/>
    <w:sig w:usb0="00000000" w:usb1="00000000" w:usb2="00000000" w:usb3="00000000" w:csb0="00000000" w:csb1="00000000"/>
  </w:font>
  <w:font w:name="Times">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Open Sans">
    <w:charset w:val="EE"/>
    <w:family w:val="swiss"/>
    <w:pitch w:val="variable"/>
    <w:sig w:usb0="E00002EF" w:usb1="4000205B" w:usb2="00000028" w:usb3="00000000" w:csb0="0000019F" w:csb1="00000000"/>
  </w:font>
  <w:font w:name="Verdana,Bold">
    <w:altName w:val="MS Gothic"/>
    <w:panose1 w:val="00000000000000000000"/>
    <w:charset w:val="80"/>
    <w:family w:val="auto"/>
    <w:notTrueType/>
    <w:pitch w:val="default"/>
    <w:sig w:usb0="00000000" w:usb1="08070000" w:usb2="00000010" w:usb3="00000000" w:csb0="00020000" w:csb1="00000000"/>
  </w:font>
  <w:font w:name="Verdana,Italic">
    <w:altName w:val="MS Mincho"/>
    <w:panose1 w:val="00000000000000000000"/>
    <w:charset w:val="80"/>
    <w:family w:val="auto"/>
    <w:notTrueType/>
    <w:pitch w:val="default"/>
    <w:sig w:usb0="00000000" w:usb1="08070000" w:usb2="00000010" w:usb3="00000000" w:csb0="00020002" w:csb1="00000000"/>
  </w:font>
  <w:font w:name="Yu Mincho Light">
    <w:altName w:val="MS Mincho"/>
    <w:charset w:val="80"/>
    <w:family w:val="roman"/>
    <w:pitch w:val="variable"/>
    <w:sig w:usb0="00000000" w:usb1="2AC7FCF0"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51708850"/>
      <w:docPartObj>
        <w:docPartGallery w:val="Page Numbers (Bottom of Page)"/>
        <w:docPartUnique/>
      </w:docPartObj>
    </w:sdtPr>
    <w:sdtContent>
      <w:p w:rsidR="00A32F75" w:rsidRDefault="009D35FB">
        <w:pPr>
          <w:pStyle w:val="Stopka"/>
          <w:jc w:val="center"/>
        </w:pPr>
        <w:r>
          <w:rPr>
            <w:noProof/>
          </w:rPr>
          <w:fldChar w:fldCharType="begin"/>
        </w:r>
        <w:r w:rsidR="00A32F75">
          <w:rPr>
            <w:noProof/>
          </w:rPr>
          <w:instrText>PAGE   \* MERGEFORMAT</w:instrText>
        </w:r>
        <w:r>
          <w:rPr>
            <w:noProof/>
          </w:rPr>
          <w:fldChar w:fldCharType="separate"/>
        </w:r>
        <w:r w:rsidR="009B3C46">
          <w:rPr>
            <w:noProof/>
          </w:rPr>
          <w:t>35</w:t>
        </w:r>
        <w:r>
          <w:rPr>
            <w:noProof/>
          </w:rPr>
          <w:fldChar w:fldCharType="end"/>
        </w:r>
      </w:p>
    </w:sdtContent>
  </w:sdt>
  <w:p w:rsidR="00A32F75" w:rsidRDefault="00A32F75">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2F75" w:rsidRDefault="00A32F75">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32F75" w:rsidRDefault="00A32F75" w:rsidP="000529FB">
      <w:pPr>
        <w:spacing w:line="240" w:lineRule="auto"/>
      </w:pPr>
      <w:r>
        <w:separator/>
      </w:r>
    </w:p>
  </w:footnote>
  <w:footnote w:type="continuationSeparator" w:id="1">
    <w:p w:rsidR="00A32F75" w:rsidRDefault="00A32F75" w:rsidP="000529FB">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2F75" w:rsidRPr="00602D64" w:rsidRDefault="00A32F75" w:rsidP="00505915">
    <w:pPr>
      <w:pStyle w:val="Nagwek"/>
      <w:jc w:val="center"/>
      <w:rPr>
        <w:rFonts w:ascii="TimesNewRomanPSMT" w:hAnsi="TimesNewRomanPSMT"/>
        <w:color w:val="000000"/>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1"/>
    <w:multiLevelType w:val="singleLevel"/>
    <w:tmpl w:val="A5E0FE96"/>
    <w:lvl w:ilvl="0">
      <w:start w:val="1"/>
      <w:numFmt w:val="bullet"/>
      <w:pStyle w:val="Listapunktowana4"/>
      <w:lvlText w:val=""/>
      <w:lvlJc w:val="left"/>
      <w:pPr>
        <w:tabs>
          <w:tab w:val="num" w:pos="1209"/>
        </w:tabs>
        <w:ind w:left="1209" w:hanging="360"/>
      </w:pPr>
      <w:rPr>
        <w:rFonts w:ascii="Symbol" w:hAnsi="Symbol" w:hint="default"/>
      </w:rPr>
    </w:lvl>
  </w:abstractNum>
  <w:abstractNum w:abstractNumId="1">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2"/>
    <w:multiLevelType w:val="singleLevel"/>
    <w:tmpl w:val="00000002"/>
    <w:name w:val="WW8Num1"/>
    <w:lvl w:ilvl="0">
      <w:start w:val="1"/>
      <w:numFmt w:val="decimal"/>
      <w:lvlText w:val="%1."/>
      <w:lvlJc w:val="left"/>
      <w:pPr>
        <w:tabs>
          <w:tab w:val="num" w:pos="0"/>
        </w:tabs>
        <w:ind w:left="696"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3">
    <w:nsid w:val="00000009"/>
    <w:multiLevelType w:val="multilevel"/>
    <w:tmpl w:val="00000009"/>
    <w:name w:val="WW8Num8"/>
    <w:lvl w:ilvl="0">
      <w:start w:val="1"/>
      <w:numFmt w:val="decimal"/>
      <w:lvlText w:val="%1"/>
      <w:lvlJc w:val="left"/>
      <w:pPr>
        <w:tabs>
          <w:tab w:val="num" w:pos="0"/>
        </w:tabs>
        <w:ind w:left="360"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1">
      <w:start w:val="1"/>
      <w:numFmt w:val="lowerLetter"/>
      <w:lvlText w:val="%2"/>
      <w:lvlJc w:val="left"/>
      <w:pPr>
        <w:tabs>
          <w:tab w:val="num" w:pos="0"/>
        </w:tabs>
        <w:ind w:left="454"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tabs>
          <w:tab w:val="num" w:pos="0"/>
        </w:tabs>
        <w:ind w:left="549"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3">
      <w:start w:val="10"/>
      <w:numFmt w:val="decimal"/>
      <w:lvlText w:val="%4."/>
      <w:lvlJc w:val="left"/>
      <w:pPr>
        <w:tabs>
          <w:tab w:val="num" w:pos="720"/>
        </w:tabs>
        <w:ind w:left="643"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tabs>
          <w:tab w:val="num" w:pos="0"/>
        </w:tabs>
        <w:ind w:left="1363"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tabs>
          <w:tab w:val="num" w:pos="0"/>
        </w:tabs>
        <w:ind w:left="2083"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tabs>
          <w:tab w:val="num" w:pos="0"/>
        </w:tabs>
        <w:ind w:left="2803"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tabs>
          <w:tab w:val="num" w:pos="0"/>
        </w:tabs>
        <w:ind w:left="3523"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tabs>
          <w:tab w:val="num" w:pos="0"/>
        </w:tabs>
        <w:ind w:left="4243"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abstractNum>
  <w:abstractNum w:abstractNumId="4">
    <w:nsid w:val="0000000A"/>
    <w:multiLevelType w:val="multilevel"/>
    <w:tmpl w:val="0000000A"/>
    <w:name w:val="WW8Num9"/>
    <w:lvl w:ilvl="0">
      <w:start w:val="1"/>
      <w:numFmt w:val="bullet"/>
      <w:lvlText w:val="•"/>
      <w:lvlJc w:val="left"/>
      <w:pPr>
        <w:tabs>
          <w:tab w:val="num" w:pos="0"/>
        </w:tabs>
        <w:ind w:left="360" w:firstLine="0"/>
      </w:pPr>
      <w:rPr>
        <w:rFonts w:ascii="Arial" w:hAnsi="Arial" w:cs="Arial"/>
        <w:b w:val="0"/>
        <w:i w:val="0"/>
        <w:strike w:val="0"/>
        <w:dstrike w:val="0"/>
        <w:color w:val="000000"/>
        <w:position w:val="0"/>
        <w:sz w:val="24"/>
        <w:szCs w:val="24"/>
        <w:u w:val="none" w:color="000000"/>
        <w:shd w:val="clear" w:color="auto" w:fill="auto"/>
        <w:vertAlign w:val="baseline"/>
      </w:rPr>
    </w:lvl>
    <w:lvl w:ilvl="1">
      <w:start w:val="1"/>
      <w:numFmt w:val="bullet"/>
      <w:lvlText w:val="o"/>
      <w:lvlJc w:val="left"/>
      <w:pPr>
        <w:tabs>
          <w:tab w:val="num" w:pos="0"/>
        </w:tabs>
        <w:ind w:left="538" w:firstLine="0"/>
      </w:pPr>
      <w:rPr>
        <w:rFonts w:ascii="Segoe UI Symbol" w:hAnsi="Segoe UI Symbol" w:cs="Segoe UI Symbol"/>
        <w:b w:val="0"/>
        <w:i w:val="0"/>
        <w:strike w:val="0"/>
        <w:dstrike w:val="0"/>
        <w:color w:val="000000"/>
        <w:position w:val="0"/>
        <w:sz w:val="24"/>
        <w:szCs w:val="24"/>
        <w:u w:val="none" w:color="000000"/>
        <w:shd w:val="clear" w:color="auto" w:fill="auto"/>
        <w:vertAlign w:val="baseline"/>
      </w:rPr>
    </w:lvl>
    <w:lvl w:ilvl="2">
      <w:start w:val="1"/>
      <w:numFmt w:val="bullet"/>
      <w:lvlText w:val="▪"/>
      <w:lvlJc w:val="left"/>
      <w:pPr>
        <w:tabs>
          <w:tab w:val="num" w:pos="0"/>
        </w:tabs>
        <w:ind w:left="715" w:firstLine="0"/>
      </w:pPr>
      <w:rPr>
        <w:rFonts w:ascii="Segoe UI Symbol" w:hAnsi="Segoe UI Symbol" w:cs="Segoe UI Symbol"/>
        <w:b w:val="0"/>
        <w:i w:val="0"/>
        <w:strike w:val="0"/>
        <w:dstrike w:val="0"/>
        <w:color w:val="000000"/>
        <w:position w:val="0"/>
        <w:sz w:val="24"/>
        <w:szCs w:val="24"/>
        <w:u w:val="none" w:color="000000"/>
        <w:shd w:val="clear" w:color="auto" w:fill="auto"/>
        <w:vertAlign w:val="baseline"/>
      </w:rPr>
    </w:lvl>
    <w:lvl w:ilvl="3">
      <w:start w:val="1"/>
      <w:numFmt w:val="bullet"/>
      <w:lvlText w:val="•"/>
      <w:lvlJc w:val="left"/>
      <w:pPr>
        <w:tabs>
          <w:tab w:val="num" w:pos="0"/>
        </w:tabs>
        <w:ind w:left="893" w:firstLine="0"/>
      </w:pPr>
      <w:rPr>
        <w:rFonts w:ascii="Arial" w:hAnsi="Arial" w:cs="Arial"/>
        <w:b w:val="0"/>
        <w:i w:val="0"/>
        <w:strike w:val="0"/>
        <w:dstrike w:val="0"/>
        <w:color w:val="000000"/>
        <w:position w:val="0"/>
        <w:sz w:val="24"/>
        <w:szCs w:val="24"/>
        <w:u w:val="none" w:color="000000"/>
        <w:shd w:val="clear" w:color="auto" w:fill="auto"/>
        <w:vertAlign w:val="baseline"/>
      </w:rPr>
    </w:lvl>
    <w:lvl w:ilvl="4">
      <w:start w:val="1"/>
      <w:numFmt w:val="bullet"/>
      <w:lvlText w:val="•"/>
      <w:lvlJc w:val="left"/>
      <w:pPr>
        <w:tabs>
          <w:tab w:val="num" w:pos="0"/>
        </w:tabs>
        <w:ind w:left="994" w:firstLine="0"/>
      </w:pPr>
      <w:rPr>
        <w:rFonts w:ascii="Arial" w:hAnsi="Arial" w:cs="Arial"/>
        <w:b w:val="0"/>
        <w:i w:val="0"/>
        <w:strike w:val="0"/>
        <w:dstrike w:val="0"/>
        <w:color w:val="000000"/>
        <w:position w:val="0"/>
        <w:sz w:val="24"/>
        <w:szCs w:val="24"/>
        <w:u w:val="none" w:color="000000"/>
        <w:shd w:val="clear" w:color="auto" w:fill="auto"/>
        <w:vertAlign w:val="baseline"/>
      </w:rPr>
    </w:lvl>
    <w:lvl w:ilvl="5">
      <w:start w:val="1"/>
      <w:numFmt w:val="bullet"/>
      <w:lvlText w:val="▪"/>
      <w:lvlJc w:val="left"/>
      <w:pPr>
        <w:tabs>
          <w:tab w:val="num" w:pos="0"/>
        </w:tabs>
        <w:ind w:left="1790" w:firstLine="0"/>
      </w:pPr>
      <w:rPr>
        <w:rFonts w:ascii="Segoe UI Symbol" w:hAnsi="Segoe UI Symbol" w:cs="Segoe UI Symbol"/>
        <w:b w:val="0"/>
        <w:i w:val="0"/>
        <w:strike w:val="0"/>
        <w:dstrike w:val="0"/>
        <w:color w:val="000000"/>
        <w:position w:val="0"/>
        <w:sz w:val="24"/>
        <w:szCs w:val="24"/>
        <w:u w:val="none" w:color="000000"/>
        <w:shd w:val="clear" w:color="auto" w:fill="auto"/>
        <w:vertAlign w:val="baseline"/>
      </w:rPr>
    </w:lvl>
    <w:lvl w:ilvl="6">
      <w:start w:val="1"/>
      <w:numFmt w:val="bullet"/>
      <w:lvlText w:val="•"/>
      <w:lvlJc w:val="left"/>
      <w:pPr>
        <w:tabs>
          <w:tab w:val="num" w:pos="0"/>
        </w:tabs>
        <w:ind w:left="2510" w:firstLine="0"/>
      </w:pPr>
      <w:rPr>
        <w:rFonts w:ascii="Arial" w:hAnsi="Arial" w:cs="Arial"/>
        <w:b w:val="0"/>
        <w:i w:val="0"/>
        <w:strike w:val="0"/>
        <w:dstrike w:val="0"/>
        <w:color w:val="000000"/>
        <w:position w:val="0"/>
        <w:sz w:val="24"/>
        <w:szCs w:val="24"/>
        <w:u w:val="none" w:color="000000"/>
        <w:shd w:val="clear" w:color="auto" w:fill="auto"/>
        <w:vertAlign w:val="baseline"/>
      </w:rPr>
    </w:lvl>
    <w:lvl w:ilvl="7">
      <w:start w:val="1"/>
      <w:numFmt w:val="bullet"/>
      <w:lvlText w:val="o"/>
      <w:lvlJc w:val="left"/>
      <w:pPr>
        <w:tabs>
          <w:tab w:val="num" w:pos="0"/>
        </w:tabs>
        <w:ind w:left="3230" w:firstLine="0"/>
      </w:pPr>
      <w:rPr>
        <w:rFonts w:ascii="Segoe UI Symbol" w:hAnsi="Segoe UI Symbol" w:cs="Segoe UI Symbol"/>
        <w:b w:val="0"/>
        <w:i w:val="0"/>
        <w:strike w:val="0"/>
        <w:dstrike w:val="0"/>
        <w:color w:val="000000"/>
        <w:position w:val="0"/>
        <w:sz w:val="24"/>
        <w:szCs w:val="24"/>
        <w:u w:val="none" w:color="000000"/>
        <w:shd w:val="clear" w:color="auto" w:fill="auto"/>
        <w:vertAlign w:val="baseline"/>
      </w:rPr>
    </w:lvl>
    <w:lvl w:ilvl="8">
      <w:start w:val="1"/>
      <w:numFmt w:val="bullet"/>
      <w:lvlText w:val="▪"/>
      <w:lvlJc w:val="left"/>
      <w:pPr>
        <w:tabs>
          <w:tab w:val="num" w:pos="0"/>
        </w:tabs>
        <w:ind w:left="3950" w:firstLine="0"/>
      </w:pPr>
      <w:rPr>
        <w:rFonts w:ascii="Segoe UI Symbol" w:hAnsi="Segoe UI Symbol" w:cs="Segoe UI Symbol"/>
        <w:b w:val="0"/>
        <w:i w:val="0"/>
        <w:strike w:val="0"/>
        <w:dstrike w:val="0"/>
        <w:color w:val="000000"/>
        <w:position w:val="0"/>
        <w:sz w:val="24"/>
        <w:szCs w:val="24"/>
        <w:u w:val="none" w:color="000000"/>
        <w:shd w:val="clear" w:color="auto" w:fill="auto"/>
        <w:vertAlign w:val="baseline"/>
      </w:rPr>
    </w:lvl>
  </w:abstractNum>
  <w:abstractNum w:abstractNumId="5">
    <w:nsid w:val="0000000C"/>
    <w:multiLevelType w:val="multilevel"/>
    <w:tmpl w:val="0000000C"/>
    <w:name w:val="WW8Num11"/>
    <w:lvl w:ilvl="0">
      <w:start w:val="1"/>
      <w:numFmt w:val="bullet"/>
      <w:lvlText w:val="•"/>
      <w:lvlJc w:val="left"/>
      <w:pPr>
        <w:tabs>
          <w:tab w:val="num" w:pos="0"/>
        </w:tabs>
        <w:ind w:left="36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bullet"/>
      <w:lvlText w:val="o"/>
      <w:lvlJc w:val="left"/>
      <w:pPr>
        <w:tabs>
          <w:tab w:val="num" w:pos="0"/>
        </w:tabs>
        <w:ind w:left="433"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bullet"/>
      <w:lvlText w:val="▪"/>
      <w:lvlJc w:val="left"/>
      <w:pPr>
        <w:tabs>
          <w:tab w:val="num" w:pos="0"/>
        </w:tabs>
        <w:ind w:left="507"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bullet"/>
      <w:lvlText w:val="-"/>
      <w:lvlJc w:val="left"/>
      <w:pPr>
        <w:tabs>
          <w:tab w:val="num" w:pos="720"/>
        </w:tabs>
        <w:ind w:left="422"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bullet"/>
      <w:lvlText w:val="o"/>
      <w:lvlJc w:val="left"/>
      <w:pPr>
        <w:tabs>
          <w:tab w:val="num" w:pos="0"/>
        </w:tabs>
        <w:ind w:left="130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bullet"/>
      <w:lvlText w:val="▪"/>
      <w:lvlJc w:val="left"/>
      <w:pPr>
        <w:tabs>
          <w:tab w:val="num" w:pos="0"/>
        </w:tabs>
        <w:ind w:left="202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bullet"/>
      <w:lvlText w:val="•"/>
      <w:lvlJc w:val="left"/>
      <w:pPr>
        <w:tabs>
          <w:tab w:val="num" w:pos="0"/>
        </w:tabs>
        <w:ind w:left="274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bullet"/>
      <w:lvlText w:val="o"/>
      <w:lvlJc w:val="left"/>
      <w:pPr>
        <w:tabs>
          <w:tab w:val="num" w:pos="0"/>
        </w:tabs>
        <w:ind w:left="346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bullet"/>
      <w:lvlText w:val="▪"/>
      <w:lvlJc w:val="left"/>
      <w:pPr>
        <w:tabs>
          <w:tab w:val="num" w:pos="0"/>
        </w:tabs>
        <w:ind w:left="418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6">
    <w:nsid w:val="0000000E"/>
    <w:multiLevelType w:val="multilevel"/>
    <w:tmpl w:val="0000000E"/>
    <w:name w:val="WW8Num13"/>
    <w:lvl w:ilvl="0">
      <w:start w:val="1"/>
      <w:numFmt w:val="bullet"/>
      <w:lvlText w:val="•"/>
      <w:lvlJc w:val="left"/>
      <w:pPr>
        <w:tabs>
          <w:tab w:val="num" w:pos="0"/>
        </w:tabs>
        <w:ind w:left="36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bullet"/>
      <w:lvlText w:val="o"/>
      <w:lvlJc w:val="left"/>
      <w:pPr>
        <w:tabs>
          <w:tab w:val="num" w:pos="0"/>
        </w:tabs>
        <w:ind w:left="502"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bullet"/>
      <w:lvlText w:val="▪"/>
      <w:lvlJc w:val="left"/>
      <w:pPr>
        <w:tabs>
          <w:tab w:val="num" w:pos="0"/>
        </w:tabs>
        <w:ind w:left="644"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bullet"/>
      <w:lvlText w:val="•"/>
      <w:lvlJc w:val="left"/>
      <w:pPr>
        <w:tabs>
          <w:tab w:val="num" w:pos="0"/>
        </w:tabs>
        <w:ind w:left="787"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bullet"/>
      <w:lvlText w:val="-"/>
      <w:lvlJc w:val="left"/>
      <w:pPr>
        <w:tabs>
          <w:tab w:val="num" w:pos="720"/>
        </w:tabs>
        <w:ind w:left="708"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bullet"/>
      <w:lvlText w:val="▪"/>
      <w:lvlJc w:val="left"/>
      <w:pPr>
        <w:tabs>
          <w:tab w:val="num" w:pos="0"/>
        </w:tabs>
        <w:ind w:left="1649"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bullet"/>
      <w:lvlText w:val="•"/>
      <w:lvlJc w:val="left"/>
      <w:pPr>
        <w:tabs>
          <w:tab w:val="num" w:pos="0"/>
        </w:tabs>
        <w:ind w:left="2369"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bullet"/>
      <w:lvlText w:val="o"/>
      <w:lvlJc w:val="left"/>
      <w:pPr>
        <w:tabs>
          <w:tab w:val="num" w:pos="0"/>
        </w:tabs>
        <w:ind w:left="3089"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bullet"/>
      <w:lvlText w:val="▪"/>
      <w:lvlJc w:val="left"/>
      <w:pPr>
        <w:tabs>
          <w:tab w:val="num" w:pos="0"/>
        </w:tabs>
        <w:ind w:left="3809"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7">
    <w:nsid w:val="0000000F"/>
    <w:multiLevelType w:val="multilevel"/>
    <w:tmpl w:val="8C66BDA8"/>
    <w:name w:val="WW8Num15"/>
    <w:lvl w:ilvl="0">
      <w:start w:val="1"/>
      <w:numFmt w:val="decimal"/>
      <w:lvlText w:val="%1."/>
      <w:lvlJc w:val="left"/>
      <w:pPr>
        <w:tabs>
          <w:tab w:val="num" w:pos="0"/>
        </w:tabs>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00000018"/>
    <w:multiLevelType w:val="multilevel"/>
    <w:tmpl w:val="00000018"/>
    <w:name w:val="WWNum38"/>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lef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9">
    <w:nsid w:val="0000001B"/>
    <w:multiLevelType w:val="multilevel"/>
    <w:tmpl w:val="0000001B"/>
    <w:name w:val="WW8Num26"/>
    <w:lvl w:ilvl="0">
      <w:start w:val="1"/>
      <w:numFmt w:val="decimal"/>
      <w:lvlText w:val="%1"/>
      <w:lvlJc w:val="left"/>
      <w:pPr>
        <w:tabs>
          <w:tab w:val="num" w:pos="0"/>
        </w:tabs>
        <w:ind w:left="36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tabs>
          <w:tab w:val="num" w:pos="0"/>
        </w:tabs>
        <w:ind w:left="537"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tabs>
          <w:tab w:val="num" w:pos="0"/>
        </w:tabs>
        <w:ind w:left="714"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tabs>
          <w:tab w:val="num" w:pos="0"/>
        </w:tabs>
        <w:ind w:left="891"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decimal"/>
      <w:lvlText w:val="%5)"/>
      <w:lvlJc w:val="left"/>
      <w:pPr>
        <w:tabs>
          <w:tab w:val="num" w:pos="720"/>
        </w:tabs>
        <w:ind w:left="994"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tabs>
          <w:tab w:val="num" w:pos="0"/>
        </w:tabs>
        <w:ind w:left="178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tabs>
          <w:tab w:val="num" w:pos="0"/>
        </w:tabs>
        <w:ind w:left="250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tabs>
          <w:tab w:val="num" w:pos="0"/>
        </w:tabs>
        <w:ind w:left="322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tabs>
          <w:tab w:val="num" w:pos="0"/>
        </w:tabs>
        <w:ind w:left="394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10">
    <w:nsid w:val="0000001D"/>
    <w:multiLevelType w:val="singleLevel"/>
    <w:tmpl w:val="0000001D"/>
    <w:name w:val="WW8Num28"/>
    <w:lvl w:ilvl="0">
      <w:start w:val="1"/>
      <w:numFmt w:val="decimal"/>
      <w:lvlText w:val="%1."/>
      <w:lvlJc w:val="left"/>
      <w:pPr>
        <w:tabs>
          <w:tab w:val="num" w:pos="720"/>
        </w:tabs>
        <w:ind w:left="70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11">
    <w:nsid w:val="00000021"/>
    <w:multiLevelType w:val="multilevel"/>
    <w:tmpl w:val="00000021"/>
    <w:name w:val="WW8Num32"/>
    <w:lvl w:ilvl="0">
      <w:start w:val="1"/>
      <w:numFmt w:val="bullet"/>
      <w:lvlText w:val="•"/>
      <w:lvlJc w:val="left"/>
      <w:pPr>
        <w:tabs>
          <w:tab w:val="num" w:pos="0"/>
        </w:tabs>
        <w:ind w:left="360" w:firstLine="0"/>
      </w:pPr>
      <w:rPr>
        <w:rFonts w:ascii="Arial" w:hAnsi="Arial" w:cs="Arial"/>
        <w:b w:val="0"/>
        <w:i w:val="0"/>
        <w:strike w:val="0"/>
        <w:dstrike w:val="0"/>
        <w:color w:val="000000"/>
        <w:position w:val="0"/>
        <w:sz w:val="24"/>
        <w:szCs w:val="24"/>
        <w:u w:val="none" w:color="000000"/>
        <w:shd w:val="clear" w:color="auto" w:fill="auto"/>
        <w:vertAlign w:val="baseline"/>
      </w:rPr>
    </w:lvl>
    <w:lvl w:ilvl="1">
      <w:start w:val="1"/>
      <w:numFmt w:val="bullet"/>
      <w:lvlText w:val="o"/>
      <w:lvlJc w:val="left"/>
      <w:pPr>
        <w:tabs>
          <w:tab w:val="num" w:pos="0"/>
        </w:tabs>
        <w:ind w:left="530" w:firstLine="0"/>
      </w:pPr>
      <w:rPr>
        <w:rFonts w:ascii="Segoe UI Symbol" w:hAnsi="Segoe UI Symbol" w:cs="Segoe UI Symbol"/>
        <w:b w:val="0"/>
        <w:i w:val="0"/>
        <w:strike w:val="0"/>
        <w:dstrike w:val="0"/>
        <w:color w:val="000000"/>
        <w:position w:val="0"/>
        <w:sz w:val="24"/>
        <w:szCs w:val="24"/>
        <w:u w:val="none" w:color="000000"/>
        <w:shd w:val="clear" w:color="auto" w:fill="auto"/>
        <w:vertAlign w:val="baseline"/>
      </w:rPr>
    </w:lvl>
    <w:lvl w:ilvl="2">
      <w:start w:val="1"/>
      <w:numFmt w:val="bullet"/>
      <w:lvlText w:val="▪"/>
      <w:lvlJc w:val="left"/>
      <w:pPr>
        <w:tabs>
          <w:tab w:val="num" w:pos="0"/>
        </w:tabs>
        <w:ind w:left="701" w:firstLine="0"/>
      </w:pPr>
      <w:rPr>
        <w:rFonts w:ascii="Segoe UI Symbol" w:hAnsi="Segoe UI Symbol" w:cs="Segoe UI Symbol"/>
        <w:b w:val="0"/>
        <w:i w:val="0"/>
        <w:strike w:val="0"/>
        <w:dstrike w:val="0"/>
        <w:color w:val="000000"/>
        <w:position w:val="0"/>
        <w:sz w:val="24"/>
        <w:szCs w:val="24"/>
        <w:u w:val="none" w:color="000000"/>
        <w:shd w:val="clear" w:color="auto" w:fill="auto"/>
        <w:vertAlign w:val="baseline"/>
      </w:rPr>
    </w:lvl>
    <w:lvl w:ilvl="3">
      <w:start w:val="1"/>
      <w:numFmt w:val="bullet"/>
      <w:lvlText w:val="•"/>
      <w:lvlJc w:val="left"/>
      <w:pPr>
        <w:tabs>
          <w:tab w:val="num" w:pos="0"/>
        </w:tabs>
        <w:ind w:left="871" w:firstLine="0"/>
      </w:pPr>
      <w:rPr>
        <w:rFonts w:ascii="Arial" w:hAnsi="Arial" w:cs="Arial"/>
        <w:b w:val="0"/>
        <w:i w:val="0"/>
        <w:strike w:val="0"/>
        <w:dstrike w:val="0"/>
        <w:color w:val="000000"/>
        <w:position w:val="0"/>
        <w:sz w:val="24"/>
        <w:szCs w:val="24"/>
        <w:u w:val="none" w:color="000000"/>
        <w:shd w:val="clear" w:color="auto" w:fill="auto"/>
        <w:vertAlign w:val="baseline"/>
      </w:rPr>
    </w:lvl>
    <w:lvl w:ilvl="4">
      <w:start w:val="1"/>
      <w:numFmt w:val="bullet"/>
      <w:lvlText w:val="o"/>
      <w:lvlJc w:val="left"/>
      <w:pPr>
        <w:tabs>
          <w:tab w:val="num" w:pos="0"/>
        </w:tabs>
        <w:ind w:left="1042" w:firstLine="0"/>
      </w:pPr>
      <w:rPr>
        <w:rFonts w:ascii="Segoe UI Symbol" w:hAnsi="Segoe UI Symbol" w:cs="Segoe UI Symbol"/>
        <w:b w:val="0"/>
        <w:i w:val="0"/>
        <w:strike w:val="0"/>
        <w:dstrike w:val="0"/>
        <w:color w:val="000000"/>
        <w:position w:val="0"/>
        <w:sz w:val="24"/>
        <w:szCs w:val="24"/>
        <w:u w:val="none" w:color="000000"/>
        <w:shd w:val="clear" w:color="auto" w:fill="auto"/>
        <w:vertAlign w:val="baseline"/>
      </w:rPr>
    </w:lvl>
    <w:lvl w:ilvl="5">
      <w:start w:val="1"/>
      <w:numFmt w:val="bullet"/>
      <w:lvlText w:val="•"/>
      <w:lvlJc w:val="left"/>
      <w:pPr>
        <w:tabs>
          <w:tab w:val="num" w:pos="720"/>
        </w:tabs>
        <w:ind w:left="1133" w:firstLine="0"/>
      </w:pPr>
      <w:rPr>
        <w:rFonts w:ascii="Arial" w:hAnsi="Arial" w:cs="Arial"/>
        <w:b w:val="0"/>
        <w:i w:val="0"/>
        <w:strike w:val="0"/>
        <w:dstrike w:val="0"/>
        <w:color w:val="000000"/>
        <w:position w:val="0"/>
        <w:sz w:val="24"/>
        <w:szCs w:val="24"/>
        <w:u w:val="none" w:color="000000"/>
        <w:shd w:val="clear" w:color="auto" w:fill="auto"/>
        <w:vertAlign w:val="baseline"/>
      </w:rPr>
    </w:lvl>
    <w:lvl w:ilvl="6">
      <w:start w:val="1"/>
      <w:numFmt w:val="bullet"/>
      <w:lvlText w:val="•"/>
      <w:lvlJc w:val="left"/>
      <w:pPr>
        <w:tabs>
          <w:tab w:val="num" w:pos="0"/>
        </w:tabs>
        <w:ind w:left="1932" w:firstLine="0"/>
      </w:pPr>
      <w:rPr>
        <w:rFonts w:ascii="Arial" w:hAnsi="Arial" w:cs="Arial"/>
        <w:b w:val="0"/>
        <w:i w:val="0"/>
        <w:strike w:val="0"/>
        <w:dstrike w:val="0"/>
        <w:color w:val="000000"/>
        <w:position w:val="0"/>
        <w:sz w:val="24"/>
        <w:szCs w:val="24"/>
        <w:u w:val="none" w:color="000000"/>
        <w:shd w:val="clear" w:color="auto" w:fill="auto"/>
        <w:vertAlign w:val="baseline"/>
      </w:rPr>
    </w:lvl>
    <w:lvl w:ilvl="7">
      <w:start w:val="1"/>
      <w:numFmt w:val="bullet"/>
      <w:lvlText w:val="o"/>
      <w:lvlJc w:val="left"/>
      <w:pPr>
        <w:tabs>
          <w:tab w:val="num" w:pos="0"/>
        </w:tabs>
        <w:ind w:left="2652" w:firstLine="0"/>
      </w:pPr>
      <w:rPr>
        <w:rFonts w:ascii="Segoe UI Symbol" w:hAnsi="Segoe UI Symbol" w:cs="Segoe UI Symbol"/>
        <w:b w:val="0"/>
        <w:i w:val="0"/>
        <w:strike w:val="0"/>
        <w:dstrike w:val="0"/>
        <w:color w:val="000000"/>
        <w:position w:val="0"/>
        <w:sz w:val="24"/>
        <w:szCs w:val="24"/>
        <w:u w:val="none" w:color="000000"/>
        <w:shd w:val="clear" w:color="auto" w:fill="auto"/>
        <w:vertAlign w:val="baseline"/>
      </w:rPr>
    </w:lvl>
    <w:lvl w:ilvl="8">
      <w:start w:val="1"/>
      <w:numFmt w:val="bullet"/>
      <w:lvlText w:val="▪"/>
      <w:lvlJc w:val="left"/>
      <w:pPr>
        <w:tabs>
          <w:tab w:val="num" w:pos="0"/>
        </w:tabs>
        <w:ind w:left="3372" w:firstLine="0"/>
      </w:pPr>
      <w:rPr>
        <w:rFonts w:ascii="Segoe UI Symbol" w:hAnsi="Segoe UI Symbol" w:cs="Segoe UI Symbol"/>
        <w:b w:val="0"/>
        <w:i w:val="0"/>
        <w:strike w:val="0"/>
        <w:dstrike w:val="0"/>
        <w:color w:val="000000"/>
        <w:position w:val="0"/>
        <w:sz w:val="24"/>
        <w:szCs w:val="24"/>
        <w:u w:val="none" w:color="000000"/>
        <w:shd w:val="clear" w:color="auto" w:fill="auto"/>
        <w:vertAlign w:val="baseline"/>
      </w:rPr>
    </w:lvl>
  </w:abstractNum>
  <w:abstractNum w:abstractNumId="12">
    <w:nsid w:val="00000023"/>
    <w:multiLevelType w:val="multilevel"/>
    <w:tmpl w:val="00000023"/>
    <w:name w:val="WW8Num34"/>
    <w:lvl w:ilvl="0">
      <w:start w:val="1"/>
      <w:numFmt w:val="decimal"/>
      <w:lvlText w:val="%1"/>
      <w:lvlJc w:val="left"/>
      <w:pPr>
        <w:tabs>
          <w:tab w:val="num" w:pos="0"/>
        </w:tabs>
        <w:ind w:left="360"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1">
      <w:start w:val="1"/>
      <w:numFmt w:val="lowerLetter"/>
      <w:lvlText w:val="%2"/>
      <w:lvlJc w:val="left"/>
      <w:pPr>
        <w:tabs>
          <w:tab w:val="num" w:pos="0"/>
        </w:tabs>
        <w:ind w:left="537"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tabs>
          <w:tab w:val="num" w:pos="0"/>
        </w:tabs>
        <w:ind w:left="714"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3">
      <w:start w:val="1"/>
      <w:numFmt w:val="decimal"/>
      <w:lvlText w:val="%4"/>
      <w:lvlJc w:val="left"/>
      <w:pPr>
        <w:tabs>
          <w:tab w:val="num" w:pos="0"/>
        </w:tabs>
        <w:ind w:left="891"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4">
      <w:start w:val="1"/>
      <w:numFmt w:val="decimal"/>
      <w:lvlText w:val="%5)"/>
      <w:lvlJc w:val="left"/>
      <w:pPr>
        <w:tabs>
          <w:tab w:val="num" w:pos="0"/>
        </w:tabs>
        <w:ind w:left="994"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tabs>
          <w:tab w:val="num" w:pos="0"/>
        </w:tabs>
        <w:ind w:left="1788"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tabs>
          <w:tab w:val="num" w:pos="0"/>
        </w:tabs>
        <w:ind w:left="2508"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tabs>
          <w:tab w:val="num" w:pos="0"/>
        </w:tabs>
        <w:ind w:left="3228"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tabs>
          <w:tab w:val="num" w:pos="0"/>
        </w:tabs>
        <w:ind w:left="3948"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abstractNum>
  <w:abstractNum w:abstractNumId="13">
    <w:nsid w:val="00D1033A"/>
    <w:multiLevelType w:val="hybridMultilevel"/>
    <w:tmpl w:val="D428A474"/>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4">
    <w:nsid w:val="06023606"/>
    <w:multiLevelType w:val="hybridMultilevel"/>
    <w:tmpl w:val="B7920EEE"/>
    <w:lvl w:ilvl="0" w:tplc="192C0A4C">
      <w:start w:val="1"/>
      <w:numFmt w:val="bullet"/>
      <w:lvlText w:val=""/>
      <w:lvlJc w:val="left"/>
      <w:pPr>
        <w:ind w:left="1286" w:hanging="360"/>
      </w:pPr>
      <w:rPr>
        <w:rFonts w:ascii="Symbol" w:hAnsi="Symbol" w:hint="default"/>
        <w:sz w:val="28"/>
        <w:szCs w:val="40"/>
      </w:rPr>
    </w:lvl>
    <w:lvl w:ilvl="1" w:tplc="04150003" w:tentative="1">
      <w:start w:val="1"/>
      <w:numFmt w:val="bullet"/>
      <w:lvlText w:val="o"/>
      <w:lvlJc w:val="left"/>
      <w:pPr>
        <w:ind w:left="2006" w:hanging="360"/>
      </w:pPr>
      <w:rPr>
        <w:rFonts w:ascii="Courier New" w:hAnsi="Courier New" w:cs="Courier New" w:hint="default"/>
      </w:rPr>
    </w:lvl>
    <w:lvl w:ilvl="2" w:tplc="04150005" w:tentative="1">
      <w:start w:val="1"/>
      <w:numFmt w:val="bullet"/>
      <w:lvlText w:val=""/>
      <w:lvlJc w:val="left"/>
      <w:pPr>
        <w:ind w:left="2726" w:hanging="360"/>
      </w:pPr>
      <w:rPr>
        <w:rFonts w:ascii="Wingdings" w:hAnsi="Wingdings" w:hint="default"/>
      </w:rPr>
    </w:lvl>
    <w:lvl w:ilvl="3" w:tplc="04150001" w:tentative="1">
      <w:start w:val="1"/>
      <w:numFmt w:val="bullet"/>
      <w:lvlText w:val=""/>
      <w:lvlJc w:val="left"/>
      <w:pPr>
        <w:ind w:left="3446" w:hanging="360"/>
      </w:pPr>
      <w:rPr>
        <w:rFonts w:ascii="Symbol" w:hAnsi="Symbol" w:hint="default"/>
      </w:rPr>
    </w:lvl>
    <w:lvl w:ilvl="4" w:tplc="04150003" w:tentative="1">
      <w:start w:val="1"/>
      <w:numFmt w:val="bullet"/>
      <w:lvlText w:val="o"/>
      <w:lvlJc w:val="left"/>
      <w:pPr>
        <w:ind w:left="4166" w:hanging="360"/>
      </w:pPr>
      <w:rPr>
        <w:rFonts w:ascii="Courier New" w:hAnsi="Courier New" w:cs="Courier New" w:hint="default"/>
      </w:rPr>
    </w:lvl>
    <w:lvl w:ilvl="5" w:tplc="04150005" w:tentative="1">
      <w:start w:val="1"/>
      <w:numFmt w:val="bullet"/>
      <w:lvlText w:val=""/>
      <w:lvlJc w:val="left"/>
      <w:pPr>
        <w:ind w:left="4886" w:hanging="360"/>
      </w:pPr>
      <w:rPr>
        <w:rFonts w:ascii="Wingdings" w:hAnsi="Wingdings" w:hint="default"/>
      </w:rPr>
    </w:lvl>
    <w:lvl w:ilvl="6" w:tplc="04150001" w:tentative="1">
      <w:start w:val="1"/>
      <w:numFmt w:val="bullet"/>
      <w:lvlText w:val=""/>
      <w:lvlJc w:val="left"/>
      <w:pPr>
        <w:ind w:left="5606" w:hanging="360"/>
      </w:pPr>
      <w:rPr>
        <w:rFonts w:ascii="Symbol" w:hAnsi="Symbol" w:hint="default"/>
      </w:rPr>
    </w:lvl>
    <w:lvl w:ilvl="7" w:tplc="04150003" w:tentative="1">
      <w:start w:val="1"/>
      <w:numFmt w:val="bullet"/>
      <w:lvlText w:val="o"/>
      <w:lvlJc w:val="left"/>
      <w:pPr>
        <w:ind w:left="6326" w:hanging="360"/>
      </w:pPr>
      <w:rPr>
        <w:rFonts w:ascii="Courier New" w:hAnsi="Courier New" w:cs="Courier New" w:hint="default"/>
      </w:rPr>
    </w:lvl>
    <w:lvl w:ilvl="8" w:tplc="04150005" w:tentative="1">
      <w:start w:val="1"/>
      <w:numFmt w:val="bullet"/>
      <w:lvlText w:val=""/>
      <w:lvlJc w:val="left"/>
      <w:pPr>
        <w:ind w:left="7046" w:hanging="360"/>
      </w:pPr>
      <w:rPr>
        <w:rFonts w:ascii="Wingdings" w:hAnsi="Wingdings" w:hint="default"/>
      </w:rPr>
    </w:lvl>
  </w:abstractNum>
  <w:abstractNum w:abstractNumId="15">
    <w:nsid w:val="0A6B4AC6"/>
    <w:multiLevelType w:val="hybridMultilevel"/>
    <w:tmpl w:val="DBB65558"/>
    <w:lvl w:ilvl="0" w:tplc="F71C9258">
      <w:start w:val="3"/>
      <w:numFmt w:val="decimal"/>
      <w:lvlText w:val="%1)"/>
      <w:lvlJc w:val="left"/>
      <w:pPr>
        <w:ind w:left="1776" w:hanging="360"/>
      </w:pPr>
      <w:rPr>
        <w:rFonts w:hint="default"/>
      </w:rPr>
    </w:lvl>
    <w:lvl w:ilvl="1" w:tplc="04150019">
      <w:start w:val="1"/>
      <w:numFmt w:val="lowerLetter"/>
      <w:lvlText w:val="%2."/>
      <w:lvlJc w:val="left"/>
      <w:pPr>
        <w:ind w:left="2496" w:hanging="360"/>
      </w:pPr>
    </w:lvl>
    <w:lvl w:ilvl="2" w:tplc="0415001B">
      <w:start w:val="1"/>
      <w:numFmt w:val="lowerRoman"/>
      <w:lvlText w:val="%3."/>
      <w:lvlJc w:val="right"/>
      <w:pPr>
        <w:ind w:left="3216" w:hanging="180"/>
      </w:pPr>
    </w:lvl>
    <w:lvl w:ilvl="3" w:tplc="0415000F">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16">
    <w:nsid w:val="0D232DC9"/>
    <w:multiLevelType w:val="hybridMultilevel"/>
    <w:tmpl w:val="96CA6830"/>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0F4D32E1"/>
    <w:multiLevelType w:val="hybridMultilevel"/>
    <w:tmpl w:val="2FF8B04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8">
    <w:nsid w:val="10DB4637"/>
    <w:multiLevelType w:val="hybridMultilevel"/>
    <w:tmpl w:val="5D8ADA7E"/>
    <w:lvl w:ilvl="0" w:tplc="E58273BC">
      <w:start w:val="1"/>
      <w:numFmt w:val="decimal"/>
      <w:lvlText w:val="%1."/>
      <w:lvlJc w:val="left"/>
      <w:pPr>
        <w:ind w:left="720" w:hanging="360"/>
      </w:pPr>
      <w:rPr>
        <w:rFonts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11BC7EDC"/>
    <w:multiLevelType w:val="multilevel"/>
    <w:tmpl w:val="3536C056"/>
    <w:lvl w:ilvl="0">
      <w:start w:val="11"/>
      <w:numFmt w:val="decimal"/>
      <w:pStyle w:val="Listanumerowana"/>
      <w:lvlText w:val="%1."/>
      <w:lvlJc w:val="left"/>
      <w:pPr>
        <w:ind w:left="360" w:hanging="360"/>
      </w:pPr>
      <w:rPr>
        <w:rFonts w:cs="Times New Roman" w:hint="default"/>
        <w:b/>
      </w:rPr>
    </w:lvl>
    <w:lvl w:ilvl="1">
      <w:start w:val="1"/>
      <w:numFmt w:val="decimal"/>
      <w:pStyle w:val="Listanumerowana2"/>
      <w:lvlText w:val="%1.%2."/>
      <w:lvlJc w:val="left"/>
      <w:pPr>
        <w:ind w:left="360" w:hanging="36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pStyle w:val="Listanumerowana5"/>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0">
    <w:nsid w:val="129231ED"/>
    <w:multiLevelType w:val="hybridMultilevel"/>
    <w:tmpl w:val="5F7A522A"/>
    <w:lvl w:ilvl="0" w:tplc="6824C732">
      <w:start w:val="1"/>
      <w:numFmt w:val="lowerLetter"/>
      <w:lvlText w:val="%1)"/>
      <w:lvlJc w:val="left"/>
      <w:pPr>
        <w:ind w:left="1353" w:hanging="360"/>
      </w:pPr>
      <w:rPr>
        <w:rFonts w:hint="default"/>
        <w:b w:val="0"/>
      </w:rPr>
    </w:lvl>
    <w:lvl w:ilvl="1" w:tplc="04150019">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21">
    <w:nsid w:val="13ED29DE"/>
    <w:multiLevelType w:val="hybridMultilevel"/>
    <w:tmpl w:val="732E201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1490042C"/>
    <w:multiLevelType w:val="hybridMultilevel"/>
    <w:tmpl w:val="25E4267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14AD7227"/>
    <w:multiLevelType w:val="hybridMultilevel"/>
    <w:tmpl w:val="3E269DE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166D771C"/>
    <w:multiLevelType w:val="hybridMultilevel"/>
    <w:tmpl w:val="F87E9B80"/>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25">
    <w:nsid w:val="19533895"/>
    <w:multiLevelType w:val="hybridMultilevel"/>
    <w:tmpl w:val="123E55B0"/>
    <w:lvl w:ilvl="0" w:tplc="07E40638">
      <w:start w:val="1"/>
      <w:numFmt w:val="decimal"/>
      <w:lvlText w:val="%1)"/>
      <w:lvlJc w:val="left"/>
      <w:pPr>
        <w:ind w:left="785" w:hanging="360"/>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26">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7">
    <w:nsid w:val="1AC475A5"/>
    <w:multiLevelType w:val="hybridMultilevel"/>
    <w:tmpl w:val="707EF46C"/>
    <w:lvl w:ilvl="0" w:tplc="14AA3E00">
      <w:start w:val="1"/>
      <w:numFmt w:val="lowerLetter"/>
      <w:lvlText w:val="%1)"/>
      <w:lvlJc w:val="left"/>
      <w:pPr>
        <w:ind w:left="1429" w:hanging="360"/>
      </w:pPr>
      <w:rPr>
        <w:rFonts w:ascii="Arial" w:eastAsia="Times New Roman" w:hAnsi="Arial" w:cs="Arial" w:hint="default"/>
      </w:rPr>
    </w:lvl>
    <w:lvl w:ilvl="1" w:tplc="04150019" w:tentative="1">
      <w:start w:val="1"/>
      <w:numFmt w:val="lowerLetter"/>
      <w:lvlText w:val="%2."/>
      <w:lvlJc w:val="left"/>
      <w:pPr>
        <w:ind w:left="2149" w:hanging="360"/>
      </w:pPr>
      <w:rPr>
        <w:rFonts w:cs="Times New Roman"/>
      </w:rPr>
    </w:lvl>
    <w:lvl w:ilvl="2" w:tplc="6F3A82B2">
      <w:start w:val="1"/>
      <w:numFmt w:val="lowerLetter"/>
      <w:lvlText w:val="%3)"/>
      <w:lvlJc w:val="left"/>
      <w:pPr>
        <w:ind w:left="1069" w:hanging="360"/>
      </w:pPr>
      <w:rPr>
        <w:rFonts w:ascii="Arial" w:eastAsia="Times New Roman" w:hAnsi="Arial" w:cs="Arial" w:hint="default"/>
      </w:rPr>
    </w:lvl>
    <w:lvl w:ilvl="3" w:tplc="0415000F">
      <w:start w:val="1"/>
      <w:numFmt w:val="decimal"/>
      <w:lvlText w:val="%4."/>
      <w:lvlJc w:val="left"/>
      <w:pPr>
        <w:ind w:left="3589" w:hanging="360"/>
      </w:pPr>
      <w:rPr>
        <w:rFonts w:cs="Times New Roman"/>
      </w:rPr>
    </w:lvl>
    <w:lvl w:ilvl="4" w:tplc="04150019" w:tentative="1">
      <w:start w:val="1"/>
      <w:numFmt w:val="lowerLetter"/>
      <w:lvlText w:val="%5."/>
      <w:lvlJc w:val="left"/>
      <w:pPr>
        <w:ind w:left="4309" w:hanging="360"/>
      </w:pPr>
      <w:rPr>
        <w:rFonts w:cs="Times New Roman"/>
      </w:rPr>
    </w:lvl>
    <w:lvl w:ilvl="5" w:tplc="0415001B" w:tentative="1">
      <w:start w:val="1"/>
      <w:numFmt w:val="lowerRoman"/>
      <w:lvlText w:val="%6."/>
      <w:lvlJc w:val="right"/>
      <w:pPr>
        <w:ind w:left="5029" w:hanging="180"/>
      </w:pPr>
      <w:rPr>
        <w:rFonts w:cs="Times New Roman"/>
      </w:rPr>
    </w:lvl>
    <w:lvl w:ilvl="6" w:tplc="0415000F" w:tentative="1">
      <w:start w:val="1"/>
      <w:numFmt w:val="decimal"/>
      <w:lvlText w:val="%7."/>
      <w:lvlJc w:val="left"/>
      <w:pPr>
        <w:ind w:left="5749" w:hanging="360"/>
      </w:pPr>
      <w:rPr>
        <w:rFonts w:cs="Times New Roman"/>
      </w:rPr>
    </w:lvl>
    <w:lvl w:ilvl="7" w:tplc="04150019" w:tentative="1">
      <w:start w:val="1"/>
      <w:numFmt w:val="lowerLetter"/>
      <w:lvlText w:val="%8."/>
      <w:lvlJc w:val="left"/>
      <w:pPr>
        <w:ind w:left="6469" w:hanging="360"/>
      </w:pPr>
      <w:rPr>
        <w:rFonts w:cs="Times New Roman"/>
      </w:rPr>
    </w:lvl>
    <w:lvl w:ilvl="8" w:tplc="0415001B" w:tentative="1">
      <w:start w:val="1"/>
      <w:numFmt w:val="lowerRoman"/>
      <w:lvlText w:val="%9."/>
      <w:lvlJc w:val="right"/>
      <w:pPr>
        <w:ind w:left="7189" w:hanging="180"/>
      </w:pPr>
      <w:rPr>
        <w:rFonts w:cs="Times New Roman"/>
      </w:rPr>
    </w:lvl>
  </w:abstractNum>
  <w:abstractNum w:abstractNumId="28">
    <w:nsid w:val="1C24597B"/>
    <w:multiLevelType w:val="hybridMultilevel"/>
    <w:tmpl w:val="022CCC1A"/>
    <w:lvl w:ilvl="0" w:tplc="0415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1C940EBB"/>
    <w:multiLevelType w:val="hybridMultilevel"/>
    <w:tmpl w:val="B1F6A02A"/>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1">
      <w:start w:val="1"/>
      <w:numFmt w:val="decimal"/>
      <w:lvlText w:val="%3)"/>
      <w:lvlJc w:val="left"/>
      <w:pPr>
        <w:ind w:left="2907" w:hanging="36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30">
    <w:nsid w:val="1E530FE4"/>
    <w:multiLevelType w:val="hybridMultilevel"/>
    <w:tmpl w:val="8E6C5550"/>
    <w:lvl w:ilvl="0" w:tplc="59DA94E0">
      <w:start w:val="1"/>
      <w:numFmt w:val="lowerLetter"/>
      <w:lvlText w:val="%1)"/>
      <w:lvlJc w:val="left"/>
      <w:pPr>
        <w:ind w:left="2345" w:hanging="360"/>
      </w:pPr>
      <w:rPr>
        <w:b/>
      </w:rPr>
    </w:lvl>
    <w:lvl w:ilvl="1" w:tplc="04150019">
      <w:start w:val="1"/>
      <w:numFmt w:val="lowerLetter"/>
      <w:lvlText w:val="%2."/>
      <w:lvlJc w:val="left"/>
      <w:pPr>
        <w:ind w:left="3065" w:hanging="360"/>
      </w:pPr>
    </w:lvl>
    <w:lvl w:ilvl="2" w:tplc="0415001B" w:tentative="1">
      <w:start w:val="1"/>
      <w:numFmt w:val="lowerRoman"/>
      <w:lvlText w:val="%3."/>
      <w:lvlJc w:val="right"/>
      <w:pPr>
        <w:ind w:left="3785" w:hanging="180"/>
      </w:pPr>
    </w:lvl>
    <w:lvl w:ilvl="3" w:tplc="0415000F" w:tentative="1">
      <w:start w:val="1"/>
      <w:numFmt w:val="decimal"/>
      <w:lvlText w:val="%4."/>
      <w:lvlJc w:val="left"/>
      <w:pPr>
        <w:ind w:left="4505" w:hanging="360"/>
      </w:pPr>
    </w:lvl>
    <w:lvl w:ilvl="4" w:tplc="04150019" w:tentative="1">
      <w:start w:val="1"/>
      <w:numFmt w:val="lowerLetter"/>
      <w:lvlText w:val="%5."/>
      <w:lvlJc w:val="left"/>
      <w:pPr>
        <w:ind w:left="5225" w:hanging="360"/>
      </w:pPr>
    </w:lvl>
    <w:lvl w:ilvl="5" w:tplc="0415001B" w:tentative="1">
      <w:start w:val="1"/>
      <w:numFmt w:val="lowerRoman"/>
      <w:lvlText w:val="%6."/>
      <w:lvlJc w:val="right"/>
      <w:pPr>
        <w:ind w:left="5945" w:hanging="180"/>
      </w:pPr>
    </w:lvl>
    <w:lvl w:ilvl="6" w:tplc="0415000F" w:tentative="1">
      <w:start w:val="1"/>
      <w:numFmt w:val="decimal"/>
      <w:lvlText w:val="%7."/>
      <w:lvlJc w:val="left"/>
      <w:pPr>
        <w:ind w:left="6665" w:hanging="360"/>
      </w:pPr>
    </w:lvl>
    <w:lvl w:ilvl="7" w:tplc="04150019" w:tentative="1">
      <w:start w:val="1"/>
      <w:numFmt w:val="lowerLetter"/>
      <w:lvlText w:val="%8."/>
      <w:lvlJc w:val="left"/>
      <w:pPr>
        <w:ind w:left="7385" w:hanging="360"/>
      </w:pPr>
    </w:lvl>
    <w:lvl w:ilvl="8" w:tplc="0415001B" w:tentative="1">
      <w:start w:val="1"/>
      <w:numFmt w:val="lowerRoman"/>
      <w:lvlText w:val="%9."/>
      <w:lvlJc w:val="right"/>
      <w:pPr>
        <w:ind w:left="8105" w:hanging="180"/>
      </w:pPr>
    </w:lvl>
  </w:abstractNum>
  <w:abstractNum w:abstractNumId="31">
    <w:nsid w:val="201E5C55"/>
    <w:multiLevelType w:val="hybridMultilevel"/>
    <w:tmpl w:val="04406DF2"/>
    <w:lvl w:ilvl="0" w:tplc="04150017">
      <w:start w:val="1"/>
      <w:numFmt w:val="lowerLetter"/>
      <w:lvlText w:val="%1)"/>
      <w:lvlJc w:val="left"/>
      <w:pPr>
        <w:ind w:left="2421" w:hanging="360"/>
      </w:pPr>
    </w:lvl>
    <w:lvl w:ilvl="1" w:tplc="04150017">
      <w:start w:val="1"/>
      <w:numFmt w:val="lowerLetter"/>
      <w:lvlText w:val="%2)"/>
      <w:lvlJc w:val="left"/>
      <w:pPr>
        <w:ind w:left="3141" w:hanging="360"/>
      </w:pPr>
    </w:lvl>
    <w:lvl w:ilvl="2" w:tplc="0415001B" w:tentative="1">
      <w:start w:val="1"/>
      <w:numFmt w:val="lowerRoman"/>
      <w:lvlText w:val="%3."/>
      <w:lvlJc w:val="right"/>
      <w:pPr>
        <w:ind w:left="3861" w:hanging="180"/>
      </w:pPr>
    </w:lvl>
    <w:lvl w:ilvl="3" w:tplc="0415000F" w:tentative="1">
      <w:start w:val="1"/>
      <w:numFmt w:val="decimal"/>
      <w:lvlText w:val="%4."/>
      <w:lvlJc w:val="left"/>
      <w:pPr>
        <w:ind w:left="4581" w:hanging="360"/>
      </w:pPr>
    </w:lvl>
    <w:lvl w:ilvl="4" w:tplc="04150019" w:tentative="1">
      <w:start w:val="1"/>
      <w:numFmt w:val="lowerLetter"/>
      <w:lvlText w:val="%5."/>
      <w:lvlJc w:val="left"/>
      <w:pPr>
        <w:ind w:left="5301" w:hanging="360"/>
      </w:pPr>
    </w:lvl>
    <w:lvl w:ilvl="5" w:tplc="0415001B" w:tentative="1">
      <w:start w:val="1"/>
      <w:numFmt w:val="lowerRoman"/>
      <w:lvlText w:val="%6."/>
      <w:lvlJc w:val="right"/>
      <w:pPr>
        <w:ind w:left="6021" w:hanging="180"/>
      </w:pPr>
    </w:lvl>
    <w:lvl w:ilvl="6" w:tplc="0415000F" w:tentative="1">
      <w:start w:val="1"/>
      <w:numFmt w:val="decimal"/>
      <w:lvlText w:val="%7."/>
      <w:lvlJc w:val="left"/>
      <w:pPr>
        <w:ind w:left="6741" w:hanging="360"/>
      </w:pPr>
    </w:lvl>
    <w:lvl w:ilvl="7" w:tplc="04150019" w:tentative="1">
      <w:start w:val="1"/>
      <w:numFmt w:val="lowerLetter"/>
      <w:lvlText w:val="%8."/>
      <w:lvlJc w:val="left"/>
      <w:pPr>
        <w:ind w:left="7461" w:hanging="360"/>
      </w:pPr>
    </w:lvl>
    <w:lvl w:ilvl="8" w:tplc="0415001B" w:tentative="1">
      <w:start w:val="1"/>
      <w:numFmt w:val="lowerRoman"/>
      <w:lvlText w:val="%9."/>
      <w:lvlJc w:val="right"/>
      <w:pPr>
        <w:ind w:left="8181" w:hanging="180"/>
      </w:pPr>
    </w:lvl>
  </w:abstractNum>
  <w:abstractNum w:abstractNumId="32">
    <w:nsid w:val="2234539D"/>
    <w:multiLevelType w:val="hybridMultilevel"/>
    <w:tmpl w:val="CFD0FD48"/>
    <w:lvl w:ilvl="0" w:tplc="04150017">
      <w:start w:val="1"/>
      <w:numFmt w:val="lowerLetter"/>
      <w:lvlText w:val="%1)"/>
      <w:lvlJc w:val="left"/>
      <w:pPr>
        <w:ind w:left="2563" w:hanging="360"/>
      </w:pPr>
    </w:lvl>
    <w:lvl w:ilvl="1" w:tplc="04150017">
      <w:start w:val="1"/>
      <w:numFmt w:val="lowerLetter"/>
      <w:lvlText w:val="%2)"/>
      <w:lvlJc w:val="left"/>
      <w:pPr>
        <w:ind w:left="3141" w:hanging="360"/>
      </w:pPr>
    </w:lvl>
    <w:lvl w:ilvl="2" w:tplc="0415001B" w:tentative="1">
      <w:start w:val="1"/>
      <w:numFmt w:val="lowerRoman"/>
      <w:lvlText w:val="%3."/>
      <w:lvlJc w:val="right"/>
      <w:pPr>
        <w:ind w:left="4003" w:hanging="180"/>
      </w:pPr>
    </w:lvl>
    <w:lvl w:ilvl="3" w:tplc="0415000F" w:tentative="1">
      <w:start w:val="1"/>
      <w:numFmt w:val="decimal"/>
      <w:lvlText w:val="%4."/>
      <w:lvlJc w:val="left"/>
      <w:pPr>
        <w:ind w:left="4723" w:hanging="360"/>
      </w:pPr>
    </w:lvl>
    <w:lvl w:ilvl="4" w:tplc="04150019" w:tentative="1">
      <w:start w:val="1"/>
      <w:numFmt w:val="lowerLetter"/>
      <w:lvlText w:val="%5."/>
      <w:lvlJc w:val="left"/>
      <w:pPr>
        <w:ind w:left="5443" w:hanging="360"/>
      </w:pPr>
    </w:lvl>
    <w:lvl w:ilvl="5" w:tplc="0415001B" w:tentative="1">
      <w:start w:val="1"/>
      <w:numFmt w:val="lowerRoman"/>
      <w:lvlText w:val="%6."/>
      <w:lvlJc w:val="right"/>
      <w:pPr>
        <w:ind w:left="6163" w:hanging="180"/>
      </w:pPr>
    </w:lvl>
    <w:lvl w:ilvl="6" w:tplc="0415000F" w:tentative="1">
      <w:start w:val="1"/>
      <w:numFmt w:val="decimal"/>
      <w:lvlText w:val="%7."/>
      <w:lvlJc w:val="left"/>
      <w:pPr>
        <w:ind w:left="6883" w:hanging="360"/>
      </w:pPr>
    </w:lvl>
    <w:lvl w:ilvl="7" w:tplc="04150019" w:tentative="1">
      <w:start w:val="1"/>
      <w:numFmt w:val="lowerLetter"/>
      <w:lvlText w:val="%8."/>
      <w:lvlJc w:val="left"/>
      <w:pPr>
        <w:ind w:left="7603" w:hanging="360"/>
      </w:pPr>
    </w:lvl>
    <w:lvl w:ilvl="8" w:tplc="0415001B" w:tentative="1">
      <w:start w:val="1"/>
      <w:numFmt w:val="lowerRoman"/>
      <w:lvlText w:val="%9."/>
      <w:lvlJc w:val="right"/>
      <w:pPr>
        <w:ind w:left="8323" w:hanging="180"/>
      </w:pPr>
    </w:lvl>
  </w:abstractNum>
  <w:abstractNum w:abstractNumId="33">
    <w:nsid w:val="245B689F"/>
    <w:multiLevelType w:val="hybridMultilevel"/>
    <w:tmpl w:val="C2A2637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25642134"/>
    <w:multiLevelType w:val="hybridMultilevel"/>
    <w:tmpl w:val="036C9B44"/>
    <w:lvl w:ilvl="0" w:tplc="2F6468A0">
      <w:start w:val="1"/>
      <w:numFmt w:val="bullet"/>
      <w:lvlText w:val=""/>
      <w:lvlJc w:val="left"/>
      <w:pPr>
        <w:ind w:left="2281" w:hanging="360"/>
      </w:pPr>
      <w:rPr>
        <w:rFonts w:ascii="Symbol" w:hAnsi="Symbol" w:hint="default"/>
      </w:rPr>
    </w:lvl>
    <w:lvl w:ilvl="1" w:tplc="04150003" w:tentative="1">
      <w:start w:val="1"/>
      <w:numFmt w:val="bullet"/>
      <w:lvlText w:val="o"/>
      <w:lvlJc w:val="left"/>
      <w:pPr>
        <w:ind w:left="3001" w:hanging="360"/>
      </w:pPr>
      <w:rPr>
        <w:rFonts w:ascii="Courier New" w:hAnsi="Courier New" w:cs="Courier New" w:hint="default"/>
      </w:rPr>
    </w:lvl>
    <w:lvl w:ilvl="2" w:tplc="04150005" w:tentative="1">
      <w:start w:val="1"/>
      <w:numFmt w:val="bullet"/>
      <w:lvlText w:val=""/>
      <w:lvlJc w:val="left"/>
      <w:pPr>
        <w:ind w:left="3721" w:hanging="360"/>
      </w:pPr>
      <w:rPr>
        <w:rFonts w:ascii="Wingdings" w:hAnsi="Wingdings" w:hint="default"/>
      </w:rPr>
    </w:lvl>
    <w:lvl w:ilvl="3" w:tplc="04150001" w:tentative="1">
      <w:start w:val="1"/>
      <w:numFmt w:val="bullet"/>
      <w:lvlText w:val=""/>
      <w:lvlJc w:val="left"/>
      <w:pPr>
        <w:ind w:left="4441" w:hanging="360"/>
      </w:pPr>
      <w:rPr>
        <w:rFonts w:ascii="Symbol" w:hAnsi="Symbol" w:hint="default"/>
      </w:rPr>
    </w:lvl>
    <w:lvl w:ilvl="4" w:tplc="04150003" w:tentative="1">
      <w:start w:val="1"/>
      <w:numFmt w:val="bullet"/>
      <w:lvlText w:val="o"/>
      <w:lvlJc w:val="left"/>
      <w:pPr>
        <w:ind w:left="5161" w:hanging="360"/>
      </w:pPr>
      <w:rPr>
        <w:rFonts w:ascii="Courier New" w:hAnsi="Courier New" w:cs="Courier New" w:hint="default"/>
      </w:rPr>
    </w:lvl>
    <w:lvl w:ilvl="5" w:tplc="04150005" w:tentative="1">
      <w:start w:val="1"/>
      <w:numFmt w:val="bullet"/>
      <w:lvlText w:val=""/>
      <w:lvlJc w:val="left"/>
      <w:pPr>
        <w:ind w:left="5881" w:hanging="360"/>
      </w:pPr>
      <w:rPr>
        <w:rFonts w:ascii="Wingdings" w:hAnsi="Wingdings" w:hint="default"/>
      </w:rPr>
    </w:lvl>
    <w:lvl w:ilvl="6" w:tplc="04150001" w:tentative="1">
      <w:start w:val="1"/>
      <w:numFmt w:val="bullet"/>
      <w:lvlText w:val=""/>
      <w:lvlJc w:val="left"/>
      <w:pPr>
        <w:ind w:left="6601" w:hanging="360"/>
      </w:pPr>
      <w:rPr>
        <w:rFonts w:ascii="Symbol" w:hAnsi="Symbol" w:hint="default"/>
      </w:rPr>
    </w:lvl>
    <w:lvl w:ilvl="7" w:tplc="04150003" w:tentative="1">
      <w:start w:val="1"/>
      <w:numFmt w:val="bullet"/>
      <w:lvlText w:val="o"/>
      <w:lvlJc w:val="left"/>
      <w:pPr>
        <w:ind w:left="7321" w:hanging="360"/>
      </w:pPr>
      <w:rPr>
        <w:rFonts w:ascii="Courier New" w:hAnsi="Courier New" w:cs="Courier New" w:hint="default"/>
      </w:rPr>
    </w:lvl>
    <w:lvl w:ilvl="8" w:tplc="04150005" w:tentative="1">
      <w:start w:val="1"/>
      <w:numFmt w:val="bullet"/>
      <w:lvlText w:val=""/>
      <w:lvlJc w:val="left"/>
      <w:pPr>
        <w:ind w:left="8041" w:hanging="360"/>
      </w:pPr>
      <w:rPr>
        <w:rFonts w:ascii="Wingdings" w:hAnsi="Wingdings" w:hint="default"/>
      </w:rPr>
    </w:lvl>
  </w:abstractNum>
  <w:abstractNum w:abstractNumId="35">
    <w:nsid w:val="25992224"/>
    <w:multiLevelType w:val="multilevel"/>
    <w:tmpl w:val="51D26FFC"/>
    <w:lvl w:ilvl="0">
      <w:start w:val="9"/>
      <w:numFmt w:val="decimal"/>
      <w:lvlText w:val="%1."/>
      <w:lvlJc w:val="left"/>
      <w:pPr>
        <w:ind w:left="360" w:hanging="360"/>
      </w:pPr>
      <w:rPr>
        <w:rFonts w:hint="default"/>
        <w:b/>
      </w:rPr>
    </w:lvl>
    <w:lvl w:ilvl="1">
      <w:start w:val="1"/>
      <w:numFmt w:val="decimal"/>
      <w:lvlText w:val="%1.%2."/>
      <w:lvlJc w:val="left"/>
      <w:pPr>
        <w:ind w:left="2989"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36">
    <w:nsid w:val="287F3DAE"/>
    <w:multiLevelType w:val="hybridMultilevel"/>
    <w:tmpl w:val="EC946B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29ED2978"/>
    <w:multiLevelType w:val="hybridMultilevel"/>
    <w:tmpl w:val="EF263A50"/>
    <w:lvl w:ilvl="0" w:tplc="6294579C">
      <w:start w:val="1"/>
      <w:numFmt w:val="lowerLetter"/>
      <w:lvlText w:val="%1)"/>
      <w:lvlJc w:val="left"/>
      <w:pPr>
        <w:ind w:left="1854" w:hanging="360"/>
      </w:pPr>
      <w:rPr>
        <w:rFonts w:ascii="Arial" w:eastAsia="SimSun" w:hAnsi="Arial" w:cs="Arial" w:hint="default"/>
      </w:rPr>
    </w:lvl>
    <w:lvl w:ilvl="1" w:tplc="04150019" w:tentative="1">
      <w:start w:val="1"/>
      <w:numFmt w:val="lowerLetter"/>
      <w:lvlText w:val="%2."/>
      <w:lvlJc w:val="left"/>
      <w:pPr>
        <w:ind w:left="2574" w:hanging="360"/>
      </w:pPr>
    </w:lvl>
    <w:lvl w:ilvl="2" w:tplc="0415001B">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38">
    <w:nsid w:val="2A6F23A5"/>
    <w:multiLevelType w:val="hybridMultilevel"/>
    <w:tmpl w:val="6F9E6C5A"/>
    <w:lvl w:ilvl="0" w:tplc="C0C4B70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2B2C5F2F"/>
    <w:multiLevelType w:val="hybridMultilevel"/>
    <w:tmpl w:val="1E3C663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2B9E7C1A"/>
    <w:multiLevelType w:val="hybridMultilevel"/>
    <w:tmpl w:val="AE30E5C6"/>
    <w:lvl w:ilvl="0" w:tplc="7294F6F6">
      <w:start w:val="1"/>
      <w:numFmt w:val="decimal"/>
      <w:lvlText w:val="%1)"/>
      <w:lvlJc w:val="left"/>
      <w:pPr>
        <w:ind w:left="644" w:hanging="360"/>
      </w:pPr>
      <w:rPr>
        <w:rFonts w:hint="default"/>
        <w:strike w:val="0"/>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1">
    <w:nsid w:val="31E67707"/>
    <w:multiLevelType w:val="hybridMultilevel"/>
    <w:tmpl w:val="F5A085EE"/>
    <w:lvl w:ilvl="0" w:tplc="04150011">
      <w:start w:val="1"/>
      <w:numFmt w:val="decimal"/>
      <w:lvlText w:val="%1)"/>
      <w:lvlJc w:val="left"/>
      <w:pPr>
        <w:ind w:left="1429" w:hanging="360"/>
      </w:pPr>
    </w:lvl>
    <w:lvl w:ilvl="1" w:tplc="04150011">
      <w:start w:val="1"/>
      <w:numFmt w:val="decimal"/>
      <w:lvlText w:val="%2)"/>
      <w:lvlJc w:val="left"/>
      <w:pPr>
        <w:ind w:left="2907"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2">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3">
    <w:nsid w:val="33C41B02"/>
    <w:multiLevelType w:val="multilevel"/>
    <w:tmpl w:val="A6BE4120"/>
    <w:lvl w:ilvl="0">
      <w:start w:val="3"/>
      <w:numFmt w:val="decimal"/>
      <w:lvlText w:val="%1."/>
      <w:lvlJc w:val="left"/>
      <w:pPr>
        <w:ind w:left="360" w:hanging="360"/>
      </w:pPr>
      <w:rPr>
        <w:rFonts w:hint="default"/>
      </w:rPr>
    </w:lvl>
    <w:lvl w:ilvl="1">
      <w:start w:val="1"/>
      <w:numFmt w:val="decimal"/>
      <w:lvlText w:val="%1.%2."/>
      <w:lvlJc w:val="left"/>
      <w:pPr>
        <w:ind w:left="1440" w:hanging="72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4">
    <w:nsid w:val="39DF6EAD"/>
    <w:multiLevelType w:val="hybridMultilevel"/>
    <w:tmpl w:val="9E7CA92E"/>
    <w:lvl w:ilvl="0" w:tplc="2DF0CF06">
      <w:start w:val="1"/>
      <w:numFmt w:val="lowerLetter"/>
      <w:lvlText w:val="%1)"/>
      <w:lvlJc w:val="left"/>
      <w:pPr>
        <w:ind w:left="2345" w:hanging="360"/>
      </w:pPr>
      <w:rPr>
        <w:rFonts w:hint="default"/>
      </w:rPr>
    </w:lvl>
    <w:lvl w:ilvl="1" w:tplc="04150019" w:tentative="1">
      <w:start w:val="1"/>
      <w:numFmt w:val="lowerLetter"/>
      <w:lvlText w:val="%2."/>
      <w:lvlJc w:val="left"/>
      <w:pPr>
        <w:ind w:left="3065" w:hanging="360"/>
      </w:pPr>
    </w:lvl>
    <w:lvl w:ilvl="2" w:tplc="0415001B" w:tentative="1">
      <w:start w:val="1"/>
      <w:numFmt w:val="lowerRoman"/>
      <w:lvlText w:val="%3."/>
      <w:lvlJc w:val="right"/>
      <w:pPr>
        <w:ind w:left="3785" w:hanging="180"/>
      </w:pPr>
    </w:lvl>
    <w:lvl w:ilvl="3" w:tplc="0415000F" w:tentative="1">
      <w:start w:val="1"/>
      <w:numFmt w:val="decimal"/>
      <w:lvlText w:val="%4."/>
      <w:lvlJc w:val="left"/>
      <w:pPr>
        <w:ind w:left="4505" w:hanging="360"/>
      </w:pPr>
    </w:lvl>
    <w:lvl w:ilvl="4" w:tplc="04150019" w:tentative="1">
      <w:start w:val="1"/>
      <w:numFmt w:val="lowerLetter"/>
      <w:lvlText w:val="%5."/>
      <w:lvlJc w:val="left"/>
      <w:pPr>
        <w:ind w:left="5225" w:hanging="360"/>
      </w:pPr>
    </w:lvl>
    <w:lvl w:ilvl="5" w:tplc="0415001B" w:tentative="1">
      <w:start w:val="1"/>
      <w:numFmt w:val="lowerRoman"/>
      <w:lvlText w:val="%6."/>
      <w:lvlJc w:val="right"/>
      <w:pPr>
        <w:ind w:left="5945" w:hanging="180"/>
      </w:pPr>
    </w:lvl>
    <w:lvl w:ilvl="6" w:tplc="0415000F" w:tentative="1">
      <w:start w:val="1"/>
      <w:numFmt w:val="decimal"/>
      <w:lvlText w:val="%7."/>
      <w:lvlJc w:val="left"/>
      <w:pPr>
        <w:ind w:left="6665" w:hanging="360"/>
      </w:pPr>
    </w:lvl>
    <w:lvl w:ilvl="7" w:tplc="04150019" w:tentative="1">
      <w:start w:val="1"/>
      <w:numFmt w:val="lowerLetter"/>
      <w:lvlText w:val="%8."/>
      <w:lvlJc w:val="left"/>
      <w:pPr>
        <w:ind w:left="7385" w:hanging="360"/>
      </w:pPr>
    </w:lvl>
    <w:lvl w:ilvl="8" w:tplc="0415001B" w:tentative="1">
      <w:start w:val="1"/>
      <w:numFmt w:val="lowerRoman"/>
      <w:lvlText w:val="%9."/>
      <w:lvlJc w:val="right"/>
      <w:pPr>
        <w:ind w:left="8105" w:hanging="180"/>
      </w:pPr>
    </w:lvl>
  </w:abstractNum>
  <w:abstractNum w:abstractNumId="45">
    <w:nsid w:val="3BB36F96"/>
    <w:multiLevelType w:val="hybridMultilevel"/>
    <w:tmpl w:val="88302C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41BF6E76"/>
    <w:multiLevelType w:val="hybridMultilevel"/>
    <w:tmpl w:val="BF3E4154"/>
    <w:lvl w:ilvl="0" w:tplc="04150017">
      <w:start w:val="1"/>
      <w:numFmt w:val="lowerLetter"/>
      <w:lvlText w:val="%1)"/>
      <w:lvlJc w:val="left"/>
      <w:pPr>
        <w:ind w:left="1854" w:hanging="360"/>
      </w:pPr>
    </w:lvl>
    <w:lvl w:ilvl="1" w:tplc="AA5AE38C">
      <w:start w:val="1"/>
      <w:numFmt w:val="lowerLetter"/>
      <w:lvlText w:val="%2)"/>
      <w:lvlJc w:val="left"/>
      <w:pPr>
        <w:ind w:left="3141" w:hanging="360"/>
      </w:pPr>
      <w:rPr>
        <w:sz w:val="24"/>
        <w:szCs w:val="24"/>
      </w:r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47">
    <w:nsid w:val="42D36573"/>
    <w:multiLevelType w:val="multilevel"/>
    <w:tmpl w:val="1A0A5312"/>
    <w:lvl w:ilvl="0">
      <w:start w:val="5"/>
      <w:numFmt w:val="decimal"/>
      <w:lvlText w:val="%1."/>
      <w:lvlJc w:val="left"/>
      <w:pPr>
        <w:ind w:left="360" w:hanging="360"/>
      </w:pPr>
      <w:rPr>
        <w:rFonts w:cs="Times New Roman" w:hint="default"/>
        <w:b/>
      </w:rPr>
    </w:lvl>
    <w:lvl w:ilvl="1">
      <w:start w:val="1"/>
      <w:numFmt w:val="decimal"/>
      <w:lvlText w:val="%1.%2."/>
      <w:lvlJc w:val="left"/>
      <w:pPr>
        <w:ind w:left="792" w:hanging="432"/>
      </w:pPr>
      <w:rPr>
        <w:rFonts w:cs="Times New Roman" w:hint="default"/>
        <w:b/>
        <w:color w:val="auto"/>
      </w:rPr>
    </w:lvl>
    <w:lvl w:ilvl="2">
      <w:start w:val="1"/>
      <w:numFmt w:val="lowerLetter"/>
      <w:lvlText w:val="%3)"/>
      <w:lvlJc w:val="left"/>
      <w:pPr>
        <w:ind w:left="1224" w:hanging="504"/>
      </w:pPr>
      <w:rPr>
        <w:rFonts w:cs="Times New Roman" w:hint="default"/>
        <w:b w:val="0"/>
      </w:rPr>
    </w:lvl>
    <w:lvl w:ilvl="3">
      <w:start w:val="1"/>
      <w:numFmt w:val="decimal"/>
      <w:lvlText w:val="%1.%2.%3.%4."/>
      <w:lvlJc w:val="left"/>
      <w:pPr>
        <w:ind w:left="1728" w:hanging="648"/>
      </w:pPr>
      <w:rPr>
        <w:rFonts w:cs="Times New Roman" w:hint="default"/>
        <w:b w:val="0"/>
      </w:rPr>
    </w:lvl>
    <w:lvl w:ilvl="4">
      <w:start w:val="1"/>
      <w:numFmt w:val="decimal"/>
      <w:lvlText w:val="%1.%2.%3.%4.%5."/>
      <w:lvlJc w:val="left"/>
      <w:pPr>
        <w:ind w:left="2232" w:hanging="792"/>
      </w:pPr>
      <w:rPr>
        <w:rFonts w:cs="Times New Roman" w:hint="default"/>
        <w:b/>
      </w:rPr>
    </w:lvl>
    <w:lvl w:ilvl="5">
      <w:start w:val="1"/>
      <w:numFmt w:val="decimal"/>
      <w:lvlText w:val="%1.%2.%3.%4.%5.%6."/>
      <w:lvlJc w:val="left"/>
      <w:pPr>
        <w:ind w:left="2736" w:hanging="936"/>
      </w:pPr>
      <w:rPr>
        <w:rFonts w:cs="Times New Roman" w:hint="default"/>
        <w:b/>
      </w:rPr>
    </w:lvl>
    <w:lvl w:ilvl="6">
      <w:start w:val="1"/>
      <w:numFmt w:val="decimal"/>
      <w:lvlText w:val="%1.%2.%3.%4.%5.%6.%7."/>
      <w:lvlJc w:val="left"/>
      <w:pPr>
        <w:ind w:left="3240" w:hanging="1080"/>
      </w:pPr>
      <w:rPr>
        <w:rFonts w:cs="Times New Roman" w:hint="default"/>
        <w:b/>
      </w:rPr>
    </w:lvl>
    <w:lvl w:ilvl="7">
      <w:start w:val="1"/>
      <w:numFmt w:val="decimal"/>
      <w:lvlText w:val="%1.%2.%3.%4.%5.%6.%7.%8."/>
      <w:lvlJc w:val="left"/>
      <w:pPr>
        <w:ind w:left="3744" w:hanging="1224"/>
      </w:pPr>
      <w:rPr>
        <w:rFonts w:cs="Times New Roman" w:hint="default"/>
        <w:b/>
      </w:rPr>
    </w:lvl>
    <w:lvl w:ilvl="8">
      <w:start w:val="1"/>
      <w:numFmt w:val="decimal"/>
      <w:lvlText w:val="%1.%2.%3.%4.%5.%6.%7.%8.%9."/>
      <w:lvlJc w:val="left"/>
      <w:pPr>
        <w:ind w:left="4320" w:hanging="1440"/>
      </w:pPr>
      <w:rPr>
        <w:rFonts w:cs="Times New Roman" w:hint="default"/>
        <w:b/>
      </w:rPr>
    </w:lvl>
  </w:abstractNum>
  <w:abstractNum w:abstractNumId="48">
    <w:nsid w:val="434A25F9"/>
    <w:multiLevelType w:val="hybridMultilevel"/>
    <w:tmpl w:val="BCDCE424"/>
    <w:lvl w:ilvl="0" w:tplc="20EEBC1A">
      <w:start w:val="1"/>
      <w:numFmt w:val="decimal"/>
      <w:lvlText w:val="%1)"/>
      <w:lvlJc w:val="left"/>
      <w:pPr>
        <w:ind w:left="2061" w:hanging="360"/>
      </w:pPr>
      <w:rPr>
        <w:rFonts w:hint="default"/>
      </w:rPr>
    </w:lvl>
    <w:lvl w:ilvl="1" w:tplc="04150019" w:tentative="1">
      <w:start w:val="1"/>
      <w:numFmt w:val="lowerLetter"/>
      <w:lvlText w:val="%2."/>
      <w:lvlJc w:val="left"/>
      <w:pPr>
        <w:ind w:left="2781" w:hanging="360"/>
      </w:pPr>
    </w:lvl>
    <w:lvl w:ilvl="2" w:tplc="0415001B" w:tentative="1">
      <w:start w:val="1"/>
      <w:numFmt w:val="lowerRoman"/>
      <w:lvlText w:val="%3."/>
      <w:lvlJc w:val="right"/>
      <w:pPr>
        <w:ind w:left="3501" w:hanging="180"/>
      </w:pPr>
    </w:lvl>
    <w:lvl w:ilvl="3" w:tplc="0415000F" w:tentative="1">
      <w:start w:val="1"/>
      <w:numFmt w:val="decimal"/>
      <w:lvlText w:val="%4."/>
      <w:lvlJc w:val="left"/>
      <w:pPr>
        <w:ind w:left="4221" w:hanging="360"/>
      </w:pPr>
    </w:lvl>
    <w:lvl w:ilvl="4" w:tplc="04150019" w:tentative="1">
      <w:start w:val="1"/>
      <w:numFmt w:val="lowerLetter"/>
      <w:lvlText w:val="%5."/>
      <w:lvlJc w:val="left"/>
      <w:pPr>
        <w:ind w:left="4941" w:hanging="360"/>
      </w:pPr>
    </w:lvl>
    <w:lvl w:ilvl="5" w:tplc="0415001B" w:tentative="1">
      <w:start w:val="1"/>
      <w:numFmt w:val="lowerRoman"/>
      <w:lvlText w:val="%6."/>
      <w:lvlJc w:val="right"/>
      <w:pPr>
        <w:ind w:left="5661" w:hanging="180"/>
      </w:pPr>
    </w:lvl>
    <w:lvl w:ilvl="6" w:tplc="0415000F" w:tentative="1">
      <w:start w:val="1"/>
      <w:numFmt w:val="decimal"/>
      <w:lvlText w:val="%7."/>
      <w:lvlJc w:val="left"/>
      <w:pPr>
        <w:ind w:left="6381" w:hanging="360"/>
      </w:pPr>
    </w:lvl>
    <w:lvl w:ilvl="7" w:tplc="04150019" w:tentative="1">
      <w:start w:val="1"/>
      <w:numFmt w:val="lowerLetter"/>
      <w:lvlText w:val="%8."/>
      <w:lvlJc w:val="left"/>
      <w:pPr>
        <w:ind w:left="7101" w:hanging="360"/>
      </w:pPr>
    </w:lvl>
    <w:lvl w:ilvl="8" w:tplc="0415001B" w:tentative="1">
      <w:start w:val="1"/>
      <w:numFmt w:val="lowerRoman"/>
      <w:lvlText w:val="%9."/>
      <w:lvlJc w:val="right"/>
      <w:pPr>
        <w:ind w:left="7821" w:hanging="180"/>
      </w:pPr>
    </w:lvl>
  </w:abstractNum>
  <w:abstractNum w:abstractNumId="49">
    <w:nsid w:val="437A5121"/>
    <w:multiLevelType w:val="hybridMultilevel"/>
    <w:tmpl w:val="F13AF376"/>
    <w:lvl w:ilvl="0" w:tplc="B7DE55A4">
      <w:start w:val="1"/>
      <w:numFmt w:val="lowerLetter"/>
      <w:lvlText w:val="%1)"/>
      <w:lvlJc w:val="left"/>
      <w:pPr>
        <w:ind w:left="2349" w:hanging="360"/>
      </w:pPr>
      <w:rPr>
        <w:rFonts w:hint="default"/>
      </w:rPr>
    </w:lvl>
    <w:lvl w:ilvl="1" w:tplc="04150019" w:tentative="1">
      <w:start w:val="1"/>
      <w:numFmt w:val="lowerLetter"/>
      <w:lvlText w:val="%2."/>
      <w:lvlJc w:val="left"/>
      <w:pPr>
        <w:ind w:left="3069" w:hanging="360"/>
      </w:pPr>
    </w:lvl>
    <w:lvl w:ilvl="2" w:tplc="0415001B" w:tentative="1">
      <w:start w:val="1"/>
      <w:numFmt w:val="lowerRoman"/>
      <w:lvlText w:val="%3."/>
      <w:lvlJc w:val="right"/>
      <w:pPr>
        <w:ind w:left="3789" w:hanging="180"/>
      </w:pPr>
    </w:lvl>
    <w:lvl w:ilvl="3" w:tplc="0415000F" w:tentative="1">
      <w:start w:val="1"/>
      <w:numFmt w:val="decimal"/>
      <w:lvlText w:val="%4."/>
      <w:lvlJc w:val="left"/>
      <w:pPr>
        <w:ind w:left="4509" w:hanging="360"/>
      </w:pPr>
    </w:lvl>
    <w:lvl w:ilvl="4" w:tplc="04150019" w:tentative="1">
      <w:start w:val="1"/>
      <w:numFmt w:val="lowerLetter"/>
      <w:lvlText w:val="%5."/>
      <w:lvlJc w:val="left"/>
      <w:pPr>
        <w:ind w:left="5229" w:hanging="360"/>
      </w:pPr>
    </w:lvl>
    <w:lvl w:ilvl="5" w:tplc="0415001B" w:tentative="1">
      <w:start w:val="1"/>
      <w:numFmt w:val="lowerRoman"/>
      <w:lvlText w:val="%6."/>
      <w:lvlJc w:val="right"/>
      <w:pPr>
        <w:ind w:left="5949" w:hanging="180"/>
      </w:pPr>
    </w:lvl>
    <w:lvl w:ilvl="6" w:tplc="0415000F" w:tentative="1">
      <w:start w:val="1"/>
      <w:numFmt w:val="decimal"/>
      <w:lvlText w:val="%7."/>
      <w:lvlJc w:val="left"/>
      <w:pPr>
        <w:ind w:left="6669" w:hanging="360"/>
      </w:pPr>
    </w:lvl>
    <w:lvl w:ilvl="7" w:tplc="04150019" w:tentative="1">
      <w:start w:val="1"/>
      <w:numFmt w:val="lowerLetter"/>
      <w:lvlText w:val="%8."/>
      <w:lvlJc w:val="left"/>
      <w:pPr>
        <w:ind w:left="7389" w:hanging="360"/>
      </w:pPr>
    </w:lvl>
    <w:lvl w:ilvl="8" w:tplc="0415001B" w:tentative="1">
      <w:start w:val="1"/>
      <w:numFmt w:val="lowerRoman"/>
      <w:lvlText w:val="%9."/>
      <w:lvlJc w:val="right"/>
      <w:pPr>
        <w:ind w:left="8109" w:hanging="180"/>
      </w:pPr>
    </w:lvl>
  </w:abstractNum>
  <w:abstractNum w:abstractNumId="50">
    <w:nsid w:val="44E37816"/>
    <w:multiLevelType w:val="hybridMultilevel"/>
    <w:tmpl w:val="7EF2890C"/>
    <w:lvl w:ilvl="0" w:tplc="62E0A5BA">
      <w:start w:val="1"/>
      <w:numFmt w:val="decimal"/>
      <w:lvlText w:val="%1."/>
      <w:lvlJc w:val="left"/>
      <w:pPr>
        <w:ind w:left="720" w:hanging="360"/>
      </w:pPr>
      <w:rPr>
        <w:rFonts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450F07D3"/>
    <w:multiLevelType w:val="multilevel"/>
    <w:tmpl w:val="51D26FFC"/>
    <w:lvl w:ilvl="0">
      <w:start w:val="9"/>
      <w:numFmt w:val="decimal"/>
      <w:lvlText w:val="%1."/>
      <w:lvlJc w:val="left"/>
      <w:pPr>
        <w:ind w:left="360" w:hanging="360"/>
      </w:pPr>
      <w:rPr>
        <w:rFonts w:hint="default"/>
        <w:b/>
      </w:rPr>
    </w:lvl>
    <w:lvl w:ilvl="1">
      <w:start w:val="1"/>
      <w:numFmt w:val="decimal"/>
      <w:lvlText w:val="%1.%2."/>
      <w:lvlJc w:val="left"/>
      <w:pPr>
        <w:ind w:left="2989"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52">
    <w:nsid w:val="46143153"/>
    <w:multiLevelType w:val="multilevel"/>
    <w:tmpl w:val="6334238E"/>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143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3">
    <w:nsid w:val="48813886"/>
    <w:multiLevelType w:val="hybridMultilevel"/>
    <w:tmpl w:val="420298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49174D50"/>
    <w:multiLevelType w:val="hybridMultilevel"/>
    <w:tmpl w:val="F87E9B80"/>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55">
    <w:nsid w:val="4B122A5C"/>
    <w:multiLevelType w:val="hybridMultilevel"/>
    <w:tmpl w:val="E13EB45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4D087C27"/>
    <w:multiLevelType w:val="hybridMultilevel"/>
    <w:tmpl w:val="53EE3478"/>
    <w:lvl w:ilvl="0" w:tplc="0415000F">
      <w:start w:val="1"/>
      <w:numFmt w:val="decimal"/>
      <w:lvlText w:val="%1."/>
      <w:lvlJc w:val="left"/>
      <w:pPr>
        <w:ind w:left="2136" w:hanging="360"/>
      </w:pPr>
    </w:lvl>
    <w:lvl w:ilvl="1" w:tplc="04150019" w:tentative="1">
      <w:start w:val="1"/>
      <w:numFmt w:val="lowerLetter"/>
      <w:lvlText w:val="%2."/>
      <w:lvlJc w:val="left"/>
      <w:pPr>
        <w:ind w:left="2856" w:hanging="360"/>
      </w:pPr>
    </w:lvl>
    <w:lvl w:ilvl="2" w:tplc="0415001B" w:tentative="1">
      <w:start w:val="1"/>
      <w:numFmt w:val="lowerRoman"/>
      <w:lvlText w:val="%3."/>
      <w:lvlJc w:val="right"/>
      <w:pPr>
        <w:ind w:left="3576" w:hanging="180"/>
      </w:pPr>
    </w:lvl>
    <w:lvl w:ilvl="3" w:tplc="0415000F" w:tentative="1">
      <w:start w:val="1"/>
      <w:numFmt w:val="decimal"/>
      <w:lvlText w:val="%4."/>
      <w:lvlJc w:val="left"/>
      <w:pPr>
        <w:ind w:left="4296" w:hanging="360"/>
      </w:pPr>
    </w:lvl>
    <w:lvl w:ilvl="4" w:tplc="04150019" w:tentative="1">
      <w:start w:val="1"/>
      <w:numFmt w:val="lowerLetter"/>
      <w:lvlText w:val="%5."/>
      <w:lvlJc w:val="left"/>
      <w:pPr>
        <w:ind w:left="5016" w:hanging="360"/>
      </w:pPr>
    </w:lvl>
    <w:lvl w:ilvl="5" w:tplc="0415001B" w:tentative="1">
      <w:start w:val="1"/>
      <w:numFmt w:val="lowerRoman"/>
      <w:lvlText w:val="%6."/>
      <w:lvlJc w:val="right"/>
      <w:pPr>
        <w:ind w:left="5736" w:hanging="180"/>
      </w:pPr>
    </w:lvl>
    <w:lvl w:ilvl="6" w:tplc="0415000F" w:tentative="1">
      <w:start w:val="1"/>
      <w:numFmt w:val="decimal"/>
      <w:lvlText w:val="%7."/>
      <w:lvlJc w:val="left"/>
      <w:pPr>
        <w:ind w:left="6456" w:hanging="360"/>
      </w:pPr>
    </w:lvl>
    <w:lvl w:ilvl="7" w:tplc="04150019" w:tentative="1">
      <w:start w:val="1"/>
      <w:numFmt w:val="lowerLetter"/>
      <w:lvlText w:val="%8."/>
      <w:lvlJc w:val="left"/>
      <w:pPr>
        <w:ind w:left="7176" w:hanging="360"/>
      </w:pPr>
    </w:lvl>
    <w:lvl w:ilvl="8" w:tplc="0415001B" w:tentative="1">
      <w:start w:val="1"/>
      <w:numFmt w:val="lowerRoman"/>
      <w:lvlText w:val="%9."/>
      <w:lvlJc w:val="right"/>
      <w:pPr>
        <w:ind w:left="7896" w:hanging="180"/>
      </w:pPr>
    </w:lvl>
  </w:abstractNum>
  <w:abstractNum w:abstractNumId="57">
    <w:nsid w:val="4DFF7572"/>
    <w:multiLevelType w:val="hybridMultilevel"/>
    <w:tmpl w:val="5D445996"/>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1">
      <w:start w:val="1"/>
      <w:numFmt w:val="decimal"/>
      <w:lvlText w:val="%3)"/>
      <w:lvlJc w:val="left"/>
      <w:pPr>
        <w:ind w:left="2907" w:hanging="36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58">
    <w:nsid w:val="4E7D4B38"/>
    <w:multiLevelType w:val="hybridMultilevel"/>
    <w:tmpl w:val="BDE0F0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4EF73120"/>
    <w:multiLevelType w:val="multilevel"/>
    <w:tmpl w:val="38C66006"/>
    <w:lvl w:ilvl="0">
      <w:start w:val="18"/>
      <w:numFmt w:val="decimal"/>
      <w:lvlText w:val="%1."/>
      <w:lvlJc w:val="left"/>
      <w:pPr>
        <w:ind w:left="480" w:hanging="480"/>
      </w:pPr>
      <w:rPr>
        <w:rFonts w:hint="default"/>
        <w:b/>
      </w:rPr>
    </w:lvl>
    <w:lvl w:ilvl="1">
      <w:start w:val="1"/>
      <w:numFmt w:val="decimal"/>
      <w:lvlText w:val="%1.%2."/>
      <w:lvlJc w:val="left"/>
      <w:pPr>
        <w:ind w:left="1713"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9744" w:hanging="1800"/>
      </w:pPr>
      <w:rPr>
        <w:rFonts w:hint="default"/>
      </w:rPr>
    </w:lvl>
  </w:abstractNum>
  <w:abstractNum w:abstractNumId="60">
    <w:nsid w:val="4FBF1F2C"/>
    <w:multiLevelType w:val="hybridMultilevel"/>
    <w:tmpl w:val="050E2E76"/>
    <w:lvl w:ilvl="0" w:tplc="E6D6404C">
      <w:start w:val="1"/>
      <w:numFmt w:val="bullet"/>
      <w:lvlText w:val=""/>
      <w:lvlJc w:val="left"/>
      <w:pPr>
        <w:ind w:left="1004" w:hanging="360"/>
      </w:pPr>
      <w:rPr>
        <w:rFonts w:ascii="Symbol" w:hAnsi="Symbol" w:hint="default"/>
        <w:color w:val="auto"/>
        <w:sz w:val="28"/>
        <w:szCs w:val="28"/>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61">
    <w:nsid w:val="51B01ED5"/>
    <w:multiLevelType w:val="hybridMultilevel"/>
    <w:tmpl w:val="FEDCDE6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nsid w:val="52D736D4"/>
    <w:multiLevelType w:val="hybridMultilevel"/>
    <w:tmpl w:val="583C4DFA"/>
    <w:lvl w:ilvl="0" w:tplc="9B4AFCEA">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3">
    <w:nsid w:val="542A2116"/>
    <w:multiLevelType w:val="hybridMultilevel"/>
    <w:tmpl w:val="3E269DE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nsid w:val="583E7D3E"/>
    <w:multiLevelType w:val="hybridMultilevel"/>
    <w:tmpl w:val="69B4A00C"/>
    <w:lvl w:ilvl="0" w:tplc="27962038">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nsid w:val="59F84A09"/>
    <w:multiLevelType w:val="hybridMultilevel"/>
    <w:tmpl w:val="33FA8DA6"/>
    <w:lvl w:ilvl="0" w:tplc="FFFFFFFF">
      <w:start w:val="1"/>
      <w:numFmt w:val="bullet"/>
      <w:pStyle w:val="NormalnyPunktor"/>
      <w:lvlText w:val=""/>
      <w:lvlJc w:val="left"/>
      <w:pPr>
        <w:tabs>
          <w:tab w:val="num" w:pos="720"/>
        </w:tabs>
        <w:ind w:left="720" w:hanging="360"/>
      </w:pPr>
      <w:rPr>
        <w:rFonts w:ascii="Symbol" w:hAnsi="Symbol" w:cs="Symbol" w:hint="default"/>
      </w:rPr>
    </w:lvl>
    <w:lvl w:ilvl="1" w:tplc="FFFFFFFF" w:tentative="1">
      <w:start w:val="1"/>
      <w:numFmt w:val="bullet"/>
      <w:lvlText w:val="o"/>
      <w:lvlJc w:val="left"/>
      <w:pPr>
        <w:tabs>
          <w:tab w:val="num" w:pos="1440"/>
        </w:tabs>
        <w:ind w:left="1440" w:hanging="360"/>
      </w:pPr>
      <w:rPr>
        <w:rFonts w:ascii="Courier New" w:hAnsi="Courier New" w:cs="Arial Black"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Black"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Black"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6">
    <w:nsid w:val="5A204306"/>
    <w:multiLevelType w:val="multilevel"/>
    <w:tmpl w:val="0EA8A224"/>
    <w:lvl w:ilvl="0">
      <w:start w:val="2"/>
      <w:numFmt w:val="decimal"/>
      <w:lvlText w:val="%1."/>
      <w:lvlJc w:val="left"/>
      <w:pPr>
        <w:ind w:left="720" w:hanging="360"/>
      </w:pPr>
      <w:rPr>
        <w:rFonts w:hint="default"/>
        <w:b w:val="0"/>
        <w:sz w:val="20"/>
      </w:rPr>
    </w:lvl>
    <w:lvl w:ilvl="1">
      <w:start w:val="1"/>
      <w:numFmt w:val="decimal"/>
      <w:lvlText w:val="%2)"/>
      <w:lvlJc w:val="left"/>
      <w:pPr>
        <w:ind w:left="1080" w:hanging="720"/>
      </w:pPr>
      <w:rPr>
        <w:rFonts w:hint="default"/>
        <w:b w:val="0"/>
        <w:i w:val="0"/>
        <w:color w:val="auto"/>
      </w:rPr>
    </w:lvl>
    <w:lvl w:ilvl="2">
      <w:start w:val="1"/>
      <w:numFmt w:val="decimal"/>
      <w:isLgl/>
      <w:lvlText w:val="%1.%2.%3."/>
      <w:lvlJc w:val="left"/>
      <w:pPr>
        <w:ind w:left="1080" w:hanging="720"/>
      </w:pPr>
      <w:rPr>
        <w:rFonts w:hint="default"/>
        <w:b w:val="0"/>
        <w:sz w:val="22"/>
      </w:rPr>
    </w:lvl>
    <w:lvl w:ilvl="3">
      <w:start w:val="1"/>
      <w:numFmt w:val="decimal"/>
      <w:isLgl/>
      <w:lvlText w:val="%1.%2.%3.%4."/>
      <w:lvlJc w:val="left"/>
      <w:pPr>
        <w:ind w:left="2924" w:hanging="1080"/>
      </w:pPr>
      <w:rPr>
        <w:rFonts w:hint="default"/>
        <w:b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7">
    <w:nsid w:val="5AA70930"/>
    <w:multiLevelType w:val="hybridMultilevel"/>
    <w:tmpl w:val="300CBE02"/>
    <w:lvl w:ilvl="0" w:tplc="EEC8F6CE">
      <w:start w:val="1"/>
      <w:numFmt w:val="lowerLetter"/>
      <w:lvlText w:val="%1)"/>
      <w:lvlJc w:val="left"/>
      <w:pPr>
        <w:ind w:left="1429" w:hanging="360"/>
      </w:pPr>
      <w:rPr>
        <w:rFonts w:asciiTheme="majorHAnsi" w:hAnsiTheme="majorHAnsi" w:hint="default"/>
      </w:rPr>
    </w:lvl>
    <w:lvl w:ilvl="1" w:tplc="65469136">
      <w:start w:val="1"/>
      <w:numFmt w:val="decimal"/>
      <w:lvlText w:val="%2)"/>
      <w:lvlJc w:val="left"/>
      <w:pPr>
        <w:ind w:left="2229" w:hanging="440"/>
      </w:pPr>
      <w:rPr>
        <w:rFonts w:hint="default"/>
      </w:r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68">
    <w:nsid w:val="5B10350E"/>
    <w:multiLevelType w:val="multilevel"/>
    <w:tmpl w:val="702A577C"/>
    <w:lvl w:ilvl="0">
      <w:start w:val="1"/>
      <w:numFmt w:val="decimal"/>
      <w:lvlText w:val="%1."/>
      <w:lvlJc w:val="left"/>
      <w:pPr>
        <w:ind w:left="1495" w:hanging="360"/>
      </w:pPr>
      <w:rPr>
        <w:rFonts w:hint="default"/>
        <w:b/>
      </w:rPr>
    </w:lvl>
    <w:lvl w:ilvl="1">
      <w:start w:val="1"/>
      <w:numFmt w:val="decimal"/>
      <w:lvlText w:val="%2)"/>
      <w:lvlJc w:val="left"/>
      <w:pPr>
        <w:ind w:left="1080" w:hanging="720"/>
      </w:pPr>
      <w:rPr>
        <w:rFonts w:hint="default"/>
        <w:b w:val="0"/>
        <w:i w:val="0"/>
        <w:color w:val="auto"/>
      </w:rPr>
    </w:lvl>
    <w:lvl w:ilvl="2">
      <w:start w:val="1"/>
      <w:numFmt w:val="decimal"/>
      <w:isLgl/>
      <w:lvlText w:val="%1.%2.%3."/>
      <w:lvlJc w:val="left"/>
      <w:pPr>
        <w:ind w:left="1080" w:hanging="720"/>
      </w:pPr>
      <w:rPr>
        <w:rFonts w:hint="default"/>
        <w:b w:val="0"/>
        <w:sz w:val="22"/>
      </w:rPr>
    </w:lvl>
    <w:lvl w:ilvl="3">
      <w:start w:val="1"/>
      <w:numFmt w:val="decimal"/>
      <w:isLgl/>
      <w:lvlText w:val="%1.%2.%3.%4."/>
      <w:lvlJc w:val="left"/>
      <w:pPr>
        <w:ind w:left="2924" w:hanging="1080"/>
      </w:pPr>
      <w:rPr>
        <w:rFonts w:hint="default"/>
        <w:b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9">
    <w:nsid w:val="5E635171"/>
    <w:multiLevelType w:val="multilevel"/>
    <w:tmpl w:val="C32AA01A"/>
    <w:lvl w:ilvl="0">
      <w:start w:val="1"/>
      <w:numFmt w:val="decimal"/>
      <w:lvlText w:val="%1."/>
      <w:lvlJc w:val="left"/>
      <w:pPr>
        <w:ind w:left="1440" w:hanging="360"/>
      </w:pPr>
      <w:rPr>
        <w:rFonts w:hint="default"/>
      </w:rPr>
    </w:lvl>
    <w:lvl w:ilvl="1">
      <w:start w:val="1"/>
      <w:numFmt w:val="decimal"/>
      <w:isLgl/>
      <w:lvlText w:val="%1.%2."/>
      <w:lvlJc w:val="left"/>
      <w:pPr>
        <w:ind w:left="1800" w:hanging="72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2880" w:hanging="1800"/>
      </w:pPr>
      <w:rPr>
        <w:rFonts w:hint="default"/>
      </w:rPr>
    </w:lvl>
  </w:abstractNum>
  <w:abstractNum w:abstractNumId="70">
    <w:nsid w:val="5E901741"/>
    <w:multiLevelType w:val="hybridMultilevel"/>
    <w:tmpl w:val="D4E885BC"/>
    <w:lvl w:ilvl="0" w:tplc="576C2312">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1">
    <w:nsid w:val="5E937445"/>
    <w:multiLevelType w:val="hybridMultilevel"/>
    <w:tmpl w:val="A6244912"/>
    <w:lvl w:ilvl="0" w:tplc="04150011">
      <w:start w:val="1"/>
      <w:numFmt w:val="decimal"/>
      <w:lvlText w:val="%1)"/>
      <w:lvlJc w:val="left"/>
      <w:pPr>
        <w:ind w:left="720" w:hanging="360"/>
      </w:pPr>
    </w:lvl>
    <w:lvl w:ilvl="1" w:tplc="04150017">
      <w:start w:val="1"/>
      <w:numFmt w:val="lowerLetter"/>
      <w:lvlText w:val="%2)"/>
      <w:lvlJc w:val="left"/>
      <w:pPr>
        <w:ind w:left="1440" w:hanging="360"/>
      </w:pPr>
    </w:lvl>
    <w:lvl w:ilvl="2" w:tplc="04150011">
      <w:start w:val="1"/>
      <w:numFmt w:val="decimal"/>
      <w:lvlText w:val="%3)"/>
      <w:lvlJc w:val="left"/>
      <w:pPr>
        <w:ind w:left="2907" w:hanging="36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nsid w:val="5ED13C8F"/>
    <w:multiLevelType w:val="hybridMultilevel"/>
    <w:tmpl w:val="DF60E1DC"/>
    <w:lvl w:ilvl="0" w:tplc="11BCA704">
      <w:start w:val="1"/>
      <w:numFmt w:val="decimal"/>
      <w:lvlText w:val="%1."/>
      <w:lvlJc w:val="left"/>
      <w:pPr>
        <w:ind w:left="1776" w:hanging="360"/>
      </w:pPr>
      <w:rPr>
        <w:rFonts w:hint="default"/>
      </w:r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73">
    <w:nsid w:val="5F297694"/>
    <w:multiLevelType w:val="hybridMultilevel"/>
    <w:tmpl w:val="07689CB4"/>
    <w:lvl w:ilvl="0" w:tplc="04150017">
      <w:start w:val="1"/>
      <w:numFmt w:val="lowerLetter"/>
      <w:lvlText w:val="%1)"/>
      <w:lvlJc w:val="left"/>
      <w:pPr>
        <w:ind w:left="720" w:hanging="360"/>
      </w:pPr>
      <w:rPr>
        <w:rFonts w:cs="Times New Roman"/>
      </w:rPr>
    </w:lvl>
    <w:lvl w:ilvl="1" w:tplc="04150017">
      <w:start w:val="1"/>
      <w:numFmt w:val="lowerLetter"/>
      <w:lvlText w:val="%2)"/>
      <w:lvlJc w:val="left"/>
      <w:pPr>
        <w:ind w:left="1440" w:hanging="360"/>
      </w:pPr>
      <w:rPr>
        <w:rFonts w:cs="Times New Roman"/>
      </w:rPr>
    </w:lvl>
    <w:lvl w:ilvl="2" w:tplc="42424A3C">
      <w:start w:val="21"/>
      <w:numFmt w:val="decimal"/>
      <w:lvlText w:val="%3."/>
      <w:lvlJc w:val="left"/>
      <w:pPr>
        <w:ind w:left="2340" w:hanging="360"/>
      </w:pPr>
      <w:rPr>
        <w:rFonts w:hint="default"/>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4">
    <w:nsid w:val="64FD0EE8"/>
    <w:multiLevelType w:val="hybridMultilevel"/>
    <w:tmpl w:val="0DB08EAE"/>
    <w:lvl w:ilvl="0" w:tplc="04150017">
      <w:start w:val="1"/>
      <w:numFmt w:val="lowerLetter"/>
      <w:lvlText w:val="%1)"/>
      <w:lvlJc w:val="left"/>
      <w:pPr>
        <w:ind w:left="1440" w:hanging="360"/>
      </w:pPr>
      <w:rPr>
        <w:rFonts w:cs="Times New Roman"/>
      </w:rPr>
    </w:lvl>
    <w:lvl w:ilvl="1" w:tplc="04150019">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75">
    <w:nsid w:val="65BC3164"/>
    <w:multiLevelType w:val="hybridMultilevel"/>
    <w:tmpl w:val="F87E9B80"/>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76">
    <w:nsid w:val="669B1997"/>
    <w:multiLevelType w:val="hybridMultilevel"/>
    <w:tmpl w:val="DFB243F4"/>
    <w:lvl w:ilvl="0" w:tplc="8CD2B9D8">
      <w:start w:val="1"/>
      <w:numFmt w:val="bullet"/>
      <w:lvlText w:val=""/>
      <w:lvlJc w:val="left"/>
      <w:pPr>
        <w:ind w:left="2556" w:hanging="360"/>
      </w:pPr>
      <w:rPr>
        <w:rFonts w:ascii="Symbol" w:hAnsi="Symbol" w:hint="default"/>
      </w:rPr>
    </w:lvl>
    <w:lvl w:ilvl="1" w:tplc="04150003">
      <w:start w:val="1"/>
      <w:numFmt w:val="bullet"/>
      <w:lvlText w:val="o"/>
      <w:lvlJc w:val="left"/>
      <w:pPr>
        <w:ind w:left="3276" w:hanging="360"/>
      </w:pPr>
      <w:rPr>
        <w:rFonts w:ascii="Courier New" w:hAnsi="Courier New" w:cs="Courier New" w:hint="default"/>
      </w:rPr>
    </w:lvl>
    <w:lvl w:ilvl="2" w:tplc="04150005" w:tentative="1">
      <w:start w:val="1"/>
      <w:numFmt w:val="bullet"/>
      <w:lvlText w:val=""/>
      <w:lvlJc w:val="left"/>
      <w:pPr>
        <w:ind w:left="3996" w:hanging="360"/>
      </w:pPr>
      <w:rPr>
        <w:rFonts w:ascii="Wingdings" w:hAnsi="Wingdings" w:hint="default"/>
      </w:rPr>
    </w:lvl>
    <w:lvl w:ilvl="3" w:tplc="04150001" w:tentative="1">
      <w:start w:val="1"/>
      <w:numFmt w:val="bullet"/>
      <w:lvlText w:val=""/>
      <w:lvlJc w:val="left"/>
      <w:pPr>
        <w:ind w:left="4716" w:hanging="360"/>
      </w:pPr>
      <w:rPr>
        <w:rFonts w:ascii="Symbol" w:hAnsi="Symbol" w:hint="default"/>
      </w:rPr>
    </w:lvl>
    <w:lvl w:ilvl="4" w:tplc="04150003" w:tentative="1">
      <w:start w:val="1"/>
      <w:numFmt w:val="bullet"/>
      <w:lvlText w:val="o"/>
      <w:lvlJc w:val="left"/>
      <w:pPr>
        <w:ind w:left="5436" w:hanging="360"/>
      </w:pPr>
      <w:rPr>
        <w:rFonts w:ascii="Courier New" w:hAnsi="Courier New" w:cs="Courier New" w:hint="default"/>
      </w:rPr>
    </w:lvl>
    <w:lvl w:ilvl="5" w:tplc="04150005" w:tentative="1">
      <w:start w:val="1"/>
      <w:numFmt w:val="bullet"/>
      <w:lvlText w:val=""/>
      <w:lvlJc w:val="left"/>
      <w:pPr>
        <w:ind w:left="6156" w:hanging="360"/>
      </w:pPr>
      <w:rPr>
        <w:rFonts w:ascii="Wingdings" w:hAnsi="Wingdings" w:hint="default"/>
      </w:rPr>
    </w:lvl>
    <w:lvl w:ilvl="6" w:tplc="04150001" w:tentative="1">
      <w:start w:val="1"/>
      <w:numFmt w:val="bullet"/>
      <w:lvlText w:val=""/>
      <w:lvlJc w:val="left"/>
      <w:pPr>
        <w:ind w:left="6876" w:hanging="360"/>
      </w:pPr>
      <w:rPr>
        <w:rFonts w:ascii="Symbol" w:hAnsi="Symbol" w:hint="default"/>
      </w:rPr>
    </w:lvl>
    <w:lvl w:ilvl="7" w:tplc="04150003" w:tentative="1">
      <w:start w:val="1"/>
      <w:numFmt w:val="bullet"/>
      <w:lvlText w:val="o"/>
      <w:lvlJc w:val="left"/>
      <w:pPr>
        <w:ind w:left="7596" w:hanging="360"/>
      </w:pPr>
      <w:rPr>
        <w:rFonts w:ascii="Courier New" w:hAnsi="Courier New" w:cs="Courier New" w:hint="default"/>
      </w:rPr>
    </w:lvl>
    <w:lvl w:ilvl="8" w:tplc="04150005" w:tentative="1">
      <w:start w:val="1"/>
      <w:numFmt w:val="bullet"/>
      <w:lvlText w:val=""/>
      <w:lvlJc w:val="left"/>
      <w:pPr>
        <w:ind w:left="8316" w:hanging="360"/>
      </w:pPr>
      <w:rPr>
        <w:rFonts w:ascii="Wingdings" w:hAnsi="Wingdings" w:hint="default"/>
      </w:rPr>
    </w:lvl>
  </w:abstractNum>
  <w:abstractNum w:abstractNumId="77">
    <w:nsid w:val="697D1EFF"/>
    <w:multiLevelType w:val="hybridMultilevel"/>
    <w:tmpl w:val="BF8CFC32"/>
    <w:lvl w:ilvl="0" w:tplc="04150017">
      <w:start w:val="1"/>
      <w:numFmt w:val="lowerLetter"/>
      <w:lvlText w:val="%1)"/>
      <w:lvlJc w:val="left"/>
      <w:pPr>
        <w:ind w:left="720" w:hanging="360"/>
      </w:pPr>
      <w:rPr>
        <w:rFonts w:hint="default"/>
      </w:rPr>
    </w:lvl>
    <w:lvl w:ilvl="1" w:tplc="04150001">
      <w:start w:val="1"/>
      <w:numFmt w:val="bullet"/>
      <w:lvlText w:val=""/>
      <w:lvlJc w:val="left"/>
      <w:pPr>
        <w:ind w:left="1440" w:hanging="360"/>
      </w:pPr>
      <w:rPr>
        <w:rFonts w:ascii="Symbol" w:hAnsi="Symbol"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nsid w:val="6C583476"/>
    <w:multiLevelType w:val="hybridMultilevel"/>
    <w:tmpl w:val="C66CD6A8"/>
    <w:lvl w:ilvl="0" w:tplc="04150017">
      <w:start w:val="1"/>
      <w:numFmt w:val="lowerLetter"/>
      <w:lvlText w:val="%1)"/>
      <w:lvlJc w:val="left"/>
      <w:pPr>
        <w:ind w:left="1571" w:hanging="360"/>
      </w:pPr>
      <w:rPr>
        <w:rFonts w:cs="Times New Roman"/>
      </w:rPr>
    </w:lvl>
    <w:lvl w:ilvl="1" w:tplc="04150019">
      <w:start w:val="1"/>
      <w:numFmt w:val="lowerLetter"/>
      <w:lvlText w:val="%2."/>
      <w:lvlJc w:val="left"/>
      <w:pPr>
        <w:ind w:left="2291" w:hanging="360"/>
      </w:pPr>
      <w:rPr>
        <w:rFonts w:cs="Times New Roman"/>
      </w:rPr>
    </w:lvl>
    <w:lvl w:ilvl="2" w:tplc="0415001B" w:tentative="1">
      <w:start w:val="1"/>
      <w:numFmt w:val="lowerRoman"/>
      <w:lvlText w:val="%3."/>
      <w:lvlJc w:val="right"/>
      <w:pPr>
        <w:ind w:left="3011" w:hanging="180"/>
      </w:pPr>
      <w:rPr>
        <w:rFonts w:cs="Times New Roman"/>
      </w:rPr>
    </w:lvl>
    <w:lvl w:ilvl="3" w:tplc="0415000F" w:tentative="1">
      <w:start w:val="1"/>
      <w:numFmt w:val="decimal"/>
      <w:lvlText w:val="%4."/>
      <w:lvlJc w:val="left"/>
      <w:pPr>
        <w:ind w:left="3731" w:hanging="360"/>
      </w:pPr>
      <w:rPr>
        <w:rFonts w:cs="Times New Roman"/>
      </w:rPr>
    </w:lvl>
    <w:lvl w:ilvl="4" w:tplc="04150019" w:tentative="1">
      <w:start w:val="1"/>
      <w:numFmt w:val="lowerLetter"/>
      <w:lvlText w:val="%5."/>
      <w:lvlJc w:val="left"/>
      <w:pPr>
        <w:ind w:left="4451" w:hanging="360"/>
      </w:pPr>
      <w:rPr>
        <w:rFonts w:cs="Times New Roman"/>
      </w:rPr>
    </w:lvl>
    <w:lvl w:ilvl="5" w:tplc="0415001B" w:tentative="1">
      <w:start w:val="1"/>
      <w:numFmt w:val="lowerRoman"/>
      <w:lvlText w:val="%6."/>
      <w:lvlJc w:val="right"/>
      <w:pPr>
        <w:ind w:left="5171" w:hanging="180"/>
      </w:pPr>
      <w:rPr>
        <w:rFonts w:cs="Times New Roman"/>
      </w:rPr>
    </w:lvl>
    <w:lvl w:ilvl="6" w:tplc="0415000F" w:tentative="1">
      <w:start w:val="1"/>
      <w:numFmt w:val="decimal"/>
      <w:lvlText w:val="%7."/>
      <w:lvlJc w:val="left"/>
      <w:pPr>
        <w:ind w:left="5891" w:hanging="360"/>
      </w:pPr>
      <w:rPr>
        <w:rFonts w:cs="Times New Roman"/>
      </w:rPr>
    </w:lvl>
    <w:lvl w:ilvl="7" w:tplc="04150019" w:tentative="1">
      <w:start w:val="1"/>
      <w:numFmt w:val="lowerLetter"/>
      <w:lvlText w:val="%8."/>
      <w:lvlJc w:val="left"/>
      <w:pPr>
        <w:ind w:left="6611" w:hanging="360"/>
      </w:pPr>
      <w:rPr>
        <w:rFonts w:cs="Times New Roman"/>
      </w:rPr>
    </w:lvl>
    <w:lvl w:ilvl="8" w:tplc="0415001B" w:tentative="1">
      <w:start w:val="1"/>
      <w:numFmt w:val="lowerRoman"/>
      <w:lvlText w:val="%9."/>
      <w:lvlJc w:val="right"/>
      <w:pPr>
        <w:ind w:left="7331" w:hanging="180"/>
      </w:pPr>
      <w:rPr>
        <w:rFonts w:cs="Times New Roman"/>
      </w:rPr>
    </w:lvl>
  </w:abstractNum>
  <w:abstractNum w:abstractNumId="79">
    <w:nsid w:val="6C6E114A"/>
    <w:multiLevelType w:val="hybridMultilevel"/>
    <w:tmpl w:val="FF3EB3D6"/>
    <w:lvl w:ilvl="0" w:tplc="BF001AF2">
      <w:start w:val="1"/>
      <w:numFmt w:val="decimal"/>
      <w:lvlText w:val="%1)"/>
      <w:lvlJc w:val="left"/>
      <w:pPr>
        <w:ind w:left="786" w:hanging="360"/>
      </w:pPr>
      <w:rPr>
        <w:rFonts w:hint="default"/>
        <w:b w:val="0"/>
        <w:i w:val="0"/>
        <w:color w:val="auto"/>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80">
    <w:nsid w:val="6C8B6329"/>
    <w:multiLevelType w:val="multilevel"/>
    <w:tmpl w:val="AE3CB080"/>
    <w:lvl w:ilvl="0">
      <w:start w:val="8"/>
      <w:numFmt w:val="decimal"/>
      <w:lvlText w:val="%1."/>
      <w:lvlJc w:val="left"/>
      <w:pPr>
        <w:ind w:left="360" w:hanging="360"/>
      </w:pPr>
      <w:rPr>
        <w:rFonts w:hint="default"/>
        <w:color w:val="000000"/>
      </w:rPr>
    </w:lvl>
    <w:lvl w:ilvl="1">
      <w:start w:val="3"/>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81">
    <w:nsid w:val="6D661FC2"/>
    <w:multiLevelType w:val="hybridMultilevel"/>
    <w:tmpl w:val="FCCCDF0C"/>
    <w:lvl w:ilvl="0" w:tplc="04150017">
      <w:start w:val="1"/>
      <w:numFmt w:val="lowerLetter"/>
      <w:lvlText w:val="%1)"/>
      <w:lvlJc w:val="left"/>
      <w:pPr>
        <w:ind w:left="2563" w:hanging="360"/>
      </w:pPr>
    </w:lvl>
    <w:lvl w:ilvl="1" w:tplc="04150017">
      <w:start w:val="1"/>
      <w:numFmt w:val="lowerLetter"/>
      <w:lvlText w:val="%2)"/>
      <w:lvlJc w:val="left"/>
      <w:pPr>
        <w:ind w:left="3141" w:hanging="360"/>
      </w:pPr>
    </w:lvl>
    <w:lvl w:ilvl="2" w:tplc="0415001B">
      <w:start w:val="1"/>
      <w:numFmt w:val="lowerRoman"/>
      <w:lvlText w:val="%3."/>
      <w:lvlJc w:val="right"/>
      <w:pPr>
        <w:ind w:left="4003" w:hanging="180"/>
      </w:pPr>
    </w:lvl>
    <w:lvl w:ilvl="3" w:tplc="0415000F" w:tentative="1">
      <w:start w:val="1"/>
      <w:numFmt w:val="decimal"/>
      <w:lvlText w:val="%4."/>
      <w:lvlJc w:val="left"/>
      <w:pPr>
        <w:ind w:left="4723" w:hanging="360"/>
      </w:pPr>
    </w:lvl>
    <w:lvl w:ilvl="4" w:tplc="04150019" w:tentative="1">
      <w:start w:val="1"/>
      <w:numFmt w:val="lowerLetter"/>
      <w:lvlText w:val="%5."/>
      <w:lvlJc w:val="left"/>
      <w:pPr>
        <w:ind w:left="5443" w:hanging="360"/>
      </w:pPr>
    </w:lvl>
    <w:lvl w:ilvl="5" w:tplc="0415001B" w:tentative="1">
      <w:start w:val="1"/>
      <w:numFmt w:val="lowerRoman"/>
      <w:lvlText w:val="%6."/>
      <w:lvlJc w:val="right"/>
      <w:pPr>
        <w:ind w:left="6163" w:hanging="180"/>
      </w:pPr>
    </w:lvl>
    <w:lvl w:ilvl="6" w:tplc="0415000F" w:tentative="1">
      <w:start w:val="1"/>
      <w:numFmt w:val="decimal"/>
      <w:lvlText w:val="%7."/>
      <w:lvlJc w:val="left"/>
      <w:pPr>
        <w:ind w:left="6883" w:hanging="360"/>
      </w:pPr>
    </w:lvl>
    <w:lvl w:ilvl="7" w:tplc="04150019" w:tentative="1">
      <w:start w:val="1"/>
      <w:numFmt w:val="lowerLetter"/>
      <w:lvlText w:val="%8."/>
      <w:lvlJc w:val="left"/>
      <w:pPr>
        <w:ind w:left="7603" w:hanging="360"/>
      </w:pPr>
    </w:lvl>
    <w:lvl w:ilvl="8" w:tplc="0415001B" w:tentative="1">
      <w:start w:val="1"/>
      <w:numFmt w:val="lowerRoman"/>
      <w:lvlText w:val="%9."/>
      <w:lvlJc w:val="right"/>
      <w:pPr>
        <w:ind w:left="8323" w:hanging="180"/>
      </w:pPr>
    </w:lvl>
  </w:abstractNum>
  <w:abstractNum w:abstractNumId="82">
    <w:nsid w:val="6D70406E"/>
    <w:multiLevelType w:val="hybridMultilevel"/>
    <w:tmpl w:val="75AA9DA4"/>
    <w:lvl w:ilvl="0" w:tplc="04150011">
      <w:start w:val="1"/>
      <w:numFmt w:val="decimal"/>
      <w:lvlText w:val="%1)"/>
      <w:lvlJc w:val="left"/>
      <w:pPr>
        <w:ind w:left="1004" w:hanging="360"/>
      </w:pPr>
      <w:rPr>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83">
    <w:nsid w:val="6DF22DBE"/>
    <w:multiLevelType w:val="hybridMultilevel"/>
    <w:tmpl w:val="F87E9B80"/>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84">
    <w:nsid w:val="704E3DBC"/>
    <w:multiLevelType w:val="hybridMultilevel"/>
    <w:tmpl w:val="69E4BD8A"/>
    <w:lvl w:ilvl="0" w:tplc="0C1E5DA0">
      <w:start w:val="1"/>
      <w:numFmt w:val="decimal"/>
      <w:lvlText w:val="%1)"/>
      <w:lvlJc w:val="left"/>
      <w:pPr>
        <w:ind w:left="720" w:hanging="360"/>
      </w:pPr>
      <w:rPr>
        <w:b w:val="0"/>
      </w:rPr>
    </w:lvl>
    <w:lvl w:ilvl="1" w:tplc="E07A62A0">
      <w:start w:val="1"/>
      <w:numFmt w:val="lowerLetter"/>
      <w:lvlText w:val="%2)"/>
      <w:lvlJc w:val="left"/>
      <w:pPr>
        <w:ind w:left="1440" w:hanging="360"/>
      </w:pPr>
      <w:rPr>
        <w:b/>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nsid w:val="7079175E"/>
    <w:multiLevelType w:val="hybridMultilevel"/>
    <w:tmpl w:val="F078AA3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nsid w:val="70972ACB"/>
    <w:multiLevelType w:val="hybridMultilevel"/>
    <w:tmpl w:val="761A2B30"/>
    <w:lvl w:ilvl="0" w:tplc="4AA61D56">
      <w:start w:val="1"/>
      <w:numFmt w:val="decimal"/>
      <w:lvlText w:val="%1."/>
      <w:lvlJc w:val="left"/>
      <w:pPr>
        <w:tabs>
          <w:tab w:val="num" w:pos="567"/>
        </w:tabs>
        <w:ind w:left="567" w:hanging="567"/>
      </w:pPr>
      <w:rPr>
        <w:rFonts w:ascii="Times New Roman" w:hAnsi="Times New Roman" w:cs="Times New Roman" w:hint="default"/>
        <w:sz w:val="24"/>
        <w:szCs w:val="22"/>
      </w:rPr>
    </w:lvl>
    <w:lvl w:ilvl="1" w:tplc="86166680">
      <w:start w:val="1"/>
      <w:numFmt w:val="lowerLetter"/>
      <w:lvlText w:val="%2)"/>
      <w:lvlJc w:val="left"/>
      <w:pPr>
        <w:tabs>
          <w:tab w:val="num" w:pos="1440"/>
        </w:tabs>
        <w:ind w:left="1440" w:hanging="360"/>
      </w:pPr>
      <w:rPr>
        <w:rFonts w:cs="Times New Roman" w:hint="default"/>
        <w:sz w:val="24"/>
        <w:szCs w:val="20"/>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7">
    <w:nsid w:val="726155C9"/>
    <w:multiLevelType w:val="multilevel"/>
    <w:tmpl w:val="6B7498A2"/>
    <w:lvl w:ilvl="0">
      <w:start w:val="7"/>
      <w:numFmt w:val="decimal"/>
      <w:lvlText w:val="%1."/>
      <w:lvlJc w:val="left"/>
      <w:pPr>
        <w:ind w:left="360" w:hanging="360"/>
      </w:pPr>
      <w:rPr>
        <w:rFonts w:ascii="Arial" w:eastAsiaTheme="minorHAnsi" w:hAnsi="Arial" w:hint="default"/>
        <w:sz w:val="22"/>
      </w:rPr>
    </w:lvl>
    <w:lvl w:ilvl="1">
      <w:start w:val="1"/>
      <w:numFmt w:val="decimal"/>
      <w:lvlText w:val="%1.%2."/>
      <w:lvlJc w:val="left"/>
      <w:pPr>
        <w:ind w:left="720" w:hanging="720"/>
      </w:pPr>
      <w:rPr>
        <w:rFonts w:ascii="Arial" w:eastAsiaTheme="minorHAnsi" w:hAnsi="Arial" w:hint="default"/>
        <w:sz w:val="22"/>
      </w:rPr>
    </w:lvl>
    <w:lvl w:ilvl="2">
      <w:start w:val="1"/>
      <w:numFmt w:val="decimal"/>
      <w:lvlText w:val="%1.%2.%3."/>
      <w:lvlJc w:val="left"/>
      <w:pPr>
        <w:ind w:left="720" w:hanging="720"/>
      </w:pPr>
      <w:rPr>
        <w:rFonts w:ascii="Arial" w:eastAsiaTheme="minorHAnsi" w:hAnsi="Arial" w:hint="default"/>
        <w:b w:val="0"/>
        <w:sz w:val="22"/>
      </w:rPr>
    </w:lvl>
    <w:lvl w:ilvl="3">
      <w:start w:val="1"/>
      <w:numFmt w:val="decimal"/>
      <w:lvlText w:val="%1.%2.%3.%4."/>
      <w:lvlJc w:val="left"/>
      <w:pPr>
        <w:ind w:left="1080" w:hanging="1080"/>
      </w:pPr>
      <w:rPr>
        <w:rFonts w:ascii="Arial" w:eastAsiaTheme="minorHAnsi" w:hAnsi="Arial" w:hint="default"/>
        <w:sz w:val="22"/>
      </w:rPr>
    </w:lvl>
    <w:lvl w:ilvl="4">
      <w:start w:val="1"/>
      <w:numFmt w:val="decimal"/>
      <w:lvlText w:val="%1.%2.%3.%4.%5."/>
      <w:lvlJc w:val="left"/>
      <w:pPr>
        <w:ind w:left="1080" w:hanging="1080"/>
      </w:pPr>
      <w:rPr>
        <w:rFonts w:ascii="Arial" w:eastAsiaTheme="minorHAnsi" w:hAnsi="Arial" w:hint="default"/>
        <w:sz w:val="22"/>
      </w:rPr>
    </w:lvl>
    <w:lvl w:ilvl="5">
      <w:start w:val="1"/>
      <w:numFmt w:val="decimal"/>
      <w:lvlText w:val="%1.%2.%3.%4.%5.%6."/>
      <w:lvlJc w:val="left"/>
      <w:pPr>
        <w:ind w:left="1440" w:hanging="1440"/>
      </w:pPr>
      <w:rPr>
        <w:rFonts w:ascii="Arial" w:eastAsiaTheme="minorHAnsi" w:hAnsi="Arial" w:hint="default"/>
        <w:sz w:val="22"/>
      </w:rPr>
    </w:lvl>
    <w:lvl w:ilvl="6">
      <w:start w:val="1"/>
      <w:numFmt w:val="decimal"/>
      <w:lvlText w:val="%1.%2.%3.%4.%5.%6.%7."/>
      <w:lvlJc w:val="left"/>
      <w:pPr>
        <w:ind w:left="1440" w:hanging="1440"/>
      </w:pPr>
      <w:rPr>
        <w:rFonts w:ascii="Arial" w:eastAsiaTheme="minorHAnsi" w:hAnsi="Arial" w:hint="default"/>
        <w:sz w:val="22"/>
      </w:rPr>
    </w:lvl>
    <w:lvl w:ilvl="7">
      <w:start w:val="1"/>
      <w:numFmt w:val="decimal"/>
      <w:lvlText w:val="%1.%2.%3.%4.%5.%6.%7.%8."/>
      <w:lvlJc w:val="left"/>
      <w:pPr>
        <w:ind w:left="1800" w:hanging="1800"/>
      </w:pPr>
      <w:rPr>
        <w:rFonts w:ascii="Arial" w:eastAsiaTheme="minorHAnsi" w:hAnsi="Arial" w:hint="default"/>
        <w:sz w:val="22"/>
      </w:rPr>
    </w:lvl>
    <w:lvl w:ilvl="8">
      <w:start w:val="1"/>
      <w:numFmt w:val="decimal"/>
      <w:lvlText w:val="%1.%2.%3.%4.%5.%6.%7.%8.%9."/>
      <w:lvlJc w:val="left"/>
      <w:pPr>
        <w:ind w:left="1800" w:hanging="1800"/>
      </w:pPr>
      <w:rPr>
        <w:rFonts w:ascii="Arial" w:eastAsiaTheme="minorHAnsi" w:hAnsi="Arial" w:hint="default"/>
        <w:sz w:val="22"/>
      </w:rPr>
    </w:lvl>
  </w:abstractNum>
  <w:abstractNum w:abstractNumId="88">
    <w:nsid w:val="74B21E65"/>
    <w:multiLevelType w:val="hybridMultilevel"/>
    <w:tmpl w:val="A86CCDCC"/>
    <w:lvl w:ilvl="0" w:tplc="04150011">
      <w:start w:val="1"/>
      <w:numFmt w:val="decimal"/>
      <w:lvlText w:val="%1)"/>
      <w:lvlJc w:val="left"/>
      <w:pPr>
        <w:ind w:left="1854" w:hanging="360"/>
      </w:pPr>
    </w:lvl>
    <w:lvl w:ilvl="1" w:tplc="C546B026">
      <w:start w:val="1"/>
      <w:numFmt w:val="lowerLetter"/>
      <w:lvlText w:val="%2)"/>
      <w:lvlJc w:val="left"/>
      <w:pPr>
        <w:ind w:left="2774" w:hanging="560"/>
      </w:pPr>
      <w:rPr>
        <w:rFonts w:hint="default"/>
      </w:rPr>
    </w:lvl>
    <w:lvl w:ilvl="2" w:tplc="04150011">
      <w:start w:val="1"/>
      <w:numFmt w:val="decimal"/>
      <w:lvlText w:val="%3)"/>
      <w:lvlJc w:val="left"/>
      <w:pPr>
        <w:ind w:left="2907" w:hanging="36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89">
    <w:nsid w:val="75F037DC"/>
    <w:multiLevelType w:val="multilevel"/>
    <w:tmpl w:val="864ECF14"/>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0">
    <w:nsid w:val="767F38E3"/>
    <w:multiLevelType w:val="hybridMultilevel"/>
    <w:tmpl w:val="93025EA8"/>
    <w:lvl w:ilvl="0" w:tplc="B0507F06">
      <w:start w:val="1"/>
      <w:numFmt w:val="bullet"/>
      <w:lvlText w:val=""/>
      <w:lvlJc w:val="left"/>
      <w:pPr>
        <w:ind w:left="1080" w:hanging="360"/>
      </w:pPr>
      <w:rPr>
        <w:rFonts w:ascii="Symbol" w:hAnsi="Symbol" w:hint="default"/>
        <w:color w:val="auto"/>
        <w:sz w:val="28"/>
        <w:szCs w:val="2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1">
    <w:nsid w:val="7F006FDE"/>
    <w:multiLevelType w:val="hybridMultilevel"/>
    <w:tmpl w:val="76CE18A8"/>
    <w:lvl w:ilvl="0" w:tplc="04150011">
      <w:start w:val="1"/>
      <w:numFmt w:val="decimal"/>
      <w:lvlText w:val="%1)"/>
      <w:lvlJc w:val="left"/>
      <w:pPr>
        <w:ind w:left="720" w:hanging="360"/>
      </w:pPr>
      <w:rPr>
        <w:rFonts w:cs="Times New Roman" w:hint="default"/>
        <w:color w:val="000000"/>
      </w:rPr>
    </w:lvl>
    <w:lvl w:ilvl="1" w:tplc="3778829C">
      <w:start w:val="1"/>
      <w:numFmt w:val="lowerLetter"/>
      <w:lvlText w:val="%2)"/>
      <w:lvlJc w:val="left"/>
      <w:pPr>
        <w:ind w:left="1660" w:hanging="580"/>
      </w:pPr>
      <w:rPr>
        <w:rFonts w:hint="default"/>
        <w:b w:val="0"/>
        <w:bCs/>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68"/>
  </w:num>
  <w:num w:numId="2">
    <w:abstractNumId w:val="11"/>
  </w:num>
  <w:num w:numId="3">
    <w:abstractNumId w:val="14"/>
  </w:num>
  <w:num w:numId="4">
    <w:abstractNumId w:val="8"/>
  </w:num>
  <w:num w:numId="5">
    <w:abstractNumId w:val="39"/>
  </w:num>
  <w:num w:numId="6">
    <w:abstractNumId w:val="45"/>
  </w:num>
  <w:num w:numId="7">
    <w:abstractNumId w:val="85"/>
  </w:num>
  <w:num w:numId="8">
    <w:abstractNumId w:val="36"/>
  </w:num>
  <w:num w:numId="9">
    <w:abstractNumId w:val="82"/>
  </w:num>
  <w:num w:numId="10">
    <w:abstractNumId w:val="64"/>
  </w:num>
  <w:num w:numId="11">
    <w:abstractNumId w:val="13"/>
  </w:num>
  <w:num w:numId="12">
    <w:abstractNumId w:val="38"/>
  </w:num>
  <w:num w:numId="13">
    <w:abstractNumId w:val="40"/>
  </w:num>
  <w:num w:numId="14">
    <w:abstractNumId w:val="62"/>
  </w:num>
  <w:num w:numId="15">
    <w:abstractNumId w:val="48"/>
  </w:num>
  <w:num w:numId="16">
    <w:abstractNumId w:val="90"/>
  </w:num>
  <w:num w:numId="17">
    <w:abstractNumId w:val="60"/>
  </w:num>
  <w:num w:numId="18">
    <w:abstractNumId w:val="34"/>
  </w:num>
  <w:num w:numId="19">
    <w:abstractNumId w:val="52"/>
  </w:num>
  <w:num w:numId="20">
    <w:abstractNumId w:val="76"/>
  </w:num>
  <w:num w:numId="21">
    <w:abstractNumId w:val="66"/>
  </w:num>
  <w:num w:numId="22">
    <w:abstractNumId w:val="61"/>
  </w:num>
  <w:num w:numId="23">
    <w:abstractNumId w:val="69"/>
  </w:num>
  <w:num w:numId="24">
    <w:abstractNumId w:val="88"/>
  </w:num>
  <w:num w:numId="25">
    <w:abstractNumId w:val="31"/>
  </w:num>
  <w:num w:numId="2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9"/>
  </w:num>
  <w:num w:numId="28">
    <w:abstractNumId w:val="77"/>
  </w:num>
  <w:num w:numId="29">
    <w:abstractNumId w:val="30"/>
  </w:num>
  <w:num w:numId="30">
    <w:abstractNumId w:val="87"/>
  </w:num>
  <w:num w:numId="31">
    <w:abstractNumId w:val="44"/>
  </w:num>
  <w:num w:numId="32">
    <w:abstractNumId w:val="71"/>
  </w:num>
  <w:num w:numId="33">
    <w:abstractNumId w:val="43"/>
  </w:num>
  <w:num w:numId="34">
    <w:abstractNumId w:val="89"/>
  </w:num>
  <w:num w:numId="35">
    <w:abstractNumId w:val="72"/>
  </w:num>
  <w:num w:numId="36">
    <w:abstractNumId w:val="15"/>
  </w:num>
  <w:num w:numId="37">
    <w:abstractNumId w:val="80"/>
  </w:num>
  <w:num w:numId="38">
    <w:abstractNumId w:val="51"/>
  </w:num>
  <w:num w:numId="39">
    <w:abstractNumId w:val="67"/>
  </w:num>
  <w:num w:numId="40">
    <w:abstractNumId w:val="29"/>
  </w:num>
  <w:num w:numId="41">
    <w:abstractNumId w:val="91"/>
  </w:num>
  <w:num w:numId="42">
    <w:abstractNumId w:val="81"/>
  </w:num>
  <w:num w:numId="43">
    <w:abstractNumId w:val="32"/>
  </w:num>
  <w:num w:numId="44">
    <w:abstractNumId w:val="41"/>
  </w:num>
  <w:num w:numId="45">
    <w:abstractNumId w:val="46"/>
  </w:num>
  <w:num w:numId="46">
    <w:abstractNumId w:val="57"/>
  </w:num>
  <w:num w:numId="47">
    <w:abstractNumId w:val="74"/>
  </w:num>
  <w:num w:numId="48">
    <w:abstractNumId w:val="47"/>
  </w:num>
  <w:num w:numId="49">
    <w:abstractNumId w:val="78"/>
  </w:num>
  <w:num w:numId="50">
    <w:abstractNumId w:val="33"/>
  </w:num>
  <w:num w:numId="51">
    <w:abstractNumId w:val="20"/>
  </w:num>
  <w:num w:numId="52">
    <w:abstractNumId w:val="17"/>
  </w:num>
  <w:num w:numId="53">
    <w:abstractNumId w:val="37"/>
  </w:num>
  <w:num w:numId="54">
    <w:abstractNumId w:val="19"/>
  </w:num>
  <w:num w:numId="55">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6"/>
  </w:num>
  <w:num w:numId="57">
    <w:abstractNumId w:val="42"/>
  </w:num>
  <w:num w:numId="58">
    <w:abstractNumId w:val="79"/>
  </w:num>
  <w:num w:numId="59">
    <w:abstractNumId w:val="59"/>
  </w:num>
  <w:num w:numId="60">
    <w:abstractNumId w:val="84"/>
  </w:num>
  <w:num w:numId="61">
    <w:abstractNumId w:val="55"/>
  </w:num>
  <w:num w:numId="62">
    <w:abstractNumId w:val="21"/>
  </w:num>
  <w:num w:numId="63">
    <w:abstractNumId w:val="25"/>
  </w:num>
  <w:num w:numId="64">
    <w:abstractNumId w:val="22"/>
  </w:num>
  <w:num w:numId="65">
    <w:abstractNumId w:val="58"/>
  </w:num>
  <w:num w:numId="66">
    <w:abstractNumId w:val="63"/>
  </w:num>
  <w:num w:numId="67">
    <w:abstractNumId w:val="83"/>
  </w:num>
  <w:num w:numId="68">
    <w:abstractNumId w:val="23"/>
  </w:num>
  <w:num w:numId="69">
    <w:abstractNumId w:val="54"/>
  </w:num>
  <w:num w:numId="70">
    <w:abstractNumId w:val="86"/>
  </w:num>
  <w:num w:numId="71">
    <w:abstractNumId w:val="28"/>
  </w:num>
  <w:num w:numId="72">
    <w:abstractNumId w:val="75"/>
  </w:num>
  <w:num w:numId="73">
    <w:abstractNumId w:val="24"/>
  </w:num>
  <w:num w:numId="74">
    <w:abstractNumId w:val="65"/>
  </w:num>
  <w:num w:numId="75">
    <w:abstractNumId w:val="0"/>
  </w:num>
  <w:num w:numId="76">
    <w:abstractNumId w:val="1"/>
  </w:num>
  <w:num w:numId="77">
    <w:abstractNumId w:val="7"/>
  </w:num>
  <w:num w:numId="78">
    <w:abstractNumId w:val="53"/>
  </w:num>
  <w:num w:numId="79">
    <w:abstractNumId w:val="16"/>
  </w:num>
  <w:num w:numId="80">
    <w:abstractNumId w:val="70"/>
  </w:num>
  <w:num w:numId="81">
    <w:abstractNumId w:val="18"/>
  </w:num>
  <w:num w:numId="82">
    <w:abstractNumId w:val="50"/>
  </w:num>
  <w:num w:numId="83">
    <w:abstractNumId w:val="56"/>
  </w:num>
  <w:num w:numId="84">
    <w:abstractNumId w:val="35"/>
  </w:num>
  <w:numIdMacAtCleanup w:val="8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characterSpacingControl w:val="doNotCompress"/>
  <w:hdrShapeDefaults>
    <o:shapedefaults v:ext="edit" spidmax="34817"/>
  </w:hdrShapeDefaults>
  <w:footnotePr>
    <w:footnote w:id="0"/>
    <w:footnote w:id="1"/>
  </w:footnotePr>
  <w:endnotePr>
    <w:endnote w:id="0"/>
    <w:endnote w:id="1"/>
  </w:endnotePr>
  <w:compat/>
  <w:rsids>
    <w:rsidRoot w:val="00D72078"/>
    <w:rsid w:val="00001523"/>
    <w:rsid w:val="00004ED7"/>
    <w:rsid w:val="000061F7"/>
    <w:rsid w:val="00006A8F"/>
    <w:rsid w:val="00012CB5"/>
    <w:rsid w:val="000149E3"/>
    <w:rsid w:val="00016703"/>
    <w:rsid w:val="00022FCB"/>
    <w:rsid w:val="00024D08"/>
    <w:rsid w:val="00025B24"/>
    <w:rsid w:val="00026045"/>
    <w:rsid w:val="000310C8"/>
    <w:rsid w:val="00033605"/>
    <w:rsid w:val="000338D9"/>
    <w:rsid w:val="00033D59"/>
    <w:rsid w:val="00043061"/>
    <w:rsid w:val="00043B32"/>
    <w:rsid w:val="00045BBC"/>
    <w:rsid w:val="0004640E"/>
    <w:rsid w:val="000474F7"/>
    <w:rsid w:val="000529FB"/>
    <w:rsid w:val="0005316F"/>
    <w:rsid w:val="00054E9A"/>
    <w:rsid w:val="000557DD"/>
    <w:rsid w:val="00057F6F"/>
    <w:rsid w:val="000700B7"/>
    <w:rsid w:val="0007186F"/>
    <w:rsid w:val="00072B1F"/>
    <w:rsid w:val="00073729"/>
    <w:rsid w:val="0007393C"/>
    <w:rsid w:val="00073A9C"/>
    <w:rsid w:val="00081CCD"/>
    <w:rsid w:val="00086979"/>
    <w:rsid w:val="00086A0A"/>
    <w:rsid w:val="00092271"/>
    <w:rsid w:val="0009478F"/>
    <w:rsid w:val="000A03D5"/>
    <w:rsid w:val="000A26A4"/>
    <w:rsid w:val="000A419F"/>
    <w:rsid w:val="000A68D7"/>
    <w:rsid w:val="000B5634"/>
    <w:rsid w:val="000C0257"/>
    <w:rsid w:val="000C02BC"/>
    <w:rsid w:val="000C053E"/>
    <w:rsid w:val="000C143A"/>
    <w:rsid w:val="000C4B99"/>
    <w:rsid w:val="000D2538"/>
    <w:rsid w:val="000D4D00"/>
    <w:rsid w:val="000D51CA"/>
    <w:rsid w:val="000D55F2"/>
    <w:rsid w:val="000E1CA6"/>
    <w:rsid w:val="000E3D1C"/>
    <w:rsid w:val="000E4151"/>
    <w:rsid w:val="000E4FD6"/>
    <w:rsid w:val="000E5058"/>
    <w:rsid w:val="000E5176"/>
    <w:rsid w:val="000E594D"/>
    <w:rsid w:val="000E5D25"/>
    <w:rsid w:val="000E6D29"/>
    <w:rsid w:val="000F25F4"/>
    <w:rsid w:val="000F297A"/>
    <w:rsid w:val="000F3137"/>
    <w:rsid w:val="000F41EF"/>
    <w:rsid w:val="000F4569"/>
    <w:rsid w:val="000F57B6"/>
    <w:rsid w:val="000F67A7"/>
    <w:rsid w:val="001010B3"/>
    <w:rsid w:val="001025AD"/>
    <w:rsid w:val="001034F8"/>
    <w:rsid w:val="00103695"/>
    <w:rsid w:val="00104F18"/>
    <w:rsid w:val="001062AE"/>
    <w:rsid w:val="00106FBD"/>
    <w:rsid w:val="0010717A"/>
    <w:rsid w:val="0010746A"/>
    <w:rsid w:val="001078BF"/>
    <w:rsid w:val="00110A0E"/>
    <w:rsid w:val="0011692E"/>
    <w:rsid w:val="00121051"/>
    <w:rsid w:val="00122899"/>
    <w:rsid w:val="00123853"/>
    <w:rsid w:val="00126E77"/>
    <w:rsid w:val="00130B63"/>
    <w:rsid w:val="00132598"/>
    <w:rsid w:val="00133CE6"/>
    <w:rsid w:val="00133CF5"/>
    <w:rsid w:val="00135FBD"/>
    <w:rsid w:val="00141959"/>
    <w:rsid w:val="001439EB"/>
    <w:rsid w:val="0014462F"/>
    <w:rsid w:val="00145F1E"/>
    <w:rsid w:val="001479AC"/>
    <w:rsid w:val="00150DD9"/>
    <w:rsid w:val="001525C5"/>
    <w:rsid w:val="001530A3"/>
    <w:rsid w:val="001550EE"/>
    <w:rsid w:val="001609CA"/>
    <w:rsid w:val="001635B1"/>
    <w:rsid w:val="0016450C"/>
    <w:rsid w:val="00165379"/>
    <w:rsid w:val="00165957"/>
    <w:rsid w:val="00170645"/>
    <w:rsid w:val="001709F9"/>
    <w:rsid w:val="001762AB"/>
    <w:rsid w:val="00181BF9"/>
    <w:rsid w:val="00182CDF"/>
    <w:rsid w:val="00190B47"/>
    <w:rsid w:val="0019188D"/>
    <w:rsid w:val="00194186"/>
    <w:rsid w:val="001951E0"/>
    <w:rsid w:val="00197AEB"/>
    <w:rsid w:val="001A0532"/>
    <w:rsid w:val="001A3073"/>
    <w:rsid w:val="001A3308"/>
    <w:rsid w:val="001A4958"/>
    <w:rsid w:val="001A5403"/>
    <w:rsid w:val="001A78C0"/>
    <w:rsid w:val="001A7E74"/>
    <w:rsid w:val="001B12B0"/>
    <w:rsid w:val="001B1479"/>
    <w:rsid w:val="001B199B"/>
    <w:rsid w:val="001B34C0"/>
    <w:rsid w:val="001B58CB"/>
    <w:rsid w:val="001B6C4F"/>
    <w:rsid w:val="001C12CF"/>
    <w:rsid w:val="001C1E2F"/>
    <w:rsid w:val="001C3735"/>
    <w:rsid w:val="001C37F4"/>
    <w:rsid w:val="001C5512"/>
    <w:rsid w:val="001C79FA"/>
    <w:rsid w:val="001D3528"/>
    <w:rsid w:val="001D600C"/>
    <w:rsid w:val="001E6086"/>
    <w:rsid w:val="001E6702"/>
    <w:rsid w:val="001F0A13"/>
    <w:rsid w:val="001F7B3D"/>
    <w:rsid w:val="001F7EC7"/>
    <w:rsid w:val="00202CD4"/>
    <w:rsid w:val="00211AE7"/>
    <w:rsid w:val="002121E0"/>
    <w:rsid w:val="00214BAA"/>
    <w:rsid w:val="00214E06"/>
    <w:rsid w:val="00222058"/>
    <w:rsid w:val="00225650"/>
    <w:rsid w:val="00226106"/>
    <w:rsid w:val="00232316"/>
    <w:rsid w:val="0023584B"/>
    <w:rsid w:val="002447B8"/>
    <w:rsid w:val="00244E42"/>
    <w:rsid w:val="002469FA"/>
    <w:rsid w:val="00246CA6"/>
    <w:rsid w:val="00253686"/>
    <w:rsid w:val="00253BF5"/>
    <w:rsid w:val="00257C27"/>
    <w:rsid w:val="002625C4"/>
    <w:rsid w:val="00263907"/>
    <w:rsid w:val="0026495D"/>
    <w:rsid w:val="00265FE0"/>
    <w:rsid w:val="002703AE"/>
    <w:rsid w:val="0027314A"/>
    <w:rsid w:val="002748D6"/>
    <w:rsid w:val="00274DFD"/>
    <w:rsid w:val="00280537"/>
    <w:rsid w:val="0028056B"/>
    <w:rsid w:val="002823BD"/>
    <w:rsid w:val="00283C68"/>
    <w:rsid w:val="00286B1F"/>
    <w:rsid w:val="00286E72"/>
    <w:rsid w:val="00287D30"/>
    <w:rsid w:val="002912B5"/>
    <w:rsid w:val="00291426"/>
    <w:rsid w:val="00292A64"/>
    <w:rsid w:val="00293584"/>
    <w:rsid w:val="00295577"/>
    <w:rsid w:val="00296BE7"/>
    <w:rsid w:val="002A30CB"/>
    <w:rsid w:val="002A7749"/>
    <w:rsid w:val="002B45F6"/>
    <w:rsid w:val="002B7B7F"/>
    <w:rsid w:val="002C0E59"/>
    <w:rsid w:val="002C2446"/>
    <w:rsid w:val="002C28D3"/>
    <w:rsid w:val="002C4999"/>
    <w:rsid w:val="002D1866"/>
    <w:rsid w:val="002D282B"/>
    <w:rsid w:val="002D295D"/>
    <w:rsid w:val="002D2DEC"/>
    <w:rsid w:val="002D644F"/>
    <w:rsid w:val="002E24BD"/>
    <w:rsid w:val="002E2A66"/>
    <w:rsid w:val="002E4472"/>
    <w:rsid w:val="002F218F"/>
    <w:rsid w:val="002F39B6"/>
    <w:rsid w:val="002F4B19"/>
    <w:rsid w:val="002F4CF6"/>
    <w:rsid w:val="002F56AB"/>
    <w:rsid w:val="002F6B1A"/>
    <w:rsid w:val="00301CC4"/>
    <w:rsid w:val="0030391F"/>
    <w:rsid w:val="00306D10"/>
    <w:rsid w:val="00307529"/>
    <w:rsid w:val="0031139C"/>
    <w:rsid w:val="0031288A"/>
    <w:rsid w:val="003130AA"/>
    <w:rsid w:val="00313B19"/>
    <w:rsid w:val="003172AC"/>
    <w:rsid w:val="00324036"/>
    <w:rsid w:val="003254FB"/>
    <w:rsid w:val="00331547"/>
    <w:rsid w:val="00333A36"/>
    <w:rsid w:val="00335689"/>
    <w:rsid w:val="003415C7"/>
    <w:rsid w:val="00343A8D"/>
    <w:rsid w:val="00345620"/>
    <w:rsid w:val="00345756"/>
    <w:rsid w:val="00350A8A"/>
    <w:rsid w:val="003524E7"/>
    <w:rsid w:val="00354F14"/>
    <w:rsid w:val="00355A13"/>
    <w:rsid w:val="003609F5"/>
    <w:rsid w:val="00371C44"/>
    <w:rsid w:val="00372B1D"/>
    <w:rsid w:val="00373AC1"/>
    <w:rsid w:val="00373AE6"/>
    <w:rsid w:val="00375E81"/>
    <w:rsid w:val="00381667"/>
    <w:rsid w:val="00381FD0"/>
    <w:rsid w:val="003834CC"/>
    <w:rsid w:val="0038438D"/>
    <w:rsid w:val="003867CA"/>
    <w:rsid w:val="00392EE8"/>
    <w:rsid w:val="00396755"/>
    <w:rsid w:val="003B6513"/>
    <w:rsid w:val="003B688B"/>
    <w:rsid w:val="003B7921"/>
    <w:rsid w:val="003C01B5"/>
    <w:rsid w:val="003C5DC6"/>
    <w:rsid w:val="003C71B4"/>
    <w:rsid w:val="003D02EF"/>
    <w:rsid w:val="003D1B8D"/>
    <w:rsid w:val="003D229C"/>
    <w:rsid w:val="003D2873"/>
    <w:rsid w:val="003D43AE"/>
    <w:rsid w:val="003D7109"/>
    <w:rsid w:val="003D73B5"/>
    <w:rsid w:val="003E01F7"/>
    <w:rsid w:val="003E112B"/>
    <w:rsid w:val="003E1AF7"/>
    <w:rsid w:val="003E51CD"/>
    <w:rsid w:val="003E5244"/>
    <w:rsid w:val="003E7407"/>
    <w:rsid w:val="003E742B"/>
    <w:rsid w:val="003E7EFC"/>
    <w:rsid w:val="003F0FD3"/>
    <w:rsid w:val="003F1CF2"/>
    <w:rsid w:val="003F4B5A"/>
    <w:rsid w:val="003F6DA5"/>
    <w:rsid w:val="0040051F"/>
    <w:rsid w:val="0040062B"/>
    <w:rsid w:val="00401E25"/>
    <w:rsid w:val="004027C1"/>
    <w:rsid w:val="004064F1"/>
    <w:rsid w:val="004108A3"/>
    <w:rsid w:val="00410BBA"/>
    <w:rsid w:val="00414789"/>
    <w:rsid w:val="0042026D"/>
    <w:rsid w:val="004205FD"/>
    <w:rsid w:val="00421CD6"/>
    <w:rsid w:val="00424916"/>
    <w:rsid w:val="00426FE3"/>
    <w:rsid w:val="00427E8A"/>
    <w:rsid w:val="00440392"/>
    <w:rsid w:val="00450D5C"/>
    <w:rsid w:val="00454DA4"/>
    <w:rsid w:val="0046491B"/>
    <w:rsid w:val="00464939"/>
    <w:rsid w:val="00467C31"/>
    <w:rsid w:val="004709F0"/>
    <w:rsid w:val="0047188D"/>
    <w:rsid w:val="00472DBD"/>
    <w:rsid w:val="004737C2"/>
    <w:rsid w:val="00475701"/>
    <w:rsid w:val="0047765F"/>
    <w:rsid w:val="00481603"/>
    <w:rsid w:val="00481718"/>
    <w:rsid w:val="00484FF3"/>
    <w:rsid w:val="00491CDF"/>
    <w:rsid w:val="004927D2"/>
    <w:rsid w:val="004932F9"/>
    <w:rsid w:val="0049615B"/>
    <w:rsid w:val="004A58EE"/>
    <w:rsid w:val="004A6092"/>
    <w:rsid w:val="004B036F"/>
    <w:rsid w:val="004B36EF"/>
    <w:rsid w:val="004B3FC6"/>
    <w:rsid w:val="004B4545"/>
    <w:rsid w:val="004B647E"/>
    <w:rsid w:val="004C0AE2"/>
    <w:rsid w:val="004D0C2C"/>
    <w:rsid w:val="004D0D8A"/>
    <w:rsid w:val="004D269F"/>
    <w:rsid w:val="004D37B9"/>
    <w:rsid w:val="004E24C4"/>
    <w:rsid w:val="004E3A28"/>
    <w:rsid w:val="004E5E98"/>
    <w:rsid w:val="004E64B3"/>
    <w:rsid w:val="004F1EE0"/>
    <w:rsid w:val="004F21F6"/>
    <w:rsid w:val="004F46FE"/>
    <w:rsid w:val="004F488F"/>
    <w:rsid w:val="00501A0D"/>
    <w:rsid w:val="005021C2"/>
    <w:rsid w:val="00502DCB"/>
    <w:rsid w:val="00503B9F"/>
    <w:rsid w:val="00505915"/>
    <w:rsid w:val="00506FD8"/>
    <w:rsid w:val="00514DE4"/>
    <w:rsid w:val="00516B8B"/>
    <w:rsid w:val="00520B17"/>
    <w:rsid w:val="00522A7B"/>
    <w:rsid w:val="00523983"/>
    <w:rsid w:val="00523AC2"/>
    <w:rsid w:val="00524351"/>
    <w:rsid w:val="005257A0"/>
    <w:rsid w:val="00530ECF"/>
    <w:rsid w:val="005334EA"/>
    <w:rsid w:val="00533539"/>
    <w:rsid w:val="0053371E"/>
    <w:rsid w:val="00534813"/>
    <w:rsid w:val="00537442"/>
    <w:rsid w:val="0054186C"/>
    <w:rsid w:val="00541C5F"/>
    <w:rsid w:val="0054210F"/>
    <w:rsid w:val="005424FD"/>
    <w:rsid w:val="0054257D"/>
    <w:rsid w:val="00542828"/>
    <w:rsid w:val="00543FC1"/>
    <w:rsid w:val="005505C5"/>
    <w:rsid w:val="00551069"/>
    <w:rsid w:val="005517E2"/>
    <w:rsid w:val="00551A6F"/>
    <w:rsid w:val="005539E7"/>
    <w:rsid w:val="00553E8D"/>
    <w:rsid w:val="00555679"/>
    <w:rsid w:val="00565BE9"/>
    <w:rsid w:val="00570573"/>
    <w:rsid w:val="00575FAA"/>
    <w:rsid w:val="0057662E"/>
    <w:rsid w:val="00576B22"/>
    <w:rsid w:val="005773EE"/>
    <w:rsid w:val="005775D4"/>
    <w:rsid w:val="00577A2A"/>
    <w:rsid w:val="00580ADD"/>
    <w:rsid w:val="00585DEA"/>
    <w:rsid w:val="005874DF"/>
    <w:rsid w:val="00591E5A"/>
    <w:rsid w:val="00594B48"/>
    <w:rsid w:val="00596677"/>
    <w:rsid w:val="005A26FB"/>
    <w:rsid w:val="005A4D03"/>
    <w:rsid w:val="005A7CDC"/>
    <w:rsid w:val="005B15BF"/>
    <w:rsid w:val="005B4904"/>
    <w:rsid w:val="005B7F19"/>
    <w:rsid w:val="005C1A2A"/>
    <w:rsid w:val="005C1D7E"/>
    <w:rsid w:val="005C544A"/>
    <w:rsid w:val="005C554C"/>
    <w:rsid w:val="005D0E43"/>
    <w:rsid w:val="005D36E6"/>
    <w:rsid w:val="005D6F07"/>
    <w:rsid w:val="005E07EB"/>
    <w:rsid w:val="005E24C6"/>
    <w:rsid w:val="005E31E0"/>
    <w:rsid w:val="005E7129"/>
    <w:rsid w:val="005E7C77"/>
    <w:rsid w:val="005E7CD7"/>
    <w:rsid w:val="005F7F5C"/>
    <w:rsid w:val="0060063E"/>
    <w:rsid w:val="00601096"/>
    <w:rsid w:val="00601F50"/>
    <w:rsid w:val="006029CE"/>
    <w:rsid w:val="00602D64"/>
    <w:rsid w:val="006040CF"/>
    <w:rsid w:val="00604CDA"/>
    <w:rsid w:val="00612A46"/>
    <w:rsid w:val="006138F2"/>
    <w:rsid w:val="00613A69"/>
    <w:rsid w:val="00616395"/>
    <w:rsid w:val="006172A8"/>
    <w:rsid w:val="00620492"/>
    <w:rsid w:val="006211FE"/>
    <w:rsid w:val="00622629"/>
    <w:rsid w:val="00623BD5"/>
    <w:rsid w:val="00624DE6"/>
    <w:rsid w:val="00625B17"/>
    <w:rsid w:val="006275A6"/>
    <w:rsid w:val="00635062"/>
    <w:rsid w:val="00635E05"/>
    <w:rsid w:val="006363E9"/>
    <w:rsid w:val="0063652D"/>
    <w:rsid w:val="00642C2F"/>
    <w:rsid w:val="00644D61"/>
    <w:rsid w:val="00651936"/>
    <w:rsid w:val="00652DB9"/>
    <w:rsid w:val="006545DD"/>
    <w:rsid w:val="00654943"/>
    <w:rsid w:val="0066165D"/>
    <w:rsid w:val="00662269"/>
    <w:rsid w:val="00664DDF"/>
    <w:rsid w:val="00665C54"/>
    <w:rsid w:val="0066662F"/>
    <w:rsid w:val="0067110F"/>
    <w:rsid w:val="00673A82"/>
    <w:rsid w:val="0067405A"/>
    <w:rsid w:val="006746C2"/>
    <w:rsid w:val="00675670"/>
    <w:rsid w:val="00677AD6"/>
    <w:rsid w:val="006826DC"/>
    <w:rsid w:val="00684FC7"/>
    <w:rsid w:val="006856F6"/>
    <w:rsid w:val="00685D5A"/>
    <w:rsid w:val="006866D3"/>
    <w:rsid w:val="00686886"/>
    <w:rsid w:val="006903C7"/>
    <w:rsid w:val="006915D6"/>
    <w:rsid w:val="006931F5"/>
    <w:rsid w:val="00694580"/>
    <w:rsid w:val="00694DF5"/>
    <w:rsid w:val="00697659"/>
    <w:rsid w:val="006A12AC"/>
    <w:rsid w:val="006A571C"/>
    <w:rsid w:val="006B31CE"/>
    <w:rsid w:val="006B41B4"/>
    <w:rsid w:val="006B4595"/>
    <w:rsid w:val="006B4913"/>
    <w:rsid w:val="006B783C"/>
    <w:rsid w:val="006C1757"/>
    <w:rsid w:val="006C2869"/>
    <w:rsid w:val="006C2E56"/>
    <w:rsid w:val="006C2FCD"/>
    <w:rsid w:val="006C32DF"/>
    <w:rsid w:val="006C3C58"/>
    <w:rsid w:val="006D0D1B"/>
    <w:rsid w:val="006D1552"/>
    <w:rsid w:val="006D28A4"/>
    <w:rsid w:val="006D48B0"/>
    <w:rsid w:val="006D5A85"/>
    <w:rsid w:val="006E0C23"/>
    <w:rsid w:val="006E2D8B"/>
    <w:rsid w:val="006E41BC"/>
    <w:rsid w:val="006E4502"/>
    <w:rsid w:val="006E4549"/>
    <w:rsid w:val="006E6A1C"/>
    <w:rsid w:val="006E7903"/>
    <w:rsid w:val="006F0BFC"/>
    <w:rsid w:val="006F1FBE"/>
    <w:rsid w:val="006F246F"/>
    <w:rsid w:val="006F418F"/>
    <w:rsid w:val="006F67CE"/>
    <w:rsid w:val="0070255E"/>
    <w:rsid w:val="00702DF6"/>
    <w:rsid w:val="00705F9E"/>
    <w:rsid w:val="00707002"/>
    <w:rsid w:val="0071012F"/>
    <w:rsid w:val="007113B3"/>
    <w:rsid w:val="00714FAC"/>
    <w:rsid w:val="0071509D"/>
    <w:rsid w:val="00715707"/>
    <w:rsid w:val="00717362"/>
    <w:rsid w:val="007178DE"/>
    <w:rsid w:val="00721592"/>
    <w:rsid w:val="00722077"/>
    <w:rsid w:val="0073241C"/>
    <w:rsid w:val="0073330E"/>
    <w:rsid w:val="00733CB3"/>
    <w:rsid w:val="007343AC"/>
    <w:rsid w:val="00734C9A"/>
    <w:rsid w:val="00735861"/>
    <w:rsid w:val="00737231"/>
    <w:rsid w:val="007431D7"/>
    <w:rsid w:val="0074325C"/>
    <w:rsid w:val="00743A5F"/>
    <w:rsid w:val="00747A36"/>
    <w:rsid w:val="00747D03"/>
    <w:rsid w:val="00754C0E"/>
    <w:rsid w:val="00756187"/>
    <w:rsid w:val="00756F19"/>
    <w:rsid w:val="00766DAE"/>
    <w:rsid w:val="00770C42"/>
    <w:rsid w:val="007714B4"/>
    <w:rsid w:val="00773B80"/>
    <w:rsid w:val="00782AEE"/>
    <w:rsid w:val="00782E9D"/>
    <w:rsid w:val="00784CBF"/>
    <w:rsid w:val="007853D7"/>
    <w:rsid w:val="00785E81"/>
    <w:rsid w:val="00786696"/>
    <w:rsid w:val="0079372E"/>
    <w:rsid w:val="00793E62"/>
    <w:rsid w:val="0079671A"/>
    <w:rsid w:val="007A65A8"/>
    <w:rsid w:val="007A76E4"/>
    <w:rsid w:val="007B15A7"/>
    <w:rsid w:val="007B463E"/>
    <w:rsid w:val="007B509C"/>
    <w:rsid w:val="007C2567"/>
    <w:rsid w:val="007C45B6"/>
    <w:rsid w:val="007D0485"/>
    <w:rsid w:val="007D34D3"/>
    <w:rsid w:val="007D3594"/>
    <w:rsid w:val="007D49C8"/>
    <w:rsid w:val="007E2275"/>
    <w:rsid w:val="007E5D2F"/>
    <w:rsid w:val="007E7050"/>
    <w:rsid w:val="007E71CF"/>
    <w:rsid w:val="007F143E"/>
    <w:rsid w:val="007F1900"/>
    <w:rsid w:val="007F247C"/>
    <w:rsid w:val="007F3507"/>
    <w:rsid w:val="007F39FC"/>
    <w:rsid w:val="007F4BAA"/>
    <w:rsid w:val="007F69D4"/>
    <w:rsid w:val="00802D3C"/>
    <w:rsid w:val="00803265"/>
    <w:rsid w:val="008034DA"/>
    <w:rsid w:val="008039E7"/>
    <w:rsid w:val="008051E9"/>
    <w:rsid w:val="008056C5"/>
    <w:rsid w:val="00807050"/>
    <w:rsid w:val="00810AFC"/>
    <w:rsid w:val="00814BFC"/>
    <w:rsid w:val="0081536F"/>
    <w:rsid w:val="00816BBF"/>
    <w:rsid w:val="00817F38"/>
    <w:rsid w:val="00820922"/>
    <w:rsid w:val="00823F83"/>
    <w:rsid w:val="00824787"/>
    <w:rsid w:val="00824C45"/>
    <w:rsid w:val="00826082"/>
    <w:rsid w:val="00826759"/>
    <w:rsid w:val="0082678B"/>
    <w:rsid w:val="00826BE6"/>
    <w:rsid w:val="00827708"/>
    <w:rsid w:val="008346CA"/>
    <w:rsid w:val="00837877"/>
    <w:rsid w:val="008401B7"/>
    <w:rsid w:val="00840954"/>
    <w:rsid w:val="00844813"/>
    <w:rsid w:val="00851B96"/>
    <w:rsid w:val="00853481"/>
    <w:rsid w:val="00855854"/>
    <w:rsid w:val="00860254"/>
    <w:rsid w:val="00862923"/>
    <w:rsid w:val="0086348E"/>
    <w:rsid w:val="008644EB"/>
    <w:rsid w:val="008656E4"/>
    <w:rsid w:val="00865BF5"/>
    <w:rsid w:val="00866B7F"/>
    <w:rsid w:val="00867772"/>
    <w:rsid w:val="00867AC8"/>
    <w:rsid w:val="0087135D"/>
    <w:rsid w:val="008755ED"/>
    <w:rsid w:val="00886EDD"/>
    <w:rsid w:val="00887C4C"/>
    <w:rsid w:val="00890FF0"/>
    <w:rsid w:val="00892281"/>
    <w:rsid w:val="00892B34"/>
    <w:rsid w:val="008A17DC"/>
    <w:rsid w:val="008B13A9"/>
    <w:rsid w:val="008B1CB8"/>
    <w:rsid w:val="008B3012"/>
    <w:rsid w:val="008B7009"/>
    <w:rsid w:val="008B7577"/>
    <w:rsid w:val="008C1834"/>
    <w:rsid w:val="008C3779"/>
    <w:rsid w:val="008C6172"/>
    <w:rsid w:val="008C6A22"/>
    <w:rsid w:val="008C6E0D"/>
    <w:rsid w:val="008C740F"/>
    <w:rsid w:val="008C7BF3"/>
    <w:rsid w:val="008D074E"/>
    <w:rsid w:val="008D0CA2"/>
    <w:rsid w:val="008D36F5"/>
    <w:rsid w:val="008D58EA"/>
    <w:rsid w:val="008D6FCB"/>
    <w:rsid w:val="008E025E"/>
    <w:rsid w:val="008E0706"/>
    <w:rsid w:val="008E2802"/>
    <w:rsid w:val="008E49F1"/>
    <w:rsid w:val="008E4B50"/>
    <w:rsid w:val="008F2A7E"/>
    <w:rsid w:val="008F40CE"/>
    <w:rsid w:val="008F7AE3"/>
    <w:rsid w:val="008F7CA0"/>
    <w:rsid w:val="009002DF"/>
    <w:rsid w:val="0090362B"/>
    <w:rsid w:val="00903A37"/>
    <w:rsid w:val="009048C3"/>
    <w:rsid w:val="00906035"/>
    <w:rsid w:val="00907B0F"/>
    <w:rsid w:val="00910F25"/>
    <w:rsid w:val="00912EC6"/>
    <w:rsid w:val="00913A3C"/>
    <w:rsid w:val="00914483"/>
    <w:rsid w:val="00915F1B"/>
    <w:rsid w:val="009217AF"/>
    <w:rsid w:val="009249F2"/>
    <w:rsid w:val="00927796"/>
    <w:rsid w:val="00930A43"/>
    <w:rsid w:val="00930C9D"/>
    <w:rsid w:val="0093173F"/>
    <w:rsid w:val="00931DA5"/>
    <w:rsid w:val="0093215B"/>
    <w:rsid w:val="00933B19"/>
    <w:rsid w:val="00934A3A"/>
    <w:rsid w:val="00934FD0"/>
    <w:rsid w:val="009351A8"/>
    <w:rsid w:val="00936A79"/>
    <w:rsid w:val="00937527"/>
    <w:rsid w:val="00937E84"/>
    <w:rsid w:val="00940059"/>
    <w:rsid w:val="00945734"/>
    <w:rsid w:val="00947359"/>
    <w:rsid w:val="00947560"/>
    <w:rsid w:val="00951565"/>
    <w:rsid w:val="00951BC2"/>
    <w:rsid w:val="00953EB8"/>
    <w:rsid w:val="00955C2A"/>
    <w:rsid w:val="00961352"/>
    <w:rsid w:val="009622D9"/>
    <w:rsid w:val="009664E9"/>
    <w:rsid w:val="0096795E"/>
    <w:rsid w:val="009706F2"/>
    <w:rsid w:val="009712A0"/>
    <w:rsid w:val="00971CE4"/>
    <w:rsid w:val="009726A0"/>
    <w:rsid w:val="0097315D"/>
    <w:rsid w:val="0097329A"/>
    <w:rsid w:val="009751DA"/>
    <w:rsid w:val="00975998"/>
    <w:rsid w:val="00977217"/>
    <w:rsid w:val="00981185"/>
    <w:rsid w:val="00982C76"/>
    <w:rsid w:val="009853B7"/>
    <w:rsid w:val="00986073"/>
    <w:rsid w:val="00987FAC"/>
    <w:rsid w:val="00992354"/>
    <w:rsid w:val="00992CB3"/>
    <w:rsid w:val="009969A4"/>
    <w:rsid w:val="009A2F0E"/>
    <w:rsid w:val="009A3642"/>
    <w:rsid w:val="009A603B"/>
    <w:rsid w:val="009A7BDE"/>
    <w:rsid w:val="009B3C46"/>
    <w:rsid w:val="009B6EEE"/>
    <w:rsid w:val="009C19F2"/>
    <w:rsid w:val="009C7104"/>
    <w:rsid w:val="009C7F27"/>
    <w:rsid w:val="009D0A83"/>
    <w:rsid w:val="009D0C0F"/>
    <w:rsid w:val="009D1CB1"/>
    <w:rsid w:val="009D2F86"/>
    <w:rsid w:val="009D35FB"/>
    <w:rsid w:val="009D382A"/>
    <w:rsid w:val="009D3FF8"/>
    <w:rsid w:val="009D4520"/>
    <w:rsid w:val="009D674A"/>
    <w:rsid w:val="009D6B3A"/>
    <w:rsid w:val="009D7B33"/>
    <w:rsid w:val="009E0F15"/>
    <w:rsid w:val="009E1AA8"/>
    <w:rsid w:val="009E2A70"/>
    <w:rsid w:val="009E5533"/>
    <w:rsid w:val="009F3D7B"/>
    <w:rsid w:val="00A0227E"/>
    <w:rsid w:val="00A04011"/>
    <w:rsid w:val="00A11E12"/>
    <w:rsid w:val="00A14973"/>
    <w:rsid w:val="00A15CD0"/>
    <w:rsid w:val="00A22040"/>
    <w:rsid w:val="00A25426"/>
    <w:rsid w:val="00A30F75"/>
    <w:rsid w:val="00A313E5"/>
    <w:rsid w:val="00A32F75"/>
    <w:rsid w:val="00A343FD"/>
    <w:rsid w:val="00A34C78"/>
    <w:rsid w:val="00A3730B"/>
    <w:rsid w:val="00A3779E"/>
    <w:rsid w:val="00A426EF"/>
    <w:rsid w:val="00A46F17"/>
    <w:rsid w:val="00A51E33"/>
    <w:rsid w:val="00A52A93"/>
    <w:rsid w:val="00A54722"/>
    <w:rsid w:val="00A5486A"/>
    <w:rsid w:val="00A61BC5"/>
    <w:rsid w:val="00A61CB6"/>
    <w:rsid w:val="00A62406"/>
    <w:rsid w:val="00A64B93"/>
    <w:rsid w:val="00A67250"/>
    <w:rsid w:val="00A73202"/>
    <w:rsid w:val="00A73A04"/>
    <w:rsid w:val="00A7510F"/>
    <w:rsid w:val="00A765EA"/>
    <w:rsid w:val="00A76823"/>
    <w:rsid w:val="00A814AC"/>
    <w:rsid w:val="00A81A5D"/>
    <w:rsid w:val="00A821F0"/>
    <w:rsid w:val="00A83A96"/>
    <w:rsid w:val="00A84A34"/>
    <w:rsid w:val="00A87EF0"/>
    <w:rsid w:val="00A87FFA"/>
    <w:rsid w:val="00A9222B"/>
    <w:rsid w:val="00A962DC"/>
    <w:rsid w:val="00A9751A"/>
    <w:rsid w:val="00AA0386"/>
    <w:rsid w:val="00AA0B4B"/>
    <w:rsid w:val="00AA0D69"/>
    <w:rsid w:val="00AA4574"/>
    <w:rsid w:val="00AA655E"/>
    <w:rsid w:val="00AA786D"/>
    <w:rsid w:val="00AB0682"/>
    <w:rsid w:val="00AB23EA"/>
    <w:rsid w:val="00AB2C89"/>
    <w:rsid w:val="00AB38C6"/>
    <w:rsid w:val="00AB47C0"/>
    <w:rsid w:val="00AC2C5F"/>
    <w:rsid w:val="00AC2FB1"/>
    <w:rsid w:val="00AC3E56"/>
    <w:rsid w:val="00AC63F9"/>
    <w:rsid w:val="00AD2284"/>
    <w:rsid w:val="00AD24F5"/>
    <w:rsid w:val="00AD283E"/>
    <w:rsid w:val="00AD4DBC"/>
    <w:rsid w:val="00AD7973"/>
    <w:rsid w:val="00AE0A3D"/>
    <w:rsid w:val="00AE0E65"/>
    <w:rsid w:val="00AE588D"/>
    <w:rsid w:val="00AE63E1"/>
    <w:rsid w:val="00AE7670"/>
    <w:rsid w:val="00AE767A"/>
    <w:rsid w:val="00AF0A2D"/>
    <w:rsid w:val="00AF0CF2"/>
    <w:rsid w:val="00AF21BF"/>
    <w:rsid w:val="00AF501A"/>
    <w:rsid w:val="00AF516E"/>
    <w:rsid w:val="00AF603D"/>
    <w:rsid w:val="00AF6DA9"/>
    <w:rsid w:val="00B02960"/>
    <w:rsid w:val="00B0400D"/>
    <w:rsid w:val="00B04985"/>
    <w:rsid w:val="00B05BF5"/>
    <w:rsid w:val="00B15399"/>
    <w:rsid w:val="00B15F9C"/>
    <w:rsid w:val="00B22992"/>
    <w:rsid w:val="00B22BEE"/>
    <w:rsid w:val="00B25A9B"/>
    <w:rsid w:val="00B31560"/>
    <w:rsid w:val="00B3286D"/>
    <w:rsid w:val="00B331EA"/>
    <w:rsid w:val="00B339B9"/>
    <w:rsid w:val="00B33B7C"/>
    <w:rsid w:val="00B355DF"/>
    <w:rsid w:val="00B36370"/>
    <w:rsid w:val="00B36580"/>
    <w:rsid w:val="00B41F30"/>
    <w:rsid w:val="00B4311B"/>
    <w:rsid w:val="00B433EE"/>
    <w:rsid w:val="00B525AF"/>
    <w:rsid w:val="00B53341"/>
    <w:rsid w:val="00B54A4E"/>
    <w:rsid w:val="00B5580B"/>
    <w:rsid w:val="00B612CE"/>
    <w:rsid w:val="00B6159B"/>
    <w:rsid w:val="00B67813"/>
    <w:rsid w:val="00B71D77"/>
    <w:rsid w:val="00B73807"/>
    <w:rsid w:val="00B73971"/>
    <w:rsid w:val="00B82FA5"/>
    <w:rsid w:val="00B83D65"/>
    <w:rsid w:val="00B864D8"/>
    <w:rsid w:val="00B876A1"/>
    <w:rsid w:val="00B87C71"/>
    <w:rsid w:val="00B92A62"/>
    <w:rsid w:val="00B94889"/>
    <w:rsid w:val="00B94E12"/>
    <w:rsid w:val="00B95A6B"/>
    <w:rsid w:val="00B97502"/>
    <w:rsid w:val="00BA08D2"/>
    <w:rsid w:val="00BA10BC"/>
    <w:rsid w:val="00BA1D60"/>
    <w:rsid w:val="00BA27B7"/>
    <w:rsid w:val="00BA2838"/>
    <w:rsid w:val="00BA39A2"/>
    <w:rsid w:val="00BB333C"/>
    <w:rsid w:val="00BB348B"/>
    <w:rsid w:val="00BB4A2C"/>
    <w:rsid w:val="00BB7067"/>
    <w:rsid w:val="00BB7114"/>
    <w:rsid w:val="00BC1CC8"/>
    <w:rsid w:val="00BC2A86"/>
    <w:rsid w:val="00BC607D"/>
    <w:rsid w:val="00BC7487"/>
    <w:rsid w:val="00BD2765"/>
    <w:rsid w:val="00BD403F"/>
    <w:rsid w:val="00BD70DC"/>
    <w:rsid w:val="00BD7370"/>
    <w:rsid w:val="00BD7934"/>
    <w:rsid w:val="00BE0ED7"/>
    <w:rsid w:val="00BE2793"/>
    <w:rsid w:val="00BE5B62"/>
    <w:rsid w:val="00BE5B72"/>
    <w:rsid w:val="00BF0711"/>
    <w:rsid w:val="00BF0FCF"/>
    <w:rsid w:val="00BF11F2"/>
    <w:rsid w:val="00C004B0"/>
    <w:rsid w:val="00C009EE"/>
    <w:rsid w:val="00C02E3D"/>
    <w:rsid w:val="00C03F95"/>
    <w:rsid w:val="00C058BC"/>
    <w:rsid w:val="00C07678"/>
    <w:rsid w:val="00C077A0"/>
    <w:rsid w:val="00C111BD"/>
    <w:rsid w:val="00C12336"/>
    <w:rsid w:val="00C14601"/>
    <w:rsid w:val="00C27D2A"/>
    <w:rsid w:val="00C303B1"/>
    <w:rsid w:val="00C32BE1"/>
    <w:rsid w:val="00C44AA0"/>
    <w:rsid w:val="00C44AF5"/>
    <w:rsid w:val="00C46348"/>
    <w:rsid w:val="00C50760"/>
    <w:rsid w:val="00C52267"/>
    <w:rsid w:val="00C52F02"/>
    <w:rsid w:val="00C54ADB"/>
    <w:rsid w:val="00C574D4"/>
    <w:rsid w:val="00C576B8"/>
    <w:rsid w:val="00C604EE"/>
    <w:rsid w:val="00C61EF6"/>
    <w:rsid w:val="00C62837"/>
    <w:rsid w:val="00C6423C"/>
    <w:rsid w:val="00C745FC"/>
    <w:rsid w:val="00C74E4D"/>
    <w:rsid w:val="00C75B03"/>
    <w:rsid w:val="00C76229"/>
    <w:rsid w:val="00C83BDF"/>
    <w:rsid w:val="00C85016"/>
    <w:rsid w:val="00C85FAA"/>
    <w:rsid w:val="00C90C3C"/>
    <w:rsid w:val="00C930DF"/>
    <w:rsid w:val="00C9356E"/>
    <w:rsid w:val="00C94F69"/>
    <w:rsid w:val="00CA0DB0"/>
    <w:rsid w:val="00CA1149"/>
    <w:rsid w:val="00CA12FB"/>
    <w:rsid w:val="00CA4117"/>
    <w:rsid w:val="00CA4150"/>
    <w:rsid w:val="00CA5E2B"/>
    <w:rsid w:val="00CA60F8"/>
    <w:rsid w:val="00CB0D18"/>
    <w:rsid w:val="00CB2090"/>
    <w:rsid w:val="00CB2237"/>
    <w:rsid w:val="00CB57FE"/>
    <w:rsid w:val="00CB6151"/>
    <w:rsid w:val="00CB7DEC"/>
    <w:rsid w:val="00CC12E3"/>
    <w:rsid w:val="00CC4863"/>
    <w:rsid w:val="00CC64C3"/>
    <w:rsid w:val="00CC72C1"/>
    <w:rsid w:val="00CE0D10"/>
    <w:rsid w:val="00CE0FC6"/>
    <w:rsid w:val="00CE3936"/>
    <w:rsid w:val="00CE6E25"/>
    <w:rsid w:val="00CE75B0"/>
    <w:rsid w:val="00CE7917"/>
    <w:rsid w:val="00CF27BB"/>
    <w:rsid w:val="00CF497F"/>
    <w:rsid w:val="00CF6692"/>
    <w:rsid w:val="00CF79E8"/>
    <w:rsid w:val="00D004A2"/>
    <w:rsid w:val="00D01127"/>
    <w:rsid w:val="00D014F5"/>
    <w:rsid w:val="00D10D0C"/>
    <w:rsid w:val="00D1130C"/>
    <w:rsid w:val="00D11B84"/>
    <w:rsid w:val="00D15ACA"/>
    <w:rsid w:val="00D17171"/>
    <w:rsid w:val="00D20132"/>
    <w:rsid w:val="00D20810"/>
    <w:rsid w:val="00D2236E"/>
    <w:rsid w:val="00D23C79"/>
    <w:rsid w:val="00D25BF1"/>
    <w:rsid w:val="00D32527"/>
    <w:rsid w:val="00D33EB2"/>
    <w:rsid w:val="00D33F2B"/>
    <w:rsid w:val="00D33F62"/>
    <w:rsid w:val="00D34721"/>
    <w:rsid w:val="00D34B65"/>
    <w:rsid w:val="00D36202"/>
    <w:rsid w:val="00D36501"/>
    <w:rsid w:val="00D3750C"/>
    <w:rsid w:val="00D45D5A"/>
    <w:rsid w:val="00D463C2"/>
    <w:rsid w:val="00D46C53"/>
    <w:rsid w:val="00D4741B"/>
    <w:rsid w:val="00D536D6"/>
    <w:rsid w:val="00D53815"/>
    <w:rsid w:val="00D60234"/>
    <w:rsid w:val="00D61F7D"/>
    <w:rsid w:val="00D62457"/>
    <w:rsid w:val="00D64F1E"/>
    <w:rsid w:val="00D657E0"/>
    <w:rsid w:val="00D66447"/>
    <w:rsid w:val="00D67118"/>
    <w:rsid w:val="00D6780F"/>
    <w:rsid w:val="00D713CB"/>
    <w:rsid w:val="00D7203B"/>
    <w:rsid w:val="00D72078"/>
    <w:rsid w:val="00D80B86"/>
    <w:rsid w:val="00D8263A"/>
    <w:rsid w:val="00D85BF5"/>
    <w:rsid w:val="00D87C99"/>
    <w:rsid w:val="00D93119"/>
    <w:rsid w:val="00D9356C"/>
    <w:rsid w:val="00D958F2"/>
    <w:rsid w:val="00D978B9"/>
    <w:rsid w:val="00D97E47"/>
    <w:rsid w:val="00DA0529"/>
    <w:rsid w:val="00DA139B"/>
    <w:rsid w:val="00DA4E36"/>
    <w:rsid w:val="00DA56EE"/>
    <w:rsid w:val="00DB09EC"/>
    <w:rsid w:val="00DB436F"/>
    <w:rsid w:val="00DB6655"/>
    <w:rsid w:val="00DC5BC7"/>
    <w:rsid w:val="00DD02CC"/>
    <w:rsid w:val="00DD02DC"/>
    <w:rsid w:val="00DD26F3"/>
    <w:rsid w:val="00DD3B4B"/>
    <w:rsid w:val="00DD3E74"/>
    <w:rsid w:val="00DD5307"/>
    <w:rsid w:val="00DD5559"/>
    <w:rsid w:val="00DE0102"/>
    <w:rsid w:val="00DE0E75"/>
    <w:rsid w:val="00DE1E7D"/>
    <w:rsid w:val="00DE31C9"/>
    <w:rsid w:val="00DE5923"/>
    <w:rsid w:val="00DE68F6"/>
    <w:rsid w:val="00DE7ED3"/>
    <w:rsid w:val="00DF1B7C"/>
    <w:rsid w:val="00DF45D3"/>
    <w:rsid w:val="00DF773A"/>
    <w:rsid w:val="00E017D3"/>
    <w:rsid w:val="00E02E1D"/>
    <w:rsid w:val="00E039BF"/>
    <w:rsid w:val="00E0469F"/>
    <w:rsid w:val="00E0563B"/>
    <w:rsid w:val="00E0673B"/>
    <w:rsid w:val="00E12883"/>
    <w:rsid w:val="00E13D56"/>
    <w:rsid w:val="00E1564E"/>
    <w:rsid w:val="00E17B8C"/>
    <w:rsid w:val="00E2338A"/>
    <w:rsid w:val="00E2398E"/>
    <w:rsid w:val="00E23CBC"/>
    <w:rsid w:val="00E278C2"/>
    <w:rsid w:val="00E27CC8"/>
    <w:rsid w:val="00E30048"/>
    <w:rsid w:val="00E30CAA"/>
    <w:rsid w:val="00E311B7"/>
    <w:rsid w:val="00E31A16"/>
    <w:rsid w:val="00E3276E"/>
    <w:rsid w:val="00E3284F"/>
    <w:rsid w:val="00E37380"/>
    <w:rsid w:val="00E40789"/>
    <w:rsid w:val="00E408FE"/>
    <w:rsid w:val="00E40CD7"/>
    <w:rsid w:val="00E425D8"/>
    <w:rsid w:val="00E4418D"/>
    <w:rsid w:val="00E445DF"/>
    <w:rsid w:val="00E4510B"/>
    <w:rsid w:val="00E52CBE"/>
    <w:rsid w:val="00E54094"/>
    <w:rsid w:val="00E55D1B"/>
    <w:rsid w:val="00E56092"/>
    <w:rsid w:val="00E56119"/>
    <w:rsid w:val="00E577C9"/>
    <w:rsid w:val="00E6009A"/>
    <w:rsid w:val="00E60D34"/>
    <w:rsid w:val="00E61D15"/>
    <w:rsid w:val="00E61F5A"/>
    <w:rsid w:val="00E622A7"/>
    <w:rsid w:val="00E62AFA"/>
    <w:rsid w:val="00E649C6"/>
    <w:rsid w:val="00E65636"/>
    <w:rsid w:val="00E71BB4"/>
    <w:rsid w:val="00E742B7"/>
    <w:rsid w:val="00E818BB"/>
    <w:rsid w:val="00E84C9C"/>
    <w:rsid w:val="00E85631"/>
    <w:rsid w:val="00E863FF"/>
    <w:rsid w:val="00E87BCE"/>
    <w:rsid w:val="00E90D61"/>
    <w:rsid w:val="00E91D89"/>
    <w:rsid w:val="00E938AC"/>
    <w:rsid w:val="00E9395A"/>
    <w:rsid w:val="00E9500C"/>
    <w:rsid w:val="00EA1D9A"/>
    <w:rsid w:val="00EA2080"/>
    <w:rsid w:val="00EA52C2"/>
    <w:rsid w:val="00EA58DB"/>
    <w:rsid w:val="00EA73CB"/>
    <w:rsid w:val="00EB10EF"/>
    <w:rsid w:val="00EB206A"/>
    <w:rsid w:val="00EB2117"/>
    <w:rsid w:val="00EB27CB"/>
    <w:rsid w:val="00EB4A4F"/>
    <w:rsid w:val="00EC3BD8"/>
    <w:rsid w:val="00ED062B"/>
    <w:rsid w:val="00ED0A33"/>
    <w:rsid w:val="00ED21A0"/>
    <w:rsid w:val="00ED5FF9"/>
    <w:rsid w:val="00ED6BAC"/>
    <w:rsid w:val="00ED6BE7"/>
    <w:rsid w:val="00EE0BC4"/>
    <w:rsid w:val="00EE4C81"/>
    <w:rsid w:val="00EE62F8"/>
    <w:rsid w:val="00EF0078"/>
    <w:rsid w:val="00EF0973"/>
    <w:rsid w:val="00EF3D88"/>
    <w:rsid w:val="00EF5E94"/>
    <w:rsid w:val="00EF6454"/>
    <w:rsid w:val="00EF6C29"/>
    <w:rsid w:val="00EF6F9B"/>
    <w:rsid w:val="00EF72FF"/>
    <w:rsid w:val="00F02A29"/>
    <w:rsid w:val="00F03A82"/>
    <w:rsid w:val="00F05C20"/>
    <w:rsid w:val="00F10E15"/>
    <w:rsid w:val="00F11689"/>
    <w:rsid w:val="00F14CE0"/>
    <w:rsid w:val="00F15DF7"/>
    <w:rsid w:val="00F15F06"/>
    <w:rsid w:val="00F22EAE"/>
    <w:rsid w:val="00F3120B"/>
    <w:rsid w:val="00F35F41"/>
    <w:rsid w:val="00F37569"/>
    <w:rsid w:val="00F402F9"/>
    <w:rsid w:val="00F42B70"/>
    <w:rsid w:val="00F437EE"/>
    <w:rsid w:val="00F43AC1"/>
    <w:rsid w:val="00F4574F"/>
    <w:rsid w:val="00F51A47"/>
    <w:rsid w:val="00F54024"/>
    <w:rsid w:val="00F56E79"/>
    <w:rsid w:val="00F6023F"/>
    <w:rsid w:val="00F65358"/>
    <w:rsid w:val="00F72469"/>
    <w:rsid w:val="00F73D12"/>
    <w:rsid w:val="00F75C54"/>
    <w:rsid w:val="00F811A6"/>
    <w:rsid w:val="00F847B3"/>
    <w:rsid w:val="00F91D40"/>
    <w:rsid w:val="00F92E65"/>
    <w:rsid w:val="00F92EC9"/>
    <w:rsid w:val="00F94331"/>
    <w:rsid w:val="00F94858"/>
    <w:rsid w:val="00F953D0"/>
    <w:rsid w:val="00F95FBD"/>
    <w:rsid w:val="00F97F07"/>
    <w:rsid w:val="00FA2166"/>
    <w:rsid w:val="00FA3901"/>
    <w:rsid w:val="00FA3992"/>
    <w:rsid w:val="00FA54C9"/>
    <w:rsid w:val="00FA6564"/>
    <w:rsid w:val="00FA6CD6"/>
    <w:rsid w:val="00FB3345"/>
    <w:rsid w:val="00FB3A18"/>
    <w:rsid w:val="00FB3E32"/>
    <w:rsid w:val="00FB4A8C"/>
    <w:rsid w:val="00FB572E"/>
    <w:rsid w:val="00FB5954"/>
    <w:rsid w:val="00FC0C9A"/>
    <w:rsid w:val="00FC0DB4"/>
    <w:rsid w:val="00FC2526"/>
    <w:rsid w:val="00FC310A"/>
    <w:rsid w:val="00FC364F"/>
    <w:rsid w:val="00FC49B4"/>
    <w:rsid w:val="00FC5DF9"/>
    <w:rsid w:val="00FD2E00"/>
    <w:rsid w:val="00FD559F"/>
    <w:rsid w:val="00FD6046"/>
    <w:rsid w:val="00FE3D57"/>
    <w:rsid w:val="00FE4DE8"/>
    <w:rsid w:val="00FE7537"/>
    <w:rsid w:val="00FF0F89"/>
    <w:rsid w:val="00FF1862"/>
    <w:rsid w:val="00FF236E"/>
    <w:rsid w:val="00FF3669"/>
    <w:rsid w:val="00FF51E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qFormat="1"/>
    <w:lsdException w:name="header" w:uiPriority="0"/>
    <w:lsdException w:name="footer" w:uiPriority="0"/>
    <w:lsdException w:name="caption" w:uiPriority="0" w:qFormat="1"/>
    <w:lsdException w:name="annotation reference" w:qFormat="1"/>
    <w:lsdException w:name="page number" w:uiPriority="0"/>
    <w:lsdException w:name="endnote reference" w:uiPriority="0"/>
    <w:lsdException w:name="endnote text" w:uiPriority="0"/>
    <w:lsdException w:name="List" w:uiPriority="0"/>
    <w:lsdException w:name="List Number" w:uiPriority="0"/>
    <w:lsdException w:name="List 2" w:uiPriority="0"/>
    <w:lsdException w:name="List 3" w:uiPriority="0"/>
    <w:lsdException w:name="List 4" w:uiPriority="0"/>
    <w:lsdException w:name="List Bullet 4" w:uiPriority="0"/>
    <w:lsdException w:name="List Number 2"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6450C"/>
    <w:pPr>
      <w:spacing w:after="0"/>
    </w:pPr>
    <w:rPr>
      <w:rFonts w:ascii="Arial" w:hAnsi="Arial"/>
    </w:rPr>
  </w:style>
  <w:style w:type="paragraph" w:styleId="Nagwek1">
    <w:name w:val="heading 1"/>
    <w:basedOn w:val="Normalny"/>
    <w:next w:val="Normalny"/>
    <w:link w:val="Nagwek1Znak"/>
    <w:qFormat/>
    <w:rsid w:val="00182CDF"/>
    <w:pPr>
      <w:keepNext/>
      <w:keepLines/>
      <w:spacing w:before="480"/>
      <w:outlineLvl w:val="0"/>
    </w:pPr>
    <w:rPr>
      <w:rFonts w:eastAsiaTheme="majorEastAsia" w:cstheme="majorBidi"/>
      <w:b/>
      <w:bCs/>
      <w:sz w:val="24"/>
      <w:szCs w:val="28"/>
    </w:rPr>
  </w:style>
  <w:style w:type="paragraph" w:styleId="Nagwek2">
    <w:name w:val="heading 2"/>
    <w:aliases w:val="ASAPHeading 2,Numbered - 2,h 3, ICL,Heading 2a,H2,PA Major Section,l2,Headline 2,h2,2,headi,heading2,h21,h22,21,kopregel 2,Titre m"/>
    <w:basedOn w:val="Normalny"/>
    <w:next w:val="Normalny"/>
    <w:link w:val="Nagwek2Znak"/>
    <w:qFormat/>
    <w:rsid w:val="00BE5B62"/>
    <w:pPr>
      <w:keepNext/>
      <w:overflowPunct w:val="0"/>
      <w:autoSpaceDE w:val="0"/>
      <w:autoSpaceDN w:val="0"/>
      <w:adjustRightInd w:val="0"/>
      <w:spacing w:line="240" w:lineRule="auto"/>
      <w:ind w:left="2410" w:hanging="2070"/>
      <w:textAlignment w:val="baseline"/>
      <w:outlineLvl w:val="1"/>
    </w:pPr>
    <w:rPr>
      <w:rFonts w:ascii="Times New Roman" w:eastAsia="Times New Roman" w:hAnsi="Times New Roman" w:cs="Times New Roman"/>
      <w:b/>
      <w:i/>
      <w:color w:val="000000"/>
      <w:szCs w:val="20"/>
      <w:lang w:eastAsia="pl-PL"/>
    </w:rPr>
  </w:style>
  <w:style w:type="paragraph" w:styleId="Nagwek3">
    <w:name w:val="heading 3"/>
    <w:basedOn w:val="Normalny"/>
    <w:next w:val="Normalny"/>
    <w:link w:val="Nagwek3Znak"/>
    <w:qFormat/>
    <w:rsid w:val="00BE5B62"/>
    <w:pPr>
      <w:keepNext/>
      <w:spacing w:line="240" w:lineRule="auto"/>
      <w:jc w:val="center"/>
      <w:outlineLvl w:val="2"/>
    </w:pPr>
    <w:rPr>
      <w:rFonts w:eastAsia="Times New Roman" w:cs="Times New Roman"/>
      <w:b/>
      <w:sz w:val="24"/>
      <w:szCs w:val="20"/>
      <w:lang w:eastAsia="pl-PL"/>
    </w:rPr>
  </w:style>
  <w:style w:type="paragraph" w:styleId="Nagwek4">
    <w:name w:val="heading 4"/>
    <w:basedOn w:val="Normalny"/>
    <w:next w:val="Normalny"/>
    <w:link w:val="Nagwek4Znak"/>
    <w:qFormat/>
    <w:rsid w:val="00BE5B62"/>
    <w:pPr>
      <w:keepNext/>
      <w:pageBreakBefore/>
      <w:spacing w:line="240" w:lineRule="auto"/>
      <w:jc w:val="both"/>
      <w:textAlignment w:val="top"/>
      <w:outlineLvl w:val="3"/>
    </w:pPr>
    <w:rPr>
      <w:rFonts w:eastAsia="Times New Roman" w:cs="Times New Roman"/>
      <w:b/>
      <w:sz w:val="28"/>
      <w:szCs w:val="20"/>
      <w:lang w:eastAsia="pl-PL"/>
    </w:rPr>
  </w:style>
  <w:style w:type="paragraph" w:styleId="Nagwek5">
    <w:name w:val="heading 5"/>
    <w:basedOn w:val="Normalny"/>
    <w:next w:val="Normalny"/>
    <w:link w:val="Nagwek5Znak"/>
    <w:qFormat/>
    <w:rsid w:val="00BE5B62"/>
    <w:pPr>
      <w:keepNext/>
      <w:spacing w:line="240" w:lineRule="auto"/>
      <w:jc w:val="center"/>
      <w:outlineLvl w:val="4"/>
    </w:pPr>
    <w:rPr>
      <w:rFonts w:eastAsia="Times New Roman" w:cs="Times New Roman"/>
      <w:b/>
      <w:sz w:val="28"/>
      <w:szCs w:val="20"/>
      <w:lang w:eastAsia="pl-PL"/>
    </w:rPr>
  </w:style>
  <w:style w:type="paragraph" w:styleId="Nagwek6">
    <w:name w:val="heading 6"/>
    <w:basedOn w:val="Normalny"/>
    <w:next w:val="Normalny"/>
    <w:link w:val="Nagwek6Znak"/>
    <w:unhideWhenUsed/>
    <w:qFormat/>
    <w:rsid w:val="00BE5B62"/>
    <w:pPr>
      <w:keepNext/>
      <w:keepLines/>
      <w:spacing w:before="40"/>
      <w:outlineLvl w:val="5"/>
    </w:pPr>
    <w:rPr>
      <w:rFonts w:asciiTheme="majorHAnsi" w:eastAsiaTheme="majorEastAsia" w:hAnsiTheme="majorHAnsi" w:cstheme="majorBidi"/>
      <w:color w:val="243F60" w:themeColor="accent1" w:themeShade="7F"/>
    </w:rPr>
  </w:style>
  <w:style w:type="paragraph" w:styleId="Nagwek7">
    <w:name w:val="heading 7"/>
    <w:basedOn w:val="Normalny"/>
    <w:next w:val="Normalny"/>
    <w:link w:val="Nagwek7Znak"/>
    <w:qFormat/>
    <w:rsid w:val="00BE5B62"/>
    <w:pPr>
      <w:keepNext/>
      <w:spacing w:line="240" w:lineRule="auto"/>
      <w:outlineLvl w:val="6"/>
    </w:pPr>
    <w:rPr>
      <w:rFonts w:eastAsia="Times New Roman" w:cs="Times New Roman"/>
      <w:b/>
      <w:i/>
      <w:sz w:val="20"/>
      <w:szCs w:val="20"/>
      <w:lang w:eastAsia="pl-PL"/>
    </w:rPr>
  </w:style>
  <w:style w:type="paragraph" w:styleId="Nagwek8">
    <w:name w:val="heading 8"/>
    <w:basedOn w:val="Normalny"/>
    <w:next w:val="Normalny"/>
    <w:link w:val="Nagwek8Znak"/>
    <w:qFormat/>
    <w:rsid w:val="00BE5B62"/>
    <w:pPr>
      <w:keepNext/>
      <w:spacing w:line="240" w:lineRule="auto"/>
      <w:outlineLvl w:val="7"/>
    </w:pPr>
    <w:rPr>
      <w:rFonts w:ascii="Times New Roman" w:eastAsia="Times New Roman" w:hAnsi="Times New Roman" w:cs="Times New Roman"/>
      <w:b/>
      <w:i/>
      <w:sz w:val="28"/>
      <w:szCs w:val="20"/>
      <w:lang w:eastAsia="pl-PL"/>
    </w:rPr>
  </w:style>
  <w:style w:type="paragraph" w:styleId="Nagwek9">
    <w:name w:val="heading 9"/>
    <w:basedOn w:val="Normalny"/>
    <w:next w:val="Normalny"/>
    <w:link w:val="Nagwek9Znak"/>
    <w:qFormat/>
    <w:rsid w:val="00BE5B62"/>
    <w:pPr>
      <w:spacing w:before="240" w:after="60" w:line="240" w:lineRule="auto"/>
      <w:outlineLvl w:val="8"/>
    </w:pPr>
    <w:rPr>
      <w:rFonts w:eastAsia="Times New Roman" w:cs="Arial"/>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D7207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gwek1Znak">
    <w:name w:val="Nagłówek 1 Znak"/>
    <w:basedOn w:val="Domylnaczcionkaakapitu"/>
    <w:link w:val="Nagwek1"/>
    <w:rsid w:val="00182CDF"/>
    <w:rPr>
      <w:rFonts w:ascii="Arial" w:eastAsiaTheme="majorEastAsia" w:hAnsi="Arial" w:cstheme="majorBidi"/>
      <w:b/>
      <w:bCs/>
      <w:sz w:val="24"/>
      <w:szCs w:val="28"/>
    </w:rPr>
  </w:style>
  <w:style w:type="paragraph" w:styleId="Nagwekspisutreci">
    <w:name w:val="TOC Heading"/>
    <w:basedOn w:val="Nagwek1"/>
    <w:next w:val="Normalny"/>
    <w:uiPriority w:val="39"/>
    <w:semiHidden/>
    <w:unhideWhenUsed/>
    <w:qFormat/>
    <w:rsid w:val="00522A7B"/>
    <w:pPr>
      <w:outlineLvl w:val="9"/>
    </w:pPr>
    <w:rPr>
      <w:rFonts w:asciiTheme="majorHAnsi" w:hAnsiTheme="majorHAnsi"/>
      <w:color w:val="365F91" w:themeColor="accent1" w:themeShade="BF"/>
      <w:sz w:val="28"/>
      <w:lang w:eastAsia="pl-PL"/>
    </w:rPr>
  </w:style>
  <w:style w:type="paragraph" w:styleId="Spistreci1">
    <w:name w:val="toc 1"/>
    <w:basedOn w:val="Normalny"/>
    <w:next w:val="Normalny"/>
    <w:autoRedefine/>
    <w:uiPriority w:val="39"/>
    <w:unhideWhenUsed/>
    <w:rsid w:val="00770C42"/>
    <w:pPr>
      <w:tabs>
        <w:tab w:val="left" w:pos="440"/>
        <w:tab w:val="right" w:leader="dot" w:pos="9639"/>
      </w:tabs>
      <w:spacing w:after="100"/>
      <w:ind w:left="426" w:hanging="426"/>
      <w:jc w:val="both"/>
    </w:pPr>
  </w:style>
  <w:style w:type="character" w:styleId="Hipercze">
    <w:name w:val="Hyperlink"/>
    <w:basedOn w:val="Domylnaczcionkaakapitu"/>
    <w:uiPriority w:val="99"/>
    <w:unhideWhenUsed/>
    <w:rsid w:val="00522A7B"/>
    <w:rPr>
      <w:color w:val="0000FF" w:themeColor="hyperlink"/>
      <w:u w:val="single"/>
    </w:rPr>
  </w:style>
  <w:style w:type="paragraph" w:styleId="Tekstdymka">
    <w:name w:val="Balloon Text"/>
    <w:basedOn w:val="Normalny"/>
    <w:link w:val="TekstdymkaZnak"/>
    <w:semiHidden/>
    <w:unhideWhenUsed/>
    <w:rsid w:val="00522A7B"/>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22A7B"/>
    <w:rPr>
      <w:rFonts w:ascii="Tahoma" w:hAnsi="Tahoma" w:cs="Tahoma"/>
      <w:sz w:val="16"/>
      <w:szCs w:val="16"/>
    </w:rPr>
  </w:style>
  <w:style w:type="paragraph" w:styleId="Akapitzlist">
    <w:name w:val="List Paragraph"/>
    <w:aliases w:val="Akapit z listą BS,CW_Lista,Colorful List Accent 1,List Paragraph,Akapit z listą4,Akapit z listą1,Średnia siatka 1 — akcent 21,sw tekst,Wypunktowanie,Colorful List - Accent 11,Kolorowa lista — akcent 12,Asia 2  Akapit z listą,Obiekt"/>
    <w:basedOn w:val="Normalny"/>
    <w:qFormat/>
    <w:rsid w:val="00522A7B"/>
    <w:pPr>
      <w:ind w:left="720"/>
      <w:contextualSpacing/>
    </w:pPr>
  </w:style>
  <w:style w:type="character" w:customStyle="1" w:styleId="WW8Num7z1">
    <w:name w:val="WW8Num7z1"/>
    <w:rsid w:val="000700B7"/>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paragraph" w:styleId="Tekstprzypisukocowego">
    <w:name w:val="endnote text"/>
    <w:basedOn w:val="Normalny"/>
    <w:link w:val="TekstprzypisukocowegoZnak"/>
    <w:unhideWhenUsed/>
    <w:rsid w:val="000529FB"/>
    <w:pPr>
      <w:spacing w:line="240" w:lineRule="auto"/>
    </w:pPr>
    <w:rPr>
      <w:sz w:val="20"/>
      <w:szCs w:val="20"/>
    </w:rPr>
  </w:style>
  <w:style w:type="character" w:customStyle="1" w:styleId="TekstprzypisukocowegoZnak">
    <w:name w:val="Tekst przypisu końcowego Znak"/>
    <w:basedOn w:val="Domylnaczcionkaakapitu"/>
    <w:link w:val="Tekstprzypisukocowego"/>
    <w:rsid w:val="000529FB"/>
    <w:rPr>
      <w:rFonts w:ascii="Arial" w:hAnsi="Arial"/>
      <w:sz w:val="20"/>
      <w:szCs w:val="20"/>
    </w:rPr>
  </w:style>
  <w:style w:type="character" w:styleId="Odwoanieprzypisukocowego">
    <w:name w:val="endnote reference"/>
    <w:basedOn w:val="Domylnaczcionkaakapitu"/>
    <w:unhideWhenUsed/>
    <w:rsid w:val="000529FB"/>
    <w:rPr>
      <w:vertAlign w:val="superscript"/>
    </w:rPr>
  </w:style>
  <w:style w:type="paragraph" w:customStyle="1" w:styleId="Normalny1">
    <w:name w:val="Normalny1"/>
    <w:rsid w:val="00866B7F"/>
    <w:pPr>
      <w:spacing w:after="0" w:line="240" w:lineRule="auto"/>
    </w:pPr>
    <w:rPr>
      <w:rFonts w:ascii="Times New Roman" w:eastAsia="Times New Roman" w:hAnsi="Times New Roman" w:cs="Times New Roman"/>
      <w:color w:val="000000"/>
      <w:sz w:val="20"/>
      <w:szCs w:val="20"/>
      <w:lang w:eastAsia="pl-PL"/>
    </w:rPr>
  </w:style>
  <w:style w:type="paragraph" w:styleId="Tekstpodstawowywcity">
    <w:name w:val="Body Text Indent"/>
    <w:basedOn w:val="Normalny"/>
    <w:link w:val="TekstpodstawowywcityZnak"/>
    <w:rsid w:val="009D0C0F"/>
    <w:pPr>
      <w:spacing w:after="120" w:line="240" w:lineRule="auto"/>
      <w:ind w:left="283"/>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rsid w:val="009D0C0F"/>
    <w:rPr>
      <w:rFonts w:ascii="Times New Roman" w:eastAsia="Times New Roman" w:hAnsi="Times New Roman" w:cs="Times New Roman"/>
      <w:sz w:val="24"/>
      <w:szCs w:val="24"/>
      <w:lang w:eastAsia="pl-PL"/>
    </w:rPr>
  </w:style>
  <w:style w:type="paragraph" w:styleId="Tekstprzypisudolnego">
    <w:name w:val="footnote text"/>
    <w:basedOn w:val="Normalny"/>
    <w:link w:val="TekstprzypisudolnegoZnak"/>
    <w:unhideWhenUsed/>
    <w:rsid w:val="009D0C0F"/>
    <w:pPr>
      <w:spacing w:line="240" w:lineRule="auto"/>
    </w:pPr>
    <w:rPr>
      <w:rFonts w:ascii="Times New Roman" w:eastAsia="Times New Roman" w:hAnsi="Times New Roman" w:cs="Times New Roman"/>
      <w:sz w:val="20"/>
      <w:szCs w:val="20"/>
    </w:rPr>
  </w:style>
  <w:style w:type="character" w:customStyle="1" w:styleId="TekstprzypisudolnegoZnak">
    <w:name w:val="Tekst przypisu dolnego Znak"/>
    <w:basedOn w:val="Domylnaczcionkaakapitu"/>
    <w:link w:val="Tekstprzypisudolnego"/>
    <w:rsid w:val="009D0C0F"/>
    <w:rPr>
      <w:rFonts w:ascii="Times New Roman" w:eastAsia="Times New Roman" w:hAnsi="Times New Roman" w:cs="Times New Roman"/>
      <w:sz w:val="20"/>
      <w:szCs w:val="20"/>
    </w:rPr>
  </w:style>
  <w:style w:type="character" w:customStyle="1" w:styleId="DeltaViewInsertion">
    <w:name w:val="DeltaView Insertion"/>
    <w:rsid w:val="009D0C0F"/>
    <w:rPr>
      <w:b/>
      <w:bCs w:val="0"/>
      <w:i/>
      <w:iCs w:val="0"/>
      <w:spacing w:val="0"/>
    </w:rPr>
  </w:style>
  <w:style w:type="paragraph" w:customStyle="1" w:styleId="Styl">
    <w:name w:val="Styl"/>
    <w:rsid w:val="00530ECF"/>
    <w:pPr>
      <w:widowControl w:val="0"/>
      <w:autoSpaceDE w:val="0"/>
      <w:autoSpaceDN w:val="0"/>
      <w:adjustRightInd w:val="0"/>
      <w:spacing w:after="0" w:line="240" w:lineRule="auto"/>
    </w:pPr>
    <w:rPr>
      <w:rFonts w:ascii="Times New Roman" w:eastAsiaTheme="minorEastAsia" w:hAnsi="Times New Roman" w:cs="Times New Roman"/>
      <w:sz w:val="24"/>
      <w:szCs w:val="24"/>
      <w:lang w:eastAsia="pl-PL"/>
    </w:rPr>
  </w:style>
  <w:style w:type="paragraph" w:styleId="Tekstpodstawowy">
    <w:name w:val="Body Text"/>
    <w:basedOn w:val="Normalny"/>
    <w:link w:val="TekstpodstawowyZnak"/>
    <w:unhideWhenUsed/>
    <w:rsid w:val="0073330E"/>
    <w:pPr>
      <w:spacing w:after="120"/>
    </w:pPr>
  </w:style>
  <w:style w:type="character" w:customStyle="1" w:styleId="TekstpodstawowyZnak">
    <w:name w:val="Tekst podstawowy Znak"/>
    <w:basedOn w:val="Domylnaczcionkaakapitu"/>
    <w:link w:val="Tekstpodstawowy"/>
    <w:rsid w:val="0073330E"/>
    <w:rPr>
      <w:rFonts w:ascii="Arial" w:hAnsi="Arial"/>
    </w:rPr>
  </w:style>
  <w:style w:type="character" w:styleId="Odwoanieprzypisudolnego">
    <w:name w:val="footnote reference"/>
    <w:aliases w:val="Footnote Reference Number"/>
    <w:uiPriority w:val="99"/>
    <w:unhideWhenUsed/>
    <w:rsid w:val="009E0F15"/>
    <w:rPr>
      <w:vertAlign w:val="superscript"/>
    </w:rPr>
  </w:style>
  <w:style w:type="character" w:customStyle="1" w:styleId="fontstyle01">
    <w:name w:val="fontstyle01"/>
    <w:basedOn w:val="Domylnaczcionkaakapitu"/>
    <w:rsid w:val="00225650"/>
    <w:rPr>
      <w:rFonts w:ascii="TimesNewRomanPSMT" w:hAnsi="TimesNewRomanPSMT" w:hint="default"/>
      <w:b w:val="0"/>
      <w:bCs w:val="0"/>
      <w:i w:val="0"/>
      <w:iCs w:val="0"/>
      <w:color w:val="000000"/>
      <w:sz w:val="22"/>
      <w:szCs w:val="22"/>
    </w:rPr>
  </w:style>
  <w:style w:type="character" w:customStyle="1" w:styleId="fontstyle21">
    <w:name w:val="fontstyle21"/>
    <w:basedOn w:val="Domylnaczcionkaakapitu"/>
    <w:rsid w:val="0087135D"/>
    <w:rPr>
      <w:rFonts w:ascii="TTE26ECB10t00" w:hAnsi="TTE26ECB10t00" w:hint="default"/>
      <w:b w:val="0"/>
      <w:bCs w:val="0"/>
      <w:i w:val="0"/>
      <w:iCs w:val="0"/>
      <w:color w:val="000000"/>
      <w:sz w:val="18"/>
      <w:szCs w:val="18"/>
    </w:rPr>
  </w:style>
  <w:style w:type="paragraph" w:styleId="Nagwek">
    <w:name w:val="header"/>
    <w:basedOn w:val="Normalny"/>
    <w:link w:val="NagwekZnak"/>
    <w:unhideWhenUsed/>
    <w:rsid w:val="002C4999"/>
    <w:pPr>
      <w:tabs>
        <w:tab w:val="center" w:pos="4536"/>
        <w:tab w:val="right" w:pos="9072"/>
      </w:tabs>
      <w:spacing w:line="240" w:lineRule="auto"/>
    </w:pPr>
  </w:style>
  <w:style w:type="character" w:customStyle="1" w:styleId="NagwekZnak">
    <w:name w:val="Nagłówek Znak"/>
    <w:basedOn w:val="Domylnaczcionkaakapitu"/>
    <w:link w:val="Nagwek"/>
    <w:rsid w:val="002C4999"/>
    <w:rPr>
      <w:rFonts w:ascii="Arial" w:hAnsi="Arial"/>
    </w:rPr>
  </w:style>
  <w:style w:type="paragraph" w:styleId="Stopka">
    <w:name w:val="footer"/>
    <w:basedOn w:val="Normalny"/>
    <w:link w:val="StopkaZnak"/>
    <w:unhideWhenUsed/>
    <w:rsid w:val="002C4999"/>
    <w:pPr>
      <w:tabs>
        <w:tab w:val="center" w:pos="4536"/>
        <w:tab w:val="right" w:pos="9072"/>
      </w:tabs>
      <w:spacing w:line="240" w:lineRule="auto"/>
    </w:pPr>
  </w:style>
  <w:style w:type="character" w:customStyle="1" w:styleId="StopkaZnak">
    <w:name w:val="Stopka Znak"/>
    <w:basedOn w:val="Domylnaczcionkaakapitu"/>
    <w:link w:val="Stopka"/>
    <w:rsid w:val="002C4999"/>
    <w:rPr>
      <w:rFonts w:ascii="Arial" w:hAnsi="Arial"/>
    </w:rPr>
  </w:style>
  <w:style w:type="character" w:styleId="Numerwiersza">
    <w:name w:val="line number"/>
    <w:basedOn w:val="Domylnaczcionkaakapitu"/>
    <w:uiPriority w:val="99"/>
    <w:semiHidden/>
    <w:unhideWhenUsed/>
    <w:rsid w:val="002C4999"/>
  </w:style>
  <w:style w:type="character" w:styleId="Odwoaniedokomentarza">
    <w:name w:val="annotation reference"/>
    <w:basedOn w:val="Domylnaczcionkaakapitu"/>
    <w:uiPriority w:val="99"/>
    <w:semiHidden/>
    <w:unhideWhenUsed/>
    <w:qFormat/>
    <w:rsid w:val="00AE588D"/>
    <w:rPr>
      <w:sz w:val="16"/>
      <w:szCs w:val="16"/>
    </w:rPr>
  </w:style>
  <w:style w:type="paragraph" w:styleId="Tekstkomentarza">
    <w:name w:val="annotation text"/>
    <w:basedOn w:val="Normalny"/>
    <w:link w:val="TekstkomentarzaZnak"/>
    <w:unhideWhenUsed/>
    <w:qFormat/>
    <w:rsid w:val="00AE588D"/>
    <w:pPr>
      <w:spacing w:line="240" w:lineRule="auto"/>
    </w:pPr>
    <w:rPr>
      <w:sz w:val="20"/>
      <w:szCs w:val="20"/>
    </w:rPr>
  </w:style>
  <w:style w:type="character" w:customStyle="1" w:styleId="TekstkomentarzaZnak">
    <w:name w:val="Tekst komentarza Znak"/>
    <w:basedOn w:val="Domylnaczcionkaakapitu"/>
    <w:link w:val="Tekstkomentarza"/>
    <w:qFormat/>
    <w:rsid w:val="00AE588D"/>
    <w:rPr>
      <w:rFonts w:ascii="Arial" w:hAnsi="Arial"/>
      <w:sz w:val="20"/>
      <w:szCs w:val="20"/>
    </w:rPr>
  </w:style>
  <w:style w:type="paragraph" w:styleId="Tematkomentarza">
    <w:name w:val="annotation subject"/>
    <w:basedOn w:val="Tekstkomentarza"/>
    <w:next w:val="Tekstkomentarza"/>
    <w:link w:val="TematkomentarzaZnak"/>
    <w:semiHidden/>
    <w:unhideWhenUsed/>
    <w:rsid w:val="00AE588D"/>
    <w:rPr>
      <w:b/>
      <w:bCs/>
    </w:rPr>
  </w:style>
  <w:style w:type="character" w:customStyle="1" w:styleId="TematkomentarzaZnak">
    <w:name w:val="Temat komentarza Znak"/>
    <w:basedOn w:val="TekstkomentarzaZnak"/>
    <w:link w:val="Tematkomentarza"/>
    <w:uiPriority w:val="99"/>
    <w:semiHidden/>
    <w:rsid w:val="00AE588D"/>
    <w:rPr>
      <w:rFonts w:ascii="Arial" w:hAnsi="Arial"/>
      <w:b/>
      <w:bCs/>
      <w:sz w:val="20"/>
      <w:szCs w:val="20"/>
    </w:rPr>
  </w:style>
  <w:style w:type="paragraph" w:styleId="NormalnyWeb">
    <w:name w:val="Normal (Web)"/>
    <w:basedOn w:val="Normalny"/>
    <w:uiPriority w:val="99"/>
    <w:unhideWhenUsed/>
    <w:rsid w:val="00BA39A2"/>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fontstyle11">
    <w:name w:val="fontstyle11"/>
    <w:basedOn w:val="Domylnaczcionkaakapitu"/>
    <w:rsid w:val="009D7B33"/>
    <w:rPr>
      <w:rFonts w:ascii="TimesNewRoman" w:hAnsi="TimesNewRoman" w:hint="default"/>
      <w:b/>
      <w:bCs/>
      <w:i w:val="0"/>
      <w:iCs w:val="0"/>
      <w:color w:val="000000"/>
      <w:sz w:val="24"/>
      <w:szCs w:val="24"/>
    </w:rPr>
  </w:style>
  <w:style w:type="character" w:customStyle="1" w:styleId="fontstyle31">
    <w:name w:val="fontstyle31"/>
    <w:basedOn w:val="Domylnaczcionkaakapitu"/>
    <w:rsid w:val="004027C1"/>
    <w:rPr>
      <w:rFonts w:ascii="Times-Roman" w:hAnsi="Times-Roman" w:hint="default"/>
      <w:b w:val="0"/>
      <w:bCs w:val="0"/>
      <w:i w:val="0"/>
      <w:iCs w:val="0"/>
      <w:color w:val="000000"/>
      <w:sz w:val="24"/>
      <w:szCs w:val="24"/>
    </w:rPr>
  </w:style>
  <w:style w:type="character" w:customStyle="1" w:styleId="fontstyle41">
    <w:name w:val="fontstyle41"/>
    <w:basedOn w:val="Domylnaczcionkaakapitu"/>
    <w:rsid w:val="004027C1"/>
    <w:rPr>
      <w:rFonts w:ascii="TimesNewRoman" w:hAnsi="TimesNewRoman" w:hint="default"/>
      <w:b w:val="0"/>
      <w:bCs w:val="0"/>
      <w:i w:val="0"/>
      <w:iCs w:val="0"/>
      <w:color w:val="000000"/>
      <w:sz w:val="24"/>
      <w:szCs w:val="24"/>
    </w:rPr>
  </w:style>
  <w:style w:type="character" w:styleId="Pogrubienie">
    <w:name w:val="Strong"/>
    <w:basedOn w:val="Domylnaczcionkaakapitu"/>
    <w:qFormat/>
    <w:rsid w:val="00214E06"/>
    <w:rPr>
      <w:b/>
      <w:bCs/>
    </w:rPr>
  </w:style>
  <w:style w:type="paragraph" w:customStyle="1" w:styleId="Kolorowalistaakcent11">
    <w:name w:val="Kolorowa lista — akcent 11"/>
    <w:aliases w:val="L1,Numerowanie,Akapit z listą5,T_SZ_List Paragraph,normalny tekst"/>
    <w:basedOn w:val="Normalny"/>
    <w:link w:val="Kolorowalistaakcent1Znak"/>
    <w:uiPriority w:val="99"/>
    <w:qFormat/>
    <w:rsid w:val="00BD7934"/>
    <w:pPr>
      <w:spacing w:before="20" w:after="40" w:line="252" w:lineRule="auto"/>
      <w:ind w:left="720"/>
      <w:contextualSpacing/>
      <w:jc w:val="both"/>
    </w:pPr>
    <w:rPr>
      <w:rFonts w:ascii="Calibri" w:eastAsia="SimSun" w:hAnsi="Calibri" w:cs="Times New Roman"/>
      <w:sz w:val="20"/>
      <w:szCs w:val="20"/>
      <w:lang w:eastAsia="zh-CN"/>
    </w:rPr>
  </w:style>
  <w:style w:type="character" w:customStyle="1" w:styleId="Kolorowalistaakcent1Znak">
    <w:name w:val="Kolorowa lista — akcent 1 Znak"/>
    <w:aliases w:val="L1 Znak,Numerowanie Znak,Akapit z listą5 Znak,T_SZ_List Paragraph Znak,normalny tekst Znak,Akapit z listą Znak,Akapit z listą BS Znak,Kolorowe cieniowanie — akcent 3 Znak,Kolorowa lista — akcent 11 Znak,CW_Lista Znak"/>
    <w:link w:val="Kolorowalistaakcent11"/>
    <w:uiPriority w:val="34"/>
    <w:qFormat/>
    <w:locked/>
    <w:rsid w:val="00BD7934"/>
    <w:rPr>
      <w:rFonts w:ascii="Calibri" w:eastAsia="SimSun" w:hAnsi="Calibri" w:cs="Times New Roman"/>
      <w:sz w:val="20"/>
      <w:szCs w:val="20"/>
      <w:lang w:eastAsia="zh-CN"/>
    </w:rPr>
  </w:style>
  <w:style w:type="character" w:customStyle="1" w:styleId="alb">
    <w:name w:val="a_lb"/>
    <w:rsid w:val="000E3D1C"/>
    <w:rPr>
      <w:rFonts w:cs="Times New Roman"/>
    </w:rPr>
  </w:style>
  <w:style w:type="paragraph" w:styleId="Bezodstpw">
    <w:name w:val="No Spacing"/>
    <w:link w:val="BezodstpwZnak"/>
    <w:uiPriority w:val="1"/>
    <w:qFormat/>
    <w:rsid w:val="00756F19"/>
    <w:pPr>
      <w:spacing w:after="0" w:line="240" w:lineRule="auto"/>
    </w:pPr>
    <w:rPr>
      <w:rFonts w:ascii="Calibri" w:eastAsia="Times New Roman" w:hAnsi="Calibri" w:cs="Times New Roman"/>
      <w:lang w:eastAsia="pl-PL"/>
    </w:rPr>
  </w:style>
  <w:style w:type="paragraph" w:styleId="Listanumerowana">
    <w:name w:val="List Number"/>
    <w:basedOn w:val="Normalny"/>
    <w:rsid w:val="00756F19"/>
    <w:pPr>
      <w:widowControl w:val="0"/>
      <w:numPr>
        <w:numId w:val="54"/>
      </w:numPr>
      <w:tabs>
        <w:tab w:val="num" w:pos="425"/>
      </w:tabs>
      <w:autoSpaceDE w:val="0"/>
      <w:autoSpaceDN w:val="0"/>
      <w:adjustRightInd w:val="0"/>
      <w:spacing w:before="120" w:after="60" w:line="288" w:lineRule="auto"/>
      <w:ind w:left="425" w:hanging="425"/>
    </w:pPr>
    <w:rPr>
      <w:rFonts w:ascii="Times" w:eastAsia="Times New Roman" w:hAnsi="Times" w:cs="Times New Roman"/>
      <w:b/>
      <w:lang w:eastAsia="pl-PL"/>
    </w:rPr>
  </w:style>
  <w:style w:type="paragraph" w:styleId="Listanumerowana2">
    <w:name w:val="List Number 2"/>
    <w:basedOn w:val="Normalny"/>
    <w:rsid w:val="00756F19"/>
    <w:pPr>
      <w:numPr>
        <w:ilvl w:val="1"/>
        <w:numId w:val="54"/>
      </w:numPr>
      <w:autoSpaceDE w:val="0"/>
      <w:autoSpaceDN w:val="0"/>
      <w:adjustRightInd w:val="0"/>
      <w:spacing w:line="288" w:lineRule="auto"/>
      <w:ind w:left="992" w:hanging="567"/>
      <w:jc w:val="both"/>
    </w:pPr>
    <w:rPr>
      <w:rFonts w:ascii="Times" w:eastAsia="Times New Roman" w:hAnsi="Times" w:cs="Times New Roman"/>
      <w:szCs w:val="24"/>
      <w:lang w:eastAsia="pl-PL"/>
    </w:rPr>
  </w:style>
  <w:style w:type="paragraph" w:styleId="Listanumerowana5">
    <w:name w:val="List Number 5"/>
    <w:basedOn w:val="Normalny"/>
    <w:rsid w:val="00756F19"/>
    <w:pPr>
      <w:numPr>
        <w:ilvl w:val="4"/>
        <w:numId w:val="54"/>
      </w:numPr>
      <w:tabs>
        <w:tab w:val="num" w:pos="2520"/>
      </w:tabs>
      <w:spacing w:line="288" w:lineRule="auto"/>
      <w:ind w:left="3544" w:hanging="992"/>
      <w:jc w:val="both"/>
    </w:pPr>
    <w:rPr>
      <w:rFonts w:ascii="Times" w:eastAsia="Times New Roman" w:hAnsi="Times" w:cs="Times New Roman"/>
      <w:bCs/>
      <w:lang w:eastAsia="pl-PL"/>
    </w:rPr>
  </w:style>
  <w:style w:type="character" w:customStyle="1" w:styleId="BezodstpwZnak">
    <w:name w:val="Bez odstępów Znak"/>
    <w:link w:val="Bezodstpw"/>
    <w:uiPriority w:val="99"/>
    <w:locked/>
    <w:rsid w:val="00756F19"/>
    <w:rPr>
      <w:rFonts w:ascii="Calibri" w:eastAsia="Times New Roman" w:hAnsi="Calibri" w:cs="Times New Roman"/>
      <w:lang w:eastAsia="pl-PL"/>
    </w:rPr>
  </w:style>
  <w:style w:type="paragraph" w:customStyle="1" w:styleId="text-justify">
    <w:name w:val="text-justify"/>
    <w:basedOn w:val="Normalny"/>
    <w:rsid w:val="0090362B"/>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form">
    <w:name w:val="form"/>
    <w:basedOn w:val="Normalny"/>
    <w:rsid w:val="00043061"/>
    <w:pPr>
      <w:spacing w:before="100" w:beforeAutospacing="1" w:after="100" w:afterAutospacing="1" w:line="240" w:lineRule="auto"/>
    </w:pPr>
    <w:rPr>
      <w:rFonts w:ascii="Arial Unicode MS" w:eastAsia="Arial Unicode MS" w:hAnsi="Arial Unicode MS" w:cs="Arial Unicode MS"/>
      <w:sz w:val="24"/>
      <w:szCs w:val="24"/>
      <w:lang w:eastAsia="pl-PL"/>
    </w:rPr>
  </w:style>
  <w:style w:type="paragraph" w:customStyle="1" w:styleId="redniasiatka21">
    <w:name w:val="Średnia siatka 21"/>
    <w:link w:val="redniasiatka2Znak"/>
    <w:uiPriority w:val="99"/>
    <w:qFormat/>
    <w:rsid w:val="00992CB3"/>
    <w:pPr>
      <w:suppressAutoHyphens/>
      <w:autoSpaceDN w:val="0"/>
      <w:spacing w:after="0" w:line="240" w:lineRule="auto"/>
      <w:ind w:left="190" w:hanging="10"/>
      <w:jc w:val="both"/>
      <w:textAlignment w:val="baseline"/>
    </w:pPr>
    <w:rPr>
      <w:rFonts w:ascii="Times New Roman" w:eastAsia="Calibri" w:hAnsi="Times New Roman" w:cs="Times New Roman"/>
      <w:color w:val="000000"/>
      <w:lang w:eastAsia="pl-PL"/>
    </w:rPr>
  </w:style>
  <w:style w:type="character" w:customStyle="1" w:styleId="redniasiatka2Znak">
    <w:name w:val="Średnia siatka 2 Znak"/>
    <w:link w:val="redniasiatka21"/>
    <w:uiPriority w:val="99"/>
    <w:locked/>
    <w:rsid w:val="00992CB3"/>
    <w:rPr>
      <w:rFonts w:ascii="Times New Roman" w:eastAsia="Calibri" w:hAnsi="Times New Roman" w:cs="Times New Roman"/>
      <w:color w:val="000000"/>
      <w:lang w:eastAsia="pl-PL"/>
    </w:rPr>
  </w:style>
  <w:style w:type="character" w:customStyle="1" w:styleId="Nagwek6Znak">
    <w:name w:val="Nagłówek 6 Znak"/>
    <w:basedOn w:val="Domylnaczcionkaakapitu"/>
    <w:link w:val="Nagwek6"/>
    <w:rsid w:val="00BE5B62"/>
    <w:rPr>
      <w:rFonts w:asciiTheme="majorHAnsi" w:eastAsiaTheme="majorEastAsia" w:hAnsiTheme="majorHAnsi" w:cstheme="majorBidi"/>
      <w:color w:val="243F60" w:themeColor="accent1" w:themeShade="7F"/>
    </w:rPr>
  </w:style>
  <w:style w:type="paragraph" w:styleId="Tekstpodstawowy3">
    <w:name w:val="Body Text 3"/>
    <w:basedOn w:val="Normalny"/>
    <w:link w:val="Tekstpodstawowy3Znak"/>
    <w:unhideWhenUsed/>
    <w:rsid w:val="00BE5B62"/>
    <w:pPr>
      <w:spacing w:after="120"/>
    </w:pPr>
    <w:rPr>
      <w:sz w:val="16"/>
      <w:szCs w:val="16"/>
    </w:rPr>
  </w:style>
  <w:style w:type="character" w:customStyle="1" w:styleId="Tekstpodstawowy3Znak">
    <w:name w:val="Tekst podstawowy 3 Znak"/>
    <w:basedOn w:val="Domylnaczcionkaakapitu"/>
    <w:link w:val="Tekstpodstawowy3"/>
    <w:rsid w:val="00BE5B62"/>
    <w:rPr>
      <w:rFonts w:ascii="Arial" w:hAnsi="Arial"/>
      <w:sz w:val="16"/>
      <w:szCs w:val="16"/>
    </w:rPr>
  </w:style>
  <w:style w:type="paragraph" w:styleId="Lista">
    <w:name w:val="List"/>
    <w:basedOn w:val="Normalny"/>
    <w:unhideWhenUsed/>
    <w:rsid w:val="00BE5B62"/>
    <w:pPr>
      <w:ind w:left="283" w:hanging="283"/>
      <w:contextualSpacing/>
    </w:pPr>
  </w:style>
  <w:style w:type="character" w:customStyle="1" w:styleId="Nagwek2Znak">
    <w:name w:val="Nagłówek 2 Znak"/>
    <w:aliases w:val="ASAPHeading 2 Znak,Numbered - 2 Znak,h 3 Znak, ICL Znak,Heading 2a Znak,H2 Znak,PA Major Section Znak,l2 Znak,Headline 2 Znak,h2 Znak,2 Znak,headi Znak,heading2 Znak,h21 Znak,h22 Znak,21 Znak,kopregel 2 Znak,Titre m Znak"/>
    <w:basedOn w:val="Domylnaczcionkaakapitu"/>
    <w:link w:val="Nagwek2"/>
    <w:rsid w:val="00BE5B62"/>
    <w:rPr>
      <w:rFonts w:ascii="Times New Roman" w:eastAsia="Times New Roman" w:hAnsi="Times New Roman" w:cs="Times New Roman"/>
      <w:b/>
      <w:i/>
      <w:color w:val="000000"/>
      <w:szCs w:val="20"/>
      <w:lang w:eastAsia="pl-PL"/>
    </w:rPr>
  </w:style>
  <w:style w:type="character" w:customStyle="1" w:styleId="Nagwek3Znak">
    <w:name w:val="Nagłówek 3 Znak"/>
    <w:basedOn w:val="Domylnaczcionkaakapitu"/>
    <w:link w:val="Nagwek3"/>
    <w:rsid w:val="00BE5B62"/>
    <w:rPr>
      <w:rFonts w:ascii="Arial" w:eastAsia="Times New Roman" w:hAnsi="Arial" w:cs="Times New Roman"/>
      <w:b/>
      <w:sz w:val="24"/>
      <w:szCs w:val="20"/>
      <w:lang w:eastAsia="pl-PL"/>
    </w:rPr>
  </w:style>
  <w:style w:type="character" w:customStyle="1" w:styleId="Nagwek4Znak">
    <w:name w:val="Nagłówek 4 Znak"/>
    <w:basedOn w:val="Domylnaczcionkaakapitu"/>
    <w:link w:val="Nagwek4"/>
    <w:rsid w:val="00BE5B62"/>
    <w:rPr>
      <w:rFonts w:ascii="Arial" w:eastAsia="Times New Roman" w:hAnsi="Arial" w:cs="Times New Roman"/>
      <w:b/>
      <w:sz w:val="28"/>
      <w:szCs w:val="20"/>
      <w:lang w:eastAsia="pl-PL"/>
    </w:rPr>
  </w:style>
  <w:style w:type="character" w:customStyle="1" w:styleId="Nagwek5Znak">
    <w:name w:val="Nagłówek 5 Znak"/>
    <w:basedOn w:val="Domylnaczcionkaakapitu"/>
    <w:link w:val="Nagwek5"/>
    <w:rsid w:val="00BE5B62"/>
    <w:rPr>
      <w:rFonts w:ascii="Arial" w:eastAsia="Times New Roman" w:hAnsi="Arial" w:cs="Times New Roman"/>
      <w:b/>
      <w:sz w:val="28"/>
      <w:szCs w:val="20"/>
      <w:lang w:eastAsia="pl-PL"/>
    </w:rPr>
  </w:style>
  <w:style w:type="character" w:customStyle="1" w:styleId="Nagwek7Znak">
    <w:name w:val="Nagłówek 7 Znak"/>
    <w:basedOn w:val="Domylnaczcionkaakapitu"/>
    <w:link w:val="Nagwek7"/>
    <w:rsid w:val="00BE5B62"/>
    <w:rPr>
      <w:rFonts w:ascii="Arial" w:eastAsia="Times New Roman" w:hAnsi="Arial" w:cs="Times New Roman"/>
      <w:b/>
      <w:i/>
      <w:sz w:val="20"/>
      <w:szCs w:val="20"/>
      <w:lang w:eastAsia="pl-PL"/>
    </w:rPr>
  </w:style>
  <w:style w:type="character" w:customStyle="1" w:styleId="Nagwek8Znak">
    <w:name w:val="Nagłówek 8 Znak"/>
    <w:basedOn w:val="Domylnaczcionkaakapitu"/>
    <w:link w:val="Nagwek8"/>
    <w:rsid w:val="00BE5B62"/>
    <w:rPr>
      <w:rFonts w:ascii="Times New Roman" w:eastAsia="Times New Roman" w:hAnsi="Times New Roman" w:cs="Times New Roman"/>
      <w:b/>
      <w:i/>
      <w:sz w:val="28"/>
      <w:szCs w:val="20"/>
      <w:lang w:eastAsia="pl-PL"/>
    </w:rPr>
  </w:style>
  <w:style w:type="character" w:customStyle="1" w:styleId="Nagwek9Znak">
    <w:name w:val="Nagłówek 9 Znak"/>
    <w:basedOn w:val="Domylnaczcionkaakapitu"/>
    <w:link w:val="Nagwek9"/>
    <w:rsid w:val="00BE5B62"/>
    <w:rPr>
      <w:rFonts w:ascii="Arial" w:eastAsia="Times New Roman" w:hAnsi="Arial" w:cs="Arial"/>
      <w:lang w:eastAsia="pl-PL"/>
    </w:rPr>
  </w:style>
  <w:style w:type="paragraph" w:customStyle="1" w:styleId="Standard">
    <w:name w:val="Standard"/>
    <w:rsid w:val="00BE5B62"/>
    <w:pPr>
      <w:widowControl w:val="0"/>
      <w:autoSpaceDE w:val="0"/>
      <w:autoSpaceDN w:val="0"/>
      <w:adjustRightInd w:val="0"/>
      <w:spacing w:after="0" w:line="240" w:lineRule="auto"/>
    </w:pPr>
    <w:rPr>
      <w:rFonts w:ascii="Times New Roman" w:eastAsia="Times New Roman" w:hAnsi="Times New Roman" w:cs="Times New Roman"/>
      <w:sz w:val="24"/>
      <w:szCs w:val="20"/>
      <w:lang w:eastAsia="pl-PL"/>
    </w:rPr>
  </w:style>
  <w:style w:type="paragraph" w:styleId="Spistreci4">
    <w:name w:val="toc 4"/>
    <w:basedOn w:val="Normalny"/>
    <w:next w:val="Normalny"/>
    <w:autoRedefine/>
    <w:semiHidden/>
    <w:rsid w:val="00BE5B62"/>
    <w:pPr>
      <w:tabs>
        <w:tab w:val="left" w:pos="900"/>
        <w:tab w:val="left" w:pos="2520"/>
      </w:tabs>
      <w:spacing w:line="240" w:lineRule="auto"/>
      <w:jc w:val="both"/>
      <w:textAlignment w:val="top"/>
    </w:pPr>
    <w:rPr>
      <w:rFonts w:ascii="Times New Roman" w:eastAsia="Times New Roman" w:hAnsi="Times New Roman" w:cs="Times New Roman"/>
      <w:noProof/>
      <w:szCs w:val="20"/>
      <w:lang w:eastAsia="pl-PL"/>
    </w:rPr>
  </w:style>
  <w:style w:type="paragraph" w:styleId="Tekstpodstawowywcity3">
    <w:name w:val="Body Text Indent 3"/>
    <w:basedOn w:val="Normalny"/>
    <w:link w:val="Tekstpodstawowywcity3Znak"/>
    <w:rsid w:val="00BE5B62"/>
    <w:pPr>
      <w:tabs>
        <w:tab w:val="left" w:pos="360"/>
      </w:tabs>
      <w:spacing w:line="240" w:lineRule="auto"/>
      <w:ind w:left="360"/>
      <w:jc w:val="both"/>
    </w:pPr>
    <w:rPr>
      <w:rFonts w:eastAsia="Times New Roman" w:cs="Times New Roman"/>
      <w:sz w:val="24"/>
      <w:szCs w:val="20"/>
      <w:lang w:eastAsia="pl-PL"/>
    </w:rPr>
  </w:style>
  <w:style w:type="character" w:customStyle="1" w:styleId="Tekstpodstawowywcity3Znak">
    <w:name w:val="Tekst podstawowy wcięty 3 Znak"/>
    <w:basedOn w:val="Domylnaczcionkaakapitu"/>
    <w:link w:val="Tekstpodstawowywcity3"/>
    <w:rsid w:val="00BE5B62"/>
    <w:rPr>
      <w:rFonts w:ascii="Arial" w:eastAsia="Times New Roman" w:hAnsi="Arial" w:cs="Times New Roman"/>
      <w:sz w:val="24"/>
      <w:szCs w:val="20"/>
      <w:lang w:eastAsia="pl-PL"/>
    </w:rPr>
  </w:style>
  <w:style w:type="paragraph" w:styleId="Tekstpodstawowy2">
    <w:name w:val="Body Text 2"/>
    <w:basedOn w:val="Normalny"/>
    <w:link w:val="Tekstpodstawowy2Znak"/>
    <w:rsid w:val="00BE5B62"/>
    <w:pPr>
      <w:spacing w:line="240" w:lineRule="auto"/>
      <w:jc w:val="both"/>
    </w:pPr>
    <w:rPr>
      <w:rFonts w:eastAsia="Times New Roman" w:cs="Times New Roman"/>
      <w:sz w:val="24"/>
      <w:szCs w:val="20"/>
      <w:lang w:eastAsia="pl-PL"/>
    </w:rPr>
  </w:style>
  <w:style w:type="character" w:customStyle="1" w:styleId="Tekstpodstawowy2Znak">
    <w:name w:val="Tekst podstawowy 2 Znak"/>
    <w:basedOn w:val="Domylnaczcionkaakapitu"/>
    <w:link w:val="Tekstpodstawowy2"/>
    <w:rsid w:val="00BE5B62"/>
    <w:rPr>
      <w:rFonts w:ascii="Arial" w:eastAsia="Times New Roman" w:hAnsi="Arial" w:cs="Times New Roman"/>
      <w:sz w:val="24"/>
      <w:szCs w:val="20"/>
      <w:lang w:eastAsia="pl-PL"/>
    </w:rPr>
  </w:style>
  <w:style w:type="paragraph" w:customStyle="1" w:styleId="Tekstpodstawowy21">
    <w:name w:val="Tekst podstawowy 21"/>
    <w:basedOn w:val="Normalny"/>
    <w:rsid w:val="00BE5B62"/>
    <w:pPr>
      <w:overflowPunct w:val="0"/>
      <w:autoSpaceDE w:val="0"/>
      <w:autoSpaceDN w:val="0"/>
      <w:adjustRightInd w:val="0"/>
      <w:spacing w:line="240" w:lineRule="auto"/>
      <w:ind w:left="1080"/>
      <w:jc w:val="both"/>
      <w:textAlignment w:val="baseline"/>
    </w:pPr>
    <w:rPr>
      <w:rFonts w:ascii="Times New Roman" w:eastAsia="Times New Roman" w:hAnsi="Times New Roman" w:cs="Times New Roman"/>
      <w:szCs w:val="20"/>
      <w:lang w:eastAsia="pl-PL"/>
    </w:rPr>
  </w:style>
  <w:style w:type="paragraph" w:styleId="Zwykytekst">
    <w:name w:val="Plain Text"/>
    <w:aliases w:val=" Znak"/>
    <w:basedOn w:val="Normalny"/>
    <w:link w:val="ZwykytekstZnak"/>
    <w:rsid w:val="00BE5B62"/>
    <w:pPr>
      <w:spacing w:line="240" w:lineRule="auto"/>
    </w:pPr>
    <w:rPr>
      <w:rFonts w:ascii="Courier New" w:eastAsia="Times New Roman" w:hAnsi="Courier New" w:cs="Times New Roman"/>
      <w:sz w:val="20"/>
      <w:szCs w:val="20"/>
      <w:lang w:eastAsia="pl-PL"/>
    </w:rPr>
  </w:style>
  <w:style w:type="character" w:customStyle="1" w:styleId="ZwykytekstZnak">
    <w:name w:val="Zwykły tekst Znak"/>
    <w:aliases w:val=" Znak Znak"/>
    <w:basedOn w:val="Domylnaczcionkaakapitu"/>
    <w:link w:val="Zwykytekst"/>
    <w:rsid w:val="00BE5B62"/>
    <w:rPr>
      <w:rFonts w:ascii="Courier New" w:eastAsia="Times New Roman" w:hAnsi="Courier New" w:cs="Times New Roman"/>
      <w:sz w:val="20"/>
      <w:szCs w:val="20"/>
      <w:lang w:eastAsia="pl-PL"/>
    </w:rPr>
  </w:style>
  <w:style w:type="character" w:styleId="Numerstrony">
    <w:name w:val="page number"/>
    <w:basedOn w:val="Domylnaczcionkaakapitu"/>
    <w:rsid w:val="00BE5B62"/>
  </w:style>
  <w:style w:type="character" w:styleId="UyteHipercze">
    <w:name w:val="FollowedHyperlink"/>
    <w:rsid w:val="00BE5B62"/>
    <w:rPr>
      <w:color w:val="800080"/>
      <w:u w:val="single"/>
    </w:rPr>
  </w:style>
  <w:style w:type="paragraph" w:styleId="Tytu">
    <w:name w:val="Title"/>
    <w:basedOn w:val="Normalny"/>
    <w:link w:val="TytuZnak"/>
    <w:qFormat/>
    <w:rsid w:val="00BE5B62"/>
    <w:pPr>
      <w:spacing w:line="240" w:lineRule="auto"/>
      <w:jc w:val="center"/>
    </w:pPr>
    <w:rPr>
      <w:rFonts w:ascii="Times New Roman" w:eastAsia="Times New Roman" w:hAnsi="Times New Roman" w:cs="Times New Roman"/>
      <w:sz w:val="24"/>
      <w:szCs w:val="20"/>
      <w:lang w:eastAsia="pl-PL"/>
    </w:rPr>
  </w:style>
  <w:style w:type="character" w:customStyle="1" w:styleId="TytuZnak">
    <w:name w:val="Tytuł Znak"/>
    <w:basedOn w:val="Domylnaczcionkaakapitu"/>
    <w:link w:val="Tytu"/>
    <w:rsid w:val="00BE5B62"/>
    <w:rPr>
      <w:rFonts w:ascii="Times New Roman" w:eastAsia="Times New Roman" w:hAnsi="Times New Roman" w:cs="Times New Roman"/>
      <w:sz w:val="24"/>
      <w:szCs w:val="20"/>
      <w:lang w:eastAsia="pl-PL"/>
    </w:rPr>
  </w:style>
  <w:style w:type="paragraph" w:customStyle="1" w:styleId="NormalnyPunktor">
    <w:name w:val="Normalny Punktor"/>
    <w:basedOn w:val="Normalny"/>
    <w:rsid w:val="00BE5B62"/>
    <w:pPr>
      <w:numPr>
        <w:numId w:val="74"/>
      </w:numPr>
      <w:spacing w:line="240" w:lineRule="auto"/>
    </w:pPr>
    <w:rPr>
      <w:rFonts w:ascii="Times New Roman" w:eastAsia="Times New Roman" w:hAnsi="Times New Roman" w:cs="Times New Roman"/>
      <w:sz w:val="20"/>
      <w:szCs w:val="20"/>
      <w:lang w:eastAsia="pl-PL"/>
    </w:rPr>
  </w:style>
  <w:style w:type="paragraph" w:customStyle="1" w:styleId="tabulka">
    <w:name w:val="tabulka"/>
    <w:basedOn w:val="Normalny"/>
    <w:rsid w:val="00BE5B62"/>
    <w:pPr>
      <w:widowControl w:val="0"/>
      <w:spacing w:before="120" w:line="240" w:lineRule="exact"/>
      <w:jc w:val="center"/>
    </w:pPr>
    <w:rPr>
      <w:rFonts w:eastAsia="Times New Roman" w:cs="Times New Roman"/>
      <w:sz w:val="20"/>
      <w:szCs w:val="20"/>
      <w:lang w:val="cs-CZ" w:eastAsia="pl-PL"/>
    </w:rPr>
  </w:style>
  <w:style w:type="paragraph" w:customStyle="1" w:styleId="Autokorekta">
    <w:name w:val="Autokorekta"/>
    <w:rsid w:val="00BE5B62"/>
    <w:pPr>
      <w:spacing w:after="0" w:line="240" w:lineRule="auto"/>
    </w:pPr>
    <w:rPr>
      <w:rFonts w:ascii="Times New Roman" w:eastAsia="Times New Roman" w:hAnsi="Times New Roman" w:cs="Times New Roman"/>
      <w:sz w:val="24"/>
      <w:szCs w:val="24"/>
      <w:lang w:eastAsia="pl-PL"/>
    </w:rPr>
  </w:style>
  <w:style w:type="paragraph" w:customStyle="1" w:styleId="-STRONA-">
    <w:name w:val="- STRONA -"/>
    <w:rsid w:val="00BE5B62"/>
    <w:pPr>
      <w:spacing w:after="0" w:line="240" w:lineRule="auto"/>
    </w:pPr>
    <w:rPr>
      <w:rFonts w:ascii="Times New Roman" w:eastAsia="Times New Roman" w:hAnsi="Times New Roman" w:cs="Times New Roman"/>
      <w:sz w:val="24"/>
      <w:szCs w:val="24"/>
      <w:lang w:eastAsia="pl-PL"/>
    </w:rPr>
  </w:style>
  <w:style w:type="paragraph" w:customStyle="1" w:styleId="StronaXzY">
    <w:name w:val="Strona X z Y"/>
    <w:rsid w:val="00BE5B62"/>
    <w:pPr>
      <w:spacing w:after="0" w:line="240" w:lineRule="auto"/>
    </w:pPr>
    <w:rPr>
      <w:rFonts w:ascii="Times New Roman" w:eastAsia="Times New Roman" w:hAnsi="Times New Roman" w:cs="Times New Roman"/>
      <w:sz w:val="24"/>
      <w:szCs w:val="24"/>
      <w:lang w:eastAsia="pl-PL"/>
    </w:rPr>
  </w:style>
  <w:style w:type="paragraph" w:customStyle="1" w:styleId="Utworzonyprzez">
    <w:name w:val="Utworzony przez:"/>
    <w:rsid w:val="00BE5B62"/>
    <w:pPr>
      <w:spacing w:after="0" w:line="240" w:lineRule="auto"/>
    </w:pPr>
    <w:rPr>
      <w:rFonts w:ascii="Times New Roman" w:eastAsia="Times New Roman" w:hAnsi="Times New Roman" w:cs="Times New Roman"/>
      <w:sz w:val="24"/>
      <w:szCs w:val="24"/>
      <w:lang w:eastAsia="pl-PL"/>
    </w:rPr>
  </w:style>
  <w:style w:type="paragraph" w:customStyle="1" w:styleId="Datautworzenia">
    <w:name w:val="Data utworzenia:"/>
    <w:rsid w:val="00BE5B62"/>
    <w:pPr>
      <w:spacing w:after="0" w:line="240" w:lineRule="auto"/>
    </w:pPr>
    <w:rPr>
      <w:rFonts w:ascii="Times New Roman" w:eastAsia="Times New Roman" w:hAnsi="Times New Roman" w:cs="Times New Roman"/>
      <w:sz w:val="24"/>
      <w:szCs w:val="24"/>
      <w:lang w:eastAsia="pl-PL"/>
    </w:rPr>
  </w:style>
  <w:style w:type="paragraph" w:customStyle="1" w:styleId="Dataostatniegowydruku">
    <w:name w:val="Data ostatniego wydruku:"/>
    <w:rsid w:val="00BE5B62"/>
    <w:pPr>
      <w:spacing w:after="0" w:line="240" w:lineRule="auto"/>
    </w:pPr>
    <w:rPr>
      <w:rFonts w:ascii="Times New Roman" w:eastAsia="Times New Roman" w:hAnsi="Times New Roman" w:cs="Times New Roman"/>
      <w:sz w:val="24"/>
      <w:szCs w:val="24"/>
      <w:lang w:eastAsia="pl-PL"/>
    </w:rPr>
  </w:style>
  <w:style w:type="paragraph" w:customStyle="1" w:styleId="Ostatniozapisanyprzez">
    <w:name w:val="Ostatnio zapisany przez:"/>
    <w:rsid w:val="00BE5B62"/>
    <w:pPr>
      <w:spacing w:after="0" w:line="240" w:lineRule="auto"/>
    </w:pPr>
    <w:rPr>
      <w:rFonts w:ascii="Times New Roman" w:eastAsia="Times New Roman" w:hAnsi="Times New Roman" w:cs="Times New Roman"/>
      <w:sz w:val="24"/>
      <w:szCs w:val="24"/>
      <w:lang w:eastAsia="pl-PL"/>
    </w:rPr>
  </w:style>
  <w:style w:type="paragraph" w:customStyle="1" w:styleId="Nazwapliku">
    <w:name w:val="Nazwa pliku:"/>
    <w:rsid w:val="00BE5B62"/>
    <w:pPr>
      <w:spacing w:after="0" w:line="240" w:lineRule="auto"/>
    </w:pPr>
    <w:rPr>
      <w:rFonts w:ascii="Times New Roman" w:eastAsia="Times New Roman" w:hAnsi="Times New Roman" w:cs="Times New Roman"/>
      <w:sz w:val="24"/>
      <w:szCs w:val="24"/>
      <w:lang w:eastAsia="pl-PL"/>
    </w:rPr>
  </w:style>
  <w:style w:type="paragraph" w:customStyle="1" w:styleId="Nazwaplikuicieka">
    <w:name w:val="Nazwa pliku i ścieżka:"/>
    <w:rsid w:val="00BE5B62"/>
    <w:pPr>
      <w:spacing w:after="0" w:line="240" w:lineRule="auto"/>
    </w:pPr>
    <w:rPr>
      <w:rFonts w:ascii="Times New Roman" w:eastAsia="Times New Roman" w:hAnsi="Times New Roman" w:cs="Times New Roman"/>
      <w:sz w:val="24"/>
      <w:szCs w:val="24"/>
      <w:lang w:eastAsia="pl-PL"/>
    </w:rPr>
  </w:style>
  <w:style w:type="paragraph" w:customStyle="1" w:styleId="AutorNrstronyData">
    <w:name w:val="Autor  Nr strony  Data"/>
    <w:rsid w:val="00BE5B62"/>
    <w:pPr>
      <w:spacing w:after="0" w:line="240" w:lineRule="auto"/>
    </w:pPr>
    <w:rPr>
      <w:rFonts w:ascii="Times New Roman" w:eastAsia="Times New Roman" w:hAnsi="Times New Roman" w:cs="Times New Roman"/>
      <w:sz w:val="24"/>
      <w:szCs w:val="24"/>
      <w:lang w:eastAsia="pl-PL"/>
    </w:rPr>
  </w:style>
  <w:style w:type="paragraph" w:customStyle="1" w:styleId="PoufneNrstronyData">
    <w:name w:val="Poufne  Nr strony  Data"/>
    <w:rsid w:val="00BE5B62"/>
    <w:pPr>
      <w:spacing w:after="0" w:line="240" w:lineRule="auto"/>
    </w:pPr>
    <w:rPr>
      <w:rFonts w:ascii="Times New Roman" w:eastAsia="Times New Roman" w:hAnsi="Times New Roman" w:cs="Times New Roman"/>
      <w:sz w:val="24"/>
      <w:szCs w:val="24"/>
      <w:lang w:eastAsia="pl-PL"/>
    </w:rPr>
  </w:style>
  <w:style w:type="paragraph" w:styleId="Tekstpodstawowywcity2">
    <w:name w:val="Body Text Indent 2"/>
    <w:basedOn w:val="Normalny"/>
    <w:link w:val="Tekstpodstawowywcity2Znak"/>
    <w:rsid w:val="00BE5B62"/>
    <w:pPr>
      <w:spacing w:line="240" w:lineRule="auto"/>
      <w:ind w:left="900"/>
      <w:jc w:val="both"/>
    </w:pPr>
    <w:rPr>
      <w:rFonts w:ascii="Times New Roman" w:eastAsia="Times New Roman" w:hAnsi="Times New Roman" w:cs="Times New Roman"/>
      <w:szCs w:val="20"/>
      <w:lang w:eastAsia="pl-PL"/>
    </w:rPr>
  </w:style>
  <w:style w:type="character" w:customStyle="1" w:styleId="Tekstpodstawowywcity2Znak">
    <w:name w:val="Tekst podstawowy wcięty 2 Znak"/>
    <w:basedOn w:val="Domylnaczcionkaakapitu"/>
    <w:link w:val="Tekstpodstawowywcity2"/>
    <w:rsid w:val="00BE5B62"/>
    <w:rPr>
      <w:rFonts w:ascii="Times New Roman" w:eastAsia="Times New Roman" w:hAnsi="Times New Roman" w:cs="Times New Roman"/>
      <w:szCs w:val="20"/>
      <w:lang w:eastAsia="pl-PL"/>
    </w:rPr>
  </w:style>
  <w:style w:type="paragraph" w:styleId="Lista2">
    <w:name w:val="List 2"/>
    <w:basedOn w:val="Normalny"/>
    <w:rsid w:val="00BE5B62"/>
    <w:pPr>
      <w:spacing w:line="240" w:lineRule="auto"/>
      <w:ind w:left="566" w:hanging="283"/>
    </w:pPr>
    <w:rPr>
      <w:rFonts w:ascii="Times New Roman" w:eastAsia="Times New Roman" w:hAnsi="Times New Roman" w:cs="Times New Roman"/>
      <w:sz w:val="20"/>
      <w:szCs w:val="20"/>
      <w:lang w:eastAsia="pl-PL"/>
    </w:rPr>
  </w:style>
  <w:style w:type="paragraph" w:styleId="Lista3">
    <w:name w:val="List 3"/>
    <w:basedOn w:val="Normalny"/>
    <w:rsid w:val="00BE5B62"/>
    <w:pPr>
      <w:spacing w:line="240" w:lineRule="auto"/>
      <w:ind w:left="849" w:hanging="283"/>
    </w:pPr>
    <w:rPr>
      <w:rFonts w:ascii="Times New Roman" w:eastAsia="Times New Roman" w:hAnsi="Times New Roman" w:cs="Times New Roman"/>
      <w:sz w:val="20"/>
      <w:szCs w:val="20"/>
      <w:lang w:eastAsia="pl-PL"/>
    </w:rPr>
  </w:style>
  <w:style w:type="paragraph" w:styleId="Lista4">
    <w:name w:val="List 4"/>
    <w:basedOn w:val="Normalny"/>
    <w:rsid w:val="00BE5B62"/>
    <w:pPr>
      <w:spacing w:line="240" w:lineRule="auto"/>
      <w:ind w:left="1132" w:hanging="283"/>
    </w:pPr>
    <w:rPr>
      <w:rFonts w:ascii="Times New Roman" w:eastAsia="Times New Roman" w:hAnsi="Times New Roman" w:cs="Times New Roman"/>
      <w:sz w:val="20"/>
      <w:szCs w:val="20"/>
      <w:lang w:eastAsia="pl-PL"/>
    </w:rPr>
  </w:style>
  <w:style w:type="paragraph" w:styleId="Listapunktowana4">
    <w:name w:val="List Bullet 4"/>
    <w:basedOn w:val="Normalny"/>
    <w:rsid w:val="00BE5B62"/>
    <w:pPr>
      <w:numPr>
        <w:numId w:val="75"/>
      </w:numPr>
      <w:spacing w:line="240" w:lineRule="auto"/>
    </w:pPr>
    <w:rPr>
      <w:rFonts w:ascii="Times New Roman" w:eastAsia="Times New Roman" w:hAnsi="Times New Roman" w:cs="Times New Roman"/>
      <w:sz w:val="20"/>
      <w:szCs w:val="20"/>
      <w:lang w:eastAsia="pl-PL"/>
    </w:rPr>
  </w:style>
  <w:style w:type="paragraph" w:styleId="Legenda">
    <w:name w:val="caption"/>
    <w:basedOn w:val="Normalny"/>
    <w:next w:val="Normalny"/>
    <w:qFormat/>
    <w:rsid w:val="00BE5B62"/>
    <w:pPr>
      <w:spacing w:line="240" w:lineRule="auto"/>
    </w:pPr>
    <w:rPr>
      <w:rFonts w:ascii="Times New Roman" w:eastAsia="Times New Roman" w:hAnsi="Times New Roman" w:cs="Times New Roman"/>
      <w:b/>
      <w:bCs/>
      <w:sz w:val="20"/>
      <w:szCs w:val="20"/>
      <w:lang w:eastAsia="pl-PL"/>
    </w:rPr>
  </w:style>
  <w:style w:type="paragraph" w:styleId="Podtytu">
    <w:name w:val="Subtitle"/>
    <w:basedOn w:val="Normalny"/>
    <w:link w:val="PodtytuZnak"/>
    <w:qFormat/>
    <w:rsid w:val="00BE5B62"/>
    <w:pPr>
      <w:spacing w:after="60" w:line="240" w:lineRule="auto"/>
      <w:jc w:val="center"/>
      <w:outlineLvl w:val="1"/>
    </w:pPr>
    <w:rPr>
      <w:rFonts w:eastAsia="Times New Roman" w:cs="Arial"/>
      <w:sz w:val="24"/>
      <w:szCs w:val="24"/>
      <w:lang w:eastAsia="pl-PL"/>
    </w:rPr>
  </w:style>
  <w:style w:type="character" w:customStyle="1" w:styleId="PodtytuZnak">
    <w:name w:val="Podtytuł Znak"/>
    <w:basedOn w:val="Domylnaczcionkaakapitu"/>
    <w:link w:val="Podtytu"/>
    <w:rsid w:val="00BE5B62"/>
    <w:rPr>
      <w:rFonts w:ascii="Arial" w:eastAsia="Times New Roman" w:hAnsi="Arial" w:cs="Arial"/>
      <w:sz w:val="24"/>
      <w:szCs w:val="24"/>
      <w:lang w:eastAsia="pl-PL"/>
    </w:rPr>
  </w:style>
  <w:style w:type="paragraph" w:styleId="Tekstpodstawowyzwciciem2">
    <w:name w:val="Body Text First Indent 2"/>
    <w:basedOn w:val="Tekstpodstawowywcity"/>
    <w:link w:val="Tekstpodstawowyzwciciem2Znak"/>
    <w:rsid w:val="00BE5B62"/>
    <w:pPr>
      <w:ind w:firstLine="210"/>
    </w:pPr>
    <w:rPr>
      <w:sz w:val="20"/>
      <w:szCs w:val="20"/>
    </w:rPr>
  </w:style>
  <w:style w:type="character" w:customStyle="1" w:styleId="Tekstpodstawowyzwciciem2Znak">
    <w:name w:val="Tekst podstawowy z wcięciem 2 Znak"/>
    <w:basedOn w:val="TekstpodstawowywcityZnak"/>
    <w:link w:val="Tekstpodstawowyzwciciem2"/>
    <w:rsid w:val="00BE5B62"/>
    <w:rPr>
      <w:rFonts w:ascii="Times New Roman" w:eastAsia="Times New Roman" w:hAnsi="Times New Roman" w:cs="Times New Roman"/>
      <w:sz w:val="20"/>
      <w:szCs w:val="20"/>
      <w:lang w:eastAsia="pl-PL"/>
    </w:rPr>
  </w:style>
  <w:style w:type="paragraph" w:customStyle="1" w:styleId="Blockquote">
    <w:name w:val="Blockquote"/>
    <w:basedOn w:val="Normalny"/>
    <w:rsid w:val="00BE5B62"/>
    <w:pPr>
      <w:widowControl w:val="0"/>
      <w:spacing w:before="100" w:after="100" w:line="240" w:lineRule="auto"/>
      <w:ind w:left="360" w:right="360"/>
    </w:pPr>
    <w:rPr>
      <w:rFonts w:ascii="Times New Roman" w:eastAsia="Times New Roman" w:hAnsi="Times New Roman" w:cs="Times New Roman"/>
      <w:snapToGrid w:val="0"/>
      <w:sz w:val="24"/>
      <w:szCs w:val="20"/>
      <w:lang w:val="en-US" w:eastAsia="pl-PL"/>
    </w:rPr>
  </w:style>
  <w:style w:type="paragraph" w:customStyle="1" w:styleId="addr">
    <w:name w:val="addr"/>
    <w:basedOn w:val="Normalny"/>
    <w:rsid w:val="00BE5B62"/>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rozdzia">
    <w:name w:val="rozdział"/>
    <w:basedOn w:val="Normalny"/>
    <w:autoRedefine/>
    <w:rsid w:val="00BE5B62"/>
    <w:pPr>
      <w:keepNext/>
      <w:tabs>
        <w:tab w:val="left" w:pos="720"/>
      </w:tabs>
      <w:spacing w:before="240" w:line="240" w:lineRule="auto"/>
      <w:ind w:left="720" w:hanging="720"/>
      <w:jc w:val="both"/>
    </w:pPr>
    <w:rPr>
      <w:rFonts w:ascii="Times New Roman" w:eastAsia="Times New Roman" w:hAnsi="Times New Roman" w:cs="Times New Roman"/>
      <w:b/>
      <w:bCs/>
      <w:iCs/>
      <w:spacing w:val="4"/>
      <w:sz w:val="24"/>
      <w:lang w:eastAsia="pl-PL"/>
    </w:rPr>
  </w:style>
  <w:style w:type="character" w:customStyle="1" w:styleId="text2">
    <w:name w:val="text2"/>
    <w:basedOn w:val="Domylnaczcionkaakapitu"/>
    <w:rsid w:val="00BE5B62"/>
  </w:style>
  <w:style w:type="character" w:customStyle="1" w:styleId="text2bold">
    <w:name w:val="text2 bold"/>
    <w:basedOn w:val="Domylnaczcionkaakapitu"/>
    <w:rsid w:val="00BE5B62"/>
  </w:style>
  <w:style w:type="paragraph" w:customStyle="1" w:styleId="text-3mezera">
    <w:name w:val="text - 3 mezera"/>
    <w:basedOn w:val="Normalny"/>
    <w:rsid w:val="00BE5B62"/>
    <w:pPr>
      <w:widowControl w:val="0"/>
      <w:spacing w:before="60" w:line="240" w:lineRule="exact"/>
      <w:jc w:val="both"/>
    </w:pPr>
    <w:rPr>
      <w:rFonts w:eastAsia="Times New Roman" w:cs="Times New Roman"/>
      <w:snapToGrid w:val="0"/>
      <w:sz w:val="24"/>
      <w:szCs w:val="20"/>
      <w:lang w:val="cs-CZ" w:eastAsia="pl-PL"/>
    </w:rPr>
  </w:style>
  <w:style w:type="paragraph" w:customStyle="1" w:styleId="WW-NormalnyWeb">
    <w:name w:val="WW-Normalny (Web)"/>
    <w:basedOn w:val="Normalny"/>
    <w:rsid w:val="00BE5B62"/>
    <w:pPr>
      <w:suppressAutoHyphens/>
      <w:spacing w:before="280" w:after="280" w:line="240" w:lineRule="auto"/>
      <w:jc w:val="both"/>
    </w:pPr>
    <w:rPr>
      <w:rFonts w:ascii="Arial Unicode MS" w:eastAsia="Arial Unicode MS" w:hAnsi="Arial Unicode MS" w:cs="Arial Unicode MS"/>
      <w:sz w:val="20"/>
      <w:szCs w:val="20"/>
      <w:lang w:eastAsia="ar-SA"/>
    </w:rPr>
  </w:style>
  <w:style w:type="paragraph" w:customStyle="1" w:styleId="WW-Tekstpodstawowywcity2">
    <w:name w:val="WW-Tekst podstawowy wcięty 2"/>
    <w:basedOn w:val="Normalny"/>
    <w:rsid w:val="00BE5B62"/>
    <w:pPr>
      <w:suppressAutoHyphens/>
      <w:spacing w:line="240" w:lineRule="auto"/>
      <w:ind w:left="360"/>
      <w:jc w:val="both"/>
    </w:pPr>
    <w:rPr>
      <w:rFonts w:ascii="Times New Roman" w:eastAsia="Times New Roman" w:hAnsi="Times New Roman" w:cs="Times New Roman"/>
      <w:sz w:val="24"/>
      <w:szCs w:val="24"/>
      <w:lang w:eastAsia="ar-SA"/>
    </w:rPr>
  </w:style>
  <w:style w:type="paragraph" w:styleId="HTML-wstpniesformatowany">
    <w:name w:val="HTML Preformatted"/>
    <w:basedOn w:val="Normalny"/>
    <w:link w:val="HTML-wstpniesformatowanyZnak"/>
    <w:uiPriority w:val="99"/>
    <w:rsid w:val="00BE5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rsid w:val="00BE5B62"/>
    <w:rPr>
      <w:rFonts w:ascii="Courier New" w:eastAsia="Times New Roman" w:hAnsi="Courier New" w:cs="Courier New"/>
      <w:sz w:val="20"/>
      <w:szCs w:val="20"/>
      <w:lang w:eastAsia="pl-PL"/>
    </w:rPr>
  </w:style>
  <w:style w:type="paragraph" w:customStyle="1" w:styleId="ZnakZnak1">
    <w:name w:val="Znak Znak1"/>
    <w:basedOn w:val="Normalny"/>
    <w:rsid w:val="00BE5B62"/>
    <w:pPr>
      <w:spacing w:line="240" w:lineRule="auto"/>
    </w:pPr>
    <w:rPr>
      <w:rFonts w:eastAsia="Times New Roman" w:cs="Arial"/>
      <w:sz w:val="24"/>
      <w:szCs w:val="24"/>
      <w:lang w:eastAsia="pl-PL"/>
    </w:rPr>
  </w:style>
  <w:style w:type="character" w:styleId="Uwydatnienie">
    <w:name w:val="Emphasis"/>
    <w:qFormat/>
    <w:rsid w:val="00BE5B62"/>
    <w:rPr>
      <w:i/>
      <w:iCs/>
    </w:rPr>
  </w:style>
  <w:style w:type="paragraph" w:customStyle="1" w:styleId="pkt">
    <w:name w:val="pkt"/>
    <w:basedOn w:val="Normalny"/>
    <w:rsid w:val="00BE5B62"/>
    <w:pPr>
      <w:spacing w:before="60" w:after="60" w:line="240" w:lineRule="auto"/>
      <w:ind w:left="851" w:hanging="295"/>
      <w:jc w:val="both"/>
    </w:pPr>
    <w:rPr>
      <w:rFonts w:ascii="Times New Roman" w:eastAsia="Times New Roman" w:hAnsi="Times New Roman" w:cs="Times New Roman"/>
      <w:sz w:val="24"/>
      <w:szCs w:val="20"/>
      <w:lang w:eastAsia="pl-PL"/>
    </w:rPr>
  </w:style>
  <w:style w:type="paragraph" w:customStyle="1" w:styleId="pkt1">
    <w:name w:val="pkt1"/>
    <w:basedOn w:val="pkt"/>
    <w:rsid w:val="00BE5B62"/>
    <w:pPr>
      <w:ind w:left="850" w:hanging="425"/>
    </w:pPr>
  </w:style>
  <w:style w:type="paragraph" w:customStyle="1" w:styleId="ust">
    <w:name w:val="ust"/>
    <w:rsid w:val="00BE5B62"/>
    <w:pPr>
      <w:spacing w:before="60" w:after="60" w:line="240" w:lineRule="auto"/>
      <w:ind w:left="426" w:hanging="284"/>
      <w:jc w:val="both"/>
    </w:pPr>
    <w:rPr>
      <w:rFonts w:ascii="Times New Roman" w:eastAsia="Times New Roman" w:hAnsi="Times New Roman" w:cs="Times New Roman"/>
      <w:sz w:val="24"/>
      <w:szCs w:val="20"/>
      <w:lang w:eastAsia="pl-PL"/>
    </w:rPr>
  </w:style>
  <w:style w:type="paragraph" w:customStyle="1" w:styleId="Styl1-dopisek-srodek">
    <w:name w:val="Styl1-dopisek-srodek"/>
    <w:basedOn w:val="Normalny"/>
    <w:rsid w:val="00BE5B62"/>
    <w:pPr>
      <w:spacing w:line="360" w:lineRule="auto"/>
      <w:jc w:val="center"/>
    </w:pPr>
    <w:rPr>
      <w:rFonts w:ascii="Times New Roman" w:eastAsia="Times New Roman" w:hAnsi="Times New Roman" w:cs="Times New Roman"/>
      <w:sz w:val="20"/>
      <w:szCs w:val="20"/>
      <w:lang w:eastAsia="pl-PL"/>
    </w:rPr>
  </w:style>
  <w:style w:type="paragraph" w:customStyle="1" w:styleId="Standardowy0">
    <w:name w:val="Standardowy.+"/>
    <w:rsid w:val="00BE5B62"/>
    <w:pPr>
      <w:autoSpaceDE w:val="0"/>
      <w:autoSpaceDN w:val="0"/>
      <w:spacing w:after="0" w:line="240" w:lineRule="auto"/>
    </w:pPr>
    <w:rPr>
      <w:rFonts w:ascii="Arial" w:eastAsia="Times New Roman" w:hAnsi="Arial" w:cs="Arial"/>
      <w:sz w:val="24"/>
      <w:szCs w:val="24"/>
      <w:lang w:eastAsia="pl-PL"/>
    </w:rPr>
  </w:style>
  <w:style w:type="paragraph" w:customStyle="1" w:styleId="bold">
    <w:name w:val="bold"/>
    <w:basedOn w:val="Normalny"/>
    <w:rsid w:val="00BE5B62"/>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justify">
    <w:name w:val="justify"/>
    <w:basedOn w:val="Normalny"/>
    <w:rsid w:val="00BE5B62"/>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bold1">
    <w:name w:val="bold1"/>
    <w:basedOn w:val="Domylnaczcionkaakapitu"/>
    <w:rsid w:val="00BE5B62"/>
  </w:style>
  <w:style w:type="character" w:customStyle="1" w:styleId="med1">
    <w:name w:val="med1"/>
    <w:basedOn w:val="Domylnaczcionkaakapitu"/>
    <w:rsid w:val="00BE5B62"/>
  </w:style>
  <w:style w:type="paragraph" w:customStyle="1" w:styleId="arimr">
    <w:name w:val="arimr"/>
    <w:basedOn w:val="Normalny"/>
    <w:rsid w:val="00BE5B62"/>
    <w:pPr>
      <w:widowControl w:val="0"/>
      <w:suppressAutoHyphens/>
      <w:snapToGrid w:val="0"/>
      <w:spacing w:line="360" w:lineRule="auto"/>
    </w:pPr>
    <w:rPr>
      <w:rFonts w:ascii="Times New Roman" w:eastAsia="Times New Roman" w:hAnsi="Times New Roman" w:cs="Times New Roman"/>
      <w:sz w:val="24"/>
      <w:szCs w:val="20"/>
      <w:lang w:val="en-US" w:eastAsia="ar-SA"/>
    </w:rPr>
  </w:style>
  <w:style w:type="paragraph" w:customStyle="1" w:styleId="FS2">
    <w:name w:val="FS2"/>
    <w:basedOn w:val="Normalny"/>
    <w:rsid w:val="00BE5B62"/>
    <w:pPr>
      <w:spacing w:line="240" w:lineRule="auto"/>
    </w:pPr>
    <w:rPr>
      <w:rFonts w:ascii="Times New Roman" w:eastAsia="Times New Roman" w:hAnsi="Times New Roman" w:cs="Times New Roman"/>
      <w:bCs/>
      <w:iCs/>
      <w:sz w:val="20"/>
      <w:szCs w:val="24"/>
      <w:lang w:eastAsia="pl-PL"/>
    </w:rPr>
  </w:style>
  <w:style w:type="paragraph" w:customStyle="1" w:styleId="text">
    <w:name w:val="text"/>
    <w:rsid w:val="00BE5B62"/>
    <w:pPr>
      <w:widowControl w:val="0"/>
      <w:spacing w:before="240" w:after="0" w:line="240" w:lineRule="exact"/>
      <w:jc w:val="both"/>
    </w:pPr>
    <w:rPr>
      <w:rFonts w:ascii="Arial" w:eastAsia="Times New Roman" w:hAnsi="Arial" w:cs="Times New Roman"/>
      <w:snapToGrid w:val="0"/>
      <w:sz w:val="24"/>
      <w:szCs w:val="20"/>
      <w:lang w:val="cs-CZ" w:eastAsia="pl-PL"/>
    </w:rPr>
  </w:style>
  <w:style w:type="paragraph" w:customStyle="1" w:styleId="Default">
    <w:name w:val="Default"/>
    <w:rsid w:val="00BE5B62"/>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Tekstblokowy">
    <w:name w:val="Block Text"/>
    <w:basedOn w:val="Normalny"/>
    <w:rsid w:val="00BE5B62"/>
    <w:pPr>
      <w:shd w:val="clear" w:color="FFFF00" w:fill="FFFFFF"/>
      <w:spacing w:line="240" w:lineRule="auto"/>
      <w:ind w:left="142" w:right="139"/>
      <w:jc w:val="both"/>
    </w:pPr>
    <w:rPr>
      <w:rFonts w:ascii="Times New Roman" w:eastAsia="Times New Roman" w:hAnsi="Times New Roman" w:cs="Times New Roman"/>
      <w:b/>
      <w:sz w:val="28"/>
      <w:szCs w:val="20"/>
      <w:lang w:eastAsia="pl-PL"/>
    </w:rPr>
  </w:style>
  <w:style w:type="character" w:customStyle="1" w:styleId="ms-long1">
    <w:name w:val="ms-long1"/>
    <w:rsid w:val="00BE5B62"/>
    <w:rPr>
      <w:rFonts w:ascii="Verdana" w:hAnsi="Verdana" w:hint="default"/>
      <w:sz w:val="16"/>
      <w:szCs w:val="16"/>
    </w:rPr>
  </w:style>
  <w:style w:type="paragraph" w:customStyle="1" w:styleId="WW-Tekstpodstawowy2">
    <w:name w:val="WW-Tekst podstawowy 2"/>
    <w:basedOn w:val="Normalny"/>
    <w:rsid w:val="00BE5B62"/>
    <w:pPr>
      <w:suppressAutoHyphens/>
      <w:spacing w:line="240" w:lineRule="auto"/>
      <w:jc w:val="both"/>
    </w:pPr>
    <w:rPr>
      <w:rFonts w:ascii="Times New Roman" w:eastAsia="Times New Roman" w:hAnsi="Times New Roman" w:cs="Times New Roman"/>
      <w:sz w:val="28"/>
      <w:szCs w:val="20"/>
      <w:lang w:eastAsia="pl-PL"/>
    </w:rPr>
  </w:style>
  <w:style w:type="character" w:customStyle="1" w:styleId="tekstdokbold">
    <w:name w:val="tekst dok. bold"/>
    <w:rsid w:val="00BE5B62"/>
    <w:rPr>
      <w:b/>
      <w:bCs/>
    </w:rPr>
  </w:style>
  <w:style w:type="paragraph" w:customStyle="1" w:styleId="zacznik">
    <w:name w:val="załącznik"/>
    <w:basedOn w:val="Tekstpodstawowy"/>
    <w:rsid w:val="00BE5B62"/>
    <w:pPr>
      <w:tabs>
        <w:tab w:val="left" w:pos="1890"/>
      </w:tabs>
      <w:suppressAutoHyphens/>
      <w:spacing w:after="100" w:line="240" w:lineRule="auto"/>
      <w:ind w:left="1530" w:hanging="1530"/>
      <w:jc w:val="both"/>
    </w:pPr>
    <w:rPr>
      <w:rFonts w:ascii="Tahoma" w:eastAsia="Times New Roman" w:hAnsi="Tahoma" w:cs="Tahoma"/>
      <w:kern w:val="1"/>
      <w:sz w:val="18"/>
      <w:szCs w:val="18"/>
      <w:lang w:eastAsia="ar-SA"/>
    </w:rPr>
  </w:style>
  <w:style w:type="paragraph" w:customStyle="1" w:styleId="Prrafodelista">
    <w:name w:val="Párrafo de lista"/>
    <w:basedOn w:val="Normalny"/>
    <w:rsid w:val="00BE5B62"/>
    <w:pPr>
      <w:suppressAutoHyphens/>
      <w:spacing w:line="240" w:lineRule="auto"/>
      <w:ind w:left="708"/>
    </w:pPr>
    <w:rPr>
      <w:rFonts w:ascii="Times New Roman" w:eastAsia="Times New Roman" w:hAnsi="Times New Roman" w:cs="Calibri"/>
      <w:sz w:val="20"/>
      <w:szCs w:val="20"/>
      <w:lang w:eastAsia="ar-SA"/>
    </w:rPr>
  </w:style>
  <w:style w:type="paragraph" w:customStyle="1" w:styleId="Sinespaciado">
    <w:name w:val="Sin espaciado"/>
    <w:rsid w:val="00BE5B62"/>
    <w:pPr>
      <w:suppressAutoHyphens/>
      <w:spacing w:after="0" w:line="240" w:lineRule="auto"/>
    </w:pPr>
    <w:rPr>
      <w:rFonts w:ascii="Times New Roman" w:eastAsia="Times New Roman" w:hAnsi="Times New Roman" w:cs="Calibri"/>
      <w:sz w:val="20"/>
      <w:szCs w:val="20"/>
      <w:lang w:eastAsia="ar-SA"/>
    </w:rPr>
  </w:style>
  <w:style w:type="paragraph" w:customStyle="1" w:styleId="Textoindependiente3">
    <w:name w:val="Texto independiente 3"/>
    <w:basedOn w:val="Normalny"/>
    <w:rsid w:val="00BE5B62"/>
    <w:pPr>
      <w:suppressAutoHyphens/>
      <w:spacing w:line="360" w:lineRule="auto"/>
      <w:jc w:val="both"/>
    </w:pPr>
    <w:rPr>
      <w:rFonts w:ascii="Times New Roman" w:eastAsia="Times New Roman" w:hAnsi="Times New Roman" w:cs="Calibri"/>
      <w:sz w:val="16"/>
      <w:szCs w:val="16"/>
      <w:lang w:eastAsia="ar-SA"/>
    </w:rPr>
  </w:style>
  <w:style w:type="paragraph" w:customStyle="1" w:styleId="Sangra2detindependiente">
    <w:name w:val="Sangría 2 de t. independiente"/>
    <w:basedOn w:val="Normalny"/>
    <w:rsid w:val="00BE5B62"/>
    <w:pPr>
      <w:suppressAutoHyphens/>
      <w:spacing w:line="360" w:lineRule="auto"/>
      <w:ind w:left="284" w:hanging="284"/>
    </w:pPr>
    <w:rPr>
      <w:rFonts w:ascii="Times New Roman" w:eastAsia="Times New Roman" w:hAnsi="Times New Roman" w:cs="Calibri"/>
      <w:sz w:val="20"/>
      <w:szCs w:val="20"/>
      <w:lang w:eastAsia="ar-SA"/>
    </w:rPr>
  </w:style>
  <w:style w:type="paragraph" w:customStyle="1" w:styleId="Zwykytekst1">
    <w:name w:val="Zwykły tekst1"/>
    <w:basedOn w:val="Normalny"/>
    <w:rsid w:val="00BE5B62"/>
    <w:pPr>
      <w:suppressAutoHyphens/>
      <w:spacing w:line="240" w:lineRule="auto"/>
    </w:pPr>
    <w:rPr>
      <w:rFonts w:ascii="Courier New" w:eastAsia="Times New Roman" w:hAnsi="Courier New" w:cs="Times New Roman"/>
      <w:sz w:val="20"/>
      <w:szCs w:val="20"/>
      <w:lang w:eastAsia="ar-SA"/>
    </w:rPr>
  </w:style>
  <w:style w:type="paragraph" w:customStyle="1" w:styleId="m-4272639349892841030gmail-standard">
    <w:name w:val="m_-4272639349892841030gmail-standard"/>
    <w:basedOn w:val="Normalny"/>
    <w:rsid w:val="00BE5B62"/>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im">
    <w:name w:val="im"/>
    <w:rsid w:val="00BE5B62"/>
  </w:style>
  <w:style w:type="paragraph" w:customStyle="1" w:styleId="m-856753342501912773gmail-standard">
    <w:name w:val="m_-856753342501912773gmail-standard"/>
    <w:basedOn w:val="Normalny"/>
    <w:rsid w:val="00BE5B62"/>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r="http://schemas.openxmlformats.org/officeDocument/2006/relationships" xmlns:w="http://schemas.openxmlformats.org/wordprocessingml/2006/main">
  <w:divs>
    <w:div w:id="670260159">
      <w:bodyDiv w:val="1"/>
      <w:marLeft w:val="0"/>
      <w:marRight w:val="0"/>
      <w:marTop w:val="0"/>
      <w:marBottom w:val="0"/>
      <w:divBdr>
        <w:top w:val="none" w:sz="0" w:space="0" w:color="auto"/>
        <w:left w:val="none" w:sz="0" w:space="0" w:color="auto"/>
        <w:bottom w:val="none" w:sz="0" w:space="0" w:color="auto"/>
        <w:right w:val="none" w:sz="0" w:space="0" w:color="auto"/>
      </w:divBdr>
    </w:div>
    <w:div w:id="695735380">
      <w:bodyDiv w:val="1"/>
      <w:marLeft w:val="0"/>
      <w:marRight w:val="0"/>
      <w:marTop w:val="0"/>
      <w:marBottom w:val="0"/>
      <w:divBdr>
        <w:top w:val="none" w:sz="0" w:space="0" w:color="auto"/>
        <w:left w:val="none" w:sz="0" w:space="0" w:color="auto"/>
        <w:bottom w:val="none" w:sz="0" w:space="0" w:color="auto"/>
        <w:right w:val="none" w:sz="0" w:space="0" w:color="auto"/>
      </w:divBdr>
    </w:div>
    <w:div w:id="929970027">
      <w:bodyDiv w:val="1"/>
      <w:marLeft w:val="0"/>
      <w:marRight w:val="0"/>
      <w:marTop w:val="0"/>
      <w:marBottom w:val="0"/>
      <w:divBdr>
        <w:top w:val="none" w:sz="0" w:space="0" w:color="auto"/>
        <w:left w:val="none" w:sz="0" w:space="0" w:color="auto"/>
        <w:bottom w:val="none" w:sz="0" w:space="0" w:color="auto"/>
        <w:right w:val="none" w:sz="0" w:space="0" w:color="auto"/>
      </w:divBdr>
    </w:div>
    <w:div w:id="1127552334">
      <w:bodyDiv w:val="1"/>
      <w:marLeft w:val="0"/>
      <w:marRight w:val="0"/>
      <w:marTop w:val="0"/>
      <w:marBottom w:val="0"/>
      <w:divBdr>
        <w:top w:val="none" w:sz="0" w:space="0" w:color="auto"/>
        <w:left w:val="none" w:sz="0" w:space="0" w:color="auto"/>
        <w:bottom w:val="none" w:sz="0" w:space="0" w:color="auto"/>
        <w:right w:val="none" w:sz="0" w:space="0" w:color="auto"/>
      </w:divBdr>
      <w:divsChild>
        <w:div w:id="337344322">
          <w:marLeft w:val="0"/>
          <w:marRight w:val="0"/>
          <w:marTop w:val="0"/>
          <w:marBottom w:val="0"/>
          <w:divBdr>
            <w:top w:val="none" w:sz="0" w:space="0" w:color="auto"/>
            <w:left w:val="none" w:sz="0" w:space="0" w:color="auto"/>
            <w:bottom w:val="none" w:sz="0" w:space="0" w:color="auto"/>
            <w:right w:val="none" w:sz="0" w:space="0" w:color="auto"/>
          </w:divBdr>
        </w:div>
        <w:div w:id="520896868">
          <w:marLeft w:val="0"/>
          <w:marRight w:val="0"/>
          <w:marTop w:val="0"/>
          <w:marBottom w:val="0"/>
          <w:divBdr>
            <w:top w:val="none" w:sz="0" w:space="0" w:color="auto"/>
            <w:left w:val="none" w:sz="0" w:space="0" w:color="auto"/>
            <w:bottom w:val="none" w:sz="0" w:space="0" w:color="auto"/>
            <w:right w:val="none" w:sz="0" w:space="0" w:color="auto"/>
          </w:divBdr>
        </w:div>
        <w:div w:id="556403095">
          <w:marLeft w:val="0"/>
          <w:marRight w:val="0"/>
          <w:marTop w:val="0"/>
          <w:marBottom w:val="0"/>
          <w:divBdr>
            <w:top w:val="none" w:sz="0" w:space="0" w:color="auto"/>
            <w:left w:val="none" w:sz="0" w:space="0" w:color="auto"/>
            <w:bottom w:val="none" w:sz="0" w:space="0" w:color="auto"/>
            <w:right w:val="none" w:sz="0" w:space="0" w:color="auto"/>
          </w:divBdr>
        </w:div>
        <w:div w:id="810175288">
          <w:marLeft w:val="0"/>
          <w:marRight w:val="0"/>
          <w:marTop w:val="0"/>
          <w:marBottom w:val="0"/>
          <w:divBdr>
            <w:top w:val="none" w:sz="0" w:space="0" w:color="auto"/>
            <w:left w:val="none" w:sz="0" w:space="0" w:color="auto"/>
            <w:bottom w:val="none" w:sz="0" w:space="0" w:color="auto"/>
            <w:right w:val="none" w:sz="0" w:space="0" w:color="auto"/>
          </w:divBdr>
        </w:div>
        <w:div w:id="832338896">
          <w:marLeft w:val="0"/>
          <w:marRight w:val="0"/>
          <w:marTop w:val="0"/>
          <w:marBottom w:val="0"/>
          <w:divBdr>
            <w:top w:val="none" w:sz="0" w:space="0" w:color="auto"/>
            <w:left w:val="none" w:sz="0" w:space="0" w:color="auto"/>
            <w:bottom w:val="none" w:sz="0" w:space="0" w:color="auto"/>
            <w:right w:val="none" w:sz="0" w:space="0" w:color="auto"/>
          </w:divBdr>
        </w:div>
        <w:div w:id="837234766">
          <w:marLeft w:val="0"/>
          <w:marRight w:val="0"/>
          <w:marTop w:val="0"/>
          <w:marBottom w:val="0"/>
          <w:divBdr>
            <w:top w:val="none" w:sz="0" w:space="0" w:color="auto"/>
            <w:left w:val="none" w:sz="0" w:space="0" w:color="auto"/>
            <w:bottom w:val="none" w:sz="0" w:space="0" w:color="auto"/>
            <w:right w:val="none" w:sz="0" w:space="0" w:color="auto"/>
          </w:divBdr>
        </w:div>
        <w:div w:id="859049716">
          <w:marLeft w:val="0"/>
          <w:marRight w:val="0"/>
          <w:marTop w:val="0"/>
          <w:marBottom w:val="0"/>
          <w:divBdr>
            <w:top w:val="none" w:sz="0" w:space="0" w:color="auto"/>
            <w:left w:val="none" w:sz="0" w:space="0" w:color="auto"/>
            <w:bottom w:val="none" w:sz="0" w:space="0" w:color="auto"/>
            <w:right w:val="none" w:sz="0" w:space="0" w:color="auto"/>
          </w:divBdr>
        </w:div>
        <w:div w:id="1074010775">
          <w:marLeft w:val="0"/>
          <w:marRight w:val="0"/>
          <w:marTop w:val="0"/>
          <w:marBottom w:val="0"/>
          <w:divBdr>
            <w:top w:val="none" w:sz="0" w:space="0" w:color="auto"/>
            <w:left w:val="none" w:sz="0" w:space="0" w:color="auto"/>
            <w:bottom w:val="none" w:sz="0" w:space="0" w:color="auto"/>
            <w:right w:val="none" w:sz="0" w:space="0" w:color="auto"/>
          </w:divBdr>
        </w:div>
        <w:div w:id="1166819715">
          <w:marLeft w:val="0"/>
          <w:marRight w:val="0"/>
          <w:marTop w:val="0"/>
          <w:marBottom w:val="0"/>
          <w:divBdr>
            <w:top w:val="none" w:sz="0" w:space="0" w:color="auto"/>
            <w:left w:val="none" w:sz="0" w:space="0" w:color="auto"/>
            <w:bottom w:val="none" w:sz="0" w:space="0" w:color="auto"/>
            <w:right w:val="none" w:sz="0" w:space="0" w:color="auto"/>
          </w:divBdr>
        </w:div>
        <w:div w:id="1253978520">
          <w:marLeft w:val="0"/>
          <w:marRight w:val="0"/>
          <w:marTop w:val="0"/>
          <w:marBottom w:val="0"/>
          <w:divBdr>
            <w:top w:val="none" w:sz="0" w:space="0" w:color="auto"/>
            <w:left w:val="none" w:sz="0" w:space="0" w:color="auto"/>
            <w:bottom w:val="none" w:sz="0" w:space="0" w:color="auto"/>
            <w:right w:val="none" w:sz="0" w:space="0" w:color="auto"/>
          </w:divBdr>
        </w:div>
        <w:div w:id="1301379658">
          <w:marLeft w:val="0"/>
          <w:marRight w:val="0"/>
          <w:marTop w:val="0"/>
          <w:marBottom w:val="0"/>
          <w:divBdr>
            <w:top w:val="none" w:sz="0" w:space="0" w:color="auto"/>
            <w:left w:val="none" w:sz="0" w:space="0" w:color="auto"/>
            <w:bottom w:val="none" w:sz="0" w:space="0" w:color="auto"/>
            <w:right w:val="none" w:sz="0" w:space="0" w:color="auto"/>
          </w:divBdr>
        </w:div>
        <w:div w:id="1569683876">
          <w:marLeft w:val="0"/>
          <w:marRight w:val="0"/>
          <w:marTop w:val="0"/>
          <w:marBottom w:val="0"/>
          <w:divBdr>
            <w:top w:val="none" w:sz="0" w:space="0" w:color="auto"/>
            <w:left w:val="none" w:sz="0" w:space="0" w:color="auto"/>
            <w:bottom w:val="none" w:sz="0" w:space="0" w:color="auto"/>
            <w:right w:val="none" w:sz="0" w:space="0" w:color="auto"/>
          </w:divBdr>
        </w:div>
        <w:div w:id="1809515739">
          <w:marLeft w:val="0"/>
          <w:marRight w:val="0"/>
          <w:marTop w:val="0"/>
          <w:marBottom w:val="0"/>
          <w:divBdr>
            <w:top w:val="none" w:sz="0" w:space="0" w:color="auto"/>
            <w:left w:val="none" w:sz="0" w:space="0" w:color="auto"/>
            <w:bottom w:val="none" w:sz="0" w:space="0" w:color="auto"/>
            <w:right w:val="none" w:sz="0" w:space="0" w:color="auto"/>
          </w:divBdr>
        </w:div>
        <w:div w:id="1909724546">
          <w:marLeft w:val="0"/>
          <w:marRight w:val="0"/>
          <w:marTop w:val="0"/>
          <w:marBottom w:val="0"/>
          <w:divBdr>
            <w:top w:val="none" w:sz="0" w:space="0" w:color="auto"/>
            <w:left w:val="none" w:sz="0" w:space="0" w:color="auto"/>
            <w:bottom w:val="none" w:sz="0" w:space="0" w:color="auto"/>
            <w:right w:val="none" w:sz="0" w:space="0" w:color="auto"/>
          </w:divBdr>
        </w:div>
        <w:div w:id="2093891861">
          <w:marLeft w:val="0"/>
          <w:marRight w:val="0"/>
          <w:marTop w:val="0"/>
          <w:marBottom w:val="0"/>
          <w:divBdr>
            <w:top w:val="none" w:sz="0" w:space="0" w:color="auto"/>
            <w:left w:val="none" w:sz="0" w:space="0" w:color="auto"/>
            <w:bottom w:val="none" w:sz="0" w:space="0" w:color="auto"/>
            <w:right w:val="none" w:sz="0" w:space="0" w:color="auto"/>
          </w:divBdr>
        </w:div>
      </w:divsChild>
    </w:div>
    <w:div w:id="1176847348">
      <w:bodyDiv w:val="1"/>
      <w:marLeft w:val="0"/>
      <w:marRight w:val="0"/>
      <w:marTop w:val="0"/>
      <w:marBottom w:val="0"/>
      <w:divBdr>
        <w:top w:val="none" w:sz="0" w:space="0" w:color="auto"/>
        <w:left w:val="none" w:sz="0" w:space="0" w:color="auto"/>
        <w:bottom w:val="none" w:sz="0" w:space="0" w:color="auto"/>
        <w:right w:val="none" w:sz="0" w:space="0" w:color="auto"/>
      </w:divBdr>
    </w:div>
    <w:div w:id="1309435373">
      <w:bodyDiv w:val="1"/>
      <w:marLeft w:val="0"/>
      <w:marRight w:val="0"/>
      <w:marTop w:val="0"/>
      <w:marBottom w:val="0"/>
      <w:divBdr>
        <w:top w:val="none" w:sz="0" w:space="0" w:color="auto"/>
        <w:left w:val="none" w:sz="0" w:space="0" w:color="auto"/>
        <w:bottom w:val="none" w:sz="0" w:space="0" w:color="auto"/>
        <w:right w:val="none" w:sz="0" w:space="0" w:color="auto"/>
      </w:divBdr>
    </w:div>
    <w:div w:id="1454203795">
      <w:bodyDiv w:val="1"/>
      <w:marLeft w:val="0"/>
      <w:marRight w:val="0"/>
      <w:marTop w:val="0"/>
      <w:marBottom w:val="0"/>
      <w:divBdr>
        <w:top w:val="none" w:sz="0" w:space="0" w:color="auto"/>
        <w:left w:val="none" w:sz="0" w:space="0" w:color="auto"/>
        <w:bottom w:val="none" w:sz="0" w:space="0" w:color="auto"/>
        <w:right w:val="none" w:sz="0" w:space="0" w:color="auto"/>
      </w:divBdr>
      <w:divsChild>
        <w:div w:id="9070879">
          <w:marLeft w:val="0"/>
          <w:marRight w:val="0"/>
          <w:marTop w:val="0"/>
          <w:marBottom w:val="0"/>
          <w:divBdr>
            <w:top w:val="none" w:sz="0" w:space="0" w:color="auto"/>
            <w:left w:val="none" w:sz="0" w:space="0" w:color="auto"/>
            <w:bottom w:val="none" w:sz="0" w:space="0" w:color="auto"/>
            <w:right w:val="none" w:sz="0" w:space="0" w:color="auto"/>
          </w:divBdr>
        </w:div>
        <w:div w:id="637760543">
          <w:marLeft w:val="0"/>
          <w:marRight w:val="0"/>
          <w:marTop w:val="0"/>
          <w:marBottom w:val="0"/>
          <w:divBdr>
            <w:top w:val="none" w:sz="0" w:space="0" w:color="auto"/>
            <w:left w:val="none" w:sz="0" w:space="0" w:color="auto"/>
            <w:bottom w:val="none" w:sz="0" w:space="0" w:color="auto"/>
            <w:right w:val="none" w:sz="0" w:space="0" w:color="auto"/>
          </w:divBdr>
        </w:div>
        <w:div w:id="1002005825">
          <w:marLeft w:val="0"/>
          <w:marRight w:val="0"/>
          <w:marTop w:val="0"/>
          <w:marBottom w:val="0"/>
          <w:divBdr>
            <w:top w:val="none" w:sz="0" w:space="0" w:color="auto"/>
            <w:left w:val="none" w:sz="0" w:space="0" w:color="auto"/>
            <w:bottom w:val="none" w:sz="0" w:space="0" w:color="auto"/>
            <w:right w:val="none" w:sz="0" w:space="0" w:color="auto"/>
          </w:divBdr>
        </w:div>
        <w:div w:id="2107730140">
          <w:marLeft w:val="0"/>
          <w:marRight w:val="0"/>
          <w:marTop w:val="0"/>
          <w:marBottom w:val="0"/>
          <w:divBdr>
            <w:top w:val="none" w:sz="0" w:space="0" w:color="auto"/>
            <w:left w:val="none" w:sz="0" w:space="0" w:color="auto"/>
            <w:bottom w:val="none" w:sz="0" w:space="0" w:color="auto"/>
            <w:right w:val="none" w:sz="0" w:space="0" w:color="auto"/>
          </w:divBdr>
        </w:div>
      </w:divsChild>
    </w:div>
    <w:div w:id="1513184573">
      <w:bodyDiv w:val="1"/>
      <w:marLeft w:val="0"/>
      <w:marRight w:val="0"/>
      <w:marTop w:val="0"/>
      <w:marBottom w:val="0"/>
      <w:divBdr>
        <w:top w:val="none" w:sz="0" w:space="0" w:color="auto"/>
        <w:left w:val="none" w:sz="0" w:space="0" w:color="auto"/>
        <w:bottom w:val="none" w:sz="0" w:space="0" w:color="auto"/>
        <w:right w:val="none" w:sz="0" w:space="0" w:color="auto"/>
      </w:divBdr>
    </w:div>
    <w:div w:id="1785884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x.pl/" TargetMode="External"/><Relationship Id="rId13" Type="http://schemas.openxmlformats.org/officeDocument/2006/relationships/hyperlink" Target="https://miniportal.uzp.gov.pl" TargetMode="External"/><Relationship Id="rId1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puap.gov.pl/wps/portal"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p.lex.p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bip.jastrzebia.p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jastrzebia.pl" TargetMode="External"/><Relationship Id="rId14" Type="http://schemas.openxmlformats.org/officeDocument/2006/relationships/hyperlink" Target="http://www.bip.jastrzebia.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5C922B-7F5B-4B50-8114-01FB40C3FC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546</TotalTime>
  <Pages>72</Pages>
  <Words>22081</Words>
  <Characters>132488</Characters>
  <Application>Microsoft Office Word</Application>
  <DocSecurity>0</DocSecurity>
  <Lines>1104</Lines>
  <Paragraphs>308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154261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Andrzej Adamiec</dc:creator>
  <cp:keywords/>
  <dc:description/>
  <cp:lastModifiedBy>anna.bant</cp:lastModifiedBy>
  <cp:revision>12</cp:revision>
  <cp:lastPrinted>2022-08-12T11:46:00Z</cp:lastPrinted>
  <dcterms:created xsi:type="dcterms:W3CDTF">2022-07-28T12:52:00Z</dcterms:created>
  <dcterms:modified xsi:type="dcterms:W3CDTF">2022-08-12T11:48:00Z</dcterms:modified>
</cp:coreProperties>
</file>