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77777777"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3A5362D7" w:rsidR="00D72078" w:rsidRDefault="00D72078">
      <w:r>
        <w:t xml:space="preserve">Oznaczenie postępowania </w:t>
      </w:r>
      <w:r w:rsidRPr="002950F0">
        <w:t>przez Zamawiającego:</w:t>
      </w:r>
      <w:r w:rsidR="00283C68">
        <w:t xml:space="preserve"> </w:t>
      </w:r>
      <w:r w:rsidRPr="00283C68">
        <w:t>RI.271.2.</w:t>
      </w:r>
      <w:r w:rsidR="00483589">
        <w:t>9</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0A515CA2" w:rsidR="00D10D0C" w:rsidRPr="002950F0" w:rsidRDefault="00D10D0C" w:rsidP="00D10D0C">
      <w:r w:rsidRPr="002950F0">
        <w:t>Rodz</w:t>
      </w:r>
      <w:r w:rsidR="00FE3D57">
        <w:t xml:space="preserve">aj zamówienia: </w:t>
      </w:r>
      <w:r w:rsidR="00A032B9">
        <w:t>USŁUGI</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7777777"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 xml:space="preserve">z 2019 poz. 2019 z </w:t>
        </w:r>
        <w:proofErr w:type="spellStart"/>
        <w:r w:rsidR="009249F2">
          <w:rPr>
            <w:rStyle w:val="Hipercze"/>
            <w:color w:val="auto"/>
            <w:u w:val="none"/>
          </w:rPr>
          <w:t>późn</w:t>
        </w:r>
        <w:proofErr w:type="spellEnd"/>
        <w:r w:rsidR="009249F2">
          <w:rPr>
            <w:rStyle w:val="Hipercze"/>
            <w:color w:val="auto"/>
            <w:u w:val="none"/>
          </w:rPr>
          <w:t>. zm.</w:t>
        </w:r>
        <w:r w:rsidRPr="005E7129">
          <w:rPr>
            <w:rStyle w:val="Hipercze"/>
            <w:color w:val="auto"/>
            <w:u w:val="none"/>
          </w:rPr>
          <w:t xml:space="preserve"> </w:t>
        </w:r>
      </w:hyperlink>
      <w:r w:rsidRPr="005E7129">
        <w:rPr>
          <w:kern w:val="2"/>
          <w:szCs w:val="24"/>
          <w:lang w:eastAsia="ar-SA"/>
        </w:rPr>
        <w:t>)</w:t>
      </w:r>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14:paraId="2689D150" w14:textId="77777777" w:rsidTr="00543FC1">
        <w:trPr>
          <w:trHeight w:val="1012"/>
        </w:trPr>
        <w:tc>
          <w:tcPr>
            <w:tcW w:w="9212" w:type="dxa"/>
            <w:shd w:val="pct10" w:color="auto" w:fill="auto"/>
            <w:vAlign w:val="center"/>
          </w:tcPr>
          <w:p w14:paraId="5C222F9F" w14:textId="7E91DF6D" w:rsidR="00A76823" w:rsidRPr="001C5512" w:rsidRDefault="00A032B9" w:rsidP="001C5512">
            <w:pPr>
              <w:pStyle w:val="Akapitzlist"/>
              <w:ind w:left="1080"/>
              <w:rPr>
                <w:rFonts w:cs="Arial"/>
                <w:b/>
                <w:sz w:val="28"/>
                <w:lang w:eastAsia="pl-PL"/>
              </w:rPr>
            </w:pPr>
            <w:r>
              <w:rPr>
                <w:rFonts w:cs="Arial"/>
                <w:b/>
                <w:sz w:val="28"/>
                <w:lang w:eastAsia="pl-PL"/>
              </w:rPr>
              <w:t>USŁUGI W ZAKRESIE BIEŻĄCEGO UTRZYMANIA</w:t>
            </w:r>
            <w:r w:rsidR="0080323F">
              <w:rPr>
                <w:rFonts w:cs="Arial"/>
                <w:b/>
                <w:sz w:val="28"/>
                <w:lang w:eastAsia="pl-PL"/>
              </w:rPr>
              <w:t xml:space="preserve"> DRÓG BĘDĄCYCH W ZARZĄDZIE ZAMAWIAJĄCEGO </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50C7B0F0" w:rsidR="00D23C79" w:rsidRDefault="00D10D0C" w:rsidP="00182CDF">
      <w:pPr>
        <w:tabs>
          <w:tab w:val="center" w:pos="3540"/>
          <w:tab w:val="center" w:pos="4248"/>
          <w:tab w:val="right" w:pos="9082"/>
        </w:tabs>
        <w:spacing w:after="200"/>
        <w:ind w:left="5175" w:hanging="5175"/>
      </w:pPr>
      <w:r>
        <w:t xml:space="preserve">Zatwierdzam: </w:t>
      </w:r>
      <w:r w:rsidR="00483589">
        <w:t>14.07</w:t>
      </w:r>
      <w:r w:rsidR="009249F2" w:rsidRPr="00DE31C9">
        <w:t>.2021</w:t>
      </w:r>
      <w:r w:rsidR="00A76823" w:rsidRPr="00DE31C9">
        <w:t xml:space="preserve"> </w:t>
      </w:r>
      <w:r w:rsidR="00182CDF" w:rsidRPr="00DE31C9">
        <w:t>r.</w:t>
      </w:r>
      <w:r w:rsidR="00182CDF">
        <w:t xml:space="preserve">  </w:t>
      </w:r>
      <w:r w:rsidR="00182CDF">
        <w:tab/>
      </w:r>
      <w:r w:rsidR="00182CDF">
        <w:tab/>
      </w:r>
      <w:r w:rsidRPr="002950F0">
        <w:tab/>
      </w:r>
      <w:r w:rsidR="00A5486A">
        <w:t xml:space="preserve">        Wójt Gminy Jastrzębia </w:t>
      </w:r>
    </w:p>
    <w:p w14:paraId="54FC5BE3" w14:textId="77777777" w:rsidR="00A5486A" w:rsidRDefault="00A5486A" w:rsidP="00182CDF">
      <w:pPr>
        <w:tabs>
          <w:tab w:val="center" w:pos="3540"/>
          <w:tab w:val="center" w:pos="4248"/>
          <w:tab w:val="right" w:pos="9082"/>
        </w:tabs>
        <w:spacing w:after="200"/>
        <w:ind w:left="5175" w:hanging="5175"/>
      </w:pPr>
      <w:r>
        <w:tab/>
      </w:r>
      <w:r>
        <w:tab/>
      </w:r>
      <w:r>
        <w:tab/>
        <w:t xml:space="preserve">             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1C92836E" w:rsidR="009622D9" w:rsidRPr="00937E84" w:rsidRDefault="00483589" w:rsidP="00937E84">
      <w:pPr>
        <w:spacing w:after="3" w:line="256" w:lineRule="auto"/>
        <w:ind w:left="351" w:right="352"/>
        <w:jc w:val="center"/>
        <w:rPr>
          <w:b/>
          <w:sz w:val="28"/>
        </w:rPr>
      </w:pPr>
      <w:r>
        <w:rPr>
          <w:b/>
          <w:sz w:val="28"/>
        </w:rPr>
        <w:t>LIPIEC</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184E0B4A" w14:textId="3E820EC8" w:rsidR="00D66447" w:rsidRPr="004362A3"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1804618" w:history="1">
            <w:r w:rsidR="00D66447" w:rsidRPr="004362A3">
              <w:rPr>
                <w:rStyle w:val="Hipercze"/>
                <w:noProof/>
                <w:u w:val="none"/>
              </w:rPr>
              <w:t>1.</w:t>
            </w:r>
            <w:r w:rsidR="00D66447" w:rsidRPr="004362A3">
              <w:rPr>
                <w:rFonts w:asciiTheme="minorHAnsi" w:eastAsiaTheme="minorEastAsia" w:hAnsiTheme="minorHAnsi"/>
                <w:noProof/>
                <w:lang w:eastAsia="pl-PL"/>
              </w:rPr>
              <w:tab/>
            </w:r>
            <w:r w:rsidR="00D66447" w:rsidRPr="004362A3">
              <w:rPr>
                <w:rStyle w:val="Hipercze"/>
                <w:noProof/>
                <w:u w:val="none"/>
              </w:rPr>
              <w:t>NAZWA ORAZ ADRES ZAMAWIAJĄCEGO</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_Toc71804618 \h </w:instrText>
            </w:r>
            <w:r w:rsidR="00D66447" w:rsidRPr="004362A3">
              <w:rPr>
                <w:noProof/>
                <w:webHidden/>
              </w:rPr>
            </w:r>
            <w:r w:rsidR="00D66447" w:rsidRPr="004362A3">
              <w:rPr>
                <w:noProof/>
                <w:webHidden/>
              </w:rPr>
              <w:fldChar w:fldCharType="separate"/>
            </w:r>
            <w:r w:rsidR="00D671F9">
              <w:rPr>
                <w:noProof/>
                <w:webHidden/>
              </w:rPr>
              <w:t>4</w:t>
            </w:r>
            <w:r w:rsidR="00D66447" w:rsidRPr="004362A3">
              <w:rPr>
                <w:noProof/>
                <w:webHidden/>
              </w:rPr>
              <w:fldChar w:fldCharType="end"/>
            </w:r>
          </w:hyperlink>
        </w:p>
        <w:p w14:paraId="0513D5A7" w14:textId="51067C3C" w:rsidR="00D66447" w:rsidRDefault="00D671F9">
          <w:pPr>
            <w:pStyle w:val="Spistreci1"/>
            <w:rPr>
              <w:noProof/>
            </w:rPr>
          </w:pPr>
          <w:hyperlink w:anchor="_Toc71804619" w:history="1">
            <w:r w:rsidR="00D66447" w:rsidRPr="004362A3">
              <w:rPr>
                <w:rStyle w:val="Hipercze"/>
                <w:noProof/>
                <w:u w:val="none"/>
              </w:rPr>
              <w:t>2.</w:t>
            </w:r>
            <w:r w:rsidR="00D66447" w:rsidRPr="004362A3">
              <w:rPr>
                <w:rFonts w:asciiTheme="minorHAnsi" w:eastAsiaTheme="minorEastAsia" w:hAnsiTheme="minorHAnsi"/>
                <w:noProof/>
                <w:lang w:eastAsia="pl-PL"/>
              </w:rPr>
              <w:tab/>
            </w:r>
            <w:r w:rsidR="00D66447" w:rsidRPr="004362A3">
              <w:rPr>
                <w:rStyle w:val="Hipercze"/>
                <w:noProof/>
                <w:u w:val="none"/>
              </w:rPr>
              <w:t>TRYB UDZIELENIA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_Toc71804619 \h </w:instrText>
            </w:r>
            <w:r w:rsidR="00D66447" w:rsidRPr="004362A3">
              <w:rPr>
                <w:noProof/>
                <w:webHidden/>
              </w:rPr>
            </w:r>
            <w:r w:rsidR="00D66447" w:rsidRPr="004362A3">
              <w:rPr>
                <w:noProof/>
                <w:webHidden/>
              </w:rPr>
              <w:fldChar w:fldCharType="separate"/>
            </w:r>
            <w:r>
              <w:rPr>
                <w:noProof/>
                <w:webHidden/>
              </w:rPr>
              <w:t>4</w:t>
            </w:r>
            <w:r w:rsidR="00D66447" w:rsidRPr="004362A3">
              <w:rPr>
                <w:noProof/>
                <w:webHidden/>
              </w:rPr>
              <w:fldChar w:fldCharType="end"/>
            </w:r>
          </w:hyperlink>
        </w:p>
        <w:p w14:paraId="19AC0B73" w14:textId="714D0375" w:rsidR="004D4DA7" w:rsidRPr="004D4DA7" w:rsidRDefault="004D4DA7" w:rsidP="004D4DA7">
          <w:pPr>
            <w:ind w:left="426" w:hanging="426"/>
            <w:jc w:val="both"/>
            <w:rPr>
              <w:b/>
              <w:noProof/>
              <w:sz w:val="24"/>
              <w:szCs w:val="24"/>
            </w:rPr>
          </w:pPr>
          <w:r>
            <w:rPr>
              <w:noProof/>
            </w:rPr>
            <w:t xml:space="preserve">3.    </w:t>
          </w:r>
          <w:r w:rsidRPr="004D4DA7">
            <w:rPr>
              <w:bCs/>
              <w:noProof/>
            </w:rPr>
            <w:t>OZNACZENIE POSTĘPOWANIA</w:t>
          </w:r>
          <w:r>
            <w:rPr>
              <w:b/>
              <w:noProof/>
              <w:sz w:val="24"/>
              <w:szCs w:val="24"/>
            </w:rPr>
            <w:t xml:space="preserve"> </w:t>
          </w:r>
          <w:r w:rsidRPr="004D4DA7">
            <w:rPr>
              <w:bCs/>
              <w:noProof/>
              <w:sz w:val="24"/>
              <w:szCs w:val="24"/>
            </w:rPr>
            <w:t>……</w:t>
          </w:r>
          <w:r>
            <w:rPr>
              <w:bCs/>
              <w:noProof/>
              <w:sz w:val="24"/>
              <w:szCs w:val="24"/>
            </w:rPr>
            <w:t>….</w:t>
          </w:r>
          <w:r w:rsidRPr="004D4DA7">
            <w:rPr>
              <w:bCs/>
              <w:noProof/>
              <w:sz w:val="24"/>
              <w:szCs w:val="24"/>
            </w:rPr>
            <w:t>…</w:t>
          </w:r>
          <w:r>
            <w:rPr>
              <w:bCs/>
              <w:noProof/>
              <w:sz w:val="24"/>
              <w:szCs w:val="24"/>
            </w:rPr>
            <w:t>………………………………………</w:t>
          </w:r>
          <w:r w:rsidRPr="004D4DA7">
            <w:rPr>
              <w:bCs/>
              <w:noProof/>
              <w:sz w:val="24"/>
              <w:szCs w:val="24"/>
            </w:rPr>
            <w:t>……</w:t>
          </w:r>
          <w:r>
            <w:rPr>
              <w:bCs/>
              <w:noProof/>
              <w:sz w:val="24"/>
              <w:szCs w:val="24"/>
            </w:rPr>
            <w:t xml:space="preserve"> </w:t>
          </w:r>
          <w:r w:rsidRPr="004D4DA7">
            <w:rPr>
              <w:bCs/>
              <w:noProof/>
            </w:rPr>
            <w:t>4</w:t>
          </w:r>
        </w:p>
        <w:p w14:paraId="64F80AE2" w14:textId="3B52FD18" w:rsidR="00D66447" w:rsidRPr="004362A3" w:rsidRDefault="00D671F9">
          <w:pPr>
            <w:pStyle w:val="Spistreci1"/>
            <w:rPr>
              <w:rFonts w:asciiTheme="minorHAnsi" w:eastAsiaTheme="minorEastAsia" w:hAnsiTheme="minorHAnsi"/>
              <w:noProof/>
              <w:lang w:eastAsia="pl-PL"/>
            </w:rPr>
          </w:pPr>
          <w:hyperlink w:anchor="_Toc71804620" w:history="1">
            <w:r w:rsidR="004D4DA7">
              <w:rPr>
                <w:rStyle w:val="Hipercze"/>
                <w:noProof/>
                <w:u w:val="none"/>
              </w:rPr>
              <w:t>4</w:t>
            </w:r>
            <w:r w:rsidR="00D66447" w:rsidRPr="004362A3">
              <w:rPr>
                <w:rStyle w:val="Hipercze"/>
                <w:noProof/>
                <w:u w:val="none"/>
              </w:rPr>
              <w:t>.</w:t>
            </w:r>
            <w:r w:rsidR="00D66447" w:rsidRPr="004362A3">
              <w:rPr>
                <w:rFonts w:asciiTheme="minorHAnsi" w:eastAsiaTheme="minorEastAsia" w:hAnsiTheme="minorHAnsi"/>
                <w:noProof/>
                <w:lang w:eastAsia="pl-PL"/>
              </w:rPr>
              <w:tab/>
            </w:r>
            <w:r w:rsidR="00D66447" w:rsidRPr="004362A3">
              <w:rPr>
                <w:rStyle w:val="Hipercze"/>
                <w:noProof/>
                <w:u w:val="none"/>
              </w:rPr>
              <w:t>OPIS PRZEDMIOTU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_Toc71804620 \h </w:instrText>
            </w:r>
            <w:r w:rsidR="00D66447" w:rsidRPr="004362A3">
              <w:rPr>
                <w:noProof/>
                <w:webHidden/>
              </w:rPr>
            </w:r>
            <w:r w:rsidR="00D66447" w:rsidRPr="004362A3">
              <w:rPr>
                <w:noProof/>
                <w:webHidden/>
              </w:rPr>
              <w:fldChar w:fldCharType="separate"/>
            </w:r>
            <w:r>
              <w:rPr>
                <w:noProof/>
                <w:webHidden/>
              </w:rPr>
              <w:t>4</w:t>
            </w:r>
            <w:r w:rsidR="00D66447" w:rsidRPr="004362A3">
              <w:rPr>
                <w:noProof/>
                <w:webHidden/>
              </w:rPr>
              <w:fldChar w:fldCharType="end"/>
            </w:r>
          </w:hyperlink>
        </w:p>
        <w:p w14:paraId="1AC6682E" w14:textId="3CB2E391" w:rsidR="00D66447" w:rsidRPr="004362A3" w:rsidRDefault="00D671F9">
          <w:pPr>
            <w:pStyle w:val="Spistreci1"/>
            <w:rPr>
              <w:rFonts w:asciiTheme="minorHAnsi" w:eastAsiaTheme="minorEastAsia" w:hAnsiTheme="minorHAnsi"/>
              <w:noProof/>
              <w:lang w:eastAsia="pl-PL"/>
            </w:rPr>
          </w:pPr>
          <w:hyperlink w:anchor="_Toc71804621" w:history="1">
            <w:r w:rsidR="00D66447" w:rsidRPr="004362A3">
              <w:rPr>
                <w:rStyle w:val="Hipercze"/>
                <w:noProof/>
                <w:u w:val="none"/>
              </w:rPr>
              <w:t>5.</w:t>
            </w:r>
            <w:r w:rsidR="00D66447" w:rsidRPr="004362A3">
              <w:rPr>
                <w:rFonts w:asciiTheme="minorHAnsi" w:eastAsiaTheme="minorEastAsia" w:hAnsiTheme="minorHAnsi"/>
                <w:noProof/>
                <w:lang w:eastAsia="pl-PL"/>
              </w:rPr>
              <w:tab/>
            </w:r>
            <w:r w:rsidR="00D66447" w:rsidRPr="004362A3">
              <w:rPr>
                <w:rStyle w:val="Hipercze"/>
                <w:noProof/>
                <w:u w:val="none"/>
              </w:rPr>
              <w:t>INFORMACJA O PRZEDMIOTOWYCH ŚRODKACH DOWODOWYCH</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_Toc71804621 \h </w:instrText>
            </w:r>
            <w:r w:rsidR="00D66447" w:rsidRPr="004362A3">
              <w:rPr>
                <w:noProof/>
                <w:webHidden/>
              </w:rPr>
            </w:r>
            <w:r w:rsidR="00D66447" w:rsidRPr="004362A3">
              <w:rPr>
                <w:noProof/>
                <w:webHidden/>
              </w:rPr>
              <w:fldChar w:fldCharType="separate"/>
            </w:r>
            <w:r>
              <w:rPr>
                <w:noProof/>
                <w:webHidden/>
              </w:rPr>
              <w:t>6</w:t>
            </w:r>
            <w:r w:rsidR="00D66447" w:rsidRPr="004362A3">
              <w:rPr>
                <w:noProof/>
                <w:webHidden/>
              </w:rPr>
              <w:fldChar w:fldCharType="end"/>
            </w:r>
          </w:hyperlink>
        </w:p>
        <w:p w14:paraId="48976BA7" w14:textId="7A72C5B3" w:rsidR="00D66447" w:rsidRPr="004362A3" w:rsidRDefault="00D671F9">
          <w:pPr>
            <w:pStyle w:val="Spistreci1"/>
            <w:rPr>
              <w:rFonts w:asciiTheme="minorHAnsi" w:eastAsiaTheme="minorEastAsia" w:hAnsiTheme="minorHAnsi"/>
              <w:noProof/>
              <w:lang w:eastAsia="pl-PL"/>
            </w:rPr>
          </w:pPr>
          <w:hyperlink w:anchor="_Toc71804622" w:history="1">
            <w:r w:rsidR="00D66447" w:rsidRPr="004362A3">
              <w:rPr>
                <w:rStyle w:val="Hipercze"/>
                <w:noProof/>
                <w:u w:val="none"/>
              </w:rPr>
              <w:t>6.</w:t>
            </w:r>
            <w:r w:rsidR="00D66447" w:rsidRPr="004362A3">
              <w:rPr>
                <w:rFonts w:asciiTheme="minorHAnsi" w:eastAsiaTheme="minorEastAsia" w:hAnsiTheme="minorHAnsi"/>
                <w:noProof/>
                <w:lang w:eastAsia="pl-PL"/>
              </w:rPr>
              <w:tab/>
            </w:r>
            <w:r w:rsidR="00D66447" w:rsidRPr="004362A3">
              <w:rPr>
                <w:rStyle w:val="Hipercze"/>
                <w:noProof/>
                <w:u w:val="none"/>
              </w:rPr>
              <w:t>TERMIN WYKONANIA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_Toc71804622 \h </w:instrText>
            </w:r>
            <w:r w:rsidR="00D66447" w:rsidRPr="004362A3">
              <w:rPr>
                <w:noProof/>
                <w:webHidden/>
              </w:rPr>
            </w:r>
            <w:r w:rsidR="00D66447" w:rsidRPr="004362A3">
              <w:rPr>
                <w:noProof/>
                <w:webHidden/>
              </w:rPr>
              <w:fldChar w:fldCharType="separate"/>
            </w:r>
            <w:r>
              <w:rPr>
                <w:noProof/>
                <w:webHidden/>
              </w:rPr>
              <w:t>6</w:t>
            </w:r>
            <w:r w:rsidR="00D66447" w:rsidRPr="004362A3">
              <w:rPr>
                <w:noProof/>
                <w:webHidden/>
              </w:rPr>
              <w:fldChar w:fldCharType="end"/>
            </w:r>
          </w:hyperlink>
        </w:p>
        <w:p w14:paraId="7409AF52" w14:textId="64135414" w:rsidR="00D66447" w:rsidRPr="004362A3" w:rsidRDefault="00D671F9">
          <w:pPr>
            <w:pStyle w:val="Spistreci1"/>
            <w:rPr>
              <w:rFonts w:asciiTheme="minorHAnsi" w:eastAsiaTheme="minorEastAsia" w:hAnsiTheme="minorHAnsi"/>
              <w:noProof/>
              <w:lang w:eastAsia="pl-PL"/>
            </w:rPr>
          </w:pPr>
          <w:hyperlink w:anchor="_Toc71804623" w:history="1">
            <w:r w:rsidR="00D66447" w:rsidRPr="004362A3">
              <w:rPr>
                <w:rStyle w:val="Hipercze"/>
                <w:noProof/>
                <w:u w:val="none"/>
              </w:rPr>
              <w:t>7.</w:t>
            </w:r>
            <w:r w:rsidR="00D66447" w:rsidRPr="004362A3">
              <w:rPr>
                <w:rFonts w:asciiTheme="minorHAnsi" w:eastAsiaTheme="minorEastAsia" w:hAnsiTheme="minorHAnsi"/>
                <w:noProof/>
                <w:lang w:eastAsia="pl-PL"/>
              </w:rPr>
              <w:tab/>
            </w:r>
            <w:r w:rsidR="00D66447" w:rsidRPr="004362A3">
              <w:rPr>
                <w:rStyle w:val="Hipercze"/>
                <w:noProof/>
                <w:u w:val="none"/>
              </w:rPr>
              <w:t>WARUNKI UDZIAŁU W POSTĘPOWANIU</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_Toc71804623 \h </w:instrText>
            </w:r>
            <w:r w:rsidR="00D66447" w:rsidRPr="004362A3">
              <w:rPr>
                <w:noProof/>
                <w:webHidden/>
              </w:rPr>
            </w:r>
            <w:r w:rsidR="00D66447" w:rsidRPr="004362A3">
              <w:rPr>
                <w:noProof/>
                <w:webHidden/>
              </w:rPr>
              <w:fldChar w:fldCharType="separate"/>
            </w:r>
            <w:r>
              <w:rPr>
                <w:noProof/>
                <w:webHidden/>
              </w:rPr>
              <w:t>6</w:t>
            </w:r>
            <w:r w:rsidR="00D66447" w:rsidRPr="004362A3">
              <w:rPr>
                <w:noProof/>
                <w:webHidden/>
              </w:rPr>
              <w:fldChar w:fldCharType="end"/>
            </w:r>
          </w:hyperlink>
        </w:p>
        <w:p w14:paraId="3297CBD5" w14:textId="3DDC6E7C" w:rsidR="00D66447" w:rsidRPr="004362A3" w:rsidRDefault="00D671F9">
          <w:pPr>
            <w:pStyle w:val="Spistreci1"/>
            <w:rPr>
              <w:rFonts w:asciiTheme="minorHAnsi" w:eastAsiaTheme="minorEastAsia" w:hAnsiTheme="minorHAnsi"/>
              <w:noProof/>
              <w:lang w:eastAsia="pl-PL"/>
            </w:rPr>
          </w:pPr>
          <w:hyperlink w:anchor="_Toc71804624" w:history="1">
            <w:r w:rsidR="00D66447" w:rsidRPr="004362A3">
              <w:rPr>
                <w:rStyle w:val="Hipercze"/>
                <w:noProof/>
                <w:u w:val="none"/>
              </w:rPr>
              <w:t>8.</w:t>
            </w:r>
            <w:r w:rsidR="00D66447" w:rsidRPr="004362A3">
              <w:rPr>
                <w:rFonts w:asciiTheme="minorHAnsi" w:eastAsiaTheme="minorEastAsia" w:hAnsiTheme="minorHAnsi"/>
                <w:noProof/>
                <w:lang w:eastAsia="pl-PL"/>
              </w:rPr>
              <w:tab/>
            </w:r>
            <w:r w:rsidR="00D66447" w:rsidRPr="004362A3">
              <w:rPr>
                <w:rStyle w:val="Hipercze"/>
                <w:noProof/>
                <w:u w:val="none"/>
              </w:rPr>
              <w:t>PODSTAWY WYKLUCZENIA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_Toc71804624 \h </w:instrText>
            </w:r>
            <w:r w:rsidR="00D66447" w:rsidRPr="004362A3">
              <w:rPr>
                <w:noProof/>
                <w:webHidden/>
              </w:rPr>
            </w:r>
            <w:r w:rsidR="00D66447" w:rsidRPr="004362A3">
              <w:rPr>
                <w:noProof/>
                <w:webHidden/>
              </w:rPr>
              <w:fldChar w:fldCharType="separate"/>
            </w:r>
            <w:r>
              <w:rPr>
                <w:noProof/>
                <w:webHidden/>
              </w:rPr>
              <w:t>7</w:t>
            </w:r>
            <w:r w:rsidR="00D66447" w:rsidRPr="004362A3">
              <w:rPr>
                <w:noProof/>
                <w:webHidden/>
              </w:rPr>
              <w:fldChar w:fldCharType="end"/>
            </w:r>
          </w:hyperlink>
        </w:p>
        <w:p w14:paraId="04738BB7" w14:textId="124CAF16" w:rsidR="00D66447" w:rsidRPr="004362A3" w:rsidRDefault="00D671F9">
          <w:pPr>
            <w:pStyle w:val="Spistreci1"/>
            <w:rPr>
              <w:noProof/>
            </w:rPr>
          </w:pPr>
          <w:hyperlink w:anchor="_Toc71804625" w:history="1">
            <w:r w:rsidR="00D66447" w:rsidRPr="004362A3">
              <w:rPr>
                <w:rStyle w:val="Hipercze"/>
                <w:noProof/>
                <w:u w:val="none"/>
              </w:rPr>
              <w:t>9.</w:t>
            </w:r>
            <w:r w:rsidR="00D66447" w:rsidRPr="004362A3">
              <w:rPr>
                <w:rFonts w:asciiTheme="minorHAnsi" w:eastAsiaTheme="minorEastAsia" w:hAnsiTheme="minorHAnsi"/>
                <w:noProof/>
                <w:lang w:eastAsia="pl-PL"/>
              </w:rPr>
              <w:tab/>
            </w:r>
            <w:r w:rsidR="00D66447" w:rsidRPr="004362A3">
              <w:rPr>
                <w:rStyle w:val="Hipercze"/>
                <w:noProof/>
                <w:u w:val="none"/>
              </w:rPr>
              <w:t>INFORMACJA O PODMIOTOWYCH ŚRODKACH DOWODOWYCH</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_Toc71804625 \h </w:instrText>
            </w:r>
            <w:r w:rsidR="00D66447" w:rsidRPr="004362A3">
              <w:rPr>
                <w:noProof/>
                <w:webHidden/>
              </w:rPr>
            </w:r>
            <w:r w:rsidR="00D66447" w:rsidRPr="004362A3">
              <w:rPr>
                <w:noProof/>
                <w:webHidden/>
              </w:rPr>
              <w:fldChar w:fldCharType="separate"/>
            </w:r>
            <w:r>
              <w:rPr>
                <w:noProof/>
                <w:webHidden/>
              </w:rPr>
              <w:t>10</w:t>
            </w:r>
            <w:r w:rsidR="00D66447" w:rsidRPr="004362A3">
              <w:rPr>
                <w:noProof/>
                <w:webHidden/>
              </w:rPr>
              <w:fldChar w:fldCharType="end"/>
            </w:r>
          </w:hyperlink>
        </w:p>
        <w:p w14:paraId="791B7791" w14:textId="0DADD51D" w:rsidR="00526122" w:rsidRPr="004362A3" w:rsidRDefault="00526122" w:rsidP="00526122">
          <w:pPr>
            <w:ind w:left="426" w:hanging="426"/>
            <w:jc w:val="both"/>
            <w:rPr>
              <w:rFonts w:cs="Arial"/>
              <w:bCs/>
              <w:noProof/>
              <w:sz w:val="24"/>
              <w:szCs w:val="24"/>
            </w:rPr>
          </w:pPr>
          <w:r w:rsidRPr="004362A3">
            <w:rPr>
              <w:noProof/>
            </w:rPr>
            <w:t xml:space="preserve">10. </w:t>
          </w:r>
          <w:r w:rsidRPr="004362A3">
            <w:rPr>
              <w:rFonts w:cs="Arial"/>
              <w:bCs/>
              <w:noProof/>
              <w:sz w:val="24"/>
              <w:szCs w:val="24"/>
            </w:rPr>
            <w:t>INFORMACJA DLA WYKONAWCÓW POLEGAJĄCYCH NA ZASOBACH INNYCH PODMIOTÓW, NA ZASADACH OKREŚLONYCH W ART. 118 USTAWY PZP ORAZ ZAMIERZAJĄCYCH POWIERZYĆ WYKONANIE CZĘŚCI ZAMÓWIENIA PODWYKONAWCOM</w:t>
          </w:r>
          <w:r w:rsidR="004362A3" w:rsidRPr="004362A3">
            <w:rPr>
              <w:rFonts w:cs="Arial"/>
              <w:bCs/>
              <w:noProof/>
              <w:sz w:val="24"/>
              <w:szCs w:val="24"/>
            </w:rPr>
            <w:t xml:space="preserve"> …………………………………………..…. </w:t>
          </w:r>
          <w:r w:rsidR="006E09B4">
            <w:rPr>
              <w:rFonts w:cs="Arial"/>
              <w:bCs/>
              <w:noProof/>
              <w:sz w:val="24"/>
              <w:szCs w:val="24"/>
            </w:rPr>
            <w:t>15</w:t>
          </w:r>
        </w:p>
        <w:p w14:paraId="5FC39D15" w14:textId="1B5B40FA" w:rsidR="00D66447" w:rsidRPr="004362A3" w:rsidRDefault="00D671F9">
          <w:pPr>
            <w:pStyle w:val="Spistreci1"/>
            <w:rPr>
              <w:rFonts w:asciiTheme="minorHAnsi" w:eastAsiaTheme="minorEastAsia" w:hAnsiTheme="minorHAnsi"/>
              <w:noProof/>
              <w:lang w:eastAsia="pl-PL"/>
            </w:rPr>
          </w:pPr>
          <w:hyperlink w:anchor="_Toc71804626" w:history="1">
            <w:r w:rsidR="00D66447" w:rsidRPr="004362A3">
              <w:rPr>
                <w:rStyle w:val="Hipercze"/>
                <w:rFonts w:cs="Arial"/>
                <w:noProof/>
                <w:u w:val="none"/>
              </w:rPr>
              <w:t>11.</w:t>
            </w:r>
            <w:r w:rsidR="00D66447" w:rsidRPr="004362A3">
              <w:rPr>
                <w:rFonts w:asciiTheme="minorHAnsi" w:eastAsiaTheme="minorEastAsia" w:hAnsiTheme="minorHAnsi"/>
                <w:noProof/>
                <w:lang w:eastAsia="pl-PL"/>
              </w:rPr>
              <w:tab/>
            </w:r>
            <w:r w:rsidR="00D66447" w:rsidRPr="004362A3">
              <w:rPr>
                <w:rStyle w:val="Hipercze"/>
                <w:rFonts w:cs="Arial"/>
                <w:noProof/>
                <w:u w:val="none"/>
              </w:rPr>
              <w:t>INFORMACJA DLA WYKONAWCÓW WSPÓLNIE UBIEGAJĄCYCH SIĘ  O UDZIELENIE ZAMÓWIENIA (W TYM SPÓŁKI CYWILNE)</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_Toc71804626 \h </w:instrText>
            </w:r>
            <w:r w:rsidR="00D66447" w:rsidRPr="004362A3">
              <w:rPr>
                <w:noProof/>
                <w:webHidden/>
              </w:rPr>
            </w:r>
            <w:r w:rsidR="00D66447" w:rsidRPr="004362A3">
              <w:rPr>
                <w:noProof/>
                <w:webHidden/>
              </w:rPr>
              <w:fldChar w:fldCharType="separate"/>
            </w:r>
            <w:r>
              <w:rPr>
                <w:noProof/>
                <w:webHidden/>
              </w:rPr>
              <w:t>16</w:t>
            </w:r>
            <w:r w:rsidR="00D66447" w:rsidRPr="004362A3">
              <w:rPr>
                <w:noProof/>
                <w:webHidden/>
              </w:rPr>
              <w:fldChar w:fldCharType="end"/>
            </w:r>
          </w:hyperlink>
        </w:p>
        <w:p w14:paraId="6E6E11E8" w14:textId="5284C4E2" w:rsidR="00D66447" w:rsidRPr="004362A3" w:rsidRDefault="00D671F9">
          <w:pPr>
            <w:pStyle w:val="Spistreci1"/>
            <w:rPr>
              <w:rFonts w:asciiTheme="minorHAnsi" w:eastAsiaTheme="minorEastAsia" w:hAnsiTheme="minorHAnsi"/>
              <w:noProof/>
              <w:lang w:eastAsia="pl-PL"/>
            </w:rPr>
          </w:pPr>
          <w:hyperlink w:anchor="_Toc71804627" w:history="1">
            <w:r w:rsidR="00D66447" w:rsidRPr="004362A3">
              <w:rPr>
                <w:rStyle w:val="Hipercze"/>
                <w:noProof/>
                <w:u w:val="none"/>
              </w:rPr>
              <w:t>12.</w:t>
            </w:r>
            <w:r w:rsidR="00D66447" w:rsidRPr="004362A3">
              <w:rPr>
                <w:rFonts w:asciiTheme="minorHAnsi" w:eastAsiaTheme="minorEastAsia" w:hAnsiTheme="minorHAnsi"/>
                <w:noProof/>
                <w:lang w:eastAsia="pl-PL"/>
              </w:rPr>
              <w:tab/>
            </w:r>
            <w:r w:rsidR="00D66447" w:rsidRPr="004362A3">
              <w:rPr>
                <w:rStyle w:val="Hipercze"/>
                <w:noProof/>
                <w:u w:val="none"/>
              </w:rPr>
              <w:t>INFORMACJA O ŚRODKACH KOMUNIKACJI ELEKTRONICZNEJ, PRZY UŻYCIU KTÓRYCH ZAMAWIAJĄCY BĘDZIE KOMUNIKOWAŁ SIĘ Z WYKONAWCAMI, ORAZ INFORMACJE O WYMAGANIACH TECHNICZNYCH I ORGANIZACYJNYCH SPORZĄDZANIA, WYSYŁANIA I ODBIERANIA KORESPONDENCJI ELEKTRONICZNEJ</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_Toc71804627 \h </w:instrText>
            </w:r>
            <w:r w:rsidR="00D66447" w:rsidRPr="004362A3">
              <w:rPr>
                <w:noProof/>
                <w:webHidden/>
              </w:rPr>
            </w:r>
            <w:r w:rsidR="00D66447" w:rsidRPr="004362A3">
              <w:rPr>
                <w:noProof/>
                <w:webHidden/>
              </w:rPr>
              <w:fldChar w:fldCharType="separate"/>
            </w:r>
            <w:r>
              <w:rPr>
                <w:noProof/>
                <w:webHidden/>
              </w:rPr>
              <w:t>17</w:t>
            </w:r>
            <w:r w:rsidR="00D66447" w:rsidRPr="004362A3">
              <w:rPr>
                <w:noProof/>
                <w:webHidden/>
              </w:rPr>
              <w:fldChar w:fldCharType="end"/>
            </w:r>
          </w:hyperlink>
        </w:p>
        <w:p w14:paraId="0FB1E4F9" w14:textId="0A7E4CB2" w:rsidR="00D66447" w:rsidRPr="004362A3" w:rsidRDefault="00D671F9">
          <w:pPr>
            <w:pStyle w:val="Spistreci1"/>
            <w:rPr>
              <w:rFonts w:asciiTheme="minorHAnsi" w:eastAsiaTheme="minorEastAsia" w:hAnsiTheme="minorHAnsi"/>
              <w:noProof/>
              <w:lang w:eastAsia="pl-PL"/>
            </w:rPr>
          </w:pPr>
          <w:hyperlink w:anchor="_Toc71804628" w:history="1">
            <w:r w:rsidR="00D66447" w:rsidRPr="004362A3">
              <w:rPr>
                <w:rStyle w:val="Hipercze"/>
                <w:noProof/>
                <w:u w:val="none"/>
              </w:rPr>
              <w:t>13.</w:t>
            </w:r>
            <w:r w:rsidR="00D66447" w:rsidRPr="004362A3">
              <w:rPr>
                <w:rFonts w:asciiTheme="minorHAnsi" w:eastAsiaTheme="minorEastAsia" w:hAnsiTheme="minorHAnsi"/>
                <w:noProof/>
                <w:lang w:eastAsia="pl-PL"/>
              </w:rPr>
              <w:tab/>
            </w:r>
            <w:r w:rsidR="00D66447" w:rsidRPr="003878A2">
              <w:rPr>
                <w:rStyle w:val="Hipercze"/>
                <w:rFonts w:cs="Arial"/>
                <w:noProof/>
                <w:u w:val="none"/>
              </w:rPr>
              <w:t>WYMAGANIA DOTYCZĄCE WADIUM</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_Toc71804628 \h </w:instrText>
            </w:r>
            <w:r w:rsidR="00D66447" w:rsidRPr="004362A3">
              <w:rPr>
                <w:noProof/>
                <w:webHidden/>
              </w:rPr>
            </w:r>
            <w:r w:rsidR="00D66447" w:rsidRPr="004362A3">
              <w:rPr>
                <w:noProof/>
                <w:webHidden/>
              </w:rPr>
              <w:fldChar w:fldCharType="separate"/>
            </w:r>
            <w:r>
              <w:rPr>
                <w:noProof/>
                <w:webHidden/>
              </w:rPr>
              <w:t>20</w:t>
            </w:r>
            <w:r w:rsidR="00D66447" w:rsidRPr="004362A3">
              <w:rPr>
                <w:noProof/>
                <w:webHidden/>
              </w:rPr>
              <w:fldChar w:fldCharType="end"/>
            </w:r>
          </w:hyperlink>
        </w:p>
        <w:p w14:paraId="36A9E951" w14:textId="105742F7" w:rsidR="00D66447" w:rsidRPr="004362A3" w:rsidRDefault="00D671F9">
          <w:pPr>
            <w:pStyle w:val="Spistreci1"/>
            <w:rPr>
              <w:rFonts w:asciiTheme="minorHAnsi" w:eastAsiaTheme="minorEastAsia" w:hAnsiTheme="minorHAnsi"/>
              <w:noProof/>
              <w:lang w:eastAsia="pl-PL"/>
            </w:rPr>
          </w:pPr>
          <w:hyperlink w:anchor="_Toc71804629" w:history="1">
            <w:r w:rsidR="00D66447" w:rsidRPr="004362A3">
              <w:rPr>
                <w:rStyle w:val="Hipercze"/>
                <w:rFonts w:cs="Arial"/>
                <w:noProof/>
                <w:u w:val="none"/>
              </w:rPr>
              <w:t>14.</w:t>
            </w:r>
            <w:r w:rsidR="00D66447" w:rsidRPr="004362A3">
              <w:rPr>
                <w:rFonts w:asciiTheme="minorHAnsi" w:eastAsiaTheme="minorEastAsia" w:hAnsiTheme="minorHAnsi"/>
                <w:noProof/>
                <w:lang w:eastAsia="pl-PL"/>
              </w:rPr>
              <w:tab/>
            </w:r>
            <w:r w:rsidR="00D66447" w:rsidRPr="004362A3">
              <w:rPr>
                <w:rStyle w:val="Hipercze"/>
                <w:rFonts w:cs="Arial"/>
                <w:noProof/>
                <w:u w:val="none"/>
              </w:rPr>
              <w:t>OPIS SPOSOBU PRZYGOTOWANIA OFERT</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_Toc71804629 \h </w:instrText>
            </w:r>
            <w:r w:rsidR="00D66447" w:rsidRPr="004362A3">
              <w:rPr>
                <w:noProof/>
                <w:webHidden/>
              </w:rPr>
            </w:r>
            <w:r w:rsidR="00D66447" w:rsidRPr="004362A3">
              <w:rPr>
                <w:noProof/>
                <w:webHidden/>
              </w:rPr>
              <w:fldChar w:fldCharType="separate"/>
            </w:r>
            <w:r>
              <w:rPr>
                <w:noProof/>
                <w:webHidden/>
              </w:rPr>
              <w:t>20</w:t>
            </w:r>
            <w:r w:rsidR="00D66447" w:rsidRPr="004362A3">
              <w:rPr>
                <w:noProof/>
                <w:webHidden/>
              </w:rPr>
              <w:fldChar w:fldCharType="end"/>
            </w:r>
          </w:hyperlink>
        </w:p>
        <w:p w14:paraId="2F689F7E" w14:textId="19AA6CF6" w:rsidR="00D66447" w:rsidRPr="004362A3" w:rsidRDefault="00D671F9">
          <w:pPr>
            <w:pStyle w:val="Spistreci1"/>
            <w:rPr>
              <w:rFonts w:asciiTheme="minorHAnsi" w:eastAsiaTheme="minorEastAsia" w:hAnsiTheme="minorHAnsi"/>
              <w:noProof/>
              <w:lang w:eastAsia="pl-PL"/>
            </w:rPr>
          </w:pPr>
          <w:hyperlink w:anchor="_Toc71804630" w:history="1">
            <w:r w:rsidR="00D66447" w:rsidRPr="004362A3">
              <w:rPr>
                <w:rStyle w:val="Hipercze"/>
                <w:rFonts w:cs="Arial"/>
                <w:noProof/>
                <w:u w:val="none"/>
              </w:rPr>
              <w:t>15.</w:t>
            </w:r>
            <w:r w:rsidR="00D66447" w:rsidRPr="004362A3">
              <w:rPr>
                <w:rFonts w:asciiTheme="minorHAnsi" w:eastAsiaTheme="minorEastAsia" w:hAnsiTheme="minorHAnsi"/>
                <w:noProof/>
                <w:lang w:eastAsia="pl-PL"/>
              </w:rPr>
              <w:tab/>
            </w:r>
            <w:r w:rsidR="00D66447" w:rsidRPr="004362A3">
              <w:rPr>
                <w:rStyle w:val="Hipercze"/>
                <w:rFonts w:cs="Arial"/>
                <w:noProof/>
                <w:u w:val="none"/>
              </w:rPr>
              <w:t>SKŁADANIE I OTWARCIE OFERT</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_Toc71804630 \h </w:instrText>
            </w:r>
            <w:r w:rsidR="00D66447" w:rsidRPr="004362A3">
              <w:rPr>
                <w:noProof/>
                <w:webHidden/>
              </w:rPr>
            </w:r>
            <w:r w:rsidR="00D66447" w:rsidRPr="004362A3">
              <w:rPr>
                <w:noProof/>
                <w:webHidden/>
              </w:rPr>
              <w:fldChar w:fldCharType="separate"/>
            </w:r>
            <w:r>
              <w:rPr>
                <w:noProof/>
                <w:webHidden/>
              </w:rPr>
              <w:t>21</w:t>
            </w:r>
            <w:r w:rsidR="00D66447" w:rsidRPr="004362A3">
              <w:rPr>
                <w:noProof/>
                <w:webHidden/>
              </w:rPr>
              <w:fldChar w:fldCharType="end"/>
            </w:r>
          </w:hyperlink>
        </w:p>
        <w:p w14:paraId="5BBB8129" w14:textId="21DE5DF4" w:rsidR="00D66447" w:rsidRPr="004362A3" w:rsidRDefault="00D671F9">
          <w:pPr>
            <w:pStyle w:val="Spistreci1"/>
            <w:rPr>
              <w:rFonts w:asciiTheme="minorHAnsi" w:eastAsiaTheme="minorEastAsia" w:hAnsiTheme="minorHAnsi"/>
              <w:noProof/>
              <w:lang w:eastAsia="pl-PL"/>
            </w:rPr>
          </w:pPr>
          <w:hyperlink w:anchor="_Toc71804631" w:history="1">
            <w:r w:rsidR="00D66447" w:rsidRPr="004362A3">
              <w:rPr>
                <w:rStyle w:val="Hipercze"/>
                <w:rFonts w:cs="Arial"/>
                <w:noProof/>
                <w:u w:val="none"/>
              </w:rPr>
              <w:t>16.</w:t>
            </w:r>
            <w:r w:rsidR="00D66447" w:rsidRPr="004362A3">
              <w:rPr>
                <w:rFonts w:asciiTheme="minorHAnsi" w:eastAsiaTheme="minorEastAsia" w:hAnsiTheme="minorHAnsi"/>
                <w:noProof/>
                <w:lang w:eastAsia="pl-PL"/>
              </w:rPr>
              <w:tab/>
            </w:r>
            <w:r w:rsidR="00D66447" w:rsidRPr="004362A3">
              <w:rPr>
                <w:rStyle w:val="Hipercze"/>
                <w:rFonts w:cs="Arial"/>
                <w:noProof/>
                <w:u w:val="none"/>
              </w:rPr>
              <w:t>TERMIN ZWIĄZANIA OFERTĄ</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_Toc71804631 \h </w:instrText>
            </w:r>
            <w:r w:rsidR="00D66447" w:rsidRPr="004362A3">
              <w:rPr>
                <w:noProof/>
                <w:webHidden/>
              </w:rPr>
            </w:r>
            <w:r w:rsidR="00D66447" w:rsidRPr="004362A3">
              <w:rPr>
                <w:noProof/>
                <w:webHidden/>
              </w:rPr>
              <w:fldChar w:fldCharType="separate"/>
            </w:r>
            <w:r>
              <w:rPr>
                <w:noProof/>
                <w:webHidden/>
              </w:rPr>
              <w:t>22</w:t>
            </w:r>
            <w:r w:rsidR="00D66447" w:rsidRPr="004362A3">
              <w:rPr>
                <w:noProof/>
                <w:webHidden/>
              </w:rPr>
              <w:fldChar w:fldCharType="end"/>
            </w:r>
          </w:hyperlink>
        </w:p>
        <w:p w14:paraId="4356DA4F" w14:textId="7A3C15CC"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400FDB" w:rsidRPr="00AA0386">
              <w:rPr>
                <w:rStyle w:val="Hipercze"/>
                <w:rFonts w:cs="Arial"/>
                <w:noProof/>
                <w:color w:val="auto"/>
                <w:u w:val="none"/>
              </w:rPr>
              <w:t>17.</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OPIS SPOSOBU OBLICZENIA CENY OFERTY</w:t>
            </w:r>
            <w:r w:rsidR="00400FDB" w:rsidRPr="00AA0386">
              <w:rPr>
                <w:noProof/>
                <w:webHidden/>
              </w:rPr>
              <w:tab/>
            </w:r>
            <w:r w:rsidR="006E09B4">
              <w:rPr>
                <w:noProof/>
                <w:webHidden/>
              </w:rPr>
              <w:t>22</w:t>
            </w:r>
          </w:hyperlink>
        </w:p>
        <w:p w14:paraId="7601EF6C" w14:textId="70188376" w:rsidR="00D66447" w:rsidRPr="00AA0386" w:rsidRDefault="00D671F9" w:rsidP="00D66447">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18.</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 xml:space="preserve">OPIS KRYTERIÓW OCENY OFERT, WRAZ Z PODANIEM WAG TYCH KRYTERIÓW I </w:t>
            </w:r>
            <w:bookmarkStart w:id="0" w:name="_GoBack"/>
            <w:bookmarkEnd w:id="0"/>
            <w:r w:rsidR="00400FDB" w:rsidRPr="00AA0386">
              <w:rPr>
                <w:rStyle w:val="Hipercze"/>
                <w:rFonts w:cs="Arial"/>
                <w:noProof/>
                <w:color w:val="auto"/>
                <w:u w:val="none"/>
              </w:rPr>
              <w:t>SPOSOBU OCENY OFERT</w:t>
            </w:r>
            <w:r w:rsidR="00400FDB" w:rsidRPr="00AA0386">
              <w:rPr>
                <w:noProof/>
                <w:webHidden/>
              </w:rPr>
              <w:tab/>
            </w:r>
            <w:r w:rsidR="006E09B4">
              <w:rPr>
                <w:noProof/>
                <w:webHidden/>
              </w:rPr>
              <w:t>23</w:t>
            </w:r>
          </w:hyperlink>
        </w:p>
        <w:p w14:paraId="434B0390" w14:textId="5A088A99" w:rsidR="00D66447" w:rsidRPr="00AA0386" w:rsidRDefault="00D671F9" w:rsidP="00D66447">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19.</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WYBÓR NAJKORZYSTNIEJSZEJ OFERTY</w:t>
            </w:r>
            <w:r w:rsidR="00400FDB" w:rsidRPr="00AA0386">
              <w:rPr>
                <w:noProof/>
                <w:webHidden/>
              </w:rPr>
              <w:tab/>
            </w:r>
            <w:r w:rsidR="006E09B4">
              <w:rPr>
                <w:noProof/>
                <w:webHidden/>
              </w:rPr>
              <w:t>24</w:t>
            </w:r>
          </w:hyperlink>
        </w:p>
        <w:p w14:paraId="2FD47292" w14:textId="3D590D98" w:rsidR="00D66447" w:rsidRPr="00AA0386" w:rsidRDefault="00D671F9" w:rsidP="00D66447">
          <w:pPr>
            <w:pStyle w:val="Spistreci1"/>
            <w:rPr>
              <w:rFonts w:asciiTheme="minorHAnsi" w:eastAsiaTheme="minorEastAsia" w:hAnsiTheme="minorHAnsi"/>
              <w:noProof/>
              <w:lang w:eastAsia="pl-PL"/>
            </w:rPr>
          </w:pPr>
          <w:hyperlink w:anchor="_Toc71804631" w:history="1">
            <w:r w:rsidR="00D66447" w:rsidRPr="00AA0386">
              <w:rPr>
                <w:rStyle w:val="Hipercze"/>
                <w:rFonts w:cs="Arial"/>
                <w:noProof/>
                <w:color w:val="auto"/>
                <w:u w:val="none"/>
              </w:rPr>
              <w:t>20.</w:t>
            </w:r>
            <w:r w:rsidR="00D66447" w:rsidRPr="00AA0386">
              <w:rPr>
                <w:rFonts w:asciiTheme="minorHAnsi" w:eastAsiaTheme="minorEastAsia" w:hAnsiTheme="minorHAnsi"/>
                <w:noProof/>
                <w:lang w:eastAsia="pl-PL"/>
              </w:rPr>
              <w:tab/>
            </w:r>
            <w:r w:rsidR="007A76E4" w:rsidRPr="00AA0386">
              <w:rPr>
                <w:rStyle w:val="Hipercze"/>
                <w:rFonts w:cs="Arial"/>
                <w:noProof/>
                <w:color w:val="auto"/>
                <w:u w:val="none"/>
              </w:rPr>
              <w:t>INFORMACJE O FORMALNOŚCIACH, JAKIE MUSZĄ ZOSTAĆ DOPEŁNIONE PO WYBORZE OFERTY W CELU ZAWARCIA UMOWY W SPRAWIE ZAMÓWIENIA PUBLICZNEGO</w:t>
            </w:r>
            <w:r w:rsidR="00D66447" w:rsidRPr="00AA0386">
              <w:rPr>
                <w:noProof/>
                <w:webHidden/>
              </w:rPr>
              <w:tab/>
            </w:r>
            <w:r w:rsidR="006E09B4">
              <w:rPr>
                <w:noProof/>
                <w:webHidden/>
              </w:rPr>
              <w:t>25</w:t>
            </w:r>
          </w:hyperlink>
        </w:p>
        <w:p w14:paraId="043C1AEB" w14:textId="5C3A10D4" w:rsidR="00D66447" w:rsidRPr="00AA0386" w:rsidRDefault="00D671F9" w:rsidP="00D66447">
          <w:pPr>
            <w:pStyle w:val="Spistreci1"/>
            <w:rPr>
              <w:rStyle w:val="Hipercze"/>
              <w:noProof/>
              <w:color w:val="auto"/>
              <w:u w:val="none"/>
            </w:rPr>
          </w:pPr>
          <w:hyperlink w:anchor="_Toc71804631" w:history="1">
            <w:r w:rsidR="00D66447" w:rsidRPr="00AA0386">
              <w:rPr>
                <w:rStyle w:val="Hipercze"/>
                <w:rFonts w:cs="Arial"/>
                <w:noProof/>
                <w:color w:val="auto"/>
                <w:u w:val="none"/>
              </w:rPr>
              <w:t>21.</w:t>
            </w:r>
            <w:r w:rsidR="00D66447" w:rsidRPr="00AA0386">
              <w:rPr>
                <w:rFonts w:asciiTheme="minorHAnsi" w:eastAsiaTheme="minorEastAsia" w:hAnsiTheme="minorHAnsi"/>
                <w:noProof/>
                <w:lang w:eastAsia="pl-PL"/>
              </w:rPr>
              <w:tab/>
            </w:r>
            <w:r w:rsidR="00DD02CC" w:rsidRPr="00AA0386">
              <w:rPr>
                <w:rStyle w:val="Hipercze"/>
                <w:rFonts w:cs="Arial"/>
                <w:noProof/>
                <w:color w:val="auto"/>
                <w:u w:val="none"/>
              </w:rPr>
              <w:t>WYMAGANIA DOTYCZACE ZABEZPIECZENIA NALEŻYTEGO WYKONANIA UMOWY</w:t>
            </w:r>
            <w:r w:rsidR="00D66447" w:rsidRPr="00AA0386">
              <w:rPr>
                <w:noProof/>
                <w:webHidden/>
              </w:rPr>
              <w:tab/>
            </w:r>
            <w:r w:rsidR="006E09B4">
              <w:rPr>
                <w:noProof/>
                <w:webHidden/>
              </w:rPr>
              <w:t>25</w:t>
            </w:r>
          </w:hyperlink>
        </w:p>
        <w:p w14:paraId="10E14E9D" w14:textId="53658066" w:rsidR="00DD02CC" w:rsidRPr="00AA0386" w:rsidRDefault="00D671F9"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22.</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 xml:space="preserve">PROJEKTOWANE POSTANOWIENIA UMOWY W SPRAWIE ZAMÓWIENIA PUBLICZNEGO, KTÓRE ZOSTANĄ WPROWADZONE DO UMOWY W SPRAWIE ZAMÓWIENIA PUBLICZNEGO </w:t>
            </w:r>
            <w:r w:rsidR="00DD02CC" w:rsidRPr="00AA0386">
              <w:rPr>
                <w:noProof/>
                <w:webHidden/>
              </w:rPr>
              <w:tab/>
            </w:r>
            <w:r w:rsidR="006E09B4">
              <w:rPr>
                <w:noProof/>
                <w:webHidden/>
              </w:rPr>
              <w:t>26</w:t>
            </w:r>
          </w:hyperlink>
        </w:p>
        <w:p w14:paraId="2E919B14" w14:textId="0DBBA4D0" w:rsidR="00DD02CC" w:rsidRPr="00AA0386" w:rsidRDefault="00D671F9"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23.</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OCHRONA DANYCH OSOBOWYCH</w:t>
            </w:r>
            <w:r w:rsidR="00DD02CC" w:rsidRPr="00AA0386">
              <w:rPr>
                <w:noProof/>
                <w:webHidden/>
              </w:rPr>
              <w:tab/>
            </w:r>
            <w:r w:rsidR="006E09B4">
              <w:rPr>
                <w:noProof/>
                <w:webHidden/>
              </w:rPr>
              <w:t>26</w:t>
            </w:r>
          </w:hyperlink>
        </w:p>
        <w:p w14:paraId="22F71107" w14:textId="298B97CA" w:rsidR="00AA0386" w:rsidRPr="00AA0386" w:rsidRDefault="00D671F9" w:rsidP="00AA0386">
          <w:pPr>
            <w:pStyle w:val="Spistreci1"/>
            <w:rPr>
              <w:rStyle w:val="Hipercze"/>
              <w:noProof/>
              <w:color w:val="auto"/>
              <w:u w:val="none"/>
            </w:rPr>
          </w:pPr>
          <w:hyperlink w:anchor="_Toc71804631" w:history="1">
            <w:r w:rsidR="00400FDB" w:rsidRPr="00AA0386">
              <w:rPr>
                <w:rStyle w:val="Hipercze"/>
                <w:rFonts w:cs="Arial"/>
                <w:noProof/>
                <w:color w:val="auto"/>
                <w:u w:val="none"/>
              </w:rPr>
              <w:t>24.</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POUCZENIE O ŚRODKACH OCHRONY PRAWNEJ</w:t>
            </w:r>
            <w:r w:rsidR="00400FDB" w:rsidRPr="00AA0386">
              <w:rPr>
                <w:noProof/>
                <w:webHidden/>
              </w:rPr>
              <w:tab/>
            </w:r>
            <w:r w:rsidR="006E09B4">
              <w:rPr>
                <w:noProof/>
                <w:webHidden/>
              </w:rPr>
              <w:t>28</w:t>
            </w:r>
          </w:hyperlink>
        </w:p>
        <w:p w14:paraId="7B550D4F" w14:textId="33EA4B59" w:rsidR="00AA0386" w:rsidRPr="00AA0386" w:rsidRDefault="00D671F9"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25.</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WYMAGANIA W ZAKRESIE ZATRUDNIENIA PRZEZ WYKONAWCĘ, LUB PODWYKONAWCĘ, OSÓB NA PODSTAWIE STOSUNKU PRACY</w:t>
            </w:r>
            <w:r w:rsidR="00AA0386" w:rsidRPr="00AA0386">
              <w:rPr>
                <w:noProof/>
                <w:webHidden/>
              </w:rPr>
              <w:tab/>
            </w:r>
            <w:r w:rsidR="006E09B4">
              <w:rPr>
                <w:noProof/>
                <w:webHidden/>
              </w:rPr>
              <w:t>30</w:t>
            </w:r>
          </w:hyperlink>
        </w:p>
        <w:p w14:paraId="08EC92C1" w14:textId="085B390A" w:rsidR="00AA0386" w:rsidRPr="00AA0386" w:rsidRDefault="00D671F9"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26.</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INFORMACJE DODATKOWE</w:t>
            </w:r>
            <w:r w:rsidR="00AA0386" w:rsidRPr="00AA0386">
              <w:rPr>
                <w:noProof/>
                <w:webHidden/>
              </w:rPr>
              <w:tab/>
            </w:r>
            <w:r w:rsidR="006E09B4">
              <w:rPr>
                <w:noProof/>
                <w:webHidden/>
              </w:rPr>
              <w:t>31</w:t>
            </w:r>
          </w:hyperlink>
        </w:p>
        <w:p w14:paraId="2E37D4B6" w14:textId="7A638D22" w:rsidR="00AA0386" w:rsidRPr="0007314D" w:rsidRDefault="00D671F9" w:rsidP="0007314D">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27.</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ZAŁĄCZNIKI DO SWZ</w:t>
            </w:r>
            <w:r w:rsidR="00400FDB" w:rsidRPr="00AA0386">
              <w:rPr>
                <w:noProof/>
                <w:webHidden/>
              </w:rPr>
              <w:tab/>
            </w:r>
            <w:r w:rsidR="006E09B4">
              <w:rPr>
                <w:noProof/>
                <w:webHidden/>
              </w:rPr>
              <w:t>32</w:t>
            </w:r>
          </w:hyperlink>
        </w:p>
        <w:p w14:paraId="50D3310E" w14:textId="77777777" w:rsidR="004D4DA7" w:rsidRDefault="004D4DA7" w:rsidP="00522A7B">
          <w:pPr>
            <w:rPr>
              <w:b/>
              <w:bCs/>
            </w:rPr>
          </w:pPr>
        </w:p>
        <w:p w14:paraId="1A90D5DB" w14:textId="77777777" w:rsidR="004D4DA7" w:rsidRDefault="004D4DA7" w:rsidP="00522A7B">
          <w:pPr>
            <w:rPr>
              <w:b/>
              <w:bCs/>
            </w:rPr>
          </w:pPr>
        </w:p>
        <w:p w14:paraId="7036B9F9" w14:textId="77777777" w:rsidR="004D4DA7" w:rsidRDefault="004D4DA7" w:rsidP="00522A7B">
          <w:pPr>
            <w:rPr>
              <w:b/>
              <w:bCs/>
            </w:rPr>
          </w:pPr>
        </w:p>
        <w:p w14:paraId="7BF9403A" w14:textId="77777777" w:rsidR="004D4DA7" w:rsidRDefault="004D4DA7" w:rsidP="00522A7B">
          <w:pPr>
            <w:rPr>
              <w:b/>
              <w:bCs/>
            </w:rPr>
          </w:pPr>
        </w:p>
        <w:p w14:paraId="429CB9EC" w14:textId="77777777" w:rsidR="004D4DA7" w:rsidRDefault="004D4DA7" w:rsidP="00522A7B">
          <w:pPr>
            <w:rPr>
              <w:b/>
              <w:bCs/>
            </w:rPr>
          </w:pPr>
        </w:p>
        <w:p w14:paraId="2BBDFD39" w14:textId="77777777" w:rsidR="004D4DA7" w:rsidRDefault="004D4DA7" w:rsidP="00522A7B">
          <w:pPr>
            <w:rPr>
              <w:b/>
              <w:bCs/>
            </w:rPr>
          </w:pPr>
        </w:p>
        <w:p w14:paraId="7C4C75B2" w14:textId="77777777" w:rsidR="004D4DA7" w:rsidRDefault="004D4DA7" w:rsidP="00522A7B">
          <w:pPr>
            <w:rPr>
              <w:b/>
              <w:bCs/>
            </w:rPr>
          </w:pPr>
        </w:p>
        <w:p w14:paraId="2E2CF5FD" w14:textId="77777777" w:rsidR="004D4DA7" w:rsidRDefault="004D4DA7" w:rsidP="00522A7B">
          <w:pPr>
            <w:rPr>
              <w:b/>
              <w:bCs/>
            </w:rPr>
          </w:pPr>
        </w:p>
        <w:p w14:paraId="4357E44F" w14:textId="77777777" w:rsidR="004D4DA7" w:rsidRDefault="004D4DA7" w:rsidP="00522A7B">
          <w:pPr>
            <w:rPr>
              <w:b/>
              <w:bCs/>
            </w:rPr>
          </w:pPr>
        </w:p>
        <w:p w14:paraId="7D054E80" w14:textId="77777777" w:rsidR="004D4DA7" w:rsidRDefault="004D4DA7" w:rsidP="00522A7B">
          <w:pPr>
            <w:rPr>
              <w:b/>
              <w:bCs/>
            </w:rPr>
          </w:pPr>
        </w:p>
        <w:p w14:paraId="09555028" w14:textId="28F0C2FC" w:rsidR="004D4DA7" w:rsidRDefault="004D4DA7" w:rsidP="00522A7B">
          <w:pPr>
            <w:rPr>
              <w:b/>
              <w:bCs/>
            </w:rPr>
          </w:pPr>
        </w:p>
        <w:p w14:paraId="3774F6B8" w14:textId="1D29BB06" w:rsidR="004D4DA7" w:rsidRDefault="004D4DA7" w:rsidP="00522A7B">
          <w:pPr>
            <w:rPr>
              <w:b/>
              <w:bCs/>
            </w:rPr>
          </w:pPr>
        </w:p>
        <w:p w14:paraId="64F8A846" w14:textId="184A38A5" w:rsidR="004D4DA7" w:rsidRDefault="004D4DA7" w:rsidP="00522A7B">
          <w:pPr>
            <w:rPr>
              <w:b/>
              <w:bCs/>
            </w:rPr>
          </w:pPr>
        </w:p>
        <w:p w14:paraId="45F5B922" w14:textId="77777777" w:rsidR="004D4DA7" w:rsidRDefault="004D4DA7" w:rsidP="00522A7B">
          <w:pPr>
            <w:rPr>
              <w:b/>
              <w:bCs/>
            </w:rPr>
          </w:pPr>
        </w:p>
        <w:p w14:paraId="7BD9D402" w14:textId="77777777" w:rsidR="004D4DA7" w:rsidRDefault="004D4DA7" w:rsidP="00522A7B">
          <w:pPr>
            <w:rPr>
              <w:b/>
              <w:bCs/>
            </w:rPr>
          </w:pPr>
        </w:p>
        <w:p w14:paraId="2400CA66" w14:textId="77777777" w:rsidR="004D4DA7" w:rsidRDefault="004D4DA7" w:rsidP="00522A7B">
          <w:pPr>
            <w:rPr>
              <w:b/>
              <w:bCs/>
            </w:rPr>
          </w:pPr>
        </w:p>
        <w:p w14:paraId="2F4B6CDA" w14:textId="77777777" w:rsidR="004D4DA7" w:rsidRDefault="004D4DA7" w:rsidP="00522A7B">
          <w:pPr>
            <w:rPr>
              <w:b/>
              <w:bCs/>
            </w:rPr>
          </w:pPr>
        </w:p>
        <w:p w14:paraId="1CF9799B" w14:textId="77777777" w:rsidR="004D4DA7" w:rsidRDefault="004D4DA7" w:rsidP="00522A7B">
          <w:pPr>
            <w:rPr>
              <w:b/>
              <w:bCs/>
            </w:rPr>
          </w:pPr>
        </w:p>
        <w:p w14:paraId="02FF7AA9" w14:textId="77777777" w:rsidR="004D4DA7" w:rsidRDefault="004D4DA7" w:rsidP="00522A7B">
          <w:pPr>
            <w:rPr>
              <w:b/>
              <w:bCs/>
            </w:rPr>
          </w:pPr>
        </w:p>
        <w:p w14:paraId="18A28AAD" w14:textId="77777777" w:rsidR="004D4DA7" w:rsidRDefault="004D4DA7" w:rsidP="00522A7B">
          <w:pPr>
            <w:rPr>
              <w:b/>
              <w:bCs/>
            </w:rPr>
          </w:pPr>
        </w:p>
        <w:p w14:paraId="008465C9" w14:textId="77777777" w:rsidR="004D4DA7" w:rsidRDefault="004D4DA7" w:rsidP="00522A7B">
          <w:pPr>
            <w:rPr>
              <w:b/>
              <w:bCs/>
            </w:rPr>
          </w:pPr>
        </w:p>
        <w:p w14:paraId="57DCBF9C" w14:textId="77777777" w:rsidR="004D4DA7" w:rsidRDefault="004D4DA7" w:rsidP="00522A7B">
          <w:pPr>
            <w:rPr>
              <w:b/>
              <w:bCs/>
            </w:rPr>
          </w:pPr>
        </w:p>
        <w:p w14:paraId="4E403C01" w14:textId="77777777" w:rsidR="004D4DA7" w:rsidRDefault="004D4DA7" w:rsidP="00522A7B">
          <w:pPr>
            <w:rPr>
              <w:b/>
              <w:bCs/>
            </w:rPr>
          </w:pPr>
        </w:p>
        <w:p w14:paraId="7C3B4790" w14:textId="77777777" w:rsidR="004D4DA7" w:rsidRDefault="004D4DA7" w:rsidP="00522A7B">
          <w:pPr>
            <w:rPr>
              <w:b/>
              <w:bCs/>
            </w:rPr>
          </w:pPr>
        </w:p>
        <w:p w14:paraId="5C73812B" w14:textId="77777777" w:rsidR="004D4DA7" w:rsidRDefault="004D4DA7" w:rsidP="00522A7B">
          <w:pPr>
            <w:rPr>
              <w:b/>
              <w:bCs/>
            </w:rPr>
          </w:pPr>
        </w:p>
        <w:p w14:paraId="6CD949E3" w14:textId="77777777" w:rsidR="004D4DA7" w:rsidRDefault="004D4DA7" w:rsidP="00522A7B">
          <w:pPr>
            <w:rPr>
              <w:b/>
              <w:bCs/>
            </w:rPr>
          </w:pPr>
        </w:p>
        <w:p w14:paraId="4B9D761C" w14:textId="77777777" w:rsidR="004D4DA7" w:rsidRDefault="004D4DA7" w:rsidP="00522A7B">
          <w:pPr>
            <w:rPr>
              <w:b/>
              <w:bCs/>
            </w:rPr>
          </w:pPr>
        </w:p>
        <w:p w14:paraId="2227D6DB" w14:textId="77777777" w:rsidR="004D4DA7" w:rsidRDefault="004D4DA7" w:rsidP="00522A7B">
          <w:pPr>
            <w:rPr>
              <w:b/>
              <w:bCs/>
            </w:rPr>
          </w:pPr>
        </w:p>
        <w:p w14:paraId="25128E79" w14:textId="77777777" w:rsidR="004D4DA7" w:rsidRDefault="004D4DA7" w:rsidP="00522A7B">
          <w:pPr>
            <w:rPr>
              <w:b/>
              <w:bCs/>
            </w:rPr>
          </w:pPr>
        </w:p>
        <w:p w14:paraId="4AAF437A" w14:textId="77777777" w:rsidR="004D4DA7" w:rsidRDefault="004D4DA7" w:rsidP="00522A7B">
          <w:pPr>
            <w:rPr>
              <w:b/>
              <w:bCs/>
            </w:rPr>
          </w:pPr>
        </w:p>
        <w:p w14:paraId="1A10A51A" w14:textId="77777777" w:rsidR="004D4DA7" w:rsidRDefault="004D4DA7" w:rsidP="00522A7B">
          <w:pPr>
            <w:rPr>
              <w:b/>
              <w:bCs/>
            </w:rPr>
          </w:pPr>
        </w:p>
        <w:p w14:paraId="46364B8A" w14:textId="77777777" w:rsidR="004D4DA7" w:rsidRDefault="004D4DA7" w:rsidP="00522A7B">
          <w:pPr>
            <w:rPr>
              <w:b/>
              <w:bCs/>
            </w:rPr>
          </w:pPr>
        </w:p>
        <w:p w14:paraId="1BA94D49" w14:textId="77777777" w:rsidR="004D4DA7" w:rsidRDefault="004D4DA7" w:rsidP="00522A7B">
          <w:pPr>
            <w:rPr>
              <w:b/>
              <w:bCs/>
            </w:rPr>
          </w:pPr>
        </w:p>
        <w:p w14:paraId="21598AED" w14:textId="77777777" w:rsidR="004D4DA7" w:rsidRDefault="004D4DA7" w:rsidP="00522A7B">
          <w:pPr>
            <w:rPr>
              <w:b/>
              <w:bCs/>
            </w:rPr>
          </w:pPr>
        </w:p>
        <w:p w14:paraId="6786C577" w14:textId="77777777" w:rsidR="004D4DA7" w:rsidRDefault="004D4DA7" w:rsidP="00522A7B">
          <w:pPr>
            <w:rPr>
              <w:b/>
              <w:bCs/>
            </w:rPr>
          </w:pPr>
        </w:p>
        <w:p w14:paraId="47EC4A25" w14:textId="77777777" w:rsidR="004D4DA7" w:rsidRDefault="004D4DA7" w:rsidP="00522A7B">
          <w:pPr>
            <w:rPr>
              <w:b/>
              <w:bCs/>
            </w:rPr>
          </w:pPr>
        </w:p>
        <w:p w14:paraId="4A76E326" w14:textId="77777777" w:rsidR="004D4DA7" w:rsidRDefault="004D4DA7" w:rsidP="00522A7B">
          <w:pPr>
            <w:rPr>
              <w:b/>
              <w:bCs/>
            </w:rPr>
          </w:pPr>
        </w:p>
        <w:p w14:paraId="4E67439A" w14:textId="77777777" w:rsidR="004D4DA7" w:rsidRDefault="004D4DA7" w:rsidP="00522A7B">
          <w:pPr>
            <w:rPr>
              <w:b/>
              <w:bCs/>
            </w:rPr>
          </w:pPr>
        </w:p>
        <w:p w14:paraId="136C9627" w14:textId="77777777" w:rsidR="004D4DA7" w:rsidRDefault="004D4DA7" w:rsidP="00522A7B">
          <w:pPr>
            <w:rPr>
              <w:b/>
              <w:bCs/>
            </w:rPr>
          </w:pPr>
        </w:p>
        <w:p w14:paraId="2EE80383" w14:textId="6A993AAB" w:rsidR="00770C42" w:rsidRPr="00AE0A3D" w:rsidRDefault="00D671F9" w:rsidP="00522A7B">
          <w:pPr>
            <w:rPr>
              <w:b/>
              <w:bCs/>
            </w:rPr>
          </w:pPr>
        </w:p>
      </w:sdtContent>
    </w:sdt>
    <w:p w14:paraId="59C64A47" w14:textId="77777777" w:rsidR="00C63497" w:rsidRDefault="00C63497" w:rsidP="00C63497">
      <w:pPr>
        <w:pStyle w:val="Nagwek1"/>
      </w:pPr>
      <w:bookmarkStart w:id="1" w:name="_Toc71804618"/>
    </w:p>
    <w:p w14:paraId="15DB97AD" w14:textId="77777777" w:rsidR="00182CDF" w:rsidRPr="00DB5290" w:rsidRDefault="00182CDF" w:rsidP="00947359">
      <w:pPr>
        <w:pStyle w:val="Nagwek1"/>
        <w:numPr>
          <w:ilvl w:val="0"/>
          <w:numId w:val="1"/>
        </w:numPr>
        <w:ind w:left="284" w:hanging="284"/>
      </w:pPr>
      <w:r w:rsidRPr="00DB5290">
        <w:t>NAZWA ORAZ ADRES ZAMAWIAJĄCEGO</w:t>
      </w:r>
      <w:bookmarkEnd w:id="1"/>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19E5984B" w14:textId="77777777" w:rsidR="00522A7B" w:rsidRPr="00DB5290" w:rsidRDefault="00522A7B" w:rsidP="00522A7B">
      <w:pPr>
        <w:spacing w:line="240" w:lineRule="auto"/>
        <w:ind w:right="6175"/>
      </w:pPr>
      <w:r w:rsidRPr="00DB5290">
        <w:t xml:space="preserve">NIP: 796-294-26-60 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Pr="006F67CE">
        <w:rPr>
          <w:rFonts w:cs="Arial"/>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14:paraId="44000375" w14:textId="77777777"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4F9181E2" w14:textId="77777777" w:rsidR="006F67CE" w:rsidRDefault="006F67CE" w:rsidP="00522A7B">
      <w:pPr>
        <w:rPr>
          <w:color w:val="0562C1"/>
          <w:u w:val="single" w:color="0562C1"/>
        </w:rPr>
      </w:pPr>
    </w:p>
    <w:p w14:paraId="1C30A7E6" w14:textId="77777777" w:rsidR="00522A7B" w:rsidRDefault="00522A7B" w:rsidP="00947359">
      <w:pPr>
        <w:pStyle w:val="Nagwek1"/>
        <w:numPr>
          <w:ilvl w:val="0"/>
          <w:numId w:val="1"/>
        </w:numPr>
        <w:ind w:left="284" w:hanging="284"/>
      </w:pPr>
      <w:bookmarkStart w:id="2" w:name="_Toc71804619"/>
      <w:r w:rsidRPr="00DB5290">
        <w:t>TRYB UDZIELENIA ZAMÓWIENIA</w:t>
      </w:r>
      <w:bookmarkEnd w:id="2"/>
    </w:p>
    <w:p w14:paraId="11A5F282" w14:textId="77777777" w:rsidR="00522A7B" w:rsidRPr="00522A7B" w:rsidRDefault="00522A7B" w:rsidP="00522A7B"/>
    <w:p w14:paraId="26551170" w14:textId="77777777"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14:paraId="288AAF9C" w14:textId="77777777"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14:paraId="6B7FB6CE" w14:textId="77777777" w:rsidR="00EF72FF" w:rsidRDefault="00EF72FF" w:rsidP="00522A7B">
      <w:pPr>
        <w:jc w:val="both"/>
      </w:pPr>
    </w:p>
    <w:p w14:paraId="1D94F373" w14:textId="77777777"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764C4AEE" w14:textId="67473EDC"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0E5D25">
        <w:rPr>
          <w:rFonts w:cs="Arial"/>
          <w:b/>
          <w:bCs/>
        </w:rPr>
        <w:t>RI.271.2.</w:t>
      </w:r>
      <w:r w:rsidR="00483589">
        <w:rPr>
          <w:rFonts w:cs="Arial"/>
          <w:b/>
          <w:bCs/>
        </w:rPr>
        <w:t>9</w:t>
      </w:r>
      <w:r w:rsidRPr="0057662E">
        <w:rPr>
          <w:rFonts w:cs="Arial"/>
          <w:b/>
          <w:bCs/>
        </w:rPr>
        <w:t>.2021.</w:t>
      </w:r>
    </w:p>
    <w:p w14:paraId="67E38997" w14:textId="77777777"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14:paraId="1F224CE2" w14:textId="77777777" w:rsidR="00EF72FF" w:rsidRPr="00EF72FF" w:rsidRDefault="00EF72FF" w:rsidP="00EF72FF">
      <w:pPr>
        <w:pStyle w:val="Akapitzlist"/>
        <w:jc w:val="both"/>
        <w:rPr>
          <w:b/>
        </w:rPr>
      </w:pP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3" w:name="_Toc71804620"/>
      <w:r w:rsidRPr="00522A7B">
        <w:rPr>
          <w:rStyle w:val="Nagwek1Znak"/>
        </w:rPr>
        <w:t>OPIS PRZEDMIOTU ZAMÓWIENIA</w:t>
      </w:r>
      <w:bookmarkEnd w:id="3"/>
    </w:p>
    <w:p w14:paraId="4FC8ADC4" w14:textId="77777777" w:rsidR="00522A7B" w:rsidRDefault="00522A7B" w:rsidP="00522A7B"/>
    <w:p w14:paraId="60BF14F6" w14:textId="77777777" w:rsidR="00522A7B" w:rsidRDefault="00522A7B" w:rsidP="00BE5B62">
      <w:pPr>
        <w:pStyle w:val="Akapitzlist"/>
        <w:numPr>
          <w:ilvl w:val="1"/>
          <w:numId w:val="34"/>
        </w:numPr>
        <w:ind w:left="1418" w:hanging="709"/>
      </w:pPr>
      <w:r w:rsidRPr="00DB5290">
        <w:t>N</w:t>
      </w:r>
      <w:r>
        <w:t>azwa zamówienia</w:t>
      </w:r>
    </w:p>
    <w:p w14:paraId="1D941CA0" w14:textId="40284706" w:rsidR="00E30048" w:rsidRDefault="00A032B9" w:rsidP="00C36595">
      <w:pPr>
        <w:ind w:left="1418" w:hanging="2"/>
      </w:pPr>
      <w:r>
        <w:t>Usługi w zakresie bieżącego utrzymania</w:t>
      </w:r>
      <w:r w:rsidR="00125E9B">
        <w:t xml:space="preserve"> dróg będących w zarządzie Zamawiającego</w:t>
      </w:r>
    </w:p>
    <w:p w14:paraId="276508CC" w14:textId="7B1F7430" w:rsidR="008165A7" w:rsidRDefault="008165A7" w:rsidP="006E09B4">
      <w:pPr>
        <w:pStyle w:val="Akapitzlist"/>
        <w:numPr>
          <w:ilvl w:val="1"/>
          <w:numId w:val="34"/>
        </w:numPr>
        <w:ind w:left="1418" w:hanging="709"/>
      </w:pPr>
      <w:r>
        <w:t>Przedmiotem zamówienia są roboty związane z bieżącym utrzymaniem dróg będących w zarządzie Gminy Jastrzębia</w:t>
      </w:r>
      <w:r w:rsidR="002B4CC3">
        <w:t>.</w:t>
      </w:r>
    </w:p>
    <w:p w14:paraId="108FE3B6" w14:textId="5E40071E" w:rsidR="002B4CC3" w:rsidRDefault="002B4CC3" w:rsidP="002B4CC3">
      <w:pPr>
        <w:pStyle w:val="Akapitzlist"/>
      </w:pPr>
      <w:r>
        <w:t>Zamówienie obejmuje:</w:t>
      </w:r>
    </w:p>
    <w:p w14:paraId="00B942B0" w14:textId="679C3305" w:rsidR="002B4CC3" w:rsidRDefault="002B4CC3" w:rsidP="002B4CC3">
      <w:pPr>
        <w:pStyle w:val="Akapitzlist"/>
      </w:pPr>
      <w:r>
        <w:t>Zakup usług remontowych (remonty nawierzchni, przepusty, pobocza, odtworzenie rowów)</w:t>
      </w:r>
    </w:p>
    <w:p w14:paraId="65938683" w14:textId="506A14C7" w:rsidR="002B4CC3" w:rsidRDefault="002B4CC3" w:rsidP="002B4CC3">
      <w:pPr>
        <w:pStyle w:val="Akapitzlist"/>
      </w:pPr>
      <w:r>
        <w:t>Zakup materiałów (kruszywo frakcji 0/31,5)</w:t>
      </w:r>
    </w:p>
    <w:p w14:paraId="2C4E3C3F" w14:textId="0A4CCBA3" w:rsidR="002B4CC3" w:rsidRDefault="002B4CC3" w:rsidP="002B4CC3">
      <w:pPr>
        <w:pStyle w:val="Akapitzlist"/>
      </w:pPr>
      <w:r>
        <w:t>Zakup usług pozostałych (praca równiarki, roboty ziemne koparką, usunięcie karp, usunięcie drzew, transport materiałów)</w:t>
      </w:r>
    </w:p>
    <w:p w14:paraId="4E686775" w14:textId="77777777" w:rsidR="00D45D5A" w:rsidRPr="00123853" w:rsidRDefault="00D45D5A" w:rsidP="00123853">
      <w:pPr>
        <w:rPr>
          <w:color w:val="FF0000"/>
        </w:rPr>
      </w:pPr>
    </w:p>
    <w:p w14:paraId="1B458CFF" w14:textId="77777777" w:rsidR="00484FF3" w:rsidRDefault="00484FF3" w:rsidP="005C1A2A">
      <w:pPr>
        <w:pStyle w:val="Akapitzlist"/>
        <w:ind w:left="1560"/>
      </w:pPr>
    </w:p>
    <w:p w14:paraId="563ECDFB" w14:textId="45BBDBCE" w:rsidR="005C1A2A" w:rsidRDefault="00E9500C" w:rsidP="00506FD8">
      <w:pPr>
        <w:pStyle w:val="Akapitzlist"/>
        <w:ind w:left="1276"/>
        <w:jc w:val="both"/>
      </w:pPr>
      <w:r w:rsidRPr="00DB5290">
        <w:t xml:space="preserve">Jako element pomocniczy do wyceny robót budowlanych objętych planowanym zamówieniem w </w:t>
      </w:r>
      <w:r w:rsidR="00533539" w:rsidRPr="00B011F3">
        <w:t>załączniku</w:t>
      </w:r>
      <w:r w:rsidR="00A032B9">
        <w:t xml:space="preserve"> nr 9</w:t>
      </w:r>
      <w:r w:rsidR="00533539">
        <w:t xml:space="preserve"> </w:t>
      </w:r>
      <w:r w:rsidR="008B1CB8">
        <w:t>do S</w:t>
      </w:r>
      <w:r w:rsidRPr="00654943">
        <w:t>WZ</w:t>
      </w:r>
      <w:r w:rsidRPr="00DB5290">
        <w:t xml:space="preserve"> załączono przedmiar</w:t>
      </w:r>
      <w:r w:rsidR="00533539">
        <w:t xml:space="preserve"> robót</w:t>
      </w:r>
    </w:p>
    <w:p w14:paraId="4270EAA1" w14:textId="7B251BCC" w:rsidR="00E9500C" w:rsidRDefault="00E9500C" w:rsidP="00506FD8">
      <w:pPr>
        <w:pStyle w:val="Akapitzlist"/>
        <w:ind w:left="1276"/>
        <w:jc w:val="both"/>
      </w:pPr>
    </w:p>
    <w:p w14:paraId="00E5F12B" w14:textId="77777777" w:rsidR="00B0400D" w:rsidRDefault="00B0400D" w:rsidP="00F73D12">
      <w:pPr>
        <w:spacing w:line="240" w:lineRule="auto"/>
        <w:ind w:left="709"/>
        <w:jc w:val="both"/>
      </w:pPr>
    </w:p>
    <w:p w14:paraId="1061A776" w14:textId="77777777" w:rsidR="00B0400D" w:rsidRPr="007E5D2F" w:rsidRDefault="00B0400D" w:rsidP="00BE5B62">
      <w:pPr>
        <w:pStyle w:val="Akapitzlist"/>
        <w:numPr>
          <w:ilvl w:val="1"/>
          <w:numId w:val="34"/>
        </w:numPr>
        <w:spacing w:line="240" w:lineRule="auto"/>
        <w:ind w:left="1418" w:hanging="709"/>
        <w:jc w:val="both"/>
      </w:pPr>
      <w:r w:rsidRPr="007E5D2F">
        <w:t>Wspólny słownik zamówień CPV</w:t>
      </w:r>
    </w:p>
    <w:p w14:paraId="0D620D1F" w14:textId="77777777" w:rsidR="00B0400D" w:rsidRDefault="00B0400D" w:rsidP="00B0400D">
      <w:pPr>
        <w:pStyle w:val="Akapitzlist"/>
        <w:spacing w:line="240" w:lineRule="auto"/>
        <w:ind w:left="709"/>
        <w:jc w:val="both"/>
      </w:pPr>
    </w:p>
    <w:p w14:paraId="5197C9BF" w14:textId="05F95597" w:rsidR="000E4FD6" w:rsidRDefault="007C42CB" w:rsidP="007C42CB">
      <w:pPr>
        <w:ind w:left="285" w:firstLine="424"/>
        <w:jc w:val="both"/>
        <w:rPr>
          <w:rStyle w:val="Hipercze"/>
          <w:color w:val="auto"/>
          <w:u w:val="none"/>
        </w:rPr>
      </w:pPr>
      <w:r>
        <w:rPr>
          <w:rStyle w:val="Hipercze"/>
          <w:color w:val="auto"/>
          <w:u w:val="none"/>
        </w:rPr>
        <w:t xml:space="preserve">- 45233220-7 Roboty w zakresie nawierzchni dróg </w:t>
      </w:r>
    </w:p>
    <w:p w14:paraId="19D35B33" w14:textId="2EC76A56" w:rsidR="002F18C6" w:rsidRDefault="002F18C6" w:rsidP="007C42CB">
      <w:pPr>
        <w:ind w:left="285" w:firstLine="424"/>
        <w:jc w:val="both"/>
        <w:rPr>
          <w:rStyle w:val="Hipercze"/>
          <w:color w:val="auto"/>
          <w:u w:val="none"/>
        </w:rPr>
      </w:pPr>
      <w:r>
        <w:rPr>
          <w:rStyle w:val="Hipercze"/>
          <w:color w:val="auto"/>
          <w:u w:val="none"/>
        </w:rPr>
        <w:t>- 45110000-1 Roboty przygotowawcze i rozbiórkowe</w:t>
      </w:r>
    </w:p>
    <w:p w14:paraId="5C5E7550" w14:textId="4C40DD59" w:rsidR="002F18C6" w:rsidRPr="007C42CB" w:rsidRDefault="002F18C6" w:rsidP="007C42CB">
      <w:pPr>
        <w:ind w:left="285" w:firstLine="424"/>
        <w:jc w:val="both"/>
        <w:rPr>
          <w:rStyle w:val="Hipercze"/>
          <w:color w:val="auto"/>
          <w:u w:val="none"/>
        </w:rPr>
      </w:pPr>
      <w:r>
        <w:rPr>
          <w:rStyle w:val="Hipercze"/>
          <w:color w:val="auto"/>
          <w:u w:val="none"/>
        </w:rPr>
        <w:t>- 77211400-6 Usługi wycinania drzew</w:t>
      </w:r>
    </w:p>
    <w:p w14:paraId="7AD3E083" w14:textId="77777777" w:rsidR="002D7203" w:rsidRDefault="002D7203" w:rsidP="002D7203">
      <w:pPr>
        <w:pStyle w:val="Akapitzlist"/>
        <w:ind w:left="993"/>
        <w:jc w:val="both"/>
      </w:pPr>
    </w:p>
    <w:p w14:paraId="47238C16" w14:textId="77777777" w:rsidR="00F94331" w:rsidRDefault="00F94331" w:rsidP="00BE5B62">
      <w:pPr>
        <w:pStyle w:val="Akapitzlist"/>
        <w:numPr>
          <w:ilvl w:val="1"/>
          <w:numId w:val="34"/>
        </w:numPr>
        <w:ind w:left="1418" w:hanging="709"/>
        <w:jc w:val="both"/>
      </w:pPr>
      <w:r>
        <w:t xml:space="preserve">Rozwiązania równoważne </w:t>
      </w:r>
    </w:p>
    <w:p w14:paraId="39C210D1" w14:textId="77777777" w:rsidR="00F94331" w:rsidRDefault="00F94331" w:rsidP="00F94331">
      <w:pPr>
        <w:pStyle w:val="Akapitzlist"/>
        <w:ind w:left="709"/>
        <w:jc w:val="both"/>
      </w:pPr>
    </w:p>
    <w:p w14:paraId="650C002F" w14:textId="2F2B4596"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w:t>
      </w:r>
      <w:r w:rsidR="007C42CB">
        <w:rPr>
          <w:rFonts w:cs="Arial"/>
          <w:color w:val="000000"/>
        </w:rPr>
        <w:t xml:space="preserve">ia w SWZ </w:t>
      </w:r>
      <w:r w:rsidRPr="00F94331">
        <w:rPr>
          <w:rFonts w:cs="Arial"/>
          <w:color w:val="000000"/>
        </w:rPr>
        <w:t>odniesień do norm, europejskich ocen technicznych, aprobat, specyfikacji technicznych i systemów referencji technicznych Zamawiający dopuszcza rozwiązania równoważne z opisyw</w:t>
      </w:r>
      <w:r w:rsidR="007C42CB">
        <w:rPr>
          <w:rFonts w:cs="Arial"/>
          <w:color w:val="000000"/>
        </w:rPr>
        <w:t>anym. Wykonawca analizując SWZ</w:t>
      </w:r>
      <w:r w:rsidRPr="00F94331">
        <w:rPr>
          <w:rFonts w:cs="Arial"/>
          <w:color w:val="000000"/>
        </w:rPr>
        <w:t xml:space="preserve"> powinien założyć, że każdemu odniesieniu uż</w:t>
      </w:r>
      <w:r w:rsidR="007C42CB">
        <w:rPr>
          <w:rFonts w:cs="Arial"/>
          <w:color w:val="000000"/>
        </w:rPr>
        <w:t>ytemu w SWZ</w:t>
      </w:r>
      <w:r w:rsidRPr="00F94331">
        <w:rPr>
          <w:rFonts w:cs="Arial"/>
          <w:color w:val="000000"/>
        </w:rPr>
        <w:t xml:space="preserve"> towarzyszy wyraz </w:t>
      </w:r>
      <w:r w:rsidRPr="00F94331">
        <w:rPr>
          <w:rFonts w:cs="Arial"/>
          <w:i/>
          <w:iCs/>
          <w:color w:val="000000"/>
        </w:rPr>
        <w:t>„lub równoważne"</w:t>
      </w:r>
      <w:r w:rsidRPr="00F94331">
        <w:rPr>
          <w:rFonts w:cs="Arial"/>
          <w:color w:val="000000"/>
        </w:rPr>
        <w:t>.</w:t>
      </w:r>
    </w:p>
    <w:p w14:paraId="186FF83F" w14:textId="1AA567FA" w:rsidR="00F94331" w:rsidRPr="00F94331" w:rsidRDefault="007C42CB" w:rsidP="00BB4A2C">
      <w:pPr>
        <w:pStyle w:val="Akapitzlist"/>
        <w:widowControl w:val="0"/>
        <w:ind w:left="567"/>
        <w:jc w:val="both"/>
        <w:outlineLvl w:val="3"/>
        <w:rPr>
          <w:rFonts w:cs="Arial"/>
        </w:rPr>
      </w:pPr>
      <w:r>
        <w:rPr>
          <w:rFonts w:cs="Arial"/>
          <w:color w:val="000000"/>
        </w:rPr>
        <w:t>W przypadku, gdy w SWZ</w:t>
      </w:r>
      <w:r w:rsidR="00F94331" w:rsidRPr="00F94331">
        <w:rPr>
          <w:rFonts w:cs="Arial"/>
          <w:color w:val="000000"/>
        </w:rPr>
        <w:t xml:space="preserve">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w:t>
      </w:r>
      <w:r>
        <w:rPr>
          <w:rFonts w:cs="Arial"/>
          <w:color w:val="000000"/>
        </w:rPr>
        <w:t>ętych w SWZ</w:t>
      </w:r>
      <w:r w:rsidR="00F94331" w:rsidRPr="00F94331">
        <w:rPr>
          <w:rFonts w:cs="Arial"/>
          <w:color w:val="000000"/>
        </w:rPr>
        <w:t>. Wykonawca, który zastosuje urządzenia lub materiały równoważne będzie obowiązany wykazać w trakcie realizacji zamówienia, że zastosowane przez niego urządzenia i materiały spełniają wymagania określone przez Zamawiającego.</w:t>
      </w:r>
    </w:p>
    <w:p w14:paraId="1A935551" w14:textId="77777777"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14:paraId="213CC265" w14:textId="51A457D1" w:rsidR="00F94331" w:rsidRPr="00F94331" w:rsidRDefault="007C42CB" w:rsidP="00BB4A2C">
      <w:pPr>
        <w:pStyle w:val="Akapitzlist"/>
        <w:widowControl w:val="0"/>
        <w:ind w:left="567"/>
        <w:jc w:val="both"/>
        <w:outlineLvl w:val="3"/>
        <w:rPr>
          <w:rFonts w:cs="Arial"/>
          <w:color w:val="222222"/>
        </w:rPr>
      </w:pPr>
      <w:r>
        <w:rPr>
          <w:rFonts w:cs="Arial"/>
          <w:color w:val="000000"/>
        </w:rPr>
        <w:t>Użycie w SWZ</w:t>
      </w:r>
      <w:r w:rsidR="00F94331" w:rsidRPr="00F94331">
        <w:rPr>
          <w:rFonts w:cs="Arial"/>
          <w:color w:val="000000"/>
        </w:rPr>
        <w:t xml:space="preserve">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w:t>
      </w:r>
      <w:r w:rsidR="00F94331" w:rsidRPr="00F94331">
        <w:rPr>
          <w:rFonts w:cs="Arial"/>
          <w:color w:val="000000"/>
        </w:rPr>
        <w:lastRenderedPageBreak/>
        <w:t>kryteriach oceny ofert lub wymagania związane z realizacją zamówienia.</w:t>
      </w:r>
    </w:p>
    <w:p w14:paraId="32FA587C" w14:textId="638FB432"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w:t>
      </w:r>
      <w:r w:rsidR="007C42CB">
        <w:rPr>
          <w:rFonts w:cs="Arial"/>
          <w:color w:val="000000"/>
        </w:rPr>
        <w:t>h prac z SWZ</w:t>
      </w:r>
      <w:r w:rsidRPr="00F94331">
        <w:rPr>
          <w:rFonts w:cs="Arial"/>
          <w:color w:val="000000"/>
        </w:rPr>
        <w:t>.</w:t>
      </w:r>
      <w:bookmarkEnd w:id="4"/>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1804621"/>
      <w:r>
        <w:rPr>
          <w:rStyle w:val="Nagwek1Znak"/>
        </w:rPr>
        <w:t>INFORMACJA O PRZEDMIOTOWYCH ŚRODKACH DOWODOWYCH</w:t>
      </w:r>
      <w:bookmarkEnd w:id="5"/>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77777777"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6" w:name="_Toc71804622"/>
      <w:r w:rsidRPr="00DB5290">
        <w:t>TERMIN WYKONANIA ZAMÓWIENIA</w:t>
      </w:r>
      <w:bookmarkEnd w:id="6"/>
    </w:p>
    <w:p w14:paraId="4B84E045" w14:textId="77777777" w:rsidR="00C574D4" w:rsidRDefault="00C574D4" w:rsidP="00C574D4"/>
    <w:p w14:paraId="439C84EB" w14:textId="77777777" w:rsidR="00A25426" w:rsidRDefault="00C574D4" w:rsidP="00AE767A">
      <w:pPr>
        <w:spacing w:line="240" w:lineRule="auto"/>
      </w:pPr>
      <w:r w:rsidRPr="00DB5290">
        <w:t>Termin wykonania zamówienia</w:t>
      </w:r>
      <w:r w:rsidR="0097329A">
        <w:t xml:space="preserve"> </w:t>
      </w:r>
      <w:r w:rsidR="00A25426">
        <w:t>ustala się:</w:t>
      </w:r>
    </w:p>
    <w:p w14:paraId="66A3FAA5" w14:textId="0952A058" w:rsidR="00F6023F" w:rsidRDefault="000338D9" w:rsidP="00AE767A">
      <w:pPr>
        <w:spacing w:line="240" w:lineRule="auto"/>
      </w:pPr>
      <w:r>
        <w:t>O</w:t>
      </w:r>
      <w:r w:rsidR="00D64F1E">
        <w:t>d dnia zawarcia umowy</w:t>
      </w:r>
      <w:r>
        <w:t xml:space="preserve">:  </w:t>
      </w:r>
      <w:r w:rsidR="007C42CB">
        <w:t>3</w:t>
      </w:r>
      <w:r>
        <w:t xml:space="preserve">   </w:t>
      </w:r>
      <w:r w:rsidR="00957AC9">
        <w:t>miesiące</w:t>
      </w:r>
    </w:p>
    <w:p w14:paraId="3BD36C86" w14:textId="77777777" w:rsidR="008F40CE" w:rsidRDefault="008F40CE" w:rsidP="00AE767A">
      <w:pPr>
        <w:spacing w:line="240" w:lineRule="auto"/>
      </w:pPr>
    </w:p>
    <w:p w14:paraId="38F72FB1" w14:textId="77777777" w:rsidR="008F40CE" w:rsidRDefault="008F40CE" w:rsidP="008F40CE">
      <w:pPr>
        <w:pStyle w:val="Nagwek1"/>
        <w:numPr>
          <w:ilvl w:val="0"/>
          <w:numId w:val="1"/>
        </w:numPr>
        <w:ind w:left="284" w:hanging="284"/>
      </w:pPr>
      <w:bookmarkStart w:id="7" w:name="_Toc71804623"/>
      <w:r>
        <w:t>WARUNKI UDZIAŁU W POSTĘPOWANIU</w:t>
      </w:r>
      <w:bookmarkEnd w:id="7"/>
    </w:p>
    <w:p w14:paraId="7DED5910"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157EAAC2"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14:paraId="37699657"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8B9547B"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14:paraId="28EADA76"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54CBAA4C"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14:paraId="34EBACBB" w14:textId="359A645C" w:rsidR="008F40CE" w:rsidRPr="007C42CB" w:rsidRDefault="007C42CB" w:rsidP="007C42CB">
      <w:pPr>
        <w:ind w:left="1277" w:firstLine="708"/>
        <w:rPr>
          <w:rFonts w:cs="Arial"/>
        </w:rPr>
      </w:pPr>
      <w:r w:rsidRPr="007C42CB">
        <w:rPr>
          <w:rFonts w:cs="Arial"/>
        </w:rPr>
        <w:t>Zamawiający nie określa warunku w ww. zakresie</w:t>
      </w:r>
    </w:p>
    <w:p w14:paraId="504E51A8" w14:textId="77777777" w:rsidR="008F40CE" w:rsidRPr="008C7BF3" w:rsidRDefault="008F40CE" w:rsidP="008F40CE">
      <w:pPr>
        <w:ind w:left="567" w:firstLine="709"/>
        <w:rPr>
          <w:rFonts w:cs="Arial"/>
          <w:bCs/>
          <w:i/>
        </w:rPr>
      </w:pPr>
    </w:p>
    <w:p w14:paraId="679F7E0F" w14:textId="77777777"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14:paraId="6CB3F218" w14:textId="2EB31CF5"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w:t>
      </w:r>
      <w:r w:rsidR="007C42CB">
        <w:rPr>
          <w:rFonts w:cs="Arial"/>
        </w:rPr>
        <w:t>iony jeżeli Wykonawca wykaże że posiada równiarkę oraz walec</w:t>
      </w:r>
    </w:p>
    <w:p w14:paraId="2428529C" w14:textId="77777777"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14:paraId="39F5EAD0" w14:textId="76149ACE"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w:t>
      </w:r>
      <w:r w:rsidRPr="00360385">
        <w:rPr>
          <w:rFonts w:cs="Arial"/>
          <w:i/>
        </w:rPr>
        <w:t xml:space="preserve">kierowania </w:t>
      </w:r>
      <w:r w:rsidR="00360385">
        <w:rPr>
          <w:rFonts w:cs="Arial"/>
          <w:i/>
        </w:rPr>
        <w:t>robotami budowlanymi w specj</w:t>
      </w:r>
      <w:r w:rsidR="00EE35FB">
        <w:rPr>
          <w:rFonts w:cs="Arial"/>
          <w:i/>
        </w:rPr>
        <w:t>alności drogowej</w:t>
      </w:r>
      <w:r w:rsidR="00360385">
        <w:rPr>
          <w:rFonts w:cs="Arial"/>
          <w:i/>
        </w:rPr>
        <w:t xml:space="preserve"> bez ograniczeń.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14:paraId="2A3DF39F"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lastRenderedPageBreak/>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14:paraId="25B7EE3C" w14:textId="17CF79A6"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 xml:space="preserve">mogą polegać na zdolnościach tych z wykonawców, którzy wykonają roboty budowlane lub </w:t>
      </w:r>
      <w:r w:rsidR="00B57D30" w:rsidRPr="00AB66BC">
        <w:rPr>
          <w:rFonts w:ascii="Arial" w:hAnsi="Arial" w:cs="Arial"/>
          <w:b/>
          <w:bCs/>
          <w:color w:val="000000"/>
          <w:sz w:val="22"/>
          <w:szCs w:val="22"/>
        </w:rPr>
        <w:t>dostawy</w:t>
      </w:r>
      <w:r w:rsidRPr="008C7BF3">
        <w:rPr>
          <w:rFonts w:ascii="Arial" w:hAnsi="Arial" w:cs="Arial"/>
          <w:b/>
          <w:bCs/>
          <w:color w:val="000000"/>
          <w:sz w:val="22"/>
          <w:szCs w:val="22"/>
        </w:rPr>
        <w:t>, do realizacji których te zdolności są wymagane.</w:t>
      </w:r>
    </w:p>
    <w:p w14:paraId="1C3B349D" w14:textId="3F4409DF"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 xml:space="preserve">jeśli podmioty te wykonają roboty budowlane lub </w:t>
      </w:r>
      <w:r w:rsidR="00B57D30">
        <w:rPr>
          <w:rFonts w:ascii="Arial" w:hAnsi="Arial" w:cs="Arial"/>
          <w:b/>
          <w:bCs/>
          <w:color w:val="000000"/>
          <w:sz w:val="22"/>
          <w:szCs w:val="22"/>
          <w:shd w:val="clear" w:color="auto" w:fill="FFFFFF"/>
        </w:rPr>
        <w:t>dostawy</w:t>
      </w:r>
      <w:r w:rsidRPr="008C7BF3">
        <w:rPr>
          <w:rFonts w:ascii="Arial" w:hAnsi="Arial" w:cs="Arial"/>
          <w:b/>
          <w:bCs/>
          <w:color w:val="000000"/>
          <w:sz w:val="22"/>
          <w:szCs w:val="22"/>
          <w:shd w:val="clear" w:color="auto" w:fill="FFFFFF"/>
        </w:rPr>
        <w:t>, do realizacji których te zdolności są wymagane.</w:t>
      </w:r>
      <w:r w:rsidRPr="008C7BF3">
        <w:rPr>
          <w:rFonts w:ascii="Arial" w:hAnsi="Arial" w:cs="Arial"/>
          <w:color w:val="000000"/>
          <w:sz w:val="22"/>
          <w:szCs w:val="22"/>
          <w:shd w:val="clear" w:color="auto" w:fill="FFFFFF"/>
        </w:rPr>
        <w:t xml:space="preserve"> </w:t>
      </w:r>
    </w:p>
    <w:p w14:paraId="265E2315" w14:textId="77777777" w:rsidR="008F40CE" w:rsidRPr="008644EB" w:rsidRDefault="008F40CE" w:rsidP="00BE5B62">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14:paraId="0474B160" w14:textId="77777777" w:rsidR="008F40CE" w:rsidRDefault="008F40CE" w:rsidP="00AE767A">
      <w:pPr>
        <w:spacing w:line="240" w:lineRule="auto"/>
      </w:pPr>
    </w:p>
    <w:p w14:paraId="0BC57410" w14:textId="77777777" w:rsidR="00624DE6" w:rsidRPr="00DB5290" w:rsidRDefault="00EC3BD8" w:rsidP="00B355DF">
      <w:pPr>
        <w:pStyle w:val="Nagwek1"/>
        <w:numPr>
          <w:ilvl w:val="0"/>
          <w:numId w:val="1"/>
        </w:numPr>
        <w:ind w:left="284" w:hanging="284"/>
      </w:pPr>
      <w:bookmarkStart w:id="8" w:name="_Toc71804624"/>
      <w:r>
        <w:t>PODSTAWY WYKLUCZENIA</w:t>
      </w:r>
      <w:bookmarkEnd w:id="8"/>
    </w:p>
    <w:p w14:paraId="31024887" w14:textId="77777777" w:rsidR="006A571C" w:rsidRDefault="006A571C" w:rsidP="00502DCB">
      <w:pPr>
        <w:jc w:val="both"/>
        <w:rPr>
          <w:lang w:eastAsia="pl-PL"/>
        </w:rPr>
      </w:pPr>
    </w:p>
    <w:p w14:paraId="3FA53E28" w14:textId="77777777"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14:paraId="414E5993" w14:textId="77777777" w:rsidR="006A571C" w:rsidRDefault="006A571C" w:rsidP="00F51A47">
      <w:pPr>
        <w:ind w:left="708" w:firstLine="708"/>
        <w:jc w:val="both"/>
      </w:pPr>
      <w:r>
        <w:t xml:space="preserve">1) będącego osobą fizyczną, którego prawomocnie skazano za przestępstwo: </w:t>
      </w:r>
    </w:p>
    <w:p w14:paraId="75CF3C75" w14:textId="77777777"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14:paraId="2A4F4F76" w14:textId="77777777" w:rsidR="006A571C" w:rsidRDefault="006A571C" w:rsidP="00F51A47">
      <w:pPr>
        <w:ind w:left="1416" w:firstLine="708"/>
        <w:jc w:val="both"/>
      </w:pPr>
      <w:r>
        <w:t xml:space="preserve"> b) handlu ludźmi, o którym mowa w art. 189a Kodeksu karnego, </w:t>
      </w:r>
    </w:p>
    <w:p w14:paraId="3FA83E8E" w14:textId="77777777" w:rsidR="006A571C" w:rsidRDefault="006A571C" w:rsidP="00F51A47">
      <w:pPr>
        <w:ind w:left="2124"/>
        <w:jc w:val="both"/>
      </w:pPr>
      <w:r>
        <w:t xml:space="preserve">c) o którym mowa w art. 228–230a, art. 250a Kodeksu karnego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3621E5B3"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lastRenderedPageBreak/>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66E4692" w14:textId="77777777" w:rsidR="00F51A47" w:rsidRDefault="00FC0DB4" w:rsidP="00F51A47">
      <w:pPr>
        <w:ind w:left="1416"/>
        <w:jc w:val="both"/>
      </w:pPr>
      <w:r>
        <w:t xml:space="preserve">2) jeżeli urzędującego członka jego organu zarządzającego lub nadzorczego, </w:t>
      </w:r>
    </w:p>
    <w:p w14:paraId="7F9639BC" w14:textId="77777777"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4131D450" w14:textId="77777777" w:rsidR="00F51A47" w:rsidRDefault="00FC0DB4" w:rsidP="00F51A47">
      <w:pPr>
        <w:ind w:left="708" w:firstLine="708"/>
        <w:jc w:val="both"/>
      </w:pPr>
      <w:r>
        <w:t>3) wobec którego wydano prawomocny wyrok sądu lub ostat</w:t>
      </w:r>
      <w:r w:rsidR="00F51A47">
        <w:t xml:space="preserve">eczną decyzję </w:t>
      </w:r>
    </w:p>
    <w:p w14:paraId="2FAAD402" w14:textId="77777777"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14:paraId="47942D7D" w14:textId="77777777" w:rsidR="00F51A47" w:rsidRDefault="00FC0DB4" w:rsidP="00F51A47">
      <w:pPr>
        <w:ind w:left="708" w:firstLine="708"/>
        <w:jc w:val="both"/>
      </w:pPr>
      <w:r>
        <w:t xml:space="preserve">4) wobec którego prawomocnie orzeczono zakaz ubiegania się o zamówienia </w:t>
      </w:r>
    </w:p>
    <w:p w14:paraId="1AA1E94E" w14:textId="77777777" w:rsidR="006A571C" w:rsidRDefault="00FC0DB4" w:rsidP="00F51A47">
      <w:pPr>
        <w:ind w:left="1416" w:firstLine="708"/>
        <w:jc w:val="both"/>
      </w:pPr>
      <w:r>
        <w:t>publiczne;</w:t>
      </w:r>
    </w:p>
    <w:p w14:paraId="50802775" w14:textId="77777777" w:rsidR="00F51A47" w:rsidRDefault="00FC0DB4" w:rsidP="00F51A47">
      <w:pPr>
        <w:ind w:left="1416"/>
        <w:jc w:val="both"/>
      </w:pPr>
      <w:r>
        <w:t xml:space="preserve">5) jeżeli zamawiający może stwierdzić, na podstawie wiarygodnych przesłanek, </w:t>
      </w:r>
    </w:p>
    <w:p w14:paraId="5F769057" w14:textId="77777777" w:rsidR="00FC0DB4" w:rsidRDefault="00FC0DB4" w:rsidP="00F51A47">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628C3577" w14:textId="77777777" w:rsidR="00F51A47" w:rsidRDefault="00FC0DB4" w:rsidP="00F51A47">
      <w:pPr>
        <w:ind w:left="708" w:firstLine="708"/>
        <w:jc w:val="both"/>
      </w:pPr>
      <w:r>
        <w:t>6) jeżeli, w przypadkach, o których mowa w art. 85 ust. 1, d</w:t>
      </w:r>
      <w:r w:rsidR="00F51A47">
        <w:t xml:space="preserve">oszło do zakłócenia </w:t>
      </w:r>
    </w:p>
    <w:p w14:paraId="37EC0A98" w14:textId="77777777" w:rsidR="006A571C" w:rsidRDefault="00F51A47" w:rsidP="00F51A47">
      <w:pPr>
        <w:ind w:left="2124"/>
        <w:jc w:val="both"/>
      </w:pPr>
      <w:r>
        <w:t>konkurencji</w:t>
      </w:r>
      <w:r w:rsidR="00FC0DB4">
        <w:t xml:space="preserve">  wynikającego z wcześniejszego zaangażowania tego</w:t>
      </w:r>
      <w:r>
        <w:t xml:space="preserve"> wykonawcy lub podmiotu, który </w:t>
      </w:r>
      <w:r w:rsidR="00FC0DB4">
        <w:t xml:space="preserve"> należy z wykonawcą do tej samej grupy kapitałowej w rozu</w:t>
      </w:r>
      <w:r>
        <w:t xml:space="preserve">mieniu ustawy z dnia 16 lutego </w:t>
      </w:r>
      <w:r w:rsidR="00FC0DB4">
        <w:t xml:space="preserve"> 2007 r. o ochronie konkurencji i konsumentów, chyba</w:t>
      </w:r>
      <w:r>
        <w:t xml:space="preserve"> że spowodowane tym zakłócenie </w:t>
      </w:r>
      <w:r w:rsidR="00FC0DB4">
        <w:t>konkurencji może być wyeliminowane w inny sposób niż</w:t>
      </w:r>
      <w:r>
        <w:t xml:space="preserve"> przez wykluczenie wykonawcy z </w:t>
      </w:r>
      <w:r w:rsidR="00FC0DB4">
        <w:t>udziału w postępowaniu o udzielenie zamówienia</w:t>
      </w:r>
    </w:p>
    <w:p w14:paraId="755F466D" w14:textId="5D1DE37F" w:rsidR="00F51A47" w:rsidRDefault="00F51A47" w:rsidP="00F51A47">
      <w:pPr>
        <w:ind w:left="1418" w:hanging="709"/>
        <w:jc w:val="both"/>
      </w:pPr>
      <w:r>
        <w:t>8.2</w:t>
      </w:r>
      <w:r w:rsidR="00F92E65">
        <w:t xml:space="preserve">. Z postępowania o udzielenie zamówienia wyklucza się wykonawcę na podstawie art. 109 ust. 1 pkt. </w:t>
      </w:r>
      <w:r w:rsidR="00A50484">
        <w:t xml:space="preserve">1, </w:t>
      </w:r>
      <w:r w:rsidR="00BD7934">
        <w:t xml:space="preserve">5,7-10 </w:t>
      </w:r>
      <w:r w:rsidR="00F92E65">
        <w:t xml:space="preserve"> </w:t>
      </w:r>
      <w:proofErr w:type="spellStart"/>
      <w:r w:rsidR="00F92E65">
        <w:t>Pzp</w:t>
      </w:r>
      <w:proofErr w:type="spellEnd"/>
      <w:r w:rsidR="00BD7934">
        <w:t>:</w:t>
      </w:r>
    </w:p>
    <w:p w14:paraId="631DC24D" w14:textId="77777777" w:rsidR="00F51A47" w:rsidRDefault="00F51A47" w:rsidP="00F51A47">
      <w:pPr>
        <w:ind w:left="1418" w:hanging="2"/>
        <w:jc w:val="both"/>
        <w:rPr>
          <w:rFonts w:cs="Arial"/>
          <w:bCs/>
          <w:iCs/>
        </w:rPr>
      </w:pPr>
      <w:r>
        <w:t xml:space="preserve">1) </w:t>
      </w:r>
      <w:r w:rsidR="00BD7934" w:rsidRPr="00E65636">
        <w:rPr>
          <w:rFonts w:cs="Arial"/>
          <w:bCs/>
          <w:iCs/>
        </w:rPr>
        <w:t xml:space="preserve">który naruszył obowiązki dotyczące płatności podatków, opłat lub składek na </w:t>
      </w:r>
    </w:p>
    <w:p w14:paraId="07B3E3CF" w14:textId="77777777"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B373BE4" w14:textId="77777777"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14:paraId="31015C71" w14:textId="77777777" w:rsidR="00BD7934" w:rsidRPr="00B05BF5" w:rsidRDefault="00BD7934" w:rsidP="00B05BF5">
      <w:pPr>
        <w:ind w:left="2124"/>
        <w:jc w:val="both"/>
      </w:pPr>
      <w:r w:rsidRPr="00E65636">
        <w:rPr>
          <w:rFonts w:cs="Arial"/>
          <w:bCs/>
          <w:iCs/>
        </w:rPr>
        <w:lastRenderedPageBreak/>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4420E3" w14:textId="77777777"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14:paraId="7CAE6307"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14:paraId="4919F715"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14:paraId="0428BE12" w14:textId="77777777"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A10590F"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14:paraId="503567D8"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2BDDA9AE"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14:paraId="71C33460"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14:paraId="68BD419B"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14:paraId="3F8AC587" w14:textId="77777777"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14:paraId="49C8AD4D"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14:paraId="32AD33F9" w14:textId="048107E3"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Wykonawca nie podlega wykluczeniu w okolicznościach określonych w art. 108 ust. 1 pkt 1, 2</w:t>
      </w:r>
      <w:r w:rsidR="00EE35FB">
        <w:rPr>
          <w:rFonts w:ascii="Arial" w:hAnsi="Arial" w:cs="Arial"/>
          <w:color w:val="000000"/>
          <w:sz w:val="22"/>
          <w:szCs w:val="22"/>
        </w:rPr>
        <w:t xml:space="preserve"> i 5 lub art. 109 ust. 1 pkt </w:t>
      </w:r>
      <w:r w:rsidRPr="00BD7934">
        <w:rPr>
          <w:rFonts w:ascii="Arial" w:hAnsi="Arial" w:cs="Arial"/>
          <w:color w:val="000000"/>
          <w:sz w:val="22"/>
          <w:szCs w:val="22"/>
        </w:rPr>
        <w:t xml:space="preserve">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14:paraId="39AF987F"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14:paraId="207A0D17"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lastRenderedPageBreak/>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77777777"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14:paraId="2CCC7935" w14:textId="77777777"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14:paraId="3B52B262" w14:textId="77777777" w:rsidR="001C79FA" w:rsidRDefault="001C79FA" w:rsidP="00BE5B62">
      <w:pPr>
        <w:pStyle w:val="Nagwek1"/>
        <w:numPr>
          <w:ilvl w:val="0"/>
          <w:numId w:val="37"/>
        </w:numPr>
        <w:ind w:left="284" w:hanging="284"/>
      </w:pPr>
      <w:bookmarkStart w:id="9" w:name="_Toc71804625"/>
      <w:r>
        <w:t>INFORMACJA O PODMIOTOWYCH ŚRODKACH DOWODOWYCH</w:t>
      </w:r>
      <w:bookmarkEnd w:id="9"/>
    </w:p>
    <w:p w14:paraId="6E92220E" w14:textId="77777777"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14:paraId="51CF4AFF" w14:textId="77777777"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14:paraId="187CF8C6" w14:textId="77777777"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14:paraId="0D607922" w14:textId="77777777"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14:paraId="15A59905" w14:textId="77777777"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14:paraId="521B9A2B" w14:textId="50CB17DE" w:rsidR="00F02A29" w:rsidRPr="000149E3" w:rsidRDefault="00EE35FB" w:rsidP="00BE5B62">
      <w:pPr>
        <w:pStyle w:val="Akapitzlist"/>
        <w:numPr>
          <w:ilvl w:val="0"/>
          <w:numId w:val="28"/>
        </w:numPr>
        <w:ind w:left="2268" w:hanging="425"/>
        <w:jc w:val="both"/>
        <w:rPr>
          <w:rFonts w:cs="Arial"/>
        </w:rPr>
      </w:pPr>
      <w:r>
        <w:rPr>
          <w:rFonts w:cs="Arial"/>
        </w:rPr>
        <w:t>Wykaz sprzętu</w:t>
      </w:r>
      <w:r w:rsidR="00F02A29" w:rsidRPr="000149E3">
        <w:rPr>
          <w:rFonts w:cs="Arial"/>
        </w:rPr>
        <w:t xml:space="preserve"> według wzoru stanowiącego załącznik nr 4 do niniejszej SWZ w celu potwierdzenia spełnienia warunków udziału w postępowaniu zakresie zdolności technicznej,</w:t>
      </w:r>
    </w:p>
    <w:p w14:paraId="07F6422F"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14:paraId="0D55C165"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 xml:space="preserve">.1 SWZ lub jest ono niekompletne lub zawiera błędy, Zamawiający wezwie Wykonawcę odpowiednio do jego złożenia, poprawienia lub uzupełnienia w wyznaczonym terminie, chyba że oferta Wykonawcy podlega odrzuceniu bez względu na jego </w:t>
      </w:r>
      <w:r w:rsidRPr="000149E3">
        <w:rPr>
          <w:rFonts w:ascii="Arial" w:hAnsi="Arial" w:cs="Arial"/>
          <w:color w:val="000000"/>
          <w:sz w:val="22"/>
          <w:szCs w:val="22"/>
        </w:rPr>
        <w:lastRenderedPageBreak/>
        <w:t>złożenie, uzupełnienie lub poprawienie lub zachodzą przesłanki unieważnienia postępowania.</w:t>
      </w:r>
    </w:p>
    <w:p w14:paraId="2DE8FBA3"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14:paraId="5E0A5BAD"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17F6303E" w14:textId="5AFB4B22" w:rsidR="008C6A22" w:rsidRDefault="00EE35FB" w:rsidP="008C6A22">
      <w:pPr>
        <w:pStyle w:val="Akapitzlist"/>
        <w:numPr>
          <w:ilvl w:val="1"/>
          <w:numId w:val="1"/>
        </w:numPr>
        <w:ind w:left="2268" w:hanging="425"/>
        <w:jc w:val="both"/>
        <w:rPr>
          <w:rFonts w:cs="Arial"/>
        </w:rPr>
      </w:pPr>
      <w:r>
        <w:rPr>
          <w:rFonts w:cs="Arial"/>
        </w:rPr>
        <w:t>Wykaz sprzętu</w:t>
      </w:r>
      <w:r w:rsidR="008C6A22" w:rsidRPr="000149E3">
        <w:rPr>
          <w:rFonts w:cs="Arial"/>
        </w:rPr>
        <w:t xml:space="preserve"> według wzoru stanowiącego załącznik nr 4 do niniejszej SWZ w celu potwierdzenia spełnienia warunków udziału w postępowaniu zakresie zdolności technicznej,</w:t>
      </w:r>
    </w:p>
    <w:p w14:paraId="5AA588E6" w14:textId="77777777"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14:paraId="1B81B93F" w14:textId="77777777" w:rsidR="008C6A22" w:rsidRPr="008C6A22" w:rsidRDefault="008C6A22" w:rsidP="008C6A22">
      <w:pPr>
        <w:autoSpaceDE w:val="0"/>
        <w:autoSpaceDN w:val="0"/>
        <w:adjustRightInd w:val="0"/>
        <w:spacing w:before="20" w:after="40"/>
        <w:jc w:val="both"/>
        <w:rPr>
          <w:rFonts w:cs="Arial"/>
        </w:rPr>
      </w:pPr>
    </w:p>
    <w:p w14:paraId="5AAC699F" w14:textId="77777777"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14:paraId="2F743DB2" w14:textId="77777777"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14:paraId="5AE93A1D" w14:textId="7B62DEB1" w:rsidR="000E3D1C" w:rsidRPr="00EE35FB" w:rsidRDefault="000E3D1C" w:rsidP="00EE35FB">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bookmarkEnd w:id="11"/>
    <w:p w14:paraId="4067621F"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77777777"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t>
      </w:r>
      <w:r w:rsidRPr="000149E3">
        <w:rPr>
          <w:rFonts w:ascii="Arial" w:hAnsi="Arial" w:cs="Arial"/>
          <w:color w:val="000000"/>
          <w:sz w:val="22"/>
          <w:szCs w:val="22"/>
        </w:rPr>
        <w:lastRenderedPageBreak/>
        <w:t xml:space="preserve">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W przypadku przekazywania dokumentu elektronicznego w formacie poddającym dane kompresji, opatrzenie pliku zawierającego skompresowane dokumenty kwalifikowanym podpisem elektronicznym jest równoznaczne z </w:t>
      </w:r>
      <w:r w:rsidRPr="000149E3">
        <w:rPr>
          <w:rFonts w:ascii="Arial" w:hAnsi="Arial" w:cs="Arial"/>
          <w:color w:val="000000"/>
          <w:sz w:val="22"/>
          <w:szCs w:val="22"/>
        </w:rPr>
        <w:lastRenderedPageBreak/>
        <w:t>opatrzeniem wszystkich dokumentów zawartych w tym pliku odpowiednio kwalifikowanym podpisem elektronicznym.</w:t>
      </w:r>
    </w:p>
    <w:p w14:paraId="04D7908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14:paraId="5CD01575" w14:textId="77777777"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32237066"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14:paraId="149BCB2E" w14:textId="77777777"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14:paraId="3BFF8AA6" w14:textId="7D563E37"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w:t>
      </w:r>
      <w:r w:rsidR="008D29D5">
        <w:rPr>
          <w:rFonts w:cs="Arial"/>
          <w:color w:val="000000"/>
        </w:rPr>
        <w:t>, o których mowa w pkt 1)</w:t>
      </w:r>
      <w:r w:rsidRPr="000149E3">
        <w:rPr>
          <w:rFonts w:cs="Arial"/>
          <w:color w:val="000000"/>
        </w:rPr>
        <w:t xml:space="preserve">,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t>
      </w:r>
      <w:r w:rsidR="008D29D5">
        <w:rPr>
          <w:rFonts w:cs="Arial"/>
          <w:color w:val="000000"/>
        </w:rPr>
        <w:t>wionym w wymaganym w pkt 1)</w:t>
      </w:r>
      <w:r w:rsidRPr="000149E3">
        <w:rPr>
          <w:rFonts w:cs="Arial"/>
          <w:color w:val="000000"/>
        </w:rPr>
        <w:t xml:space="preserve">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77777777"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lastRenderedPageBreak/>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37CEE8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14:paraId="6AD7AFE5" w14:textId="77777777" w:rsidR="000149E3" w:rsidRPr="000149E3" w:rsidRDefault="000149E3" w:rsidP="000149E3">
      <w:pPr>
        <w:jc w:val="both"/>
        <w:rPr>
          <w:rFonts w:cs="Arial"/>
          <w:sz w:val="24"/>
          <w:szCs w:val="24"/>
        </w:rPr>
      </w:pPr>
    </w:p>
    <w:p w14:paraId="6F83D1E2" w14:textId="77777777" w:rsidR="00FB3A18" w:rsidRDefault="00FB3A18" w:rsidP="008C6A22">
      <w:pPr>
        <w:pStyle w:val="Nagwek1"/>
        <w:numPr>
          <w:ilvl w:val="0"/>
          <w:numId w:val="38"/>
        </w:numPr>
        <w:rPr>
          <w:rFonts w:cs="Arial"/>
          <w:szCs w:val="24"/>
        </w:rPr>
      </w:pPr>
      <w:bookmarkStart w:id="12" w:name="_Toc71804626"/>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77777777"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t>
      </w:r>
      <w:r w:rsidRPr="00FB3A18">
        <w:rPr>
          <w:rFonts w:eastAsia="Calibri" w:cs="Arial"/>
        </w:rPr>
        <w:lastRenderedPageBreak/>
        <w:t xml:space="preserve">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14:paraId="6F037F97"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14:paraId="7442B389"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14:paraId="3DEE71C0"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7F8EAAA3" w14:textId="77777777" w:rsidR="00FB3A18" w:rsidRPr="00FB3A18" w:rsidRDefault="00FB3A18" w:rsidP="00FB3A18"/>
    <w:p w14:paraId="1F3531E4" w14:textId="77777777" w:rsidR="00D64F1E" w:rsidRDefault="00FE4DE8" w:rsidP="008C6A22">
      <w:pPr>
        <w:pStyle w:val="Nagwek1"/>
        <w:numPr>
          <w:ilvl w:val="0"/>
          <w:numId w:val="38"/>
        </w:numPr>
      </w:pPr>
      <w:bookmarkStart w:id="13" w:name="_Toc71804627"/>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14:paraId="56C7C946" w14:textId="77777777" w:rsidR="00D80B86" w:rsidRDefault="00D80B86" w:rsidP="00D64F1E"/>
    <w:p w14:paraId="49816D47" w14:textId="77777777"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054A1763" w14:textId="77777777"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3CE4F256"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p>
    <w:p w14:paraId="0B540EFB" w14:textId="14AFF7D2" w:rsidR="00803265"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803265">
        <w:rPr>
          <w:rFonts w:cs="Arial"/>
          <w:bCs/>
          <w:color w:val="000000" w:themeColor="text1"/>
        </w:rPr>
        <w:t xml:space="preserve"> </w:t>
      </w:r>
      <w:r w:rsidR="00D80B86" w:rsidRPr="00D80B86">
        <w:rPr>
          <w:rFonts w:cs="Arial"/>
          <w:bCs/>
          <w:color w:val="000000" w:themeColor="text1"/>
        </w:rPr>
        <w:t>,</w:t>
      </w:r>
      <w:r w:rsidR="00D80B86" w:rsidRPr="00D80B86">
        <w:rPr>
          <w:rFonts w:cs="Arial"/>
        </w:rPr>
        <w:t xml:space="preserve"> email: </w:t>
      </w:r>
    </w:p>
    <w:p w14:paraId="32CF5ECB" w14:textId="77777777"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14:paraId="587460A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77777777"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w:t>
      </w:r>
      <w:r w:rsidRPr="00D80B86">
        <w:rPr>
          <w:rFonts w:eastAsia="Times New Roman" w:cs="Arial"/>
          <w:color w:val="000000" w:themeColor="text1"/>
        </w:rPr>
        <w:lastRenderedPageBreak/>
        <w:t xml:space="preserve">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14:paraId="0B6C5F9D" w14:textId="77777777"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r>
      <w:r>
        <w:rPr>
          <w:rFonts w:cs="Arial"/>
          <w:color w:val="000000" w:themeColor="text1"/>
        </w:rPr>
        <w:t xml:space="preserve">   </w:t>
      </w:r>
      <w:r w:rsidR="00D80B86" w:rsidRPr="00FE4DE8">
        <w:rPr>
          <w:rFonts w:cs="Arial"/>
          <w:color w:val="000000" w:themeColor="text1"/>
        </w:rPr>
        <w:t>TLS 1.2,</w:t>
      </w:r>
    </w:p>
    <w:p w14:paraId="579CC7E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14:paraId="34AEAA49"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formacie HTML z kodowaniem UTF-8,</w:t>
      </w:r>
    </w:p>
    <w:p w14:paraId="2BC78E8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14:paraId="21B3D35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się o czas serwera i dane zapisywane są z dokładnością co do setnej części </w:t>
      </w:r>
    </w:p>
    <w:p w14:paraId="0ABFABF1"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sekundy,</w:t>
      </w:r>
    </w:p>
    <w:p w14:paraId="7633EF4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14:paraId="416F4F82"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standardowego mechanizmu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W przypadku Wykonawcy </w:t>
      </w:r>
    </w:p>
    <w:p w14:paraId="664A0A7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wysyłającego wniosek do Zamawiającego, ESP Zamawiającego </w:t>
      </w:r>
    </w:p>
    <w:p w14:paraId="418041B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automatycznie generuje Rodzaj Urzędowego Poświadczenia Odbioru, czyli </w:t>
      </w:r>
    </w:p>
    <w:p w14:paraId="7065ABB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Urzędowe Poświadczenie Przedłożenia (UPP), które jest powiązane z </w:t>
      </w:r>
    </w:p>
    <w:p w14:paraId="0779B26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wysyłanym dokumentem. W</w:t>
      </w:r>
      <w:r>
        <w:rPr>
          <w:rFonts w:cs="Arial"/>
          <w:color w:val="000000" w:themeColor="text1"/>
        </w:rPr>
        <w:t xml:space="preserve"> UPP </w:t>
      </w:r>
      <w:r w:rsidR="00D80B86" w:rsidRPr="00D80B86">
        <w:rPr>
          <w:rFonts w:cs="Arial"/>
          <w:color w:val="000000" w:themeColor="text1"/>
        </w:rPr>
        <w:t xml:space="preserve">w sekcji „Dane poświadczenia” jest zawarta </w:t>
      </w:r>
    </w:p>
    <w:p w14:paraId="62BEA762" w14:textId="77777777" w:rsidR="00D80B86" w:rsidRPr="00D80B86"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informacja o dacie doręczenia.</w:t>
      </w:r>
    </w:p>
    <w:p w14:paraId="472845C0" w14:textId="77777777"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14:paraId="6F08A6D9" w14:textId="77777777"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od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14:paraId="23CA5AF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lastRenderedPageBreak/>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6013A2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Pr="00D80B86">
        <w:rPr>
          <w:rFonts w:cs="Arial"/>
        </w:rPr>
        <w:t>.8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14:paraId="6696329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 xml:space="preserve">z dnia 30 grudnia 2020 r. w sprawie sposobu sporządzania i przekazywania </w:t>
      </w:r>
      <w:r w:rsidRPr="00D80B86">
        <w:rPr>
          <w:rFonts w:cs="Arial"/>
        </w:rPr>
        <w:lastRenderedPageBreak/>
        <w:t>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4" w:name="_Toc71804628"/>
      <w:r w:rsidRPr="0007314D">
        <w:rPr>
          <w:rFonts w:cs="Arial"/>
          <w:szCs w:val="24"/>
        </w:rPr>
        <w:t>WYMAGANIA DOTYCZĄCE WADIUM</w:t>
      </w:r>
      <w:bookmarkEnd w:id="14"/>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77777777" w:rsidR="00F15DF7" w:rsidRPr="00F15DF7" w:rsidRDefault="00F15DF7" w:rsidP="008C6A22">
      <w:pPr>
        <w:pStyle w:val="Nagwek1"/>
        <w:numPr>
          <w:ilvl w:val="0"/>
          <w:numId w:val="38"/>
        </w:numPr>
        <w:rPr>
          <w:rFonts w:cs="Arial"/>
          <w:szCs w:val="24"/>
        </w:rPr>
      </w:pPr>
      <w:bookmarkStart w:id="15" w:name="_Toc71804629"/>
      <w:r w:rsidRPr="00F15DF7">
        <w:rPr>
          <w:rFonts w:cs="Arial"/>
          <w:szCs w:val="24"/>
        </w:rPr>
        <w:t>OPIS SPOSOBU PRZYGOTOWANIA OFERT</w:t>
      </w:r>
      <w:bookmarkEnd w:id="15"/>
    </w:p>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14:paraId="26B3D8F9"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77777777"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14:paraId="21217BA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Cs/>
        </w:rPr>
        <w:t xml:space="preserve"> </w:t>
      </w:r>
      <w:r w:rsidRPr="00F15DF7">
        <w:rPr>
          <w:rFonts w:cs="Arial"/>
          <w:b/>
          <w:bCs/>
          <w:i/>
        </w:rPr>
        <w:t>(jeżeli dotyczy)</w:t>
      </w:r>
      <w:r w:rsidRPr="00F15DF7">
        <w:rPr>
          <w:rFonts w:cs="Arial"/>
          <w:bCs/>
        </w:rPr>
        <w:t>,</w:t>
      </w:r>
    </w:p>
    <w:p w14:paraId="1C90F755"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F1B2B04"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t>
      </w:r>
      <w:r w:rsidRPr="00F15DF7">
        <w:rPr>
          <w:rFonts w:cs="Arial"/>
          <w:color w:val="000000"/>
        </w:rPr>
        <w:lastRenderedPageBreak/>
        <w:t xml:space="preserve">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14:paraId="259BE018" w14:textId="0A79CB45" w:rsidR="00D80B86"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7D77D035" w14:textId="77777777" w:rsidR="00A969EA" w:rsidRPr="00F15DF7" w:rsidRDefault="00A969EA" w:rsidP="00A969EA">
      <w:pPr>
        <w:pStyle w:val="Akapitzlist"/>
        <w:widowControl w:val="0"/>
        <w:spacing w:before="20" w:after="40"/>
        <w:ind w:left="1418"/>
        <w:jc w:val="both"/>
        <w:outlineLvl w:val="3"/>
        <w:rPr>
          <w:rFonts w:cs="Arial"/>
          <w:bCs/>
        </w:rPr>
      </w:pPr>
    </w:p>
    <w:p w14:paraId="67F0C19F" w14:textId="77777777" w:rsidR="00F15DF7" w:rsidRPr="00F15DF7" w:rsidRDefault="00E818BB" w:rsidP="008C6A22">
      <w:pPr>
        <w:pStyle w:val="Nagwek1"/>
        <w:numPr>
          <w:ilvl w:val="0"/>
          <w:numId w:val="38"/>
        </w:numPr>
        <w:rPr>
          <w:rFonts w:cs="Arial"/>
          <w:szCs w:val="24"/>
        </w:rPr>
      </w:pPr>
      <w:bookmarkStart w:id="17" w:name="_Toc71804630"/>
      <w:r>
        <w:rPr>
          <w:rFonts w:cs="Arial"/>
          <w:szCs w:val="24"/>
        </w:rPr>
        <w:t>SKŁADANIE I OTWARCIE OFERT</w:t>
      </w:r>
      <w:bookmarkEnd w:id="17"/>
    </w:p>
    <w:p w14:paraId="1A40E6DA" w14:textId="77777777" w:rsidR="00D80B86" w:rsidRDefault="00D80B86" w:rsidP="00D64F1E"/>
    <w:p w14:paraId="46E4F6DC" w14:textId="77777777"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14:paraId="58DF4291" w14:textId="4A668C9F"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483589">
        <w:rPr>
          <w:rFonts w:cs="Arial"/>
          <w:b/>
          <w:bCs/>
          <w:color w:val="000000" w:themeColor="text1"/>
        </w:rPr>
        <w:t>22.07</w:t>
      </w:r>
      <w:r w:rsidR="0023584B" w:rsidRPr="00205841">
        <w:rPr>
          <w:rFonts w:cs="Arial"/>
          <w:b/>
          <w:bCs/>
          <w:color w:val="000000" w:themeColor="text1"/>
        </w:rPr>
        <w:t>.</w:t>
      </w:r>
      <w:r w:rsidR="0023584B">
        <w:rPr>
          <w:rFonts w:cs="Arial"/>
          <w:b/>
          <w:bCs/>
          <w:color w:val="000000" w:themeColor="text1"/>
        </w:rPr>
        <w:t>2021 r., godzina 12</w:t>
      </w:r>
      <w:r w:rsidRPr="000557DD">
        <w:rPr>
          <w:rFonts w:cs="Arial"/>
          <w:b/>
          <w:bCs/>
          <w:color w:val="000000" w:themeColor="text1"/>
        </w:rPr>
        <w:t>:00.</w:t>
      </w:r>
    </w:p>
    <w:p w14:paraId="08099D0E" w14:textId="45CC304B"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483589">
        <w:rPr>
          <w:rFonts w:cs="Arial"/>
          <w:b/>
          <w:bCs/>
          <w:color w:val="000000" w:themeColor="text1"/>
        </w:rPr>
        <w:t>22.07</w:t>
      </w:r>
      <w:r w:rsidR="0023584B" w:rsidRPr="00205841">
        <w:rPr>
          <w:rFonts w:cs="Arial"/>
          <w:b/>
          <w:bCs/>
          <w:color w:val="000000" w:themeColor="text1"/>
        </w:rPr>
        <w:t>.</w:t>
      </w:r>
      <w:r w:rsidR="0023584B">
        <w:rPr>
          <w:rFonts w:cs="Arial"/>
          <w:b/>
          <w:bCs/>
          <w:color w:val="000000" w:themeColor="text1"/>
        </w:rPr>
        <w:t>2021 r., godzina 1</w:t>
      </w:r>
      <w:r w:rsidR="00265771">
        <w:rPr>
          <w:rFonts w:cs="Arial"/>
          <w:b/>
          <w:bCs/>
          <w:color w:val="000000" w:themeColor="text1"/>
        </w:rPr>
        <w:t>2</w:t>
      </w:r>
      <w:r w:rsidR="0023584B">
        <w:rPr>
          <w:rFonts w:cs="Arial"/>
          <w:b/>
          <w:bCs/>
          <w:color w:val="000000" w:themeColor="text1"/>
        </w:rPr>
        <w:t>:</w:t>
      </w:r>
      <w:r w:rsidR="00483589">
        <w:rPr>
          <w:rFonts w:cs="Arial"/>
          <w:b/>
          <w:bCs/>
          <w:color w:val="000000" w:themeColor="text1"/>
        </w:rPr>
        <w:t>30</w:t>
      </w:r>
      <w:r w:rsidRPr="000557DD">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lastRenderedPageBreak/>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77777777"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14:paraId="54B65528" w14:textId="77777777" w:rsidR="00D80B86" w:rsidRPr="000557DD" w:rsidRDefault="000557DD" w:rsidP="008C6A22">
      <w:pPr>
        <w:pStyle w:val="Nagwek1"/>
        <w:numPr>
          <w:ilvl w:val="0"/>
          <w:numId w:val="38"/>
        </w:numPr>
        <w:rPr>
          <w:rFonts w:cs="Arial"/>
          <w:szCs w:val="24"/>
        </w:rPr>
      </w:pPr>
      <w:bookmarkStart w:id="18" w:name="_Toc71804631"/>
      <w:r w:rsidRPr="000557DD">
        <w:rPr>
          <w:rFonts w:cs="Arial"/>
          <w:szCs w:val="24"/>
        </w:rPr>
        <w:t>TERMIN ZWIĄZANIA OFERTĄ</w:t>
      </w:r>
      <w:bookmarkEnd w:id="18"/>
    </w:p>
    <w:p w14:paraId="71EDB073" w14:textId="77777777" w:rsidR="00D80B86" w:rsidRDefault="00D80B86" w:rsidP="00D64F1E"/>
    <w:p w14:paraId="46973293" w14:textId="34F7151C"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483589">
        <w:rPr>
          <w:rFonts w:cs="Arial"/>
          <w:b/>
        </w:rPr>
        <w:t>21.08</w:t>
      </w:r>
      <w:r w:rsidRPr="00205841">
        <w:rPr>
          <w:rFonts w:cs="Arial"/>
          <w:b/>
        </w:rPr>
        <w:t>.</w:t>
      </w:r>
      <w:r w:rsidRPr="000557DD">
        <w:rPr>
          <w:rFonts w:cs="Arial"/>
          <w:b/>
        </w:rPr>
        <w:t>2021 r.</w:t>
      </w:r>
    </w:p>
    <w:p w14:paraId="317C028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14:paraId="7D7AAA32"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14:paraId="65E02B3C" w14:textId="77777777"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72DBF96" w14:textId="77777777" w:rsidR="00EF6F9B" w:rsidRDefault="00EF6F9B" w:rsidP="008C6A22">
      <w:pPr>
        <w:pStyle w:val="Akapitzlist"/>
        <w:numPr>
          <w:ilvl w:val="1"/>
          <w:numId w:val="38"/>
        </w:numPr>
        <w:ind w:left="1418" w:hanging="709"/>
      </w:pPr>
      <w:r w:rsidRPr="00DB5290">
        <w:t>Cena podana w formularzu ofertowym jest ceną ryczałt</w:t>
      </w:r>
      <w:r w:rsidR="00232316">
        <w:t>ową.</w:t>
      </w:r>
    </w:p>
    <w:p w14:paraId="411BB7C8" w14:textId="77777777" w:rsidR="00EF6F9B" w:rsidRDefault="00EF6F9B" w:rsidP="00EF6F9B">
      <w:pPr>
        <w:pStyle w:val="Akapitzlist"/>
        <w:ind w:left="851"/>
      </w:pPr>
    </w:p>
    <w:p w14:paraId="5F6648C6" w14:textId="46C2D73B" w:rsidR="00EF6F9B" w:rsidRDefault="00EF6F9B" w:rsidP="008C6A22">
      <w:pPr>
        <w:pStyle w:val="Akapitzlist"/>
        <w:numPr>
          <w:ilvl w:val="1"/>
          <w:numId w:val="38"/>
        </w:numPr>
        <w:ind w:left="1418" w:hanging="709"/>
        <w:jc w:val="both"/>
      </w:pPr>
      <w:r w:rsidRPr="00E11B94">
        <w:t>Cenę ryczałtową oferty należy wyliczyć na podstawie kalkulacji własnej Wykonawcy</w:t>
      </w:r>
      <w:r w:rsidR="0060406D">
        <w:t>,  w oparciu o opis przedmiotu zamówienia zawarty w niniejszej SWZ oraz dokument pomocniczy Przedmiar robót</w:t>
      </w:r>
      <w:r w:rsidR="00307529">
        <w:t xml:space="preserve"> oraz przedstawić</w:t>
      </w:r>
      <w:r w:rsidRPr="00E11B94">
        <w:t xml:space="preserve">  w formularzu ofertowym.</w:t>
      </w:r>
    </w:p>
    <w:p w14:paraId="7202BAF4" w14:textId="77777777" w:rsidR="00EF6F9B" w:rsidRDefault="00EF6F9B" w:rsidP="00EF6F9B">
      <w:pPr>
        <w:pStyle w:val="Akapitzlist"/>
      </w:pPr>
    </w:p>
    <w:p w14:paraId="6DCB1979" w14:textId="77777777" w:rsidR="00EF6F9B" w:rsidRPr="00DB5290" w:rsidRDefault="00EF6F9B" w:rsidP="008C6A22">
      <w:pPr>
        <w:pStyle w:val="Akapitzlist"/>
        <w:numPr>
          <w:ilvl w:val="1"/>
          <w:numId w:val="38"/>
        </w:numPr>
        <w:spacing w:line="240" w:lineRule="auto"/>
        <w:ind w:left="1418" w:hanging="709"/>
      </w:pPr>
      <w:r w:rsidRPr="00DB5290">
        <w:t>Do war</w:t>
      </w:r>
      <w:r w:rsidR="00307529">
        <w:t xml:space="preserve">tości robót wyliczonej zgodnie </w:t>
      </w:r>
      <w:r w:rsidRPr="00DB5290">
        <w:t xml:space="preserve"> z w/w wymaganiami Wykonawca doliczy: </w:t>
      </w:r>
    </w:p>
    <w:p w14:paraId="239D3A75" w14:textId="77777777"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14:paraId="61D86BF3" w14:textId="77777777"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14:paraId="46B23420" w14:textId="77777777" w:rsidR="00EF6F9B" w:rsidRPr="00B011F3" w:rsidRDefault="00EF6F9B" w:rsidP="00307529">
      <w:pPr>
        <w:numPr>
          <w:ilvl w:val="6"/>
          <w:numId w:val="2"/>
        </w:numPr>
        <w:suppressAutoHyphens/>
        <w:spacing w:line="240" w:lineRule="auto"/>
        <w:jc w:val="both"/>
      </w:pPr>
      <w:r w:rsidRPr="00B011F3">
        <w:t>obsługę geodezyjną,</w:t>
      </w:r>
    </w:p>
    <w:p w14:paraId="3D868A37" w14:textId="77777777" w:rsidR="00EF6F9B" w:rsidRPr="00B011F3" w:rsidRDefault="00EF6F9B" w:rsidP="00AB66BC">
      <w:pPr>
        <w:numPr>
          <w:ilvl w:val="6"/>
          <w:numId w:val="2"/>
        </w:numPr>
        <w:suppressAutoHyphens/>
        <w:spacing w:line="240" w:lineRule="auto"/>
        <w:ind w:left="2127" w:hanging="195"/>
        <w:jc w:val="both"/>
      </w:pPr>
      <w:r w:rsidRPr="00B011F3">
        <w:t>koszty wszelkich prób, badań, pomiarów, sprawdzeń i odbiorów wykonanych robót,</w:t>
      </w:r>
    </w:p>
    <w:p w14:paraId="297C7937" w14:textId="77777777" w:rsidR="00EF6F9B" w:rsidRDefault="00EF6F9B" w:rsidP="00EF6F9B">
      <w:pPr>
        <w:suppressAutoHyphens/>
        <w:spacing w:line="240" w:lineRule="auto"/>
        <w:jc w:val="both"/>
      </w:pPr>
    </w:p>
    <w:p w14:paraId="27430507" w14:textId="77777777"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14:paraId="5124B369" w14:textId="77777777" w:rsidR="00EF6F9B" w:rsidRDefault="00EF6F9B" w:rsidP="00EF6F9B">
      <w:pPr>
        <w:suppressAutoHyphens/>
        <w:spacing w:line="240" w:lineRule="auto"/>
        <w:ind w:left="284"/>
        <w:jc w:val="both"/>
      </w:pPr>
    </w:p>
    <w:p w14:paraId="0803A322" w14:textId="77777777"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 xml:space="preserve">u Zamawiającego obowiązku podatkowego zgodnie z przepisami o podatku od towarów i usług, Zamawiający w celu oceny takiej oferty dolicza do </w:t>
      </w:r>
      <w:r w:rsidRPr="00DB5290">
        <w:lastRenderedPageBreak/>
        <w:t>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E95F69E" w14:textId="77777777" w:rsidR="00EF6F9B" w:rsidRDefault="00EF6F9B" w:rsidP="00EF6F9B">
      <w:pPr>
        <w:pStyle w:val="Akapitzlist"/>
      </w:pPr>
    </w:p>
    <w:p w14:paraId="2A22C5C5" w14:textId="77777777"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14:paraId="1309DD27" w14:textId="77777777" w:rsidR="00EF6F9B" w:rsidRDefault="00EF6F9B" w:rsidP="00EF6F9B">
      <w:pPr>
        <w:pStyle w:val="Akapitzlist"/>
      </w:pPr>
    </w:p>
    <w:p w14:paraId="7C75D8B0" w14:textId="77777777"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14:paraId="5006C8A1" w14:textId="77777777" w:rsidR="00EF6F9B" w:rsidRDefault="00EF6F9B" w:rsidP="00EF6F9B">
      <w:pPr>
        <w:pStyle w:val="Akapitzlist"/>
        <w:suppressAutoHyphens/>
        <w:spacing w:line="240" w:lineRule="auto"/>
        <w:ind w:left="1560"/>
        <w:jc w:val="both"/>
      </w:pPr>
    </w:p>
    <w:p w14:paraId="2F4BA986" w14:textId="77777777"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14:paraId="04B335C7" w14:textId="77777777" w:rsidR="00EF6F9B" w:rsidRPr="00EF6F9B" w:rsidRDefault="00EF6F9B" w:rsidP="00EF6F9B">
      <w:pPr>
        <w:rPr>
          <w:rFonts w:cs="Arial"/>
          <w:sz w:val="24"/>
          <w:szCs w:val="24"/>
        </w:rPr>
      </w:pPr>
    </w:p>
    <w:p w14:paraId="6A22BA54" w14:textId="77777777"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14:paraId="51531AB5"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14:paraId="7C3464B2"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14:paraId="010803CB"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14:paraId="2B86316E"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14:paraId="562302A8" w14:textId="77777777"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14:paraId="1829C721" w14:textId="77777777"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82FA5" w:rsidRPr="00307529">
        <w:rPr>
          <w:rFonts w:ascii="Arial" w:hAnsi="Arial" w:cs="Arial"/>
          <w:sz w:val="22"/>
          <w:szCs w:val="22"/>
        </w:rPr>
        <w:t xml:space="preserve"> </w:t>
      </w:r>
      <w:r w:rsidR="00345756" w:rsidRPr="00B011F3">
        <w:rPr>
          <w:rFonts w:ascii="Arial" w:hAnsi="Arial" w:cs="Arial"/>
          <w:b/>
          <w:sz w:val="22"/>
          <w:szCs w:val="22"/>
        </w:rPr>
        <w:t xml:space="preserve">Załącznik Nr </w:t>
      </w:r>
      <w:r w:rsidRPr="00B011F3">
        <w:rPr>
          <w:rFonts w:ascii="Arial" w:hAnsi="Arial" w:cs="Arial"/>
          <w:b/>
          <w:sz w:val="22"/>
          <w:szCs w:val="22"/>
        </w:rPr>
        <w:t>8</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77777777"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E5B62">
      <w:pPr>
        <w:pStyle w:val="Akapitzlist"/>
        <w:numPr>
          <w:ilvl w:val="2"/>
          <w:numId w:val="59"/>
        </w:numPr>
      </w:pPr>
      <w:r w:rsidRPr="00B36370">
        <w:rPr>
          <w:b/>
        </w:rPr>
        <w:t>Cena - 60% znaczenia</w:t>
      </w:r>
    </w:p>
    <w:p w14:paraId="25EEDC60" w14:textId="77777777" w:rsidR="00B36370" w:rsidRDefault="00B36370" w:rsidP="00B36370">
      <w:pPr>
        <w:ind w:left="851"/>
      </w:pPr>
    </w:p>
    <w:p w14:paraId="578917DB" w14:textId="77777777"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14:paraId="23396F7C" w14:textId="77777777" w:rsidR="00B36370" w:rsidRDefault="00B36370" w:rsidP="00B36370">
      <w:pPr>
        <w:ind w:left="1560"/>
      </w:pPr>
      <w:proofErr w:type="spellStart"/>
      <w:r w:rsidRPr="00DB5290">
        <w:lastRenderedPageBreak/>
        <w:t>P</w:t>
      </w:r>
      <w:r w:rsidRPr="00DB5290">
        <w:rPr>
          <w:vertAlign w:val="subscript"/>
        </w:rPr>
        <w:t>Ci</w:t>
      </w:r>
      <w:proofErr w:type="spellEnd"/>
      <w:r w:rsidRPr="00DB5290">
        <w:t>– cena brutto zawarta w ocenianej ofercie</w:t>
      </w:r>
    </w:p>
    <w:p w14:paraId="6D76B5AC" w14:textId="77777777" w:rsidR="00B36370" w:rsidRDefault="00B36370" w:rsidP="00B36370"/>
    <w:p w14:paraId="7E246837" w14:textId="77777777"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14:paraId="55BEF300" w14:textId="77777777" w:rsidR="00B36370" w:rsidRDefault="00B36370" w:rsidP="00B36370">
      <w:pPr>
        <w:pStyle w:val="Akapitzlist"/>
        <w:ind w:left="1560"/>
        <w:rPr>
          <w:b/>
        </w:rPr>
      </w:pPr>
    </w:p>
    <w:p w14:paraId="197D2BEE" w14:textId="77777777"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14:paraId="720B16A2" w14:textId="77777777"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14:paraId="2E704881" w14:textId="77777777"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14:paraId="249A35E3" w14:textId="77777777" w:rsidR="00B36370" w:rsidRDefault="00B36370" w:rsidP="00B36370"/>
    <w:p w14:paraId="4B1201B5" w14:textId="77777777"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7777777"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14:paraId="5B4BF09F" w14:textId="77777777"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14:paraId="0B5AFC2D" w14:textId="77777777"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14:paraId="3C88F9DA" w14:textId="77777777"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14:paraId="6DE6002D" w14:textId="77777777" w:rsidR="00B36370" w:rsidRDefault="00B36370" w:rsidP="00B36370">
      <w:pPr>
        <w:ind w:left="2127" w:hanging="567"/>
        <w:jc w:val="both"/>
        <w:rPr>
          <w:b/>
        </w:rPr>
      </w:pPr>
    </w:p>
    <w:p w14:paraId="2BA1B257" w14:textId="77777777" w:rsidR="00B36370" w:rsidRDefault="00B36370" w:rsidP="00B36370">
      <w:pPr>
        <w:ind w:left="2127" w:hanging="567"/>
        <w:jc w:val="both"/>
      </w:pPr>
      <w:r w:rsidRPr="00601096">
        <w:t xml:space="preserve">W toku oceny ofert Zamawiający zastosuje </w:t>
      </w:r>
      <w:r>
        <w:t>zaokrąglenie wszystkich wyników</w:t>
      </w:r>
    </w:p>
    <w:p w14:paraId="75436DF9" w14:textId="77777777" w:rsidR="00B36370" w:rsidRDefault="00B36370" w:rsidP="00B36370">
      <w:pPr>
        <w:ind w:left="2127" w:hanging="567"/>
        <w:jc w:val="both"/>
      </w:pPr>
      <w:r w:rsidRPr="00601096">
        <w:t>do dwóch miejsc po przecinku</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77777777"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440A7C67" w:rsidR="0007314D" w:rsidRDefault="00B36370" w:rsidP="003878A2">
      <w:pPr>
        <w:ind w:left="851"/>
        <w:jc w:val="both"/>
      </w:pPr>
      <w:r w:rsidRPr="00DB5290">
        <w:t>P</w:t>
      </w:r>
      <w:r>
        <w:rPr>
          <w:vertAlign w:val="subscript"/>
        </w:rPr>
        <w:t>G</w:t>
      </w:r>
      <w:r w:rsidRPr="00DB5290">
        <w:t xml:space="preserve"> – punkty w kryterium „Okres gwarancji i rękojmi”</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lastRenderedPageBreak/>
        <w:t>- Wykonawcach, których oferty zostały odrzucone.</w:t>
      </w:r>
    </w:p>
    <w:p w14:paraId="4C763062" w14:textId="77777777"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14:paraId="6D2AFDEF" w14:textId="77777777"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 xml:space="preserve">.3 </w:t>
      </w:r>
      <w:proofErr w:type="spellStart"/>
      <w:r w:rsidRPr="00756F19">
        <w:rPr>
          <w:rFonts w:cs="Arial"/>
          <w:color w:val="000000"/>
        </w:rPr>
        <w:t>tiret</w:t>
      </w:r>
      <w:proofErr w:type="spellEnd"/>
      <w:r w:rsidRPr="00756F19">
        <w:rPr>
          <w:rFonts w:cs="Arial"/>
          <w:color w:val="000000"/>
        </w:rPr>
        <w:t xml:space="preserve"> pierwszy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2611C038"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14:paraId="1207F006"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0C0BB5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Cs/>
          <w:sz w:val="22"/>
          <w:szCs w:val="22"/>
        </w:rPr>
        <w:br/>
      </w:r>
      <w:r w:rsidRPr="00B011F3">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14:paraId="2CDF653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14:paraId="113A2DB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pieniądzu,</w:t>
      </w:r>
    </w:p>
    <w:p w14:paraId="7FF8BDA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poręczeniach bankowych lub poręczeniach spółdzielczej kasy oszczędnościowo-kredytowej, z tym, że poręczenie kasy jest zawsze zobowiązaniem pieniężnym,</w:t>
      </w:r>
    </w:p>
    <w:p w14:paraId="04910A16"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 xml:space="preserve">gwarancjach bankowych, </w:t>
      </w:r>
    </w:p>
    <w:p w14:paraId="4B3CB40D"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gwarancjach ubezpieczeniowych,</w:t>
      </w:r>
    </w:p>
    <w:p w14:paraId="72D42A31" w14:textId="77777777" w:rsidR="0090362B" w:rsidRPr="005F1592"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5F1592">
        <w:rPr>
          <w:rFonts w:ascii="Arial" w:hAnsi="Arial" w:cs="Arial"/>
          <w:bCs/>
          <w:sz w:val="22"/>
          <w:szCs w:val="22"/>
        </w:rPr>
        <w:t>poręczeniach udzielanych przez podmioty, o których mowa w art. 6b ust. 5 pkt 2 ustawy z dnia 9 listopada 2000 r. o utworzeniu Polskiej Agencji Rozwoju Przedsiębiorczości.</w:t>
      </w:r>
    </w:p>
    <w:p w14:paraId="506380FA" w14:textId="77777777"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14:paraId="1457D54F" w14:textId="77777777"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14:paraId="089EED0D" w14:textId="77777777"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06786C">
        <w:rPr>
          <w:rFonts w:eastAsia="Calibri" w:cs="Arial"/>
          <w:b/>
          <w:color w:val="000000"/>
        </w:rPr>
        <w:t>12 9132 0001 0000 3768 2000 0320</w:t>
      </w:r>
    </w:p>
    <w:p w14:paraId="53F8CBC9" w14:textId="31AAE08F" w:rsidR="00D15ACA" w:rsidRPr="00D15ACA" w:rsidRDefault="0090362B" w:rsidP="00D15ACA">
      <w:pPr>
        <w:tabs>
          <w:tab w:val="left" w:pos="851"/>
        </w:tabs>
        <w:ind w:left="851"/>
        <w:jc w:val="both"/>
        <w:rPr>
          <w:rFonts w:cs="Arial"/>
          <w:b/>
          <w:bCs/>
        </w:rPr>
      </w:pPr>
      <w:r w:rsidRPr="00DE0E75">
        <w:rPr>
          <w:rFonts w:cs="Arial"/>
          <w:b/>
          <w:bCs/>
        </w:rPr>
        <w:tab/>
      </w:r>
      <w:r w:rsidRPr="00DE0E75">
        <w:rPr>
          <w:rFonts w:cs="Arial"/>
          <w:b/>
          <w:bCs/>
        </w:rPr>
        <w:tab/>
        <w:t>Tytuł przelewu: „Znak sprawy: RI.271.2.</w:t>
      </w:r>
      <w:r w:rsidR="00483589">
        <w:rPr>
          <w:rFonts w:cs="Arial"/>
          <w:b/>
          <w:bCs/>
        </w:rPr>
        <w:t>9</w:t>
      </w:r>
      <w:r w:rsidRPr="00DE0E75">
        <w:rPr>
          <w:rFonts w:cs="Arial"/>
          <w:b/>
          <w:bCs/>
        </w:rPr>
        <w:t xml:space="preserve">.2021 – </w:t>
      </w:r>
      <w:r w:rsidR="00D15ACA" w:rsidRPr="00D15ACA">
        <w:rPr>
          <w:rFonts w:cs="Arial"/>
          <w:b/>
          <w:bCs/>
        </w:rPr>
        <w:t xml:space="preserve">Zabezpieczenie dla </w:t>
      </w:r>
    </w:p>
    <w:p w14:paraId="0AAEC37A" w14:textId="15DA85C1" w:rsidR="0090362B" w:rsidRPr="00DE0E75" w:rsidRDefault="00D463C2" w:rsidP="005F1592">
      <w:pPr>
        <w:tabs>
          <w:tab w:val="left" w:pos="1418"/>
          <w:tab w:val="left" w:pos="1560"/>
        </w:tabs>
        <w:ind w:left="1560" w:hanging="142"/>
        <w:jc w:val="both"/>
        <w:rPr>
          <w:rFonts w:cs="Arial"/>
          <w:b/>
          <w:bCs/>
        </w:rPr>
      </w:pPr>
      <w:r>
        <w:rPr>
          <w:rFonts w:cs="Arial"/>
          <w:b/>
          <w:bCs/>
        </w:rPr>
        <w:lastRenderedPageBreak/>
        <w:tab/>
        <w:t xml:space="preserve">Zadania </w:t>
      </w:r>
      <w:r w:rsidR="00A032B9">
        <w:rPr>
          <w:rFonts w:cs="Arial"/>
          <w:b/>
          <w:bCs/>
        </w:rPr>
        <w:t>Usługi w zakresie bieżącego utrzymania</w:t>
      </w:r>
      <w:r w:rsidR="00F62E51">
        <w:rPr>
          <w:rFonts w:cs="Arial"/>
          <w:b/>
          <w:bCs/>
        </w:rPr>
        <w:t xml:space="preserve"> dróg będących w zarządzie Zamawiającego</w:t>
      </w:r>
      <w:r w:rsidR="00711A49">
        <w:rPr>
          <w:rFonts w:cs="Arial"/>
          <w:b/>
          <w:bCs/>
        </w:rPr>
        <w:t>.</w:t>
      </w:r>
    </w:p>
    <w:p w14:paraId="6D8DD08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14:paraId="748671A8"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14:paraId="64C34253" w14:textId="44512CC9" w:rsidR="0090362B" w:rsidRPr="00B011F3"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B011F3">
        <w:rPr>
          <w:rFonts w:ascii="Arial" w:hAnsi="Arial" w:cs="Arial"/>
          <w:color w:val="000000"/>
          <w:sz w:val="22"/>
          <w:szCs w:val="22"/>
        </w:rPr>
        <w:t xml:space="preserve">po upływie okresu </w:t>
      </w:r>
      <w:r w:rsidR="007A47FE" w:rsidRPr="00B011F3">
        <w:rPr>
          <w:rFonts w:ascii="Arial" w:hAnsi="Arial" w:cs="Arial"/>
          <w:color w:val="000000"/>
          <w:sz w:val="22"/>
          <w:szCs w:val="22"/>
        </w:rPr>
        <w:t>gwarancji lub rękojmi</w:t>
      </w:r>
      <w:r w:rsidRPr="00B011F3">
        <w:rPr>
          <w:rFonts w:ascii="Arial" w:hAnsi="Arial" w:cs="Arial"/>
          <w:color w:val="000000"/>
          <w:sz w:val="22"/>
          <w:szCs w:val="22"/>
        </w:rPr>
        <w:t xml:space="preserve">. </w:t>
      </w:r>
    </w:p>
    <w:p w14:paraId="31D45394"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39971E0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5687E8F" w14:textId="4B1FC1B0"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Pr="00DE0E75">
        <w:rPr>
          <w:rFonts w:ascii="Arial" w:hAnsi="Arial" w:cs="Arial"/>
          <w:sz w:val="22"/>
          <w:szCs w:val="22"/>
        </w:rPr>
        <w:t xml:space="preserve"> ustawy z 2 marca </w:t>
      </w:r>
      <w:r w:rsidR="00711A49">
        <w:rPr>
          <w:rFonts w:ascii="Arial" w:hAnsi="Arial" w:cs="Arial"/>
          <w:sz w:val="22"/>
          <w:szCs w:val="22"/>
        </w:rPr>
        <w:t xml:space="preserve">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7777777"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7777777"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1E96B30E" w14:textId="77777777" w:rsidR="0090362B" w:rsidRPr="0090362B" w:rsidRDefault="0090362B" w:rsidP="0090362B">
      <w:pPr>
        <w:jc w:val="both"/>
        <w:rPr>
          <w:rFonts w:cs="Arial"/>
          <w:b/>
        </w:rPr>
      </w:pPr>
      <w:r w:rsidRPr="0090362B">
        <w:rPr>
          <w:rFonts w:cs="Arial"/>
        </w:rPr>
        <w:lastRenderedPageBreak/>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rPr>
        <w:t xml:space="preserve"> </w:t>
      </w:r>
      <w:r w:rsidRPr="0090362B">
        <w:rPr>
          <w:rFonts w:cs="Arial"/>
          <w:b/>
        </w:rPr>
        <w:t xml:space="preserve">Zamawiający </w:t>
      </w:r>
      <w:r w:rsidRPr="0090362B">
        <w:rPr>
          <w:rFonts w:cs="Arial"/>
          <w:b/>
        </w:rPr>
        <w:br/>
        <w:t xml:space="preserve">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5994CCA8"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A032B9">
        <w:rPr>
          <w:rFonts w:cs="Arial"/>
          <w:b/>
        </w:rPr>
        <w:t>U</w:t>
      </w:r>
      <w:r w:rsidR="00A032B9" w:rsidRPr="00A032B9">
        <w:rPr>
          <w:rFonts w:cs="Arial"/>
          <w:b/>
        </w:rPr>
        <w:t>sługi w zakresie bieżącego</w:t>
      </w:r>
      <w:r w:rsidR="00A032B9">
        <w:rPr>
          <w:rFonts w:cs="Arial"/>
        </w:rPr>
        <w:t xml:space="preserve"> </w:t>
      </w:r>
      <w:r w:rsidR="00A032B9">
        <w:rPr>
          <w:rFonts w:cs="Arial"/>
          <w:b/>
          <w:bCs/>
        </w:rPr>
        <w:t>utrzymania</w:t>
      </w:r>
      <w:r w:rsidR="00F62E51">
        <w:rPr>
          <w:rFonts w:cs="Arial"/>
          <w:b/>
          <w:bCs/>
        </w:rPr>
        <w:t xml:space="preserve"> dróg będących w zarządzie Zamawiającego</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 przypadku, gdy wykonanie obowiązków, o których mowa w art. 15 ust. 1-3 rozporządzenia 2016/679, wymagałoby niewspółmiernie dużego wysiłku, Zamawiający może żądać od osoby, której dane dotyczą, wskazania dodatkowych informacji mających na celu </w:t>
      </w:r>
      <w:r w:rsidRPr="0090362B">
        <w:rPr>
          <w:rFonts w:ascii="Arial" w:hAnsi="Arial" w:cs="Arial"/>
          <w:sz w:val="22"/>
          <w:szCs w:val="22"/>
        </w:rPr>
        <w:lastRenderedPageBreak/>
        <w:t>sprecyzowanie żądania, w szczególności podania nazwy lub daty postępowania o udzielenie zamówienia publicznego lub konkursu.</w:t>
      </w:r>
    </w:p>
    <w:p w14:paraId="7BDD3098"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w:t>
      </w:r>
      <w:proofErr w:type="spellStart"/>
      <w:r w:rsidR="00711A49">
        <w:rPr>
          <w:rFonts w:ascii="Arial" w:hAnsi="Arial" w:cs="Arial"/>
          <w:sz w:val="22"/>
          <w:szCs w:val="22"/>
        </w:rPr>
        <w:t>Pzp</w:t>
      </w:r>
      <w:proofErr w:type="spellEnd"/>
      <w:r w:rsidR="00711A49">
        <w:rPr>
          <w:rFonts w:ascii="Arial" w:hAnsi="Arial" w:cs="Arial"/>
          <w:sz w:val="22"/>
          <w:szCs w:val="22"/>
        </w:rPr>
        <w:t>.</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 xml:space="preserve">numer w Krajowym Rejestrze Sądowym, a w przypadku jego braku - numer w innym właściwym rejestrze, ewidencji lub NIP odwołującego niebędącego osobą fizyczną, który nie ma </w:t>
      </w:r>
      <w:r w:rsidRPr="00913A3C">
        <w:rPr>
          <w:rFonts w:cs="Arial"/>
          <w:color w:val="000000"/>
        </w:rPr>
        <w:lastRenderedPageBreak/>
        <w:t>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3F4493EE"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14:paraId="43C29EF7" w14:textId="44EBF50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14:paraId="1C595195" w14:textId="2B2469D5"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739E76" w14:textId="77777777"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14:paraId="3892F6E0" w14:textId="77777777"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14:paraId="7915B953" w14:textId="77777777"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14:paraId="5173B012" w14:textId="77777777"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14:paraId="5E367363"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9F5766D"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14:paraId="08CD2F28"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Każdorazowa zmiana wykazu osób, o którym mowa w ust. 3 nie wymaga aneksu do umowy (wykonawca przedstawia korektę listy osób oddelegowanych do wykonywania zamówienia do wiadomości zamawiającego).  </w:t>
      </w:r>
    </w:p>
    <w:p w14:paraId="4296D92A"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3015EC9C"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14:paraId="52530F0D" w14:textId="7668C187" w:rsidR="003878A2" w:rsidRPr="00B011F3" w:rsidRDefault="00756187" w:rsidP="00B011F3">
      <w:pPr>
        <w:pStyle w:val="Akapitzlist"/>
        <w:numPr>
          <w:ilvl w:val="1"/>
          <w:numId w:val="59"/>
        </w:numPr>
        <w:jc w:val="both"/>
        <w:rPr>
          <w:rFonts w:cs="Arial"/>
          <w:color w:val="000000"/>
          <w:sz w:val="24"/>
          <w:szCs w:val="24"/>
        </w:rPr>
      </w:pPr>
      <w:r w:rsidRPr="00756187">
        <w:rPr>
          <w:rFonts w:eastAsia="Cambria"/>
          <w:szCs w:val="20"/>
        </w:rPr>
        <w:t>Wykonawca zobowiązuje się zapewnić od pracowników oddelegowanych do realizacji zamówienia zgodę na przetwarzanie danych osobowych w związku z realizacją przedmiotowej umowy.</w:t>
      </w:r>
    </w:p>
    <w:p w14:paraId="6EF14197" w14:textId="77777777"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386E1DB1" w14:textId="5018C76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E70A3F">
        <w:rPr>
          <w:rFonts w:eastAsia="Cambria" w:cs="Arial"/>
          <w:b/>
          <w:u w:val="single"/>
        </w:rPr>
        <w:t>nie</w:t>
      </w:r>
      <w:r w:rsidR="00E70A3F" w:rsidRPr="00E70A3F">
        <w:rPr>
          <w:rFonts w:eastAsia="Cambria" w:cs="Arial"/>
          <w:b/>
          <w:u w:val="single"/>
        </w:rPr>
        <w:t xml:space="preserve">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14:paraId="48AC3C57"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14:paraId="1293A27C"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14:paraId="44CD3076"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14:paraId="130BDDE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14:paraId="4BFFEFA8"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14:paraId="3499E410"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 xml:space="preserve">w </w:t>
      </w:r>
      <w:r w:rsidRPr="00DA0529">
        <w:rPr>
          <w:rFonts w:cs="Arial"/>
          <w:b/>
          <w:color w:val="000000" w:themeColor="text1"/>
        </w:rPr>
        <w:lastRenderedPageBreak/>
        <w:t>zakresie braku podstaw wykluczenia oraz spełniania warunków udziału w postępowaniu.</w:t>
      </w:r>
    </w:p>
    <w:p w14:paraId="0ECF0019"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14:paraId="36438118" w14:textId="77777777"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77777777"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116A50F1" w14:textId="77777777"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14:paraId="36AFF7BB" w14:textId="77777777"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14:paraId="17BF9408" w14:textId="77777777"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14:paraId="2B9EBB3E" w14:textId="77777777"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14:paraId="0382062E" w14:textId="73C895BB"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sidR="00F62E51">
        <w:rPr>
          <w:rFonts w:ascii="Cambria" w:hAnsi="Cambria" w:cs="Arial"/>
        </w:rPr>
        <w:t>- Wykaz sprzętu</w:t>
      </w:r>
    </w:p>
    <w:p w14:paraId="2E33BF38" w14:textId="77777777"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14:paraId="123B9D24" w14:textId="77777777"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14:paraId="140820BC" w14:textId="77777777"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826BE6">
        <w:rPr>
          <w:rFonts w:asciiTheme="majorHAnsi" w:hAnsiTheme="majorHAnsi" w:cs="Open Sans"/>
          <w:color w:val="000000"/>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14:paraId="16DC77AF" w14:textId="77777777"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14:paraId="404E9492" w14:textId="351F8C4B" w:rsidR="00826BE6" w:rsidRPr="00D463C2" w:rsidRDefault="00826BE6" w:rsidP="00D463C2">
      <w:pPr>
        <w:pStyle w:val="Akapitzlist"/>
        <w:ind w:left="495"/>
        <w:jc w:val="both"/>
        <w:rPr>
          <w:rFonts w:ascii="Cambria" w:hAnsi="Cambria" w:cs="Arial"/>
        </w:rPr>
      </w:pPr>
      <w:r>
        <w:rPr>
          <w:rFonts w:ascii="Cambria" w:hAnsi="Cambria" w:cs="Arial"/>
        </w:rPr>
        <w:t>Załą</w:t>
      </w:r>
      <w:r w:rsidR="00F62E51">
        <w:rPr>
          <w:rFonts w:ascii="Cambria" w:hAnsi="Cambria" w:cs="Arial"/>
        </w:rPr>
        <w:t>cznik nr 9</w:t>
      </w:r>
      <w:r w:rsidR="00D463C2">
        <w:rPr>
          <w:rFonts w:ascii="Cambria" w:hAnsi="Cambria" w:cs="Arial"/>
        </w:rPr>
        <w:t xml:space="preserve"> – Przedmiar robót</w:t>
      </w:r>
    </w:p>
    <w:p w14:paraId="21A66D7F" w14:textId="7980EE7D" w:rsidR="001B199B" w:rsidRDefault="00826BE6" w:rsidP="00826BE6">
      <w:pPr>
        <w:ind w:firstLine="495"/>
        <w:jc w:val="both"/>
        <w:rPr>
          <w:rFonts w:ascii="Cambria" w:hAnsi="Cambria" w:cs="Arial"/>
        </w:rPr>
      </w:pPr>
      <w:r>
        <w:rPr>
          <w:rFonts w:ascii="Cambria" w:hAnsi="Cambria" w:cs="Arial"/>
        </w:rPr>
        <w:t>Załą</w:t>
      </w:r>
      <w:r w:rsidR="00F62E51">
        <w:rPr>
          <w:rFonts w:ascii="Cambria" w:hAnsi="Cambria" w:cs="Arial"/>
        </w:rPr>
        <w:t>cznik Nr 10</w:t>
      </w:r>
      <w:r w:rsidR="001B199B" w:rsidRPr="00826BE6">
        <w:rPr>
          <w:rFonts w:ascii="Cambria" w:hAnsi="Cambria" w:cs="Arial"/>
        </w:rPr>
        <w:t xml:space="preserve"> – Identyfikator postępowania na </w:t>
      </w:r>
      <w:proofErr w:type="spellStart"/>
      <w:r w:rsidR="001B199B" w:rsidRPr="00826BE6">
        <w:rPr>
          <w:rFonts w:ascii="Cambria" w:hAnsi="Cambria" w:cs="Arial"/>
        </w:rPr>
        <w:t>miniPortalu</w:t>
      </w:r>
      <w:proofErr w:type="spellEnd"/>
      <w:r w:rsidR="001B199B" w:rsidRPr="00826BE6">
        <w:rPr>
          <w:rFonts w:ascii="Cambria" w:hAnsi="Cambria" w:cs="Arial"/>
        </w:rPr>
        <w:t>.</w:t>
      </w:r>
    </w:p>
    <w:p w14:paraId="331016B5" w14:textId="4A27EC43" w:rsidR="00BA6806" w:rsidRPr="00826BE6" w:rsidRDefault="00BA6806" w:rsidP="00826BE6">
      <w:pPr>
        <w:ind w:firstLine="495"/>
        <w:jc w:val="both"/>
        <w:rPr>
          <w:rFonts w:ascii="Cambria" w:hAnsi="Cambria" w:cs="Arial"/>
        </w:rPr>
      </w:pPr>
      <w:r>
        <w:rPr>
          <w:rFonts w:ascii="Cambria" w:hAnsi="Cambria" w:cs="Arial"/>
        </w:rPr>
        <w:t>Załącznik nr 11- Kosztorys ofertowy (druk)</w:t>
      </w:r>
    </w:p>
    <w:p w14:paraId="08C36D6B" w14:textId="77777777"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14:paraId="4C4951E6" w14:textId="77777777" w:rsidR="00913A3C" w:rsidRPr="00913A3C" w:rsidRDefault="00913A3C" w:rsidP="00913A3C">
      <w:pPr>
        <w:pStyle w:val="Akapitzlist"/>
        <w:ind w:left="495"/>
        <w:jc w:val="both"/>
        <w:rPr>
          <w:rFonts w:cs="Arial"/>
          <w:sz w:val="24"/>
          <w:szCs w:val="24"/>
          <w:shd w:val="clear" w:color="auto" w:fill="FFFFFF"/>
        </w:rPr>
      </w:pPr>
    </w:p>
    <w:p w14:paraId="33D7CEF4" w14:textId="77777777" w:rsidR="0090362B" w:rsidRDefault="0090362B" w:rsidP="00D64F1E"/>
    <w:p w14:paraId="792B3DC7" w14:textId="77777777" w:rsidR="00EF3D88" w:rsidRDefault="00EF3D88" w:rsidP="00EF3D88">
      <w:pPr>
        <w:spacing w:line="240" w:lineRule="auto"/>
        <w:ind w:left="142" w:right="1702"/>
      </w:pPr>
    </w:p>
    <w:p w14:paraId="0AEE0504" w14:textId="77777777" w:rsidR="005E31E0" w:rsidRDefault="005E31E0" w:rsidP="00D23C79">
      <w:pPr>
        <w:sectPr w:rsidR="005E31E0" w:rsidSect="00F4574F">
          <w:headerReference w:type="default" r:id="rId13"/>
          <w:footerReference w:type="default" r:id="rId14"/>
          <w:pgSz w:w="11906" w:h="16838"/>
          <w:pgMar w:top="1134" w:right="1417" w:bottom="1417" w:left="1417" w:header="284" w:footer="708" w:gutter="0"/>
          <w:cols w:space="708"/>
          <w:docGrid w:linePitch="360"/>
        </w:sectPr>
      </w:pP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6031B1DF" w14:textId="3C1DDF09" w:rsidR="00D85A47" w:rsidRPr="00D577B7" w:rsidRDefault="00D85A47" w:rsidP="00D85A47">
      <w:pPr>
        <w:spacing w:after="120" w:line="360" w:lineRule="auto"/>
        <w:ind w:left="4247"/>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6D819346" w14:textId="77777777" w:rsidR="00D85A47" w:rsidRPr="00623EC5" w:rsidRDefault="00D85A47" w:rsidP="00D85A47">
      <w:pPr>
        <w:ind w:right="-23"/>
        <w:jc w:val="right"/>
        <w:rPr>
          <w:rFonts w:ascii="Times New Roman" w:hAnsi="Times New Roman"/>
          <w:caps/>
        </w:rPr>
      </w:pPr>
      <w:r w:rsidRPr="00D577B7">
        <w:rPr>
          <w:rFonts w:ascii="Times New Roman" w:hAnsi="Times New Roman"/>
          <w:caps/>
        </w:rPr>
        <w:t>Załącznik nr ............... do OFERTY</w:t>
      </w:r>
    </w:p>
    <w:p w14:paraId="2D417D94" w14:textId="77777777" w:rsidR="00D85A47" w:rsidRDefault="00D85A47" w:rsidP="00263907">
      <w:pPr>
        <w:jc w:val="center"/>
        <w:rPr>
          <w:b/>
          <w:sz w:val="28"/>
        </w:rPr>
      </w:pPr>
    </w:p>
    <w:p w14:paraId="3663FA9D" w14:textId="61023894" w:rsidR="009D0C0F" w:rsidRPr="00263907" w:rsidRDefault="009D0C0F" w:rsidP="00263907">
      <w:pPr>
        <w:jc w:val="center"/>
        <w:rPr>
          <w:b/>
          <w:sz w:val="28"/>
        </w:rPr>
      </w:pPr>
      <w:r w:rsidRPr="00263907">
        <w:rPr>
          <w:b/>
          <w:sz w:val="28"/>
        </w:rPr>
        <w:t>O F E R T A</w:t>
      </w:r>
    </w:p>
    <w:p w14:paraId="349232BA" w14:textId="77777777" w:rsidR="009D0C0F" w:rsidRPr="00243373" w:rsidRDefault="009D0C0F" w:rsidP="009D0C0F">
      <w:pPr>
        <w:autoSpaceDE w:val="0"/>
        <w:jc w:val="both"/>
        <w:rPr>
          <w:b/>
          <w:bCs/>
        </w:rPr>
      </w:pPr>
      <w:r w:rsidRPr="00243373">
        <w:rPr>
          <w:b/>
          <w:bCs/>
        </w:rPr>
        <w:t>WYKONAWCA:</w:t>
      </w:r>
    </w:p>
    <w:p w14:paraId="67B0CD4E" w14:textId="51E2737F"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70A3F">
        <w:rPr>
          <w:i/>
          <w:sz w:val="18"/>
          <w:szCs w:val="18"/>
        </w:rPr>
        <w:t xml:space="preserve"> </w:t>
      </w:r>
      <w:r w:rsidRPr="00243373">
        <w:rPr>
          <w:i/>
          <w:sz w:val="18"/>
          <w:szCs w:val="18"/>
        </w:rPr>
        <w:t>nazwy (firmy) oraz dokładne adresy wszystkich Wykonawców)</w:t>
      </w:r>
    </w:p>
    <w:p w14:paraId="04C10AF9" w14:textId="77777777" w:rsidR="009D0C0F" w:rsidRPr="00243373" w:rsidRDefault="009D0C0F" w:rsidP="009D0C0F">
      <w:pPr>
        <w:rPr>
          <w:i/>
          <w:sz w:val="18"/>
          <w:szCs w:val="18"/>
        </w:rPr>
      </w:pPr>
    </w:p>
    <w:p w14:paraId="7CCE9991" w14:textId="77777777" w:rsidR="009D0C0F" w:rsidRPr="00243373" w:rsidRDefault="009D0C0F" w:rsidP="009D0C0F">
      <w:pPr>
        <w:autoSpaceDE w:val="0"/>
        <w:spacing w:line="360" w:lineRule="auto"/>
        <w:jc w:val="both"/>
      </w:pPr>
      <w:r w:rsidRPr="00243373">
        <w:t>Nazwa .......</w:t>
      </w:r>
      <w:r>
        <w:t>.............................</w:t>
      </w:r>
      <w:r w:rsidRPr="00243373">
        <w:t>…………</w:t>
      </w:r>
      <w:r>
        <w:t>…….</w:t>
      </w:r>
      <w:r w:rsidRPr="00243373">
        <w:t>……………………………………………….............</w:t>
      </w:r>
    </w:p>
    <w:p w14:paraId="1CE648D6" w14:textId="77777777" w:rsidR="009D0C0F" w:rsidRPr="00243373" w:rsidRDefault="009D0C0F" w:rsidP="009D0C0F">
      <w:pPr>
        <w:autoSpaceDE w:val="0"/>
        <w:spacing w:line="360" w:lineRule="auto"/>
        <w:jc w:val="both"/>
      </w:pPr>
      <w:r w:rsidRPr="00243373">
        <w:t>…………………………………</w:t>
      </w:r>
      <w:r>
        <w:t>….</w:t>
      </w:r>
      <w:r w:rsidRPr="00243373">
        <w:t>……………………………………………………………..............</w:t>
      </w:r>
    </w:p>
    <w:p w14:paraId="498508A4" w14:textId="77777777" w:rsidR="009D0C0F" w:rsidRPr="00243373" w:rsidRDefault="009D0C0F" w:rsidP="009D0C0F">
      <w:pPr>
        <w:autoSpaceDE w:val="0"/>
        <w:spacing w:line="360" w:lineRule="auto"/>
        <w:jc w:val="both"/>
      </w:pPr>
      <w:r w:rsidRPr="00243373">
        <w:t>Siedziba: ………………………</w:t>
      </w:r>
      <w:r>
        <w:t>...</w:t>
      </w:r>
      <w:r w:rsidRPr="00243373">
        <w:t>……………………………………………....................................</w:t>
      </w:r>
    </w:p>
    <w:p w14:paraId="0FA95FB0" w14:textId="77777777" w:rsidR="009D0C0F" w:rsidRPr="00243373" w:rsidRDefault="009D0C0F" w:rsidP="009D0C0F">
      <w:pPr>
        <w:autoSpaceDE w:val="0"/>
        <w:spacing w:line="360" w:lineRule="auto"/>
        <w:jc w:val="both"/>
      </w:pPr>
      <w:r w:rsidRPr="00243373">
        <w:t>………………………………………</w:t>
      </w:r>
      <w:r>
        <w:t>….</w:t>
      </w:r>
      <w:r w:rsidRPr="00243373">
        <w:t>………………………………………………………..............</w:t>
      </w:r>
    </w:p>
    <w:p w14:paraId="6FC889D3" w14:textId="77777777"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14:paraId="7B5C47E7" w14:textId="77777777"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14:paraId="1E3F6A9F" w14:textId="77777777" w:rsidR="009D0C0F" w:rsidRPr="00243373" w:rsidRDefault="009D0C0F" w:rsidP="009D0C0F">
      <w:pPr>
        <w:autoSpaceDE w:val="0"/>
        <w:spacing w:line="360" w:lineRule="auto"/>
        <w:jc w:val="both"/>
      </w:pPr>
      <w:r w:rsidRPr="00243373">
        <w:t>Nr telefonu/faks .............................................................</w:t>
      </w:r>
      <w:r>
        <w:t>..............</w:t>
      </w:r>
      <w:r w:rsidRPr="00243373">
        <w:t>.</w:t>
      </w:r>
      <w:r>
        <w:t>.............................</w:t>
      </w:r>
      <w:r w:rsidRPr="00243373">
        <w:t>.................</w:t>
      </w:r>
    </w:p>
    <w:p w14:paraId="01EA196D" w14:textId="77777777"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14:paraId="0CDE1EE7" w14:textId="77777777"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14:paraId="40542F27" w14:textId="77777777" w:rsidR="009D0C0F" w:rsidRDefault="00AB38C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2895B6E5" wp14:editId="129647C2">
                <wp:simplePos x="0" y="0"/>
                <wp:positionH relativeFrom="column">
                  <wp:posOffset>3341370</wp:posOffset>
                </wp:positionH>
                <wp:positionV relativeFrom="paragraph">
                  <wp:posOffset>121920</wp:posOffset>
                </wp:positionV>
                <wp:extent cx="2495550" cy="691515"/>
                <wp:effectExtent l="0" t="0" r="1905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52C6341E" w14:textId="77777777" w:rsidR="00D671F9" w:rsidRPr="002153FB" w:rsidRDefault="00D671F9" w:rsidP="009D0C0F">
                            <w:pPr>
                              <w:ind w:left="142"/>
                              <w:rPr>
                                <w:rFonts w:cs="Arial"/>
                                <w:b/>
                              </w:rPr>
                            </w:pPr>
                            <w:r w:rsidRPr="002153FB">
                              <w:rPr>
                                <w:rFonts w:cs="Arial"/>
                                <w:b/>
                              </w:rPr>
                              <w:t xml:space="preserve">ZAMAWIAJĄCY: </w:t>
                            </w:r>
                          </w:p>
                          <w:p w14:paraId="18CA41D6" w14:textId="77777777" w:rsidR="00D671F9" w:rsidRPr="002153FB" w:rsidRDefault="00D671F9" w:rsidP="009D0C0F">
                            <w:pPr>
                              <w:ind w:left="142"/>
                              <w:rPr>
                                <w:rFonts w:cs="Arial"/>
                                <w:b/>
                              </w:rPr>
                            </w:pPr>
                            <w:r w:rsidRPr="002153FB">
                              <w:rPr>
                                <w:rFonts w:cs="Arial"/>
                                <w:b/>
                              </w:rPr>
                              <w:t>Gmina Jastrzębia</w:t>
                            </w:r>
                          </w:p>
                          <w:p w14:paraId="224C678A" w14:textId="77777777" w:rsidR="00D671F9" w:rsidRPr="002153FB" w:rsidRDefault="00D671F9" w:rsidP="009D0C0F">
                            <w:pPr>
                              <w:ind w:left="142"/>
                              <w:rPr>
                                <w:rFonts w:cs="Arial"/>
                                <w:b/>
                              </w:rPr>
                            </w:pPr>
                            <w:r w:rsidRPr="002153FB">
                              <w:rPr>
                                <w:rFonts w:cs="Arial"/>
                                <w:b/>
                              </w:rPr>
                              <w:t>Jastrzębia 110, 26-631Jastrzębia</w:t>
                            </w:r>
                          </w:p>
                          <w:p w14:paraId="682CE6D5" w14:textId="77777777" w:rsidR="00D671F9" w:rsidRDefault="00D671F9"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5B6E5"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14:paraId="52C6341E" w14:textId="77777777" w:rsidR="00D671F9" w:rsidRPr="002153FB" w:rsidRDefault="00D671F9" w:rsidP="009D0C0F">
                      <w:pPr>
                        <w:ind w:left="142"/>
                        <w:rPr>
                          <w:rFonts w:cs="Arial"/>
                          <w:b/>
                        </w:rPr>
                      </w:pPr>
                      <w:r w:rsidRPr="002153FB">
                        <w:rPr>
                          <w:rFonts w:cs="Arial"/>
                          <w:b/>
                        </w:rPr>
                        <w:t xml:space="preserve">ZAMAWIAJĄCY: </w:t>
                      </w:r>
                    </w:p>
                    <w:p w14:paraId="18CA41D6" w14:textId="77777777" w:rsidR="00D671F9" w:rsidRPr="002153FB" w:rsidRDefault="00D671F9" w:rsidP="009D0C0F">
                      <w:pPr>
                        <w:ind w:left="142"/>
                        <w:rPr>
                          <w:rFonts w:cs="Arial"/>
                          <w:b/>
                        </w:rPr>
                      </w:pPr>
                      <w:r w:rsidRPr="002153FB">
                        <w:rPr>
                          <w:rFonts w:cs="Arial"/>
                          <w:b/>
                        </w:rPr>
                        <w:t>Gmina Jastrzębia</w:t>
                      </w:r>
                    </w:p>
                    <w:p w14:paraId="224C678A" w14:textId="77777777" w:rsidR="00D671F9" w:rsidRPr="002153FB" w:rsidRDefault="00D671F9" w:rsidP="009D0C0F">
                      <w:pPr>
                        <w:ind w:left="142"/>
                        <w:rPr>
                          <w:rFonts w:cs="Arial"/>
                          <w:b/>
                        </w:rPr>
                      </w:pPr>
                      <w:r w:rsidRPr="002153FB">
                        <w:rPr>
                          <w:rFonts w:cs="Arial"/>
                          <w:b/>
                        </w:rPr>
                        <w:t>Jastrzębia 110, 26-631Jastrzębia</w:t>
                      </w:r>
                    </w:p>
                    <w:p w14:paraId="682CE6D5" w14:textId="77777777" w:rsidR="00D671F9" w:rsidRDefault="00D671F9" w:rsidP="009D0C0F"/>
                  </w:txbxContent>
                </v:textbox>
                <w10:wrap type="square"/>
              </v:shape>
            </w:pict>
          </mc:Fallback>
        </mc:AlternateContent>
      </w:r>
    </w:p>
    <w:p w14:paraId="78A1D494" w14:textId="77777777" w:rsidR="009D0C0F" w:rsidRDefault="009D0C0F" w:rsidP="009D0C0F">
      <w:pPr>
        <w:rPr>
          <w:rFonts w:ascii="Calibri" w:hAnsi="Calibri" w:cs="Arial"/>
          <w:b/>
          <w:sz w:val="24"/>
          <w:szCs w:val="24"/>
        </w:rPr>
      </w:pPr>
    </w:p>
    <w:p w14:paraId="7365387C" w14:textId="77777777" w:rsidR="009D0C0F" w:rsidRDefault="009D0C0F" w:rsidP="009D0C0F">
      <w:pPr>
        <w:rPr>
          <w:rFonts w:ascii="Calibri" w:hAnsi="Calibri" w:cs="Arial"/>
          <w:b/>
          <w:sz w:val="24"/>
          <w:szCs w:val="24"/>
        </w:rPr>
      </w:pPr>
    </w:p>
    <w:p w14:paraId="0D34DDAB" w14:textId="77777777" w:rsidR="009D0C0F" w:rsidRDefault="009D0C0F" w:rsidP="009D0C0F">
      <w:pPr>
        <w:spacing w:line="360" w:lineRule="auto"/>
        <w:jc w:val="both"/>
        <w:rPr>
          <w:rFonts w:ascii="Calibri" w:hAnsi="Calibri" w:cs="Arial"/>
          <w:sz w:val="24"/>
          <w:szCs w:val="24"/>
        </w:rPr>
      </w:pPr>
    </w:p>
    <w:p w14:paraId="40289CE6" w14:textId="0D63FD09" w:rsidR="006B783C" w:rsidRPr="00EF6AB0" w:rsidRDefault="009D0C0F" w:rsidP="00EF6AB0">
      <w:pPr>
        <w:pStyle w:val="Akapitzlist"/>
        <w:numPr>
          <w:ilvl w:val="2"/>
          <w:numId w:val="55"/>
        </w:numPr>
        <w:spacing w:line="360" w:lineRule="auto"/>
        <w:ind w:left="284" w:hanging="284"/>
        <w:jc w:val="both"/>
        <w:rPr>
          <w:b/>
          <w:sz w:val="20"/>
          <w:lang w:eastAsia="pl-PL"/>
        </w:rPr>
      </w:pPr>
      <w:r w:rsidRPr="00EF6AB0">
        <w:rPr>
          <w:sz w:val="20"/>
          <w:shd w:val="clear" w:color="auto" w:fill="FFFFFF"/>
          <w:lang w:bidi="he-IL"/>
        </w:rPr>
        <w:t>Nawiązując do postępowania prowadzonego w trybie przetargu nieograniczonego na realiz</w:t>
      </w:r>
      <w:r w:rsidR="00A67250" w:rsidRPr="00EF6AB0">
        <w:rPr>
          <w:sz w:val="20"/>
          <w:shd w:val="clear" w:color="auto" w:fill="FFFFFF"/>
          <w:lang w:bidi="he-IL"/>
        </w:rPr>
        <w:t>ację zamówienia publicznego pn.</w:t>
      </w:r>
      <w:r w:rsidR="006840BD" w:rsidRPr="00EF6AB0">
        <w:rPr>
          <w:sz w:val="20"/>
          <w:shd w:val="clear" w:color="auto" w:fill="FFFFFF"/>
          <w:lang w:bidi="he-IL"/>
        </w:rPr>
        <w:t>:</w:t>
      </w:r>
    </w:p>
    <w:p w14:paraId="3D951D91" w14:textId="05E761EC" w:rsidR="006B783C" w:rsidRDefault="00E70A3F" w:rsidP="00EF6AB0">
      <w:pPr>
        <w:spacing w:line="360" w:lineRule="auto"/>
        <w:ind w:left="284"/>
        <w:jc w:val="both"/>
        <w:rPr>
          <w:sz w:val="20"/>
          <w:lang w:eastAsia="pl-PL"/>
        </w:rPr>
      </w:pPr>
      <w:r w:rsidRPr="004239EB">
        <w:rPr>
          <w:rFonts w:cs="Arial"/>
          <w:b/>
          <w:bCs/>
        </w:rPr>
        <w:t>„</w:t>
      </w:r>
      <w:r w:rsidR="00A032B9">
        <w:rPr>
          <w:rFonts w:cs="Arial"/>
          <w:b/>
          <w:bCs/>
        </w:rPr>
        <w:t>USŁUGI W ZAKRESIE BIEŻĄCEGO UTRZYMANIA DRÓG BĘDĄCYCH W ZARZĄDZIE ZAMAWIAJĄCEGO</w:t>
      </w:r>
      <w:r w:rsidRPr="0090362B">
        <w:rPr>
          <w:rFonts w:cs="Arial"/>
          <w:b/>
          <w:bCs/>
          <w:lang w:eastAsia="ar-SA"/>
        </w:rPr>
        <w:t>”</w:t>
      </w:r>
    </w:p>
    <w:p w14:paraId="1C9C137A" w14:textId="5A6899A7" w:rsidR="009D0C0F" w:rsidRDefault="009D0C0F" w:rsidP="00EF6AB0">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66DA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p w14:paraId="79DB72E2" w14:textId="77777777" w:rsidR="00E70A3F" w:rsidRPr="00A67250" w:rsidRDefault="00E70A3F" w:rsidP="00E70A3F">
      <w:pPr>
        <w:pStyle w:val="Akapitzlist"/>
        <w:spacing w:line="360" w:lineRule="auto"/>
        <w:ind w:left="0"/>
        <w:jc w:val="both"/>
        <w:rPr>
          <w:sz w:val="20"/>
          <w:shd w:val="clear" w:color="auto" w:fill="FFFFFF"/>
          <w:lang w:bidi="he-IL"/>
        </w:rPr>
      </w:pPr>
    </w:p>
    <w:tbl>
      <w:tblPr>
        <w:tblStyle w:val="Tabela-Siatka"/>
        <w:tblW w:w="0" w:type="auto"/>
        <w:jc w:val="right"/>
        <w:tblLook w:val="04A0" w:firstRow="1" w:lastRow="0" w:firstColumn="1" w:lastColumn="0" w:noHBand="0" w:noVBand="1"/>
      </w:tblPr>
      <w:tblGrid>
        <w:gridCol w:w="2136"/>
        <w:gridCol w:w="6637"/>
      </w:tblGrid>
      <w:tr w:rsidR="009D0C0F" w14:paraId="2622F402" w14:textId="77777777" w:rsidTr="009D0C0F">
        <w:trPr>
          <w:trHeight w:val="576"/>
          <w:jc w:val="right"/>
        </w:trPr>
        <w:tc>
          <w:tcPr>
            <w:tcW w:w="2136" w:type="dxa"/>
            <w:tcBorders>
              <w:right w:val="single" w:sz="18" w:space="0" w:color="auto"/>
            </w:tcBorders>
            <w:vAlign w:val="center"/>
          </w:tcPr>
          <w:p w14:paraId="2AA3F3F5" w14:textId="77777777"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6ED2C02A"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2DC6F27D" w14:textId="77777777" w:rsidTr="009D0C0F">
        <w:trPr>
          <w:jc w:val="right"/>
        </w:trPr>
        <w:tc>
          <w:tcPr>
            <w:tcW w:w="8773" w:type="dxa"/>
            <w:gridSpan w:val="2"/>
          </w:tcPr>
          <w:p w14:paraId="25F7C82B" w14:textId="77777777"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14:paraId="30A61A45" w14:textId="77777777" w:rsidTr="009D0C0F">
        <w:trPr>
          <w:trHeight w:val="592"/>
          <w:jc w:val="right"/>
        </w:trPr>
        <w:tc>
          <w:tcPr>
            <w:tcW w:w="2136" w:type="dxa"/>
            <w:tcBorders>
              <w:right w:val="single" w:sz="18" w:space="0" w:color="auto"/>
            </w:tcBorders>
            <w:vAlign w:val="center"/>
          </w:tcPr>
          <w:p w14:paraId="44516938" w14:textId="77777777"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023E71F3"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11C36510" w14:textId="77777777" w:rsidTr="009D0C0F">
        <w:trPr>
          <w:trHeight w:val="541"/>
          <w:jc w:val="right"/>
        </w:trPr>
        <w:tc>
          <w:tcPr>
            <w:tcW w:w="2136" w:type="dxa"/>
            <w:tcBorders>
              <w:right w:val="single" w:sz="18" w:space="0" w:color="auto"/>
            </w:tcBorders>
            <w:vAlign w:val="center"/>
          </w:tcPr>
          <w:p w14:paraId="6F4A9C3D" w14:textId="77777777"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1C58B278"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B67F483" w14:textId="77777777" w:rsidTr="009D0C0F">
        <w:trPr>
          <w:jc w:val="right"/>
        </w:trPr>
        <w:tc>
          <w:tcPr>
            <w:tcW w:w="8773" w:type="dxa"/>
            <w:gridSpan w:val="2"/>
          </w:tcPr>
          <w:p w14:paraId="1008C486" w14:textId="77777777"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14:paraId="1E1C2966" w14:textId="2A2402D8" w:rsidR="00C32BE1" w:rsidRDefault="00AB38C6" w:rsidP="001E6702">
      <w:pPr>
        <w:pStyle w:val="Akapitzlist"/>
        <w:spacing w:line="480" w:lineRule="auto"/>
        <w:ind w:left="284"/>
        <w:jc w:val="both"/>
        <w:rPr>
          <w:sz w:val="20"/>
          <w:shd w:val="clear" w:color="auto" w:fill="FFFFFF"/>
          <w:lang w:bidi="he-IL"/>
        </w:rPr>
      </w:pPr>
      <w:r>
        <w:rPr>
          <w:noProof/>
          <w:sz w:val="16"/>
          <w:szCs w:val="16"/>
          <w:lang w:eastAsia="pl-PL"/>
        </w:rPr>
        <mc:AlternateContent>
          <mc:Choice Requires="wps">
            <w:drawing>
              <wp:anchor distT="45720" distB="45720" distL="114300" distR="114300" simplePos="0" relativeHeight="251677696" behindDoc="0" locked="0" layoutInCell="1" allowOverlap="1" wp14:anchorId="75B1954E" wp14:editId="3AA7FE09">
                <wp:simplePos x="0" y="0"/>
                <wp:positionH relativeFrom="column">
                  <wp:posOffset>103505</wp:posOffset>
                </wp:positionH>
                <wp:positionV relativeFrom="paragraph">
                  <wp:posOffset>256540</wp:posOffset>
                </wp:positionV>
                <wp:extent cx="215900" cy="167640"/>
                <wp:effectExtent l="0" t="0" r="12700" b="2286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14:paraId="44A09135" w14:textId="77777777" w:rsidR="00D671F9" w:rsidRDefault="00D671F9" w:rsidP="00C32BE1">
                            <w:pPr>
                              <w:rPr>
                                <w:sz w:val="18"/>
                              </w:rPr>
                            </w:pPr>
                            <w:r>
                              <w:rPr>
                                <w:sz w:val="18"/>
                              </w:rPr>
                              <w:t>.......</w:t>
                            </w:r>
                          </w:p>
                          <w:p w14:paraId="5EEF6AAE" w14:textId="77777777" w:rsidR="00D671F9" w:rsidRDefault="00D671F9"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5B1954E" id="_x0000_s1027" type="#_x0000_t202" style="position:absolute;left:0;text-align:left;margin-left:8.15pt;margin-top:20.2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" strokecolor="black [3213]" strokeweight="1pt">
                <v:textbox>
                  <w:txbxContent>
                    <w:p w14:paraId="44A09135" w14:textId="77777777" w:rsidR="00D671F9" w:rsidRDefault="00D671F9" w:rsidP="00C32BE1">
                      <w:pPr>
                        <w:rPr>
                          <w:sz w:val="18"/>
                        </w:rPr>
                      </w:pPr>
                      <w:r>
                        <w:rPr>
                          <w:sz w:val="18"/>
                        </w:rPr>
                        <w:t>.......</w:t>
                      </w:r>
                    </w:p>
                    <w:p w14:paraId="5EEF6AAE" w14:textId="77777777" w:rsidR="00D671F9" w:rsidRDefault="00D671F9" w:rsidP="00C32BE1"/>
                  </w:txbxContent>
                </v:textbox>
              </v:shape>
            </w:pict>
          </mc:Fallback>
        </mc:AlternateContent>
      </w:r>
      <w:r w:rsidR="00C32BE1" w:rsidRPr="00C32BE1">
        <w:rPr>
          <w:sz w:val="20"/>
          <w:shd w:val="clear" w:color="auto" w:fill="FFFFFF"/>
          <w:lang w:bidi="he-IL"/>
        </w:rPr>
        <w:t xml:space="preserve"> </w:t>
      </w:r>
      <w:r w:rsidR="00C32BE1" w:rsidRPr="00C32BE1">
        <w:rPr>
          <w:sz w:val="20"/>
          <w:shd w:val="clear" w:color="auto" w:fill="FFFFFF"/>
          <w:lang w:bidi="he-IL"/>
        </w:rPr>
        <w:br/>
        <w:t xml:space="preserve">      </w:t>
      </w:r>
      <w:r w:rsidR="001E6702">
        <w:rPr>
          <w:sz w:val="20"/>
          <w:shd w:val="clear" w:color="auto" w:fill="FFFFFF"/>
          <w:lang w:bidi="he-IL"/>
        </w:rPr>
        <w:t xml:space="preserve"> </w: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1E6702">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14:paraId="396CDF6F" w14:textId="3068923E" w:rsidR="001E6702" w:rsidRDefault="008E3571" w:rsidP="008E3571">
      <w:pPr>
        <w:pStyle w:val="Akapitzlist"/>
        <w:spacing w:line="480" w:lineRule="auto"/>
        <w:ind w:left="567" w:hanging="283"/>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2816" behindDoc="0" locked="0" layoutInCell="1" allowOverlap="1" wp14:anchorId="2C229E47" wp14:editId="4C794C97">
                <wp:simplePos x="0" y="0"/>
                <wp:positionH relativeFrom="column">
                  <wp:posOffset>85725</wp:posOffset>
                </wp:positionH>
                <wp:positionV relativeFrom="paragraph">
                  <wp:posOffset>45720</wp:posOffset>
                </wp:positionV>
                <wp:extent cx="215900" cy="161925"/>
                <wp:effectExtent l="0" t="0" r="12700" b="28575"/>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70FB43B5" w14:textId="77777777" w:rsidR="00D671F9" w:rsidRDefault="00D671F9" w:rsidP="008E3571">
                            <w:r>
                              <w:rPr>
                                <w:noProof/>
                                <w:sz w:val="18"/>
                                <w:lang w:eastAsia="pl-PL"/>
                              </w:rPr>
                              <w:drawing>
                                <wp:inline distT="0" distB="0" distL="0" distR="0" wp14:anchorId="72615C5B" wp14:editId="1C20F497">
                                  <wp:extent cx="20320" cy="152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C229E47" id="_x0000_s1028" type="#_x0000_t202" style="position:absolute;left:0;text-align:left;margin-left:6.75pt;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" strokecolor="black [3213]" strokeweight="1pt">
                <v:textbox>
                  <w:txbxContent>
                    <w:p w14:paraId="70FB43B5" w14:textId="77777777" w:rsidR="00D671F9" w:rsidRDefault="00D671F9" w:rsidP="008E3571">
                      <w:r>
                        <w:rPr>
                          <w:noProof/>
                          <w:sz w:val="18"/>
                          <w:lang w:eastAsia="pl-PL"/>
                        </w:rPr>
                        <w:drawing>
                          <wp:inline distT="0" distB="0" distL="0" distR="0" wp14:anchorId="72615C5B" wp14:editId="1C20F497">
                            <wp:extent cx="20320" cy="152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sz w:val="20"/>
          <w:shd w:val="clear" w:color="auto" w:fill="FFFFFF"/>
          <w:lang w:bidi="he-IL"/>
        </w:rPr>
        <w:t xml:space="preserve">   </w:t>
      </w:r>
      <w:r w:rsidR="001E6702" w:rsidRPr="00C32BE1">
        <w:rPr>
          <w:sz w:val="20"/>
          <w:shd w:val="clear" w:color="auto" w:fill="FFFFFF"/>
          <w:lang w:bidi="he-IL"/>
        </w:rPr>
        <w:t xml:space="preserve">     </w:t>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t>minimalny 72</w:t>
      </w:r>
      <w:r w:rsidR="001E6702">
        <w:rPr>
          <w:sz w:val="20"/>
          <w:shd w:val="clear" w:color="auto" w:fill="FFFFFF"/>
          <w:lang w:bidi="he-IL"/>
        </w:rPr>
        <w:t xml:space="preserve"> </w:t>
      </w:r>
      <w:r w:rsidR="006C2E56">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14:paraId="20C473B4" w14:textId="77777777" w:rsidR="004D0C2C" w:rsidRPr="004D0C2C" w:rsidRDefault="00F92EC9"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14:anchorId="4CC50027" wp14:editId="3CA3A725">
                <wp:simplePos x="0" y="0"/>
                <wp:positionH relativeFrom="column">
                  <wp:posOffset>85725</wp:posOffset>
                </wp:positionH>
                <wp:positionV relativeFrom="paragraph">
                  <wp:posOffset>7620</wp:posOffset>
                </wp:positionV>
                <wp:extent cx="215900" cy="161925"/>
                <wp:effectExtent l="0" t="0" r="12700" b="2857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222F854B" w14:textId="77777777" w:rsidR="00D671F9" w:rsidRDefault="00D671F9" w:rsidP="00F92EC9">
                            <w:r>
                              <w:rPr>
                                <w:noProof/>
                                <w:sz w:val="18"/>
                                <w:lang w:eastAsia="pl-PL"/>
                              </w:rPr>
                              <w:drawing>
                                <wp:inline distT="0" distB="0" distL="0" distR="0" wp14:anchorId="71AE8623" wp14:editId="4F5CDDC8">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CC50027"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14:paraId="222F854B" w14:textId="77777777" w:rsidR="00D671F9" w:rsidRDefault="00D671F9" w:rsidP="00F92EC9">
                      <w:r>
                        <w:rPr>
                          <w:noProof/>
                          <w:sz w:val="18"/>
                          <w:lang w:eastAsia="pl-PL"/>
                        </w:rPr>
                        <w:drawing>
                          <wp:inline distT="0" distB="0" distL="0" distR="0" wp14:anchorId="71AE8623" wp14:editId="4F5CDDC8">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14:paraId="2B9773B8" w14:textId="45E51D16"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766DAE">
        <w:rPr>
          <w:b/>
          <w:sz w:val="20"/>
        </w:rPr>
        <w:t xml:space="preserve"> </w:t>
      </w:r>
      <w:r w:rsidR="00A8585C">
        <w:rPr>
          <w:b/>
          <w:sz w:val="20"/>
        </w:rPr>
        <w:t>od dnia zawarcia umowy: 3</w:t>
      </w:r>
      <w:r w:rsidR="00D85A47">
        <w:rPr>
          <w:b/>
          <w:sz w:val="20"/>
        </w:rPr>
        <w:t xml:space="preserve"> </w:t>
      </w:r>
      <w:r w:rsidR="00766DAE" w:rsidRPr="00D85A47">
        <w:rPr>
          <w:b/>
          <w:sz w:val="20"/>
        </w:rPr>
        <w:t>miesi</w:t>
      </w:r>
      <w:r w:rsidR="00D85A47">
        <w:rPr>
          <w:b/>
          <w:sz w:val="20"/>
        </w:rPr>
        <w:t>ące</w:t>
      </w:r>
    </w:p>
    <w:p w14:paraId="6C3F1D94" w14:textId="77777777"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14:paraId="4C5E9866" w14:textId="77777777" w:rsidR="00CB7DEC" w:rsidRPr="00D85A47"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D85A47">
        <w:rPr>
          <w:rFonts w:eastAsia="Calibri" w:cs="Arial"/>
          <w:sz w:val="20"/>
          <w:szCs w:val="20"/>
        </w:rPr>
        <w:t>informuję(</w:t>
      </w:r>
      <w:proofErr w:type="spellStart"/>
      <w:r w:rsidRPr="00D85A47">
        <w:rPr>
          <w:rFonts w:eastAsia="Calibri" w:cs="Arial"/>
          <w:sz w:val="20"/>
          <w:szCs w:val="20"/>
        </w:rPr>
        <w:t>emy</w:t>
      </w:r>
      <w:proofErr w:type="spellEnd"/>
      <w:r w:rsidRPr="00D85A47">
        <w:rPr>
          <w:rFonts w:eastAsia="Calibri" w:cs="Arial"/>
          <w:sz w:val="20"/>
          <w:szCs w:val="20"/>
        </w:rPr>
        <w:t xml:space="preserve">), że wybór oferty </w:t>
      </w:r>
    </w:p>
    <w:p w14:paraId="64094E9B" w14:textId="77777777"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14:paraId="54196A12" w14:textId="77777777"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14:paraId="6E07259A" w14:textId="77777777"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14:paraId="233A88D2"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14:paraId="179FAE24"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14:paraId="63E86A5A"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14:paraId="6644DF47"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14:paraId="7B3685CC"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14:paraId="75B7EF99" w14:textId="77777777"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14:paraId="2C6FB09A" w14:textId="77777777"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14:paraId="53D6CCB3" w14:textId="77777777"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14:paraId="7277D72D" w14:textId="77777777"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14:paraId="7A86C59E" w14:textId="77777777"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14:paraId="1F582A5F" w14:textId="77777777"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14:paraId="145E4E9D" w14:textId="77777777"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14:paraId="00FA972F" w14:textId="77777777"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14:paraId="288697C1" w14:textId="77777777" w:rsidR="009D0C0F" w:rsidRDefault="009D0C0F" w:rsidP="009D0C0F">
      <w:pPr>
        <w:pStyle w:val="Akapitzlist"/>
        <w:spacing w:before="240"/>
        <w:ind w:left="284"/>
        <w:jc w:val="both"/>
        <w:rPr>
          <w:rFonts w:cs="Arial"/>
          <w:sz w:val="20"/>
          <w:szCs w:val="24"/>
        </w:rPr>
      </w:pPr>
    </w:p>
    <w:p w14:paraId="4E788B00" w14:textId="77777777"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14:paraId="017953B6"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14:paraId="268D1AAD"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14:paraId="0E45231D" w14:textId="77777777" w:rsidR="009D0C0F" w:rsidRPr="00A13FAD" w:rsidRDefault="009D0C0F" w:rsidP="009D0C0F">
      <w:pPr>
        <w:rPr>
          <w:rStyle w:val="DeltaViewInsertion"/>
          <w:b w:val="0"/>
          <w:i w:val="0"/>
          <w:sz w:val="20"/>
          <w:szCs w:val="20"/>
        </w:rPr>
      </w:pPr>
    </w:p>
    <w:p w14:paraId="0D60BA5C"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14:paraId="52DA1AB3"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lastRenderedPageBreak/>
        <w:t>Przez Małe przedsiębiorstwo rozumie się: przedsiębiorstwo, które zatrudnia mniej niż 50 osób i którego roczny obrót lub roczna suma bilansowa nie przekracza 10 milionów EUR.</w:t>
      </w:r>
    </w:p>
    <w:p w14:paraId="143F1ADC" w14:textId="77777777"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14:paraId="53F63333" w14:textId="77777777" w:rsidR="00C32BE1" w:rsidRPr="00263907" w:rsidRDefault="00C32BE1" w:rsidP="009D0C0F">
      <w:pPr>
        <w:jc w:val="both"/>
        <w:rPr>
          <w:b/>
          <w:sz w:val="14"/>
          <w:szCs w:val="20"/>
        </w:rPr>
      </w:pPr>
    </w:p>
    <w:p w14:paraId="27171E18" w14:textId="77777777"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14:paraId="3CEA4E25" w14:textId="77777777" w:rsidR="00454DA4" w:rsidRDefault="00454DA4" w:rsidP="00CB7DEC">
      <w:pPr>
        <w:pStyle w:val="Akapitzlist"/>
        <w:spacing w:before="240"/>
        <w:ind w:left="284"/>
        <w:jc w:val="both"/>
        <w:rPr>
          <w:rFonts w:cs="Arial"/>
          <w:sz w:val="20"/>
          <w:szCs w:val="20"/>
        </w:rPr>
      </w:pPr>
    </w:p>
    <w:p w14:paraId="03C4A99A" w14:textId="77777777" w:rsidR="00454DA4" w:rsidRDefault="00454DA4" w:rsidP="00CB7DEC">
      <w:pPr>
        <w:pStyle w:val="Akapitzlist"/>
        <w:spacing w:before="240"/>
        <w:ind w:left="284"/>
        <w:jc w:val="both"/>
        <w:rPr>
          <w:rFonts w:cs="Arial"/>
          <w:sz w:val="20"/>
          <w:szCs w:val="20"/>
        </w:rPr>
      </w:pPr>
    </w:p>
    <w:p w14:paraId="2AAB295A" w14:textId="77777777" w:rsidR="00AE588D" w:rsidRPr="00CB7DEC" w:rsidRDefault="00AE588D" w:rsidP="00CB7DEC">
      <w:pPr>
        <w:pStyle w:val="Akapitzlist"/>
        <w:spacing w:before="240"/>
        <w:ind w:left="284"/>
        <w:jc w:val="both"/>
        <w:rPr>
          <w:rFonts w:cs="Arial"/>
          <w:sz w:val="20"/>
          <w:szCs w:val="20"/>
        </w:rPr>
      </w:pPr>
    </w:p>
    <w:p w14:paraId="035E2236" w14:textId="77777777" w:rsidR="009D0C0F" w:rsidRPr="00E804E0" w:rsidRDefault="009D0C0F" w:rsidP="009D0C0F">
      <w:r w:rsidRPr="00F4398D">
        <w:t>..................................</w:t>
      </w:r>
      <w:r w:rsidRPr="00E804E0">
        <w:t xml:space="preserve">, dn.     </w:t>
      </w:r>
      <w:r w:rsidRPr="0017545E">
        <w:t>_ _</w:t>
      </w:r>
      <w:r w:rsidRPr="00E804E0">
        <w:t xml:space="preserve"> . _ _ . _ _ _ _r.              .................................</w:t>
      </w:r>
      <w:r>
        <w:t>.........................</w:t>
      </w:r>
    </w:p>
    <w:p w14:paraId="4D533427" w14:textId="77777777" w:rsidR="009D0C0F" w:rsidRPr="00E804E0" w:rsidRDefault="009D0C0F" w:rsidP="009D0C0F">
      <w:pPr>
        <w:ind w:left="5670"/>
        <w:jc w:val="center"/>
        <w:rPr>
          <w:i/>
          <w:sz w:val="18"/>
          <w:szCs w:val="18"/>
        </w:rPr>
      </w:pPr>
      <w:r w:rsidRPr="00E804E0">
        <w:rPr>
          <w:i/>
          <w:sz w:val="18"/>
          <w:szCs w:val="18"/>
        </w:rPr>
        <w:t>Podpis osób uprawnionych do składania</w:t>
      </w:r>
    </w:p>
    <w:p w14:paraId="0C04A166" w14:textId="77777777" w:rsidR="009D0C0F" w:rsidRPr="00E804E0" w:rsidRDefault="009D0C0F" w:rsidP="009D0C0F">
      <w:pPr>
        <w:ind w:left="5670"/>
        <w:jc w:val="center"/>
        <w:rPr>
          <w:i/>
          <w:sz w:val="18"/>
          <w:szCs w:val="18"/>
        </w:rPr>
      </w:pPr>
      <w:r w:rsidRPr="00E804E0">
        <w:rPr>
          <w:i/>
          <w:sz w:val="18"/>
          <w:szCs w:val="18"/>
        </w:rPr>
        <w:t>świadczeń woli w imieniu Wykonawcy</w:t>
      </w:r>
    </w:p>
    <w:p w14:paraId="28B088BE" w14:textId="77777777" w:rsidR="00BB348B" w:rsidRDefault="009D0C0F" w:rsidP="00C32BE1">
      <w:pPr>
        <w:ind w:left="5670"/>
        <w:jc w:val="center"/>
        <w:rPr>
          <w:i/>
          <w:sz w:val="18"/>
          <w:szCs w:val="18"/>
        </w:rPr>
      </w:pPr>
      <w:r>
        <w:rPr>
          <w:i/>
          <w:sz w:val="18"/>
          <w:szCs w:val="18"/>
        </w:rPr>
        <w:t>oraz pieczątka / pieczątki</w:t>
      </w:r>
    </w:p>
    <w:p w14:paraId="177AADD4" w14:textId="77777777" w:rsidR="00C32BE1" w:rsidRPr="00C32BE1" w:rsidRDefault="00C32BE1" w:rsidP="00C32BE1">
      <w:pPr>
        <w:ind w:left="5670"/>
        <w:jc w:val="center"/>
        <w:rPr>
          <w:i/>
          <w:sz w:val="18"/>
          <w:szCs w:val="18"/>
        </w:rPr>
      </w:pPr>
    </w:p>
    <w:p w14:paraId="586B5875" w14:textId="77777777" w:rsidR="000E5176" w:rsidRDefault="000E5176" w:rsidP="00A765EA">
      <w:pPr>
        <w:jc w:val="right"/>
        <w:rPr>
          <w:w w:val="108"/>
          <w:sz w:val="20"/>
          <w:shd w:val="clear" w:color="auto" w:fill="FFFFFF"/>
          <w:lang w:bidi="he-IL"/>
        </w:rPr>
      </w:pPr>
    </w:p>
    <w:p w14:paraId="292D746B" w14:textId="77777777" w:rsidR="000E5176" w:rsidRDefault="000E5176" w:rsidP="00A765EA">
      <w:pPr>
        <w:jc w:val="right"/>
        <w:rPr>
          <w:w w:val="108"/>
          <w:sz w:val="20"/>
          <w:shd w:val="clear" w:color="auto" w:fill="FFFFFF"/>
          <w:lang w:bidi="he-IL"/>
        </w:rPr>
      </w:pPr>
    </w:p>
    <w:p w14:paraId="4FD806A2" w14:textId="77777777" w:rsidR="000E5176" w:rsidRDefault="000E5176" w:rsidP="00A765EA">
      <w:pPr>
        <w:jc w:val="right"/>
        <w:rPr>
          <w:w w:val="108"/>
          <w:sz w:val="20"/>
          <w:shd w:val="clear" w:color="auto" w:fill="FFFFFF"/>
          <w:lang w:bidi="he-IL"/>
        </w:rPr>
      </w:pPr>
    </w:p>
    <w:p w14:paraId="2D8365EB" w14:textId="77777777" w:rsidR="000E5176" w:rsidRDefault="000E5176" w:rsidP="00A765EA">
      <w:pPr>
        <w:jc w:val="right"/>
        <w:rPr>
          <w:w w:val="108"/>
          <w:sz w:val="20"/>
          <w:shd w:val="clear" w:color="auto" w:fill="FFFFFF"/>
          <w:lang w:bidi="he-IL"/>
        </w:rPr>
      </w:pPr>
    </w:p>
    <w:p w14:paraId="24E9C5E2" w14:textId="77777777" w:rsidR="000E5176" w:rsidRDefault="000E5176" w:rsidP="00A765EA">
      <w:pPr>
        <w:jc w:val="right"/>
        <w:rPr>
          <w:w w:val="108"/>
          <w:sz w:val="20"/>
          <w:shd w:val="clear" w:color="auto" w:fill="FFFFFF"/>
          <w:lang w:bidi="he-IL"/>
        </w:rPr>
      </w:pPr>
    </w:p>
    <w:p w14:paraId="37593CF4" w14:textId="77777777" w:rsidR="000E5176" w:rsidRDefault="000E5176" w:rsidP="00A765EA">
      <w:pPr>
        <w:jc w:val="right"/>
        <w:rPr>
          <w:w w:val="108"/>
          <w:sz w:val="20"/>
          <w:shd w:val="clear" w:color="auto" w:fill="FFFFFF"/>
          <w:lang w:bidi="he-IL"/>
        </w:rPr>
      </w:pPr>
    </w:p>
    <w:p w14:paraId="75842BE9" w14:textId="77777777" w:rsidR="000E5176" w:rsidRDefault="000E5176" w:rsidP="00A765EA">
      <w:pPr>
        <w:jc w:val="right"/>
        <w:rPr>
          <w:w w:val="108"/>
          <w:sz w:val="20"/>
          <w:shd w:val="clear" w:color="auto" w:fill="FFFFFF"/>
          <w:lang w:bidi="he-IL"/>
        </w:rPr>
      </w:pPr>
    </w:p>
    <w:p w14:paraId="6A959097" w14:textId="77777777" w:rsidR="00A67250" w:rsidRDefault="00A67250" w:rsidP="004927D2">
      <w:pPr>
        <w:rPr>
          <w:w w:val="108"/>
          <w:sz w:val="20"/>
          <w:shd w:val="clear" w:color="auto" w:fill="FFFFFF"/>
          <w:lang w:bidi="he-IL"/>
        </w:rPr>
      </w:pPr>
    </w:p>
    <w:p w14:paraId="06D8CFF1" w14:textId="77777777" w:rsidR="00A67250" w:rsidRDefault="00A67250" w:rsidP="00A765EA">
      <w:pPr>
        <w:jc w:val="right"/>
        <w:rPr>
          <w:w w:val="108"/>
          <w:sz w:val="20"/>
          <w:shd w:val="clear" w:color="auto" w:fill="FFFFFF"/>
          <w:lang w:bidi="he-IL"/>
        </w:rPr>
      </w:pPr>
    </w:p>
    <w:p w14:paraId="49C31AFF" w14:textId="77777777" w:rsidR="00D85A47" w:rsidRDefault="00D85A47" w:rsidP="00B94889">
      <w:pPr>
        <w:spacing w:after="120" w:line="360" w:lineRule="auto"/>
        <w:ind w:left="4247"/>
        <w:jc w:val="right"/>
        <w:rPr>
          <w:rFonts w:ascii="Times New Roman" w:hAnsi="Times New Roman"/>
          <w:b/>
        </w:rPr>
      </w:pPr>
    </w:p>
    <w:p w14:paraId="6A2B6279" w14:textId="77777777" w:rsidR="00D85A47" w:rsidRDefault="00D85A47" w:rsidP="00B94889">
      <w:pPr>
        <w:spacing w:after="120" w:line="360" w:lineRule="auto"/>
        <w:ind w:left="4247"/>
        <w:jc w:val="right"/>
        <w:rPr>
          <w:rFonts w:ascii="Times New Roman" w:hAnsi="Times New Roman"/>
          <w:b/>
        </w:rPr>
      </w:pPr>
    </w:p>
    <w:p w14:paraId="15F50147" w14:textId="77777777" w:rsidR="00D85A47" w:rsidRDefault="00D85A47" w:rsidP="00B94889">
      <w:pPr>
        <w:spacing w:after="120" w:line="360" w:lineRule="auto"/>
        <w:ind w:left="4247"/>
        <w:jc w:val="right"/>
        <w:rPr>
          <w:rFonts w:ascii="Times New Roman" w:hAnsi="Times New Roman"/>
          <w:b/>
        </w:rPr>
      </w:pPr>
    </w:p>
    <w:p w14:paraId="4718126E" w14:textId="77777777" w:rsidR="00D85A47" w:rsidRDefault="00D85A47" w:rsidP="00B94889">
      <w:pPr>
        <w:spacing w:after="120" w:line="360" w:lineRule="auto"/>
        <w:ind w:left="4247"/>
        <w:jc w:val="right"/>
        <w:rPr>
          <w:rFonts w:ascii="Times New Roman" w:hAnsi="Times New Roman"/>
          <w:b/>
        </w:rPr>
      </w:pPr>
    </w:p>
    <w:p w14:paraId="53039FC4" w14:textId="77777777" w:rsidR="00D85A47" w:rsidRDefault="00D85A47" w:rsidP="00B94889">
      <w:pPr>
        <w:spacing w:after="120" w:line="360" w:lineRule="auto"/>
        <w:ind w:left="4247"/>
        <w:jc w:val="right"/>
        <w:rPr>
          <w:rFonts w:ascii="Times New Roman" w:hAnsi="Times New Roman"/>
          <w:b/>
        </w:rPr>
      </w:pPr>
    </w:p>
    <w:p w14:paraId="3BB6B0DF" w14:textId="77777777" w:rsidR="00D85A47" w:rsidRDefault="00D85A47" w:rsidP="00B94889">
      <w:pPr>
        <w:spacing w:after="120" w:line="360" w:lineRule="auto"/>
        <w:ind w:left="4247"/>
        <w:jc w:val="right"/>
        <w:rPr>
          <w:rFonts w:ascii="Times New Roman" w:hAnsi="Times New Roman"/>
          <w:b/>
        </w:rPr>
      </w:pPr>
    </w:p>
    <w:p w14:paraId="69665888" w14:textId="77777777" w:rsidR="00D85A47" w:rsidRDefault="00D85A47" w:rsidP="00B94889">
      <w:pPr>
        <w:spacing w:after="120" w:line="360" w:lineRule="auto"/>
        <w:ind w:left="4247"/>
        <w:jc w:val="right"/>
        <w:rPr>
          <w:rFonts w:ascii="Times New Roman" w:hAnsi="Times New Roman"/>
          <w:b/>
        </w:rPr>
      </w:pPr>
    </w:p>
    <w:p w14:paraId="60F53EC0" w14:textId="77777777" w:rsidR="00D85A47" w:rsidRDefault="00D85A47" w:rsidP="00B94889">
      <w:pPr>
        <w:spacing w:after="120" w:line="360" w:lineRule="auto"/>
        <w:ind w:left="4247"/>
        <w:jc w:val="right"/>
        <w:rPr>
          <w:rFonts w:ascii="Times New Roman" w:hAnsi="Times New Roman"/>
          <w:b/>
        </w:rPr>
      </w:pPr>
    </w:p>
    <w:p w14:paraId="1AAB26F3" w14:textId="77777777" w:rsidR="00D85A47" w:rsidRDefault="00D85A47" w:rsidP="00B94889">
      <w:pPr>
        <w:spacing w:after="120" w:line="360" w:lineRule="auto"/>
        <w:ind w:left="4247"/>
        <w:jc w:val="right"/>
        <w:rPr>
          <w:rFonts w:ascii="Times New Roman" w:hAnsi="Times New Roman"/>
          <w:b/>
        </w:rPr>
      </w:pPr>
    </w:p>
    <w:p w14:paraId="11AC39C6" w14:textId="77777777" w:rsidR="00D85A47" w:rsidRDefault="00D85A47" w:rsidP="00170D64">
      <w:pPr>
        <w:spacing w:after="120" w:line="360" w:lineRule="auto"/>
        <w:rPr>
          <w:rFonts w:ascii="Times New Roman" w:hAnsi="Times New Roman"/>
          <w:b/>
        </w:rPr>
      </w:pPr>
    </w:p>
    <w:p w14:paraId="0199B80D" w14:textId="77777777" w:rsidR="00A8585C" w:rsidRDefault="00A8585C" w:rsidP="00B94889">
      <w:pPr>
        <w:spacing w:after="120" w:line="360" w:lineRule="auto"/>
        <w:ind w:left="4247"/>
        <w:jc w:val="right"/>
        <w:rPr>
          <w:rFonts w:ascii="Times New Roman" w:hAnsi="Times New Roman"/>
          <w:b/>
        </w:rPr>
      </w:pPr>
    </w:p>
    <w:p w14:paraId="01368326" w14:textId="77777777" w:rsidR="00A8585C" w:rsidRDefault="00A8585C" w:rsidP="00B94889">
      <w:pPr>
        <w:spacing w:after="120" w:line="360" w:lineRule="auto"/>
        <w:ind w:left="4247"/>
        <w:jc w:val="right"/>
        <w:rPr>
          <w:rFonts w:ascii="Times New Roman" w:hAnsi="Times New Roman"/>
          <w:b/>
        </w:rPr>
      </w:pPr>
    </w:p>
    <w:p w14:paraId="2351F3AB" w14:textId="77777777" w:rsidR="00A8585C" w:rsidRDefault="00A8585C" w:rsidP="00B94889">
      <w:pPr>
        <w:spacing w:after="120" w:line="360" w:lineRule="auto"/>
        <w:ind w:left="4247"/>
        <w:jc w:val="right"/>
        <w:rPr>
          <w:rFonts w:ascii="Times New Roman" w:hAnsi="Times New Roman"/>
          <w:b/>
        </w:rPr>
      </w:pPr>
    </w:p>
    <w:p w14:paraId="19FDA234" w14:textId="77777777" w:rsidR="00A8585C" w:rsidRDefault="00A8585C" w:rsidP="00B94889">
      <w:pPr>
        <w:spacing w:after="120" w:line="360" w:lineRule="auto"/>
        <w:ind w:left="4247"/>
        <w:jc w:val="right"/>
        <w:rPr>
          <w:rFonts w:ascii="Times New Roman" w:hAnsi="Times New Roman"/>
          <w:b/>
        </w:rPr>
      </w:pPr>
    </w:p>
    <w:p w14:paraId="32445D20" w14:textId="77777777" w:rsidR="00A8585C" w:rsidRDefault="00A8585C" w:rsidP="00B94889">
      <w:pPr>
        <w:spacing w:after="120" w:line="360" w:lineRule="auto"/>
        <w:ind w:left="4247"/>
        <w:jc w:val="right"/>
        <w:rPr>
          <w:rFonts w:ascii="Times New Roman" w:hAnsi="Times New Roman"/>
          <w:b/>
        </w:rPr>
      </w:pPr>
    </w:p>
    <w:p w14:paraId="03B5679D" w14:textId="77777777" w:rsidR="00A8585C" w:rsidRDefault="00A8585C" w:rsidP="00B94889">
      <w:pPr>
        <w:spacing w:after="120" w:line="360" w:lineRule="auto"/>
        <w:ind w:left="4247"/>
        <w:jc w:val="right"/>
        <w:rPr>
          <w:rFonts w:ascii="Times New Roman" w:hAnsi="Times New Roman"/>
          <w:b/>
        </w:rPr>
      </w:pPr>
    </w:p>
    <w:p w14:paraId="46AE1748" w14:textId="666D7EF4"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1FC010FB" w14:textId="77777777"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14:paraId="26582F46" w14:textId="77777777" w:rsidR="00B94889" w:rsidRDefault="00B94889" w:rsidP="00B94889">
      <w:pPr>
        <w:spacing w:line="360" w:lineRule="auto"/>
        <w:rPr>
          <w:rFonts w:cs="Arial"/>
          <w:b/>
          <w:sz w:val="24"/>
          <w:szCs w:val="24"/>
        </w:rPr>
      </w:pPr>
    </w:p>
    <w:p w14:paraId="201A4BDA" w14:textId="77777777" w:rsidR="00B94889" w:rsidRPr="007F2149" w:rsidRDefault="00B94889" w:rsidP="00B94889">
      <w:pPr>
        <w:ind w:right="-23"/>
        <w:rPr>
          <w:rFonts w:ascii="Times New Roman" w:hAnsi="Times New Roman"/>
          <w:caps/>
        </w:rPr>
      </w:pPr>
      <w:r w:rsidRPr="007F2149">
        <w:rPr>
          <w:rFonts w:ascii="Times New Roman" w:hAnsi="Times New Roman"/>
          <w:caps/>
        </w:rPr>
        <w:t>…………………………………….</w:t>
      </w:r>
    </w:p>
    <w:p w14:paraId="2BDC9F3F" w14:textId="77777777" w:rsidR="00B94889" w:rsidRPr="007F2149" w:rsidRDefault="00B94889" w:rsidP="00B94889">
      <w:pPr>
        <w:rPr>
          <w:rFonts w:ascii="Times New Roman" w:hAnsi="Times New Roman"/>
          <w:i/>
        </w:rPr>
      </w:pPr>
      <w:r w:rsidRPr="007F2149">
        <w:rPr>
          <w:rFonts w:ascii="Times New Roman" w:hAnsi="Times New Roman"/>
          <w:i/>
        </w:rPr>
        <w:t xml:space="preserve">        ( nazwa Wykonawcy)</w:t>
      </w:r>
    </w:p>
    <w:p w14:paraId="49D5FE71" w14:textId="77777777" w:rsidR="00B94889" w:rsidRPr="00623EC5" w:rsidRDefault="00B94889" w:rsidP="00B94889">
      <w:pPr>
        <w:spacing w:line="360" w:lineRule="auto"/>
        <w:rPr>
          <w:rFonts w:ascii="Times New Roman" w:hAnsi="Times New Roman"/>
          <w:b/>
          <w:sz w:val="28"/>
          <w:szCs w:val="24"/>
        </w:rPr>
      </w:pPr>
    </w:p>
    <w:p w14:paraId="318F04A0" w14:textId="77777777"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56B14437" w14:textId="77777777"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14:paraId="6992E6DE" w14:textId="77777777" w:rsidR="00B94889" w:rsidRPr="00D577B7" w:rsidRDefault="00B94889" w:rsidP="00B94889">
      <w:pPr>
        <w:jc w:val="both"/>
        <w:rPr>
          <w:rFonts w:ascii="Times New Roman" w:hAnsi="Times New Roman"/>
          <w:sz w:val="24"/>
          <w:szCs w:val="24"/>
        </w:rPr>
      </w:pPr>
    </w:p>
    <w:p w14:paraId="43AFBA46" w14:textId="77777777"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14:paraId="53437B16" w14:textId="7AC6F4A6" w:rsidR="004239EB" w:rsidRPr="00F26CA9" w:rsidRDefault="00A8585C" w:rsidP="004239EB">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BIEŻĄCEGO UTRZYMANIA DRÓG BĘDĄCYCH W ZARZĄDZIE ZAMAWIAJĄCEGO</w:t>
      </w:r>
      <w:r w:rsidR="004239EB" w:rsidRPr="00F26CA9">
        <w:rPr>
          <w:rFonts w:ascii="Times New Roman" w:hAnsi="Times New Roman" w:cs="Times New Roman"/>
          <w:b/>
          <w:bCs/>
          <w:sz w:val="20"/>
          <w:szCs w:val="20"/>
          <w:lang w:eastAsia="ar-SA"/>
        </w:rPr>
        <w:t>”</w:t>
      </w:r>
    </w:p>
    <w:p w14:paraId="11FA5FE7" w14:textId="77777777" w:rsidR="00301CC4" w:rsidRPr="00301CC4" w:rsidRDefault="00301CC4" w:rsidP="00043061">
      <w:pPr>
        <w:pStyle w:val="Akapitzlist"/>
        <w:ind w:left="2340"/>
        <w:jc w:val="both"/>
        <w:rPr>
          <w:b/>
          <w:sz w:val="20"/>
          <w:lang w:eastAsia="pl-PL"/>
        </w:rPr>
      </w:pPr>
    </w:p>
    <w:p w14:paraId="4D3DE75A" w14:textId="77777777"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5AE137A4" w14:textId="77777777" w:rsidR="00B94889" w:rsidRDefault="00B94889" w:rsidP="00B94889">
      <w:pPr>
        <w:spacing w:line="360" w:lineRule="auto"/>
        <w:rPr>
          <w:rFonts w:ascii="Times New Roman" w:hAnsi="Times New Roman"/>
          <w:b/>
          <w:sz w:val="24"/>
          <w:szCs w:val="24"/>
        </w:rPr>
      </w:pPr>
    </w:p>
    <w:p w14:paraId="0D208784" w14:textId="77777777"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33FB8CE0" w14:textId="77777777"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14:paraId="54583083" w14:textId="77777777"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5649E1D6" w14:textId="543E5BB2"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sidR="00F62E51">
        <w:rPr>
          <w:rFonts w:ascii="Times New Roman" w:hAnsi="Times New Roman"/>
          <w:sz w:val="24"/>
          <w:szCs w:val="24"/>
        </w:rPr>
        <w:t xml:space="preserve">oraz art. 109 ust. 1 pkt. 1, </w:t>
      </w:r>
      <w:r>
        <w:rPr>
          <w:rFonts w:ascii="Times New Roman" w:hAnsi="Times New Roman"/>
          <w:sz w:val="24"/>
          <w:szCs w:val="24"/>
        </w:rPr>
        <w:t xml:space="preserve">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14:paraId="6B69BD2F" w14:textId="77777777"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528BAA3C" w14:textId="6DD155DB"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sidR="00A50484">
        <w:rPr>
          <w:rFonts w:ascii="Times New Roman" w:hAnsi="Times New Roman"/>
          <w:i/>
          <w:sz w:val="24"/>
          <w:szCs w:val="24"/>
        </w:rPr>
        <w:t xml:space="preserve"> lub art. 109 ust. 1, pkt. 1</w:t>
      </w:r>
      <w:r w:rsidRPr="008702DB">
        <w:rPr>
          <w:rFonts w:ascii="Times New Roman" w:hAnsi="Times New Roman"/>
          <w:i/>
          <w:sz w:val="24"/>
          <w:szCs w:val="24"/>
        </w:rPr>
        <w:t>, 5, 7</w:t>
      </w:r>
      <w:r w:rsidR="00A50484">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530EAADE" w14:textId="77777777"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BDF624" w14:textId="77777777"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14:paraId="3698A7B5" w14:textId="77777777" w:rsidR="00B94889" w:rsidRDefault="00B94889" w:rsidP="00B94889">
      <w:pPr>
        <w:spacing w:line="360" w:lineRule="auto"/>
        <w:jc w:val="both"/>
        <w:rPr>
          <w:rFonts w:ascii="Times New Roman" w:hAnsi="Times New Roman"/>
          <w:sz w:val="16"/>
          <w:szCs w:val="16"/>
        </w:rPr>
      </w:pPr>
    </w:p>
    <w:p w14:paraId="1966A27F" w14:textId="77777777" w:rsidR="00B94889" w:rsidRPr="00D577B7" w:rsidRDefault="00B94889" w:rsidP="00B94889">
      <w:pPr>
        <w:spacing w:line="360" w:lineRule="auto"/>
        <w:jc w:val="both"/>
        <w:rPr>
          <w:rFonts w:ascii="Times New Roman" w:hAnsi="Times New Roman"/>
          <w:sz w:val="16"/>
          <w:szCs w:val="16"/>
        </w:rPr>
      </w:pPr>
    </w:p>
    <w:p w14:paraId="1174B084"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A46B47"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72B46CE3"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EC24877" w14:textId="77777777" w:rsidR="00B94889" w:rsidRDefault="00B94889" w:rsidP="00B94889">
      <w:pPr>
        <w:spacing w:line="240" w:lineRule="auto"/>
        <w:jc w:val="both"/>
        <w:rPr>
          <w:rFonts w:cs="Arial"/>
        </w:rPr>
      </w:pPr>
    </w:p>
    <w:p w14:paraId="4E62A46B" w14:textId="05F4DAC9" w:rsidR="00B94889" w:rsidRDefault="00B94889" w:rsidP="00B94889">
      <w:pPr>
        <w:spacing w:line="240" w:lineRule="auto"/>
        <w:jc w:val="center"/>
        <w:rPr>
          <w:rFonts w:cs="Arial"/>
        </w:rPr>
      </w:pPr>
    </w:p>
    <w:p w14:paraId="1D79F357" w14:textId="77777777" w:rsidR="00DF1400" w:rsidRPr="00143A31" w:rsidRDefault="00DF1400" w:rsidP="00B94889">
      <w:pPr>
        <w:spacing w:line="240" w:lineRule="auto"/>
        <w:jc w:val="center"/>
        <w:rPr>
          <w:rFonts w:cs="Arial"/>
        </w:rPr>
      </w:pPr>
    </w:p>
    <w:p w14:paraId="394A76A3"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14:paraId="78B615EA"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p>
    <w:p w14:paraId="7C73B5E1"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14:paraId="7E156CF3" w14:textId="77777777"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14:paraId="17019BFE" w14:textId="77777777"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14:paraId="33CA2089"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14:paraId="6C4F09A0" w14:textId="78872DDC"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w:t>
      </w:r>
      <w:r w:rsidR="00A50484">
        <w:rPr>
          <w:rFonts w:ascii="Times New Roman" w:hAnsi="Times New Roman"/>
          <w:sz w:val="24"/>
        </w:rPr>
        <w:t>1 oraz art. 109 ust. 1 pkt. 1</w:t>
      </w:r>
      <w:r w:rsidRPr="00C21A82">
        <w:rPr>
          <w:rFonts w:ascii="Times New Roman" w:hAnsi="Times New Roman"/>
          <w:sz w:val="24"/>
        </w:rPr>
        <w:t>,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14:paraId="2F312182"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Pr="00CB6277">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14:paraId="0ADF3EBD" w14:textId="77777777"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31768937" w14:textId="77777777"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2B7AD16F" w14:textId="77777777"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21C1499F"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F321861" w14:textId="77777777" w:rsidR="00B94889" w:rsidRDefault="00B94889" w:rsidP="00B94889">
      <w:pPr>
        <w:spacing w:line="271" w:lineRule="auto"/>
        <w:jc w:val="both"/>
        <w:rPr>
          <w:rFonts w:cs="Arial"/>
        </w:rPr>
      </w:pPr>
    </w:p>
    <w:p w14:paraId="0FDDFCE2" w14:textId="77777777" w:rsidR="00B94889" w:rsidRDefault="00B94889" w:rsidP="00B94889">
      <w:pPr>
        <w:spacing w:line="271" w:lineRule="auto"/>
        <w:jc w:val="both"/>
        <w:rPr>
          <w:rFonts w:cs="Arial"/>
        </w:rPr>
      </w:pPr>
    </w:p>
    <w:p w14:paraId="523B340E"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48E1A4"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B052147"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EDA6C52" w14:textId="77777777" w:rsidR="00B94889" w:rsidRDefault="00B94889" w:rsidP="00B94889">
      <w:pPr>
        <w:spacing w:line="271" w:lineRule="auto"/>
        <w:jc w:val="both"/>
        <w:rPr>
          <w:rFonts w:cs="Arial"/>
        </w:rPr>
      </w:pPr>
    </w:p>
    <w:p w14:paraId="2C7A633A" w14:textId="77777777" w:rsidR="00B94889" w:rsidRDefault="00B94889" w:rsidP="00B94889">
      <w:pPr>
        <w:spacing w:line="271" w:lineRule="auto"/>
        <w:jc w:val="both"/>
        <w:rPr>
          <w:rFonts w:cs="Arial"/>
        </w:rPr>
      </w:pPr>
    </w:p>
    <w:p w14:paraId="6E3D6EF3" w14:textId="77777777" w:rsidR="00B94889" w:rsidRPr="00143A31" w:rsidRDefault="00B94889" w:rsidP="00B94889">
      <w:pPr>
        <w:spacing w:line="271" w:lineRule="auto"/>
        <w:jc w:val="both"/>
        <w:rPr>
          <w:rFonts w:cs="Arial"/>
        </w:rPr>
      </w:pPr>
    </w:p>
    <w:p w14:paraId="45D65A09"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4B48EB8D"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478169B9" w14:textId="77777777"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4AC1AE74"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34E8697"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768DF84A"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3F7B19E2"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09CCC57"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4A580C42"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2EDB141F"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259FC26E"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CF2AF47" w14:textId="77777777" w:rsidR="00B94889" w:rsidRPr="00D27B9C" w:rsidRDefault="00B94889" w:rsidP="00B94889">
      <w:pPr>
        <w:jc w:val="center"/>
        <w:rPr>
          <w:rFonts w:ascii="Times New Roman" w:hAnsi="Times New Roman"/>
          <w:sz w:val="24"/>
        </w:rPr>
      </w:pPr>
    </w:p>
    <w:p w14:paraId="053B3547" w14:textId="4C8BC5FE"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sidR="00A50484">
        <w:rPr>
          <w:rFonts w:ascii="Times New Roman" w:hAnsi="Times New Roman"/>
          <w:sz w:val="24"/>
          <w:szCs w:val="24"/>
        </w:rPr>
        <w:t>oraz art. 109 ust. 1 pkt. 1</w:t>
      </w:r>
      <w:r>
        <w:rPr>
          <w:rFonts w:ascii="Times New Roman" w:hAnsi="Times New Roman"/>
          <w:sz w:val="24"/>
          <w:szCs w:val="24"/>
        </w:rPr>
        <w:t xml:space="preserve">,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14:paraId="4B778948"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3DA7A9A"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F9E51EB"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67B97464" w14:textId="77777777" w:rsidR="00B94889" w:rsidRDefault="00B94889" w:rsidP="00B94889">
      <w:pPr>
        <w:pStyle w:val="Akapitzlist"/>
        <w:spacing w:before="120" w:line="240" w:lineRule="auto"/>
        <w:ind w:left="426"/>
        <w:jc w:val="both"/>
        <w:rPr>
          <w:rFonts w:ascii="Times New Roman" w:hAnsi="Times New Roman"/>
          <w:b/>
          <w:sz w:val="24"/>
          <w:szCs w:val="24"/>
        </w:rPr>
      </w:pPr>
    </w:p>
    <w:p w14:paraId="50B3203B" w14:textId="77777777"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02E85399" w14:textId="77777777"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25DBD818" w14:textId="77777777" w:rsidR="00B94889" w:rsidRDefault="00B94889" w:rsidP="00B94889">
      <w:pPr>
        <w:spacing w:line="271" w:lineRule="auto"/>
        <w:rPr>
          <w:rFonts w:cs="Arial"/>
        </w:rPr>
      </w:pPr>
    </w:p>
    <w:p w14:paraId="7DFDDD72" w14:textId="77777777" w:rsidR="00B94889" w:rsidRDefault="00B94889" w:rsidP="00B94889">
      <w:pPr>
        <w:spacing w:line="271" w:lineRule="auto"/>
        <w:rPr>
          <w:rFonts w:cs="Arial"/>
        </w:rPr>
      </w:pPr>
    </w:p>
    <w:p w14:paraId="0F254F42"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55E5FBC"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08B7116"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07E1EE6" w14:textId="77777777" w:rsidR="00B94889" w:rsidRPr="00CB6277" w:rsidRDefault="00B94889" w:rsidP="00B94889">
      <w:pPr>
        <w:ind w:firstLine="4502"/>
        <w:jc w:val="center"/>
        <w:rPr>
          <w:rFonts w:ascii="Times New Roman" w:hAnsi="Times New Roman"/>
          <w:i/>
          <w:sz w:val="16"/>
          <w:szCs w:val="16"/>
        </w:rPr>
      </w:pPr>
    </w:p>
    <w:p w14:paraId="31744974" w14:textId="77777777" w:rsidR="00B94889" w:rsidRDefault="00B94889" w:rsidP="00B94889">
      <w:pPr>
        <w:spacing w:line="360" w:lineRule="auto"/>
        <w:jc w:val="both"/>
        <w:rPr>
          <w:rFonts w:ascii="Times New Roman" w:hAnsi="Times New Roman"/>
          <w:u w:val="single"/>
        </w:rPr>
      </w:pPr>
    </w:p>
    <w:p w14:paraId="5532B032" w14:textId="77777777" w:rsidR="00B94889" w:rsidRDefault="00B94889" w:rsidP="00B94889">
      <w:pPr>
        <w:spacing w:line="360" w:lineRule="auto"/>
        <w:jc w:val="both"/>
        <w:rPr>
          <w:rFonts w:ascii="Times New Roman" w:hAnsi="Times New Roman"/>
          <w:u w:val="single"/>
        </w:rPr>
      </w:pPr>
    </w:p>
    <w:p w14:paraId="149E4BD4" w14:textId="77777777"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14:paraId="17CFB971" w14:textId="77777777"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1709EB16" w14:textId="77777777" w:rsidR="00B94889" w:rsidRPr="00C1360D" w:rsidRDefault="00B94889" w:rsidP="00B94889">
      <w:pPr>
        <w:spacing w:line="240" w:lineRule="auto"/>
        <w:jc w:val="both"/>
        <w:rPr>
          <w:rFonts w:ascii="Times New Roman" w:hAnsi="Times New Roman"/>
        </w:rPr>
      </w:pPr>
    </w:p>
    <w:p w14:paraId="728C65F5" w14:textId="77777777"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0F306656" w14:textId="77777777"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14:paraId="4ED2AE4F" w14:textId="77777777" w:rsidR="00A67250" w:rsidRDefault="00A67250" w:rsidP="00A765EA">
      <w:pPr>
        <w:jc w:val="right"/>
        <w:rPr>
          <w:w w:val="108"/>
          <w:sz w:val="20"/>
          <w:shd w:val="clear" w:color="auto" w:fill="FFFFFF"/>
          <w:lang w:bidi="he-IL"/>
        </w:rPr>
      </w:pPr>
    </w:p>
    <w:p w14:paraId="0375E7F7" w14:textId="77777777" w:rsidR="00A67250" w:rsidRDefault="00A67250" w:rsidP="00A765EA">
      <w:pPr>
        <w:jc w:val="right"/>
        <w:rPr>
          <w:w w:val="108"/>
          <w:sz w:val="20"/>
          <w:shd w:val="clear" w:color="auto" w:fill="FFFFFF"/>
          <w:lang w:bidi="he-IL"/>
        </w:rPr>
      </w:pPr>
    </w:p>
    <w:p w14:paraId="5D50AB59" w14:textId="77777777" w:rsidR="00A67250" w:rsidRDefault="00A67250" w:rsidP="006172A8">
      <w:pPr>
        <w:tabs>
          <w:tab w:val="left" w:pos="2859"/>
          <w:tab w:val="right" w:pos="9072"/>
        </w:tabs>
        <w:jc w:val="right"/>
        <w:rPr>
          <w:sz w:val="20"/>
        </w:rPr>
      </w:pPr>
    </w:p>
    <w:p w14:paraId="7ACA4D25" w14:textId="77777777" w:rsidR="00B94889" w:rsidRDefault="00B94889" w:rsidP="006172A8">
      <w:pPr>
        <w:tabs>
          <w:tab w:val="left" w:pos="2859"/>
          <w:tab w:val="right" w:pos="9072"/>
        </w:tabs>
        <w:jc w:val="right"/>
        <w:rPr>
          <w:sz w:val="20"/>
        </w:rPr>
      </w:pPr>
    </w:p>
    <w:p w14:paraId="3DFE8026" w14:textId="77777777" w:rsidR="00B94889" w:rsidRDefault="00B94889" w:rsidP="006172A8">
      <w:pPr>
        <w:tabs>
          <w:tab w:val="left" w:pos="2859"/>
          <w:tab w:val="right" w:pos="9072"/>
        </w:tabs>
        <w:jc w:val="right"/>
        <w:rPr>
          <w:sz w:val="20"/>
        </w:rPr>
      </w:pPr>
    </w:p>
    <w:p w14:paraId="67870772" w14:textId="77777777" w:rsidR="00B94889" w:rsidRDefault="00B94889" w:rsidP="006172A8">
      <w:pPr>
        <w:tabs>
          <w:tab w:val="left" w:pos="2859"/>
          <w:tab w:val="right" w:pos="9072"/>
        </w:tabs>
        <w:jc w:val="right"/>
        <w:rPr>
          <w:sz w:val="20"/>
        </w:rPr>
      </w:pPr>
    </w:p>
    <w:p w14:paraId="423591DB" w14:textId="77777777" w:rsidR="00B94889" w:rsidRDefault="00B94889" w:rsidP="006172A8">
      <w:pPr>
        <w:tabs>
          <w:tab w:val="left" w:pos="2859"/>
          <w:tab w:val="right" w:pos="9072"/>
        </w:tabs>
        <w:jc w:val="right"/>
        <w:rPr>
          <w:sz w:val="20"/>
        </w:rPr>
      </w:pPr>
    </w:p>
    <w:p w14:paraId="1C29588D" w14:textId="77777777" w:rsidR="00B94889" w:rsidRDefault="00B94889" w:rsidP="006172A8">
      <w:pPr>
        <w:tabs>
          <w:tab w:val="left" w:pos="2859"/>
          <w:tab w:val="right" w:pos="9072"/>
        </w:tabs>
        <w:jc w:val="right"/>
        <w:rPr>
          <w:sz w:val="20"/>
        </w:rPr>
      </w:pPr>
    </w:p>
    <w:p w14:paraId="7936D277" w14:textId="77777777" w:rsidR="00B94889" w:rsidRDefault="00B94889" w:rsidP="006172A8">
      <w:pPr>
        <w:tabs>
          <w:tab w:val="left" w:pos="2859"/>
          <w:tab w:val="right" w:pos="9072"/>
        </w:tabs>
        <w:jc w:val="right"/>
        <w:rPr>
          <w:sz w:val="20"/>
        </w:rPr>
      </w:pPr>
    </w:p>
    <w:p w14:paraId="473516BE" w14:textId="77777777" w:rsidR="00B94889" w:rsidRDefault="00B94889" w:rsidP="006172A8">
      <w:pPr>
        <w:tabs>
          <w:tab w:val="left" w:pos="2859"/>
          <w:tab w:val="right" w:pos="9072"/>
        </w:tabs>
        <w:jc w:val="right"/>
        <w:rPr>
          <w:sz w:val="20"/>
        </w:rPr>
      </w:pPr>
    </w:p>
    <w:p w14:paraId="5AB64612" w14:textId="77777777" w:rsidR="00B94889" w:rsidRDefault="00B94889" w:rsidP="006172A8">
      <w:pPr>
        <w:tabs>
          <w:tab w:val="left" w:pos="2859"/>
          <w:tab w:val="right" w:pos="9072"/>
        </w:tabs>
        <w:jc w:val="right"/>
        <w:rPr>
          <w:sz w:val="20"/>
        </w:rPr>
      </w:pPr>
    </w:p>
    <w:p w14:paraId="1DAB1295" w14:textId="77777777" w:rsidR="00B94889" w:rsidRDefault="00B94889" w:rsidP="006172A8">
      <w:pPr>
        <w:tabs>
          <w:tab w:val="left" w:pos="2859"/>
          <w:tab w:val="right" w:pos="9072"/>
        </w:tabs>
        <w:jc w:val="right"/>
        <w:rPr>
          <w:sz w:val="20"/>
        </w:rPr>
      </w:pPr>
    </w:p>
    <w:p w14:paraId="46F4A323" w14:textId="77777777" w:rsidR="00B94889" w:rsidRDefault="00B94889" w:rsidP="006172A8">
      <w:pPr>
        <w:tabs>
          <w:tab w:val="left" w:pos="2859"/>
          <w:tab w:val="right" w:pos="9072"/>
        </w:tabs>
        <w:jc w:val="right"/>
        <w:rPr>
          <w:sz w:val="20"/>
        </w:rPr>
      </w:pPr>
    </w:p>
    <w:p w14:paraId="32235AB8" w14:textId="77777777" w:rsidR="00B94889" w:rsidRDefault="00B94889" w:rsidP="006172A8">
      <w:pPr>
        <w:tabs>
          <w:tab w:val="left" w:pos="2859"/>
          <w:tab w:val="right" w:pos="9072"/>
        </w:tabs>
        <w:jc w:val="right"/>
        <w:rPr>
          <w:sz w:val="20"/>
        </w:rPr>
      </w:pPr>
    </w:p>
    <w:p w14:paraId="115C18FE" w14:textId="77777777" w:rsidR="00B94889" w:rsidRDefault="00B94889" w:rsidP="006172A8">
      <w:pPr>
        <w:tabs>
          <w:tab w:val="left" w:pos="2859"/>
          <w:tab w:val="right" w:pos="9072"/>
        </w:tabs>
        <w:jc w:val="right"/>
        <w:rPr>
          <w:sz w:val="20"/>
        </w:rPr>
      </w:pPr>
    </w:p>
    <w:p w14:paraId="15377B14" w14:textId="77777777" w:rsidR="00B94889" w:rsidRDefault="00B94889" w:rsidP="006172A8">
      <w:pPr>
        <w:tabs>
          <w:tab w:val="left" w:pos="2859"/>
          <w:tab w:val="right" w:pos="9072"/>
        </w:tabs>
        <w:jc w:val="right"/>
        <w:rPr>
          <w:sz w:val="20"/>
        </w:rPr>
      </w:pPr>
    </w:p>
    <w:p w14:paraId="0FAD53A2" w14:textId="77777777" w:rsidR="00B94889" w:rsidRDefault="00B94889" w:rsidP="0062537D">
      <w:pPr>
        <w:tabs>
          <w:tab w:val="left" w:pos="2859"/>
          <w:tab w:val="right" w:pos="9072"/>
        </w:tabs>
        <w:rPr>
          <w:sz w:val="20"/>
        </w:rPr>
      </w:pPr>
    </w:p>
    <w:p w14:paraId="3DA47E4A" w14:textId="77777777" w:rsidR="00A8585C" w:rsidRDefault="00A8585C" w:rsidP="00043061">
      <w:pPr>
        <w:spacing w:after="120" w:line="360" w:lineRule="auto"/>
        <w:ind w:left="4247"/>
        <w:jc w:val="right"/>
        <w:rPr>
          <w:rFonts w:ascii="Times New Roman" w:hAnsi="Times New Roman"/>
          <w:b/>
        </w:rPr>
      </w:pPr>
    </w:p>
    <w:p w14:paraId="6A8DABA1" w14:textId="77777777" w:rsidR="00A8585C" w:rsidRDefault="00A8585C" w:rsidP="00043061">
      <w:pPr>
        <w:spacing w:after="120" w:line="360" w:lineRule="auto"/>
        <w:ind w:left="4247"/>
        <w:jc w:val="right"/>
        <w:rPr>
          <w:rFonts w:ascii="Times New Roman" w:hAnsi="Times New Roman"/>
          <w:b/>
        </w:rPr>
      </w:pPr>
    </w:p>
    <w:p w14:paraId="57FE3C05" w14:textId="77777777" w:rsidR="00A8585C" w:rsidRDefault="00A8585C" w:rsidP="00043061">
      <w:pPr>
        <w:spacing w:after="120" w:line="360" w:lineRule="auto"/>
        <w:ind w:left="4247"/>
        <w:jc w:val="right"/>
        <w:rPr>
          <w:rFonts w:ascii="Times New Roman" w:hAnsi="Times New Roman"/>
          <w:b/>
        </w:rPr>
      </w:pPr>
    </w:p>
    <w:p w14:paraId="4F51614F" w14:textId="77777777" w:rsidR="00A8585C" w:rsidRDefault="00A8585C" w:rsidP="00043061">
      <w:pPr>
        <w:spacing w:after="120" w:line="360" w:lineRule="auto"/>
        <w:ind w:left="4247"/>
        <w:jc w:val="right"/>
        <w:rPr>
          <w:rFonts w:ascii="Times New Roman" w:hAnsi="Times New Roman"/>
          <w:b/>
        </w:rPr>
      </w:pPr>
    </w:p>
    <w:p w14:paraId="076E2467" w14:textId="77777777"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27773FE3" w14:textId="77777777"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14:paraId="24DAB159" w14:textId="77777777" w:rsidR="00043061" w:rsidRDefault="00043061" w:rsidP="00043061">
      <w:pPr>
        <w:spacing w:line="360" w:lineRule="auto"/>
        <w:rPr>
          <w:rFonts w:cs="Arial"/>
          <w:b/>
          <w:sz w:val="24"/>
          <w:szCs w:val="24"/>
        </w:rPr>
      </w:pPr>
    </w:p>
    <w:p w14:paraId="74D25A8D" w14:textId="77777777"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44E8CE68" w14:textId="77777777"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14:paraId="3A5CE137" w14:textId="6A3E2716" w:rsidR="00DF1400" w:rsidRPr="004239EB" w:rsidRDefault="00043061" w:rsidP="00DF1400">
      <w:pPr>
        <w:spacing w:line="360" w:lineRule="auto"/>
        <w:jc w:val="both"/>
        <w:rPr>
          <w:sz w:val="20"/>
          <w:szCs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A8585C">
        <w:rPr>
          <w:rFonts w:ascii="Times New Roman" w:hAnsi="Times New Roman" w:cs="Times New Roman"/>
          <w:b/>
          <w:bCs/>
          <w:sz w:val="20"/>
          <w:szCs w:val="20"/>
        </w:rPr>
        <w:t>„USŁUGI W ZAKRESIE BIEŻĄCEGO UTRZYMANIA DRÓG BĘDACYCH W ZARZĄDZIE ZAMAWIAJĄCEGO</w:t>
      </w:r>
      <w:r w:rsidR="00DF1400" w:rsidRPr="00F26CA9">
        <w:rPr>
          <w:rFonts w:ascii="Times New Roman" w:hAnsi="Times New Roman" w:cs="Times New Roman"/>
          <w:b/>
          <w:bCs/>
          <w:sz w:val="20"/>
          <w:szCs w:val="20"/>
          <w:lang w:eastAsia="ar-SA"/>
        </w:rPr>
        <w:t>”</w:t>
      </w:r>
    </w:p>
    <w:p w14:paraId="579F4FC8" w14:textId="1838D100" w:rsidR="00043061" w:rsidRDefault="00043061" w:rsidP="00DF1400">
      <w:pPr>
        <w:pStyle w:val="Akapitzlist"/>
        <w:jc w:val="both"/>
        <w:rPr>
          <w:rFonts w:ascii="Times New Roman" w:hAnsi="Times New Roman"/>
          <w:b/>
          <w:iCs/>
          <w:sz w:val="24"/>
          <w:szCs w:val="24"/>
        </w:rPr>
      </w:pPr>
    </w:p>
    <w:p w14:paraId="15C48726" w14:textId="77777777" w:rsidR="00043061" w:rsidRDefault="00043061" w:rsidP="00043061">
      <w:pPr>
        <w:spacing w:line="271" w:lineRule="auto"/>
        <w:jc w:val="both"/>
        <w:rPr>
          <w:rFonts w:ascii="Times New Roman" w:hAnsi="Times New Roman"/>
          <w:sz w:val="24"/>
        </w:rPr>
      </w:pPr>
    </w:p>
    <w:p w14:paraId="2F8167F7"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127E3A30" w14:textId="77777777" w:rsidR="00043061" w:rsidRPr="00584D44" w:rsidRDefault="00043061" w:rsidP="00043061">
      <w:pPr>
        <w:spacing w:line="271" w:lineRule="auto"/>
        <w:jc w:val="both"/>
        <w:rPr>
          <w:rFonts w:cs="Arial"/>
        </w:rPr>
      </w:pPr>
      <w:r>
        <w:rPr>
          <w:rFonts w:cs="Arial"/>
        </w:rPr>
        <w:t>…………………………………………………………………………………………………………..</w:t>
      </w:r>
    </w:p>
    <w:p w14:paraId="0F8AF38B"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60ADE67F" w14:textId="77777777" w:rsidR="00043061" w:rsidRDefault="00043061" w:rsidP="00043061">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0A708F86" w14:textId="77777777" w:rsidR="00043061" w:rsidRDefault="00043061" w:rsidP="00043061">
      <w:pPr>
        <w:spacing w:line="271" w:lineRule="auto"/>
        <w:jc w:val="center"/>
        <w:rPr>
          <w:rFonts w:ascii="Times New Roman" w:hAnsi="Times New Roman"/>
          <w:i/>
          <w:sz w:val="20"/>
        </w:rPr>
      </w:pPr>
    </w:p>
    <w:p w14:paraId="1B3EC50C" w14:textId="77777777" w:rsidR="00043061" w:rsidRDefault="00043061" w:rsidP="00043061">
      <w:pPr>
        <w:spacing w:line="271" w:lineRule="auto"/>
        <w:jc w:val="center"/>
        <w:rPr>
          <w:rFonts w:ascii="Times New Roman" w:hAnsi="Times New Roman"/>
          <w:i/>
          <w:sz w:val="20"/>
        </w:rPr>
      </w:pPr>
    </w:p>
    <w:p w14:paraId="521A2E22" w14:textId="77777777" w:rsidR="00043061" w:rsidRDefault="00043061" w:rsidP="00043061">
      <w:pPr>
        <w:spacing w:line="271" w:lineRule="auto"/>
        <w:jc w:val="center"/>
        <w:rPr>
          <w:rFonts w:ascii="Times New Roman" w:hAnsi="Times New Roman"/>
          <w:i/>
          <w:sz w:val="20"/>
        </w:rPr>
      </w:pPr>
    </w:p>
    <w:p w14:paraId="5168A0D9" w14:textId="77777777" w:rsidR="00043061" w:rsidRPr="00182D1A" w:rsidRDefault="00043061" w:rsidP="00043061">
      <w:pPr>
        <w:spacing w:line="271" w:lineRule="auto"/>
        <w:jc w:val="center"/>
        <w:rPr>
          <w:rFonts w:cs="Arial"/>
        </w:rPr>
      </w:pPr>
      <w:r>
        <w:rPr>
          <w:rFonts w:cs="Arial"/>
        </w:rPr>
        <w:t>…………………………………………………………………………………………………………..</w:t>
      </w:r>
      <w:r w:rsidRPr="00182D1A">
        <w:rPr>
          <w:rFonts w:cs="Arial"/>
        </w:rPr>
        <w:t xml:space="preserve">  </w:t>
      </w:r>
    </w:p>
    <w:p w14:paraId="35EF7E26" w14:textId="77777777"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14:paraId="3FC73F10"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9CB18AF"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F7EE38A" w14:textId="77777777"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14:paraId="21EC098A" w14:textId="77777777"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7736B5E4"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 (my), że Wykonawca, którego </w:t>
      </w:r>
      <w:r>
        <w:rPr>
          <w:rFonts w:ascii="Times New Roman" w:hAnsi="Times New Roman"/>
          <w:sz w:val="24"/>
        </w:rPr>
        <w:t xml:space="preserve">reprezentuję (my)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14:paraId="08ECE5F7" w14:textId="77777777"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14:paraId="033EEB35"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 xml:space="preserve">Informuję (my), że Wykonawca, którego reprezentuję (my) należy do tej samej grupy kapitałowej, o której mowa w art. 108 ust. 1 pkt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14:paraId="3BD15406" w14:textId="77777777"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D205C1"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338B1D"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6CCBBF"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14:paraId="59B34A5A" w14:textId="7777777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68914AE9" w14:textId="77777777"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28F3B998" w14:textId="77777777"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923B3BE" w14:textId="77777777" w:rsidR="00043061" w:rsidRPr="00182D1A" w:rsidRDefault="00043061" w:rsidP="00992CB3">
            <w:pPr>
              <w:jc w:val="center"/>
              <w:rPr>
                <w:rFonts w:ascii="Times New Roman" w:hAnsi="Times New Roman"/>
                <w:sz w:val="20"/>
                <w:szCs w:val="20"/>
              </w:rPr>
            </w:pPr>
          </w:p>
        </w:tc>
      </w:tr>
    </w:tbl>
    <w:p w14:paraId="4E383FBA" w14:textId="77777777" w:rsidR="00043061" w:rsidRPr="00594536" w:rsidRDefault="00043061" w:rsidP="00043061">
      <w:pPr>
        <w:jc w:val="center"/>
        <w:rPr>
          <w:b/>
        </w:rPr>
      </w:pPr>
    </w:p>
    <w:p w14:paraId="5EF1A506" w14:textId="77777777" w:rsidR="00043061" w:rsidRPr="00584D44" w:rsidRDefault="00043061" w:rsidP="00043061">
      <w:pPr>
        <w:spacing w:line="271" w:lineRule="auto"/>
        <w:jc w:val="both"/>
        <w:rPr>
          <w:rFonts w:cs="Arial"/>
        </w:rPr>
      </w:pPr>
    </w:p>
    <w:p w14:paraId="7754CAF1" w14:textId="77777777" w:rsidR="00043061" w:rsidRPr="00584D44" w:rsidRDefault="00043061" w:rsidP="00043061">
      <w:pPr>
        <w:spacing w:line="271" w:lineRule="auto"/>
        <w:jc w:val="both"/>
        <w:rPr>
          <w:rFonts w:cs="Arial"/>
        </w:rPr>
      </w:pPr>
    </w:p>
    <w:p w14:paraId="0AFA71BF" w14:textId="77777777" w:rsidR="00043061" w:rsidRDefault="00043061" w:rsidP="00043061">
      <w:pPr>
        <w:spacing w:line="271" w:lineRule="auto"/>
        <w:jc w:val="both"/>
        <w:rPr>
          <w:rFonts w:cs="Arial"/>
          <w:i/>
        </w:rPr>
      </w:pPr>
    </w:p>
    <w:p w14:paraId="44EA58F8" w14:textId="77777777" w:rsidR="00043061" w:rsidRDefault="00043061" w:rsidP="00043061">
      <w:pPr>
        <w:spacing w:line="271" w:lineRule="auto"/>
        <w:jc w:val="center"/>
        <w:rPr>
          <w:rFonts w:cs="Arial"/>
          <w:i/>
        </w:rPr>
      </w:pPr>
    </w:p>
    <w:p w14:paraId="6D63FEDA"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3034EC74" w14:textId="77777777"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95FF055"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7093F70B" w14:textId="77777777"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77795F19" w14:textId="77777777" w:rsidR="00043061" w:rsidRDefault="00043061" w:rsidP="00043061">
      <w:pPr>
        <w:spacing w:after="240"/>
        <w:jc w:val="both"/>
      </w:pPr>
    </w:p>
    <w:p w14:paraId="064236E6" w14:textId="77777777" w:rsidR="00043061" w:rsidRPr="00182D1A" w:rsidRDefault="00043061" w:rsidP="00043061">
      <w:pPr>
        <w:spacing w:after="240"/>
        <w:jc w:val="both"/>
        <w:rPr>
          <w:sz w:val="24"/>
        </w:rPr>
      </w:pPr>
    </w:p>
    <w:p w14:paraId="3540CFED" w14:textId="77777777"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757DAF" w14:textId="77777777" w:rsidR="00043061" w:rsidRPr="00182D1A" w:rsidRDefault="00043061" w:rsidP="00043061">
      <w:pPr>
        <w:jc w:val="right"/>
        <w:rPr>
          <w:rFonts w:ascii="Times New Roman" w:hAnsi="Times New Roman"/>
        </w:rPr>
      </w:pPr>
      <w:r w:rsidRPr="00182D1A">
        <w:rPr>
          <w:rFonts w:ascii="Times New Roman" w:hAnsi="Times New Roman"/>
          <w:bCs/>
        </w:rPr>
        <w:t xml:space="preserve">                                                                                                ……………………………………………</w:t>
      </w:r>
    </w:p>
    <w:p w14:paraId="40635A19" w14:textId="77777777"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3E843B69" w14:textId="77777777" w:rsidR="00043061" w:rsidRDefault="00043061" w:rsidP="00043061">
      <w:pPr>
        <w:rPr>
          <w:rFonts w:ascii="Times New Roman" w:hAnsi="Times New Roman"/>
          <w:i/>
          <w:sz w:val="16"/>
          <w:szCs w:val="16"/>
        </w:rPr>
      </w:pPr>
    </w:p>
    <w:p w14:paraId="71E80C2D" w14:textId="77777777" w:rsidR="00043061" w:rsidRDefault="00043061" w:rsidP="00043061">
      <w:pPr>
        <w:rPr>
          <w:rFonts w:ascii="Times New Roman" w:hAnsi="Times New Roman"/>
          <w:i/>
          <w:sz w:val="16"/>
          <w:szCs w:val="16"/>
        </w:rPr>
      </w:pPr>
    </w:p>
    <w:p w14:paraId="6E27FCCD" w14:textId="77777777"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14:paraId="0F1A3864"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7BF207CD"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0F223B83" w14:textId="77777777"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2F51C3C4" w14:textId="77777777"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ED0125D" w14:textId="77777777" w:rsidR="00043061" w:rsidRPr="00182D1A" w:rsidRDefault="00043061" w:rsidP="00043061">
      <w:pPr>
        <w:rPr>
          <w:rFonts w:ascii="Times New Roman" w:hAnsi="Times New Roman"/>
          <w:i/>
          <w:sz w:val="16"/>
          <w:szCs w:val="16"/>
        </w:rPr>
      </w:pPr>
    </w:p>
    <w:p w14:paraId="3F5D63A9" w14:textId="77777777"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7CC51731" w14:textId="77777777" w:rsidR="00043061" w:rsidRPr="00751AE0" w:rsidRDefault="00043061" w:rsidP="00043061">
      <w:pPr>
        <w:rPr>
          <w:rFonts w:ascii="Times New Roman" w:hAnsi="Times New Roman"/>
          <w:sz w:val="20"/>
          <w:szCs w:val="16"/>
        </w:rPr>
      </w:pPr>
    </w:p>
    <w:p w14:paraId="3017B9F9" w14:textId="77777777" w:rsidR="00043061" w:rsidRPr="00751AE0" w:rsidRDefault="00043061" w:rsidP="00043061">
      <w:pPr>
        <w:rPr>
          <w:rFonts w:ascii="Times New Roman" w:hAnsi="Times New Roman"/>
          <w:sz w:val="20"/>
          <w:szCs w:val="16"/>
        </w:rPr>
      </w:pPr>
    </w:p>
    <w:p w14:paraId="19465303" w14:textId="77777777" w:rsidR="00043061" w:rsidRPr="00751AE0" w:rsidRDefault="00043061" w:rsidP="00043061">
      <w:pPr>
        <w:rPr>
          <w:rFonts w:ascii="Times New Roman" w:hAnsi="Times New Roman"/>
          <w:sz w:val="20"/>
          <w:szCs w:val="16"/>
        </w:rPr>
      </w:pPr>
    </w:p>
    <w:p w14:paraId="39EB4D7E" w14:textId="77777777" w:rsidR="00043061" w:rsidRPr="00751AE0" w:rsidRDefault="00043061" w:rsidP="00043061">
      <w:pPr>
        <w:rPr>
          <w:rFonts w:ascii="Times New Roman" w:hAnsi="Times New Roman"/>
          <w:sz w:val="20"/>
          <w:szCs w:val="16"/>
        </w:rPr>
      </w:pPr>
    </w:p>
    <w:p w14:paraId="1308A57B" w14:textId="77777777" w:rsidR="00043061" w:rsidRPr="00751AE0" w:rsidRDefault="00043061" w:rsidP="00043061">
      <w:pPr>
        <w:rPr>
          <w:rFonts w:ascii="Times New Roman" w:hAnsi="Times New Roman"/>
          <w:sz w:val="20"/>
          <w:szCs w:val="16"/>
        </w:rPr>
      </w:pPr>
    </w:p>
    <w:p w14:paraId="4DC116D5" w14:textId="77777777" w:rsidR="00043061" w:rsidRPr="00751AE0" w:rsidRDefault="00043061" w:rsidP="00043061">
      <w:pPr>
        <w:rPr>
          <w:rFonts w:ascii="Times New Roman" w:hAnsi="Times New Roman"/>
          <w:sz w:val="20"/>
          <w:szCs w:val="16"/>
        </w:rPr>
      </w:pPr>
    </w:p>
    <w:p w14:paraId="0395B73C" w14:textId="77777777" w:rsidR="00043061" w:rsidRPr="00751AE0" w:rsidRDefault="00043061" w:rsidP="00043061">
      <w:pPr>
        <w:rPr>
          <w:rFonts w:ascii="Times New Roman" w:hAnsi="Times New Roman"/>
          <w:sz w:val="20"/>
          <w:szCs w:val="16"/>
        </w:rPr>
      </w:pPr>
    </w:p>
    <w:p w14:paraId="21A321B6" w14:textId="77777777" w:rsidR="00043061" w:rsidRPr="00751AE0" w:rsidRDefault="00043061" w:rsidP="00043061">
      <w:pPr>
        <w:rPr>
          <w:rFonts w:ascii="Times New Roman" w:hAnsi="Times New Roman"/>
          <w:sz w:val="20"/>
          <w:szCs w:val="16"/>
        </w:rPr>
      </w:pPr>
    </w:p>
    <w:p w14:paraId="0A50FD57" w14:textId="77777777" w:rsidR="00043061" w:rsidRPr="00751AE0" w:rsidRDefault="00043061" w:rsidP="00043061">
      <w:pPr>
        <w:rPr>
          <w:rFonts w:ascii="Times New Roman" w:hAnsi="Times New Roman"/>
          <w:sz w:val="20"/>
          <w:szCs w:val="16"/>
        </w:rPr>
      </w:pPr>
    </w:p>
    <w:p w14:paraId="6013AB40" w14:textId="77777777" w:rsidR="00043061" w:rsidRPr="00751AE0" w:rsidRDefault="00043061" w:rsidP="00043061">
      <w:pPr>
        <w:rPr>
          <w:rFonts w:ascii="Times New Roman" w:hAnsi="Times New Roman"/>
          <w:sz w:val="20"/>
          <w:szCs w:val="16"/>
        </w:rPr>
      </w:pPr>
    </w:p>
    <w:p w14:paraId="6D9D9C60" w14:textId="77777777" w:rsidR="00043061" w:rsidRPr="00751AE0" w:rsidRDefault="00043061" w:rsidP="00043061">
      <w:pPr>
        <w:rPr>
          <w:rFonts w:ascii="Times New Roman" w:hAnsi="Times New Roman"/>
          <w:sz w:val="20"/>
          <w:szCs w:val="16"/>
        </w:rPr>
      </w:pPr>
    </w:p>
    <w:p w14:paraId="5284FED1" w14:textId="77777777" w:rsidR="00043061" w:rsidRPr="00751AE0" w:rsidRDefault="00043061" w:rsidP="00043061">
      <w:pPr>
        <w:rPr>
          <w:rFonts w:ascii="Times New Roman" w:hAnsi="Times New Roman"/>
          <w:sz w:val="20"/>
          <w:szCs w:val="16"/>
        </w:rPr>
      </w:pPr>
    </w:p>
    <w:p w14:paraId="53308026" w14:textId="77777777" w:rsidR="00B94889" w:rsidRDefault="00B94889" w:rsidP="006172A8">
      <w:pPr>
        <w:tabs>
          <w:tab w:val="left" w:pos="2859"/>
          <w:tab w:val="right" w:pos="9072"/>
        </w:tabs>
        <w:jc w:val="right"/>
        <w:rPr>
          <w:sz w:val="20"/>
        </w:rPr>
      </w:pPr>
    </w:p>
    <w:p w14:paraId="06B1250C" w14:textId="77777777" w:rsidR="00B94889" w:rsidRDefault="00B94889" w:rsidP="006172A8">
      <w:pPr>
        <w:tabs>
          <w:tab w:val="left" w:pos="2859"/>
          <w:tab w:val="right" w:pos="9072"/>
        </w:tabs>
        <w:jc w:val="right"/>
        <w:rPr>
          <w:sz w:val="20"/>
        </w:rPr>
      </w:pPr>
    </w:p>
    <w:p w14:paraId="54E6FEC5" w14:textId="77777777" w:rsidR="00B94889" w:rsidRDefault="00B94889" w:rsidP="006172A8">
      <w:pPr>
        <w:tabs>
          <w:tab w:val="left" w:pos="2859"/>
          <w:tab w:val="right" w:pos="9072"/>
        </w:tabs>
        <w:jc w:val="right"/>
        <w:rPr>
          <w:sz w:val="20"/>
        </w:rPr>
      </w:pPr>
    </w:p>
    <w:p w14:paraId="3CC8BB5C" w14:textId="77777777" w:rsidR="00B94889" w:rsidRDefault="00B94889" w:rsidP="006172A8">
      <w:pPr>
        <w:tabs>
          <w:tab w:val="left" w:pos="2859"/>
          <w:tab w:val="right" w:pos="9072"/>
        </w:tabs>
        <w:jc w:val="right"/>
        <w:rPr>
          <w:sz w:val="20"/>
        </w:rPr>
      </w:pPr>
    </w:p>
    <w:p w14:paraId="7BC8928F" w14:textId="77777777" w:rsidR="00B94889" w:rsidRDefault="00B94889" w:rsidP="006172A8">
      <w:pPr>
        <w:tabs>
          <w:tab w:val="left" w:pos="2859"/>
          <w:tab w:val="right" w:pos="9072"/>
        </w:tabs>
        <w:jc w:val="right"/>
        <w:rPr>
          <w:sz w:val="20"/>
        </w:rPr>
      </w:pPr>
    </w:p>
    <w:p w14:paraId="58AB657E" w14:textId="77777777" w:rsidR="00B94889" w:rsidRDefault="00B94889" w:rsidP="006172A8">
      <w:pPr>
        <w:tabs>
          <w:tab w:val="left" w:pos="2859"/>
          <w:tab w:val="right" w:pos="9072"/>
        </w:tabs>
        <w:jc w:val="right"/>
        <w:rPr>
          <w:sz w:val="20"/>
        </w:rPr>
      </w:pPr>
    </w:p>
    <w:p w14:paraId="42618231" w14:textId="77777777" w:rsidR="00B94889" w:rsidRDefault="00B94889" w:rsidP="006172A8">
      <w:pPr>
        <w:tabs>
          <w:tab w:val="left" w:pos="2859"/>
          <w:tab w:val="right" w:pos="9072"/>
        </w:tabs>
        <w:jc w:val="right"/>
        <w:rPr>
          <w:sz w:val="20"/>
        </w:rPr>
      </w:pPr>
    </w:p>
    <w:p w14:paraId="31CC6F76" w14:textId="77777777" w:rsidR="00B94889" w:rsidRDefault="00B94889" w:rsidP="006172A8">
      <w:pPr>
        <w:tabs>
          <w:tab w:val="left" w:pos="2859"/>
          <w:tab w:val="right" w:pos="9072"/>
        </w:tabs>
        <w:jc w:val="right"/>
        <w:rPr>
          <w:sz w:val="20"/>
        </w:rPr>
      </w:pPr>
    </w:p>
    <w:p w14:paraId="0ADCDDA8" w14:textId="77777777" w:rsidR="00B94889" w:rsidRDefault="00B94889" w:rsidP="006172A8">
      <w:pPr>
        <w:tabs>
          <w:tab w:val="left" w:pos="2859"/>
          <w:tab w:val="right" w:pos="9072"/>
        </w:tabs>
        <w:jc w:val="right"/>
        <w:rPr>
          <w:sz w:val="20"/>
        </w:rPr>
      </w:pPr>
    </w:p>
    <w:p w14:paraId="56303D10" w14:textId="77777777" w:rsidR="00B94889" w:rsidRDefault="00B94889" w:rsidP="006172A8">
      <w:pPr>
        <w:tabs>
          <w:tab w:val="left" w:pos="2859"/>
          <w:tab w:val="right" w:pos="9072"/>
        </w:tabs>
        <w:jc w:val="right"/>
        <w:rPr>
          <w:sz w:val="20"/>
        </w:rPr>
      </w:pPr>
    </w:p>
    <w:p w14:paraId="4A6F8FB1" w14:textId="77777777" w:rsidR="00F26CA9" w:rsidRDefault="00F26CA9" w:rsidP="0062537D">
      <w:pPr>
        <w:tabs>
          <w:tab w:val="left" w:pos="2859"/>
          <w:tab w:val="right" w:pos="9072"/>
        </w:tabs>
        <w:rPr>
          <w:sz w:val="20"/>
        </w:rPr>
      </w:pPr>
    </w:p>
    <w:p w14:paraId="5EFDC6B7" w14:textId="77777777" w:rsidR="00B94889" w:rsidRDefault="00B94889" w:rsidP="006172A8">
      <w:pPr>
        <w:tabs>
          <w:tab w:val="left" w:pos="2859"/>
          <w:tab w:val="right" w:pos="9072"/>
        </w:tabs>
        <w:jc w:val="right"/>
        <w:rPr>
          <w:sz w:val="20"/>
        </w:rPr>
      </w:pPr>
    </w:p>
    <w:p w14:paraId="6D6E716C" w14:textId="77777777" w:rsidR="00A8585C" w:rsidRDefault="00A8585C" w:rsidP="00043061">
      <w:pPr>
        <w:spacing w:after="120" w:line="360" w:lineRule="auto"/>
        <w:ind w:left="4247"/>
        <w:jc w:val="right"/>
        <w:rPr>
          <w:rFonts w:ascii="Times New Roman" w:hAnsi="Times New Roman"/>
          <w:b/>
        </w:rPr>
      </w:pPr>
    </w:p>
    <w:p w14:paraId="410234CB" w14:textId="77777777" w:rsidR="00A8585C" w:rsidRDefault="00A8585C" w:rsidP="00043061">
      <w:pPr>
        <w:spacing w:after="120" w:line="360" w:lineRule="auto"/>
        <w:ind w:left="4247"/>
        <w:jc w:val="right"/>
        <w:rPr>
          <w:rFonts w:ascii="Times New Roman" w:hAnsi="Times New Roman"/>
          <w:b/>
        </w:rPr>
      </w:pPr>
    </w:p>
    <w:p w14:paraId="0CB033A1" w14:textId="77777777" w:rsidR="00A8585C" w:rsidRDefault="00A8585C" w:rsidP="00043061">
      <w:pPr>
        <w:spacing w:after="120" w:line="360" w:lineRule="auto"/>
        <w:ind w:left="4247"/>
        <w:jc w:val="right"/>
        <w:rPr>
          <w:rFonts w:ascii="Times New Roman" w:hAnsi="Times New Roman"/>
          <w:b/>
        </w:rPr>
      </w:pPr>
    </w:p>
    <w:p w14:paraId="48BD481A" w14:textId="77777777"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14:paraId="2083DD52" w14:textId="77777777"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14:paraId="7DCE5E63" w14:textId="77777777" w:rsidR="00043061" w:rsidRPr="007F2149" w:rsidRDefault="00043061" w:rsidP="00043061">
      <w:pPr>
        <w:ind w:right="-23"/>
        <w:rPr>
          <w:rFonts w:ascii="Times New Roman" w:hAnsi="Times New Roman"/>
          <w:caps/>
        </w:rPr>
      </w:pPr>
    </w:p>
    <w:p w14:paraId="710806BB" w14:textId="77777777" w:rsidR="00043061" w:rsidRPr="007F2149" w:rsidRDefault="00043061" w:rsidP="00043061">
      <w:pPr>
        <w:ind w:right="-23"/>
        <w:rPr>
          <w:rFonts w:ascii="Times New Roman" w:hAnsi="Times New Roman"/>
          <w:caps/>
        </w:rPr>
      </w:pPr>
      <w:r w:rsidRPr="007F2149">
        <w:rPr>
          <w:rFonts w:ascii="Times New Roman" w:hAnsi="Times New Roman"/>
          <w:caps/>
        </w:rPr>
        <w:t>…………………………………….</w:t>
      </w:r>
    </w:p>
    <w:p w14:paraId="5BF71D0E" w14:textId="77777777" w:rsidR="00043061" w:rsidRPr="007F2149" w:rsidRDefault="00043061" w:rsidP="00043061">
      <w:pPr>
        <w:rPr>
          <w:rFonts w:ascii="Times New Roman" w:hAnsi="Times New Roman"/>
          <w:i/>
        </w:rPr>
      </w:pPr>
      <w:r w:rsidRPr="007F2149">
        <w:rPr>
          <w:rFonts w:ascii="Times New Roman" w:hAnsi="Times New Roman"/>
          <w:i/>
        </w:rPr>
        <w:t xml:space="preserve">        ( nazwa Wykonawcy)</w:t>
      </w:r>
    </w:p>
    <w:p w14:paraId="32229C4C" w14:textId="77777777" w:rsidR="00043061" w:rsidRDefault="00043061" w:rsidP="00043061">
      <w:pPr>
        <w:jc w:val="center"/>
        <w:rPr>
          <w:rFonts w:ascii="Times New Roman" w:hAnsi="Times New Roman"/>
          <w:b/>
          <w:sz w:val="28"/>
        </w:rPr>
      </w:pPr>
    </w:p>
    <w:p w14:paraId="74D2CCE6" w14:textId="77777777" w:rsidR="00043061" w:rsidRDefault="00043061" w:rsidP="00043061">
      <w:pPr>
        <w:jc w:val="center"/>
        <w:rPr>
          <w:rFonts w:ascii="Times New Roman" w:hAnsi="Times New Roman"/>
          <w:b/>
          <w:sz w:val="28"/>
        </w:rPr>
      </w:pPr>
    </w:p>
    <w:p w14:paraId="560B83B9" w14:textId="119518BB"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sidR="002A3975">
        <w:rPr>
          <w:rFonts w:ascii="Times New Roman" w:hAnsi="Times New Roman"/>
          <w:b/>
          <w:sz w:val="28"/>
        </w:rPr>
        <w:t>AZ SPRZĘTU</w:t>
      </w:r>
    </w:p>
    <w:p w14:paraId="41FB384F" w14:textId="77777777" w:rsidR="00F26CA9" w:rsidRDefault="00F26CA9" w:rsidP="00F26CA9">
      <w:pPr>
        <w:spacing w:line="360" w:lineRule="auto"/>
        <w:jc w:val="both"/>
        <w:rPr>
          <w:rFonts w:ascii="Times New Roman" w:hAnsi="Times New Roman" w:cs="Times New Roman"/>
          <w:b/>
          <w:bCs/>
          <w:sz w:val="20"/>
          <w:szCs w:val="20"/>
        </w:rPr>
      </w:pPr>
    </w:p>
    <w:p w14:paraId="1D380CE4" w14:textId="62D2579A" w:rsidR="00043061" w:rsidRDefault="00A8585C" w:rsidP="00F26CA9">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BIEŻACEGO UTRZYMANIA DRÓG BĘDĄCYCH W ZARZĄDZIE ZAMAWIAJĄCEGO</w:t>
      </w:r>
      <w:r w:rsidR="00F26CA9" w:rsidRPr="00F26CA9">
        <w:rPr>
          <w:rFonts w:ascii="Times New Roman" w:hAnsi="Times New Roman" w:cs="Times New Roman"/>
          <w:b/>
          <w:bCs/>
          <w:sz w:val="20"/>
          <w:szCs w:val="20"/>
          <w:lang w:eastAsia="ar-SA"/>
        </w:rPr>
        <w:t>”</w:t>
      </w:r>
    </w:p>
    <w:p w14:paraId="710003C6" w14:textId="77777777" w:rsidR="00F26CA9" w:rsidRPr="00F26CA9" w:rsidRDefault="00F26CA9" w:rsidP="00F26CA9">
      <w:pPr>
        <w:spacing w:line="360" w:lineRule="auto"/>
        <w:jc w:val="both"/>
        <w:rPr>
          <w:rFonts w:ascii="Times New Roman" w:hAnsi="Times New Roman" w:cs="Times New Roman"/>
          <w:sz w:val="20"/>
          <w:szCs w:val="20"/>
          <w:lang w:eastAsia="pl-PL"/>
        </w:rPr>
      </w:pPr>
    </w:p>
    <w:p w14:paraId="0A534552" w14:textId="67ADD3B7"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00F26CA9">
        <w:rPr>
          <w:rFonts w:ascii="Times New Roman" w:hAnsi="Times New Roman"/>
          <w:sz w:val="24"/>
          <w:szCs w:val="24"/>
        </w:rPr>
        <w:t>.</w:t>
      </w:r>
    </w:p>
    <w:p w14:paraId="379720FF" w14:textId="77777777" w:rsidR="00043061" w:rsidRPr="005D31E3" w:rsidRDefault="00043061" w:rsidP="00043061">
      <w:pPr>
        <w:spacing w:line="240" w:lineRule="auto"/>
        <w:jc w:val="both"/>
        <w:rPr>
          <w:rFonts w:ascii="Times New Roman" w:hAnsi="Times New Roman"/>
          <w:b/>
          <w:iCs/>
          <w:szCs w:val="24"/>
        </w:rPr>
      </w:pPr>
    </w:p>
    <w:p w14:paraId="3BD9B80B" w14:textId="3B2BBABB"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w:t>
      </w:r>
      <w:r w:rsidR="002A3975">
        <w:rPr>
          <w:rFonts w:ascii="Times New Roman" w:hAnsi="Times New Roman"/>
          <w:sz w:val="24"/>
        </w:rPr>
        <w:t xml:space="preserve">sprzętu w celu potwierdzenia spełnienia wymogu w zakresie zdolności technicznej </w:t>
      </w:r>
    </w:p>
    <w:p w14:paraId="2A765CEF"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729"/>
        <w:gridCol w:w="1911"/>
        <w:gridCol w:w="3686"/>
      </w:tblGrid>
      <w:tr w:rsidR="002A3975" w:rsidRPr="00603563" w14:paraId="54736684" w14:textId="77777777" w:rsidTr="002A3975">
        <w:trPr>
          <w:trHeight w:val="1073"/>
        </w:trPr>
        <w:tc>
          <w:tcPr>
            <w:tcW w:w="2167" w:type="dxa"/>
            <w:vAlign w:val="center"/>
          </w:tcPr>
          <w:p w14:paraId="19D7F59F" w14:textId="0DD2E9F5" w:rsidR="002A3975" w:rsidRPr="004737E4" w:rsidRDefault="002A3975" w:rsidP="00992CB3">
            <w:pPr>
              <w:jc w:val="center"/>
              <w:rPr>
                <w:rFonts w:ascii="Times New Roman" w:hAnsi="Times New Roman"/>
                <w:sz w:val="20"/>
              </w:rPr>
            </w:pPr>
            <w:r>
              <w:rPr>
                <w:rFonts w:ascii="Times New Roman" w:hAnsi="Times New Roman"/>
                <w:sz w:val="20"/>
              </w:rPr>
              <w:t>Lp.</w:t>
            </w:r>
          </w:p>
        </w:tc>
        <w:tc>
          <w:tcPr>
            <w:tcW w:w="1729" w:type="dxa"/>
            <w:vAlign w:val="center"/>
          </w:tcPr>
          <w:p w14:paraId="0CF6A277" w14:textId="3F83DFB6" w:rsidR="002A3975" w:rsidRPr="004737E4" w:rsidRDefault="002A3975" w:rsidP="00992CB3">
            <w:pPr>
              <w:jc w:val="center"/>
              <w:rPr>
                <w:rFonts w:ascii="Times New Roman" w:hAnsi="Times New Roman"/>
                <w:sz w:val="20"/>
              </w:rPr>
            </w:pPr>
            <w:r>
              <w:rPr>
                <w:rFonts w:ascii="Times New Roman" w:hAnsi="Times New Roman"/>
                <w:sz w:val="20"/>
              </w:rPr>
              <w:t xml:space="preserve">Nazwa sprzętu </w:t>
            </w:r>
          </w:p>
        </w:tc>
        <w:tc>
          <w:tcPr>
            <w:tcW w:w="1911" w:type="dxa"/>
            <w:vAlign w:val="center"/>
          </w:tcPr>
          <w:p w14:paraId="6CC37091" w14:textId="0A634D78" w:rsidR="002A3975" w:rsidRPr="004737E4" w:rsidRDefault="002A3975" w:rsidP="00992CB3">
            <w:pPr>
              <w:jc w:val="center"/>
              <w:rPr>
                <w:rFonts w:ascii="Times New Roman" w:hAnsi="Times New Roman"/>
                <w:sz w:val="20"/>
              </w:rPr>
            </w:pPr>
            <w:r>
              <w:rPr>
                <w:rFonts w:ascii="Times New Roman" w:hAnsi="Times New Roman"/>
                <w:sz w:val="20"/>
              </w:rPr>
              <w:t>Ilość</w:t>
            </w:r>
          </w:p>
        </w:tc>
        <w:tc>
          <w:tcPr>
            <w:tcW w:w="3686" w:type="dxa"/>
            <w:vAlign w:val="center"/>
          </w:tcPr>
          <w:p w14:paraId="20C25381" w14:textId="03EE7B61" w:rsidR="002A3975" w:rsidRPr="004737E4" w:rsidRDefault="002A3975" w:rsidP="00992CB3">
            <w:pPr>
              <w:jc w:val="center"/>
              <w:rPr>
                <w:rFonts w:ascii="Times New Roman" w:hAnsi="Times New Roman"/>
                <w:sz w:val="20"/>
              </w:rPr>
            </w:pPr>
            <w:r>
              <w:rPr>
                <w:rFonts w:ascii="Times New Roman" w:hAnsi="Times New Roman"/>
                <w:sz w:val="20"/>
              </w:rPr>
              <w:t>Podstawa dysponowania (własność, dzierżawa, najem, leasing) *</w:t>
            </w:r>
          </w:p>
        </w:tc>
      </w:tr>
      <w:tr w:rsidR="002A3975" w:rsidRPr="00603563" w14:paraId="5DBADDF4" w14:textId="77777777" w:rsidTr="002A3975">
        <w:trPr>
          <w:trHeight w:val="851"/>
        </w:trPr>
        <w:tc>
          <w:tcPr>
            <w:tcW w:w="2167" w:type="dxa"/>
          </w:tcPr>
          <w:p w14:paraId="6A30C49F" w14:textId="77777777" w:rsidR="002A3975" w:rsidRPr="00603563" w:rsidRDefault="002A3975" w:rsidP="00992CB3">
            <w:pPr>
              <w:jc w:val="both"/>
            </w:pPr>
          </w:p>
          <w:p w14:paraId="6BF3EC77" w14:textId="77777777" w:rsidR="002A3975" w:rsidRPr="00603563" w:rsidRDefault="002A3975" w:rsidP="00992CB3">
            <w:pPr>
              <w:jc w:val="both"/>
            </w:pPr>
          </w:p>
        </w:tc>
        <w:tc>
          <w:tcPr>
            <w:tcW w:w="1729" w:type="dxa"/>
          </w:tcPr>
          <w:p w14:paraId="07C36FDE" w14:textId="77777777" w:rsidR="002A3975" w:rsidRPr="00603563" w:rsidRDefault="002A3975" w:rsidP="00992CB3">
            <w:pPr>
              <w:jc w:val="both"/>
            </w:pPr>
          </w:p>
        </w:tc>
        <w:tc>
          <w:tcPr>
            <w:tcW w:w="1911" w:type="dxa"/>
          </w:tcPr>
          <w:p w14:paraId="6FA75B02" w14:textId="77777777" w:rsidR="002A3975" w:rsidRPr="00603563" w:rsidRDefault="002A3975" w:rsidP="00992CB3">
            <w:pPr>
              <w:jc w:val="both"/>
            </w:pPr>
          </w:p>
        </w:tc>
        <w:tc>
          <w:tcPr>
            <w:tcW w:w="3686" w:type="dxa"/>
          </w:tcPr>
          <w:p w14:paraId="025B40E2" w14:textId="77777777" w:rsidR="002A3975" w:rsidRPr="00603563" w:rsidRDefault="002A3975" w:rsidP="00992CB3">
            <w:pPr>
              <w:jc w:val="both"/>
            </w:pPr>
          </w:p>
        </w:tc>
      </w:tr>
      <w:tr w:rsidR="002A3975" w:rsidRPr="00603563" w14:paraId="0B6DF2CD" w14:textId="77777777" w:rsidTr="002A3975">
        <w:trPr>
          <w:trHeight w:val="851"/>
        </w:trPr>
        <w:tc>
          <w:tcPr>
            <w:tcW w:w="2167" w:type="dxa"/>
          </w:tcPr>
          <w:p w14:paraId="64E1C8D4" w14:textId="77777777" w:rsidR="002A3975" w:rsidRPr="00603563" w:rsidRDefault="002A3975" w:rsidP="00992CB3">
            <w:pPr>
              <w:jc w:val="both"/>
            </w:pPr>
          </w:p>
          <w:p w14:paraId="44E2547E" w14:textId="77777777" w:rsidR="002A3975" w:rsidRPr="00603563" w:rsidRDefault="002A3975" w:rsidP="00992CB3">
            <w:pPr>
              <w:jc w:val="both"/>
            </w:pPr>
          </w:p>
        </w:tc>
        <w:tc>
          <w:tcPr>
            <w:tcW w:w="1729" w:type="dxa"/>
          </w:tcPr>
          <w:p w14:paraId="39D039B2" w14:textId="77777777" w:rsidR="002A3975" w:rsidRPr="00603563" w:rsidRDefault="002A3975" w:rsidP="00992CB3">
            <w:pPr>
              <w:jc w:val="both"/>
            </w:pPr>
          </w:p>
        </w:tc>
        <w:tc>
          <w:tcPr>
            <w:tcW w:w="1911" w:type="dxa"/>
          </w:tcPr>
          <w:p w14:paraId="044225ED" w14:textId="77777777" w:rsidR="002A3975" w:rsidRPr="00603563" w:rsidRDefault="002A3975" w:rsidP="00992CB3">
            <w:pPr>
              <w:jc w:val="both"/>
            </w:pPr>
          </w:p>
        </w:tc>
        <w:tc>
          <w:tcPr>
            <w:tcW w:w="3686" w:type="dxa"/>
          </w:tcPr>
          <w:p w14:paraId="78B5BAC7" w14:textId="77777777" w:rsidR="002A3975" w:rsidRPr="00603563" w:rsidRDefault="002A3975" w:rsidP="00992CB3">
            <w:pPr>
              <w:jc w:val="both"/>
            </w:pPr>
          </w:p>
        </w:tc>
      </w:tr>
      <w:tr w:rsidR="002A3975" w:rsidRPr="00603563" w14:paraId="3241710E" w14:textId="77777777" w:rsidTr="002A3975">
        <w:trPr>
          <w:trHeight w:val="851"/>
        </w:trPr>
        <w:tc>
          <w:tcPr>
            <w:tcW w:w="2167" w:type="dxa"/>
          </w:tcPr>
          <w:p w14:paraId="14085FB1" w14:textId="77777777" w:rsidR="002A3975" w:rsidRPr="00603563" w:rsidRDefault="002A3975" w:rsidP="00992CB3">
            <w:pPr>
              <w:jc w:val="both"/>
            </w:pPr>
          </w:p>
          <w:p w14:paraId="204BCC24" w14:textId="77777777" w:rsidR="002A3975" w:rsidRPr="00603563" w:rsidRDefault="002A3975" w:rsidP="00992CB3">
            <w:pPr>
              <w:jc w:val="both"/>
            </w:pPr>
          </w:p>
        </w:tc>
        <w:tc>
          <w:tcPr>
            <w:tcW w:w="1729" w:type="dxa"/>
          </w:tcPr>
          <w:p w14:paraId="16E33575" w14:textId="77777777" w:rsidR="002A3975" w:rsidRPr="00603563" w:rsidRDefault="002A3975" w:rsidP="00992CB3">
            <w:pPr>
              <w:jc w:val="both"/>
            </w:pPr>
          </w:p>
        </w:tc>
        <w:tc>
          <w:tcPr>
            <w:tcW w:w="1911" w:type="dxa"/>
          </w:tcPr>
          <w:p w14:paraId="25867BB5" w14:textId="77777777" w:rsidR="002A3975" w:rsidRPr="00603563" w:rsidRDefault="002A3975" w:rsidP="00992CB3">
            <w:pPr>
              <w:jc w:val="both"/>
            </w:pPr>
          </w:p>
        </w:tc>
        <w:tc>
          <w:tcPr>
            <w:tcW w:w="3686" w:type="dxa"/>
          </w:tcPr>
          <w:p w14:paraId="33449D0E" w14:textId="77777777" w:rsidR="002A3975" w:rsidRPr="00603563" w:rsidRDefault="002A3975" w:rsidP="00992CB3">
            <w:pPr>
              <w:jc w:val="both"/>
            </w:pPr>
          </w:p>
        </w:tc>
      </w:tr>
    </w:tbl>
    <w:p w14:paraId="3B2AE3B8" w14:textId="77777777" w:rsidR="00043061" w:rsidRDefault="00043061" w:rsidP="00043061">
      <w:pPr>
        <w:autoSpaceDE w:val="0"/>
        <w:autoSpaceDN w:val="0"/>
        <w:adjustRightInd w:val="0"/>
        <w:spacing w:line="271" w:lineRule="auto"/>
        <w:jc w:val="both"/>
        <w:rPr>
          <w:rFonts w:ascii="Times New Roman" w:hAnsi="Times New Roman"/>
          <w:sz w:val="24"/>
        </w:rPr>
      </w:pPr>
    </w:p>
    <w:p w14:paraId="3D312E3C" w14:textId="46FFC59B" w:rsidR="00043061" w:rsidRPr="002A3975" w:rsidRDefault="002A3975" w:rsidP="002A3975">
      <w:pPr>
        <w:autoSpaceDE w:val="0"/>
        <w:autoSpaceDN w:val="0"/>
        <w:adjustRightInd w:val="0"/>
        <w:spacing w:line="271" w:lineRule="auto"/>
        <w:jc w:val="both"/>
        <w:rPr>
          <w:rFonts w:ascii="Times New Roman" w:hAnsi="Times New Roman"/>
          <w:sz w:val="24"/>
        </w:rPr>
      </w:pPr>
      <w:r>
        <w:rPr>
          <w:rFonts w:ascii="Times New Roman" w:hAnsi="Times New Roman"/>
          <w:sz w:val="24"/>
        </w:rPr>
        <w:t>*w przypadku dysponowania sprzętem innym niż własny Wykonawca do wykazu załącza pisemne zobowiązanie do udostępnienia danego sprzętu, wystawione przez podmiot udostępniający na okres korzystania przez niego przy wykonywaniu zamówienia.</w:t>
      </w:r>
    </w:p>
    <w:p w14:paraId="22C78E8A" w14:textId="77777777"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5CB3F655" w14:textId="77777777" w:rsidR="00043061" w:rsidRPr="007F2149" w:rsidRDefault="00043061" w:rsidP="0004306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7EFE0F8A" w14:textId="77777777"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14:paraId="28B2EBDC" w14:textId="6ACFF53B" w:rsidR="00043061" w:rsidRPr="002A3975" w:rsidRDefault="00043061" w:rsidP="002A3975">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t>
      </w:r>
      <w:r w:rsidR="002A3975">
        <w:rPr>
          <w:rFonts w:ascii="Times New Roman" w:hAnsi="Times New Roman"/>
          <w:i/>
          <w:sz w:val="16"/>
          <w:szCs w:val="16"/>
        </w:rPr>
        <w:t>Wykonawcy)</w:t>
      </w:r>
    </w:p>
    <w:p w14:paraId="730F2EF6" w14:textId="77777777"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3DA4DFC1" w14:textId="77777777" w:rsidR="00043061" w:rsidRPr="00360385" w:rsidRDefault="00043061" w:rsidP="00BE5B62">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7928C248" w14:textId="77777777" w:rsidR="00043061" w:rsidRPr="007F2149" w:rsidRDefault="00043061" w:rsidP="00043061">
      <w:pPr>
        <w:spacing w:line="271" w:lineRule="auto"/>
        <w:jc w:val="both"/>
        <w:rPr>
          <w:rFonts w:ascii="Times New Roman" w:hAnsi="Times New Roman"/>
          <w:i/>
        </w:rPr>
      </w:pPr>
    </w:p>
    <w:p w14:paraId="2BB235D3" w14:textId="77777777" w:rsidR="00043061" w:rsidRPr="00A23C2A" w:rsidRDefault="00043061" w:rsidP="00043061">
      <w:pPr>
        <w:jc w:val="both"/>
        <w:rPr>
          <w:rFonts w:ascii="Times New Roman" w:hAnsi="Times New Roman"/>
          <w:i/>
          <w:spacing w:val="4"/>
          <w:sz w:val="20"/>
          <w:szCs w:val="16"/>
        </w:rPr>
      </w:pPr>
      <w:r w:rsidRPr="007F2149">
        <w:rPr>
          <w:rFonts w:ascii="Times New Roman" w:eastAsia="Verdana,Bold" w:hAnsi="Times New Roman"/>
          <w:bCs/>
          <w:color w:val="000000"/>
        </w:rPr>
        <w:t xml:space="preserve"> </w:t>
      </w:r>
      <w:r w:rsidRPr="00182D1A">
        <w:rPr>
          <w:rFonts w:ascii="Times New Roman" w:hAnsi="Times New Roman"/>
          <w:i/>
          <w:spacing w:val="4"/>
          <w:sz w:val="20"/>
          <w:szCs w:val="16"/>
        </w:rPr>
        <w:t>(*)  niepotrzebne skreślić</w:t>
      </w:r>
    </w:p>
    <w:p w14:paraId="6EC7A841" w14:textId="77777777" w:rsidR="00043061" w:rsidRPr="007F2149" w:rsidRDefault="00043061" w:rsidP="00043061">
      <w:pPr>
        <w:spacing w:line="271" w:lineRule="auto"/>
        <w:rPr>
          <w:rFonts w:ascii="Times New Roman" w:eastAsia="Verdana,Bold" w:hAnsi="Times New Roman"/>
          <w:bCs/>
          <w:color w:val="000000"/>
        </w:rPr>
      </w:pPr>
    </w:p>
    <w:p w14:paraId="5D980B5C" w14:textId="77777777" w:rsidR="00B94889" w:rsidRDefault="00B94889" w:rsidP="0062537D">
      <w:pPr>
        <w:tabs>
          <w:tab w:val="left" w:pos="2859"/>
          <w:tab w:val="right" w:pos="9072"/>
        </w:tabs>
        <w:rPr>
          <w:sz w:val="20"/>
        </w:rPr>
      </w:pPr>
    </w:p>
    <w:p w14:paraId="2CF8ADE0" w14:textId="77777777" w:rsidR="00B94889" w:rsidRDefault="00B94889" w:rsidP="006172A8">
      <w:pPr>
        <w:tabs>
          <w:tab w:val="left" w:pos="2859"/>
          <w:tab w:val="right" w:pos="9072"/>
        </w:tabs>
        <w:jc w:val="right"/>
        <w:rPr>
          <w:sz w:val="20"/>
        </w:rPr>
      </w:pPr>
    </w:p>
    <w:p w14:paraId="5B3341F7"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14:paraId="58768788"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63A4E56" w14:textId="77777777" w:rsidR="001635B1" w:rsidRPr="007F2149" w:rsidRDefault="001635B1" w:rsidP="001635B1">
      <w:pPr>
        <w:ind w:right="-23"/>
        <w:rPr>
          <w:rFonts w:ascii="Times New Roman" w:hAnsi="Times New Roman"/>
          <w:caps/>
        </w:rPr>
      </w:pPr>
    </w:p>
    <w:p w14:paraId="15DC2298" w14:textId="77777777" w:rsidR="001635B1" w:rsidRPr="007F2149" w:rsidRDefault="001635B1" w:rsidP="001635B1">
      <w:pPr>
        <w:ind w:right="-23"/>
        <w:rPr>
          <w:rFonts w:ascii="Times New Roman" w:hAnsi="Times New Roman"/>
          <w:caps/>
        </w:rPr>
      </w:pPr>
      <w:r w:rsidRPr="007F2149">
        <w:rPr>
          <w:rFonts w:ascii="Times New Roman" w:hAnsi="Times New Roman"/>
          <w:caps/>
        </w:rPr>
        <w:t>…………………………………….</w:t>
      </w:r>
    </w:p>
    <w:p w14:paraId="3927E388" w14:textId="77777777" w:rsidR="001635B1" w:rsidRPr="007F2149" w:rsidRDefault="001635B1" w:rsidP="001635B1">
      <w:pPr>
        <w:rPr>
          <w:rFonts w:ascii="Times New Roman" w:hAnsi="Times New Roman"/>
          <w:i/>
        </w:rPr>
      </w:pPr>
      <w:r w:rsidRPr="007F2149">
        <w:rPr>
          <w:rFonts w:ascii="Times New Roman" w:hAnsi="Times New Roman"/>
          <w:i/>
        </w:rPr>
        <w:t xml:space="preserve">        ( nazwa Wykonawcy)</w:t>
      </w:r>
    </w:p>
    <w:p w14:paraId="4A50A8BB" w14:textId="77777777" w:rsidR="001635B1" w:rsidRPr="007F2149" w:rsidRDefault="001635B1" w:rsidP="001635B1">
      <w:pPr>
        <w:jc w:val="both"/>
        <w:rPr>
          <w:rFonts w:ascii="Times New Roman" w:hAnsi="Times New Roman"/>
        </w:rPr>
      </w:pPr>
    </w:p>
    <w:p w14:paraId="1365DCFC" w14:textId="77777777"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r>
        <w:rPr>
          <w:rFonts w:ascii="Times New Roman" w:hAnsi="Times New Roman" w:cs="Times New Roman"/>
          <w:color w:val="0000FF"/>
          <w:sz w:val="22"/>
          <w:szCs w:val="22"/>
        </w:rPr>
        <w:t xml:space="preserve">  </w:t>
      </w:r>
    </w:p>
    <w:p w14:paraId="45DB7B39" w14:textId="77777777" w:rsidR="001635B1" w:rsidRPr="007F2149" w:rsidRDefault="001635B1" w:rsidP="001635B1">
      <w:pPr>
        <w:jc w:val="center"/>
        <w:rPr>
          <w:rFonts w:ascii="Times New Roman" w:hAnsi="Times New Roman"/>
          <w:sz w:val="28"/>
        </w:rPr>
      </w:pPr>
      <w:r w:rsidRPr="007F2149">
        <w:rPr>
          <w:rFonts w:ascii="Times New Roman" w:hAnsi="Times New Roman"/>
          <w:b/>
          <w:sz w:val="28"/>
        </w:rPr>
        <w:t xml:space="preserve">WYKAZ OSÓB , KTÓRE UCZESTNICZYĆ BĘDĄ  </w:t>
      </w:r>
      <w:r>
        <w:rPr>
          <w:rFonts w:ascii="Times New Roman" w:hAnsi="Times New Roman"/>
          <w:b/>
          <w:sz w:val="28"/>
        </w:rPr>
        <w:t xml:space="preserve">                                          </w:t>
      </w:r>
      <w:r w:rsidRPr="007F2149">
        <w:rPr>
          <w:rFonts w:ascii="Times New Roman" w:hAnsi="Times New Roman"/>
          <w:b/>
          <w:sz w:val="28"/>
        </w:rPr>
        <w:t>W WYKONYWANIU ZAMÓWIENIA</w:t>
      </w:r>
      <w:r w:rsidRPr="007F2149">
        <w:rPr>
          <w:rFonts w:ascii="Times New Roman" w:hAnsi="Times New Roman"/>
          <w:sz w:val="28"/>
        </w:rPr>
        <w:t xml:space="preserve">  </w:t>
      </w:r>
    </w:p>
    <w:p w14:paraId="10132515" w14:textId="77777777" w:rsidR="001635B1" w:rsidRDefault="001635B1" w:rsidP="001635B1">
      <w:pPr>
        <w:autoSpaceDE w:val="0"/>
        <w:autoSpaceDN w:val="0"/>
        <w:adjustRightInd w:val="0"/>
        <w:spacing w:line="271" w:lineRule="auto"/>
        <w:jc w:val="both"/>
        <w:rPr>
          <w:rFonts w:ascii="Times New Roman" w:hAnsi="Times New Roman"/>
          <w:sz w:val="24"/>
        </w:rPr>
      </w:pPr>
    </w:p>
    <w:p w14:paraId="49825545" w14:textId="58C993F3" w:rsidR="001635B1" w:rsidRPr="007F2149"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w:t>
      </w:r>
      <w:proofErr w:type="spellStart"/>
      <w:r w:rsidRPr="007F2149">
        <w:rPr>
          <w:rFonts w:ascii="Times New Roman" w:hAnsi="Times New Roman"/>
          <w:sz w:val="24"/>
        </w:rPr>
        <w:t>Pzp</w:t>
      </w:r>
      <w:proofErr w:type="spellEnd"/>
      <w:r w:rsidR="00DA4737">
        <w:rPr>
          <w:rFonts w:ascii="Times New Roman" w:hAnsi="Times New Roman"/>
          <w:sz w:val="24"/>
        </w:rPr>
        <w:t>.</w:t>
      </w:r>
      <w:r w:rsidRPr="007F2149">
        <w:rPr>
          <w:rFonts w:ascii="Times New Roman" w:eastAsia="Verdana,Bold" w:hAnsi="Times New Roman"/>
          <w:sz w:val="24"/>
          <w:lang w:eastAsia="pl-PL"/>
        </w:rPr>
        <w:t xml:space="preserve"> </w:t>
      </w:r>
    </w:p>
    <w:p w14:paraId="280E0C36"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23BEACDA" w14:textId="24F46140" w:rsidR="005D0EEC" w:rsidRPr="00F26CA9" w:rsidRDefault="002A3975" w:rsidP="005D0EEC">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BIEŻACEGO UTRZYMANIA DRÓG BĘDACYCH W ZARZADZIE ZAMAWIAJĄCEGO</w:t>
      </w:r>
      <w:r w:rsidR="005D0EEC" w:rsidRPr="00F26CA9">
        <w:rPr>
          <w:rFonts w:ascii="Times New Roman" w:hAnsi="Times New Roman" w:cs="Times New Roman"/>
          <w:b/>
          <w:bCs/>
          <w:sz w:val="20"/>
          <w:szCs w:val="20"/>
          <w:lang w:eastAsia="ar-SA"/>
        </w:rPr>
        <w:t>”</w:t>
      </w:r>
    </w:p>
    <w:p w14:paraId="53497457"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440105B9" w14:textId="77777777" w:rsidR="001635B1" w:rsidRPr="007F2149" w:rsidRDefault="001635B1" w:rsidP="001635B1">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14:paraId="7645550F"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p w14:paraId="5CDD0BE5"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14:paraId="092B1D45" w14:textId="77777777" w:rsidTr="00992CB3">
        <w:tc>
          <w:tcPr>
            <w:tcW w:w="2263" w:type="dxa"/>
          </w:tcPr>
          <w:p w14:paraId="271E3C51" w14:textId="77777777"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14:paraId="4DFCA706" w14:textId="77777777"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14:paraId="70A06279" w14:textId="77777777"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14:paraId="53EEBF3B" w14:textId="77777777"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14:paraId="7AA47E94" w14:textId="77777777" w:rsidTr="00992CB3">
        <w:trPr>
          <w:trHeight w:val="161"/>
        </w:trPr>
        <w:tc>
          <w:tcPr>
            <w:tcW w:w="2263" w:type="dxa"/>
            <w:vAlign w:val="center"/>
          </w:tcPr>
          <w:p w14:paraId="560E8395"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14:paraId="05DAC8B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14:paraId="3552E94D"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14:paraId="48CCFA20"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14:paraId="3A901057" w14:textId="77777777" w:rsidTr="00992CB3">
        <w:tc>
          <w:tcPr>
            <w:tcW w:w="2263" w:type="dxa"/>
          </w:tcPr>
          <w:p w14:paraId="1398F59F" w14:textId="77777777" w:rsidR="001635B1" w:rsidRPr="007F2149" w:rsidRDefault="001635B1" w:rsidP="00992CB3">
            <w:pPr>
              <w:jc w:val="both"/>
              <w:rPr>
                <w:rFonts w:ascii="Times New Roman" w:hAnsi="Times New Roman"/>
              </w:rPr>
            </w:pPr>
          </w:p>
        </w:tc>
        <w:tc>
          <w:tcPr>
            <w:tcW w:w="2410" w:type="dxa"/>
          </w:tcPr>
          <w:p w14:paraId="6E137FFE" w14:textId="77777777" w:rsidR="001635B1" w:rsidRPr="007F2149" w:rsidRDefault="001635B1" w:rsidP="00992CB3">
            <w:pPr>
              <w:jc w:val="both"/>
              <w:rPr>
                <w:rFonts w:ascii="Times New Roman" w:hAnsi="Times New Roman"/>
              </w:rPr>
            </w:pPr>
          </w:p>
          <w:p w14:paraId="7D222C0E" w14:textId="77777777" w:rsidR="001635B1" w:rsidRPr="007F2149" w:rsidRDefault="001635B1" w:rsidP="00992CB3">
            <w:pPr>
              <w:jc w:val="both"/>
              <w:rPr>
                <w:rFonts w:ascii="Times New Roman" w:hAnsi="Times New Roman"/>
              </w:rPr>
            </w:pPr>
          </w:p>
        </w:tc>
        <w:tc>
          <w:tcPr>
            <w:tcW w:w="1610" w:type="dxa"/>
          </w:tcPr>
          <w:p w14:paraId="23010DCC" w14:textId="77777777" w:rsidR="001635B1" w:rsidRPr="007F2149" w:rsidRDefault="001635B1" w:rsidP="00992CB3">
            <w:pPr>
              <w:jc w:val="both"/>
              <w:rPr>
                <w:rFonts w:ascii="Times New Roman" w:hAnsi="Times New Roman"/>
                <w:b/>
              </w:rPr>
            </w:pPr>
          </w:p>
          <w:p w14:paraId="5F1D68C7" w14:textId="77777777" w:rsidR="001635B1" w:rsidRPr="007F2149" w:rsidRDefault="001635B1" w:rsidP="005D0EEC">
            <w:pPr>
              <w:rPr>
                <w:rFonts w:ascii="Times New Roman" w:hAnsi="Times New Roman"/>
                <w:b/>
              </w:rPr>
            </w:pPr>
          </w:p>
        </w:tc>
        <w:tc>
          <w:tcPr>
            <w:tcW w:w="2926" w:type="dxa"/>
          </w:tcPr>
          <w:p w14:paraId="06498BD0" w14:textId="77777777" w:rsidR="001635B1" w:rsidRPr="009F56B5" w:rsidRDefault="001635B1" w:rsidP="00992CB3">
            <w:pPr>
              <w:spacing w:line="240" w:lineRule="auto"/>
              <w:jc w:val="both"/>
              <w:rPr>
                <w:rFonts w:ascii="Times New Roman" w:hAnsi="Times New Roman"/>
                <w:sz w:val="12"/>
                <w:szCs w:val="24"/>
              </w:rPr>
            </w:pPr>
          </w:p>
          <w:p w14:paraId="4E856528"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E868B04" w14:textId="77777777"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14:paraId="49369F82" w14:textId="77777777" w:rsidTr="00992CB3">
        <w:tc>
          <w:tcPr>
            <w:tcW w:w="2263" w:type="dxa"/>
          </w:tcPr>
          <w:p w14:paraId="43CFA50F" w14:textId="77777777" w:rsidR="001635B1" w:rsidRPr="007F2149" w:rsidRDefault="001635B1" w:rsidP="00992CB3">
            <w:pPr>
              <w:jc w:val="both"/>
              <w:rPr>
                <w:rFonts w:ascii="Times New Roman" w:hAnsi="Times New Roman"/>
              </w:rPr>
            </w:pPr>
          </w:p>
        </w:tc>
        <w:tc>
          <w:tcPr>
            <w:tcW w:w="2410" w:type="dxa"/>
          </w:tcPr>
          <w:p w14:paraId="0FFC06EB" w14:textId="77777777" w:rsidR="001635B1" w:rsidRPr="007F2149" w:rsidRDefault="001635B1" w:rsidP="00992CB3">
            <w:pPr>
              <w:jc w:val="both"/>
              <w:rPr>
                <w:rFonts w:ascii="Times New Roman" w:hAnsi="Times New Roman"/>
              </w:rPr>
            </w:pPr>
          </w:p>
        </w:tc>
        <w:tc>
          <w:tcPr>
            <w:tcW w:w="1610" w:type="dxa"/>
            <w:vAlign w:val="center"/>
          </w:tcPr>
          <w:p w14:paraId="52A23060" w14:textId="48E41841" w:rsidR="001635B1" w:rsidRPr="007F2149" w:rsidRDefault="001635B1" w:rsidP="00992CB3">
            <w:pPr>
              <w:rPr>
                <w:rFonts w:ascii="Times New Roman" w:hAnsi="Times New Roman"/>
                <w:b/>
              </w:rPr>
            </w:pPr>
          </w:p>
        </w:tc>
        <w:tc>
          <w:tcPr>
            <w:tcW w:w="2926" w:type="dxa"/>
          </w:tcPr>
          <w:p w14:paraId="3326A5E6"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CB725EB" w14:textId="77777777"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14:paraId="4F9210DF" w14:textId="77777777" w:rsidR="001635B1" w:rsidRPr="007F2149" w:rsidRDefault="001635B1" w:rsidP="001635B1">
      <w:pPr>
        <w:spacing w:line="360" w:lineRule="auto"/>
        <w:jc w:val="both"/>
        <w:rPr>
          <w:rFonts w:ascii="Times New Roman" w:hAnsi="Times New Roman"/>
        </w:rPr>
      </w:pPr>
    </w:p>
    <w:p w14:paraId="319E2244" w14:textId="77777777"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1A9549B8" w14:textId="77777777" w:rsidR="001635B1" w:rsidRPr="007F2149" w:rsidRDefault="001635B1" w:rsidP="001635B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6C39E877" w14:textId="77777777" w:rsidR="001635B1" w:rsidRPr="009F56B5" w:rsidRDefault="001635B1" w:rsidP="001635B1">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14:paraId="04980828" w14:textId="77777777" w:rsidR="001635B1" w:rsidRDefault="001635B1" w:rsidP="001635B1">
      <w:pPr>
        <w:spacing w:line="271" w:lineRule="auto"/>
        <w:jc w:val="both"/>
        <w:rPr>
          <w:rFonts w:ascii="Times New Roman" w:hAnsi="Times New Roman"/>
          <w:sz w:val="24"/>
          <w:szCs w:val="24"/>
        </w:rPr>
      </w:pPr>
    </w:p>
    <w:p w14:paraId="577DA1CC" w14:textId="77777777"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09B502F4" w14:textId="77777777"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xml:space="preserve">, i w kolumnie (4) wskaże inną niż „pracownik Wykonawcy” podstawę dysponowania - zobowiązany jest udowodnić, iż będzie dysponował tymi osobami w trakcie realizacji </w:t>
      </w:r>
      <w:r w:rsidRPr="007F2149">
        <w:rPr>
          <w:rFonts w:ascii="Times New Roman" w:hAnsi="Times New Roman"/>
          <w:sz w:val="24"/>
          <w:szCs w:val="24"/>
        </w:rPr>
        <w:lastRenderedPageBreak/>
        <w:t>zamówienia, w szczególności przedstawiając w tym celu zobowiązanie tych podmiotów do oddania do dyspozycji Wykonawcy niezbędnyc</w:t>
      </w:r>
      <w:r>
        <w:rPr>
          <w:rFonts w:ascii="Times New Roman" w:hAnsi="Times New Roman"/>
          <w:sz w:val="24"/>
          <w:szCs w:val="24"/>
        </w:rPr>
        <w:t>h zasobów na potrzeby wykonania.</w:t>
      </w:r>
    </w:p>
    <w:p w14:paraId="003EF714" w14:textId="77777777" w:rsidR="001635B1" w:rsidRPr="00360385" w:rsidRDefault="001635B1" w:rsidP="00BE5B62">
      <w:pPr>
        <w:pStyle w:val="Akapitzlist"/>
        <w:numPr>
          <w:ilvl w:val="0"/>
          <w:numId w:val="68"/>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0A9962BB" w14:textId="77777777" w:rsidR="001635B1" w:rsidRDefault="001635B1" w:rsidP="001635B1">
      <w:pPr>
        <w:spacing w:line="271" w:lineRule="auto"/>
        <w:rPr>
          <w:rFonts w:ascii="Times New Roman" w:hAnsi="Times New Roman"/>
        </w:rPr>
      </w:pPr>
    </w:p>
    <w:p w14:paraId="396D56B5" w14:textId="77777777" w:rsidR="001635B1" w:rsidRDefault="001635B1" w:rsidP="001635B1">
      <w:pPr>
        <w:spacing w:line="271" w:lineRule="auto"/>
        <w:rPr>
          <w:rFonts w:ascii="Times New Roman" w:hAnsi="Times New Roman"/>
        </w:rPr>
      </w:pPr>
    </w:p>
    <w:p w14:paraId="32A43D81" w14:textId="77777777"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14:paraId="61D84DA9" w14:textId="77777777"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42283764" w14:textId="77777777" w:rsidR="001635B1" w:rsidRPr="007F2149" w:rsidRDefault="001635B1" w:rsidP="001635B1">
      <w:pPr>
        <w:spacing w:line="271" w:lineRule="auto"/>
        <w:jc w:val="right"/>
        <w:rPr>
          <w:rFonts w:ascii="Times New Roman" w:hAnsi="Times New Roman"/>
          <w:i/>
        </w:rPr>
      </w:pPr>
    </w:p>
    <w:p w14:paraId="1BE1DFDB" w14:textId="77777777" w:rsidR="001635B1" w:rsidRPr="007F2149" w:rsidRDefault="001635B1" w:rsidP="001635B1">
      <w:pPr>
        <w:spacing w:line="271" w:lineRule="auto"/>
        <w:jc w:val="both"/>
        <w:rPr>
          <w:rFonts w:ascii="Times New Roman" w:hAnsi="Times New Roman"/>
          <w:i/>
        </w:rPr>
      </w:pPr>
    </w:p>
    <w:p w14:paraId="435596F2" w14:textId="77777777" w:rsidR="001635B1" w:rsidRPr="007F2149" w:rsidRDefault="001635B1" w:rsidP="001635B1">
      <w:pPr>
        <w:spacing w:line="271" w:lineRule="auto"/>
        <w:rPr>
          <w:rFonts w:ascii="Times New Roman" w:eastAsia="Verdana,Bold" w:hAnsi="Times New Roman"/>
          <w:bCs/>
          <w:color w:val="000000"/>
        </w:rPr>
      </w:pPr>
      <w:r w:rsidRPr="007F2149">
        <w:rPr>
          <w:rFonts w:ascii="Times New Roman" w:eastAsia="Verdana,Bold" w:hAnsi="Times New Roman"/>
          <w:bCs/>
          <w:color w:val="000000"/>
        </w:rPr>
        <w:t xml:space="preserve"> </w:t>
      </w:r>
    </w:p>
    <w:p w14:paraId="458C9935" w14:textId="77777777" w:rsidR="001635B1" w:rsidRDefault="001635B1" w:rsidP="001635B1">
      <w:pPr>
        <w:spacing w:line="360" w:lineRule="auto"/>
        <w:rPr>
          <w:rFonts w:ascii="Times New Roman" w:eastAsia="Times New Roman" w:hAnsi="Times New Roman"/>
          <w:bCs/>
          <w:sz w:val="24"/>
          <w:szCs w:val="24"/>
          <w:lang w:eastAsia="pl-PL"/>
        </w:rPr>
      </w:pPr>
    </w:p>
    <w:p w14:paraId="3DDE512F" w14:textId="77777777" w:rsidR="001635B1" w:rsidRPr="00A11D1E" w:rsidRDefault="001635B1" w:rsidP="001635B1">
      <w:pPr>
        <w:rPr>
          <w:rFonts w:ascii="Times New Roman" w:eastAsia="Times New Roman" w:hAnsi="Times New Roman"/>
          <w:sz w:val="24"/>
          <w:szCs w:val="24"/>
          <w:lang w:eastAsia="pl-PL"/>
        </w:rPr>
      </w:pPr>
    </w:p>
    <w:p w14:paraId="14DD4421" w14:textId="77777777" w:rsidR="001635B1" w:rsidRPr="00A11D1E" w:rsidRDefault="001635B1" w:rsidP="001635B1">
      <w:pPr>
        <w:rPr>
          <w:rFonts w:ascii="Times New Roman" w:eastAsia="Times New Roman" w:hAnsi="Times New Roman"/>
          <w:sz w:val="24"/>
          <w:szCs w:val="24"/>
          <w:lang w:eastAsia="pl-PL"/>
        </w:rPr>
      </w:pPr>
    </w:p>
    <w:p w14:paraId="078B677B" w14:textId="77777777" w:rsidR="001635B1" w:rsidRPr="00A11D1E" w:rsidRDefault="001635B1" w:rsidP="001635B1">
      <w:pPr>
        <w:rPr>
          <w:rFonts w:ascii="Times New Roman" w:eastAsia="Times New Roman" w:hAnsi="Times New Roman"/>
          <w:sz w:val="24"/>
          <w:szCs w:val="24"/>
          <w:lang w:eastAsia="pl-PL"/>
        </w:rPr>
      </w:pPr>
    </w:p>
    <w:p w14:paraId="0A0D83B9" w14:textId="77777777" w:rsidR="001635B1" w:rsidRPr="00A11D1E" w:rsidRDefault="001635B1" w:rsidP="001635B1">
      <w:pPr>
        <w:rPr>
          <w:rFonts w:ascii="Times New Roman" w:eastAsia="Times New Roman" w:hAnsi="Times New Roman"/>
          <w:sz w:val="24"/>
          <w:szCs w:val="24"/>
          <w:lang w:eastAsia="pl-PL"/>
        </w:rPr>
      </w:pPr>
    </w:p>
    <w:p w14:paraId="4382FFDD" w14:textId="77777777" w:rsidR="001635B1" w:rsidRPr="00A11D1E" w:rsidRDefault="001635B1" w:rsidP="001635B1">
      <w:pPr>
        <w:rPr>
          <w:rFonts w:ascii="Times New Roman" w:eastAsia="Times New Roman" w:hAnsi="Times New Roman"/>
          <w:sz w:val="24"/>
          <w:szCs w:val="24"/>
          <w:lang w:eastAsia="pl-PL"/>
        </w:rPr>
      </w:pPr>
    </w:p>
    <w:p w14:paraId="139E88D8" w14:textId="77777777" w:rsidR="001635B1" w:rsidRPr="00A11D1E" w:rsidRDefault="001635B1" w:rsidP="001635B1">
      <w:pPr>
        <w:rPr>
          <w:rFonts w:ascii="Times New Roman" w:eastAsia="Times New Roman" w:hAnsi="Times New Roman"/>
          <w:sz w:val="24"/>
          <w:szCs w:val="24"/>
          <w:lang w:eastAsia="pl-PL"/>
        </w:rPr>
      </w:pPr>
    </w:p>
    <w:p w14:paraId="43F48BDA" w14:textId="77777777" w:rsidR="001635B1" w:rsidRPr="00A11D1E" w:rsidRDefault="001635B1" w:rsidP="001635B1">
      <w:pPr>
        <w:rPr>
          <w:rFonts w:ascii="Times New Roman" w:eastAsia="Times New Roman" w:hAnsi="Times New Roman"/>
          <w:sz w:val="24"/>
          <w:szCs w:val="24"/>
          <w:lang w:eastAsia="pl-PL"/>
        </w:rPr>
      </w:pPr>
    </w:p>
    <w:p w14:paraId="17A60BAE" w14:textId="77777777" w:rsidR="001635B1" w:rsidRPr="00A11D1E" w:rsidRDefault="001635B1" w:rsidP="001635B1">
      <w:pPr>
        <w:rPr>
          <w:rFonts w:ascii="Times New Roman" w:eastAsia="Times New Roman" w:hAnsi="Times New Roman"/>
          <w:sz w:val="24"/>
          <w:szCs w:val="24"/>
          <w:lang w:eastAsia="pl-PL"/>
        </w:rPr>
      </w:pPr>
    </w:p>
    <w:p w14:paraId="581AD1C0" w14:textId="77777777" w:rsidR="001635B1" w:rsidRPr="00A11D1E" w:rsidRDefault="001635B1" w:rsidP="001635B1">
      <w:pPr>
        <w:rPr>
          <w:rFonts w:ascii="Times New Roman" w:eastAsia="Times New Roman" w:hAnsi="Times New Roman"/>
          <w:sz w:val="24"/>
          <w:szCs w:val="24"/>
          <w:lang w:eastAsia="pl-PL"/>
        </w:rPr>
      </w:pPr>
    </w:p>
    <w:p w14:paraId="17ED8DCA" w14:textId="77777777" w:rsidR="001635B1" w:rsidRPr="00A11D1E" w:rsidRDefault="001635B1" w:rsidP="001635B1">
      <w:pPr>
        <w:rPr>
          <w:rFonts w:ascii="Times New Roman" w:eastAsia="Times New Roman" w:hAnsi="Times New Roman"/>
          <w:sz w:val="24"/>
          <w:szCs w:val="24"/>
          <w:lang w:eastAsia="pl-PL"/>
        </w:rPr>
      </w:pPr>
    </w:p>
    <w:p w14:paraId="0F654C76" w14:textId="77777777" w:rsidR="001635B1" w:rsidRPr="00A11D1E" w:rsidRDefault="001635B1" w:rsidP="001635B1">
      <w:pPr>
        <w:rPr>
          <w:rFonts w:ascii="Times New Roman" w:eastAsia="Times New Roman" w:hAnsi="Times New Roman"/>
          <w:sz w:val="24"/>
          <w:szCs w:val="24"/>
          <w:lang w:eastAsia="pl-PL"/>
        </w:rPr>
      </w:pPr>
    </w:p>
    <w:p w14:paraId="3C3308AF" w14:textId="77777777" w:rsidR="001635B1" w:rsidRPr="00A11D1E" w:rsidRDefault="001635B1" w:rsidP="001635B1">
      <w:pPr>
        <w:rPr>
          <w:rFonts w:ascii="Times New Roman" w:eastAsia="Times New Roman" w:hAnsi="Times New Roman"/>
          <w:sz w:val="24"/>
          <w:szCs w:val="24"/>
          <w:lang w:eastAsia="pl-PL"/>
        </w:rPr>
      </w:pPr>
    </w:p>
    <w:p w14:paraId="0CE0F5CC" w14:textId="77777777" w:rsidR="001635B1" w:rsidRPr="00A11D1E" w:rsidRDefault="001635B1" w:rsidP="001635B1">
      <w:pPr>
        <w:rPr>
          <w:rFonts w:ascii="Times New Roman" w:eastAsia="Times New Roman" w:hAnsi="Times New Roman"/>
          <w:sz w:val="24"/>
          <w:szCs w:val="24"/>
          <w:lang w:eastAsia="pl-PL"/>
        </w:rPr>
      </w:pPr>
    </w:p>
    <w:p w14:paraId="2D424CE1" w14:textId="77777777" w:rsidR="001635B1" w:rsidRPr="00A11D1E" w:rsidRDefault="001635B1" w:rsidP="001635B1">
      <w:pPr>
        <w:rPr>
          <w:rFonts w:ascii="Times New Roman" w:eastAsia="Times New Roman" w:hAnsi="Times New Roman"/>
          <w:sz w:val="24"/>
          <w:szCs w:val="24"/>
          <w:lang w:eastAsia="pl-PL"/>
        </w:rPr>
      </w:pPr>
    </w:p>
    <w:p w14:paraId="638C2F4C" w14:textId="77777777" w:rsidR="001635B1" w:rsidRPr="00A11D1E" w:rsidRDefault="001635B1" w:rsidP="001635B1">
      <w:pPr>
        <w:rPr>
          <w:rFonts w:ascii="Times New Roman" w:eastAsia="Times New Roman" w:hAnsi="Times New Roman"/>
          <w:sz w:val="24"/>
          <w:szCs w:val="24"/>
          <w:lang w:eastAsia="pl-PL"/>
        </w:rPr>
      </w:pPr>
    </w:p>
    <w:p w14:paraId="13FF7577" w14:textId="77777777" w:rsidR="001635B1" w:rsidRPr="00A11D1E" w:rsidRDefault="001635B1" w:rsidP="001635B1">
      <w:pPr>
        <w:rPr>
          <w:rFonts w:ascii="Times New Roman" w:eastAsia="Times New Roman" w:hAnsi="Times New Roman"/>
          <w:sz w:val="24"/>
          <w:szCs w:val="24"/>
          <w:lang w:eastAsia="pl-PL"/>
        </w:rPr>
      </w:pPr>
    </w:p>
    <w:p w14:paraId="4A4A1D90" w14:textId="77777777" w:rsidR="001635B1" w:rsidRPr="00A11D1E" w:rsidRDefault="001635B1" w:rsidP="001635B1">
      <w:pPr>
        <w:rPr>
          <w:rFonts w:ascii="Times New Roman" w:eastAsia="Times New Roman" w:hAnsi="Times New Roman"/>
          <w:sz w:val="24"/>
          <w:szCs w:val="24"/>
          <w:lang w:eastAsia="pl-PL"/>
        </w:rPr>
      </w:pPr>
    </w:p>
    <w:p w14:paraId="185CF428" w14:textId="77777777" w:rsidR="00A67250" w:rsidRDefault="00A67250" w:rsidP="006172A8">
      <w:pPr>
        <w:tabs>
          <w:tab w:val="left" w:pos="2859"/>
          <w:tab w:val="right" w:pos="9072"/>
        </w:tabs>
        <w:jc w:val="right"/>
        <w:rPr>
          <w:sz w:val="20"/>
        </w:rPr>
      </w:pPr>
    </w:p>
    <w:p w14:paraId="410F6A03" w14:textId="77777777" w:rsidR="001635B1" w:rsidRDefault="001635B1" w:rsidP="006172A8">
      <w:pPr>
        <w:tabs>
          <w:tab w:val="left" w:pos="2859"/>
          <w:tab w:val="right" w:pos="9072"/>
        </w:tabs>
        <w:jc w:val="right"/>
        <w:rPr>
          <w:sz w:val="20"/>
        </w:rPr>
      </w:pPr>
    </w:p>
    <w:p w14:paraId="0762D9DF" w14:textId="77777777" w:rsidR="001635B1" w:rsidRDefault="001635B1" w:rsidP="006172A8">
      <w:pPr>
        <w:tabs>
          <w:tab w:val="left" w:pos="2859"/>
          <w:tab w:val="right" w:pos="9072"/>
        </w:tabs>
        <w:jc w:val="right"/>
        <w:rPr>
          <w:sz w:val="20"/>
        </w:rPr>
      </w:pPr>
    </w:p>
    <w:p w14:paraId="764CFF40" w14:textId="77777777" w:rsidR="001635B1" w:rsidRDefault="001635B1" w:rsidP="006172A8">
      <w:pPr>
        <w:tabs>
          <w:tab w:val="left" w:pos="2859"/>
          <w:tab w:val="right" w:pos="9072"/>
        </w:tabs>
        <w:jc w:val="right"/>
        <w:rPr>
          <w:sz w:val="20"/>
        </w:rPr>
      </w:pPr>
    </w:p>
    <w:p w14:paraId="02E91FC8" w14:textId="77777777" w:rsidR="001635B1" w:rsidRDefault="001635B1" w:rsidP="006172A8">
      <w:pPr>
        <w:tabs>
          <w:tab w:val="left" w:pos="2859"/>
          <w:tab w:val="right" w:pos="9072"/>
        </w:tabs>
        <w:jc w:val="right"/>
        <w:rPr>
          <w:sz w:val="20"/>
        </w:rPr>
      </w:pPr>
    </w:p>
    <w:p w14:paraId="4474F3ED" w14:textId="77777777" w:rsidR="001635B1" w:rsidRDefault="001635B1" w:rsidP="006172A8">
      <w:pPr>
        <w:tabs>
          <w:tab w:val="left" w:pos="2859"/>
          <w:tab w:val="right" w:pos="9072"/>
        </w:tabs>
        <w:jc w:val="right"/>
        <w:rPr>
          <w:sz w:val="20"/>
        </w:rPr>
      </w:pPr>
    </w:p>
    <w:p w14:paraId="55BEB4BF" w14:textId="77777777" w:rsidR="001635B1" w:rsidRDefault="001635B1" w:rsidP="006172A8">
      <w:pPr>
        <w:tabs>
          <w:tab w:val="left" w:pos="2859"/>
          <w:tab w:val="right" w:pos="9072"/>
        </w:tabs>
        <w:jc w:val="right"/>
        <w:rPr>
          <w:sz w:val="20"/>
        </w:rPr>
      </w:pPr>
    </w:p>
    <w:p w14:paraId="1028F894" w14:textId="77777777" w:rsidR="001635B1" w:rsidRDefault="001635B1" w:rsidP="006172A8">
      <w:pPr>
        <w:tabs>
          <w:tab w:val="left" w:pos="2859"/>
          <w:tab w:val="right" w:pos="9072"/>
        </w:tabs>
        <w:jc w:val="right"/>
        <w:rPr>
          <w:sz w:val="20"/>
        </w:rPr>
      </w:pPr>
    </w:p>
    <w:p w14:paraId="0ED4FC8B" w14:textId="77777777" w:rsidR="001635B1" w:rsidRDefault="001635B1" w:rsidP="006172A8">
      <w:pPr>
        <w:tabs>
          <w:tab w:val="left" w:pos="2859"/>
          <w:tab w:val="right" w:pos="9072"/>
        </w:tabs>
        <w:jc w:val="right"/>
        <w:rPr>
          <w:sz w:val="20"/>
        </w:rPr>
      </w:pPr>
    </w:p>
    <w:p w14:paraId="1BE90B82" w14:textId="77777777" w:rsidR="001635B1" w:rsidRDefault="001635B1" w:rsidP="006172A8">
      <w:pPr>
        <w:tabs>
          <w:tab w:val="left" w:pos="2859"/>
          <w:tab w:val="right" w:pos="9072"/>
        </w:tabs>
        <w:jc w:val="right"/>
        <w:rPr>
          <w:sz w:val="20"/>
        </w:rPr>
      </w:pPr>
    </w:p>
    <w:p w14:paraId="566B37BE" w14:textId="77777777" w:rsidR="001635B1" w:rsidRDefault="001635B1" w:rsidP="006172A8">
      <w:pPr>
        <w:tabs>
          <w:tab w:val="left" w:pos="2859"/>
          <w:tab w:val="right" w:pos="9072"/>
        </w:tabs>
        <w:jc w:val="right"/>
        <w:rPr>
          <w:sz w:val="20"/>
        </w:rPr>
      </w:pPr>
    </w:p>
    <w:p w14:paraId="7C09FCDD" w14:textId="77777777" w:rsidR="0093173F" w:rsidRDefault="0093173F" w:rsidP="0062537D">
      <w:pPr>
        <w:spacing w:after="120" w:line="360" w:lineRule="auto"/>
        <w:rPr>
          <w:rFonts w:ascii="Times New Roman" w:hAnsi="Times New Roman"/>
          <w:b/>
        </w:rPr>
      </w:pPr>
    </w:p>
    <w:p w14:paraId="4E43AD30" w14:textId="77777777" w:rsidR="002A3975" w:rsidRDefault="002A3975" w:rsidP="001635B1">
      <w:pPr>
        <w:spacing w:after="120" w:line="360" w:lineRule="auto"/>
        <w:ind w:left="4247"/>
        <w:jc w:val="right"/>
        <w:rPr>
          <w:rFonts w:ascii="Times New Roman" w:hAnsi="Times New Roman"/>
          <w:b/>
        </w:rPr>
      </w:pPr>
    </w:p>
    <w:p w14:paraId="1557FB95" w14:textId="77777777" w:rsidR="002A3975" w:rsidRDefault="002A3975" w:rsidP="001635B1">
      <w:pPr>
        <w:spacing w:after="120" w:line="360" w:lineRule="auto"/>
        <w:ind w:left="4247"/>
        <w:jc w:val="right"/>
        <w:rPr>
          <w:rFonts w:ascii="Times New Roman" w:hAnsi="Times New Roman"/>
          <w:b/>
        </w:rPr>
      </w:pPr>
    </w:p>
    <w:p w14:paraId="6B5B413E" w14:textId="77777777" w:rsidR="002A3975" w:rsidRDefault="002A3975" w:rsidP="001635B1">
      <w:pPr>
        <w:spacing w:after="120" w:line="360" w:lineRule="auto"/>
        <w:ind w:left="4247"/>
        <w:jc w:val="right"/>
        <w:rPr>
          <w:rFonts w:ascii="Times New Roman" w:hAnsi="Times New Roman"/>
          <w:b/>
        </w:rPr>
      </w:pPr>
    </w:p>
    <w:p w14:paraId="26E2D79E" w14:textId="77777777" w:rsidR="002A3975" w:rsidRDefault="002A3975" w:rsidP="001635B1">
      <w:pPr>
        <w:spacing w:after="120" w:line="360" w:lineRule="auto"/>
        <w:ind w:left="4247"/>
        <w:jc w:val="right"/>
        <w:rPr>
          <w:rFonts w:ascii="Times New Roman" w:hAnsi="Times New Roman"/>
          <w:b/>
        </w:rPr>
      </w:pPr>
    </w:p>
    <w:p w14:paraId="2636AB8A"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14:paraId="1A5F8D59"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EBE5C5B" w14:textId="77777777" w:rsidR="001635B1" w:rsidRPr="007F2149" w:rsidRDefault="001635B1" w:rsidP="001635B1">
      <w:pPr>
        <w:ind w:right="-23"/>
        <w:rPr>
          <w:rFonts w:ascii="Times New Roman" w:hAnsi="Times New Roman"/>
          <w:caps/>
        </w:rPr>
      </w:pPr>
    </w:p>
    <w:p w14:paraId="47EA04C5" w14:textId="77777777"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77C5E11D" w14:textId="77777777" w:rsidR="001635B1" w:rsidRPr="00277287" w:rsidRDefault="001635B1" w:rsidP="001635B1">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7D5A16C8" w14:textId="77777777"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14:paraId="0429039A" w14:textId="77777777"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347BD1AF" w14:textId="77777777"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0D27FCE5" w14:textId="77777777"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521D9A42" w14:textId="77777777"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54B3B13D" w14:textId="77777777"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0CA35425" w14:textId="77777777"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70DFC0E4" w14:textId="77777777"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52F7E689"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0B53EB6B"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2D7B0C96"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649EB07B"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14:paraId="36E53E4B" w14:textId="77777777"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13939465" w14:textId="77777777"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1FB0B5AB" w14:textId="77777777" w:rsidR="001635B1" w:rsidRPr="00277287" w:rsidRDefault="001635B1" w:rsidP="001635B1">
      <w:pPr>
        <w:spacing w:line="240" w:lineRule="auto"/>
        <w:rPr>
          <w:rFonts w:ascii="Times New Roman" w:hAnsi="Times New Roman"/>
          <w:sz w:val="24"/>
          <w:szCs w:val="24"/>
        </w:rPr>
      </w:pPr>
    </w:p>
    <w:p w14:paraId="593625D4" w14:textId="77777777"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14:paraId="4A75326F" w14:textId="3BCD3FC6" w:rsidR="00DA4737" w:rsidRPr="00F26CA9" w:rsidRDefault="00DA4737" w:rsidP="00DA4737">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w:t>
      </w:r>
      <w:r w:rsidR="0036263B">
        <w:rPr>
          <w:rFonts w:ascii="Times New Roman" w:hAnsi="Times New Roman" w:cs="Times New Roman"/>
          <w:b/>
          <w:bCs/>
          <w:sz w:val="20"/>
          <w:szCs w:val="20"/>
        </w:rPr>
        <w:t>USŁUGI W ZAKRESIE BIEZĄCEGO UTRZYMANIA DRÓG BĘDACYCH W ZARZADZIE ZAMAWIAJĄCEGO</w:t>
      </w:r>
      <w:r w:rsidRPr="00F26CA9">
        <w:rPr>
          <w:rFonts w:ascii="Times New Roman" w:hAnsi="Times New Roman" w:cs="Times New Roman"/>
          <w:b/>
          <w:bCs/>
          <w:sz w:val="20"/>
          <w:szCs w:val="20"/>
          <w:lang w:eastAsia="ar-SA"/>
        </w:rPr>
        <w:t>”</w:t>
      </w:r>
    </w:p>
    <w:p w14:paraId="3CE9D0DB" w14:textId="77777777" w:rsidR="001635B1" w:rsidRDefault="001635B1" w:rsidP="001635B1">
      <w:pPr>
        <w:suppressAutoHyphens/>
        <w:ind w:right="283"/>
        <w:jc w:val="both"/>
        <w:rPr>
          <w:rFonts w:ascii="Times New Roman" w:hAnsi="Times New Roman"/>
          <w:sz w:val="24"/>
          <w:szCs w:val="24"/>
          <w:lang w:eastAsia="ar-SA"/>
        </w:rPr>
      </w:pPr>
    </w:p>
    <w:p w14:paraId="70FE3939"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63E62D7A" w14:textId="77777777"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106B7F35"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06FBDE96" w14:textId="77777777"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0796DB2A"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4162965A"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14:paraId="7E2EC818"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63BF32E8" w14:textId="77777777"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3910E797"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5891689E" w14:textId="77777777"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5D674A4A" w14:textId="77777777" w:rsidR="001635B1" w:rsidRDefault="001635B1" w:rsidP="001635B1">
      <w:pPr>
        <w:autoSpaceDE w:val="0"/>
        <w:autoSpaceDN w:val="0"/>
        <w:adjustRightInd w:val="0"/>
        <w:spacing w:line="271" w:lineRule="auto"/>
        <w:jc w:val="both"/>
        <w:rPr>
          <w:rFonts w:eastAsia="Verdana,Italic" w:cs="Arial"/>
          <w:i/>
          <w:iCs/>
        </w:rPr>
      </w:pPr>
    </w:p>
    <w:p w14:paraId="5E99F15E" w14:textId="77777777"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52CD7FFC" w14:textId="77777777"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30B3C269"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14:paraId="7B360424"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6249DCA7"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14:paraId="46A2CB02"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6E52EB7B"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zakresu i okresu udziału innego podmiotu przy wykonywaniu zamówienia;</w:t>
      </w:r>
    </w:p>
    <w:p w14:paraId="7E20D321" w14:textId="77777777"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C508629" w14:textId="77777777"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48379F65" w14:textId="77777777"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14:paraId="18EAD0FE"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036057F3"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221AB72F"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75F2387F" w14:textId="77777777"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686E69B4" w14:textId="77777777"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14:paraId="6EDA0B1C" w14:textId="77777777"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3DE92084" w14:textId="77777777"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33913ECC" w14:textId="77777777" w:rsidR="001635B1" w:rsidRDefault="001635B1" w:rsidP="006172A8">
      <w:pPr>
        <w:tabs>
          <w:tab w:val="left" w:pos="2859"/>
          <w:tab w:val="right" w:pos="9072"/>
        </w:tabs>
        <w:jc w:val="right"/>
        <w:rPr>
          <w:sz w:val="20"/>
        </w:rPr>
      </w:pPr>
    </w:p>
    <w:p w14:paraId="6622DF97" w14:textId="77777777" w:rsidR="001635B1" w:rsidRDefault="001635B1" w:rsidP="006172A8">
      <w:pPr>
        <w:tabs>
          <w:tab w:val="left" w:pos="2859"/>
          <w:tab w:val="right" w:pos="9072"/>
        </w:tabs>
        <w:jc w:val="right"/>
        <w:rPr>
          <w:sz w:val="20"/>
        </w:rPr>
      </w:pPr>
    </w:p>
    <w:p w14:paraId="62E888A2" w14:textId="77777777" w:rsidR="001635B1" w:rsidRDefault="001635B1" w:rsidP="006172A8">
      <w:pPr>
        <w:tabs>
          <w:tab w:val="left" w:pos="2859"/>
          <w:tab w:val="right" w:pos="9072"/>
        </w:tabs>
        <w:jc w:val="right"/>
        <w:rPr>
          <w:sz w:val="20"/>
        </w:rPr>
      </w:pPr>
    </w:p>
    <w:p w14:paraId="0DCE9475" w14:textId="77777777" w:rsidR="001635B1" w:rsidRDefault="001635B1" w:rsidP="006172A8">
      <w:pPr>
        <w:tabs>
          <w:tab w:val="left" w:pos="2859"/>
          <w:tab w:val="right" w:pos="9072"/>
        </w:tabs>
        <w:jc w:val="right"/>
        <w:rPr>
          <w:sz w:val="20"/>
        </w:rPr>
      </w:pPr>
    </w:p>
    <w:p w14:paraId="49220BAB" w14:textId="77777777" w:rsidR="001635B1" w:rsidRDefault="001635B1" w:rsidP="006172A8">
      <w:pPr>
        <w:tabs>
          <w:tab w:val="left" w:pos="2859"/>
          <w:tab w:val="right" w:pos="9072"/>
        </w:tabs>
        <w:jc w:val="right"/>
        <w:rPr>
          <w:sz w:val="20"/>
        </w:rPr>
      </w:pPr>
    </w:p>
    <w:p w14:paraId="3A267DAE" w14:textId="77777777" w:rsidR="001635B1" w:rsidRDefault="001635B1" w:rsidP="006172A8">
      <w:pPr>
        <w:tabs>
          <w:tab w:val="left" w:pos="2859"/>
          <w:tab w:val="right" w:pos="9072"/>
        </w:tabs>
        <w:jc w:val="right"/>
        <w:rPr>
          <w:sz w:val="20"/>
        </w:rPr>
      </w:pPr>
    </w:p>
    <w:p w14:paraId="71B05EE4" w14:textId="77777777" w:rsidR="001635B1" w:rsidRDefault="001635B1" w:rsidP="006172A8">
      <w:pPr>
        <w:tabs>
          <w:tab w:val="left" w:pos="2859"/>
          <w:tab w:val="right" w:pos="9072"/>
        </w:tabs>
        <w:jc w:val="right"/>
        <w:rPr>
          <w:sz w:val="20"/>
        </w:rPr>
      </w:pPr>
    </w:p>
    <w:p w14:paraId="16353323" w14:textId="77777777" w:rsidR="00992CB3" w:rsidRDefault="00992CB3" w:rsidP="006172A8">
      <w:pPr>
        <w:tabs>
          <w:tab w:val="left" w:pos="2859"/>
          <w:tab w:val="right" w:pos="9072"/>
        </w:tabs>
        <w:jc w:val="right"/>
        <w:rPr>
          <w:sz w:val="20"/>
        </w:rPr>
      </w:pPr>
    </w:p>
    <w:p w14:paraId="11F7852F" w14:textId="77777777" w:rsidR="00992CB3" w:rsidRDefault="00992CB3" w:rsidP="006172A8">
      <w:pPr>
        <w:tabs>
          <w:tab w:val="left" w:pos="2859"/>
          <w:tab w:val="right" w:pos="9072"/>
        </w:tabs>
        <w:jc w:val="right"/>
        <w:rPr>
          <w:sz w:val="20"/>
        </w:rPr>
      </w:pPr>
    </w:p>
    <w:p w14:paraId="5FBD09C7" w14:textId="77777777" w:rsidR="00992CB3" w:rsidRDefault="00992CB3" w:rsidP="006172A8">
      <w:pPr>
        <w:tabs>
          <w:tab w:val="left" w:pos="2859"/>
          <w:tab w:val="right" w:pos="9072"/>
        </w:tabs>
        <w:jc w:val="right"/>
        <w:rPr>
          <w:sz w:val="20"/>
        </w:rPr>
      </w:pPr>
    </w:p>
    <w:p w14:paraId="722D0FDA" w14:textId="77777777" w:rsidR="00992CB3" w:rsidRDefault="00992CB3" w:rsidP="006172A8">
      <w:pPr>
        <w:tabs>
          <w:tab w:val="left" w:pos="2859"/>
          <w:tab w:val="right" w:pos="9072"/>
        </w:tabs>
        <w:jc w:val="right"/>
        <w:rPr>
          <w:sz w:val="20"/>
        </w:rPr>
      </w:pPr>
    </w:p>
    <w:p w14:paraId="45C60200" w14:textId="77777777" w:rsidR="00992CB3" w:rsidRDefault="00992CB3" w:rsidP="006172A8">
      <w:pPr>
        <w:tabs>
          <w:tab w:val="left" w:pos="2859"/>
          <w:tab w:val="right" w:pos="9072"/>
        </w:tabs>
        <w:jc w:val="right"/>
        <w:rPr>
          <w:sz w:val="20"/>
        </w:rPr>
      </w:pPr>
    </w:p>
    <w:p w14:paraId="584791BD" w14:textId="77777777" w:rsidR="00992CB3" w:rsidRDefault="00992CB3" w:rsidP="006172A8">
      <w:pPr>
        <w:tabs>
          <w:tab w:val="left" w:pos="2859"/>
          <w:tab w:val="right" w:pos="9072"/>
        </w:tabs>
        <w:jc w:val="right"/>
        <w:rPr>
          <w:sz w:val="20"/>
        </w:rPr>
      </w:pPr>
    </w:p>
    <w:p w14:paraId="4CAEF466" w14:textId="77777777" w:rsidR="00992CB3" w:rsidRDefault="00992CB3" w:rsidP="006172A8">
      <w:pPr>
        <w:tabs>
          <w:tab w:val="left" w:pos="2859"/>
          <w:tab w:val="right" w:pos="9072"/>
        </w:tabs>
        <w:jc w:val="right"/>
        <w:rPr>
          <w:sz w:val="20"/>
        </w:rPr>
      </w:pPr>
    </w:p>
    <w:p w14:paraId="6EE2C6BE" w14:textId="77777777" w:rsidR="00992CB3" w:rsidRDefault="00992CB3" w:rsidP="006172A8">
      <w:pPr>
        <w:tabs>
          <w:tab w:val="left" w:pos="2859"/>
          <w:tab w:val="right" w:pos="9072"/>
        </w:tabs>
        <w:jc w:val="right"/>
        <w:rPr>
          <w:sz w:val="20"/>
        </w:rPr>
      </w:pPr>
    </w:p>
    <w:p w14:paraId="0CEF5120" w14:textId="77777777" w:rsidR="00992CB3" w:rsidRDefault="00992CB3" w:rsidP="006172A8">
      <w:pPr>
        <w:tabs>
          <w:tab w:val="left" w:pos="2859"/>
          <w:tab w:val="right" w:pos="9072"/>
        </w:tabs>
        <w:jc w:val="right"/>
        <w:rPr>
          <w:sz w:val="20"/>
        </w:rPr>
      </w:pPr>
    </w:p>
    <w:p w14:paraId="5407F3E4" w14:textId="77777777" w:rsidR="00992CB3" w:rsidRDefault="00992CB3" w:rsidP="006172A8">
      <w:pPr>
        <w:tabs>
          <w:tab w:val="left" w:pos="2859"/>
          <w:tab w:val="right" w:pos="9072"/>
        </w:tabs>
        <w:jc w:val="right"/>
        <w:rPr>
          <w:sz w:val="20"/>
        </w:rPr>
      </w:pPr>
    </w:p>
    <w:p w14:paraId="502465AB" w14:textId="77777777" w:rsidR="00992CB3" w:rsidRDefault="00992CB3" w:rsidP="006172A8">
      <w:pPr>
        <w:tabs>
          <w:tab w:val="left" w:pos="2859"/>
          <w:tab w:val="right" w:pos="9072"/>
        </w:tabs>
        <w:jc w:val="right"/>
        <w:rPr>
          <w:sz w:val="20"/>
        </w:rPr>
      </w:pPr>
    </w:p>
    <w:p w14:paraId="1F5D23EB" w14:textId="77777777" w:rsidR="00992CB3" w:rsidRDefault="00992CB3" w:rsidP="006172A8">
      <w:pPr>
        <w:tabs>
          <w:tab w:val="left" w:pos="2859"/>
          <w:tab w:val="right" w:pos="9072"/>
        </w:tabs>
        <w:jc w:val="right"/>
        <w:rPr>
          <w:sz w:val="20"/>
        </w:rPr>
      </w:pPr>
    </w:p>
    <w:p w14:paraId="5337BD32" w14:textId="77777777" w:rsidR="00992CB3" w:rsidRDefault="00992CB3" w:rsidP="006172A8">
      <w:pPr>
        <w:tabs>
          <w:tab w:val="left" w:pos="2859"/>
          <w:tab w:val="right" w:pos="9072"/>
        </w:tabs>
        <w:jc w:val="right"/>
        <w:rPr>
          <w:sz w:val="20"/>
        </w:rPr>
      </w:pPr>
    </w:p>
    <w:p w14:paraId="1C62044D" w14:textId="77777777" w:rsidR="00992CB3" w:rsidRDefault="00992CB3" w:rsidP="006172A8">
      <w:pPr>
        <w:tabs>
          <w:tab w:val="left" w:pos="2859"/>
          <w:tab w:val="right" w:pos="9072"/>
        </w:tabs>
        <w:jc w:val="right"/>
        <w:rPr>
          <w:sz w:val="20"/>
        </w:rPr>
      </w:pPr>
    </w:p>
    <w:p w14:paraId="774BCF57" w14:textId="77777777" w:rsidR="00992CB3" w:rsidRDefault="00992CB3" w:rsidP="006172A8">
      <w:pPr>
        <w:tabs>
          <w:tab w:val="left" w:pos="2859"/>
          <w:tab w:val="right" w:pos="9072"/>
        </w:tabs>
        <w:jc w:val="right"/>
        <w:rPr>
          <w:sz w:val="20"/>
        </w:rPr>
      </w:pPr>
    </w:p>
    <w:p w14:paraId="325E46D9" w14:textId="77777777" w:rsidR="00992CB3" w:rsidRDefault="00992CB3" w:rsidP="006172A8">
      <w:pPr>
        <w:tabs>
          <w:tab w:val="left" w:pos="2859"/>
          <w:tab w:val="right" w:pos="9072"/>
        </w:tabs>
        <w:jc w:val="right"/>
        <w:rPr>
          <w:sz w:val="20"/>
        </w:rPr>
      </w:pPr>
    </w:p>
    <w:p w14:paraId="65D0D19D" w14:textId="77777777" w:rsidR="00992CB3" w:rsidRDefault="00992CB3" w:rsidP="006172A8">
      <w:pPr>
        <w:tabs>
          <w:tab w:val="left" w:pos="2859"/>
          <w:tab w:val="right" w:pos="9072"/>
        </w:tabs>
        <w:jc w:val="right"/>
        <w:rPr>
          <w:sz w:val="20"/>
        </w:rPr>
      </w:pPr>
    </w:p>
    <w:p w14:paraId="7ACA6325" w14:textId="77777777" w:rsidR="0093173F" w:rsidRDefault="0093173F" w:rsidP="0062537D">
      <w:pPr>
        <w:rPr>
          <w:rFonts w:ascii="Times New Roman" w:hAnsi="Times New Roman" w:cs="Times New Roman"/>
          <w:b/>
          <w:bCs/>
          <w:sz w:val="24"/>
          <w:szCs w:val="24"/>
        </w:rPr>
      </w:pPr>
    </w:p>
    <w:p w14:paraId="4C145E47" w14:textId="77777777" w:rsidR="0036263B" w:rsidRDefault="0036263B" w:rsidP="00992CB3">
      <w:pPr>
        <w:ind w:left="5664" w:firstLine="708"/>
        <w:jc w:val="center"/>
        <w:rPr>
          <w:rFonts w:ascii="Times New Roman" w:hAnsi="Times New Roman" w:cs="Times New Roman"/>
          <w:b/>
          <w:bCs/>
          <w:sz w:val="24"/>
          <w:szCs w:val="24"/>
        </w:rPr>
      </w:pPr>
    </w:p>
    <w:p w14:paraId="4471B158" w14:textId="77777777" w:rsidR="0036263B" w:rsidRDefault="0036263B" w:rsidP="00992CB3">
      <w:pPr>
        <w:ind w:left="5664" w:firstLine="708"/>
        <w:jc w:val="center"/>
        <w:rPr>
          <w:rFonts w:ascii="Times New Roman" w:hAnsi="Times New Roman" w:cs="Times New Roman"/>
          <w:b/>
          <w:bCs/>
          <w:sz w:val="24"/>
          <w:szCs w:val="24"/>
        </w:rPr>
      </w:pPr>
    </w:p>
    <w:p w14:paraId="58AD57DB" w14:textId="77777777" w:rsidR="0036263B" w:rsidRDefault="0036263B" w:rsidP="00992CB3">
      <w:pPr>
        <w:ind w:left="5664" w:firstLine="708"/>
        <w:jc w:val="center"/>
        <w:rPr>
          <w:rFonts w:ascii="Times New Roman" w:hAnsi="Times New Roman" w:cs="Times New Roman"/>
          <w:b/>
          <w:bCs/>
          <w:sz w:val="24"/>
          <w:szCs w:val="24"/>
        </w:rPr>
      </w:pPr>
    </w:p>
    <w:p w14:paraId="0D105310" w14:textId="77777777" w:rsidR="0036263B" w:rsidRDefault="0036263B" w:rsidP="00992CB3">
      <w:pPr>
        <w:ind w:left="5664" w:firstLine="708"/>
        <w:jc w:val="center"/>
        <w:rPr>
          <w:rFonts w:ascii="Times New Roman" w:hAnsi="Times New Roman" w:cs="Times New Roman"/>
          <w:b/>
          <w:bCs/>
          <w:sz w:val="24"/>
          <w:szCs w:val="24"/>
        </w:rPr>
      </w:pPr>
    </w:p>
    <w:p w14:paraId="464F52DF" w14:textId="77777777" w:rsidR="0036263B" w:rsidRDefault="0036263B" w:rsidP="00992CB3">
      <w:pPr>
        <w:ind w:left="5664" w:firstLine="708"/>
        <w:jc w:val="center"/>
        <w:rPr>
          <w:rFonts w:ascii="Times New Roman" w:hAnsi="Times New Roman" w:cs="Times New Roman"/>
          <w:b/>
          <w:bCs/>
          <w:sz w:val="24"/>
          <w:szCs w:val="24"/>
        </w:rPr>
      </w:pPr>
    </w:p>
    <w:p w14:paraId="6C2B087B" w14:textId="77777777" w:rsidR="0036263B" w:rsidRDefault="0036263B" w:rsidP="00992CB3">
      <w:pPr>
        <w:ind w:left="5664" w:firstLine="708"/>
        <w:jc w:val="center"/>
        <w:rPr>
          <w:rFonts w:ascii="Times New Roman" w:hAnsi="Times New Roman" w:cs="Times New Roman"/>
          <w:b/>
          <w:bCs/>
          <w:sz w:val="24"/>
          <w:szCs w:val="24"/>
        </w:rPr>
      </w:pPr>
    </w:p>
    <w:p w14:paraId="49F13DDC" w14:textId="77777777" w:rsidR="0036263B" w:rsidRDefault="0036263B" w:rsidP="00992CB3">
      <w:pPr>
        <w:ind w:left="5664" w:firstLine="708"/>
        <w:jc w:val="center"/>
        <w:rPr>
          <w:rFonts w:ascii="Times New Roman" w:hAnsi="Times New Roman" w:cs="Times New Roman"/>
          <w:b/>
          <w:bCs/>
          <w:sz w:val="24"/>
          <w:szCs w:val="24"/>
        </w:rPr>
      </w:pPr>
    </w:p>
    <w:p w14:paraId="414A8172" w14:textId="77777777"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14:paraId="6254C7C1" w14:textId="77777777"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14:paraId="6980330B" w14:textId="77777777" w:rsidR="00992CB3" w:rsidRPr="00992CB3" w:rsidRDefault="00992CB3" w:rsidP="00992CB3">
      <w:pPr>
        <w:ind w:left="5664" w:firstLine="708"/>
        <w:jc w:val="center"/>
        <w:rPr>
          <w:rFonts w:ascii="Times New Roman" w:hAnsi="Times New Roman" w:cs="Times New Roman"/>
          <w:b/>
          <w:bCs/>
          <w:sz w:val="24"/>
          <w:szCs w:val="24"/>
        </w:rPr>
      </w:pPr>
    </w:p>
    <w:p w14:paraId="76331777" w14:textId="77777777"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211834B5" w14:textId="77777777" w:rsidR="00992CB3" w:rsidRPr="00992CB3" w:rsidRDefault="00992CB3" w:rsidP="00992CB3">
      <w:pPr>
        <w:pStyle w:val="redniasiatka21"/>
        <w:spacing w:line="276" w:lineRule="auto"/>
        <w:ind w:left="0" w:firstLine="0"/>
        <w:jc w:val="center"/>
        <w:rPr>
          <w:bCs/>
          <w:sz w:val="24"/>
          <w:szCs w:val="24"/>
        </w:rPr>
      </w:pPr>
    </w:p>
    <w:p w14:paraId="38AABCA0" w14:textId="77777777" w:rsidR="00992CB3" w:rsidRPr="00992CB3" w:rsidRDefault="00992CB3" w:rsidP="00992CB3">
      <w:pPr>
        <w:widowControl w:val="0"/>
        <w:jc w:val="both"/>
        <w:outlineLvl w:val="3"/>
        <w:rPr>
          <w:rFonts w:ascii="Times New Roman" w:hAnsi="Times New Roman" w:cs="Times New Roman"/>
          <w:bCs/>
          <w:color w:val="000000"/>
          <w:sz w:val="24"/>
          <w:szCs w:val="24"/>
        </w:rPr>
      </w:pPr>
    </w:p>
    <w:p w14:paraId="09131ACC" w14:textId="77777777"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3CF7C154" w14:textId="77777777" w:rsidR="00992CB3" w:rsidRPr="00992CB3" w:rsidRDefault="00992CB3" w:rsidP="00992CB3">
      <w:pPr>
        <w:ind w:right="4244"/>
        <w:rPr>
          <w:rFonts w:ascii="Times New Roman" w:hAnsi="Times New Roman" w:cs="Times New Roman"/>
          <w:sz w:val="24"/>
          <w:szCs w:val="24"/>
        </w:rPr>
      </w:pPr>
    </w:p>
    <w:p w14:paraId="07C0765B"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D89356E"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3D3BBE4"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CDBE847"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5B6ACC73" w14:textId="77777777" w:rsidR="00992CB3" w:rsidRPr="00992CB3" w:rsidRDefault="00992CB3" w:rsidP="00992CB3">
      <w:pPr>
        <w:ind w:right="4528"/>
        <w:jc w:val="center"/>
        <w:rPr>
          <w:rFonts w:ascii="Times New Roman" w:hAnsi="Times New Roman" w:cs="Times New Roman"/>
          <w:i/>
          <w:sz w:val="24"/>
          <w:szCs w:val="24"/>
        </w:rPr>
      </w:pPr>
    </w:p>
    <w:p w14:paraId="2B323DC2"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177F71F"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2502A3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8706489"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1ACDAC78" w14:textId="77777777" w:rsidR="00992CB3" w:rsidRPr="00992CB3" w:rsidRDefault="00992CB3" w:rsidP="00992CB3">
      <w:pPr>
        <w:ind w:right="4528"/>
        <w:jc w:val="center"/>
        <w:rPr>
          <w:rFonts w:ascii="Times New Roman" w:hAnsi="Times New Roman" w:cs="Times New Roman"/>
          <w:i/>
          <w:sz w:val="24"/>
          <w:szCs w:val="24"/>
        </w:rPr>
      </w:pPr>
    </w:p>
    <w:p w14:paraId="5F5E431F" w14:textId="77777777"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3E41D9B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F496EE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F30B40A" w14:textId="77777777"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4A77C3EA" w14:textId="77777777" w:rsidR="00992CB3" w:rsidRPr="00992CB3" w:rsidRDefault="00992CB3" w:rsidP="00992CB3">
      <w:pPr>
        <w:rPr>
          <w:rFonts w:ascii="Times New Roman" w:hAnsi="Times New Roman" w:cs="Times New Roman"/>
          <w:i/>
          <w:sz w:val="24"/>
          <w:szCs w:val="24"/>
        </w:rPr>
      </w:pPr>
    </w:p>
    <w:p w14:paraId="6FA3D181" w14:textId="77777777" w:rsidR="00992CB3" w:rsidRPr="00992CB3" w:rsidRDefault="00992CB3" w:rsidP="00992CB3">
      <w:pPr>
        <w:rPr>
          <w:rFonts w:ascii="Times New Roman" w:hAnsi="Times New Roman" w:cs="Times New Roman"/>
          <w:i/>
          <w:sz w:val="24"/>
          <w:szCs w:val="24"/>
        </w:rPr>
      </w:pPr>
    </w:p>
    <w:p w14:paraId="7AA93879" w14:textId="77777777"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14:paraId="16FCE72A" w14:textId="77777777" w:rsidTr="00992CB3">
        <w:tc>
          <w:tcPr>
            <w:tcW w:w="9093" w:type="dxa"/>
            <w:shd w:val="clear" w:color="auto" w:fill="F2F2F2" w:themeFill="background1" w:themeFillShade="F2"/>
          </w:tcPr>
          <w:p w14:paraId="48E8687A" w14:textId="77777777" w:rsidR="00992CB3" w:rsidRPr="00992CB3" w:rsidRDefault="00992CB3" w:rsidP="00992CB3">
            <w:pPr>
              <w:spacing w:line="276" w:lineRule="auto"/>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14:paraId="7F3CFDBC" w14:textId="77777777" w:rsidR="00992CB3" w:rsidRPr="00992CB3" w:rsidRDefault="00992CB3" w:rsidP="00992CB3">
      <w:pPr>
        <w:rPr>
          <w:rFonts w:ascii="Times New Roman" w:hAnsi="Times New Roman" w:cs="Times New Roman"/>
          <w:b/>
          <w:sz w:val="24"/>
          <w:szCs w:val="24"/>
        </w:rPr>
      </w:pPr>
    </w:p>
    <w:p w14:paraId="01A3A686" w14:textId="0BA4E60F" w:rsidR="00DA4737" w:rsidRPr="00F26CA9" w:rsidRDefault="00992CB3" w:rsidP="00DA4737">
      <w:pPr>
        <w:spacing w:line="360" w:lineRule="auto"/>
        <w:jc w:val="both"/>
        <w:rPr>
          <w:rFonts w:ascii="Times New Roman" w:hAnsi="Times New Roman" w:cs="Times New Roman"/>
          <w:sz w:val="20"/>
          <w:szCs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36263B">
        <w:rPr>
          <w:rFonts w:ascii="Times New Roman" w:hAnsi="Times New Roman" w:cs="Times New Roman"/>
          <w:b/>
          <w:bCs/>
          <w:sz w:val="24"/>
          <w:szCs w:val="24"/>
        </w:rPr>
        <w:t>„USŁUGI W ZAKRESIE BIEZACEGO UTRZYMANIA DRÓG BĘDACYCH W ZARZADZIE ZAMAWIAJĄCEGO</w:t>
      </w:r>
      <w:r w:rsidR="00DA4737" w:rsidRPr="00DA4737">
        <w:rPr>
          <w:rFonts w:ascii="Times New Roman" w:hAnsi="Times New Roman" w:cs="Times New Roman"/>
          <w:b/>
          <w:bCs/>
          <w:sz w:val="24"/>
          <w:szCs w:val="24"/>
          <w:lang w:eastAsia="ar-SA"/>
        </w:rPr>
        <w:t>”</w:t>
      </w:r>
    </w:p>
    <w:p w14:paraId="61DF2070" w14:textId="7E3801C5" w:rsidR="00992CB3" w:rsidRPr="0093173F" w:rsidRDefault="00992CB3" w:rsidP="0093173F">
      <w:pPr>
        <w:pStyle w:val="Akapitzlist"/>
        <w:jc w:val="both"/>
        <w:rPr>
          <w:b/>
          <w:sz w:val="20"/>
          <w:lang w:eastAsia="pl-PL"/>
        </w:rPr>
      </w:pPr>
    </w:p>
    <w:p w14:paraId="47EC4E5D" w14:textId="77777777"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F873248" w14:textId="77777777" w:rsidR="00992CB3" w:rsidRPr="00992CB3" w:rsidRDefault="00992CB3" w:rsidP="00992CB3">
      <w:pPr>
        <w:tabs>
          <w:tab w:val="left" w:pos="567"/>
        </w:tabs>
        <w:contextualSpacing/>
        <w:jc w:val="both"/>
        <w:rPr>
          <w:rFonts w:ascii="Times New Roman" w:hAnsi="Times New Roman" w:cs="Times New Roman"/>
          <w:bCs/>
          <w:sz w:val="24"/>
          <w:szCs w:val="24"/>
        </w:rPr>
      </w:pPr>
    </w:p>
    <w:p w14:paraId="10A0CE99" w14:textId="77777777"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4228047"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A9FDC37" w14:textId="77777777" w:rsidR="00992CB3" w:rsidRPr="00992CB3" w:rsidRDefault="00992CB3" w:rsidP="00992CB3">
      <w:pPr>
        <w:ind w:right="4528"/>
        <w:jc w:val="center"/>
        <w:rPr>
          <w:rFonts w:ascii="Times New Roman" w:hAnsi="Times New Roman" w:cs="Times New Roman"/>
          <w:i/>
          <w:sz w:val="24"/>
          <w:szCs w:val="24"/>
        </w:rPr>
      </w:pPr>
    </w:p>
    <w:p w14:paraId="21CFFB34"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42E4CFD5"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14:paraId="5F060554"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14:paraId="05075763"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05B02BB6" w14:textId="77777777"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5289A82D"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0605B5FF" w14:textId="77777777" w:rsidR="00992CB3" w:rsidRPr="00992CB3" w:rsidRDefault="00992CB3" w:rsidP="00992CB3">
      <w:pPr>
        <w:ind w:right="4528"/>
        <w:jc w:val="center"/>
        <w:rPr>
          <w:rFonts w:ascii="Times New Roman" w:hAnsi="Times New Roman" w:cs="Times New Roman"/>
          <w:i/>
          <w:sz w:val="24"/>
          <w:szCs w:val="24"/>
        </w:rPr>
      </w:pPr>
    </w:p>
    <w:p w14:paraId="24239D7A"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055D20C0"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0BE078A"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534364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F128F37" w14:textId="77777777" w:rsidR="00992CB3" w:rsidRPr="00992CB3" w:rsidRDefault="00992CB3" w:rsidP="00992CB3">
      <w:pPr>
        <w:ind w:right="4528"/>
        <w:jc w:val="center"/>
        <w:rPr>
          <w:rFonts w:ascii="Times New Roman" w:hAnsi="Times New Roman" w:cs="Times New Roman"/>
          <w:i/>
          <w:sz w:val="24"/>
          <w:szCs w:val="24"/>
        </w:rPr>
      </w:pPr>
    </w:p>
    <w:p w14:paraId="360D19F5" w14:textId="77777777"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14:paraId="2FA991EA" w14:textId="77777777"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174F838B" w14:textId="77777777" w:rsidR="00992CB3" w:rsidRPr="00992CB3" w:rsidRDefault="00992CB3" w:rsidP="00992CB3">
      <w:pPr>
        <w:jc w:val="both"/>
        <w:rPr>
          <w:rFonts w:ascii="Times New Roman" w:hAnsi="Times New Roman" w:cs="Times New Roman"/>
          <w:sz w:val="24"/>
          <w:szCs w:val="24"/>
        </w:rPr>
      </w:pPr>
    </w:p>
    <w:p w14:paraId="6076348D" w14:textId="77777777" w:rsidR="001635B1" w:rsidRPr="00992CB3" w:rsidRDefault="001635B1" w:rsidP="006172A8">
      <w:pPr>
        <w:tabs>
          <w:tab w:val="left" w:pos="2859"/>
          <w:tab w:val="right" w:pos="9072"/>
        </w:tabs>
        <w:jc w:val="right"/>
        <w:rPr>
          <w:rFonts w:ascii="Times New Roman" w:hAnsi="Times New Roman" w:cs="Times New Roman"/>
          <w:sz w:val="24"/>
          <w:szCs w:val="24"/>
        </w:rPr>
      </w:pPr>
    </w:p>
    <w:p w14:paraId="31CAE2E2" w14:textId="77777777" w:rsidR="001635B1" w:rsidRDefault="001635B1" w:rsidP="006172A8">
      <w:pPr>
        <w:tabs>
          <w:tab w:val="left" w:pos="2859"/>
          <w:tab w:val="right" w:pos="9072"/>
        </w:tabs>
        <w:jc w:val="right"/>
        <w:rPr>
          <w:sz w:val="20"/>
        </w:rPr>
      </w:pPr>
    </w:p>
    <w:p w14:paraId="4F6ED3E3" w14:textId="77777777" w:rsidR="001635B1" w:rsidRDefault="001635B1" w:rsidP="006172A8">
      <w:pPr>
        <w:tabs>
          <w:tab w:val="left" w:pos="2859"/>
          <w:tab w:val="right" w:pos="9072"/>
        </w:tabs>
        <w:jc w:val="right"/>
        <w:rPr>
          <w:sz w:val="20"/>
        </w:rPr>
      </w:pPr>
    </w:p>
    <w:p w14:paraId="69C398DC" w14:textId="77777777" w:rsidR="00992CB3" w:rsidRDefault="00992CB3" w:rsidP="006172A8">
      <w:pPr>
        <w:tabs>
          <w:tab w:val="left" w:pos="2859"/>
          <w:tab w:val="right" w:pos="9072"/>
        </w:tabs>
        <w:jc w:val="right"/>
        <w:rPr>
          <w:sz w:val="20"/>
        </w:rPr>
      </w:pPr>
    </w:p>
    <w:p w14:paraId="0FCC1142" w14:textId="77777777" w:rsidR="00992CB3" w:rsidRDefault="00992CB3" w:rsidP="006172A8">
      <w:pPr>
        <w:tabs>
          <w:tab w:val="left" w:pos="2859"/>
          <w:tab w:val="right" w:pos="9072"/>
        </w:tabs>
        <w:jc w:val="right"/>
        <w:rPr>
          <w:sz w:val="20"/>
        </w:rPr>
      </w:pPr>
    </w:p>
    <w:p w14:paraId="22BEC295" w14:textId="77777777" w:rsidR="00992CB3" w:rsidRDefault="00992CB3" w:rsidP="006172A8">
      <w:pPr>
        <w:tabs>
          <w:tab w:val="left" w:pos="2859"/>
          <w:tab w:val="right" w:pos="9072"/>
        </w:tabs>
        <w:jc w:val="right"/>
        <w:rPr>
          <w:sz w:val="20"/>
        </w:rPr>
      </w:pPr>
    </w:p>
    <w:p w14:paraId="0B3B8B0D" w14:textId="77777777" w:rsidR="00992CB3" w:rsidRDefault="00992CB3" w:rsidP="006172A8">
      <w:pPr>
        <w:tabs>
          <w:tab w:val="left" w:pos="2859"/>
          <w:tab w:val="right" w:pos="9072"/>
        </w:tabs>
        <w:jc w:val="right"/>
        <w:rPr>
          <w:sz w:val="20"/>
        </w:rPr>
      </w:pPr>
    </w:p>
    <w:p w14:paraId="065218B0" w14:textId="77777777" w:rsidR="00992CB3" w:rsidRDefault="00992CB3" w:rsidP="006172A8">
      <w:pPr>
        <w:tabs>
          <w:tab w:val="left" w:pos="2859"/>
          <w:tab w:val="right" w:pos="9072"/>
        </w:tabs>
        <w:jc w:val="right"/>
        <w:rPr>
          <w:sz w:val="20"/>
        </w:rPr>
      </w:pPr>
    </w:p>
    <w:p w14:paraId="38E8F03C" w14:textId="77777777" w:rsidR="00DA4737" w:rsidRDefault="00DA4737" w:rsidP="0062537D">
      <w:pPr>
        <w:tabs>
          <w:tab w:val="left" w:pos="2859"/>
          <w:tab w:val="right" w:pos="9072"/>
        </w:tabs>
        <w:rPr>
          <w:sz w:val="20"/>
        </w:rPr>
      </w:pPr>
    </w:p>
    <w:p w14:paraId="501A85A5" w14:textId="77777777" w:rsidR="0036263B" w:rsidRDefault="0036263B" w:rsidP="00DA4737">
      <w:pPr>
        <w:ind w:left="5664" w:firstLine="708"/>
        <w:jc w:val="center"/>
        <w:rPr>
          <w:rFonts w:ascii="Times New Roman" w:hAnsi="Times New Roman" w:cs="Times New Roman"/>
          <w:b/>
          <w:bCs/>
          <w:sz w:val="24"/>
          <w:szCs w:val="24"/>
        </w:rPr>
      </w:pPr>
    </w:p>
    <w:p w14:paraId="2485EDA0" w14:textId="77777777" w:rsidR="0036263B" w:rsidRDefault="0036263B" w:rsidP="00DA4737">
      <w:pPr>
        <w:ind w:left="5664" w:firstLine="708"/>
        <w:jc w:val="center"/>
        <w:rPr>
          <w:rFonts w:ascii="Times New Roman" w:hAnsi="Times New Roman" w:cs="Times New Roman"/>
          <w:b/>
          <w:bCs/>
          <w:sz w:val="24"/>
          <w:szCs w:val="24"/>
        </w:rPr>
      </w:pPr>
    </w:p>
    <w:p w14:paraId="40F9CF11" w14:textId="77777777" w:rsidR="0036263B" w:rsidRDefault="0036263B" w:rsidP="00DA4737">
      <w:pPr>
        <w:ind w:left="5664" w:firstLine="708"/>
        <w:jc w:val="center"/>
        <w:rPr>
          <w:rFonts w:ascii="Times New Roman" w:hAnsi="Times New Roman" w:cs="Times New Roman"/>
          <w:b/>
          <w:bCs/>
          <w:sz w:val="24"/>
          <w:szCs w:val="24"/>
        </w:rPr>
      </w:pPr>
    </w:p>
    <w:p w14:paraId="4A89A501" w14:textId="77777777" w:rsidR="0036263B" w:rsidRDefault="0036263B" w:rsidP="00DA4737">
      <w:pPr>
        <w:ind w:left="5664" w:firstLine="708"/>
        <w:jc w:val="center"/>
        <w:rPr>
          <w:rFonts w:ascii="Times New Roman" w:hAnsi="Times New Roman" w:cs="Times New Roman"/>
          <w:b/>
          <w:bCs/>
          <w:sz w:val="24"/>
          <w:szCs w:val="24"/>
        </w:rPr>
      </w:pPr>
    </w:p>
    <w:p w14:paraId="1D8BEB6F" w14:textId="77777777" w:rsidR="0036263B" w:rsidRDefault="0036263B" w:rsidP="00DA4737">
      <w:pPr>
        <w:ind w:left="5664" w:firstLine="708"/>
        <w:jc w:val="center"/>
        <w:rPr>
          <w:rFonts w:ascii="Times New Roman" w:hAnsi="Times New Roman" w:cs="Times New Roman"/>
          <w:b/>
          <w:bCs/>
          <w:sz w:val="24"/>
          <w:szCs w:val="24"/>
        </w:rPr>
      </w:pPr>
    </w:p>
    <w:p w14:paraId="1BD3D386" w14:textId="77777777" w:rsidR="0036263B" w:rsidRDefault="0036263B" w:rsidP="00DA4737">
      <w:pPr>
        <w:ind w:left="5664" w:firstLine="708"/>
        <w:jc w:val="center"/>
        <w:rPr>
          <w:rFonts w:ascii="Times New Roman" w:hAnsi="Times New Roman" w:cs="Times New Roman"/>
          <w:b/>
          <w:bCs/>
          <w:sz w:val="24"/>
          <w:szCs w:val="24"/>
        </w:rPr>
      </w:pPr>
    </w:p>
    <w:p w14:paraId="7D40B0E3" w14:textId="13720732" w:rsidR="00DA4737" w:rsidRDefault="00DA4737" w:rsidP="00DA4737">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14:paraId="35CEEE60" w14:textId="77777777" w:rsidR="00DA4737" w:rsidRPr="007F2149" w:rsidRDefault="00DA4737" w:rsidP="00DA4737">
      <w:pPr>
        <w:ind w:right="-23"/>
        <w:jc w:val="right"/>
        <w:rPr>
          <w:rFonts w:ascii="Times New Roman" w:hAnsi="Times New Roman"/>
          <w:caps/>
        </w:rPr>
      </w:pPr>
      <w:r w:rsidRPr="007F2149">
        <w:rPr>
          <w:rFonts w:ascii="Times New Roman" w:hAnsi="Times New Roman"/>
          <w:caps/>
        </w:rPr>
        <w:t>Załącznik nr ............... do OFERTY</w:t>
      </w:r>
    </w:p>
    <w:p w14:paraId="056E296F"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p>
    <w:p w14:paraId="6E384942"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14:paraId="666CE5CD" w14:textId="77777777" w:rsidR="00BE5B62" w:rsidRPr="006A3D88" w:rsidRDefault="00BE5B62" w:rsidP="00BE5B62">
      <w:pPr>
        <w:pStyle w:val="Tekstpodstawowy3"/>
        <w:tabs>
          <w:tab w:val="left" w:pos="2410"/>
        </w:tabs>
        <w:ind w:right="117"/>
        <w:jc w:val="both"/>
        <w:rPr>
          <w:sz w:val="22"/>
          <w:szCs w:val="22"/>
        </w:rPr>
      </w:pPr>
      <w:r w:rsidRPr="001B2EEC">
        <w:rPr>
          <w:sz w:val="22"/>
          <w:szCs w:val="22"/>
        </w:rPr>
        <w:t xml:space="preserve">                                                                   </w:t>
      </w:r>
    </w:p>
    <w:p w14:paraId="7920C35E" w14:textId="14A1B40B" w:rsidR="008804AA" w:rsidRPr="008804AA" w:rsidRDefault="008804AA" w:rsidP="008804AA">
      <w:pPr>
        <w:pStyle w:val="Akapitzlist"/>
        <w:numPr>
          <w:ilvl w:val="0"/>
          <w:numId w:val="76"/>
        </w:numPr>
        <w:jc w:val="both"/>
      </w:pPr>
      <w:r w:rsidRPr="008804AA">
        <w:t>zawarta w Jastrzębi dnia ……..2021 roku pomiędzy:</w:t>
      </w:r>
    </w:p>
    <w:p w14:paraId="78F3ECE6" w14:textId="77777777" w:rsidR="008804AA" w:rsidRPr="008804AA" w:rsidRDefault="008804AA" w:rsidP="008804AA">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14:paraId="40D42838" w14:textId="77777777" w:rsidR="008804AA" w:rsidRPr="008804AA" w:rsidRDefault="008804AA" w:rsidP="008804AA">
      <w:pPr>
        <w:pStyle w:val="Akapitzlist"/>
        <w:numPr>
          <w:ilvl w:val="0"/>
          <w:numId w:val="76"/>
        </w:numPr>
        <w:jc w:val="both"/>
        <w:rPr>
          <w:rFonts w:cs="Arial"/>
        </w:rPr>
      </w:pPr>
      <w:r w:rsidRPr="008804AA">
        <w:rPr>
          <w:rFonts w:cs="Arial"/>
        </w:rPr>
        <w:t xml:space="preserve">reprezentowaną przez Wójta Gminy Jastrzębia - Wojciecha Ćwierza, </w:t>
      </w:r>
    </w:p>
    <w:p w14:paraId="4CBED3BF" w14:textId="77777777" w:rsidR="008804AA" w:rsidRDefault="008804AA" w:rsidP="00BE5B62">
      <w:pPr>
        <w:pStyle w:val="Nagwek6"/>
        <w:keepLines w:val="0"/>
        <w:numPr>
          <w:ilvl w:val="5"/>
          <w:numId w:val="76"/>
        </w:numPr>
        <w:suppressAutoHyphens/>
        <w:spacing w:before="0" w:line="240" w:lineRule="auto"/>
        <w:ind w:left="0" w:right="117" w:firstLine="0"/>
        <w:jc w:val="both"/>
        <w:rPr>
          <w:rFonts w:ascii="Times New Roman" w:hAnsi="Times New Roman"/>
        </w:rPr>
      </w:pPr>
    </w:p>
    <w:p w14:paraId="00F5B9D4" w14:textId="77777777" w:rsidR="008804AA" w:rsidRPr="001A3E1A" w:rsidRDefault="00BE5B62" w:rsidP="00BE5B62">
      <w:pPr>
        <w:pStyle w:val="Prrafodelista"/>
        <w:ind w:left="0" w:right="117"/>
        <w:jc w:val="both"/>
        <w:rPr>
          <w:rFonts w:ascii="Arial" w:hAnsi="Arial" w:cs="Arial"/>
          <w:sz w:val="22"/>
          <w:szCs w:val="22"/>
        </w:rPr>
      </w:pPr>
      <w:r w:rsidRPr="001A3E1A">
        <w:rPr>
          <w:rFonts w:ascii="Arial" w:hAnsi="Arial" w:cs="Arial"/>
          <w:sz w:val="22"/>
          <w:szCs w:val="22"/>
        </w:rPr>
        <w:t>a</w:t>
      </w:r>
    </w:p>
    <w:p w14:paraId="4F239CDB" w14:textId="6D8E2386" w:rsidR="00BE5B62" w:rsidRPr="00790A65" w:rsidRDefault="00BE5B62" w:rsidP="00BE5B62">
      <w:pPr>
        <w:pStyle w:val="Prrafodelista"/>
        <w:ind w:left="0" w:right="117"/>
        <w:jc w:val="both"/>
        <w:rPr>
          <w:rFonts w:cs="Tahoma"/>
          <w:sz w:val="22"/>
          <w:szCs w:val="22"/>
        </w:rPr>
      </w:pPr>
      <w:r>
        <w:rPr>
          <w:rFonts w:cs="Tahoma"/>
          <w:sz w:val="22"/>
          <w:szCs w:val="22"/>
        </w:rPr>
        <w:t xml:space="preserve">………………………………………………………………………………………………………..…………………………………………………………………………………………………………            </w:t>
      </w:r>
    </w:p>
    <w:p w14:paraId="24456077" w14:textId="63B58804" w:rsidR="00BE5B62" w:rsidRPr="003A034D" w:rsidRDefault="00BE5B62" w:rsidP="00BE5B62">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rPr>
          <w:rFonts w:cs="Tahoma"/>
        </w:rPr>
        <w:t xml:space="preserve"> </w:t>
      </w:r>
      <w:r>
        <w:t>…………</w:t>
      </w:r>
      <w:r w:rsidRPr="003A034D">
        <w:rPr>
          <w:rFonts w:cs="Tahoma"/>
        </w:rPr>
        <w:t xml:space="preserve">, </w:t>
      </w:r>
      <w:r w:rsidR="00186407">
        <w:rPr>
          <w:rFonts w:cs="Tahoma"/>
        </w:rPr>
        <w:t>posiadającym</w:t>
      </w:r>
      <w:r w:rsidRPr="003A034D">
        <w:rPr>
          <w:rFonts w:cs="Tahoma"/>
        </w:rPr>
        <w:t xml:space="preserve"> NIP:</w:t>
      </w:r>
      <w:r w:rsidRPr="003A034D">
        <w:rPr>
          <w:rFonts w:cs="Tahoma"/>
          <w:b/>
        </w:rPr>
        <w:t xml:space="preserve"> </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Pr>
          <w:rFonts w:cs="Tahoma"/>
        </w:rPr>
        <w:t xml:space="preserve"> </w:t>
      </w:r>
      <w:r w:rsidRPr="0094149B">
        <w:t>reprezentowanym/ą przez:</w:t>
      </w:r>
    </w:p>
    <w:p w14:paraId="14928615" w14:textId="77777777" w:rsidR="00BE5B62" w:rsidRPr="00AA695D" w:rsidRDefault="00BE5B62" w:rsidP="00BE5B62">
      <w:pPr>
        <w:tabs>
          <w:tab w:val="left" w:pos="9000"/>
        </w:tabs>
        <w:snapToGrid w:val="0"/>
        <w:ind w:right="117"/>
        <w:jc w:val="both"/>
        <w:rPr>
          <w:rFonts w:cs="Tahoma"/>
          <w:sz w:val="10"/>
          <w:szCs w:val="10"/>
        </w:rPr>
      </w:pPr>
    </w:p>
    <w:p w14:paraId="542E86BB"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17F38921" w14:textId="77777777" w:rsidR="00BE5B62" w:rsidRPr="00AA695D" w:rsidRDefault="00BE5B62" w:rsidP="00BE5B62">
      <w:pPr>
        <w:pStyle w:val="Prrafodelista"/>
        <w:ind w:left="0" w:right="117"/>
        <w:jc w:val="both"/>
        <w:rPr>
          <w:rFonts w:cs="Tahoma"/>
          <w:sz w:val="10"/>
          <w:szCs w:val="10"/>
        </w:rPr>
      </w:pPr>
    </w:p>
    <w:p w14:paraId="74E07E9E"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6366661D" w14:textId="77777777" w:rsidR="00BE5B62" w:rsidRDefault="00BE5B62" w:rsidP="00BE5B62">
      <w:pPr>
        <w:ind w:right="117"/>
        <w:jc w:val="both"/>
        <w:rPr>
          <w:rFonts w:cs="Tahoma"/>
          <w:sz w:val="10"/>
          <w:szCs w:val="10"/>
        </w:rPr>
      </w:pPr>
    </w:p>
    <w:p w14:paraId="6A6843F8" w14:textId="18BEAA9B" w:rsidR="00BE5B62" w:rsidRDefault="008E5229" w:rsidP="00BE5B62">
      <w:pPr>
        <w:jc w:val="both"/>
      </w:pPr>
      <w:r>
        <w:t>a</w:t>
      </w:r>
      <w:r w:rsidR="00BE5B62" w:rsidRPr="00603563">
        <w:t>lbo</w:t>
      </w:r>
    </w:p>
    <w:p w14:paraId="4E6E345D" w14:textId="77777777" w:rsidR="008E5229" w:rsidRPr="00603563" w:rsidRDefault="008E5229" w:rsidP="00BE5B62">
      <w:pPr>
        <w:jc w:val="both"/>
      </w:pPr>
    </w:p>
    <w:p w14:paraId="3D046E57" w14:textId="762CDBD8" w:rsidR="00BE5B62" w:rsidRPr="00603563" w:rsidRDefault="00C45353" w:rsidP="00BE5B62">
      <w:pPr>
        <w:jc w:val="both"/>
      </w:pPr>
      <w:r>
        <w:t xml:space="preserve">Panem/nią </w:t>
      </w:r>
      <w:r w:rsidR="00BE5B62" w:rsidRPr="00603563">
        <w:t>……………………</w:t>
      </w:r>
      <w:r w:rsidR="00BE5B62">
        <w:t>…………</w:t>
      </w:r>
      <w:r w:rsidR="00BE5B62" w:rsidRPr="00603563">
        <w:t>…</w:t>
      </w:r>
      <w:r>
        <w:t xml:space="preserve"> </w:t>
      </w:r>
      <w:r w:rsidR="00BE5B62" w:rsidRPr="00603563">
        <w:t>zamieszkałym/ą w</w:t>
      </w:r>
      <w:r w:rsidR="00BE5B62">
        <w:t xml:space="preserve"> </w:t>
      </w:r>
      <w:r w:rsidR="00BE5B62" w:rsidRPr="00603563">
        <w:t>……</w:t>
      </w:r>
      <w:r w:rsidR="00BE5B62">
        <w:t>………</w:t>
      </w:r>
      <w:r w:rsidR="00BE5B62" w:rsidRPr="00603563">
        <w:t>…</w:t>
      </w:r>
      <w:r w:rsidR="00BE5B62">
        <w:t xml:space="preserve"> </w:t>
      </w:r>
      <w:r w:rsidR="00BE5B62" w:rsidRPr="00603563">
        <w:t>przy ul. …………..</w:t>
      </w:r>
      <w:r>
        <w:t xml:space="preserve"> </w:t>
      </w:r>
      <w:r w:rsidR="00BE5B62" w:rsidRPr="00603563">
        <w:t>prowadzącym/ą działalność gospodarczą</w:t>
      </w:r>
      <w:r>
        <w:t xml:space="preserve"> zarejestrowaną w </w:t>
      </w:r>
      <w:r w:rsidRPr="00603563">
        <w:t>Centralnej Ewidencji i Informacji o Działalności Gospodarczej</w:t>
      </w:r>
      <w:r w:rsidR="00BE5B62" w:rsidRPr="00603563">
        <w:t xml:space="preserve"> pod </w:t>
      </w:r>
      <w:r>
        <w:t>nazwą</w:t>
      </w:r>
      <w:r w:rsidR="00BE5B62" w:rsidRPr="00603563">
        <w:t xml:space="preserve"> …………</w:t>
      </w:r>
      <w:r>
        <w:t>…</w:t>
      </w:r>
      <w:r w:rsidR="00BE5B62" w:rsidRPr="00603563">
        <w:t>……….. , z siedzibą w ……</w:t>
      </w:r>
      <w:r w:rsidR="00BE5B62">
        <w:t>………</w:t>
      </w:r>
      <w:r w:rsidR="00BE5B62" w:rsidRPr="00603563">
        <w:t>…</w:t>
      </w:r>
      <w:r w:rsidR="00BE5B62">
        <w:t xml:space="preserve"> </w:t>
      </w:r>
      <w:r w:rsidR="00BE5B62" w:rsidRPr="00603563">
        <w:t>przy ul</w:t>
      </w:r>
      <w:r w:rsidR="00BE5B62">
        <w:t xml:space="preserve">. </w:t>
      </w:r>
      <w:r w:rsidR="00BE5B62" w:rsidRPr="00603563">
        <w:t>……</w:t>
      </w:r>
      <w:r w:rsidR="00BE5B62">
        <w:t>………</w:t>
      </w:r>
      <w:r w:rsidR="00BE5B62" w:rsidRPr="00603563">
        <w:t>…</w:t>
      </w:r>
      <w:r w:rsidR="00BE5B62" w:rsidRPr="00603563">
        <w:tab/>
      </w:r>
      <w:r>
        <w:t>posiadającym</w:t>
      </w:r>
      <w:r w:rsidR="00497C08">
        <w:t>/</w:t>
      </w:r>
      <w:proofErr w:type="spellStart"/>
      <w:r w:rsidR="00497C08">
        <w:t>cą</w:t>
      </w:r>
      <w:proofErr w:type="spellEnd"/>
      <w:r w:rsidR="00BE5B62" w:rsidRPr="00603563">
        <w:t xml:space="preserve"> NIP</w:t>
      </w:r>
      <w:r w:rsidR="00186407">
        <w:t>:</w:t>
      </w:r>
      <w:r w:rsidR="00BE5B62" w:rsidRPr="00603563">
        <w:t xml:space="preserve"> ………………</w:t>
      </w:r>
      <w:r>
        <w:t xml:space="preserve"> </w:t>
      </w:r>
      <w:r w:rsidR="00BE5B62" w:rsidRPr="00603563">
        <w:t>REGON</w:t>
      </w:r>
      <w:r w:rsidR="00186407">
        <w:t>:</w:t>
      </w:r>
      <w:r w:rsidR="00BE5B62" w:rsidRPr="00603563">
        <w:t xml:space="preserve"> …………, </w:t>
      </w:r>
      <w:r w:rsidR="00BE5B62" w:rsidRPr="00790A65">
        <w:rPr>
          <w:rFonts w:cs="Tahoma"/>
        </w:rPr>
        <w:t>zwaną/</w:t>
      </w:r>
      <w:proofErr w:type="spellStart"/>
      <w:r w:rsidR="00BE5B62" w:rsidRPr="00790A65">
        <w:rPr>
          <w:rFonts w:cs="Tahoma"/>
        </w:rPr>
        <w:t>ym</w:t>
      </w:r>
      <w:proofErr w:type="spellEnd"/>
      <w:r w:rsidR="00BE5B62" w:rsidRPr="00790A65">
        <w:rPr>
          <w:rFonts w:cs="Tahoma"/>
        </w:rPr>
        <w:t xml:space="preserve"> dalej</w:t>
      </w:r>
      <w:r>
        <w:rPr>
          <w:rFonts w:cs="Tahoma"/>
          <w:b/>
        </w:rPr>
        <w:t xml:space="preserve"> </w:t>
      </w:r>
      <w:r w:rsidR="00BE5B62" w:rsidRPr="00790A65">
        <w:rPr>
          <w:rFonts w:cs="Tahoma"/>
          <w:b/>
        </w:rPr>
        <w:t>Wykonawcą</w:t>
      </w:r>
      <w:r w:rsidR="00BE5B62" w:rsidRPr="00790A65">
        <w:rPr>
          <w:rFonts w:cs="Tahoma"/>
        </w:rPr>
        <w:t>,</w:t>
      </w:r>
    </w:p>
    <w:p w14:paraId="6E09D300" w14:textId="77777777" w:rsidR="00BE5B62" w:rsidRPr="00702768" w:rsidRDefault="00BE5B62" w:rsidP="00BE5B62">
      <w:pPr>
        <w:jc w:val="both"/>
        <w:rPr>
          <w:i/>
          <w:sz w:val="10"/>
          <w:szCs w:val="10"/>
        </w:rPr>
      </w:pPr>
    </w:p>
    <w:p w14:paraId="09F08736" w14:textId="77777777" w:rsidR="00BE5B62" w:rsidRPr="00A41AA3" w:rsidRDefault="00BE5B62" w:rsidP="00BE5B62">
      <w:pPr>
        <w:jc w:val="both"/>
        <w:rPr>
          <w:i/>
        </w:rPr>
      </w:pPr>
      <w:r w:rsidRPr="00A41AA3">
        <w:rPr>
          <w:i/>
        </w:rPr>
        <w:t>(dopuszczalna jest odpowiednia modyfikacja powyższych zapisów w przypadku innej formy prowadzenia działalności gospodarczej)</w:t>
      </w:r>
    </w:p>
    <w:p w14:paraId="6B7FDEC8" w14:textId="77777777" w:rsidR="00BE5B62" w:rsidRPr="00702768" w:rsidRDefault="00BE5B62" w:rsidP="00BE5B62">
      <w:pPr>
        <w:rPr>
          <w:rFonts w:cs="Tahoma"/>
          <w:sz w:val="10"/>
          <w:szCs w:val="10"/>
        </w:rPr>
      </w:pPr>
    </w:p>
    <w:p w14:paraId="23929964" w14:textId="77777777" w:rsidR="00BE5B62" w:rsidRDefault="00BE5B62" w:rsidP="00BE5B62">
      <w:r w:rsidRPr="00603563">
        <w:t>o następującej treści:</w:t>
      </w:r>
    </w:p>
    <w:p w14:paraId="4A13592F" w14:textId="77777777" w:rsidR="00BE5B62" w:rsidRPr="006069F8" w:rsidRDefault="00BE5B62" w:rsidP="00BE5B62">
      <w:pPr>
        <w:rPr>
          <w:sz w:val="10"/>
          <w:szCs w:val="10"/>
        </w:rPr>
      </w:pPr>
    </w:p>
    <w:p w14:paraId="63514154" w14:textId="77777777" w:rsidR="00BE5B62" w:rsidRPr="00603563" w:rsidRDefault="00BE5B62" w:rsidP="00BE5B62">
      <w:pPr>
        <w:jc w:val="center"/>
        <w:rPr>
          <w:b/>
        </w:rPr>
      </w:pPr>
      <w:r w:rsidRPr="00603563">
        <w:rPr>
          <w:b/>
        </w:rPr>
        <w:t>§ 1</w:t>
      </w:r>
    </w:p>
    <w:p w14:paraId="3F442AE0" w14:textId="77777777" w:rsidR="00BE5B62" w:rsidRPr="00603563" w:rsidRDefault="00BE5B62" w:rsidP="00BE5B62">
      <w:pPr>
        <w:jc w:val="center"/>
        <w:rPr>
          <w:b/>
        </w:rPr>
      </w:pPr>
      <w:r w:rsidRPr="00603563">
        <w:rPr>
          <w:b/>
        </w:rPr>
        <w:t>Przedmiot umowy</w:t>
      </w:r>
    </w:p>
    <w:p w14:paraId="352DBAC7" w14:textId="77777777" w:rsidR="00BE5B62" w:rsidRPr="00603563" w:rsidRDefault="00BE5B62" w:rsidP="00BE5B62">
      <w:r>
        <w:t xml:space="preserve">1. </w:t>
      </w:r>
      <w:r w:rsidRPr="00603563">
        <w:t>Zgodnie z:</w:t>
      </w:r>
    </w:p>
    <w:p w14:paraId="3663313F" w14:textId="581A5CC4" w:rsidR="00BE5B62" w:rsidRPr="00603563" w:rsidRDefault="00BE5B62" w:rsidP="0000020B">
      <w:pPr>
        <w:ind w:left="284"/>
        <w:jc w:val="both"/>
      </w:pPr>
      <w:r>
        <w:t>- Specyfikacją Warunków Zamówienia P</w:t>
      </w:r>
      <w:r w:rsidRPr="00603563">
        <w:t xml:space="preserve">ublicznego z </w:t>
      </w:r>
      <w:r w:rsidRPr="00254B65">
        <w:t xml:space="preserve">dnia </w:t>
      </w:r>
      <w:r w:rsidR="00483589">
        <w:rPr>
          <w:b/>
        </w:rPr>
        <w:t>14</w:t>
      </w:r>
      <w:r w:rsidR="00C45353" w:rsidRPr="00B011F3">
        <w:rPr>
          <w:b/>
        </w:rPr>
        <w:t>.</w:t>
      </w:r>
      <w:r w:rsidR="00483589">
        <w:rPr>
          <w:b/>
        </w:rPr>
        <w:t>07</w:t>
      </w:r>
      <w:r w:rsidRPr="00B011F3">
        <w:rPr>
          <w:b/>
        </w:rPr>
        <w:t>.2021</w:t>
      </w:r>
      <w:r w:rsidRPr="005D32AA">
        <w:rPr>
          <w:b/>
        </w:rPr>
        <w:t xml:space="preserve"> r</w:t>
      </w:r>
      <w:r w:rsidRPr="005D32AA">
        <w:t xml:space="preserve">. sygn. zam. </w:t>
      </w:r>
      <w:r w:rsidR="0093173F">
        <w:rPr>
          <w:b/>
        </w:rPr>
        <w:t>RI.271.</w:t>
      </w:r>
      <w:r w:rsidR="00C45353">
        <w:rPr>
          <w:b/>
        </w:rPr>
        <w:t>2</w:t>
      </w:r>
      <w:r>
        <w:rPr>
          <w:b/>
        </w:rPr>
        <w:t>.</w:t>
      </w:r>
      <w:r w:rsidR="00483589">
        <w:rPr>
          <w:b/>
        </w:rPr>
        <w:t>9</w:t>
      </w:r>
      <w:r w:rsidRPr="005D32AA">
        <w:rPr>
          <w:b/>
        </w:rPr>
        <w:t>.2021</w:t>
      </w:r>
    </w:p>
    <w:p w14:paraId="16650645" w14:textId="77777777" w:rsidR="00BE5B62" w:rsidRPr="00603563" w:rsidRDefault="00BE5B62" w:rsidP="0000020B">
      <w:pPr>
        <w:ind w:left="284"/>
      </w:pPr>
      <w:r>
        <w:t xml:space="preserve">- </w:t>
      </w:r>
      <w:r w:rsidRPr="00603563">
        <w:t>ofertą Wykonawcy</w:t>
      </w:r>
      <w:r>
        <w:t xml:space="preserve"> z dnia ……………………</w:t>
      </w:r>
    </w:p>
    <w:p w14:paraId="3CAE4A60" w14:textId="77777777" w:rsidR="00BE5B62" w:rsidRPr="001B2EEC" w:rsidRDefault="00BE5B62" w:rsidP="0000020B">
      <w:pPr>
        <w:ind w:left="284"/>
        <w:jc w:val="both"/>
      </w:pPr>
      <w:r w:rsidRPr="00603563">
        <w:t xml:space="preserve">stanowiącymi integralną część umowy, Zamawiający powierza a Wykonawca przyjmuje do wykonania realizację zadania pod nazwą: </w:t>
      </w:r>
    </w:p>
    <w:p w14:paraId="068902FE" w14:textId="750FB749" w:rsidR="00BE5B62" w:rsidRPr="00497C08" w:rsidRDefault="00403D11" w:rsidP="0000020B">
      <w:pPr>
        <w:ind w:left="284"/>
        <w:jc w:val="both"/>
        <w:rPr>
          <w:rFonts w:cs="Arial"/>
          <w:b/>
        </w:rPr>
      </w:pPr>
      <w:r>
        <w:rPr>
          <w:rFonts w:cs="Arial"/>
          <w:b/>
          <w:bCs/>
        </w:rPr>
        <w:t>„USŁUGI W ZAKRESIE BIEŻĄCEGO UTRZYMANIA DRÓG BĘDACYCH W ZARZADZIE ZAMAWIAJĄCEGO</w:t>
      </w:r>
      <w:r w:rsidR="00497C08" w:rsidRPr="00497C08">
        <w:rPr>
          <w:rFonts w:cs="Arial"/>
          <w:b/>
          <w:bCs/>
          <w:lang w:eastAsia="ar-SA"/>
        </w:rPr>
        <w:t>”</w:t>
      </w:r>
    </w:p>
    <w:p w14:paraId="51447E93"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14:paraId="4BB89F00"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otoczeniem oraz z lokalnymi warunkami, z klimatem  i jego możliwymi zmianami i </w:t>
      </w:r>
      <w:r w:rsidRPr="00D943B9">
        <w:lastRenderedPageBreak/>
        <w:t>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14:paraId="04B8956D" w14:textId="77777777" w:rsidR="00BE5B62" w:rsidRDefault="00BE5B62" w:rsidP="00BE5B62">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14:paraId="38492295" w14:textId="77777777" w:rsidR="00BE5B62" w:rsidRPr="007B4ECE" w:rsidRDefault="00BE5B62" w:rsidP="00BE5B62">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Pr="006D61C0">
        <w:rPr>
          <w:b/>
        </w:rPr>
        <w:t xml:space="preserve"> </w:t>
      </w:r>
      <w:r w:rsidRPr="006D61C0">
        <w:t>zobowiązany będzie do:</w:t>
      </w:r>
    </w:p>
    <w:p w14:paraId="68C07981" w14:textId="77777777" w:rsidR="00BE5B62" w:rsidRPr="007B4ECE" w:rsidRDefault="00BE5B62" w:rsidP="00BE5B62">
      <w:pPr>
        <w:pStyle w:val="Akapitzlist"/>
        <w:numPr>
          <w:ilvl w:val="0"/>
          <w:numId w:val="80"/>
        </w:numPr>
        <w:spacing w:line="240" w:lineRule="auto"/>
        <w:contextualSpacing w:val="0"/>
        <w:jc w:val="both"/>
      </w:pPr>
      <w:r w:rsidRPr="007B4ECE">
        <w:t>Przejęcia terenu robót;</w:t>
      </w:r>
    </w:p>
    <w:p w14:paraId="3B023FBA" w14:textId="5A9C8D60" w:rsidR="00BE5B62" w:rsidRPr="00254B65" w:rsidRDefault="00403D11" w:rsidP="00BE5B62">
      <w:pPr>
        <w:pStyle w:val="Akapitzlist"/>
        <w:numPr>
          <w:ilvl w:val="0"/>
          <w:numId w:val="80"/>
        </w:numPr>
        <w:spacing w:line="240" w:lineRule="auto"/>
        <w:contextualSpacing w:val="0"/>
        <w:jc w:val="both"/>
      </w:pPr>
      <w:r>
        <w:t>Realizowania usług</w:t>
      </w:r>
      <w:r w:rsidR="00BE5B62" w:rsidRPr="00E61E3F">
        <w:t xml:space="preserve"> w oparciu o </w:t>
      </w:r>
      <w:r>
        <w:t>SWZ i Przedmiar robót</w:t>
      </w:r>
    </w:p>
    <w:p w14:paraId="605391B1" w14:textId="013661F8" w:rsidR="00BE5B62" w:rsidRPr="008F5E2A" w:rsidRDefault="00BE5B62" w:rsidP="00BE5B62">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w:t>
      </w:r>
      <w:r w:rsidR="00254B65" w:rsidRPr="00B011F3">
        <w:t xml:space="preserve"> posiadającego uprawnienia budowlane w specj</w:t>
      </w:r>
      <w:r w:rsidR="00403D11">
        <w:t>alności drogowej</w:t>
      </w:r>
      <w:r w:rsidR="00254B65" w:rsidRPr="00B011F3">
        <w:t xml:space="preserve"> bez ograniczeń zgodnie z </w:t>
      </w:r>
      <w:r w:rsidRPr="008F5E2A">
        <w:t xml:space="preserve"> treścią SWZ;</w:t>
      </w:r>
    </w:p>
    <w:p w14:paraId="01092C50" w14:textId="77777777" w:rsidR="00BE5B62" w:rsidRPr="007B4ECE" w:rsidRDefault="00BE5B62" w:rsidP="00BE5B62">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14:paraId="57F5B9F3" w14:textId="77777777" w:rsidR="00BE5B62" w:rsidRPr="007B4ECE" w:rsidRDefault="00BE5B62" w:rsidP="00BE5B62">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14:paraId="08EB84A9" w14:textId="77777777" w:rsidR="00BE5B62" w:rsidRPr="007B4ECE" w:rsidRDefault="00BE5B62" w:rsidP="00BE5B62">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14:paraId="4E4CFD1E" w14:textId="77777777" w:rsidR="00BE5B62" w:rsidRPr="007B4ECE" w:rsidRDefault="00BE5B62" w:rsidP="00BE5B62">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14:paraId="7A974ACD" w14:textId="77777777" w:rsidR="00BE5B62" w:rsidRDefault="00BE5B62" w:rsidP="00BE5B62">
      <w:pPr>
        <w:pStyle w:val="Akapitzlist"/>
        <w:numPr>
          <w:ilvl w:val="0"/>
          <w:numId w:val="80"/>
        </w:numPr>
        <w:spacing w:line="240" w:lineRule="auto"/>
        <w:contextualSpacing w:val="0"/>
        <w:jc w:val="both"/>
      </w:pPr>
      <w:r w:rsidRPr="00E61E3F">
        <w:t xml:space="preserve">Przekazania i odbioru zrealizowanych </w:t>
      </w:r>
      <w:r>
        <w:t>robót</w:t>
      </w:r>
    </w:p>
    <w:p w14:paraId="191D91B0" w14:textId="77777777" w:rsidR="00BE5B62" w:rsidRPr="00E61E3F" w:rsidRDefault="00BE5B62" w:rsidP="00BE5B62">
      <w:pPr>
        <w:pStyle w:val="Akapitzlist"/>
        <w:numPr>
          <w:ilvl w:val="0"/>
          <w:numId w:val="80"/>
        </w:numPr>
        <w:spacing w:line="240" w:lineRule="auto"/>
        <w:contextualSpacing w:val="0"/>
        <w:jc w:val="both"/>
      </w:pPr>
      <w:r w:rsidRPr="00E61E3F">
        <w:t>Sporządzenia kompletnej dokumentacji powykonawczej.</w:t>
      </w:r>
    </w:p>
    <w:p w14:paraId="1E6AC01E"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14:paraId="0058F4B3"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14:paraId="6FB03A89" w14:textId="77777777" w:rsidR="00BE5B62" w:rsidRPr="00D943B9" w:rsidRDefault="00BE5B62" w:rsidP="00BE5B62">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14:paraId="56C28CDC" w14:textId="77777777" w:rsidR="00BE5B62" w:rsidRDefault="00BE5B62" w:rsidP="00BE5B62">
      <w:pPr>
        <w:pStyle w:val="Akapitzlist"/>
        <w:numPr>
          <w:ilvl w:val="0"/>
          <w:numId w:val="79"/>
        </w:numPr>
        <w:spacing w:line="240" w:lineRule="auto"/>
        <w:ind w:left="284" w:hanging="284"/>
        <w:contextualSpacing w:val="0"/>
        <w:jc w:val="both"/>
        <w:rPr>
          <w:bCs/>
        </w:rPr>
      </w:pPr>
      <w:r w:rsidRPr="00D943B9">
        <w:rPr>
          <w:bCs/>
        </w:rPr>
        <w:lastRenderedPageBreak/>
        <w:t xml:space="preserve">Wykonawca zobowiązany będzie do niezwłocznego pisemnego informowania Zamawiającego o problemach lub okolicznościach, mogących mieć wpływ na jakość lub termin realizacji niniejszej umowy. </w:t>
      </w:r>
    </w:p>
    <w:p w14:paraId="02C22FDB" w14:textId="245953FC" w:rsidR="00BA6806" w:rsidRPr="00BA6806" w:rsidRDefault="00BA6806" w:rsidP="00BE5B62">
      <w:pPr>
        <w:pStyle w:val="Akapitzlist"/>
        <w:numPr>
          <w:ilvl w:val="0"/>
          <w:numId w:val="79"/>
        </w:numPr>
        <w:spacing w:line="240" w:lineRule="auto"/>
        <w:ind w:left="284" w:hanging="284"/>
        <w:contextualSpacing w:val="0"/>
        <w:jc w:val="both"/>
        <w:rPr>
          <w:bCs/>
        </w:rPr>
      </w:pPr>
      <w:r w:rsidRPr="00BA6806">
        <w:rPr>
          <w:rFonts w:cs="Arial"/>
        </w:rPr>
        <w:t xml:space="preserve">Zamawiający zastrzega sobie prawo ograniczenia zakresu </w:t>
      </w:r>
      <w:proofErr w:type="spellStart"/>
      <w:r w:rsidRPr="00BA6806">
        <w:rPr>
          <w:rFonts w:cs="Arial"/>
        </w:rPr>
        <w:t>robótustalonego</w:t>
      </w:r>
      <w:proofErr w:type="spellEnd"/>
      <w:r w:rsidRPr="00BA6806">
        <w:rPr>
          <w:rFonts w:cs="Arial"/>
        </w:rPr>
        <w:t xml:space="preserve"> w kosztorysie ofertowym. Wykonawcy w tych warunkach nie przysługuje prawo do żądania wynagrodzenia za zaniechany zakres robót.</w:t>
      </w:r>
    </w:p>
    <w:p w14:paraId="00A2BC27" w14:textId="77777777" w:rsidR="00BE5B62" w:rsidRDefault="00BE5B62" w:rsidP="00BE5B62">
      <w:pPr>
        <w:jc w:val="both"/>
      </w:pPr>
    </w:p>
    <w:p w14:paraId="7E18CAAD" w14:textId="77777777" w:rsidR="00BE5B62" w:rsidRPr="006D61C0" w:rsidRDefault="00BE5B62" w:rsidP="00BE5B62">
      <w:pPr>
        <w:jc w:val="both"/>
      </w:pPr>
    </w:p>
    <w:p w14:paraId="18245CFE" w14:textId="77777777" w:rsidR="00BE5B62" w:rsidRPr="00603563" w:rsidRDefault="00BE5B62" w:rsidP="00BE5B62">
      <w:pPr>
        <w:jc w:val="center"/>
        <w:rPr>
          <w:b/>
        </w:rPr>
      </w:pPr>
      <w:r w:rsidRPr="00603563">
        <w:rPr>
          <w:b/>
        </w:rPr>
        <w:t>§ 2</w:t>
      </w:r>
    </w:p>
    <w:p w14:paraId="46102AF4" w14:textId="6F5E5AF0" w:rsidR="00BE5B62" w:rsidRDefault="00BE5B62" w:rsidP="00BE5B62">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80643D">
        <w:t xml:space="preserve"> </w:t>
      </w:r>
      <w:r w:rsidRPr="00603563">
        <w:t>wykona własnymi siłami następujący zakres robót:</w:t>
      </w:r>
      <w:r w:rsidR="0080643D">
        <w:t xml:space="preserve"> ………………………………………………..</w:t>
      </w:r>
    </w:p>
    <w:p w14:paraId="11D3A19A" w14:textId="5723B0FF" w:rsidR="0080643D" w:rsidRPr="00603563" w:rsidRDefault="0080643D" w:rsidP="00BE5B62">
      <w:pPr>
        <w:jc w:val="both"/>
      </w:pPr>
      <w:r>
        <w:t>……………………………………………………………………………………………………………</w:t>
      </w:r>
    </w:p>
    <w:p w14:paraId="754CB2B2" w14:textId="77777777" w:rsidR="00BE5B62" w:rsidRPr="00603563" w:rsidRDefault="00BE5B62" w:rsidP="00BE5B62">
      <w:pPr>
        <w:jc w:val="both"/>
      </w:pPr>
      <w:r w:rsidRPr="00603563">
        <w:t>Podwykonawcy wykonają następujący zakres robót:</w:t>
      </w:r>
    </w:p>
    <w:p w14:paraId="1A7051A0" w14:textId="08B4EC5E" w:rsidR="00BE5B62" w:rsidRPr="006A3D88" w:rsidRDefault="00BE5B62" w:rsidP="00BE5B62">
      <w:pPr>
        <w:jc w:val="both"/>
      </w:pPr>
      <w:r w:rsidRPr="00603563">
        <w:t>................................................</w:t>
      </w:r>
      <w:r>
        <w:t>....................................................................................................</w:t>
      </w:r>
    </w:p>
    <w:p w14:paraId="61F81D72" w14:textId="77777777" w:rsidR="00BE5B62" w:rsidRDefault="00BE5B62" w:rsidP="00BE5B62">
      <w:pPr>
        <w:jc w:val="center"/>
        <w:rPr>
          <w:b/>
        </w:rPr>
      </w:pPr>
    </w:p>
    <w:p w14:paraId="068E92B5" w14:textId="77777777" w:rsidR="00BE5B62" w:rsidRPr="00603563" w:rsidRDefault="00BE5B62" w:rsidP="00BE5B62">
      <w:pPr>
        <w:jc w:val="center"/>
        <w:rPr>
          <w:b/>
        </w:rPr>
      </w:pPr>
      <w:r w:rsidRPr="00603563">
        <w:rPr>
          <w:b/>
        </w:rPr>
        <w:t>§ 3</w:t>
      </w:r>
    </w:p>
    <w:p w14:paraId="269ED9A3" w14:textId="77777777" w:rsidR="00BE5B62" w:rsidRDefault="00BE5B62" w:rsidP="00BE5B62">
      <w:pPr>
        <w:jc w:val="center"/>
        <w:rPr>
          <w:b/>
        </w:rPr>
      </w:pPr>
      <w:r w:rsidRPr="00603563">
        <w:rPr>
          <w:b/>
        </w:rPr>
        <w:t>Forma i wysokość wynagrodzenia</w:t>
      </w:r>
    </w:p>
    <w:p w14:paraId="370FF850" w14:textId="77777777" w:rsidR="00BE5B62" w:rsidRPr="00D40530" w:rsidRDefault="00BE5B62" w:rsidP="00BE5B62">
      <w:pPr>
        <w:tabs>
          <w:tab w:val="right" w:pos="9180"/>
        </w:tabs>
        <w:ind w:right="316"/>
        <w:jc w:val="both"/>
        <w:rPr>
          <w:sz w:val="10"/>
          <w:szCs w:val="10"/>
        </w:rPr>
      </w:pPr>
    </w:p>
    <w:p w14:paraId="368776AB" w14:textId="77777777" w:rsidR="00BA6806" w:rsidRDefault="00BA6806" w:rsidP="00BA6806">
      <w:pPr>
        <w:suppressAutoHyphens/>
        <w:ind w:left="284" w:hanging="284"/>
        <w:jc w:val="both"/>
        <w:rPr>
          <w:rFonts w:cs="Arial"/>
        </w:rPr>
      </w:pPr>
      <w:r w:rsidRPr="00BA6806">
        <w:rPr>
          <w:rFonts w:cs="Arial"/>
          <w:color w:val="000000"/>
        </w:rPr>
        <w:t>1.</w:t>
      </w:r>
      <w:r w:rsidRPr="00BA6806">
        <w:rPr>
          <w:rFonts w:cs="Arial"/>
        </w:rPr>
        <w:t xml:space="preserve"> Za wykonanie zamówienia WYKONAWCY przysługuje od ZAMAWIAJĄCEGO maksymalne</w:t>
      </w:r>
      <w:r>
        <w:rPr>
          <w:rFonts w:cs="Arial"/>
        </w:rPr>
        <w:t xml:space="preserve"> </w:t>
      </w:r>
      <w:r w:rsidRPr="00BA6806">
        <w:rPr>
          <w:rFonts w:cs="Arial"/>
        </w:rPr>
        <w:t>wynagrodzenie w kwocie...................zł brutto (słownie:.........)z czego:</w:t>
      </w:r>
    </w:p>
    <w:p w14:paraId="6B146EB4" w14:textId="2FADFA48" w:rsidR="00BA6806" w:rsidRDefault="00BA6806" w:rsidP="00BA6806">
      <w:pPr>
        <w:suppressAutoHyphens/>
        <w:ind w:left="284" w:hanging="284"/>
        <w:jc w:val="both"/>
        <w:rPr>
          <w:rFonts w:cs="Arial"/>
        </w:rPr>
      </w:pPr>
      <w:r w:rsidRPr="00BA6806">
        <w:rPr>
          <w:rFonts w:cs="Arial"/>
        </w:rPr>
        <w:t>1)za wykonanie prac opisanych w §</w:t>
      </w:r>
      <w:r>
        <w:rPr>
          <w:rFonts w:cs="Arial"/>
        </w:rPr>
        <w:t xml:space="preserve"> </w:t>
      </w:r>
      <w:r w:rsidRPr="00BA6806">
        <w:rPr>
          <w:rFonts w:cs="Arial"/>
        </w:rPr>
        <w:t>2</w:t>
      </w:r>
      <w:r>
        <w:rPr>
          <w:rFonts w:cs="Arial"/>
        </w:rPr>
        <w:t xml:space="preserve"> </w:t>
      </w:r>
      <w:r w:rsidRPr="00BA6806">
        <w:rPr>
          <w:rFonts w:cs="Arial"/>
        </w:rPr>
        <w:t>pkt1, Część A-............zł</w:t>
      </w:r>
      <w:r>
        <w:rPr>
          <w:rFonts w:cs="Arial"/>
        </w:rPr>
        <w:t xml:space="preserve"> </w:t>
      </w:r>
      <w:r w:rsidRPr="00BA6806">
        <w:rPr>
          <w:rFonts w:cs="Arial"/>
        </w:rPr>
        <w:t>brutto</w:t>
      </w:r>
      <w:r>
        <w:rPr>
          <w:rFonts w:cs="Arial"/>
        </w:rPr>
        <w:t xml:space="preserve"> </w:t>
      </w:r>
      <w:r w:rsidRPr="00BA6806">
        <w:rPr>
          <w:rFonts w:cs="Arial"/>
        </w:rPr>
        <w:t>(słownie:.........)</w:t>
      </w:r>
    </w:p>
    <w:p w14:paraId="26B47870" w14:textId="2E9BF25F" w:rsidR="00BA6806" w:rsidRDefault="00BA6806" w:rsidP="00BA6806">
      <w:pPr>
        <w:suppressAutoHyphens/>
        <w:ind w:left="284" w:hanging="284"/>
        <w:jc w:val="both"/>
        <w:rPr>
          <w:rFonts w:cs="Arial"/>
        </w:rPr>
      </w:pPr>
      <w:r w:rsidRPr="00BA6806">
        <w:rPr>
          <w:rFonts w:cs="Arial"/>
        </w:rPr>
        <w:t>2)za wykonanie prac opisanych w §</w:t>
      </w:r>
      <w:r>
        <w:rPr>
          <w:rFonts w:cs="Arial"/>
        </w:rPr>
        <w:t xml:space="preserve"> </w:t>
      </w:r>
      <w:r w:rsidRPr="00BA6806">
        <w:rPr>
          <w:rFonts w:cs="Arial"/>
        </w:rPr>
        <w:t>2</w:t>
      </w:r>
      <w:r>
        <w:rPr>
          <w:rFonts w:cs="Arial"/>
        </w:rPr>
        <w:t xml:space="preserve"> </w:t>
      </w:r>
      <w:r w:rsidRPr="00BA6806">
        <w:rPr>
          <w:rFonts w:cs="Arial"/>
        </w:rPr>
        <w:t>pkt</w:t>
      </w:r>
      <w:r>
        <w:rPr>
          <w:rFonts w:cs="Arial"/>
        </w:rPr>
        <w:t xml:space="preserve"> </w:t>
      </w:r>
      <w:r w:rsidRPr="00BA6806">
        <w:rPr>
          <w:rFonts w:cs="Arial"/>
        </w:rPr>
        <w:t>2, Część B-............ zł</w:t>
      </w:r>
      <w:r>
        <w:rPr>
          <w:rFonts w:cs="Arial"/>
        </w:rPr>
        <w:t xml:space="preserve"> </w:t>
      </w:r>
      <w:r w:rsidRPr="00BA6806">
        <w:rPr>
          <w:rFonts w:cs="Arial"/>
        </w:rPr>
        <w:t>brutto</w:t>
      </w:r>
      <w:r>
        <w:rPr>
          <w:rFonts w:cs="Arial"/>
        </w:rPr>
        <w:t xml:space="preserve"> </w:t>
      </w:r>
      <w:r w:rsidRPr="00BA6806">
        <w:rPr>
          <w:rFonts w:cs="Arial"/>
        </w:rPr>
        <w:t xml:space="preserve">(słownie: ........), </w:t>
      </w:r>
    </w:p>
    <w:p w14:paraId="406778D8" w14:textId="77777777" w:rsidR="00BA6806" w:rsidRDefault="00BA6806" w:rsidP="00BA6806">
      <w:pPr>
        <w:suppressAutoHyphens/>
        <w:ind w:left="284" w:hanging="284"/>
        <w:jc w:val="both"/>
        <w:rPr>
          <w:rFonts w:cs="Arial"/>
        </w:rPr>
      </w:pPr>
      <w:r w:rsidRPr="00BA6806">
        <w:rPr>
          <w:rFonts w:cs="Arial"/>
        </w:rPr>
        <w:t>3)za wykonanie prac opisanych w §</w:t>
      </w:r>
      <w:r>
        <w:rPr>
          <w:rFonts w:cs="Arial"/>
        </w:rPr>
        <w:t xml:space="preserve"> </w:t>
      </w:r>
      <w:r w:rsidRPr="00BA6806">
        <w:rPr>
          <w:rFonts w:cs="Arial"/>
        </w:rPr>
        <w:t>2</w:t>
      </w:r>
      <w:r>
        <w:rPr>
          <w:rFonts w:cs="Arial"/>
        </w:rPr>
        <w:t xml:space="preserve"> </w:t>
      </w:r>
      <w:r w:rsidRPr="00BA6806">
        <w:rPr>
          <w:rFonts w:cs="Arial"/>
        </w:rPr>
        <w:t>pkt</w:t>
      </w:r>
      <w:r>
        <w:rPr>
          <w:rFonts w:cs="Arial"/>
        </w:rPr>
        <w:t xml:space="preserve"> </w:t>
      </w:r>
      <w:r w:rsidRPr="00BA6806">
        <w:rPr>
          <w:rFonts w:cs="Arial"/>
        </w:rPr>
        <w:t>3,Część C-.............zł</w:t>
      </w:r>
      <w:r>
        <w:rPr>
          <w:rFonts w:cs="Arial"/>
        </w:rPr>
        <w:t xml:space="preserve"> </w:t>
      </w:r>
      <w:r w:rsidRPr="00BA6806">
        <w:rPr>
          <w:rFonts w:cs="Arial"/>
        </w:rPr>
        <w:t>brutto</w:t>
      </w:r>
      <w:r>
        <w:rPr>
          <w:rFonts w:cs="Arial"/>
        </w:rPr>
        <w:t xml:space="preserve"> </w:t>
      </w:r>
      <w:r w:rsidRPr="00BA6806">
        <w:rPr>
          <w:rFonts w:cs="Arial"/>
        </w:rPr>
        <w:t>(słownie: ...... ),</w:t>
      </w:r>
    </w:p>
    <w:p w14:paraId="08CD1BF1" w14:textId="37455F7A" w:rsidR="00BE5B62" w:rsidRPr="007F5AF2" w:rsidRDefault="00BA6806" w:rsidP="007F5AF2">
      <w:pPr>
        <w:suppressAutoHyphens/>
        <w:ind w:left="284" w:hanging="284"/>
        <w:jc w:val="both"/>
      </w:pPr>
      <w:r w:rsidRPr="00BA6806">
        <w:rPr>
          <w:rFonts w:cs="Arial"/>
        </w:rPr>
        <w:t>2.Wynagrodzenie ustalone w ust. 1 niniejszego paragrafu może ulec zmianie w</w:t>
      </w:r>
      <w:r>
        <w:rPr>
          <w:rFonts w:cs="Arial"/>
        </w:rPr>
        <w:t xml:space="preserve"> </w:t>
      </w:r>
      <w:r w:rsidRPr="00BA6806">
        <w:rPr>
          <w:rFonts w:cs="Arial"/>
        </w:rPr>
        <w:t xml:space="preserve">przypadkach określonych w § 1 ust. </w:t>
      </w:r>
      <w:r>
        <w:rPr>
          <w:rFonts w:cs="Arial"/>
        </w:rPr>
        <w:t xml:space="preserve">10. oraz w § 14 ust. 2 </w:t>
      </w:r>
      <w:r w:rsidRPr="00BA6806">
        <w:rPr>
          <w:rFonts w:cs="Arial"/>
        </w:rPr>
        <w:t xml:space="preserve"> pkt. 5</w:t>
      </w:r>
      <w:r>
        <w:rPr>
          <w:rFonts w:cs="Arial"/>
        </w:rPr>
        <w:t xml:space="preserve"> </w:t>
      </w:r>
      <w:r w:rsidRPr="00BA6806">
        <w:rPr>
          <w:rFonts w:cs="Arial"/>
        </w:rPr>
        <w:t>niniejszej umowy</w:t>
      </w:r>
    </w:p>
    <w:p w14:paraId="3FB5983C" w14:textId="77777777" w:rsidR="00BE5B62" w:rsidRDefault="00BE5B62" w:rsidP="0000020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r>
        <w:rPr>
          <w:color w:val="000000"/>
        </w:rPr>
        <w:t xml:space="preserve"> </w:t>
      </w:r>
    </w:p>
    <w:p w14:paraId="483C37BA" w14:textId="77777777" w:rsidR="007F5AF2" w:rsidRPr="007F5AF2" w:rsidRDefault="007F5AF2" w:rsidP="007F5AF2">
      <w:pPr>
        <w:pStyle w:val="Akapitzlist"/>
        <w:numPr>
          <w:ilvl w:val="0"/>
          <w:numId w:val="77"/>
        </w:numPr>
        <w:jc w:val="both"/>
      </w:pPr>
      <w:r w:rsidRPr="007F5AF2">
        <w:rPr>
          <w:rFonts w:cs="Arial"/>
        </w:rPr>
        <w:t>Faktyczne wynagrodzenie Wykonawcy za wykonanie robót objętych niniejszą umową</w:t>
      </w:r>
      <w:r>
        <w:rPr>
          <w:rFonts w:cs="Arial"/>
        </w:rPr>
        <w:t xml:space="preserve"> </w:t>
      </w:r>
      <w:r w:rsidRPr="007F5AF2">
        <w:rPr>
          <w:rFonts w:cs="Arial"/>
        </w:rPr>
        <w:t>zostanie ustalone w kosztorysie (kosztorysach) opracowanym przez Wykonawcę i</w:t>
      </w:r>
      <w:r>
        <w:rPr>
          <w:rFonts w:cs="Arial"/>
        </w:rPr>
        <w:t xml:space="preserve"> </w:t>
      </w:r>
      <w:r w:rsidRPr="007F5AF2">
        <w:rPr>
          <w:rFonts w:cs="Arial"/>
        </w:rPr>
        <w:t>zatwierdzonym przez Zamawiającego, metodą kalkulacji uproszczonej (jak kosztorys ofertowy) za faktycznie wykonane ilości jednostek obmiarowych oraz ceny jednostkowe</w:t>
      </w:r>
      <w:r>
        <w:rPr>
          <w:rFonts w:cs="Arial"/>
        </w:rPr>
        <w:t xml:space="preserve"> </w:t>
      </w:r>
      <w:r w:rsidRPr="007F5AF2">
        <w:rPr>
          <w:rFonts w:cs="Arial"/>
        </w:rPr>
        <w:t>podane w kosztorysie</w:t>
      </w:r>
      <w:r>
        <w:rPr>
          <w:rFonts w:cs="Arial"/>
        </w:rPr>
        <w:t xml:space="preserve"> </w:t>
      </w:r>
      <w:r w:rsidRPr="007F5AF2">
        <w:rPr>
          <w:rFonts w:cs="Arial"/>
        </w:rPr>
        <w:t>ofertowym, z tym że łącznie w żadnym wypadku nie może przekroczyć</w:t>
      </w:r>
      <w:r>
        <w:rPr>
          <w:rFonts w:cs="Arial"/>
        </w:rPr>
        <w:t xml:space="preserve"> </w:t>
      </w:r>
      <w:r w:rsidRPr="007F5AF2">
        <w:rPr>
          <w:rFonts w:cs="Arial"/>
        </w:rPr>
        <w:t xml:space="preserve">kwoty, o której mowa w ust. 1. </w:t>
      </w:r>
    </w:p>
    <w:p w14:paraId="273B8C16" w14:textId="77777777" w:rsidR="007F5AF2" w:rsidRPr="007F5AF2" w:rsidRDefault="007F5AF2" w:rsidP="007F5AF2">
      <w:pPr>
        <w:pStyle w:val="Akapitzlist"/>
        <w:numPr>
          <w:ilvl w:val="0"/>
          <w:numId w:val="77"/>
        </w:numPr>
        <w:jc w:val="both"/>
      </w:pPr>
      <w:r w:rsidRPr="007F5AF2">
        <w:rPr>
          <w:rFonts w:cs="Arial"/>
        </w:rPr>
        <w:t>Faktyczne wynagrodzenie Wykonawcy stanowić będzie sumę wartości poszczególnych zleceń.</w:t>
      </w:r>
    </w:p>
    <w:p w14:paraId="5C833EA6" w14:textId="77777777" w:rsidR="00BE5B62" w:rsidRPr="00603563" w:rsidRDefault="00BE5B62" w:rsidP="00BE5B62">
      <w:pPr>
        <w:jc w:val="both"/>
      </w:pPr>
    </w:p>
    <w:p w14:paraId="3207470A" w14:textId="77777777" w:rsidR="00BE5B62" w:rsidRPr="00603563" w:rsidRDefault="00BE5B62" w:rsidP="00BE5B62">
      <w:pPr>
        <w:jc w:val="center"/>
        <w:rPr>
          <w:b/>
        </w:rPr>
      </w:pPr>
      <w:r w:rsidRPr="00603563">
        <w:rPr>
          <w:b/>
        </w:rPr>
        <w:t>§4</w:t>
      </w:r>
    </w:p>
    <w:p w14:paraId="5C3D1137" w14:textId="77777777" w:rsidR="00BE5B62" w:rsidRDefault="00BE5B62" w:rsidP="00BE5B62">
      <w:pPr>
        <w:jc w:val="center"/>
        <w:rPr>
          <w:b/>
        </w:rPr>
      </w:pPr>
      <w:r w:rsidRPr="00603563">
        <w:rPr>
          <w:b/>
        </w:rPr>
        <w:t>Termin realizacji umowy</w:t>
      </w:r>
    </w:p>
    <w:p w14:paraId="2DCA48DE" w14:textId="77777777" w:rsidR="00BE5B62" w:rsidRPr="003C7B08" w:rsidRDefault="00BE5B62" w:rsidP="00BE5B62">
      <w:pPr>
        <w:jc w:val="center"/>
        <w:rPr>
          <w:b/>
          <w:sz w:val="10"/>
        </w:rPr>
      </w:pPr>
    </w:p>
    <w:p w14:paraId="445A36FA" w14:textId="14E1B446" w:rsidR="00BE5B62" w:rsidRPr="005D32AA" w:rsidRDefault="00BE5B62" w:rsidP="00BE5B62">
      <w:pPr>
        <w:ind w:right="-22"/>
        <w:jc w:val="both"/>
        <w:rPr>
          <w:b/>
        </w:rPr>
      </w:pPr>
      <w:r>
        <w:t xml:space="preserve">1. </w:t>
      </w:r>
      <w:r w:rsidRPr="00FE0A6C">
        <w:t>Termin wykonania zamówienia</w:t>
      </w:r>
      <w:r w:rsidR="00241E82">
        <w:t xml:space="preserve"> od dnia podpisania umowy: 3</w:t>
      </w:r>
      <w:r w:rsidR="002A374E">
        <w:t xml:space="preserve"> miesiące</w:t>
      </w:r>
      <w:r w:rsidR="002A374E" w:rsidRPr="002A374E">
        <w:rPr>
          <w:bCs/>
        </w:rPr>
        <w:t>.</w:t>
      </w:r>
    </w:p>
    <w:p w14:paraId="53FBF5DA" w14:textId="77777777" w:rsidR="00BE5B62" w:rsidRPr="00603563" w:rsidRDefault="00BE5B62" w:rsidP="00841D4D">
      <w:pPr>
        <w:ind w:left="284" w:hanging="284"/>
        <w:jc w:val="both"/>
      </w:pPr>
      <w:r>
        <w:t xml:space="preserve">2. </w:t>
      </w:r>
      <w:r w:rsidRPr="00603563">
        <w:t xml:space="preserve">Termin zakończenia robót, o jakim mowa w ust. 1 uważać się będzie za zachowany, jeżeli </w:t>
      </w:r>
      <w:r>
        <w:t xml:space="preserve">                                </w:t>
      </w:r>
      <w:r w:rsidRPr="00603563">
        <w:t>w tym terminie Wykonawca zgłosi roboty do odbioru Zamawiającemu i w wyniku tego zgłoszenia zostanie dokonany odbiór w trybie określonym w § 8. W przypadk</w:t>
      </w:r>
      <w:r w:rsidR="00D15ACA">
        <w:t>u, gdy nie nastąpi odbiór robót</w:t>
      </w:r>
      <w:r>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14:paraId="04138EA8" w14:textId="77777777" w:rsidR="00BE5B62" w:rsidRPr="00603563" w:rsidRDefault="00BE5B62" w:rsidP="00841D4D">
      <w:pPr>
        <w:ind w:left="284" w:hanging="284"/>
        <w:jc w:val="both"/>
      </w:pPr>
      <w:r>
        <w:t xml:space="preserve">3. </w:t>
      </w:r>
      <w:r w:rsidRPr="00603563">
        <w:t>Termin określony w ust. 1 może ulec przedłużeniu wyłącznie na warunkach określonych w § 1</w:t>
      </w:r>
      <w:r>
        <w:t>4</w:t>
      </w:r>
      <w:r w:rsidRPr="00603563">
        <w:t>.</w:t>
      </w:r>
    </w:p>
    <w:p w14:paraId="7D546A11" w14:textId="77777777" w:rsidR="00BE5B62" w:rsidRDefault="00BE5B62" w:rsidP="00BE5B62">
      <w:pPr>
        <w:rPr>
          <w:b/>
        </w:rPr>
      </w:pPr>
    </w:p>
    <w:p w14:paraId="2A76005E" w14:textId="77777777" w:rsidR="00BE5B62" w:rsidRPr="00603563" w:rsidRDefault="00BE5B62" w:rsidP="00BE5B62">
      <w:pPr>
        <w:jc w:val="center"/>
        <w:rPr>
          <w:b/>
        </w:rPr>
      </w:pPr>
      <w:r w:rsidRPr="00603563">
        <w:rPr>
          <w:b/>
        </w:rPr>
        <w:t>§ 5</w:t>
      </w:r>
    </w:p>
    <w:p w14:paraId="0BF8E919" w14:textId="77777777" w:rsidR="00BE5B62" w:rsidRPr="00603563" w:rsidRDefault="00BE5B62" w:rsidP="00BE5B62">
      <w:pPr>
        <w:jc w:val="center"/>
        <w:rPr>
          <w:b/>
        </w:rPr>
      </w:pPr>
      <w:r w:rsidRPr="00603563">
        <w:rPr>
          <w:b/>
        </w:rPr>
        <w:t>Rozliczenie robót</w:t>
      </w:r>
    </w:p>
    <w:p w14:paraId="67131A7A" w14:textId="795C99F9" w:rsidR="00BE5B62" w:rsidRPr="0093173F" w:rsidRDefault="00BE5B62" w:rsidP="0093173F">
      <w:pPr>
        <w:pStyle w:val="Akapitzlist"/>
        <w:numPr>
          <w:ilvl w:val="0"/>
          <w:numId w:val="81"/>
        </w:numPr>
        <w:suppressAutoHyphens/>
        <w:spacing w:line="240" w:lineRule="auto"/>
        <w:ind w:left="284" w:hanging="284"/>
        <w:contextualSpacing w:val="0"/>
        <w:jc w:val="both"/>
        <w:rPr>
          <w:rFonts w:cs="Arial"/>
        </w:rPr>
      </w:pPr>
      <w:r w:rsidRPr="005D32AA">
        <w:rPr>
          <w:rFonts w:cs="Arial"/>
        </w:rPr>
        <w:lastRenderedPageBreak/>
        <w:t>Strony postanawiają, że rozliczenie Wykonawcy za wykonane</w:t>
      </w:r>
      <w:r w:rsidRPr="005D32AA">
        <w:t xml:space="preserve"> zadanie o którym mowa w  § 1.1 </w:t>
      </w:r>
      <w:r w:rsidR="007F5AF2">
        <w:rPr>
          <w:rFonts w:cs="Arial"/>
        </w:rPr>
        <w:t xml:space="preserve">następować będzie na podstawie faktur częściowych i </w:t>
      </w:r>
      <w:proofErr w:type="spellStart"/>
      <w:r w:rsidR="007F5AF2">
        <w:rPr>
          <w:rFonts w:cs="Arial"/>
        </w:rPr>
        <w:t>i</w:t>
      </w:r>
      <w:proofErr w:type="spellEnd"/>
      <w:r w:rsidR="007F5AF2">
        <w:rPr>
          <w:rFonts w:cs="Arial"/>
        </w:rPr>
        <w:t xml:space="preserve"> faktury końcowej </w:t>
      </w:r>
      <w:r w:rsidRPr="005D32AA">
        <w:rPr>
          <w:rFonts w:cs="Arial"/>
        </w:rPr>
        <w:t xml:space="preserve"> n</w:t>
      </w:r>
      <w:r w:rsidR="00AD2085">
        <w:t xml:space="preserve">a </w:t>
      </w:r>
      <w:r>
        <w:t>wystawionej</w:t>
      </w:r>
      <w:r w:rsidRPr="005D32AA">
        <w:t xml:space="preserve"> </w:t>
      </w:r>
      <w:r>
        <w:t xml:space="preserve">przez Wykonawcę </w:t>
      </w:r>
      <w:r w:rsidR="0093173F">
        <w:t xml:space="preserve">tj. </w:t>
      </w:r>
      <w:r w:rsidRPr="0093173F">
        <w:rPr>
          <w:rFonts w:cs="Arial"/>
        </w:rPr>
        <w:t xml:space="preserve">po zakończeniu zadania inwestycyjnego i podpisaniu </w:t>
      </w:r>
      <w:r w:rsidR="00AD2085">
        <w:rPr>
          <w:rFonts w:cs="Arial"/>
        </w:rPr>
        <w:t xml:space="preserve">protokołów odbioru częściowego i </w:t>
      </w:r>
      <w:r w:rsidRPr="0093173F">
        <w:rPr>
          <w:rFonts w:cs="Arial"/>
        </w:rPr>
        <w:t>końcowego protokołu odbioru robót wraz z kosztorysem powykonawczym wykonanych robót.</w:t>
      </w:r>
    </w:p>
    <w:p w14:paraId="62EBB593" w14:textId="04628844" w:rsidR="00BE5B62" w:rsidRPr="00022D86" w:rsidRDefault="00BE5B62" w:rsidP="00BE5B62">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 stanowić będ</w:t>
      </w:r>
      <w:r w:rsidR="00AD2085">
        <w:rPr>
          <w:rFonts w:cs="Arial"/>
        </w:rPr>
        <w:t xml:space="preserve">ą protokołu odbioru częściowego oraz protokół odbioru końcowego robót </w:t>
      </w:r>
      <w:r w:rsidRPr="00022D86">
        <w:rPr>
          <w:rFonts w:cs="Arial"/>
        </w:rPr>
        <w:t>potwierdzon</w:t>
      </w:r>
      <w:r w:rsidR="00AD2085">
        <w:rPr>
          <w:rFonts w:cs="Arial"/>
        </w:rPr>
        <w:t>e</w:t>
      </w:r>
      <w:r w:rsidRPr="00022D86">
        <w:rPr>
          <w:rFonts w:cs="Arial"/>
        </w:rPr>
        <w:t xml:space="preserve"> przez </w:t>
      </w:r>
      <w:r>
        <w:rPr>
          <w:rFonts w:cs="Arial"/>
        </w:rPr>
        <w:t>upoważnionego przedstawiciela Zamawiającego.</w:t>
      </w:r>
    </w:p>
    <w:p w14:paraId="07A1C0E4" w14:textId="2DFDD1CB" w:rsidR="00BE5B62" w:rsidRPr="00603563" w:rsidRDefault="00BE5B62" w:rsidP="00BE5B62">
      <w:pPr>
        <w:pStyle w:val="Akapitzlist"/>
        <w:numPr>
          <w:ilvl w:val="0"/>
          <w:numId w:val="81"/>
        </w:numPr>
        <w:suppressAutoHyphens/>
        <w:spacing w:line="240" w:lineRule="auto"/>
        <w:ind w:left="284" w:hanging="284"/>
        <w:contextualSpacing w:val="0"/>
        <w:jc w:val="both"/>
      </w:pPr>
      <w:r w:rsidRPr="00603563">
        <w:t>Zapłata na</w:t>
      </w:r>
      <w:r w:rsidR="00AD2085">
        <w:t>leżności Wykonawcy wynikających</w:t>
      </w:r>
      <w:r>
        <w:t xml:space="preserve"> </w:t>
      </w:r>
      <w:r w:rsidRPr="00603563">
        <w:t>z faktur</w:t>
      </w:r>
      <w:r>
        <w:t xml:space="preserve"> nastąpi zgodnie z § 6.</w:t>
      </w:r>
    </w:p>
    <w:p w14:paraId="6371A14D" w14:textId="77777777" w:rsidR="00BE5B62" w:rsidRDefault="00BE5B62" w:rsidP="00BE5B62">
      <w:pPr>
        <w:jc w:val="center"/>
        <w:rPr>
          <w:b/>
        </w:rPr>
      </w:pPr>
    </w:p>
    <w:p w14:paraId="1945E2D6" w14:textId="77777777" w:rsidR="00BE5B62" w:rsidRPr="00603563" w:rsidRDefault="00BE5B62" w:rsidP="00BE5B62">
      <w:pPr>
        <w:jc w:val="center"/>
        <w:rPr>
          <w:b/>
        </w:rPr>
      </w:pPr>
      <w:r w:rsidRPr="00603563">
        <w:rPr>
          <w:b/>
        </w:rPr>
        <w:t>§5*</w:t>
      </w:r>
    </w:p>
    <w:p w14:paraId="291BF9BF" w14:textId="77777777" w:rsidR="00BE5B62" w:rsidRPr="00603563" w:rsidRDefault="00BE5B62" w:rsidP="00BE5B62">
      <w:pPr>
        <w:jc w:val="center"/>
        <w:rPr>
          <w:b/>
        </w:rPr>
      </w:pPr>
      <w:r w:rsidRPr="00603563">
        <w:rPr>
          <w:b/>
        </w:rPr>
        <w:t>(W przypadku wykonywania części robót przez Podwykonawców)</w:t>
      </w:r>
    </w:p>
    <w:p w14:paraId="3148CB3C" w14:textId="77777777" w:rsidR="00BE5B62" w:rsidRDefault="00BE5B62" w:rsidP="00BE5B62">
      <w:pPr>
        <w:jc w:val="center"/>
        <w:rPr>
          <w:b/>
        </w:rPr>
      </w:pPr>
      <w:r w:rsidRPr="00603563">
        <w:rPr>
          <w:b/>
        </w:rPr>
        <w:t>Rozliczenie robót</w:t>
      </w:r>
    </w:p>
    <w:p w14:paraId="50A99523" w14:textId="77777777" w:rsidR="00BE5B62" w:rsidRPr="0093173F" w:rsidRDefault="00BE5B62" w:rsidP="0093173F">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Pr="00022D86">
        <w:t xml:space="preserve"> </w:t>
      </w:r>
      <w:r w:rsidR="0093173F">
        <w:t xml:space="preserve">wystawionej przez </w:t>
      </w:r>
      <w:r w:rsidRPr="0093173F">
        <w:rPr>
          <w:rFonts w:cs="Arial"/>
        </w:rPr>
        <w:t>Wykonawcę po zakończeniu zadania inwestycyjnego i podpisaniu końcowego protokołu odbioru robót wraz z kosztorysem powykonawczym wykonanych robót.</w:t>
      </w:r>
    </w:p>
    <w:p w14:paraId="14CB3F7A" w14:textId="77777777" w:rsidR="00BE5B62" w:rsidRPr="001460A8" w:rsidRDefault="00BE5B62" w:rsidP="00BE5B62">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14:paraId="544EE40A" w14:textId="4B597419" w:rsidR="00BE5B62" w:rsidRPr="00305016" w:rsidRDefault="00BE5B62" w:rsidP="00BE5B62">
      <w:pPr>
        <w:pStyle w:val="Akapitzlist"/>
        <w:numPr>
          <w:ilvl w:val="0"/>
          <w:numId w:val="82"/>
        </w:numPr>
        <w:suppressAutoHyphens/>
        <w:spacing w:line="240" w:lineRule="auto"/>
        <w:ind w:left="284"/>
        <w:contextualSpacing w:val="0"/>
        <w:jc w:val="both"/>
      </w:pPr>
      <w:r w:rsidRPr="00305016">
        <w:t>Podstawę do wystawieni</w:t>
      </w:r>
      <w:r>
        <w:t>a faktury stanowić będzie</w:t>
      </w:r>
      <w:r w:rsidR="007F5AF2">
        <w:t xml:space="preserve"> Protokoły częściowe i końcowe  o</w:t>
      </w:r>
      <w:r w:rsidRPr="00305016">
        <w:t>db</w:t>
      </w:r>
      <w:r w:rsidR="007F5AF2">
        <w:t>ioru r</w:t>
      </w:r>
      <w:r>
        <w:t>obót, potwierdzony</w:t>
      </w:r>
      <w:r w:rsidRPr="00305016">
        <w:t xml:space="preserve"> przez upoważnionego przedstawiciela Zamawiającego.</w:t>
      </w:r>
    </w:p>
    <w:p w14:paraId="718F40BA" w14:textId="77777777" w:rsidR="00BE5B62" w:rsidRPr="00603563" w:rsidRDefault="00BE5B62" w:rsidP="00BE5B62">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14:paraId="1FB30B65" w14:textId="77777777" w:rsidR="00BE5B62" w:rsidRPr="00603563" w:rsidRDefault="00BE5B62" w:rsidP="00BE5B62">
      <w:pPr>
        <w:jc w:val="both"/>
      </w:pPr>
    </w:p>
    <w:p w14:paraId="32C8E3DB" w14:textId="77777777" w:rsidR="00BE5B62" w:rsidRPr="00603563" w:rsidRDefault="00BE5B62" w:rsidP="00BE5B62">
      <w:pPr>
        <w:jc w:val="center"/>
        <w:rPr>
          <w:b/>
        </w:rPr>
      </w:pPr>
      <w:r w:rsidRPr="00603563">
        <w:rPr>
          <w:b/>
        </w:rPr>
        <w:t>§ 6</w:t>
      </w:r>
    </w:p>
    <w:p w14:paraId="5FDA0AF2" w14:textId="77777777" w:rsidR="00BE5B62" w:rsidRDefault="00BE5B62" w:rsidP="00BE5B62">
      <w:pPr>
        <w:jc w:val="center"/>
        <w:rPr>
          <w:b/>
        </w:rPr>
      </w:pPr>
      <w:r w:rsidRPr="00603563">
        <w:rPr>
          <w:b/>
        </w:rPr>
        <w:t>Warunki płatności</w:t>
      </w:r>
    </w:p>
    <w:p w14:paraId="4AE2BD35" w14:textId="37B35049" w:rsidR="00BE5B62" w:rsidRPr="004B10E3" w:rsidRDefault="00BE5B62" w:rsidP="00841D4D">
      <w:pPr>
        <w:ind w:left="284" w:hanging="284"/>
        <w:jc w:val="both"/>
      </w:pPr>
      <w:r>
        <w:t xml:space="preserve">1. </w:t>
      </w:r>
      <w:r w:rsidRPr="00603563">
        <w:t xml:space="preserve">Należność za wykonane przez Wykonawcę roboty płatna będzie </w:t>
      </w:r>
      <w:r w:rsidR="007F5AF2">
        <w:t>na podstawie faktur częściowych i końcowej  zawierających</w:t>
      </w:r>
      <w:r w:rsidRPr="004B10E3">
        <w:t xml:space="preserve"> prawidłowy numer rachunku bankowego znajdujący się w wykazie podatników VAT udostępnionym przez Ministerstwo Finansów.</w:t>
      </w:r>
    </w:p>
    <w:p w14:paraId="7781652E" w14:textId="77777777" w:rsidR="00BE5B62" w:rsidRPr="006971F8" w:rsidRDefault="00BE5B62" w:rsidP="00841D4D">
      <w:pPr>
        <w:ind w:left="284" w:hanging="284"/>
        <w:jc w:val="both"/>
      </w:pPr>
      <w:r w:rsidRPr="00DA139B">
        <w:t xml:space="preserve">2. Zamawiający będzie realizował płatność za fakturę z zastosowaniem mechanizmu podzielonej płatności tzw. </w:t>
      </w:r>
      <w:proofErr w:type="spellStart"/>
      <w:r w:rsidRPr="00DA139B">
        <w:t>split</w:t>
      </w:r>
      <w:proofErr w:type="spellEnd"/>
      <w:r w:rsidRPr="00DA139B">
        <w:t xml:space="preserve"> </w:t>
      </w:r>
      <w:proofErr w:type="spellStart"/>
      <w:r w:rsidRPr="00DA139B">
        <w:t>payment</w:t>
      </w:r>
      <w:proofErr w:type="spellEnd"/>
      <w:r w:rsidRPr="00DA139B">
        <w:t>.</w:t>
      </w:r>
    </w:p>
    <w:p w14:paraId="3A138821" w14:textId="77777777" w:rsidR="00BE5B62" w:rsidRPr="00603563" w:rsidRDefault="00BE5B62" w:rsidP="00841D4D">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14:paraId="1A5A1B8E" w14:textId="77777777" w:rsidR="00BE5B62" w:rsidRDefault="00BE5B62" w:rsidP="00841D4D">
      <w:pPr>
        <w:ind w:left="284" w:hanging="284"/>
        <w:jc w:val="both"/>
      </w:pPr>
      <w:r>
        <w:t xml:space="preserve">4. </w:t>
      </w:r>
      <w:r w:rsidRPr="00603563">
        <w:t>W przypadku nieterminowej płatności faktury, Wykonawcy przysługuje prawo dochodzenia odsetek w ustawowej wysokości.</w:t>
      </w:r>
    </w:p>
    <w:p w14:paraId="0DDFC798" w14:textId="77777777" w:rsidR="00BE5B62" w:rsidRPr="00603563" w:rsidRDefault="00BE5B62" w:rsidP="00BE5B62">
      <w:pPr>
        <w:jc w:val="both"/>
      </w:pPr>
    </w:p>
    <w:p w14:paraId="5CF8BDC0" w14:textId="77777777" w:rsidR="00BE5B62" w:rsidRPr="00603563" w:rsidRDefault="00BE5B62" w:rsidP="00BE5B62">
      <w:pPr>
        <w:jc w:val="center"/>
        <w:rPr>
          <w:b/>
        </w:rPr>
      </w:pPr>
      <w:r w:rsidRPr="00603563">
        <w:rPr>
          <w:b/>
        </w:rPr>
        <w:t>§ 6*</w:t>
      </w:r>
    </w:p>
    <w:p w14:paraId="4D945D0B" w14:textId="77777777" w:rsidR="00BE5B62" w:rsidRPr="00603563" w:rsidRDefault="00BE5B62" w:rsidP="00BE5B62">
      <w:pPr>
        <w:jc w:val="center"/>
        <w:rPr>
          <w:b/>
        </w:rPr>
      </w:pPr>
      <w:r w:rsidRPr="00603563">
        <w:rPr>
          <w:b/>
        </w:rPr>
        <w:t>(W przypadku wykonywania części robót przez Podwykonawców)</w:t>
      </w:r>
    </w:p>
    <w:p w14:paraId="4FC25739" w14:textId="77777777" w:rsidR="00BE5B62" w:rsidRPr="00603563" w:rsidRDefault="00BE5B62" w:rsidP="00BE5B62">
      <w:pPr>
        <w:jc w:val="center"/>
      </w:pPr>
      <w:r w:rsidRPr="00603563">
        <w:rPr>
          <w:b/>
        </w:rPr>
        <w:t>Warunki płatności</w:t>
      </w:r>
    </w:p>
    <w:p w14:paraId="6D98F295" w14:textId="2BB24006" w:rsidR="00BE5B62" w:rsidRPr="006971F8" w:rsidRDefault="00BE5B62" w:rsidP="00F31744">
      <w:pPr>
        <w:ind w:left="284" w:hanging="284"/>
        <w:jc w:val="both"/>
      </w:pPr>
      <w:r w:rsidRPr="006971F8">
        <w:t xml:space="preserve">1. </w:t>
      </w:r>
      <w:r w:rsidR="007F5AF2" w:rsidRPr="00603563">
        <w:t xml:space="preserve">Należność za wykonane przez Wykonawcę roboty płatna będzie </w:t>
      </w:r>
      <w:r w:rsidR="007F5AF2">
        <w:t>na podstawie faktur częściowych i końcowej  zawierających</w:t>
      </w:r>
      <w:r w:rsidR="007F5AF2" w:rsidRPr="004B10E3">
        <w:t xml:space="preserve"> prawidłowy numer rachunku bankowego znajdujący się w wykazie podatników VAT udostępnionym przez Ministerstwo Finansów.</w:t>
      </w:r>
    </w:p>
    <w:p w14:paraId="1F9F25E8" w14:textId="77777777" w:rsidR="00BE5B62" w:rsidRPr="006971F8" w:rsidRDefault="00BE5B62" w:rsidP="00F31744">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14:paraId="377DFEC9" w14:textId="77777777" w:rsidR="00BE5B62" w:rsidRPr="006971F8" w:rsidRDefault="00BE5B62" w:rsidP="00F31744">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14:paraId="77A44620" w14:textId="77777777" w:rsidR="00BE5B62" w:rsidRPr="006971F8" w:rsidRDefault="00BE5B62" w:rsidP="00F31744">
      <w:pPr>
        <w:ind w:left="284" w:hanging="284"/>
        <w:jc w:val="both"/>
      </w:pPr>
      <w:r w:rsidRPr="00DA139B">
        <w:lastRenderedPageBreak/>
        <w:t xml:space="preserve">4. Zamawiający będzie realizował płatność za fakturę z zastosowaniem mechanizmu podzielonej płatności tzw. </w:t>
      </w:r>
      <w:proofErr w:type="spellStart"/>
      <w:r w:rsidRPr="00DA139B">
        <w:t>split</w:t>
      </w:r>
      <w:proofErr w:type="spellEnd"/>
      <w:r w:rsidRPr="00DA139B">
        <w:t xml:space="preserve"> </w:t>
      </w:r>
      <w:proofErr w:type="spellStart"/>
      <w:r w:rsidRPr="00DA139B">
        <w:t>payment</w:t>
      </w:r>
      <w:proofErr w:type="spellEnd"/>
    </w:p>
    <w:p w14:paraId="7423230C" w14:textId="77777777" w:rsidR="00BE5B62" w:rsidRPr="006971F8" w:rsidRDefault="00BE5B62" w:rsidP="00F3174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14:paraId="03047315" w14:textId="77777777" w:rsidR="00BE5B62" w:rsidRDefault="00BE5B62" w:rsidP="00F31744">
      <w:pPr>
        <w:ind w:left="284" w:hanging="284"/>
        <w:jc w:val="both"/>
      </w:pPr>
      <w:r w:rsidRPr="006971F8">
        <w:t>6. W przypadku nieterminowej płatności faktury lub rachunku Wykonawcy przysługuje prawo dochodzenia odsetek w ustawowej wysokości.</w:t>
      </w:r>
    </w:p>
    <w:p w14:paraId="5CBF9982" w14:textId="77777777" w:rsidR="00BE5B62" w:rsidRPr="00603563" w:rsidRDefault="00BE5B62" w:rsidP="00F3174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14:paraId="3D7108DD" w14:textId="77777777" w:rsidR="00BE5B62" w:rsidRPr="00603563" w:rsidRDefault="00BE5B62" w:rsidP="00F3174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14:paraId="346DE1B3" w14:textId="77777777" w:rsidR="00BE5B62" w:rsidRPr="00603563" w:rsidRDefault="00BE5B62" w:rsidP="00BE5B62">
      <w:pPr>
        <w:jc w:val="both"/>
      </w:pPr>
      <w:r>
        <w:t xml:space="preserve">9. </w:t>
      </w:r>
      <w:r w:rsidRPr="00603563">
        <w:t>W przypadku zgłoszenia uwag, Zamawiający może:</w:t>
      </w:r>
    </w:p>
    <w:p w14:paraId="76785A94" w14:textId="77777777" w:rsidR="00BE5B62" w:rsidRPr="00603563" w:rsidRDefault="00BE5B62" w:rsidP="00BE5B62">
      <w:pPr>
        <w:ind w:left="426"/>
        <w:jc w:val="both"/>
      </w:pPr>
      <w:r w:rsidRPr="00603563">
        <w:t>1)</w:t>
      </w:r>
      <w:r w:rsidRPr="00603563">
        <w:tab/>
        <w:t>nie dokonać bezpośredniej zapłaty wynagrodzenia Podwykonawcy, jeśli Wykonawca wykaże niezasadność takiej zapłaty, albo</w:t>
      </w:r>
    </w:p>
    <w:p w14:paraId="0237D5B5" w14:textId="112DE877" w:rsidR="00BE5B62" w:rsidRPr="00603563" w:rsidRDefault="00BE5B62" w:rsidP="00BE5B62">
      <w:pPr>
        <w:ind w:left="426"/>
        <w:jc w:val="both"/>
      </w:pPr>
      <w:r w:rsidRPr="00603563">
        <w:t>2)</w:t>
      </w:r>
      <w:r w:rsidRPr="00603563">
        <w:tab/>
        <w:t>złożyć do depozytu sądowego kwotę potrzebną na pokrycie wynagrodzenia Podwykonawcy</w:t>
      </w:r>
      <w:r>
        <w:t xml:space="preserve"> </w:t>
      </w:r>
      <w:r w:rsidRPr="00603563">
        <w:t>w przypadku istnienia zasadniczej wątpliwości co do wysokości należnej kwoty lub podmiotu, któremu płatność się należy, albo</w:t>
      </w:r>
    </w:p>
    <w:p w14:paraId="330E30A2" w14:textId="77777777" w:rsidR="00BE5B62" w:rsidRPr="00603563" w:rsidRDefault="00BE5B62" w:rsidP="00BE5B62">
      <w:pPr>
        <w:ind w:left="426"/>
        <w:jc w:val="both"/>
      </w:pPr>
      <w:r w:rsidRPr="00603563">
        <w:t>3)</w:t>
      </w:r>
      <w:r w:rsidRPr="00603563">
        <w:tab/>
        <w:t>dokonać bezpośredniej zapłaty wynagrodzenia Podwykonawcy, jeżeli Podwykonawca wykaże zasadność takiej zapłaty.</w:t>
      </w:r>
    </w:p>
    <w:p w14:paraId="426C9351" w14:textId="77777777" w:rsidR="00BE5B62" w:rsidRDefault="00BE5B62" w:rsidP="00F31744">
      <w:pPr>
        <w:ind w:left="284" w:hanging="284"/>
        <w:jc w:val="both"/>
      </w:pPr>
      <w:r w:rsidRPr="00603563">
        <w:t>10. W przypadku dokonania bezpośredniej zapłaty Podwykonawcy, o którym mowa w ust. 7, Zamawiający potrąca kwotę wypłaconego wynagrodzenia z wynagrodzenia należnego Wykonawcy.</w:t>
      </w:r>
    </w:p>
    <w:p w14:paraId="5A5C5A73" w14:textId="77777777" w:rsidR="00BE5B62" w:rsidRPr="00603563" w:rsidRDefault="00BE5B62" w:rsidP="00BE5B62">
      <w:pPr>
        <w:jc w:val="both"/>
      </w:pPr>
    </w:p>
    <w:p w14:paraId="2406C752" w14:textId="77777777" w:rsidR="00BE5B62" w:rsidRPr="00603563" w:rsidRDefault="00BE5B62" w:rsidP="00BE5B62">
      <w:pPr>
        <w:jc w:val="center"/>
        <w:rPr>
          <w:b/>
        </w:rPr>
      </w:pPr>
      <w:r w:rsidRPr="00603563">
        <w:rPr>
          <w:b/>
        </w:rPr>
        <w:t>§ 7</w:t>
      </w:r>
    </w:p>
    <w:p w14:paraId="33194A97" w14:textId="77777777" w:rsidR="00BE5B62" w:rsidRDefault="00BE5B62" w:rsidP="00BE5B62">
      <w:pPr>
        <w:jc w:val="both"/>
      </w:pPr>
      <w:r w:rsidRPr="00603563">
        <w:t>Żadna ze stron nie może bez zgody drugiej strony przenieść na osobę trzecią wierzytelności wynikającej z niniejszej umowy.</w:t>
      </w:r>
    </w:p>
    <w:p w14:paraId="6C4F465D" w14:textId="77777777" w:rsidR="00BE5B62" w:rsidRPr="00603563" w:rsidRDefault="00BE5B62" w:rsidP="00BE5B62">
      <w:pPr>
        <w:jc w:val="both"/>
      </w:pPr>
    </w:p>
    <w:p w14:paraId="384B50E0" w14:textId="77777777" w:rsidR="00BE5B62" w:rsidRPr="00603563" w:rsidRDefault="00BE5B62" w:rsidP="00BE5B62">
      <w:pPr>
        <w:jc w:val="center"/>
        <w:rPr>
          <w:b/>
        </w:rPr>
      </w:pPr>
      <w:r w:rsidRPr="00603563">
        <w:rPr>
          <w:b/>
        </w:rPr>
        <w:t>§</w:t>
      </w:r>
      <w:r>
        <w:rPr>
          <w:b/>
        </w:rPr>
        <w:t xml:space="preserve"> 8</w:t>
      </w:r>
    </w:p>
    <w:p w14:paraId="3C6A7B37" w14:textId="77777777" w:rsidR="00BE5B62" w:rsidRPr="00603563" w:rsidRDefault="00BE5B62" w:rsidP="00BE5B62">
      <w:pPr>
        <w:jc w:val="center"/>
        <w:rPr>
          <w:b/>
        </w:rPr>
      </w:pPr>
      <w:r w:rsidRPr="00603563">
        <w:rPr>
          <w:b/>
        </w:rPr>
        <w:t>Odbiór końcowy</w:t>
      </w:r>
    </w:p>
    <w:p w14:paraId="5C05BEA7" w14:textId="77777777" w:rsidR="00BE5B62" w:rsidRPr="00551E39" w:rsidRDefault="00BE5B62" w:rsidP="00A52656">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14:paraId="636FE60E" w14:textId="4F29AFF5" w:rsidR="00BE5B62" w:rsidRPr="00551E39" w:rsidRDefault="00BE5B62" w:rsidP="00A52656">
      <w:pPr>
        <w:ind w:left="284" w:hanging="284"/>
        <w:jc w:val="both"/>
      </w:pPr>
      <w:r>
        <w:t>2</w:t>
      </w:r>
      <w:r w:rsidRPr="00551E39">
        <w:t xml:space="preserve">. </w:t>
      </w:r>
      <w:r w:rsidR="00FD2BD4">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14:paraId="56D99BAC" w14:textId="5A2D9C97" w:rsidR="00BE5B62" w:rsidRPr="00603563" w:rsidRDefault="00BE5B62" w:rsidP="00A52656">
      <w:pPr>
        <w:ind w:left="284" w:hanging="284"/>
        <w:jc w:val="both"/>
      </w:pPr>
      <w:r>
        <w:lastRenderedPageBreak/>
        <w:t xml:space="preserve">3. </w:t>
      </w:r>
      <w:r w:rsidRPr="00603563">
        <w:t xml:space="preserve">Odbiór końcowy przedmiotu </w:t>
      </w:r>
      <w:r w:rsidRPr="005D32AA">
        <w:t>umowy, nastąpi w ciągu 1</w:t>
      </w:r>
      <w:r>
        <w:t>4</w:t>
      </w:r>
      <w:r w:rsidRPr="005D32AA">
        <w:t xml:space="preserve"> dni od dnia potwierdzenia przez </w:t>
      </w:r>
      <w:r w:rsidR="00FD2BD4">
        <w:t>upoważnionego przedstawiciela Zamawiającego</w:t>
      </w:r>
      <w:r w:rsidRPr="005D32AA">
        <w:t xml:space="preserve"> spełnienia przez Wykonawcę warunków</w:t>
      </w:r>
      <w:r w:rsidRPr="00603563">
        <w:t xml:space="preserve"> określonych w ust. 1</w:t>
      </w:r>
    </w:p>
    <w:p w14:paraId="75360799" w14:textId="77777777" w:rsidR="00BE5B62" w:rsidRPr="00603563" w:rsidRDefault="00BE5B62" w:rsidP="00BE5B62">
      <w:pPr>
        <w:jc w:val="both"/>
      </w:pPr>
    </w:p>
    <w:p w14:paraId="34CE6AEC" w14:textId="77777777" w:rsidR="00BE5B62" w:rsidRDefault="00BE5B62" w:rsidP="00BE5B62">
      <w:pPr>
        <w:jc w:val="center"/>
        <w:rPr>
          <w:b/>
        </w:rPr>
      </w:pPr>
      <w:r w:rsidRPr="00603563">
        <w:rPr>
          <w:b/>
        </w:rPr>
        <w:t>§ 9</w:t>
      </w:r>
    </w:p>
    <w:p w14:paraId="6DE8C0C4" w14:textId="77777777" w:rsidR="00BE5B62" w:rsidRPr="00777FF5" w:rsidRDefault="00BE5B62" w:rsidP="00BE5B62">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14:paraId="153801A9" w14:textId="77777777" w:rsidR="00BE5B62" w:rsidRPr="00777FF5" w:rsidRDefault="00BE5B62" w:rsidP="00BE5B62">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14:paraId="20A47DF3"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18086AD"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14:paraId="1ABB8BE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14:paraId="27F36D85"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40BD552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14:paraId="3A7921E5" w14:textId="77777777" w:rsidR="00BE5B62" w:rsidRDefault="00BE5B62" w:rsidP="00BE5B62">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14:paraId="54162EC6" w14:textId="77777777" w:rsidR="00BE5B62" w:rsidRPr="00777FF5" w:rsidRDefault="00BE5B62" w:rsidP="00BE5B62">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14:paraId="720D40F0" w14:textId="0CD7535A" w:rsidR="00BE5B62" w:rsidRPr="00777FF5" w:rsidRDefault="00BE5B62" w:rsidP="00BE5B62">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391BC7">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14:paraId="01811D52" w14:textId="77777777" w:rsidR="00BE5B62" w:rsidRPr="00603563" w:rsidRDefault="00BE5B62" w:rsidP="00BE5B62">
      <w:pPr>
        <w:jc w:val="both"/>
      </w:pPr>
    </w:p>
    <w:p w14:paraId="514E7614" w14:textId="77777777" w:rsidR="00BE5B62" w:rsidRPr="00603563" w:rsidRDefault="00BE5B62" w:rsidP="00BE5B62">
      <w:pPr>
        <w:jc w:val="center"/>
        <w:rPr>
          <w:b/>
        </w:rPr>
      </w:pPr>
      <w:r w:rsidRPr="00603563">
        <w:rPr>
          <w:b/>
        </w:rPr>
        <w:t>§ 10</w:t>
      </w:r>
    </w:p>
    <w:p w14:paraId="4A14CC4F" w14:textId="77777777" w:rsidR="00BE5B62" w:rsidRPr="00603563" w:rsidRDefault="00BE5B62" w:rsidP="00BE5B62">
      <w:pPr>
        <w:jc w:val="center"/>
        <w:rPr>
          <w:b/>
        </w:rPr>
      </w:pPr>
      <w:r w:rsidRPr="00603563">
        <w:rPr>
          <w:b/>
        </w:rPr>
        <w:lastRenderedPageBreak/>
        <w:t>Kary umowne</w:t>
      </w:r>
    </w:p>
    <w:p w14:paraId="1AEEDF59" w14:textId="77777777" w:rsidR="00BE5B62" w:rsidRPr="008D66FA" w:rsidRDefault="00BE5B62" w:rsidP="00BE5B62">
      <w:pPr>
        <w:pStyle w:val="Akapitzlist"/>
        <w:numPr>
          <w:ilvl w:val="0"/>
          <w:numId w:val="8"/>
        </w:numPr>
        <w:ind w:left="284" w:hanging="284"/>
        <w:jc w:val="both"/>
      </w:pPr>
      <w:r w:rsidRPr="008D66FA">
        <w:t xml:space="preserve">Wykonawca zapłaci Zamawiającemu karę umowną w przypadku: </w:t>
      </w:r>
    </w:p>
    <w:p w14:paraId="58FB1B58" w14:textId="77777777" w:rsidR="00BE5B62" w:rsidRPr="008D66FA" w:rsidRDefault="00BE5B62" w:rsidP="00BE5B62">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14:paraId="3454D9C8" w14:textId="77777777" w:rsidR="00BE5B62" w:rsidRPr="008D66FA" w:rsidRDefault="00BE5B62" w:rsidP="00BE5B62">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14:paraId="3633AD31" w14:textId="77777777" w:rsidR="00BE5B62" w:rsidRPr="008D66FA" w:rsidRDefault="00BE5B62" w:rsidP="00BE5B62">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14:paraId="7787FAFA" w14:textId="77777777" w:rsidR="00BE5B62" w:rsidRPr="008D66FA" w:rsidRDefault="00BE5B62" w:rsidP="00BE5B62">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14:paraId="36B44248" w14:textId="77777777" w:rsidR="00BE5B62" w:rsidRPr="008D66FA" w:rsidRDefault="00BE5B62" w:rsidP="00BE5B62">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14:paraId="3C5F8891" w14:textId="77777777" w:rsidR="00BE5B62" w:rsidRPr="008D66FA" w:rsidRDefault="00BE5B62" w:rsidP="00BE5B62">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14:paraId="3806F64C" w14:textId="77777777" w:rsidR="00BE5B62" w:rsidRPr="008D66FA" w:rsidRDefault="00BE5B62" w:rsidP="00BE5B62">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14:paraId="7E23905B" w14:textId="77777777" w:rsidR="00BE5B62" w:rsidRPr="008D66FA" w:rsidRDefault="00BE5B62" w:rsidP="00BE5B62">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14:paraId="3565EF97" w14:textId="77777777" w:rsidR="00BE5B62" w:rsidRPr="008D66FA" w:rsidRDefault="00BE5B62" w:rsidP="00BE5B62">
      <w:pPr>
        <w:pStyle w:val="Akapitzlist"/>
        <w:numPr>
          <w:ilvl w:val="0"/>
          <w:numId w:val="9"/>
        </w:numPr>
        <w:ind w:left="567" w:hanging="283"/>
        <w:jc w:val="both"/>
      </w:pPr>
      <w:r w:rsidRPr="008D66FA">
        <w:rPr>
          <w:rFonts w:eastAsia="Cambria"/>
        </w:rPr>
        <w:t>oddelegowania do wykonywania prac osób, wskazanych na podstawie</w:t>
      </w:r>
      <w:r>
        <w:rPr>
          <w:rFonts w:eastAsia="Cambria"/>
        </w:rPr>
        <w:t xml:space="preserve"> </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14:paraId="22A54980" w14:textId="77777777" w:rsidR="00BE5B62" w:rsidRPr="008D66FA" w:rsidRDefault="00BE5B62" w:rsidP="00BE5B62">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14:paraId="3A017E94" w14:textId="77777777" w:rsidR="00BE5B62" w:rsidRPr="00C518B8" w:rsidRDefault="00BE5B62" w:rsidP="00BE5B62">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8D66FA">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8D66FA">
        <w:rPr>
          <w:rFonts w:eastAsia="Cambria"/>
        </w:rPr>
        <w:t xml:space="preserve"> </w:t>
      </w:r>
      <w:r w:rsidRPr="00C518B8">
        <w:t>9 ust. 5</w:t>
      </w:r>
      <w:r w:rsidRPr="00C518B8">
        <w:rPr>
          <w:rFonts w:eastAsia="Cambria"/>
        </w:rPr>
        <w:t>.</w:t>
      </w:r>
    </w:p>
    <w:p w14:paraId="6661CDC1" w14:textId="77777777" w:rsidR="00BE5B62" w:rsidRDefault="00BE5B62" w:rsidP="00BE5B62">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14:paraId="511F44B9" w14:textId="77777777" w:rsidR="00BE5B62" w:rsidRDefault="00BE5B62" w:rsidP="00BE5B62">
      <w:pPr>
        <w:pStyle w:val="Akapitzlist"/>
        <w:numPr>
          <w:ilvl w:val="0"/>
          <w:numId w:val="9"/>
        </w:numPr>
        <w:ind w:left="567" w:hanging="283"/>
        <w:jc w:val="both"/>
      </w:pPr>
      <w:r w:rsidRPr="00C518B8">
        <w:lastRenderedPageBreak/>
        <w:t xml:space="preserve">Za brak zapłaty lub </w:t>
      </w:r>
      <w:r w:rsidRPr="00B011F3">
        <w:t>nieterminową zapłatę</w:t>
      </w:r>
      <w:r w:rsidRPr="00C518B8">
        <w:t xml:space="preserve"> wynagrodzenia należnego Podwykonawcy lub Dalszemu Podwykonawcy, Wykonawca zapłaci Zamawiającemu karę w wysokości 5.000,00 zł.</w:t>
      </w:r>
    </w:p>
    <w:p w14:paraId="379C3E5B" w14:textId="1D436F58" w:rsidR="00BE5B62" w:rsidRDefault="00BE5B62" w:rsidP="00BE5B62">
      <w:pPr>
        <w:pStyle w:val="Akapitzlist"/>
        <w:numPr>
          <w:ilvl w:val="0"/>
          <w:numId w:val="9"/>
        </w:numPr>
        <w:ind w:left="567" w:hanging="283"/>
        <w:jc w:val="both"/>
      </w:pPr>
      <w:r w:rsidRPr="00C518B8">
        <w:t>Za</w:t>
      </w:r>
      <w:r w:rsidR="00485194">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14:paraId="0010F80A" w14:textId="77777777" w:rsidR="00BE5B62" w:rsidRDefault="00BE5B62" w:rsidP="00BE5B62">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14:paraId="260835FB" w14:textId="77777777" w:rsidR="00BE5B62" w:rsidRDefault="00BE5B62" w:rsidP="00BE5B62">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14:paraId="240BA751" w14:textId="77777777" w:rsidR="00BE5B62" w:rsidRPr="00C518B8" w:rsidRDefault="00BE5B62" w:rsidP="00BE5B62">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14:paraId="6E1E9A53" w14:textId="7AF1573C" w:rsidR="00BE5B62" w:rsidRPr="00CD3053" w:rsidRDefault="00BE5B62" w:rsidP="0048519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14:paraId="2713626E" w14:textId="77777777" w:rsidR="00BE5B62" w:rsidRPr="008D66FA" w:rsidRDefault="00BE5B62" w:rsidP="00BE5B62">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14:paraId="2DB3EE9A" w14:textId="77777777" w:rsidR="00BE5B62" w:rsidRPr="008D66FA" w:rsidRDefault="00BE5B62" w:rsidP="00BE5B62">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14:paraId="6AD55F36" w14:textId="77777777" w:rsidR="00BE5B62" w:rsidRPr="008D66FA" w:rsidRDefault="00BE5B62" w:rsidP="00BE5B62">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14:paraId="16B28F95" w14:textId="77777777" w:rsidR="00BE5B62" w:rsidRDefault="00BE5B62" w:rsidP="00BE5B62">
      <w:pPr>
        <w:jc w:val="both"/>
      </w:pPr>
    </w:p>
    <w:p w14:paraId="5B3B0F6F" w14:textId="77777777" w:rsidR="00BE5B62" w:rsidRDefault="00BE5B62" w:rsidP="00BE5B62">
      <w:pPr>
        <w:jc w:val="both"/>
      </w:pPr>
    </w:p>
    <w:p w14:paraId="03CBFA08" w14:textId="77777777" w:rsidR="00BE5B62" w:rsidRPr="00603563" w:rsidRDefault="00BE5B62" w:rsidP="00BE5B62">
      <w:pPr>
        <w:jc w:val="both"/>
      </w:pPr>
    </w:p>
    <w:p w14:paraId="4343BD2D" w14:textId="77777777" w:rsidR="00BE5B62" w:rsidRPr="00603563" w:rsidRDefault="00BE5B62" w:rsidP="00BE5B62">
      <w:pPr>
        <w:jc w:val="center"/>
        <w:rPr>
          <w:b/>
        </w:rPr>
      </w:pPr>
      <w:r w:rsidRPr="00603563">
        <w:rPr>
          <w:b/>
        </w:rPr>
        <w:t>§ 11</w:t>
      </w:r>
    </w:p>
    <w:p w14:paraId="18BD5100" w14:textId="77777777" w:rsidR="00BE5B62" w:rsidRPr="00603563" w:rsidRDefault="00BE5B62" w:rsidP="00BE5B62">
      <w:pPr>
        <w:spacing w:after="120"/>
        <w:jc w:val="center"/>
        <w:rPr>
          <w:b/>
        </w:rPr>
      </w:pPr>
      <w:r w:rsidRPr="00603563">
        <w:rPr>
          <w:b/>
        </w:rPr>
        <w:t>Gwarancja jakości i rękojmia</w:t>
      </w:r>
    </w:p>
    <w:p w14:paraId="31D924D3" w14:textId="77777777" w:rsidR="00BE5B62" w:rsidRDefault="00BE5B62" w:rsidP="00BE5B62">
      <w:pPr>
        <w:jc w:val="both"/>
      </w:pPr>
      <w:r>
        <w:t>1</w:t>
      </w:r>
      <w:r w:rsidRPr="00E14FA3">
        <w:t>. Wykonawca udz</w:t>
      </w:r>
      <w:r>
        <w:t xml:space="preserve">iela gwarancji jakości na okres …………… </w:t>
      </w:r>
      <w:r w:rsidRPr="00E14FA3">
        <w:t xml:space="preserve">miesięcy licząc od dnia odbioru </w:t>
      </w:r>
    </w:p>
    <w:p w14:paraId="7266727D" w14:textId="77777777" w:rsidR="00BE5B62" w:rsidRPr="00E14FA3" w:rsidRDefault="00BE5B62" w:rsidP="00BE5B62">
      <w:pPr>
        <w:jc w:val="both"/>
      </w:pPr>
      <w:r>
        <w:t xml:space="preserve">     </w:t>
      </w:r>
      <w:r w:rsidRPr="00E14FA3">
        <w:t>przedmiotu Umowy.</w:t>
      </w:r>
    </w:p>
    <w:p w14:paraId="5F431C52" w14:textId="77777777" w:rsidR="00DA139B" w:rsidRDefault="00BE5B62" w:rsidP="00BE5B62">
      <w:pPr>
        <w:jc w:val="both"/>
      </w:pPr>
      <w:r w:rsidRPr="00E14FA3">
        <w:t xml:space="preserve">2. W dniu odbioru końcowego przedmiotu Umowy Wykonawca wystawi kartę gwarancyjną wg </w:t>
      </w:r>
    </w:p>
    <w:p w14:paraId="2CA259D2" w14:textId="77777777" w:rsidR="00BE5B62" w:rsidRPr="00E14FA3" w:rsidRDefault="00DA139B" w:rsidP="00BE5B62">
      <w:pPr>
        <w:jc w:val="both"/>
      </w:pPr>
      <w:r>
        <w:t xml:space="preserve">     </w:t>
      </w:r>
      <w:r w:rsidR="00BE5B62" w:rsidRPr="00E14FA3">
        <w:t xml:space="preserve">wzoru - </w:t>
      </w:r>
      <w:r w:rsidR="00BE5B62">
        <w:t xml:space="preserve"> </w:t>
      </w:r>
      <w:r w:rsidR="00BE5B62" w:rsidRPr="00E14FA3">
        <w:t xml:space="preserve">załącznik nr </w:t>
      </w:r>
      <w:r w:rsidR="00BE5B62">
        <w:t>4</w:t>
      </w:r>
      <w:r w:rsidR="00BE5B62" w:rsidRPr="00E14FA3">
        <w:t xml:space="preserve"> do umowy.</w:t>
      </w:r>
    </w:p>
    <w:p w14:paraId="6B5C9392" w14:textId="77777777" w:rsidR="00DA139B" w:rsidRDefault="00BE5B62" w:rsidP="00BE5B62">
      <w:pPr>
        <w:jc w:val="both"/>
      </w:pPr>
      <w:r w:rsidRPr="00E14FA3">
        <w:t>3. Wykonawca udziela na wykonany przedmi</w:t>
      </w:r>
      <w:r>
        <w:t>ot zamówienia rękojmi w okresie ……………</w:t>
      </w:r>
      <w:r w:rsidRPr="00E14FA3">
        <w:t xml:space="preserve"> </w:t>
      </w:r>
      <w:r w:rsidR="00DA139B">
        <w:t xml:space="preserve">    </w:t>
      </w:r>
    </w:p>
    <w:p w14:paraId="5996306A" w14:textId="77777777" w:rsidR="00BE5B62" w:rsidRPr="00E14FA3" w:rsidRDefault="00DA139B" w:rsidP="00BE5B62">
      <w:pPr>
        <w:jc w:val="both"/>
      </w:pPr>
      <w:r>
        <w:t xml:space="preserve">     </w:t>
      </w:r>
      <w:r w:rsidR="00BE5B62" w:rsidRPr="00E14FA3">
        <w:t xml:space="preserve">miesięcy od </w:t>
      </w:r>
      <w:r>
        <w:t xml:space="preserve"> </w:t>
      </w:r>
      <w:r w:rsidR="00BE5B62" w:rsidRPr="00E14FA3">
        <w:t>dnia odbioru przedmiotu umowy.</w:t>
      </w:r>
    </w:p>
    <w:p w14:paraId="71CC2D65" w14:textId="77777777" w:rsidR="00DA139B" w:rsidRDefault="00BE5B62" w:rsidP="00DA139B">
      <w:pPr>
        <w:jc w:val="both"/>
      </w:pPr>
      <w:r>
        <w:t xml:space="preserve">4. </w:t>
      </w:r>
      <w:r w:rsidRPr="009D595B">
        <w:t xml:space="preserve">Zamawiający wykonując uprawnienia z tytułu rękojmi może zażądać od Wykonawcy </w:t>
      </w:r>
    </w:p>
    <w:p w14:paraId="40F66232" w14:textId="77777777" w:rsidR="00DA139B" w:rsidRDefault="00DA139B" w:rsidP="00DA139B">
      <w:pPr>
        <w:jc w:val="both"/>
      </w:pPr>
      <w:r>
        <w:t xml:space="preserve">     </w:t>
      </w:r>
      <w:r w:rsidR="00BE5B62" w:rsidRPr="009D595B">
        <w:t xml:space="preserve">bezpłatnego usunięcia wad w wyznaczonym terminie, bez względu na wysokość </w:t>
      </w:r>
    </w:p>
    <w:p w14:paraId="4721DE39" w14:textId="77777777" w:rsidR="00BE5B62" w:rsidRPr="009D595B" w:rsidRDefault="00DA139B" w:rsidP="00DA139B">
      <w:pPr>
        <w:jc w:val="both"/>
      </w:pPr>
      <w:r>
        <w:t xml:space="preserve">     </w:t>
      </w:r>
      <w:r w:rsidR="00BE5B62" w:rsidRPr="009D595B">
        <w:t>związanych z tym kosztów. O wadach, które ujawnią się w okresie rękojmi.</w:t>
      </w:r>
    </w:p>
    <w:p w14:paraId="7957042D" w14:textId="77777777" w:rsidR="00BE5B62" w:rsidRPr="009D595B" w:rsidRDefault="00BE5B62" w:rsidP="00BE5B62">
      <w:pPr>
        <w:ind w:left="284" w:hanging="284"/>
        <w:jc w:val="both"/>
      </w:pPr>
      <w:r>
        <w:t>5.</w:t>
      </w:r>
      <w:r w:rsidRPr="009D595B">
        <w:t xml:space="preserve"> Wykonawca zobowiązany jest usunąć zgłoszone wady w możliwie najkrótszym terminie, lecz nie dłuższym niż 7 dni od daty pisemnego zgłoszenia.</w:t>
      </w:r>
    </w:p>
    <w:p w14:paraId="1A481987" w14:textId="77777777" w:rsidR="00BE5B62" w:rsidRPr="009D595B" w:rsidRDefault="00BE5B62" w:rsidP="00BE5B62">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14:paraId="5B08082A" w14:textId="77777777" w:rsidR="00BE5B62" w:rsidRPr="009D595B" w:rsidRDefault="00BE5B62" w:rsidP="00BE5B62">
      <w:pPr>
        <w:jc w:val="both"/>
      </w:pPr>
      <w:r>
        <w:t>7</w:t>
      </w:r>
      <w:r w:rsidRPr="009D595B">
        <w:t>. Usunięcie wad stwierdza się protokolarnie.</w:t>
      </w:r>
    </w:p>
    <w:p w14:paraId="5E2E0EF8" w14:textId="77777777" w:rsidR="00BE5B62" w:rsidRPr="009D595B" w:rsidRDefault="00BE5B62" w:rsidP="00BE5B62">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 xml:space="preserve">W przypadku nie zwrócenia przez Wykonawcę w terminie wyznaczonym przez </w:t>
      </w:r>
      <w:r w:rsidRPr="009D595B">
        <w:lastRenderedPageBreak/>
        <w:t>Zamawiającego kosztów usunięcia wad, zostaną one pokryte z zabezpieczenia należytego wykonania umowy.</w:t>
      </w:r>
    </w:p>
    <w:p w14:paraId="28012686" w14:textId="77777777" w:rsidR="00BE5B62" w:rsidRDefault="00BE5B62" w:rsidP="00BE5B62">
      <w:pPr>
        <w:jc w:val="both"/>
      </w:pPr>
    </w:p>
    <w:p w14:paraId="4F2FA1C5" w14:textId="77777777" w:rsidR="00BE5B62" w:rsidRDefault="00BE5B62" w:rsidP="00BE5B62">
      <w:pPr>
        <w:jc w:val="both"/>
      </w:pPr>
    </w:p>
    <w:p w14:paraId="715DDA28" w14:textId="77777777" w:rsidR="00BE5B62" w:rsidRPr="00603563" w:rsidRDefault="00BE5B62" w:rsidP="00BE5B62">
      <w:pPr>
        <w:jc w:val="center"/>
        <w:rPr>
          <w:b/>
        </w:rPr>
      </w:pPr>
      <w:r w:rsidRPr="00603563">
        <w:rPr>
          <w:b/>
        </w:rPr>
        <w:t>§ 12</w:t>
      </w:r>
    </w:p>
    <w:p w14:paraId="38871755" w14:textId="77777777" w:rsidR="00BE5B62" w:rsidRPr="00603563" w:rsidRDefault="00BE5B62" w:rsidP="00BE5B62">
      <w:pPr>
        <w:jc w:val="center"/>
        <w:rPr>
          <w:b/>
        </w:rPr>
      </w:pPr>
      <w:r w:rsidRPr="00603563">
        <w:rPr>
          <w:b/>
        </w:rPr>
        <w:t>Odstąpienie od umowy</w:t>
      </w:r>
    </w:p>
    <w:p w14:paraId="3196F9D0" w14:textId="77777777" w:rsidR="00BE5B62" w:rsidRPr="007B0568" w:rsidRDefault="00BE5B62" w:rsidP="00BE5B62">
      <w:pPr>
        <w:pStyle w:val="Akapitzlist"/>
        <w:numPr>
          <w:ilvl w:val="0"/>
          <w:numId w:val="5"/>
        </w:numPr>
        <w:ind w:left="284" w:hanging="284"/>
        <w:jc w:val="both"/>
      </w:pPr>
      <w:r w:rsidRPr="007B0568">
        <w:t>Zamawiający ma prawo odstąpienia od umowy z przyczyn leżących po stronie Wykonawcy w przypadku:</w:t>
      </w:r>
    </w:p>
    <w:p w14:paraId="07FA638D" w14:textId="5FB9AAA3"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przystąpił do odbioru </w:t>
      </w:r>
      <w:r w:rsidR="003342CB">
        <w:rPr>
          <w:lang w:eastAsia="ar-SA"/>
        </w:rPr>
        <w:t>t</w:t>
      </w:r>
      <w:r w:rsidRPr="007B0568">
        <w:rPr>
          <w:lang w:eastAsia="ar-SA"/>
        </w:rPr>
        <w:t xml:space="preserve">erenu budowy albo nie rozpoczął robót albo pozostaje w zwłoce z realizacją robót tak dalece, że wątpliwe jest dochowanie </w:t>
      </w:r>
      <w:r w:rsidR="003342CB">
        <w:rPr>
          <w:lang w:eastAsia="ar-SA"/>
        </w:rPr>
        <w:t>t</w:t>
      </w:r>
      <w:r w:rsidRPr="007B0568">
        <w:rPr>
          <w:lang w:eastAsia="ar-SA"/>
        </w:rPr>
        <w:t>erminu zakończenia robót,</w:t>
      </w:r>
    </w:p>
    <w:p w14:paraId="2BC9DA89" w14:textId="77777777" w:rsidR="00BE5B62" w:rsidRPr="007B0568" w:rsidRDefault="00BE5B62" w:rsidP="00BE5B62">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14:paraId="79D18A17" w14:textId="77777777"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14:paraId="76AB89C4" w14:textId="77777777" w:rsidR="00BE5B62" w:rsidRPr="007B0568" w:rsidRDefault="00BE5B62" w:rsidP="00BE5B62">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2DD11652" w14:textId="77777777" w:rsidR="00BE5B62" w:rsidRPr="007B0568" w:rsidRDefault="00BE5B62" w:rsidP="00BE5B62">
      <w:pPr>
        <w:pStyle w:val="Akapitzlist"/>
        <w:numPr>
          <w:ilvl w:val="0"/>
          <w:numId w:val="13"/>
        </w:numPr>
        <w:jc w:val="both"/>
      </w:pPr>
      <w:r w:rsidRPr="007B0568">
        <w:t>istnienia wad nienadających się do usunięcia, uniemożliwiających właściwe użytkowanie przedmiotu umowy,</w:t>
      </w:r>
    </w:p>
    <w:p w14:paraId="495213D7" w14:textId="77777777" w:rsidR="00BE5B62" w:rsidRPr="007B0568" w:rsidRDefault="00BE5B62" w:rsidP="00BE5B62">
      <w:pPr>
        <w:pStyle w:val="Akapitzlist"/>
        <w:numPr>
          <w:ilvl w:val="0"/>
          <w:numId w:val="13"/>
        </w:numPr>
        <w:jc w:val="both"/>
      </w:pPr>
      <w:r w:rsidRPr="007B0568">
        <w:t>nie usunął wad przedmiotu umowy w terminie wyznaczonym w protokole odbioru,</w:t>
      </w:r>
    </w:p>
    <w:p w14:paraId="6CD006F4"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14:paraId="03A7B568"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niezgłoszenia powyższego faktu Zamawiającemu,</w:t>
      </w:r>
    </w:p>
    <w:p w14:paraId="53E70682" w14:textId="77777777" w:rsidR="00BE5B62" w:rsidRPr="007B0568" w:rsidRDefault="00BE5B62" w:rsidP="00BE5B62">
      <w:pPr>
        <w:pStyle w:val="Akapitzlist"/>
        <w:numPr>
          <w:ilvl w:val="0"/>
          <w:numId w:val="13"/>
        </w:numPr>
        <w:jc w:val="both"/>
      </w:pPr>
      <w:r w:rsidRPr="007B0568">
        <w:t>wszczęcia postępowania likwidacyjnego Wykonawcy.</w:t>
      </w:r>
    </w:p>
    <w:p w14:paraId="60F19E1D" w14:textId="77777777" w:rsidR="00BE5B62" w:rsidRPr="007B0568" w:rsidRDefault="00BE5B62" w:rsidP="00BE5B62">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14:paraId="304BA62A" w14:textId="77777777" w:rsidR="00BE5B62" w:rsidRPr="007B0568" w:rsidRDefault="00BE5B62" w:rsidP="00BE5B62">
      <w:pPr>
        <w:pStyle w:val="Akapitzlist"/>
        <w:numPr>
          <w:ilvl w:val="0"/>
          <w:numId w:val="5"/>
        </w:numPr>
        <w:ind w:left="284" w:hanging="284"/>
        <w:jc w:val="both"/>
      </w:pPr>
      <w:r w:rsidRPr="007B0568">
        <w:t>W przypadku odstąpienia od umowy Wykonawca może jedynie żądać wynagrodzenia należnego mu z tytułu wykonania części umowy.</w:t>
      </w:r>
    </w:p>
    <w:p w14:paraId="613254C0" w14:textId="77777777" w:rsidR="00BE5B62" w:rsidRPr="007B0568" w:rsidRDefault="00BE5B62" w:rsidP="00BE5B62">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14:paraId="62EA2C21"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4CABDAC9" w14:textId="77777777" w:rsidR="00BE5B62" w:rsidRPr="007B0568" w:rsidRDefault="00BE5B62" w:rsidP="00BE5B62">
      <w:pPr>
        <w:pStyle w:val="Akapitzlist"/>
        <w:numPr>
          <w:ilvl w:val="0"/>
          <w:numId w:val="5"/>
        </w:numPr>
        <w:ind w:left="284" w:hanging="284"/>
        <w:jc w:val="both"/>
      </w:pPr>
      <w:r w:rsidRPr="007B0568">
        <w:lastRenderedPageBreak/>
        <w:t>W przypadku odstąpienia od umowy przez którąkolwiek ze stron Zamawiający jest zobowiązany do:</w:t>
      </w:r>
    </w:p>
    <w:p w14:paraId="77F520F7" w14:textId="77777777" w:rsidR="00BE5B62" w:rsidRPr="007B0568" w:rsidRDefault="00BE5B62" w:rsidP="00BE5B62">
      <w:pPr>
        <w:ind w:left="284"/>
        <w:jc w:val="both"/>
      </w:pPr>
      <w:r w:rsidRPr="007B0568">
        <w:t>1) dokonania odbioru robót wykonanych,</w:t>
      </w:r>
    </w:p>
    <w:p w14:paraId="11FE9CAB" w14:textId="77777777" w:rsidR="00BE5B62" w:rsidRPr="007B0568" w:rsidRDefault="00BE5B62" w:rsidP="00BE5B62">
      <w:pPr>
        <w:ind w:left="284"/>
        <w:jc w:val="both"/>
      </w:pPr>
      <w:r w:rsidRPr="007B0568">
        <w:t>2) przejęcia terenu budowy,</w:t>
      </w:r>
    </w:p>
    <w:p w14:paraId="6FCD0630" w14:textId="77777777" w:rsidR="00BE5B62" w:rsidRPr="007B0568" w:rsidRDefault="00BE5B62" w:rsidP="00BE5B62">
      <w:pPr>
        <w:ind w:left="284"/>
        <w:jc w:val="both"/>
      </w:pPr>
      <w:r w:rsidRPr="007B0568">
        <w:t>3) zapłaty wynagrodzenia za faktycznie wykonaną część umowy.</w:t>
      </w:r>
    </w:p>
    <w:p w14:paraId="277356E0" w14:textId="77777777" w:rsidR="00DA139B" w:rsidRDefault="00BE5B62" w:rsidP="00BE5B62">
      <w:pPr>
        <w:jc w:val="both"/>
      </w:pPr>
      <w:r w:rsidRPr="007B0568">
        <w:t xml:space="preserve">7. Do odbioru robót wykonanych stosuje się odpowiednio postanowienia umowy dotyczące </w:t>
      </w:r>
    </w:p>
    <w:p w14:paraId="0ED89789" w14:textId="77777777" w:rsidR="00BE5B62" w:rsidRPr="007B0568" w:rsidRDefault="00DA139B" w:rsidP="00BE5B62">
      <w:pPr>
        <w:jc w:val="both"/>
      </w:pPr>
      <w:r>
        <w:t xml:space="preserve">    </w:t>
      </w:r>
      <w:r w:rsidR="00BE5B62" w:rsidRPr="007B0568">
        <w:t>odbioru końcowego.</w:t>
      </w:r>
    </w:p>
    <w:p w14:paraId="263A132D" w14:textId="77777777" w:rsidR="00BE5B62" w:rsidRPr="007B0568" w:rsidRDefault="00BE5B62" w:rsidP="00BE5B62">
      <w:pPr>
        <w:spacing w:line="240" w:lineRule="auto"/>
        <w:jc w:val="both"/>
      </w:pPr>
      <w:r w:rsidRPr="007B0568">
        <w:t>8. Odstąpienie od umowy wymaga formy pisemnej pod rygorem nieważności.</w:t>
      </w:r>
    </w:p>
    <w:p w14:paraId="1CFE65DD" w14:textId="77777777" w:rsidR="00BE5B62" w:rsidRDefault="00BE5B62" w:rsidP="00BE5B62">
      <w:pPr>
        <w:jc w:val="center"/>
        <w:rPr>
          <w:b/>
        </w:rPr>
      </w:pPr>
    </w:p>
    <w:p w14:paraId="669691D2" w14:textId="77777777" w:rsidR="00BE5B62" w:rsidRDefault="00BE5B62" w:rsidP="00BE5B62">
      <w:pPr>
        <w:jc w:val="center"/>
        <w:rPr>
          <w:b/>
        </w:rPr>
      </w:pPr>
      <w:r w:rsidRPr="00603563">
        <w:rPr>
          <w:b/>
        </w:rPr>
        <w:t>§ 13</w:t>
      </w:r>
    </w:p>
    <w:p w14:paraId="39650A85" w14:textId="77777777" w:rsidR="00BE5B62" w:rsidRPr="0043304B" w:rsidRDefault="00BE5B62" w:rsidP="00BE5B62">
      <w:pPr>
        <w:jc w:val="center"/>
        <w:rPr>
          <w:b/>
        </w:rPr>
      </w:pPr>
      <w:r w:rsidRPr="0043304B">
        <w:rPr>
          <w:b/>
        </w:rPr>
        <w:t>Zabezpieczenie należytego wykonania Umowy</w:t>
      </w:r>
    </w:p>
    <w:p w14:paraId="74515300" w14:textId="77777777" w:rsidR="00BE5B62" w:rsidRDefault="00BE5B62" w:rsidP="00BE5B62">
      <w:pPr>
        <w:jc w:val="both"/>
      </w:pPr>
      <w:r w:rsidRPr="0043304B">
        <w:t>(Dotyczy zabezpieczenia wnoszonego w pieniądzu)</w:t>
      </w:r>
    </w:p>
    <w:p w14:paraId="6EEA1A2A" w14:textId="77777777" w:rsidR="00BE5B62" w:rsidRPr="0043304B" w:rsidRDefault="00BE5B62" w:rsidP="00844A73">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14:paraId="25FA9E24" w14:textId="77777777" w:rsidR="00BE5B62" w:rsidRPr="0043304B" w:rsidRDefault="00BE5B62" w:rsidP="00844A73">
      <w:pPr>
        <w:ind w:left="284" w:hanging="284"/>
        <w:jc w:val="both"/>
      </w:pPr>
      <w:r>
        <w:t xml:space="preserve">2. </w:t>
      </w:r>
      <w:r w:rsidRPr="0043304B">
        <w:t>Zabezpieczenie określone w ust. 1 służy do pokrycia roszczeń z tytułu niewykonania lub nienależytego wykonania zamówienia.</w:t>
      </w:r>
    </w:p>
    <w:p w14:paraId="1A919FAD" w14:textId="77777777" w:rsidR="00BE5B62" w:rsidRDefault="00BE5B62" w:rsidP="00844A73">
      <w:pPr>
        <w:ind w:left="284" w:hanging="284"/>
        <w:jc w:val="both"/>
      </w:pPr>
      <w:r>
        <w:t xml:space="preserve">3. </w:t>
      </w:r>
      <w:r w:rsidRPr="0043304B">
        <w:t>W terminie 30 dni od przekazania przez Wykonawcę robót i przyjęcia ich przez Zamawiającego jako należycie wykonanych, Zamawiający zwróci 70% kwoty zabezp</w:t>
      </w:r>
      <w:r w:rsidR="00DA139B">
        <w:t xml:space="preserve">ieczenia, zatrzymując pozostałe </w:t>
      </w:r>
      <w:r w:rsidRPr="0043304B">
        <w:t>30 % na zabezpieczenie roszczeń z tytułu rękojmi za wady przedmiotu zamówienia.</w:t>
      </w:r>
    </w:p>
    <w:p w14:paraId="5FA76618" w14:textId="77777777" w:rsidR="00BE5B62" w:rsidRPr="0043304B" w:rsidRDefault="00BE5B62" w:rsidP="00844A73">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14:paraId="3404940A" w14:textId="77777777" w:rsidR="00BE5B62" w:rsidRDefault="00BE5B62" w:rsidP="00844A73">
      <w:pPr>
        <w:ind w:left="284" w:hanging="284"/>
        <w:jc w:val="both"/>
      </w:pPr>
      <w:r>
        <w:t xml:space="preserve">5. </w:t>
      </w:r>
      <w:r w:rsidRPr="0043304B">
        <w:t>Kwota stanowiąca zabezpieczenie roszczeń z tytułu rękojmi zostanie zwrócona w terminie</w:t>
      </w:r>
      <w:r>
        <w:t xml:space="preserve"> </w:t>
      </w:r>
      <w:r w:rsidRPr="0043304B">
        <w:t>15 dni po upływie terminu rękojmi, po potrąceniu ewentualnych odszkodowań, kar umownych</w:t>
      </w:r>
      <w:r>
        <w:t xml:space="preserve"> </w:t>
      </w:r>
      <w:r w:rsidRPr="0043304B">
        <w:t>i kosztów zastępczego usunięcia wad.</w:t>
      </w:r>
    </w:p>
    <w:p w14:paraId="2EB01DFF" w14:textId="77777777" w:rsidR="00BE5B62" w:rsidRDefault="00BE5B62" w:rsidP="00BE5B62">
      <w:pPr>
        <w:jc w:val="center"/>
        <w:rPr>
          <w:b/>
        </w:rPr>
      </w:pPr>
    </w:p>
    <w:p w14:paraId="357B9BB9" w14:textId="77777777" w:rsidR="00BE5B62" w:rsidRPr="003D7109" w:rsidRDefault="00BE5B62" w:rsidP="00BE5B62">
      <w:pPr>
        <w:jc w:val="center"/>
        <w:rPr>
          <w:rFonts w:cs="Arial"/>
          <w:b/>
        </w:rPr>
      </w:pPr>
      <w:r w:rsidRPr="003D7109">
        <w:rPr>
          <w:rFonts w:cs="Arial"/>
          <w:b/>
        </w:rPr>
        <w:t>§ 13*</w:t>
      </w:r>
    </w:p>
    <w:p w14:paraId="6211EB1C" w14:textId="77777777" w:rsidR="00BE5B62" w:rsidRPr="003D7109" w:rsidRDefault="00BE5B62" w:rsidP="00BE5B62">
      <w:pPr>
        <w:jc w:val="both"/>
        <w:rPr>
          <w:rFonts w:cs="Arial"/>
        </w:rPr>
      </w:pPr>
      <w:r w:rsidRPr="003D7109">
        <w:rPr>
          <w:rFonts w:cs="Arial"/>
        </w:rPr>
        <w:t>(Dotyczy zabezpieczenia wnoszonego w formie niepieniężnej)</w:t>
      </w:r>
    </w:p>
    <w:p w14:paraId="64758862" w14:textId="77777777" w:rsidR="00BE5B62" w:rsidRPr="003D7109" w:rsidRDefault="00BE5B62" w:rsidP="00BE5B62">
      <w:pPr>
        <w:jc w:val="both"/>
        <w:rPr>
          <w:rFonts w:cs="Arial"/>
        </w:rPr>
      </w:pPr>
      <w:r w:rsidRPr="003D7109">
        <w:rPr>
          <w:rFonts w:cs="Arial"/>
        </w:rPr>
        <w:t>Zabezpieczenie należytego wykonania Umowy</w:t>
      </w:r>
    </w:p>
    <w:p w14:paraId="0BFDF112" w14:textId="77777777" w:rsidR="00BE5B62" w:rsidRPr="003D7109" w:rsidRDefault="00BE5B62" w:rsidP="00C84772">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14:paraId="2815EE5F" w14:textId="77777777" w:rsidR="00BE5B62" w:rsidRPr="003D7109" w:rsidRDefault="00BE5B62" w:rsidP="00C84772">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14:paraId="6C667A24" w14:textId="77777777" w:rsidR="00BE5B62" w:rsidRPr="003D7109" w:rsidRDefault="00BE5B62" w:rsidP="00C84772">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14:paraId="3268A9CB" w14:textId="77777777" w:rsidR="00BE5B62" w:rsidRPr="003D7109" w:rsidRDefault="00BE5B62" w:rsidP="00C84772">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14:paraId="7446AE2E" w14:textId="77777777" w:rsidR="00BE5B62" w:rsidRPr="003D7109" w:rsidRDefault="00BE5B62" w:rsidP="0090586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14:paraId="569507F5" w14:textId="77777777" w:rsidR="00BE5B62" w:rsidRPr="003D7109" w:rsidRDefault="00BE5B62" w:rsidP="0090586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14:paraId="2E5F158D" w14:textId="77777777" w:rsidR="00BE5B62" w:rsidRPr="003D7109" w:rsidRDefault="00BE5B62" w:rsidP="00905864">
      <w:pPr>
        <w:ind w:left="284" w:hanging="284"/>
        <w:jc w:val="both"/>
        <w:rPr>
          <w:rFonts w:cs="Arial"/>
        </w:rPr>
      </w:pPr>
      <w:r w:rsidRPr="003D7109">
        <w:rPr>
          <w:rFonts w:cs="Arial"/>
        </w:rPr>
        <w:lastRenderedPageBreak/>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14:paraId="10CA8A02" w14:textId="77777777" w:rsidR="00BE5B62" w:rsidRPr="003D7109" w:rsidRDefault="00BE5B62" w:rsidP="00BE5B62">
      <w:pPr>
        <w:jc w:val="both"/>
        <w:rPr>
          <w:rFonts w:cs="Arial"/>
        </w:rPr>
      </w:pPr>
    </w:p>
    <w:p w14:paraId="451D22A7" w14:textId="77777777" w:rsidR="00BE5B62" w:rsidRPr="003D7109" w:rsidRDefault="00BE5B62" w:rsidP="00BE5B62">
      <w:pPr>
        <w:jc w:val="center"/>
        <w:rPr>
          <w:rFonts w:cs="Arial"/>
          <w:b/>
        </w:rPr>
      </w:pPr>
      <w:r w:rsidRPr="003D7109">
        <w:rPr>
          <w:rFonts w:cs="Arial"/>
          <w:b/>
        </w:rPr>
        <w:t>§ 14</w:t>
      </w:r>
    </w:p>
    <w:p w14:paraId="09C735CA" w14:textId="77777777" w:rsidR="00BE5B62" w:rsidRPr="003D7109" w:rsidRDefault="00BE5B62" w:rsidP="00BE5B62">
      <w:pPr>
        <w:jc w:val="center"/>
        <w:rPr>
          <w:rFonts w:cs="Arial"/>
          <w:b/>
        </w:rPr>
      </w:pPr>
      <w:r w:rsidRPr="003D7109">
        <w:rPr>
          <w:rFonts w:cs="Arial"/>
          <w:b/>
        </w:rPr>
        <w:t>Zmiany postanowień umowy</w:t>
      </w:r>
    </w:p>
    <w:p w14:paraId="3A67470C" w14:textId="77777777" w:rsidR="00BE5B62" w:rsidRPr="003D7109" w:rsidRDefault="00BE5B62" w:rsidP="00BE5B62">
      <w:pPr>
        <w:jc w:val="both"/>
        <w:rPr>
          <w:rFonts w:cs="Arial"/>
        </w:rPr>
      </w:pPr>
    </w:p>
    <w:p w14:paraId="271D67D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14:paraId="2E25335E"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14:paraId="64306095"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14:paraId="2EF62040"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14:paraId="3340153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14:paraId="3C7A89EA"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14:paraId="4409B2EB"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14:paraId="4321C434"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14:paraId="0170C8C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14:paraId="5ED30B2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14:paraId="615FABFC" w14:textId="22DD3F7F" w:rsidR="00BE5B62" w:rsidRPr="003D7109" w:rsidRDefault="00BE5B62" w:rsidP="00BE5B62">
      <w:pPr>
        <w:pStyle w:val="Akapitzlist"/>
        <w:numPr>
          <w:ilvl w:val="0"/>
          <w:numId w:val="6"/>
        </w:numPr>
        <w:ind w:left="284" w:hanging="284"/>
        <w:jc w:val="both"/>
        <w:rPr>
          <w:rFonts w:cs="Arial"/>
        </w:rPr>
      </w:pPr>
      <w:r w:rsidRPr="003D7109">
        <w:rPr>
          <w:rFonts w:cs="Arial"/>
        </w:rPr>
        <w:t>Roboty zamienne o których mowa w ust. 2 pkt 8 oraz w § 7</w:t>
      </w:r>
      <w:r w:rsidR="003135EA">
        <w:rPr>
          <w:rFonts w:cs="Arial"/>
        </w:rPr>
        <w:t xml:space="preserve"> </w:t>
      </w:r>
      <w:r w:rsidRPr="003D7109">
        <w:rPr>
          <w:rFonts w:cs="Arial"/>
        </w:rPr>
        <w:t>mogą zostać wykonane wyłącznie na podstawie uprzednio sporządzonego protokołu konieczności, podpisanego przez kierownika budowy oraz zatwierdzonego przez Zamawiającego.</w:t>
      </w:r>
    </w:p>
    <w:p w14:paraId="2E55DF87" w14:textId="77777777" w:rsidR="00BE5B62" w:rsidRPr="003D7109" w:rsidRDefault="00BE5B62" w:rsidP="00BE5B62">
      <w:pPr>
        <w:jc w:val="both"/>
        <w:rPr>
          <w:rFonts w:cs="Arial"/>
        </w:rPr>
      </w:pPr>
    </w:p>
    <w:p w14:paraId="2F6D16FC" w14:textId="77777777" w:rsidR="00BE5B62" w:rsidRPr="003D7109" w:rsidRDefault="00BE5B62" w:rsidP="00BE5B62">
      <w:pPr>
        <w:jc w:val="center"/>
        <w:rPr>
          <w:rFonts w:cs="Arial"/>
          <w:b/>
        </w:rPr>
      </w:pPr>
      <w:r w:rsidRPr="003D7109">
        <w:rPr>
          <w:rFonts w:cs="Arial"/>
          <w:b/>
        </w:rPr>
        <w:t>§ 15</w:t>
      </w:r>
    </w:p>
    <w:p w14:paraId="07178C54" w14:textId="77777777" w:rsidR="00BE5B62" w:rsidRPr="003D7109" w:rsidRDefault="00BE5B62" w:rsidP="00BE5B62">
      <w:pPr>
        <w:jc w:val="center"/>
        <w:rPr>
          <w:rFonts w:cs="Arial"/>
          <w:b/>
        </w:rPr>
      </w:pPr>
      <w:r w:rsidRPr="003D7109">
        <w:rPr>
          <w:rFonts w:cs="Arial"/>
          <w:b/>
        </w:rPr>
        <w:t>Wymagania dotyczące umów o podwykonawstwo</w:t>
      </w:r>
    </w:p>
    <w:p w14:paraId="2D6F30A2" w14:textId="77777777" w:rsidR="00BE5B62" w:rsidRPr="003D7109" w:rsidRDefault="00BE5B62" w:rsidP="00BE5B62">
      <w:pPr>
        <w:pStyle w:val="Akapitzlist"/>
        <w:numPr>
          <w:ilvl w:val="0"/>
          <w:numId w:val="10"/>
        </w:numPr>
        <w:ind w:left="284" w:hanging="284"/>
        <w:jc w:val="both"/>
        <w:rPr>
          <w:rFonts w:cs="Arial"/>
        </w:rPr>
      </w:pPr>
      <w:r w:rsidRPr="003D7109">
        <w:rPr>
          <w:rFonts w:cs="Arial"/>
        </w:rPr>
        <w:lastRenderedPageBreak/>
        <w:t>W celu wykonania przedmiotu umowy, Wykonawca może powierzyć wykonanie robót Podwykonawcom.</w:t>
      </w:r>
    </w:p>
    <w:p w14:paraId="1DA98095" w14:textId="77777777" w:rsidR="00BE5B62" w:rsidRPr="003D7109" w:rsidRDefault="00BE5B62" w:rsidP="00BE5B62">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14:paraId="0AB6A3C8" w14:textId="77777777" w:rsidR="00BE5B62" w:rsidRPr="003D7109" w:rsidRDefault="00BE5B62" w:rsidP="00BE5B62">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14:paraId="1BB5E65B" w14:textId="77777777" w:rsidR="00BE5B62" w:rsidRPr="003D7109" w:rsidRDefault="00BE5B62" w:rsidP="00BE5B62">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14:paraId="2C52FB77" w14:textId="77777777" w:rsidR="00BE5B62" w:rsidRPr="003D7109" w:rsidRDefault="00BE5B62" w:rsidP="00BE5B62">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14:paraId="0685C5DF" w14:textId="77777777" w:rsidR="00BE5B62" w:rsidRPr="003D7109" w:rsidRDefault="00BE5B62" w:rsidP="00BE5B62">
      <w:pPr>
        <w:pStyle w:val="Akapitzlist"/>
        <w:numPr>
          <w:ilvl w:val="0"/>
          <w:numId w:val="14"/>
        </w:numPr>
        <w:jc w:val="both"/>
        <w:rPr>
          <w:rFonts w:cs="Arial"/>
        </w:rPr>
      </w:pPr>
      <w:r w:rsidRPr="003D7109">
        <w:rPr>
          <w:rFonts w:cs="Arial"/>
        </w:rPr>
        <w:t>realizacji robót niezgodnie z zasadami wiedzy technicznej oraz dokumentacją projektową,</w:t>
      </w:r>
    </w:p>
    <w:p w14:paraId="5504B3FB" w14:textId="77777777" w:rsidR="00BE5B62" w:rsidRPr="003D7109" w:rsidRDefault="00BE5B62" w:rsidP="00BE5B62">
      <w:pPr>
        <w:pStyle w:val="Akapitzlist"/>
        <w:numPr>
          <w:ilvl w:val="0"/>
          <w:numId w:val="14"/>
        </w:numPr>
        <w:jc w:val="both"/>
        <w:rPr>
          <w:rFonts w:cs="Arial"/>
        </w:rPr>
      </w:pPr>
      <w:r w:rsidRPr="003D7109">
        <w:rPr>
          <w:rFonts w:cs="Arial"/>
        </w:rPr>
        <w:t>opóźnienia robót.</w:t>
      </w:r>
    </w:p>
    <w:p w14:paraId="3079985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14:paraId="43D57075"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14:paraId="6E481D34"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14:paraId="5F9558E3"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14:paraId="7F7FE62F"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8AEA497"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14:paraId="0EED1717" w14:textId="77777777" w:rsidR="00BE5B62" w:rsidRPr="003D7109" w:rsidRDefault="00BE5B62" w:rsidP="00BE5B62">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14:paraId="389B85DA"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14:paraId="416AD46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w:t>
      </w:r>
      <w:r w:rsidRPr="003D7109">
        <w:rPr>
          <w:rFonts w:cs="Arial"/>
        </w:rPr>
        <w:lastRenderedPageBreak/>
        <w:t xml:space="preserve">robót i ich wyceną, które mają być realizowane na podstawie umowy o podwykonawstwo nie później niż 7 dni przed planowanym terminem jej zawarcia.  </w:t>
      </w:r>
    </w:p>
    <w:p w14:paraId="3A62ABCA"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14:paraId="76652558"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14:paraId="21568D51" w14:textId="77777777" w:rsidR="00BE5B62" w:rsidRPr="003D7109" w:rsidRDefault="00BE5B62" w:rsidP="00BE5B62">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14:paraId="10782915" w14:textId="77777777" w:rsidR="00BE5B62" w:rsidRPr="003D7109" w:rsidRDefault="00BE5B62" w:rsidP="00BE5B62">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14:paraId="6CCCB722" w14:textId="77777777" w:rsidR="00BE5B62" w:rsidRPr="003D7109" w:rsidRDefault="00BE5B62" w:rsidP="00BE5B62">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14:paraId="049A8F83" w14:textId="77777777" w:rsidR="00BE5B62" w:rsidRPr="003D7109" w:rsidRDefault="00BE5B62" w:rsidP="00BE5B62">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14:paraId="38804751" w14:textId="77777777" w:rsidR="00BE5B62" w:rsidRPr="003D7109" w:rsidRDefault="00BE5B62" w:rsidP="00BE5B62">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14:paraId="2C3CC724"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14:paraId="32B08C51"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14:paraId="3A03C9E8"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14:paraId="3E6591E3"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14:paraId="599A8BAD" w14:textId="1E97D2A3"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14:paraId="18ED605D"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14:paraId="65969491" w14:textId="417871E3" w:rsidR="00BE5B62" w:rsidRPr="003D7109" w:rsidRDefault="00BE5B62" w:rsidP="00BE5B62">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sidR="003135EA">
        <w:rPr>
          <w:rFonts w:cs="Arial"/>
        </w:rPr>
        <w:t>.</w:t>
      </w:r>
      <w:r w:rsidRPr="003D7109">
        <w:rPr>
          <w:rFonts w:cs="Arial"/>
        </w:rPr>
        <w:t xml:space="preserve"> </w:t>
      </w:r>
    </w:p>
    <w:p w14:paraId="5CCE7523" w14:textId="77777777" w:rsidR="00BE5B62" w:rsidRPr="003D7109" w:rsidRDefault="00BE5B62" w:rsidP="00BE5B62">
      <w:pPr>
        <w:pStyle w:val="Akapitzlist"/>
        <w:spacing w:after="133"/>
        <w:ind w:left="284"/>
        <w:jc w:val="both"/>
        <w:rPr>
          <w:rFonts w:cs="Arial"/>
        </w:rPr>
      </w:pPr>
    </w:p>
    <w:p w14:paraId="7770A038" w14:textId="77777777" w:rsidR="00BE5B62" w:rsidRPr="003D7109" w:rsidRDefault="00BE5B62" w:rsidP="00BE5B62">
      <w:pPr>
        <w:pStyle w:val="Akapitzlist"/>
        <w:jc w:val="center"/>
        <w:rPr>
          <w:rFonts w:cs="Arial"/>
          <w:b/>
        </w:rPr>
      </w:pPr>
      <w:r w:rsidRPr="003D7109">
        <w:rPr>
          <w:rFonts w:cs="Arial"/>
          <w:b/>
        </w:rPr>
        <w:t xml:space="preserve">§ 16 </w:t>
      </w:r>
    </w:p>
    <w:p w14:paraId="36BF82C0" w14:textId="77777777" w:rsidR="00BE5B62" w:rsidRPr="003D7109" w:rsidRDefault="00BE5B62" w:rsidP="00BE5B62">
      <w:pPr>
        <w:pStyle w:val="Akapitzlist"/>
        <w:jc w:val="center"/>
        <w:rPr>
          <w:rFonts w:cs="Arial"/>
          <w:b/>
        </w:rPr>
      </w:pPr>
      <w:r w:rsidRPr="003D7109">
        <w:rPr>
          <w:rFonts w:cs="Arial"/>
          <w:b/>
        </w:rPr>
        <w:t>Nadzór i koordynacja wykonania umowy</w:t>
      </w:r>
    </w:p>
    <w:p w14:paraId="6C07C3B5" w14:textId="77777777" w:rsidR="00BE5B62" w:rsidRPr="003D7109" w:rsidRDefault="00BE5B62" w:rsidP="00BE5B62">
      <w:pPr>
        <w:jc w:val="both"/>
        <w:rPr>
          <w:rFonts w:cs="Arial"/>
        </w:rPr>
      </w:pPr>
      <w:r w:rsidRPr="003D7109">
        <w:rPr>
          <w:rFonts w:cs="Arial"/>
        </w:rPr>
        <w:t>1. Zamawiający wyznacza koordynatorów w osobach:</w:t>
      </w:r>
    </w:p>
    <w:p w14:paraId="00EBED4B" w14:textId="77777777" w:rsidR="001078BF" w:rsidRDefault="00BE5B62" w:rsidP="00BE5B62">
      <w:pPr>
        <w:jc w:val="both"/>
        <w:rPr>
          <w:rFonts w:cs="Arial"/>
        </w:rPr>
      </w:pPr>
      <w:r w:rsidRPr="003D7109">
        <w:rPr>
          <w:rFonts w:cs="Arial"/>
        </w:rPr>
        <w:t xml:space="preserve">    Łukasz Romaniuk- Kierownik Referatu Infrastruktury nr tel. (48) 384 05 05 wew. 27  do </w:t>
      </w:r>
    </w:p>
    <w:p w14:paraId="75FB1781" w14:textId="77777777" w:rsidR="00BE5B62" w:rsidRPr="003D7109" w:rsidRDefault="001078BF" w:rsidP="00BE5B62">
      <w:pPr>
        <w:jc w:val="both"/>
        <w:rPr>
          <w:rFonts w:cs="Arial"/>
        </w:rPr>
      </w:pPr>
      <w:r>
        <w:rPr>
          <w:rFonts w:cs="Arial"/>
        </w:rPr>
        <w:t xml:space="preserve">    </w:t>
      </w:r>
      <w:r w:rsidR="00BE5B62" w:rsidRPr="003D7109">
        <w:rPr>
          <w:rFonts w:cs="Arial"/>
        </w:rPr>
        <w:t>bieżących uzgodnień w zakresie wykonywania umowy.</w:t>
      </w:r>
    </w:p>
    <w:p w14:paraId="3CC1B816" w14:textId="68E24270" w:rsidR="001078BF" w:rsidRPr="00B011F3" w:rsidRDefault="00BE5B62" w:rsidP="00BE5B62">
      <w:pPr>
        <w:jc w:val="both"/>
        <w:rPr>
          <w:rFonts w:cs="Arial"/>
        </w:rPr>
      </w:pPr>
      <w:r w:rsidRPr="003D7109">
        <w:rPr>
          <w:rFonts w:cs="Arial"/>
        </w:rPr>
        <w:t xml:space="preserve">2. Przedstawicielem Zamawiającego na budowie jest </w:t>
      </w:r>
      <w:r w:rsidR="00FD2BD4">
        <w:rPr>
          <w:rFonts w:cs="Arial"/>
        </w:rPr>
        <w:t>upoważniony przez niego przedstawiciel.</w:t>
      </w:r>
      <w:r w:rsidRPr="00B011F3">
        <w:rPr>
          <w:rFonts w:cs="Arial"/>
        </w:rPr>
        <w:t xml:space="preserve"> </w:t>
      </w:r>
    </w:p>
    <w:p w14:paraId="6EBFEB8C" w14:textId="592AE2C1" w:rsidR="00BE5B62" w:rsidRPr="003D7109" w:rsidRDefault="00BE5B62">
      <w:pPr>
        <w:jc w:val="both"/>
        <w:rPr>
          <w:rFonts w:cs="Arial"/>
        </w:rPr>
      </w:pPr>
    </w:p>
    <w:p w14:paraId="53BC459B" w14:textId="77777777" w:rsidR="001078BF" w:rsidRPr="00B011F3" w:rsidRDefault="00BE5B62" w:rsidP="00BE5B62">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14:paraId="78C72CF0" w14:textId="6FDC4762" w:rsidR="00BE5B62" w:rsidRPr="003D7109" w:rsidRDefault="001078BF" w:rsidP="00BE5B62">
      <w:pPr>
        <w:jc w:val="both"/>
        <w:rPr>
          <w:rFonts w:cs="Arial"/>
        </w:rPr>
      </w:pPr>
      <w:r w:rsidRPr="00B011F3">
        <w:rPr>
          <w:rFonts w:cs="Arial"/>
        </w:rPr>
        <w:t xml:space="preserve">     </w:t>
      </w:r>
      <w:r w:rsidR="00BE5B62" w:rsidRPr="00B011F3">
        <w:rPr>
          <w:rFonts w:cs="Arial"/>
        </w:rPr>
        <w:t>kierownik</w:t>
      </w:r>
      <w:r w:rsidRPr="00B011F3">
        <w:rPr>
          <w:rFonts w:cs="Arial"/>
        </w:rPr>
        <w:t xml:space="preserve"> budowy </w:t>
      </w:r>
      <w:r w:rsidR="00EC60AC" w:rsidRPr="00B011F3">
        <w:rPr>
          <w:rFonts w:cs="Arial"/>
        </w:rPr>
        <w:t>posiadający uprawnienia budowlane nr ……..w specjalności konstrukcyjno-budowlanej bez ograniczeń.</w:t>
      </w:r>
    </w:p>
    <w:p w14:paraId="046EFA2D" w14:textId="77777777" w:rsidR="00BE5B62" w:rsidRPr="003D7109" w:rsidRDefault="00BE5B62" w:rsidP="00B011F3">
      <w:pPr>
        <w:rPr>
          <w:rFonts w:cs="Arial"/>
          <w:b/>
        </w:rPr>
      </w:pPr>
    </w:p>
    <w:p w14:paraId="30803F07" w14:textId="77777777" w:rsidR="00BE5B62" w:rsidRPr="003D7109" w:rsidRDefault="00BE5B62" w:rsidP="00BE5B62">
      <w:pPr>
        <w:ind w:left="284" w:hanging="284"/>
        <w:jc w:val="center"/>
        <w:rPr>
          <w:rFonts w:cs="Arial"/>
          <w:b/>
        </w:rPr>
      </w:pPr>
      <w:r w:rsidRPr="003D7109">
        <w:rPr>
          <w:rFonts w:cs="Arial"/>
          <w:b/>
        </w:rPr>
        <w:t>§ 17</w:t>
      </w:r>
    </w:p>
    <w:p w14:paraId="42FECF9A" w14:textId="77777777" w:rsidR="00BE5B62" w:rsidRPr="003D7109" w:rsidRDefault="00BE5B62" w:rsidP="00BE5B62">
      <w:pPr>
        <w:jc w:val="center"/>
        <w:rPr>
          <w:rFonts w:cs="Arial"/>
          <w:b/>
        </w:rPr>
      </w:pPr>
      <w:r w:rsidRPr="003D7109">
        <w:rPr>
          <w:rFonts w:cs="Arial"/>
          <w:b/>
        </w:rPr>
        <w:t xml:space="preserve">Dane osobowe </w:t>
      </w:r>
    </w:p>
    <w:p w14:paraId="446F1B8A" w14:textId="77777777" w:rsidR="00BE5B62" w:rsidRPr="003D7109" w:rsidRDefault="00BE5B62" w:rsidP="00BE5B62">
      <w:pPr>
        <w:ind w:left="284" w:hanging="284"/>
        <w:jc w:val="center"/>
        <w:rPr>
          <w:rFonts w:cs="Arial"/>
          <w:b/>
        </w:rPr>
      </w:pPr>
    </w:p>
    <w:p w14:paraId="758059BE" w14:textId="77777777" w:rsidR="00BE5B62" w:rsidRPr="003D7109" w:rsidRDefault="00BE5B62" w:rsidP="00BE5B62">
      <w:pPr>
        <w:ind w:left="284" w:hanging="284"/>
        <w:rPr>
          <w:rFonts w:cs="Arial"/>
        </w:rPr>
      </w:pPr>
      <w:r w:rsidRPr="003D7109">
        <w:rPr>
          <w:rFonts w:cs="Arial"/>
        </w:rPr>
        <w:t xml:space="preserve">Klauzula informacyjna o przetwarzaniu danych osobowych stanowi załącznik nr 1 do </w:t>
      </w:r>
    </w:p>
    <w:p w14:paraId="57FFBB58" w14:textId="77777777" w:rsidR="00BE5B62" w:rsidRPr="003D7109" w:rsidRDefault="00BE5B62" w:rsidP="00BE5B62">
      <w:pPr>
        <w:rPr>
          <w:rFonts w:cs="Arial"/>
        </w:rPr>
      </w:pPr>
      <w:r w:rsidRPr="003D7109">
        <w:rPr>
          <w:rFonts w:cs="Arial"/>
        </w:rPr>
        <w:t>niniejszej umowy.</w:t>
      </w:r>
    </w:p>
    <w:p w14:paraId="08C2F969" w14:textId="77777777" w:rsidR="00BE5B62" w:rsidRPr="003D7109" w:rsidRDefault="00BE5B62" w:rsidP="00BE5B62">
      <w:pPr>
        <w:ind w:left="284" w:hanging="284"/>
        <w:jc w:val="center"/>
        <w:rPr>
          <w:rFonts w:cs="Arial"/>
          <w:b/>
        </w:rPr>
      </w:pPr>
      <w:r w:rsidRPr="003D7109">
        <w:rPr>
          <w:rFonts w:cs="Arial"/>
          <w:b/>
        </w:rPr>
        <w:t>§ 18</w:t>
      </w:r>
    </w:p>
    <w:p w14:paraId="3AE6EDD6" w14:textId="77777777" w:rsidR="00BE5B62" w:rsidRPr="003D7109" w:rsidRDefault="00BE5B62" w:rsidP="00BE5B62">
      <w:pPr>
        <w:jc w:val="center"/>
        <w:rPr>
          <w:rFonts w:cs="Arial"/>
          <w:b/>
        </w:rPr>
      </w:pPr>
      <w:r w:rsidRPr="003D7109">
        <w:rPr>
          <w:rFonts w:cs="Arial"/>
          <w:b/>
        </w:rPr>
        <w:t>Postanowienia końcowe</w:t>
      </w:r>
    </w:p>
    <w:p w14:paraId="483F0987"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14:paraId="355D5144"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14:paraId="580373A5" w14:textId="77777777" w:rsidR="00BE5B62" w:rsidRPr="003D7109" w:rsidRDefault="00BE5B62" w:rsidP="00BE5B62">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14:paraId="177867E5"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14:paraId="013685B3" w14:textId="77777777" w:rsidR="00BE5B62" w:rsidRPr="003D7109" w:rsidRDefault="00BE5B62" w:rsidP="00BE5B62">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14:paraId="23B3DEC6" w14:textId="77777777" w:rsidR="00BE5B62" w:rsidRPr="003D7109" w:rsidRDefault="00BE5B62" w:rsidP="00BE5B62">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14:paraId="467614FE" w14:textId="77777777" w:rsidR="00BE5B62" w:rsidRPr="003D7109" w:rsidRDefault="00BE5B62" w:rsidP="00BE5B62">
      <w:pPr>
        <w:ind w:left="284" w:hanging="284"/>
        <w:jc w:val="both"/>
        <w:rPr>
          <w:rFonts w:cs="Arial"/>
        </w:rPr>
      </w:pPr>
    </w:p>
    <w:p w14:paraId="3B10290E" w14:textId="77777777" w:rsidR="00BE5B62" w:rsidRPr="003D7109" w:rsidRDefault="00BE5B62" w:rsidP="00BE5B62">
      <w:pPr>
        <w:ind w:left="284" w:hanging="284"/>
        <w:jc w:val="center"/>
        <w:rPr>
          <w:rFonts w:cs="Arial"/>
          <w:b/>
        </w:rPr>
      </w:pPr>
      <w:r w:rsidRPr="003D7109">
        <w:rPr>
          <w:rFonts w:cs="Arial"/>
          <w:b/>
        </w:rPr>
        <w:t>§ 19</w:t>
      </w:r>
    </w:p>
    <w:p w14:paraId="7603D8E5" w14:textId="77777777" w:rsidR="00BE5B62" w:rsidRPr="003D7109" w:rsidRDefault="00BE5B62" w:rsidP="00BE5B62">
      <w:pPr>
        <w:spacing w:line="240" w:lineRule="auto"/>
        <w:jc w:val="center"/>
        <w:rPr>
          <w:rFonts w:cs="Arial"/>
          <w:b/>
        </w:rPr>
      </w:pPr>
      <w:r w:rsidRPr="003D7109">
        <w:rPr>
          <w:rFonts w:cs="Arial"/>
          <w:b/>
        </w:rPr>
        <w:t>Załączniki</w:t>
      </w:r>
    </w:p>
    <w:p w14:paraId="0CA4CF17" w14:textId="77777777" w:rsidR="00BE5B62" w:rsidRPr="003D7109" w:rsidRDefault="00BE5B62" w:rsidP="00BE5B62">
      <w:pPr>
        <w:spacing w:line="360" w:lineRule="auto"/>
        <w:jc w:val="both"/>
        <w:rPr>
          <w:rFonts w:cs="Arial"/>
        </w:rPr>
      </w:pPr>
      <w:r w:rsidRPr="003D7109">
        <w:rPr>
          <w:rFonts w:cs="Arial"/>
        </w:rPr>
        <w:t>Integralną część niniejszej umowy stanowią:</w:t>
      </w:r>
    </w:p>
    <w:p w14:paraId="29A96F9C" w14:textId="77777777" w:rsidR="00BE5B62" w:rsidRPr="003D7109" w:rsidRDefault="00BE5B62" w:rsidP="00BE5B62">
      <w:pPr>
        <w:jc w:val="both"/>
        <w:rPr>
          <w:rFonts w:cs="Arial"/>
        </w:rPr>
      </w:pPr>
      <w:r w:rsidRPr="003D7109">
        <w:rPr>
          <w:rFonts w:cs="Arial"/>
        </w:rPr>
        <w:t>Zał. nr 1 Klauzula informacyjna o przetwarzaniu danych osobowych</w:t>
      </w:r>
    </w:p>
    <w:p w14:paraId="642B8DBC" w14:textId="77777777" w:rsidR="00BE5B62" w:rsidRPr="003D7109" w:rsidRDefault="00BE5B62" w:rsidP="00BE5B62">
      <w:pPr>
        <w:jc w:val="both"/>
        <w:rPr>
          <w:rFonts w:cs="Arial"/>
        </w:rPr>
      </w:pPr>
      <w:r w:rsidRPr="003D7109">
        <w:rPr>
          <w:rFonts w:cs="Arial"/>
        </w:rPr>
        <w:t>Zał. nr 2 Oświadczenie Podwykonawcy</w:t>
      </w:r>
    </w:p>
    <w:p w14:paraId="75E94BDF" w14:textId="77777777" w:rsidR="00BE5B62" w:rsidRPr="003D7109" w:rsidRDefault="00BE5B62" w:rsidP="00BE5B62">
      <w:pPr>
        <w:jc w:val="both"/>
        <w:rPr>
          <w:rFonts w:cs="Arial"/>
        </w:rPr>
      </w:pPr>
      <w:r w:rsidRPr="003D7109">
        <w:rPr>
          <w:rFonts w:cs="Arial"/>
        </w:rPr>
        <w:t>Zał. nr 3 Przekaz</w:t>
      </w:r>
    </w:p>
    <w:p w14:paraId="12109D68" w14:textId="77777777" w:rsidR="00BE5B62" w:rsidRPr="003D7109" w:rsidRDefault="00BE5B62" w:rsidP="00BE5B62">
      <w:pPr>
        <w:jc w:val="both"/>
        <w:rPr>
          <w:rFonts w:cs="Arial"/>
        </w:rPr>
      </w:pPr>
      <w:r w:rsidRPr="003D7109">
        <w:rPr>
          <w:rFonts w:cs="Arial"/>
        </w:rPr>
        <w:t>Zał. nr 4 Oświadczenie Dalszego Podwykonawcy</w:t>
      </w:r>
    </w:p>
    <w:p w14:paraId="227347C5" w14:textId="77777777" w:rsidR="00BE5B62" w:rsidRPr="003D7109" w:rsidRDefault="00BE5B62" w:rsidP="00BE5B62">
      <w:pPr>
        <w:jc w:val="both"/>
        <w:rPr>
          <w:rFonts w:cs="Arial"/>
        </w:rPr>
      </w:pPr>
      <w:r w:rsidRPr="003D7109">
        <w:rPr>
          <w:rFonts w:cs="Arial"/>
        </w:rPr>
        <w:t>Zał. nr 5 Wzór karty gwarancyjnej</w:t>
      </w:r>
    </w:p>
    <w:p w14:paraId="3B9511C1" w14:textId="77777777" w:rsidR="00BE5B62" w:rsidRPr="003D7109" w:rsidRDefault="00BE5B62" w:rsidP="00BE5B62">
      <w:pPr>
        <w:jc w:val="both"/>
        <w:rPr>
          <w:rFonts w:cs="Arial"/>
        </w:rPr>
      </w:pPr>
      <w:r w:rsidRPr="003D7109">
        <w:rPr>
          <w:rFonts w:cs="Arial"/>
        </w:rPr>
        <w:t>Zał. nr 6 Kosztorysy ofertowe</w:t>
      </w:r>
    </w:p>
    <w:p w14:paraId="315B8A81" w14:textId="4DF98459" w:rsidR="00BE5B62" w:rsidRPr="003D7109" w:rsidRDefault="00A032B9" w:rsidP="00BE5B62">
      <w:pPr>
        <w:contextualSpacing/>
        <w:rPr>
          <w:rFonts w:cs="Arial"/>
        </w:rPr>
      </w:pPr>
      <w:r>
        <w:rPr>
          <w:rFonts w:cs="Arial"/>
        </w:rPr>
        <w:t>Zał. Nr 7</w:t>
      </w:r>
      <w:r w:rsidR="00BE5B62" w:rsidRPr="003D7109">
        <w:rPr>
          <w:rFonts w:cs="Arial"/>
        </w:rPr>
        <w:t xml:space="preserve"> Oferta Wykonawcy</w:t>
      </w:r>
    </w:p>
    <w:p w14:paraId="6A35B995" w14:textId="06F1CC38" w:rsidR="00BE5B62" w:rsidRPr="00483589" w:rsidRDefault="00A032B9" w:rsidP="00483589">
      <w:pPr>
        <w:contextualSpacing/>
        <w:rPr>
          <w:rFonts w:cs="Arial"/>
        </w:rPr>
      </w:pPr>
      <w:r>
        <w:rPr>
          <w:rFonts w:cs="Arial"/>
        </w:rPr>
        <w:t>Zał. Nr 8</w:t>
      </w:r>
      <w:r w:rsidR="00BE5B62" w:rsidRPr="003D7109">
        <w:rPr>
          <w:rFonts w:cs="Arial"/>
        </w:rPr>
        <w:t xml:space="preserve"> Specyfikacja Warunków Zamówienia</w:t>
      </w:r>
    </w:p>
    <w:p w14:paraId="2A1D843D" w14:textId="77777777" w:rsidR="00BE5B62" w:rsidRDefault="00BE5B62" w:rsidP="00BE5B62">
      <w:pPr>
        <w:jc w:val="both"/>
      </w:pPr>
    </w:p>
    <w:p w14:paraId="4966DC58" w14:textId="77777777" w:rsidR="00BE5B62" w:rsidRPr="00531246" w:rsidRDefault="00BE5B62" w:rsidP="00BE5B62">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14:paraId="19C6D68F" w14:textId="44B5D90F" w:rsidR="00BE5B62" w:rsidRDefault="00BE5B62" w:rsidP="003135EA">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Pr>
          <w:color w:val="FF0000"/>
        </w:rPr>
        <w:t xml:space="preserve">           </w:t>
      </w:r>
      <w:r w:rsidRPr="00531246">
        <w:rPr>
          <w:b/>
        </w:rPr>
        <w:t>SKARBNIKA GMINY:</w:t>
      </w:r>
    </w:p>
    <w:p w14:paraId="6B88E1E1" w14:textId="4B5B2BA3" w:rsidR="00241E82" w:rsidRDefault="00BE5B62" w:rsidP="00483589">
      <w:pPr>
        <w:tabs>
          <w:tab w:val="left" w:pos="0"/>
        </w:tabs>
        <w:jc w:val="both"/>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7D4E72C4" w14:textId="77777777" w:rsidR="00241E82" w:rsidRDefault="00241E82" w:rsidP="0062537D">
      <w:pPr>
        <w:tabs>
          <w:tab w:val="left" w:pos="0"/>
        </w:tabs>
        <w:ind w:firstLine="6804"/>
        <w:rPr>
          <w:rFonts w:cs="Arial"/>
          <w:b/>
          <w:sz w:val="18"/>
          <w:szCs w:val="18"/>
        </w:rPr>
      </w:pPr>
    </w:p>
    <w:p w14:paraId="4595B71F" w14:textId="77777777" w:rsidR="00241E82" w:rsidRDefault="00241E82" w:rsidP="0062537D">
      <w:pPr>
        <w:tabs>
          <w:tab w:val="left" w:pos="0"/>
        </w:tabs>
        <w:ind w:firstLine="6804"/>
        <w:rPr>
          <w:rFonts w:cs="Arial"/>
          <w:b/>
          <w:sz w:val="18"/>
          <w:szCs w:val="18"/>
        </w:rPr>
      </w:pPr>
    </w:p>
    <w:p w14:paraId="7C21E3D8" w14:textId="18B57212" w:rsidR="00BE5B62" w:rsidRPr="00941547" w:rsidRDefault="00BE5B62" w:rsidP="0062537D">
      <w:pPr>
        <w:tabs>
          <w:tab w:val="left" w:pos="0"/>
        </w:tabs>
        <w:ind w:firstLine="6804"/>
        <w:rPr>
          <w:rFonts w:cs="Arial"/>
          <w:b/>
          <w:sz w:val="18"/>
          <w:szCs w:val="18"/>
        </w:rPr>
      </w:pPr>
      <w:r w:rsidRPr="00941547">
        <w:rPr>
          <w:rFonts w:cs="Arial"/>
          <w:b/>
          <w:sz w:val="18"/>
          <w:szCs w:val="18"/>
        </w:rPr>
        <w:t>Załącznik nr 1</w:t>
      </w:r>
    </w:p>
    <w:p w14:paraId="3B2EC2A4" w14:textId="6B03EEED" w:rsidR="00BE5B62" w:rsidRPr="00941547" w:rsidRDefault="00BE5B62" w:rsidP="0062537D">
      <w:pPr>
        <w:tabs>
          <w:tab w:val="left" w:pos="0"/>
        </w:tabs>
        <w:ind w:firstLine="6804"/>
        <w:rPr>
          <w:rFonts w:cs="Arial"/>
          <w:b/>
          <w:sz w:val="18"/>
          <w:szCs w:val="18"/>
        </w:rPr>
      </w:pPr>
      <w:r w:rsidRPr="00941547">
        <w:rPr>
          <w:rFonts w:cs="Arial"/>
          <w:b/>
          <w:sz w:val="18"/>
          <w:szCs w:val="18"/>
        </w:rPr>
        <w:t>do umowy nr .................</w:t>
      </w:r>
    </w:p>
    <w:p w14:paraId="0BEDDA15" w14:textId="2FF96DD9" w:rsidR="00BE5B62" w:rsidRPr="00941547" w:rsidRDefault="00BE5B62" w:rsidP="0062537D">
      <w:pPr>
        <w:tabs>
          <w:tab w:val="left" w:pos="0"/>
        </w:tabs>
        <w:ind w:firstLine="6804"/>
        <w:rPr>
          <w:rFonts w:cs="Arial"/>
          <w:b/>
          <w:sz w:val="18"/>
          <w:szCs w:val="18"/>
        </w:rPr>
      </w:pPr>
      <w:r w:rsidRPr="00941547">
        <w:rPr>
          <w:rFonts w:cs="Arial"/>
          <w:b/>
          <w:sz w:val="18"/>
          <w:szCs w:val="18"/>
        </w:rPr>
        <w:t>z dnia ................</w:t>
      </w:r>
    </w:p>
    <w:p w14:paraId="3ED41C90" w14:textId="77777777" w:rsidR="00BE5B62" w:rsidRPr="00941547" w:rsidRDefault="00BE5B62" w:rsidP="00BE5B62">
      <w:pPr>
        <w:tabs>
          <w:tab w:val="left" w:pos="0"/>
        </w:tabs>
        <w:jc w:val="both"/>
        <w:rPr>
          <w:rFonts w:cs="Arial"/>
          <w:sz w:val="18"/>
          <w:szCs w:val="18"/>
        </w:rPr>
      </w:pPr>
    </w:p>
    <w:p w14:paraId="6A589E58" w14:textId="77777777" w:rsidR="00BE5B62" w:rsidRPr="00941547" w:rsidRDefault="00BE5B62" w:rsidP="00BE5B62">
      <w:pPr>
        <w:tabs>
          <w:tab w:val="left" w:pos="0"/>
        </w:tabs>
        <w:jc w:val="center"/>
        <w:rPr>
          <w:rFonts w:cs="Arial"/>
          <w:sz w:val="18"/>
          <w:szCs w:val="18"/>
        </w:rPr>
      </w:pPr>
      <w:r w:rsidRPr="00941547">
        <w:rPr>
          <w:rFonts w:cs="Arial"/>
          <w:sz w:val="18"/>
          <w:szCs w:val="18"/>
        </w:rPr>
        <w:t>Klauzula informacyjna o przetwarzaniu danych osobowych</w:t>
      </w:r>
    </w:p>
    <w:p w14:paraId="64BF9498" w14:textId="77777777" w:rsidR="00BE5B62" w:rsidRDefault="00BE5B62" w:rsidP="00BE5B62">
      <w:pPr>
        <w:tabs>
          <w:tab w:val="left" w:pos="0"/>
        </w:tabs>
        <w:jc w:val="both"/>
        <w:rPr>
          <w:rFonts w:cs="Arial"/>
          <w:sz w:val="23"/>
          <w:szCs w:val="23"/>
        </w:rPr>
      </w:pPr>
    </w:p>
    <w:p w14:paraId="24B48A60" w14:textId="77777777" w:rsidR="00BE5B62" w:rsidRPr="00941547" w:rsidRDefault="00BE5B62" w:rsidP="00BE5B62">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D2D41B8" w14:textId="77777777" w:rsidR="00BE5B62" w:rsidRPr="00941547" w:rsidRDefault="00BE5B62" w:rsidP="00BE5B62">
      <w:pPr>
        <w:tabs>
          <w:tab w:val="left" w:pos="0"/>
        </w:tabs>
        <w:jc w:val="both"/>
        <w:rPr>
          <w:rFonts w:cs="Arial"/>
          <w:sz w:val="18"/>
          <w:szCs w:val="18"/>
        </w:rPr>
      </w:pPr>
    </w:p>
    <w:p w14:paraId="0C3EF634" w14:textId="77777777" w:rsidR="00BE5B62" w:rsidRPr="00941547" w:rsidRDefault="00BE5B62" w:rsidP="003135EA">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14:paraId="6677F1DE" w14:textId="77777777" w:rsidR="00BE5B62" w:rsidRPr="00941547" w:rsidRDefault="00BE5B62" w:rsidP="003135EA">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14:paraId="2286CEB5" w14:textId="77777777" w:rsidR="00BE5B62" w:rsidRPr="00941547" w:rsidRDefault="00BE5B62" w:rsidP="003135EA">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Pr="00941547">
        <w:rPr>
          <w:rFonts w:cs="Arial"/>
          <w:sz w:val="18"/>
          <w:szCs w:val="18"/>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14:paraId="28B4AF4D"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4.Podstawą prawną przetwarzania Państwa danych stanowią:</w:t>
      </w:r>
    </w:p>
    <w:p w14:paraId="10B1022E" w14:textId="10492860" w:rsidR="00BE5B62" w:rsidRPr="00941547" w:rsidRDefault="00BE5B62" w:rsidP="008D170C">
      <w:pPr>
        <w:tabs>
          <w:tab w:val="left" w:pos="0"/>
        </w:tabs>
        <w:ind w:left="142" w:hanging="142"/>
        <w:jc w:val="both"/>
        <w:rPr>
          <w:rFonts w:cs="Arial"/>
          <w:sz w:val="18"/>
          <w:szCs w:val="18"/>
        </w:rPr>
      </w:pPr>
      <w:r w:rsidRPr="00941547">
        <w:rPr>
          <w:rFonts w:cs="Arial"/>
          <w:sz w:val="18"/>
          <w:szCs w:val="18"/>
        </w:rPr>
        <w:tab/>
        <w:t xml:space="preserve">-art. 6 ust. 1 lit. c i e Rozporządzenia Parlamentu Europejskiego i Rady (UE) </w:t>
      </w:r>
      <w:r>
        <w:rPr>
          <w:rFonts w:cs="Arial"/>
          <w:sz w:val="18"/>
          <w:szCs w:val="18"/>
        </w:rPr>
        <w:t xml:space="preserve">   </w:t>
      </w:r>
      <w:r w:rsidRPr="00941547">
        <w:rPr>
          <w:rFonts w:cs="Arial"/>
          <w:sz w:val="18"/>
          <w:szCs w:val="18"/>
        </w:rPr>
        <w:t>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Pr>
          <w:rFonts w:cs="Arial"/>
          <w:sz w:val="18"/>
          <w:szCs w:val="18"/>
        </w:rPr>
        <w:t xml:space="preserve"> </w:t>
      </w:r>
      <w:r w:rsidRPr="00941547">
        <w:rPr>
          <w:rFonts w:cs="Arial"/>
          <w:sz w:val="18"/>
          <w:szCs w:val="18"/>
        </w:rPr>
        <w:t>swobodnego przepływu takich danych oraz uchylenia dyrektywy 95/46/WE;</w:t>
      </w:r>
    </w:p>
    <w:p w14:paraId="71AD59D4" w14:textId="0BE2497F"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w:t>
      </w:r>
      <w:r w:rsidR="007B7947">
        <w:rPr>
          <w:rFonts w:cs="Arial"/>
          <w:sz w:val="18"/>
          <w:szCs w:val="18"/>
        </w:rPr>
        <w:t>9</w:t>
      </w:r>
      <w:r>
        <w:rPr>
          <w:rFonts w:cs="Arial"/>
          <w:sz w:val="18"/>
          <w:szCs w:val="18"/>
        </w:rPr>
        <w:t xml:space="preserve">r. poz. </w:t>
      </w:r>
      <w:r w:rsidR="007B7947">
        <w:rPr>
          <w:rFonts w:cs="Arial"/>
          <w:sz w:val="18"/>
          <w:szCs w:val="18"/>
        </w:rPr>
        <w:t>1781</w:t>
      </w:r>
      <w:r w:rsidRPr="00941547">
        <w:rPr>
          <w:rFonts w:cs="Arial"/>
          <w:sz w:val="18"/>
          <w:szCs w:val="18"/>
        </w:rPr>
        <w:t>);</w:t>
      </w:r>
    </w:p>
    <w:p w14:paraId="3E75B569" w14:textId="744CCD70"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Dz. U. z 20</w:t>
      </w:r>
      <w:r w:rsidR="007B7947">
        <w:rPr>
          <w:rFonts w:cs="Arial"/>
          <w:sz w:val="18"/>
          <w:szCs w:val="18"/>
        </w:rPr>
        <w:t>20</w:t>
      </w:r>
      <w:r w:rsidRPr="00941547">
        <w:rPr>
          <w:rFonts w:cs="Arial"/>
          <w:sz w:val="18"/>
          <w:szCs w:val="18"/>
        </w:rPr>
        <w:t xml:space="preserve">r. poz. </w:t>
      </w:r>
      <w:r w:rsidR="007B7947">
        <w:rPr>
          <w:rFonts w:cs="Arial"/>
          <w:sz w:val="18"/>
          <w:szCs w:val="18"/>
        </w:rPr>
        <w:t>164</w:t>
      </w:r>
      <w:r w:rsidRPr="00941547">
        <w:rPr>
          <w:rFonts w:cs="Arial"/>
          <w:sz w:val="18"/>
          <w:szCs w:val="18"/>
        </w:rPr>
        <w:t xml:space="preserve"> z </w:t>
      </w:r>
      <w:proofErr w:type="spellStart"/>
      <w:r w:rsidRPr="00941547">
        <w:rPr>
          <w:rFonts w:cs="Arial"/>
          <w:sz w:val="18"/>
          <w:szCs w:val="18"/>
        </w:rPr>
        <w:t>późn</w:t>
      </w:r>
      <w:proofErr w:type="spellEnd"/>
      <w:r w:rsidRPr="00941547">
        <w:rPr>
          <w:rFonts w:cs="Arial"/>
          <w:sz w:val="18"/>
          <w:szCs w:val="18"/>
        </w:rPr>
        <w:t>. zm.)</w:t>
      </w:r>
    </w:p>
    <w:p w14:paraId="44BD4B38" w14:textId="77777777" w:rsidR="00BE5B62" w:rsidRPr="00941547" w:rsidRDefault="00BE5B62" w:rsidP="008D170C">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CFB8786"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14:paraId="488AF3E6" w14:textId="5FE8E1B4" w:rsidR="00BE5B62" w:rsidRPr="00941547" w:rsidRDefault="00BE5B62" w:rsidP="008D170C">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14:paraId="15BB9EB1" w14:textId="04279D20" w:rsidR="00BE5B62" w:rsidRPr="00941547" w:rsidRDefault="00BE5B62" w:rsidP="008D170C">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14:paraId="3B262AA6" w14:textId="7F772C00" w:rsidR="00BE5B62" w:rsidRPr="00941547" w:rsidRDefault="00BE5B62" w:rsidP="008D170C">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Pr>
          <w:rFonts w:cs="Arial"/>
          <w:sz w:val="18"/>
          <w:szCs w:val="18"/>
        </w:rPr>
        <w:t xml:space="preserve"> </w:t>
      </w:r>
      <w:r w:rsidRPr="00941547">
        <w:rPr>
          <w:rFonts w:cs="Arial"/>
          <w:sz w:val="18"/>
          <w:szCs w:val="18"/>
        </w:rPr>
        <w:t xml:space="preserve">przetwarzania. </w:t>
      </w:r>
    </w:p>
    <w:p w14:paraId="423F0715" w14:textId="77777777" w:rsidR="00BE5B62" w:rsidRPr="00941547" w:rsidRDefault="00BE5B62" w:rsidP="008D170C">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06FF963C" w14:textId="77777777" w:rsidR="00BE5B62" w:rsidRPr="00941547" w:rsidRDefault="00BE5B62" w:rsidP="008D170C">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14:paraId="16333AF7"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14:paraId="2E58C8C5" w14:textId="77777777" w:rsidR="008D170C" w:rsidRDefault="00BE5B62" w:rsidP="008D170C">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14:paraId="3749CAD4" w14:textId="77777777" w:rsidR="008D170C" w:rsidRDefault="00BE5B62" w:rsidP="008D170C">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14:paraId="453EB541" w14:textId="183B5A2A" w:rsidR="00BE5B62" w:rsidRPr="00941547" w:rsidRDefault="00BE5B62" w:rsidP="008D170C">
      <w:pPr>
        <w:tabs>
          <w:tab w:val="left" w:pos="0"/>
        </w:tabs>
        <w:jc w:val="both"/>
        <w:rPr>
          <w:rFonts w:cs="Arial"/>
          <w:sz w:val="18"/>
          <w:szCs w:val="18"/>
        </w:rPr>
      </w:pPr>
      <w:r w:rsidRPr="00941547">
        <w:rPr>
          <w:rFonts w:cs="Arial"/>
          <w:sz w:val="18"/>
          <w:szCs w:val="18"/>
        </w:rPr>
        <w:t>-inne podmioty, które na podstawie stosownych umów podpisanych z Gminą</w:t>
      </w:r>
      <w:r>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14:paraId="11BC6053" w14:textId="77777777" w:rsidR="00BE5B62" w:rsidRPr="00941547" w:rsidRDefault="00BE5B62" w:rsidP="00BE5B62">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14:paraId="02C7FE3D" w14:textId="77777777" w:rsidR="00BE5B62" w:rsidRPr="00941547" w:rsidRDefault="00BE5B62" w:rsidP="00BE5B62">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14:paraId="4D711279" w14:textId="77777777" w:rsidR="00BE5B62" w:rsidRDefault="00BE5B62" w:rsidP="00BE5B62">
      <w:pPr>
        <w:tabs>
          <w:tab w:val="left" w:pos="0"/>
        </w:tabs>
        <w:jc w:val="center"/>
        <w:rPr>
          <w:b/>
          <w:sz w:val="24"/>
          <w:szCs w:val="24"/>
        </w:rPr>
      </w:pPr>
    </w:p>
    <w:p w14:paraId="05DE7B2A" w14:textId="77777777" w:rsidR="00BE5B62" w:rsidRDefault="00BE5B62" w:rsidP="00BE5B62">
      <w:pPr>
        <w:jc w:val="right"/>
        <w:rPr>
          <w:b/>
        </w:rPr>
      </w:pPr>
    </w:p>
    <w:p w14:paraId="0D4DB83B" w14:textId="77777777" w:rsidR="00BE5B62" w:rsidRDefault="00BE5B62" w:rsidP="00BE5B62">
      <w:pPr>
        <w:rPr>
          <w:b/>
        </w:rPr>
      </w:pPr>
    </w:p>
    <w:p w14:paraId="79A15618" w14:textId="77777777" w:rsidR="00BE5B62" w:rsidRDefault="00BE5B62" w:rsidP="00BE5B62">
      <w:pPr>
        <w:ind w:left="4248" w:firstLine="708"/>
        <w:rPr>
          <w:b/>
        </w:rPr>
      </w:pPr>
      <w:r>
        <w:rPr>
          <w:b/>
        </w:rPr>
        <w:lastRenderedPageBreak/>
        <w:t>Zał. nr 2</w:t>
      </w:r>
      <w:r w:rsidRPr="00F503EA">
        <w:rPr>
          <w:b/>
        </w:rPr>
        <w:t xml:space="preserve"> oświadczenie Podwykonawcy</w:t>
      </w:r>
    </w:p>
    <w:p w14:paraId="3D70CC6E" w14:textId="77777777" w:rsidR="00BE5B62" w:rsidRPr="00F503EA" w:rsidRDefault="00BE5B62" w:rsidP="00BE5B62">
      <w:pPr>
        <w:jc w:val="right"/>
        <w:rPr>
          <w:b/>
        </w:rPr>
      </w:pPr>
    </w:p>
    <w:p w14:paraId="2B5F7F97" w14:textId="77777777" w:rsidR="00BE5B62" w:rsidRDefault="00BE5B62" w:rsidP="00BE5B62">
      <w:pPr>
        <w:jc w:val="right"/>
        <w:rPr>
          <w:sz w:val="24"/>
        </w:rPr>
      </w:pPr>
      <w:r>
        <w:rPr>
          <w:sz w:val="24"/>
        </w:rPr>
        <w:t>Załącznik nr 2 do umowy</w:t>
      </w:r>
    </w:p>
    <w:p w14:paraId="09AE7F5A"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23207927" w14:textId="77777777" w:rsidTr="003D7109">
        <w:tc>
          <w:tcPr>
            <w:tcW w:w="3256" w:type="dxa"/>
            <w:shd w:val="clear" w:color="auto" w:fill="auto"/>
          </w:tcPr>
          <w:p w14:paraId="06585BB7" w14:textId="77777777" w:rsidR="00BE5B62" w:rsidRPr="00773839" w:rsidRDefault="00BE5B62" w:rsidP="003D7109">
            <w:pPr>
              <w:spacing w:line="360" w:lineRule="auto"/>
              <w:jc w:val="center"/>
              <w:rPr>
                <w:sz w:val="24"/>
              </w:rPr>
            </w:pPr>
            <w:r w:rsidRPr="00773839">
              <w:rPr>
                <w:sz w:val="24"/>
              </w:rPr>
              <w:t>………………………………</w:t>
            </w:r>
          </w:p>
          <w:p w14:paraId="06C341EB" w14:textId="77777777" w:rsidR="00BE5B62" w:rsidRPr="00773839" w:rsidRDefault="00BE5B62" w:rsidP="003D7109">
            <w:pPr>
              <w:spacing w:line="360" w:lineRule="auto"/>
              <w:jc w:val="center"/>
              <w:rPr>
                <w:sz w:val="24"/>
              </w:rPr>
            </w:pPr>
            <w:r w:rsidRPr="00773839">
              <w:rPr>
                <w:sz w:val="24"/>
              </w:rPr>
              <w:t>………………………………</w:t>
            </w:r>
          </w:p>
          <w:p w14:paraId="0BC47DF6" w14:textId="77777777" w:rsidR="00BE5B62" w:rsidRPr="00773839" w:rsidRDefault="00BE5B62" w:rsidP="003D7109">
            <w:pPr>
              <w:spacing w:line="360" w:lineRule="auto"/>
              <w:jc w:val="center"/>
              <w:rPr>
                <w:sz w:val="24"/>
              </w:rPr>
            </w:pPr>
            <w:r w:rsidRPr="00773839">
              <w:rPr>
                <w:sz w:val="24"/>
              </w:rPr>
              <w:t>………………………………</w:t>
            </w:r>
          </w:p>
          <w:p w14:paraId="0C20F294" w14:textId="77777777" w:rsidR="00BE5B62" w:rsidRPr="00773839" w:rsidRDefault="00BE5B62" w:rsidP="003D7109">
            <w:pPr>
              <w:jc w:val="center"/>
              <w:rPr>
                <w:i/>
              </w:rPr>
            </w:pPr>
            <w:r w:rsidRPr="00773839">
              <w:rPr>
                <w:i/>
              </w:rPr>
              <w:t>(podwykonawca)</w:t>
            </w:r>
          </w:p>
        </w:tc>
        <w:tc>
          <w:tcPr>
            <w:tcW w:w="5806" w:type="dxa"/>
            <w:shd w:val="clear" w:color="auto" w:fill="auto"/>
          </w:tcPr>
          <w:p w14:paraId="6706D1AF" w14:textId="77777777" w:rsidR="00BE5B62" w:rsidRPr="00773839" w:rsidRDefault="00BE5B62" w:rsidP="003D7109">
            <w:pPr>
              <w:jc w:val="right"/>
              <w:rPr>
                <w:sz w:val="24"/>
              </w:rPr>
            </w:pPr>
            <w:r w:rsidRPr="00773839">
              <w:rPr>
                <w:sz w:val="24"/>
              </w:rPr>
              <w:t>………………………, dnia ……………… r.</w:t>
            </w:r>
          </w:p>
          <w:p w14:paraId="0BA71014"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2FD49540" w14:textId="77777777" w:rsidR="00BE5B62" w:rsidRDefault="00BE5B62" w:rsidP="00BE5B62">
      <w:pPr>
        <w:jc w:val="center"/>
        <w:rPr>
          <w:sz w:val="24"/>
        </w:rPr>
      </w:pPr>
    </w:p>
    <w:p w14:paraId="096E880D" w14:textId="77777777" w:rsidR="00BE5B62" w:rsidRDefault="00BE5B62" w:rsidP="00BE5B62">
      <w:pPr>
        <w:jc w:val="center"/>
        <w:rPr>
          <w:sz w:val="24"/>
        </w:rPr>
      </w:pPr>
      <w:r>
        <w:rPr>
          <w:b/>
          <w:sz w:val="24"/>
        </w:rPr>
        <w:t>OŚWIADCZENIE</w:t>
      </w:r>
    </w:p>
    <w:p w14:paraId="70661F5B" w14:textId="77777777" w:rsidR="00BE5B62" w:rsidRDefault="00BE5B62" w:rsidP="00BE5B62">
      <w:pPr>
        <w:tabs>
          <w:tab w:val="right" w:leader="dot" w:pos="9072"/>
        </w:tabs>
        <w:spacing w:after="40"/>
        <w:rPr>
          <w:sz w:val="24"/>
        </w:rPr>
      </w:pPr>
      <w:r>
        <w:rPr>
          <w:sz w:val="24"/>
        </w:rPr>
        <w:t>Reprezentując</w:t>
      </w:r>
      <w:r>
        <w:rPr>
          <w:sz w:val="24"/>
        </w:rPr>
        <w:tab/>
      </w:r>
    </w:p>
    <w:p w14:paraId="18CDCE96" w14:textId="77777777" w:rsidR="00BE5B62" w:rsidRDefault="00BE5B62" w:rsidP="00BE5B62">
      <w:pPr>
        <w:tabs>
          <w:tab w:val="center" w:pos="4962"/>
          <w:tab w:val="right" w:leader="dot" w:pos="9072"/>
        </w:tabs>
        <w:rPr>
          <w:i/>
        </w:rPr>
      </w:pPr>
      <w:r>
        <w:rPr>
          <w:sz w:val="24"/>
        </w:rPr>
        <w:tab/>
      </w:r>
      <w:r w:rsidRPr="00BF61DD">
        <w:rPr>
          <w:i/>
        </w:rPr>
        <w:t>(nazwa firmy podwykonawcy, adres)</w:t>
      </w:r>
    </w:p>
    <w:p w14:paraId="2A7B12F5" w14:textId="77777777" w:rsidR="00BE5B62" w:rsidRDefault="00BE5B62" w:rsidP="00BE5B62">
      <w:pPr>
        <w:tabs>
          <w:tab w:val="right" w:leader="dot" w:pos="9072"/>
        </w:tabs>
        <w:spacing w:after="40"/>
        <w:rPr>
          <w:sz w:val="24"/>
        </w:rPr>
      </w:pPr>
      <w:r>
        <w:rPr>
          <w:sz w:val="24"/>
        </w:rPr>
        <w:t>będącego podwykonawcą</w:t>
      </w:r>
      <w:r>
        <w:rPr>
          <w:sz w:val="24"/>
        </w:rPr>
        <w:tab/>
      </w:r>
    </w:p>
    <w:p w14:paraId="4E92F8E6" w14:textId="77777777" w:rsidR="00BE5B62" w:rsidRDefault="00BE5B62" w:rsidP="00BE5B62">
      <w:pPr>
        <w:tabs>
          <w:tab w:val="center" w:pos="4820"/>
          <w:tab w:val="right" w:leader="dot" w:pos="9072"/>
        </w:tabs>
        <w:rPr>
          <w:i/>
        </w:rPr>
      </w:pPr>
      <w:r>
        <w:rPr>
          <w:sz w:val="24"/>
        </w:rPr>
        <w:tab/>
      </w:r>
      <w:r>
        <w:rPr>
          <w:i/>
        </w:rPr>
        <w:t>(nazwa firmy wykonawcy)</w:t>
      </w:r>
    </w:p>
    <w:p w14:paraId="77637CB9" w14:textId="77777777" w:rsidR="00BE5B62" w:rsidRDefault="00BE5B62" w:rsidP="00BE5B62">
      <w:pPr>
        <w:tabs>
          <w:tab w:val="right" w:leader="dot" w:pos="9072"/>
        </w:tabs>
        <w:spacing w:after="40"/>
        <w:rPr>
          <w:sz w:val="24"/>
        </w:rPr>
      </w:pPr>
      <w:r>
        <w:rPr>
          <w:sz w:val="24"/>
        </w:rPr>
        <w:t>w zakresie</w:t>
      </w:r>
      <w:r>
        <w:rPr>
          <w:sz w:val="24"/>
        </w:rPr>
        <w:tab/>
      </w:r>
    </w:p>
    <w:p w14:paraId="3EB4B7FF" w14:textId="77777777" w:rsidR="00BE5B62" w:rsidRDefault="00BE5B62" w:rsidP="00BE5B62">
      <w:pPr>
        <w:tabs>
          <w:tab w:val="center" w:pos="4820"/>
          <w:tab w:val="right" w:leader="dot" w:pos="9072"/>
        </w:tabs>
        <w:spacing w:after="40"/>
      </w:pPr>
      <w:r>
        <w:rPr>
          <w:sz w:val="24"/>
        </w:rPr>
        <w:tab/>
      </w:r>
      <w:r>
        <w:rPr>
          <w:i/>
        </w:rPr>
        <w:t>(rodzaj robót)</w:t>
      </w:r>
    </w:p>
    <w:p w14:paraId="360395F7"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429D06E3"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1D1E0A5C" w14:textId="77777777" w:rsidR="00BE5B62" w:rsidRDefault="00BE5B62" w:rsidP="00BE5B62">
      <w:pPr>
        <w:tabs>
          <w:tab w:val="right" w:leader="dot" w:pos="9072"/>
        </w:tabs>
        <w:spacing w:after="40" w:line="480" w:lineRule="auto"/>
        <w:rPr>
          <w:sz w:val="24"/>
        </w:rPr>
      </w:pPr>
      <w:r>
        <w:rPr>
          <w:sz w:val="24"/>
        </w:rPr>
        <w:t>zawartej przez zamawiającego tj. ………………………………………………………………</w:t>
      </w:r>
    </w:p>
    <w:p w14:paraId="2480215F" w14:textId="77777777" w:rsidR="00BE5B62" w:rsidRDefault="00BE5B62" w:rsidP="00BE5B62">
      <w:pPr>
        <w:tabs>
          <w:tab w:val="right" w:leader="dot" w:pos="9072"/>
        </w:tabs>
        <w:spacing w:after="40"/>
        <w:rPr>
          <w:sz w:val="24"/>
        </w:rPr>
      </w:pPr>
      <w:r>
        <w:rPr>
          <w:sz w:val="24"/>
        </w:rPr>
        <w:t>z</w:t>
      </w:r>
      <w:r>
        <w:rPr>
          <w:sz w:val="24"/>
        </w:rPr>
        <w:tab/>
      </w:r>
    </w:p>
    <w:p w14:paraId="628D0AF5" w14:textId="77777777" w:rsidR="00BE5B62" w:rsidRDefault="00BE5B62" w:rsidP="00BE5B62">
      <w:pPr>
        <w:tabs>
          <w:tab w:val="center" w:pos="4820"/>
          <w:tab w:val="right" w:leader="dot" w:pos="9072"/>
        </w:tabs>
        <w:spacing w:after="40"/>
        <w:rPr>
          <w:i/>
        </w:rPr>
      </w:pPr>
      <w:r>
        <w:rPr>
          <w:sz w:val="24"/>
        </w:rPr>
        <w:tab/>
      </w:r>
      <w:r>
        <w:rPr>
          <w:i/>
        </w:rPr>
        <w:t>(nazwa firmy wykonawcy)</w:t>
      </w:r>
    </w:p>
    <w:p w14:paraId="57EA43DA" w14:textId="77777777" w:rsidR="00BE5B62" w:rsidRDefault="00BE5B62" w:rsidP="00BE5B62">
      <w:pPr>
        <w:tabs>
          <w:tab w:val="right" w:leader="dot" w:pos="9072"/>
        </w:tabs>
        <w:spacing w:line="480" w:lineRule="auto"/>
        <w:jc w:val="both"/>
        <w:rPr>
          <w:sz w:val="24"/>
        </w:rPr>
      </w:pPr>
      <w:r>
        <w:rPr>
          <w:sz w:val="24"/>
        </w:rPr>
        <w:t>oświadczam, że otrzymałem należne wynagrodzenie od Wykonawcy</w:t>
      </w:r>
    </w:p>
    <w:p w14:paraId="5139DCC8" w14:textId="77777777" w:rsidR="00BE5B62" w:rsidRDefault="00BE5B62" w:rsidP="00BE5B62">
      <w:pPr>
        <w:tabs>
          <w:tab w:val="right" w:leader="dot" w:pos="9072"/>
        </w:tabs>
        <w:spacing w:after="40"/>
        <w:jc w:val="both"/>
        <w:rPr>
          <w:sz w:val="24"/>
        </w:rPr>
      </w:pPr>
      <w:r>
        <w:rPr>
          <w:sz w:val="24"/>
        </w:rPr>
        <w:tab/>
      </w:r>
    </w:p>
    <w:p w14:paraId="33D7D5A6" w14:textId="77777777" w:rsidR="00BE5B62" w:rsidRDefault="00BE5B62" w:rsidP="00BE5B62">
      <w:pPr>
        <w:tabs>
          <w:tab w:val="center" w:pos="4820"/>
          <w:tab w:val="right" w:leader="dot" w:pos="9072"/>
        </w:tabs>
        <w:spacing w:after="40" w:line="480" w:lineRule="auto"/>
        <w:rPr>
          <w:i/>
        </w:rPr>
      </w:pPr>
      <w:r>
        <w:rPr>
          <w:i/>
        </w:rPr>
        <w:tab/>
        <w:t>(nazwa firmy wykonawcy)</w:t>
      </w:r>
    </w:p>
    <w:p w14:paraId="7A2C17D8"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089BB1CF" w14:textId="77777777" w:rsidR="00BE5B62" w:rsidRDefault="00BE5B62" w:rsidP="00BE5B62">
      <w:pPr>
        <w:tabs>
          <w:tab w:val="right" w:leader="dot" w:pos="9072"/>
        </w:tabs>
        <w:spacing w:after="40" w:line="480" w:lineRule="auto"/>
        <w:rPr>
          <w:sz w:val="24"/>
        </w:rPr>
      </w:pPr>
      <w:r>
        <w:rPr>
          <w:sz w:val="24"/>
        </w:rPr>
        <w:tab/>
      </w:r>
    </w:p>
    <w:p w14:paraId="5800FAE2"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38A5A225"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54A2A73"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494B62C8"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6C1966CC" w14:textId="77777777" w:rsidR="00BE5B62" w:rsidRDefault="00BE5B62" w:rsidP="00BE5B62">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14:paraId="25899FA4" w14:textId="77777777" w:rsidR="00BE5B62" w:rsidRPr="00BE5B62" w:rsidRDefault="00BE5B62" w:rsidP="00BE5B62">
      <w:pPr>
        <w:tabs>
          <w:tab w:val="center" w:pos="6804"/>
        </w:tabs>
        <w:spacing w:after="40"/>
        <w:jc w:val="both"/>
        <w:rPr>
          <w:sz w:val="24"/>
        </w:rPr>
      </w:pPr>
      <w:r>
        <w:rPr>
          <w:sz w:val="24"/>
        </w:rPr>
        <w:tab/>
        <w:t>…………………………………………</w:t>
      </w:r>
      <w:r>
        <w:rPr>
          <w:i/>
        </w:rPr>
        <w:t>(podpis)</w:t>
      </w:r>
    </w:p>
    <w:p w14:paraId="24DEBE14" w14:textId="77777777" w:rsidR="0062537D" w:rsidRDefault="0062537D" w:rsidP="00BE5B62">
      <w:pPr>
        <w:jc w:val="right"/>
        <w:rPr>
          <w:b/>
        </w:rPr>
      </w:pPr>
    </w:p>
    <w:p w14:paraId="7009CDCC" w14:textId="77777777" w:rsidR="0062537D" w:rsidRDefault="0062537D" w:rsidP="00BE5B62">
      <w:pPr>
        <w:jc w:val="right"/>
        <w:rPr>
          <w:b/>
        </w:rPr>
      </w:pPr>
    </w:p>
    <w:p w14:paraId="18F16A65" w14:textId="77777777" w:rsidR="0062537D" w:rsidRDefault="0062537D" w:rsidP="00BE5B62">
      <w:pPr>
        <w:jc w:val="right"/>
        <w:rPr>
          <w:b/>
        </w:rPr>
      </w:pPr>
    </w:p>
    <w:p w14:paraId="7F5A3D6A" w14:textId="77777777" w:rsidR="0062537D" w:rsidRDefault="0062537D" w:rsidP="00BE5B62">
      <w:pPr>
        <w:jc w:val="right"/>
        <w:rPr>
          <w:b/>
        </w:rPr>
      </w:pPr>
    </w:p>
    <w:p w14:paraId="5F14F6D1" w14:textId="77777777" w:rsidR="0062537D" w:rsidRDefault="0062537D" w:rsidP="00BE5B62">
      <w:pPr>
        <w:jc w:val="right"/>
        <w:rPr>
          <w:b/>
        </w:rPr>
      </w:pPr>
    </w:p>
    <w:p w14:paraId="35F83B5D" w14:textId="77777777" w:rsidR="0062537D" w:rsidRDefault="0062537D" w:rsidP="00BE5B62">
      <w:pPr>
        <w:jc w:val="right"/>
        <w:rPr>
          <w:b/>
        </w:rPr>
      </w:pPr>
    </w:p>
    <w:p w14:paraId="15FA4600" w14:textId="77777777" w:rsidR="0062537D" w:rsidRDefault="0062537D" w:rsidP="00BE5B62">
      <w:pPr>
        <w:jc w:val="right"/>
        <w:rPr>
          <w:b/>
        </w:rPr>
      </w:pPr>
    </w:p>
    <w:p w14:paraId="116C0348" w14:textId="77777777" w:rsidR="0062537D" w:rsidRDefault="0062537D" w:rsidP="00BE5B62">
      <w:pPr>
        <w:jc w:val="right"/>
        <w:rPr>
          <w:b/>
        </w:rPr>
      </w:pPr>
    </w:p>
    <w:p w14:paraId="195D6FB9" w14:textId="77777777" w:rsidR="0062537D" w:rsidRDefault="0062537D" w:rsidP="00BE5B62">
      <w:pPr>
        <w:jc w:val="right"/>
        <w:rPr>
          <w:b/>
        </w:rPr>
      </w:pPr>
    </w:p>
    <w:p w14:paraId="313896B6" w14:textId="77777777" w:rsidR="0062537D" w:rsidRDefault="0062537D" w:rsidP="00BE5B62">
      <w:pPr>
        <w:jc w:val="right"/>
        <w:rPr>
          <w:b/>
        </w:rPr>
      </w:pPr>
    </w:p>
    <w:p w14:paraId="404EB6EC" w14:textId="77777777" w:rsidR="0062537D" w:rsidRDefault="0062537D" w:rsidP="00BE5B62">
      <w:pPr>
        <w:jc w:val="right"/>
        <w:rPr>
          <w:b/>
        </w:rPr>
      </w:pPr>
    </w:p>
    <w:p w14:paraId="078E7EFE" w14:textId="77777777" w:rsidR="0062537D" w:rsidRDefault="0062537D" w:rsidP="00BE5B62">
      <w:pPr>
        <w:jc w:val="right"/>
        <w:rPr>
          <w:b/>
        </w:rPr>
      </w:pPr>
    </w:p>
    <w:p w14:paraId="29DAD7C5" w14:textId="77777777" w:rsidR="0062537D" w:rsidRDefault="0062537D" w:rsidP="00BE5B62">
      <w:pPr>
        <w:jc w:val="right"/>
        <w:rPr>
          <w:b/>
        </w:rPr>
      </w:pPr>
    </w:p>
    <w:p w14:paraId="151B3F27" w14:textId="77777777" w:rsidR="0062537D" w:rsidRDefault="0062537D" w:rsidP="00BE5B62">
      <w:pPr>
        <w:jc w:val="right"/>
        <w:rPr>
          <w:b/>
        </w:rPr>
      </w:pPr>
    </w:p>
    <w:p w14:paraId="667EF2AA" w14:textId="77777777" w:rsidR="0062537D" w:rsidRDefault="0062537D" w:rsidP="00BE5B62">
      <w:pPr>
        <w:jc w:val="right"/>
        <w:rPr>
          <w:b/>
        </w:rPr>
      </w:pPr>
    </w:p>
    <w:p w14:paraId="6E6F066D" w14:textId="77777777" w:rsidR="0062537D" w:rsidRDefault="0062537D" w:rsidP="00BE5B62">
      <w:pPr>
        <w:jc w:val="right"/>
        <w:rPr>
          <w:b/>
        </w:rPr>
      </w:pPr>
    </w:p>
    <w:p w14:paraId="72146EF2" w14:textId="77777777" w:rsidR="0062537D" w:rsidRDefault="0062537D" w:rsidP="00BE5B62">
      <w:pPr>
        <w:jc w:val="right"/>
        <w:rPr>
          <w:b/>
        </w:rPr>
      </w:pPr>
    </w:p>
    <w:p w14:paraId="011F32F6" w14:textId="77777777" w:rsidR="0062537D" w:rsidRDefault="0062537D" w:rsidP="00BE5B62">
      <w:pPr>
        <w:jc w:val="right"/>
        <w:rPr>
          <w:b/>
        </w:rPr>
      </w:pPr>
    </w:p>
    <w:p w14:paraId="1160C657" w14:textId="77777777" w:rsidR="0062537D" w:rsidRDefault="0062537D" w:rsidP="00BE5B62">
      <w:pPr>
        <w:jc w:val="right"/>
        <w:rPr>
          <w:b/>
        </w:rPr>
      </w:pPr>
    </w:p>
    <w:p w14:paraId="17BC3991" w14:textId="77777777" w:rsidR="0062537D" w:rsidRDefault="0062537D" w:rsidP="00BE5B62">
      <w:pPr>
        <w:jc w:val="right"/>
        <w:rPr>
          <w:b/>
        </w:rPr>
      </w:pPr>
    </w:p>
    <w:p w14:paraId="323F46EB" w14:textId="77777777" w:rsidR="0062537D" w:rsidRDefault="0062537D" w:rsidP="00BE5B62">
      <w:pPr>
        <w:jc w:val="right"/>
        <w:rPr>
          <w:b/>
        </w:rPr>
      </w:pPr>
    </w:p>
    <w:p w14:paraId="02A3A9D6" w14:textId="77777777" w:rsidR="0062537D" w:rsidRDefault="0062537D" w:rsidP="00BE5B62">
      <w:pPr>
        <w:jc w:val="right"/>
        <w:rPr>
          <w:b/>
        </w:rPr>
      </w:pPr>
    </w:p>
    <w:p w14:paraId="1C8DDB83" w14:textId="77777777" w:rsidR="0062537D" w:rsidRDefault="0062537D" w:rsidP="00BE5B62">
      <w:pPr>
        <w:jc w:val="right"/>
        <w:rPr>
          <w:b/>
        </w:rPr>
      </w:pPr>
    </w:p>
    <w:p w14:paraId="504AD184" w14:textId="77777777" w:rsidR="0062537D" w:rsidRDefault="0062537D" w:rsidP="00BE5B62">
      <w:pPr>
        <w:jc w:val="right"/>
        <w:rPr>
          <w:b/>
        </w:rPr>
      </w:pPr>
    </w:p>
    <w:p w14:paraId="04BA4AA1" w14:textId="77777777" w:rsidR="0062537D" w:rsidRDefault="0062537D" w:rsidP="00BE5B62">
      <w:pPr>
        <w:jc w:val="right"/>
        <w:rPr>
          <w:b/>
        </w:rPr>
      </w:pPr>
    </w:p>
    <w:p w14:paraId="61F8EB5A" w14:textId="77777777" w:rsidR="0062537D" w:rsidRDefault="0062537D" w:rsidP="00BE5B62">
      <w:pPr>
        <w:jc w:val="right"/>
        <w:rPr>
          <w:b/>
        </w:rPr>
      </w:pPr>
    </w:p>
    <w:p w14:paraId="65A50093" w14:textId="77777777" w:rsidR="0062537D" w:rsidRDefault="0062537D" w:rsidP="00BE5B62">
      <w:pPr>
        <w:jc w:val="right"/>
        <w:rPr>
          <w:b/>
        </w:rPr>
      </w:pPr>
    </w:p>
    <w:p w14:paraId="469A77D4" w14:textId="77777777" w:rsidR="0062537D" w:rsidRDefault="0062537D" w:rsidP="00BE5B62">
      <w:pPr>
        <w:jc w:val="right"/>
        <w:rPr>
          <w:b/>
        </w:rPr>
      </w:pPr>
    </w:p>
    <w:p w14:paraId="5D8BE620" w14:textId="77777777" w:rsidR="0062537D" w:rsidRDefault="0062537D" w:rsidP="00BE5B62">
      <w:pPr>
        <w:jc w:val="right"/>
        <w:rPr>
          <w:b/>
        </w:rPr>
      </w:pPr>
    </w:p>
    <w:p w14:paraId="64607143" w14:textId="77777777" w:rsidR="0062537D" w:rsidRDefault="0062537D" w:rsidP="00BE5B62">
      <w:pPr>
        <w:jc w:val="right"/>
        <w:rPr>
          <w:b/>
        </w:rPr>
      </w:pPr>
    </w:p>
    <w:p w14:paraId="2EE00FA7" w14:textId="77777777" w:rsidR="0062537D" w:rsidRDefault="0062537D" w:rsidP="00BE5B62">
      <w:pPr>
        <w:jc w:val="right"/>
        <w:rPr>
          <w:b/>
        </w:rPr>
      </w:pPr>
    </w:p>
    <w:p w14:paraId="013E329C" w14:textId="77777777" w:rsidR="0062537D" w:rsidRDefault="0062537D" w:rsidP="00BE5B62">
      <w:pPr>
        <w:jc w:val="right"/>
        <w:rPr>
          <w:b/>
        </w:rPr>
      </w:pPr>
    </w:p>
    <w:p w14:paraId="04668F2C" w14:textId="77777777" w:rsidR="0062537D" w:rsidRDefault="0062537D" w:rsidP="00BE5B62">
      <w:pPr>
        <w:jc w:val="right"/>
        <w:rPr>
          <w:b/>
        </w:rPr>
      </w:pPr>
    </w:p>
    <w:p w14:paraId="2B7025A3" w14:textId="77777777" w:rsidR="0062537D" w:rsidRDefault="0062537D" w:rsidP="00BE5B62">
      <w:pPr>
        <w:jc w:val="right"/>
        <w:rPr>
          <w:b/>
        </w:rPr>
      </w:pPr>
    </w:p>
    <w:p w14:paraId="7D20B531" w14:textId="77777777" w:rsidR="0062537D" w:rsidRDefault="0062537D" w:rsidP="00BE5B62">
      <w:pPr>
        <w:jc w:val="right"/>
        <w:rPr>
          <w:b/>
        </w:rPr>
      </w:pPr>
    </w:p>
    <w:p w14:paraId="652394DE" w14:textId="77777777" w:rsidR="0062537D" w:rsidRDefault="0062537D" w:rsidP="00BE5B62">
      <w:pPr>
        <w:jc w:val="right"/>
        <w:rPr>
          <w:b/>
        </w:rPr>
      </w:pPr>
    </w:p>
    <w:p w14:paraId="7013FE36" w14:textId="77777777" w:rsidR="0062537D" w:rsidRDefault="0062537D" w:rsidP="00BE5B62">
      <w:pPr>
        <w:jc w:val="right"/>
        <w:rPr>
          <w:b/>
        </w:rPr>
      </w:pPr>
    </w:p>
    <w:p w14:paraId="57B75031" w14:textId="77777777" w:rsidR="0062537D" w:rsidRDefault="0062537D" w:rsidP="00BE5B62">
      <w:pPr>
        <w:jc w:val="right"/>
        <w:rPr>
          <w:b/>
        </w:rPr>
      </w:pPr>
    </w:p>
    <w:p w14:paraId="54A26F0D" w14:textId="77777777" w:rsidR="0062537D" w:rsidRDefault="0062537D" w:rsidP="00BE5B62">
      <w:pPr>
        <w:jc w:val="right"/>
        <w:rPr>
          <w:b/>
        </w:rPr>
      </w:pPr>
    </w:p>
    <w:p w14:paraId="55DB9FBA" w14:textId="77777777" w:rsidR="0062537D" w:rsidRDefault="0062537D" w:rsidP="00BE5B62">
      <w:pPr>
        <w:jc w:val="right"/>
        <w:rPr>
          <w:b/>
        </w:rPr>
      </w:pPr>
    </w:p>
    <w:p w14:paraId="375829F7" w14:textId="77777777" w:rsidR="0062537D" w:rsidRDefault="0062537D" w:rsidP="00BE5B62">
      <w:pPr>
        <w:jc w:val="right"/>
        <w:rPr>
          <w:b/>
        </w:rPr>
      </w:pPr>
    </w:p>
    <w:p w14:paraId="05EF9CAE" w14:textId="77777777" w:rsidR="0062537D" w:rsidRDefault="0062537D" w:rsidP="00BE5B62">
      <w:pPr>
        <w:jc w:val="right"/>
        <w:rPr>
          <w:b/>
        </w:rPr>
      </w:pPr>
    </w:p>
    <w:p w14:paraId="1B9F0C16" w14:textId="77777777" w:rsidR="00241E82" w:rsidRDefault="00241E82" w:rsidP="00BE5B62">
      <w:pPr>
        <w:jc w:val="right"/>
        <w:rPr>
          <w:b/>
        </w:rPr>
      </w:pPr>
    </w:p>
    <w:p w14:paraId="3F9F6A14" w14:textId="77777777" w:rsidR="00241E82" w:rsidRDefault="00241E82" w:rsidP="00BE5B62">
      <w:pPr>
        <w:jc w:val="right"/>
        <w:rPr>
          <w:b/>
        </w:rPr>
      </w:pPr>
    </w:p>
    <w:p w14:paraId="61B5630C" w14:textId="77777777" w:rsidR="00241E82" w:rsidRDefault="00241E82" w:rsidP="00BE5B62">
      <w:pPr>
        <w:jc w:val="right"/>
        <w:rPr>
          <w:b/>
        </w:rPr>
      </w:pPr>
    </w:p>
    <w:p w14:paraId="06A59EC7" w14:textId="77777777" w:rsidR="00241E82" w:rsidRDefault="00241E82" w:rsidP="00BE5B62">
      <w:pPr>
        <w:jc w:val="right"/>
        <w:rPr>
          <w:b/>
        </w:rPr>
      </w:pPr>
    </w:p>
    <w:p w14:paraId="1AC8DC7C" w14:textId="77777777" w:rsidR="00241E82" w:rsidRDefault="00241E82" w:rsidP="00BE5B62">
      <w:pPr>
        <w:jc w:val="right"/>
        <w:rPr>
          <w:b/>
        </w:rPr>
      </w:pPr>
    </w:p>
    <w:p w14:paraId="26BF509F" w14:textId="77777777" w:rsidR="00241E82" w:rsidRDefault="00241E82" w:rsidP="00BE5B62">
      <w:pPr>
        <w:jc w:val="right"/>
        <w:rPr>
          <w:b/>
        </w:rPr>
      </w:pPr>
    </w:p>
    <w:p w14:paraId="1484B9DB" w14:textId="77777777" w:rsidR="00241E82" w:rsidRDefault="00241E82" w:rsidP="00BE5B62">
      <w:pPr>
        <w:jc w:val="right"/>
        <w:rPr>
          <w:b/>
        </w:rPr>
      </w:pPr>
    </w:p>
    <w:p w14:paraId="42DAD515" w14:textId="77777777" w:rsidR="00241E82" w:rsidRDefault="00241E82" w:rsidP="00BE5B62">
      <w:pPr>
        <w:jc w:val="right"/>
        <w:rPr>
          <w:b/>
        </w:rPr>
      </w:pPr>
    </w:p>
    <w:p w14:paraId="2BBE100D" w14:textId="4C4ECBDC" w:rsidR="00BE5B62" w:rsidRDefault="00BE5B62" w:rsidP="00BE5B62">
      <w:pPr>
        <w:jc w:val="right"/>
        <w:rPr>
          <w:b/>
        </w:rPr>
      </w:pPr>
      <w:r>
        <w:rPr>
          <w:b/>
        </w:rPr>
        <w:t>Zał. nr 3</w:t>
      </w:r>
      <w:r w:rsidRPr="00F503EA">
        <w:rPr>
          <w:b/>
        </w:rPr>
        <w:t xml:space="preserve"> przekaz</w:t>
      </w:r>
    </w:p>
    <w:p w14:paraId="357A826A" w14:textId="77777777" w:rsidR="00BE5B62" w:rsidRPr="00F503EA" w:rsidRDefault="00BE5B62" w:rsidP="00BE5B62">
      <w:pPr>
        <w:jc w:val="right"/>
        <w:rPr>
          <w:b/>
        </w:rPr>
      </w:pPr>
    </w:p>
    <w:p w14:paraId="37E9DF1F" w14:textId="77777777" w:rsidR="00BE5B62" w:rsidRDefault="00BE5B62" w:rsidP="00BE5B62">
      <w:pPr>
        <w:spacing w:line="480" w:lineRule="auto"/>
        <w:jc w:val="right"/>
        <w:rPr>
          <w:sz w:val="24"/>
        </w:rPr>
      </w:pPr>
      <w:r>
        <w:rPr>
          <w:sz w:val="24"/>
        </w:rPr>
        <w:t>Załącznik nr 3 do umowy</w:t>
      </w:r>
    </w:p>
    <w:p w14:paraId="778973A5" w14:textId="77777777" w:rsidR="00BE5B62" w:rsidRDefault="00BE5B62" w:rsidP="0062537D">
      <w:pPr>
        <w:spacing w:line="480" w:lineRule="auto"/>
        <w:jc w:val="center"/>
        <w:rPr>
          <w:sz w:val="24"/>
        </w:rPr>
      </w:pPr>
    </w:p>
    <w:p w14:paraId="6F26747A" w14:textId="77777777" w:rsidR="00BE5B62" w:rsidRDefault="00BE5B62" w:rsidP="00BE5B62">
      <w:pPr>
        <w:jc w:val="right"/>
        <w:rPr>
          <w:sz w:val="24"/>
        </w:rPr>
      </w:pPr>
      <w:r>
        <w:rPr>
          <w:sz w:val="24"/>
        </w:rPr>
        <w:t>……………………………, dnia ………………… r.</w:t>
      </w:r>
    </w:p>
    <w:p w14:paraId="314F701F" w14:textId="77777777" w:rsidR="00BE5B62" w:rsidRDefault="00BE5B62" w:rsidP="00BE5B62">
      <w:pPr>
        <w:jc w:val="right"/>
        <w:rPr>
          <w:sz w:val="24"/>
        </w:rPr>
      </w:pPr>
    </w:p>
    <w:p w14:paraId="4F8D1C38" w14:textId="77777777" w:rsidR="00BE5B62" w:rsidRDefault="00BE5B62" w:rsidP="00BE5B62">
      <w:pPr>
        <w:jc w:val="center"/>
        <w:rPr>
          <w:b/>
          <w:sz w:val="24"/>
        </w:rPr>
      </w:pPr>
      <w:r>
        <w:rPr>
          <w:b/>
          <w:sz w:val="24"/>
        </w:rPr>
        <w:t>PRZEKAZ</w:t>
      </w:r>
    </w:p>
    <w:p w14:paraId="73806AB4" w14:textId="77777777" w:rsidR="00BE5B62" w:rsidRDefault="00BE5B62" w:rsidP="00BE5B62">
      <w:pPr>
        <w:jc w:val="center"/>
        <w:rPr>
          <w:sz w:val="24"/>
        </w:rPr>
      </w:pPr>
    </w:p>
    <w:p w14:paraId="208A7DD8" w14:textId="77777777" w:rsidR="00BE5B62" w:rsidRDefault="00BE5B62" w:rsidP="00BE5B62">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14:paraId="7C0A8415" w14:textId="77777777" w:rsidR="00BE5B62" w:rsidRDefault="00BE5B62" w:rsidP="00BE5B62">
      <w:pPr>
        <w:tabs>
          <w:tab w:val="right" w:leader="dot" w:pos="9072"/>
        </w:tabs>
        <w:spacing w:after="40"/>
        <w:jc w:val="both"/>
        <w:rPr>
          <w:sz w:val="24"/>
        </w:rPr>
      </w:pPr>
      <w:r>
        <w:rPr>
          <w:sz w:val="24"/>
        </w:rPr>
        <w:t xml:space="preserve">z dnia ………………… r. zawartej pomiędzy </w:t>
      </w:r>
      <w:r>
        <w:rPr>
          <w:sz w:val="24"/>
        </w:rPr>
        <w:tab/>
      </w:r>
    </w:p>
    <w:p w14:paraId="3A7A17CF" w14:textId="77777777" w:rsidR="00BE5B62" w:rsidRDefault="00BE5B62" w:rsidP="00BE5B62">
      <w:pPr>
        <w:tabs>
          <w:tab w:val="center" w:pos="6663"/>
          <w:tab w:val="right" w:leader="dot" w:pos="9072"/>
        </w:tabs>
        <w:jc w:val="both"/>
        <w:rPr>
          <w:i/>
        </w:rPr>
      </w:pPr>
      <w:r>
        <w:rPr>
          <w:sz w:val="24"/>
        </w:rPr>
        <w:tab/>
      </w:r>
      <w:r>
        <w:rPr>
          <w:i/>
        </w:rPr>
        <w:t>(nazwa firmy wykonawcy)</w:t>
      </w:r>
    </w:p>
    <w:p w14:paraId="78F0358A" w14:textId="77777777" w:rsidR="00BE5B62" w:rsidRPr="00E40E45" w:rsidRDefault="00BE5B62" w:rsidP="00BE5B62">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sidRPr="00E40E45">
        <w:rPr>
          <w:b/>
          <w:sz w:val="24"/>
          <w:szCs w:val="24"/>
          <w:lang w:eastAsia="ar-SA"/>
        </w:rPr>
        <w:t xml:space="preserve"> </w:t>
      </w:r>
      <w:r>
        <w:rPr>
          <w:b/>
          <w:sz w:val="24"/>
          <w:szCs w:val="24"/>
          <w:lang w:eastAsia="ar-SA"/>
        </w:rPr>
        <w:t xml:space="preserve">– Zamawiającym </w:t>
      </w:r>
      <w:r>
        <w:rPr>
          <w:sz w:val="24"/>
          <w:szCs w:val="24"/>
          <w:lang w:eastAsia="ar-SA"/>
        </w:rPr>
        <w:t xml:space="preserve">o wykonanie </w:t>
      </w:r>
      <w:r>
        <w:rPr>
          <w:sz w:val="24"/>
          <w:szCs w:val="24"/>
          <w:lang w:eastAsia="ar-SA"/>
        </w:rPr>
        <w:tab/>
      </w:r>
    </w:p>
    <w:p w14:paraId="3242EB11" w14:textId="77777777" w:rsidR="00BE5B62" w:rsidRPr="00E40E45" w:rsidRDefault="00BE5B62" w:rsidP="00BE5B62">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14:paraId="4C40AF6F" w14:textId="77777777" w:rsidR="00BE5B62" w:rsidRPr="00E40E45" w:rsidRDefault="00BE5B62" w:rsidP="00BE5B62">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14:paraId="6897215E" w14:textId="77777777" w:rsidR="00BE5B62" w:rsidRDefault="00BE5B62" w:rsidP="00BE5B62">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14:paraId="08E81082" w14:textId="77777777" w:rsidR="00BE5B62" w:rsidRDefault="00BE5B62" w:rsidP="00BE5B62">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14:paraId="49CDFA48" w14:textId="77777777" w:rsidR="00BE5B62" w:rsidRDefault="00BE5B62" w:rsidP="00BE5B62">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 xml:space="preserve"> </w:t>
      </w:r>
      <w:r>
        <w:rPr>
          <w:sz w:val="24"/>
        </w:rPr>
        <w:tab/>
        <w:t xml:space="preserve">kwoty </w:t>
      </w:r>
      <w:r>
        <w:rPr>
          <w:sz w:val="24"/>
        </w:rPr>
        <w:tab/>
        <w:t xml:space="preserve"> zł</w:t>
      </w:r>
    </w:p>
    <w:p w14:paraId="7E0778B0" w14:textId="77777777" w:rsidR="00BE5B62" w:rsidRDefault="00BE5B62" w:rsidP="00BE5B62">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 xml:space="preserve"> </w:t>
      </w:r>
      <w:r>
        <w:rPr>
          <w:sz w:val="24"/>
        </w:rPr>
        <w:tab/>
      </w:r>
      <w:r>
        <w:rPr>
          <w:i/>
        </w:rPr>
        <w:t>(rodzaj robót)</w:t>
      </w:r>
    </w:p>
    <w:p w14:paraId="7FAE04A6" w14:textId="77777777" w:rsidR="00BE5B62" w:rsidRDefault="00BE5B62" w:rsidP="00BE5B62">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14:paraId="51F5594D" w14:textId="77777777" w:rsidR="00BE5B62" w:rsidRDefault="00BE5B62" w:rsidP="00BE5B62">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14:paraId="4C6FC8B2"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14:paraId="777339D0"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14:paraId="1A7DE902" w14:textId="77777777" w:rsidR="00BE5B62" w:rsidRDefault="00BE5B62" w:rsidP="00BE5B62">
      <w:pPr>
        <w:numPr>
          <w:ilvl w:val="3"/>
          <w:numId w:val="76"/>
        </w:numPr>
        <w:tabs>
          <w:tab w:val="left" w:pos="567"/>
          <w:tab w:val="right" w:leader="dot" w:pos="9072"/>
        </w:tabs>
        <w:suppressAutoHyphens/>
        <w:ind w:left="0" w:firstLine="0"/>
        <w:jc w:val="both"/>
        <w:rPr>
          <w:sz w:val="24"/>
        </w:rPr>
      </w:pPr>
    </w:p>
    <w:p w14:paraId="7A1B1A9B" w14:textId="77777777" w:rsidR="00BE5B62" w:rsidRPr="0062537D" w:rsidRDefault="00BE5B62" w:rsidP="0062537D">
      <w:pPr>
        <w:tabs>
          <w:tab w:val="left" w:pos="567"/>
          <w:tab w:val="right" w:leader="dot" w:pos="9072"/>
        </w:tabs>
        <w:suppressAutoHyphens/>
        <w:spacing w:line="480" w:lineRule="auto"/>
        <w:jc w:val="both"/>
        <w:rPr>
          <w:sz w:val="24"/>
        </w:rPr>
      </w:pPr>
    </w:p>
    <w:p w14:paraId="7CD89F9F" w14:textId="77777777" w:rsidR="00BE5B62" w:rsidRDefault="00BE5B62" w:rsidP="00BE5B62">
      <w:pPr>
        <w:rPr>
          <w:sz w:val="24"/>
        </w:rPr>
      </w:pPr>
    </w:p>
    <w:p w14:paraId="1D708595" w14:textId="77777777" w:rsidR="00BE5B62" w:rsidRDefault="00BE5B62" w:rsidP="00BE5B62">
      <w:pPr>
        <w:tabs>
          <w:tab w:val="center" w:pos="6975"/>
        </w:tabs>
        <w:spacing w:after="40"/>
        <w:rPr>
          <w:sz w:val="24"/>
        </w:rPr>
      </w:pPr>
      <w:r>
        <w:rPr>
          <w:sz w:val="24"/>
        </w:rPr>
        <w:tab/>
        <w:t>……………………………………………</w:t>
      </w:r>
    </w:p>
    <w:p w14:paraId="00C1717C" w14:textId="77777777" w:rsidR="00BE5B62" w:rsidRDefault="00BE5B62" w:rsidP="00BE5B62">
      <w:pPr>
        <w:tabs>
          <w:tab w:val="center" w:pos="6975"/>
        </w:tabs>
        <w:rPr>
          <w:i/>
        </w:rPr>
      </w:pPr>
      <w:r>
        <w:rPr>
          <w:sz w:val="24"/>
        </w:rPr>
        <w:tab/>
      </w:r>
      <w:r>
        <w:rPr>
          <w:i/>
        </w:rPr>
        <w:t>(podpis)</w:t>
      </w:r>
    </w:p>
    <w:p w14:paraId="182B590C" w14:textId="77777777" w:rsidR="00BE5B62" w:rsidRDefault="00BE5B62" w:rsidP="00BE5B62">
      <w:pPr>
        <w:tabs>
          <w:tab w:val="center" w:pos="6975"/>
        </w:tabs>
        <w:rPr>
          <w:i/>
        </w:rPr>
      </w:pPr>
    </w:p>
    <w:p w14:paraId="49EB9578" w14:textId="77777777" w:rsidR="00241E82" w:rsidRDefault="00241E82" w:rsidP="00BE5B62">
      <w:pPr>
        <w:jc w:val="right"/>
        <w:rPr>
          <w:b/>
        </w:rPr>
      </w:pPr>
    </w:p>
    <w:p w14:paraId="6DD1FEF9" w14:textId="77777777" w:rsidR="00241E82" w:rsidRDefault="00241E82" w:rsidP="00BE5B62">
      <w:pPr>
        <w:jc w:val="right"/>
        <w:rPr>
          <w:b/>
        </w:rPr>
      </w:pPr>
    </w:p>
    <w:p w14:paraId="2C2F8341" w14:textId="77777777" w:rsidR="00241E82" w:rsidRDefault="00241E82" w:rsidP="00BE5B62">
      <w:pPr>
        <w:jc w:val="right"/>
        <w:rPr>
          <w:b/>
        </w:rPr>
      </w:pPr>
    </w:p>
    <w:p w14:paraId="5203E146" w14:textId="77777777" w:rsidR="00BE5B62" w:rsidRPr="00F503EA" w:rsidRDefault="00BE5B62" w:rsidP="00BE5B62">
      <w:pPr>
        <w:jc w:val="right"/>
        <w:rPr>
          <w:b/>
        </w:rPr>
      </w:pPr>
      <w:r>
        <w:rPr>
          <w:b/>
        </w:rPr>
        <w:t>Zał. nr 4</w:t>
      </w:r>
      <w:r w:rsidRPr="00F503EA">
        <w:rPr>
          <w:b/>
        </w:rPr>
        <w:t xml:space="preserve"> oświadczenie Dalszego Podwykonawcy</w:t>
      </w:r>
    </w:p>
    <w:p w14:paraId="79E61D72" w14:textId="77777777" w:rsidR="00BE5B62" w:rsidRDefault="00BE5B62" w:rsidP="00BE5B62">
      <w:pPr>
        <w:tabs>
          <w:tab w:val="center" w:pos="6975"/>
        </w:tabs>
        <w:rPr>
          <w:i/>
        </w:rPr>
      </w:pPr>
    </w:p>
    <w:p w14:paraId="0C048CDD" w14:textId="77777777" w:rsidR="00BE5B62" w:rsidRDefault="00BE5B62" w:rsidP="00BE5B62">
      <w:pPr>
        <w:jc w:val="right"/>
        <w:rPr>
          <w:sz w:val="24"/>
        </w:rPr>
      </w:pPr>
      <w:r>
        <w:rPr>
          <w:sz w:val="24"/>
        </w:rPr>
        <w:t>Załącznik nr 4 do umowy</w:t>
      </w:r>
    </w:p>
    <w:p w14:paraId="259CA3DF" w14:textId="77777777" w:rsidR="00BE5B62" w:rsidRDefault="00BE5B62" w:rsidP="00BE5B62">
      <w:pPr>
        <w:jc w:val="right"/>
        <w:rPr>
          <w:sz w:val="24"/>
        </w:rPr>
      </w:pPr>
    </w:p>
    <w:p w14:paraId="05477496"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3E1516C0" w14:textId="77777777" w:rsidTr="003D7109">
        <w:tc>
          <w:tcPr>
            <w:tcW w:w="3256" w:type="dxa"/>
            <w:shd w:val="clear" w:color="auto" w:fill="auto"/>
          </w:tcPr>
          <w:p w14:paraId="2150586A" w14:textId="77777777" w:rsidR="00BE5B62" w:rsidRPr="00773839" w:rsidRDefault="00BE5B62" w:rsidP="003D7109">
            <w:pPr>
              <w:spacing w:line="360" w:lineRule="auto"/>
              <w:jc w:val="center"/>
              <w:rPr>
                <w:sz w:val="24"/>
              </w:rPr>
            </w:pPr>
            <w:r w:rsidRPr="00773839">
              <w:rPr>
                <w:sz w:val="24"/>
              </w:rPr>
              <w:t>………………………………</w:t>
            </w:r>
          </w:p>
          <w:p w14:paraId="225C9DA5" w14:textId="77777777" w:rsidR="00BE5B62" w:rsidRPr="00773839" w:rsidRDefault="00BE5B62" w:rsidP="003D7109">
            <w:pPr>
              <w:spacing w:line="360" w:lineRule="auto"/>
              <w:jc w:val="center"/>
              <w:rPr>
                <w:sz w:val="24"/>
              </w:rPr>
            </w:pPr>
            <w:r w:rsidRPr="00773839">
              <w:rPr>
                <w:sz w:val="24"/>
              </w:rPr>
              <w:t>………………………………</w:t>
            </w:r>
          </w:p>
          <w:p w14:paraId="56189330" w14:textId="77777777" w:rsidR="00BE5B62" w:rsidRPr="00773839" w:rsidRDefault="00BE5B62" w:rsidP="003D7109">
            <w:pPr>
              <w:spacing w:line="360" w:lineRule="auto"/>
              <w:jc w:val="center"/>
              <w:rPr>
                <w:sz w:val="24"/>
              </w:rPr>
            </w:pPr>
            <w:r w:rsidRPr="00773839">
              <w:rPr>
                <w:sz w:val="24"/>
              </w:rPr>
              <w:t>………………………………</w:t>
            </w:r>
          </w:p>
          <w:p w14:paraId="07D386E3" w14:textId="77777777" w:rsidR="00BE5B62" w:rsidRPr="00773839" w:rsidRDefault="00BE5B62" w:rsidP="003D7109">
            <w:pPr>
              <w:jc w:val="center"/>
              <w:rPr>
                <w:i/>
              </w:rPr>
            </w:pPr>
            <w:r w:rsidRPr="00773839">
              <w:rPr>
                <w:i/>
              </w:rPr>
              <w:t>(podwykonawca)</w:t>
            </w:r>
          </w:p>
        </w:tc>
        <w:tc>
          <w:tcPr>
            <w:tcW w:w="5806" w:type="dxa"/>
            <w:shd w:val="clear" w:color="auto" w:fill="auto"/>
          </w:tcPr>
          <w:p w14:paraId="58EA5BE6" w14:textId="77777777" w:rsidR="00BE5B62" w:rsidRPr="00773839" w:rsidRDefault="00BE5B62" w:rsidP="003D7109">
            <w:pPr>
              <w:jc w:val="right"/>
              <w:rPr>
                <w:sz w:val="24"/>
              </w:rPr>
            </w:pPr>
            <w:r w:rsidRPr="00773839">
              <w:rPr>
                <w:sz w:val="24"/>
              </w:rPr>
              <w:t>………………………, dnia ……………… r.</w:t>
            </w:r>
          </w:p>
          <w:p w14:paraId="31D4718E"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4A168623" w14:textId="77777777" w:rsidR="00BE5B62" w:rsidRDefault="00BE5B62" w:rsidP="00BE5B62">
      <w:pPr>
        <w:jc w:val="center"/>
        <w:rPr>
          <w:sz w:val="24"/>
        </w:rPr>
      </w:pPr>
    </w:p>
    <w:p w14:paraId="5D24C401" w14:textId="77777777" w:rsidR="00BE5B62" w:rsidRDefault="00BE5B62" w:rsidP="00BE5B62">
      <w:pPr>
        <w:jc w:val="center"/>
        <w:rPr>
          <w:sz w:val="24"/>
        </w:rPr>
      </w:pPr>
      <w:r>
        <w:rPr>
          <w:b/>
          <w:sz w:val="24"/>
        </w:rPr>
        <w:t>OŚWIADCZENIE</w:t>
      </w:r>
    </w:p>
    <w:p w14:paraId="66804BA7" w14:textId="77777777" w:rsidR="00BE5B62" w:rsidRDefault="00BE5B62" w:rsidP="00BE5B62">
      <w:pPr>
        <w:tabs>
          <w:tab w:val="right" w:leader="dot" w:pos="9072"/>
        </w:tabs>
        <w:spacing w:after="40"/>
        <w:rPr>
          <w:sz w:val="24"/>
        </w:rPr>
      </w:pPr>
      <w:r>
        <w:rPr>
          <w:sz w:val="24"/>
        </w:rPr>
        <w:t>Reprezentując</w:t>
      </w:r>
      <w:r>
        <w:rPr>
          <w:sz w:val="24"/>
        </w:rPr>
        <w:tab/>
      </w:r>
    </w:p>
    <w:p w14:paraId="62E33815" w14:textId="77777777" w:rsidR="00BE5B62" w:rsidRDefault="00BE5B62" w:rsidP="00BE5B62">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14:paraId="41EB657B" w14:textId="77777777" w:rsidR="00BE5B62" w:rsidRDefault="00BE5B62" w:rsidP="00BE5B62">
      <w:pPr>
        <w:tabs>
          <w:tab w:val="right" w:leader="dot" w:pos="9072"/>
        </w:tabs>
        <w:spacing w:after="40"/>
        <w:rPr>
          <w:sz w:val="24"/>
        </w:rPr>
      </w:pPr>
      <w:r>
        <w:rPr>
          <w:sz w:val="24"/>
        </w:rPr>
        <w:t>będącego podwykonawcą</w:t>
      </w:r>
      <w:r>
        <w:rPr>
          <w:sz w:val="24"/>
        </w:rPr>
        <w:tab/>
      </w:r>
    </w:p>
    <w:p w14:paraId="7EA0F014" w14:textId="77777777" w:rsidR="00BE5B62" w:rsidRDefault="00BE5B62" w:rsidP="00BE5B62">
      <w:pPr>
        <w:tabs>
          <w:tab w:val="center" w:pos="4820"/>
          <w:tab w:val="right" w:leader="dot" w:pos="9072"/>
        </w:tabs>
        <w:rPr>
          <w:i/>
        </w:rPr>
      </w:pPr>
      <w:r>
        <w:rPr>
          <w:sz w:val="24"/>
        </w:rPr>
        <w:tab/>
      </w:r>
      <w:r>
        <w:rPr>
          <w:i/>
        </w:rPr>
        <w:t>(nazwa firmy podwykonawcy)</w:t>
      </w:r>
    </w:p>
    <w:p w14:paraId="7F272BA5" w14:textId="77777777" w:rsidR="00BE5B62" w:rsidRDefault="00BE5B62" w:rsidP="00BE5B62">
      <w:pPr>
        <w:tabs>
          <w:tab w:val="right" w:leader="dot" w:pos="9072"/>
        </w:tabs>
        <w:spacing w:after="40"/>
        <w:rPr>
          <w:sz w:val="24"/>
        </w:rPr>
      </w:pPr>
      <w:r>
        <w:rPr>
          <w:sz w:val="24"/>
        </w:rPr>
        <w:t>w zakresie</w:t>
      </w:r>
      <w:r>
        <w:rPr>
          <w:sz w:val="24"/>
        </w:rPr>
        <w:tab/>
      </w:r>
    </w:p>
    <w:p w14:paraId="1CC246DD" w14:textId="77777777" w:rsidR="00BE5B62" w:rsidRDefault="00BE5B62" w:rsidP="00BE5B62">
      <w:pPr>
        <w:tabs>
          <w:tab w:val="center" w:pos="4820"/>
          <w:tab w:val="right" w:leader="dot" w:pos="9072"/>
        </w:tabs>
        <w:spacing w:after="40"/>
      </w:pPr>
      <w:r>
        <w:rPr>
          <w:sz w:val="24"/>
        </w:rPr>
        <w:tab/>
      </w:r>
      <w:r>
        <w:rPr>
          <w:i/>
        </w:rPr>
        <w:t>(rodzaj prac)</w:t>
      </w:r>
    </w:p>
    <w:p w14:paraId="642551BE"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06BDCE7A"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3AA6D9BD" w14:textId="77777777" w:rsidR="00BE5B62" w:rsidRDefault="00BE5B62" w:rsidP="00BE5B62">
      <w:pPr>
        <w:tabs>
          <w:tab w:val="right" w:leader="dot" w:pos="9072"/>
        </w:tabs>
        <w:spacing w:after="40" w:line="480" w:lineRule="auto"/>
        <w:rPr>
          <w:sz w:val="24"/>
        </w:rPr>
      </w:pPr>
      <w:r>
        <w:rPr>
          <w:sz w:val="24"/>
        </w:rPr>
        <w:t>zawartej przez zamawiającego tj. Gminę Jastrzębia, Jastrzębia 110, 26-631 Jastrzębia</w:t>
      </w:r>
    </w:p>
    <w:p w14:paraId="2DFC0313" w14:textId="77777777" w:rsidR="00BE5B62" w:rsidRDefault="00BE5B62" w:rsidP="00BE5B62">
      <w:pPr>
        <w:tabs>
          <w:tab w:val="right" w:leader="dot" w:pos="9072"/>
        </w:tabs>
        <w:spacing w:after="40"/>
        <w:rPr>
          <w:sz w:val="24"/>
        </w:rPr>
      </w:pPr>
      <w:r>
        <w:rPr>
          <w:sz w:val="24"/>
        </w:rPr>
        <w:t>z</w:t>
      </w:r>
      <w:r>
        <w:rPr>
          <w:sz w:val="24"/>
        </w:rPr>
        <w:tab/>
      </w:r>
    </w:p>
    <w:p w14:paraId="380EBA75" w14:textId="77777777" w:rsidR="00BE5B62" w:rsidRDefault="00BE5B62" w:rsidP="00BE5B62">
      <w:pPr>
        <w:tabs>
          <w:tab w:val="center" w:pos="4820"/>
          <w:tab w:val="right" w:leader="dot" w:pos="9072"/>
        </w:tabs>
        <w:spacing w:after="40"/>
        <w:rPr>
          <w:i/>
        </w:rPr>
      </w:pPr>
      <w:r>
        <w:rPr>
          <w:sz w:val="24"/>
        </w:rPr>
        <w:tab/>
      </w:r>
      <w:r>
        <w:rPr>
          <w:i/>
        </w:rPr>
        <w:t>(nazwa firmy wykonawcy)</w:t>
      </w:r>
    </w:p>
    <w:p w14:paraId="2813EA14" w14:textId="77777777" w:rsidR="00BE5B62" w:rsidRDefault="00BE5B62" w:rsidP="00BE5B62">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14:paraId="1F07D75C" w14:textId="77777777" w:rsidR="00BE5B62" w:rsidRDefault="00BE5B62" w:rsidP="00BE5B62">
      <w:pPr>
        <w:tabs>
          <w:tab w:val="right" w:leader="dot" w:pos="9072"/>
        </w:tabs>
        <w:spacing w:after="40"/>
        <w:jc w:val="both"/>
        <w:rPr>
          <w:sz w:val="24"/>
        </w:rPr>
      </w:pPr>
      <w:r>
        <w:rPr>
          <w:sz w:val="24"/>
        </w:rPr>
        <w:tab/>
      </w:r>
    </w:p>
    <w:p w14:paraId="0ADDB2F3" w14:textId="77777777" w:rsidR="00BE5B62" w:rsidRDefault="00BE5B62" w:rsidP="00BE5B62">
      <w:pPr>
        <w:tabs>
          <w:tab w:val="center" w:pos="4820"/>
          <w:tab w:val="right" w:leader="dot" w:pos="9072"/>
        </w:tabs>
        <w:spacing w:after="40" w:line="480" w:lineRule="auto"/>
        <w:rPr>
          <w:i/>
        </w:rPr>
      </w:pPr>
      <w:r>
        <w:rPr>
          <w:i/>
        </w:rPr>
        <w:tab/>
        <w:t>(nazwa firmy podwykonawcy)</w:t>
      </w:r>
    </w:p>
    <w:p w14:paraId="7626D589"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4ADAF0FD" w14:textId="77777777" w:rsidR="00BE5B62" w:rsidRDefault="00BE5B62" w:rsidP="00BE5B62">
      <w:pPr>
        <w:tabs>
          <w:tab w:val="right" w:leader="dot" w:pos="9072"/>
        </w:tabs>
        <w:spacing w:after="40" w:line="480" w:lineRule="auto"/>
        <w:rPr>
          <w:sz w:val="24"/>
        </w:rPr>
      </w:pPr>
      <w:r>
        <w:rPr>
          <w:sz w:val="24"/>
        </w:rPr>
        <w:tab/>
      </w:r>
    </w:p>
    <w:p w14:paraId="4C5BFC71"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7FF04F6B"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123A9F1"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103B55F3"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4F5D051F" w14:textId="77777777" w:rsidR="00BE5B62" w:rsidRDefault="00BE5B62" w:rsidP="00BE5B62">
      <w:pPr>
        <w:tabs>
          <w:tab w:val="left" w:pos="3686"/>
          <w:tab w:val="left" w:pos="5529"/>
          <w:tab w:val="right" w:leader="dot" w:pos="9072"/>
        </w:tabs>
        <w:spacing w:after="40"/>
        <w:rPr>
          <w:sz w:val="24"/>
        </w:rPr>
      </w:pPr>
    </w:p>
    <w:p w14:paraId="3E9A58CB" w14:textId="77777777" w:rsidR="00BE5B62" w:rsidRDefault="00BE5B62" w:rsidP="00BE5B62">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14:paraId="424D381E" w14:textId="77777777" w:rsidR="00BE5B62" w:rsidRDefault="00BE5B62" w:rsidP="00BE5B62">
      <w:pPr>
        <w:tabs>
          <w:tab w:val="center" w:pos="6804"/>
        </w:tabs>
        <w:spacing w:after="40"/>
        <w:jc w:val="both"/>
        <w:rPr>
          <w:sz w:val="24"/>
        </w:rPr>
      </w:pPr>
    </w:p>
    <w:p w14:paraId="276E9E9B" w14:textId="77777777" w:rsidR="00BE5B62" w:rsidRDefault="00BE5B62" w:rsidP="00BE5B62">
      <w:pPr>
        <w:tabs>
          <w:tab w:val="center" w:pos="6804"/>
        </w:tabs>
        <w:spacing w:after="40"/>
        <w:jc w:val="both"/>
        <w:rPr>
          <w:sz w:val="24"/>
        </w:rPr>
      </w:pPr>
      <w:r>
        <w:rPr>
          <w:sz w:val="24"/>
        </w:rPr>
        <w:tab/>
        <w:t>…………………………………………</w:t>
      </w:r>
    </w:p>
    <w:p w14:paraId="59C773A1" w14:textId="77777777" w:rsidR="00BE5B62" w:rsidRPr="00830F63" w:rsidRDefault="00BE5B62" w:rsidP="00BE5B62">
      <w:pPr>
        <w:tabs>
          <w:tab w:val="center" w:pos="6804"/>
        </w:tabs>
        <w:spacing w:after="40"/>
        <w:jc w:val="both"/>
        <w:rPr>
          <w:i/>
        </w:rPr>
      </w:pPr>
      <w:r>
        <w:rPr>
          <w:sz w:val="24"/>
        </w:rPr>
        <w:tab/>
      </w:r>
      <w:r>
        <w:rPr>
          <w:i/>
        </w:rPr>
        <w:t>(podpis)</w:t>
      </w:r>
    </w:p>
    <w:p w14:paraId="53ABC0BA" w14:textId="77777777" w:rsidR="00BE5B62" w:rsidRDefault="00BE5B62" w:rsidP="00BE5B62">
      <w:pPr>
        <w:jc w:val="right"/>
        <w:rPr>
          <w:b/>
        </w:rPr>
      </w:pPr>
    </w:p>
    <w:p w14:paraId="7F0D8638" w14:textId="77777777" w:rsidR="00BE5B62" w:rsidRDefault="00BE5B62" w:rsidP="00BE5B62">
      <w:pPr>
        <w:jc w:val="right"/>
        <w:rPr>
          <w:b/>
        </w:rPr>
      </w:pPr>
    </w:p>
    <w:p w14:paraId="44E30CB4" w14:textId="77777777" w:rsidR="00BE5B62" w:rsidRDefault="00BE5B62" w:rsidP="00BE5B62">
      <w:pPr>
        <w:jc w:val="right"/>
        <w:rPr>
          <w:b/>
        </w:rPr>
      </w:pPr>
    </w:p>
    <w:p w14:paraId="556B20B1" w14:textId="77777777" w:rsidR="00BE5B62" w:rsidRDefault="00BE5B62" w:rsidP="00BE5B62">
      <w:pPr>
        <w:jc w:val="right"/>
        <w:rPr>
          <w:b/>
        </w:rPr>
      </w:pPr>
    </w:p>
    <w:p w14:paraId="09D21533" w14:textId="77777777" w:rsidR="00BE5B62" w:rsidRDefault="00BE5B62" w:rsidP="00BE5B62">
      <w:pPr>
        <w:jc w:val="right"/>
        <w:rPr>
          <w:b/>
        </w:rPr>
      </w:pPr>
    </w:p>
    <w:p w14:paraId="5B83F268" w14:textId="77777777" w:rsidR="00BE5B62" w:rsidRDefault="00BE5B62" w:rsidP="00BE5B62">
      <w:pPr>
        <w:jc w:val="right"/>
        <w:rPr>
          <w:b/>
        </w:rPr>
      </w:pPr>
    </w:p>
    <w:p w14:paraId="6FF7786A" w14:textId="77777777" w:rsidR="00BE5B62" w:rsidRDefault="00BE5B62" w:rsidP="00BE5B62">
      <w:pPr>
        <w:jc w:val="right"/>
        <w:rPr>
          <w:b/>
        </w:rPr>
      </w:pPr>
    </w:p>
    <w:p w14:paraId="03D36549" w14:textId="77777777" w:rsidR="00BE5B62" w:rsidRDefault="00BE5B62" w:rsidP="00BE5B62">
      <w:pPr>
        <w:jc w:val="right"/>
        <w:rPr>
          <w:b/>
        </w:rPr>
      </w:pPr>
    </w:p>
    <w:p w14:paraId="5FE14ED9" w14:textId="77777777" w:rsidR="00BE5B62" w:rsidRDefault="00BE5B62" w:rsidP="00BE5B62">
      <w:pPr>
        <w:jc w:val="right"/>
        <w:rPr>
          <w:b/>
        </w:rPr>
      </w:pPr>
    </w:p>
    <w:p w14:paraId="619AD6E9" w14:textId="77777777" w:rsidR="00BE5B62" w:rsidRDefault="00BE5B62" w:rsidP="00BE5B62">
      <w:pPr>
        <w:jc w:val="right"/>
        <w:rPr>
          <w:b/>
        </w:rPr>
      </w:pPr>
    </w:p>
    <w:p w14:paraId="0C33A10F" w14:textId="77777777" w:rsidR="00BE5B62" w:rsidRDefault="00BE5B62" w:rsidP="00BE5B62">
      <w:pPr>
        <w:jc w:val="right"/>
        <w:rPr>
          <w:b/>
        </w:rPr>
      </w:pPr>
    </w:p>
    <w:p w14:paraId="33B66BF4" w14:textId="77777777" w:rsidR="00BE5B62" w:rsidRDefault="00BE5B62" w:rsidP="00BE5B62">
      <w:pPr>
        <w:jc w:val="right"/>
        <w:rPr>
          <w:b/>
        </w:rPr>
      </w:pPr>
    </w:p>
    <w:p w14:paraId="78584F9F" w14:textId="77777777" w:rsidR="00BE5B62" w:rsidRDefault="00BE5B62" w:rsidP="00BE5B62">
      <w:pPr>
        <w:jc w:val="right"/>
        <w:rPr>
          <w:b/>
        </w:rPr>
      </w:pPr>
    </w:p>
    <w:p w14:paraId="6EF37AC0" w14:textId="77777777" w:rsidR="00BE5B62" w:rsidRDefault="00BE5B62" w:rsidP="00BE5B62">
      <w:pPr>
        <w:jc w:val="right"/>
        <w:rPr>
          <w:b/>
        </w:rPr>
      </w:pPr>
    </w:p>
    <w:p w14:paraId="0DB8F87C" w14:textId="77777777" w:rsidR="00BE5B62" w:rsidRDefault="00BE5B62" w:rsidP="00BE5B62">
      <w:pPr>
        <w:jc w:val="right"/>
        <w:rPr>
          <w:b/>
        </w:rPr>
      </w:pPr>
    </w:p>
    <w:p w14:paraId="0C2173B5" w14:textId="77777777" w:rsidR="00BE5B62" w:rsidRDefault="00BE5B62" w:rsidP="00BE5B62">
      <w:pPr>
        <w:jc w:val="right"/>
        <w:rPr>
          <w:b/>
        </w:rPr>
      </w:pPr>
    </w:p>
    <w:p w14:paraId="7A60A53E" w14:textId="77777777" w:rsidR="00BE5B62" w:rsidRDefault="00BE5B62" w:rsidP="00BE5B62">
      <w:pPr>
        <w:jc w:val="right"/>
        <w:rPr>
          <w:b/>
        </w:rPr>
      </w:pPr>
    </w:p>
    <w:p w14:paraId="68B02818" w14:textId="77777777" w:rsidR="00BE5B62" w:rsidRDefault="00BE5B62" w:rsidP="00BE5B62">
      <w:pPr>
        <w:jc w:val="right"/>
        <w:rPr>
          <w:b/>
        </w:rPr>
      </w:pPr>
    </w:p>
    <w:p w14:paraId="48FF0233" w14:textId="77777777" w:rsidR="00BE5B62" w:rsidRDefault="00BE5B62" w:rsidP="00BE5B62">
      <w:pPr>
        <w:jc w:val="right"/>
        <w:rPr>
          <w:b/>
        </w:rPr>
      </w:pPr>
    </w:p>
    <w:p w14:paraId="7A04446D" w14:textId="77777777" w:rsidR="00BE5B62" w:rsidRDefault="00BE5B62" w:rsidP="00BE5B62">
      <w:pPr>
        <w:jc w:val="right"/>
        <w:rPr>
          <w:b/>
        </w:rPr>
      </w:pPr>
    </w:p>
    <w:p w14:paraId="10C20B01" w14:textId="77777777" w:rsidR="00BE5B62" w:rsidRDefault="00BE5B62" w:rsidP="00BE5B62">
      <w:pPr>
        <w:jc w:val="right"/>
        <w:rPr>
          <w:b/>
        </w:rPr>
      </w:pPr>
    </w:p>
    <w:p w14:paraId="7F2CCD26" w14:textId="77777777" w:rsidR="00BE5B62" w:rsidRDefault="00BE5B62" w:rsidP="00BE5B62">
      <w:pPr>
        <w:jc w:val="right"/>
        <w:rPr>
          <w:b/>
        </w:rPr>
      </w:pPr>
    </w:p>
    <w:p w14:paraId="74C715F3" w14:textId="77777777" w:rsidR="00BE5B62" w:rsidRDefault="00BE5B62" w:rsidP="00BE5B62">
      <w:pPr>
        <w:jc w:val="right"/>
        <w:rPr>
          <w:b/>
        </w:rPr>
      </w:pPr>
    </w:p>
    <w:p w14:paraId="14A201E4" w14:textId="77777777" w:rsidR="00BE5B62" w:rsidRDefault="00BE5B62" w:rsidP="00BE5B62">
      <w:pPr>
        <w:jc w:val="right"/>
        <w:rPr>
          <w:b/>
        </w:rPr>
      </w:pPr>
    </w:p>
    <w:p w14:paraId="262F4FFC" w14:textId="77777777" w:rsidR="00BE5B62" w:rsidRDefault="00BE5B62" w:rsidP="00BE5B62">
      <w:pPr>
        <w:jc w:val="right"/>
        <w:rPr>
          <w:b/>
        </w:rPr>
      </w:pPr>
    </w:p>
    <w:p w14:paraId="001C4D51" w14:textId="77777777" w:rsidR="00BE5B62" w:rsidRDefault="00BE5B62" w:rsidP="00BE5B62">
      <w:pPr>
        <w:jc w:val="right"/>
        <w:rPr>
          <w:b/>
        </w:rPr>
      </w:pPr>
    </w:p>
    <w:p w14:paraId="58CEDCF0" w14:textId="77777777" w:rsidR="00BE5B62" w:rsidRDefault="00BE5B62" w:rsidP="00BE5B62">
      <w:pPr>
        <w:jc w:val="right"/>
        <w:rPr>
          <w:b/>
        </w:rPr>
      </w:pPr>
    </w:p>
    <w:p w14:paraId="12FECC17" w14:textId="77777777" w:rsidR="00BE5B62" w:rsidRDefault="00BE5B62" w:rsidP="00BE5B62">
      <w:pPr>
        <w:jc w:val="right"/>
        <w:rPr>
          <w:b/>
        </w:rPr>
      </w:pPr>
    </w:p>
    <w:p w14:paraId="53E85B9B" w14:textId="77777777" w:rsidR="00BE5B62" w:rsidRDefault="00BE5B62" w:rsidP="00BE5B62">
      <w:pPr>
        <w:jc w:val="right"/>
        <w:rPr>
          <w:b/>
        </w:rPr>
      </w:pPr>
    </w:p>
    <w:p w14:paraId="140F2D91" w14:textId="77777777" w:rsidR="00BE5B62" w:rsidRDefault="00BE5B62" w:rsidP="00BE5B62">
      <w:pPr>
        <w:jc w:val="right"/>
        <w:rPr>
          <w:b/>
        </w:rPr>
      </w:pPr>
    </w:p>
    <w:p w14:paraId="2553C881" w14:textId="77777777" w:rsidR="00BE5B62" w:rsidRDefault="00BE5B62" w:rsidP="00BE5B62">
      <w:pPr>
        <w:jc w:val="right"/>
        <w:rPr>
          <w:b/>
        </w:rPr>
      </w:pPr>
    </w:p>
    <w:p w14:paraId="1A3FB284" w14:textId="77777777" w:rsidR="00BE5B62" w:rsidRDefault="00BE5B62" w:rsidP="00BE5B62">
      <w:pPr>
        <w:jc w:val="right"/>
        <w:rPr>
          <w:b/>
        </w:rPr>
      </w:pPr>
    </w:p>
    <w:p w14:paraId="18B02788" w14:textId="77777777" w:rsidR="00BE5B62" w:rsidRDefault="00BE5B62" w:rsidP="00BE5B62">
      <w:pPr>
        <w:jc w:val="right"/>
        <w:rPr>
          <w:b/>
        </w:rPr>
      </w:pPr>
    </w:p>
    <w:p w14:paraId="38E93B03" w14:textId="77777777" w:rsidR="00BE5B62" w:rsidRDefault="00BE5B62" w:rsidP="00BE5B62">
      <w:pPr>
        <w:jc w:val="right"/>
        <w:rPr>
          <w:b/>
        </w:rPr>
      </w:pPr>
    </w:p>
    <w:p w14:paraId="6689BB2D" w14:textId="77777777" w:rsidR="00BE5B62" w:rsidRDefault="00BE5B62" w:rsidP="00BE5B62">
      <w:pPr>
        <w:jc w:val="right"/>
        <w:rPr>
          <w:b/>
        </w:rPr>
      </w:pPr>
    </w:p>
    <w:p w14:paraId="4CDEAC6D" w14:textId="77777777" w:rsidR="00BE5B62" w:rsidRDefault="00BE5B62" w:rsidP="00BE5B62">
      <w:pPr>
        <w:jc w:val="right"/>
        <w:rPr>
          <w:b/>
        </w:rPr>
      </w:pPr>
    </w:p>
    <w:p w14:paraId="13CE40F2" w14:textId="77777777" w:rsidR="00BE5B62" w:rsidRDefault="00BE5B62" w:rsidP="0062537D">
      <w:pPr>
        <w:rPr>
          <w:b/>
        </w:rPr>
      </w:pPr>
    </w:p>
    <w:p w14:paraId="6A9E48B2" w14:textId="77777777" w:rsidR="00BE5B62" w:rsidRDefault="00BE5B62" w:rsidP="00BE5B62">
      <w:pPr>
        <w:jc w:val="right"/>
        <w:rPr>
          <w:b/>
        </w:rPr>
      </w:pPr>
    </w:p>
    <w:p w14:paraId="35CB2490" w14:textId="77777777" w:rsidR="00241E82" w:rsidRDefault="00241E82" w:rsidP="00BE5B62">
      <w:pPr>
        <w:jc w:val="right"/>
        <w:rPr>
          <w:b/>
        </w:rPr>
      </w:pPr>
    </w:p>
    <w:p w14:paraId="4D467AE2" w14:textId="77777777" w:rsidR="00241E82" w:rsidRDefault="00241E82" w:rsidP="00BE5B62">
      <w:pPr>
        <w:jc w:val="right"/>
        <w:rPr>
          <w:b/>
        </w:rPr>
      </w:pPr>
    </w:p>
    <w:p w14:paraId="23E51063" w14:textId="77777777" w:rsidR="00241E82" w:rsidRDefault="00241E82" w:rsidP="00BE5B62">
      <w:pPr>
        <w:jc w:val="right"/>
        <w:rPr>
          <w:b/>
        </w:rPr>
      </w:pPr>
    </w:p>
    <w:p w14:paraId="25B2691A" w14:textId="77777777" w:rsidR="00241E82" w:rsidRDefault="00241E82" w:rsidP="00BE5B62">
      <w:pPr>
        <w:jc w:val="right"/>
        <w:rPr>
          <w:b/>
        </w:rPr>
      </w:pPr>
    </w:p>
    <w:p w14:paraId="5557CB20" w14:textId="77777777" w:rsidR="00BE5B62" w:rsidRPr="00F503EA" w:rsidRDefault="00BE5B62" w:rsidP="00BE5B62">
      <w:pPr>
        <w:jc w:val="right"/>
        <w:rPr>
          <w:b/>
        </w:rPr>
      </w:pPr>
      <w:r>
        <w:rPr>
          <w:b/>
        </w:rPr>
        <w:t>Zał. nr 5</w:t>
      </w:r>
      <w:r w:rsidRPr="00F503EA">
        <w:rPr>
          <w:b/>
        </w:rPr>
        <w:t xml:space="preserve"> wzór karty gwarancyjnej</w:t>
      </w:r>
    </w:p>
    <w:p w14:paraId="24186B22" w14:textId="77777777" w:rsidR="00BE5B62" w:rsidRDefault="00BE5B62" w:rsidP="00BE5B62">
      <w:pPr>
        <w:jc w:val="right"/>
        <w:rPr>
          <w:sz w:val="24"/>
        </w:rPr>
      </w:pPr>
    </w:p>
    <w:p w14:paraId="57D2CF64" w14:textId="77777777" w:rsidR="00BE5B62" w:rsidRDefault="00BE5B62" w:rsidP="00BE5B62">
      <w:pPr>
        <w:jc w:val="right"/>
        <w:rPr>
          <w:sz w:val="24"/>
        </w:rPr>
      </w:pPr>
      <w:r>
        <w:rPr>
          <w:sz w:val="24"/>
        </w:rPr>
        <w:t>Załącznik nr 5 do umowy</w:t>
      </w:r>
    </w:p>
    <w:p w14:paraId="4D6B1993" w14:textId="77777777" w:rsidR="00BE5B62" w:rsidRDefault="00BE5B62" w:rsidP="00BE5B62">
      <w:pPr>
        <w:jc w:val="right"/>
        <w:rPr>
          <w:sz w:val="24"/>
        </w:rPr>
      </w:pPr>
    </w:p>
    <w:p w14:paraId="20C10BF9" w14:textId="77777777" w:rsidR="00BE5B62" w:rsidRDefault="00BE5B62" w:rsidP="00BE5B62">
      <w:pPr>
        <w:jc w:val="right"/>
        <w:rPr>
          <w:sz w:val="24"/>
        </w:rPr>
      </w:pPr>
    </w:p>
    <w:p w14:paraId="28F514B1" w14:textId="77777777" w:rsidR="00BE5B62" w:rsidRDefault="00BE5B62" w:rsidP="00BE5B62">
      <w:pPr>
        <w:jc w:val="center"/>
        <w:rPr>
          <w:b/>
          <w:sz w:val="24"/>
        </w:rPr>
      </w:pPr>
    </w:p>
    <w:p w14:paraId="5D279DD8" w14:textId="77777777" w:rsidR="00BE5B62" w:rsidRDefault="00BE5B62" w:rsidP="00BE5B62">
      <w:pPr>
        <w:jc w:val="center"/>
        <w:rPr>
          <w:b/>
          <w:sz w:val="24"/>
        </w:rPr>
      </w:pPr>
      <w:r>
        <w:rPr>
          <w:b/>
          <w:sz w:val="24"/>
        </w:rPr>
        <w:t>KARTA GWARANCYJNA</w:t>
      </w:r>
    </w:p>
    <w:p w14:paraId="53DF559D" w14:textId="77777777" w:rsidR="00BE5B62" w:rsidRDefault="00BE5B62" w:rsidP="00BE5B62">
      <w:pPr>
        <w:jc w:val="center"/>
        <w:rPr>
          <w:b/>
          <w:sz w:val="24"/>
        </w:rPr>
      </w:pPr>
    </w:p>
    <w:p w14:paraId="39E44253" w14:textId="77777777" w:rsidR="00BE5B62" w:rsidRDefault="00BE5B62" w:rsidP="00BE5B62">
      <w:pPr>
        <w:jc w:val="both"/>
        <w:rPr>
          <w:sz w:val="24"/>
        </w:rPr>
      </w:pPr>
      <w:r>
        <w:rPr>
          <w:sz w:val="24"/>
        </w:rPr>
        <w:t>Dot.: wykonanego w ramach umowy nr ……………………………… z dnia ……………… r.</w:t>
      </w:r>
    </w:p>
    <w:p w14:paraId="04D13F46" w14:textId="77777777" w:rsidR="00BE5B62" w:rsidRDefault="00BE5B62" w:rsidP="00BE5B62">
      <w:pPr>
        <w:jc w:val="center"/>
        <w:rPr>
          <w:sz w:val="24"/>
        </w:rPr>
      </w:pPr>
      <w:r>
        <w:rPr>
          <w:sz w:val="24"/>
        </w:rPr>
        <w:t>zadania pn.:</w:t>
      </w:r>
    </w:p>
    <w:p w14:paraId="6A752117" w14:textId="77777777" w:rsidR="00BE5B62" w:rsidRDefault="00BE5B62" w:rsidP="00BE5B62">
      <w:pPr>
        <w:jc w:val="center"/>
        <w:rPr>
          <w:sz w:val="24"/>
        </w:rPr>
      </w:pPr>
    </w:p>
    <w:p w14:paraId="2A836632" w14:textId="77777777" w:rsidR="00BE5B62" w:rsidRDefault="00BE5B62" w:rsidP="00BE5B62">
      <w:pPr>
        <w:jc w:val="center"/>
        <w:rPr>
          <w:b/>
          <w:sz w:val="24"/>
        </w:rPr>
      </w:pPr>
      <w:r>
        <w:rPr>
          <w:b/>
          <w:sz w:val="24"/>
        </w:rPr>
        <w:t>„Nazwa zadania”</w:t>
      </w:r>
    </w:p>
    <w:p w14:paraId="0DF442CA" w14:textId="77777777" w:rsidR="00BE5B62" w:rsidRDefault="00BE5B62" w:rsidP="00BE5B62">
      <w:pPr>
        <w:jc w:val="center"/>
        <w:rPr>
          <w:b/>
          <w:sz w:val="24"/>
        </w:rPr>
      </w:pPr>
      <w:r>
        <w:rPr>
          <w:b/>
          <w:sz w:val="24"/>
        </w:rPr>
        <w:t>……………………………………………………………………………</w:t>
      </w:r>
    </w:p>
    <w:p w14:paraId="6EB302D1" w14:textId="77777777" w:rsidR="00BE5B62" w:rsidRDefault="00BE5B62" w:rsidP="00BE5B62">
      <w:pPr>
        <w:jc w:val="center"/>
        <w:rPr>
          <w:b/>
          <w:sz w:val="24"/>
        </w:rPr>
      </w:pPr>
    </w:p>
    <w:p w14:paraId="647FF80C" w14:textId="77777777" w:rsidR="00BE5B62" w:rsidRDefault="00BE5B62" w:rsidP="00BE5B62">
      <w:pPr>
        <w:jc w:val="center"/>
        <w:rPr>
          <w:b/>
          <w:sz w:val="24"/>
        </w:rPr>
      </w:pPr>
    </w:p>
    <w:p w14:paraId="1C5BC266" w14:textId="77777777" w:rsidR="00BE5B62" w:rsidRDefault="00BE5B62" w:rsidP="00BE5B62">
      <w:pPr>
        <w:jc w:val="center"/>
        <w:rPr>
          <w:sz w:val="24"/>
        </w:rPr>
      </w:pPr>
      <w:r>
        <w:rPr>
          <w:sz w:val="24"/>
        </w:rPr>
        <w:t>§ 1</w:t>
      </w:r>
    </w:p>
    <w:p w14:paraId="073D74F6" w14:textId="77777777" w:rsidR="00BE5B62" w:rsidRDefault="00BE5B62" w:rsidP="00BE5B62">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5BBCB3CB" w14:textId="77777777" w:rsidR="00BE5B62" w:rsidRDefault="00BE5B62" w:rsidP="00BE5B62">
      <w:pPr>
        <w:jc w:val="both"/>
        <w:rPr>
          <w:sz w:val="24"/>
        </w:rPr>
      </w:pPr>
    </w:p>
    <w:p w14:paraId="714A55F3" w14:textId="77777777" w:rsidR="00BE5B62" w:rsidRDefault="00BE5B62" w:rsidP="00BE5B62">
      <w:pPr>
        <w:jc w:val="center"/>
        <w:rPr>
          <w:sz w:val="24"/>
        </w:rPr>
      </w:pPr>
      <w:r>
        <w:rPr>
          <w:sz w:val="24"/>
        </w:rPr>
        <w:t>§ 2</w:t>
      </w:r>
    </w:p>
    <w:p w14:paraId="4BD037FF" w14:textId="77777777" w:rsidR="00BE5B62" w:rsidRDefault="00BE5B62" w:rsidP="00BE5B62">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14:paraId="0E01210F" w14:textId="77777777" w:rsidR="00BE5B62" w:rsidRDefault="00BE5B62" w:rsidP="00BE5B62">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14:paraId="5C5DF3BF" w14:textId="77777777" w:rsidR="00BE5B62" w:rsidRDefault="00BE5B62" w:rsidP="00BE5B62">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14:paraId="1B5CC22D" w14:textId="77777777" w:rsidR="00BE5B62" w:rsidRDefault="00BE5B62" w:rsidP="00BE5B62">
      <w:pPr>
        <w:pStyle w:val="Akapitzlist"/>
        <w:ind w:left="426"/>
        <w:jc w:val="both"/>
        <w:rPr>
          <w:sz w:val="24"/>
        </w:rPr>
      </w:pPr>
    </w:p>
    <w:p w14:paraId="5091FF61" w14:textId="77777777" w:rsidR="00BE5B62" w:rsidRDefault="00BE5B62" w:rsidP="00BE5B62">
      <w:pPr>
        <w:jc w:val="center"/>
        <w:rPr>
          <w:sz w:val="24"/>
        </w:rPr>
      </w:pPr>
      <w:r>
        <w:rPr>
          <w:sz w:val="24"/>
        </w:rPr>
        <w:t>§ 3</w:t>
      </w:r>
    </w:p>
    <w:p w14:paraId="0BFF0D93" w14:textId="77777777" w:rsidR="00BE5B62" w:rsidRDefault="00BE5B62" w:rsidP="00BE5B62">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52B87201" w14:textId="77777777" w:rsidR="00BE5B62" w:rsidRDefault="00BE5B62" w:rsidP="00BE5B62">
      <w:pPr>
        <w:jc w:val="both"/>
        <w:rPr>
          <w:sz w:val="24"/>
        </w:rPr>
      </w:pPr>
    </w:p>
    <w:p w14:paraId="08FA73A6" w14:textId="77777777" w:rsidR="00BE5B62" w:rsidRDefault="00BE5B62" w:rsidP="00BE5B62">
      <w:pPr>
        <w:jc w:val="center"/>
        <w:rPr>
          <w:sz w:val="24"/>
        </w:rPr>
      </w:pPr>
      <w:r>
        <w:rPr>
          <w:sz w:val="24"/>
        </w:rPr>
        <w:t>§ 4</w:t>
      </w:r>
    </w:p>
    <w:p w14:paraId="0B334E45" w14:textId="77777777" w:rsidR="00BE5B62" w:rsidRDefault="00BE5B62" w:rsidP="00BE5B62">
      <w:pPr>
        <w:jc w:val="both"/>
        <w:rPr>
          <w:sz w:val="24"/>
        </w:rPr>
      </w:pPr>
      <w:r>
        <w:rPr>
          <w:sz w:val="24"/>
        </w:rPr>
        <w:t xml:space="preserve">Jeżeli warunki gwarancji jakości udzielonej przez producenta/dostawcę urządzeń lub materiałów, z których Wykonawca korzystał realizując przedmiot umowy, przewiduje </w:t>
      </w:r>
      <w:r>
        <w:rPr>
          <w:sz w:val="24"/>
        </w:rPr>
        <w:lastRenderedPageBreak/>
        <w:t>dłuższy okres gwarancji jakości niż wskazany w § 2, to przyjmuje się, że Wykonawca udziela gwarancji jakości na te urządzenia lub materiały na okres nie krótszy, niż okres gwarancji jakości udzielonej przez producenta/dostawcę.</w:t>
      </w:r>
    </w:p>
    <w:p w14:paraId="4A4E71ED" w14:textId="77777777" w:rsidR="00BE5B62" w:rsidRDefault="00BE5B62" w:rsidP="00BE5B62">
      <w:pPr>
        <w:jc w:val="both"/>
        <w:rPr>
          <w:sz w:val="24"/>
        </w:rPr>
      </w:pPr>
    </w:p>
    <w:p w14:paraId="3E75682A" w14:textId="77777777" w:rsidR="00BE5B62" w:rsidRDefault="00BE5B62" w:rsidP="00BE5B62">
      <w:pPr>
        <w:jc w:val="center"/>
        <w:rPr>
          <w:sz w:val="24"/>
        </w:rPr>
      </w:pPr>
      <w:r>
        <w:rPr>
          <w:sz w:val="24"/>
        </w:rPr>
        <w:t>§ 5</w:t>
      </w:r>
    </w:p>
    <w:p w14:paraId="3929EFA5" w14:textId="77777777" w:rsidR="00BE5B62" w:rsidRDefault="00BE5B62" w:rsidP="00BE5B62">
      <w:pPr>
        <w:jc w:val="both"/>
        <w:rPr>
          <w:sz w:val="24"/>
        </w:rPr>
      </w:pPr>
      <w:r>
        <w:rPr>
          <w:sz w:val="24"/>
        </w:rPr>
        <w:t>Zamawiający jest obowiązany zawiadomić Wykonawcę o stwierdzonej wadzie pisemnie, faksem lub telefonicznie. Zgłoszenie telefoniczne winno być niezwłocznie potwierdzone na piśmie.</w:t>
      </w:r>
    </w:p>
    <w:p w14:paraId="18DB655C" w14:textId="77777777" w:rsidR="00BE5B62" w:rsidRDefault="00BE5B62" w:rsidP="00BE5B62">
      <w:pPr>
        <w:jc w:val="both"/>
        <w:rPr>
          <w:sz w:val="24"/>
        </w:rPr>
      </w:pPr>
    </w:p>
    <w:p w14:paraId="33CC3AC9" w14:textId="77777777" w:rsidR="00BE5B62" w:rsidRDefault="00BE5B62" w:rsidP="00BE5B62">
      <w:pPr>
        <w:jc w:val="center"/>
        <w:rPr>
          <w:sz w:val="24"/>
        </w:rPr>
      </w:pPr>
      <w:r>
        <w:rPr>
          <w:sz w:val="24"/>
        </w:rPr>
        <w:t>§ 6</w:t>
      </w:r>
    </w:p>
    <w:p w14:paraId="3CF80BFC" w14:textId="77777777" w:rsidR="00BE5B62" w:rsidRDefault="00BE5B62" w:rsidP="00BE5B62">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2F089A8" w14:textId="77777777" w:rsidR="00BE5B62" w:rsidRDefault="00BE5B62" w:rsidP="00BE5B62">
      <w:pPr>
        <w:jc w:val="both"/>
        <w:rPr>
          <w:sz w:val="24"/>
        </w:rPr>
      </w:pPr>
    </w:p>
    <w:p w14:paraId="30DDB3F8" w14:textId="77777777" w:rsidR="00BE5B62" w:rsidRDefault="00BE5B62" w:rsidP="00BE5B62">
      <w:pPr>
        <w:jc w:val="center"/>
        <w:rPr>
          <w:sz w:val="24"/>
        </w:rPr>
      </w:pPr>
      <w:r>
        <w:rPr>
          <w:sz w:val="24"/>
        </w:rPr>
        <w:t>§ 7</w:t>
      </w:r>
    </w:p>
    <w:p w14:paraId="444E04F0" w14:textId="77777777" w:rsidR="00BE5B62" w:rsidRDefault="00BE5B62" w:rsidP="00BE5B62">
      <w:pPr>
        <w:jc w:val="both"/>
        <w:rPr>
          <w:sz w:val="24"/>
        </w:rPr>
      </w:pPr>
      <w:r>
        <w:rPr>
          <w:sz w:val="24"/>
        </w:rPr>
        <w:t>Wykonawca zobowiązany jest do usunięcia na swój koszt wad ujawnionych w okresie gwarancji jakości, w terminie wyznaczonym przez Zamawiającego.</w:t>
      </w:r>
    </w:p>
    <w:p w14:paraId="00204ED9" w14:textId="77777777" w:rsidR="00BE5B62" w:rsidRDefault="00BE5B62" w:rsidP="00BE5B62">
      <w:pPr>
        <w:jc w:val="both"/>
        <w:rPr>
          <w:sz w:val="24"/>
        </w:rPr>
      </w:pPr>
    </w:p>
    <w:p w14:paraId="727D7E45" w14:textId="77777777" w:rsidR="00BE5B62" w:rsidRDefault="00BE5B62" w:rsidP="00BE5B62">
      <w:pPr>
        <w:jc w:val="center"/>
        <w:rPr>
          <w:sz w:val="24"/>
        </w:rPr>
      </w:pPr>
      <w:r>
        <w:rPr>
          <w:sz w:val="24"/>
        </w:rPr>
        <w:t>§ 8</w:t>
      </w:r>
    </w:p>
    <w:p w14:paraId="53621A0C" w14:textId="77777777" w:rsidR="00BE5B62" w:rsidRDefault="00BE5B62" w:rsidP="00BE5B62">
      <w:pPr>
        <w:jc w:val="both"/>
        <w:rPr>
          <w:sz w:val="24"/>
        </w:rPr>
      </w:pPr>
      <w:r>
        <w:rPr>
          <w:sz w:val="24"/>
        </w:rPr>
        <w:t xml:space="preserve">W przypadku odmowy usunięcia wad lub nieusunięcia ich w wyznaczonym przez Zamawiającego w terminie, Zamawiający ma prawo zlecić zastępcze usunięcie wad na koszt Wykonawcy. </w:t>
      </w:r>
    </w:p>
    <w:p w14:paraId="758E25AF" w14:textId="77777777" w:rsidR="00BE5B62" w:rsidRDefault="00BE5B62" w:rsidP="00BE5B62">
      <w:pPr>
        <w:jc w:val="both"/>
        <w:rPr>
          <w:sz w:val="24"/>
        </w:rPr>
      </w:pPr>
    </w:p>
    <w:p w14:paraId="694896EB" w14:textId="77777777" w:rsidR="00BE5B62" w:rsidRDefault="00BE5B62" w:rsidP="00BE5B62">
      <w:pPr>
        <w:jc w:val="center"/>
        <w:rPr>
          <w:sz w:val="24"/>
        </w:rPr>
      </w:pPr>
      <w:r>
        <w:rPr>
          <w:sz w:val="24"/>
        </w:rPr>
        <w:t>§ 9</w:t>
      </w:r>
    </w:p>
    <w:p w14:paraId="20D2A863" w14:textId="77777777" w:rsidR="00BE5B62" w:rsidRDefault="00BE5B62" w:rsidP="00BE5B62">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4C92B0D6" w14:textId="77777777" w:rsidR="00BE5B62" w:rsidRDefault="00BE5B62" w:rsidP="00BE5B62">
      <w:pPr>
        <w:jc w:val="both"/>
        <w:rPr>
          <w:sz w:val="24"/>
        </w:rPr>
      </w:pPr>
    </w:p>
    <w:p w14:paraId="3296D789" w14:textId="77777777" w:rsidR="00BE5B62" w:rsidRDefault="00BE5B62" w:rsidP="00BE5B62">
      <w:pPr>
        <w:jc w:val="center"/>
        <w:rPr>
          <w:sz w:val="24"/>
        </w:rPr>
      </w:pPr>
      <w:r>
        <w:rPr>
          <w:sz w:val="24"/>
        </w:rPr>
        <w:t>§ 10</w:t>
      </w:r>
    </w:p>
    <w:p w14:paraId="5FD77BC8" w14:textId="77777777" w:rsidR="00BE5B62" w:rsidRDefault="00BE5B62" w:rsidP="00BE5B62">
      <w:pPr>
        <w:jc w:val="both"/>
        <w:rPr>
          <w:sz w:val="24"/>
        </w:rPr>
      </w:pPr>
      <w:r>
        <w:rPr>
          <w:sz w:val="24"/>
        </w:rPr>
        <w:t>Usunięcie wad powinno być stwierdzone protokołem.</w:t>
      </w:r>
    </w:p>
    <w:p w14:paraId="68B49FC4" w14:textId="77777777" w:rsidR="00BE5B62" w:rsidRDefault="00BE5B62" w:rsidP="00BE5B62">
      <w:pPr>
        <w:jc w:val="both"/>
        <w:rPr>
          <w:sz w:val="24"/>
        </w:rPr>
      </w:pPr>
    </w:p>
    <w:p w14:paraId="7462028F" w14:textId="77777777" w:rsidR="00BE5B62" w:rsidRDefault="00BE5B62" w:rsidP="00BE5B62">
      <w:pPr>
        <w:jc w:val="center"/>
        <w:rPr>
          <w:sz w:val="24"/>
        </w:rPr>
      </w:pPr>
      <w:r>
        <w:rPr>
          <w:sz w:val="24"/>
        </w:rPr>
        <w:t>§ 11</w:t>
      </w:r>
    </w:p>
    <w:p w14:paraId="6F09186A" w14:textId="77777777" w:rsidR="00BE5B62" w:rsidRDefault="00BE5B62" w:rsidP="00BE5B62">
      <w:pPr>
        <w:jc w:val="both"/>
        <w:rPr>
          <w:sz w:val="24"/>
        </w:rPr>
      </w:pPr>
      <w:r>
        <w:rPr>
          <w:sz w:val="24"/>
        </w:rPr>
        <w:t xml:space="preserve">W ramach niniejszej gwarancji jakości Zamawiający może także domagać się usunięcia szkód, które wady spowodowały, a także szkód powstałych w trakcie usuwania wad. </w:t>
      </w:r>
    </w:p>
    <w:p w14:paraId="0902E168" w14:textId="0F29B0BE" w:rsidR="00BE5B62" w:rsidRPr="00483589" w:rsidRDefault="00BE5B62" w:rsidP="00BE5B62">
      <w:pPr>
        <w:tabs>
          <w:tab w:val="center" w:pos="7088"/>
        </w:tabs>
        <w:jc w:val="both"/>
        <w:rPr>
          <w:b/>
          <w:sz w:val="24"/>
        </w:rPr>
      </w:pPr>
      <w:r>
        <w:rPr>
          <w:sz w:val="24"/>
        </w:rPr>
        <w:tab/>
      </w:r>
      <w:r>
        <w:rPr>
          <w:b/>
          <w:sz w:val="24"/>
        </w:rPr>
        <w:t>WYKONAWCA</w:t>
      </w:r>
    </w:p>
    <w:p w14:paraId="4E8DFB8B" w14:textId="77777777" w:rsidR="00BE5B62" w:rsidRDefault="00BE5B62" w:rsidP="00BE5B62">
      <w:pPr>
        <w:tabs>
          <w:tab w:val="center" w:pos="7088"/>
        </w:tabs>
        <w:jc w:val="both"/>
        <w:rPr>
          <w:sz w:val="24"/>
        </w:rPr>
      </w:pPr>
      <w:r>
        <w:rPr>
          <w:sz w:val="24"/>
        </w:rPr>
        <w:tab/>
        <w:t>………………………………………</w:t>
      </w:r>
    </w:p>
    <w:p w14:paraId="37F7D625" w14:textId="77777777" w:rsidR="00BE5B62" w:rsidRDefault="00BE5B62" w:rsidP="00BE5B62">
      <w:pPr>
        <w:tabs>
          <w:tab w:val="center" w:pos="7088"/>
        </w:tabs>
        <w:jc w:val="both"/>
        <w:rPr>
          <w:i/>
        </w:rPr>
      </w:pPr>
      <w:r>
        <w:rPr>
          <w:sz w:val="24"/>
        </w:rPr>
        <w:tab/>
      </w:r>
      <w:r>
        <w:rPr>
          <w:i/>
        </w:rPr>
        <w:t>(podpis osoby upoważnionej</w:t>
      </w:r>
    </w:p>
    <w:p w14:paraId="39DF0A54" w14:textId="77777777" w:rsidR="00BE5B62" w:rsidRPr="00683B89" w:rsidRDefault="00BE5B62" w:rsidP="00BE5B62">
      <w:pPr>
        <w:tabs>
          <w:tab w:val="center" w:pos="7088"/>
        </w:tabs>
        <w:jc w:val="both"/>
        <w:rPr>
          <w:i/>
        </w:rPr>
      </w:pPr>
      <w:r>
        <w:rPr>
          <w:i/>
        </w:rPr>
        <w:tab/>
        <w:t xml:space="preserve"> do reprezentowania firmy)</w:t>
      </w:r>
    </w:p>
    <w:p w14:paraId="11313A49" w14:textId="77777777" w:rsidR="00DA139B" w:rsidRDefault="00DA139B" w:rsidP="00BE5B62">
      <w:pPr>
        <w:tabs>
          <w:tab w:val="left" w:pos="2859"/>
          <w:tab w:val="right" w:pos="9072"/>
        </w:tabs>
        <w:rPr>
          <w:sz w:val="20"/>
        </w:rPr>
      </w:pP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7EC38" w14:textId="77777777" w:rsidR="00D671F9" w:rsidRDefault="00D671F9" w:rsidP="000529FB">
      <w:pPr>
        <w:spacing w:line="240" w:lineRule="auto"/>
      </w:pPr>
      <w:r>
        <w:separator/>
      </w:r>
    </w:p>
  </w:endnote>
  <w:endnote w:type="continuationSeparator" w:id="0">
    <w:p w14:paraId="048D2C2A" w14:textId="77777777" w:rsidR="00D671F9" w:rsidRDefault="00D671F9"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charset w:val="80"/>
    <w:family w:val="auto"/>
    <w:pitch w:val="default"/>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Content>
      <w:p w14:paraId="296AABD8" w14:textId="02CE8855" w:rsidR="00D671F9" w:rsidRDefault="00D671F9">
        <w:pPr>
          <w:pStyle w:val="Stopka"/>
          <w:jc w:val="center"/>
        </w:pPr>
        <w:r>
          <w:rPr>
            <w:noProof/>
          </w:rPr>
          <w:fldChar w:fldCharType="begin"/>
        </w:r>
        <w:r>
          <w:rPr>
            <w:noProof/>
          </w:rPr>
          <w:instrText>PAGE   \* MERGEFORMAT</w:instrText>
        </w:r>
        <w:r>
          <w:rPr>
            <w:noProof/>
          </w:rPr>
          <w:fldChar w:fldCharType="separate"/>
        </w:r>
        <w:r w:rsidR="0019466B">
          <w:rPr>
            <w:noProof/>
          </w:rPr>
          <w:t>32</w:t>
        </w:r>
        <w:r>
          <w:rPr>
            <w:noProof/>
          </w:rPr>
          <w:fldChar w:fldCharType="end"/>
        </w:r>
      </w:p>
    </w:sdtContent>
  </w:sdt>
  <w:p w14:paraId="7C4F4206" w14:textId="77777777" w:rsidR="00D671F9" w:rsidRDefault="00D671F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F41A" w14:textId="77777777" w:rsidR="00D671F9" w:rsidRDefault="00D671F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E0C26" w14:textId="77777777" w:rsidR="00D671F9" w:rsidRDefault="00D671F9" w:rsidP="000529FB">
      <w:pPr>
        <w:spacing w:line="240" w:lineRule="auto"/>
      </w:pPr>
      <w:r>
        <w:separator/>
      </w:r>
    </w:p>
  </w:footnote>
  <w:footnote w:type="continuationSeparator" w:id="0">
    <w:p w14:paraId="3243C97F" w14:textId="77777777" w:rsidR="00D671F9" w:rsidRDefault="00D671F9"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7E97" w14:textId="14FC2F3D" w:rsidR="00D671F9" w:rsidRDefault="00D671F9"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D671F9" w:rsidRPr="00602D64" w:rsidRDefault="00D671F9"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2CB5"/>
    <w:rsid w:val="000149E3"/>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786C"/>
    <w:rsid w:val="000700B7"/>
    <w:rsid w:val="0007186F"/>
    <w:rsid w:val="00072B1F"/>
    <w:rsid w:val="0007314D"/>
    <w:rsid w:val="00073729"/>
    <w:rsid w:val="00086979"/>
    <w:rsid w:val="0009478F"/>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21051"/>
    <w:rsid w:val="00122899"/>
    <w:rsid w:val="00123853"/>
    <w:rsid w:val="00125E9B"/>
    <w:rsid w:val="00126E77"/>
    <w:rsid w:val="00132598"/>
    <w:rsid w:val="00133CE6"/>
    <w:rsid w:val="00135FBD"/>
    <w:rsid w:val="00141959"/>
    <w:rsid w:val="001439EB"/>
    <w:rsid w:val="0014462F"/>
    <w:rsid w:val="00145F1E"/>
    <w:rsid w:val="001460A8"/>
    <w:rsid w:val="00146FD7"/>
    <w:rsid w:val="001479AC"/>
    <w:rsid w:val="00150DD9"/>
    <w:rsid w:val="001530A3"/>
    <w:rsid w:val="001550EE"/>
    <w:rsid w:val="001609CA"/>
    <w:rsid w:val="001635B1"/>
    <w:rsid w:val="0016450C"/>
    <w:rsid w:val="00165379"/>
    <w:rsid w:val="00165957"/>
    <w:rsid w:val="00170645"/>
    <w:rsid w:val="001709F9"/>
    <w:rsid w:val="00170D64"/>
    <w:rsid w:val="0017244D"/>
    <w:rsid w:val="001758C2"/>
    <w:rsid w:val="001762AB"/>
    <w:rsid w:val="00181BF9"/>
    <w:rsid w:val="00182CDF"/>
    <w:rsid w:val="00186407"/>
    <w:rsid w:val="00190B47"/>
    <w:rsid w:val="00194186"/>
    <w:rsid w:val="0019466B"/>
    <w:rsid w:val="001951E0"/>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600C"/>
    <w:rsid w:val="001D7026"/>
    <w:rsid w:val="001E6086"/>
    <w:rsid w:val="001E6702"/>
    <w:rsid w:val="001F0A13"/>
    <w:rsid w:val="001F7B3D"/>
    <w:rsid w:val="001F7EC7"/>
    <w:rsid w:val="00202CD4"/>
    <w:rsid w:val="00205841"/>
    <w:rsid w:val="00211AE7"/>
    <w:rsid w:val="00214BAA"/>
    <w:rsid w:val="00214E06"/>
    <w:rsid w:val="00222058"/>
    <w:rsid w:val="00225650"/>
    <w:rsid w:val="00226106"/>
    <w:rsid w:val="00232316"/>
    <w:rsid w:val="0023584B"/>
    <w:rsid w:val="00241682"/>
    <w:rsid w:val="00241E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3975"/>
    <w:rsid w:val="002A7749"/>
    <w:rsid w:val="002B45F6"/>
    <w:rsid w:val="002B4CC3"/>
    <w:rsid w:val="002B7B7F"/>
    <w:rsid w:val="002C2446"/>
    <w:rsid w:val="002C4999"/>
    <w:rsid w:val="002D1866"/>
    <w:rsid w:val="002D282B"/>
    <w:rsid w:val="002D295D"/>
    <w:rsid w:val="002D644F"/>
    <w:rsid w:val="002D7203"/>
    <w:rsid w:val="002E24BD"/>
    <w:rsid w:val="002E2A66"/>
    <w:rsid w:val="002F18C6"/>
    <w:rsid w:val="002F39B6"/>
    <w:rsid w:val="002F4B19"/>
    <w:rsid w:val="002F56AB"/>
    <w:rsid w:val="002F6B1A"/>
    <w:rsid w:val="00301CC4"/>
    <w:rsid w:val="0030391F"/>
    <w:rsid w:val="00306D10"/>
    <w:rsid w:val="00307529"/>
    <w:rsid w:val="0031139C"/>
    <w:rsid w:val="003130AA"/>
    <w:rsid w:val="003135EA"/>
    <w:rsid w:val="003172AC"/>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60385"/>
    <w:rsid w:val="003609F5"/>
    <w:rsid w:val="0036263B"/>
    <w:rsid w:val="00371C44"/>
    <w:rsid w:val="00372B1D"/>
    <w:rsid w:val="00373AC1"/>
    <w:rsid w:val="00373AE6"/>
    <w:rsid w:val="00381667"/>
    <w:rsid w:val="00381FD0"/>
    <w:rsid w:val="0038438D"/>
    <w:rsid w:val="003867CA"/>
    <w:rsid w:val="003878A2"/>
    <w:rsid w:val="00391BC7"/>
    <w:rsid w:val="00392EE8"/>
    <w:rsid w:val="003B6513"/>
    <w:rsid w:val="003B688B"/>
    <w:rsid w:val="003C71B4"/>
    <w:rsid w:val="003D02EF"/>
    <w:rsid w:val="003D1B8D"/>
    <w:rsid w:val="003D229C"/>
    <w:rsid w:val="003D7109"/>
    <w:rsid w:val="003E01F7"/>
    <w:rsid w:val="003E112B"/>
    <w:rsid w:val="003E1AF7"/>
    <w:rsid w:val="003E51CD"/>
    <w:rsid w:val="003E5244"/>
    <w:rsid w:val="003E742B"/>
    <w:rsid w:val="003E7EFC"/>
    <w:rsid w:val="003F1CF2"/>
    <w:rsid w:val="003F5941"/>
    <w:rsid w:val="003F5AC9"/>
    <w:rsid w:val="003F6DA5"/>
    <w:rsid w:val="0040051F"/>
    <w:rsid w:val="00400FDB"/>
    <w:rsid w:val="00401E25"/>
    <w:rsid w:val="004027C1"/>
    <w:rsid w:val="00403D11"/>
    <w:rsid w:val="004064F1"/>
    <w:rsid w:val="00406736"/>
    <w:rsid w:val="004108A3"/>
    <w:rsid w:val="00410BBA"/>
    <w:rsid w:val="00414789"/>
    <w:rsid w:val="004205FD"/>
    <w:rsid w:val="00421CD6"/>
    <w:rsid w:val="004239EB"/>
    <w:rsid w:val="00426FE3"/>
    <w:rsid w:val="00427E8A"/>
    <w:rsid w:val="004362A3"/>
    <w:rsid w:val="00450D5C"/>
    <w:rsid w:val="00454DA4"/>
    <w:rsid w:val="00467C31"/>
    <w:rsid w:val="004709F0"/>
    <w:rsid w:val="0047188D"/>
    <w:rsid w:val="00472DBD"/>
    <w:rsid w:val="004737C2"/>
    <w:rsid w:val="0047765F"/>
    <w:rsid w:val="00481603"/>
    <w:rsid w:val="00481718"/>
    <w:rsid w:val="0048217B"/>
    <w:rsid w:val="00483589"/>
    <w:rsid w:val="00484FF3"/>
    <w:rsid w:val="00485194"/>
    <w:rsid w:val="00491CDF"/>
    <w:rsid w:val="004927D2"/>
    <w:rsid w:val="004932F9"/>
    <w:rsid w:val="0049615B"/>
    <w:rsid w:val="00497C08"/>
    <w:rsid w:val="004A58EE"/>
    <w:rsid w:val="004B036F"/>
    <w:rsid w:val="004B36EF"/>
    <w:rsid w:val="004B3FC6"/>
    <w:rsid w:val="004B4545"/>
    <w:rsid w:val="004B647E"/>
    <w:rsid w:val="004C0AE2"/>
    <w:rsid w:val="004D0C2C"/>
    <w:rsid w:val="004D0D8A"/>
    <w:rsid w:val="004D4DA7"/>
    <w:rsid w:val="004E3A28"/>
    <w:rsid w:val="004E5E98"/>
    <w:rsid w:val="004E64B3"/>
    <w:rsid w:val="004F1EE0"/>
    <w:rsid w:val="004F21F6"/>
    <w:rsid w:val="004F46FE"/>
    <w:rsid w:val="004F488F"/>
    <w:rsid w:val="005021C2"/>
    <w:rsid w:val="00502DCB"/>
    <w:rsid w:val="00503B9F"/>
    <w:rsid w:val="00505915"/>
    <w:rsid w:val="00506FD8"/>
    <w:rsid w:val="00514DE4"/>
    <w:rsid w:val="00520B17"/>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39E7"/>
    <w:rsid w:val="00553E8D"/>
    <w:rsid w:val="00565BE9"/>
    <w:rsid w:val="00565E27"/>
    <w:rsid w:val="00575FAA"/>
    <w:rsid w:val="0057662E"/>
    <w:rsid w:val="00576B22"/>
    <w:rsid w:val="005773EE"/>
    <w:rsid w:val="005775D4"/>
    <w:rsid w:val="00577A2A"/>
    <w:rsid w:val="00585DEA"/>
    <w:rsid w:val="005874DF"/>
    <w:rsid w:val="00591E5A"/>
    <w:rsid w:val="00594B48"/>
    <w:rsid w:val="00596677"/>
    <w:rsid w:val="005A7CDC"/>
    <w:rsid w:val="005B09B7"/>
    <w:rsid w:val="005B7F19"/>
    <w:rsid w:val="005C1A2A"/>
    <w:rsid w:val="005C1D7E"/>
    <w:rsid w:val="005C48D8"/>
    <w:rsid w:val="005C544A"/>
    <w:rsid w:val="005C554C"/>
    <w:rsid w:val="005D0E43"/>
    <w:rsid w:val="005D0EEC"/>
    <w:rsid w:val="005D6F07"/>
    <w:rsid w:val="005E07EB"/>
    <w:rsid w:val="005E24C6"/>
    <w:rsid w:val="005E31E0"/>
    <w:rsid w:val="005E7129"/>
    <w:rsid w:val="005E7CD7"/>
    <w:rsid w:val="005F1592"/>
    <w:rsid w:val="0060063E"/>
    <w:rsid w:val="00601096"/>
    <w:rsid w:val="006029CE"/>
    <w:rsid w:val="00602D64"/>
    <w:rsid w:val="0060406D"/>
    <w:rsid w:val="006040CF"/>
    <w:rsid w:val="00611DF6"/>
    <w:rsid w:val="00612A46"/>
    <w:rsid w:val="006138F2"/>
    <w:rsid w:val="00613A69"/>
    <w:rsid w:val="00616395"/>
    <w:rsid w:val="006172A8"/>
    <w:rsid w:val="006211FE"/>
    <w:rsid w:val="00622629"/>
    <w:rsid w:val="00623BD5"/>
    <w:rsid w:val="00624DE6"/>
    <w:rsid w:val="0062537D"/>
    <w:rsid w:val="006363E9"/>
    <w:rsid w:val="00642C2F"/>
    <w:rsid w:val="00644D61"/>
    <w:rsid w:val="00651936"/>
    <w:rsid w:val="00654943"/>
    <w:rsid w:val="0066165D"/>
    <w:rsid w:val="00662269"/>
    <w:rsid w:val="00664DDF"/>
    <w:rsid w:val="0066662F"/>
    <w:rsid w:val="0067110F"/>
    <w:rsid w:val="00673A82"/>
    <w:rsid w:val="006746C2"/>
    <w:rsid w:val="00675670"/>
    <w:rsid w:val="00677AD6"/>
    <w:rsid w:val="006826DC"/>
    <w:rsid w:val="006840BD"/>
    <w:rsid w:val="00684FC7"/>
    <w:rsid w:val="006856F6"/>
    <w:rsid w:val="00685CC1"/>
    <w:rsid w:val="00685D5A"/>
    <w:rsid w:val="006866D3"/>
    <w:rsid w:val="006915D6"/>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9B4"/>
    <w:rsid w:val="006E0C23"/>
    <w:rsid w:val="006E2D8B"/>
    <w:rsid w:val="006E41BC"/>
    <w:rsid w:val="006E4502"/>
    <w:rsid w:val="006E4549"/>
    <w:rsid w:val="006E6A1C"/>
    <w:rsid w:val="006E7903"/>
    <w:rsid w:val="006F0BFC"/>
    <w:rsid w:val="006F246F"/>
    <w:rsid w:val="006F67CE"/>
    <w:rsid w:val="0070255E"/>
    <w:rsid w:val="00702DF6"/>
    <w:rsid w:val="00705F9E"/>
    <w:rsid w:val="00707002"/>
    <w:rsid w:val="0071012F"/>
    <w:rsid w:val="00711A49"/>
    <w:rsid w:val="0071509D"/>
    <w:rsid w:val="00715707"/>
    <w:rsid w:val="00717362"/>
    <w:rsid w:val="007178DE"/>
    <w:rsid w:val="00721592"/>
    <w:rsid w:val="00722077"/>
    <w:rsid w:val="00725403"/>
    <w:rsid w:val="0073241C"/>
    <w:rsid w:val="0073330E"/>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E9D"/>
    <w:rsid w:val="00784CBF"/>
    <w:rsid w:val="007853D7"/>
    <w:rsid w:val="00786696"/>
    <w:rsid w:val="0079372E"/>
    <w:rsid w:val="00793E62"/>
    <w:rsid w:val="0079671A"/>
    <w:rsid w:val="007A47FE"/>
    <w:rsid w:val="007A76E4"/>
    <w:rsid w:val="007B15A7"/>
    <w:rsid w:val="007B463E"/>
    <w:rsid w:val="007B509C"/>
    <w:rsid w:val="007B7947"/>
    <w:rsid w:val="007C2567"/>
    <w:rsid w:val="007C42CB"/>
    <w:rsid w:val="007C45B6"/>
    <w:rsid w:val="007D0485"/>
    <w:rsid w:val="007D34D3"/>
    <w:rsid w:val="007D3594"/>
    <w:rsid w:val="007E2275"/>
    <w:rsid w:val="007E5D2F"/>
    <w:rsid w:val="007E7050"/>
    <w:rsid w:val="007E71CF"/>
    <w:rsid w:val="007F1900"/>
    <w:rsid w:val="007F247C"/>
    <w:rsid w:val="007F3507"/>
    <w:rsid w:val="007F39FC"/>
    <w:rsid w:val="007F4BAA"/>
    <w:rsid w:val="007F5AF2"/>
    <w:rsid w:val="007F69D4"/>
    <w:rsid w:val="00802D3C"/>
    <w:rsid w:val="0080323F"/>
    <w:rsid w:val="00803265"/>
    <w:rsid w:val="008034DA"/>
    <w:rsid w:val="008039E7"/>
    <w:rsid w:val="008051E9"/>
    <w:rsid w:val="008054A5"/>
    <w:rsid w:val="008056C5"/>
    <w:rsid w:val="0080643D"/>
    <w:rsid w:val="00807050"/>
    <w:rsid w:val="00810AFC"/>
    <w:rsid w:val="00814BFC"/>
    <w:rsid w:val="0081536F"/>
    <w:rsid w:val="008165A7"/>
    <w:rsid w:val="00816BBF"/>
    <w:rsid w:val="00823F83"/>
    <w:rsid w:val="00824787"/>
    <w:rsid w:val="00824C45"/>
    <w:rsid w:val="00826082"/>
    <w:rsid w:val="00826759"/>
    <w:rsid w:val="00826BE6"/>
    <w:rsid w:val="00833056"/>
    <w:rsid w:val="008346CA"/>
    <w:rsid w:val="00836ECA"/>
    <w:rsid w:val="00837877"/>
    <w:rsid w:val="008401B7"/>
    <w:rsid w:val="00840954"/>
    <w:rsid w:val="00841D4D"/>
    <w:rsid w:val="00842872"/>
    <w:rsid w:val="00844813"/>
    <w:rsid w:val="00844A73"/>
    <w:rsid w:val="00851B96"/>
    <w:rsid w:val="00853481"/>
    <w:rsid w:val="008553D1"/>
    <w:rsid w:val="00855854"/>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A17DC"/>
    <w:rsid w:val="008B13A9"/>
    <w:rsid w:val="008B1CB8"/>
    <w:rsid w:val="008B3012"/>
    <w:rsid w:val="008B48C0"/>
    <w:rsid w:val="008B7577"/>
    <w:rsid w:val="008C3779"/>
    <w:rsid w:val="008C6172"/>
    <w:rsid w:val="008C6A22"/>
    <w:rsid w:val="008C6E0D"/>
    <w:rsid w:val="008C7BF3"/>
    <w:rsid w:val="008D074E"/>
    <w:rsid w:val="008D0CA2"/>
    <w:rsid w:val="008D170C"/>
    <w:rsid w:val="008D29D5"/>
    <w:rsid w:val="008D36F5"/>
    <w:rsid w:val="008D58EA"/>
    <w:rsid w:val="008E025E"/>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10F25"/>
    <w:rsid w:val="00912EC6"/>
    <w:rsid w:val="00913A3C"/>
    <w:rsid w:val="00914483"/>
    <w:rsid w:val="00915F1B"/>
    <w:rsid w:val="009249F2"/>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64E9"/>
    <w:rsid w:val="0096795E"/>
    <w:rsid w:val="009706F2"/>
    <w:rsid w:val="009712A0"/>
    <w:rsid w:val="00971CE4"/>
    <w:rsid w:val="0097315D"/>
    <w:rsid w:val="0097329A"/>
    <w:rsid w:val="00975998"/>
    <w:rsid w:val="00977217"/>
    <w:rsid w:val="00982C76"/>
    <w:rsid w:val="009853B7"/>
    <w:rsid w:val="00986073"/>
    <w:rsid w:val="00987FAC"/>
    <w:rsid w:val="00992354"/>
    <w:rsid w:val="00992CB3"/>
    <w:rsid w:val="00995A10"/>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A70"/>
    <w:rsid w:val="009E3F9D"/>
    <w:rsid w:val="009E5533"/>
    <w:rsid w:val="009F3D7B"/>
    <w:rsid w:val="00A0227E"/>
    <w:rsid w:val="00A0275F"/>
    <w:rsid w:val="00A032B9"/>
    <w:rsid w:val="00A04011"/>
    <w:rsid w:val="00A06481"/>
    <w:rsid w:val="00A11E12"/>
    <w:rsid w:val="00A15CD0"/>
    <w:rsid w:val="00A22040"/>
    <w:rsid w:val="00A24AC7"/>
    <w:rsid w:val="00A25426"/>
    <w:rsid w:val="00A30F75"/>
    <w:rsid w:val="00A343FD"/>
    <w:rsid w:val="00A34C78"/>
    <w:rsid w:val="00A3730B"/>
    <w:rsid w:val="00A3779E"/>
    <w:rsid w:val="00A426EF"/>
    <w:rsid w:val="00A46F17"/>
    <w:rsid w:val="00A50484"/>
    <w:rsid w:val="00A51E33"/>
    <w:rsid w:val="00A52656"/>
    <w:rsid w:val="00A52A93"/>
    <w:rsid w:val="00A54722"/>
    <w:rsid w:val="00A5486A"/>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585C"/>
    <w:rsid w:val="00A87EF0"/>
    <w:rsid w:val="00A87FF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085"/>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400D"/>
    <w:rsid w:val="00B04985"/>
    <w:rsid w:val="00B05553"/>
    <w:rsid w:val="00B05BF5"/>
    <w:rsid w:val="00B15399"/>
    <w:rsid w:val="00B15F9C"/>
    <w:rsid w:val="00B22992"/>
    <w:rsid w:val="00B25266"/>
    <w:rsid w:val="00B25A9B"/>
    <w:rsid w:val="00B3286D"/>
    <w:rsid w:val="00B331EA"/>
    <w:rsid w:val="00B33B7C"/>
    <w:rsid w:val="00B355DF"/>
    <w:rsid w:val="00B36370"/>
    <w:rsid w:val="00B36580"/>
    <w:rsid w:val="00B41F30"/>
    <w:rsid w:val="00B421E0"/>
    <w:rsid w:val="00B525AF"/>
    <w:rsid w:val="00B53341"/>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A6806"/>
    <w:rsid w:val="00BB333C"/>
    <w:rsid w:val="00BB348B"/>
    <w:rsid w:val="00BB4A2C"/>
    <w:rsid w:val="00BB7067"/>
    <w:rsid w:val="00BB7114"/>
    <w:rsid w:val="00BC2A86"/>
    <w:rsid w:val="00BC607D"/>
    <w:rsid w:val="00BC7487"/>
    <w:rsid w:val="00BD2765"/>
    <w:rsid w:val="00BD403F"/>
    <w:rsid w:val="00BD7370"/>
    <w:rsid w:val="00BD7934"/>
    <w:rsid w:val="00BE0ED7"/>
    <w:rsid w:val="00BE5B62"/>
    <w:rsid w:val="00BE5B72"/>
    <w:rsid w:val="00BF0711"/>
    <w:rsid w:val="00BF0FCF"/>
    <w:rsid w:val="00BF11F2"/>
    <w:rsid w:val="00C004B0"/>
    <w:rsid w:val="00C009EE"/>
    <w:rsid w:val="00C02E3D"/>
    <w:rsid w:val="00C058BC"/>
    <w:rsid w:val="00C07678"/>
    <w:rsid w:val="00C077A0"/>
    <w:rsid w:val="00C12336"/>
    <w:rsid w:val="00C12E7A"/>
    <w:rsid w:val="00C303B1"/>
    <w:rsid w:val="00C32BE1"/>
    <w:rsid w:val="00C36595"/>
    <w:rsid w:val="00C44AF5"/>
    <w:rsid w:val="00C45353"/>
    <w:rsid w:val="00C50760"/>
    <w:rsid w:val="00C52F02"/>
    <w:rsid w:val="00C54ADB"/>
    <w:rsid w:val="00C574D4"/>
    <w:rsid w:val="00C576B8"/>
    <w:rsid w:val="00C604EE"/>
    <w:rsid w:val="00C61EF6"/>
    <w:rsid w:val="00C63497"/>
    <w:rsid w:val="00C6423C"/>
    <w:rsid w:val="00C75B03"/>
    <w:rsid w:val="00C76229"/>
    <w:rsid w:val="00C83BDF"/>
    <w:rsid w:val="00C84772"/>
    <w:rsid w:val="00C85FAA"/>
    <w:rsid w:val="00C930DF"/>
    <w:rsid w:val="00C9356E"/>
    <w:rsid w:val="00C94F69"/>
    <w:rsid w:val="00CA1149"/>
    <w:rsid w:val="00CA12FB"/>
    <w:rsid w:val="00CA4117"/>
    <w:rsid w:val="00CA4150"/>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10D0C"/>
    <w:rsid w:val="00D1130C"/>
    <w:rsid w:val="00D11B84"/>
    <w:rsid w:val="00D15ACA"/>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1F9"/>
    <w:rsid w:val="00D6780F"/>
    <w:rsid w:val="00D713CB"/>
    <w:rsid w:val="00D7203B"/>
    <w:rsid w:val="00D72078"/>
    <w:rsid w:val="00D80B86"/>
    <w:rsid w:val="00D8263A"/>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9EC"/>
    <w:rsid w:val="00DB6655"/>
    <w:rsid w:val="00DC2DA6"/>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400"/>
    <w:rsid w:val="00DF1B7C"/>
    <w:rsid w:val="00DF45D3"/>
    <w:rsid w:val="00DF773A"/>
    <w:rsid w:val="00E017D3"/>
    <w:rsid w:val="00E02E1D"/>
    <w:rsid w:val="00E0469F"/>
    <w:rsid w:val="00E0563B"/>
    <w:rsid w:val="00E12883"/>
    <w:rsid w:val="00E13D56"/>
    <w:rsid w:val="00E1564E"/>
    <w:rsid w:val="00E2338A"/>
    <w:rsid w:val="00E23CBC"/>
    <w:rsid w:val="00E278C2"/>
    <w:rsid w:val="00E27CC8"/>
    <w:rsid w:val="00E30048"/>
    <w:rsid w:val="00E30CAA"/>
    <w:rsid w:val="00E311B7"/>
    <w:rsid w:val="00E31A16"/>
    <w:rsid w:val="00E3284F"/>
    <w:rsid w:val="00E37380"/>
    <w:rsid w:val="00E408FE"/>
    <w:rsid w:val="00E40CD7"/>
    <w:rsid w:val="00E425D8"/>
    <w:rsid w:val="00E4418D"/>
    <w:rsid w:val="00E445DF"/>
    <w:rsid w:val="00E4510B"/>
    <w:rsid w:val="00E4528B"/>
    <w:rsid w:val="00E55D1B"/>
    <w:rsid w:val="00E56092"/>
    <w:rsid w:val="00E56119"/>
    <w:rsid w:val="00E60D34"/>
    <w:rsid w:val="00E622A7"/>
    <w:rsid w:val="00E65636"/>
    <w:rsid w:val="00E70A3F"/>
    <w:rsid w:val="00E742B7"/>
    <w:rsid w:val="00E818BB"/>
    <w:rsid w:val="00E863FF"/>
    <w:rsid w:val="00E87BCE"/>
    <w:rsid w:val="00E90D61"/>
    <w:rsid w:val="00E91D89"/>
    <w:rsid w:val="00E9395A"/>
    <w:rsid w:val="00E9500C"/>
    <w:rsid w:val="00EA52C2"/>
    <w:rsid w:val="00EA58DB"/>
    <w:rsid w:val="00EA73CB"/>
    <w:rsid w:val="00EB10EF"/>
    <w:rsid w:val="00EB27CB"/>
    <w:rsid w:val="00EB4A4F"/>
    <w:rsid w:val="00EB5BEE"/>
    <w:rsid w:val="00EC3BD8"/>
    <w:rsid w:val="00EC60AC"/>
    <w:rsid w:val="00ED062B"/>
    <w:rsid w:val="00ED5FF9"/>
    <w:rsid w:val="00EE0BC4"/>
    <w:rsid w:val="00EE35FB"/>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2E51"/>
    <w:rsid w:val="00F6485F"/>
    <w:rsid w:val="00F65358"/>
    <w:rsid w:val="00F72469"/>
    <w:rsid w:val="00F73D12"/>
    <w:rsid w:val="00F75C54"/>
    <w:rsid w:val="00F7647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BD4"/>
    <w:rsid w:val="00FD559F"/>
    <w:rsid w:val="00FD6046"/>
    <w:rsid w:val="00FE3D57"/>
    <w:rsid w:val="00FE4DE8"/>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7805-B04A-44DA-8199-FA483102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69</Pages>
  <Words>21213</Words>
  <Characters>127282</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16</cp:revision>
  <cp:lastPrinted>2021-06-08T11:37:00Z</cp:lastPrinted>
  <dcterms:created xsi:type="dcterms:W3CDTF">2021-06-07T12:04:00Z</dcterms:created>
  <dcterms:modified xsi:type="dcterms:W3CDTF">2021-07-14T14:03:00Z</dcterms:modified>
</cp:coreProperties>
</file>