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6F0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256D04" w:rsidP="00F704FA">
      <w:pPr>
        <w:ind w:left="6372"/>
      </w:pPr>
      <w:r>
        <w:t>Znak RI.271.2.6</w:t>
      </w:r>
      <w:bookmarkStart w:id="0" w:name="_GoBack"/>
      <w:bookmarkEnd w:id="0"/>
      <w:r w:rsidR="00411AF1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Pr="006F0692" w:rsidRDefault="00E552A9">
      <w:pPr>
        <w:rPr>
          <w:rFonts w:cstheme="minorHAnsi"/>
        </w:rPr>
      </w:pPr>
    </w:p>
    <w:p w:rsidR="008D150A" w:rsidRPr="006F0692" w:rsidRDefault="00256D04">
      <w:pPr>
        <w:rPr>
          <w:rFonts w:cstheme="minorHAnsi"/>
        </w:rPr>
      </w:pPr>
      <w:r>
        <w:rPr>
          <w:rFonts w:ascii="Arial" w:hAnsi="Arial" w:cs="Arial"/>
          <w:color w:val="111111"/>
          <w:shd w:val="clear" w:color="auto" w:fill="FFFFFF"/>
        </w:rPr>
        <w:t>f8af307e-6403-458e-a587-6d5c022f1c81</w:t>
      </w:r>
    </w:p>
    <w:sectPr w:rsidR="008D150A" w:rsidRPr="006F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256D04"/>
    <w:rsid w:val="00343F2A"/>
    <w:rsid w:val="00411AF1"/>
    <w:rsid w:val="006F0692"/>
    <w:rsid w:val="0078769E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2587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3</cp:revision>
  <dcterms:created xsi:type="dcterms:W3CDTF">2022-02-11T16:29:00Z</dcterms:created>
  <dcterms:modified xsi:type="dcterms:W3CDTF">2022-03-23T21:47:00Z</dcterms:modified>
</cp:coreProperties>
</file>