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5801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10</w:t>
      </w:r>
      <w:r w:rsidR="00E552A9">
        <w:t xml:space="preserve"> do SWZ</w:t>
      </w:r>
    </w:p>
    <w:p w:rsidR="00F704FA" w:rsidRDefault="005801C1" w:rsidP="00F704FA">
      <w:pPr>
        <w:ind w:left="6372"/>
      </w:pPr>
      <w:r>
        <w:t>Znak RI.271.2.13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</w:p>
    <w:p w:rsidR="008D150A" w:rsidRDefault="00B44102">
      <w:r>
        <w:rPr>
          <w:rFonts w:ascii="Arial" w:hAnsi="Arial" w:cs="Arial"/>
          <w:color w:val="111111"/>
          <w:shd w:val="clear" w:color="auto" w:fill="FFFFFF"/>
        </w:rPr>
        <w:t>8ce45e38-23</w:t>
      </w:r>
      <w:bookmarkStart w:id="0" w:name="_GoBack"/>
      <w:bookmarkEnd w:id="0"/>
      <w:r>
        <w:rPr>
          <w:rFonts w:ascii="Arial" w:hAnsi="Arial" w:cs="Arial"/>
          <w:color w:val="111111"/>
          <w:shd w:val="clear" w:color="auto" w:fill="FFFFFF"/>
        </w:rPr>
        <w:t>12-4bc4-b256-850f62da6787</w:t>
      </w:r>
    </w:p>
    <w:sectPr w:rsidR="008D150A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0D4A40"/>
    <w:rsid w:val="000F4BE2"/>
    <w:rsid w:val="002230D3"/>
    <w:rsid w:val="00343F2A"/>
    <w:rsid w:val="00376526"/>
    <w:rsid w:val="00525867"/>
    <w:rsid w:val="005801C1"/>
    <w:rsid w:val="0078769E"/>
    <w:rsid w:val="008D150A"/>
    <w:rsid w:val="008D7F63"/>
    <w:rsid w:val="00985814"/>
    <w:rsid w:val="009C6B2A"/>
    <w:rsid w:val="00A648F9"/>
    <w:rsid w:val="00B20370"/>
    <w:rsid w:val="00B44102"/>
    <w:rsid w:val="00E552A9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791B"/>
  <w15:docId w15:val="{76767AAF-1492-490B-870E-41EF265A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48513</cp:lastModifiedBy>
  <cp:revision>3</cp:revision>
  <dcterms:created xsi:type="dcterms:W3CDTF">2022-09-07T15:06:00Z</dcterms:created>
  <dcterms:modified xsi:type="dcterms:W3CDTF">2022-09-07T16:23:00Z</dcterms:modified>
</cp:coreProperties>
</file>