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69B08" w14:textId="77777777" w:rsidR="009C3898" w:rsidRPr="005B52EF" w:rsidRDefault="009C3898" w:rsidP="00B83CE6">
      <w:pPr>
        <w:spacing w:after="0"/>
        <w:jc w:val="center"/>
        <w:rPr>
          <w:rFonts w:ascii="Cambria" w:hAnsi="Cambria"/>
          <w:b/>
          <w:bCs/>
          <w:sz w:val="24"/>
          <w:szCs w:val="24"/>
        </w:rPr>
      </w:pPr>
      <w:r w:rsidRPr="005B52EF">
        <w:rPr>
          <w:rFonts w:ascii="Cambria" w:hAnsi="Cambria"/>
          <w:b/>
          <w:bCs/>
          <w:sz w:val="24"/>
          <w:szCs w:val="24"/>
        </w:rPr>
        <w:t>Załącznik Nr 2 do SWZ</w:t>
      </w:r>
    </w:p>
    <w:p w14:paraId="39763EF9" w14:textId="77777777" w:rsidR="009C3898" w:rsidRPr="005B52EF"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Cambria" w:hAnsi="Cambria" w:cs="Calibri"/>
          <w:b/>
          <w:bCs/>
          <w:sz w:val="26"/>
          <w:szCs w:val="26"/>
        </w:rPr>
      </w:pPr>
      <w:r w:rsidRPr="005B52EF">
        <w:rPr>
          <w:rFonts w:ascii="Cambria" w:hAnsi="Cambria" w:cs="Calibri"/>
          <w:b/>
          <w:bCs/>
          <w:sz w:val="26"/>
          <w:szCs w:val="26"/>
        </w:rPr>
        <w:t>Projekt umowy</w:t>
      </w:r>
    </w:p>
    <w:p w14:paraId="085AB1B9" w14:textId="1B36E36B" w:rsidR="009C3898" w:rsidRPr="00EA0A9B" w:rsidRDefault="009C3898" w:rsidP="00B83CE6">
      <w:pPr>
        <w:pStyle w:val="redniasiatka21"/>
        <w:spacing w:line="276" w:lineRule="auto"/>
        <w:jc w:val="center"/>
        <w:rPr>
          <w:rFonts w:ascii="Cambria" w:hAnsi="Cambria"/>
          <w:bCs/>
          <w:sz w:val="24"/>
          <w:szCs w:val="24"/>
        </w:rPr>
      </w:pPr>
      <w:r w:rsidRPr="00281529">
        <w:rPr>
          <w:rFonts w:ascii="Cambria" w:hAnsi="Cambria"/>
          <w:bCs/>
          <w:sz w:val="24"/>
          <w:szCs w:val="24"/>
        </w:rPr>
        <w:t>(Znak postępowania:</w:t>
      </w:r>
      <w:r w:rsidR="0082618A" w:rsidRPr="00281529">
        <w:rPr>
          <w:rFonts w:ascii="Cambria" w:hAnsi="Cambria"/>
          <w:bCs/>
          <w:sz w:val="24"/>
          <w:szCs w:val="24"/>
        </w:rPr>
        <w:t xml:space="preserve"> </w:t>
      </w:r>
      <w:r w:rsidR="00AB2322" w:rsidRPr="00A12108">
        <w:rPr>
          <w:rFonts w:ascii="Cambria" w:hAnsi="Cambria" w:cs="Cambria"/>
          <w:b/>
          <w:bCs/>
          <w:sz w:val="24"/>
          <w:szCs w:val="24"/>
        </w:rPr>
        <w:t>RI.271.2.7.2022</w:t>
      </w:r>
      <w:r w:rsidRPr="00281529">
        <w:rPr>
          <w:rFonts w:ascii="Cambria" w:hAnsi="Cambria"/>
          <w:bCs/>
          <w:sz w:val="24"/>
          <w:szCs w:val="24"/>
        </w:rPr>
        <w:t>)</w:t>
      </w:r>
    </w:p>
    <w:p w14:paraId="1A60C2D4" w14:textId="77777777" w:rsidR="009C3898" w:rsidRPr="00A342D6" w:rsidRDefault="009C3898" w:rsidP="00B83CE6">
      <w:pPr>
        <w:spacing w:after="0"/>
        <w:jc w:val="center"/>
        <w:rPr>
          <w:rFonts w:ascii="Cambria" w:hAnsi="Cambria"/>
          <w:spacing w:val="4"/>
          <w:sz w:val="10"/>
          <w:szCs w:val="10"/>
        </w:rPr>
      </w:pPr>
    </w:p>
    <w:p w14:paraId="0D1EF079" w14:textId="77777777" w:rsidR="009C3898" w:rsidRPr="00EA0A9B" w:rsidRDefault="009C3898" w:rsidP="00B83CE6">
      <w:pPr>
        <w:spacing w:after="0"/>
        <w:jc w:val="center"/>
        <w:rPr>
          <w:rFonts w:ascii="Cambria" w:hAnsi="Cambria"/>
          <w:b/>
          <w:bCs/>
          <w:sz w:val="24"/>
          <w:szCs w:val="24"/>
        </w:rPr>
      </w:pPr>
      <w:r w:rsidRPr="00EA0A9B">
        <w:rPr>
          <w:rFonts w:ascii="Cambria" w:hAnsi="Cambria"/>
          <w:b/>
          <w:bCs/>
          <w:sz w:val="24"/>
          <w:szCs w:val="24"/>
        </w:rPr>
        <w:t xml:space="preserve">Umowa Nr …… </w:t>
      </w:r>
    </w:p>
    <w:p w14:paraId="76FC00EF" w14:textId="77777777" w:rsidR="009C3898" w:rsidRPr="00EA0A9B" w:rsidRDefault="009C3898" w:rsidP="00B83CE6">
      <w:pPr>
        <w:spacing w:after="0"/>
        <w:jc w:val="center"/>
        <w:rPr>
          <w:rFonts w:ascii="Cambria" w:hAnsi="Cambria"/>
          <w:b/>
          <w:bCs/>
          <w:sz w:val="24"/>
          <w:szCs w:val="24"/>
        </w:rPr>
      </w:pPr>
      <w:r w:rsidRPr="00EA0A9B">
        <w:rPr>
          <w:rFonts w:ascii="Cambria" w:hAnsi="Cambria"/>
          <w:b/>
          <w:bCs/>
          <w:sz w:val="24"/>
          <w:szCs w:val="24"/>
        </w:rPr>
        <w:t>na roboty budowlane</w:t>
      </w:r>
    </w:p>
    <w:p w14:paraId="3CBCCCC2" w14:textId="77777777" w:rsidR="009C3898" w:rsidRPr="00A342D6" w:rsidRDefault="009C3898" w:rsidP="00B83CE6">
      <w:pPr>
        <w:pStyle w:val="Default"/>
        <w:spacing w:line="276" w:lineRule="auto"/>
        <w:jc w:val="both"/>
        <w:rPr>
          <w:rFonts w:ascii="Cambria" w:hAnsi="Cambria" w:cs="Cambria"/>
          <w:sz w:val="10"/>
          <w:szCs w:val="10"/>
        </w:rPr>
      </w:pPr>
    </w:p>
    <w:p w14:paraId="75F80257" w14:textId="60362FA2" w:rsidR="009C3898" w:rsidRPr="00281529" w:rsidRDefault="009C3898" w:rsidP="00A342D6">
      <w:pPr>
        <w:pStyle w:val="Default"/>
        <w:spacing w:line="276" w:lineRule="auto"/>
        <w:rPr>
          <w:rFonts w:ascii="Cambria" w:hAnsi="Cambria" w:cs="Cambria"/>
        </w:rPr>
      </w:pPr>
      <w:r w:rsidRPr="00281529">
        <w:rPr>
          <w:rFonts w:ascii="Cambria" w:hAnsi="Cambria" w:cs="Cambria"/>
        </w:rPr>
        <w:t xml:space="preserve">zawarta dnia .................... r. w </w:t>
      </w:r>
      <w:r w:rsidR="00A342D6" w:rsidRPr="00281529">
        <w:rPr>
          <w:rFonts w:ascii="Cambria" w:hAnsi="Cambria" w:cs="Cambria"/>
        </w:rPr>
        <w:t>……………………….,</w:t>
      </w:r>
    </w:p>
    <w:p w14:paraId="467EC0F6" w14:textId="1E5DC740" w:rsidR="00030A9F" w:rsidRPr="00281529" w:rsidRDefault="009C3898" w:rsidP="00A342D6">
      <w:pPr>
        <w:spacing w:after="0"/>
        <w:rPr>
          <w:rFonts w:ascii="Cambria" w:hAnsi="Cambria" w:cs="Cambria"/>
          <w:sz w:val="24"/>
          <w:szCs w:val="24"/>
        </w:rPr>
      </w:pPr>
      <w:r w:rsidRPr="00281529">
        <w:rPr>
          <w:rFonts w:ascii="Cambria" w:hAnsi="Cambria" w:cs="Cambria"/>
          <w:sz w:val="24"/>
          <w:szCs w:val="24"/>
        </w:rPr>
        <w:t>pomiędzy:</w:t>
      </w:r>
    </w:p>
    <w:p w14:paraId="4C837E6E" w14:textId="510E545F" w:rsidR="00A342D6" w:rsidRPr="00A12108" w:rsidRDefault="00A342D6" w:rsidP="00311664">
      <w:pPr>
        <w:spacing w:after="0"/>
        <w:rPr>
          <w:sz w:val="24"/>
          <w:szCs w:val="24"/>
        </w:rPr>
      </w:pPr>
      <w:r w:rsidRPr="00A12108">
        <w:rPr>
          <w:rFonts w:ascii="Cambria" w:hAnsi="Cambria" w:cs="Arial"/>
          <w:b/>
          <w:bCs/>
          <w:color w:val="000000" w:themeColor="text1"/>
          <w:sz w:val="24"/>
          <w:szCs w:val="24"/>
        </w:rPr>
        <w:t xml:space="preserve">Gminą Jastrzębia </w:t>
      </w:r>
      <w:r w:rsidRPr="00A12108">
        <w:rPr>
          <w:rFonts w:ascii="Cambria" w:hAnsi="Cambria"/>
          <w:sz w:val="24"/>
          <w:szCs w:val="24"/>
        </w:rPr>
        <w:t>z siedzibą</w:t>
      </w:r>
      <w:r w:rsidRPr="00A12108">
        <w:rPr>
          <w:rFonts w:ascii="Cambria" w:hAnsi="Cambria"/>
          <w:b/>
          <w:sz w:val="24"/>
          <w:szCs w:val="24"/>
        </w:rPr>
        <w:t xml:space="preserve"> </w:t>
      </w:r>
      <w:r w:rsidRPr="00A12108">
        <w:rPr>
          <w:rFonts w:ascii="Cambria" w:hAnsi="Cambria" w:cs="Arial"/>
          <w:bCs/>
          <w:color w:val="000000" w:themeColor="text1"/>
          <w:sz w:val="24"/>
          <w:szCs w:val="24"/>
        </w:rPr>
        <w:t>Jastrzębia 110, 26-631 Jastrzębia</w:t>
      </w:r>
      <w:r w:rsidR="00DC74D4" w:rsidRPr="00EB1638">
        <w:rPr>
          <w:rFonts w:ascii="Cambria" w:hAnsi="Cambria" w:cs="Arial"/>
          <w:bCs/>
          <w:color w:val="000000" w:themeColor="text1"/>
          <w:sz w:val="24"/>
          <w:szCs w:val="24"/>
        </w:rPr>
        <w:t xml:space="preserve">, </w:t>
      </w:r>
      <w:r w:rsidRPr="00A12108">
        <w:rPr>
          <w:rFonts w:ascii="Cambria" w:hAnsi="Cambria" w:cs="Arial"/>
          <w:bCs/>
          <w:color w:val="000000" w:themeColor="text1"/>
          <w:sz w:val="24"/>
          <w:szCs w:val="24"/>
        </w:rPr>
        <w:t>NIP: 796-294-26-60</w:t>
      </w:r>
      <w:r w:rsidR="00B37FE8" w:rsidRPr="00A12108">
        <w:rPr>
          <w:rFonts w:ascii="Cambria" w:hAnsi="Cambria" w:cs="Arial"/>
          <w:bCs/>
          <w:color w:val="000000" w:themeColor="text1"/>
          <w:sz w:val="24"/>
          <w:szCs w:val="24"/>
        </w:rPr>
        <w:t>,</w:t>
      </w:r>
      <w:r w:rsidRPr="00A12108">
        <w:rPr>
          <w:rFonts w:ascii="Cambria" w:hAnsi="Cambria" w:cs="Arial"/>
          <w:bCs/>
          <w:color w:val="000000" w:themeColor="text1"/>
          <w:sz w:val="24"/>
          <w:szCs w:val="24"/>
        </w:rPr>
        <w:t xml:space="preserve"> REGON: 670223758,</w:t>
      </w:r>
      <w:r w:rsidR="00DC74D4" w:rsidRPr="00A12108">
        <w:rPr>
          <w:rFonts w:ascii="Cambria" w:hAnsi="Cambria" w:cs="Arial"/>
          <w:bCs/>
          <w:color w:val="000000" w:themeColor="text1"/>
          <w:sz w:val="24"/>
          <w:szCs w:val="24"/>
        </w:rPr>
        <w:t xml:space="preserve"> </w:t>
      </w:r>
      <w:r w:rsidRPr="00A12108">
        <w:rPr>
          <w:rFonts w:ascii="Cambria" w:hAnsi="Cambria" w:cs="Cambria"/>
          <w:sz w:val="24"/>
          <w:szCs w:val="24"/>
        </w:rPr>
        <w:t xml:space="preserve">zwaną w dalszej części umowy </w:t>
      </w:r>
      <w:r w:rsidRPr="00A12108">
        <w:rPr>
          <w:rFonts w:ascii="Cambria" w:hAnsi="Cambria" w:cs="Cambria"/>
          <w:b/>
          <w:sz w:val="24"/>
          <w:szCs w:val="24"/>
        </w:rPr>
        <w:t>„Zamawiającym”</w:t>
      </w:r>
      <w:r w:rsidRPr="00A12108">
        <w:rPr>
          <w:rFonts w:ascii="Cambria" w:hAnsi="Cambria" w:cs="Cambria"/>
          <w:bCs/>
          <w:sz w:val="24"/>
          <w:szCs w:val="24"/>
        </w:rPr>
        <w:t>,</w:t>
      </w:r>
      <w:r w:rsidR="00DC74D4" w:rsidRPr="00A12108">
        <w:rPr>
          <w:rFonts w:ascii="Cambria" w:hAnsi="Cambria" w:cs="Cambria"/>
          <w:bCs/>
          <w:sz w:val="24"/>
          <w:szCs w:val="24"/>
        </w:rPr>
        <w:t xml:space="preserve"> </w:t>
      </w:r>
      <w:r w:rsidRPr="00A12108">
        <w:rPr>
          <w:rFonts w:ascii="Cambria" w:hAnsi="Cambria" w:cs="Cambria"/>
          <w:bCs/>
          <w:sz w:val="24"/>
          <w:szCs w:val="24"/>
        </w:rPr>
        <w:t>którą reprezentuje:</w:t>
      </w:r>
    </w:p>
    <w:p w14:paraId="6B960F49" w14:textId="24744036" w:rsidR="00A342D6" w:rsidRPr="005352F2" w:rsidRDefault="00311664" w:rsidP="00311664">
      <w:pPr>
        <w:pStyle w:val="Default"/>
        <w:spacing w:line="276" w:lineRule="auto"/>
        <w:jc w:val="both"/>
        <w:rPr>
          <w:rFonts w:ascii="Cambria" w:hAnsi="Cambria" w:cs="Cambria"/>
          <w:color w:val="FF0000"/>
        </w:rPr>
      </w:pPr>
      <w:r>
        <w:rPr>
          <w:rFonts w:ascii="Cambria" w:hAnsi="Cambria" w:cs="Cambria"/>
          <w:b/>
        </w:rPr>
        <w:t xml:space="preserve">Pan </w:t>
      </w:r>
      <w:r w:rsidR="00A342D6" w:rsidRPr="00281529">
        <w:rPr>
          <w:rFonts w:ascii="Cambria" w:hAnsi="Cambria" w:cs="Cambria"/>
          <w:b/>
        </w:rPr>
        <w:t xml:space="preserve">Wojciech Ćwierz </w:t>
      </w:r>
      <w:r w:rsidR="00A342D6" w:rsidRPr="00281529">
        <w:rPr>
          <w:rFonts w:ascii="Cambria" w:hAnsi="Cambria" w:cs="Cambria"/>
        </w:rPr>
        <w:t>– Wójt Gminy Jastrzębia</w:t>
      </w:r>
      <w:r w:rsidR="0056756B" w:rsidRPr="00281529">
        <w:rPr>
          <w:rFonts w:ascii="Cambria" w:hAnsi="Cambria" w:cs="Cambria"/>
        </w:rPr>
        <w:t>,</w:t>
      </w:r>
    </w:p>
    <w:p w14:paraId="3D7D01F9" w14:textId="0F95EF77" w:rsidR="005352F2" w:rsidRPr="00CE79B0" w:rsidRDefault="005352F2" w:rsidP="005352F2">
      <w:pPr>
        <w:spacing w:after="0" w:line="300" w:lineRule="auto"/>
        <w:rPr>
          <w:rFonts w:ascii="Cambria" w:hAnsi="Cambria"/>
          <w:sz w:val="24"/>
          <w:szCs w:val="24"/>
        </w:rPr>
      </w:pPr>
      <w:r w:rsidRPr="00CE79B0">
        <w:rPr>
          <w:rFonts w:ascii="Cambria" w:hAnsi="Cambria"/>
          <w:sz w:val="24"/>
          <w:szCs w:val="24"/>
        </w:rPr>
        <w:t xml:space="preserve">przy kontrasygnacie Skarbnika Gminy Jastrzębia – </w:t>
      </w:r>
      <w:r w:rsidRPr="00CE79B0">
        <w:rPr>
          <w:rFonts w:ascii="Cambria" w:hAnsi="Cambria"/>
          <w:b/>
          <w:sz w:val="24"/>
          <w:szCs w:val="24"/>
        </w:rPr>
        <w:t>………………</w:t>
      </w:r>
    </w:p>
    <w:p w14:paraId="787D8C1A" w14:textId="77777777" w:rsidR="009C3898" w:rsidRPr="00281529" w:rsidRDefault="009C3898" w:rsidP="00A342D6">
      <w:pPr>
        <w:pStyle w:val="Textbody"/>
        <w:spacing w:after="0" w:line="276" w:lineRule="auto"/>
        <w:rPr>
          <w:rFonts w:ascii="Cambria" w:hAnsi="Cambria" w:cs="Calibri"/>
        </w:rPr>
      </w:pPr>
      <w:r w:rsidRPr="00281529">
        <w:rPr>
          <w:rFonts w:ascii="Cambria" w:hAnsi="Cambria" w:cs="Calibri"/>
        </w:rPr>
        <w:t>a</w:t>
      </w:r>
    </w:p>
    <w:p w14:paraId="0374B4B0" w14:textId="77777777" w:rsidR="009C3898" w:rsidRPr="00EA0A9B" w:rsidRDefault="009C3898" w:rsidP="00B83CE6">
      <w:pPr>
        <w:pStyle w:val="Default"/>
        <w:spacing w:line="276" w:lineRule="auto"/>
        <w:jc w:val="both"/>
        <w:rPr>
          <w:rFonts w:ascii="Cambria" w:hAnsi="Cambria" w:cs="Calibri"/>
          <w:color w:val="auto"/>
        </w:rPr>
      </w:pPr>
      <w:r w:rsidRPr="00EA0A9B">
        <w:rPr>
          <w:rFonts w:ascii="Cambria" w:hAnsi="Cambria" w:cs="Calibri"/>
          <w:color w:val="auto"/>
        </w:rPr>
        <w:t xml:space="preserve">*gdy kontrahentem jest spółka prawa handlowego: </w:t>
      </w:r>
    </w:p>
    <w:p w14:paraId="2F448580" w14:textId="77777777" w:rsidR="009C3898" w:rsidRPr="00EA0A9B" w:rsidRDefault="009C3898" w:rsidP="00B83CE6">
      <w:pPr>
        <w:pStyle w:val="Default"/>
        <w:spacing w:line="276" w:lineRule="auto"/>
        <w:jc w:val="both"/>
        <w:rPr>
          <w:rFonts w:ascii="Cambria" w:hAnsi="Cambria" w:cs="Calibri"/>
          <w:color w:val="auto"/>
        </w:rPr>
      </w:pPr>
      <w:r w:rsidRPr="00EA0A9B">
        <w:rPr>
          <w:rFonts w:ascii="Cambria" w:hAnsi="Cambria" w:cs="Calibri"/>
          <w:color w:val="auto"/>
        </w:rPr>
        <w:t>spółką pod firmą „…” z siedzibą w ... (wpisać tylko nazwę miasta/miejscowości), ul. ………., ………………. (wpisać adres), wpisaną do Rejestru Przedsiębiorców Krajowego Rejestru Sądowego pod numerem KRS ...</w:t>
      </w:r>
      <w:r w:rsidR="00B27946" w:rsidRPr="00EA0A9B">
        <w:rPr>
          <w:rFonts w:ascii="Cambria" w:hAnsi="Cambria" w:cs="Calibri"/>
          <w:color w:val="auto"/>
        </w:rPr>
        <w:t>........</w:t>
      </w:r>
      <w:r w:rsidRPr="00EA0A9B">
        <w:rPr>
          <w:rFonts w:ascii="Cambria" w:hAnsi="Cambria" w:cs="Calibri"/>
          <w:color w:val="auto"/>
        </w:rPr>
        <w:t>, NIP ……………….., REGON ……………………..</w:t>
      </w:r>
      <w:r w:rsidRPr="00EA0A9B">
        <w:rPr>
          <w:rFonts w:ascii="Cambria" w:hAnsi="Cambria"/>
          <w:i/>
          <w:iCs/>
          <w:color w:val="auto"/>
        </w:rPr>
        <w:t>,</w:t>
      </w:r>
      <w:r w:rsidRPr="00EA0A9B">
        <w:rPr>
          <w:rFonts w:ascii="Cambria" w:hAnsi="Cambria" w:cs="Calibri"/>
          <w:color w:val="auto"/>
        </w:rPr>
        <w:t xml:space="preserve"> zwaną dalej „Wykonawcą”, reprezentowaną przez ..........</w:t>
      </w:r>
      <w:r w:rsidRPr="00EA0A9B">
        <w:rPr>
          <w:rStyle w:val="Znakiprzypiswdolnych"/>
          <w:rFonts w:ascii="Cambria" w:hAnsi="Cambria" w:cs="Calibri"/>
          <w:color w:val="auto"/>
        </w:rPr>
        <w:footnoteReference w:id="1"/>
      </w:r>
      <w:r w:rsidRPr="00EA0A9B">
        <w:rPr>
          <w:rFonts w:ascii="Cambria" w:hAnsi="Cambria" w:cs="Calibri"/>
          <w:color w:val="auto"/>
        </w:rPr>
        <w:t>/reprezentowaną przez … działającą/-ego na podstawie pełnomocnictwa, stanowiącego załącznik do umowy</w:t>
      </w:r>
      <w:r w:rsidRPr="00EA0A9B">
        <w:rPr>
          <w:rStyle w:val="Znakiprzypiswdolnych"/>
          <w:rFonts w:ascii="Cambria" w:hAnsi="Cambria" w:cs="Calibri"/>
          <w:color w:val="auto"/>
        </w:rPr>
        <w:footnoteReference w:id="2"/>
      </w:r>
      <w:r w:rsidRPr="00EA0A9B">
        <w:rPr>
          <w:rFonts w:ascii="Cambria" w:hAnsi="Cambria" w:cs="Calibri"/>
          <w:color w:val="auto"/>
        </w:rPr>
        <w:t xml:space="preserve">, </w:t>
      </w:r>
    </w:p>
    <w:p w14:paraId="72C256DD" w14:textId="77777777" w:rsidR="009C3898" w:rsidRPr="00EA0A9B" w:rsidRDefault="009C3898" w:rsidP="00B83CE6">
      <w:pPr>
        <w:pStyle w:val="Default"/>
        <w:spacing w:line="276" w:lineRule="auto"/>
        <w:jc w:val="both"/>
        <w:rPr>
          <w:rFonts w:ascii="Cambria" w:hAnsi="Cambria" w:cs="Calibri"/>
          <w:color w:val="auto"/>
        </w:rPr>
      </w:pPr>
    </w:p>
    <w:p w14:paraId="248B548C" w14:textId="77777777" w:rsidR="009C3898" w:rsidRPr="00EA0A9B" w:rsidRDefault="009C3898" w:rsidP="00B83CE6">
      <w:pPr>
        <w:pStyle w:val="Default"/>
        <w:spacing w:line="276" w:lineRule="auto"/>
        <w:jc w:val="both"/>
        <w:rPr>
          <w:rFonts w:ascii="Cambria" w:hAnsi="Cambria" w:cs="Calibri"/>
          <w:color w:val="auto"/>
        </w:rPr>
      </w:pPr>
      <w:r w:rsidRPr="00EA0A9B">
        <w:rPr>
          <w:rFonts w:ascii="Cambria" w:hAnsi="Cambria" w:cs="Calibri"/>
          <w:color w:val="auto"/>
        </w:rPr>
        <w:t xml:space="preserve">*gdy kontrahentem jest osoba fizyczna prowadząca działalność gospodarczą: </w:t>
      </w:r>
    </w:p>
    <w:p w14:paraId="103746DE" w14:textId="77777777" w:rsidR="009C3898" w:rsidRPr="00EA0A9B" w:rsidRDefault="009C3898" w:rsidP="00B83CE6">
      <w:pPr>
        <w:pStyle w:val="Default"/>
        <w:spacing w:line="276" w:lineRule="auto"/>
        <w:jc w:val="both"/>
        <w:rPr>
          <w:rFonts w:ascii="Cambria" w:hAnsi="Cambria" w:cs="Calibri"/>
          <w:color w:val="auto"/>
        </w:rPr>
      </w:pPr>
      <w:r w:rsidRPr="00EA0A9B">
        <w:rPr>
          <w:rFonts w:ascii="Cambria" w:hAnsi="Cambria" w:cs="Calibri"/>
          <w:color w:val="auto"/>
        </w:rPr>
        <w:t>Panią/Panem ………., prowadzącą/-</w:t>
      </w:r>
      <w:proofErr w:type="spellStart"/>
      <w:r w:rsidRPr="00EA0A9B">
        <w:rPr>
          <w:rFonts w:ascii="Cambria" w:hAnsi="Cambria" w:cs="Calibri"/>
          <w:color w:val="auto"/>
        </w:rPr>
        <w:t>ym</w:t>
      </w:r>
      <w:proofErr w:type="spellEnd"/>
      <w:r w:rsidRPr="00EA0A9B">
        <w:rPr>
          <w:rFonts w:ascii="Cambria" w:hAnsi="Cambria" w:cs="Calibri"/>
          <w:color w:val="auto"/>
        </w:rPr>
        <w:t xml:space="preserve"> działalność gospodarczą pod firmą „…” z siedzibą w … (wpisać tylko nazwę miasta/miejscowości), ul. ……………….. (wpisać adres</w:t>
      </w:r>
      <w:r w:rsidR="00B27946" w:rsidRPr="00EA0A9B">
        <w:rPr>
          <w:rFonts w:ascii="Cambria" w:hAnsi="Cambria" w:cs="Calibri"/>
          <w:color w:val="auto"/>
        </w:rPr>
        <w:t>)</w:t>
      </w:r>
      <w:r w:rsidRPr="00EA0A9B">
        <w:rPr>
          <w:rFonts w:ascii="Cambria" w:hAnsi="Cambria" w:cs="Calibri"/>
          <w:color w:val="auto"/>
        </w:rPr>
        <w:t xml:space="preserve">, NIP ……………, REGON …………., </w:t>
      </w:r>
      <w:r w:rsidRPr="00EA0A9B">
        <w:rPr>
          <w:rFonts w:ascii="Cambria" w:hAnsi="Cambria"/>
          <w:i/>
          <w:iCs/>
          <w:color w:val="auto"/>
        </w:rPr>
        <w:t>,</w:t>
      </w:r>
      <w:r w:rsidRPr="00EA0A9B">
        <w:rPr>
          <w:rFonts w:ascii="Cambria" w:hAnsi="Cambria" w:cs="Calibri"/>
          <w:color w:val="auto"/>
        </w:rPr>
        <w:t xml:space="preserve"> zwaną/-</w:t>
      </w:r>
      <w:proofErr w:type="spellStart"/>
      <w:r w:rsidRPr="00EA0A9B">
        <w:rPr>
          <w:rFonts w:ascii="Cambria" w:hAnsi="Cambria" w:cs="Calibri"/>
          <w:color w:val="auto"/>
        </w:rPr>
        <w:t>ym</w:t>
      </w:r>
      <w:proofErr w:type="spellEnd"/>
      <w:r w:rsidRPr="00EA0A9B">
        <w:rPr>
          <w:rFonts w:ascii="Cambria" w:hAnsi="Cambria" w:cs="Calibri"/>
          <w:color w:val="auto"/>
        </w:rPr>
        <w:t xml:space="preserve"> dalej „Wykonawcą”, reprezentowaną/-</w:t>
      </w:r>
      <w:proofErr w:type="spellStart"/>
      <w:r w:rsidRPr="00EA0A9B">
        <w:rPr>
          <w:rFonts w:ascii="Cambria" w:hAnsi="Cambria" w:cs="Calibri"/>
          <w:color w:val="auto"/>
        </w:rPr>
        <w:t>ym</w:t>
      </w:r>
      <w:proofErr w:type="spellEnd"/>
      <w:r w:rsidRPr="00EA0A9B">
        <w:rPr>
          <w:rFonts w:ascii="Cambria" w:hAnsi="Cambria" w:cs="Calibri"/>
          <w:color w:val="auto"/>
        </w:rPr>
        <w:t xml:space="preserve"> przez … działającą/-ego na podstawie pełnomocnictwa, stanowiącego załącznik do umowy</w:t>
      </w:r>
      <w:r w:rsidRPr="00EA0A9B">
        <w:rPr>
          <w:rStyle w:val="Znakiprzypiswdolnych"/>
          <w:rFonts w:ascii="Cambria" w:hAnsi="Cambria" w:cs="Calibri"/>
          <w:color w:val="auto"/>
        </w:rPr>
        <w:footnoteReference w:id="3"/>
      </w:r>
      <w:r w:rsidRPr="00EA0A9B">
        <w:rPr>
          <w:rFonts w:ascii="Cambria" w:hAnsi="Cambria" w:cs="Calibri"/>
          <w:color w:val="auto"/>
        </w:rPr>
        <w:t xml:space="preserve">, </w:t>
      </w:r>
    </w:p>
    <w:p w14:paraId="33A67B7B" w14:textId="77777777" w:rsidR="009C3898" w:rsidRPr="00EA0A9B" w:rsidRDefault="009C3898" w:rsidP="00B83CE6">
      <w:pPr>
        <w:pStyle w:val="Default"/>
        <w:spacing w:line="276" w:lineRule="auto"/>
        <w:jc w:val="both"/>
        <w:rPr>
          <w:rFonts w:ascii="Cambria" w:hAnsi="Cambria" w:cs="Calibri"/>
          <w:color w:val="auto"/>
        </w:rPr>
      </w:pPr>
      <w:r w:rsidRPr="00EA0A9B">
        <w:rPr>
          <w:rFonts w:ascii="Cambria" w:hAnsi="Cambria" w:cs="Calibri"/>
          <w:color w:val="auto"/>
        </w:rPr>
        <w:t>wspólnie zwanymi dalej „Stronami”.</w:t>
      </w:r>
    </w:p>
    <w:p w14:paraId="308B8404" w14:textId="77777777" w:rsidR="00EA0A9B" w:rsidRDefault="00EA0A9B" w:rsidP="00B83CE6">
      <w:pPr>
        <w:spacing w:after="0"/>
        <w:jc w:val="center"/>
        <w:rPr>
          <w:rFonts w:ascii="Cambria" w:hAnsi="Cambria"/>
          <w:b/>
          <w:bCs/>
          <w:sz w:val="24"/>
          <w:szCs w:val="24"/>
        </w:rPr>
      </w:pPr>
    </w:p>
    <w:p w14:paraId="735452FC" w14:textId="77777777" w:rsidR="00D0588F" w:rsidRPr="00EA0A9B" w:rsidRDefault="00D0588F" w:rsidP="00B83CE6">
      <w:pPr>
        <w:spacing w:after="0"/>
        <w:jc w:val="center"/>
        <w:rPr>
          <w:rFonts w:ascii="Cambria" w:hAnsi="Cambria"/>
          <w:b/>
          <w:bCs/>
          <w:sz w:val="24"/>
          <w:szCs w:val="24"/>
        </w:rPr>
      </w:pPr>
      <w:r w:rsidRPr="00EA0A9B">
        <w:rPr>
          <w:rFonts w:ascii="Cambria" w:hAnsi="Cambria"/>
          <w:b/>
          <w:bCs/>
          <w:sz w:val="24"/>
          <w:szCs w:val="24"/>
        </w:rPr>
        <w:t>Definicje</w:t>
      </w:r>
    </w:p>
    <w:p w14:paraId="05007CF8" w14:textId="77777777" w:rsidR="00D0588F" w:rsidRPr="00EA0A9B" w:rsidRDefault="00D0588F" w:rsidP="00B83CE6">
      <w:pPr>
        <w:spacing w:after="0"/>
        <w:rPr>
          <w:rFonts w:ascii="Cambria" w:hAnsi="Cambria"/>
          <w:sz w:val="24"/>
          <w:szCs w:val="24"/>
        </w:rPr>
      </w:pPr>
      <w:r w:rsidRPr="00EA0A9B">
        <w:rPr>
          <w:rFonts w:ascii="Cambria" w:hAnsi="Cambria"/>
          <w:sz w:val="24"/>
          <w:szCs w:val="24"/>
        </w:rPr>
        <w:t>Strony przyjmują następujące rozumienie pojęć użytych w umowie:</w:t>
      </w:r>
    </w:p>
    <w:p w14:paraId="7EC6ED76" w14:textId="675D5F9E" w:rsidR="00D0588F" w:rsidRPr="00B83CE6" w:rsidRDefault="00D0588F" w:rsidP="00A342D6">
      <w:pPr>
        <w:pStyle w:val="Akapitzlist"/>
        <w:numPr>
          <w:ilvl w:val="0"/>
          <w:numId w:val="43"/>
        </w:numPr>
        <w:autoSpaceDE w:val="0"/>
        <w:autoSpaceDN w:val="0"/>
        <w:spacing w:after="0"/>
        <w:ind w:left="284" w:hanging="284"/>
        <w:jc w:val="both"/>
        <w:rPr>
          <w:rFonts w:ascii="Cambria" w:hAnsi="Cambria"/>
          <w:b/>
          <w:bCs/>
          <w:sz w:val="24"/>
          <w:szCs w:val="24"/>
        </w:rPr>
      </w:pPr>
      <w:r w:rsidRPr="00B83CE6">
        <w:rPr>
          <w:rFonts w:ascii="Cambria" w:eastAsiaTheme="minorHAnsi" w:hAnsi="Cambria" w:cs="Calibri-Bold"/>
          <w:b/>
          <w:bCs/>
          <w:sz w:val="24"/>
          <w:szCs w:val="24"/>
          <w:lang w:eastAsia="en-US"/>
        </w:rPr>
        <w:t xml:space="preserve">Inwestycja </w:t>
      </w:r>
      <w:r w:rsidRPr="00B83CE6">
        <w:rPr>
          <w:rFonts w:ascii="Cambria" w:eastAsiaTheme="minorHAnsi" w:hAnsi="Cambria"/>
          <w:sz w:val="24"/>
          <w:szCs w:val="24"/>
          <w:lang w:eastAsia="en-US"/>
        </w:rPr>
        <w:t>–</w:t>
      </w:r>
      <w:r w:rsidR="00EA0A9B">
        <w:rPr>
          <w:rFonts w:ascii="Cambria" w:eastAsiaTheme="minorHAnsi" w:hAnsi="Cambria"/>
          <w:sz w:val="24"/>
          <w:szCs w:val="24"/>
          <w:lang w:eastAsia="en-US"/>
        </w:rPr>
        <w:t xml:space="preserve"> </w:t>
      </w:r>
      <w:r w:rsidRPr="00B83CE6">
        <w:rPr>
          <w:rFonts w:ascii="Cambria" w:eastAsiaTheme="minorHAnsi" w:hAnsi="Cambria"/>
          <w:sz w:val="24"/>
          <w:szCs w:val="24"/>
          <w:lang w:eastAsia="en-US"/>
        </w:rPr>
        <w:t>zadanie inwestycyjne objęte przedmiotem zamówienia publicznego którego zakres określono w § 1 umowy</w:t>
      </w:r>
      <w:r w:rsidR="00A342D6">
        <w:rPr>
          <w:rFonts w:ascii="Cambria" w:eastAsiaTheme="minorHAnsi" w:hAnsi="Cambria"/>
          <w:sz w:val="24"/>
          <w:szCs w:val="24"/>
          <w:lang w:eastAsia="en-US"/>
        </w:rPr>
        <w:t>;</w:t>
      </w:r>
    </w:p>
    <w:p w14:paraId="3090D0FD" w14:textId="77777777" w:rsidR="00D0588F" w:rsidRPr="00B83CE6" w:rsidRDefault="00D0588F" w:rsidP="00A342D6">
      <w:pPr>
        <w:pStyle w:val="Akapitzlist"/>
        <w:numPr>
          <w:ilvl w:val="0"/>
          <w:numId w:val="43"/>
        </w:numPr>
        <w:autoSpaceDE w:val="0"/>
        <w:autoSpaceDN w:val="0"/>
        <w:spacing w:after="0"/>
        <w:ind w:left="284" w:hanging="284"/>
        <w:jc w:val="both"/>
        <w:rPr>
          <w:rFonts w:ascii="Cambria" w:hAnsi="Cambria"/>
          <w:b/>
          <w:bCs/>
          <w:sz w:val="24"/>
          <w:szCs w:val="24"/>
        </w:rPr>
      </w:pPr>
      <w:r w:rsidRPr="00B83CE6">
        <w:rPr>
          <w:rFonts w:ascii="Cambria" w:eastAsiaTheme="minorHAnsi" w:hAnsi="Cambria" w:cs="Calibri-Bold"/>
          <w:b/>
          <w:bCs/>
          <w:sz w:val="24"/>
          <w:szCs w:val="24"/>
          <w:lang w:eastAsia="en-US"/>
        </w:rPr>
        <w:t xml:space="preserve">Okno płatnicze </w:t>
      </w:r>
      <w:r w:rsidRPr="00B83CE6">
        <w:rPr>
          <w:rFonts w:ascii="Cambria" w:eastAsiaTheme="minorHAnsi" w:hAnsi="Cambria"/>
          <w:sz w:val="24"/>
          <w:szCs w:val="24"/>
          <w:lang w:eastAsia="en-US"/>
        </w:rPr>
        <w:t>– dzień roboczy, w którym BGK wykonuje dyspozycje płatnicze składane w ramach Programu po weryfikacji wniosków o wypłatę, składanych przez beneficjentów Programu co najmniej na 7 dni roboczych przed datą danego okna płatniczego. W każdym miesiącu kalendarzowym dostępne są dwa okna płatnicze. Kalendarz okien płatniczych ogłaszany jest na stronie internetowej BGK;</w:t>
      </w:r>
    </w:p>
    <w:p w14:paraId="3EAE3CF9" w14:textId="5E7B7371" w:rsidR="00D0588F" w:rsidRPr="00B83CE6" w:rsidRDefault="00EF2DDD" w:rsidP="00A342D6">
      <w:pPr>
        <w:pStyle w:val="Akapitzlist"/>
        <w:numPr>
          <w:ilvl w:val="0"/>
          <w:numId w:val="43"/>
        </w:numPr>
        <w:autoSpaceDE w:val="0"/>
        <w:autoSpaceDN w:val="0"/>
        <w:spacing w:after="0"/>
        <w:ind w:left="284" w:hanging="284"/>
        <w:jc w:val="both"/>
        <w:rPr>
          <w:rFonts w:ascii="Cambria" w:eastAsiaTheme="minorHAnsi" w:hAnsi="Cambria"/>
          <w:sz w:val="24"/>
          <w:szCs w:val="24"/>
          <w:lang w:eastAsia="en-US"/>
        </w:rPr>
      </w:pPr>
      <w:r w:rsidRPr="00B83CE6">
        <w:rPr>
          <w:rFonts w:ascii="Cambria" w:eastAsiaTheme="minorHAnsi" w:hAnsi="Cambria" w:cs="Calibri-Bold"/>
          <w:b/>
          <w:bCs/>
          <w:sz w:val="24"/>
          <w:szCs w:val="24"/>
          <w:lang w:eastAsia="en-US"/>
        </w:rPr>
        <w:lastRenderedPageBreak/>
        <w:t xml:space="preserve">Program </w:t>
      </w:r>
      <w:r w:rsidRPr="00B83CE6">
        <w:rPr>
          <w:rFonts w:ascii="Cambria" w:eastAsiaTheme="minorHAnsi" w:hAnsi="Cambria"/>
          <w:sz w:val="24"/>
          <w:szCs w:val="24"/>
          <w:lang w:eastAsia="en-US"/>
        </w:rPr>
        <w:t>– Rządowy Fundusz Polski Ład: Program Inwestycji Strategicznych ustanowiony Uchwałą</w:t>
      </w:r>
      <w:r w:rsidR="00A342D6">
        <w:rPr>
          <w:rFonts w:ascii="Cambria" w:eastAsiaTheme="minorHAnsi" w:hAnsi="Cambria"/>
          <w:sz w:val="24"/>
          <w:szCs w:val="24"/>
          <w:lang w:eastAsia="en-US"/>
        </w:rPr>
        <w:t xml:space="preserve"> </w:t>
      </w:r>
      <w:r w:rsidRPr="00B83CE6">
        <w:rPr>
          <w:rFonts w:ascii="Cambria" w:eastAsiaTheme="minorHAnsi" w:hAnsi="Cambria"/>
          <w:sz w:val="24"/>
          <w:szCs w:val="24"/>
          <w:lang w:eastAsia="en-US"/>
        </w:rPr>
        <w:t>RM</w:t>
      </w:r>
      <w:r w:rsidR="00A342D6">
        <w:rPr>
          <w:rFonts w:ascii="Cambria" w:eastAsiaTheme="minorHAnsi" w:hAnsi="Cambria"/>
          <w:sz w:val="24"/>
          <w:szCs w:val="24"/>
          <w:lang w:eastAsia="en-US"/>
        </w:rPr>
        <w:t>;</w:t>
      </w:r>
    </w:p>
    <w:p w14:paraId="3D65E5BD" w14:textId="77777777" w:rsidR="00EF2DDD" w:rsidRPr="00B83CE6" w:rsidRDefault="00EF2DDD" w:rsidP="00A342D6">
      <w:pPr>
        <w:pStyle w:val="Akapitzlist"/>
        <w:numPr>
          <w:ilvl w:val="0"/>
          <w:numId w:val="43"/>
        </w:numPr>
        <w:autoSpaceDE w:val="0"/>
        <w:autoSpaceDN w:val="0"/>
        <w:spacing w:after="0"/>
        <w:ind w:left="284" w:hanging="284"/>
        <w:jc w:val="both"/>
        <w:rPr>
          <w:rFonts w:ascii="Cambria" w:hAnsi="Cambria"/>
          <w:sz w:val="24"/>
          <w:szCs w:val="24"/>
        </w:rPr>
      </w:pPr>
      <w:r w:rsidRPr="00B83CE6">
        <w:rPr>
          <w:rFonts w:ascii="Cambria" w:eastAsiaTheme="minorHAnsi" w:hAnsi="Cambria"/>
          <w:b/>
          <w:bCs/>
          <w:sz w:val="24"/>
          <w:szCs w:val="24"/>
          <w:lang w:eastAsia="en-US"/>
        </w:rPr>
        <w:t>Uchwała RM</w:t>
      </w:r>
      <w:r w:rsidRPr="00B83CE6">
        <w:rPr>
          <w:rFonts w:ascii="Cambria" w:eastAsiaTheme="minorHAnsi" w:hAnsi="Cambria"/>
          <w:sz w:val="24"/>
          <w:szCs w:val="24"/>
          <w:lang w:eastAsia="en-US"/>
        </w:rPr>
        <w:t xml:space="preserve"> - </w:t>
      </w:r>
      <w:r w:rsidRPr="00B83CE6">
        <w:rPr>
          <w:rFonts w:ascii="Cambria" w:hAnsi="Cambria"/>
          <w:sz w:val="24"/>
          <w:szCs w:val="24"/>
        </w:rPr>
        <w:t xml:space="preserve">uchwała Rady Ministrów Nr 84/2021 z dnia 1 lipca 2021 r. </w:t>
      </w:r>
      <w:r w:rsidR="00EA0A9B">
        <w:rPr>
          <w:rFonts w:ascii="Cambria" w:hAnsi="Cambria"/>
          <w:sz w:val="24"/>
          <w:szCs w:val="24"/>
        </w:rPr>
        <w:br/>
      </w:r>
      <w:r w:rsidRPr="00B83CE6">
        <w:rPr>
          <w:rFonts w:ascii="Cambria" w:hAnsi="Cambria"/>
          <w:sz w:val="24"/>
          <w:szCs w:val="24"/>
        </w:rPr>
        <w:t>w sprawie utworzenia Rządowego Funduszu Polski Ład: Programu Inwestycji Strategicznych;</w:t>
      </w:r>
    </w:p>
    <w:p w14:paraId="092B4FDE" w14:textId="0107CF21" w:rsidR="00EF2DDD" w:rsidRPr="00B83CE6" w:rsidRDefault="00EF2DDD" w:rsidP="00A342D6">
      <w:pPr>
        <w:pStyle w:val="Default"/>
        <w:numPr>
          <w:ilvl w:val="0"/>
          <w:numId w:val="43"/>
        </w:numPr>
        <w:spacing w:line="276" w:lineRule="auto"/>
        <w:ind w:left="284" w:hanging="284"/>
        <w:jc w:val="both"/>
        <w:rPr>
          <w:rFonts w:ascii="Cambria" w:hAnsi="Cambria" w:cs="Calibri"/>
          <w:color w:val="auto"/>
        </w:rPr>
      </w:pPr>
      <w:r w:rsidRPr="00B83CE6">
        <w:rPr>
          <w:rFonts w:ascii="Cambria" w:hAnsi="Cambria"/>
          <w:b/>
          <w:bCs/>
        </w:rPr>
        <w:t>Regulamin BGK</w:t>
      </w:r>
      <w:r w:rsidRPr="00B83CE6">
        <w:rPr>
          <w:rFonts w:ascii="Cambria" w:hAnsi="Cambria"/>
        </w:rPr>
        <w:t xml:space="preserve"> – </w:t>
      </w:r>
      <w:r w:rsidR="00B83CE6" w:rsidRPr="00B83CE6">
        <w:rPr>
          <w:rFonts w:ascii="Cambria" w:hAnsi="Cambria" w:cs="Calibri"/>
          <w:color w:val="auto"/>
        </w:rPr>
        <w:t>regulamin,</w:t>
      </w:r>
      <w:r w:rsidRPr="00B83CE6">
        <w:rPr>
          <w:rFonts w:ascii="Cambria" w:hAnsi="Cambria" w:cs="Calibri"/>
          <w:color w:val="auto"/>
        </w:rPr>
        <w:t xml:space="preserve"> o którym mowa w § 11 uchwały RM, określający </w:t>
      </w:r>
      <w:r w:rsidRPr="00B83CE6">
        <w:rPr>
          <w:rFonts w:ascii="Cambria" w:eastAsiaTheme="minorHAnsi" w:hAnsi="Cambria" w:cs="TimesNewRomanPSMT"/>
        </w:rPr>
        <w:t xml:space="preserve">szczegółowy tryb i sposób składania </w:t>
      </w:r>
      <w:r w:rsidRPr="00B83CE6">
        <w:rPr>
          <w:rFonts w:ascii="Cambria" w:eastAsiaTheme="minorHAnsi" w:hAnsi="Cambria" w:cs="Times New Roman"/>
        </w:rPr>
        <w:t>w</w:t>
      </w:r>
      <w:r w:rsidRPr="00B83CE6">
        <w:rPr>
          <w:rFonts w:ascii="Cambria" w:eastAsiaTheme="minorHAnsi" w:hAnsi="Cambria" w:cs="TimesNewRomanPSMT"/>
        </w:rPr>
        <w:t xml:space="preserve">niosków o dofinansowanie </w:t>
      </w:r>
      <w:r w:rsidRPr="00B83CE6">
        <w:rPr>
          <w:rFonts w:ascii="Cambria" w:eastAsiaTheme="minorHAnsi" w:hAnsi="Cambria" w:cs="Times New Roman"/>
        </w:rPr>
        <w:t>z Programu, wydawania w</w:t>
      </w:r>
      <w:r w:rsidRPr="00B83CE6">
        <w:rPr>
          <w:rFonts w:ascii="Cambria" w:eastAsiaTheme="minorHAnsi" w:hAnsi="Cambria" w:cs="TimesNewRomanPSMT"/>
        </w:rPr>
        <w:t xml:space="preserve">stępnych </w:t>
      </w:r>
      <w:r w:rsidRPr="00B83CE6">
        <w:rPr>
          <w:rFonts w:ascii="Cambria" w:eastAsiaTheme="minorHAnsi" w:hAnsi="Cambria" w:cs="Times New Roman"/>
        </w:rPr>
        <w:t>promes i p</w:t>
      </w:r>
      <w:r w:rsidRPr="00B83CE6">
        <w:rPr>
          <w:rFonts w:ascii="Cambria" w:eastAsiaTheme="minorHAnsi" w:hAnsi="Cambria" w:cs="TimesNewRomanPSMT"/>
        </w:rPr>
        <w:t>romes, w tym wzory dokumentów</w:t>
      </w:r>
      <w:r w:rsidRPr="00B83CE6">
        <w:rPr>
          <w:rFonts w:ascii="Cambria" w:eastAsiaTheme="minorHAnsi" w:hAnsi="Cambria" w:cs="Times New Roman"/>
        </w:rPr>
        <w:t xml:space="preserve">, </w:t>
      </w:r>
      <w:r w:rsidRPr="00B83CE6">
        <w:rPr>
          <w:rFonts w:ascii="Cambria" w:eastAsiaTheme="minorHAnsi" w:hAnsi="Cambria" w:cs="TimesNewRomanPSMT"/>
        </w:rPr>
        <w:t xml:space="preserve">wydanym </w:t>
      </w:r>
      <w:r w:rsidR="00A342D6">
        <w:rPr>
          <w:rFonts w:ascii="Cambria" w:eastAsiaTheme="minorHAnsi" w:hAnsi="Cambria" w:cs="TimesNewRomanPSMT"/>
        </w:rPr>
        <w:br/>
      </w:r>
      <w:r w:rsidRPr="00B83CE6">
        <w:rPr>
          <w:rFonts w:ascii="Cambria" w:eastAsiaTheme="minorHAnsi" w:hAnsi="Cambria" w:cs="TimesNewRomanPSMT"/>
        </w:rPr>
        <w:t xml:space="preserve">przez </w:t>
      </w:r>
      <w:r w:rsidRPr="00B83CE6">
        <w:rPr>
          <w:rFonts w:ascii="Cambria" w:eastAsiaTheme="minorHAnsi" w:hAnsi="Cambria" w:cs="Times New Roman"/>
        </w:rPr>
        <w:t>Bank Gospodarstwa Krajowego i zatwierdzonym przez Prezesa Rady M</w:t>
      </w:r>
      <w:r w:rsidRPr="00B83CE6">
        <w:rPr>
          <w:rFonts w:ascii="Cambria" w:eastAsiaTheme="minorHAnsi" w:hAnsi="Cambria" w:cs="TimesNewRomanPSMT"/>
        </w:rPr>
        <w:t xml:space="preserve">inistrów </w:t>
      </w:r>
      <w:r w:rsidRPr="00B83CE6">
        <w:rPr>
          <w:rFonts w:ascii="Cambria" w:eastAsiaTheme="minorHAnsi" w:hAnsi="Cambria" w:cs="Times New Roman"/>
        </w:rPr>
        <w:t>(o</w:t>
      </w:r>
      <w:r w:rsidRPr="00B83CE6">
        <w:rPr>
          <w:rFonts w:ascii="Cambria" w:eastAsiaTheme="minorHAnsi" w:hAnsi="Cambria" w:cs="TimesNewRomanPSMT"/>
        </w:rPr>
        <w:t>gł</w:t>
      </w:r>
      <w:r w:rsidRPr="00B83CE6">
        <w:rPr>
          <w:rFonts w:ascii="Cambria" w:eastAsiaTheme="minorHAnsi" w:hAnsi="Cambria" w:cs="Times New Roman"/>
        </w:rPr>
        <w:t>oszony na stronach internetowych</w:t>
      </w:r>
      <w:r w:rsidR="00A342D6">
        <w:rPr>
          <w:rFonts w:ascii="Cambria" w:eastAsiaTheme="minorHAnsi" w:hAnsi="Cambria" w:cs="Times New Roman"/>
        </w:rPr>
        <w:t xml:space="preserve"> </w:t>
      </w:r>
      <w:r w:rsidRPr="00B83CE6">
        <w:rPr>
          <w:rFonts w:ascii="Cambria" w:eastAsiaTheme="minorHAnsi" w:hAnsi="Cambria" w:cs="Times New Roman"/>
        </w:rPr>
        <w:t xml:space="preserve">Kancelarii </w:t>
      </w:r>
      <w:r w:rsidRPr="00B83CE6">
        <w:rPr>
          <w:rFonts w:ascii="Cambria" w:eastAsiaTheme="minorHAnsi" w:hAnsi="Cambria" w:cs="TimesNewRomanPSMT"/>
        </w:rPr>
        <w:t>Prezesa Rady Ministrów</w:t>
      </w:r>
      <w:r w:rsidR="0056756B">
        <w:rPr>
          <w:rFonts w:ascii="Cambria" w:eastAsiaTheme="minorHAnsi" w:hAnsi="Cambria" w:cs="TimesNewRomanPSMT"/>
        </w:rPr>
        <w:t xml:space="preserve"> </w:t>
      </w:r>
      <w:r w:rsidRPr="00B83CE6">
        <w:rPr>
          <w:rFonts w:ascii="Cambria" w:eastAsiaTheme="minorHAnsi" w:hAnsi="Cambria" w:cs="Times New Roman"/>
        </w:rPr>
        <w:t>(gov.pl/premier) oraz BGK (www.bgk.pl.).</w:t>
      </w:r>
    </w:p>
    <w:p w14:paraId="5DA3A0B5" w14:textId="017EE2EC" w:rsidR="00EF2DDD" w:rsidRPr="00B83CE6" w:rsidRDefault="00EF2DDD" w:rsidP="00A342D6">
      <w:pPr>
        <w:pStyle w:val="Akapitzlist"/>
        <w:numPr>
          <w:ilvl w:val="0"/>
          <w:numId w:val="43"/>
        </w:numPr>
        <w:autoSpaceDE w:val="0"/>
        <w:autoSpaceDN w:val="0"/>
        <w:spacing w:after="0"/>
        <w:ind w:left="284" w:hanging="284"/>
        <w:jc w:val="both"/>
        <w:rPr>
          <w:rFonts w:ascii="Cambria" w:eastAsiaTheme="minorHAnsi" w:hAnsi="Cambria"/>
          <w:sz w:val="24"/>
          <w:szCs w:val="24"/>
          <w:lang w:eastAsia="en-US"/>
        </w:rPr>
      </w:pPr>
      <w:r w:rsidRPr="00B83CE6">
        <w:rPr>
          <w:rFonts w:ascii="Cambria" w:eastAsiaTheme="minorHAnsi" w:hAnsi="Cambria" w:cs="Calibri-Bold"/>
          <w:b/>
          <w:bCs/>
          <w:sz w:val="24"/>
          <w:szCs w:val="24"/>
          <w:lang w:eastAsia="en-US"/>
        </w:rPr>
        <w:t xml:space="preserve">Promesa </w:t>
      </w:r>
      <w:r w:rsidRPr="00B83CE6">
        <w:rPr>
          <w:rFonts w:ascii="Cambria" w:eastAsiaTheme="minorHAnsi" w:hAnsi="Cambria"/>
          <w:sz w:val="24"/>
          <w:szCs w:val="24"/>
          <w:lang w:eastAsia="en-US"/>
        </w:rPr>
        <w:t xml:space="preserve">– dokument potwierdzający objęcie Inwestycji dofinansowaniem z </w:t>
      </w:r>
      <w:proofErr w:type="spellStart"/>
      <w:r w:rsidRPr="00B83CE6">
        <w:rPr>
          <w:rFonts w:ascii="Cambria" w:eastAsiaTheme="minorHAnsi" w:hAnsi="Cambria"/>
          <w:sz w:val="24"/>
          <w:szCs w:val="24"/>
          <w:lang w:eastAsia="en-US"/>
        </w:rPr>
        <w:t>Prog</w:t>
      </w:r>
      <w:r w:rsidR="00854A20">
        <w:rPr>
          <w:rFonts w:ascii="Cambria" w:eastAsiaTheme="minorHAnsi" w:hAnsi="Cambria"/>
          <w:sz w:val="24"/>
          <w:szCs w:val="24"/>
          <w:lang w:eastAsia="en-US"/>
        </w:rPr>
        <w:t>-</w:t>
      </w:r>
      <w:r w:rsidRPr="00B83CE6">
        <w:rPr>
          <w:rFonts w:ascii="Cambria" w:eastAsiaTheme="minorHAnsi" w:hAnsi="Cambria"/>
          <w:sz w:val="24"/>
          <w:szCs w:val="24"/>
          <w:lang w:eastAsia="en-US"/>
        </w:rPr>
        <w:t>ramu</w:t>
      </w:r>
      <w:proofErr w:type="spellEnd"/>
      <w:r w:rsidR="00EA0A9B">
        <w:rPr>
          <w:rFonts w:ascii="Cambria" w:eastAsiaTheme="minorHAnsi" w:hAnsi="Cambria"/>
          <w:sz w:val="24"/>
          <w:szCs w:val="24"/>
          <w:lang w:eastAsia="en-US"/>
        </w:rPr>
        <w:t xml:space="preserve"> </w:t>
      </w:r>
      <w:r w:rsidRPr="00B83CE6">
        <w:rPr>
          <w:rFonts w:ascii="Cambria" w:eastAsiaTheme="minorHAnsi" w:hAnsi="Cambria"/>
          <w:sz w:val="24"/>
          <w:szCs w:val="24"/>
          <w:lang w:eastAsia="en-US"/>
        </w:rPr>
        <w:t xml:space="preserve">oraz zawierający zobowiązanie do przekazania </w:t>
      </w:r>
      <w:r w:rsidR="00854A20">
        <w:rPr>
          <w:rFonts w:ascii="Cambria" w:eastAsiaTheme="minorHAnsi" w:hAnsi="Cambria"/>
          <w:sz w:val="24"/>
          <w:szCs w:val="24"/>
          <w:lang w:eastAsia="en-US"/>
        </w:rPr>
        <w:t>Z</w:t>
      </w:r>
      <w:r w:rsidRPr="00B83CE6">
        <w:rPr>
          <w:rFonts w:ascii="Cambria" w:eastAsiaTheme="minorHAnsi" w:hAnsi="Cambria"/>
          <w:sz w:val="24"/>
          <w:szCs w:val="24"/>
          <w:lang w:eastAsia="en-US"/>
        </w:rPr>
        <w:t>amawiającemu środków pieniężnych do kwoty</w:t>
      </w:r>
      <w:r w:rsidR="00EA0A9B">
        <w:rPr>
          <w:rFonts w:ascii="Cambria" w:eastAsiaTheme="minorHAnsi" w:hAnsi="Cambria"/>
          <w:sz w:val="24"/>
          <w:szCs w:val="24"/>
          <w:lang w:eastAsia="en-US"/>
        </w:rPr>
        <w:t xml:space="preserve"> </w:t>
      </w:r>
      <w:r w:rsidRPr="00B83CE6">
        <w:rPr>
          <w:rFonts w:ascii="Cambria" w:eastAsiaTheme="minorHAnsi" w:hAnsi="Cambria"/>
          <w:sz w:val="24"/>
          <w:szCs w:val="24"/>
          <w:lang w:eastAsia="en-US"/>
        </w:rPr>
        <w:t>nie wyższej niż wskazana w Promesie zgodnie z warunkami Promesy, udzielana przez BGK zgodnie</w:t>
      </w:r>
      <w:r w:rsidR="00B83CE6">
        <w:rPr>
          <w:rFonts w:ascii="Cambria" w:eastAsiaTheme="minorHAnsi" w:hAnsi="Cambria"/>
          <w:sz w:val="24"/>
          <w:szCs w:val="24"/>
          <w:lang w:eastAsia="en-US"/>
        </w:rPr>
        <w:t xml:space="preserve"> z </w:t>
      </w:r>
      <w:r w:rsidRPr="00B83CE6">
        <w:rPr>
          <w:rFonts w:ascii="Cambria" w:eastAsiaTheme="minorHAnsi" w:hAnsi="Cambria"/>
          <w:sz w:val="24"/>
          <w:szCs w:val="24"/>
          <w:lang w:eastAsia="en-US"/>
        </w:rPr>
        <w:t>art. 69a ust. 1 Ustawy z dnia 31 marca 2020 r. o zmianie ustawy o szczególnych rozwiązaniach związanych z zapobieganiem, przeciwdziałaniem i zwalczaniem COVID-19, innych chorób zakaźnych</w:t>
      </w:r>
      <w:r w:rsidR="00A342D6">
        <w:rPr>
          <w:rFonts w:ascii="Cambria" w:eastAsiaTheme="minorHAnsi" w:hAnsi="Cambria"/>
          <w:sz w:val="24"/>
          <w:szCs w:val="24"/>
          <w:lang w:eastAsia="en-US"/>
        </w:rPr>
        <w:t xml:space="preserve"> </w:t>
      </w:r>
      <w:r w:rsidRPr="00B83CE6">
        <w:rPr>
          <w:rFonts w:ascii="Cambria" w:eastAsiaTheme="minorHAnsi" w:hAnsi="Cambria"/>
          <w:sz w:val="24"/>
          <w:szCs w:val="24"/>
          <w:lang w:eastAsia="en-US"/>
        </w:rPr>
        <w:t>oraz wywołanych nimi sytuacji kryzysowych oraz niektórych innych ustaw</w:t>
      </w:r>
      <w:r w:rsidR="00A342D6">
        <w:rPr>
          <w:rFonts w:ascii="Cambria" w:eastAsiaTheme="minorHAnsi" w:hAnsi="Cambria"/>
          <w:sz w:val="24"/>
          <w:szCs w:val="24"/>
          <w:lang w:eastAsia="en-US"/>
        </w:rPr>
        <w:t>;</w:t>
      </w:r>
    </w:p>
    <w:p w14:paraId="69592E45" w14:textId="0971AB94" w:rsidR="00EF2DDD" w:rsidRPr="00B83CE6" w:rsidRDefault="00EF2DDD" w:rsidP="00A342D6">
      <w:pPr>
        <w:pStyle w:val="Akapitzlist"/>
        <w:numPr>
          <w:ilvl w:val="0"/>
          <w:numId w:val="43"/>
        </w:numPr>
        <w:autoSpaceDE w:val="0"/>
        <w:autoSpaceDN w:val="0"/>
        <w:spacing w:after="0"/>
        <w:ind w:left="284" w:hanging="284"/>
        <w:jc w:val="both"/>
        <w:rPr>
          <w:rFonts w:ascii="Cambria" w:eastAsiaTheme="minorHAnsi" w:hAnsi="Cambria"/>
          <w:sz w:val="24"/>
          <w:szCs w:val="24"/>
          <w:lang w:eastAsia="en-US"/>
        </w:rPr>
      </w:pPr>
      <w:r w:rsidRPr="00B83CE6">
        <w:rPr>
          <w:rFonts w:ascii="Cambria" w:eastAsiaTheme="minorHAnsi" w:hAnsi="Cambria"/>
          <w:b/>
          <w:bCs/>
          <w:sz w:val="24"/>
          <w:szCs w:val="24"/>
          <w:lang w:eastAsia="en-US"/>
        </w:rPr>
        <w:t>BGK</w:t>
      </w:r>
      <w:r w:rsidRPr="00B83CE6">
        <w:rPr>
          <w:rFonts w:ascii="Cambria" w:eastAsiaTheme="minorHAnsi" w:hAnsi="Cambria"/>
          <w:sz w:val="24"/>
          <w:szCs w:val="24"/>
          <w:lang w:eastAsia="en-US"/>
        </w:rPr>
        <w:t xml:space="preserve"> – Bank Gospodarstwa Krajowego</w:t>
      </w:r>
      <w:r w:rsidR="00A342D6">
        <w:rPr>
          <w:rFonts w:ascii="Cambria" w:eastAsiaTheme="minorHAnsi" w:hAnsi="Cambria"/>
          <w:sz w:val="24"/>
          <w:szCs w:val="24"/>
          <w:lang w:eastAsia="en-US"/>
        </w:rPr>
        <w:t>;</w:t>
      </w:r>
    </w:p>
    <w:p w14:paraId="1D510A33" w14:textId="6D9BE461" w:rsidR="00EF2DDD" w:rsidRPr="00B83CE6" w:rsidRDefault="00EF2DDD" w:rsidP="00A342D6">
      <w:pPr>
        <w:pStyle w:val="Akapitzlist"/>
        <w:numPr>
          <w:ilvl w:val="0"/>
          <w:numId w:val="43"/>
        </w:numPr>
        <w:autoSpaceDE w:val="0"/>
        <w:autoSpaceDN w:val="0"/>
        <w:spacing w:after="0"/>
        <w:ind w:left="284" w:hanging="284"/>
        <w:jc w:val="both"/>
        <w:rPr>
          <w:rFonts w:ascii="Cambria" w:eastAsiaTheme="minorHAnsi" w:hAnsi="Cambria"/>
          <w:color w:val="000000"/>
          <w:sz w:val="24"/>
          <w:szCs w:val="24"/>
          <w:lang w:eastAsia="en-US"/>
        </w:rPr>
      </w:pPr>
      <w:r w:rsidRPr="00B83CE6">
        <w:rPr>
          <w:rFonts w:ascii="Cambria" w:eastAsiaTheme="minorHAnsi" w:hAnsi="Cambria" w:cs="Calibri-Bold"/>
          <w:b/>
          <w:bCs/>
          <w:color w:val="000000"/>
          <w:sz w:val="24"/>
          <w:szCs w:val="24"/>
          <w:lang w:eastAsia="en-US"/>
        </w:rPr>
        <w:t xml:space="preserve">Strona internetowa BGK </w:t>
      </w:r>
      <w:r w:rsidRPr="00B83CE6">
        <w:rPr>
          <w:rFonts w:ascii="Cambria" w:eastAsiaTheme="minorHAnsi" w:hAnsi="Cambria"/>
          <w:color w:val="000000"/>
          <w:sz w:val="24"/>
          <w:szCs w:val="24"/>
          <w:lang w:eastAsia="en-US"/>
        </w:rPr>
        <w:t>– strona internetowa BGK, na której zamieszczane są informacje</w:t>
      </w:r>
      <w:r w:rsidR="00A342D6">
        <w:rPr>
          <w:rFonts w:ascii="Cambria" w:eastAsiaTheme="minorHAnsi" w:hAnsi="Cambria"/>
          <w:color w:val="000000"/>
          <w:sz w:val="24"/>
          <w:szCs w:val="24"/>
          <w:lang w:eastAsia="en-US"/>
        </w:rPr>
        <w:t xml:space="preserve"> </w:t>
      </w:r>
      <w:r w:rsidRPr="00B83CE6">
        <w:rPr>
          <w:rFonts w:ascii="Cambria" w:eastAsiaTheme="minorHAnsi" w:hAnsi="Cambria"/>
          <w:color w:val="000000"/>
          <w:sz w:val="24"/>
          <w:szCs w:val="24"/>
          <w:lang w:eastAsia="en-US"/>
        </w:rPr>
        <w:t>i ogłoszenia związane z Programem oraz Regulamin</w:t>
      </w:r>
      <w:r w:rsidR="00B83CE6">
        <w:rPr>
          <w:rFonts w:ascii="Cambria" w:eastAsiaTheme="minorHAnsi" w:hAnsi="Cambria"/>
          <w:color w:val="000000"/>
          <w:sz w:val="24"/>
          <w:szCs w:val="24"/>
          <w:lang w:eastAsia="en-US"/>
        </w:rPr>
        <w:t xml:space="preserve"> BGK</w:t>
      </w:r>
      <w:r w:rsidRPr="00B83CE6">
        <w:rPr>
          <w:rFonts w:ascii="Cambria" w:eastAsiaTheme="minorHAnsi" w:hAnsi="Cambria"/>
          <w:color w:val="000000"/>
          <w:sz w:val="24"/>
          <w:szCs w:val="24"/>
          <w:lang w:eastAsia="en-US"/>
        </w:rPr>
        <w:t>, w tym wzory</w:t>
      </w:r>
      <w:r w:rsidR="00A342D6">
        <w:rPr>
          <w:rFonts w:ascii="Cambria" w:eastAsiaTheme="minorHAnsi" w:hAnsi="Cambria"/>
          <w:color w:val="000000"/>
          <w:sz w:val="24"/>
          <w:szCs w:val="24"/>
          <w:lang w:eastAsia="en-US"/>
        </w:rPr>
        <w:t xml:space="preserve"> </w:t>
      </w:r>
      <w:r w:rsidR="00A342D6">
        <w:rPr>
          <w:rFonts w:ascii="Cambria" w:eastAsiaTheme="minorHAnsi" w:hAnsi="Cambria"/>
          <w:color w:val="000000"/>
          <w:sz w:val="24"/>
          <w:szCs w:val="24"/>
          <w:lang w:eastAsia="en-US"/>
        </w:rPr>
        <w:br/>
      </w:r>
      <w:r w:rsidRPr="00B83CE6">
        <w:rPr>
          <w:rFonts w:ascii="Cambria" w:eastAsiaTheme="minorHAnsi" w:hAnsi="Cambria"/>
          <w:color w:val="000000"/>
          <w:sz w:val="24"/>
          <w:szCs w:val="24"/>
          <w:lang w:eastAsia="en-US"/>
        </w:rPr>
        <w:t xml:space="preserve">i formularzy dokumentów; adres strony: </w:t>
      </w:r>
      <w:hyperlink r:id="rId7" w:history="1">
        <w:r w:rsidRPr="00B83CE6">
          <w:rPr>
            <w:rStyle w:val="Hipercze"/>
            <w:rFonts w:ascii="Cambria" w:eastAsiaTheme="minorHAnsi" w:hAnsi="Cambria"/>
            <w:sz w:val="24"/>
            <w:szCs w:val="24"/>
            <w:lang w:eastAsia="en-US"/>
          </w:rPr>
          <w:t>www.bgk.pl</w:t>
        </w:r>
      </w:hyperlink>
      <w:r w:rsidR="00A342D6">
        <w:rPr>
          <w:rFonts w:ascii="Cambria" w:eastAsiaTheme="minorHAnsi" w:hAnsi="Cambria"/>
          <w:color w:val="000000"/>
          <w:sz w:val="24"/>
          <w:szCs w:val="24"/>
          <w:lang w:eastAsia="en-US"/>
        </w:rPr>
        <w:t>;</w:t>
      </w:r>
    </w:p>
    <w:p w14:paraId="4901070A" w14:textId="0C3BA411" w:rsidR="00EF2DDD" w:rsidRPr="00B83CE6" w:rsidRDefault="00EF2DDD" w:rsidP="00A342D6">
      <w:pPr>
        <w:pStyle w:val="Akapitzlist"/>
        <w:numPr>
          <w:ilvl w:val="0"/>
          <w:numId w:val="43"/>
        </w:numPr>
        <w:autoSpaceDE w:val="0"/>
        <w:autoSpaceDN w:val="0"/>
        <w:spacing w:after="0"/>
        <w:ind w:left="284" w:hanging="284"/>
        <w:jc w:val="both"/>
        <w:rPr>
          <w:rFonts w:ascii="Cambria" w:hAnsi="Cambria"/>
          <w:sz w:val="24"/>
          <w:szCs w:val="24"/>
        </w:rPr>
      </w:pPr>
      <w:r w:rsidRPr="00B83CE6">
        <w:rPr>
          <w:rFonts w:ascii="Cambria" w:hAnsi="Cambria"/>
          <w:b/>
          <w:bCs/>
          <w:sz w:val="24"/>
          <w:szCs w:val="24"/>
        </w:rPr>
        <w:t xml:space="preserve">Harmonogram </w:t>
      </w:r>
      <w:r w:rsidRPr="00B83CE6">
        <w:rPr>
          <w:rFonts w:ascii="Cambria" w:hAnsi="Cambria"/>
          <w:sz w:val="24"/>
          <w:szCs w:val="24"/>
        </w:rPr>
        <w:t>– harmonogram rzeczowo-finansowy</w:t>
      </w:r>
      <w:r w:rsidR="006B1D5C">
        <w:rPr>
          <w:rFonts w:ascii="Cambria" w:hAnsi="Cambria"/>
          <w:sz w:val="24"/>
          <w:szCs w:val="24"/>
        </w:rPr>
        <w:t>,</w:t>
      </w:r>
      <w:r w:rsidRPr="00B83CE6">
        <w:rPr>
          <w:rFonts w:ascii="Cambria" w:hAnsi="Cambria"/>
          <w:sz w:val="24"/>
          <w:szCs w:val="24"/>
        </w:rPr>
        <w:t xml:space="preserve"> o którym mowa w § 2 ust. </w:t>
      </w:r>
      <w:r w:rsidR="00A342D6">
        <w:rPr>
          <w:rFonts w:ascii="Cambria" w:hAnsi="Cambria"/>
          <w:sz w:val="24"/>
          <w:szCs w:val="24"/>
        </w:rPr>
        <w:t>4</w:t>
      </w:r>
      <w:r w:rsidRPr="00B83CE6">
        <w:rPr>
          <w:rFonts w:ascii="Cambria" w:hAnsi="Cambria"/>
          <w:sz w:val="24"/>
          <w:szCs w:val="24"/>
        </w:rPr>
        <w:t xml:space="preserve"> umowy</w:t>
      </w:r>
      <w:r w:rsidR="00A342D6">
        <w:rPr>
          <w:rFonts w:ascii="Cambria" w:hAnsi="Cambria"/>
          <w:sz w:val="24"/>
          <w:szCs w:val="24"/>
        </w:rPr>
        <w:t>;</w:t>
      </w:r>
    </w:p>
    <w:p w14:paraId="4777F388" w14:textId="6711C50A" w:rsidR="00EF2DDD" w:rsidRPr="00B83CE6" w:rsidRDefault="00EF2DDD" w:rsidP="00A342D6">
      <w:pPr>
        <w:pStyle w:val="Akapitzlist"/>
        <w:numPr>
          <w:ilvl w:val="0"/>
          <w:numId w:val="43"/>
        </w:numPr>
        <w:autoSpaceDE w:val="0"/>
        <w:autoSpaceDN w:val="0"/>
        <w:spacing w:after="0"/>
        <w:ind w:left="284" w:hanging="284"/>
        <w:jc w:val="both"/>
        <w:rPr>
          <w:rFonts w:ascii="Cambria" w:hAnsi="Cambria"/>
          <w:sz w:val="24"/>
          <w:szCs w:val="24"/>
        </w:rPr>
      </w:pPr>
      <w:proofErr w:type="spellStart"/>
      <w:r w:rsidRPr="00B83CE6">
        <w:rPr>
          <w:rFonts w:ascii="Cambria" w:hAnsi="Cambria"/>
          <w:b/>
          <w:bCs/>
          <w:sz w:val="24"/>
          <w:szCs w:val="24"/>
        </w:rPr>
        <w:t>STWiOR</w:t>
      </w:r>
      <w:r w:rsidR="005E443B">
        <w:rPr>
          <w:rFonts w:ascii="Cambria" w:hAnsi="Cambria"/>
          <w:b/>
          <w:bCs/>
          <w:sz w:val="24"/>
          <w:szCs w:val="24"/>
        </w:rPr>
        <w:t>B</w:t>
      </w:r>
      <w:proofErr w:type="spellEnd"/>
      <w:r w:rsidRPr="00B83CE6">
        <w:rPr>
          <w:rFonts w:ascii="Cambria" w:hAnsi="Cambria"/>
          <w:sz w:val="24"/>
          <w:szCs w:val="24"/>
        </w:rPr>
        <w:t xml:space="preserve"> - specyfikacje techniczne wykonania i odbioru robót budowlanych</w:t>
      </w:r>
      <w:r w:rsidR="006B1D5C">
        <w:rPr>
          <w:rFonts w:ascii="Cambria" w:hAnsi="Cambria"/>
          <w:sz w:val="24"/>
          <w:szCs w:val="24"/>
        </w:rPr>
        <w:t>,</w:t>
      </w:r>
      <w:r w:rsidRPr="00B83CE6">
        <w:rPr>
          <w:rFonts w:ascii="Cambria" w:hAnsi="Cambria"/>
          <w:sz w:val="24"/>
          <w:szCs w:val="24"/>
        </w:rPr>
        <w:t xml:space="preserve"> </w:t>
      </w:r>
      <w:r w:rsidR="00EA0A9B">
        <w:rPr>
          <w:rFonts w:ascii="Cambria" w:hAnsi="Cambria"/>
          <w:sz w:val="24"/>
          <w:szCs w:val="24"/>
        </w:rPr>
        <w:br/>
      </w:r>
      <w:r w:rsidRPr="00B83CE6">
        <w:rPr>
          <w:rFonts w:ascii="Cambria" w:hAnsi="Cambria"/>
          <w:sz w:val="24"/>
          <w:szCs w:val="24"/>
        </w:rPr>
        <w:t xml:space="preserve">o których mowa w § 1 ust. </w:t>
      </w:r>
      <w:r w:rsidR="00A342D6">
        <w:rPr>
          <w:rFonts w:ascii="Cambria" w:hAnsi="Cambria"/>
          <w:sz w:val="24"/>
          <w:szCs w:val="24"/>
        </w:rPr>
        <w:t>4</w:t>
      </w:r>
      <w:r w:rsidRPr="00B83CE6">
        <w:rPr>
          <w:rFonts w:ascii="Cambria" w:hAnsi="Cambria"/>
          <w:sz w:val="24"/>
          <w:szCs w:val="24"/>
        </w:rPr>
        <w:t xml:space="preserve"> pkt 3 umowy</w:t>
      </w:r>
      <w:r w:rsidR="00A342D6">
        <w:rPr>
          <w:rFonts w:ascii="Cambria" w:hAnsi="Cambria"/>
          <w:sz w:val="24"/>
          <w:szCs w:val="24"/>
        </w:rPr>
        <w:t>.</w:t>
      </w:r>
    </w:p>
    <w:p w14:paraId="5FC68DA2" w14:textId="77777777" w:rsidR="00EF2DDD" w:rsidRPr="00EF2DDD" w:rsidRDefault="00EF2DDD" w:rsidP="00B83CE6">
      <w:pPr>
        <w:autoSpaceDE w:val="0"/>
        <w:autoSpaceDN w:val="0"/>
        <w:spacing w:after="0"/>
        <w:rPr>
          <w:rFonts w:ascii="Cambria" w:hAnsi="Cambria"/>
        </w:rPr>
      </w:pPr>
    </w:p>
    <w:p w14:paraId="78A932B7" w14:textId="77777777" w:rsidR="009C3898" w:rsidRPr="005B52EF" w:rsidRDefault="009C3898" w:rsidP="00B83CE6">
      <w:pPr>
        <w:spacing w:after="0"/>
        <w:jc w:val="center"/>
        <w:rPr>
          <w:rFonts w:ascii="Cambria" w:hAnsi="Cambria"/>
          <w:b/>
          <w:bCs/>
          <w:sz w:val="24"/>
          <w:szCs w:val="24"/>
        </w:rPr>
      </w:pPr>
      <w:r w:rsidRPr="005B52EF">
        <w:rPr>
          <w:rFonts w:ascii="Cambria" w:hAnsi="Cambria"/>
          <w:b/>
          <w:bCs/>
          <w:sz w:val="24"/>
          <w:szCs w:val="24"/>
        </w:rPr>
        <w:t>Oświadczenia Stron</w:t>
      </w:r>
    </w:p>
    <w:p w14:paraId="0E0B9DA8" w14:textId="77777777" w:rsidR="009C3898" w:rsidRPr="009C3898" w:rsidRDefault="009C3898" w:rsidP="00B80B3F">
      <w:pPr>
        <w:pStyle w:val="Default"/>
        <w:numPr>
          <w:ilvl w:val="0"/>
          <w:numId w:val="1"/>
        </w:numPr>
        <w:spacing w:line="276" w:lineRule="auto"/>
        <w:ind w:left="426" w:hanging="426"/>
        <w:jc w:val="both"/>
        <w:rPr>
          <w:rFonts w:ascii="Cambria" w:hAnsi="Cambria" w:cs="Calibri"/>
          <w:color w:val="auto"/>
        </w:rPr>
      </w:pPr>
      <w:r w:rsidRPr="005B52EF">
        <w:rPr>
          <w:rFonts w:ascii="Cambria" w:hAnsi="Cambria"/>
        </w:rPr>
        <w:t xml:space="preserve">Strony oświadczają, że niniejsza umowa, zwana dalej „umową”, została zawarta </w:t>
      </w:r>
      <w:r w:rsidRPr="005B52EF">
        <w:rPr>
          <w:rFonts w:ascii="Cambria" w:hAnsi="Cambria"/>
        </w:rPr>
        <w:br/>
        <w:t xml:space="preserve">w wyniku udzielenia zamówienia publicznego w trybie podstawowym, zgodnie </w:t>
      </w:r>
      <w:r w:rsidR="00EA0A9B">
        <w:rPr>
          <w:rFonts w:ascii="Cambria" w:hAnsi="Cambria"/>
        </w:rPr>
        <w:br/>
      </w:r>
      <w:r w:rsidRPr="005B52EF">
        <w:rPr>
          <w:rFonts w:ascii="Cambria" w:hAnsi="Cambria"/>
        </w:rPr>
        <w:t>z przepisami ust</w:t>
      </w:r>
      <w:r w:rsidR="00EA0A9B">
        <w:rPr>
          <w:rFonts w:ascii="Cambria" w:hAnsi="Cambria"/>
        </w:rPr>
        <w:t>awy z dnia 11 września 2019 r. -</w:t>
      </w:r>
      <w:r w:rsidRPr="005B52EF">
        <w:rPr>
          <w:rFonts w:ascii="Cambria" w:hAnsi="Cambria"/>
        </w:rPr>
        <w:t xml:space="preserve"> Prawo zamówień publicznych</w:t>
      </w:r>
      <w:r>
        <w:rPr>
          <w:rFonts w:ascii="Cambria" w:hAnsi="Cambria"/>
        </w:rPr>
        <w:t>.</w:t>
      </w:r>
    </w:p>
    <w:p w14:paraId="6EABDD37" w14:textId="7BD42D3B" w:rsidR="005C5B27" w:rsidRPr="00726169" w:rsidRDefault="009C3898" w:rsidP="00B80B3F">
      <w:pPr>
        <w:pStyle w:val="Default"/>
        <w:numPr>
          <w:ilvl w:val="0"/>
          <w:numId w:val="1"/>
        </w:numPr>
        <w:spacing w:line="276" w:lineRule="auto"/>
        <w:ind w:left="426" w:hanging="426"/>
        <w:jc w:val="both"/>
        <w:rPr>
          <w:rFonts w:ascii="Cambria" w:hAnsi="Cambria" w:cs="Calibri"/>
          <w:color w:val="auto"/>
        </w:rPr>
      </w:pPr>
      <w:r>
        <w:rPr>
          <w:rFonts w:ascii="Cambria" w:hAnsi="Cambria"/>
        </w:rPr>
        <w:t xml:space="preserve">Zamawiający oświadcza, że niniejsze postępowanie współfinansowane jest z </w:t>
      </w:r>
      <w:proofErr w:type="spellStart"/>
      <w:r w:rsidR="00063697">
        <w:rPr>
          <w:rFonts w:ascii="Cambria" w:hAnsi="Cambria"/>
        </w:rPr>
        <w:t>Rządo</w:t>
      </w:r>
      <w:r w:rsidR="006B1D5C">
        <w:rPr>
          <w:rFonts w:ascii="Cambria" w:hAnsi="Cambria"/>
        </w:rPr>
        <w:t>-</w:t>
      </w:r>
      <w:r w:rsidR="00063697">
        <w:rPr>
          <w:rFonts w:ascii="Cambria" w:hAnsi="Cambria"/>
        </w:rPr>
        <w:t>wego</w:t>
      </w:r>
      <w:proofErr w:type="spellEnd"/>
      <w:r w:rsidR="00063697">
        <w:rPr>
          <w:rFonts w:ascii="Cambria" w:hAnsi="Cambria"/>
        </w:rPr>
        <w:t xml:space="preserve"> </w:t>
      </w:r>
      <w:r>
        <w:rPr>
          <w:rFonts w:ascii="Cambria" w:hAnsi="Cambria"/>
        </w:rPr>
        <w:t xml:space="preserve">Funduszu Polski Ład </w:t>
      </w:r>
      <w:r w:rsidR="00C424AD">
        <w:rPr>
          <w:rFonts w:ascii="Cambria" w:hAnsi="Cambria"/>
        </w:rPr>
        <w:t>„</w:t>
      </w:r>
      <w:r w:rsidR="00063697">
        <w:rPr>
          <w:rFonts w:ascii="Cambria" w:hAnsi="Cambria"/>
        </w:rPr>
        <w:t>Program</w:t>
      </w:r>
      <w:r>
        <w:rPr>
          <w:rFonts w:ascii="Cambria" w:hAnsi="Cambria"/>
        </w:rPr>
        <w:t xml:space="preserve"> Inwestycji Strategicznych</w:t>
      </w:r>
      <w:r w:rsidR="00C424AD">
        <w:rPr>
          <w:rFonts w:ascii="Cambria" w:hAnsi="Cambria"/>
        </w:rPr>
        <w:t>”</w:t>
      </w:r>
      <w:r w:rsidR="00063697">
        <w:rPr>
          <w:rFonts w:ascii="Cambria" w:hAnsi="Cambria"/>
        </w:rPr>
        <w:t>.</w:t>
      </w:r>
    </w:p>
    <w:p w14:paraId="5252871B" w14:textId="15D824CD" w:rsidR="00C424AD" w:rsidRDefault="00726169" w:rsidP="00B80B3F">
      <w:pPr>
        <w:pStyle w:val="Default"/>
        <w:numPr>
          <w:ilvl w:val="0"/>
          <w:numId w:val="1"/>
        </w:numPr>
        <w:spacing w:line="276" w:lineRule="auto"/>
        <w:ind w:left="426" w:hanging="426"/>
        <w:jc w:val="both"/>
        <w:rPr>
          <w:rFonts w:ascii="Cambria" w:hAnsi="Cambria" w:cs="Calibri"/>
          <w:color w:val="auto"/>
        </w:rPr>
      </w:pPr>
      <w:r>
        <w:rPr>
          <w:rFonts w:ascii="Cambria" w:hAnsi="Cambria" w:cs="Calibri"/>
          <w:color w:val="auto"/>
        </w:rPr>
        <w:t xml:space="preserve">Zasady wypłaty wynagrodzenia </w:t>
      </w:r>
      <w:r w:rsidR="006B1D5C">
        <w:rPr>
          <w:rFonts w:ascii="Cambria" w:hAnsi="Cambria" w:cs="Calibri"/>
          <w:color w:val="auto"/>
        </w:rPr>
        <w:t>W</w:t>
      </w:r>
      <w:r>
        <w:rPr>
          <w:rFonts w:ascii="Cambria" w:hAnsi="Cambria" w:cs="Calibri"/>
          <w:color w:val="auto"/>
        </w:rPr>
        <w:t>ykonawcy</w:t>
      </w:r>
      <w:r w:rsidR="00512484">
        <w:rPr>
          <w:rFonts w:ascii="Cambria" w:hAnsi="Cambria" w:cs="Calibri"/>
          <w:color w:val="auto"/>
        </w:rPr>
        <w:t xml:space="preserve"> wskazane w niniejszej umowie </w:t>
      </w:r>
      <w:r>
        <w:rPr>
          <w:rFonts w:ascii="Cambria" w:hAnsi="Cambria" w:cs="Calibri"/>
          <w:color w:val="auto"/>
        </w:rPr>
        <w:t>zostały ustalone zgodnie z zasadami wskazanymi w</w:t>
      </w:r>
      <w:r w:rsidR="00C424AD">
        <w:rPr>
          <w:rFonts w:ascii="Cambria" w:hAnsi="Cambria" w:cs="Calibri"/>
          <w:color w:val="auto"/>
        </w:rPr>
        <w:t>:</w:t>
      </w:r>
    </w:p>
    <w:p w14:paraId="43160806" w14:textId="77777777" w:rsidR="00C424AD" w:rsidRDefault="00B83CE6" w:rsidP="00B80B3F">
      <w:pPr>
        <w:pStyle w:val="Default"/>
        <w:numPr>
          <w:ilvl w:val="0"/>
          <w:numId w:val="42"/>
        </w:numPr>
        <w:spacing w:line="276" w:lineRule="auto"/>
        <w:ind w:left="709" w:hanging="283"/>
        <w:jc w:val="both"/>
        <w:rPr>
          <w:rFonts w:ascii="Cambria" w:hAnsi="Cambria" w:cs="Calibri"/>
          <w:color w:val="auto"/>
        </w:rPr>
      </w:pPr>
      <w:r>
        <w:rPr>
          <w:rFonts w:ascii="Cambria" w:hAnsi="Cambria" w:cs="Calibri"/>
          <w:color w:val="auto"/>
        </w:rPr>
        <w:t>U</w:t>
      </w:r>
      <w:r w:rsidR="00726169">
        <w:rPr>
          <w:rFonts w:ascii="Cambria" w:hAnsi="Cambria" w:cs="Calibri"/>
          <w:color w:val="auto"/>
        </w:rPr>
        <w:t>chwale R</w:t>
      </w:r>
      <w:r>
        <w:rPr>
          <w:rFonts w:ascii="Cambria" w:hAnsi="Cambria" w:cs="Calibri"/>
          <w:color w:val="auto"/>
        </w:rPr>
        <w:t>M</w:t>
      </w:r>
      <w:r w:rsidR="00C424AD">
        <w:rPr>
          <w:rFonts w:ascii="Cambria" w:hAnsi="Cambria" w:cs="Calibri"/>
          <w:color w:val="auto"/>
        </w:rPr>
        <w:t>;</w:t>
      </w:r>
    </w:p>
    <w:p w14:paraId="3F3EB9A1" w14:textId="77777777" w:rsidR="00512484" w:rsidRPr="00512484" w:rsidRDefault="00512484" w:rsidP="00B80B3F">
      <w:pPr>
        <w:pStyle w:val="Default"/>
        <w:numPr>
          <w:ilvl w:val="0"/>
          <w:numId w:val="42"/>
        </w:numPr>
        <w:spacing w:line="276" w:lineRule="auto"/>
        <w:ind w:left="709" w:hanging="283"/>
        <w:jc w:val="both"/>
        <w:rPr>
          <w:rFonts w:ascii="Cambria" w:hAnsi="Cambria" w:cs="Calibri"/>
          <w:color w:val="auto"/>
        </w:rPr>
      </w:pPr>
      <w:r w:rsidRPr="00512484">
        <w:rPr>
          <w:rFonts w:ascii="Cambria" w:hAnsi="Cambria" w:cs="Calibri"/>
          <w:color w:val="auto"/>
        </w:rPr>
        <w:t>Regulaminie</w:t>
      </w:r>
      <w:r w:rsidR="00B83CE6">
        <w:rPr>
          <w:rFonts w:ascii="Cambria" w:hAnsi="Cambria" w:cs="Calibri"/>
          <w:color w:val="auto"/>
        </w:rPr>
        <w:t xml:space="preserve"> BGK</w:t>
      </w:r>
      <w:r w:rsidRPr="00512484">
        <w:rPr>
          <w:rFonts w:ascii="Cambria" w:eastAsiaTheme="minorHAnsi" w:hAnsi="Cambria" w:cs="Times New Roman"/>
        </w:rPr>
        <w:t>.</w:t>
      </w:r>
    </w:p>
    <w:p w14:paraId="64641B18" w14:textId="20088EF0" w:rsidR="00C424AD" w:rsidRDefault="00512484" w:rsidP="00B80B3F">
      <w:pPr>
        <w:pStyle w:val="Default"/>
        <w:numPr>
          <w:ilvl w:val="0"/>
          <w:numId w:val="1"/>
        </w:numPr>
        <w:spacing w:line="276" w:lineRule="auto"/>
        <w:ind w:left="426" w:hanging="426"/>
        <w:jc w:val="both"/>
        <w:rPr>
          <w:rFonts w:ascii="Cambria" w:hAnsi="Cambria" w:cs="Calibri"/>
          <w:color w:val="auto"/>
        </w:rPr>
      </w:pPr>
      <w:r>
        <w:rPr>
          <w:rFonts w:ascii="Cambria" w:hAnsi="Cambria" w:cs="Calibri"/>
          <w:color w:val="auto"/>
        </w:rPr>
        <w:t xml:space="preserve">Strony oświadczają, że </w:t>
      </w:r>
      <w:r w:rsidR="00C424AD">
        <w:rPr>
          <w:rFonts w:ascii="Cambria" w:hAnsi="Cambria" w:cs="Calibri"/>
          <w:color w:val="auto"/>
        </w:rPr>
        <w:t xml:space="preserve">będąc świadomymi treści dokumentów wskazanych w ust. 3 lit a) i b) </w:t>
      </w:r>
      <w:r>
        <w:rPr>
          <w:rFonts w:ascii="Cambria" w:hAnsi="Cambria" w:cs="Calibri"/>
          <w:color w:val="auto"/>
        </w:rPr>
        <w:t xml:space="preserve">godzą się na zasady wypłaty wynagrodzenia </w:t>
      </w:r>
      <w:r w:rsidR="006B1D5C">
        <w:rPr>
          <w:rFonts w:ascii="Cambria" w:hAnsi="Cambria" w:cs="Calibri"/>
          <w:color w:val="auto"/>
        </w:rPr>
        <w:t>W</w:t>
      </w:r>
      <w:r>
        <w:rPr>
          <w:rFonts w:ascii="Cambria" w:hAnsi="Cambria" w:cs="Calibri"/>
          <w:color w:val="auto"/>
        </w:rPr>
        <w:t xml:space="preserve">ykonawcy wskazane </w:t>
      </w:r>
      <w:r w:rsidR="00EA0A9B">
        <w:rPr>
          <w:rFonts w:ascii="Cambria" w:hAnsi="Cambria" w:cs="Calibri"/>
          <w:color w:val="auto"/>
        </w:rPr>
        <w:br/>
      </w:r>
      <w:r>
        <w:rPr>
          <w:rFonts w:ascii="Cambria" w:hAnsi="Cambria" w:cs="Calibri"/>
          <w:color w:val="auto"/>
        </w:rPr>
        <w:t xml:space="preserve">w niniejszej umowie </w:t>
      </w:r>
      <w:r w:rsidR="00C424AD">
        <w:rPr>
          <w:rFonts w:ascii="Cambria" w:hAnsi="Cambria" w:cs="Calibri"/>
          <w:color w:val="auto"/>
        </w:rPr>
        <w:t>oraz dokumentach wskazanych w ust. 3 lit a) i b).</w:t>
      </w:r>
    </w:p>
    <w:p w14:paraId="6F705E1A" w14:textId="77777777" w:rsidR="00512484" w:rsidRDefault="00C424AD" w:rsidP="00B80B3F">
      <w:pPr>
        <w:pStyle w:val="Default"/>
        <w:numPr>
          <w:ilvl w:val="0"/>
          <w:numId w:val="1"/>
        </w:numPr>
        <w:spacing w:line="276" w:lineRule="auto"/>
        <w:ind w:left="426" w:hanging="426"/>
        <w:jc w:val="both"/>
        <w:rPr>
          <w:rFonts w:ascii="Cambria" w:hAnsi="Cambria" w:cs="Calibri"/>
          <w:color w:val="auto"/>
        </w:rPr>
      </w:pPr>
      <w:r>
        <w:rPr>
          <w:rFonts w:ascii="Cambria" w:hAnsi="Cambria" w:cs="Calibri"/>
          <w:color w:val="auto"/>
        </w:rPr>
        <w:lastRenderedPageBreak/>
        <w:t xml:space="preserve">Strony </w:t>
      </w:r>
      <w:r w:rsidR="00512484">
        <w:rPr>
          <w:rFonts w:ascii="Cambria" w:hAnsi="Cambria" w:cs="Calibri"/>
          <w:color w:val="auto"/>
        </w:rPr>
        <w:t xml:space="preserve">oświadczają, że zasady </w:t>
      </w:r>
      <w:r>
        <w:rPr>
          <w:rFonts w:ascii="Cambria" w:hAnsi="Cambria" w:cs="Calibri"/>
          <w:color w:val="auto"/>
        </w:rPr>
        <w:t xml:space="preserve">wypłaty wynagrodzenia wskazane w niniejszej umowie </w:t>
      </w:r>
      <w:r w:rsidR="00512484">
        <w:rPr>
          <w:rFonts w:ascii="Cambria" w:hAnsi="Cambria" w:cs="Calibri"/>
          <w:color w:val="auto"/>
        </w:rPr>
        <w:t xml:space="preserve">nie będą podlegały zmianom, które byłyby niezgodne </w:t>
      </w:r>
      <w:r>
        <w:rPr>
          <w:rFonts w:ascii="Cambria" w:hAnsi="Cambria" w:cs="Calibri"/>
          <w:color w:val="auto"/>
        </w:rPr>
        <w:t>z dokumentami wskazanymi w ust. 3 lit a) i b).</w:t>
      </w:r>
    </w:p>
    <w:p w14:paraId="44D70B59" w14:textId="2047CAE3" w:rsidR="00063697" w:rsidRPr="00C6125B" w:rsidRDefault="00AF74E6" w:rsidP="00B80B3F">
      <w:pPr>
        <w:pStyle w:val="Default"/>
        <w:numPr>
          <w:ilvl w:val="0"/>
          <w:numId w:val="1"/>
        </w:numPr>
        <w:spacing w:line="276" w:lineRule="auto"/>
        <w:ind w:left="426" w:hanging="426"/>
        <w:jc w:val="both"/>
        <w:rPr>
          <w:rFonts w:ascii="Cambria" w:hAnsi="Cambria" w:cs="Calibri"/>
          <w:color w:val="auto"/>
        </w:rPr>
      </w:pPr>
      <w:r w:rsidRPr="00C6125B">
        <w:rPr>
          <w:rFonts w:ascii="Cambria" w:hAnsi="Cambria"/>
        </w:rPr>
        <w:t xml:space="preserve">Działając na podstawie § 7 ust. 5 uchwały </w:t>
      </w:r>
      <w:r w:rsidR="00B83CE6">
        <w:rPr>
          <w:rFonts w:ascii="Cambria" w:hAnsi="Cambria"/>
        </w:rPr>
        <w:t xml:space="preserve">RM </w:t>
      </w:r>
      <w:r w:rsidR="006B1D5C">
        <w:rPr>
          <w:rFonts w:ascii="Cambria" w:hAnsi="Cambria"/>
        </w:rPr>
        <w:t>S</w:t>
      </w:r>
      <w:r w:rsidR="00C6125B">
        <w:rPr>
          <w:rFonts w:ascii="Cambria" w:hAnsi="Cambria"/>
        </w:rPr>
        <w:t>trony ustalają</w:t>
      </w:r>
      <w:r w:rsidR="00C6125B" w:rsidRPr="00C6125B">
        <w:rPr>
          <w:rFonts w:ascii="Cambria" w:hAnsi="Cambria"/>
        </w:rPr>
        <w:t xml:space="preserve">, że </w:t>
      </w:r>
      <w:r w:rsidR="006B1D5C">
        <w:rPr>
          <w:rFonts w:ascii="Cambria" w:hAnsi="Cambria"/>
        </w:rPr>
        <w:t>W</w:t>
      </w:r>
      <w:r w:rsidR="00C6125B" w:rsidRPr="00C6125B">
        <w:rPr>
          <w:rFonts w:ascii="Cambria" w:hAnsi="Cambria"/>
        </w:rPr>
        <w:t xml:space="preserve">ykonawca jest zobowiązany do </w:t>
      </w:r>
      <w:r w:rsidR="00C6125B" w:rsidRPr="00C6125B">
        <w:rPr>
          <w:rFonts w:ascii="Cambria" w:eastAsiaTheme="minorHAnsi" w:hAnsi="Cambria" w:cs="Times New Roman"/>
        </w:rPr>
        <w:t>zapew</w:t>
      </w:r>
      <w:r w:rsidR="00C6125B" w:rsidRPr="00C6125B">
        <w:rPr>
          <w:rFonts w:ascii="Cambria" w:eastAsiaTheme="minorHAnsi" w:hAnsi="Cambria" w:cs="TimesNewRomanPSMT"/>
        </w:rPr>
        <w:t xml:space="preserve">nienia finansowania </w:t>
      </w:r>
      <w:r w:rsidR="00C6125B" w:rsidRPr="00C6125B">
        <w:rPr>
          <w:rFonts w:ascii="Cambria" w:eastAsiaTheme="minorHAnsi" w:hAnsi="Cambria" w:cs="Times New Roman"/>
        </w:rPr>
        <w:t>i</w:t>
      </w:r>
      <w:r w:rsidR="00C6125B" w:rsidRPr="00C6125B">
        <w:rPr>
          <w:rFonts w:ascii="Cambria" w:eastAsiaTheme="minorHAnsi" w:hAnsi="Cambria" w:cs="TimesNewRomanPSMT"/>
        </w:rPr>
        <w:t xml:space="preserve">nwestycji </w:t>
      </w:r>
      <w:r w:rsidR="00C6125B" w:rsidRPr="00C6125B">
        <w:rPr>
          <w:rFonts w:ascii="Cambria" w:eastAsiaTheme="minorHAnsi" w:hAnsi="Cambria" w:cs="Times New Roman"/>
        </w:rPr>
        <w:t xml:space="preserve">w </w:t>
      </w:r>
      <w:r w:rsidR="00C6125B" w:rsidRPr="00C6125B">
        <w:rPr>
          <w:rFonts w:ascii="Cambria" w:eastAsiaTheme="minorHAnsi" w:hAnsi="Cambria" w:cs="TimesNewRomanPSMT"/>
        </w:rPr>
        <w:t xml:space="preserve">części niepokrytej udziałem własnym </w:t>
      </w:r>
      <w:r w:rsidR="006B1D5C">
        <w:rPr>
          <w:rFonts w:ascii="Cambria" w:eastAsiaTheme="minorHAnsi" w:hAnsi="Cambria" w:cs="Times New Roman"/>
        </w:rPr>
        <w:t>Z</w:t>
      </w:r>
      <w:r w:rsidR="00C6125B" w:rsidRPr="00C6125B">
        <w:rPr>
          <w:rFonts w:ascii="Cambria" w:eastAsiaTheme="minorHAnsi" w:hAnsi="Cambria" w:cs="Times New Roman"/>
        </w:rPr>
        <w:t>amawiającego</w:t>
      </w:r>
      <w:r w:rsidR="00C6125B" w:rsidRPr="00C6125B">
        <w:rPr>
          <w:rFonts w:ascii="Cambria" w:eastAsiaTheme="minorHAnsi" w:hAnsi="Cambria" w:cs="TimesNewRomanPSMT"/>
        </w:rPr>
        <w:t xml:space="preserve">, na czas poprzedzający wypłatę </w:t>
      </w:r>
      <w:r w:rsidR="00C6125B" w:rsidRPr="00C6125B">
        <w:rPr>
          <w:rFonts w:ascii="Cambria" w:eastAsiaTheme="minorHAnsi" w:hAnsi="Cambria" w:cs="Times New Roman"/>
        </w:rPr>
        <w:t xml:space="preserve">lub </w:t>
      </w:r>
      <w:r w:rsidR="00C6125B" w:rsidRPr="00C6125B">
        <w:rPr>
          <w:rFonts w:ascii="Cambria" w:eastAsiaTheme="minorHAnsi" w:hAnsi="Cambria" w:cs="TimesNewRomanPSMT"/>
        </w:rPr>
        <w:t xml:space="preserve">wypłaty </w:t>
      </w:r>
      <w:proofErr w:type="spellStart"/>
      <w:r w:rsidR="00C6125B" w:rsidRPr="00C6125B">
        <w:rPr>
          <w:rFonts w:ascii="Cambria" w:eastAsiaTheme="minorHAnsi" w:hAnsi="Cambria" w:cs="Times New Roman"/>
        </w:rPr>
        <w:t>dofinanso</w:t>
      </w:r>
      <w:r w:rsidR="006B1D5C">
        <w:rPr>
          <w:rFonts w:ascii="Cambria" w:eastAsiaTheme="minorHAnsi" w:hAnsi="Cambria" w:cs="Times New Roman"/>
        </w:rPr>
        <w:t>-</w:t>
      </w:r>
      <w:r w:rsidR="00C6125B" w:rsidRPr="00C6125B">
        <w:rPr>
          <w:rFonts w:ascii="Cambria" w:eastAsiaTheme="minorHAnsi" w:hAnsi="Cambria" w:cs="Times New Roman"/>
        </w:rPr>
        <w:t>wania</w:t>
      </w:r>
      <w:proofErr w:type="spellEnd"/>
      <w:r w:rsidR="00C6125B" w:rsidRPr="00C6125B">
        <w:rPr>
          <w:rFonts w:ascii="Cambria" w:eastAsiaTheme="minorHAnsi" w:hAnsi="Cambria" w:cs="Times New Roman"/>
        </w:rPr>
        <w:t xml:space="preserve"> z Programu w ramach udzielonej </w:t>
      </w:r>
      <w:r w:rsidR="00C6125B" w:rsidRPr="00C6125B">
        <w:rPr>
          <w:rFonts w:ascii="Cambria" w:eastAsiaTheme="minorHAnsi" w:hAnsi="Cambria" w:cs="TimesNewRomanPSMT"/>
        </w:rPr>
        <w:t xml:space="preserve">wstępnej </w:t>
      </w:r>
      <w:r w:rsidR="00D0588F">
        <w:rPr>
          <w:rFonts w:ascii="Cambria" w:eastAsiaTheme="minorHAnsi" w:hAnsi="Cambria" w:cs="Times New Roman"/>
        </w:rPr>
        <w:t>P</w:t>
      </w:r>
      <w:r w:rsidR="00C6125B" w:rsidRPr="00C6125B">
        <w:rPr>
          <w:rFonts w:ascii="Cambria" w:eastAsiaTheme="minorHAnsi" w:hAnsi="Cambria" w:cs="Times New Roman"/>
        </w:rPr>
        <w:t xml:space="preserve">romesy, </w:t>
      </w:r>
      <w:r w:rsidR="00C6125B" w:rsidRPr="00C6125B">
        <w:rPr>
          <w:rFonts w:ascii="Cambria" w:hAnsi="Cambria"/>
        </w:rPr>
        <w:t xml:space="preserve">a </w:t>
      </w:r>
      <w:r w:rsidR="006B1D5C">
        <w:rPr>
          <w:rFonts w:ascii="Cambria" w:hAnsi="Cambria"/>
        </w:rPr>
        <w:t>W</w:t>
      </w:r>
      <w:r w:rsidR="00C6125B" w:rsidRPr="00C6125B">
        <w:rPr>
          <w:rFonts w:ascii="Cambria" w:hAnsi="Cambria"/>
        </w:rPr>
        <w:t xml:space="preserve">ykonawca </w:t>
      </w:r>
      <w:r w:rsidR="00A8730C" w:rsidRPr="00C6125B">
        <w:rPr>
          <w:rFonts w:ascii="Cambria" w:hAnsi="Cambria"/>
        </w:rPr>
        <w:t>oświadcza, że posiada odpowiednią zdolność ekonomiczną</w:t>
      </w:r>
      <w:r w:rsidR="005C5B27" w:rsidRPr="00C6125B">
        <w:rPr>
          <w:rFonts w:ascii="Cambria" w:hAnsi="Cambria"/>
        </w:rPr>
        <w:t xml:space="preserve"> i środki</w:t>
      </w:r>
      <w:r w:rsidR="00A8730C" w:rsidRPr="00C6125B">
        <w:rPr>
          <w:rFonts w:ascii="Cambria" w:hAnsi="Cambria"/>
        </w:rPr>
        <w:t>, niezbędn</w:t>
      </w:r>
      <w:r w:rsidR="005C5B27" w:rsidRPr="00C6125B">
        <w:rPr>
          <w:rFonts w:ascii="Cambria" w:hAnsi="Cambria"/>
        </w:rPr>
        <w:t>e</w:t>
      </w:r>
      <w:r w:rsidR="00A8730C" w:rsidRPr="00C6125B">
        <w:rPr>
          <w:rFonts w:ascii="Cambria" w:hAnsi="Cambria"/>
        </w:rPr>
        <w:t xml:space="preserve"> do wykonania zamó</w:t>
      </w:r>
      <w:r w:rsidR="00AB01DF" w:rsidRPr="00C6125B">
        <w:rPr>
          <w:rFonts w:ascii="Cambria" w:hAnsi="Cambria"/>
        </w:rPr>
        <w:t>wienia</w:t>
      </w:r>
      <w:r w:rsidR="005C5B27" w:rsidRPr="00C6125B">
        <w:rPr>
          <w:rFonts w:ascii="Cambria" w:hAnsi="Cambria"/>
        </w:rPr>
        <w:t xml:space="preserve"> oraz zapewnienia finansowanie inwestycji w okresie poprzedzającym otrzymanie wynagrodzenia lub jego części</w:t>
      </w:r>
      <w:r w:rsidR="002F2274" w:rsidRPr="00C6125B">
        <w:rPr>
          <w:rFonts w:ascii="Cambria" w:hAnsi="Cambria"/>
        </w:rPr>
        <w:t>.</w:t>
      </w:r>
    </w:p>
    <w:p w14:paraId="08DB3193" w14:textId="77777777" w:rsidR="00C6125B" w:rsidRPr="00C6125B" w:rsidRDefault="00C6125B" w:rsidP="00B83CE6">
      <w:pPr>
        <w:pStyle w:val="Default"/>
        <w:spacing w:line="276" w:lineRule="auto"/>
        <w:ind w:left="284"/>
        <w:jc w:val="both"/>
        <w:rPr>
          <w:rFonts w:ascii="Cambria" w:hAnsi="Cambria" w:cs="Calibri"/>
          <w:color w:val="auto"/>
        </w:rPr>
      </w:pPr>
    </w:p>
    <w:p w14:paraId="5C097884" w14:textId="77777777" w:rsidR="00063697" w:rsidRPr="00EC702D" w:rsidRDefault="00063697" w:rsidP="00B83CE6">
      <w:pPr>
        <w:autoSpaceDE w:val="0"/>
        <w:spacing w:after="0"/>
        <w:jc w:val="center"/>
        <w:rPr>
          <w:rFonts w:ascii="Cambria" w:hAnsi="Cambria"/>
          <w:b/>
          <w:bCs/>
          <w:sz w:val="24"/>
          <w:szCs w:val="24"/>
        </w:rPr>
      </w:pPr>
      <w:r w:rsidRPr="00EC702D">
        <w:rPr>
          <w:rFonts w:ascii="Cambria" w:hAnsi="Cambria"/>
          <w:b/>
          <w:bCs/>
          <w:sz w:val="24"/>
          <w:szCs w:val="24"/>
        </w:rPr>
        <w:t>§ 1</w:t>
      </w:r>
    </w:p>
    <w:p w14:paraId="72614EEB" w14:textId="77777777" w:rsidR="00063697" w:rsidRPr="00EC702D" w:rsidRDefault="00063697" w:rsidP="00B83CE6">
      <w:pPr>
        <w:autoSpaceDE w:val="0"/>
        <w:spacing w:after="0"/>
        <w:jc w:val="center"/>
        <w:rPr>
          <w:rFonts w:ascii="Cambria" w:hAnsi="Cambria"/>
          <w:b/>
          <w:bCs/>
          <w:sz w:val="24"/>
          <w:szCs w:val="24"/>
        </w:rPr>
      </w:pPr>
      <w:r w:rsidRPr="00EC702D">
        <w:rPr>
          <w:rFonts w:ascii="Cambria" w:hAnsi="Cambria"/>
          <w:b/>
          <w:bCs/>
          <w:sz w:val="24"/>
          <w:szCs w:val="24"/>
        </w:rPr>
        <w:t>Przedmiot umowy</w:t>
      </w:r>
    </w:p>
    <w:p w14:paraId="1A1D8DF3" w14:textId="08668644" w:rsidR="00063697" w:rsidRPr="00006259" w:rsidRDefault="00063697" w:rsidP="00AB796E">
      <w:pPr>
        <w:numPr>
          <w:ilvl w:val="0"/>
          <w:numId w:val="2"/>
        </w:numPr>
        <w:tabs>
          <w:tab w:val="num" w:pos="1134"/>
        </w:tabs>
        <w:adjustRightInd/>
        <w:spacing w:after="0"/>
        <w:ind w:left="425" w:hanging="426"/>
        <w:contextualSpacing/>
        <w:rPr>
          <w:rFonts w:ascii="Cambria" w:hAnsi="Cambria"/>
          <w:b/>
          <w:bCs/>
          <w:sz w:val="24"/>
          <w:szCs w:val="24"/>
        </w:rPr>
      </w:pPr>
      <w:r w:rsidRPr="00006259">
        <w:rPr>
          <w:rFonts w:ascii="Cambria" w:hAnsi="Cambria"/>
          <w:sz w:val="24"/>
          <w:szCs w:val="24"/>
        </w:rPr>
        <w:t xml:space="preserve">Zamawiający zleca, a Wykonawca przyjmuje do realizacji zamówienie publiczne pn.: </w:t>
      </w:r>
      <w:r w:rsidRPr="00006259">
        <w:rPr>
          <w:rFonts w:ascii="Cambria" w:hAnsi="Cambria"/>
          <w:i/>
          <w:iCs/>
          <w:sz w:val="24"/>
          <w:szCs w:val="24"/>
        </w:rPr>
        <w:t>„</w:t>
      </w:r>
      <w:r w:rsidR="00AB796E" w:rsidRPr="00AB796E">
        <w:rPr>
          <w:rFonts w:ascii="Cambria" w:hAnsi="Cambria"/>
          <w:b/>
          <w:bCs/>
          <w:i/>
          <w:iCs/>
          <w:sz w:val="24"/>
          <w:szCs w:val="24"/>
        </w:rPr>
        <w:t>Budowa ogólnodostępnych świetlic wiejskich w gminie Jastrzębia</w:t>
      </w:r>
      <w:r w:rsidRPr="00006259">
        <w:rPr>
          <w:rFonts w:ascii="Cambria" w:hAnsi="Cambria"/>
          <w:b/>
          <w:bCs/>
          <w:i/>
          <w:iCs/>
          <w:sz w:val="24"/>
          <w:szCs w:val="24"/>
        </w:rPr>
        <w:t>”</w:t>
      </w:r>
      <w:r w:rsidR="00006259">
        <w:rPr>
          <w:rFonts w:ascii="Cambria" w:hAnsi="Cambria"/>
          <w:b/>
          <w:bCs/>
          <w:i/>
          <w:iCs/>
          <w:sz w:val="24"/>
          <w:szCs w:val="24"/>
        </w:rPr>
        <w:t>.</w:t>
      </w:r>
      <w:r w:rsidR="00006259" w:rsidRPr="00006259">
        <w:rPr>
          <w:rFonts w:ascii="Cambria" w:hAnsi="Cambria"/>
          <w:b/>
          <w:bCs/>
          <w:sz w:val="24"/>
          <w:szCs w:val="24"/>
        </w:rPr>
        <w:t xml:space="preserve"> </w:t>
      </w:r>
    </w:p>
    <w:p w14:paraId="647A95EB" w14:textId="2E7E91C4" w:rsidR="00AB796E" w:rsidRPr="00AB796E" w:rsidRDefault="00AB796E" w:rsidP="00AB796E">
      <w:pPr>
        <w:numPr>
          <w:ilvl w:val="0"/>
          <w:numId w:val="2"/>
        </w:numPr>
        <w:tabs>
          <w:tab w:val="num" w:pos="1134"/>
        </w:tabs>
        <w:adjustRightInd/>
        <w:spacing w:after="0"/>
        <w:ind w:left="425" w:hanging="426"/>
        <w:contextualSpacing/>
        <w:rPr>
          <w:rFonts w:ascii="Cambria" w:hAnsi="Cambria"/>
          <w:sz w:val="24"/>
          <w:szCs w:val="24"/>
        </w:rPr>
      </w:pPr>
      <w:bookmarkStart w:id="0" w:name="_Hlk66180577"/>
      <w:bookmarkStart w:id="1" w:name="_Hlk94337913"/>
      <w:r w:rsidRPr="00AB796E">
        <w:rPr>
          <w:rFonts w:ascii="Cambria" w:hAnsi="Cambria" w:cs="Cambria"/>
          <w:sz w:val="24"/>
          <w:szCs w:val="24"/>
        </w:rPr>
        <w:t>Opis inwestycji.</w:t>
      </w:r>
      <w:bookmarkStart w:id="2" w:name="_Hlk95842384"/>
    </w:p>
    <w:p w14:paraId="62D1F3A0" w14:textId="05CD8A21" w:rsidR="00AB796E" w:rsidRDefault="00AB796E" w:rsidP="00AB796E">
      <w:pPr>
        <w:spacing w:after="0"/>
        <w:ind w:left="425"/>
        <w:rPr>
          <w:rFonts w:ascii="Cambria" w:hAnsi="Cambria" w:cs="Courier New"/>
          <w:sz w:val="24"/>
          <w:szCs w:val="24"/>
          <w:lang w:eastAsia="pl-PL"/>
        </w:rPr>
      </w:pPr>
      <w:r w:rsidRPr="00AB796E">
        <w:rPr>
          <w:rFonts w:ascii="Cambria" w:hAnsi="Cambria" w:cs="Courier New"/>
          <w:sz w:val="24"/>
          <w:szCs w:val="24"/>
          <w:lang w:eastAsia="pl-PL"/>
        </w:rPr>
        <w:t xml:space="preserve">ZAKRES: Budowa 4 świetlic - obiektów ogólnodostępnych dla społeczności wiejskiej oraz turystów (obiekty przeznaczone m.in. do zajęć kulturalnych). LOKALIZACJA: Wólka </w:t>
      </w:r>
      <w:proofErr w:type="spellStart"/>
      <w:r w:rsidRPr="00AB796E">
        <w:rPr>
          <w:rFonts w:ascii="Cambria" w:hAnsi="Cambria" w:cs="Courier New"/>
          <w:sz w:val="24"/>
          <w:szCs w:val="24"/>
          <w:lang w:eastAsia="pl-PL"/>
        </w:rPr>
        <w:t>Lesiowska</w:t>
      </w:r>
      <w:proofErr w:type="spellEnd"/>
      <w:r w:rsidRPr="00AB796E">
        <w:rPr>
          <w:rFonts w:ascii="Cambria" w:hAnsi="Cambria" w:cs="Courier New"/>
          <w:sz w:val="24"/>
          <w:szCs w:val="24"/>
          <w:lang w:eastAsia="pl-PL"/>
        </w:rPr>
        <w:t>, Kolonia Lesiów, Wojciechów i Mąkosy Nowe. OPIS OBIEKTÓW: budynki Parterowe o konstrukcji murowanej, niepodpiwniczone, składające się z sali głównej, zaplecza sanitarnego, zaplecza sali, strefy wejściowej i pomieszczenia technicznego, o łącznej powierzchni zabudowy do max. 185 m</w:t>
      </w:r>
      <w:r w:rsidRPr="00AB796E">
        <w:rPr>
          <w:rFonts w:ascii="Cambria" w:hAnsi="Cambria" w:cs="Courier New"/>
          <w:sz w:val="24"/>
          <w:szCs w:val="24"/>
          <w:vertAlign w:val="superscript"/>
          <w:lang w:eastAsia="pl-PL"/>
        </w:rPr>
        <w:t>2</w:t>
      </w:r>
      <w:r w:rsidRPr="00AB796E">
        <w:rPr>
          <w:rFonts w:ascii="Cambria" w:hAnsi="Cambria" w:cs="Courier New"/>
          <w:sz w:val="24"/>
          <w:szCs w:val="24"/>
          <w:lang w:eastAsia="pl-PL"/>
        </w:rPr>
        <w:t xml:space="preserve"> każdy. Dach </w:t>
      </w:r>
      <w:r w:rsidR="004F7A4F">
        <w:rPr>
          <w:rFonts w:ascii="Cambria" w:hAnsi="Cambria" w:cs="Courier New"/>
          <w:sz w:val="24"/>
          <w:szCs w:val="24"/>
          <w:lang w:eastAsia="pl-PL"/>
        </w:rPr>
        <w:br/>
      </w:r>
      <w:r w:rsidRPr="00AB796E">
        <w:rPr>
          <w:rFonts w:ascii="Cambria" w:hAnsi="Cambria" w:cs="Courier New"/>
          <w:sz w:val="24"/>
          <w:szCs w:val="24"/>
          <w:lang w:eastAsia="pl-PL"/>
        </w:rPr>
        <w:t>w konstrukcji drewnianej.</w:t>
      </w:r>
      <w:bookmarkEnd w:id="2"/>
    </w:p>
    <w:p w14:paraId="30E8E9E8" w14:textId="3938D3C1" w:rsidR="00AB796E" w:rsidRPr="00AB796E" w:rsidRDefault="00AB796E" w:rsidP="00AB796E">
      <w:pPr>
        <w:pStyle w:val="Akapitzlist"/>
        <w:numPr>
          <w:ilvl w:val="0"/>
          <w:numId w:val="2"/>
        </w:numPr>
        <w:spacing w:after="0"/>
        <w:ind w:left="425" w:hanging="426"/>
        <w:jc w:val="both"/>
        <w:rPr>
          <w:rFonts w:ascii="Cambria" w:hAnsi="Cambria" w:cs="Courier New"/>
          <w:sz w:val="24"/>
          <w:szCs w:val="24"/>
        </w:rPr>
      </w:pPr>
      <w:r w:rsidRPr="00AB796E">
        <w:rPr>
          <w:rFonts w:ascii="Cambria" w:hAnsi="Cambria"/>
          <w:bCs/>
          <w:sz w:val="24"/>
          <w:szCs w:val="24"/>
        </w:rPr>
        <w:t>P</w:t>
      </w:r>
      <w:r w:rsidRPr="00AB796E">
        <w:rPr>
          <w:rFonts w:ascii="Cambria" w:hAnsi="Cambria"/>
          <w:sz w:val="24"/>
          <w:szCs w:val="24"/>
        </w:rPr>
        <w:t xml:space="preserve">rzedmiot zamówienia obejmuje zaprojektowanie i wykonanie świetlic wiejskich </w:t>
      </w:r>
      <w:r w:rsidR="004F7A4F">
        <w:rPr>
          <w:rFonts w:ascii="Cambria" w:hAnsi="Cambria"/>
          <w:sz w:val="24"/>
          <w:szCs w:val="24"/>
        </w:rPr>
        <w:br/>
      </w:r>
      <w:r w:rsidRPr="00AB796E">
        <w:rPr>
          <w:rFonts w:ascii="Cambria" w:hAnsi="Cambria"/>
          <w:sz w:val="24"/>
          <w:szCs w:val="24"/>
        </w:rPr>
        <w:t xml:space="preserve">w Wojciechowie i Kolonii Lesiów oraz </w:t>
      </w:r>
      <w:r>
        <w:rPr>
          <w:rFonts w:ascii="Cambria" w:hAnsi="Cambria"/>
          <w:sz w:val="24"/>
          <w:szCs w:val="24"/>
        </w:rPr>
        <w:t>budowę</w:t>
      </w:r>
      <w:r w:rsidRPr="00AB796E">
        <w:rPr>
          <w:rFonts w:ascii="Cambria" w:hAnsi="Cambria"/>
          <w:sz w:val="24"/>
          <w:szCs w:val="24"/>
        </w:rPr>
        <w:t xml:space="preserve"> świetlic wiejskich w Mąkosach Nowych i Wólce </w:t>
      </w:r>
      <w:proofErr w:type="spellStart"/>
      <w:r w:rsidRPr="00AB796E">
        <w:rPr>
          <w:rFonts w:ascii="Cambria" w:hAnsi="Cambria"/>
          <w:sz w:val="24"/>
          <w:szCs w:val="24"/>
        </w:rPr>
        <w:t>Lesiowskiej</w:t>
      </w:r>
      <w:proofErr w:type="spellEnd"/>
      <w:r w:rsidRPr="00AB796E">
        <w:rPr>
          <w:rFonts w:ascii="Cambria" w:hAnsi="Cambria"/>
          <w:sz w:val="24"/>
          <w:szCs w:val="24"/>
        </w:rPr>
        <w:t>.</w:t>
      </w:r>
    </w:p>
    <w:p w14:paraId="6F1A7312" w14:textId="54205CB1" w:rsidR="008572B6" w:rsidRPr="008572B6" w:rsidRDefault="008572B6" w:rsidP="00453D0A">
      <w:pPr>
        <w:numPr>
          <w:ilvl w:val="2"/>
          <w:numId w:val="71"/>
        </w:numPr>
        <w:tabs>
          <w:tab w:val="clear" w:pos="0"/>
          <w:tab w:val="center" w:pos="709"/>
        </w:tabs>
        <w:adjustRightInd/>
        <w:spacing w:after="0"/>
        <w:ind w:left="709" w:hanging="283"/>
        <w:textAlignment w:val="auto"/>
        <w:rPr>
          <w:rFonts w:ascii="Cambria" w:hAnsi="Cambria"/>
          <w:bCs/>
          <w:sz w:val="24"/>
          <w:szCs w:val="24"/>
        </w:rPr>
      </w:pPr>
      <w:r w:rsidRPr="008572B6">
        <w:rPr>
          <w:rFonts w:ascii="Cambria" w:hAnsi="Cambria"/>
          <w:b/>
          <w:sz w:val="24"/>
          <w:szCs w:val="24"/>
        </w:rPr>
        <w:t xml:space="preserve">Zadanie 1 - Zaprojektowanie i wykonanie świetlicy wiejskiej w </w:t>
      </w:r>
      <w:proofErr w:type="spellStart"/>
      <w:r w:rsidRPr="008572B6">
        <w:rPr>
          <w:rFonts w:ascii="Cambria" w:hAnsi="Cambria"/>
          <w:b/>
          <w:sz w:val="24"/>
          <w:szCs w:val="24"/>
        </w:rPr>
        <w:t>Wojcie</w:t>
      </w:r>
      <w:proofErr w:type="spellEnd"/>
      <w:r w:rsidR="004F7A4F">
        <w:rPr>
          <w:rFonts w:ascii="Cambria" w:hAnsi="Cambria"/>
          <w:b/>
          <w:sz w:val="24"/>
          <w:szCs w:val="24"/>
        </w:rPr>
        <w:t>-</w:t>
      </w:r>
      <w:r w:rsidRPr="008572B6">
        <w:rPr>
          <w:rFonts w:ascii="Cambria" w:hAnsi="Cambria"/>
          <w:b/>
          <w:sz w:val="24"/>
          <w:szCs w:val="24"/>
        </w:rPr>
        <w:t>chowie</w:t>
      </w:r>
      <w:r w:rsidRPr="008572B6">
        <w:rPr>
          <w:rFonts w:ascii="Cambria" w:hAnsi="Cambria"/>
          <w:bCs/>
          <w:sz w:val="24"/>
          <w:szCs w:val="24"/>
        </w:rPr>
        <w:t>, które obejmuje:</w:t>
      </w:r>
    </w:p>
    <w:p w14:paraId="64BD79E4"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wykonanie badań i analiz przedprojektowych, niezbędnych do zaprojektowania   i realizacji inwestycji;</w:t>
      </w:r>
    </w:p>
    <w:p w14:paraId="53F9FF83"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uzyskanie decyzji celu publicznego;</w:t>
      </w:r>
    </w:p>
    <w:p w14:paraId="38CC1CB5"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oceny stanu technicznego wraz z niezbędnymi ekspertyzami, </w:t>
      </w:r>
    </w:p>
    <w:p w14:paraId="0976169C"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opracowanie harmonogramu realizacji inwestycji;  </w:t>
      </w:r>
    </w:p>
    <w:p w14:paraId="124E23C2"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uzyskanie mapy do celów projektowych; </w:t>
      </w:r>
    </w:p>
    <w:p w14:paraId="5ABE8F15"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bilansów dla mediów, a jeśli wyniknie taka potrzeba - również uzyskanie technicznych warunków przyłączenia;  </w:t>
      </w:r>
    </w:p>
    <w:p w14:paraId="5B840F04"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projektu budowlanego wraz projektem zagospodarowania terenu, dróg, zieleni, przyłączy i małej architektury w zakresie koniecznym do wykonania zadania;  </w:t>
      </w:r>
    </w:p>
    <w:p w14:paraId="7440E5FD"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lastRenderedPageBreak/>
        <w:t xml:space="preserve">opracowanie informacji i planu BIOZ; </w:t>
      </w:r>
    </w:p>
    <w:p w14:paraId="78C41D6F"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uzyskanie decyzji o pozwoleniu na budowę;  </w:t>
      </w:r>
    </w:p>
    <w:p w14:paraId="16AA155A"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projektów wykonawczych;   </w:t>
      </w:r>
    </w:p>
    <w:p w14:paraId="1601D213"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opracowanie specyfikacji technicznych wykonania i odbioru robót; </w:t>
      </w:r>
    </w:p>
    <w:p w14:paraId="5EE4D51A"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przedmiarów robót i kosztorysów inwestorskich;  </w:t>
      </w:r>
    </w:p>
    <w:p w14:paraId="085011CF" w14:textId="3768D6FE" w:rsidR="00AB2322"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wykonanie robót budowlano-instalacyjnych, zgodnie z dokumentacją </w:t>
      </w:r>
      <w:proofErr w:type="spellStart"/>
      <w:r w:rsidRPr="008572B6">
        <w:rPr>
          <w:rFonts w:ascii="Cambria" w:eastAsia="Arial" w:hAnsi="Cambria" w:cs="Arial"/>
          <w:color w:val="000000"/>
          <w:sz w:val="24"/>
          <w:szCs w:val="24"/>
        </w:rPr>
        <w:t>projek</w:t>
      </w:r>
      <w:r w:rsidR="00930E59">
        <w:rPr>
          <w:rFonts w:ascii="Cambria" w:eastAsia="Arial" w:hAnsi="Cambria" w:cs="Arial"/>
          <w:color w:val="000000"/>
          <w:sz w:val="24"/>
          <w:szCs w:val="24"/>
        </w:rPr>
        <w:t>-</w:t>
      </w:r>
      <w:r w:rsidRPr="008572B6">
        <w:rPr>
          <w:rFonts w:ascii="Cambria" w:eastAsia="Arial" w:hAnsi="Cambria" w:cs="Arial"/>
          <w:color w:val="000000"/>
          <w:sz w:val="24"/>
          <w:szCs w:val="24"/>
        </w:rPr>
        <w:t>tową</w:t>
      </w:r>
      <w:proofErr w:type="spellEnd"/>
      <w:r w:rsidRPr="008572B6">
        <w:rPr>
          <w:rFonts w:ascii="Cambria" w:eastAsia="Arial" w:hAnsi="Cambria" w:cs="Arial"/>
          <w:color w:val="000000"/>
          <w:sz w:val="24"/>
          <w:szCs w:val="24"/>
        </w:rPr>
        <w:t xml:space="preserve"> zatwierdzoną przez Zamawiającego, pozwoleniem na budowę, </w:t>
      </w:r>
      <w:proofErr w:type="spellStart"/>
      <w:r w:rsidRPr="008572B6">
        <w:rPr>
          <w:rFonts w:ascii="Cambria" w:eastAsia="Arial" w:hAnsi="Cambria" w:cs="Arial"/>
          <w:color w:val="000000"/>
          <w:sz w:val="24"/>
          <w:szCs w:val="24"/>
        </w:rPr>
        <w:t>obowią</w:t>
      </w:r>
      <w:r w:rsidR="00930E59">
        <w:rPr>
          <w:rFonts w:ascii="Cambria" w:eastAsia="Arial" w:hAnsi="Cambria" w:cs="Arial"/>
          <w:color w:val="000000"/>
          <w:sz w:val="24"/>
          <w:szCs w:val="24"/>
        </w:rPr>
        <w:t>-</w:t>
      </w:r>
      <w:r w:rsidRPr="008572B6">
        <w:rPr>
          <w:rFonts w:ascii="Cambria" w:eastAsia="Arial" w:hAnsi="Cambria" w:cs="Arial"/>
          <w:color w:val="000000"/>
          <w:sz w:val="24"/>
          <w:szCs w:val="24"/>
        </w:rPr>
        <w:t>zującymi</w:t>
      </w:r>
      <w:proofErr w:type="spellEnd"/>
      <w:r w:rsidRPr="008572B6">
        <w:rPr>
          <w:rFonts w:ascii="Cambria" w:eastAsia="Arial" w:hAnsi="Cambria" w:cs="Arial"/>
          <w:color w:val="000000"/>
          <w:sz w:val="24"/>
          <w:szCs w:val="24"/>
        </w:rPr>
        <w:t xml:space="preserve"> przepisami i normami;  </w:t>
      </w:r>
      <w:r w:rsidR="00AB2322">
        <w:rPr>
          <w:rFonts w:ascii="Cambria" w:eastAsia="Arial" w:hAnsi="Cambria" w:cs="Arial"/>
          <w:color w:val="000000"/>
          <w:sz w:val="24"/>
          <w:szCs w:val="24"/>
        </w:rPr>
        <w:t>w tym:</w:t>
      </w:r>
    </w:p>
    <w:p w14:paraId="4BDC7756" w14:textId="4C0C9FF2"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AB2322">
        <w:rPr>
          <w:rFonts w:ascii="Cambria" w:eastAsia="Arial" w:hAnsi="Cambria" w:cs="Arial"/>
          <w:color w:val="000000"/>
          <w:sz w:val="24"/>
          <w:szCs w:val="24"/>
        </w:rPr>
        <w:t xml:space="preserve"> </w:t>
      </w:r>
      <w:r w:rsidRPr="00C03439">
        <w:rPr>
          <w:rFonts w:ascii="Cambria" w:eastAsia="Arial" w:hAnsi="Cambria" w:cs="Arial"/>
          <w:color w:val="000000"/>
          <w:sz w:val="24"/>
          <w:szCs w:val="24"/>
        </w:rPr>
        <w:t>murowanie ścian</w:t>
      </w:r>
      <w:r w:rsidR="00930E5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3DAF443" w14:textId="1B60E04E"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ścian działowych</w:t>
      </w:r>
      <w:r w:rsidR="00930E5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1D98CE6" w14:textId="3A2C0611"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 xml:space="preserve">wykonanie nadproży żelbetowych, stalowych lub ceramicznych w </w:t>
      </w:r>
      <w:proofErr w:type="spellStart"/>
      <w:r w:rsidRPr="00C03439">
        <w:rPr>
          <w:rFonts w:ascii="Cambria" w:eastAsia="Arial" w:hAnsi="Cambria" w:cs="Arial"/>
          <w:color w:val="000000"/>
          <w:sz w:val="24"/>
          <w:szCs w:val="24"/>
        </w:rPr>
        <w:t>ścia</w:t>
      </w:r>
      <w:r w:rsidR="00930E59">
        <w:rPr>
          <w:rFonts w:ascii="Cambria" w:eastAsia="Arial" w:hAnsi="Cambria" w:cs="Arial"/>
          <w:color w:val="000000"/>
          <w:sz w:val="24"/>
          <w:szCs w:val="24"/>
        </w:rPr>
        <w:t>-</w:t>
      </w:r>
      <w:r w:rsidRPr="00C03439">
        <w:rPr>
          <w:rFonts w:ascii="Cambria" w:eastAsia="Arial" w:hAnsi="Cambria" w:cs="Arial"/>
          <w:color w:val="000000"/>
          <w:sz w:val="24"/>
          <w:szCs w:val="24"/>
        </w:rPr>
        <w:t>nach</w:t>
      </w:r>
      <w:proofErr w:type="spellEnd"/>
      <w:r w:rsidR="00930E5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71FF363C" w14:textId="45F1863A"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stolarki i ślusarki otworowej</w:t>
      </w:r>
      <w:r w:rsidR="00930E5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6D07E1A" w14:textId="7777777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 xml:space="preserve">obiekt wyposażony będzie w instalacje: </w:t>
      </w:r>
    </w:p>
    <w:p w14:paraId="67829145" w14:textId="5DB746EB" w:rsidR="00AB2322" w:rsidRPr="00C03439" w:rsidRDefault="00930E59" w:rsidP="00453D0A">
      <w:pPr>
        <w:pStyle w:val="Akapitzlist"/>
        <w:numPr>
          <w:ilvl w:val="0"/>
          <w:numId w:val="75"/>
        </w:numPr>
        <w:spacing w:after="0"/>
        <w:ind w:left="1560" w:right="1" w:hanging="284"/>
        <w:jc w:val="both"/>
        <w:rPr>
          <w:rFonts w:ascii="Cambria" w:eastAsia="Arial" w:hAnsi="Cambria" w:cs="Arial"/>
          <w:color w:val="000000"/>
          <w:sz w:val="24"/>
          <w:szCs w:val="24"/>
        </w:rPr>
      </w:pPr>
      <w:r>
        <w:rPr>
          <w:rFonts w:ascii="Cambria" w:eastAsia="Arial" w:hAnsi="Cambria" w:cs="Arial"/>
          <w:color w:val="000000"/>
          <w:sz w:val="24"/>
          <w:szCs w:val="24"/>
        </w:rPr>
        <w:t>/</w:t>
      </w:r>
      <w:r w:rsidR="00AB2322" w:rsidRPr="00C03439">
        <w:rPr>
          <w:rFonts w:ascii="Cambria" w:eastAsia="Arial" w:hAnsi="Cambria" w:cs="Arial"/>
          <w:color w:val="000000"/>
          <w:sz w:val="24"/>
          <w:szCs w:val="24"/>
        </w:rPr>
        <w:t xml:space="preserve">elektryczna – z istniejącej sieci elektroenergetycznej, na warunkach zarządcy sieci,   </w:t>
      </w:r>
    </w:p>
    <w:p w14:paraId="170BFE81" w14:textId="5B289C22" w:rsidR="00AB2322" w:rsidRPr="00C03439" w:rsidRDefault="00930E59" w:rsidP="00453D0A">
      <w:pPr>
        <w:pStyle w:val="Akapitzlist"/>
        <w:numPr>
          <w:ilvl w:val="0"/>
          <w:numId w:val="75"/>
        </w:numPr>
        <w:spacing w:after="0"/>
        <w:ind w:left="1560" w:right="1" w:hanging="284"/>
        <w:jc w:val="both"/>
        <w:rPr>
          <w:rFonts w:ascii="Cambria" w:eastAsia="Arial" w:hAnsi="Cambria" w:cs="Arial"/>
          <w:color w:val="000000"/>
          <w:sz w:val="24"/>
          <w:szCs w:val="24"/>
        </w:rPr>
      </w:pPr>
      <w:r>
        <w:rPr>
          <w:rFonts w:ascii="Cambria" w:eastAsia="Arial" w:hAnsi="Cambria" w:cs="Arial"/>
          <w:color w:val="000000"/>
          <w:sz w:val="24"/>
          <w:szCs w:val="24"/>
        </w:rPr>
        <w:t>/</w:t>
      </w:r>
      <w:r w:rsidR="00AB2322" w:rsidRPr="00C03439">
        <w:rPr>
          <w:rFonts w:ascii="Cambria" w:eastAsia="Arial" w:hAnsi="Cambria" w:cs="Arial"/>
          <w:color w:val="000000"/>
          <w:sz w:val="24"/>
          <w:szCs w:val="24"/>
        </w:rPr>
        <w:t xml:space="preserve">wodna – z sieci wodociągowej, na warunkach zarządcy sieci, </w:t>
      </w:r>
    </w:p>
    <w:p w14:paraId="422F46B2" w14:textId="67D7A037" w:rsidR="00AB2322" w:rsidRPr="00C03439" w:rsidRDefault="00930E59" w:rsidP="00453D0A">
      <w:pPr>
        <w:pStyle w:val="Akapitzlist"/>
        <w:numPr>
          <w:ilvl w:val="0"/>
          <w:numId w:val="75"/>
        </w:numPr>
        <w:spacing w:after="0"/>
        <w:ind w:left="1560" w:right="1" w:hanging="284"/>
        <w:jc w:val="both"/>
        <w:rPr>
          <w:rFonts w:ascii="Cambria" w:eastAsia="Arial" w:hAnsi="Cambria" w:cs="Arial"/>
          <w:color w:val="000000"/>
          <w:sz w:val="24"/>
          <w:szCs w:val="24"/>
        </w:rPr>
      </w:pPr>
      <w:r>
        <w:rPr>
          <w:rFonts w:ascii="Cambria" w:eastAsia="Arial" w:hAnsi="Cambria" w:cs="Arial"/>
          <w:color w:val="000000"/>
          <w:sz w:val="24"/>
          <w:szCs w:val="24"/>
        </w:rPr>
        <w:t>/</w:t>
      </w:r>
      <w:r w:rsidR="00AB2322" w:rsidRPr="00C03439">
        <w:rPr>
          <w:rFonts w:ascii="Cambria" w:eastAsia="Arial" w:hAnsi="Cambria" w:cs="Arial"/>
          <w:color w:val="000000"/>
          <w:sz w:val="24"/>
          <w:szCs w:val="24"/>
        </w:rPr>
        <w:t>kanalizacja sanitarna – odprowadzenie ścieków do sieci kanalizacyjnej</w:t>
      </w:r>
      <w:r>
        <w:rPr>
          <w:rFonts w:ascii="Cambria" w:eastAsia="Arial" w:hAnsi="Cambria" w:cs="Arial"/>
          <w:color w:val="000000"/>
          <w:sz w:val="24"/>
          <w:szCs w:val="24"/>
        </w:rPr>
        <w:t>,</w:t>
      </w:r>
    </w:p>
    <w:p w14:paraId="2AB7FE78" w14:textId="0C00F612" w:rsidR="00AB2322" w:rsidRPr="00C03439" w:rsidRDefault="00930E59" w:rsidP="00453D0A">
      <w:pPr>
        <w:pStyle w:val="Akapitzlist"/>
        <w:numPr>
          <w:ilvl w:val="0"/>
          <w:numId w:val="75"/>
        </w:numPr>
        <w:spacing w:after="0"/>
        <w:ind w:left="1560" w:right="1" w:hanging="284"/>
        <w:jc w:val="both"/>
        <w:rPr>
          <w:rFonts w:ascii="Cambria" w:eastAsia="Arial" w:hAnsi="Cambria" w:cs="Arial"/>
          <w:color w:val="000000"/>
          <w:sz w:val="24"/>
          <w:szCs w:val="24"/>
        </w:rPr>
      </w:pPr>
      <w:r>
        <w:rPr>
          <w:rFonts w:ascii="Cambria" w:eastAsia="Arial" w:hAnsi="Cambria" w:cs="Arial"/>
          <w:color w:val="000000"/>
          <w:sz w:val="24"/>
          <w:szCs w:val="24"/>
        </w:rPr>
        <w:t>/</w:t>
      </w:r>
      <w:r w:rsidR="00AB2322" w:rsidRPr="00C03439">
        <w:rPr>
          <w:rFonts w:ascii="Cambria" w:eastAsia="Arial" w:hAnsi="Cambria" w:cs="Arial"/>
          <w:color w:val="000000"/>
          <w:sz w:val="24"/>
          <w:szCs w:val="24"/>
        </w:rPr>
        <w:t xml:space="preserve">c.o. i c.w.u. – kocioł na biomasę (składowanie opału poza budynkiem),  </w:t>
      </w:r>
    </w:p>
    <w:p w14:paraId="6FAA1955" w14:textId="562A43E2" w:rsidR="00AB2322" w:rsidRPr="00C03439" w:rsidRDefault="00930E59" w:rsidP="00453D0A">
      <w:pPr>
        <w:pStyle w:val="Akapitzlist"/>
        <w:numPr>
          <w:ilvl w:val="0"/>
          <w:numId w:val="75"/>
        </w:numPr>
        <w:spacing w:after="0"/>
        <w:ind w:left="1560" w:right="1" w:hanging="284"/>
        <w:jc w:val="both"/>
        <w:rPr>
          <w:rFonts w:ascii="Cambria" w:eastAsia="Arial" w:hAnsi="Cambria" w:cs="Arial"/>
          <w:color w:val="000000"/>
          <w:sz w:val="24"/>
          <w:szCs w:val="24"/>
        </w:rPr>
      </w:pPr>
      <w:r>
        <w:rPr>
          <w:rFonts w:ascii="Cambria" w:eastAsia="Arial" w:hAnsi="Cambria" w:cs="Arial"/>
          <w:color w:val="000000"/>
          <w:sz w:val="24"/>
          <w:szCs w:val="24"/>
        </w:rPr>
        <w:t>/</w:t>
      </w:r>
      <w:r w:rsidR="00AB2322" w:rsidRPr="00C03439">
        <w:rPr>
          <w:rFonts w:ascii="Cambria" w:eastAsia="Arial" w:hAnsi="Cambria" w:cs="Arial"/>
          <w:color w:val="000000"/>
          <w:sz w:val="24"/>
          <w:szCs w:val="24"/>
        </w:rPr>
        <w:t>instalacja odgromowa</w:t>
      </w:r>
      <w:r>
        <w:rPr>
          <w:rFonts w:ascii="Cambria" w:eastAsia="Arial" w:hAnsi="Cambria" w:cs="Arial"/>
          <w:color w:val="000000"/>
          <w:sz w:val="24"/>
          <w:szCs w:val="24"/>
        </w:rPr>
        <w:t>,</w:t>
      </w:r>
      <w:r w:rsidR="00AB2322" w:rsidRPr="00C03439">
        <w:rPr>
          <w:rFonts w:ascii="Cambria" w:eastAsia="Arial" w:hAnsi="Cambria" w:cs="Arial"/>
          <w:color w:val="000000"/>
          <w:sz w:val="24"/>
          <w:szCs w:val="24"/>
        </w:rPr>
        <w:t xml:space="preserve">   </w:t>
      </w:r>
    </w:p>
    <w:p w14:paraId="6B9AC69D" w14:textId="7D3F2241" w:rsidR="00AB2322" w:rsidRPr="00C03439" w:rsidRDefault="00930E59" w:rsidP="00453D0A">
      <w:pPr>
        <w:pStyle w:val="Akapitzlist"/>
        <w:numPr>
          <w:ilvl w:val="0"/>
          <w:numId w:val="75"/>
        </w:numPr>
        <w:spacing w:after="0"/>
        <w:ind w:left="1560" w:right="1" w:hanging="284"/>
        <w:jc w:val="both"/>
        <w:rPr>
          <w:rFonts w:ascii="Cambria" w:eastAsia="Arial" w:hAnsi="Cambria" w:cs="Arial"/>
          <w:color w:val="000000"/>
          <w:sz w:val="24"/>
          <w:szCs w:val="24"/>
        </w:rPr>
      </w:pPr>
      <w:r>
        <w:rPr>
          <w:rFonts w:ascii="Cambria" w:eastAsia="Arial" w:hAnsi="Cambria" w:cs="Arial"/>
          <w:color w:val="000000"/>
          <w:sz w:val="24"/>
          <w:szCs w:val="24"/>
        </w:rPr>
        <w:t>/</w:t>
      </w:r>
      <w:r w:rsidR="00AB2322" w:rsidRPr="00C03439">
        <w:rPr>
          <w:rFonts w:ascii="Cambria" w:eastAsia="Arial" w:hAnsi="Cambria" w:cs="Arial"/>
          <w:color w:val="000000"/>
          <w:sz w:val="24"/>
          <w:szCs w:val="24"/>
        </w:rPr>
        <w:t>wentylacje grawitacyjną wspomaganą mechanicznie</w:t>
      </w:r>
      <w:r>
        <w:rPr>
          <w:rFonts w:ascii="Cambria" w:eastAsia="Arial" w:hAnsi="Cambria" w:cs="Arial"/>
          <w:color w:val="000000"/>
          <w:sz w:val="24"/>
          <w:szCs w:val="24"/>
        </w:rPr>
        <w:t>,</w:t>
      </w:r>
    </w:p>
    <w:p w14:paraId="2BC2753D" w14:textId="471530AD"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ułożenie warstw posadzkowych w pomieszczeniach</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5E1876E8" w14:textId="12F93EB5"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prace wykończeniowe w pomieszczeniach</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B9682A3" w14:textId="0D9EAF5E"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 xml:space="preserve">montaż sufitów podwieszonych z płyt gipsowo-kartonowych oraz </w:t>
      </w:r>
      <w:proofErr w:type="spellStart"/>
      <w:r w:rsidRPr="00C03439">
        <w:rPr>
          <w:rFonts w:ascii="Cambria" w:eastAsia="Arial" w:hAnsi="Cambria" w:cs="Arial"/>
          <w:color w:val="000000"/>
          <w:sz w:val="24"/>
          <w:szCs w:val="24"/>
        </w:rPr>
        <w:t>rozbie</w:t>
      </w:r>
      <w:r w:rsidR="0043366A">
        <w:rPr>
          <w:rFonts w:ascii="Cambria" w:eastAsia="Arial" w:hAnsi="Cambria" w:cs="Arial"/>
          <w:color w:val="000000"/>
          <w:sz w:val="24"/>
          <w:szCs w:val="24"/>
        </w:rPr>
        <w:t>-</w:t>
      </w:r>
      <w:r w:rsidRPr="00C03439">
        <w:rPr>
          <w:rFonts w:ascii="Cambria" w:eastAsia="Arial" w:hAnsi="Cambria" w:cs="Arial"/>
          <w:color w:val="000000"/>
          <w:sz w:val="24"/>
          <w:szCs w:val="24"/>
        </w:rPr>
        <w:t>ralnych</w:t>
      </w:r>
      <w:proofErr w:type="spellEnd"/>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081E97B0" w14:textId="1BBA52BC"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dobudowa schodów i pochylni zewnętrznej</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18ADE0C7" w14:textId="5604C8DE"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docieplenie ścian zewnętrznych i montaż okładzin elewacyjnych w pasie cokołowym</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19501B7" w14:textId="109ACCEF" w:rsidR="00AB2322"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docieplenie ścian fundamentowych, piwnicznych i pasa cokołowego</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2C6FB800" w14:textId="74B4FF7B"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izolacji przeciwwilgociowych ścian fundamentowych i piw</w:t>
      </w:r>
      <w:r w:rsidR="0043366A">
        <w:rPr>
          <w:rFonts w:ascii="Cambria" w:eastAsia="Arial" w:hAnsi="Cambria" w:cs="Arial"/>
          <w:color w:val="000000"/>
          <w:sz w:val="24"/>
          <w:szCs w:val="24"/>
        </w:rPr>
        <w:t>-</w:t>
      </w:r>
      <w:proofErr w:type="spellStart"/>
      <w:r w:rsidRPr="00C03439">
        <w:rPr>
          <w:rFonts w:ascii="Cambria" w:eastAsia="Arial" w:hAnsi="Cambria" w:cs="Arial"/>
          <w:color w:val="000000"/>
          <w:sz w:val="24"/>
          <w:szCs w:val="24"/>
        </w:rPr>
        <w:t>nicznych</w:t>
      </w:r>
      <w:proofErr w:type="spellEnd"/>
      <w:r w:rsidRPr="00C03439">
        <w:rPr>
          <w:rFonts w:ascii="Cambria" w:eastAsia="Arial" w:hAnsi="Cambria" w:cs="Arial"/>
          <w:color w:val="000000"/>
          <w:sz w:val="24"/>
          <w:szCs w:val="24"/>
        </w:rPr>
        <w:t>, podłogi piwnic</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54F2AEC4" w14:textId="5EB9FCAE"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elementów więźby dachowej</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7D277C14" w14:textId="201F87BD"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zabezpieczenie przeciwpożarowe więźby dachowej</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0F80CFED" w14:textId="74A7200B"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pokrycia dachowego z izolacją</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5BB57357" w14:textId="4A8543A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izolacji termicznej dachu</w:t>
      </w:r>
      <w:r w:rsidR="0043366A">
        <w:rPr>
          <w:rFonts w:ascii="Cambria" w:eastAsia="Arial" w:hAnsi="Cambria" w:cs="Arial"/>
          <w:color w:val="000000"/>
          <w:sz w:val="24"/>
          <w:szCs w:val="24"/>
        </w:rPr>
        <w:t>,</w:t>
      </w:r>
    </w:p>
    <w:p w14:paraId="5B16ABF1" w14:textId="758128AB"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stropu</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0FCF2681" w14:textId="7A1215DD"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nowych balustrad i poręczy zewnętrznych (pochylnia, schody)</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1904D033" w14:textId="6030D911"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nawierzchni chodników i innych nawierzchni terenowych</w:t>
      </w:r>
      <w:r w:rsidR="0043366A">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8B3E3E1" w14:textId="4D043AA4"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lastRenderedPageBreak/>
        <w:t>zakup mebli i wyposażenia</w:t>
      </w:r>
      <w:r w:rsidR="0043366A">
        <w:rPr>
          <w:rFonts w:ascii="Cambria" w:eastAsia="Arial" w:hAnsi="Cambria" w:cs="Arial"/>
          <w:color w:val="000000"/>
          <w:sz w:val="24"/>
          <w:szCs w:val="24"/>
        </w:rPr>
        <w:t>,</w:t>
      </w:r>
    </w:p>
    <w:p w14:paraId="0BD03B1D" w14:textId="7E6C5DB7" w:rsidR="008572B6" w:rsidRPr="00AB2322" w:rsidRDefault="00AB2322" w:rsidP="00AB2322">
      <w:pPr>
        <w:ind w:left="1276" w:right="1"/>
        <w:rPr>
          <w:rFonts w:ascii="Cambria" w:eastAsia="Arial" w:hAnsi="Cambria" w:cs="Arial"/>
          <w:color w:val="000000"/>
          <w:lang w:eastAsia="pl-PL"/>
        </w:rPr>
      </w:pPr>
      <w:r>
        <w:rPr>
          <w:rFonts w:ascii="Cambria" w:eastAsia="Arial" w:hAnsi="Cambria" w:cs="Arial"/>
          <w:color w:val="000000"/>
          <w:lang w:eastAsia="pl-PL"/>
        </w:rPr>
        <w:t>oraz:</w:t>
      </w:r>
    </w:p>
    <w:p w14:paraId="4E7873E4" w14:textId="77777777"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pełnienie nadzoru autorskiego; </w:t>
      </w:r>
    </w:p>
    <w:p w14:paraId="7E02E00B" w14:textId="22DDC20A" w:rsidR="008572B6" w:rsidRPr="008572B6" w:rsidRDefault="008572B6" w:rsidP="00453D0A">
      <w:pPr>
        <w:pStyle w:val="Akapitzlist"/>
        <w:numPr>
          <w:ilvl w:val="0"/>
          <w:numId w:val="75"/>
        </w:numPr>
        <w:tabs>
          <w:tab w:val="center" w:pos="993"/>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uzyskanie decyzji o pozwoleniu na użytkowanie</w:t>
      </w:r>
      <w:r w:rsidR="00B42119">
        <w:rPr>
          <w:rFonts w:ascii="Cambria" w:eastAsia="Arial" w:hAnsi="Cambria" w:cs="Arial"/>
          <w:color w:val="000000"/>
          <w:sz w:val="24"/>
          <w:szCs w:val="24"/>
        </w:rPr>
        <w:t>.</w:t>
      </w:r>
    </w:p>
    <w:p w14:paraId="5E64C4D5" w14:textId="77777777" w:rsidR="008572B6" w:rsidRPr="008572B6" w:rsidRDefault="008572B6" w:rsidP="00453D0A">
      <w:pPr>
        <w:numPr>
          <w:ilvl w:val="2"/>
          <w:numId w:val="71"/>
        </w:numPr>
        <w:tabs>
          <w:tab w:val="clear" w:pos="0"/>
          <w:tab w:val="center" w:pos="709"/>
        </w:tabs>
        <w:adjustRightInd/>
        <w:spacing w:after="0"/>
        <w:ind w:left="709" w:hanging="283"/>
        <w:textAlignment w:val="auto"/>
        <w:rPr>
          <w:rFonts w:ascii="Cambria" w:hAnsi="Cambria"/>
          <w:bCs/>
          <w:sz w:val="24"/>
          <w:szCs w:val="24"/>
        </w:rPr>
      </w:pPr>
      <w:r w:rsidRPr="008572B6">
        <w:rPr>
          <w:rFonts w:ascii="Cambria" w:hAnsi="Cambria"/>
          <w:b/>
          <w:sz w:val="24"/>
          <w:szCs w:val="24"/>
        </w:rPr>
        <w:t>Zadanie 2 - Zaprojektowanie i wykonanie świetlicy wiejskiej w Kolonii Lesiów</w:t>
      </w:r>
      <w:r w:rsidRPr="008572B6">
        <w:rPr>
          <w:rFonts w:ascii="Cambria" w:hAnsi="Cambria"/>
          <w:bCs/>
          <w:sz w:val="24"/>
          <w:szCs w:val="24"/>
        </w:rPr>
        <w:t>, które obejmuje:</w:t>
      </w:r>
    </w:p>
    <w:p w14:paraId="5AE00A73"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wykonanie badań i analiz przedprojektowych, niezbędnych do zaprojektowania   i realizacji inwestycji;</w:t>
      </w:r>
    </w:p>
    <w:p w14:paraId="5FFDCD45"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uzyskanie decyzji celu publicznego;</w:t>
      </w:r>
    </w:p>
    <w:p w14:paraId="26B8B4B2" w14:textId="3069ABC3"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sporządzenie oceny stanu technicznego wraz z niezbędnymi ekspertyzami</w:t>
      </w:r>
      <w:r w:rsidR="00753158">
        <w:rPr>
          <w:rFonts w:ascii="Cambria" w:eastAsia="Arial" w:hAnsi="Cambria" w:cs="Arial"/>
          <w:color w:val="000000"/>
          <w:sz w:val="24"/>
          <w:szCs w:val="24"/>
        </w:rPr>
        <w:t>;</w:t>
      </w:r>
    </w:p>
    <w:p w14:paraId="16F8E855"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opracowanie harmonogramu realizacji inwestycji;  </w:t>
      </w:r>
    </w:p>
    <w:p w14:paraId="65F5CC49"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uzyskanie mapy do celów projektowych; </w:t>
      </w:r>
    </w:p>
    <w:p w14:paraId="21AAEA55"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bilansów dla mediów, a jeśli wyniknie taka potrzeba - również uzyskanie technicznych warunków przyłączenia;  </w:t>
      </w:r>
    </w:p>
    <w:p w14:paraId="34EC823E"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projektu budowlanego wraz projektem zagospodarowania terenu, dróg, zieleni, przyłączy i małej architektury w zakresie koniecznym do wykonania zadania;  </w:t>
      </w:r>
    </w:p>
    <w:p w14:paraId="704D4350"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opracowanie informacji i planu BIOZ; </w:t>
      </w:r>
    </w:p>
    <w:p w14:paraId="5F1C3624"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uzyskanie decyzji o pozwoleniu na budowę;  </w:t>
      </w:r>
    </w:p>
    <w:p w14:paraId="5855FA70"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projektów wykonawczych;   </w:t>
      </w:r>
    </w:p>
    <w:p w14:paraId="75758216"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opracowanie specyfikacji technicznych wykonania i odbioru robót; </w:t>
      </w:r>
    </w:p>
    <w:p w14:paraId="380C794F"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sporządzenie przedmiarów robót i kosztorysów inwestorskich;  </w:t>
      </w:r>
    </w:p>
    <w:p w14:paraId="71DDE023" w14:textId="4A749185" w:rsidR="00AB2322"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wykonanie robót budowlano-instalacyjnych, zgodnie z dokumentacją </w:t>
      </w:r>
      <w:proofErr w:type="spellStart"/>
      <w:r w:rsidRPr="008572B6">
        <w:rPr>
          <w:rFonts w:ascii="Cambria" w:eastAsia="Arial" w:hAnsi="Cambria" w:cs="Arial"/>
          <w:color w:val="000000"/>
          <w:sz w:val="24"/>
          <w:szCs w:val="24"/>
        </w:rPr>
        <w:t>projek</w:t>
      </w:r>
      <w:r w:rsidR="00753158">
        <w:rPr>
          <w:rFonts w:ascii="Cambria" w:eastAsia="Arial" w:hAnsi="Cambria" w:cs="Arial"/>
          <w:color w:val="000000"/>
          <w:sz w:val="24"/>
          <w:szCs w:val="24"/>
        </w:rPr>
        <w:t>-</w:t>
      </w:r>
      <w:r w:rsidRPr="008572B6">
        <w:rPr>
          <w:rFonts w:ascii="Cambria" w:eastAsia="Arial" w:hAnsi="Cambria" w:cs="Arial"/>
          <w:color w:val="000000"/>
          <w:sz w:val="24"/>
          <w:szCs w:val="24"/>
        </w:rPr>
        <w:t>tową</w:t>
      </w:r>
      <w:proofErr w:type="spellEnd"/>
      <w:r w:rsidRPr="008572B6">
        <w:rPr>
          <w:rFonts w:ascii="Cambria" w:eastAsia="Arial" w:hAnsi="Cambria" w:cs="Arial"/>
          <w:color w:val="000000"/>
          <w:sz w:val="24"/>
          <w:szCs w:val="24"/>
        </w:rPr>
        <w:t xml:space="preserve"> zatwierdzoną przez Zamawiającego, pozwoleniem na budowę, </w:t>
      </w:r>
      <w:proofErr w:type="spellStart"/>
      <w:r w:rsidRPr="008572B6">
        <w:rPr>
          <w:rFonts w:ascii="Cambria" w:eastAsia="Arial" w:hAnsi="Cambria" w:cs="Arial"/>
          <w:color w:val="000000"/>
          <w:sz w:val="24"/>
          <w:szCs w:val="24"/>
        </w:rPr>
        <w:t>obowiązu</w:t>
      </w:r>
      <w:r w:rsidR="00753158">
        <w:rPr>
          <w:rFonts w:ascii="Cambria" w:eastAsia="Arial" w:hAnsi="Cambria" w:cs="Arial"/>
          <w:color w:val="000000"/>
          <w:sz w:val="24"/>
          <w:szCs w:val="24"/>
        </w:rPr>
        <w:t>-</w:t>
      </w:r>
      <w:r w:rsidRPr="008572B6">
        <w:rPr>
          <w:rFonts w:ascii="Cambria" w:eastAsia="Arial" w:hAnsi="Cambria" w:cs="Arial"/>
          <w:color w:val="000000"/>
          <w:sz w:val="24"/>
          <w:szCs w:val="24"/>
        </w:rPr>
        <w:t>jącymi</w:t>
      </w:r>
      <w:proofErr w:type="spellEnd"/>
      <w:r w:rsidRPr="008572B6">
        <w:rPr>
          <w:rFonts w:ascii="Cambria" w:eastAsia="Arial" w:hAnsi="Cambria" w:cs="Arial"/>
          <w:color w:val="000000"/>
          <w:sz w:val="24"/>
          <w:szCs w:val="24"/>
        </w:rPr>
        <w:t xml:space="preserve"> przepisami i normami;  </w:t>
      </w:r>
      <w:r w:rsidR="00AB2322">
        <w:rPr>
          <w:rFonts w:ascii="Cambria" w:eastAsia="Arial" w:hAnsi="Cambria" w:cs="Arial"/>
          <w:color w:val="000000"/>
          <w:sz w:val="24"/>
          <w:szCs w:val="24"/>
        </w:rPr>
        <w:t>w tym:</w:t>
      </w:r>
    </w:p>
    <w:p w14:paraId="756907D6" w14:textId="60EF1F2B"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murowanie ścian</w:t>
      </w:r>
      <w:r w:rsidR="00753158">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595E8A49" w14:textId="7A79D5F8"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ścian działowych</w:t>
      </w:r>
      <w:r w:rsidR="00753158">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1AEC01F1" w14:textId="723239EA"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 xml:space="preserve">wykonanie nadproży żelbetowych, stalowych lub ceramicznych w </w:t>
      </w:r>
      <w:proofErr w:type="spellStart"/>
      <w:r w:rsidRPr="00C03439">
        <w:rPr>
          <w:rFonts w:ascii="Cambria" w:eastAsia="Arial" w:hAnsi="Cambria" w:cs="Arial"/>
          <w:color w:val="000000"/>
          <w:sz w:val="24"/>
          <w:szCs w:val="24"/>
        </w:rPr>
        <w:t>ścia</w:t>
      </w:r>
      <w:r w:rsidR="00753158">
        <w:rPr>
          <w:rFonts w:ascii="Cambria" w:eastAsia="Arial" w:hAnsi="Cambria" w:cs="Arial"/>
          <w:color w:val="000000"/>
          <w:sz w:val="24"/>
          <w:szCs w:val="24"/>
        </w:rPr>
        <w:t>-</w:t>
      </w:r>
      <w:r w:rsidRPr="00C03439">
        <w:rPr>
          <w:rFonts w:ascii="Cambria" w:eastAsia="Arial" w:hAnsi="Cambria" w:cs="Arial"/>
          <w:color w:val="000000"/>
          <w:sz w:val="24"/>
          <w:szCs w:val="24"/>
        </w:rPr>
        <w:t>nach</w:t>
      </w:r>
      <w:proofErr w:type="spellEnd"/>
      <w:r w:rsidR="00753158">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B1331D8" w14:textId="0BE4A95E"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stolarki i ślusarki otworowej</w:t>
      </w:r>
      <w:r w:rsidR="00753158">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5A6C2D9E" w14:textId="7777777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 xml:space="preserve">obiekt wyposażony będzie w instalacje: </w:t>
      </w:r>
    </w:p>
    <w:p w14:paraId="031EF3DF" w14:textId="508BB1D3"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elektryczn</w:t>
      </w:r>
      <w:r w:rsidR="006633E1">
        <w:rPr>
          <w:rFonts w:ascii="Cambria" w:eastAsia="Arial" w:hAnsi="Cambria" w:cs="Arial"/>
          <w:color w:val="000000"/>
          <w:sz w:val="24"/>
          <w:szCs w:val="24"/>
        </w:rPr>
        <w:t>ą</w:t>
      </w:r>
      <w:r w:rsidRPr="00C03439">
        <w:rPr>
          <w:rFonts w:ascii="Cambria" w:eastAsia="Arial" w:hAnsi="Cambria" w:cs="Arial"/>
          <w:color w:val="000000"/>
          <w:sz w:val="24"/>
          <w:szCs w:val="24"/>
        </w:rPr>
        <w:t xml:space="preserve"> – z istniejącej sieci elektroenergetycznej, na warunkach zarządcy sieci,   </w:t>
      </w:r>
    </w:p>
    <w:p w14:paraId="557E73F3" w14:textId="7777777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 xml:space="preserve">wodna – z sieci wodociągowej, na warunkach zarządcy sieci, </w:t>
      </w:r>
    </w:p>
    <w:p w14:paraId="6F33051F" w14:textId="2F58A76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kanalizacja sanitarna – odprowadzenie ścieków do sieci kanalizacyjnej</w:t>
      </w:r>
      <w:r w:rsidR="006633E1">
        <w:rPr>
          <w:rFonts w:ascii="Cambria" w:eastAsia="Arial" w:hAnsi="Cambria" w:cs="Arial"/>
          <w:color w:val="000000"/>
          <w:sz w:val="24"/>
          <w:szCs w:val="24"/>
        </w:rPr>
        <w:t>,</w:t>
      </w:r>
    </w:p>
    <w:p w14:paraId="135870EC" w14:textId="7777777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 xml:space="preserve">c.o. i c.w.u. – kocioł na biomasę (składowanie opału poza budynkiem),  </w:t>
      </w:r>
    </w:p>
    <w:p w14:paraId="42F0CE8C" w14:textId="771AE2B9"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instalacja odgromowa</w:t>
      </w:r>
      <w:r w:rsidR="006633E1">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2B30AF45" w14:textId="1A31D980"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wentylacje grawitacyjną wspomaganą mechanicznie</w:t>
      </w:r>
      <w:r w:rsidR="006633E1">
        <w:rPr>
          <w:rFonts w:ascii="Cambria" w:eastAsia="Arial" w:hAnsi="Cambria" w:cs="Arial"/>
          <w:color w:val="000000"/>
          <w:sz w:val="24"/>
          <w:szCs w:val="24"/>
        </w:rPr>
        <w:t>,</w:t>
      </w:r>
    </w:p>
    <w:p w14:paraId="05C0BED0" w14:textId="7B34444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lastRenderedPageBreak/>
        <w:t>ułożenie warstw posadzkowych w pomieszczeniach</w:t>
      </w:r>
      <w:r w:rsidR="006633E1">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4E64F5BF" w14:textId="1F2C4172"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prace wykończeniowe w pomieszczeniach</w:t>
      </w:r>
      <w:r w:rsidR="006633E1">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12348578" w14:textId="7FD76A62"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sufitów podwieszonych z płyt gipsowo-kartonowych oraz rozbieralnych</w:t>
      </w:r>
      <w:r w:rsidR="006633E1">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03F10159" w14:textId="5A7CBD75"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dobudowa schodów i pochylni zewnętrznej</w:t>
      </w:r>
      <w:r w:rsidR="00CC44E5">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4FCD6203" w14:textId="7E7D1ED2"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docieplenie ścian zewnętrznych i montaż okładzin elewacyjnych w pasie cokołowym</w:t>
      </w:r>
      <w:r w:rsidR="00CC44E5">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1535ED27" w14:textId="21145F05" w:rsidR="00AB2322"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docieplenie ścian fundamentowych, piwnicznych i pasa cokołowego</w:t>
      </w:r>
      <w:r w:rsidR="00CC44E5">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50D79F66" w14:textId="632D9BCB"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izolacji przeciwwilgociowych ścian fundamentowych i piw</w:t>
      </w:r>
      <w:r w:rsidR="00B42119">
        <w:rPr>
          <w:rFonts w:ascii="Cambria" w:eastAsia="Arial" w:hAnsi="Cambria" w:cs="Arial"/>
          <w:color w:val="000000"/>
          <w:sz w:val="24"/>
          <w:szCs w:val="24"/>
        </w:rPr>
        <w:t>-</w:t>
      </w:r>
      <w:proofErr w:type="spellStart"/>
      <w:r w:rsidRPr="00C03439">
        <w:rPr>
          <w:rFonts w:ascii="Cambria" w:eastAsia="Arial" w:hAnsi="Cambria" w:cs="Arial"/>
          <w:color w:val="000000"/>
          <w:sz w:val="24"/>
          <w:szCs w:val="24"/>
        </w:rPr>
        <w:t>nicznych</w:t>
      </w:r>
      <w:proofErr w:type="spellEnd"/>
      <w:r w:rsidRPr="00C03439">
        <w:rPr>
          <w:rFonts w:ascii="Cambria" w:eastAsia="Arial" w:hAnsi="Cambria" w:cs="Arial"/>
          <w:color w:val="000000"/>
          <w:sz w:val="24"/>
          <w:szCs w:val="24"/>
        </w:rPr>
        <w:t>, podłogi piwnic</w:t>
      </w:r>
      <w:r w:rsidR="00B4211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7B0AE8AA" w14:textId="67BE952F"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elementów więźby dachowej</w:t>
      </w:r>
      <w:r w:rsidR="00B4211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C8CAF13" w14:textId="156E0F22"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zabezpieczenie przeciwpożarowe więźby dachowej</w:t>
      </w:r>
      <w:r w:rsidR="00B4211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C256CB4" w14:textId="3A4743C6"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pokrycia dachowego z izolacją</w:t>
      </w:r>
      <w:r w:rsidR="00B4211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72C81885" w14:textId="5AFFD427"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izolacji termicznej dachu</w:t>
      </w:r>
      <w:r w:rsidR="00B42119">
        <w:rPr>
          <w:rFonts w:ascii="Cambria" w:eastAsia="Arial" w:hAnsi="Cambria" w:cs="Arial"/>
          <w:color w:val="000000"/>
          <w:sz w:val="24"/>
          <w:szCs w:val="24"/>
        </w:rPr>
        <w:t>,</w:t>
      </w:r>
    </w:p>
    <w:p w14:paraId="01618C26" w14:textId="237AB21D"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stropu</w:t>
      </w:r>
      <w:r w:rsidR="00B4211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67B19096" w14:textId="0571C1EB"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montaż nowych balustrad i poręczy zewnętrznych (pochylnia, schody)</w:t>
      </w:r>
      <w:r w:rsidR="00B4211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2204B3EB" w14:textId="55EA0F18"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wykonanie nawierzchni chodników i innych nawierzchni terenowych</w:t>
      </w:r>
      <w:r w:rsidR="00B42119">
        <w:rPr>
          <w:rFonts w:ascii="Cambria" w:eastAsia="Arial" w:hAnsi="Cambria" w:cs="Arial"/>
          <w:color w:val="000000"/>
          <w:sz w:val="24"/>
          <w:szCs w:val="24"/>
        </w:rPr>
        <w:t>,</w:t>
      </w:r>
      <w:r w:rsidRPr="00C03439">
        <w:rPr>
          <w:rFonts w:ascii="Cambria" w:eastAsia="Arial" w:hAnsi="Cambria" w:cs="Arial"/>
          <w:color w:val="000000"/>
          <w:sz w:val="24"/>
          <w:szCs w:val="24"/>
        </w:rPr>
        <w:t xml:space="preserve"> </w:t>
      </w:r>
    </w:p>
    <w:p w14:paraId="297707A7" w14:textId="0F51F525" w:rsidR="00AB2322" w:rsidRPr="00C03439" w:rsidRDefault="00AB2322" w:rsidP="00453D0A">
      <w:pPr>
        <w:pStyle w:val="Akapitzlist"/>
        <w:numPr>
          <w:ilvl w:val="0"/>
          <w:numId w:val="75"/>
        </w:numPr>
        <w:spacing w:after="0"/>
        <w:ind w:left="1560" w:right="1" w:hanging="284"/>
        <w:jc w:val="both"/>
        <w:rPr>
          <w:rFonts w:ascii="Cambria" w:eastAsia="Arial" w:hAnsi="Cambria" w:cs="Arial"/>
          <w:color w:val="000000"/>
          <w:sz w:val="24"/>
          <w:szCs w:val="24"/>
        </w:rPr>
      </w:pPr>
      <w:r w:rsidRPr="00C03439">
        <w:rPr>
          <w:rFonts w:ascii="Cambria" w:eastAsia="Arial" w:hAnsi="Cambria" w:cs="Arial"/>
          <w:color w:val="000000"/>
          <w:sz w:val="24"/>
          <w:szCs w:val="24"/>
        </w:rPr>
        <w:t>zakup mebli i wyposażenia</w:t>
      </w:r>
      <w:r w:rsidR="00B42119">
        <w:rPr>
          <w:rFonts w:ascii="Cambria" w:eastAsia="Arial" w:hAnsi="Cambria" w:cs="Arial"/>
          <w:color w:val="000000"/>
          <w:sz w:val="24"/>
          <w:szCs w:val="24"/>
        </w:rPr>
        <w:t>,</w:t>
      </w:r>
    </w:p>
    <w:p w14:paraId="51969427" w14:textId="75A58BD4" w:rsidR="008572B6" w:rsidRPr="00AB2322" w:rsidRDefault="00AB2322" w:rsidP="00AB2322">
      <w:pPr>
        <w:ind w:left="1276" w:right="1"/>
        <w:rPr>
          <w:rFonts w:ascii="Cambria" w:eastAsia="Arial" w:hAnsi="Cambria" w:cs="Arial"/>
          <w:color w:val="000000"/>
          <w:lang w:eastAsia="pl-PL"/>
        </w:rPr>
      </w:pPr>
      <w:r>
        <w:rPr>
          <w:rFonts w:ascii="Cambria" w:eastAsia="Arial" w:hAnsi="Cambria" w:cs="Arial"/>
          <w:color w:val="000000"/>
          <w:lang w:eastAsia="pl-PL"/>
        </w:rPr>
        <w:t>oraz:</w:t>
      </w:r>
    </w:p>
    <w:p w14:paraId="18BE8ED0" w14:textId="77777777"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 xml:space="preserve">pełnienie nadzoru autorskiego; </w:t>
      </w:r>
    </w:p>
    <w:p w14:paraId="61797197" w14:textId="7829139C" w:rsidR="008572B6" w:rsidRPr="008572B6" w:rsidRDefault="008572B6" w:rsidP="00453D0A">
      <w:pPr>
        <w:pStyle w:val="Akapitzlist"/>
        <w:numPr>
          <w:ilvl w:val="0"/>
          <w:numId w:val="75"/>
        </w:numPr>
        <w:tabs>
          <w:tab w:val="center" w:pos="709"/>
        </w:tabs>
        <w:spacing w:after="0"/>
        <w:ind w:left="993" w:right="1" w:hanging="284"/>
        <w:jc w:val="both"/>
        <w:rPr>
          <w:rFonts w:ascii="Cambria" w:eastAsia="Arial" w:hAnsi="Cambria" w:cs="Arial"/>
          <w:color w:val="000000"/>
          <w:sz w:val="24"/>
          <w:szCs w:val="24"/>
        </w:rPr>
      </w:pPr>
      <w:r w:rsidRPr="008572B6">
        <w:rPr>
          <w:rFonts w:ascii="Cambria" w:eastAsia="Arial" w:hAnsi="Cambria" w:cs="Arial"/>
          <w:color w:val="000000"/>
          <w:sz w:val="24"/>
          <w:szCs w:val="24"/>
        </w:rPr>
        <w:t>uzyskanie decyzji o pozwoleniu na użytkowanie</w:t>
      </w:r>
      <w:r w:rsidR="00B42119">
        <w:rPr>
          <w:rFonts w:ascii="Cambria" w:eastAsia="Arial" w:hAnsi="Cambria" w:cs="Arial"/>
          <w:color w:val="000000"/>
          <w:sz w:val="24"/>
          <w:szCs w:val="24"/>
        </w:rPr>
        <w:t>.</w:t>
      </w:r>
    </w:p>
    <w:p w14:paraId="3D68CCC1" w14:textId="77777777" w:rsidR="008572B6" w:rsidRPr="008572B6" w:rsidRDefault="008572B6" w:rsidP="00453D0A">
      <w:pPr>
        <w:pStyle w:val="Akapitzlist"/>
        <w:numPr>
          <w:ilvl w:val="2"/>
          <w:numId w:val="71"/>
        </w:numPr>
        <w:tabs>
          <w:tab w:val="center" w:pos="709"/>
        </w:tabs>
        <w:spacing w:before="20" w:after="120"/>
        <w:ind w:left="709" w:hanging="283"/>
        <w:jc w:val="both"/>
        <w:rPr>
          <w:rFonts w:ascii="Cambria" w:hAnsi="Cambria"/>
          <w:bCs/>
          <w:sz w:val="24"/>
          <w:szCs w:val="24"/>
        </w:rPr>
      </w:pPr>
      <w:r w:rsidRPr="008572B6">
        <w:rPr>
          <w:rFonts w:ascii="Cambria" w:hAnsi="Cambria"/>
          <w:b/>
          <w:sz w:val="24"/>
          <w:szCs w:val="24"/>
        </w:rPr>
        <w:t>Zadanie 3 - Budowa świetlicy wiejskiej w Mąkosach Nowych</w:t>
      </w:r>
      <w:r w:rsidRPr="008572B6">
        <w:rPr>
          <w:rFonts w:ascii="Cambria" w:hAnsi="Cambria"/>
          <w:bCs/>
          <w:sz w:val="24"/>
          <w:szCs w:val="24"/>
        </w:rPr>
        <w:t>, które obejmuje:</w:t>
      </w:r>
    </w:p>
    <w:p w14:paraId="7883EB77"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roboty pomiarowe,</w:t>
      </w:r>
    </w:p>
    <w:p w14:paraId="77ED2EE3"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ściany i słupy,</w:t>
      </w:r>
    </w:p>
    <w:p w14:paraId="612CA1A4"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stropy,</w:t>
      </w:r>
    </w:p>
    <w:p w14:paraId="0841EF11"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dach,</w:t>
      </w:r>
    </w:p>
    <w:p w14:paraId="647D1486"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pokrycie dachu,</w:t>
      </w:r>
    </w:p>
    <w:p w14:paraId="2D893F1C"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drzwi zewnętrzne,</w:t>
      </w:r>
    </w:p>
    <w:p w14:paraId="0546D444"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roboty wykończeniowe zewnętrzne,</w:t>
      </w:r>
    </w:p>
    <w:p w14:paraId="0949E5EF"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roboty wykończeniowe wewnętrzne,</w:t>
      </w:r>
    </w:p>
    <w:p w14:paraId="7306C242"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podłoga na gruncie,</w:t>
      </w:r>
    </w:p>
    <w:p w14:paraId="65576645"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sufit podwieszany,</w:t>
      </w:r>
    </w:p>
    <w:p w14:paraId="64FB4E7D"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drzwi wewnętrzne,</w:t>
      </w:r>
    </w:p>
    <w:p w14:paraId="17FF010E"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balustrady,</w:t>
      </w:r>
    </w:p>
    <w:p w14:paraId="2CD8424A"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schody i pochylnie na gruncie,</w:t>
      </w:r>
    </w:p>
    <w:p w14:paraId="7F73E04E"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nawierzchnia z kostki,</w:t>
      </w:r>
    </w:p>
    <w:p w14:paraId="1B70FEDC"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obrzeża i krawężniki,</w:t>
      </w:r>
    </w:p>
    <w:p w14:paraId="58EDEE66"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zagospodarowanie zielenią,</w:t>
      </w:r>
    </w:p>
    <w:p w14:paraId="3ADFACE6"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lastRenderedPageBreak/>
        <w:t>instalacja oświetlenia i gniazd wtykowych,</w:t>
      </w:r>
    </w:p>
    <w:p w14:paraId="31F8D856" w14:textId="5AE22D33"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instalacja piorunochr</w:t>
      </w:r>
      <w:r w:rsidR="00B42119">
        <w:rPr>
          <w:rFonts w:ascii="Cambria" w:hAnsi="Cambria"/>
          <w:sz w:val="24"/>
          <w:szCs w:val="24"/>
        </w:rPr>
        <w:t>o</w:t>
      </w:r>
      <w:r w:rsidRPr="008572B6">
        <w:rPr>
          <w:rFonts w:ascii="Cambria" w:hAnsi="Cambria"/>
          <w:sz w:val="24"/>
          <w:szCs w:val="24"/>
        </w:rPr>
        <w:t>nna,</w:t>
      </w:r>
    </w:p>
    <w:p w14:paraId="32901A7C"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instalacja centralnego ogrzewania,</w:t>
      </w:r>
    </w:p>
    <w:p w14:paraId="5D54C636"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instalacja kanalizacyjna,</w:t>
      </w:r>
    </w:p>
    <w:p w14:paraId="1844E42E" w14:textId="77777777" w:rsidR="008572B6" w:rsidRPr="008572B6" w:rsidRDefault="008572B6" w:rsidP="00453D0A">
      <w:pPr>
        <w:pStyle w:val="Akapitzlist"/>
        <w:numPr>
          <w:ilvl w:val="0"/>
          <w:numId w:val="76"/>
        </w:numPr>
        <w:tabs>
          <w:tab w:val="center" w:pos="709"/>
        </w:tabs>
        <w:spacing w:before="20" w:after="40"/>
        <w:ind w:left="993" w:hanging="283"/>
        <w:jc w:val="both"/>
        <w:rPr>
          <w:rFonts w:ascii="Cambria" w:hAnsi="Cambria"/>
          <w:sz w:val="24"/>
          <w:szCs w:val="24"/>
        </w:rPr>
      </w:pPr>
      <w:r w:rsidRPr="008572B6">
        <w:rPr>
          <w:rFonts w:ascii="Cambria" w:hAnsi="Cambria"/>
          <w:sz w:val="24"/>
          <w:szCs w:val="24"/>
        </w:rPr>
        <w:t>instalacja wodociągowa.</w:t>
      </w:r>
    </w:p>
    <w:p w14:paraId="61806FD9" w14:textId="77777777" w:rsidR="008572B6" w:rsidRPr="008572B6" w:rsidRDefault="008572B6" w:rsidP="00453D0A">
      <w:pPr>
        <w:pStyle w:val="Akapitzlist"/>
        <w:numPr>
          <w:ilvl w:val="2"/>
          <w:numId w:val="71"/>
        </w:numPr>
        <w:tabs>
          <w:tab w:val="center" w:pos="709"/>
        </w:tabs>
        <w:spacing w:before="20" w:after="120"/>
        <w:ind w:left="709" w:hanging="283"/>
        <w:jc w:val="both"/>
        <w:rPr>
          <w:rFonts w:ascii="Cambria" w:hAnsi="Cambria"/>
          <w:bCs/>
          <w:sz w:val="24"/>
          <w:szCs w:val="24"/>
        </w:rPr>
      </w:pPr>
      <w:r w:rsidRPr="008572B6">
        <w:rPr>
          <w:rFonts w:ascii="Cambria" w:hAnsi="Cambria"/>
          <w:b/>
          <w:sz w:val="24"/>
          <w:szCs w:val="24"/>
        </w:rPr>
        <w:t xml:space="preserve">Zadanie 4 - Budowa świetlicy wiejskiej w Wólce </w:t>
      </w:r>
      <w:proofErr w:type="spellStart"/>
      <w:r w:rsidRPr="008572B6">
        <w:rPr>
          <w:rFonts w:ascii="Cambria" w:hAnsi="Cambria"/>
          <w:b/>
          <w:sz w:val="24"/>
          <w:szCs w:val="24"/>
        </w:rPr>
        <w:t>Lesiowskiej</w:t>
      </w:r>
      <w:proofErr w:type="spellEnd"/>
      <w:r w:rsidRPr="008572B6">
        <w:rPr>
          <w:rFonts w:ascii="Cambria" w:hAnsi="Cambria"/>
          <w:bCs/>
          <w:sz w:val="24"/>
          <w:szCs w:val="24"/>
        </w:rPr>
        <w:t>, które obejmuje:</w:t>
      </w:r>
    </w:p>
    <w:p w14:paraId="174FBDAA"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roboty pomiarowe,</w:t>
      </w:r>
    </w:p>
    <w:p w14:paraId="692BD076"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ściany i słupy,</w:t>
      </w:r>
    </w:p>
    <w:p w14:paraId="50E9376D"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stropy,</w:t>
      </w:r>
    </w:p>
    <w:p w14:paraId="1E003468"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dach,</w:t>
      </w:r>
    </w:p>
    <w:p w14:paraId="08E72B2A"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pokrycie dachu,</w:t>
      </w:r>
    </w:p>
    <w:p w14:paraId="276F9245"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drzwi zewnętrzne,</w:t>
      </w:r>
    </w:p>
    <w:p w14:paraId="7E4B3AC1"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roboty wykończeniowe zewnętrzne,</w:t>
      </w:r>
    </w:p>
    <w:p w14:paraId="2719E837"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roboty wykończeniowe wewnętrzne,</w:t>
      </w:r>
    </w:p>
    <w:p w14:paraId="27EE4140"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podłoga na gruncie,</w:t>
      </w:r>
    </w:p>
    <w:p w14:paraId="7A4A01B9"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sufit podwieszany,</w:t>
      </w:r>
    </w:p>
    <w:p w14:paraId="04310F5F"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drzwi wewnętrzne,</w:t>
      </w:r>
    </w:p>
    <w:p w14:paraId="6927580C"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balustrady,</w:t>
      </w:r>
    </w:p>
    <w:p w14:paraId="2569A877"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schody i pochylnie na gruncie,</w:t>
      </w:r>
    </w:p>
    <w:p w14:paraId="6170AA7B"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nawierzchnia z kostki,</w:t>
      </w:r>
    </w:p>
    <w:p w14:paraId="3A4914F0"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obrzeża i krawężniki,</w:t>
      </w:r>
    </w:p>
    <w:p w14:paraId="20B51661"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zagospodarowanie zielenią,</w:t>
      </w:r>
    </w:p>
    <w:p w14:paraId="5E283CE3"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instalacja oświetlenia i gniazd wtykowych,</w:t>
      </w:r>
    </w:p>
    <w:p w14:paraId="48B4AC67" w14:textId="31ECDC2A"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instalacja piorunochr</w:t>
      </w:r>
      <w:r w:rsidR="00B42119">
        <w:rPr>
          <w:rFonts w:ascii="Cambria" w:hAnsi="Cambria"/>
          <w:sz w:val="24"/>
          <w:szCs w:val="24"/>
        </w:rPr>
        <w:t>o</w:t>
      </w:r>
      <w:r w:rsidRPr="008572B6">
        <w:rPr>
          <w:rFonts w:ascii="Cambria" w:hAnsi="Cambria"/>
          <w:sz w:val="24"/>
          <w:szCs w:val="24"/>
        </w:rPr>
        <w:t>nna,</w:t>
      </w:r>
    </w:p>
    <w:p w14:paraId="5646C063"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instalacja centralnego ogrzewania,</w:t>
      </w:r>
    </w:p>
    <w:p w14:paraId="734F6F0D"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instalacja kanalizacyjna,</w:t>
      </w:r>
    </w:p>
    <w:p w14:paraId="496444CD" w14:textId="77777777" w:rsidR="008572B6" w:rsidRPr="008572B6" w:rsidRDefault="008572B6" w:rsidP="00453D0A">
      <w:pPr>
        <w:pStyle w:val="Akapitzlist"/>
        <w:numPr>
          <w:ilvl w:val="0"/>
          <w:numId w:val="76"/>
        </w:numPr>
        <w:tabs>
          <w:tab w:val="center" w:pos="993"/>
        </w:tabs>
        <w:spacing w:before="20" w:after="40"/>
        <w:ind w:left="993" w:hanging="284"/>
        <w:jc w:val="both"/>
        <w:rPr>
          <w:rFonts w:ascii="Cambria" w:hAnsi="Cambria"/>
          <w:sz w:val="24"/>
          <w:szCs w:val="24"/>
        </w:rPr>
      </w:pPr>
      <w:r w:rsidRPr="008572B6">
        <w:rPr>
          <w:rFonts w:ascii="Cambria" w:hAnsi="Cambria"/>
          <w:sz w:val="24"/>
          <w:szCs w:val="24"/>
        </w:rPr>
        <w:t>instalacja wodociągowa.</w:t>
      </w:r>
    </w:p>
    <w:bookmarkEnd w:id="0"/>
    <w:bookmarkEnd w:id="1"/>
    <w:p w14:paraId="42EA065D" w14:textId="58EAABE4" w:rsidR="00063697" w:rsidRDefault="00C9142F" w:rsidP="00F7190B">
      <w:pPr>
        <w:numPr>
          <w:ilvl w:val="0"/>
          <w:numId w:val="2"/>
        </w:numPr>
        <w:adjustRightInd/>
        <w:spacing w:after="0"/>
        <w:ind w:left="426" w:hanging="426"/>
        <w:contextualSpacing/>
        <w:rPr>
          <w:rFonts w:ascii="Cambria" w:hAnsi="Cambria"/>
          <w:sz w:val="24"/>
          <w:szCs w:val="24"/>
        </w:rPr>
      </w:pPr>
      <w:r w:rsidRPr="00F7190B">
        <w:rPr>
          <w:rFonts w:ascii="Cambria" w:hAnsi="Cambria"/>
          <w:sz w:val="24"/>
          <w:szCs w:val="24"/>
        </w:rPr>
        <w:t xml:space="preserve">Szczegółowy zakres </w:t>
      </w:r>
      <w:r w:rsidR="00063697" w:rsidRPr="00F7190B">
        <w:rPr>
          <w:rFonts w:ascii="Cambria" w:hAnsi="Cambria"/>
          <w:sz w:val="24"/>
          <w:szCs w:val="24"/>
        </w:rPr>
        <w:t>oraz sposób wykonania robót budowlanych</w:t>
      </w:r>
      <w:r w:rsidR="00C02CCD">
        <w:rPr>
          <w:rFonts w:ascii="Cambria" w:hAnsi="Cambria"/>
          <w:sz w:val="24"/>
          <w:szCs w:val="24"/>
        </w:rPr>
        <w:t>,</w:t>
      </w:r>
      <w:r w:rsidR="00063697" w:rsidRPr="00F7190B">
        <w:rPr>
          <w:rFonts w:ascii="Cambria" w:hAnsi="Cambria"/>
          <w:sz w:val="24"/>
          <w:szCs w:val="24"/>
        </w:rPr>
        <w:t xml:space="preserve"> </w:t>
      </w:r>
      <w:r w:rsidR="005E443B" w:rsidRPr="00F7190B">
        <w:rPr>
          <w:rFonts w:ascii="Cambria" w:hAnsi="Cambria"/>
          <w:sz w:val="24"/>
          <w:szCs w:val="24"/>
        </w:rPr>
        <w:t xml:space="preserve">o którym mowa </w:t>
      </w:r>
      <w:r w:rsidR="00006259">
        <w:rPr>
          <w:rFonts w:ascii="Cambria" w:hAnsi="Cambria"/>
          <w:sz w:val="24"/>
          <w:szCs w:val="24"/>
        </w:rPr>
        <w:br/>
      </w:r>
      <w:r w:rsidR="005E443B" w:rsidRPr="00F7190B">
        <w:rPr>
          <w:rFonts w:ascii="Cambria" w:hAnsi="Cambria"/>
          <w:sz w:val="24"/>
          <w:szCs w:val="24"/>
        </w:rPr>
        <w:t>w ust. 2</w:t>
      </w:r>
      <w:r w:rsidR="00C02CCD">
        <w:rPr>
          <w:rFonts w:ascii="Cambria" w:hAnsi="Cambria"/>
          <w:sz w:val="24"/>
          <w:szCs w:val="24"/>
        </w:rPr>
        <w:t>,</w:t>
      </w:r>
      <w:r w:rsidR="001B73DA" w:rsidRPr="00F7190B">
        <w:rPr>
          <w:rFonts w:ascii="Cambria" w:hAnsi="Cambria"/>
          <w:sz w:val="24"/>
          <w:szCs w:val="24"/>
        </w:rPr>
        <w:t xml:space="preserve"> </w:t>
      </w:r>
      <w:r w:rsidR="00063697" w:rsidRPr="00F7190B">
        <w:rPr>
          <w:rFonts w:ascii="Cambria" w:hAnsi="Cambria"/>
          <w:sz w:val="24"/>
          <w:szCs w:val="24"/>
        </w:rPr>
        <w:t>określ</w:t>
      </w:r>
      <w:r w:rsidRPr="00F7190B">
        <w:rPr>
          <w:rFonts w:ascii="Cambria" w:hAnsi="Cambria"/>
          <w:sz w:val="24"/>
          <w:szCs w:val="24"/>
        </w:rPr>
        <w:t>ą</w:t>
      </w:r>
      <w:r w:rsidR="00063697" w:rsidRPr="00F7190B">
        <w:rPr>
          <w:rFonts w:ascii="Cambria" w:hAnsi="Cambria"/>
          <w:sz w:val="24"/>
          <w:szCs w:val="24"/>
        </w:rPr>
        <w:t>:</w:t>
      </w:r>
    </w:p>
    <w:p w14:paraId="79648768" w14:textId="3A03C4A2" w:rsidR="005C1DA2" w:rsidRPr="002A6D0D" w:rsidRDefault="005C1DA2" w:rsidP="00453D0A">
      <w:pPr>
        <w:pStyle w:val="Akapitzlist"/>
        <w:numPr>
          <w:ilvl w:val="0"/>
          <w:numId w:val="72"/>
        </w:numPr>
        <w:spacing w:after="0"/>
        <w:ind w:left="851" w:hanging="425"/>
        <w:rPr>
          <w:rFonts w:ascii="Cambria" w:hAnsi="Cambria"/>
          <w:sz w:val="24"/>
          <w:szCs w:val="24"/>
          <w:u w:val="single"/>
        </w:rPr>
      </w:pPr>
      <w:r w:rsidRPr="002A6D0D">
        <w:rPr>
          <w:rFonts w:ascii="Cambria" w:hAnsi="Cambria"/>
          <w:sz w:val="24"/>
          <w:szCs w:val="24"/>
          <w:u w:val="single"/>
        </w:rPr>
        <w:t xml:space="preserve">w zakresie zadania 1 i 2: </w:t>
      </w:r>
    </w:p>
    <w:p w14:paraId="20AB9AB1" w14:textId="62BE4E39" w:rsidR="005C1DA2" w:rsidRPr="005C1DA2" w:rsidRDefault="005C1DA2" w:rsidP="00453D0A">
      <w:pPr>
        <w:widowControl/>
        <w:numPr>
          <w:ilvl w:val="0"/>
          <w:numId w:val="74"/>
        </w:numPr>
        <w:tabs>
          <w:tab w:val="left" w:pos="851"/>
        </w:tabs>
        <w:autoSpaceDE w:val="0"/>
        <w:adjustRightInd/>
        <w:spacing w:after="0"/>
        <w:ind w:left="1134" w:hanging="283"/>
        <w:contextualSpacing/>
        <w:textAlignment w:val="auto"/>
        <w:rPr>
          <w:rFonts w:ascii="Cambria" w:hAnsi="Cambria" w:cs="Cambria"/>
          <w:sz w:val="24"/>
          <w:szCs w:val="24"/>
        </w:rPr>
      </w:pPr>
      <w:r w:rsidRPr="005C1DA2">
        <w:rPr>
          <w:rFonts w:ascii="Cambria" w:hAnsi="Cambria" w:cs="Cambria"/>
          <w:sz w:val="24"/>
          <w:szCs w:val="24"/>
        </w:rPr>
        <w:t xml:space="preserve">wykonana przez </w:t>
      </w:r>
      <w:r>
        <w:rPr>
          <w:rFonts w:ascii="Cambria" w:hAnsi="Cambria" w:cs="Cambria"/>
          <w:sz w:val="24"/>
          <w:szCs w:val="24"/>
        </w:rPr>
        <w:t>W</w:t>
      </w:r>
      <w:r w:rsidRPr="005C1DA2">
        <w:rPr>
          <w:rFonts w:ascii="Cambria" w:hAnsi="Cambria" w:cs="Cambria"/>
          <w:sz w:val="24"/>
          <w:szCs w:val="24"/>
        </w:rPr>
        <w:t xml:space="preserve">ykonawcę i zaakceptowana przez </w:t>
      </w:r>
      <w:r>
        <w:rPr>
          <w:rFonts w:ascii="Cambria" w:hAnsi="Cambria" w:cs="Cambria"/>
          <w:sz w:val="24"/>
          <w:szCs w:val="24"/>
        </w:rPr>
        <w:t>Z</w:t>
      </w:r>
      <w:r w:rsidRPr="005C1DA2">
        <w:rPr>
          <w:rFonts w:ascii="Cambria" w:hAnsi="Cambria" w:cs="Cambria"/>
          <w:sz w:val="24"/>
          <w:szCs w:val="24"/>
        </w:rPr>
        <w:t xml:space="preserve">amawiającego </w:t>
      </w:r>
      <w:proofErr w:type="spellStart"/>
      <w:r>
        <w:rPr>
          <w:rFonts w:ascii="Cambria" w:hAnsi="Cambria" w:cs="Cambria"/>
          <w:sz w:val="24"/>
          <w:szCs w:val="24"/>
        </w:rPr>
        <w:t>d</w:t>
      </w:r>
      <w:r w:rsidRPr="005C1DA2">
        <w:rPr>
          <w:rFonts w:ascii="Cambria" w:hAnsi="Cambria" w:cs="Cambria"/>
          <w:sz w:val="24"/>
          <w:szCs w:val="24"/>
        </w:rPr>
        <w:t>oku</w:t>
      </w:r>
      <w:r w:rsidR="00C02CCD">
        <w:rPr>
          <w:rFonts w:ascii="Cambria" w:hAnsi="Cambria" w:cs="Cambria"/>
          <w:sz w:val="24"/>
          <w:szCs w:val="24"/>
        </w:rPr>
        <w:t>-</w:t>
      </w:r>
      <w:r w:rsidRPr="005C1DA2">
        <w:rPr>
          <w:rFonts w:ascii="Cambria" w:hAnsi="Cambria" w:cs="Cambria"/>
          <w:sz w:val="24"/>
          <w:szCs w:val="24"/>
        </w:rPr>
        <w:t>mentacja</w:t>
      </w:r>
      <w:proofErr w:type="spellEnd"/>
      <w:r w:rsidRPr="005C1DA2">
        <w:rPr>
          <w:rFonts w:ascii="Cambria" w:hAnsi="Cambria" w:cs="Cambria"/>
          <w:sz w:val="24"/>
          <w:szCs w:val="24"/>
        </w:rPr>
        <w:t xml:space="preserve"> Projektowa,</w:t>
      </w:r>
    </w:p>
    <w:p w14:paraId="725A4027" w14:textId="39CBD2F9" w:rsidR="005C1DA2" w:rsidRPr="005C1DA2" w:rsidRDefault="005C1DA2" w:rsidP="00453D0A">
      <w:pPr>
        <w:widowControl/>
        <w:numPr>
          <w:ilvl w:val="0"/>
          <w:numId w:val="74"/>
        </w:numPr>
        <w:tabs>
          <w:tab w:val="left" w:pos="851"/>
        </w:tabs>
        <w:autoSpaceDE w:val="0"/>
        <w:adjustRightInd/>
        <w:spacing w:after="0"/>
        <w:ind w:left="1134" w:hanging="283"/>
        <w:contextualSpacing/>
        <w:textAlignment w:val="auto"/>
        <w:rPr>
          <w:rFonts w:ascii="Cambria" w:hAnsi="Cambria" w:cs="Cambria"/>
          <w:sz w:val="24"/>
          <w:szCs w:val="24"/>
        </w:rPr>
      </w:pPr>
      <w:r w:rsidRPr="005C1DA2">
        <w:rPr>
          <w:rFonts w:ascii="Cambria" w:hAnsi="Cambria" w:cs="Cambria"/>
          <w:sz w:val="24"/>
          <w:szCs w:val="24"/>
        </w:rPr>
        <w:t xml:space="preserve">wykonane przez </w:t>
      </w:r>
      <w:r>
        <w:rPr>
          <w:rFonts w:ascii="Cambria" w:hAnsi="Cambria" w:cs="Cambria"/>
          <w:sz w:val="24"/>
          <w:szCs w:val="24"/>
        </w:rPr>
        <w:t>W</w:t>
      </w:r>
      <w:r w:rsidRPr="005C1DA2">
        <w:rPr>
          <w:rFonts w:ascii="Cambria" w:hAnsi="Cambria" w:cs="Cambria"/>
          <w:sz w:val="24"/>
          <w:szCs w:val="24"/>
        </w:rPr>
        <w:t xml:space="preserve">ykonawcę i zaakceptowane przez </w:t>
      </w:r>
      <w:r>
        <w:rPr>
          <w:rFonts w:ascii="Cambria" w:hAnsi="Cambria" w:cs="Cambria"/>
          <w:sz w:val="24"/>
          <w:szCs w:val="24"/>
        </w:rPr>
        <w:t>Z</w:t>
      </w:r>
      <w:r w:rsidRPr="005C1DA2">
        <w:rPr>
          <w:rFonts w:ascii="Cambria" w:hAnsi="Cambria" w:cs="Cambria"/>
          <w:sz w:val="24"/>
          <w:szCs w:val="24"/>
        </w:rPr>
        <w:t xml:space="preserve">amawiającego </w:t>
      </w:r>
      <w:proofErr w:type="spellStart"/>
      <w:r w:rsidRPr="005C1DA2">
        <w:rPr>
          <w:rFonts w:ascii="Cambria" w:hAnsi="Cambria" w:cs="Cambria"/>
          <w:sz w:val="24"/>
          <w:szCs w:val="24"/>
        </w:rPr>
        <w:t>specy</w:t>
      </w:r>
      <w:r w:rsidR="00C02CCD">
        <w:rPr>
          <w:rFonts w:ascii="Cambria" w:hAnsi="Cambria" w:cs="Cambria"/>
          <w:sz w:val="24"/>
          <w:szCs w:val="24"/>
        </w:rPr>
        <w:t>-</w:t>
      </w:r>
      <w:r w:rsidRPr="005C1DA2">
        <w:rPr>
          <w:rFonts w:ascii="Cambria" w:hAnsi="Cambria" w:cs="Cambria"/>
          <w:sz w:val="24"/>
          <w:szCs w:val="24"/>
        </w:rPr>
        <w:t>fikacje</w:t>
      </w:r>
      <w:proofErr w:type="spellEnd"/>
      <w:r w:rsidRPr="005C1DA2">
        <w:rPr>
          <w:rFonts w:ascii="Cambria" w:hAnsi="Cambria" w:cs="Cambria"/>
          <w:sz w:val="24"/>
          <w:szCs w:val="24"/>
        </w:rPr>
        <w:t xml:space="preserve"> techniczne wykonania i odbioru robót budowlanych (</w:t>
      </w:r>
      <w:proofErr w:type="spellStart"/>
      <w:r w:rsidRPr="005C1DA2">
        <w:rPr>
          <w:rFonts w:ascii="Cambria" w:hAnsi="Cambria" w:cs="Cambria"/>
          <w:sz w:val="24"/>
          <w:szCs w:val="24"/>
        </w:rPr>
        <w:t>STWiORB</w:t>
      </w:r>
      <w:proofErr w:type="spellEnd"/>
      <w:r w:rsidRPr="005C1DA2">
        <w:rPr>
          <w:rFonts w:ascii="Cambria" w:hAnsi="Cambria" w:cs="Cambria"/>
          <w:sz w:val="24"/>
          <w:szCs w:val="24"/>
        </w:rPr>
        <w:t>),</w:t>
      </w:r>
    </w:p>
    <w:p w14:paraId="0B5C1FCB" w14:textId="77777777" w:rsidR="005C1DA2" w:rsidRPr="005C1DA2" w:rsidRDefault="005C1DA2" w:rsidP="00453D0A">
      <w:pPr>
        <w:widowControl/>
        <w:numPr>
          <w:ilvl w:val="0"/>
          <w:numId w:val="74"/>
        </w:numPr>
        <w:tabs>
          <w:tab w:val="left" w:pos="851"/>
        </w:tabs>
        <w:autoSpaceDE w:val="0"/>
        <w:adjustRightInd/>
        <w:spacing w:after="0"/>
        <w:ind w:left="1134" w:hanging="283"/>
        <w:contextualSpacing/>
        <w:textAlignment w:val="auto"/>
        <w:rPr>
          <w:rFonts w:ascii="Cambria" w:hAnsi="Cambria" w:cs="Cambria"/>
          <w:sz w:val="24"/>
          <w:szCs w:val="24"/>
        </w:rPr>
      </w:pPr>
      <w:r w:rsidRPr="005C1DA2">
        <w:rPr>
          <w:rFonts w:ascii="Cambria" w:hAnsi="Cambria" w:cs="Cambria"/>
          <w:sz w:val="24"/>
          <w:szCs w:val="24"/>
        </w:rPr>
        <w:t>wykonane przedmiary robót,</w:t>
      </w:r>
    </w:p>
    <w:p w14:paraId="683C5987" w14:textId="77777777" w:rsidR="005C1DA2" w:rsidRPr="005C1DA2" w:rsidRDefault="005C1DA2" w:rsidP="00453D0A">
      <w:pPr>
        <w:widowControl/>
        <w:numPr>
          <w:ilvl w:val="0"/>
          <w:numId w:val="74"/>
        </w:numPr>
        <w:tabs>
          <w:tab w:val="left" w:pos="851"/>
        </w:tabs>
        <w:autoSpaceDE w:val="0"/>
        <w:adjustRightInd/>
        <w:spacing w:after="0"/>
        <w:ind w:left="1134" w:hanging="283"/>
        <w:contextualSpacing/>
        <w:textAlignment w:val="auto"/>
        <w:rPr>
          <w:rFonts w:ascii="Cambria" w:hAnsi="Cambria" w:cs="Cambria"/>
          <w:sz w:val="24"/>
          <w:szCs w:val="24"/>
        </w:rPr>
      </w:pPr>
      <w:r w:rsidRPr="005C1DA2">
        <w:rPr>
          <w:rFonts w:ascii="Cambria" w:hAnsi="Cambria" w:cs="Cambria"/>
          <w:sz w:val="24"/>
          <w:szCs w:val="24"/>
        </w:rPr>
        <w:t>złożona oferta, stanowiąca załącznik nr 5 do umowy,</w:t>
      </w:r>
    </w:p>
    <w:p w14:paraId="6E438561" w14:textId="5B69745F" w:rsidR="005C1DA2" w:rsidRDefault="005C1DA2" w:rsidP="00453D0A">
      <w:pPr>
        <w:widowControl/>
        <w:numPr>
          <w:ilvl w:val="0"/>
          <w:numId w:val="74"/>
        </w:numPr>
        <w:tabs>
          <w:tab w:val="left" w:pos="851"/>
        </w:tabs>
        <w:autoSpaceDE w:val="0"/>
        <w:adjustRightInd/>
        <w:spacing w:after="0"/>
        <w:ind w:left="1134" w:hanging="283"/>
        <w:contextualSpacing/>
        <w:textAlignment w:val="auto"/>
        <w:rPr>
          <w:rFonts w:ascii="Cambria" w:hAnsi="Cambria" w:cs="Cambria"/>
          <w:sz w:val="24"/>
          <w:szCs w:val="24"/>
        </w:rPr>
      </w:pPr>
      <w:r w:rsidRPr="005C1DA2">
        <w:rPr>
          <w:rFonts w:ascii="Cambria" w:hAnsi="Cambria" w:cs="Cambria"/>
          <w:sz w:val="24"/>
          <w:szCs w:val="24"/>
        </w:rPr>
        <w:t xml:space="preserve">harmonogram rzeczowo-finansowy, o którym mowa w § 2 ust. </w:t>
      </w:r>
      <w:r>
        <w:rPr>
          <w:rFonts w:ascii="Cambria" w:hAnsi="Cambria" w:cs="Cambria"/>
          <w:sz w:val="24"/>
          <w:szCs w:val="24"/>
        </w:rPr>
        <w:t>4</w:t>
      </w:r>
      <w:r w:rsidRPr="005C1DA2">
        <w:rPr>
          <w:rFonts w:ascii="Cambria" w:hAnsi="Cambria" w:cs="Cambria"/>
          <w:sz w:val="24"/>
          <w:szCs w:val="24"/>
        </w:rPr>
        <w:t xml:space="preserve"> umowy,</w:t>
      </w:r>
      <w:r>
        <w:rPr>
          <w:rFonts w:ascii="Cambria" w:hAnsi="Cambria" w:cs="Cambria"/>
          <w:sz w:val="24"/>
          <w:szCs w:val="24"/>
        </w:rPr>
        <w:t xml:space="preserve"> </w:t>
      </w:r>
      <w:r w:rsidRPr="005C1DA2">
        <w:rPr>
          <w:rFonts w:ascii="Cambria" w:hAnsi="Cambria" w:cs="Cambria"/>
          <w:sz w:val="24"/>
          <w:szCs w:val="24"/>
        </w:rPr>
        <w:t>stanowiący załącznik nr 6 do umowy.</w:t>
      </w:r>
    </w:p>
    <w:p w14:paraId="77A23926" w14:textId="77777777" w:rsidR="00C02CCD" w:rsidRPr="005C1DA2" w:rsidRDefault="00C02CCD" w:rsidP="00A12108">
      <w:pPr>
        <w:widowControl/>
        <w:tabs>
          <w:tab w:val="left" w:pos="851"/>
        </w:tabs>
        <w:autoSpaceDE w:val="0"/>
        <w:adjustRightInd/>
        <w:spacing w:after="0"/>
        <w:ind w:left="1134"/>
        <w:contextualSpacing/>
        <w:textAlignment w:val="auto"/>
        <w:rPr>
          <w:rFonts w:ascii="Cambria" w:hAnsi="Cambria" w:cs="Cambria"/>
          <w:sz w:val="24"/>
          <w:szCs w:val="24"/>
        </w:rPr>
      </w:pPr>
    </w:p>
    <w:p w14:paraId="2702F47B" w14:textId="2ED0E8C9" w:rsidR="00F21512" w:rsidRPr="002A6D0D" w:rsidRDefault="00F21512" w:rsidP="00453D0A">
      <w:pPr>
        <w:pStyle w:val="Akapitzlist"/>
        <w:numPr>
          <w:ilvl w:val="0"/>
          <w:numId w:val="72"/>
        </w:numPr>
        <w:spacing w:after="0"/>
        <w:ind w:left="851" w:hanging="425"/>
        <w:rPr>
          <w:rFonts w:ascii="Cambria" w:hAnsi="Cambria"/>
          <w:sz w:val="24"/>
          <w:szCs w:val="24"/>
          <w:u w:val="single"/>
        </w:rPr>
      </w:pPr>
      <w:r w:rsidRPr="002A6D0D">
        <w:rPr>
          <w:rFonts w:ascii="Cambria" w:hAnsi="Cambria"/>
          <w:sz w:val="24"/>
          <w:szCs w:val="24"/>
          <w:u w:val="single"/>
        </w:rPr>
        <w:lastRenderedPageBreak/>
        <w:t xml:space="preserve">w zakresie zadań </w:t>
      </w:r>
      <w:r w:rsidR="005C1DA2" w:rsidRPr="002A6D0D">
        <w:rPr>
          <w:rFonts w:ascii="Cambria" w:hAnsi="Cambria"/>
          <w:sz w:val="24"/>
          <w:szCs w:val="24"/>
          <w:u w:val="single"/>
        </w:rPr>
        <w:t>3 i 4:</w:t>
      </w:r>
    </w:p>
    <w:p w14:paraId="3769CC3B" w14:textId="77777777" w:rsidR="00F21512" w:rsidRDefault="00F21512" w:rsidP="00453D0A">
      <w:pPr>
        <w:widowControl/>
        <w:numPr>
          <w:ilvl w:val="0"/>
          <w:numId w:val="73"/>
        </w:numPr>
        <w:tabs>
          <w:tab w:val="left" w:pos="851"/>
        </w:tabs>
        <w:autoSpaceDE w:val="0"/>
        <w:adjustRightInd/>
        <w:spacing w:after="0"/>
        <w:ind w:left="1134" w:hanging="283"/>
        <w:contextualSpacing/>
        <w:textAlignment w:val="auto"/>
        <w:rPr>
          <w:rFonts w:ascii="Cambria" w:hAnsi="Cambria"/>
        </w:rPr>
      </w:pPr>
      <w:r>
        <w:rPr>
          <w:rFonts w:ascii="Cambria" w:hAnsi="Cambria" w:cs="Cambria"/>
          <w:sz w:val="24"/>
          <w:szCs w:val="24"/>
        </w:rPr>
        <w:t>specyfikacja warunków zamówienia, stanowiąca załącznik nr 1 do umowy;</w:t>
      </w:r>
    </w:p>
    <w:p w14:paraId="70CCBA17" w14:textId="13A69D76" w:rsidR="00F21512" w:rsidRDefault="000E0BED" w:rsidP="00453D0A">
      <w:pPr>
        <w:widowControl/>
        <w:numPr>
          <w:ilvl w:val="0"/>
          <w:numId w:val="73"/>
        </w:numPr>
        <w:tabs>
          <w:tab w:val="left" w:pos="851"/>
        </w:tabs>
        <w:autoSpaceDE w:val="0"/>
        <w:adjustRightInd/>
        <w:spacing w:after="0"/>
        <w:ind w:left="1134" w:hanging="283"/>
        <w:contextualSpacing/>
        <w:textAlignment w:val="auto"/>
        <w:rPr>
          <w:rFonts w:ascii="Cambria" w:hAnsi="Cambria" w:cs="Times New Roman"/>
        </w:rPr>
      </w:pPr>
      <w:r>
        <w:rPr>
          <w:rFonts w:ascii="Cambria" w:hAnsi="Cambria" w:cs="Cambria"/>
          <w:sz w:val="24"/>
          <w:szCs w:val="24"/>
        </w:rPr>
        <w:t>D</w:t>
      </w:r>
      <w:r w:rsidR="00F21512">
        <w:rPr>
          <w:rFonts w:ascii="Cambria" w:hAnsi="Cambria" w:cs="Cambria"/>
          <w:sz w:val="24"/>
          <w:szCs w:val="24"/>
        </w:rPr>
        <w:t xml:space="preserve">okumentacja </w:t>
      </w:r>
      <w:r>
        <w:rPr>
          <w:rFonts w:ascii="Cambria" w:hAnsi="Cambria" w:cs="Cambria"/>
          <w:sz w:val="24"/>
          <w:szCs w:val="24"/>
        </w:rPr>
        <w:t>P</w:t>
      </w:r>
      <w:r w:rsidR="00F21512">
        <w:rPr>
          <w:rFonts w:ascii="Cambria" w:hAnsi="Cambria" w:cs="Cambria"/>
          <w:sz w:val="24"/>
          <w:szCs w:val="24"/>
        </w:rPr>
        <w:t>rojektowa stanowiąca załącznik nr 2 do umowy,</w:t>
      </w:r>
    </w:p>
    <w:p w14:paraId="790BE935" w14:textId="77777777" w:rsidR="00F21512" w:rsidRDefault="00F21512" w:rsidP="00453D0A">
      <w:pPr>
        <w:pStyle w:val="Akapitzlist"/>
        <w:numPr>
          <w:ilvl w:val="0"/>
          <w:numId w:val="73"/>
        </w:numPr>
        <w:tabs>
          <w:tab w:val="left" w:pos="851"/>
        </w:tabs>
        <w:autoSpaceDE w:val="0"/>
        <w:autoSpaceDN w:val="0"/>
        <w:adjustRightInd w:val="0"/>
        <w:spacing w:after="0"/>
        <w:ind w:left="1134" w:hanging="283"/>
        <w:jc w:val="both"/>
        <w:rPr>
          <w:rFonts w:ascii="Cambria" w:hAnsi="Cambria" w:cs="Helvetica"/>
          <w:bCs/>
          <w:color w:val="000000"/>
          <w:sz w:val="24"/>
          <w:szCs w:val="24"/>
        </w:rPr>
      </w:pPr>
      <w:r>
        <w:rPr>
          <w:rFonts w:ascii="Cambria" w:hAnsi="Cambria" w:cs="Helvetica"/>
          <w:bCs/>
          <w:color w:val="000000"/>
          <w:sz w:val="24"/>
          <w:szCs w:val="24"/>
        </w:rPr>
        <w:t>specyfikacje techniczne wykonania i odbioru robót budowlanych (</w:t>
      </w:r>
      <w:proofErr w:type="spellStart"/>
      <w:r>
        <w:rPr>
          <w:rFonts w:ascii="Cambria" w:hAnsi="Cambria" w:cs="Helvetica"/>
          <w:bCs/>
          <w:color w:val="000000"/>
          <w:sz w:val="24"/>
          <w:szCs w:val="24"/>
        </w:rPr>
        <w:t>STWiORB</w:t>
      </w:r>
      <w:proofErr w:type="spellEnd"/>
      <w:r>
        <w:rPr>
          <w:rFonts w:ascii="Cambria" w:hAnsi="Cambria" w:cs="Helvetica"/>
          <w:bCs/>
          <w:color w:val="000000"/>
          <w:sz w:val="24"/>
          <w:szCs w:val="24"/>
        </w:rPr>
        <w:t>)</w:t>
      </w:r>
      <w:r w:rsidR="00006259">
        <w:rPr>
          <w:rFonts w:ascii="Cambria" w:hAnsi="Cambria" w:cs="Helvetica"/>
          <w:bCs/>
          <w:color w:val="000000"/>
          <w:sz w:val="24"/>
          <w:szCs w:val="24"/>
        </w:rPr>
        <w:t xml:space="preserve"> </w:t>
      </w:r>
      <w:r>
        <w:rPr>
          <w:rFonts w:ascii="Cambria" w:hAnsi="Cambria" w:cs="Cambria"/>
          <w:sz w:val="24"/>
          <w:szCs w:val="24"/>
        </w:rPr>
        <w:t>stanowiące załącznik nr 3 do umowy,</w:t>
      </w:r>
    </w:p>
    <w:p w14:paraId="58FE82F9" w14:textId="6DC30DCB" w:rsidR="00F21512" w:rsidRDefault="00F21512" w:rsidP="00453D0A">
      <w:pPr>
        <w:pStyle w:val="Akapitzlist"/>
        <w:numPr>
          <w:ilvl w:val="0"/>
          <w:numId w:val="73"/>
        </w:numPr>
        <w:tabs>
          <w:tab w:val="left" w:pos="851"/>
        </w:tabs>
        <w:autoSpaceDE w:val="0"/>
        <w:autoSpaceDN w:val="0"/>
        <w:adjustRightInd w:val="0"/>
        <w:spacing w:after="0"/>
        <w:ind w:left="1134" w:hanging="283"/>
        <w:jc w:val="both"/>
        <w:rPr>
          <w:rFonts w:ascii="Cambria" w:hAnsi="Cambria" w:cs="Helvetica"/>
          <w:bCs/>
          <w:color w:val="000000"/>
          <w:sz w:val="24"/>
          <w:szCs w:val="24"/>
        </w:rPr>
      </w:pPr>
      <w:r>
        <w:rPr>
          <w:rFonts w:ascii="Cambria" w:eastAsia="Lucida Sans Unicode" w:hAnsi="Cambria" w:cs="Arial"/>
          <w:sz w:val="24"/>
          <w:szCs w:val="24"/>
        </w:rPr>
        <w:t xml:space="preserve">przedmiary robót </w:t>
      </w:r>
      <w:r>
        <w:rPr>
          <w:rFonts w:ascii="Cambria" w:hAnsi="Cambria" w:cs="Cambria"/>
          <w:sz w:val="24"/>
          <w:szCs w:val="24"/>
        </w:rPr>
        <w:t>stanowiące załącznik nr 4 do umowy</w:t>
      </w:r>
      <w:r>
        <w:rPr>
          <w:rFonts w:ascii="Cambria" w:eastAsia="Lucida Sans Unicode" w:hAnsi="Cambria" w:cs="Arial"/>
          <w:sz w:val="24"/>
          <w:szCs w:val="24"/>
        </w:rPr>
        <w:t xml:space="preserve"> (z zastrzeżeniem </w:t>
      </w:r>
      <w:r>
        <w:rPr>
          <w:rFonts w:ascii="Cambria" w:eastAsia="Lucida Sans Unicode" w:hAnsi="Cambria" w:cs="Arial"/>
          <w:sz w:val="24"/>
          <w:szCs w:val="24"/>
        </w:rPr>
        <w:br/>
        <w:t xml:space="preserve">ust. </w:t>
      </w:r>
      <w:r w:rsidR="005C1DA2">
        <w:rPr>
          <w:rFonts w:ascii="Cambria" w:eastAsia="Lucida Sans Unicode" w:hAnsi="Cambria" w:cs="Arial"/>
          <w:sz w:val="24"/>
          <w:szCs w:val="24"/>
        </w:rPr>
        <w:t>5</w:t>
      </w:r>
      <w:r>
        <w:rPr>
          <w:rFonts w:ascii="Cambria" w:eastAsia="Lucida Sans Unicode" w:hAnsi="Cambria" w:cs="Arial"/>
          <w:sz w:val="24"/>
          <w:szCs w:val="24"/>
        </w:rPr>
        <w:t>-6),</w:t>
      </w:r>
    </w:p>
    <w:p w14:paraId="36F379E0" w14:textId="77777777" w:rsidR="00F21512" w:rsidRDefault="00F21512" w:rsidP="00453D0A">
      <w:pPr>
        <w:widowControl/>
        <w:numPr>
          <w:ilvl w:val="0"/>
          <w:numId w:val="73"/>
        </w:numPr>
        <w:tabs>
          <w:tab w:val="left" w:pos="851"/>
        </w:tabs>
        <w:autoSpaceDE w:val="0"/>
        <w:adjustRightInd/>
        <w:spacing w:after="0"/>
        <w:ind w:left="1134" w:hanging="283"/>
        <w:contextualSpacing/>
        <w:textAlignment w:val="auto"/>
        <w:rPr>
          <w:rFonts w:ascii="Cambria" w:hAnsi="Cambria" w:cs="Times New Roman"/>
        </w:rPr>
      </w:pPr>
      <w:r>
        <w:rPr>
          <w:rFonts w:ascii="Cambria" w:hAnsi="Cambria" w:cs="Cambria"/>
          <w:sz w:val="24"/>
          <w:szCs w:val="24"/>
        </w:rPr>
        <w:t>złożona oferta, stanowiąca załącznik nr 5 do umowy,</w:t>
      </w:r>
    </w:p>
    <w:p w14:paraId="35976409" w14:textId="4CF2076C" w:rsidR="00F21512" w:rsidRDefault="00F21512" w:rsidP="00453D0A">
      <w:pPr>
        <w:widowControl/>
        <w:numPr>
          <w:ilvl w:val="0"/>
          <w:numId w:val="73"/>
        </w:numPr>
        <w:tabs>
          <w:tab w:val="left" w:pos="851"/>
        </w:tabs>
        <w:autoSpaceDE w:val="0"/>
        <w:adjustRightInd/>
        <w:spacing w:after="0"/>
        <w:ind w:left="1134" w:hanging="283"/>
        <w:contextualSpacing/>
        <w:textAlignment w:val="auto"/>
        <w:rPr>
          <w:rFonts w:ascii="Cambria" w:hAnsi="Cambria"/>
        </w:rPr>
      </w:pPr>
      <w:r>
        <w:rPr>
          <w:rFonts w:ascii="Cambria" w:hAnsi="Cambria" w:cs="Cambria"/>
          <w:sz w:val="24"/>
          <w:szCs w:val="24"/>
        </w:rPr>
        <w:t xml:space="preserve">harmonogram rzeczowo-finansowy, o którym mowa w § 2 ust. </w:t>
      </w:r>
      <w:r w:rsidR="005C1DA2">
        <w:rPr>
          <w:rFonts w:ascii="Cambria" w:hAnsi="Cambria" w:cs="Cambria"/>
          <w:sz w:val="24"/>
          <w:szCs w:val="24"/>
        </w:rPr>
        <w:t>4</w:t>
      </w:r>
      <w:r>
        <w:rPr>
          <w:rFonts w:ascii="Cambria" w:hAnsi="Cambria" w:cs="Cambria"/>
          <w:sz w:val="24"/>
          <w:szCs w:val="24"/>
        </w:rPr>
        <w:t xml:space="preserve"> umowy,</w:t>
      </w:r>
      <w:r w:rsidR="00006259">
        <w:rPr>
          <w:rFonts w:ascii="Cambria" w:hAnsi="Cambria" w:cs="Cambria"/>
          <w:sz w:val="24"/>
          <w:szCs w:val="24"/>
        </w:rPr>
        <w:t xml:space="preserve"> </w:t>
      </w:r>
      <w:r>
        <w:rPr>
          <w:rFonts w:ascii="Cambria" w:hAnsi="Cambria" w:cs="Cambria"/>
          <w:sz w:val="24"/>
          <w:szCs w:val="24"/>
        </w:rPr>
        <w:t>stanowiący załącznik nr 6 do umowy.</w:t>
      </w:r>
    </w:p>
    <w:p w14:paraId="3F888C93" w14:textId="77777777" w:rsidR="005C1DA2" w:rsidRDefault="00D107D2" w:rsidP="005C1DA2">
      <w:pPr>
        <w:numPr>
          <w:ilvl w:val="0"/>
          <w:numId w:val="2"/>
        </w:numPr>
        <w:adjustRightInd/>
        <w:spacing w:after="0"/>
        <w:ind w:left="426" w:hanging="426"/>
        <w:contextualSpacing/>
        <w:rPr>
          <w:rFonts w:ascii="Cambria" w:hAnsi="Cambria"/>
          <w:sz w:val="24"/>
          <w:szCs w:val="24"/>
        </w:rPr>
      </w:pPr>
      <w:bookmarkStart w:id="3" w:name="_Hlk63064893"/>
      <w:r w:rsidRPr="00F7190B">
        <w:rPr>
          <w:rFonts w:ascii="Cambria" w:hAnsi="Cambria"/>
          <w:sz w:val="24"/>
          <w:szCs w:val="24"/>
        </w:rPr>
        <w:t xml:space="preserve">Wynagrodzenie </w:t>
      </w:r>
      <w:r w:rsidR="005C1DA2">
        <w:rPr>
          <w:rFonts w:ascii="Cambria" w:hAnsi="Cambria"/>
          <w:sz w:val="24"/>
          <w:szCs w:val="24"/>
        </w:rPr>
        <w:t>W</w:t>
      </w:r>
      <w:r w:rsidRPr="00F7190B">
        <w:rPr>
          <w:rFonts w:ascii="Cambria" w:hAnsi="Cambria"/>
          <w:sz w:val="24"/>
          <w:szCs w:val="24"/>
        </w:rPr>
        <w:t xml:space="preserve">ykonawcy ma charakter </w:t>
      </w:r>
      <w:r w:rsidR="00063697" w:rsidRPr="00F7190B">
        <w:rPr>
          <w:rFonts w:ascii="Cambria" w:hAnsi="Cambria"/>
          <w:sz w:val="24"/>
          <w:szCs w:val="24"/>
        </w:rPr>
        <w:t>ryczałt</w:t>
      </w:r>
      <w:r w:rsidRPr="00F7190B">
        <w:rPr>
          <w:rFonts w:ascii="Cambria" w:hAnsi="Cambria"/>
          <w:sz w:val="24"/>
          <w:szCs w:val="24"/>
        </w:rPr>
        <w:t>u</w:t>
      </w:r>
      <w:r w:rsidR="00F94F0E" w:rsidRPr="00F7190B">
        <w:rPr>
          <w:rFonts w:ascii="Cambria" w:hAnsi="Cambria"/>
          <w:sz w:val="24"/>
          <w:szCs w:val="24"/>
        </w:rPr>
        <w:t xml:space="preserve">, który stanowi ekwiwalent świadczenia </w:t>
      </w:r>
      <w:r w:rsidR="005C1DA2">
        <w:rPr>
          <w:rFonts w:ascii="Cambria" w:hAnsi="Cambria"/>
          <w:sz w:val="24"/>
          <w:szCs w:val="24"/>
        </w:rPr>
        <w:t>W</w:t>
      </w:r>
      <w:r w:rsidR="00F94F0E" w:rsidRPr="00F7190B">
        <w:rPr>
          <w:rFonts w:ascii="Cambria" w:hAnsi="Cambria"/>
          <w:sz w:val="24"/>
          <w:szCs w:val="24"/>
        </w:rPr>
        <w:t>ykonawcy opisanego w</w:t>
      </w:r>
      <w:r w:rsidR="000E0BED">
        <w:rPr>
          <w:rFonts w:ascii="Cambria" w:hAnsi="Cambria"/>
          <w:sz w:val="24"/>
          <w:szCs w:val="24"/>
        </w:rPr>
        <w:t>:</w:t>
      </w:r>
    </w:p>
    <w:p w14:paraId="268ED7C6" w14:textId="29A1F015" w:rsidR="00127445" w:rsidRPr="005C1DA2" w:rsidRDefault="00127445" w:rsidP="005C1DA2">
      <w:pPr>
        <w:pStyle w:val="Akapitzlist"/>
        <w:numPr>
          <w:ilvl w:val="1"/>
          <w:numId w:val="2"/>
        </w:numPr>
        <w:spacing w:after="0"/>
        <w:ind w:left="851" w:hanging="425"/>
        <w:rPr>
          <w:rFonts w:ascii="Cambria" w:hAnsi="Cambria"/>
          <w:sz w:val="24"/>
          <w:szCs w:val="24"/>
        </w:rPr>
      </w:pPr>
      <w:r w:rsidRPr="005C1DA2">
        <w:rPr>
          <w:rFonts w:ascii="Cambria" w:hAnsi="Cambria"/>
          <w:sz w:val="24"/>
          <w:szCs w:val="24"/>
        </w:rPr>
        <w:t xml:space="preserve">w zakresie zadania </w:t>
      </w:r>
      <w:r w:rsidR="005C1DA2" w:rsidRPr="005C1DA2">
        <w:rPr>
          <w:rFonts w:ascii="Cambria" w:hAnsi="Cambria"/>
          <w:sz w:val="24"/>
          <w:szCs w:val="24"/>
        </w:rPr>
        <w:t>1 i 2</w:t>
      </w:r>
      <w:r w:rsidR="005C1DA2">
        <w:rPr>
          <w:rFonts w:ascii="Cambria" w:hAnsi="Cambria"/>
          <w:sz w:val="24"/>
          <w:szCs w:val="24"/>
        </w:rPr>
        <w:t>:</w:t>
      </w:r>
    </w:p>
    <w:p w14:paraId="50F8995A" w14:textId="0093ACDB" w:rsidR="00F94F0E" w:rsidRPr="005C1DA2" w:rsidRDefault="00C222AA" w:rsidP="005C1DA2">
      <w:pPr>
        <w:autoSpaceDE w:val="0"/>
        <w:spacing w:after="0"/>
        <w:ind w:left="851"/>
        <w:textAlignment w:val="auto"/>
        <w:rPr>
          <w:rFonts w:ascii="Cambria" w:hAnsi="Cambria" w:cs="Cambria"/>
          <w:color w:val="000000"/>
          <w:sz w:val="24"/>
          <w:szCs w:val="24"/>
        </w:rPr>
      </w:pPr>
      <w:r w:rsidRPr="005C1DA2">
        <w:rPr>
          <w:rFonts w:ascii="Cambria" w:hAnsi="Cambria" w:cs="Cambria"/>
          <w:color w:val="000000"/>
          <w:sz w:val="24"/>
          <w:szCs w:val="24"/>
        </w:rPr>
        <w:t xml:space="preserve">PFU (zakres projektowania) oraz wykonanej </w:t>
      </w:r>
      <w:r w:rsidR="001B73DA" w:rsidRPr="005C1DA2">
        <w:rPr>
          <w:rFonts w:ascii="Cambria" w:hAnsi="Cambria" w:cs="Cambria"/>
          <w:color w:val="000000"/>
          <w:sz w:val="24"/>
          <w:szCs w:val="24"/>
        </w:rPr>
        <w:t>D</w:t>
      </w:r>
      <w:r w:rsidR="00F94F0E" w:rsidRPr="005C1DA2">
        <w:rPr>
          <w:rFonts w:ascii="Cambria" w:hAnsi="Cambria" w:cs="Cambria"/>
          <w:color w:val="000000"/>
          <w:sz w:val="24"/>
          <w:szCs w:val="24"/>
        </w:rPr>
        <w:t xml:space="preserve">okumentacji </w:t>
      </w:r>
      <w:r w:rsidR="001B73DA" w:rsidRPr="005C1DA2">
        <w:rPr>
          <w:rFonts w:ascii="Cambria" w:hAnsi="Cambria" w:cs="Cambria"/>
          <w:color w:val="000000"/>
          <w:sz w:val="24"/>
          <w:szCs w:val="24"/>
        </w:rPr>
        <w:t>P</w:t>
      </w:r>
      <w:r w:rsidR="00F94F0E" w:rsidRPr="005C1DA2">
        <w:rPr>
          <w:rFonts w:ascii="Cambria" w:hAnsi="Cambria" w:cs="Cambria"/>
          <w:color w:val="000000"/>
          <w:sz w:val="24"/>
          <w:szCs w:val="24"/>
        </w:rPr>
        <w:t xml:space="preserve">rojektowej wskazanej w ust. </w:t>
      </w:r>
      <w:r w:rsidR="00FB44E4" w:rsidRPr="005C1DA2">
        <w:rPr>
          <w:rFonts w:ascii="Cambria" w:hAnsi="Cambria" w:cs="Cambria"/>
          <w:color w:val="000000"/>
          <w:sz w:val="24"/>
          <w:szCs w:val="24"/>
        </w:rPr>
        <w:t>4</w:t>
      </w:r>
      <w:r w:rsidR="00F94F0E" w:rsidRPr="005C1DA2">
        <w:rPr>
          <w:rFonts w:ascii="Cambria" w:hAnsi="Cambria" w:cs="Cambria"/>
          <w:color w:val="000000"/>
          <w:sz w:val="24"/>
          <w:szCs w:val="24"/>
        </w:rPr>
        <w:t xml:space="preserve"> pkt </w:t>
      </w:r>
      <w:r w:rsidR="008B2B26">
        <w:rPr>
          <w:rFonts w:ascii="Cambria" w:hAnsi="Cambria" w:cs="Cambria"/>
          <w:color w:val="000000"/>
          <w:sz w:val="24"/>
          <w:szCs w:val="24"/>
        </w:rPr>
        <w:t>1</w:t>
      </w:r>
      <w:r w:rsidR="00FB44E4" w:rsidRPr="005C1DA2">
        <w:rPr>
          <w:rFonts w:ascii="Cambria" w:hAnsi="Cambria" w:cs="Cambria"/>
          <w:color w:val="000000"/>
          <w:sz w:val="24"/>
          <w:szCs w:val="24"/>
        </w:rPr>
        <w:t>) lit. a)</w:t>
      </w:r>
      <w:r w:rsidR="001B73DA" w:rsidRPr="005C1DA2">
        <w:rPr>
          <w:rFonts w:ascii="Cambria" w:hAnsi="Cambria" w:cs="Cambria"/>
          <w:color w:val="000000"/>
          <w:sz w:val="24"/>
          <w:szCs w:val="24"/>
        </w:rPr>
        <w:t xml:space="preserve"> oraz</w:t>
      </w:r>
      <w:r w:rsidR="00F94F0E" w:rsidRPr="005C1DA2">
        <w:rPr>
          <w:rFonts w:ascii="Cambria" w:hAnsi="Cambria" w:cs="Cambria"/>
          <w:color w:val="000000"/>
          <w:sz w:val="24"/>
          <w:szCs w:val="24"/>
        </w:rPr>
        <w:t xml:space="preserve"> </w:t>
      </w:r>
      <w:r w:rsidR="00E72366" w:rsidRPr="005C1DA2">
        <w:rPr>
          <w:rFonts w:ascii="Cambria" w:hAnsi="Cambria" w:cs="Cambria"/>
          <w:color w:val="000000"/>
          <w:sz w:val="24"/>
          <w:szCs w:val="24"/>
        </w:rPr>
        <w:t xml:space="preserve">w STWIORB </w:t>
      </w:r>
      <w:r w:rsidR="00A0094D" w:rsidRPr="005C1DA2">
        <w:rPr>
          <w:rFonts w:ascii="Cambria" w:hAnsi="Cambria" w:cs="Cambria"/>
          <w:color w:val="000000"/>
          <w:sz w:val="24"/>
          <w:szCs w:val="24"/>
        </w:rPr>
        <w:t>(</w:t>
      </w:r>
      <w:r w:rsidRPr="005C1DA2">
        <w:rPr>
          <w:rFonts w:ascii="Cambria" w:hAnsi="Cambria" w:cs="Cambria"/>
          <w:color w:val="000000"/>
          <w:sz w:val="24"/>
          <w:szCs w:val="24"/>
        </w:rPr>
        <w:t>zakres realizacji robót)</w:t>
      </w:r>
      <w:r w:rsidR="00D107D2" w:rsidRPr="005C1DA2">
        <w:rPr>
          <w:rFonts w:ascii="Cambria" w:hAnsi="Cambria" w:cs="Cambria"/>
          <w:color w:val="000000"/>
          <w:sz w:val="24"/>
          <w:szCs w:val="24"/>
        </w:rPr>
        <w:t xml:space="preserve">. </w:t>
      </w:r>
    </w:p>
    <w:p w14:paraId="11FD40AE" w14:textId="778AC0AA" w:rsidR="008B2B26" w:rsidRPr="005C1DA2" w:rsidRDefault="008B2B26" w:rsidP="008B2B26">
      <w:pPr>
        <w:pStyle w:val="Akapitzlist"/>
        <w:numPr>
          <w:ilvl w:val="1"/>
          <w:numId w:val="2"/>
        </w:numPr>
        <w:spacing w:after="0"/>
        <w:ind w:left="851" w:hanging="425"/>
        <w:rPr>
          <w:rFonts w:ascii="Cambria" w:hAnsi="Cambria"/>
          <w:sz w:val="24"/>
          <w:szCs w:val="24"/>
        </w:rPr>
      </w:pPr>
      <w:r w:rsidRPr="005C1DA2">
        <w:rPr>
          <w:rFonts w:ascii="Cambria" w:hAnsi="Cambria"/>
          <w:sz w:val="24"/>
          <w:szCs w:val="24"/>
        </w:rPr>
        <w:t xml:space="preserve">w zakresie zadania </w:t>
      </w:r>
      <w:r>
        <w:rPr>
          <w:rFonts w:ascii="Cambria" w:hAnsi="Cambria"/>
          <w:sz w:val="24"/>
          <w:szCs w:val="24"/>
        </w:rPr>
        <w:t>3</w:t>
      </w:r>
      <w:r w:rsidRPr="005C1DA2">
        <w:rPr>
          <w:rFonts w:ascii="Cambria" w:hAnsi="Cambria"/>
          <w:sz w:val="24"/>
          <w:szCs w:val="24"/>
        </w:rPr>
        <w:t xml:space="preserve"> i </w:t>
      </w:r>
      <w:r>
        <w:rPr>
          <w:rFonts w:ascii="Cambria" w:hAnsi="Cambria"/>
          <w:sz w:val="24"/>
          <w:szCs w:val="24"/>
        </w:rPr>
        <w:t>4:</w:t>
      </w:r>
    </w:p>
    <w:p w14:paraId="76F82B24" w14:textId="1A15A5C1" w:rsidR="005C1DA2" w:rsidRDefault="005C1DA2" w:rsidP="008B2B26">
      <w:pPr>
        <w:autoSpaceDE w:val="0"/>
        <w:spacing w:after="0"/>
        <w:ind w:left="851"/>
        <w:textAlignment w:val="auto"/>
        <w:rPr>
          <w:rFonts w:ascii="Cambria" w:hAnsi="Cambria"/>
          <w:sz w:val="24"/>
          <w:szCs w:val="24"/>
        </w:rPr>
      </w:pPr>
      <w:r>
        <w:rPr>
          <w:rFonts w:ascii="Cambria" w:hAnsi="Cambria" w:cs="Cambria"/>
          <w:iCs/>
          <w:color w:val="000000"/>
          <w:sz w:val="24"/>
          <w:szCs w:val="24"/>
        </w:rPr>
        <w:t xml:space="preserve">Dokumentacji Projektowej wskazanej w ust. 4 pkt </w:t>
      </w:r>
      <w:r w:rsidR="008B2B26">
        <w:rPr>
          <w:rFonts w:ascii="Cambria" w:hAnsi="Cambria" w:cs="Cambria"/>
          <w:iCs/>
          <w:color w:val="000000"/>
          <w:sz w:val="24"/>
          <w:szCs w:val="24"/>
        </w:rPr>
        <w:t>2)</w:t>
      </w:r>
      <w:r>
        <w:rPr>
          <w:rFonts w:ascii="Cambria" w:hAnsi="Cambria" w:cs="Cambria"/>
          <w:iCs/>
          <w:color w:val="000000"/>
          <w:sz w:val="24"/>
          <w:szCs w:val="24"/>
        </w:rPr>
        <w:t xml:space="preserve"> lit. b) umowy oraz </w:t>
      </w:r>
      <w:r>
        <w:rPr>
          <w:rFonts w:ascii="Cambria" w:hAnsi="Cambria" w:cs="Cambria"/>
          <w:iCs/>
          <w:color w:val="000000"/>
          <w:sz w:val="24"/>
          <w:szCs w:val="24"/>
        </w:rPr>
        <w:br/>
        <w:t xml:space="preserve">w STWIORB. </w:t>
      </w:r>
    </w:p>
    <w:p w14:paraId="6C1FE40A" w14:textId="3B6057DA" w:rsidR="00F94F0E" w:rsidRPr="00F94F0E" w:rsidRDefault="00F94F0E" w:rsidP="00F7190B">
      <w:pPr>
        <w:numPr>
          <w:ilvl w:val="0"/>
          <w:numId w:val="2"/>
        </w:numPr>
        <w:adjustRightInd/>
        <w:spacing w:after="0"/>
        <w:ind w:left="426" w:hanging="426"/>
        <w:contextualSpacing/>
        <w:rPr>
          <w:rFonts w:ascii="Cambria" w:hAnsi="Cambria"/>
          <w:sz w:val="24"/>
          <w:szCs w:val="24"/>
        </w:rPr>
      </w:pPr>
      <w:r w:rsidRPr="00F7190B">
        <w:rPr>
          <w:rFonts w:ascii="Cambria" w:hAnsi="Cambria"/>
          <w:sz w:val="24"/>
          <w:szCs w:val="24"/>
        </w:rPr>
        <w:t xml:space="preserve">Przedmiar robót ma charakter pomocniczy, co oznacza, że </w:t>
      </w:r>
      <w:r w:rsidR="008B2B26">
        <w:rPr>
          <w:rFonts w:ascii="Cambria" w:hAnsi="Cambria"/>
          <w:sz w:val="24"/>
          <w:szCs w:val="24"/>
        </w:rPr>
        <w:t>W</w:t>
      </w:r>
      <w:r w:rsidRPr="00F7190B">
        <w:rPr>
          <w:rFonts w:ascii="Cambria" w:hAnsi="Cambria"/>
          <w:sz w:val="24"/>
          <w:szCs w:val="24"/>
        </w:rPr>
        <w:t xml:space="preserve">ykonawca zobowiązuje się wykonać rodzaj robót ich obmiar </w:t>
      </w:r>
      <w:r w:rsidR="00660141" w:rsidRPr="00F7190B">
        <w:rPr>
          <w:rFonts w:ascii="Cambria" w:hAnsi="Cambria"/>
          <w:sz w:val="24"/>
          <w:szCs w:val="24"/>
        </w:rPr>
        <w:t xml:space="preserve">oraz </w:t>
      </w:r>
      <w:r w:rsidRPr="00F7190B">
        <w:rPr>
          <w:rFonts w:ascii="Cambria" w:hAnsi="Cambria"/>
          <w:sz w:val="24"/>
          <w:szCs w:val="24"/>
        </w:rPr>
        <w:t xml:space="preserve">zakres zgodnie z </w:t>
      </w:r>
      <w:r w:rsidR="000E0BED">
        <w:rPr>
          <w:rFonts w:ascii="Cambria" w:hAnsi="Cambria"/>
          <w:sz w:val="24"/>
          <w:szCs w:val="24"/>
        </w:rPr>
        <w:t>D</w:t>
      </w:r>
      <w:r w:rsidR="00127445">
        <w:rPr>
          <w:rFonts w:ascii="Cambria" w:hAnsi="Cambria"/>
          <w:sz w:val="24"/>
          <w:szCs w:val="24"/>
        </w:rPr>
        <w:t xml:space="preserve">okumentacją </w:t>
      </w:r>
      <w:r w:rsidR="000E0BED">
        <w:rPr>
          <w:rFonts w:ascii="Cambria" w:hAnsi="Cambria"/>
          <w:sz w:val="24"/>
          <w:szCs w:val="24"/>
        </w:rPr>
        <w:t>P</w:t>
      </w:r>
      <w:r w:rsidR="00127445">
        <w:rPr>
          <w:rFonts w:ascii="Cambria" w:hAnsi="Cambria"/>
          <w:sz w:val="24"/>
          <w:szCs w:val="24"/>
        </w:rPr>
        <w:t>rojektową</w:t>
      </w:r>
      <w:r w:rsidR="00660141" w:rsidRPr="00F7190B">
        <w:rPr>
          <w:rFonts w:ascii="Cambria" w:hAnsi="Cambria"/>
          <w:sz w:val="24"/>
          <w:szCs w:val="24"/>
        </w:rPr>
        <w:t xml:space="preserve"> i </w:t>
      </w:r>
      <w:r w:rsidRPr="00F7190B">
        <w:rPr>
          <w:rFonts w:ascii="Cambria" w:hAnsi="Cambria"/>
          <w:sz w:val="24"/>
          <w:szCs w:val="24"/>
        </w:rPr>
        <w:t>STWIORB w ramach wynagrodzenia ryczałtowego</w:t>
      </w:r>
      <w:r w:rsidR="005E443B" w:rsidRPr="00F7190B">
        <w:rPr>
          <w:rFonts w:ascii="Cambria" w:hAnsi="Cambria"/>
          <w:sz w:val="24"/>
          <w:szCs w:val="24"/>
        </w:rPr>
        <w:t>,</w:t>
      </w:r>
      <w:r w:rsidRPr="00F7190B">
        <w:rPr>
          <w:rFonts w:ascii="Cambria" w:hAnsi="Cambria"/>
          <w:sz w:val="24"/>
          <w:szCs w:val="24"/>
        </w:rPr>
        <w:t xml:space="preserve"> nawet jeżeli dany rodzaj robót lub ich obmiar lub ich zakres nie został ujęty w przedmiarze robót. </w:t>
      </w:r>
    </w:p>
    <w:bookmarkEnd w:id="3"/>
    <w:p w14:paraId="1E7C4560" w14:textId="29CC723D" w:rsidR="005E443B" w:rsidRDefault="00063697" w:rsidP="00F7190B">
      <w:pPr>
        <w:numPr>
          <w:ilvl w:val="0"/>
          <w:numId w:val="2"/>
        </w:numPr>
        <w:adjustRightInd/>
        <w:spacing w:after="0"/>
        <w:ind w:left="426" w:hanging="426"/>
        <w:contextualSpacing/>
        <w:rPr>
          <w:rFonts w:ascii="Cambria" w:hAnsi="Cambria"/>
          <w:sz w:val="24"/>
          <w:szCs w:val="24"/>
        </w:rPr>
      </w:pPr>
      <w:r w:rsidRPr="00EC702D">
        <w:rPr>
          <w:rFonts w:ascii="Cambria" w:hAnsi="Cambria"/>
          <w:sz w:val="24"/>
          <w:szCs w:val="24"/>
        </w:rPr>
        <w:t xml:space="preserve">Wszystkie wykonane roboty i dostarczone materiały będą zgodne z </w:t>
      </w:r>
      <w:r w:rsidR="009539BA">
        <w:rPr>
          <w:rFonts w:ascii="Cambria" w:hAnsi="Cambria"/>
          <w:sz w:val="24"/>
          <w:szCs w:val="24"/>
        </w:rPr>
        <w:t>D</w:t>
      </w:r>
      <w:r w:rsidRPr="00EC702D">
        <w:rPr>
          <w:rFonts w:ascii="Cambria" w:hAnsi="Cambria"/>
          <w:sz w:val="24"/>
          <w:szCs w:val="24"/>
        </w:rPr>
        <w:t xml:space="preserve">okumentacją </w:t>
      </w:r>
      <w:r w:rsidR="009539BA">
        <w:rPr>
          <w:rFonts w:ascii="Cambria" w:hAnsi="Cambria"/>
          <w:sz w:val="24"/>
          <w:szCs w:val="24"/>
        </w:rPr>
        <w:t>P</w:t>
      </w:r>
      <w:r w:rsidRPr="00EC702D">
        <w:rPr>
          <w:rFonts w:ascii="Cambria" w:hAnsi="Cambria"/>
          <w:sz w:val="24"/>
          <w:szCs w:val="24"/>
        </w:rPr>
        <w:t xml:space="preserve">rojektową. W przypadku, gdy materiały lub roboty nie będą w pełni zgodne </w:t>
      </w:r>
      <w:r w:rsidR="009F3BAC">
        <w:rPr>
          <w:rFonts w:ascii="Cambria" w:hAnsi="Cambria"/>
          <w:sz w:val="24"/>
          <w:szCs w:val="24"/>
        </w:rPr>
        <w:br/>
      </w:r>
      <w:r w:rsidRPr="00EC702D">
        <w:rPr>
          <w:rFonts w:ascii="Cambria" w:hAnsi="Cambria"/>
          <w:sz w:val="24"/>
          <w:szCs w:val="24"/>
        </w:rPr>
        <w:t xml:space="preserve">z </w:t>
      </w:r>
      <w:r w:rsidR="009539BA">
        <w:rPr>
          <w:rFonts w:ascii="Cambria" w:hAnsi="Cambria"/>
          <w:sz w:val="24"/>
          <w:szCs w:val="24"/>
        </w:rPr>
        <w:t>D</w:t>
      </w:r>
      <w:r w:rsidRPr="00EC702D">
        <w:rPr>
          <w:rFonts w:ascii="Cambria" w:hAnsi="Cambria"/>
          <w:sz w:val="24"/>
          <w:szCs w:val="24"/>
        </w:rPr>
        <w:t xml:space="preserve">okumentacją </w:t>
      </w:r>
      <w:r w:rsidR="009539BA">
        <w:rPr>
          <w:rFonts w:ascii="Cambria" w:hAnsi="Cambria"/>
          <w:sz w:val="24"/>
          <w:szCs w:val="24"/>
        </w:rPr>
        <w:t>P</w:t>
      </w:r>
      <w:r w:rsidRPr="00EC702D">
        <w:rPr>
          <w:rFonts w:ascii="Cambria" w:hAnsi="Cambria"/>
          <w:sz w:val="24"/>
          <w:szCs w:val="24"/>
        </w:rPr>
        <w:t xml:space="preserve">rojektową i wpłynie to na niezadowalającą jakość </w:t>
      </w:r>
      <w:r w:rsidR="005E443B">
        <w:rPr>
          <w:rFonts w:ascii="Cambria" w:hAnsi="Cambria"/>
          <w:sz w:val="24"/>
          <w:szCs w:val="24"/>
        </w:rPr>
        <w:t>robót budowlanych</w:t>
      </w:r>
      <w:r w:rsidRPr="00EC702D">
        <w:rPr>
          <w:rFonts w:ascii="Cambria" w:hAnsi="Cambria"/>
          <w:sz w:val="24"/>
          <w:szCs w:val="24"/>
        </w:rPr>
        <w:t xml:space="preserve">, to takie materiały zostaną zastąpione innymi, a elementy </w:t>
      </w:r>
      <w:r w:rsidR="005E443B">
        <w:rPr>
          <w:rFonts w:ascii="Cambria" w:hAnsi="Cambria"/>
          <w:sz w:val="24"/>
          <w:szCs w:val="24"/>
        </w:rPr>
        <w:t xml:space="preserve">wykonane </w:t>
      </w:r>
      <w:r w:rsidRPr="00EC702D">
        <w:rPr>
          <w:rFonts w:ascii="Cambria" w:hAnsi="Cambria"/>
          <w:sz w:val="24"/>
          <w:szCs w:val="24"/>
        </w:rPr>
        <w:t>będą rozebrane i wykonane ponownie na koszt Wykonawcy</w:t>
      </w:r>
      <w:r w:rsidR="009F3BAC">
        <w:rPr>
          <w:rFonts w:ascii="Cambria" w:hAnsi="Cambria"/>
          <w:sz w:val="24"/>
          <w:szCs w:val="24"/>
        </w:rPr>
        <w:t xml:space="preserve"> i bez prawa do dodatkowego wynagrodzenia z tego tytułu.</w:t>
      </w:r>
      <w:r w:rsidRPr="00EC702D">
        <w:rPr>
          <w:rFonts w:ascii="Cambria" w:hAnsi="Cambria"/>
          <w:sz w:val="24"/>
          <w:szCs w:val="24"/>
        </w:rPr>
        <w:t xml:space="preserve"> </w:t>
      </w:r>
    </w:p>
    <w:p w14:paraId="646099C8" w14:textId="77777777" w:rsidR="00311664" w:rsidRDefault="00063697" w:rsidP="00311664">
      <w:pPr>
        <w:numPr>
          <w:ilvl w:val="0"/>
          <w:numId w:val="2"/>
        </w:numPr>
        <w:adjustRightInd/>
        <w:spacing w:after="0"/>
        <w:ind w:left="426" w:hanging="426"/>
        <w:contextualSpacing/>
        <w:rPr>
          <w:rFonts w:ascii="Cambria" w:hAnsi="Cambria"/>
          <w:sz w:val="24"/>
          <w:szCs w:val="24"/>
        </w:rPr>
      </w:pPr>
      <w:r w:rsidRPr="00EC702D">
        <w:rPr>
          <w:rFonts w:ascii="Cambria" w:hAnsi="Cambria"/>
          <w:sz w:val="24"/>
          <w:szCs w:val="24"/>
        </w:rPr>
        <w:t xml:space="preserve">Przedmiot umowy należy wykonać zgodnie z </w:t>
      </w:r>
      <w:r w:rsidR="009539BA">
        <w:rPr>
          <w:rFonts w:ascii="Cambria" w:hAnsi="Cambria"/>
          <w:sz w:val="24"/>
          <w:szCs w:val="24"/>
        </w:rPr>
        <w:t>D</w:t>
      </w:r>
      <w:r w:rsidRPr="00EC702D">
        <w:rPr>
          <w:rFonts w:ascii="Cambria" w:hAnsi="Cambria"/>
          <w:sz w:val="24"/>
          <w:szCs w:val="24"/>
        </w:rPr>
        <w:t xml:space="preserve">okumentacją </w:t>
      </w:r>
      <w:r w:rsidR="009539BA">
        <w:rPr>
          <w:rFonts w:ascii="Cambria" w:hAnsi="Cambria"/>
          <w:sz w:val="24"/>
          <w:szCs w:val="24"/>
        </w:rPr>
        <w:t>P</w:t>
      </w:r>
      <w:r w:rsidRPr="00EC702D">
        <w:rPr>
          <w:rFonts w:ascii="Cambria" w:hAnsi="Cambria"/>
          <w:sz w:val="24"/>
          <w:szCs w:val="24"/>
        </w:rPr>
        <w:t xml:space="preserve">rojektową oraz obowiązującymi przepisami prawa, sztuką budowlaną, wiedzą techniczną, </w:t>
      </w:r>
      <w:r w:rsidRPr="00F7190B">
        <w:rPr>
          <w:rFonts w:ascii="Cambria" w:hAnsi="Cambria"/>
          <w:sz w:val="24"/>
          <w:szCs w:val="24"/>
        </w:rPr>
        <w:t xml:space="preserve">zawartą </w:t>
      </w:r>
      <w:r w:rsidR="009F3BAC">
        <w:rPr>
          <w:rFonts w:ascii="Cambria" w:hAnsi="Cambria"/>
          <w:sz w:val="24"/>
          <w:szCs w:val="24"/>
        </w:rPr>
        <w:br/>
      </w:r>
      <w:r w:rsidRPr="00F7190B">
        <w:rPr>
          <w:rFonts w:ascii="Cambria" w:hAnsi="Cambria"/>
          <w:sz w:val="24"/>
          <w:szCs w:val="24"/>
        </w:rPr>
        <w:t>z Zamawiającym umową, uzgodnieniami z Zamawiającym dokonanymi w trakcie realizacji przedmiotu umowy.</w:t>
      </w:r>
    </w:p>
    <w:p w14:paraId="2E1D220B" w14:textId="728E9E6C" w:rsidR="00311664" w:rsidRPr="00CE79B0" w:rsidRDefault="00311664" w:rsidP="00311664">
      <w:pPr>
        <w:numPr>
          <w:ilvl w:val="0"/>
          <w:numId w:val="2"/>
        </w:numPr>
        <w:adjustRightInd/>
        <w:spacing w:after="0"/>
        <w:ind w:left="426" w:hanging="426"/>
        <w:contextualSpacing/>
        <w:rPr>
          <w:rFonts w:ascii="Cambria" w:hAnsi="Cambria"/>
          <w:b/>
          <w:sz w:val="24"/>
          <w:szCs w:val="24"/>
        </w:rPr>
      </w:pPr>
      <w:r w:rsidRPr="00CE79B0">
        <w:rPr>
          <w:rFonts w:ascii="Cambria" w:hAnsi="Cambria"/>
          <w:b/>
          <w:sz w:val="24"/>
          <w:szCs w:val="24"/>
        </w:rPr>
        <w:t>Zgodnie z zasadami dotyczącymi warunków wypłaty wynagrodzenia określonymi w szczegółowych zasadach i trybie dofinansowania z Rządowego Polski Ład: Programu Inwestycji Strategicznych stanowiącymi załącznik do Uchwały nr 84/2021 Rada Ministrów z dnia 1 lipca 2021 roku, Wstępnej Promesie dotyczącej dofinansowania inwestycji z programu Rządowy Fundusz Polski Ład: Program Inwestycji Strategicznych nr 01/2021/6277/</w:t>
      </w:r>
      <w:proofErr w:type="spellStart"/>
      <w:r w:rsidRPr="00CE79B0">
        <w:rPr>
          <w:rFonts w:ascii="Cambria" w:hAnsi="Cambria"/>
          <w:b/>
          <w:sz w:val="24"/>
          <w:szCs w:val="24"/>
        </w:rPr>
        <w:t>PolskiLad</w:t>
      </w:r>
      <w:proofErr w:type="spellEnd"/>
      <w:r w:rsidRPr="00CE79B0">
        <w:rPr>
          <w:rFonts w:ascii="Cambria" w:hAnsi="Cambria"/>
          <w:b/>
          <w:sz w:val="24"/>
          <w:szCs w:val="24"/>
        </w:rPr>
        <w:t xml:space="preserve"> z dnia 17 listopada 2021 r. Wykonawca zapewnia finansowanie zadania w części niepokrytej udziałem własnym Zamawiającego, na czas poprzedzający wypłaty </w:t>
      </w:r>
      <w:r w:rsidRPr="00CE79B0">
        <w:rPr>
          <w:rFonts w:ascii="Cambria" w:hAnsi="Cambria"/>
          <w:b/>
          <w:sz w:val="24"/>
          <w:szCs w:val="24"/>
        </w:rPr>
        <w:lastRenderedPageBreak/>
        <w:t xml:space="preserve">z Promesy, na zasadach określonych w Umowie. </w:t>
      </w:r>
      <w:bookmarkStart w:id="4" w:name="_Hlk98950109"/>
    </w:p>
    <w:p w14:paraId="2EAFCB86" w14:textId="28708DA3" w:rsidR="00311664" w:rsidRPr="00CE79B0" w:rsidRDefault="00311664" w:rsidP="00311664">
      <w:pPr>
        <w:pStyle w:val="Akapitzlist"/>
        <w:numPr>
          <w:ilvl w:val="0"/>
          <w:numId w:val="2"/>
        </w:numPr>
        <w:spacing w:after="0" w:line="300" w:lineRule="auto"/>
        <w:ind w:left="426" w:hanging="426"/>
        <w:rPr>
          <w:rFonts w:ascii="Cambria" w:hAnsi="Cambria"/>
          <w:b/>
        </w:rPr>
      </w:pPr>
      <w:r w:rsidRPr="00CE79B0">
        <w:rPr>
          <w:rFonts w:ascii="Cambria" w:hAnsi="Cambria" w:cs="Tahoma"/>
          <w:b/>
          <w:bCs/>
          <w:sz w:val="24"/>
          <w:szCs w:val="24"/>
        </w:rPr>
        <w:t>W ramach robót budowlanych Wykonawca:</w:t>
      </w:r>
    </w:p>
    <w:p w14:paraId="291FB11E" w14:textId="77777777" w:rsidR="00311664" w:rsidRPr="00CE79B0" w:rsidRDefault="00311664" w:rsidP="00311664">
      <w:pPr>
        <w:widowControl/>
        <w:numPr>
          <w:ilvl w:val="1"/>
          <w:numId w:val="2"/>
        </w:numPr>
        <w:adjustRightInd/>
        <w:spacing w:after="0"/>
        <w:ind w:left="709" w:hanging="283"/>
        <w:contextualSpacing/>
        <w:textAlignment w:val="auto"/>
        <w:rPr>
          <w:rFonts w:ascii="Cambria" w:hAnsi="Cambria" w:cs="Tahoma"/>
          <w:b/>
          <w:bCs/>
          <w:sz w:val="24"/>
          <w:szCs w:val="24"/>
        </w:rPr>
      </w:pPr>
      <w:r w:rsidRPr="00CE79B0">
        <w:rPr>
          <w:rFonts w:ascii="Cambria" w:hAnsi="Cambria" w:cs="Tahoma"/>
          <w:b/>
          <w:bCs/>
          <w:sz w:val="24"/>
          <w:szCs w:val="24"/>
        </w:rPr>
        <w:t>wykona etap 1 robót budowlanych o wartości robót odpowiadającej kwocie wskazanej w § 3 ust. 1 pkt 1) umowy,</w:t>
      </w:r>
    </w:p>
    <w:p w14:paraId="3FDA92C8" w14:textId="77777777" w:rsidR="00311664" w:rsidRPr="00CE79B0" w:rsidRDefault="00311664" w:rsidP="00311664">
      <w:pPr>
        <w:widowControl/>
        <w:numPr>
          <w:ilvl w:val="1"/>
          <w:numId w:val="2"/>
        </w:numPr>
        <w:adjustRightInd/>
        <w:spacing w:after="0"/>
        <w:ind w:left="709" w:hanging="283"/>
        <w:contextualSpacing/>
        <w:textAlignment w:val="auto"/>
        <w:rPr>
          <w:rFonts w:ascii="Cambria" w:hAnsi="Cambria" w:cs="Tahoma"/>
          <w:b/>
          <w:bCs/>
          <w:sz w:val="24"/>
          <w:szCs w:val="24"/>
        </w:rPr>
      </w:pPr>
      <w:r w:rsidRPr="00CE79B0">
        <w:rPr>
          <w:rFonts w:ascii="Cambria" w:hAnsi="Cambria" w:cs="Tahoma"/>
          <w:b/>
          <w:bCs/>
          <w:sz w:val="24"/>
          <w:szCs w:val="24"/>
        </w:rPr>
        <w:t xml:space="preserve">wykona etap 2 robót budowlanych o wartości robót do </w:t>
      </w:r>
      <w:r w:rsidRPr="00CE79B0">
        <w:rPr>
          <w:rFonts w:ascii="Cambria" w:hAnsi="Cambria" w:cs="Tahoma"/>
          <w:b/>
          <w:bCs/>
          <w:noProof/>
          <w:sz w:val="24"/>
          <w:szCs w:val="24"/>
        </w:rPr>
        <w:t>5</w:t>
      </w:r>
      <w:r w:rsidRPr="00CE79B0">
        <w:rPr>
          <w:rFonts w:ascii="Cambria" w:hAnsi="Cambria" w:cs="Tahoma"/>
          <w:b/>
          <w:bCs/>
          <w:sz w:val="24"/>
          <w:szCs w:val="24"/>
        </w:rPr>
        <w:t>0 % kwoty wskazanej w § 3 ust. 1 pkt 2) umowy;</w:t>
      </w:r>
    </w:p>
    <w:p w14:paraId="3F3DD60D" w14:textId="77777777" w:rsidR="00311664" w:rsidRPr="00CE79B0" w:rsidRDefault="00311664" w:rsidP="00311664">
      <w:pPr>
        <w:widowControl/>
        <w:numPr>
          <w:ilvl w:val="1"/>
          <w:numId w:val="2"/>
        </w:numPr>
        <w:adjustRightInd/>
        <w:spacing w:after="0"/>
        <w:ind w:left="709" w:hanging="283"/>
        <w:contextualSpacing/>
        <w:textAlignment w:val="auto"/>
        <w:rPr>
          <w:rFonts w:ascii="Cambria" w:hAnsi="Cambria" w:cs="Tahoma"/>
          <w:b/>
          <w:bCs/>
          <w:sz w:val="24"/>
          <w:szCs w:val="24"/>
        </w:rPr>
      </w:pPr>
      <w:r w:rsidRPr="00CE79B0">
        <w:rPr>
          <w:rFonts w:ascii="Cambria" w:hAnsi="Cambria" w:cs="Tahoma"/>
          <w:b/>
          <w:bCs/>
          <w:sz w:val="24"/>
          <w:szCs w:val="24"/>
        </w:rPr>
        <w:t>wykona etap 3 robót budowlanych o wartości robót stanowiącej różnicę pomiędzy wartościami robót rozliczonymi w ramach etapu 1-</w:t>
      </w:r>
      <w:r w:rsidRPr="00CE79B0">
        <w:rPr>
          <w:rFonts w:ascii="Cambria" w:hAnsi="Cambria" w:cs="Tahoma"/>
          <w:b/>
          <w:bCs/>
          <w:noProof/>
          <w:sz w:val="24"/>
          <w:szCs w:val="24"/>
        </w:rPr>
        <w:t>2,</w:t>
      </w:r>
      <w:r w:rsidRPr="00CE79B0">
        <w:rPr>
          <w:rFonts w:ascii="Cambria" w:hAnsi="Cambria" w:cs="Tahoma"/>
          <w:b/>
          <w:bCs/>
          <w:sz w:val="24"/>
          <w:szCs w:val="24"/>
        </w:rPr>
        <w:t xml:space="preserve"> a łączną sumą wynagrodzenia wskazanego w § 3 ust. 1 umowy.</w:t>
      </w:r>
    </w:p>
    <w:bookmarkEnd w:id="4"/>
    <w:p w14:paraId="5B2ED137" w14:textId="77777777" w:rsidR="00311664" w:rsidRDefault="00311664" w:rsidP="005E443B">
      <w:pPr>
        <w:widowControl/>
        <w:adjustRightInd/>
        <w:spacing w:after="0"/>
        <w:ind w:left="426"/>
        <w:contextualSpacing/>
        <w:textAlignment w:val="auto"/>
      </w:pPr>
    </w:p>
    <w:p w14:paraId="11806B6E" w14:textId="77777777" w:rsidR="00A0094D" w:rsidRPr="005B52EF" w:rsidRDefault="00A0094D" w:rsidP="00A0094D">
      <w:pPr>
        <w:autoSpaceDE w:val="0"/>
        <w:spacing w:after="0"/>
        <w:jc w:val="center"/>
      </w:pPr>
      <w:r w:rsidRPr="005B52EF">
        <w:rPr>
          <w:rFonts w:ascii="Cambria" w:hAnsi="Cambria" w:cs="Cambria"/>
          <w:b/>
          <w:bCs/>
          <w:sz w:val="24"/>
          <w:szCs w:val="24"/>
        </w:rPr>
        <w:t>§ 1a</w:t>
      </w:r>
    </w:p>
    <w:p w14:paraId="06A61C9A" w14:textId="71EA31CD" w:rsidR="00A0094D" w:rsidRPr="00006259" w:rsidRDefault="00A0094D" w:rsidP="00A0094D">
      <w:pPr>
        <w:autoSpaceDE w:val="0"/>
        <w:spacing w:after="0"/>
        <w:jc w:val="center"/>
      </w:pPr>
      <w:r w:rsidRPr="005B52EF">
        <w:rPr>
          <w:rFonts w:ascii="Cambria" w:hAnsi="Cambria" w:cs="Cambria"/>
          <w:b/>
          <w:bCs/>
          <w:sz w:val="24"/>
          <w:szCs w:val="24"/>
        </w:rPr>
        <w:t xml:space="preserve">Dokumentacja </w:t>
      </w:r>
      <w:r w:rsidR="009539BA" w:rsidRPr="00006259">
        <w:rPr>
          <w:rFonts w:ascii="Cambria" w:hAnsi="Cambria" w:cs="Cambria"/>
          <w:b/>
          <w:bCs/>
          <w:sz w:val="24"/>
          <w:szCs w:val="24"/>
        </w:rPr>
        <w:t>P</w:t>
      </w:r>
      <w:r w:rsidRPr="00006259">
        <w:rPr>
          <w:rFonts w:ascii="Cambria" w:hAnsi="Cambria" w:cs="Cambria"/>
          <w:b/>
          <w:bCs/>
          <w:sz w:val="24"/>
          <w:szCs w:val="24"/>
        </w:rPr>
        <w:t>rojektowa</w:t>
      </w:r>
      <w:r w:rsidR="00006259" w:rsidRPr="00006259">
        <w:rPr>
          <w:rFonts w:ascii="Cambria" w:hAnsi="Cambria" w:cs="Cambria"/>
          <w:b/>
          <w:bCs/>
          <w:sz w:val="24"/>
          <w:szCs w:val="24"/>
        </w:rPr>
        <w:t xml:space="preserve"> </w:t>
      </w:r>
      <w:r w:rsidR="00006259" w:rsidRPr="008B2B26">
        <w:rPr>
          <w:rFonts w:ascii="Cambria" w:hAnsi="Cambria" w:cs="Cambria"/>
          <w:b/>
          <w:i/>
          <w:sz w:val="24"/>
          <w:szCs w:val="24"/>
        </w:rPr>
        <w:t>(</w:t>
      </w:r>
      <w:r w:rsidR="00F21512" w:rsidRPr="008B2B26">
        <w:rPr>
          <w:rFonts w:ascii="Cambria" w:hAnsi="Cambria" w:cs="Cambria"/>
          <w:b/>
          <w:i/>
          <w:sz w:val="24"/>
          <w:szCs w:val="24"/>
        </w:rPr>
        <w:t xml:space="preserve">dotyczy wyłącznie zadania </w:t>
      </w:r>
      <w:r w:rsidR="008B2B26" w:rsidRPr="008B2B26">
        <w:rPr>
          <w:rFonts w:ascii="Cambria" w:hAnsi="Cambria" w:cs="Cambria"/>
          <w:b/>
          <w:i/>
          <w:sz w:val="24"/>
          <w:szCs w:val="24"/>
        </w:rPr>
        <w:t>1 i 2</w:t>
      </w:r>
      <w:r w:rsidR="00006259" w:rsidRPr="008B2B26">
        <w:rPr>
          <w:rFonts w:ascii="Cambria" w:hAnsi="Cambria" w:cs="Cambria"/>
          <w:b/>
          <w:i/>
          <w:sz w:val="24"/>
          <w:szCs w:val="24"/>
        </w:rPr>
        <w:t>)</w:t>
      </w:r>
    </w:p>
    <w:p w14:paraId="2DA3F7EB" w14:textId="173A9D77" w:rsidR="00A0094D" w:rsidRPr="005B52EF" w:rsidRDefault="00A0094D" w:rsidP="007B2E3C">
      <w:pPr>
        <w:pStyle w:val="Akapitzlist"/>
        <w:numPr>
          <w:ilvl w:val="0"/>
          <w:numId w:val="54"/>
        </w:numPr>
        <w:suppressAutoHyphens/>
        <w:autoSpaceDE w:val="0"/>
        <w:spacing w:after="0"/>
        <w:ind w:left="426" w:hanging="426"/>
        <w:jc w:val="both"/>
      </w:pPr>
      <w:r w:rsidRPr="005B52EF">
        <w:rPr>
          <w:rFonts w:ascii="Cambria" w:hAnsi="Cambria" w:cs="Cambria"/>
          <w:sz w:val="24"/>
          <w:szCs w:val="24"/>
        </w:rPr>
        <w:t xml:space="preserve">Opracowanie Dokumentacji </w:t>
      </w:r>
      <w:r w:rsidR="009539BA">
        <w:rPr>
          <w:rFonts w:ascii="Cambria" w:hAnsi="Cambria" w:cs="Cambria"/>
          <w:sz w:val="24"/>
          <w:szCs w:val="24"/>
        </w:rPr>
        <w:t>P</w:t>
      </w:r>
      <w:r w:rsidRPr="005B52EF">
        <w:rPr>
          <w:rFonts w:ascii="Cambria" w:hAnsi="Cambria" w:cs="Cambria"/>
          <w:sz w:val="24"/>
          <w:szCs w:val="24"/>
        </w:rPr>
        <w:t xml:space="preserve">rojektowej winno być wykonane zgodnie </w:t>
      </w:r>
      <w:r w:rsidRPr="00A0094D">
        <w:rPr>
          <w:rFonts w:ascii="Cambria" w:hAnsi="Cambria" w:cs="Cambria"/>
          <w:sz w:val="24"/>
          <w:szCs w:val="24"/>
        </w:rPr>
        <w:t>z Programem Funkcjonalno-Użytkowym</w:t>
      </w:r>
      <w:r w:rsidRPr="005B52EF">
        <w:rPr>
          <w:rFonts w:ascii="Cambria" w:hAnsi="Cambria" w:cs="Cambria"/>
          <w:sz w:val="24"/>
          <w:szCs w:val="24"/>
        </w:rPr>
        <w:t>, obowiązującymi przepisami, normami i zasadami wiedzy technicznej obowiązującymi w dniu wydania jej Zamawiającemu.</w:t>
      </w:r>
    </w:p>
    <w:p w14:paraId="066AC027" w14:textId="77777777" w:rsidR="00A0094D" w:rsidRPr="005B52EF" w:rsidRDefault="00A0094D" w:rsidP="007B2E3C">
      <w:pPr>
        <w:pStyle w:val="Akapitzlist"/>
        <w:numPr>
          <w:ilvl w:val="0"/>
          <w:numId w:val="54"/>
        </w:numPr>
        <w:suppressAutoHyphens/>
        <w:autoSpaceDE w:val="0"/>
        <w:spacing w:after="0"/>
        <w:ind w:left="426" w:hanging="426"/>
      </w:pPr>
      <w:r w:rsidRPr="005B52EF">
        <w:rPr>
          <w:rFonts w:ascii="Cambria" w:hAnsi="Cambria" w:cs="Cambria"/>
          <w:sz w:val="24"/>
          <w:szCs w:val="24"/>
        </w:rPr>
        <w:t xml:space="preserve">Wykonawca, przy opracowywaniu Dokumentacji </w:t>
      </w:r>
      <w:r w:rsidR="009539BA">
        <w:rPr>
          <w:rFonts w:ascii="Cambria" w:hAnsi="Cambria" w:cs="Cambria"/>
          <w:sz w:val="24"/>
          <w:szCs w:val="24"/>
        </w:rPr>
        <w:t>P</w:t>
      </w:r>
      <w:r w:rsidRPr="005B52EF">
        <w:rPr>
          <w:rFonts w:ascii="Cambria" w:hAnsi="Cambria" w:cs="Cambria"/>
          <w:sz w:val="24"/>
          <w:szCs w:val="24"/>
        </w:rPr>
        <w:t>rojektowej, zobowiązuje się:</w:t>
      </w:r>
    </w:p>
    <w:p w14:paraId="485A3A1C" w14:textId="77777777" w:rsidR="00A0094D" w:rsidRPr="005B52EF" w:rsidRDefault="00A0094D" w:rsidP="007B2E3C">
      <w:pPr>
        <w:pStyle w:val="Akapitzlist"/>
        <w:numPr>
          <w:ilvl w:val="0"/>
          <w:numId w:val="59"/>
        </w:numPr>
        <w:suppressAutoHyphens/>
        <w:autoSpaceDE w:val="0"/>
        <w:spacing w:after="0"/>
        <w:ind w:left="709" w:hanging="283"/>
        <w:jc w:val="both"/>
      </w:pPr>
      <w:r w:rsidRPr="005B52EF">
        <w:rPr>
          <w:rFonts w:ascii="Cambria" w:hAnsi="Cambria" w:cs="Cambria"/>
          <w:sz w:val="24"/>
          <w:szCs w:val="24"/>
        </w:rPr>
        <w:t xml:space="preserve">zastosować optymalne rozwiązania konstrukcyjne, materiałowe i kosztowe, </w:t>
      </w:r>
      <w:r w:rsidR="00006259">
        <w:rPr>
          <w:rFonts w:ascii="Cambria" w:hAnsi="Cambria" w:cs="Cambria"/>
          <w:sz w:val="24"/>
          <w:szCs w:val="24"/>
        </w:rPr>
        <w:br/>
      </w:r>
      <w:r w:rsidRPr="005B52EF">
        <w:rPr>
          <w:rFonts w:ascii="Cambria" w:hAnsi="Cambria" w:cs="Cambria"/>
          <w:sz w:val="24"/>
          <w:szCs w:val="24"/>
        </w:rPr>
        <w:t>w celu uzyskania nowoczesnych i właściwych standardów dla tego typu zadania inwestycyjnego, które ma być w oparciu o nią wykonane,</w:t>
      </w:r>
    </w:p>
    <w:p w14:paraId="487428E0" w14:textId="77777777" w:rsidR="00A0094D" w:rsidRPr="005B52EF" w:rsidRDefault="00A0094D" w:rsidP="007B2E3C">
      <w:pPr>
        <w:pStyle w:val="Akapitzlist"/>
        <w:numPr>
          <w:ilvl w:val="0"/>
          <w:numId w:val="59"/>
        </w:numPr>
        <w:suppressAutoHyphens/>
        <w:autoSpaceDE w:val="0"/>
        <w:spacing w:after="0"/>
        <w:ind w:left="709" w:hanging="283"/>
        <w:jc w:val="both"/>
      </w:pPr>
      <w:r w:rsidRPr="005B52EF">
        <w:rPr>
          <w:rFonts w:ascii="Cambria" w:hAnsi="Cambria" w:cs="Cambria"/>
          <w:sz w:val="24"/>
          <w:szCs w:val="24"/>
        </w:rPr>
        <w:t xml:space="preserve">ponieść wszelkie opłaty za pozyskiwane w ramach realizacji </w:t>
      </w:r>
      <w:r w:rsidR="009539BA">
        <w:rPr>
          <w:rFonts w:ascii="Cambria" w:hAnsi="Cambria" w:cs="Cambria"/>
          <w:sz w:val="24"/>
          <w:szCs w:val="24"/>
        </w:rPr>
        <w:t>D</w:t>
      </w:r>
      <w:r w:rsidRPr="005B52EF">
        <w:rPr>
          <w:rFonts w:ascii="Cambria" w:hAnsi="Cambria" w:cs="Cambria"/>
          <w:sz w:val="24"/>
          <w:szCs w:val="24"/>
        </w:rPr>
        <w:t xml:space="preserve">okumentacji </w:t>
      </w:r>
      <w:r w:rsidR="009539BA">
        <w:rPr>
          <w:rFonts w:ascii="Cambria" w:hAnsi="Cambria" w:cs="Cambria"/>
          <w:sz w:val="24"/>
          <w:szCs w:val="24"/>
        </w:rPr>
        <w:t>P</w:t>
      </w:r>
      <w:r w:rsidRPr="005B52EF">
        <w:rPr>
          <w:rFonts w:ascii="Cambria" w:hAnsi="Cambria" w:cs="Cambria"/>
          <w:sz w:val="24"/>
          <w:szCs w:val="24"/>
        </w:rPr>
        <w:t>rojektowej decyzje, uzgodnienia i opinie,</w:t>
      </w:r>
    </w:p>
    <w:p w14:paraId="2B50F803" w14:textId="3EB7AE2E" w:rsidR="00A0094D" w:rsidRPr="005B52EF" w:rsidRDefault="00A0094D" w:rsidP="007B2E3C">
      <w:pPr>
        <w:pStyle w:val="Akapitzlist"/>
        <w:numPr>
          <w:ilvl w:val="0"/>
          <w:numId w:val="59"/>
        </w:numPr>
        <w:suppressAutoHyphens/>
        <w:autoSpaceDE w:val="0"/>
        <w:spacing w:after="0"/>
        <w:ind w:left="709" w:hanging="283"/>
        <w:jc w:val="both"/>
      </w:pPr>
      <w:r w:rsidRPr="005B52EF">
        <w:rPr>
          <w:rFonts w:ascii="Cambria" w:hAnsi="Cambria" w:cs="Cambria"/>
          <w:sz w:val="24"/>
          <w:szCs w:val="24"/>
        </w:rPr>
        <w:t xml:space="preserve">opracować </w:t>
      </w:r>
      <w:r w:rsidR="009539BA">
        <w:rPr>
          <w:rFonts w:ascii="Cambria" w:hAnsi="Cambria" w:cs="Cambria"/>
          <w:sz w:val="24"/>
          <w:szCs w:val="24"/>
        </w:rPr>
        <w:t>D</w:t>
      </w:r>
      <w:r w:rsidRPr="005B52EF">
        <w:rPr>
          <w:rFonts w:ascii="Cambria" w:hAnsi="Cambria" w:cs="Cambria"/>
          <w:sz w:val="24"/>
          <w:szCs w:val="24"/>
        </w:rPr>
        <w:t xml:space="preserve">okumentację </w:t>
      </w:r>
      <w:r w:rsidR="009539BA">
        <w:rPr>
          <w:rFonts w:ascii="Cambria" w:hAnsi="Cambria" w:cs="Cambria"/>
          <w:sz w:val="24"/>
          <w:szCs w:val="24"/>
        </w:rPr>
        <w:t>P</w:t>
      </w:r>
      <w:r w:rsidRPr="005B52EF">
        <w:rPr>
          <w:rFonts w:ascii="Cambria" w:hAnsi="Cambria" w:cs="Cambria"/>
          <w:sz w:val="24"/>
          <w:szCs w:val="24"/>
        </w:rPr>
        <w:t xml:space="preserve">rojektową kompletną z punktu widzenia zadania inwestycyjnego, które ma być wykonane na jej podstawie, spójnej i </w:t>
      </w:r>
      <w:proofErr w:type="spellStart"/>
      <w:r w:rsidRPr="005B52EF">
        <w:rPr>
          <w:rFonts w:ascii="Cambria" w:hAnsi="Cambria" w:cs="Cambria"/>
          <w:sz w:val="24"/>
          <w:szCs w:val="24"/>
        </w:rPr>
        <w:t>skoordy</w:t>
      </w:r>
      <w:r w:rsidR="008B7E9C">
        <w:rPr>
          <w:rFonts w:ascii="Cambria" w:hAnsi="Cambria" w:cs="Cambria"/>
          <w:sz w:val="24"/>
          <w:szCs w:val="24"/>
        </w:rPr>
        <w:t>-</w:t>
      </w:r>
      <w:r w:rsidRPr="005B52EF">
        <w:rPr>
          <w:rFonts w:ascii="Cambria" w:hAnsi="Cambria" w:cs="Cambria"/>
          <w:sz w:val="24"/>
          <w:szCs w:val="24"/>
        </w:rPr>
        <w:t>nowanej</w:t>
      </w:r>
      <w:proofErr w:type="spellEnd"/>
      <w:r w:rsidRPr="005B52EF">
        <w:rPr>
          <w:rFonts w:ascii="Cambria" w:hAnsi="Cambria" w:cs="Cambria"/>
          <w:sz w:val="24"/>
          <w:szCs w:val="24"/>
        </w:rPr>
        <w:t xml:space="preserve"> we wszystkich specjalnościach, a w szczególności posiadającej niezbędne uzgodnienia,</w:t>
      </w:r>
    </w:p>
    <w:p w14:paraId="5C474E60" w14:textId="47CF20CC" w:rsidR="00A0094D" w:rsidRPr="005B52EF" w:rsidRDefault="00A0094D" w:rsidP="007B2E3C">
      <w:pPr>
        <w:pStyle w:val="Akapitzlist"/>
        <w:numPr>
          <w:ilvl w:val="0"/>
          <w:numId w:val="59"/>
        </w:numPr>
        <w:suppressAutoHyphens/>
        <w:autoSpaceDE w:val="0"/>
        <w:spacing w:after="0"/>
        <w:ind w:left="709" w:hanging="283"/>
        <w:jc w:val="both"/>
      </w:pPr>
      <w:r w:rsidRPr="005B52EF">
        <w:rPr>
          <w:rFonts w:ascii="Cambria" w:hAnsi="Cambria" w:cs="Cambria"/>
          <w:sz w:val="24"/>
          <w:szCs w:val="24"/>
        </w:rPr>
        <w:t xml:space="preserve">przedstawiającej rozwiązania szczegółowe w zakresie umożliwiającym realizację zadania inwestycyjnego, które ma być wykonane na jej podstawie, bez </w:t>
      </w:r>
      <w:proofErr w:type="spellStart"/>
      <w:r w:rsidRPr="005B52EF">
        <w:rPr>
          <w:rFonts w:ascii="Cambria" w:hAnsi="Cambria" w:cs="Cambria"/>
          <w:sz w:val="24"/>
          <w:szCs w:val="24"/>
        </w:rPr>
        <w:t>dodat</w:t>
      </w:r>
      <w:r w:rsidR="008B7E9C">
        <w:rPr>
          <w:rFonts w:ascii="Cambria" w:hAnsi="Cambria" w:cs="Cambria"/>
          <w:sz w:val="24"/>
          <w:szCs w:val="24"/>
        </w:rPr>
        <w:t>-</w:t>
      </w:r>
      <w:r w:rsidRPr="005B52EF">
        <w:rPr>
          <w:rFonts w:ascii="Cambria" w:hAnsi="Cambria" w:cs="Cambria"/>
          <w:sz w:val="24"/>
          <w:szCs w:val="24"/>
        </w:rPr>
        <w:t>kowych</w:t>
      </w:r>
      <w:proofErr w:type="spellEnd"/>
      <w:r w:rsidRPr="005B52EF">
        <w:rPr>
          <w:rFonts w:ascii="Cambria" w:hAnsi="Cambria" w:cs="Cambria"/>
          <w:sz w:val="24"/>
          <w:szCs w:val="24"/>
        </w:rPr>
        <w:t xml:space="preserve"> opracowań i uzupełnień.</w:t>
      </w:r>
    </w:p>
    <w:p w14:paraId="36969710" w14:textId="77777777" w:rsidR="00A0094D" w:rsidRPr="005B52EF" w:rsidRDefault="00A0094D" w:rsidP="007B2E3C">
      <w:pPr>
        <w:pStyle w:val="Akapitzlist"/>
        <w:numPr>
          <w:ilvl w:val="0"/>
          <w:numId w:val="45"/>
        </w:numPr>
        <w:suppressAutoHyphens/>
        <w:autoSpaceDE w:val="0"/>
        <w:spacing w:after="0"/>
        <w:ind w:left="426" w:hanging="426"/>
        <w:jc w:val="both"/>
      </w:pPr>
      <w:r w:rsidRPr="005B52EF">
        <w:rPr>
          <w:rFonts w:ascii="Cambria" w:hAnsi="Cambria" w:cs="Cambria"/>
          <w:sz w:val="24"/>
          <w:szCs w:val="24"/>
        </w:rPr>
        <w:t>Wykonawca zobowiązany jest do uzyskania wszystkich niezbędnych decyzji, opinii, zatwierdzeń i innych dokumentów koniecznych do realizacji robót budowlanych.</w:t>
      </w:r>
    </w:p>
    <w:p w14:paraId="4A2E00A7" w14:textId="0A18C371" w:rsidR="00A0094D" w:rsidRPr="005B52EF" w:rsidRDefault="00A0094D" w:rsidP="007B2E3C">
      <w:pPr>
        <w:pStyle w:val="Akapitzlist"/>
        <w:numPr>
          <w:ilvl w:val="0"/>
          <w:numId w:val="45"/>
        </w:numPr>
        <w:suppressAutoHyphens/>
        <w:autoSpaceDE w:val="0"/>
        <w:spacing w:after="0"/>
        <w:ind w:left="426" w:hanging="426"/>
        <w:jc w:val="both"/>
      </w:pPr>
      <w:r w:rsidRPr="005B52EF">
        <w:rPr>
          <w:rFonts w:ascii="Cambria" w:hAnsi="Cambria" w:cs="Cambria"/>
          <w:sz w:val="24"/>
          <w:szCs w:val="24"/>
        </w:rPr>
        <w:t xml:space="preserve">W ramach wykonywania obowiązków z niniejszej umowy, Wykonawca zobowiązany jest do zapewnienia wykonywania przez autora Dokumentacji </w:t>
      </w:r>
      <w:r w:rsidR="009539BA">
        <w:rPr>
          <w:rFonts w:ascii="Cambria" w:hAnsi="Cambria" w:cs="Cambria"/>
          <w:sz w:val="24"/>
          <w:szCs w:val="24"/>
        </w:rPr>
        <w:t>P</w:t>
      </w:r>
      <w:r w:rsidRPr="005B52EF">
        <w:rPr>
          <w:rFonts w:ascii="Cambria" w:hAnsi="Cambria" w:cs="Cambria"/>
          <w:sz w:val="24"/>
          <w:szCs w:val="24"/>
        </w:rPr>
        <w:t xml:space="preserve">rojektowej </w:t>
      </w:r>
      <w:r w:rsidRPr="00A0094D">
        <w:rPr>
          <w:rFonts w:ascii="Cambria" w:hAnsi="Cambria" w:cs="Cambria"/>
          <w:sz w:val="24"/>
          <w:szCs w:val="24"/>
        </w:rPr>
        <w:t>(„Projektanta”)</w:t>
      </w:r>
      <w:r w:rsidRPr="005B52EF">
        <w:rPr>
          <w:rFonts w:ascii="Cambria" w:hAnsi="Cambria" w:cs="Cambria"/>
          <w:sz w:val="24"/>
          <w:szCs w:val="24"/>
        </w:rPr>
        <w:t xml:space="preserve"> podstawowych obowiązków wynikających z art. 20 ustawy z dnia </w:t>
      </w:r>
      <w:r w:rsidR="008B7E9C">
        <w:rPr>
          <w:rFonts w:ascii="Cambria" w:hAnsi="Cambria" w:cs="Cambria"/>
          <w:sz w:val="24"/>
          <w:szCs w:val="24"/>
        </w:rPr>
        <w:br/>
      </w:r>
      <w:r w:rsidRPr="005B52EF">
        <w:rPr>
          <w:rFonts w:ascii="Cambria" w:hAnsi="Cambria" w:cs="Cambria"/>
          <w:sz w:val="24"/>
          <w:szCs w:val="24"/>
        </w:rPr>
        <w:t>7 lipca 1994 roku Prawo Budowlane (t</w:t>
      </w:r>
      <w:r w:rsidR="008B7E9C">
        <w:rPr>
          <w:rFonts w:ascii="Cambria" w:hAnsi="Cambria" w:cs="Cambria"/>
          <w:sz w:val="24"/>
          <w:szCs w:val="24"/>
        </w:rPr>
        <w:t xml:space="preserve">ekst </w:t>
      </w:r>
      <w:r w:rsidRPr="005B52EF">
        <w:rPr>
          <w:rFonts w:ascii="Cambria" w:hAnsi="Cambria" w:cs="Cambria"/>
          <w:sz w:val="24"/>
          <w:szCs w:val="24"/>
        </w:rPr>
        <w:t>j</w:t>
      </w:r>
      <w:r w:rsidR="008B7E9C">
        <w:rPr>
          <w:rFonts w:ascii="Cambria" w:hAnsi="Cambria" w:cs="Cambria"/>
          <w:sz w:val="24"/>
          <w:szCs w:val="24"/>
        </w:rPr>
        <w:t>edn</w:t>
      </w:r>
      <w:r w:rsidRPr="005B52EF">
        <w:rPr>
          <w:rFonts w:ascii="Cambria" w:hAnsi="Cambria" w:cs="Cambria"/>
          <w:sz w:val="24"/>
          <w:szCs w:val="24"/>
        </w:rPr>
        <w:t>.: Dz.U. z 202</w:t>
      </w:r>
      <w:r w:rsidR="008B2B26">
        <w:rPr>
          <w:rFonts w:ascii="Cambria" w:hAnsi="Cambria" w:cs="Cambria"/>
          <w:sz w:val="24"/>
          <w:szCs w:val="24"/>
        </w:rPr>
        <w:t>1</w:t>
      </w:r>
      <w:r w:rsidRPr="005B52EF">
        <w:rPr>
          <w:rFonts w:ascii="Cambria" w:hAnsi="Cambria" w:cs="Cambria"/>
          <w:sz w:val="24"/>
          <w:szCs w:val="24"/>
        </w:rPr>
        <w:t xml:space="preserve"> r., poz. </w:t>
      </w:r>
      <w:r w:rsidR="008B2B26">
        <w:rPr>
          <w:rFonts w:ascii="Cambria" w:hAnsi="Cambria" w:cs="Cambria"/>
          <w:sz w:val="24"/>
          <w:szCs w:val="24"/>
        </w:rPr>
        <w:t>2351</w:t>
      </w:r>
      <w:r w:rsidR="00756161">
        <w:rPr>
          <w:rFonts w:ascii="Cambria" w:hAnsi="Cambria" w:cs="Cambria"/>
          <w:sz w:val="24"/>
          <w:szCs w:val="24"/>
        </w:rPr>
        <w:t xml:space="preserve"> z </w:t>
      </w:r>
      <w:proofErr w:type="spellStart"/>
      <w:r w:rsidR="00756161">
        <w:rPr>
          <w:rFonts w:ascii="Cambria" w:hAnsi="Cambria" w:cs="Cambria"/>
          <w:sz w:val="24"/>
          <w:szCs w:val="24"/>
        </w:rPr>
        <w:t>późn</w:t>
      </w:r>
      <w:proofErr w:type="spellEnd"/>
      <w:r w:rsidR="00756161">
        <w:rPr>
          <w:rFonts w:ascii="Cambria" w:hAnsi="Cambria" w:cs="Cambria"/>
          <w:sz w:val="24"/>
          <w:szCs w:val="24"/>
        </w:rPr>
        <w:t>. zm.</w:t>
      </w:r>
      <w:r w:rsidRPr="005B52EF">
        <w:rPr>
          <w:rFonts w:ascii="Cambria" w:hAnsi="Cambria" w:cs="Cambria"/>
          <w:sz w:val="24"/>
          <w:szCs w:val="24"/>
        </w:rPr>
        <w:t>),</w:t>
      </w:r>
      <w:r w:rsidR="00756161">
        <w:rPr>
          <w:rFonts w:ascii="Cambria" w:hAnsi="Cambria" w:cs="Cambria"/>
          <w:sz w:val="24"/>
          <w:szCs w:val="24"/>
        </w:rPr>
        <w:t xml:space="preserve"> </w:t>
      </w:r>
      <w:r w:rsidRPr="005B52EF">
        <w:rPr>
          <w:rFonts w:ascii="Cambria" w:hAnsi="Cambria" w:cs="Cambria"/>
          <w:sz w:val="24"/>
          <w:szCs w:val="24"/>
        </w:rPr>
        <w:t>a ponadto do zapewnienia wykonywania przez Projektanta w szczególności następujących czynności:</w:t>
      </w:r>
    </w:p>
    <w:p w14:paraId="61DBD737" w14:textId="77777777" w:rsidR="00A0094D" w:rsidRPr="005B52EF" w:rsidRDefault="00A0094D" w:rsidP="007B2E3C">
      <w:pPr>
        <w:pStyle w:val="Akapitzlist"/>
        <w:numPr>
          <w:ilvl w:val="0"/>
          <w:numId w:val="51"/>
        </w:numPr>
        <w:suppressAutoHyphens/>
        <w:autoSpaceDE w:val="0"/>
        <w:spacing w:after="0"/>
        <w:ind w:left="709" w:hanging="283"/>
        <w:jc w:val="both"/>
      </w:pPr>
      <w:r w:rsidRPr="005B52EF">
        <w:rPr>
          <w:rFonts w:ascii="Cambria" w:hAnsi="Cambria" w:cs="Cambria"/>
          <w:sz w:val="24"/>
          <w:szCs w:val="24"/>
        </w:rPr>
        <w:t>stwierdzenia w toku wykonywania robót budowlanych zgodności realizacji inwestycji z projekt</w:t>
      </w:r>
      <w:r>
        <w:rPr>
          <w:rFonts w:ascii="Cambria" w:hAnsi="Cambria" w:cs="Cambria"/>
          <w:sz w:val="24"/>
          <w:szCs w:val="24"/>
        </w:rPr>
        <w:t>em</w:t>
      </w:r>
      <w:r w:rsidRPr="005B52EF">
        <w:rPr>
          <w:rFonts w:ascii="Cambria" w:hAnsi="Cambria" w:cs="Cambria"/>
          <w:sz w:val="24"/>
          <w:szCs w:val="24"/>
        </w:rPr>
        <w:t>,</w:t>
      </w:r>
    </w:p>
    <w:p w14:paraId="49DC3CEF" w14:textId="4F5547BE" w:rsidR="00A0094D" w:rsidRPr="005B52EF" w:rsidRDefault="00A0094D" w:rsidP="007B2E3C">
      <w:pPr>
        <w:pStyle w:val="Akapitzlist"/>
        <w:numPr>
          <w:ilvl w:val="0"/>
          <w:numId w:val="51"/>
        </w:numPr>
        <w:suppressAutoHyphens/>
        <w:autoSpaceDE w:val="0"/>
        <w:spacing w:after="0"/>
        <w:ind w:left="709" w:hanging="283"/>
        <w:jc w:val="both"/>
      </w:pPr>
      <w:r w:rsidRPr="005B52EF">
        <w:rPr>
          <w:rFonts w:ascii="Cambria" w:hAnsi="Cambria" w:cs="Cambria"/>
          <w:sz w:val="24"/>
          <w:szCs w:val="24"/>
        </w:rPr>
        <w:t>wyjaśnianie wątpliwości powstałych w toku realizacji budowlanych wykony</w:t>
      </w:r>
      <w:r w:rsidR="00756161">
        <w:rPr>
          <w:rFonts w:ascii="Cambria" w:hAnsi="Cambria" w:cs="Cambria"/>
          <w:sz w:val="24"/>
          <w:szCs w:val="24"/>
        </w:rPr>
        <w:t>-</w:t>
      </w:r>
      <w:proofErr w:type="spellStart"/>
      <w:r w:rsidRPr="005B52EF">
        <w:rPr>
          <w:rFonts w:ascii="Cambria" w:hAnsi="Cambria" w:cs="Cambria"/>
          <w:sz w:val="24"/>
          <w:szCs w:val="24"/>
        </w:rPr>
        <w:t>wanych</w:t>
      </w:r>
      <w:proofErr w:type="spellEnd"/>
      <w:r w:rsidRPr="005B52EF">
        <w:rPr>
          <w:rFonts w:ascii="Cambria" w:hAnsi="Cambria" w:cs="Cambria"/>
          <w:sz w:val="24"/>
          <w:szCs w:val="24"/>
        </w:rPr>
        <w:t xml:space="preserve"> na podstawie</w:t>
      </w:r>
      <w:r>
        <w:rPr>
          <w:rFonts w:ascii="Cambria" w:hAnsi="Cambria" w:cs="Cambria"/>
          <w:sz w:val="24"/>
          <w:szCs w:val="24"/>
        </w:rPr>
        <w:t xml:space="preserve"> projektu</w:t>
      </w:r>
      <w:r w:rsidRPr="005B52EF">
        <w:rPr>
          <w:rFonts w:ascii="Cambria" w:hAnsi="Cambria" w:cs="Cambria"/>
          <w:sz w:val="24"/>
          <w:szCs w:val="24"/>
        </w:rPr>
        <w:t>,</w:t>
      </w:r>
    </w:p>
    <w:p w14:paraId="211A8281" w14:textId="730E892F" w:rsidR="00A0094D" w:rsidRPr="005B52EF" w:rsidRDefault="00A0094D" w:rsidP="007B2E3C">
      <w:pPr>
        <w:pStyle w:val="Akapitzlist"/>
        <w:numPr>
          <w:ilvl w:val="0"/>
          <w:numId w:val="51"/>
        </w:numPr>
        <w:suppressAutoHyphens/>
        <w:autoSpaceDE w:val="0"/>
        <w:spacing w:after="0"/>
        <w:ind w:left="709" w:hanging="283"/>
        <w:jc w:val="both"/>
      </w:pPr>
      <w:r w:rsidRPr="005B52EF">
        <w:rPr>
          <w:rFonts w:ascii="Cambria" w:hAnsi="Cambria" w:cs="Cambria"/>
          <w:sz w:val="24"/>
          <w:szCs w:val="24"/>
        </w:rPr>
        <w:lastRenderedPageBreak/>
        <w:t xml:space="preserve">uzgadniania z </w:t>
      </w:r>
      <w:r w:rsidR="00756161">
        <w:rPr>
          <w:rFonts w:ascii="Cambria" w:hAnsi="Cambria" w:cs="Cambria"/>
          <w:sz w:val="24"/>
          <w:szCs w:val="24"/>
        </w:rPr>
        <w:t>Z</w:t>
      </w:r>
      <w:r w:rsidRPr="005B52EF">
        <w:rPr>
          <w:rFonts w:ascii="Cambria" w:hAnsi="Cambria" w:cs="Cambria"/>
          <w:sz w:val="24"/>
          <w:szCs w:val="24"/>
        </w:rPr>
        <w:t xml:space="preserve">amawiającym możliwości wprowadzenia rozwiązań zamiennych </w:t>
      </w:r>
      <w:r w:rsidR="00756161">
        <w:rPr>
          <w:rFonts w:ascii="Cambria" w:hAnsi="Cambria" w:cs="Cambria"/>
          <w:sz w:val="24"/>
          <w:szCs w:val="24"/>
        </w:rPr>
        <w:br/>
      </w:r>
      <w:r w:rsidRPr="005B52EF">
        <w:rPr>
          <w:rFonts w:ascii="Cambria" w:hAnsi="Cambria" w:cs="Cambria"/>
          <w:sz w:val="24"/>
          <w:szCs w:val="24"/>
        </w:rPr>
        <w:t xml:space="preserve">w stosunku do materiałów i konstrukcji przewidzianych w opracowaniach </w:t>
      </w:r>
      <w:proofErr w:type="spellStart"/>
      <w:r w:rsidRPr="005B52EF">
        <w:rPr>
          <w:rFonts w:ascii="Cambria" w:hAnsi="Cambria" w:cs="Cambria"/>
          <w:sz w:val="24"/>
          <w:szCs w:val="24"/>
        </w:rPr>
        <w:t>projek</w:t>
      </w:r>
      <w:r w:rsidR="00756161">
        <w:rPr>
          <w:rFonts w:ascii="Cambria" w:hAnsi="Cambria" w:cs="Cambria"/>
          <w:sz w:val="24"/>
          <w:szCs w:val="24"/>
        </w:rPr>
        <w:t>-</w:t>
      </w:r>
      <w:r w:rsidRPr="005B52EF">
        <w:rPr>
          <w:rFonts w:ascii="Cambria" w:hAnsi="Cambria" w:cs="Cambria"/>
          <w:sz w:val="24"/>
          <w:szCs w:val="24"/>
        </w:rPr>
        <w:t>towych</w:t>
      </w:r>
      <w:proofErr w:type="spellEnd"/>
      <w:r w:rsidRPr="005B52EF">
        <w:rPr>
          <w:rFonts w:ascii="Cambria" w:hAnsi="Cambria" w:cs="Cambria"/>
          <w:sz w:val="24"/>
          <w:szCs w:val="24"/>
        </w:rPr>
        <w:t xml:space="preserve"> powstałych w ramach realizacji niniejszej umowy, </w:t>
      </w:r>
    </w:p>
    <w:p w14:paraId="110D5500" w14:textId="77777777" w:rsidR="00A0094D" w:rsidRPr="005B52EF" w:rsidRDefault="00A0094D" w:rsidP="007B2E3C">
      <w:pPr>
        <w:pStyle w:val="Akapitzlist"/>
        <w:numPr>
          <w:ilvl w:val="0"/>
          <w:numId w:val="51"/>
        </w:numPr>
        <w:suppressAutoHyphens/>
        <w:autoSpaceDE w:val="0"/>
        <w:spacing w:after="0"/>
        <w:ind w:left="709" w:hanging="283"/>
        <w:jc w:val="both"/>
      </w:pPr>
      <w:r w:rsidRPr="005B52EF">
        <w:rPr>
          <w:rFonts w:ascii="Cambria" w:hAnsi="Cambria" w:cs="Cambria"/>
          <w:sz w:val="24"/>
          <w:szCs w:val="24"/>
        </w:rPr>
        <w:t>udziału w odbiorze inwestycji,</w:t>
      </w:r>
    </w:p>
    <w:p w14:paraId="47829513" w14:textId="77777777" w:rsidR="00A0094D" w:rsidRPr="005B52EF" w:rsidRDefault="00A0094D" w:rsidP="007B2E3C">
      <w:pPr>
        <w:pStyle w:val="Akapitzlist"/>
        <w:numPr>
          <w:ilvl w:val="0"/>
          <w:numId w:val="51"/>
        </w:numPr>
        <w:suppressAutoHyphens/>
        <w:autoSpaceDE w:val="0"/>
        <w:spacing w:after="0"/>
        <w:ind w:left="709" w:hanging="283"/>
        <w:jc w:val="both"/>
      </w:pPr>
      <w:r w:rsidRPr="005B52EF">
        <w:rPr>
          <w:rFonts w:ascii="Cambria" w:hAnsi="Cambria" w:cs="Cambria"/>
          <w:sz w:val="24"/>
          <w:szCs w:val="24"/>
        </w:rPr>
        <w:t>udzielania stosownych porad i wskazówek oraz bieżące wyjaśnienie wątpliwości i problemów powstałych w toku robót budowalnych,</w:t>
      </w:r>
    </w:p>
    <w:p w14:paraId="779DDCF4" w14:textId="77777777" w:rsidR="009539BA" w:rsidRPr="005B52EF" w:rsidRDefault="00A0094D" w:rsidP="007B2E3C">
      <w:pPr>
        <w:pStyle w:val="Akapitzlist"/>
        <w:numPr>
          <w:ilvl w:val="0"/>
          <w:numId w:val="51"/>
        </w:numPr>
        <w:suppressAutoHyphens/>
        <w:autoSpaceDE w:val="0"/>
        <w:spacing w:after="0"/>
        <w:ind w:left="709" w:hanging="283"/>
        <w:jc w:val="both"/>
      </w:pPr>
      <w:r w:rsidRPr="005B52EF">
        <w:rPr>
          <w:rFonts w:ascii="Cambria" w:hAnsi="Cambria" w:cs="Cambria"/>
          <w:sz w:val="24"/>
          <w:szCs w:val="24"/>
        </w:rPr>
        <w:t xml:space="preserve">w przypadku wystąpienia konieczności dokonywania zmian w opracowaniach projektowych powstałych w ramach realizacji niniejszej umowy z przyczyn zależnych od </w:t>
      </w:r>
      <w:r w:rsidR="009539BA">
        <w:rPr>
          <w:rFonts w:ascii="Cambria" w:hAnsi="Cambria" w:cs="Cambria"/>
          <w:sz w:val="24"/>
          <w:szCs w:val="24"/>
        </w:rPr>
        <w:t xml:space="preserve">wykonawcy lub </w:t>
      </w:r>
      <w:r w:rsidRPr="005B52EF">
        <w:rPr>
          <w:rFonts w:ascii="Cambria" w:hAnsi="Cambria" w:cs="Cambria"/>
          <w:sz w:val="24"/>
          <w:szCs w:val="24"/>
        </w:rPr>
        <w:t>Projektanta – dokonywanie stosownych zmian</w:t>
      </w:r>
      <w:r w:rsidR="009539BA">
        <w:rPr>
          <w:rFonts w:ascii="Cambria" w:hAnsi="Cambria" w:cs="Cambria"/>
          <w:sz w:val="24"/>
          <w:szCs w:val="24"/>
        </w:rPr>
        <w:t>.</w:t>
      </w:r>
    </w:p>
    <w:p w14:paraId="7E3281C9" w14:textId="77777777" w:rsidR="00A0094D" w:rsidRPr="005B52EF" w:rsidRDefault="00A0094D" w:rsidP="007B2E3C">
      <w:pPr>
        <w:pStyle w:val="Akapitzlist"/>
        <w:numPr>
          <w:ilvl w:val="0"/>
          <w:numId w:val="45"/>
        </w:numPr>
        <w:suppressAutoHyphens/>
        <w:autoSpaceDE w:val="0"/>
        <w:spacing w:after="0"/>
        <w:ind w:left="426" w:hanging="426"/>
        <w:jc w:val="both"/>
      </w:pPr>
      <w:r w:rsidRPr="005B52EF">
        <w:rPr>
          <w:rFonts w:ascii="Cambria" w:hAnsi="Cambria" w:cs="Cambria"/>
          <w:sz w:val="24"/>
          <w:szCs w:val="24"/>
        </w:rPr>
        <w:t>Wykonywane przez Wykonawcę czynności wskazan</w:t>
      </w:r>
      <w:r w:rsidR="009539BA">
        <w:rPr>
          <w:rFonts w:ascii="Cambria" w:hAnsi="Cambria" w:cs="Cambria"/>
          <w:sz w:val="24"/>
          <w:szCs w:val="24"/>
        </w:rPr>
        <w:t>e</w:t>
      </w:r>
      <w:r w:rsidRPr="005B52EF">
        <w:rPr>
          <w:rFonts w:ascii="Cambria" w:hAnsi="Cambria" w:cs="Cambria"/>
          <w:sz w:val="24"/>
          <w:szCs w:val="24"/>
        </w:rPr>
        <w:t xml:space="preserve"> w ust. 4 nie podlegają odrębnemu wynagrodzeniu.</w:t>
      </w:r>
    </w:p>
    <w:p w14:paraId="72A9F3AD" w14:textId="0FB1C6B0" w:rsidR="00A0094D" w:rsidRPr="005B52EF" w:rsidRDefault="00A0094D" w:rsidP="007B2E3C">
      <w:pPr>
        <w:pStyle w:val="Akapitzlist"/>
        <w:numPr>
          <w:ilvl w:val="0"/>
          <w:numId w:val="45"/>
        </w:numPr>
        <w:suppressAutoHyphens/>
        <w:autoSpaceDE w:val="0"/>
        <w:spacing w:after="0"/>
        <w:ind w:left="426" w:hanging="426"/>
        <w:jc w:val="both"/>
      </w:pPr>
      <w:r w:rsidRPr="005B52EF">
        <w:rPr>
          <w:rFonts w:ascii="Cambria" w:hAnsi="Cambria" w:cs="Cambria"/>
          <w:sz w:val="24"/>
          <w:szCs w:val="24"/>
        </w:rPr>
        <w:t>Do czasu zakończenia robót budowlanych, Wykonawca w ramach wynagrodzenia</w:t>
      </w:r>
      <w:r w:rsidR="00F8645D">
        <w:rPr>
          <w:rFonts w:ascii="Cambria" w:hAnsi="Cambria" w:cs="Cambria"/>
          <w:sz w:val="24"/>
          <w:szCs w:val="24"/>
        </w:rPr>
        <w:t xml:space="preserve"> umownego brutto, </w:t>
      </w:r>
      <w:r w:rsidRPr="005B52EF">
        <w:rPr>
          <w:rFonts w:ascii="Cambria" w:hAnsi="Cambria" w:cs="Cambria"/>
          <w:sz w:val="24"/>
          <w:szCs w:val="24"/>
        </w:rPr>
        <w:t xml:space="preserve">o którym </w:t>
      </w:r>
      <w:r w:rsidRPr="00F8645D">
        <w:rPr>
          <w:rFonts w:ascii="Cambria" w:hAnsi="Cambria" w:cs="Cambria"/>
          <w:sz w:val="24"/>
          <w:szCs w:val="24"/>
        </w:rPr>
        <w:t xml:space="preserve">mowa w § 3 ust. 1 niniejszej umowy, zobowiązuje się do dokonywania zmian w </w:t>
      </w:r>
      <w:r w:rsidR="009539BA" w:rsidRPr="00F8645D">
        <w:rPr>
          <w:rFonts w:ascii="Cambria" w:hAnsi="Cambria" w:cs="Cambria"/>
          <w:sz w:val="24"/>
          <w:szCs w:val="24"/>
        </w:rPr>
        <w:t>D</w:t>
      </w:r>
      <w:r w:rsidRPr="00F8645D">
        <w:rPr>
          <w:rFonts w:ascii="Cambria" w:hAnsi="Cambria" w:cs="Cambria"/>
          <w:sz w:val="24"/>
          <w:szCs w:val="24"/>
        </w:rPr>
        <w:t xml:space="preserve">okumentacji </w:t>
      </w:r>
      <w:r w:rsidR="009539BA" w:rsidRPr="00F8645D">
        <w:rPr>
          <w:rFonts w:ascii="Cambria" w:hAnsi="Cambria" w:cs="Cambria"/>
          <w:sz w:val="24"/>
          <w:szCs w:val="24"/>
        </w:rPr>
        <w:t>P</w:t>
      </w:r>
      <w:r w:rsidRPr="00F8645D">
        <w:rPr>
          <w:rFonts w:ascii="Cambria" w:hAnsi="Cambria" w:cs="Cambria"/>
          <w:sz w:val="24"/>
          <w:szCs w:val="24"/>
        </w:rPr>
        <w:t>rojektowej koniecznych do realizacji procesu budowlanego, w tym również do dokonywania</w:t>
      </w:r>
      <w:r w:rsidRPr="005B52EF">
        <w:rPr>
          <w:rFonts w:ascii="Cambria" w:hAnsi="Cambria" w:cs="Cambria"/>
          <w:sz w:val="24"/>
          <w:szCs w:val="24"/>
        </w:rPr>
        <w:t xml:space="preserve"> poprawek i uzupełnień</w:t>
      </w:r>
      <w:r w:rsidR="000173DA">
        <w:rPr>
          <w:rFonts w:ascii="Cambria" w:hAnsi="Cambria" w:cs="Cambria"/>
          <w:sz w:val="24"/>
          <w:szCs w:val="24"/>
        </w:rPr>
        <w:t>,</w:t>
      </w:r>
      <w:r w:rsidRPr="005B52EF">
        <w:rPr>
          <w:rFonts w:ascii="Cambria" w:hAnsi="Cambria" w:cs="Cambria"/>
          <w:sz w:val="24"/>
          <w:szCs w:val="24"/>
        </w:rPr>
        <w:t xml:space="preserve"> zgodnie </w:t>
      </w:r>
      <w:r w:rsidR="00006259">
        <w:rPr>
          <w:rFonts w:ascii="Cambria" w:hAnsi="Cambria" w:cs="Cambria"/>
          <w:sz w:val="24"/>
          <w:szCs w:val="24"/>
        </w:rPr>
        <w:br/>
      </w:r>
      <w:r w:rsidRPr="005B52EF">
        <w:rPr>
          <w:rFonts w:ascii="Cambria" w:hAnsi="Cambria" w:cs="Cambria"/>
          <w:sz w:val="24"/>
          <w:szCs w:val="24"/>
        </w:rPr>
        <w:t>z żądaniami organ</w:t>
      </w:r>
      <w:r w:rsidR="003A61BF">
        <w:rPr>
          <w:rFonts w:ascii="Cambria" w:hAnsi="Cambria" w:cs="Cambria"/>
          <w:sz w:val="24"/>
          <w:szCs w:val="24"/>
        </w:rPr>
        <w:t>ów</w:t>
      </w:r>
      <w:r w:rsidRPr="005B52EF">
        <w:rPr>
          <w:rFonts w:ascii="Cambria" w:hAnsi="Cambria" w:cs="Cambria"/>
          <w:sz w:val="24"/>
          <w:szCs w:val="24"/>
        </w:rPr>
        <w:t xml:space="preserve"> wydając</w:t>
      </w:r>
      <w:r w:rsidR="003A61BF">
        <w:rPr>
          <w:rFonts w:ascii="Cambria" w:hAnsi="Cambria" w:cs="Cambria"/>
          <w:sz w:val="24"/>
          <w:szCs w:val="24"/>
        </w:rPr>
        <w:t>ych</w:t>
      </w:r>
      <w:r w:rsidRPr="005B52EF">
        <w:rPr>
          <w:rFonts w:ascii="Cambria" w:hAnsi="Cambria" w:cs="Cambria"/>
          <w:sz w:val="24"/>
          <w:szCs w:val="24"/>
        </w:rPr>
        <w:t xml:space="preserve"> decyzje</w:t>
      </w:r>
      <w:r w:rsidR="003A61BF">
        <w:rPr>
          <w:rFonts w:ascii="Cambria" w:hAnsi="Cambria" w:cs="Cambria"/>
          <w:sz w:val="24"/>
          <w:szCs w:val="24"/>
        </w:rPr>
        <w:t xml:space="preserve"> określające przebieg procesu</w:t>
      </w:r>
      <w:r w:rsidR="00006259">
        <w:rPr>
          <w:rFonts w:ascii="Cambria" w:hAnsi="Cambria" w:cs="Cambria"/>
          <w:sz w:val="24"/>
          <w:szCs w:val="24"/>
        </w:rPr>
        <w:t xml:space="preserve"> </w:t>
      </w:r>
      <w:r w:rsidR="003A61BF">
        <w:rPr>
          <w:rFonts w:ascii="Cambria" w:hAnsi="Cambria" w:cs="Cambria"/>
          <w:sz w:val="24"/>
          <w:szCs w:val="24"/>
        </w:rPr>
        <w:t>inwestycyjnego</w:t>
      </w:r>
      <w:r w:rsidR="000173DA">
        <w:rPr>
          <w:rFonts w:ascii="Cambria" w:hAnsi="Cambria" w:cs="Cambria"/>
          <w:sz w:val="24"/>
          <w:szCs w:val="24"/>
        </w:rPr>
        <w:t>,</w:t>
      </w:r>
      <w:r w:rsidR="003A61BF">
        <w:rPr>
          <w:rFonts w:ascii="Cambria" w:hAnsi="Cambria" w:cs="Cambria"/>
          <w:sz w:val="24"/>
          <w:szCs w:val="24"/>
        </w:rPr>
        <w:t xml:space="preserve"> w szczególności organów wydających decyzje związane z uzyska</w:t>
      </w:r>
      <w:r w:rsidR="000173DA">
        <w:rPr>
          <w:rFonts w:ascii="Cambria" w:hAnsi="Cambria" w:cs="Cambria"/>
          <w:sz w:val="24"/>
          <w:szCs w:val="24"/>
        </w:rPr>
        <w:t>-</w:t>
      </w:r>
      <w:proofErr w:type="spellStart"/>
      <w:r w:rsidR="003A61BF">
        <w:rPr>
          <w:rFonts w:ascii="Cambria" w:hAnsi="Cambria" w:cs="Cambria"/>
          <w:sz w:val="24"/>
          <w:szCs w:val="24"/>
        </w:rPr>
        <w:t>niem</w:t>
      </w:r>
      <w:proofErr w:type="spellEnd"/>
      <w:r w:rsidR="003A61BF">
        <w:rPr>
          <w:rFonts w:ascii="Cambria" w:hAnsi="Cambria" w:cs="Cambria"/>
          <w:sz w:val="24"/>
          <w:szCs w:val="24"/>
        </w:rPr>
        <w:t xml:space="preserve"> pozwolenia na budowę</w:t>
      </w:r>
      <w:r w:rsidRPr="005B52EF">
        <w:rPr>
          <w:rFonts w:ascii="Cambria" w:hAnsi="Cambria" w:cs="Cambria"/>
          <w:sz w:val="24"/>
          <w:szCs w:val="24"/>
        </w:rPr>
        <w:t>.</w:t>
      </w:r>
    </w:p>
    <w:p w14:paraId="7CF63732" w14:textId="0519C782" w:rsidR="00A0094D" w:rsidRPr="003A61BF" w:rsidRDefault="00A0094D" w:rsidP="007B2E3C">
      <w:pPr>
        <w:pStyle w:val="Akapitzlist"/>
        <w:numPr>
          <w:ilvl w:val="0"/>
          <w:numId w:val="45"/>
        </w:numPr>
        <w:suppressAutoHyphens/>
        <w:autoSpaceDE w:val="0"/>
        <w:spacing w:after="0"/>
        <w:ind w:left="426" w:hanging="426"/>
        <w:jc w:val="both"/>
      </w:pPr>
      <w:r w:rsidRPr="005B52EF">
        <w:rPr>
          <w:rFonts w:ascii="Cambria" w:hAnsi="Cambria" w:cs="Cambria"/>
          <w:sz w:val="24"/>
          <w:szCs w:val="24"/>
        </w:rPr>
        <w:t xml:space="preserve">Z chwilą wydania Dokumentacji </w:t>
      </w:r>
      <w:r w:rsidR="009539BA">
        <w:rPr>
          <w:rFonts w:ascii="Cambria" w:hAnsi="Cambria" w:cs="Cambria"/>
          <w:sz w:val="24"/>
          <w:szCs w:val="24"/>
        </w:rPr>
        <w:t>P</w:t>
      </w:r>
      <w:r w:rsidRPr="005B52EF">
        <w:rPr>
          <w:rFonts w:ascii="Cambria" w:hAnsi="Cambria" w:cs="Cambria"/>
          <w:sz w:val="24"/>
          <w:szCs w:val="24"/>
        </w:rPr>
        <w:t xml:space="preserve">rojektowej, bez konieczności składania odrębnych oświadczeń, Wykonawca przenosi na Zamawiającego zarówno własność nośników, na których Dokumentacja </w:t>
      </w:r>
      <w:r w:rsidR="009539BA">
        <w:rPr>
          <w:rFonts w:ascii="Cambria" w:hAnsi="Cambria" w:cs="Cambria"/>
          <w:sz w:val="24"/>
          <w:szCs w:val="24"/>
        </w:rPr>
        <w:t>P</w:t>
      </w:r>
      <w:r w:rsidRPr="005B52EF">
        <w:rPr>
          <w:rFonts w:ascii="Cambria" w:hAnsi="Cambria" w:cs="Cambria"/>
          <w:sz w:val="24"/>
          <w:szCs w:val="24"/>
        </w:rPr>
        <w:t xml:space="preserve">rojektowa została utrwalona jak </w:t>
      </w:r>
      <w:r w:rsidRPr="003A61BF">
        <w:rPr>
          <w:rFonts w:ascii="Cambria" w:hAnsi="Cambria" w:cs="Cambria"/>
          <w:sz w:val="24"/>
          <w:szCs w:val="24"/>
        </w:rPr>
        <w:t xml:space="preserve">i pełne autorskie prawa majątkowe do Dokumentacji </w:t>
      </w:r>
      <w:r w:rsidR="009539BA" w:rsidRPr="003A61BF">
        <w:rPr>
          <w:rFonts w:ascii="Cambria" w:hAnsi="Cambria" w:cs="Cambria"/>
          <w:sz w:val="24"/>
          <w:szCs w:val="24"/>
        </w:rPr>
        <w:t>P</w:t>
      </w:r>
      <w:r w:rsidRPr="003A61BF">
        <w:rPr>
          <w:rFonts w:ascii="Cambria" w:hAnsi="Cambria" w:cs="Cambria"/>
          <w:sz w:val="24"/>
          <w:szCs w:val="24"/>
        </w:rPr>
        <w:t xml:space="preserve">rojektowej na wszystkich polach eksploatacji, w tym </w:t>
      </w:r>
      <w:r w:rsidR="00AD0654">
        <w:rPr>
          <w:rFonts w:ascii="Cambria" w:hAnsi="Cambria" w:cs="Cambria"/>
          <w:sz w:val="24"/>
          <w:szCs w:val="24"/>
        </w:rPr>
        <w:br/>
      </w:r>
      <w:r w:rsidRPr="003A61BF">
        <w:rPr>
          <w:rFonts w:ascii="Cambria" w:hAnsi="Cambria" w:cs="Cambria"/>
          <w:sz w:val="24"/>
          <w:szCs w:val="24"/>
        </w:rPr>
        <w:t>w szczególności:</w:t>
      </w:r>
    </w:p>
    <w:p w14:paraId="0CB0630B" w14:textId="32201618" w:rsidR="00A0094D" w:rsidRPr="005B52EF" w:rsidRDefault="00A0094D" w:rsidP="007B2E3C">
      <w:pPr>
        <w:pStyle w:val="Akapitzlist"/>
        <w:numPr>
          <w:ilvl w:val="0"/>
          <w:numId w:val="53"/>
        </w:numPr>
        <w:suppressAutoHyphens/>
        <w:autoSpaceDE w:val="0"/>
        <w:spacing w:after="0"/>
        <w:ind w:left="709" w:hanging="283"/>
        <w:jc w:val="both"/>
      </w:pPr>
      <w:r w:rsidRPr="005B52EF">
        <w:rPr>
          <w:rFonts w:ascii="Cambria" w:hAnsi="Cambria" w:cs="Cambria"/>
          <w:sz w:val="24"/>
          <w:szCs w:val="24"/>
        </w:rPr>
        <w:t xml:space="preserve">kopiowanie, zwielokrotnianie Dokumentacji </w:t>
      </w:r>
      <w:r w:rsidR="009539BA">
        <w:rPr>
          <w:rFonts w:ascii="Cambria" w:hAnsi="Cambria" w:cs="Cambria"/>
          <w:sz w:val="24"/>
          <w:szCs w:val="24"/>
        </w:rPr>
        <w:t>P</w:t>
      </w:r>
      <w:r w:rsidRPr="005B52EF">
        <w:rPr>
          <w:rFonts w:ascii="Cambria" w:hAnsi="Cambria" w:cs="Cambria"/>
          <w:sz w:val="24"/>
          <w:szCs w:val="24"/>
        </w:rPr>
        <w:t xml:space="preserve">rojektowej, gromadzenie danych, </w:t>
      </w:r>
      <w:r w:rsidR="00006259">
        <w:rPr>
          <w:rFonts w:ascii="Cambria" w:hAnsi="Cambria" w:cs="Cambria"/>
          <w:sz w:val="24"/>
          <w:szCs w:val="24"/>
        </w:rPr>
        <w:br/>
      </w:r>
      <w:r w:rsidRPr="005B52EF">
        <w:rPr>
          <w:rFonts w:ascii="Cambria" w:hAnsi="Cambria" w:cs="Cambria"/>
          <w:sz w:val="24"/>
          <w:szCs w:val="24"/>
        </w:rPr>
        <w:t xml:space="preserve">w całości lub we fragmentach bez żadnych ograniczeń ilościowych za pomocą dowolnej dostępnej techniki, w tym drukarskiej, fotograficznej, zapisu </w:t>
      </w:r>
      <w:proofErr w:type="spellStart"/>
      <w:r w:rsidRPr="005B52EF">
        <w:rPr>
          <w:rFonts w:ascii="Cambria" w:hAnsi="Cambria" w:cs="Cambria"/>
          <w:sz w:val="24"/>
          <w:szCs w:val="24"/>
        </w:rPr>
        <w:t>magne</w:t>
      </w:r>
      <w:proofErr w:type="spellEnd"/>
      <w:r w:rsidR="00AD0654">
        <w:rPr>
          <w:rFonts w:ascii="Cambria" w:hAnsi="Cambria" w:cs="Cambria"/>
          <w:sz w:val="24"/>
          <w:szCs w:val="24"/>
        </w:rPr>
        <w:t>-</w:t>
      </w:r>
      <w:r w:rsidRPr="005B52EF">
        <w:rPr>
          <w:rFonts w:ascii="Cambria" w:hAnsi="Cambria" w:cs="Cambria"/>
          <w:sz w:val="24"/>
          <w:szCs w:val="24"/>
        </w:rPr>
        <w:t xml:space="preserve">tycznego, zapisu cyfrowego na nośnikach CD, DVD, w pamięci komputerowej </w:t>
      </w:r>
      <w:r w:rsidR="00AD0654">
        <w:rPr>
          <w:rFonts w:ascii="Cambria" w:hAnsi="Cambria" w:cs="Cambria"/>
          <w:sz w:val="24"/>
          <w:szCs w:val="24"/>
        </w:rPr>
        <w:br/>
      </w:r>
      <w:r w:rsidRPr="005B52EF">
        <w:rPr>
          <w:rFonts w:ascii="Cambria" w:hAnsi="Cambria" w:cs="Cambria"/>
          <w:sz w:val="24"/>
          <w:szCs w:val="24"/>
        </w:rPr>
        <w:t>i innych, a także wszelkimi innymi technikami w zakresie uzasadnionym potrzebami Zamawiającego,</w:t>
      </w:r>
    </w:p>
    <w:p w14:paraId="65D4436F" w14:textId="77777777" w:rsidR="00A0094D" w:rsidRPr="005B52EF" w:rsidRDefault="00A0094D" w:rsidP="007B2E3C">
      <w:pPr>
        <w:pStyle w:val="Akapitzlist"/>
        <w:numPr>
          <w:ilvl w:val="0"/>
          <w:numId w:val="53"/>
        </w:numPr>
        <w:suppressAutoHyphens/>
        <w:autoSpaceDE w:val="0"/>
        <w:spacing w:after="0"/>
        <w:ind w:left="709" w:hanging="283"/>
        <w:jc w:val="both"/>
      </w:pPr>
      <w:r w:rsidRPr="005B52EF">
        <w:rPr>
          <w:rFonts w:ascii="Cambria" w:hAnsi="Cambria" w:cs="Cambria"/>
          <w:sz w:val="24"/>
          <w:szCs w:val="24"/>
        </w:rPr>
        <w:t>w zakresie emisji publicznej, emisji w ramach pokazów zamkniętych, jak też poprzez telewizję, Internet i inne środki masowego przekazu,</w:t>
      </w:r>
    </w:p>
    <w:p w14:paraId="1B2BDA22" w14:textId="77777777" w:rsidR="00A0094D" w:rsidRPr="005B52EF" w:rsidRDefault="00A0094D" w:rsidP="007B2E3C">
      <w:pPr>
        <w:pStyle w:val="Akapitzlist"/>
        <w:numPr>
          <w:ilvl w:val="0"/>
          <w:numId w:val="53"/>
        </w:numPr>
        <w:suppressAutoHyphens/>
        <w:autoSpaceDE w:val="0"/>
        <w:spacing w:after="0"/>
        <w:ind w:left="709" w:hanging="283"/>
        <w:jc w:val="both"/>
      </w:pPr>
      <w:r w:rsidRPr="005B52EF">
        <w:rPr>
          <w:rFonts w:ascii="Cambria" w:hAnsi="Cambria" w:cs="Cambria"/>
          <w:sz w:val="24"/>
          <w:szCs w:val="24"/>
        </w:rPr>
        <w:t xml:space="preserve">w zakresie obrotu oryginałem i egzemplarzami, na których utwór utrwalono, </w:t>
      </w:r>
      <w:r w:rsidR="00006259">
        <w:rPr>
          <w:rFonts w:ascii="Cambria" w:hAnsi="Cambria" w:cs="Cambria"/>
          <w:sz w:val="24"/>
          <w:szCs w:val="24"/>
        </w:rPr>
        <w:br/>
      </w:r>
      <w:r w:rsidRPr="005B52EF">
        <w:rPr>
          <w:rFonts w:ascii="Cambria" w:hAnsi="Cambria" w:cs="Cambria"/>
          <w:sz w:val="24"/>
          <w:szCs w:val="24"/>
        </w:rPr>
        <w:t>w szczególności wprowadzania ich do obrotu, użyczenia, najmu lub dzierżawy, także jako fragmentu broszur, opracowań, książek i innych publikacji w formie papierowej bądź elektronicznej,</w:t>
      </w:r>
    </w:p>
    <w:p w14:paraId="7C5C17E6" w14:textId="13FC6D7D" w:rsidR="00A0094D" w:rsidRPr="005B52EF" w:rsidRDefault="005E4CDD" w:rsidP="007B2E3C">
      <w:pPr>
        <w:pStyle w:val="Akapitzlist"/>
        <w:numPr>
          <w:ilvl w:val="0"/>
          <w:numId w:val="53"/>
        </w:numPr>
        <w:suppressAutoHyphens/>
        <w:autoSpaceDE w:val="0"/>
        <w:spacing w:after="0"/>
        <w:ind w:left="709" w:hanging="283"/>
        <w:jc w:val="both"/>
      </w:pPr>
      <w:r>
        <w:rPr>
          <w:rFonts w:ascii="Cambria" w:hAnsi="Cambria" w:cs="Cambria"/>
          <w:sz w:val="24"/>
          <w:szCs w:val="24"/>
        </w:rPr>
        <w:t xml:space="preserve"> </w:t>
      </w:r>
      <w:r w:rsidR="00A0094D" w:rsidRPr="005B52EF">
        <w:rPr>
          <w:rFonts w:ascii="Cambria" w:hAnsi="Cambria" w:cs="Cambria"/>
          <w:sz w:val="24"/>
          <w:szCs w:val="24"/>
        </w:rPr>
        <w:t xml:space="preserve">wykorzystanie Dokumentacji </w:t>
      </w:r>
      <w:r w:rsidR="009539BA">
        <w:rPr>
          <w:rFonts w:ascii="Cambria" w:hAnsi="Cambria" w:cs="Cambria"/>
          <w:sz w:val="24"/>
          <w:szCs w:val="24"/>
        </w:rPr>
        <w:t>P</w:t>
      </w:r>
      <w:r w:rsidR="00A0094D" w:rsidRPr="005B52EF">
        <w:rPr>
          <w:rFonts w:ascii="Cambria" w:hAnsi="Cambria" w:cs="Cambria"/>
          <w:sz w:val="24"/>
          <w:szCs w:val="24"/>
        </w:rPr>
        <w:t xml:space="preserve">rojektowej do druku w prasie i innych publikacjach i do korzystania z Dokumentacji </w:t>
      </w:r>
      <w:r w:rsidR="009539BA">
        <w:rPr>
          <w:rFonts w:ascii="Cambria" w:hAnsi="Cambria" w:cs="Cambria"/>
          <w:sz w:val="24"/>
          <w:szCs w:val="24"/>
        </w:rPr>
        <w:t>P</w:t>
      </w:r>
      <w:r w:rsidR="00A0094D" w:rsidRPr="005B52EF">
        <w:rPr>
          <w:rFonts w:ascii="Cambria" w:hAnsi="Cambria" w:cs="Cambria"/>
          <w:sz w:val="24"/>
          <w:szCs w:val="24"/>
        </w:rPr>
        <w:t xml:space="preserve">rojektowej dla potrzeb prowadzenia wszelkiego typu działań promocyjnych i marketingowych, w tym w szczególności w celu promocji zadania inwestycyjnego wykonywanego w oparciu o Dokumentację </w:t>
      </w:r>
      <w:r w:rsidR="009539BA">
        <w:rPr>
          <w:rFonts w:ascii="Cambria" w:hAnsi="Cambria" w:cs="Cambria"/>
          <w:sz w:val="24"/>
          <w:szCs w:val="24"/>
        </w:rPr>
        <w:t>P</w:t>
      </w:r>
      <w:r w:rsidR="00A0094D" w:rsidRPr="005B52EF">
        <w:rPr>
          <w:rFonts w:ascii="Cambria" w:hAnsi="Cambria" w:cs="Cambria"/>
          <w:sz w:val="24"/>
          <w:szCs w:val="24"/>
        </w:rPr>
        <w:t>rojektową,</w:t>
      </w:r>
    </w:p>
    <w:p w14:paraId="740DD2AE" w14:textId="640E4562" w:rsidR="00A0094D" w:rsidRPr="005B52EF" w:rsidRDefault="00A0094D" w:rsidP="007B2E3C">
      <w:pPr>
        <w:pStyle w:val="Akapitzlist"/>
        <w:numPr>
          <w:ilvl w:val="0"/>
          <w:numId w:val="53"/>
        </w:numPr>
        <w:suppressAutoHyphens/>
        <w:autoSpaceDE w:val="0"/>
        <w:spacing w:after="0"/>
        <w:ind w:left="709" w:hanging="283"/>
        <w:jc w:val="both"/>
      </w:pPr>
      <w:r w:rsidRPr="005B52EF">
        <w:rPr>
          <w:rFonts w:ascii="Cambria" w:hAnsi="Cambria" w:cs="Cambria"/>
          <w:sz w:val="24"/>
          <w:szCs w:val="24"/>
        </w:rPr>
        <w:lastRenderedPageBreak/>
        <w:t xml:space="preserve">przedsięwzięcie wszelkich innych czynności w celu realizacji zadania </w:t>
      </w:r>
      <w:proofErr w:type="spellStart"/>
      <w:r w:rsidRPr="005B52EF">
        <w:rPr>
          <w:rFonts w:ascii="Cambria" w:hAnsi="Cambria" w:cs="Cambria"/>
          <w:sz w:val="24"/>
          <w:szCs w:val="24"/>
        </w:rPr>
        <w:t>inwesty</w:t>
      </w:r>
      <w:r w:rsidR="00D95256">
        <w:rPr>
          <w:rFonts w:ascii="Cambria" w:hAnsi="Cambria" w:cs="Cambria"/>
          <w:sz w:val="24"/>
          <w:szCs w:val="24"/>
        </w:rPr>
        <w:t>-</w:t>
      </w:r>
      <w:r w:rsidRPr="005B52EF">
        <w:rPr>
          <w:rFonts w:ascii="Cambria" w:hAnsi="Cambria" w:cs="Cambria"/>
          <w:sz w:val="24"/>
          <w:szCs w:val="24"/>
        </w:rPr>
        <w:t>cyjnego</w:t>
      </w:r>
      <w:proofErr w:type="spellEnd"/>
      <w:r w:rsidRPr="005B52EF">
        <w:rPr>
          <w:rFonts w:ascii="Cambria" w:hAnsi="Cambria" w:cs="Cambria"/>
          <w:sz w:val="24"/>
          <w:szCs w:val="24"/>
        </w:rPr>
        <w:t xml:space="preserve">, które ma być wykonane w oparciu o Dokumentację </w:t>
      </w:r>
      <w:r w:rsidR="009539BA">
        <w:rPr>
          <w:rFonts w:ascii="Cambria" w:hAnsi="Cambria" w:cs="Cambria"/>
          <w:sz w:val="24"/>
          <w:szCs w:val="24"/>
        </w:rPr>
        <w:t>P</w:t>
      </w:r>
      <w:r w:rsidRPr="005B52EF">
        <w:rPr>
          <w:rFonts w:ascii="Cambria" w:hAnsi="Cambria" w:cs="Cambria"/>
          <w:sz w:val="24"/>
          <w:szCs w:val="24"/>
        </w:rPr>
        <w:t>rojektową,</w:t>
      </w:r>
    </w:p>
    <w:p w14:paraId="51584E6D" w14:textId="560114EC" w:rsidR="00A0094D" w:rsidRPr="005B52EF" w:rsidRDefault="00A0094D" w:rsidP="007B2E3C">
      <w:pPr>
        <w:pStyle w:val="Akapitzlist"/>
        <w:numPr>
          <w:ilvl w:val="0"/>
          <w:numId w:val="53"/>
        </w:numPr>
        <w:suppressAutoHyphens/>
        <w:autoSpaceDE w:val="0"/>
        <w:spacing w:after="0"/>
        <w:ind w:left="709" w:hanging="283"/>
        <w:jc w:val="both"/>
      </w:pPr>
      <w:r w:rsidRPr="005B52EF">
        <w:rPr>
          <w:rFonts w:ascii="Cambria" w:hAnsi="Cambria" w:cs="Cambria"/>
          <w:sz w:val="24"/>
          <w:szCs w:val="24"/>
        </w:rPr>
        <w:t xml:space="preserve">Zamawiający ma prawo do zamówienia - bez zgody autora dokumentacji </w:t>
      </w:r>
      <w:r w:rsidR="00D95256">
        <w:rPr>
          <w:rFonts w:ascii="Cambria" w:hAnsi="Cambria" w:cs="Cambria"/>
          <w:sz w:val="24"/>
          <w:szCs w:val="24"/>
        </w:rPr>
        <w:t>–</w:t>
      </w:r>
      <w:r w:rsidRPr="005B52EF">
        <w:rPr>
          <w:rFonts w:ascii="Cambria" w:hAnsi="Cambria" w:cs="Cambria"/>
          <w:sz w:val="24"/>
          <w:szCs w:val="24"/>
        </w:rPr>
        <w:t xml:space="preserve"> później</w:t>
      </w:r>
      <w:r w:rsidR="00D95256">
        <w:rPr>
          <w:rFonts w:ascii="Cambria" w:hAnsi="Cambria" w:cs="Cambria"/>
          <w:sz w:val="24"/>
          <w:szCs w:val="24"/>
        </w:rPr>
        <w:t>-</w:t>
      </w:r>
      <w:r w:rsidRPr="005B52EF">
        <w:rPr>
          <w:rFonts w:ascii="Cambria" w:hAnsi="Cambria" w:cs="Cambria"/>
          <w:sz w:val="24"/>
          <w:szCs w:val="24"/>
        </w:rPr>
        <w:t>szych usług projektowania rozbudowy, przebudowy, nadbudowy, modernizacji, remontu czy też rozbiórki obiektu objętego dokumentacją projektową.</w:t>
      </w:r>
    </w:p>
    <w:p w14:paraId="43C5971F" w14:textId="4F68BAF6" w:rsidR="00A0094D" w:rsidRPr="005B52EF" w:rsidRDefault="00A0094D" w:rsidP="007B2E3C">
      <w:pPr>
        <w:pStyle w:val="Akapitzlist"/>
        <w:numPr>
          <w:ilvl w:val="0"/>
          <w:numId w:val="45"/>
        </w:numPr>
        <w:suppressAutoHyphens/>
        <w:autoSpaceDE w:val="0"/>
        <w:spacing w:after="0"/>
        <w:ind w:left="426" w:hanging="426"/>
        <w:jc w:val="both"/>
      </w:pPr>
      <w:r w:rsidRPr="005B52EF">
        <w:rPr>
          <w:rFonts w:ascii="Cambria" w:hAnsi="Cambria" w:cs="Cambria"/>
          <w:sz w:val="24"/>
          <w:szCs w:val="24"/>
        </w:rPr>
        <w:t xml:space="preserve">Wykonawca oświadcza, że </w:t>
      </w:r>
      <w:r w:rsidRPr="005B52EF">
        <w:rPr>
          <w:rFonts w:ascii="Cambria" w:hAnsi="Cambria" w:cs="Cambria"/>
          <w:bCs/>
          <w:sz w:val="24"/>
          <w:szCs w:val="24"/>
        </w:rPr>
        <w:t>Projektant/Projektanci</w:t>
      </w:r>
      <w:r w:rsidRPr="005B52EF">
        <w:rPr>
          <w:rFonts w:ascii="Cambria" w:hAnsi="Cambria" w:cs="Cambria"/>
          <w:sz w:val="24"/>
          <w:szCs w:val="24"/>
        </w:rPr>
        <w:t xml:space="preserve"> upoważnił/upoważnili </w:t>
      </w:r>
      <w:proofErr w:type="spellStart"/>
      <w:r w:rsidRPr="005B52EF">
        <w:rPr>
          <w:rFonts w:ascii="Cambria" w:hAnsi="Cambria" w:cs="Cambria"/>
          <w:sz w:val="24"/>
          <w:szCs w:val="24"/>
        </w:rPr>
        <w:t>Wykonaw</w:t>
      </w:r>
      <w:r w:rsidR="00D95256">
        <w:rPr>
          <w:rFonts w:ascii="Cambria" w:hAnsi="Cambria" w:cs="Cambria"/>
          <w:sz w:val="24"/>
          <w:szCs w:val="24"/>
        </w:rPr>
        <w:t>-</w:t>
      </w:r>
      <w:r w:rsidRPr="005B52EF">
        <w:rPr>
          <w:rFonts w:ascii="Cambria" w:hAnsi="Cambria" w:cs="Cambria"/>
          <w:sz w:val="24"/>
          <w:szCs w:val="24"/>
        </w:rPr>
        <w:t>cę</w:t>
      </w:r>
      <w:proofErr w:type="spellEnd"/>
      <w:r w:rsidRPr="005B52EF">
        <w:rPr>
          <w:rFonts w:ascii="Cambria" w:hAnsi="Cambria" w:cs="Cambria"/>
          <w:sz w:val="24"/>
          <w:szCs w:val="24"/>
        </w:rPr>
        <w:t xml:space="preserve"> do złożenia w imieniu Projektanta/Projektantów oświadczenia zawartego w ust. 9 niniejszego paragrafu.</w:t>
      </w:r>
    </w:p>
    <w:p w14:paraId="0E434CD7" w14:textId="77777777" w:rsidR="00A0094D" w:rsidRPr="005B52EF" w:rsidRDefault="00A0094D" w:rsidP="007B2E3C">
      <w:pPr>
        <w:pStyle w:val="Akapitzlist"/>
        <w:numPr>
          <w:ilvl w:val="0"/>
          <w:numId w:val="48"/>
        </w:numPr>
        <w:suppressAutoHyphens/>
        <w:autoSpaceDE w:val="0"/>
        <w:spacing w:after="0"/>
        <w:ind w:left="426" w:hanging="426"/>
        <w:jc w:val="both"/>
      </w:pPr>
      <w:r w:rsidRPr="005B52EF">
        <w:rPr>
          <w:rFonts w:ascii="Cambria" w:hAnsi="Cambria" w:cs="Cambria"/>
          <w:sz w:val="24"/>
          <w:szCs w:val="24"/>
        </w:rPr>
        <w:t>Wykonawca oświadcza, iż Projektant/ Projektanci uczestniczący w opracowywaniu Dokumentacji projektowej, bezterminowo zobowiązuje się/zobowiązują się do niewykonywania autorskich praw osobistych do Dokumentacji projektowej oraz wyraża/ wyrażają zgodę na wykonywanie przez Zamawiającego autorskich praw osobistych do Dokumentacji projektowej, w szczególności wyraża/ wyrażają zgodę na:</w:t>
      </w:r>
    </w:p>
    <w:p w14:paraId="46E7A002" w14:textId="77777777" w:rsidR="00A0094D" w:rsidRPr="005B52EF" w:rsidRDefault="00A0094D" w:rsidP="007B2E3C">
      <w:pPr>
        <w:pStyle w:val="Akapitzlist"/>
        <w:numPr>
          <w:ilvl w:val="0"/>
          <w:numId w:val="56"/>
        </w:numPr>
        <w:suppressAutoHyphens/>
        <w:autoSpaceDE w:val="0"/>
        <w:spacing w:after="0"/>
        <w:ind w:left="709" w:hanging="283"/>
        <w:jc w:val="both"/>
      </w:pPr>
      <w:r w:rsidRPr="005B52EF">
        <w:rPr>
          <w:rFonts w:ascii="Cambria" w:hAnsi="Cambria" w:cs="Cambria"/>
          <w:sz w:val="24"/>
          <w:szCs w:val="24"/>
        </w:rPr>
        <w:t xml:space="preserve">wprowadzanie zmian do Dokumentacji </w:t>
      </w:r>
      <w:r w:rsidR="00711492">
        <w:rPr>
          <w:rFonts w:ascii="Cambria" w:hAnsi="Cambria" w:cs="Cambria"/>
          <w:sz w:val="24"/>
          <w:szCs w:val="24"/>
        </w:rPr>
        <w:t>P</w:t>
      </w:r>
      <w:r w:rsidRPr="005B52EF">
        <w:rPr>
          <w:rFonts w:ascii="Cambria" w:hAnsi="Cambria" w:cs="Cambria"/>
          <w:sz w:val="24"/>
          <w:szCs w:val="24"/>
        </w:rPr>
        <w:t>rojektowej,</w:t>
      </w:r>
    </w:p>
    <w:p w14:paraId="3EF246A4" w14:textId="64AF4E14" w:rsidR="00A0094D" w:rsidRPr="005B52EF" w:rsidRDefault="00A0094D" w:rsidP="007B2E3C">
      <w:pPr>
        <w:pStyle w:val="Akapitzlist"/>
        <w:numPr>
          <w:ilvl w:val="0"/>
          <w:numId w:val="56"/>
        </w:numPr>
        <w:suppressAutoHyphens/>
        <w:autoSpaceDE w:val="0"/>
        <w:spacing w:after="0"/>
        <w:ind w:left="709" w:hanging="283"/>
        <w:jc w:val="both"/>
      </w:pPr>
      <w:r w:rsidRPr="005B52EF">
        <w:rPr>
          <w:rFonts w:ascii="Cambria" w:hAnsi="Cambria" w:cs="Cambria"/>
          <w:sz w:val="24"/>
          <w:szCs w:val="24"/>
        </w:rPr>
        <w:t xml:space="preserve">wprowadzanie zmian do Dokumentacji </w:t>
      </w:r>
      <w:r w:rsidR="00711492">
        <w:rPr>
          <w:rFonts w:ascii="Cambria" w:hAnsi="Cambria" w:cs="Cambria"/>
          <w:sz w:val="24"/>
          <w:szCs w:val="24"/>
        </w:rPr>
        <w:t>P</w:t>
      </w:r>
      <w:r w:rsidRPr="005B52EF">
        <w:rPr>
          <w:rFonts w:ascii="Cambria" w:hAnsi="Cambria" w:cs="Cambria"/>
          <w:sz w:val="24"/>
          <w:szCs w:val="24"/>
        </w:rPr>
        <w:t>rojektowej wynikających z konieczności jej aktualizacji</w:t>
      </w:r>
      <w:r w:rsidR="00C21509">
        <w:rPr>
          <w:rFonts w:ascii="Cambria" w:hAnsi="Cambria" w:cs="Cambria"/>
          <w:sz w:val="24"/>
          <w:szCs w:val="24"/>
        </w:rPr>
        <w:t>,</w:t>
      </w:r>
    </w:p>
    <w:p w14:paraId="6F8CDA37" w14:textId="77777777" w:rsidR="00A0094D" w:rsidRPr="005B52EF" w:rsidRDefault="00A0094D" w:rsidP="007B2E3C">
      <w:pPr>
        <w:pStyle w:val="Akapitzlist"/>
        <w:numPr>
          <w:ilvl w:val="0"/>
          <w:numId w:val="56"/>
        </w:numPr>
        <w:suppressAutoHyphens/>
        <w:autoSpaceDE w:val="0"/>
        <w:spacing w:after="0"/>
        <w:ind w:left="709" w:hanging="283"/>
        <w:jc w:val="both"/>
      </w:pPr>
      <w:r w:rsidRPr="005B52EF">
        <w:rPr>
          <w:rFonts w:ascii="Cambria" w:hAnsi="Cambria" w:cs="Cambria"/>
          <w:sz w:val="24"/>
          <w:szCs w:val="24"/>
        </w:rPr>
        <w:t>sprawowanie nadzoru autorskiego przez inny podmiot,</w:t>
      </w:r>
    </w:p>
    <w:p w14:paraId="099C6B9E" w14:textId="77777777" w:rsidR="00A0094D" w:rsidRPr="005B52EF" w:rsidRDefault="00A0094D" w:rsidP="007B2E3C">
      <w:pPr>
        <w:pStyle w:val="Akapitzlist"/>
        <w:numPr>
          <w:ilvl w:val="0"/>
          <w:numId w:val="56"/>
        </w:numPr>
        <w:suppressAutoHyphens/>
        <w:autoSpaceDE w:val="0"/>
        <w:spacing w:after="0"/>
        <w:ind w:left="709" w:hanging="283"/>
        <w:jc w:val="both"/>
      </w:pPr>
      <w:r w:rsidRPr="005B52EF">
        <w:rPr>
          <w:rFonts w:ascii="Cambria" w:hAnsi="Cambria" w:cs="Cambria"/>
          <w:sz w:val="24"/>
          <w:szCs w:val="24"/>
        </w:rPr>
        <w:t>decydowanie o sposobie oznaczenia autorstwa,</w:t>
      </w:r>
    </w:p>
    <w:p w14:paraId="50D934C9" w14:textId="77777777" w:rsidR="00A0094D" w:rsidRPr="005B52EF" w:rsidRDefault="00A0094D" w:rsidP="007B2E3C">
      <w:pPr>
        <w:pStyle w:val="Akapitzlist"/>
        <w:numPr>
          <w:ilvl w:val="0"/>
          <w:numId w:val="56"/>
        </w:numPr>
        <w:suppressAutoHyphens/>
        <w:autoSpaceDE w:val="0"/>
        <w:spacing w:after="0"/>
        <w:ind w:left="709" w:hanging="283"/>
        <w:jc w:val="both"/>
      </w:pPr>
      <w:r w:rsidRPr="005B52EF">
        <w:rPr>
          <w:rFonts w:ascii="Cambria" w:hAnsi="Cambria" w:cs="Cambria"/>
          <w:sz w:val="24"/>
          <w:szCs w:val="24"/>
        </w:rPr>
        <w:t>decydowania o wprowadzaniu zmian mających wpływ na treść i formę utworu,</w:t>
      </w:r>
    </w:p>
    <w:p w14:paraId="37CAD930" w14:textId="77777777" w:rsidR="00A0094D" w:rsidRPr="005B52EF" w:rsidRDefault="00A0094D" w:rsidP="007B2E3C">
      <w:pPr>
        <w:pStyle w:val="Akapitzlist"/>
        <w:numPr>
          <w:ilvl w:val="0"/>
          <w:numId w:val="56"/>
        </w:numPr>
        <w:suppressAutoHyphens/>
        <w:autoSpaceDE w:val="0"/>
        <w:spacing w:after="0"/>
        <w:ind w:left="709" w:hanging="283"/>
        <w:jc w:val="both"/>
      </w:pPr>
      <w:r w:rsidRPr="005B52EF">
        <w:rPr>
          <w:rFonts w:ascii="Cambria" w:hAnsi="Cambria" w:cs="Cambria"/>
          <w:sz w:val="24"/>
          <w:szCs w:val="24"/>
        </w:rPr>
        <w:t xml:space="preserve">decydowanie o rozpowszechnianiu Dokumentacji </w:t>
      </w:r>
      <w:r w:rsidR="00711492">
        <w:rPr>
          <w:rFonts w:ascii="Cambria" w:hAnsi="Cambria" w:cs="Cambria"/>
          <w:sz w:val="24"/>
          <w:szCs w:val="24"/>
        </w:rPr>
        <w:t>P</w:t>
      </w:r>
      <w:r w:rsidRPr="005B52EF">
        <w:rPr>
          <w:rFonts w:ascii="Cambria" w:hAnsi="Cambria" w:cs="Cambria"/>
          <w:sz w:val="24"/>
          <w:szCs w:val="24"/>
        </w:rPr>
        <w:t xml:space="preserve">rojektowej w całości lub </w:t>
      </w:r>
      <w:r w:rsidR="00006259">
        <w:rPr>
          <w:rFonts w:ascii="Cambria" w:hAnsi="Cambria" w:cs="Cambria"/>
          <w:sz w:val="24"/>
          <w:szCs w:val="24"/>
        </w:rPr>
        <w:br/>
      </w:r>
      <w:r w:rsidRPr="005B52EF">
        <w:rPr>
          <w:rFonts w:ascii="Cambria" w:hAnsi="Cambria" w:cs="Cambria"/>
          <w:sz w:val="24"/>
          <w:szCs w:val="24"/>
        </w:rPr>
        <w:t>w części samodzielnie lub w połączeniu z innymi utworami,</w:t>
      </w:r>
    </w:p>
    <w:p w14:paraId="7BFADBED" w14:textId="34533E52" w:rsidR="00A0094D" w:rsidRPr="005B52EF" w:rsidRDefault="00A0094D" w:rsidP="007B2E3C">
      <w:pPr>
        <w:pStyle w:val="Akapitzlist"/>
        <w:numPr>
          <w:ilvl w:val="0"/>
          <w:numId w:val="56"/>
        </w:numPr>
        <w:suppressAutoHyphens/>
        <w:autoSpaceDE w:val="0"/>
        <w:spacing w:after="0"/>
        <w:ind w:left="709" w:hanging="283"/>
        <w:jc w:val="both"/>
      </w:pPr>
      <w:r w:rsidRPr="005B52EF">
        <w:rPr>
          <w:rFonts w:ascii="Cambria" w:hAnsi="Cambria" w:cs="Cambria"/>
          <w:sz w:val="24"/>
          <w:szCs w:val="24"/>
        </w:rPr>
        <w:t xml:space="preserve">decydowanie o wykorzystaniu Dokumentacji </w:t>
      </w:r>
      <w:r w:rsidR="00711492">
        <w:rPr>
          <w:rFonts w:ascii="Cambria" w:hAnsi="Cambria" w:cs="Cambria"/>
          <w:sz w:val="24"/>
          <w:szCs w:val="24"/>
        </w:rPr>
        <w:t>P</w:t>
      </w:r>
      <w:r w:rsidRPr="005B52EF">
        <w:rPr>
          <w:rFonts w:ascii="Cambria" w:hAnsi="Cambria" w:cs="Cambria"/>
          <w:sz w:val="24"/>
          <w:szCs w:val="24"/>
        </w:rPr>
        <w:t>rojektowej w całości lub w części samodzielnie lub w połączeniu z innymi utworami, według potrzeb Zamawia</w:t>
      </w:r>
      <w:r w:rsidR="00C21509">
        <w:rPr>
          <w:rFonts w:ascii="Cambria" w:hAnsi="Cambria" w:cs="Cambria"/>
          <w:sz w:val="24"/>
          <w:szCs w:val="24"/>
        </w:rPr>
        <w:t>-</w:t>
      </w:r>
      <w:proofErr w:type="spellStart"/>
      <w:r w:rsidRPr="005B52EF">
        <w:rPr>
          <w:rFonts w:ascii="Cambria" w:hAnsi="Cambria" w:cs="Cambria"/>
          <w:sz w:val="24"/>
          <w:szCs w:val="24"/>
        </w:rPr>
        <w:t>jącego</w:t>
      </w:r>
      <w:proofErr w:type="spellEnd"/>
      <w:r w:rsidRPr="005B52EF">
        <w:rPr>
          <w:rFonts w:ascii="Cambria" w:hAnsi="Cambria" w:cs="Cambria"/>
          <w:sz w:val="24"/>
          <w:szCs w:val="24"/>
        </w:rPr>
        <w:t xml:space="preserve"> związanych z realizacją inwestycji, wykorzystaniem utworu, </w:t>
      </w:r>
      <w:proofErr w:type="spellStart"/>
      <w:r w:rsidRPr="005B52EF">
        <w:rPr>
          <w:rFonts w:ascii="Cambria" w:hAnsi="Cambria" w:cs="Cambria"/>
          <w:sz w:val="24"/>
          <w:szCs w:val="24"/>
        </w:rPr>
        <w:t>funkcjono</w:t>
      </w:r>
      <w:r w:rsidR="00C21509">
        <w:rPr>
          <w:rFonts w:ascii="Cambria" w:hAnsi="Cambria" w:cs="Cambria"/>
          <w:sz w:val="24"/>
          <w:szCs w:val="24"/>
        </w:rPr>
        <w:t>-</w:t>
      </w:r>
      <w:r w:rsidRPr="005B52EF">
        <w:rPr>
          <w:rFonts w:ascii="Cambria" w:hAnsi="Cambria" w:cs="Cambria"/>
          <w:sz w:val="24"/>
          <w:szCs w:val="24"/>
        </w:rPr>
        <w:t>waniem</w:t>
      </w:r>
      <w:proofErr w:type="spellEnd"/>
      <w:r w:rsidRPr="005B52EF">
        <w:rPr>
          <w:rFonts w:ascii="Cambria" w:hAnsi="Cambria" w:cs="Cambria"/>
          <w:sz w:val="24"/>
          <w:szCs w:val="24"/>
        </w:rPr>
        <w:t xml:space="preserve"> obiektu zrealizowanym na podstawie utworu, udzielaniem informacji, prowadzeniem działań promocyjnych bądź komercyjnych, oraz koniecznością zastępczego zlecenia usunięcia wad.</w:t>
      </w:r>
    </w:p>
    <w:p w14:paraId="61D41CF7" w14:textId="45198702" w:rsidR="00A0094D" w:rsidRPr="005B52EF" w:rsidRDefault="00A0094D" w:rsidP="007B2E3C">
      <w:pPr>
        <w:pStyle w:val="Akapitzlist"/>
        <w:numPr>
          <w:ilvl w:val="0"/>
          <w:numId w:val="48"/>
        </w:numPr>
        <w:suppressAutoHyphens/>
        <w:autoSpaceDE w:val="0"/>
        <w:spacing w:after="0"/>
        <w:ind w:left="426" w:hanging="426"/>
        <w:jc w:val="both"/>
      </w:pPr>
      <w:r w:rsidRPr="005B52EF">
        <w:rPr>
          <w:rFonts w:ascii="Cambria" w:hAnsi="Cambria" w:cs="Cambria"/>
          <w:sz w:val="24"/>
          <w:szCs w:val="24"/>
        </w:rPr>
        <w:t xml:space="preserve">W chwili wydania Dokumentacji </w:t>
      </w:r>
      <w:r w:rsidR="00711492">
        <w:rPr>
          <w:rFonts w:ascii="Cambria" w:hAnsi="Cambria" w:cs="Cambria"/>
          <w:sz w:val="24"/>
          <w:szCs w:val="24"/>
        </w:rPr>
        <w:t>P</w:t>
      </w:r>
      <w:r w:rsidRPr="005B52EF">
        <w:rPr>
          <w:rFonts w:ascii="Cambria" w:hAnsi="Cambria" w:cs="Cambria"/>
          <w:sz w:val="24"/>
          <w:szCs w:val="24"/>
        </w:rPr>
        <w:t>rojektowej, Wykonawca przenosi na Zamawia</w:t>
      </w:r>
      <w:r w:rsidR="0024140C">
        <w:rPr>
          <w:rFonts w:ascii="Cambria" w:hAnsi="Cambria" w:cs="Cambria"/>
          <w:sz w:val="24"/>
          <w:szCs w:val="24"/>
        </w:rPr>
        <w:t>-</w:t>
      </w:r>
      <w:proofErr w:type="spellStart"/>
      <w:r w:rsidRPr="005B52EF">
        <w:rPr>
          <w:rFonts w:ascii="Cambria" w:hAnsi="Cambria" w:cs="Cambria"/>
          <w:sz w:val="24"/>
          <w:szCs w:val="24"/>
        </w:rPr>
        <w:t>jącego</w:t>
      </w:r>
      <w:proofErr w:type="spellEnd"/>
      <w:r w:rsidRPr="005B52EF">
        <w:rPr>
          <w:rFonts w:ascii="Cambria" w:hAnsi="Cambria" w:cs="Cambria"/>
          <w:sz w:val="24"/>
          <w:szCs w:val="24"/>
        </w:rPr>
        <w:t xml:space="preserve"> prawo do wyrażania zgody na wykonywanie zależnych praw autorskich.</w:t>
      </w:r>
    </w:p>
    <w:p w14:paraId="216811F7" w14:textId="4AE793BA" w:rsidR="00A0094D" w:rsidRPr="005B52EF" w:rsidRDefault="00A0094D" w:rsidP="007B2E3C">
      <w:pPr>
        <w:pStyle w:val="Akapitzlist"/>
        <w:numPr>
          <w:ilvl w:val="0"/>
          <w:numId w:val="58"/>
        </w:numPr>
        <w:suppressAutoHyphens/>
        <w:autoSpaceDE w:val="0"/>
        <w:spacing w:after="0"/>
        <w:ind w:left="426" w:hanging="426"/>
        <w:jc w:val="both"/>
      </w:pPr>
      <w:r w:rsidRPr="005B52EF">
        <w:rPr>
          <w:rFonts w:ascii="Cambria" w:hAnsi="Cambria" w:cs="Cambria"/>
          <w:sz w:val="24"/>
          <w:szCs w:val="24"/>
        </w:rPr>
        <w:t xml:space="preserve">W chwili wydania Dokumentacji </w:t>
      </w:r>
      <w:r w:rsidR="00711492">
        <w:rPr>
          <w:rFonts w:ascii="Cambria" w:hAnsi="Cambria" w:cs="Cambria"/>
          <w:sz w:val="24"/>
          <w:szCs w:val="24"/>
        </w:rPr>
        <w:t>P</w:t>
      </w:r>
      <w:r w:rsidRPr="005B52EF">
        <w:rPr>
          <w:rFonts w:ascii="Cambria" w:hAnsi="Cambria" w:cs="Cambria"/>
          <w:sz w:val="24"/>
          <w:szCs w:val="24"/>
        </w:rPr>
        <w:t xml:space="preserve">rojektowej, Wykonawca wyraża zgodę na </w:t>
      </w:r>
      <w:proofErr w:type="spellStart"/>
      <w:r w:rsidRPr="005B52EF">
        <w:rPr>
          <w:rFonts w:ascii="Cambria" w:hAnsi="Cambria" w:cs="Cambria"/>
          <w:sz w:val="24"/>
          <w:szCs w:val="24"/>
        </w:rPr>
        <w:t>rozpo</w:t>
      </w:r>
      <w:r w:rsidR="0024140C">
        <w:rPr>
          <w:rFonts w:ascii="Cambria" w:hAnsi="Cambria" w:cs="Cambria"/>
          <w:sz w:val="24"/>
          <w:szCs w:val="24"/>
        </w:rPr>
        <w:t>-</w:t>
      </w:r>
      <w:r w:rsidRPr="005B52EF">
        <w:rPr>
          <w:rFonts w:ascii="Cambria" w:hAnsi="Cambria" w:cs="Cambria"/>
          <w:sz w:val="24"/>
          <w:szCs w:val="24"/>
        </w:rPr>
        <w:t>rządzanie</w:t>
      </w:r>
      <w:proofErr w:type="spellEnd"/>
      <w:r w:rsidRPr="005B52EF">
        <w:rPr>
          <w:rFonts w:ascii="Cambria" w:hAnsi="Cambria" w:cs="Cambria"/>
          <w:sz w:val="24"/>
          <w:szCs w:val="24"/>
        </w:rPr>
        <w:t xml:space="preserve"> i korzystanie z opracowań Dokumentacji </w:t>
      </w:r>
      <w:r w:rsidR="00711492">
        <w:rPr>
          <w:rFonts w:ascii="Cambria" w:hAnsi="Cambria" w:cs="Cambria"/>
          <w:sz w:val="24"/>
          <w:szCs w:val="24"/>
        </w:rPr>
        <w:t>P</w:t>
      </w:r>
      <w:r w:rsidRPr="005B52EF">
        <w:rPr>
          <w:rFonts w:ascii="Cambria" w:hAnsi="Cambria" w:cs="Cambria"/>
          <w:sz w:val="24"/>
          <w:szCs w:val="24"/>
        </w:rPr>
        <w:t xml:space="preserve">rojektowej na polach </w:t>
      </w:r>
      <w:proofErr w:type="spellStart"/>
      <w:r w:rsidRPr="005B52EF">
        <w:rPr>
          <w:rFonts w:ascii="Cambria" w:hAnsi="Cambria" w:cs="Cambria"/>
          <w:sz w:val="24"/>
          <w:szCs w:val="24"/>
        </w:rPr>
        <w:t>eksplo</w:t>
      </w:r>
      <w:r w:rsidR="0024140C">
        <w:rPr>
          <w:rFonts w:ascii="Cambria" w:hAnsi="Cambria" w:cs="Cambria"/>
          <w:sz w:val="24"/>
          <w:szCs w:val="24"/>
        </w:rPr>
        <w:t>-</w:t>
      </w:r>
      <w:r w:rsidRPr="005B52EF">
        <w:rPr>
          <w:rFonts w:ascii="Cambria" w:hAnsi="Cambria" w:cs="Cambria"/>
          <w:sz w:val="24"/>
          <w:szCs w:val="24"/>
        </w:rPr>
        <w:t>atacji</w:t>
      </w:r>
      <w:proofErr w:type="spellEnd"/>
      <w:r w:rsidRPr="005B52EF">
        <w:rPr>
          <w:rFonts w:ascii="Cambria" w:hAnsi="Cambria" w:cs="Cambria"/>
          <w:sz w:val="24"/>
          <w:szCs w:val="24"/>
        </w:rPr>
        <w:t>, o których mowa w ust. 7 niniejszego paragrafu.</w:t>
      </w:r>
    </w:p>
    <w:p w14:paraId="3085E93A" w14:textId="77777777" w:rsidR="00A0094D" w:rsidRPr="005B52EF" w:rsidRDefault="00A0094D" w:rsidP="007B2E3C">
      <w:pPr>
        <w:pStyle w:val="Akapitzlist"/>
        <w:numPr>
          <w:ilvl w:val="0"/>
          <w:numId w:val="58"/>
        </w:numPr>
        <w:suppressAutoHyphens/>
        <w:autoSpaceDE w:val="0"/>
        <w:spacing w:after="0"/>
        <w:ind w:left="426" w:hanging="426"/>
        <w:jc w:val="both"/>
      </w:pPr>
      <w:r w:rsidRPr="005B52EF">
        <w:rPr>
          <w:rFonts w:ascii="Cambria" w:hAnsi="Cambria" w:cs="Cambria"/>
          <w:sz w:val="24"/>
          <w:szCs w:val="24"/>
        </w:rPr>
        <w:t>Wykonawca oświadcza, że:</w:t>
      </w:r>
    </w:p>
    <w:p w14:paraId="1C512E43" w14:textId="61F756BD" w:rsidR="00A0094D" w:rsidRPr="005B52EF" w:rsidRDefault="00A0094D" w:rsidP="007B2E3C">
      <w:pPr>
        <w:pStyle w:val="Akapitzlist"/>
        <w:numPr>
          <w:ilvl w:val="0"/>
          <w:numId w:val="49"/>
        </w:numPr>
        <w:suppressAutoHyphens/>
        <w:autoSpaceDE w:val="0"/>
        <w:spacing w:after="0"/>
        <w:ind w:left="709" w:hanging="283"/>
        <w:jc w:val="both"/>
      </w:pPr>
      <w:r w:rsidRPr="005B52EF">
        <w:rPr>
          <w:rFonts w:ascii="Cambria" w:hAnsi="Cambria" w:cs="Cambria"/>
          <w:sz w:val="24"/>
          <w:szCs w:val="24"/>
        </w:rPr>
        <w:t xml:space="preserve">wszelkie utwory w rozumieniu ustawy z dnia 4 lutego 1994 roku o prawie </w:t>
      </w:r>
      <w:r w:rsidRPr="00281529">
        <w:rPr>
          <w:rFonts w:ascii="Cambria" w:hAnsi="Cambria" w:cs="Cambria"/>
          <w:sz w:val="24"/>
          <w:szCs w:val="24"/>
        </w:rPr>
        <w:t xml:space="preserve">autorskim i prawach </w:t>
      </w:r>
      <w:r w:rsidRPr="00311664">
        <w:rPr>
          <w:rFonts w:ascii="Cambria" w:hAnsi="Cambria" w:cs="Cambria"/>
          <w:color w:val="000000" w:themeColor="text1"/>
          <w:sz w:val="24"/>
          <w:szCs w:val="24"/>
        </w:rPr>
        <w:t xml:space="preserve">pokrewnych (t. j. </w:t>
      </w:r>
      <w:r w:rsidR="00C53C1B" w:rsidRPr="00311664">
        <w:rPr>
          <w:rFonts w:ascii="Cambria" w:eastAsia="Times New Roman" w:hAnsi="Cambria" w:cs="Calibri"/>
          <w:color w:val="000000" w:themeColor="text1"/>
          <w:sz w:val="24"/>
          <w:szCs w:val="24"/>
          <w:lang w:eastAsia="ar-SA"/>
        </w:rPr>
        <w:t>Dz.U. z 2021 r., poz. 1062</w:t>
      </w:r>
      <w:r w:rsidR="00827C21" w:rsidRPr="00311664">
        <w:rPr>
          <w:rFonts w:ascii="Cambria" w:hAnsi="Cambria" w:cs="Cambria"/>
          <w:color w:val="000000" w:themeColor="text1"/>
          <w:sz w:val="24"/>
          <w:szCs w:val="24"/>
        </w:rPr>
        <w:t xml:space="preserve"> z </w:t>
      </w:r>
      <w:proofErr w:type="spellStart"/>
      <w:r w:rsidR="00827C21" w:rsidRPr="00311664">
        <w:rPr>
          <w:rFonts w:ascii="Cambria" w:hAnsi="Cambria" w:cs="Cambria"/>
          <w:color w:val="000000" w:themeColor="text1"/>
          <w:sz w:val="24"/>
          <w:szCs w:val="24"/>
        </w:rPr>
        <w:t>późn</w:t>
      </w:r>
      <w:proofErr w:type="spellEnd"/>
      <w:r w:rsidR="00827C21" w:rsidRPr="00311664">
        <w:rPr>
          <w:rFonts w:ascii="Cambria" w:hAnsi="Cambria" w:cs="Cambria"/>
          <w:color w:val="000000" w:themeColor="text1"/>
          <w:sz w:val="24"/>
          <w:szCs w:val="24"/>
        </w:rPr>
        <w:t>. zm.</w:t>
      </w:r>
      <w:r w:rsidRPr="00311664">
        <w:rPr>
          <w:rFonts w:ascii="Cambria" w:hAnsi="Cambria" w:cs="Cambria"/>
          <w:color w:val="000000" w:themeColor="text1"/>
          <w:sz w:val="24"/>
          <w:szCs w:val="24"/>
        </w:rPr>
        <w:t xml:space="preserve">), jakimi </w:t>
      </w:r>
      <w:r w:rsidRPr="00281529">
        <w:rPr>
          <w:rFonts w:ascii="Cambria" w:hAnsi="Cambria" w:cs="Cambria"/>
          <w:sz w:val="24"/>
          <w:szCs w:val="24"/>
        </w:rPr>
        <w:t>będzie się posługiwał w trakcie wykonywania niniejszej umowy, a także, które</w:t>
      </w:r>
      <w:r w:rsidRPr="005B52EF">
        <w:rPr>
          <w:rFonts w:ascii="Cambria" w:hAnsi="Cambria" w:cs="Cambria"/>
          <w:sz w:val="24"/>
          <w:szCs w:val="24"/>
        </w:rPr>
        <w:t xml:space="preserve"> powstaną w wyniku wykonywania niniejszej umowy, będą oryginalne, bez zapożyczeń z utworów osób trzecich oraz nie będą naruszać praw przysługujących osobom trzecim, w szczególności praw autorskich oraz ich dóbr osobistych;</w:t>
      </w:r>
    </w:p>
    <w:p w14:paraId="71689229" w14:textId="7F2376D7" w:rsidR="00A0094D" w:rsidRPr="005B52EF" w:rsidRDefault="00A0094D" w:rsidP="007B2E3C">
      <w:pPr>
        <w:pStyle w:val="Akapitzlist"/>
        <w:numPr>
          <w:ilvl w:val="0"/>
          <w:numId w:val="49"/>
        </w:numPr>
        <w:suppressAutoHyphens/>
        <w:autoSpaceDE w:val="0"/>
        <w:spacing w:after="0"/>
        <w:ind w:left="709" w:hanging="283"/>
        <w:jc w:val="both"/>
      </w:pPr>
      <w:r w:rsidRPr="005B52EF">
        <w:rPr>
          <w:rFonts w:ascii="Cambria" w:hAnsi="Cambria" w:cs="Cambria"/>
          <w:sz w:val="24"/>
          <w:szCs w:val="24"/>
        </w:rPr>
        <w:lastRenderedPageBreak/>
        <w:t xml:space="preserve">nabędzie, do dnia przekazania Dokumentacji </w:t>
      </w:r>
      <w:r w:rsidR="00711492">
        <w:rPr>
          <w:rFonts w:ascii="Cambria" w:hAnsi="Cambria" w:cs="Cambria"/>
          <w:sz w:val="24"/>
          <w:szCs w:val="24"/>
        </w:rPr>
        <w:t>P</w:t>
      </w:r>
      <w:r w:rsidRPr="005B52EF">
        <w:rPr>
          <w:rFonts w:ascii="Cambria" w:hAnsi="Cambria" w:cs="Cambria"/>
          <w:sz w:val="24"/>
          <w:szCs w:val="24"/>
        </w:rPr>
        <w:t xml:space="preserve">rojektowej Zamawiającemu, prawa, w tym autorskie prawa majątkowe oraz uzyska oświadczenia, których mowa </w:t>
      </w:r>
      <w:r w:rsidR="00827C21">
        <w:rPr>
          <w:rFonts w:ascii="Cambria" w:hAnsi="Cambria" w:cs="Cambria"/>
          <w:sz w:val="24"/>
          <w:szCs w:val="24"/>
        </w:rPr>
        <w:br/>
      </w:r>
      <w:r w:rsidRPr="005B52EF">
        <w:rPr>
          <w:rFonts w:ascii="Cambria" w:hAnsi="Cambria" w:cs="Cambria"/>
          <w:sz w:val="24"/>
          <w:szCs w:val="24"/>
        </w:rPr>
        <w:t xml:space="preserve">w ust. 9 oraz wszelkie upoważnienia do wykonywania praw autorskich od osób, </w:t>
      </w:r>
      <w:r w:rsidR="00827C21">
        <w:rPr>
          <w:rFonts w:ascii="Cambria" w:hAnsi="Cambria" w:cs="Cambria"/>
          <w:sz w:val="24"/>
          <w:szCs w:val="24"/>
        </w:rPr>
        <w:br/>
      </w:r>
      <w:r w:rsidRPr="005B52EF">
        <w:rPr>
          <w:rFonts w:ascii="Cambria" w:hAnsi="Cambria" w:cs="Cambria"/>
          <w:sz w:val="24"/>
          <w:szCs w:val="24"/>
        </w:rPr>
        <w:t>z którymi będzie współpracować przy realizacji niniejszej umowy, a także uzyska od tych osób nieodwołalne zgody na wykonywanie zależnych praw autorskich.</w:t>
      </w:r>
    </w:p>
    <w:p w14:paraId="53BC1638" w14:textId="0E93030E" w:rsidR="00A0094D" w:rsidRPr="005B52EF" w:rsidRDefault="00A0094D" w:rsidP="007B2E3C">
      <w:pPr>
        <w:pStyle w:val="Akapitzlist"/>
        <w:numPr>
          <w:ilvl w:val="0"/>
          <w:numId w:val="47"/>
        </w:numPr>
        <w:tabs>
          <w:tab w:val="clear" w:pos="0"/>
        </w:tabs>
        <w:suppressAutoHyphens/>
        <w:autoSpaceDE w:val="0"/>
        <w:spacing w:after="0"/>
        <w:ind w:left="426" w:hanging="426"/>
        <w:jc w:val="both"/>
      </w:pPr>
      <w:r w:rsidRPr="005B52EF">
        <w:rPr>
          <w:rFonts w:ascii="Cambria" w:hAnsi="Cambria" w:cs="Cambria"/>
          <w:sz w:val="24"/>
          <w:szCs w:val="24"/>
        </w:rPr>
        <w:t xml:space="preserve">W przypadku, gdy na skutek naruszenia przez Wykonawcę któregokolwiek z </w:t>
      </w:r>
      <w:proofErr w:type="spellStart"/>
      <w:r w:rsidRPr="005B52EF">
        <w:rPr>
          <w:rFonts w:ascii="Cambria" w:hAnsi="Cambria" w:cs="Cambria"/>
          <w:sz w:val="24"/>
          <w:szCs w:val="24"/>
        </w:rPr>
        <w:t>posta</w:t>
      </w:r>
      <w:r w:rsidR="00827C21">
        <w:rPr>
          <w:rFonts w:ascii="Cambria" w:hAnsi="Cambria" w:cs="Cambria"/>
          <w:sz w:val="24"/>
          <w:szCs w:val="24"/>
        </w:rPr>
        <w:t>-</w:t>
      </w:r>
      <w:r w:rsidRPr="005B52EF">
        <w:rPr>
          <w:rFonts w:ascii="Cambria" w:hAnsi="Cambria" w:cs="Cambria"/>
          <w:sz w:val="24"/>
          <w:szCs w:val="24"/>
        </w:rPr>
        <w:t>nowień</w:t>
      </w:r>
      <w:proofErr w:type="spellEnd"/>
      <w:r w:rsidRPr="005B52EF">
        <w:rPr>
          <w:rFonts w:ascii="Cambria" w:hAnsi="Cambria" w:cs="Cambria"/>
          <w:sz w:val="24"/>
          <w:szCs w:val="24"/>
        </w:rPr>
        <w:t xml:space="preserve">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14:paraId="71AD4EC3" w14:textId="5F3C9BE2" w:rsidR="00A0094D" w:rsidRPr="005B52EF" w:rsidRDefault="00A0094D" w:rsidP="007B2E3C">
      <w:pPr>
        <w:pStyle w:val="Akapitzlist"/>
        <w:numPr>
          <w:ilvl w:val="0"/>
          <w:numId w:val="47"/>
        </w:numPr>
        <w:suppressAutoHyphens/>
        <w:autoSpaceDE w:val="0"/>
        <w:spacing w:after="0"/>
        <w:ind w:left="426" w:hanging="426"/>
        <w:jc w:val="both"/>
      </w:pPr>
      <w:r w:rsidRPr="005B52EF">
        <w:rPr>
          <w:rFonts w:ascii="Cambria" w:hAnsi="Cambria" w:cs="Cambria"/>
          <w:sz w:val="24"/>
          <w:szCs w:val="24"/>
        </w:rPr>
        <w:t>Nabycie praw, o których mowa w niniejszym paragrafie</w:t>
      </w:r>
      <w:r w:rsidR="00827C21">
        <w:rPr>
          <w:rFonts w:ascii="Cambria" w:hAnsi="Cambria" w:cs="Cambria"/>
          <w:sz w:val="24"/>
          <w:szCs w:val="24"/>
        </w:rPr>
        <w:t>,</w:t>
      </w:r>
      <w:r w:rsidRPr="005B52EF">
        <w:rPr>
          <w:rFonts w:ascii="Cambria" w:hAnsi="Cambria" w:cs="Cambria"/>
          <w:sz w:val="24"/>
          <w:szCs w:val="24"/>
        </w:rPr>
        <w:t xml:space="preserve"> nie jest ograniczone czasowo lub terytorialnie oraz następuje w ramach wynagrodzenia</w:t>
      </w:r>
      <w:r w:rsidR="00F8645D">
        <w:rPr>
          <w:rFonts w:ascii="Cambria" w:hAnsi="Cambria" w:cs="Cambria"/>
          <w:sz w:val="24"/>
          <w:szCs w:val="24"/>
        </w:rPr>
        <w:t xml:space="preserve"> umownego </w:t>
      </w:r>
      <w:r w:rsidR="00F8645D" w:rsidRPr="00F8645D">
        <w:rPr>
          <w:rFonts w:ascii="Cambria" w:hAnsi="Cambria" w:cs="Cambria"/>
          <w:sz w:val="24"/>
          <w:szCs w:val="24"/>
        </w:rPr>
        <w:t>brutto</w:t>
      </w:r>
      <w:r w:rsidRPr="00F8645D">
        <w:rPr>
          <w:rFonts w:ascii="Cambria" w:hAnsi="Cambria" w:cs="Cambria"/>
          <w:sz w:val="24"/>
          <w:szCs w:val="24"/>
        </w:rPr>
        <w:t xml:space="preserve">, </w:t>
      </w:r>
      <w:r w:rsidR="00827C21">
        <w:rPr>
          <w:rFonts w:ascii="Cambria" w:hAnsi="Cambria" w:cs="Cambria"/>
          <w:sz w:val="24"/>
          <w:szCs w:val="24"/>
        </w:rPr>
        <w:br/>
      </w:r>
      <w:r w:rsidRPr="00F8645D">
        <w:rPr>
          <w:rFonts w:ascii="Cambria" w:hAnsi="Cambria" w:cs="Cambria"/>
          <w:sz w:val="24"/>
          <w:szCs w:val="24"/>
        </w:rPr>
        <w:t>o którym mowa w § 3 ust. 1 niniejszej umowy.</w:t>
      </w:r>
    </w:p>
    <w:p w14:paraId="20B388AD" w14:textId="77777777" w:rsidR="00A0094D" w:rsidRPr="005B52EF" w:rsidRDefault="00A0094D" w:rsidP="007B2E3C">
      <w:pPr>
        <w:pStyle w:val="Akapitzlist"/>
        <w:numPr>
          <w:ilvl w:val="0"/>
          <w:numId w:val="47"/>
        </w:numPr>
        <w:suppressAutoHyphens/>
        <w:autoSpaceDE w:val="0"/>
        <w:spacing w:after="0"/>
        <w:ind w:left="426" w:hanging="426"/>
        <w:jc w:val="both"/>
      </w:pPr>
      <w:r w:rsidRPr="005B52EF">
        <w:rPr>
          <w:rFonts w:ascii="Cambria" w:hAnsi="Cambria" w:cs="Cambria"/>
          <w:sz w:val="24"/>
          <w:szCs w:val="24"/>
        </w:rPr>
        <w:t>W ramach realizacji Przedmiotu umowy i w ramach wynagrodzenia, o którym mowa w § 3 ust. 1 niniejszej umowy, Wykonawca zobowiązany jest również do:</w:t>
      </w:r>
    </w:p>
    <w:p w14:paraId="228F15D0" w14:textId="77777777" w:rsidR="00A0094D" w:rsidRPr="005B52EF" w:rsidRDefault="00A0094D" w:rsidP="007B2E3C">
      <w:pPr>
        <w:pStyle w:val="Akapitzlist"/>
        <w:numPr>
          <w:ilvl w:val="0"/>
          <w:numId w:val="44"/>
        </w:numPr>
        <w:suppressAutoHyphens/>
        <w:autoSpaceDE w:val="0"/>
        <w:spacing w:after="0"/>
        <w:ind w:left="709" w:hanging="283"/>
        <w:jc w:val="both"/>
      </w:pPr>
      <w:r w:rsidRPr="005B52EF">
        <w:rPr>
          <w:rFonts w:ascii="Cambria" w:hAnsi="Cambria" w:cs="Cambria"/>
          <w:sz w:val="24"/>
          <w:szCs w:val="24"/>
        </w:rPr>
        <w:t xml:space="preserve">przedstawiania Zamawiającemu </w:t>
      </w:r>
      <w:r w:rsidRPr="00711492">
        <w:rPr>
          <w:rFonts w:ascii="Cambria" w:hAnsi="Cambria" w:cs="Cambria"/>
          <w:bCs/>
          <w:sz w:val="24"/>
          <w:szCs w:val="24"/>
        </w:rPr>
        <w:t xml:space="preserve">nie rzadziej </w:t>
      </w:r>
      <w:r w:rsidRPr="00006259">
        <w:rPr>
          <w:rFonts w:ascii="Cambria" w:hAnsi="Cambria" w:cs="Cambria"/>
          <w:bCs/>
          <w:sz w:val="24"/>
          <w:szCs w:val="24"/>
        </w:rPr>
        <w:t xml:space="preserve">niż raz </w:t>
      </w:r>
      <w:r w:rsidR="00006259" w:rsidRPr="00006259">
        <w:rPr>
          <w:rFonts w:ascii="Cambria" w:hAnsi="Cambria" w:cs="Cambria"/>
          <w:bCs/>
          <w:sz w:val="24"/>
          <w:szCs w:val="24"/>
        </w:rPr>
        <w:t xml:space="preserve">na </w:t>
      </w:r>
      <w:r w:rsidR="00006259">
        <w:rPr>
          <w:rFonts w:ascii="Cambria" w:hAnsi="Cambria" w:cs="Cambria"/>
          <w:bCs/>
          <w:sz w:val="24"/>
          <w:szCs w:val="24"/>
        </w:rPr>
        <w:t xml:space="preserve">miesiąc </w:t>
      </w:r>
      <w:r w:rsidRPr="00711492">
        <w:rPr>
          <w:rFonts w:ascii="Cambria" w:hAnsi="Cambria" w:cs="Cambria"/>
          <w:bCs/>
          <w:sz w:val="24"/>
          <w:szCs w:val="24"/>
        </w:rPr>
        <w:t>raportu o stanie zaawansowania prac</w:t>
      </w:r>
      <w:r w:rsidR="00711492">
        <w:rPr>
          <w:rFonts w:ascii="Cambria" w:hAnsi="Cambria" w:cs="Cambria"/>
          <w:bCs/>
          <w:sz w:val="24"/>
          <w:szCs w:val="24"/>
        </w:rPr>
        <w:t xml:space="preserve"> projektowych</w:t>
      </w:r>
      <w:r w:rsidRPr="00711492">
        <w:rPr>
          <w:rFonts w:ascii="Cambria" w:hAnsi="Cambria" w:cs="Cambria"/>
          <w:bCs/>
          <w:sz w:val="24"/>
          <w:szCs w:val="24"/>
        </w:rPr>
        <w:t>,</w:t>
      </w:r>
      <w:r w:rsidRPr="005B52EF">
        <w:rPr>
          <w:rFonts w:ascii="Cambria" w:hAnsi="Cambria" w:cs="Cambria"/>
          <w:sz w:val="24"/>
          <w:szCs w:val="24"/>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14:paraId="6644928B" w14:textId="77777777" w:rsidR="00A0094D" w:rsidRPr="005B52EF" w:rsidRDefault="00A0094D" w:rsidP="007B2E3C">
      <w:pPr>
        <w:pStyle w:val="Akapitzlist"/>
        <w:numPr>
          <w:ilvl w:val="0"/>
          <w:numId w:val="44"/>
        </w:numPr>
        <w:suppressAutoHyphens/>
        <w:autoSpaceDE w:val="0"/>
        <w:spacing w:after="0"/>
        <w:ind w:left="709" w:hanging="283"/>
        <w:jc w:val="both"/>
      </w:pPr>
      <w:r w:rsidRPr="005B52EF">
        <w:rPr>
          <w:rFonts w:ascii="Cambria" w:hAnsi="Cambria" w:cs="Cambria"/>
          <w:sz w:val="24"/>
          <w:szCs w:val="24"/>
        </w:rPr>
        <w:t xml:space="preserve">niezależnie od obowiązku, o którym mowa w pkt 1 powyżej, Wykonawca zobowiązany jest do przedstawienia na wezwanie Zamawiającego informacji </w:t>
      </w:r>
      <w:r w:rsidR="00006259">
        <w:rPr>
          <w:rFonts w:ascii="Cambria" w:hAnsi="Cambria" w:cs="Cambria"/>
          <w:sz w:val="24"/>
          <w:szCs w:val="24"/>
        </w:rPr>
        <w:br/>
      </w:r>
      <w:r w:rsidRPr="005B52EF">
        <w:rPr>
          <w:rFonts w:ascii="Cambria" w:hAnsi="Cambria" w:cs="Cambria"/>
          <w:sz w:val="24"/>
          <w:szCs w:val="24"/>
        </w:rPr>
        <w:t>o stanie zaawansowania prac projektowych, w terminie 2 dni roboczych liczonych od momentu otrzymania wezwania;</w:t>
      </w:r>
    </w:p>
    <w:p w14:paraId="6FB6D15C" w14:textId="25731165" w:rsidR="00A0094D" w:rsidRPr="005B52EF" w:rsidRDefault="00A0094D" w:rsidP="007B2E3C">
      <w:pPr>
        <w:pStyle w:val="Akapitzlist"/>
        <w:numPr>
          <w:ilvl w:val="0"/>
          <w:numId w:val="44"/>
        </w:numPr>
        <w:suppressAutoHyphens/>
        <w:autoSpaceDE w:val="0"/>
        <w:spacing w:after="0"/>
        <w:ind w:left="709" w:hanging="283"/>
        <w:jc w:val="both"/>
      </w:pPr>
      <w:r w:rsidRPr="005B52EF">
        <w:rPr>
          <w:rFonts w:ascii="Cambria" w:hAnsi="Cambria" w:cs="Cambria"/>
          <w:sz w:val="24"/>
          <w:szCs w:val="24"/>
        </w:rPr>
        <w:t xml:space="preserve">uczestniczenia we wszystkich spotkaniach, na wezwanie Zamawiającego, </w:t>
      </w:r>
      <w:proofErr w:type="spellStart"/>
      <w:r w:rsidRPr="005B52EF">
        <w:rPr>
          <w:rFonts w:ascii="Cambria" w:hAnsi="Cambria" w:cs="Cambria"/>
          <w:sz w:val="24"/>
          <w:szCs w:val="24"/>
        </w:rPr>
        <w:t>zwią</w:t>
      </w:r>
      <w:r w:rsidR="00C4751A">
        <w:rPr>
          <w:rFonts w:ascii="Cambria" w:hAnsi="Cambria" w:cs="Cambria"/>
          <w:sz w:val="24"/>
          <w:szCs w:val="24"/>
        </w:rPr>
        <w:t>-</w:t>
      </w:r>
      <w:r w:rsidRPr="005B52EF">
        <w:rPr>
          <w:rFonts w:ascii="Cambria" w:hAnsi="Cambria" w:cs="Cambria"/>
          <w:sz w:val="24"/>
          <w:szCs w:val="24"/>
        </w:rPr>
        <w:t>zanych</w:t>
      </w:r>
      <w:proofErr w:type="spellEnd"/>
      <w:r w:rsidRPr="005B52EF">
        <w:rPr>
          <w:rFonts w:ascii="Cambria" w:hAnsi="Cambria" w:cs="Cambria"/>
          <w:sz w:val="24"/>
          <w:szCs w:val="24"/>
        </w:rPr>
        <w:t xml:space="preserve"> z realizacją Przedmiotu umowy.</w:t>
      </w:r>
    </w:p>
    <w:p w14:paraId="538AA1B8" w14:textId="77777777" w:rsidR="00A0094D" w:rsidRPr="005B52EF" w:rsidRDefault="00A0094D" w:rsidP="00A0094D">
      <w:pPr>
        <w:autoSpaceDE w:val="0"/>
        <w:spacing w:after="0"/>
        <w:jc w:val="center"/>
        <w:rPr>
          <w:rFonts w:ascii="Cambria" w:hAnsi="Cambria" w:cs="Cambria"/>
          <w:b/>
          <w:bCs/>
          <w:sz w:val="24"/>
          <w:szCs w:val="24"/>
        </w:rPr>
      </w:pPr>
    </w:p>
    <w:p w14:paraId="086AEDE2" w14:textId="77777777" w:rsidR="00A0094D" w:rsidRPr="005B52EF" w:rsidRDefault="00A0094D" w:rsidP="00A0094D">
      <w:pPr>
        <w:autoSpaceDE w:val="0"/>
        <w:spacing w:after="0"/>
        <w:jc w:val="center"/>
      </w:pPr>
      <w:r w:rsidRPr="005B52EF">
        <w:rPr>
          <w:rFonts w:ascii="Cambria" w:hAnsi="Cambria" w:cs="Cambria"/>
          <w:b/>
          <w:bCs/>
          <w:sz w:val="24"/>
          <w:szCs w:val="24"/>
        </w:rPr>
        <w:t>§ 1b</w:t>
      </w:r>
    </w:p>
    <w:p w14:paraId="0934A902" w14:textId="77777777" w:rsidR="00A0094D" w:rsidRPr="005B52EF" w:rsidRDefault="00A0094D" w:rsidP="00A0094D">
      <w:pPr>
        <w:autoSpaceDE w:val="0"/>
        <w:spacing w:after="0"/>
        <w:jc w:val="center"/>
      </w:pPr>
      <w:r w:rsidRPr="005B52EF">
        <w:rPr>
          <w:rFonts w:ascii="Cambria" w:hAnsi="Cambria" w:cs="Cambria"/>
          <w:b/>
          <w:bCs/>
          <w:sz w:val="24"/>
          <w:szCs w:val="24"/>
        </w:rPr>
        <w:t>Sposób realizacji robót budowlanych</w:t>
      </w:r>
    </w:p>
    <w:p w14:paraId="44446427" w14:textId="77777777" w:rsidR="00A0094D" w:rsidRPr="005B52EF" w:rsidRDefault="00A0094D" w:rsidP="007B2E3C">
      <w:pPr>
        <w:pStyle w:val="Akapitzlist"/>
        <w:numPr>
          <w:ilvl w:val="0"/>
          <w:numId w:val="57"/>
        </w:numPr>
        <w:suppressAutoHyphens/>
        <w:autoSpaceDE w:val="0"/>
        <w:spacing w:after="0"/>
        <w:ind w:left="426" w:hanging="426"/>
        <w:jc w:val="both"/>
      </w:pPr>
      <w:r w:rsidRPr="005B52EF">
        <w:rPr>
          <w:rFonts w:ascii="Cambria" w:hAnsi="Cambria" w:cs="Cambria"/>
          <w:sz w:val="24"/>
          <w:szCs w:val="24"/>
        </w:rPr>
        <w:t xml:space="preserve">Wykonawca </w:t>
      </w:r>
      <w:r w:rsidR="003F5384" w:rsidRPr="005B52EF">
        <w:rPr>
          <w:rFonts w:ascii="Cambria" w:hAnsi="Cambria" w:cs="Cambria"/>
          <w:sz w:val="24"/>
          <w:szCs w:val="24"/>
        </w:rPr>
        <w:t xml:space="preserve">na własny koszt </w:t>
      </w:r>
      <w:r w:rsidRPr="005B52EF">
        <w:rPr>
          <w:rFonts w:ascii="Cambria" w:hAnsi="Cambria" w:cs="Cambria"/>
          <w:sz w:val="24"/>
          <w:szCs w:val="24"/>
        </w:rPr>
        <w:t>zabezpieczy teren robót i zapewni organizację zaplecza budowy.</w:t>
      </w:r>
    </w:p>
    <w:p w14:paraId="0EC30F60" w14:textId="77777777" w:rsidR="00A0094D" w:rsidRPr="005B52EF" w:rsidRDefault="00A0094D" w:rsidP="007B2E3C">
      <w:pPr>
        <w:pStyle w:val="Akapitzlist"/>
        <w:numPr>
          <w:ilvl w:val="0"/>
          <w:numId w:val="57"/>
        </w:numPr>
        <w:suppressAutoHyphens/>
        <w:autoSpaceDE w:val="0"/>
        <w:spacing w:after="0"/>
        <w:ind w:left="426" w:hanging="426"/>
      </w:pPr>
      <w:r w:rsidRPr="005B52EF">
        <w:rPr>
          <w:rFonts w:ascii="Cambria" w:hAnsi="Cambria" w:cs="Cambria"/>
          <w:sz w:val="24"/>
          <w:szCs w:val="24"/>
        </w:rPr>
        <w:t>Wykonawca zobowiązuje się ponadto w szczególności do:</w:t>
      </w:r>
    </w:p>
    <w:p w14:paraId="6C319C3B" w14:textId="38E8E7C2" w:rsidR="00A0094D" w:rsidRPr="005B52EF" w:rsidRDefault="00A0094D" w:rsidP="007B2E3C">
      <w:pPr>
        <w:pStyle w:val="Akapitzlist"/>
        <w:numPr>
          <w:ilvl w:val="0"/>
          <w:numId w:val="60"/>
        </w:numPr>
        <w:tabs>
          <w:tab w:val="left" w:pos="851"/>
        </w:tabs>
        <w:suppressAutoHyphens/>
        <w:autoSpaceDE w:val="0"/>
        <w:spacing w:after="0"/>
        <w:ind w:left="851" w:hanging="425"/>
        <w:jc w:val="both"/>
      </w:pPr>
      <w:r w:rsidRPr="005B52EF">
        <w:rPr>
          <w:rFonts w:ascii="Cambria" w:hAnsi="Cambria" w:cs="Cambria"/>
          <w:sz w:val="24"/>
          <w:szCs w:val="24"/>
        </w:rPr>
        <w:t xml:space="preserve">zapewnienia sprawowania kierownictwa robót przez kierownika budowy oraz kierowników branżowych przez cały okres realizacji Przedmiotu umowy, aż </w:t>
      </w:r>
      <w:r w:rsidR="00006259">
        <w:rPr>
          <w:rFonts w:ascii="Cambria" w:hAnsi="Cambria" w:cs="Cambria"/>
          <w:sz w:val="24"/>
          <w:szCs w:val="24"/>
        </w:rPr>
        <w:br/>
      </w:r>
      <w:r w:rsidRPr="005B52EF">
        <w:rPr>
          <w:rFonts w:ascii="Cambria" w:hAnsi="Cambria" w:cs="Cambria"/>
          <w:sz w:val="24"/>
          <w:szCs w:val="24"/>
        </w:rPr>
        <w:t xml:space="preserve">do końcowego odbioru Przedmiotu umowy i w tym celu zobowiązany jest </w:t>
      </w:r>
      <w:r w:rsidR="00006259">
        <w:rPr>
          <w:rFonts w:ascii="Cambria" w:hAnsi="Cambria" w:cs="Cambria"/>
          <w:sz w:val="24"/>
          <w:szCs w:val="24"/>
        </w:rPr>
        <w:br/>
      </w:r>
      <w:r w:rsidRPr="005B52EF">
        <w:rPr>
          <w:rFonts w:ascii="Cambria" w:hAnsi="Cambria" w:cs="Cambria"/>
          <w:sz w:val="24"/>
          <w:szCs w:val="24"/>
        </w:rPr>
        <w:t xml:space="preserve">do wyznaczenia osoby (wskazanej w wykazie osób złożonym w postępowaniu </w:t>
      </w:r>
      <w:r w:rsidR="00006259">
        <w:rPr>
          <w:rFonts w:ascii="Cambria" w:hAnsi="Cambria" w:cs="Cambria"/>
          <w:sz w:val="24"/>
          <w:szCs w:val="24"/>
        </w:rPr>
        <w:br/>
      </w:r>
      <w:r w:rsidRPr="005B52EF">
        <w:rPr>
          <w:rFonts w:ascii="Cambria" w:hAnsi="Cambria" w:cs="Cambria"/>
          <w:sz w:val="24"/>
          <w:szCs w:val="24"/>
        </w:rPr>
        <w:t xml:space="preserve">o udzielenie zamówienia publicznego) posiadającej stosowne uprawnienia, która </w:t>
      </w:r>
      <w:r w:rsidRPr="005B52EF">
        <w:rPr>
          <w:rFonts w:ascii="Cambria" w:hAnsi="Cambria" w:cs="Cambria"/>
          <w:sz w:val="24"/>
          <w:szCs w:val="24"/>
        </w:rPr>
        <w:lastRenderedPageBreak/>
        <w:t xml:space="preserve">będzie wykonywała obowiązki kierownika budowy, przewidziane w ustawie Prawo Budowlane i do przekazania Zamawiającemu, najpóźniej do dnia </w:t>
      </w:r>
      <w:proofErr w:type="spellStart"/>
      <w:r w:rsidRPr="005B52EF">
        <w:rPr>
          <w:rFonts w:ascii="Cambria" w:hAnsi="Cambria" w:cs="Cambria"/>
          <w:sz w:val="24"/>
          <w:szCs w:val="24"/>
        </w:rPr>
        <w:t>rozpo</w:t>
      </w:r>
      <w:r w:rsidR="005C6AB9">
        <w:rPr>
          <w:rFonts w:ascii="Cambria" w:hAnsi="Cambria" w:cs="Cambria"/>
          <w:sz w:val="24"/>
          <w:szCs w:val="24"/>
        </w:rPr>
        <w:t>-</w:t>
      </w:r>
      <w:r w:rsidRPr="005B52EF">
        <w:rPr>
          <w:rFonts w:ascii="Cambria" w:hAnsi="Cambria" w:cs="Cambria"/>
          <w:sz w:val="24"/>
          <w:szCs w:val="24"/>
        </w:rPr>
        <w:t>częcia</w:t>
      </w:r>
      <w:proofErr w:type="spellEnd"/>
      <w:r w:rsidRPr="005B52EF">
        <w:rPr>
          <w:rFonts w:ascii="Cambria" w:hAnsi="Cambria" w:cs="Cambria"/>
          <w:sz w:val="24"/>
          <w:szCs w:val="24"/>
        </w:rPr>
        <w:t xml:space="preserve"> robót, oświadczenia złożonego przez tą osobę o przyjęciu przez nią przedmiotowych obowiązków wraz z dokumentem potwierdzającym posiadanie przez nią stosownych uprawnień; jak również do wskazania kierowników branżowych;</w:t>
      </w:r>
    </w:p>
    <w:p w14:paraId="464372C7" w14:textId="77777777" w:rsidR="00A0094D" w:rsidRPr="005B52EF" w:rsidRDefault="00A0094D" w:rsidP="007B2E3C">
      <w:pPr>
        <w:pStyle w:val="Akapitzlist"/>
        <w:numPr>
          <w:ilvl w:val="0"/>
          <w:numId w:val="60"/>
        </w:numPr>
        <w:tabs>
          <w:tab w:val="left" w:pos="851"/>
        </w:tabs>
        <w:suppressAutoHyphens/>
        <w:autoSpaceDE w:val="0"/>
        <w:spacing w:after="0"/>
        <w:ind w:left="851" w:hanging="425"/>
        <w:jc w:val="both"/>
      </w:pPr>
      <w:r w:rsidRPr="005B52EF">
        <w:rPr>
          <w:rFonts w:ascii="Cambria" w:hAnsi="Cambria" w:cs="Cambria"/>
          <w:sz w:val="24"/>
          <w:szCs w:val="24"/>
        </w:rPr>
        <w:t>zapewnienia zasilania terenu budowy w niezbędne media i zapłaty za te media;</w:t>
      </w:r>
    </w:p>
    <w:p w14:paraId="24971323" w14:textId="77777777" w:rsidR="00A0094D" w:rsidRPr="005B52EF" w:rsidRDefault="00A0094D" w:rsidP="007B2E3C">
      <w:pPr>
        <w:pStyle w:val="Akapitzlist"/>
        <w:numPr>
          <w:ilvl w:val="0"/>
          <w:numId w:val="60"/>
        </w:numPr>
        <w:tabs>
          <w:tab w:val="left" w:pos="851"/>
        </w:tabs>
        <w:suppressAutoHyphens/>
        <w:autoSpaceDE w:val="0"/>
        <w:spacing w:after="0"/>
        <w:ind w:left="851" w:hanging="425"/>
        <w:jc w:val="both"/>
      </w:pPr>
      <w:r w:rsidRPr="005B52EF">
        <w:rPr>
          <w:rFonts w:ascii="Cambria" w:hAnsi="Cambria" w:cs="Cambria"/>
          <w:sz w:val="24"/>
          <w:szCs w:val="24"/>
        </w:rPr>
        <w:t>w razie zaistnienia takiej konieczności</w:t>
      </w:r>
      <w:r w:rsidR="000B170F">
        <w:rPr>
          <w:rFonts w:ascii="Cambria" w:hAnsi="Cambria" w:cs="Cambria"/>
          <w:sz w:val="24"/>
          <w:szCs w:val="24"/>
        </w:rPr>
        <w:t xml:space="preserve"> - </w:t>
      </w:r>
      <w:r w:rsidRPr="005B52EF">
        <w:rPr>
          <w:rFonts w:ascii="Cambria" w:hAnsi="Cambria" w:cs="Cambria"/>
          <w:sz w:val="24"/>
          <w:szCs w:val="24"/>
        </w:rPr>
        <w:t>do uzyskania w imieniu i na rzecz Zamawiającego wszelkich niezbędnych zgód na wejście w teren od zarządców infrastruktury technicznej oraz powiadomienia ich o robotach;</w:t>
      </w:r>
    </w:p>
    <w:p w14:paraId="52C5ED32" w14:textId="77777777" w:rsidR="00A0094D" w:rsidRPr="005B52EF" w:rsidRDefault="00A0094D" w:rsidP="007B2E3C">
      <w:pPr>
        <w:pStyle w:val="Akapitzlist"/>
        <w:numPr>
          <w:ilvl w:val="0"/>
          <w:numId w:val="60"/>
        </w:numPr>
        <w:tabs>
          <w:tab w:val="left" w:pos="851"/>
        </w:tabs>
        <w:suppressAutoHyphens/>
        <w:autoSpaceDE w:val="0"/>
        <w:spacing w:after="0"/>
        <w:ind w:left="851" w:hanging="425"/>
        <w:jc w:val="both"/>
      </w:pPr>
      <w:r w:rsidRPr="005B52EF">
        <w:rPr>
          <w:rFonts w:ascii="Cambria" w:hAnsi="Cambria" w:cs="Cambria"/>
          <w:sz w:val="24"/>
          <w:szCs w:val="24"/>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14:paraId="0E297BF2" w14:textId="76300144" w:rsidR="00A0094D" w:rsidRPr="005B52EF" w:rsidRDefault="00A0094D" w:rsidP="007B2E3C">
      <w:pPr>
        <w:pStyle w:val="Akapitzlist"/>
        <w:numPr>
          <w:ilvl w:val="0"/>
          <w:numId w:val="60"/>
        </w:numPr>
        <w:tabs>
          <w:tab w:val="left" w:pos="851"/>
        </w:tabs>
        <w:suppressAutoHyphens/>
        <w:autoSpaceDE w:val="0"/>
        <w:spacing w:after="0"/>
        <w:ind w:left="851" w:hanging="425"/>
        <w:jc w:val="both"/>
      </w:pPr>
      <w:r w:rsidRPr="005B52EF">
        <w:rPr>
          <w:rFonts w:ascii="Cambria" w:hAnsi="Cambria" w:cs="Cambria"/>
          <w:sz w:val="24"/>
          <w:szCs w:val="24"/>
        </w:rPr>
        <w:t xml:space="preserve">usuwania awarii zawiązanych z prowadzeniem budowy, wykonania </w:t>
      </w:r>
      <w:proofErr w:type="spellStart"/>
      <w:r w:rsidRPr="005B52EF">
        <w:rPr>
          <w:rFonts w:ascii="Cambria" w:hAnsi="Cambria" w:cs="Cambria"/>
          <w:sz w:val="24"/>
          <w:szCs w:val="24"/>
        </w:rPr>
        <w:t>odpo</w:t>
      </w:r>
      <w:r w:rsidR="005C6AB9">
        <w:rPr>
          <w:rFonts w:ascii="Cambria" w:hAnsi="Cambria" w:cs="Cambria"/>
          <w:sz w:val="24"/>
          <w:szCs w:val="24"/>
        </w:rPr>
        <w:t>-</w:t>
      </w:r>
      <w:r w:rsidRPr="005B52EF">
        <w:rPr>
          <w:rFonts w:ascii="Cambria" w:hAnsi="Cambria" w:cs="Cambria"/>
          <w:sz w:val="24"/>
          <w:szCs w:val="24"/>
        </w:rPr>
        <w:t>wiednich</w:t>
      </w:r>
      <w:proofErr w:type="spellEnd"/>
      <w:r w:rsidRPr="005B52EF">
        <w:rPr>
          <w:rFonts w:ascii="Cambria" w:hAnsi="Cambria" w:cs="Cambria"/>
          <w:sz w:val="24"/>
          <w:szCs w:val="24"/>
        </w:rPr>
        <w:t xml:space="preserve">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6884B227" w14:textId="5A0FD5BE" w:rsidR="003A02CD" w:rsidRPr="000B170F" w:rsidRDefault="00A0094D" w:rsidP="007B2E3C">
      <w:pPr>
        <w:pStyle w:val="Akapitzlist"/>
        <w:numPr>
          <w:ilvl w:val="0"/>
          <w:numId w:val="60"/>
        </w:numPr>
        <w:tabs>
          <w:tab w:val="left" w:pos="851"/>
        </w:tabs>
        <w:suppressAutoHyphens/>
        <w:autoSpaceDE w:val="0"/>
        <w:spacing w:after="0"/>
        <w:ind w:left="851" w:hanging="425"/>
        <w:jc w:val="both"/>
      </w:pPr>
      <w:r w:rsidRPr="005B52EF">
        <w:rPr>
          <w:rFonts w:ascii="Cambria" w:hAnsi="Cambria" w:cs="Cambria"/>
          <w:sz w:val="24"/>
          <w:szCs w:val="24"/>
        </w:rPr>
        <w:t xml:space="preserve">zabezpieczenia terenu budowy przed niekorzystnymi warunkami </w:t>
      </w:r>
      <w:proofErr w:type="spellStart"/>
      <w:r w:rsidRPr="005B52EF">
        <w:rPr>
          <w:rFonts w:ascii="Cambria" w:hAnsi="Cambria" w:cs="Cambria"/>
          <w:sz w:val="24"/>
          <w:szCs w:val="24"/>
        </w:rPr>
        <w:t>atmosfe</w:t>
      </w:r>
      <w:r w:rsidR="005C6AB9">
        <w:rPr>
          <w:rFonts w:ascii="Cambria" w:hAnsi="Cambria" w:cs="Cambria"/>
          <w:sz w:val="24"/>
          <w:szCs w:val="24"/>
        </w:rPr>
        <w:t>-</w:t>
      </w:r>
      <w:r w:rsidRPr="005B52EF">
        <w:rPr>
          <w:rFonts w:ascii="Cambria" w:hAnsi="Cambria" w:cs="Cambria"/>
          <w:sz w:val="24"/>
          <w:szCs w:val="24"/>
        </w:rPr>
        <w:t>rycznymi</w:t>
      </w:r>
      <w:proofErr w:type="spellEnd"/>
      <w:r w:rsidRPr="005B52EF">
        <w:rPr>
          <w:rFonts w:ascii="Cambria" w:hAnsi="Cambria" w:cs="Cambria"/>
          <w:sz w:val="24"/>
          <w:szCs w:val="24"/>
        </w:rPr>
        <w:t>, a w przypadku powstania szkody, niezwłoczne dokonanie jej naprawy</w:t>
      </w:r>
      <w:r w:rsidR="005C6AB9">
        <w:rPr>
          <w:rFonts w:ascii="Cambria" w:hAnsi="Cambria" w:cs="Cambria"/>
          <w:sz w:val="24"/>
          <w:szCs w:val="24"/>
        </w:rPr>
        <w:t>;</w:t>
      </w:r>
    </w:p>
    <w:p w14:paraId="45B367B2" w14:textId="77777777" w:rsidR="000B170F" w:rsidRPr="000B170F" w:rsidRDefault="000B170F" w:rsidP="007B2E3C">
      <w:pPr>
        <w:pStyle w:val="Jasnalistaakcent51"/>
        <w:widowControl/>
        <w:numPr>
          <w:ilvl w:val="0"/>
          <w:numId w:val="60"/>
        </w:numPr>
        <w:suppressAutoHyphens w:val="0"/>
        <w:autoSpaceDE w:val="0"/>
        <w:autoSpaceDN w:val="0"/>
        <w:spacing w:after="0"/>
        <w:ind w:left="851" w:hanging="425"/>
        <w:textAlignment w:val="auto"/>
        <w:rPr>
          <w:rStyle w:val="apple-converted-space"/>
          <w:rFonts w:ascii="Cambria" w:eastAsia="Calibri" w:hAnsi="Cambria" w:cs="Calibri"/>
          <w:color w:val="000000"/>
          <w:sz w:val="24"/>
          <w:szCs w:val="24"/>
          <w:lang w:eastAsia="en-US"/>
        </w:rPr>
      </w:pPr>
      <w:r w:rsidRPr="000B170F">
        <w:rPr>
          <w:rFonts w:ascii="Cambria" w:eastAsia="Calibri" w:hAnsi="Cambria" w:cs="Calibri"/>
          <w:sz w:val="24"/>
          <w:szCs w:val="24"/>
          <w:lang w:eastAsia="en-US"/>
        </w:rPr>
        <w:t>wykonani</w:t>
      </w:r>
      <w:r>
        <w:rPr>
          <w:rFonts w:ascii="Cambria" w:eastAsia="Calibri" w:hAnsi="Cambria" w:cs="Calibri"/>
          <w:sz w:val="24"/>
          <w:szCs w:val="24"/>
          <w:lang w:eastAsia="en-US"/>
        </w:rPr>
        <w:t>a</w:t>
      </w:r>
      <w:r w:rsidRPr="000B170F">
        <w:rPr>
          <w:rFonts w:ascii="Cambria" w:eastAsia="Calibri" w:hAnsi="Cambria" w:cs="Calibri"/>
          <w:sz w:val="24"/>
          <w:szCs w:val="24"/>
          <w:lang w:eastAsia="en-US"/>
        </w:rPr>
        <w:t xml:space="preserve"> robót zgodnie z </w:t>
      </w:r>
      <w:r>
        <w:rPr>
          <w:rFonts w:ascii="Cambria" w:eastAsia="Calibri" w:hAnsi="Cambria" w:cs="Calibri"/>
          <w:sz w:val="24"/>
          <w:szCs w:val="24"/>
          <w:lang w:eastAsia="en-US"/>
        </w:rPr>
        <w:t>D</w:t>
      </w:r>
      <w:r w:rsidRPr="000B170F">
        <w:rPr>
          <w:rFonts w:ascii="Cambria" w:eastAsia="Calibri" w:hAnsi="Cambria" w:cs="Calibri"/>
          <w:sz w:val="24"/>
          <w:szCs w:val="24"/>
          <w:lang w:eastAsia="en-US"/>
        </w:rPr>
        <w:t xml:space="preserve">okumentacją </w:t>
      </w:r>
      <w:r>
        <w:rPr>
          <w:rFonts w:ascii="Cambria" w:eastAsia="Calibri" w:hAnsi="Cambria" w:cs="Calibri"/>
          <w:sz w:val="24"/>
          <w:szCs w:val="24"/>
          <w:lang w:eastAsia="en-US"/>
        </w:rPr>
        <w:t>P</w:t>
      </w:r>
      <w:r w:rsidRPr="000B170F">
        <w:rPr>
          <w:rFonts w:ascii="Cambria" w:eastAsia="Calibri" w:hAnsi="Cambria" w:cs="Calibri"/>
          <w:sz w:val="24"/>
          <w:szCs w:val="24"/>
          <w:lang w:eastAsia="en-US"/>
        </w:rPr>
        <w:t xml:space="preserve">rojektową; </w:t>
      </w:r>
    </w:p>
    <w:p w14:paraId="0E9DF63A" w14:textId="6CE3B8C4" w:rsidR="000B170F" w:rsidRPr="00EC702D" w:rsidRDefault="000B170F" w:rsidP="007B2E3C">
      <w:pPr>
        <w:widowControl/>
        <w:numPr>
          <w:ilvl w:val="0"/>
          <w:numId w:val="60"/>
        </w:numPr>
        <w:tabs>
          <w:tab w:val="left" w:pos="180"/>
          <w:tab w:val="left" w:pos="709"/>
        </w:tabs>
        <w:suppressAutoHyphens w:val="0"/>
        <w:adjustRightInd/>
        <w:spacing w:after="0"/>
        <w:ind w:left="851" w:hanging="425"/>
        <w:textAlignment w:val="auto"/>
        <w:rPr>
          <w:rFonts w:ascii="Cambria" w:hAnsi="Cambria"/>
          <w:sz w:val="24"/>
          <w:szCs w:val="24"/>
        </w:rPr>
      </w:pPr>
      <w:r>
        <w:rPr>
          <w:rFonts w:ascii="Cambria" w:hAnsi="Cambria"/>
          <w:sz w:val="24"/>
          <w:szCs w:val="24"/>
        </w:rPr>
        <w:tab/>
      </w:r>
      <w:r w:rsidRPr="00EC702D">
        <w:rPr>
          <w:rFonts w:ascii="Cambria" w:hAnsi="Cambria"/>
          <w:sz w:val="24"/>
          <w:szCs w:val="24"/>
        </w:rPr>
        <w:t>zapewnieni</w:t>
      </w:r>
      <w:r>
        <w:rPr>
          <w:rFonts w:ascii="Cambria" w:hAnsi="Cambria"/>
          <w:sz w:val="24"/>
          <w:szCs w:val="24"/>
        </w:rPr>
        <w:t>a</w:t>
      </w:r>
      <w:r w:rsidRPr="00EC702D">
        <w:rPr>
          <w:rFonts w:ascii="Cambria" w:hAnsi="Cambria"/>
          <w:sz w:val="24"/>
          <w:szCs w:val="24"/>
        </w:rPr>
        <w:t xml:space="preserve"> kompleksowej obsługi geodezyjnej na etapie realizacji</w:t>
      </w:r>
      <w:r w:rsidR="00F36C10">
        <w:rPr>
          <w:rFonts w:ascii="Cambria" w:hAnsi="Cambria"/>
          <w:sz w:val="24"/>
          <w:szCs w:val="24"/>
        </w:rPr>
        <w:t xml:space="preserve"> </w:t>
      </w:r>
      <w:r w:rsidRPr="00EC702D">
        <w:rPr>
          <w:rFonts w:ascii="Cambria" w:hAnsi="Cambria"/>
          <w:sz w:val="24"/>
          <w:szCs w:val="24"/>
        </w:rPr>
        <w:t>umowy i po jej wykonaniu w tym wykonanie geodezyjnej inwentaryzacji powykonawcze</w:t>
      </w:r>
      <w:r>
        <w:rPr>
          <w:rFonts w:ascii="Cambria" w:hAnsi="Cambria"/>
          <w:sz w:val="24"/>
          <w:szCs w:val="24"/>
        </w:rPr>
        <w:t>j</w:t>
      </w:r>
      <w:r w:rsidR="00F36C10">
        <w:rPr>
          <w:rFonts w:ascii="Cambria" w:hAnsi="Cambria"/>
          <w:sz w:val="24"/>
          <w:szCs w:val="24"/>
        </w:rPr>
        <w:t>;</w:t>
      </w:r>
    </w:p>
    <w:p w14:paraId="5CFBCB63" w14:textId="773423EC" w:rsidR="000B170F" w:rsidRPr="00EC702D" w:rsidRDefault="000B170F" w:rsidP="007B2E3C">
      <w:pPr>
        <w:widowControl/>
        <w:numPr>
          <w:ilvl w:val="0"/>
          <w:numId w:val="60"/>
        </w:numPr>
        <w:tabs>
          <w:tab w:val="left" w:pos="180"/>
          <w:tab w:val="left" w:pos="709"/>
        </w:tabs>
        <w:suppressAutoHyphens w:val="0"/>
        <w:adjustRightInd/>
        <w:spacing w:after="0"/>
        <w:ind w:left="851" w:hanging="425"/>
        <w:textAlignment w:val="auto"/>
        <w:rPr>
          <w:rFonts w:ascii="Cambria" w:hAnsi="Cambria"/>
          <w:sz w:val="24"/>
          <w:szCs w:val="24"/>
        </w:rPr>
      </w:pPr>
      <w:r>
        <w:rPr>
          <w:rFonts w:ascii="Cambria" w:hAnsi="Cambria"/>
          <w:sz w:val="24"/>
          <w:szCs w:val="24"/>
        </w:rPr>
        <w:tab/>
      </w:r>
      <w:r w:rsidR="008B2B26">
        <w:rPr>
          <w:rFonts w:ascii="Cambria" w:hAnsi="Cambria"/>
          <w:sz w:val="24"/>
          <w:szCs w:val="24"/>
        </w:rPr>
        <w:t>w</w:t>
      </w:r>
      <w:r w:rsidRPr="00EC702D">
        <w:rPr>
          <w:rFonts w:ascii="Cambria" w:hAnsi="Cambria"/>
          <w:sz w:val="24"/>
          <w:szCs w:val="24"/>
        </w:rPr>
        <w:t>ykonani</w:t>
      </w:r>
      <w:r>
        <w:rPr>
          <w:rFonts w:ascii="Cambria" w:hAnsi="Cambria"/>
          <w:sz w:val="24"/>
          <w:szCs w:val="24"/>
        </w:rPr>
        <w:t>a</w:t>
      </w:r>
      <w:r w:rsidR="008B2B26">
        <w:rPr>
          <w:rFonts w:ascii="Cambria" w:hAnsi="Cambria"/>
          <w:sz w:val="24"/>
          <w:szCs w:val="24"/>
        </w:rPr>
        <w:t xml:space="preserve"> </w:t>
      </w:r>
      <w:r>
        <w:rPr>
          <w:rFonts w:ascii="Cambria" w:hAnsi="Cambria"/>
          <w:sz w:val="24"/>
          <w:szCs w:val="24"/>
        </w:rPr>
        <w:t xml:space="preserve">bez dodatkowego wynagrodzenia wszelkich </w:t>
      </w:r>
      <w:r w:rsidRPr="00EC702D">
        <w:rPr>
          <w:rFonts w:ascii="Cambria" w:hAnsi="Cambria"/>
          <w:sz w:val="24"/>
          <w:szCs w:val="24"/>
        </w:rPr>
        <w:t>robó</w:t>
      </w:r>
      <w:r>
        <w:rPr>
          <w:rFonts w:ascii="Cambria" w:hAnsi="Cambria"/>
          <w:sz w:val="24"/>
          <w:szCs w:val="24"/>
        </w:rPr>
        <w:t>t subsydiarnych</w:t>
      </w:r>
      <w:r w:rsidR="00F36C10">
        <w:rPr>
          <w:rFonts w:ascii="Cambria" w:hAnsi="Cambria"/>
          <w:sz w:val="24"/>
          <w:szCs w:val="24"/>
        </w:rPr>
        <w:t>,</w:t>
      </w:r>
      <w:r w:rsidRPr="00EC702D">
        <w:rPr>
          <w:rFonts w:ascii="Cambria" w:hAnsi="Cambria"/>
          <w:sz w:val="24"/>
          <w:szCs w:val="24"/>
        </w:rPr>
        <w:t xml:space="preserve"> które </w:t>
      </w:r>
      <w:r>
        <w:rPr>
          <w:rFonts w:ascii="Cambria" w:hAnsi="Cambria"/>
          <w:sz w:val="24"/>
          <w:szCs w:val="24"/>
        </w:rPr>
        <w:t xml:space="preserve">zgodnie z wiedzą techniczną są niezbędne </w:t>
      </w:r>
      <w:r w:rsidRPr="00EC702D">
        <w:rPr>
          <w:rFonts w:ascii="Cambria" w:hAnsi="Cambria"/>
          <w:sz w:val="24"/>
          <w:szCs w:val="24"/>
        </w:rPr>
        <w:t>do wykonania robót</w:t>
      </w:r>
      <w:r>
        <w:rPr>
          <w:rFonts w:ascii="Cambria" w:hAnsi="Cambria"/>
          <w:sz w:val="24"/>
          <w:szCs w:val="24"/>
        </w:rPr>
        <w:t xml:space="preserve"> objętych Dokumentacją Projektową– nawet w przypadku ich nieujęcia w Dokumentacji Projektowej</w:t>
      </w:r>
      <w:r w:rsidR="00F36C10">
        <w:rPr>
          <w:rFonts w:ascii="Cambria" w:hAnsi="Cambria"/>
          <w:sz w:val="24"/>
          <w:szCs w:val="24"/>
        </w:rPr>
        <w:t>;</w:t>
      </w:r>
    </w:p>
    <w:p w14:paraId="42B67745" w14:textId="26530428" w:rsidR="000B170F" w:rsidRPr="00EC702D" w:rsidRDefault="000B170F" w:rsidP="007B2E3C">
      <w:pPr>
        <w:pStyle w:val="Tekstpodstawowywcity"/>
        <w:widowControl/>
        <w:numPr>
          <w:ilvl w:val="0"/>
          <w:numId w:val="60"/>
        </w:numPr>
        <w:tabs>
          <w:tab w:val="left" w:pos="709"/>
          <w:tab w:val="left" w:pos="1418"/>
          <w:tab w:val="left" w:pos="1843"/>
        </w:tabs>
        <w:suppressAutoHyphens w:val="0"/>
        <w:adjustRightInd/>
        <w:spacing w:after="0"/>
        <w:ind w:left="851" w:hanging="425"/>
        <w:textAlignment w:val="auto"/>
        <w:rPr>
          <w:rFonts w:ascii="Cambria" w:hAnsi="Cambria"/>
          <w:sz w:val="24"/>
          <w:szCs w:val="24"/>
        </w:rPr>
      </w:pPr>
      <w:r w:rsidRPr="00EC702D">
        <w:rPr>
          <w:rFonts w:ascii="Cambria" w:hAnsi="Cambria"/>
          <w:sz w:val="24"/>
          <w:szCs w:val="24"/>
        </w:rPr>
        <w:t>niezwłoczne</w:t>
      </w:r>
      <w:r>
        <w:rPr>
          <w:rFonts w:ascii="Cambria" w:hAnsi="Cambria"/>
          <w:sz w:val="24"/>
          <w:szCs w:val="24"/>
        </w:rPr>
        <w:t>go</w:t>
      </w:r>
      <w:r w:rsidRPr="00EC702D">
        <w:rPr>
          <w:rFonts w:ascii="Cambria" w:hAnsi="Cambria"/>
          <w:sz w:val="24"/>
          <w:szCs w:val="24"/>
        </w:rPr>
        <w:t xml:space="preserve"> informowan</w:t>
      </w:r>
      <w:r>
        <w:rPr>
          <w:rFonts w:ascii="Cambria" w:hAnsi="Cambria"/>
          <w:sz w:val="24"/>
          <w:szCs w:val="24"/>
        </w:rPr>
        <w:t>ia</w:t>
      </w:r>
      <w:r w:rsidRPr="00EC702D">
        <w:rPr>
          <w:rFonts w:ascii="Cambria" w:hAnsi="Cambria"/>
          <w:sz w:val="24"/>
          <w:szCs w:val="24"/>
        </w:rPr>
        <w:t xml:space="preserve"> Zamawiającego o problemach technicznych lub okolicznościach, które mogą wpłynąć na jakość robót lub termin zakończenia robót</w:t>
      </w:r>
      <w:r w:rsidR="00F36C10">
        <w:rPr>
          <w:rFonts w:ascii="Cambria" w:hAnsi="Cambria"/>
          <w:sz w:val="24"/>
          <w:szCs w:val="24"/>
        </w:rPr>
        <w:t>;</w:t>
      </w:r>
    </w:p>
    <w:p w14:paraId="6D0A77E4" w14:textId="02C315A6" w:rsidR="000B170F" w:rsidRPr="00EC702D" w:rsidRDefault="000B170F" w:rsidP="007B2E3C">
      <w:pPr>
        <w:pStyle w:val="Lista"/>
        <w:numPr>
          <w:ilvl w:val="0"/>
          <w:numId w:val="60"/>
        </w:numPr>
        <w:tabs>
          <w:tab w:val="left" w:pos="709"/>
        </w:tabs>
        <w:spacing w:line="276" w:lineRule="auto"/>
        <w:ind w:left="851" w:hanging="425"/>
        <w:jc w:val="both"/>
        <w:rPr>
          <w:rFonts w:ascii="Cambria" w:hAnsi="Cambria" w:cs="Calibri"/>
          <w:szCs w:val="24"/>
        </w:rPr>
      </w:pPr>
      <w:r w:rsidRPr="00EC702D">
        <w:rPr>
          <w:rFonts w:ascii="Cambria" w:hAnsi="Cambria" w:cs="Calibri"/>
          <w:szCs w:val="24"/>
        </w:rPr>
        <w:t>skompletowani</w:t>
      </w:r>
      <w:r>
        <w:rPr>
          <w:rFonts w:ascii="Cambria" w:hAnsi="Cambria" w:cs="Calibri"/>
          <w:szCs w:val="24"/>
        </w:rPr>
        <w:t>a</w:t>
      </w:r>
      <w:r w:rsidRPr="00EC702D">
        <w:rPr>
          <w:rFonts w:ascii="Cambria" w:hAnsi="Cambria" w:cs="Calibri"/>
          <w:szCs w:val="24"/>
        </w:rPr>
        <w:t xml:space="preserve"> i przedstawieni</w:t>
      </w:r>
      <w:r>
        <w:rPr>
          <w:rFonts w:ascii="Cambria" w:hAnsi="Cambria" w:cs="Calibri"/>
          <w:szCs w:val="24"/>
        </w:rPr>
        <w:t>a</w:t>
      </w:r>
      <w:r w:rsidRPr="00EC702D">
        <w:rPr>
          <w:rFonts w:ascii="Cambria" w:hAnsi="Cambria" w:cs="Calibri"/>
          <w:szCs w:val="24"/>
        </w:rPr>
        <w:t xml:space="preserve"> Zamawiającemu dokumentów </w:t>
      </w:r>
      <w:r>
        <w:rPr>
          <w:rFonts w:ascii="Cambria" w:hAnsi="Cambria" w:cs="Calibri"/>
          <w:szCs w:val="24"/>
        </w:rPr>
        <w:t xml:space="preserve">wymaganych </w:t>
      </w:r>
      <w:r w:rsidR="00F36C10">
        <w:rPr>
          <w:rFonts w:ascii="Cambria" w:hAnsi="Cambria" w:cs="Calibri"/>
          <w:szCs w:val="24"/>
        </w:rPr>
        <w:br/>
      </w:r>
      <w:r>
        <w:rPr>
          <w:rFonts w:ascii="Cambria" w:hAnsi="Cambria" w:cs="Calibri"/>
          <w:szCs w:val="24"/>
        </w:rPr>
        <w:t xml:space="preserve">w STWIORB i umowie </w:t>
      </w:r>
      <w:r w:rsidRPr="00EC702D">
        <w:rPr>
          <w:rFonts w:ascii="Cambria" w:hAnsi="Cambria" w:cs="Calibri"/>
          <w:szCs w:val="24"/>
        </w:rPr>
        <w:t xml:space="preserve">w </w:t>
      </w:r>
      <w:r>
        <w:rPr>
          <w:rFonts w:ascii="Cambria" w:hAnsi="Cambria" w:cs="Calibri"/>
          <w:szCs w:val="24"/>
        </w:rPr>
        <w:t xml:space="preserve">tym </w:t>
      </w:r>
      <w:r w:rsidRPr="00EC702D">
        <w:rPr>
          <w:rFonts w:ascii="Cambria" w:hAnsi="Cambria" w:cs="Calibri"/>
          <w:szCs w:val="24"/>
        </w:rPr>
        <w:t>szczególności: protokołów badań i sprawdzeń</w:t>
      </w:r>
      <w:r>
        <w:rPr>
          <w:rFonts w:ascii="Cambria" w:hAnsi="Cambria" w:cs="Calibri"/>
          <w:szCs w:val="24"/>
        </w:rPr>
        <w:t xml:space="preserve"> </w:t>
      </w:r>
      <w:r w:rsidR="00006259">
        <w:rPr>
          <w:rFonts w:ascii="Cambria" w:hAnsi="Cambria" w:cs="Calibri"/>
          <w:szCs w:val="24"/>
        </w:rPr>
        <w:br/>
      </w:r>
      <w:r>
        <w:rPr>
          <w:rFonts w:ascii="Cambria" w:hAnsi="Cambria" w:cs="Calibri"/>
          <w:szCs w:val="24"/>
        </w:rPr>
        <w:t>(o ile są wymagane w STWIOR</w:t>
      </w:r>
      <w:r w:rsidR="00006259">
        <w:rPr>
          <w:rFonts w:ascii="Cambria" w:hAnsi="Cambria" w:cs="Calibri"/>
          <w:szCs w:val="24"/>
        </w:rPr>
        <w:t>B)</w:t>
      </w:r>
      <w:r w:rsidRPr="00EC702D">
        <w:rPr>
          <w:rFonts w:ascii="Cambria" w:hAnsi="Cambria" w:cs="Calibri"/>
          <w:szCs w:val="24"/>
        </w:rPr>
        <w:t xml:space="preserve"> protokołów pomiarów</w:t>
      </w:r>
      <w:r>
        <w:rPr>
          <w:rFonts w:ascii="Cambria" w:hAnsi="Cambria" w:cs="Calibri"/>
          <w:szCs w:val="24"/>
        </w:rPr>
        <w:t xml:space="preserve"> (o ile są wymagane </w:t>
      </w:r>
      <w:r w:rsidR="00006259">
        <w:rPr>
          <w:rFonts w:ascii="Cambria" w:hAnsi="Cambria" w:cs="Calibri"/>
          <w:szCs w:val="24"/>
        </w:rPr>
        <w:br/>
      </w:r>
      <w:r>
        <w:rPr>
          <w:rFonts w:ascii="Cambria" w:hAnsi="Cambria" w:cs="Calibri"/>
          <w:szCs w:val="24"/>
        </w:rPr>
        <w:lastRenderedPageBreak/>
        <w:t>w STWIORB)</w:t>
      </w:r>
      <w:r w:rsidRPr="00EC702D">
        <w:rPr>
          <w:rFonts w:ascii="Cambria" w:hAnsi="Cambria" w:cs="Calibri"/>
          <w:szCs w:val="24"/>
        </w:rPr>
        <w:t>, protokołów odbiorów technicznych</w:t>
      </w:r>
      <w:r>
        <w:rPr>
          <w:rFonts w:ascii="Cambria" w:hAnsi="Cambria" w:cs="Calibri"/>
          <w:szCs w:val="24"/>
        </w:rPr>
        <w:t xml:space="preserve"> (o ile są wymagane </w:t>
      </w:r>
      <w:r w:rsidR="00006259">
        <w:rPr>
          <w:rFonts w:ascii="Cambria" w:hAnsi="Cambria" w:cs="Calibri"/>
          <w:szCs w:val="24"/>
        </w:rPr>
        <w:br/>
      </w:r>
      <w:r>
        <w:rPr>
          <w:rFonts w:ascii="Cambria" w:hAnsi="Cambria" w:cs="Calibri"/>
          <w:szCs w:val="24"/>
        </w:rPr>
        <w:t>w STWIORB)</w:t>
      </w:r>
      <w:r w:rsidRPr="00EC702D">
        <w:rPr>
          <w:rFonts w:ascii="Cambria" w:hAnsi="Cambria" w:cs="Calibri"/>
          <w:szCs w:val="24"/>
        </w:rPr>
        <w:t>, dziennika budowy, inwentaryzacji powykonawczej</w:t>
      </w:r>
      <w:r>
        <w:rPr>
          <w:rFonts w:ascii="Cambria" w:hAnsi="Cambria" w:cs="Calibri"/>
          <w:szCs w:val="24"/>
        </w:rPr>
        <w:t>;</w:t>
      </w:r>
    </w:p>
    <w:p w14:paraId="45A66043" w14:textId="59D329E7" w:rsidR="000B170F" w:rsidRPr="00EC702D" w:rsidRDefault="000B170F" w:rsidP="007B2E3C">
      <w:pPr>
        <w:pStyle w:val="Lista"/>
        <w:numPr>
          <w:ilvl w:val="0"/>
          <w:numId w:val="60"/>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t>uzyskani</w:t>
      </w:r>
      <w:r>
        <w:rPr>
          <w:rFonts w:ascii="Cambria" w:hAnsi="Cambria" w:cs="Calibri"/>
          <w:szCs w:val="24"/>
        </w:rPr>
        <w:t>a</w:t>
      </w:r>
      <w:r w:rsidRPr="00EC702D">
        <w:rPr>
          <w:rFonts w:ascii="Cambria" w:hAnsi="Cambria" w:cs="Calibri"/>
          <w:szCs w:val="24"/>
        </w:rPr>
        <w:t>, w imieniu i na rzecz Zamawiającego, wszelkich uzgodnień pozwoleń, zezwoleń, decyzji i zgód niezbędnych dla wykonania umowy w zakresie</w:t>
      </w:r>
      <w:r w:rsidR="00F36C10">
        <w:rPr>
          <w:rFonts w:ascii="Cambria" w:hAnsi="Cambria" w:cs="Calibri"/>
          <w:szCs w:val="24"/>
        </w:rPr>
        <w:t>,</w:t>
      </w:r>
      <w:r w:rsidRPr="00EC702D">
        <w:rPr>
          <w:rFonts w:ascii="Cambria" w:hAnsi="Cambria" w:cs="Calibri"/>
          <w:szCs w:val="24"/>
        </w:rPr>
        <w:t xml:space="preserve"> w jakim obowiązki te obciążają </w:t>
      </w:r>
      <w:r w:rsidR="00F36C10">
        <w:rPr>
          <w:rFonts w:ascii="Cambria" w:hAnsi="Cambria" w:cs="Calibri"/>
          <w:szCs w:val="24"/>
        </w:rPr>
        <w:t>W</w:t>
      </w:r>
      <w:r w:rsidRPr="00EC702D">
        <w:rPr>
          <w:rFonts w:ascii="Cambria" w:hAnsi="Cambria" w:cs="Calibri"/>
          <w:szCs w:val="24"/>
        </w:rPr>
        <w:t xml:space="preserve">ykonawcę zgodnie z dokumentacją projektową </w:t>
      </w:r>
      <w:r w:rsidR="00006259">
        <w:rPr>
          <w:rFonts w:ascii="Cambria" w:hAnsi="Cambria" w:cs="Calibri"/>
          <w:szCs w:val="24"/>
        </w:rPr>
        <w:br/>
      </w:r>
      <w:r w:rsidRPr="00EC702D">
        <w:rPr>
          <w:rFonts w:ascii="Cambria" w:hAnsi="Cambria" w:cs="Calibri"/>
          <w:szCs w:val="24"/>
        </w:rPr>
        <w:t xml:space="preserve">i </w:t>
      </w:r>
      <w:proofErr w:type="spellStart"/>
      <w:r w:rsidRPr="00EC702D">
        <w:rPr>
          <w:rFonts w:ascii="Cambria" w:hAnsi="Cambria" w:cs="Calibri"/>
          <w:szCs w:val="24"/>
        </w:rPr>
        <w:t>STWiOR</w:t>
      </w:r>
      <w:r>
        <w:rPr>
          <w:rFonts w:ascii="Cambria" w:hAnsi="Cambria" w:cs="Calibri"/>
          <w:szCs w:val="24"/>
        </w:rPr>
        <w:t>B</w:t>
      </w:r>
      <w:proofErr w:type="spellEnd"/>
      <w:r w:rsidRPr="00EC702D">
        <w:rPr>
          <w:rFonts w:ascii="Cambria" w:hAnsi="Cambria" w:cs="Calibri"/>
          <w:szCs w:val="24"/>
        </w:rPr>
        <w:t>;</w:t>
      </w:r>
    </w:p>
    <w:p w14:paraId="1AC7BCB0" w14:textId="0B7860C3" w:rsidR="000B170F" w:rsidRPr="00EC702D" w:rsidRDefault="000B170F" w:rsidP="007B2E3C">
      <w:pPr>
        <w:pStyle w:val="Lista"/>
        <w:numPr>
          <w:ilvl w:val="0"/>
          <w:numId w:val="60"/>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t>inform</w:t>
      </w:r>
      <w:r>
        <w:rPr>
          <w:rFonts w:ascii="Cambria" w:hAnsi="Cambria" w:cs="Calibri"/>
          <w:szCs w:val="24"/>
        </w:rPr>
        <w:t>owania</w:t>
      </w:r>
      <w:r w:rsidR="00F72456">
        <w:rPr>
          <w:rFonts w:ascii="Cambria" w:hAnsi="Cambria" w:cs="Calibri"/>
          <w:szCs w:val="24"/>
        </w:rPr>
        <w:t xml:space="preserve"> </w:t>
      </w:r>
      <w:r>
        <w:rPr>
          <w:rFonts w:ascii="Cambria" w:hAnsi="Cambria" w:cs="Calibri"/>
          <w:szCs w:val="24"/>
        </w:rPr>
        <w:t xml:space="preserve">- z minimum 5-dniowym wyprzedzeniem - </w:t>
      </w:r>
      <w:r w:rsidR="00F72456">
        <w:rPr>
          <w:rFonts w:ascii="Cambria" w:hAnsi="Cambria" w:cs="Calibri"/>
          <w:szCs w:val="24"/>
        </w:rPr>
        <w:t>Z</w:t>
      </w:r>
      <w:r w:rsidRPr="00EC702D">
        <w:rPr>
          <w:rFonts w:ascii="Cambria" w:hAnsi="Cambria" w:cs="Calibri"/>
          <w:szCs w:val="24"/>
        </w:rPr>
        <w:t xml:space="preserve">amawiającego </w:t>
      </w:r>
      <w:r w:rsidR="00006259">
        <w:rPr>
          <w:rFonts w:ascii="Cambria" w:hAnsi="Cambria" w:cs="Calibri"/>
          <w:szCs w:val="24"/>
        </w:rPr>
        <w:br/>
      </w:r>
      <w:r w:rsidRPr="00EC702D">
        <w:rPr>
          <w:rFonts w:ascii="Cambria" w:hAnsi="Cambria" w:cs="Calibri"/>
          <w:szCs w:val="24"/>
        </w:rPr>
        <w:t>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sidR="00F72456">
        <w:rPr>
          <w:rFonts w:ascii="Cambria" w:hAnsi="Cambria" w:cs="Calibri"/>
          <w:szCs w:val="24"/>
        </w:rPr>
        <w:t>;</w:t>
      </w:r>
    </w:p>
    <w:p w14:paraId="7B9E7750" w14:textId="37641084" w:rsidR="000B170F" w:rsidRDefault="000B170F" w:rsidP="007B2E3C">
      <w:pPr>
        <w:pStyle w:val="Lista"/>
        <w:numPr>
          <w:ilvl w:val="0"/>
          <w:numId w:val="60"/>
        </w:numPr>
        <w:autoSpaceDE w:val="0"/>
        <w:autoSpaceDN w:val="0"/>
        <w:spacing w:line="276" w:lineRule="auto"/>
        <w:ind w:left="851" w:hanging="425"/>
        <w:jc w:val="both"/>
        <w:rPr>
          <w:rFonts w:ascii="Cambria" w:hAnsi="Cambria" w:cs="Calibri"/>
          <w:szCs w:val="24"/>
        </w:rPr>
      </w:pPr>
      <w:r w:rsidRPr="00EC702D">
        <w:rPr>
          <w:rFonts w:ascii="Cambria" w:hAnsi="Cambria" w:cs="Calibri"/>
          <w:szCs w:val="24"/>
        </w:rPr>
        <w:t>dokona</w:t>
      </w:r>
      <w:r w:rsidR="00006259">
        <w:rPr>
          <w:rFonts w:ascii="Cambria" w:hAnsi="Cambria" w:cs="Calibri"/>
          <w:szCs w:val="24"/>
        </w:rPr>
        <w:t>nia -</w:t>
      </w:r>
      <w:r>
        <w:rPr>
          <w:rFonts w:ascii="Cambria" w:hAnsi="Cambria" w:cs="Calibri"/>
          <w:szCs w:val="24"/>
        </w:rPr>
        <w:t xml:space="preserve"> przed rozpoczęciem robót - </w:t>
      </w:r>
      <w:r w:rsidRPr="00EC702D">
        <w:rPr>
          <w:rFonts w:ascii="Cambria" w:hAnsi="Cambria" w:cs="Calibri"/>
          <w:szCs w:val="24"/>
        </w:rPr>
        <w:t xml:space="preserve">inwentaryzacji fotograficznej i opisowej obiektów budowlanych na terenach przyległych oraz dróg, tras dostępu </w:t>
      </w:r>
      <w:r w:rsidR="00006259">
        <w:rPr>
          <w:rFonts w:ascii="Cambria" w:hAnsi="Cambria" w:cs="Calibri"/>
          <w:szCs w:val="24"/>
        </w:rPr>
        <w:br/>
      </w:r>
      <w:r w:rsidRPr="00EC702D">
        <w:rPr>
          <w:rFonts w:ascii="Cambria" w:hAnsi="Cambria" w:cs="Calibri"/>
          <w:szCs w:val="24"/>
        </w:rPr>
        <w:t xml:space="preserve">i urządzeń obcych na placu budowy, jak i w jego otoczeniu, których stan może ulec pogorszeniu w wyniku prowadzenia robót budowlanych. O terminie przeprowadzenia inwentaryzacji Wykonawca powiadomi Inspektora Nadzoru. </w:t>
      </w:r>
      <w:r w:rsidR="00F72456">
        <w:rPr>
          <w:rFonts w:ascii="Cambria" w:hAnsi="Cambria" w:cs="Calibri"/>
          <w:szCs w:val="24"/>
        </w:rPr>
        <w:br/>
      </w:r>
      <w:r w:rsidRPr="00EC702D">
        <w:rPr>
          <w:rFonts w:ascii="Cambria" w:hAnsi="Cambria" w:cs="Calibri"/>
          <w:szCs w:val="24"/>
        </w:rPr>
        <w:t>Z czynności inwentaryzacji sporządza się protokół. Inspektor Nadzoru dokona weryfikacji protokołu, a w przypadku braku zastrzeżeń co do jego treści zatwierdzi taką inwentaryzację. Podmiotom i osobom zawiadomionym</w:t>
      </w:r>
      <w:r w:rsidR="00F72456">
        <w:rPr>
          <w:rFonts w:ascii="Cambria" w:hAnsi="Cambria" w:cs="Calibri"/>
          <w:szCs w:val="24"/>
        </w:rPr>
        <w:t>,</w:t>
      </w:r>
      <w:r w:rsidRPr="00EC702D">
        <w:rPr>
          <w:rFonts w:ascii="Cambria" w:hAnsi="Cambria" w:cs="Calibri"/>
          <w:szCs w:val="24"/>
        </w:rPr>
        <w:t xml:space="preserve"> </w:t>
      </w:r>
      <w:r w:rsidR="00006259">
        <w:rPr>
          <w:rFonts w:ascii="Cambria" w:hAnsi="Cambria" w:cs="Calibri"/>
          <w:szCs w:val="24"/>
        </w:rPr>
        <w:br/>
      </w:r>
      <w:r w:rsidRPr="00EC702D">
        <w:rPr>
          <w:rFonts w:ascii="Cambria" w:hAnsi="Cambria" w:cs="Calibri"/>
          <w:szCs w:val="24"/>
        </w:rPr>
        <w:t>a nieobecnym przy wykonaniu inwentaryzacji</w:t>
      </w:r>
      <w:r w:rsidR="00F72456">
        <w:rPr>
          <w:rFonts w:ascii="Cambria" w:hAnsi="Cambria" w:cs="Calibri"/>
          <w:szCs w:val="24"/>
        </w:rPr>
        <w:t>,</w:t>
      </w:r>
      <w:r w:rsidRPr="00EC702D">
        <w:rPr>
          <w:rFonts w:ascii="Cambria" w:hAnsi="Cambria" w:cs="Calibri"/>
          <w:szCs w:val="24"/>
        </w:rPr>
        <w:t xml:space="preserve"> Wykonawca przesyła kopię protokołu. Wykonawca jest zobowiązany na własny koszt utrzymać istniejący stały dostęp do wszystkich nieruchomości położonych na terenach przyległych do placu budowy przez cały okres trwania Robót. </w:t>
      </w:r>
    </w:p>
    <w:p w14:paraId="09542DEE" w14:textId="77777777" w:rsidR="00A0094D" w:rsidRPr="005B52EF" w:rsidRDefault="00A0094D" w:rsidP="007B2E3C">
      <w:pPr>
        <w:pStyle w:val="Akapitzlist"/>
        <w:numPr>
          <w:ilvl w:val="0"/>
          <w:numId w:val="50"/>
        </w:numPr>
        <w:suppressAutoHyphens/>
        <w:autoSpaceDE w:val="0"/>
        <w:spacing w:after="0"/>
        <w:ind w:left="426" w:hanging="426"/>
        <w:jc w:val="both"/>
      </w:pPr>
      <w:r w:rsidRPr="005B52EF">
        <w:rPr>
          <w:rFonts w:ascii="Cambria" w:hAnsi="Cambria" w:cs="Cambria"/>
          <w:sz w:val="24"/>
          <w:szCs w:val="24"/>
        </w:rPr>
        <w:t>Wykonawca zabezpieczy interesy osób trzecich oraz użytkowników i właścicieli przyległej zabudowy, naruszone w związku z realizacją umowy w tym:</w:t>
      </w:r>
    </w:p>
    <w:p w14:paraId="7D72AC4B" w14:textId="6AF22D10" w:rsidR="00A0094D" w:rsidRPr="005B52EF" w:rsidRDefault="00A0094D" w:rsidP="008B2B26">
      <w:pPr>
        <w:pStyle w:val="Akapitzlist"/>
        <w:numPr>
          <w:ilvl w:val="0"/>
          <w:numId w:val="55"/>
        </w:numPr>
        <w:tabs>
          <w:tab w:val="clear" w:pos="0"/>
        </w:tabs>
        <w:suppressAutoHyphens/>
        <w:autoSpaceDE w:val="0"/>
        <w:spacing w:after="0"/>
        <w:ind w:left="851" w:hanging="425"/>
        <w:jc w:val="both"/>
      </w:pPr>
      <w:r w:rsidRPr="005B52EF">
        <w:rPr>
          <w:rFonts w:ascii="Cambria" w:hAnsi="Cambria" w:cs="Cambria"/>
          <w:sz w:val="24"/>
          <w:szCs w:val="24"/>
        </w:rPr>
        <w:t>zabezpieczy funkcjonowanie lokali</w:t>
      </w:r>
      <w:r w:rsidR="003F5384">
        <w:rPr>
          <w:rFonts w:ascii="Cambria" w:hAnsi="Cambria" w:cs="Cambria"/>
          <w:sz w:val="24"/>
          <w:szCs w:val="24"/>
        </w:rPr>
        <w:t>, budynków</w:t>
      </w:r>
      <w:r w:rsidR="00AB2322">
        <w:rPr>
          <w:rFonts w:ascii="Cambria" w:hAnsi="Cambria" w:cs="Cambria"/>
          <w:sz w:val="24"/>
          <w:szCs w:val="24"/>
        </w:rPr>
        <w:t xml:space="preserve"> </w:t>
      </w:r>
      <w:r w:rsidR="003F5384">
        <w:rPr>
          <w:rFonts w:ascii="Cambria" w:hAnsi="Cambria" w:cs="Cambria"/>
          <w:sz w:val="24"/>
          <w:szCs w:val="24"/>
        </w:rPr>
        <w:t xml:space="preserve">i nieruchomości przyległych </w:t>
      </w:r>
      <w:r w:rsidRPr="005B52EF">
        <w:rPr>
          <w:rFonts w:ascii="Cambria" w:hAnsi="Cambria" w:cs="Cambria"/>
          <w:sz w:val="24"/>
          <w:szCs w:val="24"/>
        </w:rPr>
        <w:t>poprzez odpowiednią organizację robót,</w:t>
      </w:r>
    </w:p>
    <w:p w14:paraId="3348B93A" w14:textId="77777777" w:rsidR="00A0094D" w:rsidRPr="005B52EF" w:rsidRDefault="00A0094D" w:rsidP="008B2B26">
      <w:pPr>
        <w:pStyle w:val="Akapitzlist"/>
        <w:numPr>
          <w:ilvl w:val="0"/>
          <w:numId w:val="55"/>
        </w:numPr>
        <w:tabs>
          <w:tab w:val="clear" w:pos="0"/>
        </w:tabs>
        <w:suppressAutoHyphens/>
        <w:autoSpaceDE w:val="0"/>
        <w:spacing w:after="0"/>
        <w:ind w:left="851" w:hanging="425"/>
        <w:jc w:val="both"/>
      </w:pPr>
      <w:r w:rsidRPr="005B52EF">
        <w:rPr>
          <w:rFonts w:ascii="Cambria" w:hAnsi="Cambria" w:cs="Cambria"/>
          <w:sz w:val="24"/>
          <w:szCs w:val="24"/>
        </w:rPr>
        <w:t>zastosuje tymczasowe urządzenia zabezpieczające, wraz z wcześniejszym powiadomieniem zainteresowanych,</w:t>
      </w:r>
    </w:p>
    <w:p w14:paraId="07F6A2D7" w14:textId="77777777" w:rsidR="00A0094D" w:rsidRPr="005B52EF" w:rsidRDefault="00A0094D" w:rsidP="008B2B26">
      <w:pPr>
        <w:pStyle w:val="Akapitzlist"/>
        <w:numPr>
          <w:ilvl w:val="0"/>
          <w:numId w:val="55"/>
        </w:numPr>
        <w:tabs>
          <w:tab w:val="clear" w:pos="0"/>
        </w:tabs>
        <w:suppressAutoHyphens/>
        <w:autoSpaceDE w:val="0"/>
        <w:spacing w:after="0"/>
        <w:ind w:left="851" w:hanging="425"/>
        <w:jc w:val="both"/>
      </w:pPr>
      <w:r w:rsidRPr="005B52EF">
        <w:rPr>
          <w:rFonts w:ascii="Cambria" w:hAnsi="Cambria" w:cs="Cambria"/>
          <w:sz w:val="24"/>
          <w:szCs w:val="24"/>
        </w:rPr>
        <w:t>wykona inne roboty i usunie ewentualne szkody, będące skutkiem prowadzonej budowy.</w:t>
      </w:r>
    </w:p>
    <w:p w14:paraId="1BD1D17F" w14:textId="21E133FE" w:rsidR="00A0094D" w:rsidRPr="005B52EF" w:rsidRDefault="00A0094D" w:rsidP="008B2B26">
      <w:pPr>
        <w:pStyle w:val="Akapitzlist"/>
        <w:numPr>
          <w:ilvl w:val="0"/>
          <w:numId w:val="50"/>
        </w:numPr>
        <w:tabs>
          <w:tab w:val="clear" w:pos="0"/>
        </w:tabs>
        <w:autoSpaceDE w:val="0"/>
        <w:spacing w:after="0"/>
        <w:ind w:left="426" w:hanging="426"/>
        <w:jc w:val="both"/>
      </w:pPr>
      <w:r w:rsidRPr="00E34C0C">
        <w:rPr>
          <w:rFonts w:ascii="Cambria" w:hAnsi="Cambria" w:cs="Cambria"/>
          <w:sz w:val="24"/>
          <w:szCs w:val="24"/>
        </w:rPr>
        <w:t xml:space="preserve">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w:t>
      </w:r>
      <w:r w:rsidR="00006259">
        <w:rPr>
          <w:rFonts w:ascii="Cambria" w:hAnsi="Cambria" w:cs="Cambria"/>
          <w:sz w:val="24"/>
          <w:szCs w:val="24"/>
        </w:rPr>
        <w:t>(</w:t>
      </w:r>
      <w:proofErr w:type="spellStart"/>
      <w:r w:rsidR="00006259">
        <w:rPr>
          <w:rFonts w:ascii="Cambria" w:hAnsi="Cambria" w:cs="Cambria"/>
          <w:sz w:val="24"/>
          <w:szCs w:val="24"/>
        </w:rPr>
        <w:t>t.</w:t>
      </w:r>
      <w:r w:rsidRPr="00E34C0C">
        <w:rPr>
          <w:rFonts w:ascii="Cambria" w:hAnsi="Cambria" w:cs="Cambria"/>
          <w:sz w:val="24"/>
          <w:szCs w:val="24"/>
        </w:rPr>
        <w:t>j</w:t>
      </w:r>
      <w:proofErr w:type="spellEnd"/>
      <w:r w:rsidR="001102DE">
        <w:rPr>
          <w:rFonts w:ascii="Cambria" w:hAnsi="Cambria" w:cs="Cambria"/>
          <w:sz w:val="24"/>
          <w:szCs w:val="24"/>
        </w:rPr>
        <w:t>.:</w:t>
      </w:r>
      <w:r w:rsidRPr="00E34C0C">
        <w:rPr>
          <w:rFonts w:ascii="Cambria" w:hAnsi="Cambria" w:cs="Cambria"/>
          <w:sz w:val="24"/>
          <w:szCs w:val="24"/>
        </w:rPr>
        <w:t xml:space="preserve"> Dz. U. z 2020 r.</w:t>
      </w:r>
      <w:r w:rsidR="001102DE">
        <w:rPr>
          <w:rFonts w:ascii="Cambria" w:hAnsi="Cambria" w:cs="Cambria"/>
          <w:sz w:val="24"/>
          <w:szCs w:val="24"/>
        </w:rPr>
        <w:t>,</w:t>
      </w:r>
      <w:r w:rsidRPr="00E34C0C">
        <w:rPr>
          <w:rFonts w:ascii="Cambria" w:hAnsi="Cambria" w:cs="Cambria"/>
          <w:sz w:val="24"/>
          <w:szCs w:val="24"/>
        </w:rPr>
        <w:t xml:space="preserve"> poz. 797 z </w:t>
      </w:r>
      <w:proofErr w:type="spellStart"/>
      <w:r w:rsidRPr="00E34C0C">
        <w:rPr>
          <w:rFonts w:ascii="Cambria" w:hAnsi="Cambria" w:cs="Cambria"/>
          <w:sz w:val="24"/>
          <w:szCs w:val="24"/>
        </w:rPr>
        <w:t>późn</w:t>
      </w:r>
      <w:proofErr w:type="spellEnd"/>
      <w:r w:rsidRPr="00E34C0C">
        <w:rPr>
          <w:rFonts w:ascii="Cambria" w:hAnsi="Cambria" w:cs="Cambria"/>
          <w:sz w:val="24"/>
          <w:szCs w:val="24"/>
        </w:rPr>
        <w:t xml:space="preserve">. zm.) oraz pokrywania kosztów utylizacji odpadów, zgodnie z obowiązującymi w tym zakresie przepisami. Wykonawca przedstawi, na żądanie, Zamawiającemu </w:t>
      </w:r>
      <w:r w:rsidRPr="00E34C0C">
        <w:rPr>
          <w:rFonts w:ascii="Cambria" w:hAnsi="Cambria" w:cs="Cambria"/>
          <w:sz w:val="24"/>
          <w:szCs w:val="24"/>
        </w:rPr>
        <w:lastRenderedPageBreak/>
        <w:t>potwierdzenie faktu utylizacji odpadów, zgodnie z powszechnie obowiązującymi przepisami.</w:t>
      </w:r>
    </w:p>
    <w:p w14:paraId="5B5EC23D" w14:textId="57946679" w:rsidR="00A0094D" w:rsidRPr="005B52EF" w:rsidRDefault="00A0094D" w:rsidP="007B2E3C">
      <w:pPr>
        <w:pStyle w:val="Akapitzlist"/>
        <w:numPr>
          <w:ilvl w:val="0"/>
          <w:numId w:val="50"/>
        </w:numPr>
        <w:suppressAutoHyphens/>
        <w:autoSpaceDE w:val="0"/>
        <w:spacing w:after="0"/>
        <w:ind w:left="426" w:hanging="426"/>
        <w:jc w:val="both"/>
      </w:pPr>
      <w:r w:rsidRPr="005B52EF">
        <w:rPr>
          <w:rFonts w:ascii="Cambria" w:hAnsi="Cambria" w:cs="Cambria"/>
          <w:sz w:val="24"/>
          <w:szCs w:val="24"/>
        </w:rPr>
        <w:t xml:space="preserve">Wykonawca ma obowiązek zapewnienia przedstawicielom Zamawiającego oraz wszystkim osobom upoważnionym przez niego, jak też innym uczestnikom procesu budowlanego, dostępu do terenu budowy i do każdego miejsca, gdzie roboty </w:t>
      </w:r>
      <w:r w:rsidR="001102DE">
        <w:rPr>
          <w:rFonts w:ascii="Cambria" w:hAnsi="Cambria" w:cs="Cambria"/>
          <w:sz w:val="24"/>
          <w:szCs w:val="24"/>
        </w:rPr>
        <w:br/>
      </w:r>
      <w:r w:rsidRPr="005B52EF">
        <w:rPr>
          <w:rFonts w:ascii="Cambria" w:hAnsi="Cambria" w:cs="Cambria"/>
          <w:sz w:val="24"/>
          <w:szCs w:val="24"/>
        </w:rPr>
        <w:t>w związku z umową będą wykonywane.</w:t>
      </w:r>
    </w:p>
    <w:p w14:paraId="5D4E747A" w14:textId="732C0992" w:rsidR="00A0094D" w:rsidRPr="005B52EF" w:rsidRDefault="00A0094D" w:rsidP="007B2E3C">
      <w:pPr>
        <w:pStyle w:val="Akapitzlist"/>
        <w:numPr>
          <w:ilvl w:val="0"/>
          <w:numId w:val="50"/>
        </w:numPr>
        <w:suppressAutoHyphens/>
        <w:autoSpaceDE w:val="0"/>
        <w:spacing w:after="0"/>
        <w:ind w:left="426" w:hanging="426"/>
        <w:jc w:val="both"/>
      </w:pPr>
      <w:r w:rsidRPr="005B52EF">
        <w:rPr>
          <w:rFonts w:ascii="Cambria" w:hAnsi="Cambria" w:cs="Cambria"/>
          <w:sz w:val="24"/>
          <w:szCs w:val="24"/>
        </w:rPr>
        <w:t>W trakcie oraz przed przystąpieniem do wykonywania robót, Wykonawca we własnym zakresie wykona dokumentację fotograficzną oraz inwentaryzację przyległego terenu celem oddalenia ewentualnych roszczeń właściciel</w:t>
      </w:r>
      <w:r w:rsidR="001102DE">
        <w:rPr>
          <w:rFonts w:ascii="Cambria" w:hAnsi="Cambria" w:cs="Cambria"/>
          <w:sz w:val="24"/>
          <w:szCs w:val="24"/>
        </w:rPr>
        <w:t xml:space="preserve"> </w:t>
      </w:r>
      <w:proofErr w:type="spellStart"/>
      <w:r w:rsidRPr="005B52EF">
        <w:rPr>
          <w:rFonts w:ascii="Cambria" w:hAnsi="Cambria" w:cs="Cambria"/>
          <w:sz w:val="24"/>
          <w:szCs w:val="24"/>
        </w:rPr>
        <w:t>nierucho</w:t>
      </w:r>
      <w:proofErr w:type="spellEnd"/>
      <w:r w:rsidR="001102DE">
        <w:rPr>
          <w:rFonts w:ascii="Cambria" w:hAnsi="Cambria" w:cs="Cambria"/>
          <w:sz w:val="24"/>
          <w:szCs w:val="24"/>
        </w:rPr>
        <w:t>-</w:t>
      </w:r>
      <w:r w:rsidRPr="005B52EF">
        <w:rPr>
          <w:rFonts w:ascii="Cambria" w:hAnsi="Cambria" w:cs="Cambria"/>
          <w:sz w:val="24"/>
          <w:szCs w:val="24"/>
        </w:rPr>
        <w:t>mości sąsiednich dotyczących uszkodzeń spowodowanych przeprowadzonymi robotami.</w:t>
      </w:r>
    </w:p>
    <w:p w14:paraId="25D74FC1" w14:textId="77777777" w:rsidR="00A0094D" w:rsidRPr="005B52EF" w:rsidRDefault="00A0094D" w:rsidP="007B2E3C">
      <w:pPr>
        <w:pStyle w:val="Akapitzlist"/>
        <w:numPr>
          <w:ilvl w:val="0"/>
          <w:numId w:val="50"/>
        </w:numPr>
        <w:suppressAutoHyphens/>
        <w:autoSpaceDE w:val="0"/>
        <w:spacing w:after="0"/>
        <w:ind w:left="426" w:hanging="426"/>
        <w:jc w:val="both"/>
      </w:pPr>
      <w:r w:rsidRPr="005B52EF">
        <w:rPr>
          <w:rFonts w:ascii="Cambria" w:hAnsi="Cambria" w:cs="Cambria"/>
          <w:sz w:val="24"/>
          <w:szCs w:val="24"/>
        </w:rPr>
        <w:t>Od daty protokolarnego przejęcia terenu budowy, aż do chwili odbioru końcowego robót, Wykonawca ponosi odpowiedzialność za wszelkie szkody wynikłe na tym terenie, w tym szkody wyrządzone osobom trzecim.</w:t>
      </w:r>
    </w:p>
    <w:p w14:paraId="501B5403" w14:textId="77777777" w:rsidR="00A0094D" w:rsidRPr="005B52EF" w:rsidRDefault="00A0094D" w:rsidP="007B2E3C">
      <w:pPr>
        <w:pStyle w:val="Akapitzlist"/>
        <w:numPr>
          <w:ilvl w:val="0"/>
          <w:numId w:val="50"/>
        </w:numPr>
        <w:suppressAutoHyphens/>
        <w:autoSpaceDE w:val="0"/>
        <w:spacing w:after="0"/>
        <w:ind w:left="426" w:hanging="426"/>
        <w:jc w:val="both"/>
      </w:pPr>
      <w:r w:rsidRPr="005B52EF">
        <w:rPr>
          <w:rFonts w:ascii="Cambria" w:hAnsi="Cambria" w:cs="Cambria"/>
          <w:sz w:val="24"/>
          <w:szCs w:val="24"/>
        </w:rPr>
        <w:t xml:space="preserve">Wykonawca w terminie co najmniej 7 dni przed rozpoczęciem robót, poinformuje społeczność lokalną w sposób ogólnie przyjęty w miejscach ogólnodostępnych, </w:t>
      </w:r>
      <w:r w:rsidR="00006259">
        <w:rPr>
          <w:rFonts w:ascii="Cambria" w:hAnsi="Cambria" w:cs="Cambria"/>
          <w:sz w:val="24"/>
          <w:szCs w:val="24"/>
        </w:rPr>
        <w:br/>
      </w:r>
      <w:r w:rsidRPr="005B52EF">
        <w:rPr>
          <w:rFonts w:ascii="Cambria" w:hAnsi="Cambria" w:cs="Cambria"/>
          <w:sz w:val="24"/>
          <w:szCs w:val="24"/>
        </w:rPr>
        <w:t>o terminie rozpoczęcia i zakończenia robót, zakresie tych robót, z podaniem pełnej nazwy Wykonawcy wraz z adresem jego siedziby, imienia i nazwiska kierownika robót oraz numerów telefonów kontaktowych.</w:t>
      </w:r>
    </w:p>
    <w:p w14:paraId="4372DA12" w14:textId="77777777" w:rsidR="00A0094D" w:rsidRPr="005B52EF" w:rsidRDefault="00A0094D" w:rsidP="007B2E3C">
      <w:pPr>
        <w:pStyle w:val="Akapitzlist"/>
        <w:numPr>
          <w:ilvl w:val="0"/>
          <w:numId w:val="50"/>
        </w:numPr>
        <w:tabs>
          <w:tab w:val="clear" w:pos="0"/>
        </w:tabs>
        <w:suppressAutoHyphens/>
        <w:autoSpaceDE w:val="0"/>
        <w:spacing w:after="0"/>
        <w:ind w:left="426" w:hanging="426"/>
        <w:jc w:val="both"/>
      </w:pPr>
      <w:r w:rsidRPr="005B52EF">
        <w:rPr>
          <w:rFonts w:ascii="Cambria" w:hAnsi="Cambria" w:cs="Cambria"/>
          <w:sz w:val="24"/>
          <w:szCs w:val="24"/>
        </w:rPr>
        <w:t>Roboty wykonywane będą z materiałów Wykonawcy. Przy wykonywaniu robót budowlanych należy stosować materiały dopuszczone do obrotu i stosowan</w:t>
      </w:r>
      <w:r w:rsidR="00146934">
        <w:rPr>
          <w:rFonts w:ascii="Cambria" w:hAnsi="Cambria" w:cs="Cambria"/>
          <w:sz w:val="24"/>
          <w:szCs w:val="24"/>
        </w:rPr>
        <w:t>ia</w:t>
      </w:r>
      <w:r w:rsidRPr="005B52EF">
        <w:rPr>
          <w:rFonts w:ascii="Cambria" w:hAnsi="Cambria" w:cs="Cambria"/>
          <w:sz w:val="24"/>
          <w:szCs w:val="24"/>
        </w:rPr>
        <w:t xml:space="preserve"> </w:t>
      </w:r>
      <w:r w:rsidR="00006259">
        <w:rPr>
          <w:rFonts w:ascii="Cambria" w:hAnsi="Cambria" w:cs="Cambria"/>
          <w:sz w:val="24"/>
          <w:szCs w:val="24"/>
        </w:rPr>
        <w:br/>
      </w:r>
      <w:r w:rsidRPr="005B52EF">
        <w:rPr>
          <w:rFonts w:ascii="Cambria" w:hAnsi="Cambria" w:cs="Cambria"/>
          <w:sz w:val="24"/>
          <w:szCs w:val="24"/>
        </w:rPr>
        <w:t xml:space="preserve">w budownictwie. </w:t>
      </w:r>
    </w:p>
    <w:p w14:paraId="2824BC5B" w14:textId="77777777" w:rsidR="00A0094D" w:rsidRPr="005B52EF" w:rsidRDefault="00A0094D" w:rsidP="007B2E3C">
      <w:pPr>
        <w:pStyle w:val="Akapitzlist"/>
        <w:numPr>
          <w:ilvl w:val="0"/>
          <w:numId w:val="50"/>
        </w:numPr>
        <w:suppressAutoHyphens/>
        <w:autoSpaceDE w:val="0"/>
        <w:spacing w:after="0"/>
        <w:ind w:left="426" w:hanging="426"/>
      </w:pPr>
      <w:r w:rsidRPr="005B52EF">
        <w:rPr>
          <w:rFonts w:ascii="Cambria" w:hAnsi="Cambria" w:cs="Cambria"/>
          <w:sz w:val="24"/>
          <w:szCs w:val="24"/>
        </w:rPr>
        <w:t>Wykonawca we własnym zakresie i na własny koszt:</w:t>
      </w:r>
    </w:p>
    <w:p w14:paraId="245AC467" w14:textId="77777777" w:rsidR="00A0094D" w:rsidRPr="005B52EF" w:rsidRDefault="00A0094D" w:rsidP="007B2E3C">
      <w:pPr>
        <w:pStyle w:val="Akapitzlist"/>
        <w:numPr>
          <w:ilvl w:val="0"/>
          <w:numId w:val="52"/>
        </w:numPr>
        <w:suppressAutoHyphens/>
        <w:autoSpaceDE w:val="0"/>
        <w:spacing w:after="0"/>
        <w:ind w:hanging="294"/>
        <w:jc w:val="both"/>
      </w:pPr>
      <w:r w:rsidRPr="005B52EF">
        <w:rPr>
          <w:rFonts w:ascii="Cambria" w:hAnsi="Cambria" w:cs="Cambria"/>
          <w:sz w:val="24"/>
          <w:szCs w:val="24"/>
        </w:rPr>
        <w:t>zapewni objęcie kierownictwa robót przez kierownika robót,</w:t>
      </w:r>
    </w:p>
    <w:p w14:paraId="492D78FC" w14:textId="77777777" w:rsidR="00A0094D" w:rsidRPr="005B52EF" w:rsidRDefault="00A0094D" w:rsidP="007B2E3C">
      <w:pPr>
        <w:pStyle w:val="Akapitzlist"/>
        <w:numPr>
          <w:ilvl w:val="0"/>
          <w:numId w:val="52"/>
        </w:numPr>
        <w:suppressAutoHyphens/>
        <w:autoSpaceDE w:val="0"/>
        <w:spacing w:after="0"/>
        <w:ind w:hanging="294"/>
        <w:jc w:val="both"/>
      </w:pPr>
      <w:r w:rsidRPr="005B52EF">
        <w:rPr>
          <w:rFonts w:ascii="Cambria" w:hAnsi="Cambria" w:cs="Cambria"/>
          <w:sz w:val="24"/>
          <w:szCs w:val="24"/>
        </w:rPr>
        <w:t>urządzi plac i zaplecze budowy,</w:t>
      </w:r>
    </w:p>
    <w:p w14:paraId="70874604" w14:textId="77777777" w:rsidR="00A0094D" w:rsidRPr="005B52EF" w:rsidRDefault="00A0094D" w:rsidP="007B2E3C">
      <w:pPr>
        <w:pStyle w:val="Akapitzlist"/>
        <w:numPr>
          <w:ilvl w:val="0"/>
          <w:numId w:val="52"/>
        </w:numPr>
        <w:suppressAutoHyphens/>
        <w:autoSpaceDE w:val="0"/>
        <w:spacing w:after="0"/>
        <w:ind w:hanging="294"/>
        <w:jc w:val="both"/>
      </w:pPr>
      <w:r w:rsidRPr="005B52EF">
        <w:rPr>
          <w:rFonts w:ascii="Cambria" w:hAnsi="Cambria" w:cs="Cambria"/>
          <w:sz w:val="24"/>
          <w:szCs w:val="24"/>
        </w:rPr>
        <w:t>prowadzi dokumentację robót (w tym: dziennik budowy, protokoły odbioru robót, protokoły z narad, protokoły nadzorów autorskich, korespondencję),</w:t>
      </w:r>
    </w:p>
    <w:p w14:paraId="10960BEE" w14:textId="77777777" w:rsidR="00A0094D" w:rsidRPr="005B52EF" w:rsidRDefault="00A0094D" w:rsidP="007B2E3C">
      <w:pPr>
        <w:pStyle w:val="Akapitzlist"/>
        <w:numPr>
          <w:ilvl w:val="0"/>
          <w:numId w:val="52"/>
        </w:numPr>
        <w:suppressAutoHyphens/>
        <w:autoSpaceDE w:val="0"/>
        <w:spacing w:after="0"/>
        <w:ind w:hanging="294"/>
      </w:pPr>
      <w:r w:rsidRPr="005B52EF">
        <w:rPr>
          <w:rFonts w:ascii="Cambria" w:hAnsi="Cambria" w:cs="Cambria"/>
          <w:sz w:val="24"/>
          <w:szCs w:val="24"/>
        </w:rPr>
        <w:t>utrzyma w należytej sprawności oznakowanie i zabezpieczenie placu budowy</w:t>
      </w:r>
      <w:r w:rsidR="00146934">
        <w:rPr>
          <w:rFonts w:ascii="Cambria" w:hAnsi="Cambria" w:cs="Cambria"/>
          <w:sz w:val="24"/>
          <w:szCs w:val="24"/>
        </w:rPr>
        <w:t>.</w:t>
      </w:r>
    </w:p>
    <w:p w14:paraId="67546254" w14:textId="47049C73" w:rsidR="00A0094D" w:rsidRPr="005B52EF" w:rsidRDefault="00A0094D" w:rsidP="007B2E3C">
      <w:pPr>
        <w:pStyle w:val="Akapitzlist"/>
        <w:numPr>
          <w:ilvl w:val="0"/>
          <w:numId w:val="46"/>
        </w:numPr>
        <w:suppressAutoHyphens/>
        <w:autoSpaceDE w:val="0"/>
        <w:spacing w:after="0"/>
        <w:ind w:left="426" w:hanging="426"/>
        <w:jc w:val="both"/>
      </w:pPr>
      <w:r w:rsidRPr="005B52EF">
        <w:rPr>
          <w:rFonts w:ascii="Cambria" w:hAnsi="Cambria" w:cs="Cambria"/>
          <w:sz w:val="24"/>
          <w:szCs w:val="24"/>
        </w:rPr>
        <w:t xml:space="preserve">Wykonawca zobowiązany jest do przedstawienia Inspektorowi nadzoru </w:t>
      </w:r>
      <w:r w:rsidR="00146934">
        <w:rPr>
          <w:rFonts w:ascii="Cambria" w:hAnsi="Cambria" w:cs="Cambria"/>
          <w:sz w:val="24"/>
          <w:szCs w:val="24"/>
        </w:rPr>
        <w:t>-</w:t>
      </w:r>
      <w:proofErr w:type="spellStart"/>
      <w:r w:rsidR="00146934">
        <w:rPr>
          <w:rFonts w:ascii="Cambria" w:hAnsi="Cambria" w:cs="Cambria"/>
          <w:sz w:val="24"/>
          <w:szCs w:val="24"/>
        </w:rPr>
        <w:t>każdora</w:t>
      </w:r>
      <w:r w:rsidR="003C7E42">
        <w:rPr>
          <w:rFonts w:ascii="Cambria" w:hAnsi="Cambria" w:cs="Cambria"/>
          <w:sz w:val="24"/>
          <w:szCs w:val="24"/>
        </w:rPr>
        <w:t>-</w:t>
      </w:r>
      <w:r w:rsidR="00146934">
        <w:rPr>
          <w:rFonts w:ascii="Cambria" w:hAnsi="Cambria" w:cs="Cambria"/>
          <w:sz w:val="24"/>
          <w:szCs w:val="24"/>
        </w:rPr>
        <w:t>zowo</w:t>
      </w:r>
      <w:proofErr w:type="spellEnd"/>
      <w:r w:rsidR="00146934">
        <w:rPr>
          <w:rFonts w:ascii="Cambria" w:hAnsi="Cambria" w:cs="Cambria"/>
          <w:sz w:val="24"/>
          <w:szCs w:val="24"/>
        </w:rPr>
        <w:t xml:space="preserve"> na jego wezwanie - </w:t>
      </w:r>
      <w:r w:rsidRPr="005B52EF">
        <w:rPr>
          <w:rFonts w:ascii="Cambria" w:hAnsi="Cambria" w:cs="Cambria"/>
          <w:sz w:val="24"/>
          <w:szCs w:val="24"/>
        </w:rPr>
        <w:t>wyników badań i pomiarów zgodnych z obowiązującymi ustawami, normami, specyfikacjami dla poszczególnych robót</w:t>
      </w:r>
      <w:r w:rsidR="00146934">
        <w:rPr>
          <w:rFonts w:ascii="Cambria" w:hAnsi="Cambria" w:cs="Cambria"/>
          <w:sz w:val="24"/>
          <w:szCs w:val="24"/>
        </w:rPr>
        <w:t xml:space="preserve"> w zakresie wynika</w:t>
      </w:r>
      <w:r w:rsidR="003C7E42">
        <w:rPr>
          <w:rFonts w:ascii="Cambria" w:hAnsi="Cambria" w:cs="Cambria"/>
          <w:sz w:val="24"/>
          <w:szCs w:val="24"/>
        </w:rPr>
        <w:t>-</w:t>
      </w:r>
      <w:proofErr w:type="spellStart"/>
      <w:r w:rsidR="00146934">
        <w:rPr>
          <w:rFonts w:ascii="Cambria" w:hAnsi="Cambria" w:cs="Cambria"/>
          <w:sz w:val="24"/>
          <w:szCs w:val="24"/>
        </w:rPr>
        <w:t>jącym</w:t>
      </w:r>
      <w:proofErr w:type="spellEnd"/>
      <w:r w:rsidR="00146934">
        <w:rPr>
          <w:rFonts w:ascii="Cambria" w:hAnsi="Cambria" w:cs="Cambria"/>
          <w:sz w:val="24"/>
          <w:szCs w:val="24"/>
        </w:rPr>
        <w:t xml:space="preserve"> z Dokumentacji Projektowej w szczególności STWIORB</w:t>
      </w:r>
      <w:r w:rsidRPr="005B52EF">
        <w:rPr>
          <w:rFonts w:ascii="Cambria" w:hAnsi="Cambria" w:cs="Cambria"/>
          <w:sz w:val="24"/>
          <w:szCs w:val="24"/>
        </w:rPr>
        <w:t>.</w:t>
      </w:r>
    </w:p>
    <w:p w14:paraId="2B4D2B8D" w14:textId="77777777" w:rsidR="00A0094D" w:rsidRPr="005B52EF" w:rsidRDefault="00A0094D" w:rsidP="007B2E3C">
      <w:pPr>
        <w:pStyle w:val="Akapitzlist"/>
        <w:numPr>
          <w:ilvl w:val="0"/>
          <w:numId w:val="46"/>
        </w:numPr>
        <w:suppressAutoHyphens/>
        <w:autoSpaceDE w:val="0"/>
        <w:spacing w:after="0"/>
        <w:ind w:left="426" w:hanging="426"/>
        <w:jc w:val="both"/>
      </w:pPr>
      <w:r w:rsidRPr="005B52EF">
        <w:rPr>
          <w:rFonts w:ascii="Cambria" w:hAnsi="Cambria" w:cs="Cambria"/>
          <w:sz w:val="24"/>
          <w:szCs w:val="24"/>
        </w:rPr>
        <w:t>Wykonawca zobowiązany jest do uzyskania akceptacji Inspektora nadzoru dla materiałów przeznaczonych do wbudowania, przed ich wbudowaniem, na podstawie przedstawionych atestów i świadectw jakości.</w:t>
      </w:r>
    </w:p>
    <w:p w14:paraId="4A8C7D70" w14:textId="77777777" w:rsidR="00A0094D" w:rsidRPr="005B52EF" w:rsidRDefault="00A0094D" w:rsidP="007B2E3C">
      <w:pPr>
        <w:pStyle w:val="Akapitzlist"/>
        <w:numPr>
          <w:ilvl w:val="0"/>
          <w:numId w:val="46"/>
        </w:numPr>
        <w:suppressAutoHyphens/>
        <w:autoSpaceDE w:val="0"/>
        <w:spacing w:after="0"/>
        <w:ind w:left="426" w:hanging="426"/>
        <w:jc w:val="both"/>
      </w:pPr>
      <w:r w:rsidRPr="005B52EF">
        <w:rPr>
          <w:rFonts w:ascii="Cambria" w:hAnsi="Cambria" w:cs="Cambria"/>
          <w:sz w:val="24"/>
          <w:szCs w:val="24"/>
        </w:rPr>
        <w:t xml:space="preserve">Wykonawca zobowiązany jest do organizowania narad koordynacyjnych z udziałem przedstawicieli Wykonawcy, Zamawiającego i Inspektorów nadzoru oraz innych zaproszonych osób, w celu omówienia bieżących spraw dotyczących wykonania </w:t>
      </w:r>
      <w:r w:rsidR="00006259">
        <w:rPr>
          <w:rFonts w:ascii="Cambria" w:hAnsi="Cambria" w:cs="Cambria"/>
          <w:sz w:val="24"/>
          <w:szCs w:val="24"/>
        </w:rPr>
        <w:br/>
      </w:r>
      <w:r w:rsidRPr="005B52EF">
        <w:rPr>
          <w:rFonts w:ascii="Cambria" w:hAnsi="Cambria" w:cs="Cambria"/>
          <w:sz w:val="24"/>
          <w:szCs w:val="24"/>
        </w:rPr>
        <w:t xml:space="preserve">i zaawansowania robót, w szczególności dotyczących postępu prac, ewentualnych </w:t>
      </w:r>
      <w:r w:rsidRPr="005B52EF">
        <w:rPr>
          <w:rFonts w:ascii="Cambria" w:hAnsi="Cambria" w:cs="Cambria"/>
          <w:sz w:val="24"/>
          <w:szCs w:val="24"/>
        </w:rPr>
        <w:lastRenderedPageBreak/>
        <w:t xml:space="preserve">nieprawidłowości w wykonywaniu umowy lub zagrożenia terminowego wykonania umowy, na wniosek Zamawiającego w terminie wyznaczonym przez Zamawiającego. </w:t>
      </w:r>
    </w:p>
    <w:p w14:paraId="0AB51AE4" w14:textId="615AC83D" w:rsidR="00A0094D" w:rsidRPr="005B52EF" w:rsidRDefault="00A0094D" w:rsidP="007B2E3C">
      <w:pPr>
        <w:pStyle w:val="Akapitzlist"/>
        <w:numPr>
          <w:ilvl w:val="0"/>
          <w:numId w:val="46"/>
        </w:numPr>
        <w:suppressAutoHyphens/>
        <w:autoSpaceDE w:val="0"/>
        <w:spacing w:after="0"/>
        <w:ind w:left="426" w:hanging="426"/>
        <w:jc w:val="both"/>
      </w:pPr>
      <w:r w:rsidRPr="005B52EF">
        <w:rPr>
          <w:rFonts w:ascii="Cambria" w:hAnsi="Cambria" w:cs="Cambria"/>
          <w:sz w:val="24"/>
          <w:szCs w:val="24"/>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14:paraId="60D55134" w14:textId="77777777" w:rsidR="00A0094D" w:rsidRPr="005B52EF" w:rsidRDefault="00A0094D" w:rsidP="007B2E3C">
      <w:pPr>
        <w:pStyle w:val="Akapitzlist"/>
        <w:numPr>
          <w:ilvl w:val="0"/>
          <w:numId w:val="46"/>
        </w:numPr>
        <w:suppressAutoHyphens/>
        <w:autoSpaceDE w:val="0"/>
        <w:spacing w:after="0"/>
        <w:ind w:left="426" w:hanging="426"/>
        <w:jc w:val="both"/>
      </w:pPr>
      <w:r w:rsidRPr="005B52EF">
        <w:rPr>
          <w:rFonts w:ascii="Cambria" w:hAnsi="Cambria" w:cs="Cambria"/>
          <w:sz w:val="24"/>
          <w:szCs w:val="24"/>
        </w:rPr>
        <w:t>Wykonawca zapewni upoważnionym przedstawicielom Zamawiającego dostęp do wszelkich dokumentów związanych z robotami budowalnymi, w szczególności Wykonawca umożliwi Zamawiającemu dostęp do dokumentacji dotyczącej rozliczeń z podwykonawcami.</w:t>
      </w:r>
    </w:p>
    <w:p w14:paraId="751926CD" w14:textId="64CC3325" w:rsidR="008E0ACC" w:rsidRPr="00EC702D" w:rsidRDefault="008E0ACC"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 2</w:t>
      </w:r>
    </w:p>
    <w:p w14:paraId="60F27FA1" w14:textId="77777777" w:rsidR="008E0ACC" w:rsidRPr="00EC702D" w:rsidRDefault="008E0ACC"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Termin realizacji</w:t>
      </w:r>
    </w:p>
    <w:p w14:paraId="521738C0" w14:textId="0997C948" w:rsidR="008E0ACC" w:rsidRPr="00D011C9" w:rsidRDefault="008E0ACC" w:rsidP="007B2E3C">
      <w:pPr>
        <w:widowControl/>
        <w:numPr>
          <w:ilvl w:val="0"/>
          <w:numId w:val="3"/>
        </w:numPr>
        <w:suppressAutoHyphens w:val="0"/>
        <w:adjustRightInd/>
        <w:spacing w:after="0"/>
        <w:ind w:left="426" w:hanging="426"/>
        <w:contextualSpacing/>
        <w:textAlignment w:val="auto"/>
        <w:rPr>
          <w:rFonts w:ascii="Cambria" w:hAnsi="Cambria"/>
          <w:color w:val="000000"/>
          <w:sz w:val="24"/>
          <w:szCs w:val="24"/>
        </w:rPr>
      </w:pPr>
      <w:r w:rsidRPr="00EC702D">
        <w:rPr>
          <w:rFonts w:ascii="Cambria" w:eastAsia="Cambria" w:hAnsi="Cambria"/>
          <w:sz w:val="24"/>
          <w:szCs w:val="24"/>
        </w:rPr>
        <w:t xml:space="preserve">Wykonawca zobowiązany jest wykonać całość przedmiotu zamówienia </w:t>
      </w:r>
      <w:r w:rsidRPr="005629BE">
        <w:rPr>
          <w:rFonts w:ascii="Cambria" w:eastAsia="Cambria" w:hAnsi="Cambria"/>
          <w:color w:val="000000"/>
          <w:sz w:val="24"/>
          <w:szCs w:val="24"/>
        </w:rPr>
        <w:t xml:space="preserve">w terminie </w:t>
      </w:r>
      <w:r w:rsidR="00FD4FB1">
        <w:rPr>
          <w:rFonts w:ascii="Cambria" w:eastAsia="Cambria" w:hAnsi="Cambria"/>
          <w:b/>
          <w:color w:val="000000"/>
          <w:sz w:val="24"/>
          <w:szCs w:val="24"/>
        </w:rPr>
        <w:t>18</w:t>
      </w:r>
      <w:r w:rsidR="00281529">
        <w:rPr>
          <w:rFonts w:ascii="Cambria" w:eastAsia="Cambria" w:hAnsi="Cambria"/>
          <w:b/>
          <w:color w:val="000000"/>
          <w:sz w:val="24"/>
          <w:szCs w:val="24"/>
        </w:rPr>
        <w:t xml:space="preserve"> </w:t>
      </w:r>
      <w:r w:rsidRPr="00FB44E4">
        <w:rPr>
          <w:rFonts w:ascii="Cambria" w:hAnsi="Cambria" w:cs="Arial"/>
          <w:b/>
          <w:sz w:val="24"/>
          <w:szCs w:val="24"/>
        </w:rPr>
        <w:t>miesięcy</w:t>
      </w:r>
      <w:r w:rsidRPr="0037784C">
        <w:rPr>
          <w:rFonts w:ascii="Cambria" w:hAnsi="Cambria" w:cs="Arial"/>
          <w:bCs/>
          <w:sz w:val="24"/>
          <w:szCs w:val="24"/>
        </w:rPr>
        <w:t xml:space="preserve"> od podpisania umowy</w:t>
      </w:r>
      <w:r w:rsidR="00B26A35">
        <w:rPr>
          <w:rFonts w:ascii="Cambria" w:hAnsi="Cambria" w:cs="Arial"/>
          <w:bCs/>
          <w:sz w:val="24"/>
          <w:szCs w:val="24"/>
        </w:rPr>
        <w:t xml:space="preserve"> tj. do dnia ………..</w:t>
      </w:r>
    </w:p>
    <w:p w14:paraId="5FE901DA" w14:textId="1F119524" w:rsidR="008E0ACC" w:rsidRPr="00A157E5" w:rsidRDefault="008E0ACC" w:rsidP="007B2E3C">
      <w:pPr>
        <w:widowControl/>
        <w:numPr>
          <w:ilvl w:val="0"/>
          <w:numId w:val="3"/>
        </w:numPr>
        <w:suppressAutoHyphens w:val="0"/>
        <w:adjustRightInd/>
        <w:spacing w:after="0"/>
        <w:ind w:left="426" w:hanging="426"/>
        <w:contextualSpacing/>
        <w:textAlignment w:val="auto"/>
        <w:rPr>
          <w:rFonts w:ascii="Cambria" w:hAnsi="Cambria"/>
          <w:color w:val="000000"/>
          <w:sz w:val="24"/>
          <w:szCs w:val="24"/>
        </w:rPr>
      </w:pPr>
      <w:r w:rsidRPr="00B17751">
        <w:rPr>
          <w:rFonts w:ascii="Cambria" w:hAnsi="Cambria"/>
          <w:sz w:val="24"/>
          <w:szCs w:val="24"/>
        </w:rPr>
        <w:t xml:space="preserve">Termin wykonania poszczególnych elementów </w:t>
      </w:r>
      <w:r w:rsidR="0037784C">
        <w:rPr>
          <w:rFonts w:ascii="Cambria" w:hAnsi="Cambria"/>
          <w:sz w:val="24"/>
          <w:szCs w:val="24"/>
        </w:rPr>
        <w:t xml:space="preserve">robót </w:t>
      </w:r>
      <w:r w:rsidRPr="00B17751">
        <w:rPr>
          <w:rFonts w:ascii="Cambria" w:hAnsi="Cambria"/>
          <w:sz w:val="24"/>
          <w:szCs w:val="24"/>
        </w:rPr>
        <w:t xml:space="preserve">składających się na przedmiot </w:t>
      </w:r>
      <w:r w:rsidR="0037784C">
        <w:rPr>
          <w:rFonts w:ascii="Cambria" w:hAnsi="Cambria"/>
          <w:sz w:val="24"/>
          <w:szCs w:val="24"/>
        </w:rPr>
        <w:t xml:space="preserve">zamówienia strony </w:t>
      </w:r>
      <w:r w:rsidRPr="00B17751">
        <w:rPr>
          <w:rFonts w:ascii="Cambria" w:hAnsi="Cambria"/>
          <w:sz w:val="24"/>
          <w:szCs w:val="24"/>
        </w:rPr>
        <w:t>określ</w:t>
      </w:r>
      <w:r w:rsidR="0037784C">
        <w:rPr>
          <w:rFonts w:ascii="Cambria" w:hAnsi="Cambria"/>
          <w:sz w:val="24"/>
          <w:szCs w:val="24"/>
        </w:rPr>
        <w:t>ą</w:t>
      </w:r>
      <w:r w:rsidRPr="00B17751">
        <w:rPr>
          <w:rFonts w:ascii="Cambria" w:hAnsi="Cambria"/>
          <w:sz w:val="24"/>
          <w:szCs w:val="24"/>
        </w:rPr>
        <w:t xml:space="preserve"> w harmonogramie rzeczowo-finansowym, o którym mowa w ust. </w:t>
      </w:r>
      <w:r w:rsidR="001B0D3E">
        <w:rPr>
          <w:rFonts w:ascii="Cambria" w:hAnsi="Cambria"/>
          <w:sz w:val="24"/>
          <w:szCs w:val="24"/>
        </w:rPr>
        <w:t>4</w:t>
      </w:r>
      <w:r w:rsidR="0037784C">
        <w:rPr>
          <w:rFonts w:ascii="Cambria" w:hAnsi="Cambria"/>
          <w:sz w:val="24"/>
          <w:szCs w:val="24"/>
        </w:rPr>
        <w:t>.</w:t>
      </w:r>
    </w:p>
    <w:p w14:paraId="08F8FBD0" w14:textId="77777777" w:rsidR="00006259" w:rsidRPr="00006259" w:rsidRDefault="008E0ACC" w:rsidP="007B2E3C">
      <w:pPr>
        <w:widowControl/>
        <w:numPr>
          <w:ilvl w:val="0"/>
          <w:numId w:val="3"/>
        </w:numPr>
        <w:suppressAutoHyphens w:val="0"/>
        <w:adjustRightInd/>
        <w:spacing w:after="0"/>
        <w:ind w:left="426" w:hanging="426"/>
        <w:contextualSpacing/>
        <w:textAlignment w:val="auto"/>
        <w:rPr>
          <w:rFonts w:ascii="Cambria" w:hAnsi="Cambria" w:cs="Cambria"/>
          <w:color w:val="000000"/>
          <w:sz w:val="24"/>
          <w:szCs w:val="24"/>
        </w:rPr>
      </w:pPr>
      <w:bookmarkStart w:id="5" w:name="_Hlk95900458"/>
      <w:r w:rsidRPr="00006259">
        <w:rPr>
          <w:rFonts w:ascii="Cambria" w:hAnsi="Cambria"/>
          <w:sz w:val="24"/>
          <w:szCs w:val="24"/>
        </w:rPr>
        <w:t xml:space="preserve">Za termin wykonania całości zamówienia uznaje się dzień </w:t>
      </w:r>
      <w:r w:rsidR="00E34C0C" w:rsidRPr="00006259">
        <w:rPr>
          <w:rFonts w:ascii="Cambria" w:hAnsi="Cambria"/>
          <w:sz w:val="24"/>
          <w:szCs w:val="24"/>
        </w:rPr>
        <w:t>zgłoszenia gotowości odbioru robót budowlanyc</w:t>
      </w:r>
      <w:bookmarkEnd w:id="5"/>
      <w:r w:rsidR="00006259">
        <w:rPr>
          <w:rFonts w:ascii="Cambria" w:hAnsi="Cambria"/>
          <w:sz w:val="24"/>
          <w:szCs w:val="24"/>
        </w:rPr>
        <w:t>h.</w:t>
      </w:r>
    </w:p>
    <w:p w14:paraId="44C9417E" w14:textId="11BABADA" w:rsidR="00664971" w:rsidRPr="00980443" w:rsidRDefault="00553C36" w:rsidP="007B2E3C">
      <w:pPr>
        <w:widowControl/>
        <w:numPr>
          <w:ilvl w:val="0"/>
          <w:numId w:val="3"/>
        </w:numPr>
        <w:suppressAutoHyphens w:val="0"/>
        <w:adjustRightInd/>
        <w:spacing w:after="0"/>
        <w:ind w:left="426" w:hanging="426"/>
        <w:contextualSpacing/>
        <w:textAlignment w:val="auto"/>
        <w:rPr>
          <w:rFonts w:ascii="Cambria" w:hAnsi="Cambria" w:cs="Cambria"/>
          <w:color w:val="000000"/>
          <w:sz w:val="24"/>
          <w:szCs w:val="24"/>
        </w:rPr>
      </w:pPr>
      <w:r w:rsidRPr="00006259">
        <w:rPr>
          <w:rFonts w:ascii="Cambria" w:hAnsi="Cambria"/>
          <w:color w:val="000000"/>
          <w:sz w:val="24"/>
          <w:szCs w:val="24"/>
        </w:rPr>
        <w:t xml:space="preserve">Wykonawca w terminie </w:t>
      </w:r>
      <w:r w:rsidR="00AB2322" w:rsidRPr="00A12108">
        <w:rPr>
          <w:rFonts w:ascii="Cambria" w:hAnsi="Cambria"/>
          <w:b/>
          <w:bCs/>
          <w:color w:val="000000"/>
          <w:sz w:val="24"/>
          <w:szCs w:val="24"/>
        </w:rPr>
        <w:t>7</w:t>
      </w:r>
      <w:r w:rsidR="00006259">
        <w:rPr>
          <w:rFonts w:ascii="Cambria" w:hAnsi="Cambria"/>
          <w:b/>
          <w:bCs/>
          <w:color w:val="000000"/>
          <w:sz w:val="24"/>
          <w:szCs w:val="24"/>
        </w:rPr>
        <w:t xml:space="preserve"> </w:t>
      </w:r>
      <w:r w:rsidRPr="00006259">
        <w:rPr>
          <w:rFonts w:ascii="Cambria" w:hAnsi="Cambria"/>
          <w:b/>
          <w:bCs/>
          <w:color w:val="000000"/>
          <w:sz w:val="24"/>
          <w:szCs w:val="24"/>
        </w:rPr>
        <w:t>dni roboczych od dnia podpisania umowy</w:t>
      </w:r>
      <w:r w:rsidRPr="00006259">
        <w:rPr>
          <w:rFonts w:ascii="Cambria" w:hAnsi="Cambria"/>
          <w:color w:val="000000"/>
          <w:sz w:val="24"/>
          <w:szCs w:val="24"/>
        </w:rPr>
        <w:t xml:space="preserve"> przedstawia Zamawiającemu do akceptacji harmonogram rzeczowo – finansowy. </w:t>
      </w:r>
    </w:p>
    <w:p w14:paraId="52E11874" w14:textId="2168992E" w:rsidR="00553C36" w:rsidRPr="00006259" w:rsidRDefault="00553C36" w:rsidP="00A12108">
      <w:pPr>
        <w:widowControl/>
        <w:suppressAutoHyphens w:val="0"/>
        <w:adjustRightInd/>
        <w:spacing w:after="0"/>
        <w:ind w:left="426"/>
        <w:contextualSpacing/>
        <w:textAlignment w:val="auto"/>
        <w:rPr>
          <w:rFonts w:ascii="Cambria" w:hAnsi="Cambria" w:cs="Cambria"/>
          <w:color w:val="000000"/>
          <w:sz w:val="24"/>
          <w:szCs w:val="24"/>
        </w:rPr>
      </w:pPr>
      <w:r w:rsidRPr="00006259">
        <w:rPr>
          <w:rFonts w:ascii="Cambria" w:hAnsi="Cambria"/>
          <w:color w:val="000000"/>
          <w:sz w:val="24"/>
          <w:szCs w:val="24"/>
        </w:rPr>
        <w:t>Harmonogram zawier</w:t>
      </w:r>
      <w:r w:rsidR="00D02C21" w:rsidRPr="00006259">
        <w:rPr>
          <w:rFonts w:ascii="Cambria" w:hAnsi="Cambria"/>
          <w:color w:val="000000"/>
          <w:sz w:val="24"/>
          <w:szCs w:val="24"/>
        </w:rPr>
        <w:t>a</w:t>
      </w:r>
      <w:r w:rsidRPr="00006259">
        <w:rPr>
          <w:rFonts w:ascii="Cambria" w:hAnsi="Cambria"/>
          <w:color w:val="000000"/>
          <w:sz w:val="24"/>
          <w:szCs w:val="24"/>
        </w:rPr>
        <w:t>:</w:t>
      </w:r>
    </w:p>
    <w:p w14:paraId="2073F555" w14:textId="439EFA99" w:rsidR="00404673" w:rsidRDefault="00404673" w:rsidP="00453D0A">
      <w:pPr>
        <w:pStyle w:val="Akapitzlist"/>
        <w:numPr>
          <w:ilvl w:val="0"/>
          <w:numId w:val="68"/>
        </w:numPr>
        <w:spacing w:after="0"/>
        <w:ind w:left="709" w:hanging="283"/>
        <w:jc w:val="both"/>
        <w:rPr>
          <w:rFonts w:ascii="Cambria" w:hAnsi="Cambria"/>
          <w:sz w:val="24"/>
          <w:szCs w:val="24"/>
        </w:rPr>
      </w:pPr>
      <w:bookmarkStart w:id="6" w:name="_Hlk90327274"/>
      <w:r w:rsidRPr="00C15DE7">
        <w:rPr>
          <w:rFonts w:ascii="Cambria" w:hAnsi="Cambria"/>
          <w:sz w:val="24"/>
          <w:szCs w:val="24"/>
        </w:rPr>
        <w:t>terminy rozpoczęcia i zakończenia realizacji poszczególnych etapów</w:t>
      </w:r>
      <w:r>
        <w:rPr>
          <w:rFonts w:ascii="Cambria" w:hAnsi="Cambria"/>
          <w:sz w:val="24"/>
          <w:szCs w:val="24"/>
        </w:rPr>
        <w:t xml:space="preserve"> </w:t>
      </w:r>
      <w:r w:rsidR="00281529">
        <w:rPr>
          <w:rFonts w:ascii="Cambria" w:hAnsi="Cambria"/>
          <w:sz w:val="24"/>
          <w:szCs w:val="24"/>
        </w:rPr>
        <w:br/>
      </w:r>
      <w:r>
        <w:rPr>
          <w:rFonts w:ascii="Cambria" w:hAnsi="Cambria"/>
          <w:sz w:val="24"/>
          <w:szCs w:val="24"/>
        </w:rPr>
        <w:t xml:space="preserve">rozliczeniowych </w:t>
      </w:r>
      <w:r w:rsidRPr="00C15DE7">
        <w:rPr>
          <w:rFonts w:ascii="Cambria" w:hAnsi="Cambria"/>
          <w:color w:val="000000"/>
          <w:sz w:val="24"/>
          <w:szCs w:val="24"/>
        </w:rPr>
        <w:t>wskazanych w § 5</w:t>
      </w:r>
      <w:r w:rsidR="00664971">
        <w:rPr>
          <w:rFonts w:ascii="Cambria" w:hAnsi="Cambria"/>
          <w:color w:val="000000"/>
          <w:sz w:val="24"/>
          <w:szCs w:val="24"/>
        </w:rPr>
        <w:t xml:space="preserve"> umowy</w:t>
      </w:r>
      <w:r w:rsidRPr="00C15DE7">
        <w:rPr>
          <w:rFonts w:ascii="Cambria" w:hAnsi="Cambria"/>
          <w:sz w:val="24"/>
          <w:szCs w:val="24"/>
        </w:rPr>
        <w:t xml:space="preserve">, </w:t>
      </w:r>
    </w:p>
    <w:p w14:paraId="1B977388" w14:textId="4C502E7F" w:rsidR="00404673" w:rsidRDefault="00404673" w:rsidP="00453D0A">
      <w:pPr>
        <w:pStyle w:val="Akapitzlist"/>
        <w:numPr>
          <w:ilvl w:val="0"/>
          <w:numId w:val="68"/>
        </w:numPr>
        <w:spacing w:after="0"/>
        <w:ind w:left="709" w:hanging="283"/>
        <w:jc w:val="both"/>
        <w:rPr>
          <w:rFonts w:ascii="Cambria" w:hAnsi="Cambria"/>
          <w:sz w:val="24"/>
          <w:szCs w:val="24"/>
        </w:rPr>
      </w:pPr>
      <w:r w:rsidRPr="00C15DE7">
        <w:rPr>
          <w:rFonts w:ascii="Cambria" w:hAnsi="Cambria"/>
          <w:sz w:val="24"/>
          <w:szCs w:val="24"/>
        </w:rPr>
        <w:t>wartość robót przewidzianych w każdym etapie</w:t>
      </w:r>
      <w:r>
        <w:rPr>
          <w:rFonts w:ascii="Cambria" w:hAnsi="Cambria"/>
          <w:sz w:val="24"/>
          <w:szCs w:val="24"/>
        </w:rPr>
        <w:t xml:space="preserve"> rozliczeniowym </w:t>
      </w:r>
      <w:r w:rsidRPr="00C15DE7">
        <w:rPr>
          <w:rFonts w:ascii="Cambria" w:hAnsi="Cambria"/>
          <w:color w:val="000000"/>
          <w:sz w:val="24"/>
          <w:szCs w:val="24"/>
        </w:rPr>
        <w:t>wskazany</w:t>
      </w:r>
      <w:r>
        <w:rPr>
          <w:rFonts w:ascii="Cambria" w:hAnsi="Cambria"/>
          <w:color w:val="000000"/>
          <w:sz w:val="24"/>
          <w:szCs w:val="24"/>
        </w:rPr>
        <w:t>m</w:t>
      </w:r>
      <w:r w:rsidRPr="00C15DE7">
        <w:rPr>
          <w:rFonts w:ascii="Cambria" w:hAnsi="Cambria"/>
          <w:color w:val="000000"/>
          <w:sz w:val="24"/>
          <w:szCs w:val="24"/>
        </w:rPr>
        <w:t xml:space="preserve"> </w:t>
      </w:r>
      <w:r w:rsidR="00B37FE8">
        <w:rPr>
          <w:rFonts w:ascii="Cambria" w:hAnsi="Cambria"/>
          <w:color w:val="000000"/>
          <w:sz w:val="24"/>
          <w:szCs w:val="24"/>
        </w:rPr>
        <w:br/>
      </w:r>
      <w:r w:rsidRPr="00C15DE7">
        <w:rPr>
          <w:rFonts w:ascii="Cambria" w:hAnsi="Cambria"/>
          <w:color w:val="000000"/>
          <w:sz w:val="24"/>
          <w:szCs w:val="24"/>
        </w:rPr>
        <w:t>w § 5</w:t>
      </w:r>
      <w:r w:rsidR="00664971">
        <w:rPr>
          <w:rFonts w:ascii="Cambria" w:hAnsi="Cambria"/>
          <w:color w:val="000000"/>
          <w:sz w:val="24"/>
          <w:szCs w:val="24"/>
        </w:rPr>
        <w:t xml:space="preserve"> umowy</w:t>
      </w:r>
      <w:r w:rsidRPr="00C15DE7">
        <w:rPr>
          <w:rFonts w:ascii="Cambria" w:hAnsi="Cambria"/>
          <w:sz w:val="24"/>
          <w:szCs w:val="24"/>
        </w:rPr>
        <w:t>,</w:t>
      </w:r>
    </w:p>
    <w:p w14:paraId="1C37DDFC" w14:textId="57A71F1A" w:rsidR="00404673" w:rsidRPr="00C15DE7" w:rsidRDefault="00404673" w:rsidP="00453D0A">
      <w:pPr>
        <w:pStyle w:val="Akapitzlist"/>
        <w:numPr>
          <w:ilvl w:val="0"/>
          <w:numId w:val="68"/>
        </w:numPr>
        <w:spacing w:after="0"/>
        <w:ind w:left="709" w:hanging="283"/>
        <w:jc w:val="both"/>
        <w:rPr>
          <w:rFonts w:ascii="Cambria" w:hAnsi="Cambria"/>
          <w:sz w:val="24"/>
          <w:szCs w:val="24"/>
        </w:rPr>
      </w:pPr>
      <w:r w:rsidRPr="00C15DE7">
        <w:rPr>
          <w:rFonts w:ascii="Cambria" w:hAnsi="Cambria"/>
          <w:color w:val="000000"/>
          <w:sz w:val="24"/>
          <w:szCs w:val="24"/>
        </w:rPr>
        <w:t xml:space="preserve">zakres robót do wykonania w </w:t>
      </w:r>
      <w:r>
        <w:rPr>
          <w:rFonts w:ascii="Cambria" w:hAnsi="Cambria"/>
          <w:color w:val="000000"/>
          <w:sz w:val="24"/>
          <w:szCs w:val="24"/>
        </w:rPr>
        <w:t xml:space="preserve">każdym etapie rozliczeniowym </w:t>
      </w:r>
      <w:r w:rsidRPr="00C15DE7">
        <w:rPr>
          <w:rFonts w:ascii="Cambria" w:hAnsi="Cambria"/>
          <w:color w:val="000000"/>
          <w:sz w:val="24"/>
          <w:szCs w:val="24"/>
        </w:rPr>
        <w:t>wskazany</w:t>
      </w:r>
      <w:r>
        <w:rPr>
          <w:rFonts w:ascii="Cambria" w:hAnsi="Cambria"/>
          <w:color w:val="000000"/>
          <w:sz w:val="24"/>
          <w:szCs w:val="24"/>
        </w:rPr>
        <w:t>m</w:t>
      </w:r>
      <w:r w:rsidRPr="00C15DE7">
        <w:rPr>
          <w:rFonts w:ascii="Cambria" w:hAnsi="Cambria"/>
          <w:color w:val="000000"/>
          <w:sz w:val="24"/>
          <w:szCs w:val="24"/>
        </w:rPr>
        <w:t xml:space="preserve"> w § 5</w:t>
      </w:r>
      <w:r w:rsidR="00664971">
        <w:rPr>
          <w:rFonts w:ascii="Cambria" w:hAnsi="Cambria"/>
          <w:color w:val="000000"/>
          <w:sz w:val="24"/>
          <w:szCs w:val="24"/>
        </w:rPr>
        <w:t xml:space="preserve"> umowy</w:t>
      </w:r>
      <w:r w:rsidRPr="00C15DE7">
        <w:rPr>
          <w:rFonts w:ascii="Cambria" w:hAnsi="Cambria"/>
          <w:color w:val="000000"/>
          <w:sz w:val="24"/>
          <w:szCs w:val="24"/>
        </w:rPr>
        <w:t>;</w:t>
      </w:r>
    </w:p>
    <w:p w14:paraId="264BBB27" w14:textId="41611C49" w:rsidR="00404673" w:rsidRPr="00C15DE7" w:rsidRDefault="00404673" w:rsidP="00453D0A">
      <w:pPr>
        <w:pStyle w:val="Akapitzlist"/>
        <w:numPr>
          <w:ilvl w:val="0"/>
          <w:numId w:val="68"/>
        </w:numPr>
        <w:spacing w:after="0"/>
        <w:ind w:left="709" w:hanging="283"/>
        <w:jc w:val="both"/>
        <w:rPr>
          <w:rFonts w:ascii="Cambria" w:hAnsi="Cambria"/>
          <w:sz w:val="24"/>
          <w:szCs w:val="24"/>
        </w:rPr>
      </w:pPr>
      <w:r w:rsidRPr="00C15DE7">
        <w:rPr>
          <w:rFonts w:ascii="Cambria" w:hAnsi="Cambria"/>
          <w:color w:val="000000"/>
          <w:sz w:val="24"/>
          <w:szCs w:val="24"/>
        </w:rPr>
        <w:t xml:space="preserve">datę zakończenia realizacji robót z uwzględnieniem wymogów wskazanych </w:t>
      </w:r>
      <w:r w:rsidR="00664971">
        <w:rPr>
          <w:rFonts w:ascii="Cambria" w:hAnsi="Cambria"/>
          <w:color w:val="000000"/>
          <w:sz w:val="24"/>
          <w:szCs w:val="24"/>
        </w:rPr>
        <w:br/>
      </w:r>
      <w:r w:rsidRPr="00C15DE7">
        <w:rPr>
          <w:rFonts w:ascii="Cambria" w:hAnsi="Cambria"/>
          <w:color w:val="000000"/>
          <w:sz w:val="24"/>
          <w:szCs w:val="24"/>
        </w:rPr>
        <w:t>w ust. 1, 3 i 4;</w:t>
      </w:r>
    </w:p>
    <w:p w14:paraId="4257A042" w14:textId="1822AB05" w:rsidR="00404673" w:rsidRPr="00553C36" w:rsidRDefault="00404673" w:rsidP="00453D0A">
      <w:pPr>
        <w:pStyle w:val="Akapitzlist"/>
        <w:numPr>
          <w:ilvl w:val="0"/>
          <w:numId w:val="68"/>
        </w:numPr>
        <w:spacing w:after="0"/>
        <w:ind w:left="709" w:hanging="283"/>
        <w:jc w:val="both"/>
        <w:rPr>
          <w:rFonts w:ascii="Cambria" w:hAnsi="Cambria"/>
          <w:sz w:val="24"/>
          <w:szCs w:val="24"/>
        </w:rPr>
      </w:pPr>
      <w:r w:rsidRPr="00C15DE7">
        <w:rPr>
          <w:rFonts w:ascii="Cambria" w:hAnsi="Cambria"/>
          <w:color w:val="000000"/>
          <w:sz w:val="24"/>
          <w:szCs w:val="24"/>
        </w:rPr>
        <w:t xml:space="preserve">datę zgłoszenia robót do odbioru z uwzględnieniem wymogów wskazanych </w:t>
      </w:r>
      <w:r w:rsidR="00065084">
        <w:rPr>
          <w:rFonts w:ascii="Cambria" w:hAnsi="Cambria"/>
          <w:color w:val="000000"/>
          <w:sz w:val="24"/>
          <w:szCs w:val="24"/>
        </w:rPr>
        <w:br/>
      </w:r>
      <w:r w:rsidRPr="00C15DE7">
        <w:rPr>
          <w:rFonts w:ascii="Cambria" w:hAnsi="Cambria"/>
          <w:color w:val="000000"/>
          <w:sz w:val="24"/>
          <w:szCs w:val="24"/>
        </w:rPr>
        <w:t>w ust. 1, 3 i 4</w:t>
      </w:r>
      <w:r>
        <w:rPr>
          <w:rFonts w:ascii="Cambria" w:hAnsi="Cambria"/>
          <w:color w:val="000000"/>
          <w:sz w:val="24"/>
          <w:szCs w:val="24"/>
        </w:rPr>
        <w:t>.</w:t>
      </w:r>
    </w:p>
    <w:bookmarkEnd w:id="6"/>
    <w:p w14:paraId="36ABDCB1" w14:textId="108C6183" w:rsidR="008E0ACC" w:rsidRPr="004D47A6" w:rsidRDefault="008E0ACC" w:rsidP="007B2E3C">
      <w:pPr>
        <w:widowControl/>
        <w:numPr>
          <w:ilvl w:val="0"/>
          <w:numId w:val="3"/>
        </w:numPr>
        <w:suppressAutoHyphens w:val="0"/>
        <w:adjustRightInd/>
        <w:spacing w:after="0"/>
        <w:ind w:left="426" w:hanging="426"/>
        <w:contextualSpacing/>
        <w:textAlignment w:val="auto"/>
        <w:rPr>
          <w:rFonts w:ascii="Cambria" w:eastAsia="Cambria" w:hAnsi="Cambria"/>
          <w:color w:val="000000"/>
          <w:sz w:val="24"/>
          <w:szCs w:val="24"/>
          <w:u w:val="single"/>
        </w:rPr>
      </w:pPr>
      <w:r w:rsidRPr="004D47A6">
        <w:rPr>
          <w:rFonts w:ascii="Cambria" w:hAnsi="Cambria"/>
          <w:color w:val="000000"/>
          <w:sz w:val="24"/>
          <w:szCs w:val="24"/>
        </w:rPr>
        <w:t xml:space="preserve">Harmonogram, o którym mowa w ust. </w:t>
      </w:r>
      <w:r w:rsidR="00E34C0C">
        <w:rPr>
          <w:rFonts w:ascii="Cambria" w:hAnsi="Cambria"/>
          <w:color w:val="000000"/>
          <w:sz w:val="24"/>
          <w:szCs w:val="24"/>
        </w:rPr>
        <w:t>4</w:t>
      </w:r>
      <w:r w:rsidR="00065084">
        <w:rPr>
          <w:rFonts w:ascii="Cambria" w:hAnsi="Cambria"/>
          <w:color w:val="000000"/>
          <w:sz w:val="24"/>
          <w:szCs w:val="24"/>
        </w:rPr>
        <w:t>,</w:t>
      </w:r>
      <w:r w:rsidRPr="004D47A6">
        <w:rPr>
          <w:rFonts w:ascii="Cambria" w:hAnsi="Cambria"/>
          <w:color w:val="000000"/>
          <w:sz w:val="24"/>
          <w:szCs w:val="24"/>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w:t>
      </w:r>
      <w:r w:rsidR="00065084">
        <w:rPr>
          <w:rFonts w:ascii="Cambria" w:hAnsi="Cambria"/>
          <w:color w:val="000000"/>
          <w:sz w:val="24"/>
          <w:szCs w:val="24"/>
        </w:rPr>
        <w:t>-</w:t>
      </w:r>
      <w:proofErr w:type="spellStart"/>
      <w:r w:rsidRPr="004D47A6">
        <w:rPr>
          <w:rFonts w:ascii="Cambria" w:hAnsi="Cambria"/>
          <w:color w:val="000000"/>
          <w:sz w:val="24"/>
          <w:szCs w:val="24"/>
        </w:rPr>
        <w:t>jącego</w:t>
      </w:r>
      <w:proofErr w:type="spellEnd"/>
      <w:r w:rsidRPr="004D47A6">
        <w:rPr>
          <w:rFonts w:ascii="Cambria" w:hAnsi="Cambria"/>
          <w:color w:val="000000"/>
          <w:sz w:val="24"/>
          <w:szCs w:val="24"/>
        </w:rPr>
        <w:t xml:space="preserve">. </w:t>
      </w:r>
    </w:p>
    <w:p w14:paraId="7A3E4E89" w14:textId="466363C4" w:rsidR="008E0ACC" w:rsidRPr="00B17751" w:rsidRDefault="008E0ACC" w:rsidP="007B2E3C">
      <w:pPr>
        <w:widowControl/>
        <w:numPr>
          <w:ilvl w:val="0"/>
          <w:numId w:val="3"/>
        </w:numPr>
        <w:suppressAutoHyphens w:val="0"/>
        <w:adjustRightInd/>
        <w:spacing w:after="0"/>
        <w:ind w:left="426" w:hanging="426"/>
        <w:contextualSpacing/>
        <w:textAlignment w:val="auto"/>
        <w:rPr>
          <w:rFonts w:ascii="Cambria" w:eastAsia="Cambria" w:hAnsi="Cambria"/>
          <w:color w:val="000000"/>
          <w:sz w:val="24"/>
          <w:szCs w:val="24"/>
          <w:u w:val="single"/>
        </w:rPr>
      </w:pPr>
      <w:r w:rsidRPr="004D47A6">
        <w:rPr>
          <w:rFonts w:ascii="Cambria" w:hAnsi="Cambria"/>
          <w:color w:val="000000"/>
          <w:sz w:val="24"/>
          <w:szCs w:val="24"/>
        </w:rPr>
        <w:lastRenderedPageBreak/>
        <w:t>Wykonawca zobowiązany jest, w terminie 3 dni</w:t>
      </w:r>
      <w:r w:rsidR="00A8730C">
        <w:rPr>
          <w:rFonts w:ascii="Cambria" w:hAnsi="Cambria"/>
          <w:color w:val="000000"/>
          <w:sz w:val="24"/>
          <w:szCs w:val="24"/>
        </w:rPr>
        <w:t xml:space="preserve"> roboczych</w:t>
      </w:r>
      <w:r w:rsidRPr="004D47A6">
        <w:rPr>
          <w:rFonts w:ascii="Cambria" w:hAnsi="Cambria"/>
          <w:color w:val="000000"/>
          <w:sz w:val="24"/>
          <w:szCs w:val="24"/>
        </w:rPr>
        <w:t xml:space="preserve"> od dnia otrzymania uwag i zastrzeżeń, o których mowa w ust. </w:t>
      </w:r>
      <w:r w:rsidR="00ED6135">
        <w:rPr>
          <w:rFonts w:ascii="Cambria" w:hAnsi="Cambria"/>
          <w:color w:val="000000"/>
          <w:sz w:val="24"/>
          <w:szCs w:val="24"/>
        </w:rPr>
        <w:t>5</w:t>
      </w:r>
      <w:r w:rsidR="00065084">
        <w:rPr>
          <w:rFonts w:ascii="Cambria" w:hAnsi="Cambria"/>
          <w:color w:val="000000"/>
          <w:sz w:val="24"/>
          <w:szCs w:val="24"/>
        </w:rPr>
        <w:t>,</w:t>
      </w:r>
      <w:r w:rsidRPr="004D47A6">
        <w:rPr>
          <w:rFonts w:ascii="Cambria" w:hAnsi="Cambria"/>
          <w:color w:val="000000"/>
          <w:sz w:val="24"/>
          <w:szCs w:val="24"/>
        </w:rPr>
        <w:t xml:space="preserve"> do dostosowania harmonogramu do wskazań Zamawiającego. W przypadku niedostosowania przez Wykonawcę harmonogramu do uwag Zamawiającego strony uzgadniają niniejszym, że obowiązującym Wyko</w:t>
      </w:r>
      <w:r w:rsidR="00065084">
        <w:rPr>
          <w:rFonts w:ascii="Cambria" w:hAnsi="Cambria"/>
          <w:color w:val="000000"/>
          <w:sz w:val="24"/>
          <w:szCs w:val="24"/>
        </w:rPr>
        <w:t>-</w:t>
      </w:r>
      <w:proofErr w:type="spellStart"/>
      <w:r w:rsidRPr="004D47A6">
        <w:rPr>
          <w:rFonts w:ascii="Cambria" w:hAnsi="Cambria"/>
          <w:color w:val="000000"/>
          <w:sz w:val="24"/>
          <w:szCs w:val="24"/>
        </w:rPr>
        <w:t>nawcę</w:t>
      </w:r>
      <w:proofErr w:type="spellEnd"/>
      <w:r w:rsidRPr="004D47A6">
        <w:rPr>
          <w:rFonts w:ascii="Cambria" w:hAnsi="Cambria"/>
          <w:color w:val="000000"/>
          <w:sz w:val="24"/>
          <w:szCs w:val="24"/>
        </w:rPr>
        <w:t xml:space="preserve"> harmonogramem będzie harmonogram</w:t>
      </w:r>
      <w:r w:rsidRPr="00B17751">
        <w:rPr>
          <w:rFonts w:ascii="Cambria" w:hAnsi="Cambria"/>
          <w:color w:val="000000"/>
          <w:sz w:val="24"/>
          <w:szCs w:val="24"/>
        </w:rPr>
        <w:t xml:space="preserve"> uwzględniający uwagi i</w:t>
      </w:r>
      <w:r>
        <w:rPr>
          <w:rFonts w:ascii="Cambria" w:hAnsi="Cambria"/>
          <w:color w:val="000000"/>
          <w:sz w:val="24"/>
          <w:szCs w:val="24"/>
        </w:rPr>
        <w:t> </w:t>
      </w:r>
      <w:r w:rsidRPr="00B17751">
        <w:rPr>
          <w:rFonts w:ascii="Cambria" w:hAnsi="Cambria"/>
          <w:color w:val="000000"/>
          <w:sz w:val="24"/>
          <w:szCs w:val="24"/>
        </w:rPr>
        <w:t xml:space="preserve">zastrzeżenia Zamawiającego, o których mowa w ust. </w:t>
      </w:r>
      <w:r w:rsidR="00E34C0C">
        <w:rPr>
          <w:rFonts w:ascii="Cambria" w:hAnsi="Cambria"/>
          <w:color w:val="000000"/>
          <w:sz w:val="24"/>
          <w:szCs w:val="24"/>
        </w:rPr>
        <w:t>5</w:t>
      </w:r>
      <w:r>
        <w:rPr>
          <w:rFonts w:ascii="Cambria" w:hAnsi="Cambria"/>
          <w:color w:val="000000"/>
          <w:sz w:val="24"/>
          <w:szCs w:val="24"/>
        </w:rPr>
        <w:t>.</w:t>
      </w:r>
    </w:p>
    <w:p w14:paraId="4357CE9D" w14:textId="6F249646" w:rsidR="008E0ACC" w:rsidRPr="00D02C21" w:rsidRDefault="008E0ACC" w:rsidP="007B2E3C">
      <w:pPr>
        <w:pStyle w:val="Akapitzlist"/>
        <w:numPr>
          <w:ilvl w:val="0"/>
          <w:numId w:val="3"/>
        </w:numPr>
        <w:ind w:left="426" w:hanging="284"/>
        <w:jc w:val="both"/>
      </w:pPr>
      <w:r w:rsidRPr="008E0ACC">
        <w:rPr>
          <w:rFonts w:ascii="Cambria" w:eastAsia="Cambria" w:hAnsi="Cambria"/>
          <w:sz w:val="24"/>
          <w:szCs w:val="24"/>
        </w:rPr>
        <w:t>Zmiana harmonogramu jest dopuszczalna w przypadkach uzasadnionych i nie wymaga aneksu do umowy</w:t>
      </w:r>
      <w:r w:rsidR="00D02C21">
        <w:rPr>
          <w:rFonts w:ascii="Cambria" w:eastAsia="Cambria" w:hAnsi="Cambria"/>
          <w:sz w:val="24"/>
          <w:szCs w:val="24"/>
        </w:rPr>
        <w:t xml:space="preserve"> o ile zmiana nie powoduje niezgodności harmonogramu z postanowienia umowy</w:t>
      </w:r>
      <w:r w:rsidRPr="008E0ACC">
        <w:rPr>
          <w:rFonts w:ascii="Cambria" w:eastAsia="Cambria" w:hAnsi="Cambria"/>
          <w:sz w:val="24"/>
          <w:szCs w:val="24"/>
        </w:rPr>
        <w:t xml:space="preserve">. Wniosek o zmianę harmonogramu wraz z uzasadnieniem składa </w:t>
      </w:r>
      <w:r w:rsidR="00065084">
        <w:rPr>
          <w:rFonts w:ascii="Cambria" w:eastAsia="Cambria" w:hAnsi="Cambria"/>
          <w:sz w:val="24"/>
          <w:szCs w:val="24"/>
        </w:rPr>
        <w:t>Z</w:t>
      </w:r>
      <w:r w:rsidRPr="008E0ACC">
        <w:rPr>
          <w:rFonts w:ascii="Cambria" w:eastAsia="Cambria" w:hAnsi="Cambria"/>
          <w:sz w:val="24"/>
          <w:szCs w:val="24"/>
        </w:rPr>
        <w:t xml:space="preserve">amawiający lub </w:t>
      </w:r>
      <w:r w:rsidR="00065084">
        <w:rPr>
          <w:rFonts w:ascii="Cambria" w:eastAsia="Cambria" w:hAnsi="Cambria"/>
          <w:sz w:val="24"/>
          <w:szCs w:val="24"/>
        </w:rPr>
        <w:t>W</w:t>
      </w:r>
      <w:r w:rsidRPr="008E0ACC">
        <w:rPr>
          <w:rFonts w:ascii="Cambria" w:eastAsia="Cambria" w:hAnsi="Cambria"/>
          <w:sz w:val="24"/>
          <w:szCs w:val="24"/>
        </w:rPr>
        <w:t xml:space="preserve">ykonawca. Zmiana harmonogramu wymaga zgody obu </w:t>
      </w:r>
      <w:r w:rsidR="00065084">
        <w:rPr>
          <w:rFonts w:ascii="Cambria" w:eastAsia="Cambria" w:hAnsi="Cambria"/>
          <w:sz w:val="24"/>
          <w:szCs w:val="24"/>
        </w:rPr>
        <w:t>S</w:t>
      </w:r>
      <w:r w:rsidRPr="008E0ACC">
        <w:rPr>
          <w:rFonts w:ascii="Cambria" w:eastAsia="Cambria" w:hAnsi="Cambria"/>
          <w:sz w:val="24"/>
          <w:szCs w:val="24"/>
        </w:rPr>
        <w:t>tron umowy wyrażonej na piśmie.</w:t>
      </w:r>
    </w:p>
    <w:p w14:paraId="1A9E25CB" w14:textId="20150334" w:rsidR="00D02C21" w:rsidRPr="00D02C21" w:rsidRDefault="00D02C21" w:rsidP="007B2E3C">
      <w:pPr>
        <w:pStyle w:val="Akapitzlist"/>
        <w:numPr>
          <w:ilvl w:val="0"/>
          <w:numId w:val="3"/>
        </w:numPr>
        <w:ind w:left="426" w:hanging="284"/>
        <w:jc w:val="both"/>
      </w:pPr>
      <w:r>
        <w:rPr>
          <w:rFonts w:ascii="Cambria" w:eastAsia="Cambria" w:hAnsi="Cambria"/>
          <w:sz w:val="24"/>
          <w:szCs w:val="24"/>
        </w:rPr>
        <w:t xml:space="preserve">W przypadku dokonania zmiany umowy wpływającej na treść harmonogramu </w:t>
      </w:r>
      <w:r w:rsidR="00065084">
        <w:rPr>
          <w:rFonts w:ascii="Cambria" w:eastAsia="Cambria" w:hAnsi="Cambria"/>
          <w:sz w:val="24"/>
          <w:szCs w:val="24"/>
        </w:rPr>
        <w:t>S</w:t>
      </w:r>
      <w:r>
        <w:rPr>
          <w:rFonts w:ascii="Cambria" w:eastAsia="Cambria" w:hAnsi="Cambria"/>
          <w:sz w:val="24"/>
          <w:szCs w:val="24"/>
        </w:rPr>
        <w:t xml:space="preserve">trony dostosowują harmonogram </w:t>
      </w:r>
      <w:r w:rsidR="00976C0E">
        <w:rPr>
          <w:rFonts w:ascii="Cambria" w:eastAsia="Cambria" w:hAnsi="Cambria"/>
          <w:sz w:val="24"/>
          <w:szCs w:val="24"/>
        </w:rPr>
        <w:t>do</w:t>
      </w:r>
      <w:r>
        <w:rPr>
          <w:rFonts w:ascii="Cambria" w:eastAsia="Cambria" w:hAnsi="Cambria"/>
          <w:sz w:val="24"/>
          <w:szCs w:val="24"/>
        </w:rPr>
        <w:t xml:space="preserve"> zmienionych zapisów umowy. Zmieniony </w:t>
      </w:r>
      <w:r w:rsidR="00281529">
        <w:rPr>
          <w:rFonts w:ascii="Cambria" w:eastAsia="Cambria" w:hAnsi="Cambria"/>
          <w:sz w:val="24"/>
          <w:szCs w:val="24"/>
        </w:rPr>
        <w:br/>
      </w:r>
      <w:r>
        <w:rPr>
          <w:rFonts w:ascii="Cambria" w:eastAsia="Cambria" w:hAnsi="Cambria"/>
          <w:sz w:val="24"/>
          <w:szCs w:val="24"/>
        </w:rPr>
        <w:t>harmonogram stanowi załącznik od aneksu od umowy.</w:t>
      </w:r>
    </w:p>
    <w:p w14:paraId="401C9E89" w14:textId="77777777" w:rsidR="00D02C21" w:rsidRPr="00C04E22" w:rsidRDefault="00D02C21" w:rsidP="00D02C21">
      <w:pPr>
        <w:pStyle w:val="Akapitzlist"/>
        <w:ind w:left="426"/>
        <w:jc w:val="both"/>
      </w:pPr>
    </w:p>
    <w:p w14:paraId="24FAB3AE" w14:textId="77777777" w:rsidR="00C04E22" w:rsidRPr="00EC702D" w:rsidRDefault="00C04E22" w:rsidP="00B83CE6">
      <w:pPr>
        <w:widowControl/>
        <w:suppressAutoHyphens w:val="0"/>
        <w:autoSpaceDE w:val="0"/>
        <w:autoSpaceDN w:val="0"/>
        <w:spacing w:after="0"/>
        <w:jc w:val="center"/>
        <w:textAlignment w:val="auto"/>
        <w:rPr>
          <w:rFonts w:ascii="Cambria" w:eastAsia="Calibri" w:hAnsi="Cambria"/>
          <w:b/>
          <w:bCs/>
          <w:sz w:val="24"/>
          <w:szCs w:val="24"/>
        </w:rPr>
      </w:pPr>
      <w:r w:rsidRPr="00EC702D">
        <w:rPr>
          <w:rFonts w:ascii="Cambria" w:eastAsia="Calibri" w:hAnsi="Cambria"/>
          <w:b/>
          <w:bCs/>
          <w:sz w:val="24"/>
          <w:szCs w:val="24"/>
        </w:rPr>
        <w:t>§ 3</w:t>
      </w:r>
    </w:p>
    <w:p w14:paraId="40CBDFBF" w14:textId="77777777" w:rsidR="00C04E22" w:rsidRPr="00EC702D" w:rsidRDefault="00C04E22"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Wynagrodzenie</w:t>
      </w:r>
    </w:p>
    <w:p w14:paraId="68536B71" w14:textId="77777777" w:rsidR="00C04E22" w:rsidRPr="00EC702D" w:rsidRDefault="00C04E22" w:rsidP="007B2E3C">
      <w:pPr>
        <w:pStyle w:val="Jasnalistaakcent51"/>
        <w:widowControl/>
        <w:numPr>
          <w:ilvl w:val="3"/>
          <w:numId w:val="7"/>
        </w:numPr>
        <w:suppressAutoHyphens w:val="0"/>
        <w:autoSpaceDE w:val="0"/>
        <w:autoSpaceDN w:val="0"/>
        <w:adjustRightInd/>
        <w:spacing w:after="0"/>
        <w:ind w:left="426" w:hanging="426"/>
        <w:textAlignment w:val="auto"/>
        <w:rPr>
          <w:rFonts w:ascii="Cambria" w:hAnsi="Cambria" w:cs="Calibri"/>
          <w:sz w:val="24"/>
          <w:szCs w:val="24"/>
        </w:rPr>
      </w:pPr>
      <w:r w:rsidRPr="00EC702D">
        <w:rPr>
          <w:rFonts w:ascii="Cambria" w:eastAsia="Calibri" w:hAnsi="Cambria" w:cs="Calibri"/>
          <w:sz w:val="24"/>
          <w:szCs w:val="24"/>
          <w:lang w:eastAsia="en-US"/>
        </w:rPr>
        <w:t xml:space="preserve">Za należyte wykonanie przedmiotu umowy, Zamawiający zapłaci Wykonawcy wynagrodzenie w kwocie: </w:t>
      </w:r>
    </w:p>
    <w:p w14:paraId="634DABB6" w14:textId="77777777" w:rsidR="00C04E22" w:rsidRPr="00EC702D" w:rsidRDefault="00C04E22" w:rsidP="00B83CE6">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 zł netto </w:t>
      </w:r>
    </w:p>
    <w:p w14:paraId="35C140E8" w14:textId="77777777" w:rsidR="00C04E22" w:rsidRPr="006A308F" w:rsidRDefault="00C04E22" w:rsidP="00B83CE6">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plus należny podatek VAT</w:t>
      </w:r>
      <w:r>
        <w:rPr>
          <w:rFonts w:ascii="Cambria" w:eastAsia="Calibri" w:hAnsi="Cambria" w:cs="Calibri"/>
          <w:sz w:val="24"/>
          <w:szCs w:val="24"/>
          <w:lang w:eastAsia="en-US"/>
        </w:rPr>
        <w:t xml:space="preserve"> ……%,</w:t>
      </w:r>
      <w:r w:rsidRPr="00EC702D">
        <w:rPr>
          <w:rFonts w:ascii="Cambria" w:eastAsia="Calibri" w:hAnsi="Cambria" w:cs="Calibri"/>
          <w:sz w:val="24"/>
          <w:szCs w:val="24"/>
          <w:lang w:eastAsia="en-US"/>
        </w:rPr>
        <w:t xml:space="preserve"> w wysokości ........... zł, </w:t>
      </w:r>
    </w:p>
    <w:p w14:paraId="51E3CB50" w14:textId="222A6465" w:rsidR="00C04E22" w:rsidRPr="00CE79B0" w:rsidRDefault="00C04E22" w:rsidP="00B83CE6">
      <w:pPr>
        <w:pStyle w:val="Jasnalistaakcent51"/>
        <w:widowControl/>
        <w:suppressAutoHyphens w:val="0"/>
        <w:autoSpaceDE w:val="0"/>
        <w:autoSpaceDN w:val="0"/>
        <w:adjustRightInd/>
        <w:spacing w:after="0"/>
        <w:ind w:left="426"/>
        <w:textAlignment w:val="auto"/>
        <w:rPr>
          <w:rFonts w:ascii="Cambria" w:eastAsia="Calibri" w:hAnsi="Cambria" w:cs="Calibri"/>
          <w:b/>
          <w:sz w:val="24"/>
          <w:szCs w:val="24"/>
          <w:lang w:eastAsia="en-US"/>
        </w:rPr>
      </w:pPr>
      <w:r w:rsidRPr="00B37FE8">
        <w:rPr>
          <w:rFonts w:ascii="Cambria" w:eastAsia="Calibri" w:hAnsi="Cambria" w:cs="Calibri"/>
          <w:b/>
          <w:bCs/>
          <w:sz w:val="24"/>
          <w:szCs w:val="24"/>
          <w:lang w:eastAsia="en-US"/>
        </w:rPr>
        <w:t>co stanowi kwotę brutto ............................ zł</w:t>
      </w:r>
      <w:r w:rsidRPr="006A308F">
        <w:rPr>
          <w:rFonts w:ascii="Cambria" w:eastAsia="Calibri" w:hAnsi="Cambria" w:cs="Calibri"/>
          <w:sz w:val="24"/>
          <w:szCs w:val="24"/>
          <w:lang w:eastAsia="en-US"/>
        </w:rPr>
        <w:t xml:space="preserve"> (słownie: ........................... złotych …/100)</w:t>
      </w:r>
      <w:r w:rsidR="00311664">
        <w:rPr>
          <w:rFonts w:ascii="Cambria" w:eastAsia="Calibri" w:hAnsi="Cambria" w:cs="Calibri"/>
          <w:sz w:val="24"/>
          <w:szCs w:val="24"/>
          <w:lang w:eastAsia="en-US"/>
        </w:rPr>
        <w:t xml:space="preserve">, </w:t>
      </w:r>
      <w:r w:rsidR="00311664" w:rsidRPr="00CE79B0">
        <w:rPr>
          <w:rFonts w:ascii="Cambria" w:eastAsia="Calibri" w:hAnsi="Cambria" w:cs="Calibri"/>
          <w:b/>
          <w:sz w:val="24"/>
          <w:szCs w:val="24"/>
          <w:lang w:eastAsia="en-US"/>
        </w:rPr>
        <w:t>w tym:</w:t>
      </w:r>
    </w:p>
    <w:p w14:paraId="4F5A48BD" w14:textId="607001FA" w:rsidR="00311664" w:rsidRPr="00CE79B0" w:rsidRDefault="00311664" w:rsidP="00453D0A">
      <w:pPr>
        <w:pStyle w:val="Akapitzlist"/>
        <w:widowControl w:val="0"/>
        <w:numPr>
          <w:ilvl w:val="0"/>
          <w:numId w:val="82"/>
        </w:numPr>
        <w:tabs>
          <w:tab w:val="left" w:pos="541"/>
          <w:tab w:val="left" w:leader="dot" w:pos="9640"/>
        </w:tabs>
        <w:autoSpaceDE w:val="0"/>
        <w:autoSpaceDN w:val="0"/>
        <w:spacing w:after="0"/>
        <w:ind w:left="709" w:hanging="283"/>
        <w:contextualSpacing w:val="0"/>
        <w:jc w:val="both"/>
        <w:rPr>
          <w:rFonts w:ascii="Cambria" w:hAnsi="Cambria"/>
          <w:b/>
          <w:sz w:val="24"/>
          <w:szCs w:val="24"/>
        </w:rPr>
      </w:pPr>
      <w:r w:rsidRPr="00CE79B0">
        <w:rPr>
          <w:rFonts w:ascii="Cambria" w:hAnsi="Cambria"/>
          <w:b/>
          <w:sz w:val="24"/>
          <w:szCs w:val="24"/>
        </w:rPr>
        <w:t>kwota udziału własnego Zamawiającego, stanowiąca środki finansowe Zamawiającego przeznaczone na realizację Inwestycji, wynosi: ………………………. zł (słownie: …………….).</w:t>
      </w:r>
    </w:p>
    <w:p w14:paraId="55A55087" w14:textId="4408ADCF" w:rsidR="00311664" w:rsidRPr="00CE79B0" w:rsidRDefault="00311664" w:rsidP="00453D0A">
      <w:pPr>
        <w:pStyle w:val="Akapitzlist"/>
        <w:widowControl w:val="0"/>
        <w:numPr>
          <w:ilvl w:val="0"/>
          <w:numId w:val="82"/>
        </w:numPr>
        <w:tabs>
          <w:tab w:val="left" w:pos="541"/>
          <w:tab w:val="left" w:leader="dot" w:pos="9940"/>
        </w:tabs>
        <w:autoSpaceDE w:val="0"/>
        <w:autoSpaceDN w:val="0"/>
        <w:spacing w:before="43" w:after="0"/>
        <w:ind w:left="709" w:hanging="283"/>
        <w:contextualSpacing w:val="0"/>
        <w:jc w:val="both"/>
        <w:rPr>
          <w:rFonts w:ascii="Cambria" w:hAnsi="Cambria"/>
          <w:b/>
          <w:sz w:val="24"/>
          <w:szCs w:val="24"/>
        </w:rPr>
      </w:pPr>
      <w:r w:rsidRPr="00CE79B0">
        <w:rPr>
          <w:rFonts w:ascii="Cambria" w:hAnsi="Cambria"/>
          <w:b/>
          <w:sz w:val="24"/>
          <w:szCs w:val="24"/>
        </w:rPr>
        <w:t>kwota stanowiąca wysokość dofinansowania Inwestycji z Rządowego Funduszu Polski Ład: Program Inwestycji Strategicznych wynosi: ……………………….</w:t>
      </w:r>
      <w:r w:rsidRPr="00CE79B0">
        <w:rPr>
          <w:rFonts w:ascii="Cambria" w:hAnsi="Cambria"/>
          <w:b/>
          <w:spacing w:val="-8"/>
          <w:sz w:val="24"/>
          <w:szCs w:val="24"/>
        </w:rPr>
        <w:t>z</w:t>
      </w:r>
      <w:r w:rsidRPr="00CE79B0">
        <w:rPr>
          <w:rFonts w:ascii="Cambria" w:hAnsi="Cambria"/>
          <w:b/>
          <w:sz w:val="24"/>
          <w:szCs w:val="24"/>
        </w:rPr>
        <w:t>ł (słownie).</w:t>
      </w:r>
    </w:p>
    <w:p w14:paraId="2AFB9D65" w14:textId="6128A938" w:rsidR="00C04E22" w:rsidRPr="00DD12E5" w:rsidRDefault="00C04E22" w:rsidP="007B2E3C">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trike/>
          <w:color w:val="FF0000"/>
          <w:sz w:val="24"/>
          <w:szCs w:val="24"/>
        </w:rPr>
      </w:pPr>
      <w:r w:rsidRPr="006A308F">
        <w:rPr>
          <w:rFonts w:ascii="Cambria" w:hAnsi="Cambria" w:cs="Calibri"/>
          <w:sz w:val="24"/>
          <w:szCs w:val="24"/>
        </w:rPr>
        <w:t>Wynagrodzenie, o którym mowa w ust. 1</w:t>
      </w:r>
      <w:r w:rsidR="00065084">
        <w:rPr>
          <w:rFonts w:ascii="Cambria" w:hAnsi="Cambria" w:cs="Calibri"/>
          <w:sz w:val="24"/>
          <w:szCs w:val="24"/>
        </w:rPr>
        <w:t>,</w:t>
      </w:r>
      <w:r w:rsidRPr="006A308F">
        <w:rPr>
          <w:rFonts w:ascii="Cambria" w:hAnsi="Cambria" w:cs="Calibri"/>
          <w:sz w:val="24"/>
          <w:szCs w:val="24"/>
        </w:rPr>
        <w:t xml:space="preserve"> jest wynagrodzeniem ryczałtowym, obejmuje wszelkie koszty związane z wykonaniem </w:t>
      </w:r>
      <w:r w:rsidRPr="00EC702D">
        <w:rPr>
          <w:rFonts w:ascii="Cambria" w:hAnsi="Cambria" w:cs="Calibri"/>
          <w:sz w:val="24"/>
          <w:szCs w:val="24"/>
        </w:rPr>
        <w:t xml:space="preserve">umowy. W ramach </w:t>
      </w:r>
      <w:proofErr w:type="spellStart"/>
      <w:r w:rsidRPr="00EC702D">
        <w:rPr>
          <w:rFonts w:ascii="Cambria" w:hAnsi="Cambria" w:cs="Calibri"/>
          <w:sz w:val="24"/>
          <w:szCs w:val="24"/>
        </w:rPr>
        <w:t>wynag</w:t>
      </w:r>
      <w:proofErr w:type="spellEnd"/>
      <w:r w:rsidR="00065084">
        <w:rPr>
          <w:rFonts w:ascii="Cambria" w:hAnsi="Cambria" w:cs="Calibri"/>
          <w:sz w:val="24"/>
          <w:szCs w:val="24"/>
        </w:rPr>
        <w:t>-</w:t>
      </w:r>
      <w:r w:rsidRPr="00EC702D">
        <w:rPr>
          <w:rFonts w:ascii="Cambria" w:hAnsi="Cambria" w:cs="Calibri"/>
          <w:sz w:val="24"/>
          <w:szCs w:val="24"/>
        </w:rPr>
        <w:t xml:space="preserve">rodzenia ryczałtowego Wykonawca zobowiązany jest do wykonania z należytą starannością </w:t>
      </w:r>
      <w:r w:rsidR="00E34C0C">
        <w:rPr>
          <w:rFonts w:ascii="Cambria" w:hAnsi="Cambria" w:cs="Calibri"/>
          <w:sz w:val="24"/>
          <w:szCs w:val="24"/>
        </w:rPr>
        <w:t xml:space="preserve">Dokumentacji Projektowej, </w:t>
      </w:r>
      <w:r w:rsidRPr="00EC702D">
        <w:rPr>
          <w:rFonts w:ascii="Cambria" w:hAnsi="Cambria" w:cs="Calibri"/>
          <w:sz w:val="24"/>
          <w:szCs w:val="24"/>
        </w:rPr>
        <w:t>robót budowlanych, dostaw i czynności przewidzianych w</w:t>
      </w:r>
      <w:r w:rsidR="00E34C0C">
        <w:rPr>
          <w:rFonts w:ascii="Cambria" w:hAnsi="Cambria" w:cs="Calibri"/>
          <w:sz w:val="24"/>
          <w:szCs w:val="24"/>
        </w:rPr>
        <w:t xml:space="preserve"> D</w:t>
      </w:r>
      <w:r w:rsidRPr="00EC702D">
        <w:rPr>
          <w:rFonts w:ascii="Cambria" w:hAnsi="Cambria" w:cs="Calibri"/>
          <w:sz w:val="24"/>
          <w:szCs w:val="24"/>
        </w:rPr>
        <w:t xml:space="preserve">okumentacji </w:t>
      </w:r>
      <w:r w:rsidR="00E34C0C">
        <w:rPr>
          <w:rFonts w:ascii="Cambria" w:hAnsi="Cambria" w:cs="Calibri"/>
          <w:sz w:val="24"/>
          <w:szCs w:val="24"/>
        </w:rPr>
        <w:t>P</w:t>
      </w:r>
      <w:r w:rsidRPr="00EC702D">
        <w:rPr>
          <w:rFonts w:ascii="Cambria" w:hAnsi="Cambria" w:cs="Calibri"/>
          <w:sz w:val="24"/>
          <w:szCs w:val="24"/>
        </w:rPr>
        <w:t>rojektowej</w:t>
      </w:r>
      <w:r w:rsidR="00E34C0C">
        <w:rPr>
          <w:rFonts w:ascii="Cambria" w:hAnsi="Cambria" w:cs="Calibri"/>
          <w:sz w:val="24"/>
          <w:szCs w:val="24"/>
        </w:rPr>
        <w:t>,</w:t>
      </w:r>
      <w:r w:rsidRPr="00EC702D">
        <w:rPr>
          <w:rFonts w:ascii="Cambria" w:hAnsi="Cambria" w:cs="Calibri"/>
          <w:sz w:val="24"/>
          <w:szCs w:val="24"/>
        </w:rPr>
        <w:t xml:space="preserve"> STWIOR</w:t>
      </w:r>
      <w:r w:rsidR="006A308F">
        <w:rPr>
          <w:rFonts w:ascii="Cambria" w:hAnsi="Cambria" w:cs="Calibri"/>
          <w:sz w:val="24"/>
          <w:szCs w:val="24"/>
        </w:rPr>
        <w:t>B</w:t>
      </w:r>
      <w:r w:rsidR="00E34C0C">
        <w:rPr>
          <w:rFonts w:ascii="Cambria" w:hAnsi="Cambria" w:cs="Calibri"/>
          <w:sz w:val="24"/>
          <w:szCs w:val="24"/>
        </w:rPr>
        <w:t xml:space="preserve"> i PFU.</w:t>
      </w:r>
    </w:p>
    <w:p w14:paraId="11D203A9" w14:textId="7FEE78A0" w:rsidR="009D2995" w:rsidRPr="005B52EF" w:rsidRDefault="009D2995" w:rsidP="007B2E3C">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bookmarkStart w:id="7" w:name="_Hlk63065148"/>
      <w:r w:rsidRPr="005B52EF">
        <w:rPr>
          <w:rFonts w:ascii="Cambria" w:hAnsi="Cambria" w:cs="Calibri"/>
          <w:sz w:val="24"/>
          <w:szCs w:val="24"/>
        </w:rPr>
        <w:t>Wynagrodzenie, o którym mowa w ust. 1</w:t>
      </w:r>
      <w:r w:rsidR="009378C2">
        <w:rPr>
          <w:rFonts w:ascii="Cambria" w:hAnsi="Cambria" w:cs="Calibri"/>
          <w:sz w:val="24"/>
          <w:szCs w:val="24"/>
        </w:rPr>
        <w:t>,</w:t>
      </w:r>
      <w:r w:rsidRPr="005B52EF">
        <w:rPr>
          <w:rFonts w:ascii="Cambria" w:hAnsi="Cambria" w:cs="Calibri"/>
          <w:sz w:val="24"/>
          <w:szCs w:val="24"/>
        </w:rPr>
        <w:t xml:space="preserve"> jest </w:t>
      </w:r>
      <w:r w:rsidRPr="009D2995">
        <w:rPr>
          <w:rFonts w:ascii="Cambria" w:hAnsi="Cambria" w:cs="Calibri"/>
          <w:sz w:val="24"/>
          <w:szCs w:val="24"/>
        </w:rPr>
        <w:t>wynagrodzeniem ryczałtowym</w:t>
      </w:r>
      <w:r w:rsidRPr="005B52EF">
        <w:rPr>
          <w:rFonts w:ascii="Cambria" w:hAnsi="Cambria" w:cs="Calibri"/>
          <w:sz w:val="24"/>
          <w:szCs w:val="24"/>
        </w:rPr>
        <w:t xml:space="preserve">, obejmuje wszelkie koszty związane z wykonaniem umowy. W ramach wynagrodzenia ryczałtowego, Wykonawca zobowiązany jest do wykonania </w:t>
      </w:r>
      <w:r w:rsidRPr="005B52EF">
        <w:rPr>
          <w:rFonts w:ascii="Cambria" w:hAnsi="Cambria" w:cs="Calibri"/>
          <w:sz w:val="24"/>
          <w:szCs w:val="24"/>
        </w:rPr>
        <w:br/>
        <w:t xml:space="preserve">z należytą starannością wszelkich robót budowlanych, dostaw i czynności przewidzianych w </w:t>
      </w:r>
      <w:r w:rsidR="001B0D3E">
        <w:rPr>
          <w:rFonts w:ascii="Cambria" w:hAnsi="Cambria" w:cs="Calibri"/>
          <w:sz w:val="24"/>
          <w:szCs w:val="24"/>
        </w:rPr>
        <w:t>D</w:t>
      </w:r>
      <w:r w:rsidRPr="005B52EF">
        <w:rPr>
          <w:rFonts w:ascii="Cambria" w:hAnsi="Cambria" w:cs="Calibri"/>
          <w:sz w:val="24"/>
          <w:szCs w:val="24"/>
        </w:rPr>
        <w:t xml:space="preserve">okumentacji </w:t>
      </w:r>
      <w:r w:rsidR="001B0D3E">
        <w:rPr>
          <w:rFonts w:ascii="Cambria" w:hAnsi="Cambria" w:cs="Calibri"/>
          <w:sz w:val="24"/>
          <w:szCs w:val="24"/>
        </w:rPr>
        <w:t>P</w:t>
      </w:r>
      <w:r w:rsidRPr="005B52EF">
        <w:rPr>
          <w:rFonts w:ascii="Cambria" w:hAnsi="Cambria" w:cs="Calibri"/>
          <w:sz w:val="24"/>
          <w:szCs w:val="24"/>
        </w:rPr>
        <w:t>rojektowej</w:t>
      </w:r>
      <w:r w:rsidR="001B0D3E">
        <w:rPr>
          <w:rFonts w:ascii="Cambria" w:hAnsi="Cambria" w:cs="Calibri"/>
          <w:sz w:val="24"/>
          <w:szCs w:val="24"/>
        </w:rPr>
        <w:t xml:space="preserve"> i STWIORB</w:t>
      </w:r>
      <w:r w:rsidRPr="005B52EF">
        <w:rPr>
          <w:rFonts w:ascii="Cambria" w:hAnsi="Cambria" w:cs="Calibri"/>
          <w:sz w:val="24"/>
          <w:szCs w:val="24"/>
        </w:rPr>
        <w:t xml:space="preserve">. </w:t>
      </w:r>
    </w:p>
    <w:bookmarkEnd w:id="7"/>
    <w:p w14:paraId="40E32750" w14:textId="15025361" w:rsidR="009D2995" w:rsidRPr="005B52EF" w:rsidRDefault="009D2995" w:rsidP="007B2E3C">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5B52EF">
        <w:rPr>
          <w:rFonts w:ascii="Cambria" w:hAnsi="Cambria" w:cs="Calibri"/>
          <w:sz w:val="24"/>
          <w:szCs w:val="24"/>
        </w:rPr>
        <w:lastRenderedPageBreak/>
        <w:t xml:space="preserve">W przypadku konieczności zaniechania lub niewykonania części umowy objętego Dokumentacją </w:t>
      </w:r>
      <w:r w:rsidR="001B0D3E">
        <w:rPr>
          <w:rFonts w:ascii="Cambria" w:hAnsi="Cambria" w:cs="Calibri"/>
          <w:sz w:val="24"/>
          <w:szCs w:val="24"/>
        </w:rPr>
        <w:t>P</w:t>
      </w:r>
      <w:r w:rsidRPr="005B52EF">
        <w:rPr>
          <w:rFonts w:ascii="Cambria" w:hAnsi="Cambria" w:cs="Calibri"/>
          <w:sz w:val="24"/>
          <w:szCs w:val="24"/>
        </w:rPr>
        <w:t xml:space="preserve">rojektową, </w:t>
      </w:r>
      <w:r w:rsidR="00740E0E">
        <w:rPr>
          <w:rFonts w:ascii="Cambria" w:hAnsi="Cambria" w:cs="Calibri"/>
          <w:sz w:val="24"/>
          <w:szCs w:val="24"/>
        </w:rPr>
        <w:t>S</w:t>
      </w:r>
      <w:r w:rsidRPr="005B52EF">
        <w:rPr>
          <w:rFonts w:ascii="Cambria" w:hAnsi="Cambria" w:cs="Calibri"/>
          <w:sz w:val="24"/>
          <w:szCs w:val="24"/>
        </w:rPr>
        <w:t>trony przewidują, że wynagrodzenie Wykonawcy ulegnie odpowiednio zmniejszeniu o wartość prac niewykonanych.</w:t>
      </w:r>
    </w:p>
    <w:p w14:paraId="6567F563" w14:textId="77777777" w:rsidR="009D2995" w:rsidRPr="005B52EF" w:rsidRDefault="009D2995" w:rsidP="007B2E3C">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5B52EF">
        <w:rPr>
          <w:rFonts w:ascii="Cambria" w:hAnsi="Cambria" w:cs="Calibri"/>
          <w:sz w:val="24"/>
          <w:szCs w:val="24"/>
        </w:rPr>
        <w:t xml:space="preserve">Strony przewidują możliwość zmiany umowy poprzez zlecenie wykonania prac nieobjętych PFU </w:t>
      </w:r>
      <w:r>
        <w:rPr>
          <w:rFonts w:ascii="Cambria" w:hAnsi="Cambria" w:cs="Calibri"/>
          <w:sz w:val="24"/>
          <w:szCs w:val="24"/>
        </w:rPr>
        <w:t xml:space="preserve">i dokumentacją projektową </w:t>
      </w:r>
      <w:r w:rsidRPr="005B52EF">
        <w:rPr>
          <w:rFonts w:ascii="Cambria" w:hAnsi="Cambria" w:cs="Calibri"/>
          <w:sz w:val="24"/>
          <w:szCs w:val="24"/>
        </w:rPr>
        <w:t xml:space="preserve">na zasadach określonych w art. 454-455 ustawy Prawo zamówień publicznych za dodatkowym wynagrodzeniem. Roboty ujęte w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14:paraId="603DC230" w14:textId="6B9A8FE4" w:rsidR="00243CF7" w:rsidRPr="00243CF7" w:rsidRDefault="009D2995" w:rsidP="0082618A">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color w:val="FF0000"/>
          <w:sz w:val="24"/>
          <w:szCs w:val="24"/>
        </w:rPr>
      </w:pPr>
      <w:r w:rsidRPr="00243CF7">
        <w:rPr>
          <w:rFonts w:ascii="Cambria" w:hAnsi="Cambria" w:cs="Cambria"/>
          <w:sz w:val="24"/>
          <w:szCs w:val="24"/>
        </w:rPr>
        <w:t xml:space="preserve">Wykonawca </w:t>
      </w:r>
      <w:r w:rsidRPr="00243CF7">
        <w:rPr>
          <w:rFonts w:ascii="Cambria" w:hAnsi="Cambria" w:cs="Calibri"/>
          <w:sz w:val="24"/>
          <w:szCs w:val="24"/>
        </w:rPr>
        <w:t>złoży Zamawiającemu kosztorys wskazujący sposób wyliczenia ceny ofertowej robót budowlanych z podziałem na branże i zakres rzeczowy zamówienia, z wyszczególnieniem zastosowanych w kosztorysie ofertowym składników ceno</w:t>
      </w:r>
      <w:r w:rsidR="0075487E">
        <w:rPr>
          <w:rFonts w:ascii="Cambria" w:hAnsi="Cambria" w:cs="Calibri"/>
          <w:sz w:val="24"/>
          <w:szCs w:val="24"/>
        </w:rPr>
        <w:t>-</w:t>
      </w:r>
      <w:r w:rsidRPr="00243CF7">
        <w:rPr>
          <w:rFonts w:ascii="Cambria" w:hAnsi="Cambria" w:cs="Calibri"/>
          <w:sz w:val="24"/>
          <w:szCs w:val="24"/>
        </w:rPr>
        <w:t xml:space="preserve">twórczych (stawka r-g w zł; </w:t>
      </w:r>
      <w:proofErr w:type="spellStart"/>
      <w:r w:rsidRPr="00243CF7">
        <w:rPr>
          <w:rFonts w:ascii="Cambria" w:hAnsi="Cambria" w:cs="Calibri"/>
          <w:sz w:val="24"/>
          <w:szCs w:val="24"/>
        </w:rPr>
        <w:t>Kp</w:t>
      </w:r>
      <w:proofErr w:type="spellEnd"/>
      <w:r w:rsidRPr="00243CF7">
        <w:rPr>
          <w:rFonts w:ascii="Cambria" w:hAnsi="Cambria" w:cs="Calibri"/>
          <w:sz w:val="24"/>
          <w:szCs w:val="24"/>
        </w:rPr>
        <w:t xml:space="preserve"> - koszty pośrednie w % od R i S; </w:t>
      </w:r>
      <w:proofErr w:type="spellStart"/>
      <w:r w:rsidRPr="00243CF7">
        <w:rPr>
          <w:rFonts w:ascii="Cambria" w:hAnsi="Cambria" w:cs="Calibri"/>
          <w:sz w:val="24"/>
          <w:szCs w:val="24"/>
        </w:rPr>
        <w:t>Kz</w:t>
      </w:r>
      <w:proofErr w:type="spellEnd"/>
      <w:r w:rsidRPr="00243CF7">
        <w:rPr>
          <w:rFonts w:ascii="Cambria" w:hAnsi="Cambria" w:cs="Calibri"/>
          <w:sz w:val="24"/>
          <w:szCs w:val="24"/>
        </w:rPr>
        <w:t xml:space="preserve"> – koszty zakupu w % od M; Z- zysk w % od R, S, </w:t>
      </w:r>
      <w:proofErr w:type="spellStart"/>
      <w:r w:rsidRPr="00243CF7">
        <w:rPr>
          <w:rFonts w:ascii="Cambria" w:hAnsi="Cambria" w:cs="Calibri"/>
          <w:sz w:val="24"/>
          <w:szCs w:val="24"/>
        </w:rPr>
        <w:t>Kp</w:t>
      </w:r>
      <w:proofErr w:type="spellEnd"/>
      <w:r w:rsidRPr="00243CF7">
        <w:rPr>
          <w:rFonts w:ascii="Cambria" w:hAnsi="Cambria" w:cs="Calibri"/>
          <w:sz w:val="24"/>
          <w:szCs w:val="24"/>
        </w:rPr>
        <w:t>)</w:t>
      </w:r>
      <w:r w:rsidR="00243CF7" w:rsidRPr="00243CF7">
        <w:rPr>
          <w:rFonts w:ascii="Cambria" w:hAnsi="Cambria" w:cs="Calibri"/>
          <w:sz w:val="24"/>
          <w:szCs w:val="24"/>
        </w:rPr>
        <w:t xml:space="preserve">. </w:t>
      </w:r>
      <w:r w:rsidR="00243CF7" w:rsidRPr="00006259">
        <w:rPr>
          <w:rFonts w:ascii="Cambria" w:hAnsi="Cambria" w:cs="Calibri"/>
          <w:sz w:val="24"/>
          <w:szCs w:val="24"/>
        </w:rPr>
        <w:t>Kosztorys</w:t>
      </w:r>
      <w:r w:rsidR="00B37FE8">
        <w:rPr>
          <w:rFonts w:ascii="Cambria" w:hAnsi="Cambria" w:cs="Calibri"/>
          <w:sz w:val="24"/>
          <w:szCs w:val="24"/>
        </w:rPr>
        <w:t>,</w:t>
      </w:r>
      <w:r w:rsidR="00243CF7" w:rsidRPr="00006259">
        <w:rPr>
          <w:rFonts w:ascii="Cambria" w:hAnsi="Cambria" w:cs="Calibri"/>
          <w:sz w:val="24"/>
          <w:szCs w:val="24"/>
        </w:rPr>
        <w:t xml:space="preserve"> o którym mowa powyżej</w:t>
      </w:r>
      <w:r w:rsidR="0075487E">
        <w:rPr>
          <w:rFonts w:ascii="Cambria" w:hAnsi="Cambria" w:cs="Calibri"/>
          <w:sz w:val="24"/>
          <w:szCs w:val="24"/>
        </w:rPr>
        <w:t>,</w:t>
      </w:r>
      <w:r w:rsidR="00243CF7" w:rsidRPr="00006259">
        <w:rPr>
          <w:rFonts w:ascii="Cambria" w:hAnsi="Cambria" w:cs="Calibri"/>
          <w:sz w:val="24"/>
          <w:szCs w:val="24"/>
        </w:rPr>
        <w:t xml:space="preserve"> zostanie złożony odpowiednio dla zadań 1,2,3 oraz 5 </w:t>
      </w:r>
      <w:r w:rsidR="00243CF7" w:rsidRPr="00006259">
        <w:rPr>
          <w:rFonts w:ascii="Cambria" w:hAnsi="Cambria"/>
          <w:sz w:val="24"/>
          <w:szCs w:val="24"/>
        </w:rPr>
        <w:t xml:space="preserve">przed podpisaniem umowy, dla zadania nr 4 </w:t>
      </w:r>
      <w:r w:rsidR="00243CF7" w:rsidRPr="00006259">
        <w:rPr>
          <w:rFonts w:ascii="Cambria" w:hAnsi="Cambria" w:cs="Cambria"/>
          <w:sz w:val="24"/>
          <w:szCs w:val="24"/>
        </w:rPr>
        <w:t>wraz z dokumentacją projektową.</w:t>
      </w:r>
    </w:p>
    <w:p w14:paraId="3C4F8281" w14:textId="238F04DB" w:rsidR="009D2995" w:rsidRPr="005B52EF" w:rsidRDefault="009D2995" w:rsidP="007B2E3C">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5B52EF">
        <w:rPr>
          <w:rFonts w:ascii="Cambria" w:hAnsi="Cambria" w:cs="Calibri"/>
          <w:sz w:val="24"/>
          <w:szCs w:val="24"/>
        </w:rPr>
        <w:t xml:space="preserve">Kosztorys, o którym mowa w ust. 6, będzie służył do obliczenia należnego </w:t>
      </w:r>
      <w:proofErr w:type="spellStart"/>
      <w:r w:rsidRPr="005B52EF">
        <w:rPr>
          <w:rFonts w:ascii="Cambria" w:hAnsi="Cambria" w:cs="Calibri"/>
          <w:sz w:val="24"/>
          <w:szCs w:val="24"/>
        </w:rPr>
        <w:t>wynagro</w:t>
      </w:r>
      <w:r w:rsidR="0075487E">
        <w:rPr>
          <w:rFonts w:ascii="Cambria" w:hAnsi="Cambria" w:cs="Calibri"/>
          <w:sz w:val="24"/>
          <w:szCs w:val="24"/>
        </w:rPr>
        <w:t>-</w:t>
      </w:r>
      <w:r w:rsidRPr="005B52EF">
        <w:rPr>
          <w:rFonts w:ascii="Cambria" w:hAnsi="Cambria" w:cs="Calibri"/>
          <w:sz w:val="24"/>
          <w:szCs w:val="24"/>
        </w:rPr>
        <w:t>dzenia</w:t>
      </w:r>
      <w:proofErr w:type="spellEnd"/>
      <w:r w:rsidRPr="005B52EF">
        <w:rPr>
          <w:rFonts w:ascii="Cambria" w:hAnsi="Cambria" w:cs="Calibri"/>
          <w:sz w:val="24"/>
          <w:szCs w:val="24"/>
        </w:rPr>
        <w:t xml:space="preserve"> Wykonawcy, w szczególności w przypadku:</w:t>
      </w:r>
    </w:p>
    <w:p w14:paraId="514E6B40" w14:textId="4B5B21CF" w:rsidR="009D2995" w:rsidRPr="005B52EF" w:rsidRDefault="009D2995" w:rsidP="007B2E3C">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odstąpienia</w:t>
      </w:r>
      <w:r w:rsidR="001B0D3E">
        <w:rPr>
          <w:rFonts w:ascii="Cambria" w:hAnsi="Cambria" w:cs="Calibri"/>
          <w:sz w:val="24"/>
          <w:szCs w:val="24"/>
        </w:rPr>
        <w:t xml:space="preserve"> </w:t>
      </w:r>
      <w:r w:rsidRPr="005B52EF">
        <w:rPr>
          <w:rFonts w:ascii="Cambria" w:hAnsi="Cambria" w:cs="Calibri"/>
          <w:sz w:val="24"/>
          <w:szCs w:val="24"/>
        </w:rPr>
        <w:t xml:space="preserve">od umowy, </w:t>
      </w:r>
    </w:p>
    <w:p w14:paraId="48754EAA" w14:textId="77777777" w:rsidR="009D2995" w:rsidRPr="005B52EF" w:rsidRDefault="009D2995" w:rsidP="007B2E3C">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 xml:space="preserve">rezygnacji z wykonania części przedmiotu umowy - zgodnie z ust. 4, </w:t>
      </w:r>
    </w:p>
    <w:p w14:paraId="5757B67C" w14:textId="77777777" w:rsidR="009D2995" w:rsidRPr="005B52EF" w:rsidRDefault="009D2995" w:rsidP="007B2E3C">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 xml:space="preserve">zlecenia robót nieujętych w PFU – zgodnie z ust. 5; </w:t>
      </w:r>
    </w:p>
    <w:p w14:paraId="5B008E02" w14:textId="77777777" w:rsidR="009D2995" w:rsidRPr="005B52EF" w:rsidRDefault="009D2995" w:rsidP="007B2E3C">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robót zamiennych (wystąpienia równolegle sytuacji określonej w ust. 4 i 5).</w:t>
      </w:r>
    </w:p>
    <w:p w14:paraId="3F54D032" w14:textId="77777777" w:rsidR="009D2995" w:rsidRPr="005B52EF" w:rsidRDefault="009D2995" w:rsidP="007B2E3C">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sz w:val="24"/>
          <w:szCs w:val="24"/>
        </w:rPr>
      </w:pPr>
      <w:r w:rsidRPr="005B52EF">
        <w:rPr>
          <w:rFonts w:ascii="Cambria" w:hAnsi="Cambria"/>
          <w:sz w:val="24"/>
          <w:szCs w:val="24"/>
        </w:rPr>
        <w:t xml:space="preserve">Kosztorys, o którym mowa w ust. </w:t>
      </w:r>
      <w:r w:rsidR="00243CF7">
        <w:rPr>
          <w:rFonts w:ascii="Cambria" w:hAnsi="Cambria"/>
          <w:sz w:val="24"/>
          <w:szCs w:val="24"/>
        </w:rPr>
        <w:t>6</w:t>
      </w:r>
      <w:r w:rsidRPr="005B52EF">
        <w:rPr>
          <w:rFonts w:ascii="Cambria" w:hAnsi="Cambria"/>
          <w:sz w:val="24"/>
          <w:szCs w:val="24"/>
        </w:rPr>
        <w:t>, wskazuje sposób kalkulacji wynagrodzenia ryczałtowego (uwzględniający wszystkie przewidziane przedmiotem zamówienia branże).</w:t>
      </w:r>
    </w:p>
    <w:p w14:paraId="33C3F677" w14:textId="77777777" w:rsidR="009D2995" w:rsidRPr="005B52EF" w:rsidRDefault="009D2995" w:rsidP="007B2E3C">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5B52EF">
        <w:rPr>
          <w:rFonts w:ascii="Cambria" w:hAnsi="Cambria" w:cs="Calibri"/>
          <w:sz w:val="24"/>
          <w:szCs w:val="24"/>
        </w:rPr>
        <w:t>W przypadku, gdyby ceny robót dodatkowych określonych w ust. 7 pkt 3) nie były objęte kosztorysem, o którym mowa w ust. 6, przy rozliczeniu obwiązywać będą następujące zasady:</w:t>
      </w:r>
    </w:p>
    <w:p w14:paraId="7FD30712" w14:textId="1F752757" w:rsidR="009D2995" w:rsidRPr="005B52EF" w:rsidRDefault="009D2995" w:rsidP="007B2E3C">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5B52EF">
        <w:rPr>
          <w:rFonts w:ascii="Cambria" w:hAnsi="Cambria" w:cs="Calibri"/>
          <w:sz w:val="24"/>
          <w:szCs w:val="24"/>
        </w:rPr>
        <w:t xml:space="preserve">roboty dodatkowe zostaną rozliczone w oparciu o kosztorysy sporządzone przez Wykonawcę </w:t>
      </w:r>
      <w:r w:rsidRPr="005B52EF">
        <w:rPr>
          <w:rFonts w:ascii="Cambria" w:eastAsia="Verdana" w:hAnsi="Cambria" w:cs="Calibri"/>
          <w:sz w:val="24"/>
          <w:szCs w:val="24"/>
        </w:rPr>
        <w:t>wykonanymi metodą szczegółową lub uproszczoną, sporządzonymi na podstawie potwierdzonego przez Inspektora Nadzoru przedmiaru robót oraz według danych wyjściowych do kosztorysowania (Stawka roboczogodziny, Koszty zakupu materiałów (</w:t>
      </w:r>
      <w:proofErr w:type="spellStart"/>
      <w:r w:rsidRPr="005B52EF">
        <w:rPr>
          <w:rFonts w:ascii="Cambria" w:eastAsia="Verdana" w:hAnsi="Cambria" w:cs="Calibri"/>
          <w:sz w:val="24"/>
          <w:szCs w:val="24"/>
        </w:rPr>
        <w:t>Kz</w:t>
      </w:r>
      <w:proofErr w:type="spellEnd"/>
      <w:r w:rsidRPr="005B52EF">
        <w:rPr>
          <w:rFonts w:ascii="Cambria" w:eastAsia="Verdana" w:hAnsi="Cambria" w:cs="Calibri"/>
          <w:sz w:val="24"/>
          <w:szCs w:val="24"/>
        </w:rPr>
        <w:t>), Koszty pośrednie od R+S (</w:t>
      </w:r>
      <w:proofErr w:type="spellStart"/>
      <w:r w:rsidRPr="005B52EF">
        <w:rPr>
          <w:rFonts w:ascii="Cambria" w:eastAsia="Verdana" w:hAnsi="Cambria" w:cs="Calibri"/>
          <w:sz w:val="24"/>
          <w:szCs w:val="24"/>
        </w:rPr>
        <w:t>Kp</w:t>
      </w:r>
      <w:proofErr w:type="spellEnd"/>
      <w:r w:rsidRPr="005B52EF">
        <w:rPr>
          <w:rFonts w:ascii="Cambria" w:eastAsia="Verdana" w:hAnsi="Cambria" w:cs="Calibri"/>
          <w:sz w:val="24"/>
          <w:szCs w:val="24"/>
        </w:rPr>
        <w:t xml:space="preserve">), Zysk od </w:t>
      </w:r>
      <w:proofErr w:type="spellStart"/>
      <w:r w:rsidRPr="005B52EF">
        <w:rPr>
          <w:rFonts w:ascii="Cambria" w:eastAsia="Verdana" w:hAnsi="Cambria" w:cs="Calibri"/>
          <w:sz w:val="24"/>
          <w:szCs w:val="24"/>
        </w:rPr>
        <w:t>R+S+Kp</w:t>
      </w:r>
      <w:proofErr w:type="spellEnd"/>
      <w:r w:rsidRPr="005B52EF">
        <w:rPr>
          <w:rFonts w:ascii="Cambria" w:eastAsia="Verdana" w:hAnsi="Cambria" w:cs="Calibri"/>
          <w:sz w:val="24"/>
          <w:szCs w:val="24"/>
        </w:rPr>
        <w:t xml:space="preserve">), jak </w:t>
      </w:r>
      <w:r w:rsidR="003A6BB4">
        <w:rPr>
          <w:rFonts w:ascii="Cambria" w:eastAsia="Verdana" w:hAnsi="Cambria" w:cs="Calibri"/>
          <w:sz w:val="24"/>
          <w:szCs w:val="24"/>
        </w:rPr>
        <w:br/>
      </w:r>
      <w:r w:rsidRPr="005B52EF">
        <w:rPr>
          <w:rFonts w:ascii="Cambria" w:eastAsia="Verdana" w:hAnsi="Cambria" w:cs="Calibri"/>
          <w:sz w:val="24"/>
          <w:szCs w:val="24"/>
        </w:rPr>
        <w:t>w kosztorysie, o którym mowa w ust. 6;</w:t>
      </w:r>
    </w:p>
    <w:p w14:paraId="5DC3478E" w14:textId="6C72F544" w:rsidR="009D2995" w:rsidRPr="005B52EF" w:rsidRDefault="009D2995" w:rsidP="007B2E3C">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5B52EF">
        <w:rPr>
          <w:rFonts w:ascii="Cambria" w:eastAsia="Verdana" w:hAnsi="Cambria" w:cs="Calibri"/>
          <w:sz w:val="24"/>
          <w:szCs w:val="24"/>
        </w:rPr>
        <w:t xml:space="preserve">ceny materiałów będą przyjmowane według ceny z faktury zakupu (cena po upuście, jeżeli taka na fakturze występuje) jednak w wysokości nie wyższej niż </w:t>
      </w:r>
      <w:r w:rsidR="003A6BB4">
        <w:rPr>
          <w:rFonts w:ascii="Cambria" w:eastAsia="Verdana" w:hAnsi="Cambria" w:cs="Calibri"/>
          <w:sz w:val="24"/>
          <w:szCs w:val="24"/>
        </w:rPr>
        <w:br/>
      </w:r>
      <w:r w:rsidRPr="005B52EF">
        <w:rPr>
          <w:rFonts w:ascii="Cambria" w:eastAsia="Verdana" w:hAnsi="Cambria" w:cs="Calibri"/>
          <w:sz w:val="24"/>
          <w:szCs w:val="24"/>
        </w:rPr>
        <w:t xml:space="preserve">80 % średniej ceny z aktualnego w dniu rozliczenia wydawnictwa </w:t>
      </w:r>
      <w:proofErr w:type="spellStart"/>
      <w:r w:rsidRPr="005B52EF">
        <w:rPr>
          <w:rFonts w:ascii="Cambria" w:eastAsia="Verdana" w:hAnsi="Cambria" w:cs="Calibri"/>
          <w:sz w:val="24"/>
          <w:szCs w:val="24"/>
        </w:rPr>
        <w:t>Sekocenbud</w:t>
      </w:r>
      <w:proofErr w:type="spellEnd"/>
      <w:r w:rsidRPr="005B52EF">
        <w:rPr>
          <w:rFonts w:ascii="Cambria" w:eastAsia="Verdana" w:hAnsi="Cambria" w:cs="Calibri"/>
          <w:sz w:val="24"/>
          <w:szCs w:val="24"/>
        </w:rPr>
        <w:t>;.</w:t>
      </w:r>
    </w:p>
    <w:p w14:paraId="279D02E8" w14:textId="77777777" w:rsidR="009D2995" w:rsidRPr="005B52EF" w:rsidRDefault="009D2995" w:rsidP="007B2E3C">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5B52EF">
        <w:rPr>
          <w:rFonts w:ascii="Cambria" w:eastAsia="Verdana" w:hAnsi="Cambria" w:cs="Calibri"/>
          <w:sz w:val="24"/>
          <w:szCs w:val="24"/>
        </w:rPr>
        <w:lastRenderedPageBreak/>
        <w:t xml:space="preserve">ceny sprzętu będą przyjmowane według ceny z faktury zakupu (cena </w:t>
      </w:r>
      <w:r w:rsidRPr="00006259">
        <w:rPr>
          <w:rFonts w:ascii="Cambria" w:eastAsia="Verdana" w:hAnsi="Cambria" w:cs="Calibri"/>
          <w:sz w:val="24"/>
          <w:szCs w:val="24"/>
        </w:rPr>
        <w:t>po upuście, jeżeli taka na fakturze występuje) jednak w wysokości nie wyższej niż 80 %</w:t>
      </w:r>
      <w:r w:rsidRPr="005B52EF">
        <w:rPr>
          <w:rFonts w:ascii="Cambria" w:eastAsia="Verdana" w:hAnsi="Cambria" w:cs="Calibri"/>
          <w:sz w:val="24"/>
          <w:szCs w:val="24"/>
        </w:rPr>
        <w:t xml:space="preserve"> średniej ceny z aktualnego w dniu rozliczenia wydawnictwa </w:t>
      </w:r>
      <w:proofErr w:type="spellStart"/>
      <w:r w:rsidRPr="005B52EF">
        <w:rPr>
          <w:rFonts w:ascii="Cambria" w:eastAsia="Verdana" w:hAnsi="Cambria" w:cs="Calibri"/>
          <w:sz w:val="24"/>
          <w:szCs w:val="24"/>
        </w:rPr>
        <w:t>Sekocenbud</w:t>
      </w:r>
      <w:proofErr w:type="spellEnd"/>
      <w:r w:rsidRPr="005B52EF">
        <w:rPr>
          <w:rFonts w:ascii="Cambria" w:eastAsia="Verdana" w:hAnsi="Cambria" w:cs="Calibri"/>
          <w:sz w:val="24"/>
          <w:szCs w:val="24"/>
        </w:rPr>
        <w:t>;</w:t>
      </w:r>
    </w:p>
    <w:p w14:paraId="4D853C79" w14:textId="1138288B" w:rsidR="009D2995" w:rsidRPr="005B52EF" w:rsidRDefault="009D2995" w:rsidP="007B2E3C">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5B52EF">
        <w:rPr>
          <w:rFonts w:ascii="Cambria" w:eastAsia="Verdana" w:hAnsi="Cambria" w:cs="Calibri"/>
          <w:sz w:val="24"/>
          <w:szCs w:val="24"/>
        </w:rPr>
        <w:t xml:space="preserve">do wyceny robót metodą szczegółową lub uproszczoną należy stosować, </w:t>
      </w:r>
      <w:proofErr w:type="spellStart"/>
      <w:r w:rsidRPr="005B52EF">
        <w:rPr>
          <w:rFonts w:ascii="Cambria" w:eastAsia="Verdana" w:hAnsi="Cambria" w:cs="Calibri"/>
          <w:sz w:val="24"/>
          <w:szCs w:val="24"/>
        </w:rPr>
        <w:t>zacho</w:t>
      </w:r>
      <w:r w:rsidR="003A6BB4">
        <w:rPr>
          <w:rFonts w:ascii="Cambria" w:eastAsia="Verdana" w:hAnsi="Cambria" w:cs="Calibri"/>
          <w:sz w:val="24"/>
          <w:szCs w:val="24"/>
        </w:rPr>
        <w:t>-</w:t>
      </w:r>
      <w:r w:rsidRPr="005B52EF">
        <w:rPr>
          <w:rFonts w:ascii="Cambria" w:eastAsia="Verdana" w:hAnsi="Cambria" w:cs="Calibri"/>
          <w:sz w:val="24"/>
          <w:szCs w:val="24"/>
        </w:rPr>
        <w:t>wując</w:t>
      </w:r>
      <w:proofErr w:type="spellEnd"/>
      <w:r w:rsidRPr="005B52EF">
        <w:rPr>
          <w:rFonts w:ascii="Cambria" w:eastAsia="Verdana" w:hAnsi="Cambria" w:cs="Calibri"/>
          <w:sz w:val="24"/>
          <w:szCs w:val="24"/>
        </w:rPr>
        <w:t xml:space="preserve"> kolejność jak w zapisie: KNR, KNNR i kalkulacje własne.</w:t>
      </w:r>
    </w:p>
    <w:p w14:paraId="0B6DBEA9" w14:textId="15457746" w:rsidR="009D2995" w:rsidRPr="005B52EF" w:rsidRDefault="009D2995" w:rsidP="007B2E3C">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5B52EF">
        <w:rPr>
          <w:rFonts w:ascii="Cambria" w:hAnsi="Cambria" w:cs="Calibri"/>
          <w:sz w:val="24"/>
          <w:szCs w:val="24"/>
        </w:rPr>
        <w:t xml:space="preserve">Ewentualne roboty dodatkowe, tj. nieobjęte PFU lub Dokumentacją </w:t>
      </w:r>
      <w:r>
        <w:rPr>
          <w:rFonts w:ascii="Cambria" w:hAnsi="Cambria" w:cs="Calibri"/>
          <w:sz w:val="24"/>
          <w:szCs w:val="24"/>
        </w:rPr>
        <w:t>P</w:t>
      </w:r>
      <w:r w:rsidRPr="005B52EF">
        <w:rPr>
          <w:rFonts w:ascii="Cambria" w:hAnsi="Cambria" w:cs="Calibri"/>
          <w:sz w:val="24"/>
          <w:szCs w:val="24"/>
        </w:rPr>
        <w:t xml:space="preserve">rojektową, realizowane będą w wyniku zmiany umowy, o których mowa w art. 455 ust. 1 pkt 1, 3 i 4 oraz ust. 2 ustawy Prawo Zamówień Publicznych. </w:t>
      </w:r>
    </w:p>
    <w:p w14:paraId="0C37FE90" w14:textId="77777777" w:rsidR="009D2995" w:rsidRPr="005B52EF" w:rsidRDefault="009D2995" w:rsidP="007B2E3C">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5B52EF">
        <w:rPr>
          <w:rFonts w:ascii="Cambria" w:hAnsi="Cambria" w:cs="Calibri"/>
          <w:sz w:val="24"/>
          <w:szCs w:val="24"/>
        </w:rPr>
        <w:t>Rozpoczęcie wykonywania robót, o których mowa w ust. 1</w:t>
      </w:r>
      <w:r>
        <w:rPr>
          <w:rFonts w:ascii="Cambria" w:hAnsi="Cambria" w:cs="Calibri"/>
          <w:sz w:val="24"/>
          <w:szCs w:val="24"/>
        </w:rPr>
        <w:t>0,</w:t>
      </w:r>
      <w:r w:rsidRPr="005B52EF">
        <w:rPr>
          <w:rFonts w:ascii="Cambria" w:hAnsi="Cambria" w:cs="Calibri"/>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14:paraId="5B2D9162" w14:textId="3CA7B395" w:rsidR="009D2995" w:rsidRPr="005B52EF" w:rsidRDefault="009D2995" w:rsidP="007B2E3C">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5B52EF">
        <w:rPr>
          <w:rFonts w:ascii="Cambria" w:hAnsi="Cambria" w:cs="Calibri"/>
          <w:sz w:val="24"/>
          <w:szCs w:val="24"/>
        </w:rPr>
        <w:t xml:space="preserve">Bez uprzedniej zgody Zamawiającego mogą być wykonywane jedynie prace </w:t>
      </w:r>
      <w:proofErr w:type="spellStart"/>
      <w:r w:rsidRPr="005B52EF">
        <w:rPr>
          <w:rFonts w:ascii="Cambria" w:hAnsi="Cambria" w:cs="Calibri"/>
          <w:sz w:val="24"/>
          <w:szCs w:val="24"/>
        </w:rPr>
        <w:t>niezbęd</w:t>
      </w:r>
      <w:r w:rsidR="007A0DD1">
        <w:rPr>
          <w:rFonts w:ascii="Cambria" w:hAnsi="Cambria" w:cs="Calibri"/>
          <w:sz w:val="24"/>
          <w:szCs w:val="24"/>
        </w:rPr>
        <w:t>-</w:t>
      </w:r>
      <w:r w:rsidRPr="005B52EF">
        <w:rPr>
          <w:rFonts w:ascii="Cambria" w:hAnsi="Cambria" w:cs="Calibri"/>
          <w:sz w:val="24"/>
          <w:szCs w:val="24"/>
        </w:rPr>
        <w:t>ne</w:t>
      </w:r>
      <w:proofErr w:type="spellEnd"/>
      <w:r w:rsidRPr="005B52EF">
        <w:rPr>
          <w:rFonts w:ascii="Cambria" w:hAnsi="Cambria" w:cs="Calibri"/>
          <w:sz w:val="24"/>
          <w:szCs w:val="24"/>
        </w:rPr>
        <w:t xml:space="preserve"> ze względu na bezpieczeństwo lub konieczność zapobieżenia awarii. </w:t>
      </w:r>
    </w:p>
    <w:p w14:paraId="7E2F49D8" w14:textId="77777777" w:rsidR="009D2995" w:rsidRPr="005B52EF" w:rsidRDefault="009D2995" w:rsidP="007B2E3C">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5B52EF">
        <w:rPr>
          <w:rFonts w:ascii="Cambria" w:hAnsi="Cambria" w:cs="Calibri"/>
          <w:sz w:val="24"/>
          <w:szCs w:val="24"/>
        </w:rPr>
        <w:t xml:space="preserve">Spisany przez Strony protokół konieczności zawierający zakres robót, stanowić będzie podstawę do zawarcia aneksu do umowy. Roboty nie ujęte w protokole konieczności nie podlegają zapłacie. </w:t>
      </w:r>
    </w:p>
    <w:p w14:paraId="7730DD39" w14:textId="77777777" w:rsidR="009D2995" w:rsidRPr="005B52EF" w:rsidRDefault="009D2995" w:rsidP="007B2E3C">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5B52EF">
        <w:rPr>
          <w:rFonts w:ascii="Cambria" w:hAnsi="Cambria" w:cs="Calibri"/>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28A3DA5B" w14:textId="77777777" w:rsidR="009D2995" w:rsidRPr="005B52EF" w:rsidRDefault="009D2995" w:rsidP="007B2E3C">
      <w:pPr>
        <w:pStyle w:val="Akapitzlist"/>
        <w:numPr>
          <w:ilvl w:val="0"/>
          <w:numId w:val="6"/>
        </w:numPr>
        <w:autoSpaceDE w:val="0"/>
        <w:autoSpaceDN w:val="0"/>
        <w:adjustRightInd w:val="0"/>
        <w:spacing w:after="0"/>
        <w:ind w:left="426" w:hanging="426"/>
        <w:jc w:val="both"/>
        <w:rPr>
          <w:rFonts w:ascii="Cambria" w:eastAsia="Cambria" w:hAnsi="Cambria" w:cs="Cambria"/>
          <w:sz w:val="24"/>
          <w:szCs w:val="24"/>
        </w:rPr>
      </w:pPr>
      <w:r w:rsidRPr="005B52EF">
        <w:rPr>
          <w:rFonts w:ascii="Cambria" w:eastAsia="Cambria" w:hAnsi="Cambria" w:cs="Cambria"/>
          <w:sz w:val="24"/>
          <w:szCs w:val="24"/>
        </w:rPr>
        <w:t>Ceny robót w załączonym do umowy kosztorysie nie będą podlegały waloryzacji ze względu na inflację.</w:t>
      </w:r>
    </w:p>
    <w:p w14:paraId="656A6648" w14:textId="77777777" w:rsidR="00C04E22" w:rsidRPr="00536CA4" w:rsidRDefault="00C04E22" w:rsidP="00B83CE6">
      <w:pPr>
        <w:autoSpaceDE w:val="0"/>
        <w:autoSpaceDN w:val="0"/>
        <w:spacing w:after="0"/>
        <w:jc w:val="center"/>
        <w:rPr>
          <w:rFonts w:ascii="Cambria" w:eastAsia="Calibri" w:hAnsi="Cambria"/>
          <w:b/>
          <w:bCs/>
          <w:sz w:val="24"/>
          <w:szCs w:val="24"/>
        </w:rPr>
      </w:pPr>
      <w:bookmarkStart w:id="8" w:name="_Hlk63065414"/>
      <w:r w:rsidRPr="00536CA4">
        <w:rPr>
          <w:rFonts w:ascii="Cambria" w:eastAsia="Calibri" w:hAnsi="Cambria"/>
          <w:b/>
          <w:bCs/>
          <w:sz w:val="24"/>
          <w:szCs w:val="24"/>
        </w:rPr>
        <w:t>§ 4</w:t>
      </w:r>
    </w:p>
    <w:p w14:paraId="3DE2C27B" w14:textId="77777777" w:rsidR="00C04E22" w:rsidRPr="00EC702D" w:rsidRDefault="00C04E22"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Obowiązki stron</w:t>
      </w:r>
    </w:p>
    <w:p w14:paraId="3F4BB8DB" w14:textId="77777777" w:rsidR="00C04E22" w:rsidRPr="00EC702D" w:rsidRDefault="00C04E22" w:rsidP="007B2E3C">
      <w:pPr>
        <w:pStyle w:val="Jasnalistaakcent51"/>
        <w:widowControl/>
        <w:numPr>
          <w:ilvl w:val="0"/>
          <w:numId w:val="9"/>
        </w:numPr>
        <w:tabs>
          <w:tab w:val="left" w:pos="426"/>
        </w:tabs>
        <w:suppressAutoHyphens w:val="0"/>
        <w:autoSpaceDE w:val="0"/>
        <w:autoSpaceDN w:val="0"/>
        <w:spacing w:after="0"/>
        <w:ind w:hanging="720"/>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Do obowiązków Zamawiającego należy:</w:t>
      </w:r>
    </w:p>
    <w:p w14:paraId="56FF9109" w14:textId="08A11FD8" w:rsidR="000B170F" w:rsidRPr="005B52EF" w:rsidRDefault="00B37FE8" w:rsidP="007B2E3C">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Pr>
          <w:rFonts w:ascii="Cambria" w:eastAsia="Calibri" w:hAnsi="Cambria" w:cs="Calibri"/>
          <w:sz w:val="24"/>
          <w:szCs w:val="24"/>
          <w:lang w:eastAsia="en-US"/>
        </w:rPr>
        <w:t>p</w:t>
      </w:r>
      <w:r w:rsidR="000B170F" w:rsidRPr="005B52EF">
        <w:rPr>
          <w:rFonts w:ascii="Cambria" w:eastAsia="Calibri" w:hAnsi="Cambria" w:cs="Calibri"/>
          <w:sz w:val="24"/>
          <w:szCs w:val="24"/>
          <w:lang w:eastAsia="en-US"/>
        </w:rPr>
        <w:t>rzekazanie</w:t>
      </w:r>
      <w:r w:rsidR="00006259">
        <w:rPr>
          <w:rFonts w:ascii="Cambria" w:eastAsia="Calibri" w:hAnsi="Cambria" w:cs="Calibri"/>
          <w:sz w:val="24"/>
          <w:szCs w:val="24"/>
          <w:lang w:eastAsia="en-US"/>
        </w:rPr>
        <w:t xml:space="preserve"> Programu Funkcjonalno-</w:t>
      </w:r>
      <w:r w:rsidR="000B170F" w:rsidRPr="005B52EF">
        <w:rPr>
          <w:rFonts w:ascii="Cambria" w:eastAsia="Calibri" w:hAnsi="Cambria" w:cs="Calibri"/>
          <w:sz w:val="24"/>
          <w:szCs w:val="24"/>
          <w:lang w:eastAsia="en-US"/>
        </w:rPr>
        <w:t>Użytkowego (PFU)</w:t>
      </w:r>
      <w:r w:rsidR="007A0DD1">
        <w:rPr>
          <w:rFonts w:ascii="Cambria" w:eastAsia="Calibri" w:hAnsi="Cambria" w:cs="Calibri"/>
          <w:sz w:val="24"/>
          <w:szCs w:val="24"/>
          <w:lang w:eastAsia="en-US"/>
        </w:rPr>
        <w:t>,</w:t>
      </w:r>
      <w:r w:rsidR="000B170F" w:rsidRPr="005B52EF">
        <w:rPr>
          <w:rFonts w:ascii="Cambria" w:eastAsia="Calibri" w:hAnsi="Cambria" w:cs="Calibri"/>
          <w:sz w:val="24"/>
          <w:szCs w:val="24"/>
          <w:lang w:eastAsia="en-US"/>
        </w:rPr>
        <w:t xml:space="preserve"> </w:t>
      </w:r>
    </w:p>
    <w:p w14:paraId="256BDA31" w14:textId="24FD7366" w:rsidR="00C04E22" w:rsidRPr="00EC702D" w:rsidRDefault="00C04E22" w:rsidP="007B2E3C">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protokolarne przekazanie Wykonawcy placu budowy na czas realizacji przedmiotu zamówienia - w terminie uzgodnionym przez </w:t>
      </w:r>
      <w:r w:rsidR="007A0DD1">
        <w:rPr>
          <w:rFonts w:ascii="Cambria" w:eastAsia="Calibri" w:hAnsi="Cambria" w:cs="Calibri"/>
          <w:sz w:val="24"/>
          <w:szCs w:val="24"/>
          <w:lang w:eastAsia="en-US"/>
        </w:rPr>
        <w:t>S</w:t>
      </w:r>
      <w:r w:rsidRPr="00EC702D">
        <w:rPr>
          <w:rFonts w:ascii="Cambria" w:eastAsia="Calibri" w:hAnsi="Cambria" w:cs="Calibri"/>
          <w:sz w:val="24"/>
          <w:szCs w:val="24"/>
          <w:lang w:eastAsia="en-US"/>
        </w:rPr>
        <w:t>trony</w:t>
      </w:r>
      <w:r>
        <w:rPr>
          <w:rFonts w:ascii="Cambria" w:eastAsia="Calibri" w:hAnsi="Cambria" w:cs="Calibri"/>
          <w:sz w:val="24"/>
          <w:szCs w:val="24"/>
          <w:lang w:eastAsia="en-US"/>
        </w:rPr>
        <w:t xml:space="preserve">, </w:t>
      </w:r>
    </w:p>
    <w:p w14:paraId="359E4E10" w14:textId="77777777" w:rsidR="00C04E22" w:rsidRPr="00EC702D" w:rsidRDefault="00C04E22" w:rsidP="007B2E3C">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sprawowanie nadzoru inwestorskiego do dnia odbioru robót budowlanych, stanowiących przedmiot zamówienia,</w:t>
      </w:r>
    </w:p>
    <w:p w14:paraId="15258180" w14:textId="38CC56DB" w:rsidR="00C04E22" w:rsidRPr="00EC702D" w:rsidRDefault="00C04E22" w:rsidP="007B2E3C">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uczestniczenie w </w:t>
      </w:r>
      <w:r w:rsidR="002C30F3">
        <w:rPr>
          <w:rFonts w:ascii="Cambria" w:eastAsia="Calibri" w:hAnsi="Cambria" w:cs="Calibri"/>
          <w:sz w:val="24"/>
          <w:szCs w:val="24"/>
          <w:lang w:eastAsia="en-US"/>
        </w:rPr>
        <w:t>r</w:t>
      </w:r>
      <w:r w:rsidRPr="00EC702D">
        <w:rPr>
          <w:rFonts w:ascii="Cambria" w:eastAsia="Calibri" w:hAnsi="Cambria" w:cs="Calibri"/>
          <w:sz w:val="24"/>
          <w:szCs w:val="24"/>
          <w:lang w:eastAsia="en-US"/>
        </w:rPr>
        <w:t>adach</w:t>
      </w:r>
      <w:r w:rsidR="001B0D3E">
        <w:rPr>
          <w:rFonts w:ascii="Cambria" w:eastAsia="Calibri" w:hAnsi="Cambria" w:cs="Calibri"/>
          <w:sz w:val="24"/>
          <w:szCs w:val="24"/>
          <w:lang w:eastAsia="en-US"/>
        </w:rPr>
        <w:t xml:space="preserve"> </w:t>
      </w:r>
      <w:r w:rsidR="002C30F3">
        <w:rPr>
          <w:rFonts w:ascii="Cambria" w:eastAsia="Calibri" w:hAnsi="Cambria" w:cs="Calibri"/>
          <w:sz w:val="24"/>
          <w:szCs w:val="24"/>
          <w:lang w:eastAsia="en-US"/>
        </w:rPr>
        <w:t xml:space="preserve">budowy </w:t>
      </w:r>
      <w:r w:rsidRPr="00EC702D">
        <w:rPr>
          <w:rFonts w:ascii="Cambria" w:eastAsia="Calibri" w:hAnsi="Cambria" w:cs="Calibri"/>
          <w:sz w:val="24"/>
          <w:szCs w:val="24"/>
          <w:lang w:eastAsia="en-US"/>
        </w:rPr>
        <w:t>zwoływanych przez Wykonawcę,</w:t>
      </w:r>
    </w:p>
    <w:p w14:paraId="5AE5BC21" w14:textId="77777777" w:rsidR="00C04E22" w:rsidRPr="00EC702D" w:rsidRDefault="00C04E22" w:rsidP="007B2E3C">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dokonanie </w:t>
      </w:r>
      <w:r>
        <w:rPr>
          <w:rFonts w:ascii="Cambria" w:eastAsia="Calibri" w:hAnsi="Cambria" w:cs="Calibri"/>
          <w:sz w:val="24"/>
          <w:szCs w:val="24"/>
          <w:lang w:eastAsia="en-US"/>
        </w:rPr>
        <w:t xml:space="preserve">odbioru </w:t>
      </w:r>
      <w:r w:rsidRPr="00EC702D">
        <w:rPr>
          <w:rFonts w:ascii="Cambria" w:eastAsia="Calibri" w:hAnsi="Cambria" w:cs="Calibri"/>
          <w:sz w:val="24"/>
          <w:szCs w:val="24"/>
          <w:lang w:eastAsia="en-US"/>
        </w:rPr>
        <w:t>przedmiotu umowy i zapłata umówionego wynagrodzenia.</w:t>
      </w:r>
    </w:p>
    <w:p w14:paraId="3A6F1368" w14:textId="190CAB44" w:rsidR="00C04E22" w:rsidRPr="00EC702D" w:rsidRDefault="00C04E22" w:rsidP="007B2E3C">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jest wytwórcą odpadów w rozumieniu przepisów ustawy z dnia </w:t>
      </w:r>
      <w:r w:rsidRPr="00EC702D">
        <w:rPr>
          <w:rFonts w:ascii="Cambria" w:eastAsia="Calibri" w:hAnsi="Cambria"/>
          <w:sz w:val="24"/>
          <w:szCs w:val="24"/>
          <w:lang w:eastAsia="en-US"/>
        </w:rPr>
        <w:br/>
        <w:t>14 grudnia 2012 r. odpadach. Wykonawca w trakcie realizacji zamówienia ma obowiązek w pierwszej kolejności poddania odpadów budowlanych odzyskowi,</w:t>
      </w:r>
      <w:r w:rsidRPr="00EC702D">
        <w:rPr>
          <w:rFonts w:ascii="Cambria" w:eastAsia="Calibri" w:hAnsi="Cambria"/>
          <w:sz w:val="24"/>
          <w:szCs w:val="24"/>
          <w:lang w:eastAsia="en-US"/>
        </w:rPr>
        <w:br/>
      </w:r>
      <w:r w:rsidRPr="00EC702D">
        <w:rPr>
          <w:rFonts w:ascii="Cambria" w:eastAsia="Calibri" w:hAnsi="Cambria"/>
          <w:sz w:val="24"/>
          <w:szCs w:val="24"/>
          <w:lang w:eastAsia="en-US"/>
        </w:rPr>
        <w:lastRenderedPageBreak/>
        <w:t xml:space="preserve">z zastrzeżeniem ust. 4, a jeżeli z przyczyn technologicznych jest on niemożliwy lub nieuzasadniony z przyczyn ekologicznych lub ekonomicznych, Wykonawca </w:t>
      </w:r>
      <w:proofErr w:type="spellStart"/>
      <w:r w:rsidRPr="00EC702D">
        <w:rPr>
          <w:rFonts w:ascii="Cambria" w:eastAsia="Calibri" w:hAnsi="Cambria"/>
          <w:sz w:val="24"/>
          <w:szCs w:val="24"/>
          <w:lang w:eastAsia="en-US"/>
        </w:rPr>
        <w:t>zobowią</w:t>
      </w:r>
      <w:r w:rsidR="007A0DD1">
        <w:rPr>
          <w:rFonts w:ascii="Cambria" w:eastAsia="Calibri" w:hAnsi="Cambria"/>
          <w:sz w:val="24"/>
          <w:szCs w:val="24"/>
          <w:lang w:eastAsia="en-US"/>
        </w:rPr>
        <w:t>-</w:t>
      </w:r>
      <w:r w:rsidRPr="00EC702D">
        <w:rPr>
          <w:rFonts w:ascii="Cambria" w:eastAsia="Calibri" w:hAnsi="Cambria"/>
          <w:sz w:val="24"/>
          <w:szCs w:val="24"/>
          <w:lang w:eastAsia="en-US"/>
        </w:rPr>
        <w:t>zany</w:t>
      </w:r>
      <w:proofErr w:type="spellEnd"/>
      <w:r w:rsidRPr="00EC702D">
        <w:rPr>
          <w:rFonts w:ascii="Cambria" w:eastAsia="Calibri" w:hAnsi="Cambria"/>
          <w:sz w:val="24"/>
          <w:szCs w:val="24"/>
          <w:lang w:eastAsia="en-US"/>
        </w:rPr>
        <w:t xml:space="preserve"> jest do przekazania powstałych odpadów do unieszkodliwienia.</w:t>
      </w:r>
      <w:r w:rsidR="00D87570">
        <w:rPr>
          <w:rFonts w:ascii="Cambria" w:eastAsia="Calibri" w:hAnsi="Cambria"/>
          <w:sz w:val="24"/>
          <w:szCs w:val="24"/>
          <w:lang w:eastAsia="en-US"/>
        </w:rPr>
        <w:t xml:space="preserve"> Koszt </w:t>
      </w:r>
      <w:proofErr w:type="spellStart"/>
      <w:r w:rsidR="00D87570">
        <w:rPr>
          <w:rFonts w:ascii="Cambria" w:eastAsia="Calibri" w:hAnsi="Cambria"/>
          <w:sz w:val="24"/>
          <w:szCs w:val="24"/>
          <w:lang w:eastAsia="en-US"/>
        </w:rPr>
        <w:t>zagospo</w:t>
      </w:r>
      <w:proofErr w:type="spellEnd"/>
      <w:r w:rsidR="007A0DD1">
        <w:rPr>
          <w:rFonts w:ascii="Cambria" w:eastAsia="Calibri" w:hAnsi="Cambria"/>
          <w:sz w:val="24"/>
          <w:szCs w:val="24"/>
          <w:lang w:eastAsia="en-US"/>
        </w:rPr>
        <w:t>-</w:t>
      </w:r>
      <w:r w:rsidR="00D87570">
        <w:rPr>
          <w:rFonts w:ascii="Cambria" w:eastAsia="Calibri" w:hAnsi="Cambria"/>
          <w:sz w:val="24"/>
          <w:szCs w:val="24"/>
          <w:lang w:eastAsia="en-US"/>
        </w:rPr>
        <w:t>darowania odpadów wliczony jest do ceny ryczałtowej.</w:t>
      </w:r>
    </w:p>
    <w:p w14:paraId="52485951" w14:textId="3699C963" w:rsidR="00C04E22" w:rsidRPr="00EC702D" w:rsidRDefault="00C04E22" w:rsidP="007B2E3C">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Odpady budowlane, które mogą zostać poddane odzyskowi, w szczególności </w:t>
      </w:r>
      <w:proofErr w:type="spellStart"/>
      <w:r w:rsidRPr="00EC702D">
        <w:rPr>
          <w:rFonts w:ascii="Cambria" w:eastAsia="Calibri" w:hAnsi="Cambria"/>
          <w:sz w:val="24"/>
          <w:szCs w:val="24"/>
          <w:lang w:eastAsia="en-US"/>
        </w:rPr>
        <w:t>dest</w:t>
      </w:r>
      <w:r w:rsidR="00162500">
        <w:rPr>
          <w:rFonts w:ascii="Cambria" w:eastAsia="Calibri" w:hAnsi="Cambria"/>
          <w:sz w:val="24"/>
          <w:szCs w:val="24"/>
          <w:lang w:eastAsia="en-US"/>
        </w:rPr>
        <w:t>-</w:t>
      </w:r>
      <w:r w:rsidRPr="00EC702D">
        <w:rPr>
          <w:rFonts w:ascii="Cambria" w:eastAsia="Calibri" w:hAnsi="Cambria"/>
          <w:sz w:val="24"/>
          <w:szCs w:val="24"/>
          <w:lang w:eastAsia="en-US"/>
        </w:rPr>
        <w:t>rukt</w:t>
      </w:r>
      <w:proofErr w:type="spellEnd"/>
      <w:r w:rsidRPr="00EC702D">
        <w:rPr>
          <w:rFonts w:ascii="Cambria" w:eastAsia="Calibri" w:hAnsi="Cambria"/>
          <w:sz w:val="24"/>
          <w:szCs w:val="24"/>
          <w:lang w:eastAsia="en-US"/>
        </w:rPr>
        <w:t>, gruz, beton itp., Wykonawca zobowiązany jest przekazać Zamawiającemu, chyba że Zamawiający postanowi inaczej.</w:t>
      </w:r>
    </w:p>
    <w:p w14:paraId="3C975EC7" w14:textId="6FA5B103" w:rsidR="00C04E22" w:rsidRPr="00EC702D" w:rsidRDefault="00C04E22" w:rsidP="007B2E3C">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zobowiązany jest udokumentować Zamawiającemu sposób gospoda</w:t>
      </w:r>
      <w:r w:rsidR="00162500">
        <w:rPr>
          <w:rFonts w:ascii="Cambria" w:eastAsia="Calibri" w:hAnsi="Cambria"/>
          <w:sz w:val="24"/>
          <w:szCs w:val="24"/>
          <w:lang w:eastAsia="en-US"/>
        </w:rPr>
        <w:t>-</w:t>
      </w:r>
      <w:proofErr w:type="spellStart"/>
      <w:r w:rsidRPr="00EC702D">
        <w:rPr>
          <w:rFonts w:ascii="Cambria" w:eastAsia="Calibri" w:hAnsi="Cambria"/>
          <w:sz w:val="24"/>
          <w:szCs w:val="24"/>
          <w:lang w:eastAsia="en-US"/>
        </w:rPr>
        <w:t>rowania</w:t>
      </w:r>
      <w:proofErr w:type="spellEnd"/>
      <w:r w:rsidRPr="00EC702D">
        <w:rPr>
          <w:rFonts w:ascii="Cambria" w:eastAsia="Calibri" w:hAnsi="Cambria"/>
          <w:sz w:val="24"/>
          <w:szCs w:val="24"/>
          <w:lang w:eastAsia="en-US"/>
        </w:rPr>
        <w:t xml:space="preserve"> odpadami jako warunek dokonania odbioru końcowego realizowanego zamówienia i dokumenty te powinien przedstawić Zamawiającemu wraz ze </w:t>
      </w:r>
      <w:proofErr w:type="spellStart"/>
      <w:r w:rsidRPr="00EC702D">
        <w:rPr>
          <w:rFonts w:ascii="Cambria" w:eastAsia="Calibri" w:hAnsi="Cambria"/>
          <w:sz w:val="24"/>
          <w:szCs w:val="24"/>
          <w:lang w:eastAsia="en-US"/>
        </w:rPr>
        <w:t>zgło</w:t>
      </w:r>
      <w:r w:rsidR="00162500">
        <w:rPr>
          <w:rFonts w:ascii="Cambria" w:eastAsia="Calibri" w:hAnsi="Cambria"/>
          <w:sz w:val="24"/>
          <w:szCs w:val="24"/>
          <w:lang w:eastAsia="en-US"/>
        </w:rPr>
        <w:t>-</w:t>
      </w:r>
      <w:r w:rsidRPr="00EC702D">
        <w:rPr>
          <w:rFonts w:ascii="Cambria" w:eastAsia="Calibri" w:hAnsi="Cambria"/>
          <w:sz w:val="24"/>
          <w:szCs w:val="24"/>
          <w:lang w:eastAsia="en-US"/>
        </w:rPr>
        <w:t>szeniem</w:t>
      </w:r>
      <w:proofErr w:type="spellEnd"/>
      <w:r w:rsidRPr="00EC702D">
        <w:rPr>
          <w:rFonts w:ascii="Cambria" w:eastAsia="Calibri" w:hAnsi="Cambria"/>
          <w:sz w:val="24"/>
          <w:szCs w:val="24"/>
          <w:lang w:eastAsia="en-US"/>
        </w:rPr>
        <w:t xml:space="preserve"> do odbioru końcowego. </w:t>
      </w:r>
    </w:p>
    <w:p w14:paraId="161BD6C8" w14:textId="7A532918" w:rsidR="00C04E22" w:rsidRPr="00EC702D" w:rsidRDefault="00C04E22" w:rsidP="007B2E3C">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Wszystkie materiały pochodzące z prowadzonych w ramach przedmiotowej </w:t>
      </w:r>
      <w:proofErr w:type="spellStart"/>
      <w:r w:rsidRPr="00EC702D">
        <w:rPr>
          <w:rFonts w:ascii="Cambria" w:eastAsia="Calibri" w:hAnsi="Cambria"/>
          <w:sz w:val="24"/>
          <w:szCs w:val="24"/>
          <w:lang w:eastAsia="en-US"/>
        </w:rPr>
        <w:t>inwes</w:t>
      </w:r>
      <w:r w:rsidR="00162500">
        <w:rPr>
          <w:rFonts w:ascii="Cambria" w:eastAsia="Calibri" w:hAnsi="Cambria"/>
          <w:sz w:val="24"/>
          <w:szCs w:val="24"/>
          <w:lang w:eastAsia="en-US"/>
        </w:rPr>
        <w:t>-</w:t>
      </w:r>
      <w:r w:rsidRPr="00EC702D">
        <w:rPr>
          <w:rFonts w:ascii="Cambria" w:eastAsia="Calibri" w:hAnsi="Cambria"/>
          <w:sz w:val="24"/>
          <w:szCs w:val="24"/>
          <w:lang w:eastAsia="en-US"/>
        </w:rPr>
        <w:t>tycji</w:t>
      </w:r>
      <w:proofErr w:type="spellEnd"/>
      <w:r w:rsidRPr="00EC702D">
        <w:rPr>
          <w:rFonts w:ascii="Cambria" w:eastAsia="Calibri" w:hAnsi="Cambria"/>
          <w:sz w:val="24"/>
          <w:szCs w:val="24"/>
          <w:lang w:eastAsia="en-US"/>
        </w:rPr>
        <w:t xml:space="preserve"> robót, wymagające wywozu, nienadające się do ponownego wykorzystania, pochodzące z robót rozbiórkowych, będą w posiadaniu Wykonawcy</w:t>
      </w:r>
      <w:r w:rsidR="00B37FE8">
        <w:rPr>
          <w:rFonts w:ascii="Cambria" w:eastAsia="Calibri" w:hAnsi="Cambria"/>
          <w:sz w:val="24"/>
          <w:szCs w:val="24"/>
          <w:lang w:eastAsia="en-US"/>
        </w:rPr>
        <w:t>,</w:t>
      </w:r>
      <w:r w:rsidR="00D87570">
        <w:rPr>
          <w:rFonts w:ascii="Cambria" w:eastAsia="Calibri" w:hAnsi="Cambria"/>
          <w:sz w:val="24"/>
          <w:szCs w:val="24"/>
          <w:lang w:eastAsia="en-US"/>
        </w:rPr>
        <w:t xml:space="preserve"> który powinien je zagospodarować zgodnie z przepisami powszechnie obowiązującymi bez </w:t>
      </w:r>
      <w:proofErr w:type="spellStart"/>
      <w:r w:rsidR="00D87570">
        <w:rPr>
          <w:rFonts w:ascii="Cambria" w:eastAsia="Calibri" w:hAnsi="Cambria"/>
          <w:sz w:val="24"/>
          <w:szCs w:val="24"/>
          <w:lang w:eastAsia="en-US"/>
        </w:rPr>
        <w:t>dodat</w:t>
      </w:r>
      <w:r w:rsidR="00162500">
        <w:rPr>
          <w:rFonts w:ascii="Cambria" w:eastAsia="Calibri" w:hAnsi="Cambria"/>
          <w:sz w:val="24"/>
          <w:szCs w:val="24"/>
          <w:lang w:eastAsia="en-US"/>
        </w:rPr>
        <w:t>-</w:t>
      </w:r>
      <w:r w:rsidR="00D87570">
        <w:rPr>
          <w:rFonts w:ascii="Cambria" w:eastAsia="Calibri" w:hAnsi="Cambria"/>
          <w:sz w:val="24"/>
          <w:szCs w:val="24"/>
          <w:lang w:eastAsia="en-US"/>
        </w:rPr>
        <w:t>kowego</w:t>
      </w:r>
      <w:proofErr w:type="spellEnd"/>
      <w:r w:rsidR="00D87570">
        <w:rPr>
          <w:rFonts w:ascii="Cambria" w:eastAsia="Calibri" w:hAnsi="Cambria"/>
          <w:sz w:val="24"/>
          <w:szCs w:val="24"/>
          <w:lang w:eastAsia="en-US"/>
        </w:rPr>
        <w:t xml:space="preserve"> wynagrodzenia.</w:t>
      </w:r>
    </w:p>
    <w:p w14:paraId="450B6C01" w14:textId="2A40E806" w:rsidR="00C04E22" w:rsidRPr="00EC702D" w:rsidRDefault="00C04E22" w:rsidP="007B2E3C">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jest zobowiązany współpracować w trakcie realizacji prac z </w:t>
      </w:r>
      <w:proofErr w:type="spellStart"/>
      <w:r w:rsidRPr="00EC702D">
        <w:rPr>
          <w:rFonts w:ascii="Cambria" w:eastAsia="Calibri" w:hAnsi="Cambria"/>
          <w:sz w:val="24"/>
          <w:szCs w:val="24"/>
          <w:lang w:eastAsia="en-US"/>
        </w:rPr>
        <w:t>przedsta</w:t>
      </w:r>
      <w:r w:rsidR="00162500">
        <w:rPr>
          <w:rFonts w:ascii="Cambria" w:eastAsia="Calibri" w:hAnsi="Cambria"/>
          <w:sz w:val="24"/>
          <w:szCs w:val="24"/>
          <w:lang w:eastAsia="en-US"/>
        </w:rPr>
        <w:t>-</w:t>
      </w:r>
      <w:r w:rsidRPr="00EC702D">
        <w:rPr>
          <w:rFonts w:ascii="Cambria" w:eastAsia="Calibri" w:hAnsi="Cambria"/>
          <w:sz w:val="24"/>
          <w:szCs w:val="24"/>
          <w:lang w:eastAsia="en-US"/>
        </w:rPr>
        <w:t>wicielami</w:t>
      </w:r>
      <w:proofErr w:type="spellEnd"/>
      <w:r w:rsidRPr="00EC702D">
        <w:rPr>
          <w:rFonts w:ascii="Cambria" w:eastAsia="Calibri" w:hAnsi="Cambria"/>
          <w:sz w:val="24"/>
          <w:szCs w:val="24"/>
          <w:lang w:eastAsia="en-US"/>
        </w:rPr>
        <w:t xml:space="preserve"> Zamawiającego.</w:t>
      </w:r>
    </w:p>
    <w:p w14:paraId="623B48CA" w14:textId="77777777" w:rsidR="00C04E22" w:rsidRPr="00EC702D" w:rsidRDefault="00C04E22" w:rsidP="007B2E3C">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zobowiązuje się zorganizować prace w sposób nienarażający osób trzecich na niebezpieczeństwa i uciążliwości wynikające z prowadzonych robót,</w:t>
      </w:r>
      <w:r w:rsidRPr="00EC702D">
        <w:rPr>
          <w:rFonts w:ascii="Cambria" w:eastAsia="Calibri" w:hAnsi="Cambria"/>
          <w:sz w:val="24"/>
          <w:szCs w:val="24"/>
          <w:lang w:eastAsia="en-US"/>
        </w:rPr>
        <w:br/>
        <w:t>z jednoczesnym zastosowaniem szczególnych środków ostrożności.</w:t>
      </w:r>
    </w:p>
    <w:p w14:paraId="176452D7" w14:textId="1711EB19" w:rsidR="00C04E22" w:rsidRPr="00EC702D" w:rsidRDefault="00C04E22" w:rsidP="007B2E3C">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Do dnia komisyjnego odbioru końcowego robót, plac budowy pozostaje w posiadaniu Wykonawcy.</w:t>
      </w:r>
    </w:p>
    <w:p w14:paraId="47E03B41" w14:textId="77777777" w:rsidR="00311664" w:rsidRPr="00CE79B0" w:rsidRDefault="00311664" w:rsidP="00311664">
      <w:pPr>
        <w:autoSpaceDE w:val="0"/>
        <w:autoSpaceDN w:val="0"/>
        <w:spacing w:after="0"/>
        <w:jc w:val="center"/>
        <w:rPr>
          <w:rFonts w:ascii="Cambria" w:hAnsi="Cambria"/>
          <w:b/>
          <w:bCs/>
          <w:sz w:val="24"/>
          <w:szCs w:val="24"/>
        </w:rPr>
      </w:pPr>
      <w:bookmarkStart w:id="9" w:name="_Hlk98950268"/>
      <w:r w:rsidRPr="00CE79B0">
        <w:rPr>
          <w:rFonts w:ascii="Cambria" w:hAnsi="Cambria"/>
          <w:b/>
          <w:bCs/>
          <w:sz w:val="24"/>
          <w:szCs w:val="24"/>
        </w:rPr>
        <w:t>§ 5</w:t>
      </w:r>
    </w:p>
    <w:p w14:paraId="004E0DB9" w14:textId="77777777" w:rsidR="00311664" w:rsidRPr="00CE79B0" w:rsidRDefault="00311664" w:rsidP="00311664">
      <w:pPr>
        <w:autoSpaceDE w:val="0"/>
        <w:autoSpaceDN w:val="0"/>
        <w:spacing w:after="0"/>
        <w:jc w:val="center"/>
        <w:rPr>
          <w:rFonts w:ascii="Cambria" w:hAnsi="Cambria"/>
          <w:b/>
          <w:bCs/>
          <w:spacing w:val="-8"/>
          <w:sz w:val="24"/>
          <w:szCs w:val="24"/>
        </w:rPr>
      </w:pPr>
      <w:r w:rsidRPr="00CE79B0">
        <w:rPr>
          <w:rFonts w:ascii="Cambria" w:hAnsi="Cambria"/>
          <w:b/>
          <w:bCs/>
          <w:spacing w:val="-8"/>
          <w:sz w:val="24"/>
          <w:szCs w:val="24"/>
        </w:rPr>
        <w:t>Rozliczenie przedmiotu umowy</w:t>
      </w:r>
    </w:p>
    <w:p w14:paraId="4D713544" w14:textId="77777777" w:rsidR="00311664" w:rsidRPr="00CE79B0" w:rsidRDefault="00311664" w:rsidP="00453D0A">
      <w:pPr>
        <w:pStyle w:val="Akapitzlist"/>
        <w:numPr>
          <w:ilvl w:val="0"/>
          <w:numId w:val="83"/>
        </w:numPr>
        <w:spacing w:after="0"/>
        <w:ind w:left="284" w:hanging="284"/>
        <w:jc w:val="both"/>
        <w:rPr>
          <w:rFonts w:ascii="Cambria" w:hAnsi="Cambria"/>
          <w:b/>
          <w:sz w:val="24"/>
          <w:szCs w:val="24"/>
        </w:rPr>
      </w:pPr>
      <w:r w:rsidRPr="00CE79B0">
        <w:rPr>
          <w:rFonts w:ascii="Cambria" w:hAnsi="Cambria"/>
          <w:b/>
          <w:sz w:val="24"/>
          <w:szCs w:val="24"/>
        </w:rPr>
        <w:t xml:space="preserve">Zgodnie z zasadami dotyczącymi warunków wypłaty wynagrodzenia określonymi w Szczegółowych zasadach i trybie dofinansowania z Rządowego Funduszu Polski Ład: Programu Inwestycji Strategicznych stanowiącymi załącznik do Uchwały nr 84/2021 Rady Ministrów z dnia  1 lipca 2021 roku, Wstępnej Promesie dotyczącej dofinansowania inwestycji z programu Rządowy Fundusz Polski Ład: Program Inwestycji Strategicznych nr 01/2021/6277PolskiLad z dnia 17 listopada 2021 r. oraz Promesie z Rządowego Funduszu Polski Ład: Program Inwestycji Strategicznych nr ………….. z dnia …………… Wykonawcy Inwestycji zapewnią finansowanie zadania w części niepokrytej udziałem własnym Zamawiającego, na czas poprzedzający wypłaty z Promesy na zasadach określonych w niniejszym ustępie, z jednoczesnym zastrzeżeniem, iż zapłata wynagrodzenia Wykonawcom Inwestycji w całości nastąpi po wykonaniu Inwestycji w terminie nie dłuższym niż 35 od dnia odbioru Inwestycji, przy czym zapłata wynagrodzenia Wykonawcy za wykonanie Zadania </w:t>
      </w:r>
      <w:r w:rsidRPr="00CE79B0">
        <w:rPr>
          <w:rFonts w:ascii="Cambria" w:hAnsi="Cambria"/>
          <w:b/>
          <w:sz w:val="24"/>
          <w:szCs w:val="24"/>
        </w:rPr>
        <w:lastRenderedPageBreak/>
        <w:t>nastąpi</w:t>
      </w:r>
      <w:r w:rsidRPr="00CE79B0">
        <w:rPr>
          <w:rFonts w:ascii="Cambria" w:hAnsi="Cambria"/>
          <w:b/>
          <w:sz w:val="24"/>
          <w:szCs w:val="24"/>
          <w:u w:val="single"/>
        </w:rPr>
        <w:t xml:space="preserve"> zgodnie z załączonym Harmonogramem Inwestycji</w:t>
      </w:r>
      <w:r w:rsidRPr="00CE79B0">
        <w:rPr>
          <w:rFonts w:ascii="Cambria" w:hAnsi="Cambria"/>
          <w:b/>
          <w:sz w:val="24"/>
          <w:szCs w:val="24"/>
        </w:rPr>
        <w:t xml:space="preserve"> i na następujących warunkach:</w:t>
      </w:r>
    </w:p>
    <w:p w14:paraId="0B15615A" w14:textId="77777777" w:rsidR="00311664" w:rsidRPr="00CE79B0" w:rsidRDefault="00311664" w:rsidP="00453D0A">
      <w:pPr>
        <w:pStyle w:val="Akapitzlist"/>
        <w:numPr>
          <w:ilvl w:val="0"/>
          <w:numId w:val="84"/>
        </w:numPr>
        <w:spacing w:after="0"/>
        <w:ind w:left="567" w:hanging="283"/>
        <w:jc w:val="both"/>
        <w:rPr>
          <w:rFonts w:ascii="Cambria" w:hAnsi="Cambria"/>
          <w:b/>
          <w:sz w:val="24"/>
          <w:szCs w:val="24"/>
        </w:rPr>
      </w:pPr>
      <w:bookmarkStart w:id="10" w:name="_Hlk99276768"/>
      <w:r w:rsidRPr="00CE79B0">
        <w:rPr>
          <w:rFonts w:ascii="Cambria" w:hAnsi="Cambria"/>
          <w:b/>
          <w:sz w:val="24"/>
          <w:szCs w:val="24"/>
        </w:rPr>
        <w:t xml:space="preserve">w odniesieniu do środków stanowiących udział własny Zamawiającego, w kwocie określonej w § 3 ust. 1 pkt 1) umowy, wynagrodzenie Wykonawcy płatne będzie na podstawie jednej faktury częściowej (zwanej pierwszą fakturą częściową), wystawionej na kwotę </w:t>
      </w:r>
      <w:bookmarkStart w:id="11" w:name="_Hlk99260370"/>
      <w:r w:rsidRPr="00CE79B0">
        <w:rPr>
          <w:rFonts w:ascii="Cambria" w:hAnsi="Cambria"/>
          <w:b/>
          <w:sz w:val="24"/>
          <w:szCs w:val="24"/>
        </w:rPr>
        <w:t xml:space="preserve">określoną w § 3 ust. 1 pkt 1) umowy </w:t>
      </w:r>
      <w:bookmarkEnd w:id="11"/>
      <w:r w:rsidRPr="00CE79B0">
        <w:rPr>
          <w:rFonts w:ascii="Cambria" w:hAnsi="Cambria"/>
          <w:b/>
          <w:sz w:val="24"/>
          <w:szCs w:val="24"/>
        </w:rPr>
        <w:t>po wykonaniu etapu 1, o którym mowa w § 1 ust. 10 pkt 1) umowy,</w:t>
      </w:r>
    </w:p>
    <w:p w14:paraId="4E446DEB" w14:textId="77777777" w:rsidR="00311664" w:rsidRPr="00CE79B0" w:rsidRDefault="00311664" w:rsidP="00453D0A">
      <w:pPr>
        <w:pStyle w:val="Akapitzlist"/>
        <w:numPr>
          <w:ilvl w:val="0"/>
          <w:numId w:val="84"/>
        </w:numPr>
        <w:spacing w:after="0"/>
        <w:ind w:left="567" w:hanging="283"/>
        <w:jc w:val="both"/>
        <w:rPr>
          <w:rFonts w:ascii="Cambria" w:hAnsi="Cambria"/>
          <w:b/>
          <w:sz w:val="24"/>
          <w:szCs w:val="24"/>
        </w:rPr>
      </w:pPr>
      <w:r w:rsidRPr="00CE79B0">
        <w:rPr>
          <w:rFonts w:ascii="Cambria" w:hAnsi="Cambria"/>
          <w:b/>
          <w:sz w:val="24"/>
          <w:szCs w:val="24"/>
        </w:rPr>
        <w:t>w odniesieniu do środków stanowiących dofinansowanie z Funduszu Polski Ład: Program Inwestycji Strategicznych w kwocie określonej w § 3 ust. 1 pkt 2), wynagrodzenie Wykonawcy płatne będzie na podstawie</w:t>
      </w:r>
      <w:r w:rsidRPr="00CE79B0">
        <w:rPr>
          <w:rFonts w:ascii="Cambria" w:hAnsi="Cambria"/>
          <w:b/>
          <w:noProof/>
          <w:sz w:val="24"/>
          <w:szCs w:val="24"/>
        </w:rPr>
        <w:t xml:space="preserve"> dwóch </w:t>
      </w:r>
      <w:r w:rsidRPr="00CE79B0">
        <w:rPr>
          <w:rFonts w:ascii="Cambria" w:hAnsi="Cambria"/>
          <w:b/>
          <w:sz w:val="24"/>
          <w:szCs w:val="24"/>
        </w:rPr>
        <w:t>faktur:</w:t>
      </w:r>
    </w:p>
    <w:p w14:paraId="3239C15D" w14:textId="77777777" w:rsidR="00311664" w:rsidRPr="00CE79B0" w:rsidRDefault="00311664" w:rsidP="00453D0A">
      <w:pPr>
        <w:pStyle w:val="Akapitzlist"/>
        <w:numPr>
          <w:ilvl w:val="0"/>
          <w:numId w:val="85"/>
        </w:numPr>
        <w:tabs>
          <w:tab w:val="left" w:pos="851"/>
          <w:tab w:val="left" w:pos="1134"/>
        </w:tabs>
        <w:autoSpaceDE w:val="0"/>
        <w:autoSpaceDN w:val="0"/>
        <w:spacing w:after="0"/>
        <w:ind w:left="851" w:right="125" w:hanging="284"/>
        <w:jc w:val="both"/>
        <w:rPr>
          <w:rFonts w:ascii="Cambria" w:hAnsi="Cambria"/>
          <w:b/>
          <w:sz w:val="24"/>
          <w:szCs w:val="24"/>
        </w:rPr>
      </w:pPr>
      <w:r w:rsidRPr="00CE79B0">
        <w:rPr>
          <w:rFonts w:ascii="Cambria" w:hAnsi="Cambria"/>
          <w:b/>
          <w:sz w:val="24"/>
          <w:szCs w:val="24"/>
        </w:rPr>
        <w:t xml:space="preserve">faktura częściowa </w:t>
      </w:r>
      <w:r w:rsidRPr="00CE79B0">
        <w:rPr>
          <w:rFonts w:ascii="Cambria" w:hAnsi="Cambria"/>
          <w:b/>
          <w:noProof/>
          <w:sz w:val="24"/>
          <w:szCs w:val="24"/>
        </w:rPr>
        <w:t xml:space="preserve">obejmująca wartość robót </w:t>
      </w:r>
      <w:r w:rsidRPr="00CE79B0">
        <w:rPr>
          <w:rFonts w:ascii="Cambria" w:hAnsi="Cambria"/>
          <w:b/>
          <w:sz w:val="24"/>
          <w:szCs w:val="24"/>
        </w:rPr>
        <w:t>wykonan</w:t>
      </w:r>
      <w:r w:rsidRPr="00CE79B0">
        <w:rPr>
          <w:rFonts w:ascii="Cambria" w:hAnsi="Cambria"/>
          <w:b/>
          <w:noProof/>
          <w:sz w:val="24"/>
          <w:szCs w:val="24"/>
        </w:rPr>
        <w:t>ych w ramach</w:t>
      </w:r>
      <w:r w:rsidRPr="00CE79B0">
        <w:rPr>
          <w:rFonts w:ascii="Cambria" w:hAnsi="Cambria"/>
          <w:b/>
          <w:sz w:val="24"/>
          <w:szCs w:val="24"/>
        </w:rPr>
        <w:t xml:space="preserve"> etapu 2, o którym mowa w § 1 ust. 10 pkt 2) (zwana drugą fakturą częściową)</w:t>
      </w:r>
      <w:r w:rsidRPr="00CE79B0">
        <w:rPr>
          <w:rFonts w:ascii="Cambria" w:hAnsi="Cambria"/>
          <w:b/>
          <w:noProof/>
          <w:sz w:val="24"/>
          <w:szCs w:val="24"/>
        </w:rPr>
        <w:t xml:space="preserve"> </w:t>
      </w:r>
      <w:r w:rsidRPr="00CE79B0">
        <w:rPr>
          <w:rFonts w:ascii="Cambria" w:hAnsi="Cambria"/>
          <w:b/>
          <w:sz w:val="24"/>
          <w:szCs w:val="24"/>
        </w:rPr>
        <w:t>w wysokości</w:t>
      </w:r>
      <w:r w:rsidRPr="00CE79B0">
        <w:rPr>
          <w:rFonts w:ascii="Cambria" w:hAnsi="Cambria"/>
          <w:b/>
          <w:noProof/>
          <w:sz w:val="24"/>
          <w:szCs w:val="24"/>
        </w:rPr>
        <w:t xml:space="preserve"> do 5</w:t>
      </w:r>
      <w:r w:rsidRPr="00CE79B0">
        <w:rPr>
          <w:rFonts w:ascii="Cambria" w:hAnsi="Cambria"/>
          <w:b/>
          <w:sz w:val="24"/>
          <w:szCs w:val="24"/>
        </w:rPr>
        <w:t>0% kwoty określonej w § 3 ust. 1 pkt 2) umowy;</w:t>
      </w:r>
    </w:p>
    <w:p w14:paraId="6CBBE353" w14:textId="77777777" w:rsidR="00311664" w:rsidRPr="00CE79B0" w:rsidRDefault="00311664" w:rsidP="00453D0A">
      <w:pPr>
        <w:pStyle w:val="Akapitzlist"/>
        <w:numPr>
          <w:ilvl w:val="0"/>
          <w:numId w:val="85"/>
        </w:numPr>
        <w:tabs>
          <w:tab w:val="left" w:pos="851"/>
          <w:tab w:val="left" w:pos="1134"/>
        </w:tabs>
        <w:autoSpaceDE w:val="0"/>
        <w:autoSpaceDN w:val="0"/>
        <w:spacing w:after="0"/>
        <w:ind w:left="851" w:right="125" w:hanging="284"/>
        <w:jc w:val="both"/>
        <w:rPr>
          <w:rFonts w:ascii="Cambria" w:hAnsi="Cambria"/>
          <w:b/>
          <w:sz w:val="24"/>
          <w:szCs w:val="24"/>
        </w:rPr>
      </w:pPr>
      <w:r w:rsidRPr="00CE79B0">
        <w:rPr>
          <w:rFonts w:ascii="Cambria" w:hAnsi="Cambria"/>
          <w:b/>
          <w:sz w:val="24"/>
          <w:szCs w:val="24"/>
        </w:rPr>
        <w:t xml:space="preserve">faktura końcowa w wysokości różnicy kwoty łącznego wynagrodzenia Wykonawcy określonego w § 3 ust. 1 oraz sumy kwot </w:t>
      </w:r>
      <w:r w:rsidRPr="00CE79B0">
        <w:rPr>
          <w:rFonts w:ascii="Cambria" w:hAnsi="Cambria"/>
          <w:b/>
          <w:noProof/>
          <w:sz w:val="24"/>
          <w:szCs w:val="24"/>
        </w:rPr>
        <w:t xml:space="preserve">dwóch </w:t>
      </w:r>
      <w:r w:rsidRPr="00CE79B0">
        <w:rPr>
          <w:rFonts w:ascii="Cambria" w:hAnsi="Cambria"/>
          <w:b/>
          <w:sz w:val="24"/>
          <w:szCs w:val="24"/>
        </w:rPr>
        <w:t xml:space="preserve">faktur częściowych - po wykonaniu wszystkich </w:t>
      </w:r>
      <w:r w:rsidRPr="00CE79B0">
        <w:rPr>
          <w:rFonts w:ascii="Cambria" w:hAnsi="Cambria"/>
          <w:b/>
          <w:noProof/>
          <w:sz w:val="24"/>
          <w:szCs w:val="24"/>
        </w:rPr>
        <w:t>prac objętych umową</w:t>
      </w:r>
      <w:r w:rsidRPr="00CE79B0">
        <w:rPr>
          <w:rFonts w:ascii="Cambria" w:hAnsi="Cambria"/>
          <w:b/>
          <w:sz w:val="24"/>
          <w:szCs w:val="24"/>
        </w:rPr>
        <w:t>.</w:t>
      </w:r>
    </w:p>
    <w:bookmarkEnd w:id="10"/>
    <w:p w14:paraId="7F0CDF7C"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W przypadku zmiany Harmonogramu Zadania wypłata środków finansowych za poszczególne etapy realizacji zadania może ulec zmianie.</w:t>
      </w:r>
    </w:p>
    <w:p w14:paraId="2BE68D76"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 xml:space="preserve">Wykonawca wystawi fakturę VAT za zakończony etap robót budowlanych </w:t>
      </w:r>
      <w:r w:rsidRPr="00CE79B0">
        <w:rPr>
          <w:rFonts w:ascii="Cambria" w:hAnsi="Cambria"/>
          <w:b/>
          <w:sz w:val="24"/>
          <w:szCs w:val="24"/>
        </w:rPr>
        <w:br/>
        <w:t>i przedstawi Zamawiającemu wraz z protokołem zdawczo-odbiorczym i protokołem odbioru elementów robót potwierdzonym przez inspektora nadzoru;</w:t>
      </w:r>
    </w:p>
    <w:p w14:paraId="46CDB39F"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Do drugiej i każdej kolejnej faktury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w:t>
      </w:r>
    </w:p>
    <w:p w14:paraId="5C70A6BD"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 xml:space="preserve">Zamawiający ma obowiązek zapłaty wystawionej zgodnie z umową faktury VAT </w:t>
      </w:r>
      <w:r w:rsidRPr="00CE79B0">
        <w:rPr>
          <w:rFonts w:ascii="Cambria" w:hAnsi="Cambria"/>
          <w:b/>
          <w:sz w:val="24"/>
          <w:szCs w:val="24"/>
        </w:rPr>
        <w:br/>
        <w:t>w terminie 30 dni od daty wpływu faktury do zamawiającego pod warunkiem spełnienia wskazanych w umowie warunków zapłaty danej faktury.</w:t>
      </w:r>
    </w:p>
    <w:p w14:paraId="68B9818A"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 xml:space="preserve">Strony ustalają, że płatność faktur uzależniona jest od otrzymania przez zamawiającego środków z Funduszu na wypłatę wynagrodzenia wykonawcy. Środki te przekazywane są zamawiającemu w oknach płatniczych. W sytuacji dokonania przez zamawiającego wypłaty wynagrodzenia wykonawcy po terminie wskazanym w ust. 5 na skutek niezależnych o zamawiającego </w:t>
      </w:r>
      <w:r w:rsidRPr="00CE79B0">
        <w:rPr>
          <w:rFonts w:ascii="Cambria" w:hAnsi="Cambria"/>
          <w:b/>
          <w:sz w:val="24"/>
          <w:szCs w:val="24"/>
        </w:rPr>
        <w:lastRenderedPageBreak/>
        <w:t xml:space="preserve">opóźnień w przekazaniu przez BGK środków z Funduszu, wykonawca oświadcza, iż nie będzie dochodził kar umownych lub odsetek z tego tytułu.  </w:t>
      </w:r>
    </w:p>
    <w:p w14:paraId="2FAB8604"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 xml:space="preserve">Wynagrodzenie należne Wykonawcy zostanie przekazane na jego rachunek bankowy wskazany w fakturze po uzyskaniu przez zamawiającego środków pochodzących z Funduszu na zapłatę wynagrodzenia wykonawcy. </w:t>
      </w:r>
    </w:p>
    <w:p w14:paraId="62411D18"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Warunkiem przekazania Wykonawcy wynagrodzenia jest przedłożenie Zamawiającemu wraz z fakturą dokumentów wskazanych w ust. 4.</w:t>
      </w:r>
    </w:p>
    <w:p w14:paraId="77061328"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F19E5E2"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5F94EEC9"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Bezpośrednia zapłata, o której mowa w ust. 9, obejmuje wyłącznie należne wynagrodzenie, bez odsetek, należnych podwykonawcy lub dalszemu podwykonawcy.</w:t>
      </w:r>
    </w:p>
    <w:p w14:paraId="6F996D22" w14:textId="77777777" w:rsidR="00311664" w:rsidRPr="00CE79B0" w:rsidRDefault="00311664" w:rsidP="00311664">
      <w:pPr>
        <w:pStyle w:val="Akapitzlist"/>
        <w:numPr>
          <w:ilvl w:val="3"/>
          <w:numId w:val="7"/>
        </w:numPr>
        <w:spacing w:after="0"/>
        <w:ind w:left="426" w:hanging="426"/>
        <w:jc w:val="both"/>
        <w:rPr>
          <w:rFonts w:ascii="Cambria" w:hAnsi="Cambria"/>
          <w:b/>
          <w:sz w:val="24"/>
          <w:szCs w:val="24"/>
        </w:rPr>
      </w:pPr>
      <w:r w:rsidRPr="00CE79B0">
        <w:rPr>
          <w:rFonts w:ascii="Cambria" w:hAnsi="Cambria"/>
          <w:b/>
          <w:sz w:val="24"/>
          <w:szCs w:val="24"/>
        </w:rPr>
        <w:t>Przed dokonaniem bezpośredniej zapłaty Wykonawca zostanie poinformowany przez Zamawiającego w formie pisemnej o:</w:t>
      </w:r>
    </w:p>
    <w:p w14:paraId="6BFCA291" w14:textId="77777777" w:rsidR="00311664" w:rsidRPr="00CE79B0" w:rsidRDefault="00311664" w:rsidP="00311664">
      <w:pPr>
        <w:pStyle w:val="Akapitzlist"/>
        <w:numPr>
          <w:ilvl w:val="0"/>
          <w:numId w:val="11"/>
        </w:numPr>
        <w:autoSpaceDE w:val="0"/>
        <w:autoSpaceDN w:val="0"/>
        <w:adjustRightInd w:val="0"/>
        <w:spacing w:after="0"/>
        <w:ind w:left="709" w:hanging="283"/>
        <w:jc w:val="both"/>
        <w:rPr>
          <w:rFonts w:ascii="Cambria" w:hAnsi="Cambria" w:cs="Calibri"/>
          <w:b/>
          <w:sz w:val="24"/>
          <w:szCs w:val="24"/>
        </w:rPr>
      </w:pPr>
      <w:r w:rsidRPr="00CE79B0">
        <w:rPr>
          <w:rFonts w:ascii="Cambria" w:hAnsi="Cambria" w:cs="Calibri"/>
          <w:b/>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5F58032" w14:textId="77777777" w:rsidR="00311664" w:rsidRPr="00CE79B0" w:rsidRDefault="00311664" w:rsidP="00311664">
      <w:pPr>
        <w:pStyle w:val="Akapitzlist"/>
        <w:numPr>
          <w:ilvl w:val="0"/>
          <w:numId w:val="11"/>
        </w:numPr>
        <w:autoSpaceDE w:val="0"/>
        <w:autoSpaceDN w:val="0"/>
        <w:adjustRightInd w:val="0"/>
        <w:spacing w:after="0"/>
        <w:ind w:left="709" w:hanging="283"/>
        <w:jc w:val="both"/>
        <w:rPr>
          <w:rFonts w:ascii="Cambria" w:hAnsi="Cambria" w:cs="Calibri"/>
          <w:b/>
          <w:sz w:val="24"/>
          <w:szCs w:val="24"/>
        </w:rPr>
      </w:pPr>
      <w:r w:rsidRPr="00CE79B0">
        <w:rPr>
          <w:rFonts w:ascii="Cambria" w:hAnsi="Cambria" w:cs="Calibri"/>
          <w:b/>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4643F12E" w14:textId="77777777" w:rsidR="00311664" w:rsidRPr="00CE79B0" w:rsidRDefault="00311664" w:rsidP="00311664">
      <w:pPr>
        <w:pStyle w:val="Akapitzlist"/>
        <w:numPr>
          <w:ilvl w:val="3"/>
          <w:numId w:val="7"/>
        </w:numPr>
        <w:overflowPunct w:val="0"/>
        <w:autoSpaceDE w:val="0"/>
        <w:autoSpaceDN w:val="0"/>
        <w:spacing w:after="0"/>
        <w:ind w:left="426" w:hanging="426"/>
        <w:jc w:val="both"/>
        <w:rPr>
          <w:rFonts w:ascii="Cambria" w:hAnsi="Cambria"/>
          <w:b/>
          <w:sz w:val="24"/>
          <w:szCs w:val="24"/>
        </w:rPr>
      </w:pPr>
      <w:r w:rsidRPr="00CE79B0">
        <w:rPr>
          <w:rFonts w:ascii="Cambria" w:hAnsi="Cambria"/>
          <w:b/>
          <w:sz w:val="24"/>
          <w:szCs w:val="24"/>
        </w:rPr>
        <w:t>W przypadku zgłoszenia przez Wykonawcę uwag, o których mowa w ust. 12</w:t>
      </w:r>
      <w:r w:rsidRPr="00CE79B0">
        <w:rPr>
          <w:rFonts w:ascii="Cambria" w:hAnsi="Cambria"/>
          <w:b/>
          <w:sz w:val="24"/>
          <w:szCs w:val="24"/>
        </w:rPr>
        <w:br/>
        <w:t>pkt 2, w terminie 7 dni od dnia otrzymania informacji, o której mowa w ust. 12 pkt 1 i 2, Zamawiający może:</w:t>
      </w:r>
    </w:p>
    <w:p w14:paraId="37884495" w14:textId="77777777" w:rsidR="00311664" w:rsidRPr="00CE79B0" w:rsidRDefault="00311664" w:rsidP="00311664">
      <w:pPr>
        <w:pStyle w:val="Akapitzlist"/>
        <w:numPr>
          <w:ilvl w:val="0"/>
          <w:numId w:val="12"/>
        </w:numPr>
        <w:autoSpaceDE w:val="0"/>
        <w:autoSpaceDN w:val="0"/>
        <w:adjustRightInd w:val="0"/>
        <w:spacing w:after="0"/>
        <w:ind w:left="709" w:hanging="283"/>
        <w:jc w:val="both"/>
        <w:rPr>
          <w:rFonts w:ascii="Cambria" w:hAnsi="Cambria" w:cs="Calibri"/>
          <w:b/>
          <w:sz w:val="24"/>
          <w:szCs w:val="24"/>
        </w:rPr>
      </w:pPr>
      <w:r w:rsidRPr="00CE79B0">
        <w:rPr>
          <w:rFonts w:ascii="Cambria" w:hAnsi="Cambria" w:cs="Calibri"/>
          <w:b/>
          <w:sz w:val="24"/>
          <w:szCs w:val="24"/>
        </w:rPr>
        <w:lastRenderedPageBreak/>
        <w:t>nie dokonać bezpośredniej zapłaty wynagrodzenia podwykonawcy lub dalszemu podwykonawcy, jeżeli wykonawca wykaże niezasadność takiej zapłaty, albo</w:t>
      </w:r>
    </w:p>
    <w:p w14:paraId="01BBDDED" w14:textId="77777777" w:rsidR="00311664" w:rsidRPr="00CE79B0" w:rsidRDefault="00311664" w:rsidP="00311664">
      <w:pPr>
        <w:pStyle w:val="Akapitzlist"/>
        <w:numPr>
          <w:ilvl w:val="0"/>
          <w:numId w:val="12"/>
        </w:numPr>
        <w:autoSpaceDE w:val="0"/>
        <w:autoSpaceDN w:val="0"/>
        <w:adjustRightInd w:val="0"/>
        <w:spacing w:after="0"/>
        <w:ind w:left="709" w:hanging="283"/>
        <w:jc w:val="both"/>
        <w:rPr>
          <w:rFonts w:ascii="Cambria" w:hAnsi="Cambria" w:cs="Calibri"/>
          <w:b/>
          <w:sz w:val="24"/>
          <w:szCs w:val="24"/>
        </w:rPr>
      </w:pPr>
      <w:r w:rsidRPr="00CE79B0">
        <w:rPr>
          <w:rFonts w:ascii="Cambria" w:hAnsi="Cambria" w:cs="Calibri"/>
          <w:b/>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F3D7FC0" w14:textId="77777777" w:rsidR="00311664" w:rsidRPr="00CE79B0" w:rsidRDefault="00311664" w:rsidP="00311664">
      <w:pPr>
        <w:pStyle w:val="Akapitzlist"/>
        <w:numPr>
          <w:ilvl w:val="0"/>
          <w:numId w:val="12"/>
        </w:numPr>
        <w:autoSpaceDE w:val="0"/>
        <w:autoSpaceDN w:val="0"/>
        <w:adjustRightInd w:val="0"/>
        <w:spacing w:after="0"/>
        <w:ind w:left="709" w:hanging="283"/>
        <w:jc w:val="both"/>
        <w:rPr>
          <w:rFonts w:ascii="Cambria" w:hAnsi="Cambria" w:cs="Calibri"/>
          <w:b/>
          <w:sz w:val="24"/>
          <w:szCs w:val="24"/>
        </w:rPr>
      </w:pPr>
      <w:r w:rsidRPr="00CE79B0">
        <w:rPr>
          <w:rFonts w:ascii="Cambria" w:hAnsi="Cambria" w:cs="Calibri"/>
          <w:b/>
          <w:sz w:val="24"/>
          <w:szCs w:val="24"/>
        </w:rPr>
        <w:t>dokonać bezpośredniej zapłaty wynagrodzenia podwykonawcy lub dalszemu podwykonawcy, jeżeli podwykonawca lub dalszy podwykonawca wykaże zasadność takiej zapłaty.</w:t>
      </w:r>
    </w:p>
    <w:p w14:paraId="155ABA81" w14:textId="77777777" w:rsidR="00311664" w:rsidRPr="00CE79B0" w:rsidRDefault="00311664" w:rsidP="00311664">
      <w:pPr>
        <w:pStyle w:val="Akapitzlist"/>
        <w:numPr>
          <w:ilvl w:val="3"/>
          <w:numId w:val="7"/>
        </w:numPr>
        <w:overflowPunct w:val="0"/>
        <w:autoSpaceDE w:val="0"/>
        <w:autoSpaceDN w:val="0"/>
        <w:spacing w:after="0"/>
        <w:ind w:left="426" w:hanging="426"/>
        <w:jc w:val="both"/>
        <w:rPr>
          <w:rFonts w:ascii="Cambria" w:hAnsi="Cambria"/>
          <w:b/>
          <w:sz w:val="24"/>
          <w:szCs w:val="24"/>
        </w:rPr>
      </w:pPr>
      <w:r w:rsidRPr="00CE79B0">
        <w:rPr>
          <w:rFonts w:ascii="Cambria" w:hAnsi="Cambria"/>
          <w:b/>
          <w:sz w:val="24"/>
          <w:szCs w:val="24"/>
        </w:rPr>
        <w:t>W przypadku dokonania bezpośredniej zapłaty podwykonawcy lub dalszemu podwykonawcy, o której mowa w ust. 13 pkt 3, Zamawiający potrąci kwotę wypłaconego podwykonawcy lub dalszemu podwykonawcy wynagrodzenia z wynagrodzenia należnego Wykonawcy.</w:t>
      </w:r>
    </w:p>
    <w:p w14:paraId="54B1917F" w14:textId="77777777" w:rsidR="00311664" w:rsidRPr="00CE79B0" w:rsidRDefault="00311664" w:rsidP="00311664">
      <w:pPr>
        <w:pStyle w:val="Akapitzlist"/>
        <w:numPr>
          <w:ilvl w:val="3"/>
          <w:numId w:val="7"/>
        </w:numPr>
        <w:overflowPunct w:val="0"/>
        <w:autoSpaceDE w:val="0"/>
        <w:autoSpaceDN w:val="0"/>
        <w:spacing w:after="0"/>
        <w:ind w:left="426" w:hanging="426"/>
        <w:rPr>
          <w:rFonts w:ascii="Cambria" w:hAnsi="Cambria"/>
          <w:b/>
          <w:sz w:val="24"/>
          <w:szCs w:val="24"/>
        </w:rPr>
      </w:pPr>
      <w:r w:rsidRPr="00CE79B0">
        <w:rPr>
          <w:rFonts w:ascii="Cambria" w:hAnsi="Cambria"/>
          <w:b/>
          <w:sz w:val="24"/>
          <w:szCs w:val="24"/>
        </w:rPr>
        <w:t>Zasady wystawiania faktur:</w:t>
      </w:r>
    </w:p>
    <w:p w14:paraId="3B279C8A" w14:textId="77777777" w:rsidR="00311664" w:rsidRPr="00CE79B0" w:rsidRDefault="00311664" w:rsidP="00311664">
      <w:pPr>
        <w:widowControl/>
        <w:numPr>
          <w:ilvl w:val="2"/>
          <w:numId w:val="13"/>
        </w:numPr>
        <w:suppressAutoHyphens w:val="0"/>
        <w:overflowPunct w:val="0"/>
        <w:autoSpaceDE w:val="0"/>
        <w:autoSpaceDN w:val="0"/>
        <w:spacing w:after="0"/>
        <w:rPr>
          <w:rFonts w:ascii="Cambria" w:hAnsi="Cambria"/>
          <w:b/>
          <w:sz w:val="24"/>
          <w:szCs w:val="24"/>
        </w:rPr>
      </w:pPr>
      <w:r w:rsidRPr="00CE79B0">
        <w:rPr>
          <w:rFonts w:ascii="Cambria" w:hAnsi="Cambria"/>
          <w:b/>
          <w:sz w:val="24"/>
          <w:szCs w:val="24"/>
        </w:rPr>
        <w:t xml:space="preserve">Zamawiający upoważnia Wykonawcę do wystawiania faktury na: </w:t>
      </w:r>
    </w:p>
    <w:p w14:paraId="1FDB87F5" w14:textId="77777777" w:rsidR="00311664" w:rsidRPr="00CE79B0" w:rsidRDefault="00311664" w:rsidP="00311664">
      <w:pPr>
        <w:spacing w:after="0"/>
        <w:ind w:firstLine="708"/>
        <w:rPr>
          <w:rFonts w:ascii="Cambria" w:hAnsi="Cambria"/>
          <w:b/>
          <w:sz w:val="24"/>
          <w:szCs w:val="24"/>
        </w:rPr>
      </w:pPr>
      <w:r w:rsidRPr="00CE79B0">
        <w:rPr>
          <w:rFonts w:ascii="Cambria" w:hAnsi="Cambria" w:cs="Arial"/>
          <w:b/>
          <w:bCs/>
          <w:sz w:val="24"/>
          <w:szCs w:val="24"/>
        </w:rPr>
        <w:t xml:space="preserve">Gmina Jastrzębia </w:t>
      </w:r>
    </w:p>
    <w:p w14:paraId="43FB7C39" w14:textId="77777777" w:rsidR="00311664" w:rsidRPr="00CE79B0" w:rsidRDefault="00311664" w:rsidP="00311664">
      <w:pPr>
        <w:spacing w:after="0"/>
        <w:ind w:left="708"/>
        <w:rPr>
          <w:rFonts w:ascii="Cambria" w:hAnsi="Cambria"/>
          <w:b/>
          <w:sz w:val="24"/>
          <w:szCs w:val="24"/>
        </w:rPr>
      </w:pPr>
      <w:r w:rsidRPr="00CE79B0">
        <w:rPr>
          <w:rFonts w:ascii="Cambria" w:hAnsi="Cambria" w:cs="Arial"/>
          <w:b/>
          <w:sz w:val="24"/>
          <w:szCs w:val="24"/>
        </w:rPr>
        <w:t>Jastrzębia 110, 26-631 Jastrzębia</w:t>
      </w:r>
    </w:p>
    <w:p w14:paraId="21D975B8" w14:textId="77777777" w:rsidR="00311664" w:rsidRPr="00CE79B0" w:rsidRDefault="00311664" w:rsidP="00311664">
      <w:pPr>
        <w:spacing w:after="0"/>
        <w:ind w:left="708"/>
        <w:rPr>
          <w:rFonts w:ascii="Cambria" w:hAnsi="Cambria"/>
          <w:b/>
          <w:sz w:val="24"/>
          <w:szCs w:val="24"/>
        </w:rPr>
      </w:pPr>
      <w:r w:rsidRPr="00CE79B0">
        <w:rPr>
          <w:rFonts w:ascii="Cambria" w:hAnsi="Cambria" w:cs="Arial"/>
          <w:b/>
          <w:sz w:val="24"/>
          <w:szCs w:val="24"/>
        </w:rPr>
        <w:t>NIP: 796-294-26-60,</w:t>
      </w:r>
    </w:p>
    <w:p w14:paraId="5224A455" w14:textId="77777777" w:rsidR="00311664" w:rsidRPr="00CE79B0" w:rsidRDefault="00311664" w:rsidP="00311664">
      <w:pPr>
        <w:widowControl/>
        <w:numPr>
          <w:ilvl w:val="2"/>
          <w:numId w:val="13"/>
        </w:numPr>
        <w:suppressAutoHyphens w:val="0"/>
        <w:overflowPunct w:val="0"/>
        <w:autoSpaceDE w:val="0"/>
        <w:autoSpaceDN w:val="0"/>
        <w:spacing w:after="0"/>
        <w:rPr>
          <w:rFonts w:ascii="Cambria" w:hAnsi="Cambria"/>
          <w:b/>
          <w:sz w:val="24"/>
          <w:szCs w:val="24"/>
        </w:rPr>
      </w:pPr>
      <w:r w:rsidRPr="00CE79B0">
        <w:rPr>
          <w:rFonts w:ascii="Cambria" w:hAnsi="Cambria"/>
          <w:b/>
          <w:sz w:val="24"/>
          <w:szCs w:val="24"/>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(tj. Dz. U. z 2020 r. poz. 1666 ze zm.).</w:t>
      </w:r>
    </w:p>
    <w:p w14:paraId="62C1234C" w14:textId="77777777" w:rsidR="00311664" w:rsidRPr="00CE79B0" w:rsidRDefault="00311664" w:rsidP="00311664">
      <w:pPr>
        <w:widowControl/>
        <w:numPr>
          <w:ilvl w:val="2"/>
          <w:numId w:val="13"/>
        </w:numPr>
        <w:suppressAutoHyphens w:val="0"/>
        <w:overflowPunct w:val="0"/>
        <w:autoSpaceDE w:val="0"/>
        <w:autoSpaceDN w:val="0"/>
        <w:spacing w:after="0"/>
        <w:rPr>
          <w:rFonts w:ascii="Cambria" w:hAnsi="Cambria"/>
          <w:b/>
          <w:sz w:val="24"/>
          <w:szCs w:val="24"/>
        </w:rPr>
      </w:pPr>
      <w:r w:rsidRPr="00CE79B0">
        <w:rPr>
          <w:rFonts w:ascii="Cambria" w:hAnsi="Cambria"/>
          <w:b/>
          <w:sz w:val="24"/>
          <w:szCs w:val="24"/>
        </w:rPr>
        <w:t xml:space="preserve">Zapłata faktury nastąpi z uwzględnieniem przepisów art. 108a ust. 1a ustawy </w:t>
      </w:r>
      <w:r w:rsidRPr="00CE79B0">
        <w:rPr>
          <w:rFonts w:ascii="Cambria" w:hAnsi="Cambria"/>
          <w:b/>
          <w:sz w:val="24"/>
          <w:szCs w:val="24"/>
        </w:rPr>
        <w:br/>
        <w:t>o podatku od towarów i usług.</w:t>
      </w:r>
    </w:p>
    <w:p w14:paraId="26741352" w14:textId="77777777" w:rsidR="00311664" w:rsidRPr="00CE79B0" w:rsidRDefault="00311664" w:rsidP="00311664">
      <w:pPr>
        <w:widowControl/>
        <w:numPr>
          <w:ilvl w:val="2"/>
          <w:numId w:val="13"/>
        </w:numPr>
        <w:suppressAutoHyphens w:val="0"/>
        <w:overflowPunct w:val="0"/>
        <w:autoSpaceDE w:val="0"/>
        <w:autoSpaceDN w:val="0"/>
        <w:spacing w:after="0"/>
        <w:rPr>
          <w:rFonts w:ascii="Cambria" w:hAnsi="Cambria"/>
          <w:b/>
          <w:sz w:val="24"/>
          <w:szCs w:val="24"/>
        </w:rPr>
      </w:pPr>
      <w:r w:rsidRPr="00CE79B0">
        <w:rPr>
          <w:rFonts w:ascii="Cambria" w:hAnsi="Cambria"/>
          <w:b/>
          <w:sz w:val="24"/>
          <w:szCs w:val="24"/>
        </w:rPr>
        <w:t>Wykonawca jest zobowiązany podać na fakturze adnotację „mechanizm podzielonej płatności”.</w:t>
      </w:r>
    </w:p>
    <w:p w14:paraId="4E15FC2B" w14:textId="77777777" w:rsidR="00311664" w:rsidRPr="00CE79B0" w:rsidRDefault="00311664" w:rsidP="00311664">
      <w:pPr>
        <w:widowControl/>
        <w:numPr>
          <w:ilvl w:val="2"/>
          <w:numId w:val="13"/>
        </w:numPr>
        <w:suppressAutoHyphens w:val="0"/>
        <w:overflowPunct w:val="0"/>
        <w:autoSpaceDE w:val="0"/>
        <w:autoSpaceDN w:val="0"/>
        <w:spacing w:after="0"/>
        <w:rPr>
          <w:rFonts w:ascii="Cambria" w:hAnsi="Cambria"/>
          <w:b/>
          <w:sz w:val="24"/>
          <w:szCs w:val="24"/>
        </w:rPr>
      </w:pPr>
      <w:r w:rsidRPr="00CE79B0">
        <w:rPr>
          <w:rFonts w:ascii="Cambria" w:hAnsi="Cambria"/>
          <w:b/>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3C77CD1F" w14:textId="77777777" w:rsidR="00311664" w:rsidRPr="00CE79B0" w:rsidRDefault="00311664" w:rsidP="00311664">
      <w:pPr>
        <w:widowControl/>
        <w:numPr>
          <w:ilvl w:val="2"/>
          <w:numId w:val="13"/>
        </w:numPr>
        <w:suppressAutoHyphens w:val="0"/>
        <w:overflowPunct w:val="0"/>
        <w:autoSpaceDE w:val="0"/>
        <w:autoSpaceDN w:val="0"/>
        <w:spacing w:after="0"/>
        <w:rPr>
          <w:rFonts w:ascii="Cambria" w:hAnsi="Cambria"/>
          <w:b/>
          <w:sz w:val="24"/>
          <w:szCs w:val="24"/>
        </w:rPr>
      </w:pPr>
      <w:r w:rsidRPr="00CE79B0">
        <w:rPr>
          <w:rFonts w:ascii="Cambria" w:hAnsi="Cambria"/>
          <w:b/>
          <w:sz w:val="24"/>
          <w:szCs w:val="24"/>
        </w:rPr>
        <w:t xml:space="preserve">W przypadku, w którym Wykonawca, dla potrzeb płatności, wskaże rachunek bankowy zawarty w powyższym Wykazie w terminie późniejszym, </w:t>
      </w:r>
      <w:r w:rsidRPr="00CE79B0">
        <w:rPr>
          <w:rFonts w:ascii="Cambria" w:hAnsi="Cambria"/>
          <w:b/>
          <w:sz w:val="24"/>
          <w:szCs w:val="24"/>
        </w:rPr>
        <w:lastRenderedPageBreak/>
        <w:t>ustalony pierwotnie termin płatności ulega wydłużeniu i wynosi 5 dni roboczych od dnia wskazania rachunku ujawnionego ww. wykazie.</w:t>
      </w:r>
    </w:p>
    <w:bookmarkEnd w:id="9"/>
    <w:p w14:paraId="653156C1" w14:textId="77777777" w:rsidR="00311664" w:rsidRDefault="00311664" w:rsidP="00B83CE6">
      <w:pPr>
        <w:autoSpaceDE w:val="0"/>
        <w:autoSpaceDN w:val="0"/>
        <w:spacing w:after="0"/>
        <w:jc w:val="center"/>
        <w:rPr>
          <w:rFonts w:ascii="Cambria" w:eastAsia="Calibri" w:hAnsi="Cambria"/>
          <w:b/>
          <w:bCs/>
          <w:sz w:val="24"/>
          <w:szCs w:val="24"/>
        </w:rPr>
      </w:pPr>
    </w:p>
    <w:bookmarkEnd w:id="8"/>
    <w:p w14:paraId="1D1D3890" w14:textId="03DC35E2" w:rsidR="0074770C" w:rsidRPr="001E1565" w:rsidRDefault="0074770C" w:rsidP="0074770C">
      <w:pPr>
        <w:autoSpaceDE w:val="0"/>
        <w:autoSpaceDN w:val="0"/>
        <w:spacing w:after="0"/>
        <w:jc w:val="center"/>
        <w:rPr>
          <w:rFonts w:ascii="Cambria" w:eastAsia="Calibri" w:hAnsi="Cambria"/>
          <w:b/>
          <w:bCs/>
          <w:sz w:val="24"/>
          <w:szCs w:val="24"/>
        </w:rPr>
      </w:pPr>
      <w:r w:rsidRPr="001E1565">
        <w:rPr>
          <w:rFonts w:ascii="Cambria" w:eastAsia="Calibri" w:hAnsi="Cambria"/>
          <w:b/>
          <w:bCs/>
          <w:sz w:val="24"/>
          <w:szCs w:val="24"/>
        </w:rPr>
        <w:t>§ 6</w:t>
      </w:r>
    </w:p>
    <w:p w14:paraId="050FA4E3" w14:textId="77777777" w:rsidR="0074770C" w:rsidRPr="001E1565" w:rsidRDefault="0074770C" w:rsidP="0074770C">
      <w:pPr>
        <w:autoSpaceDE w:val="0"/>
        <w:autoSpaceDN w:val="0"/>
        <w:spacing w:after="0"/>
        <w:ind w:left="567" w:hanging="567"/>
        <w:jc w:val="center"/>
        <w:rPr>
          <w:rFonts w:ascii="Cambria" w:eastAsia="Calibri" w:hAnsi="Cambria"/>
          <w:b/>
          <w:bCs/>
          <w:sz w:val="24"/>
          <w:szCs w:val="24"/>
        </w:rPr>
      </w:pPr>
      <w:r w:rsidRPr="001E1565">
        <w:rPr>
          <w:rFonts w:ascii="Cambria" w:eastAsia="Calibri" w:hAnsi="Cambria"/>
          <w:b/>
          <w:bCs/>
          <w:sz w:val="24"/>
          <w:szCs w:val="24"/>
        </w:rPr>
        <w:t>Odbiory robót</w:t>
      </w:r>
    </w:p>
    <w:p w14:paraId="44355143" w14:textId="77777777" w:rsidR="0074770C" w:rsidRPr="001E1565" w:rsidRDefault="0074770C" w:rsidP="007B2E3C">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1E1565">
        <w:rPr>
          <w:rFonts w:ascii="Cambria" w:hAnsi="Cambria"/>
          <w:sz w:val="24"/>
          <w:szCs w:val="24"/>
        </w:rPr>
        <w:t>Strony zgodnie postanawiają, że będą stosowane następujące rodzaje odbiorów robót:</w:t>
      </w:r>
    </w:p>
    <w:p w14:paraId="4C7B450A" w14:textId="0BAE3D07" w:rsidR="0074770C" w:rsidRPr="001E1565" w:rsidRDefault="0074770C" w:rsidP="00B37FE8">
      <w:pPr>
        <w:pStyle w:val="Akapitzlist"/>
        <w:numPr>
          <w:ilvl w:val="0"/>
          <w:numId w:val="14"/>
        </w:numPr>
        <w:tabs>
          <w:tab w:val="clear" w:pos="850"/>
        </w:tabs>
        <w:autoSpaceDE w:val="0"/>
        <w:autoSpaceDN w:val="0"/>
        <w:adjustRightInd w:val="0"/>
        <w:spacing w:after="0"/>
        <w:ind w:left="709"/>
        <w:jc w:val="both"/>
        <w:rPr>
          <w:rFonts w:ascii="Cambria" w:hAnsi="Cambria"/>
          <w:b/>
          <w:bCs/>
          <w:color w:val="000000"/>
          <w:sz w:val="24"/>
          <w:szCs w:val="24"/>
          <w:lang w:eastAsia="en-US"/>
        </w:rPr>
      </w:pPr>
      <w:r w:rsidRPr="001E1565">
        <w:rPr>
          <w:rFonts w:ascii="Cambria" w:hAnsi="Cambria"/>
          <w:b/>
          <w:bCs/>
          <w:color w:val="000000"/>
          <w:sz w:val="24"/>
          <w:szCs w:val="24"/>
          <w:lang w:eastAsia="en-US"/>
        </w:rPr>
        <w:t xml:space="preserve">odbiór Dokumentacji Projektowej </w:t>
      </w:r>
      <w:r w:rsidR="007424E2">
        <w:rPr>
          <w:rFonts w:ascii="Cambria" w:hAnsi="Cambria"/>
          <w:b/>
          <w:bCs/>
          <w:color w:val="000000"/>
          <w:sz w:val="24"/>
          <w:szCs w:val="24"/>
          <w:lang w:eastAsia="en-US"/>
        </w:rPr>
        <w:t xml:space="preserve">(dotyczy zadania </w:t>
      </w:r>
      <w:r w:rsidR="00B37FE8">
        <w:rPr>
          <w:rFonts w:ascii="Cambria" w:hAnsi="Cambria"/>
          <w:b/>
          <w:bCs/>
          <w:color w:val="000000"/>
          <w:sz w:val="24"/>
          <w:szCs w:val="24"/>
          <w:lang w:eastAsia="en-US"/>
        </w:rPr>
        <w:t>1 i 2</w:t>
      </w:r>
      <w:r w:rsidR="007424E2">
        <w:rPr>
          <w:rFonts w:ascii="Cambria" w:hAnsi="Cambria"/>
          <w:b/>
          <w:bCs/>
          <w:color w:val="000000"/>
          <w:sz w:val="24"/>
          <w:szCs w:val="24"/>
          <w:lang w:eastAsia="en-US"/>
        </w:rPr>
        <w:t>)</w:t>
      </w:r>
      <w:r w:rsidR="00031898">
        <w:rPr>
          <w:rFonts w:ascii="Cambria" w:hAnsi="Cambria"/>
          <w:b/>
          <w:bCs/>
          <w:color w:val="000000"/>
          <w:sz w:val="24"/>
          <w:szCs w:val="24"/>
          <w:lang w:eastAsia="en-US"/>
        </w:rPr>
        <w:t>,</w:t>
      </w:r>
    </w:p>
    <w:p w14:paraId="30147856" w14:textId="46ADDFD5" w:rsidR="0074770C" w:rsidRDefault="0074770C" w:rsidP="00B37FE8">
      <w:pPr>
        <w:pStyle w:val="Akapitzlist"/>
        <w:numPr>
          <w:ilvl w:val="0"/>
          <w:numId w:val="14"/>
        </w:numPr>
        <w:tabs>
          <w:tab w:val="clear" w:pos="850"/>
        </w:tabs>
        <w:autoSpaceDE w:val="0"/>
        <w:autoSpaceDN w:val="0"/>
        <w:adjustRightInd w:val="0"/>
        <w:spacing w:after="0"/>
        <w:ind w:left="709"/>
        <w:jc w:val="both"/>
        <w:rPr>
          <w:rFonts w:ascii="Cambria" w:hAnsi="Cambria"/>
          <w:color w:val="000000"/>
          <w:sz w:val="24"/>
          <w:szCs w:val="24"/>
          <w:lang w:eastAsia="en-US"/>
        </w:rPr>
      </w:pPr>
      <w:r w:rsidRPr="001E1565">
        <w:rPr>
          <w:rFonts w:ascii="Cambria" w:hAnsi="Cambria"/>
          <w:b/>
          <w:bCs/>
          <w:color w:val="000000"/>
          <w:sz w:val="24"/>
          <w:szCs w:val="24"/>
        </w:rPr>
        <w:t>odbiory robót zanikających i ulegających zakryciu</w:t>
      </w:r>
      <w:r w:rsidRPr="001E1565">
        <w:rPr>
          <w:rFonts w:ascii="Cambria" w:hAnsi="Cambria"/>
          <w:color w:val="000000"/>
          <w:sz w:val="24"/>
          <w:szCs w:val="24"/>
        </w:rPr>
        <w:t xml:space="preserve"> (roboty zanikające lub zakrywane muszą zostać wpisane do dziennika budowy przez kierownika budowy, po sprawdzeniu przez Inspektora nadzoru lub na tę okoliczność będzie </w:t>
      </w:r>
      <w:proofErr w:type="spellStart"/>
      <w:r w:rsidRPr="001E1565">
        <w:rPr>
          <w:rFonts w:ascii="Cambria" w:hAnsi="Cambria"/>
          <w:color w:val="000000"/>
          <w:sz w:val="24"/>
          <w:szCs w:val="24"/>
        </w:rPr>
        <w:t>sporzą</w:t>
      </w:r>
      <w:r w:rsidR="00031898">
        <w:rPr>
          <w:rFonts w:ascii="Cambria" w:hAnsi="Cambria"/>
          <w:color w:val="000000"/>
          <w:sz w:val="24"/>
          <w:szCs w:val="24"/>
        </w:rPr>
        <w:t>-</w:t>
      </w:r>
      <w:r w:rsidRPr="001E1565">
        <w:rPr>
          <w:rFonts w:ascii="Cambria" w:hAnsi="Cambria"/>
          <w:color w:val="000000"/>
          <w:sz w:val="24"/>
          <w:szCs w:val="24"/>
        </w:rPr>
        <w:t>dzany</w:t>
      </w:r>
      <w:proofErr w:type="spellEnd"/>
      <w:r w:rsidRPr="001E1565">
        <w:rPr>
          <w:rFonts w:ascii="Cambria" w:hAnsi="Cambria"/>
          <w:color w:val="000000"/>
          <w:sz w:val="24"/>
          <w:szCs w:val="24"/>
        </w:rPr>
        <w:t xml:space="preserve"> protokół robót zanikających) – nie stanowią podstawy do wystawienia faktury</w:t>
      </w:r>
      <w:r w:rsidR="00031898">
        <w:rPr>
          <w:rFonts w:ascii="Cambria" w:hAnsi="Cambria"/>
          <w:color w:val="000000"/>
          <w:sz w:val="24"/>
          <w:szCs w:val="24"/>
        </w:rPr>
        <w:t>,</w:t>
      </w:r>
    </w:p>
    <w:p w14:paraId="4D03C7F7" w14:textId="42277832" w:rsidR="00FE0828" w:rsidRPr="002A389E" w:rsidRDefault="00FE0828" w:rsidP="00FE0828">
      <w:pPr>
        <w:pStyle w:val="Akapitzlist"/>
        <w:numPr>
          <w:ilvl w:val="0"/>
          <w:numId w:val="14"/>
        </w:numPr>
        <w:tabs>
          <w:tab w:val="clear" w:pos="850"/>
        </w:tabs>
        <w:autoSpaceDE w:val="0"/>
        <w:autoSpaceDN w:val="0"/>
        <w:adjustRightInd w:val="0"/>
        <w:spacing w:after="0"/>
        <w:ind w:left="709"/>
        <w:jc w:val="both"/>
        <w:rPr>
          <w:rFonts w:ascii="Cambria" w:hAnsi="Cambria"/>
          <w:color w:val="000000"/>
          <w:sz w:val="24"/>
          <w:szCs w:val="24"/>
          <w:lang w:eastAsia="en-US"/>
        </w:rPr>
      </w:pPr>
      <w:r w:rsidRPr="002A389E">
        <w:rPr>
          <w:rFonts w:ascii="Cambria" w:hAnsi="Cambria"/>
          <w:b/>
          <w:bCs/>
          <w:color w:val="000000"/>
          <w:sz w:val="24"/>
          <w:szCs w:val="24"/>
        </w:rPr>
        <w:t>odbi</w:t>
      </w:r>
      <w:r w:rsidR="002A389E" w:rsidRPr="002A389E">
        <w:rPr>
          <w:rFonts w:ascii="Cambria" w:hAnsi="Cambria"/>
          <w:b/>
          <w:bCs/>
          <w:color w:val="000000"/>
          <w:sz w:val="24"/>
          <w:szCs w:val="24"/>
        </w:rPr>
        <w:t>ory</w:t>
      </w:r>
      <w:r w:rsidRPr="002A389E">
        <w:rPr>
          <w:rFonts w:ascii="Cambria" w:hAnsi="Cambria"/>
          <w:b/>
          <w:bCs/>
          <w:color w:val="000000"/>
          <w:sz w:val="24"/>
          <w:szCs w:val="24"/>
        </w:rPr>
        <w:t xml:space="preserve"> częściow</w:t>
      </w:r>
      <w:r w:rsidR="002A389E" w:rsidRPr="002A389E">
        <w:rPr>
          <w:rFonts w:ascii="Cambria" w:hAnsi="Cambria"/>
          <w:b/>
          <w:bCs/>
          <w:color w:val="000000"/>
          <w:sz w:val="24"/>
          <w:szCs w:val="24"/>
        </w:rPr>
        <w:t>e</w:t>
      </w:r>
      <w:r w:rsidRPr="002A389E">
        <w:rPr>
          <w:rFonts w:ascii="Cambria" w:hAnsi="Cambria"/>
          <w:b/>
          <w:bCs/>
          <w:color w:val="000000"/>
          <w:sz w:val="24"/>
          <w:szCs w:val="24"/>
        </w:rPr>
        <w:t xml:space="preserve"> </w:t>
      </w:r>
      <w:r w:rsidRPr="002A389E">
        <w:rPr>
          <w:rFonts w:ascii="Cambria" w:hAnsi="Cambria"/>
          <w:color w:val="000000"/>
          <w:sz w:val="24"/>
          <w:szCs w:val="24"/>
        </w:rPr>
        <w:t>po zakończeniu prac w pierwszym</w:t>
      </w:r>
      <w:r w:rsidR="002A389E" w:rsidRPr="002A389E">
        <w:rPr>
          <w:rFonts w:ascii="Cambria" w:hAnsi="Cambria"/>
          <w:color w:val="000000"/>
          <w:sz w:val="24"/>
          <w:szCs w:val="24"/>
        </w:rPr>
        <w:t xml:space="preserve"> i drugim</w:t>
      </w:r>
      <w:r w:rsidRPr="002A389E">
        <w:rPr>
          <w:rFonts w:ascii="Cambria" w:hAnsi="Cambria"/>
          <w:color w:val="000000"/>
          <w:sz w:val="24"/>
          <w:szCs w:val="24"/>
        </w:rPr>
        <w:t xml:space="preserve"> okresie rozliczeniowym - będący podstawą wystawienia faktur częściow</w:t>
      </w:r>
      <w:r w:rsidR="002A389E" w:rsidRPr="002A389E">
        <w:rPr>
          <w:rFonts w:ascii="Cambria" w:hAnsi="Cambria"/>
          <w:color w:val="000000"/>
          <w:sz w:val="24"/>
          <w:szCs w:val="24"/>
        </w:rPr>
        <w:t>ych</w:t>
      </w:r>
      <w:r w:rsidRPr="002A389E">
        <w:rPr>
          <w:rFonts w:ascii="Cambria" w:hAnsi="Cambria"/>
          <w:color w:val="000000"/>
          <w:sz w:val="24"/>
          <w:szCs w:val="24"/>
        </w:rPr>
        <w:t>,</w:t>
      </w:r>
    </w:p>
    <w:p w14:paraId="251B3157" w14:textId="6A40BB10" w:rsidR="00FE0828" w:rsidRPr="002A389E" w:rsidRDefault="00FE0828" w:rsidP="00FE0828">
      <w:pPr>
        <w:pStyle w:val="Akapitzlist"/>
        <w:numPr>
          <w:ilvl w:val="0"/>
          <w:numId w:val="14"/>
        </w:numPr>
        <w:tabs>
          <w:tab w:val="clear" w:pos="850"/>
        </w:tabs>
        <w:autoSpaceDE w:val="0"/>
        <w:autoSpaceDN w:val="0"/>
        <w:adjustRightInd w:val="0"/>
        <w:spacing w:after="0"/>
        <w:ind w:left="709"/>
        <w:jc w:val="both"/>
        <w:rPr>
          <w:rFonts w:ascii="Cambria" w:hAnsi="Cambria"/>
          <w:color w:val="000000"/>
          <w:sz w:val="24"/>
          <w:szCs w:val="24"/>
        </w:rPr>
      </w:pPr>
      <w:r w:rsidRPr="002A389E">
        <w:rPr>
          <w:rFonts w:ascii="Cambria" w:hAnsi="Cambria"/>
          <w:b/>
          <w:bCs/>
          <w:color w:val="000000"/>
          <w:sz w:val="24"/>
          <w:szCs w:val="24"/>
        </w:rPr>
        <w:t>odbiór końcowy</w:t>
      </w:r>
      <w:r w:rsidRPr="002A389E">
        <w:rPr>
          <w:rFonts w:ascii="Cambria" w:hAnsi="Cambria"/>
          <w:color w:val="000000"/>
          <w:sz w:val="24"/>
          <w:szCs w:val="24"/>
        </w:rPr>
        <w:t xml:space="preserve"> po zakończeniu całości prac objętych przedmiotem zamówienia (</w:t>
      </w:r>
      <w:r w:rsidR="002A389E" w:rsidRPr="002A389E">
        <w:rPr>
          <w:rFonts w:ascii="Cambria" w:hAnsi="Cambria"/>
          <w:color w:val="000000"/>
          <w:sz w:val="24"/>
          <w:szCs w:val="24"/>
        </w:rPr>
        <w:t>trzeci</w:t>
      </w:r>
      <w:r w:rsidRPr="002A389E">
        <w:rPr>
          <w:rFonts w:ascii="Cambria" w:hAnsi="Cambria"/>
          <w:color w:val="000000"/>
          <w:sz w:val="24"/>
          <w:szCs w:val="24"/>
        </w:rPr>
        <w:t xml:space="preserve"> etap rozliczeniowy) - będący podstawą wystawienia faktury końcowej.</w:t>
      </w:r>
    </w:p>
    <w:p w14:paraId="09A2CD7B" w14:textId="77777777" w:rsidR="0074770C" w:rsidRPr="001E1565" w:rsidRDefault="0074770C" w:rsidP="007B2E3C">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1E1565">
        <w:rPr>
          <w:rFonts w:ascii="Cambria" w:hAnsi="Cambria" w:cs="Cambria"/>
          <w:sz w:val="24"/>
          <w:szCs w:val="24"/>
        </w:rPr>
        <w:t>Zamawiający będzie dokonywał odbiorów Dokumentacji Projektowej oraz robót stanowiących przedmiot niniejszej umowy z uwzględnieniem postanowień ust. 3 -5.</w:t>
      </w:r>
    </w:p>
    <w:p w14:paraId="45B18DBF" w14:textId="77777777" w:rsidR="0074770C" w:rsidRPr="001E1565" w:rsidRDefault="0074770C" w:rsidP="007B2E3C">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bCs/>
          <w:sz w:val="24"/>
          <w:szCs w:val="24"/>
        </w:rPr>
      </w:pPr>
      <w:r w:rsidRPr="001E1565">
        <w:rPr>
          <w:rFonts w:ascii="Cambria" w:hAnsi="Cambria" w:cs="Cambria"/>
          <w:bCs/>
          <w:sz w:val="24"/>
          <w:szCs w:val="24"/>
        </w:rPr>
        <w:t>Odbiór Dokumentacji projektowej będzie odbywał się według następujących zasad:</w:t>
      </w:r>
    </w:p>
    <w:p w14:paraId="4797BCB7" w14:textId="368588F3" w:rsidR="0074770C" w:rsidRPr="0074770C" w:rsidRDefault="0074770C" w:rsidP="00CA71EE">
      <w:pPr>
        <w:pStyle w:val="Akapitzlist"/>
        <w:numPr>
          <w:ilvl w:val="0"/>
          <w:numId w:val="61"/>
        </w:numPr>
        <w:tabs>
          <w:tab w:val="clear" w:pos="0"/>
        </w:tabs>
        <w:autoSpaceDE w:val="0"/>
        <w:spacing w:after="0"/>
        <w:ind w:left="709" w:hanging="283"/>
        <w:jc w:val="both"/>
        <w:rPr>
          <w:rFonts w:ascii="Cambria" w:hAnsi="Cambria" w:cs="Cambria"/>
          <w:sz w:val="24"/>
          <w:szCs w:val="24"/>
        </w:rPr>
      </w:pPr>
      <w:r w:rsidRPr="0074770C">
        <w:rPr>
          <w:rFonts w:ascii="Cambria" w:hAnsi="Cambria" w:cs="Cambria"/>
          <w:sz w:val="24"/>
          <w:szCs w:val="24"/>
        </w:rPr>
        <w:t xml:space="preserve">Wykonawca zobowiązany jest do dostarczenia Zamawiającemu Dokumentacji Projektowej w celu przeprowadzenia przez Zamawiającego czynności odbioru Dokumentacji projektowej. Dokumentację projektową uznaje się za wykonaną </w:t>
      </w:r>
      <w:r w:rsidR="00031898">
        <w:rPr>
          <w:rFonts w:ascii="Cambria" w:hAnsi="Cambria" w:cs="Cambria"/>
          <w:sz w:val="24"/>
          <w:szCs w:val="24"/>
        </w:rPr>
        <w:br/>
      </w:r>
      <w:r w:rsidRPr="0074770C">
        <w:rPr>
          <w:rFonts w:ascii="Cambria" w:hAnsi="Cambria" w:cs="Cambria"/>
          <w:sz w:val="24"/>
          <w:szCs w:val="24"/>
        </w:rPr>
        <w:t>w dacie podpisania protokołu odbioru Dokumentacji Projektowej.</w:t>
      </w:r>
    </w:p>
    <w:p w14:paraId="232F9AA3" w14:textId="5CA9BEEB" w:rsidR="0074770C" w:rsidRPr="001E1565" w:rsidRDefault="0074770C" w:rsidP="00CA71EE">
      <w:pPr>
        <w:pStyle w:val="Akapitzlist"/>
        <w:numPr>
          <w:ilvl w:val="0"/>
          <w:numId w:val="61"/>
        </w:numPr>
        <w:tabs>
          <w:tab w:val="clear" w:pos="0"/>
        </w:tabs>
        <w:suppressAutoHyphens/>
        <w:autoSpaceDE w:val="0"/>
        <w:spacing w:after="0"/>
        <w:ind w:left="709" w:hanging="283"/>
        <w:jc w:val="both"/>
        <w:rPr>
          <w:rFonts w:ascii="Cambria" w:hAnsi="Cambria" w:cs="Cambria"/>
          <w:sz w:val="24"/>
          <w:szCs w:val="24"/>
        </w:rPr>
      </w:pPr>
      <w:r w:rsidRPr="001E1565">
        <w:rPr>
          <w:rFonts w:ascii="Cambria" w:hAnsi="Cambria" w:cs="Cambria"/>
          <w:sz w:val="24"/>
          <w:szCs w:val="24"/>
        </w:rPr>
        <w:t xml:space="preserve">Wykonawca dostarczy do odbioru Dokumentację projektową, z wykazem </w:t>
      </w:r>
      <w:proofErr w:type="spellStart"/>
      <w:r w:rsidRPr="001E1565">
        <w:rPr>
          <w:rFonts w:ascii="Cambria" w:hAnsi="Cambria" w:cs="Cambria"/>
          <w:sz w:val="24"/>
          <w:szCs w:val="24"/>
        </w:rPr>
        <w:t>opraco</w:t>
      </w:r>
      <w:r w:rsidR="00031898">
        <w:rPr>
          <w:rFonts w:ascii="Cambria" w:hAnsi="Cambria" w:cs="Cambria"/>
          <w:sz w:val="24"/>
          <w:szCs w:val="24"/>
        </w:rPr>
        <w:t>-</w:t>
      </w:r>
      <w:r w:rsidRPr="001E1565">
        <w:rPr>
          <w:rFonts w:ascii="Cambria" w:hAnsi="Cambria" w:cs="Cambria"/>
          <w:sz w:val="24"/>
          <w:szCs w:val="24"/>
        </w:rPr>
        <w:t>wań</w:t>
      </w:r>
      <w:proofErr w:type="spellEnd"/>
      <w:r w:rsidRPr="001E1565">
        <w:rPr>
          <w:rFonts w:ascii="Cambria" w:hAnsi="Cambria" w:cs="Cambria"/>
          <w:sz w:val="24"/>
          <w:szCs w:val="24"/>
        </w:rPr>
        <w:t xml:space="preserve"> oraz pisemnym oświadczeniem, że jest ona wykonana zgodnie z umową, obowiązującymi przepisami i normami oraz że zostaje wydana w stanie komplet</w:t>
      </w:r>
      <w:r w:rsidR="00031898">
        <w:rPr>
          <w:rFonts w:ascii="Cambria" w:hAnsi="Cambria" w:cs="Cambria"/>
          <w:sz w:val="24"/>
          <w:szCs w:val="24"/>
        </w:rPr>
        <w:t>-</w:t>
      </w:r>
      <w:proofErr w:type="spellStart"/>
      <w:r w:rsidRPr="001E1565">
        <w:rPr>
          <w:rFonts w:ascii="Cambria" w:hAnsi="Cambria" w:cs="Cambria"/>
          <w:sz w:val="24"/>
          <w:szCs w:val="24"/>
        </w:rPr>
        <w:t>nym</w:t>
      </w:r>
      <w:proofErr w:type="spellEnd"/>
      <w:r w:rsidRPr="001E1565">
        <w:rPr>
          <w:rFonts w:ascii="Cambria" w:hAnsi="Cambria" w:cs="Cambria"/>
          <w:sz w:val="24"/>
          <w:szCs w:val="24"/>
        </w:rPr>
        <w:t xml:space="preserve"> z punktu widzenia celu, któremu ma służyć.</w:t>
      </w:r>
    </w:p>
    <w:p w14:paraId="744C371A" w14:textId="770E339B" w:rsidR="0074770C" w:rsidRPr="001E1565" w:rsidRDefault="0074770C" w:rsidP="00CA71EE">
      <w:pPr>
        <w:pStyle w:val="Akapitzlist"/>
        <w:numPr>
          <w:ilvl w:val="0"/>
          <w:numId w:val="61"/>
        </w:numPr>
        <w:tabs>
          <w:tab w:val="clear" w:pos="0"/>
        </w:tabs>
        <w:suppressAutoHyphens/>
        <w:autoSpaceDE w:val="0"/>
        <w:spacing w:after="0"/>
        <w:ind w:left="709" w:hanging="283"/>
        <w:jc w:val="both"/>
        <w:rPr>
          <w:rFonts w:ascii="Cambria" w:hAnsi="Cambria" w:cs="Cambria"/>
          <w:sz w:val="24"/>
          <w:szCs w:val="24"/>
        </w:rPr>
      </w:pPr>
      <w:r w:rsidRPr="001E1565">
        <w:rPr>
          <w:rFonts w:ascii="Cambria" w:hAnsi="Cambria" w:cs="Cambria"/>
          <w:sz w:val="24"/>
          <w:szCs w:val="24"/>
        </w:rPr>
        <w:t xml:space="preserve">Zamawiający dokonuje odbioru Dokumentacji Projektowej w ciągu 7 dni od daty dostarczenia jej Zamawiającemu przez Wykonawcę. </w:t>
      </w:r>
    </w:p>
    <w:p w14:paraId="2AEAE31F" w14:textId="76DEB346" w:rsidR="0074770C" w:rsidRPr="001E1565" w:rsidRDefault="0074770C" w:rsidP="00CA71EE">
      <w:pPr>
        <w:pStyle w:val="Akapitzlist"/>
        <w:numPr>
          <w:ilvl w:val="0"/>
          <w:numId w:val="61"/>
        </w:numPr>
        <w:tabs>
          <w:tab w:val="clear" w:pos="0"/>
        </w:tabs>
        <w:suppressAutoHyphens/>
        <w:autoSpaceDE w:val="0"/>
        <w:spacing w:after="0"/>
        <w:ind w:left="709" w:hanging="283"/>
        <w:jc w:val="both"/>
        <w:rPr>
          <w:rFonts w:ascii="Cambria" w:hAnsi="Cambria" w:cs="Cambria"/>
          <w:sz w:val="24"/>
          <w:szCs w:val="24"/>
        </w:rPr>
      </w:pPr>
      <w:r w:rsidRPr="001E1565">
        <w:rPr>
          <w:rFonts w:ascii="Cambria" w:hAnsi="Cambria" w:cs="Cambria"/>
          <w:sz w:val="24"/>
          <w:szCs w:val="24"/>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14:paraId="1017EDB6" w14:textId="77777777" w:rsidR="0074770C" w:rsidRPr="001E1565" w:rsidRDefault="0074770C" w:rsidP="00CA71EE">
      <w:pPr>
        <w:pStyle w:val="Akapitzlist"/>
        <w:numPr>
          <w:ilvl w:val="0"/>
          <w:numId w:val="61"/>
        </w:numPr>
        <w:tabs>
          <w:tab w:val="clear" w:pos="0"/>
        </w:tabs>
        <w:suppressAutoHyphens/>
        <w:autoSpaceDE w:val="0"/>
        <w:spacing w:after="0"/>
        <w:ind w:left="709" w:hanging="283"/>
        <w:jc w:val="both"/>
        <w:rPr>
          <w:rFonts w:ascii="Cambria" w:hAnsi="Cambria" w:cs="Cambria"/>
          <w:sz w:val="24"/>
          <w:szCs w:val="24"/>
        </w:rPr>
      </w:pPr>
      <w:r w:rsidRPr="001E1565">
        <w:rPr>
          <w:rFonts w:ascii="Cambria" w:hAnsi="Cambria" w:cs="Cambria"/>
          <w:sz w:val="24"/>
          <w:szCs w:val="24"/>
        </w:rPr>
        <w:t>Dokumentem potwierdzającym odbiór Dokumentacji projektowej jest protokół odbioru Dokumentacji Projektowej.</w:t>
      </w:r>
    </w:p>
    <w:p w14:paraId="0107239B" w14:textId="77777777" w:rsidR="0074770C" w:rsidRPr="001E1565" w:rsidRDefault="0074770C" w:rsidP="00CA71EE">
      <w:pPr>
        <w:pStyle w:val="Akapitzlist"/>
        <w:numPr>
          <w:ilvl w:val="0"/>
          <w:numId w:val="61"/>
        </w:numPr>
        <w:tabs>
          <w:tab w:val="clear" w:pos="0"/>
        </w:tabs>
        <w:suppressAutoHyphens/>
        <w:autoSpaceDE w:val="0"/>
        <w:spacing w:after="0"/>
        <w:ind w:left="709" w:hanging="283"/>
        <w:jc w:val="both"/>
        <w:rPr>
          <w:rFonts w:ascii="Cambria" w:hAnsi="Cambria" w:cs="Cambria"/>
          <w:sz w:val="24"/>
          <w:szCs w:val="24"/>
        </w:rPr>
      </w:pPr>
      <w:r w:rsidRPr="001E1565">
        <w:rPr>
          <w:rFonts w:ascii="Cambria" w:hAnsi="Cambria" w:cs="Cambria"/>
          <w:sz w:val="24"/>
          <w:szCs w:val="24"/>
        </w:rPr>
        <w:lastRenderedPageBreak/>
        <w:t>Podpisanie przez Wykonawcę protokołu odbioru Dokumentacji Projektowej jest równoznaczne z zapewnieniem, że dostarczona Dokumentacja projektowa jest wolna od wad.</w:t>
      </w:r>
    </w:p>
    <w:p w14:paraId="09EDA58A" w14:textId="77777777" w:rsidR="0074770C" w:rsidRPr="001E1565" w:rsidRDefault="0074770C" w:rsidP="00CA71EE">
      <w:pPr>
        <w:pStyle w:val="Akapitzlist"/>
        <w:numPr>
          <w:ilvl w:val="0"/>
          <w:numId w:val="61"/>
        </w:numPr>
        <w:tabs>
          <w:tab w:val="clear" w:pos="0"/>
          <w:tab w:val="left" w:pos="1418"/>
        </w:tabs>
        <w:suppressAutoHyphens/>
        <w:autoSpaceDE w:val="0"/>
        <w:spacing w:after="0"/>
        <w:ind w:left="709" w:hanging="283"/>
        <w:jc w:val="both"/>
        <w:rPr>
          <w:rFonts w:ascii="Cambria" w:hAnsi="Cambria"/>
          <w:sz w:val="24"/>
          <w:szCs w:val="24"/>
        </w:rPr>
      </w:pPr>
      <w:r w:rsidRPr="001E1565">
        <w:rPr>
          <w:rFonts w:ascii="Cambria" w:hAnsi="Cambria" w:cs="Cambria"/>
          <w:sz w:val="24"/>
          <w:szCs w:val="24"/>
        </w:rPr>
        <w:t>Dokonanie przez Zamawiającego odbioru Dokumentacji Projektowej umożliwia Wykonawcy przystąpienie do realizacji robót budowlanych stanowiących Przedmiot niniejszej umowy.</w:t>
      </w:r>
    </w:p>
    <w:p w14:paraId="7CF44365" w14:textId="77777777" w:rsidR="0074770C" w:rsidRPr="001E1565" w:rsidRDefault="0074770C" w:rsidP="00CA71EE">
      <w:pPr>
        <w:pStyle w:val="Akapitzlist"/>
        <w:numPr>
          <w:ilvl w:val="0"/>
          <w:numId w:val="16"/>
        </w:numPr>
        <w:tabs>
          <w:tab w:val="clear" w:pos="1440"/>
        </w:tabs>
        <w:autoSpaceDE w:val="0"/>
        <w:spacing w:after="0"/>
        <w:ind w:left="426" w:hanging="426"/>
        <w:rPr>
          <w:rFonts w:ascii="Cambria" w:hAnsi="Cambria"/>
          <w:bCs/>
          <w:sz w:val="24"/>
          <w:szCs w:val="24"/>
        </w:rPr>
      </w:pPr>
      <w:r w:rsidRPr="001E1565">
        <w:rPr>
          <w:rFonts w:ascii="Cambria" w:hAnsi="Cambria" w:cs="Cambria"/>
          <w:bCs/>
          <w:sz w:val="24"/>
          <w:szCs w:val="24"/>
        </w:rPr>
        <w:t>Odbiór robót zanikających lub ulegających zakryciu będzie odbywał się według następujących zasad:</w:t>
      </w:r>
    </w:p>
    <w:p w14:paraId="41CA8219" w14:textId="08D77784" w:rsidR="0074770C" w:rsidRPr="0074770C" w:rsidRDefault="0074770C" w:rsidP="00453D0A">
      <w:pPr>
        <w:pStyle w:val="Akapitzlist"/>
        <w:numPr>
          <w:ilvl w:val="0"/>
          <w:numId w:val="64"/>
        </w:numPr>
        <w:tabs>
          <w:tab w:val="clear" w:pos="0"/>
        </w:tabs>
        <w:autoSpaceDE w:val="0"/>
        <w:spacing w:after="0"/>
        <w:ind w:left="709" w:hanging="283"/>
        <w:jc w:val="both"/>
        <w:rPr>
          <w:rFonts w:ascii="Cambria" w:hAnsi="Cambria"/>
          <w:sz w:val="24"/>
          <w:szCs w:val="24"/>
        </w:rPr>
      </w:pPr>
      <w:r w:rsidRPr="0074770C">
        <w:rPr>
          <w:rFonts w:ascii="Cambria" w:hAnsi="Cambria" w:cs="Cambria"/>
          <w:sz w:val="24"/>
          <w:szCs w:val="24"/>
        </w:rPr>
        <w:t xml:space="preserve">Odbiorowi podlegają roboty ulegające zakryciu, których gotowość do odbioru Wykonawca zgłasza wpisem do dziennika budowy, powiadamiając o tym </w:t>
      </w:r>
      <w:proofErr w:type="spellStart"/>
      <w:r w:rsidRPr="0074770C">
        <w:rPr>
          <w:rFonts w:ascii="Cambria" w:hAnsi="Cambria" w:cs="Cambria"/>
          <w:sz w:val="24"/>
          <w:szCs w:val="24"/>
        </w:rPr>
        <w:t>inspek</w:t>
      </w:r>
      <w:r w:rsidR="0051498F">
        <w:rPr>
          <w:rFonts w:ascii="Cambria" w:hAnsi="Cambria" w:cs="Cambria"/>
          <w:sz w:val="24"/>
          <w:szCs w:val="24"/>
        </w:rPr>
        <w:t>-</w:t>
      </w:r>
      <w:r w:rsidRPr="0074770C">
        <w:rPr>
          <w:rFonts w:ascii="Cambria" w:hAnsi="Cambria" w:cs="Cambria"/>
          <w:sz w:val="24"/>
          <w:szCs w:val="24"/>
        </w:rPr>
        <w:t>tora</w:t>
      </w:r>
      <w:proofErr w:type="spellEnd"/>
      <w:r w:rsidRPr="0074770C">
        <w:rPr>
          <w:rFonts w:ascii="Cambria" w:hAnsi="Cambria" w:cs="Cambria"/>
          <w:sz w:val="24"/>
          <w:szCs w:val="24"/>
        </w:rPr>
        <w:t xml:space="preserve"> nadzoru ze strony Zamawiającego – właściwego dla danej branży.</w:t>
      </w:r>
    </w:p>
    <w:p w14:paraId="10EDD9D1" w14:textId="77777777" w:rsidR="0074770C" w:rsidRPr="001E1565" w:rsidRDefault="0074770C" w:rsidP="00453D0A">
      <w:pPr>
        <w:pStyle w:val="Akapitzlist"/>
        <w:numPr>
          <w:ilvl w:val="0"/>
          <w:numId w:val="64"/>
        </w:numPr>
        <w:suppressAutoHyphens/>
        <w:autoSpaceDE w:val="0"/>
        <w:spacing w:after="0"/>
        <w:ind w:left="709" w:hanging="283"/>
        <w:jc w:val="both"/>
        <w:rPr>
          <w:rFonts w:ascii="Cambria" w:hAnsi="Cambria"/>
          <w:sz w:val="24"/>
          <w:szCs w:val="24"/>
        </w:rPr>
      </w:pPr>
      <w:r w:rsidRPr="001E1565">
        <w:rPr>
          <w:rFonts w:ascii="Cambria" w:hAnsi="Cambria" w:cs="Cambria"/>
          <w:sz w:val="24"/>
          <w:szCs w:val="24"/>
        </w:rPr>
        <w:t>W przypadku wykonania przez Wykonawcę robót ulegających zakryciu lub robót zanikających, Zamawiający przystąpi do ich odbioru w ciągu 5 dni roboczych od dnia zgłoszenia ich wykonania.</w:t>
      </w:r>
    </w:p>
    <w:p w14:paraId="0FC9ED83" w14:textId="77777777" w:rsidR="0074770C" w:rsidRPr="001E1565" w:rsidRDefault="0074770C" w:rsidP="00453D0A">
      <w:pPr>
        <w:pStyle w:val="Akapitzlist"/>
        <w:numPr>
          <w:ilvl w:val="0"/>
          <w:numId w:val="64"/>
        </w:numPr>
        <w:suppressAutoHyphens/>
        <w:autoSpaceDE w:val="0"/>
        <w:spacing w:after="0"/>
        <w:ind w:left="709" w:hanging="283"/>
        <w:jc w:val="both"/>
        <w:rPr>
          <w:rFonts w:ascii="Cambria" w:hAnsi="Cambria"/>
          <w:sz w:val="24"/>
          <w:szCs w:val="24"/>
        </w:rPr>
      </w:pPr>
      <w:r w:rsidRPr="001E1565">
        <w:rPr>
          <w:rFonts w:ascii="Cambria" w:hAnsi="Cambria" w:cs="Cambria"/>
          <w:sz w:val="24"/>
          <w:szCs w:val="24"/>
        </w:rPr>
        <w:t>Wykonawca ma obowiązek umożliwić Inspektorowi nadzoru wyznaczonemu przez Zamawiającego sprawdzenie każdej roboty zanikającej lub ulegającej zakryciu.</w:t>
      </w:r>
    </w:p>
    <w:p w14:paraId="50A9721C" w14:textId="77777777" w:rsidR="0074770C" w:rsidRPr="00B843A6" w:rsidRDefault="0074770C" w:rsidP="00CA71EE">
      <w:pPr>
        <w:pStyle w:val="Akapitzlist"/>
        <w:numPr>
          <w:ilvl w:val="0"/>
          <w:numId w:val="16"/>
        </w:numPr>
        <w:tabs>
          <w:tab w:val="clear" w:pos="1440"/>
        </w:tabs>
        <w:autoSpaceDE w:val="0"/>
        <w:spacing w:after="0"/>
        <w:ind w:left="426" w:hanging="426"/>
        <w:rPr>
          <w:rFonts w:ascii="Cambria" w:hAnsi="Cambria"/>
          <w:sz w:val="24"/>
          <w:szCs w:val="24"/>
        </w:rPr>
      </w:pPr>
      <w:r w:rsidRPr="001E1565">
        <w:rPr>
          <w:rFonts w:ascii="Cambria" w:hAnsi="Cambria" w:cs="Cambria"/>
          <w:sz w:val="24"/>
          <w:szCs w:val="24"/>
        </w:rPr>
        <w:t>O</w:t>
      </w:r>
      <w:r w:rsidRPr="00B843A6">
        <w:rPr>
          <w:rFonts w:ascii="Cambria" w:hAnsi="Cambria" w:cs="Cambria"/>
          <w:sz w:val="24"/>
          <w:szCs w:val="24"/>
        </w:rPr>
        <w:t>dbiór końcowy będzie odbywał się według następujących zasad:</w:t>
      </w:r>
    </w:p>
    <w:p w14:paraId="0F8B8CDE" w14:textId="0C1EE1A3" w:rsidR="0074770C" w:rsidRPr="0074770C" w:rsidRDefault="0074770C" w:rsidP="00CA71EE">
      <w:pPr>
        <w:pStyle w:val="Akapitzlist"/>
        <w:numPr>
          <w:ilvl w:val="0"/>
          <w:numId w:val="62"/>
        </w:numPr>
        <w:tabs>
          <w:tab w:val="clear" w:pos="0"/>
        </w:tabs>
        <w:autoSpaceDE w:val="0"/>
        <w:spacing w:after="0"/>
        <w:ind w:left="709" w:hanging="283"/>
        <w:jc w:val="both"/>
        <w:rPr>
          <w:rFonts w:ascii="Cambria" w:hAnsi="Cambria" w:cs="Cambria"/>
          <w:sz w:val="24"/>
          <w:szCs w:val="24"/>
        </w:rPr>
      </w:pPr>
      <w:r w:rsidRPr="0074770C">
        <w:rPr>
          <w:rFonts w:ascii="Cambria" w:hAnsi="Cambria" w:cs="Cambria"/>
          <w:sz w:val="24"/>
          <w:szCs w:val="24"/>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w:t>
      </w:r>
      <w:r w:rsidRPr="0074770C">
        <w:rPr>
          <w:rFonts w:ascii="Cambria" w:hAnsi="Cambria"/>
          <w:sz w:val="24"/>
          <w:szCs w:val="24"/>
        </w:rPr>
        <w:t>uzyskaniu wszelkich uzgodnień, opinii</w:t>
      </w:r>
    </w:p>
    <w:p w14:paraId="77A7DB50" w14:textId="4D10C963" w:rsidR="0074770C" w:rsidRPr="001E1565" w:rsidRDefault="0074770C" w:rsidP="00CA71EE">
      <w:pPr>
        <w:pStyle w:val="Akapitzlist"/>
        <w:numPr>
          <w:ilvl w:val="0"/>
          <w:numId w:val="62"/>
        </w:numPr>
        <w:tabs>
          <w:tab w:val="clear" w:pos="0"/>
        </w:tabs>
        <w:suppressAutoHyphens/>
        <w:autoSpaceDE w:val="0"/>
        <w:spacing w:after="0"/>
        <w:ind w:left="709" w:hanging="283"/>
        <w:jc w:val="both"/>
        <w:rPr>
          <w:rFonts w:ascii="Cambria" w:hAnsi="Cambria" w:cs="Cambria"/>
          <w:sz w:val="24"/>
          <w:szCs w:val="24"/>
        </w:rPr>
      </w:pPr>
      <w:r w:rsidRPr="001E1565">
        <w:rPr>
          <w:rFonts w:ascii="Cambria" w:hAnsi="Cambria" w:cs="Cambria"/>
          <w:sz w:val="24"/>
          <w:szCs w:val="24"/>
        </w:rPr>
        <w:t>Zamawiający ma prawo odmówić przeprowadzenia odbioru końcowego Przed</w:t>
      </w:r>
      <w:r w:rsidR="0051498F">
        <w:rPr>
          <w:rFonts w:ascii="Cambria" w:hAnsi="Cambria" w:cs="Cambria"/>
          <w:sz w:val="24"/>
          <w:szCs w:val="24"/>
        </w:rPr>
        <w:t>-</w:t>
      </w:r>
      <w:r w:rsidRPr="001E1565">
        <w:rPr>
          <w:rFonts w:ascii="Cambria" w:hAnsi="Cambria" w:cs="Cambria"/>
          <w:sz w:val="24"/>
          <w:szCs w:val="24"/>
        </w:rPr>
        <w:t>miotu umowy, jeżeli po przystąpieniu do czynności odbioru zostanie stwierdzone, że Przedmiot umowy nie osiągnął gotowości do odbioru z powodu niezakończenia robót, niewłaściwego ich wykonania lub nie przeprowadzenia wszystkich prób.</w:t>
      </w:r>
    </w:p>
    <w:p w14:paraId="7D9594E1" w14:textId="180AAAEB" w:rsidR="0074770C" w:rsidRPr="001E1565" w:rsidRDefault="0074770C" w:rsidP="00CA71EE">
      <w:pPr>
        <w:pStyle w:val="Akapitzlist"/>
        <w:numPr>
          <w:ilvl w:val="0"/>
          <w:numId w:val="62"/>
        </w:numPr>
        <w:tabs>
          <w:tab w:val="clear" w:pos="0"/>
        </w:tabs>
        <w:suppressAutoHyphens/>
        <w:autoSpaceDE w:val="0"/>
        <w:spacing w:after="0"/>
        <w:ind w:left="709" w:hanging="283"/>
        <w:jc w:val="both"/>
        <w:rPr>
          <w:rFonts w:ascii="Cambria" w:hAnsi="Cambria" w:cs="Times"/>
          <w:sz w:val="24"/>
          <w:szCs w:val="24"/>
        </w:rPr>
      </w:pPr>
      <w:r w:rsidRPr="001E1565">
        <w:rPr>
          <w:rFonts w:ascii="Cambria" w:hAnsi="Cambria"/>
          <w:sz w:val="24"/>
          <w:szCs w:val="24"/>
        </w:rPr>
        <w:t>Wraz ze zgłoszeniem do końcowego odbioru Wykonawca przekaże Zamawia</w:t>
      </w:r>
      <w:r w:rsidR="0051498F">
        <w:rPr>
          <w:rFonts w:ascii="Cambria" w:hAnsi="Cambria"/>
          <w:sz w:val="24"/>
          <w:szCs w:val="24"/>
        </w:rPr>
        <w:t>-</w:t>
      </w:r>
      <w:proofErr w:type="spellStart"/>
      <w:r w:rsidRPr="001E1565">
        <w:rPr>
          <w:rFonts w:ascii="Cambria" w:hAnsi="Cambria"/>
          <w:sz w:val="24"/>
          <w:szCs w:val="24"/>
        </w:rPr>
        <w:t>jącemu</w:t>
      </w:r>
      <w:proofErr w:type="spellEnd"/>
      <w:r w:rsidRPr="001E1565">
        <w:rPr>
          <w:rFonts w:ascii="Cambria" w:hAnsi="Cambria"/>
          <w:sz w:val="24"/>
          <w:szCs w:val="24"/>
        </w:rPr>
        <w:t xml:space="preserve"> następujące dokumenty wynikające z art. 57 ustawy Prawo budowlane:</w:t>
      </w:r>
    </w:p>
    <w:p w14:paraId="6E7D6FA6" w14:textId="77777777" w:rsidR="0074770C" w:rsidRPr="0074770C" w:rsidRDefault="00D42D91" w:rsidP="00CA71EE">
      <w:pPr>
        <w:pStyle w:val="Akapitzlist"/>
        <w:numPr>
          <w:ilvl w:val="0"/>
          <w:numId w:val="15"/>
        </w:numPr>
        <w:tabs>
          <w:tab w:val="clear" w:pos="850"/>
        </w:tabs>
        <w:autoSpaceDE w:val="0"/>
        <w:autoSpaceDN w:val="0"/>
        <w:spacing w:after="0"/>
        <w:ind w:left="993" w:hanging="284"/>
        <w:jc w:val="both"/>
        <w:rPr>
          <w:rFonts w:ascii="Cambria" w:hAnsi="Cambria"/>
          <w:sz w:val="24"/>
          <w:szCs w:val="24"/>
        </w:rPr>
      </w:pPr>
      <w:r>
        <w:rPr>
          <w:rFonts w:ascii="Cambria" w:hAnsi="Cambria"/>
          <w:sz w:val="24"/>
          <w:szCs w:val="24"/>
        </w:rPr>
        <w:t>Dziennik budowy -</w:t>
      </w:r>
      <w:r w:rsidR="0074770C" w:rsidRPr="0074770C">
        <w:rPr>
          <w:rFonts w:ascii="Cambria" w:hAnsi="Cambria"/>
          <w:sz w:val="24"/>
          <w:szCs w:val="24"/>
        </w:rPr>
        <w:t xml:space="preserve"> jeżeli dotyczy,</w:t>
      </w:r>
    </w:p>
    <w:p w14:paraId="5D313381" w14:textId="277DDAF8" w:rsidR="0074770C" w:rsidRPr="001E1565" w:rsidRDefault="0074770C" w:rsidP="00CA71EE">
      <w:pPr>
        <w:pStyle w:val="Akapitzlist"/>
        <w:numPr>
          <w:ilvl w:val="0"/>
          <w:numId w:val="15"/>
        </w:numPr>
        <w:tabs>
          <w:tab w:val="clear" w:pos="850"/>
        </w:tabs>
        <w:autoSpaceDE w:val="0"/>
        <w:autoSpaceDN w:val="0"/>
        <w:adjustRightInd w:val="0"/>
        <w:spacing w:after="0"/>
        <w:ind w:left="993" w:hanging="284"/>
        <w:jc w:val="both"/>
        <w:rPr>
          <w:rFonts w:ascii="Cambria" w:hAnsi="Cambria"/>
          <w:sz w:val="24"/>
          <w:szCs w:val="24"/>
        </w:rPr>
      </w:pPr>
      <w:r w:rsidRPr="001E1565">
        <w:rPr>
          <w:rFonts w:ascii="Cambria" w:hAnsi="Cambria"/>
          <w:sz w:val="24"/>
          <w:szCs w:val="24"/>
        </w:rPr>
        <w:t xml:space="preserve">Dokumentację powykonawczą wymaganą w STWIORB, opisaną i </w:t>
      </w:r>
      <w:proofErr w:type="spellStart"/>
      <w:r w:rsidRPr="001E1565">
        <w:rPr>
          <w:rFonts w:ascii="Cambria" w:hAnsi="Cambria"/>
          <w:sz w:val="24"/>
          <w:szCs w:val="24"/>
        </w:rPr>
        <w:t>skomple</w:t>
      </w:r>
      <w:r w:rsidR="0051498F">
        <w:rPr>
          <w:rFonts w:ascii="Cambria" w:hAnsi="Cambria"/>
          <w:sz w:val="24"/>
          <w:szCs w:val="24"/>
        </w:rPr>
        <w:t>-</w:t>
      </w:r>
      <w:r w:rsidRPr="001E1565">
        <w:rPr>
          <w:rFonts w:ascii="Cambria" w:hAnsi="Cambria"/>
          <w:sz w:val="24"/>
          <w:szCs w:val="24"/>
        </w:rPr>
        <w:t>towaną</w:t>
      </w:r>
      <w:proofErr w:type="spellEnd"/>
      <w:r w:rsidRPr="001E1565">
        <w:rPr>
          <w:rFonts w:ascii="Cambria" w:hAnsi="Cambria"/>
          <w:sz w:val="24"/>
          <w:szCs w:val="24"/>
        </w:rPr>
        <w:t xml:space="preserve"> w formie papierowej i elektronicznej w formacie </w:t>
      </w:r>
      <w:proofErr w:type="spellStart"/>
      <w:r w:rsidRPr="001E1565">
        <w:rPr>
          <w:rFonts w:ascii="Cambria" w:hAnsi="Cambria"/>
          <w:sz w:val="24"/>
          <w:szCs w:val="24"/>
        </w:rPr>
        <w:t>doc</w:t>
      </w:r>
      <w:proofErr w:type="spellEnd"/>
      <w:r w:rsidRPr="001E1565">
        <w:rPr>
          <w:rFonts w:ascii="Cambria" w:hAnsi="Cambria"/>
          <w:sz w:val="24"/>
          <w:szCs w:val="24"/>
        </w:rPr>
        <w:t xml:space="preserve"> i pdf,</w:t>
      </w:r>
    </w:p>
    <w:p w14:paraId="4391D3F9" w14:textId="7825DF4C" w:rsidR="0074770C" w:rsidRPr="001E1565" w:rsidRDefault="0074770C" w:rsidP="00CA71EE">
      <w:pPr>
        <w:pStyle w:val="Akapitzlist"/>
        <w:numPr>
          <w:ilvl w:val="0"/>
          <w:numId w:val="15"/>
        </w:numPr>
        <w:tabs>
          <w:tab w:val="clear" w:pos="850"/>
        </w:tabs>
        <w:autoSpaceDE w:val="0"/>
        <w:autoSpaceDN w:val="0"/>
        <w:adjustRightInd w:val="0"/>
        <w:spacing w:after="0"/>
        <w:ind w:left="993" w:hanging="284"/>
        <w:jc w:val="both"/>
        <w:rPr>
          <w:rFonts w:ascii="Cambria" w:hAnsi="Cambria"/>
          <w:sz w:val="24"/>
          <w:szCs w:val="24"/>
        </w:rPr>
      </w:pPr>
      <w:r w:rsidRPr="001E1565">
        <w:rPr>
          <w:rFonts w:ascii="Cambria" w:hAnsi="Cambria"/>
          <w:sz w:val="24"/>
          <w:szCs w:val="24"/>
        </w:rPr>
        <w:t xml:space="preserve">Dokumenty (atesty, certyfikaty, oświadczenia) potwierdzające, że wbudowane wyroby budowlane są zgodne z art. 10 ustawy Prawo budowlane (opisane </w:t>
      </w:r>
      <w:r w:rsidR="0051498F">
        <w:rPr>
          <w:rFonts w:ascii="Cambria" w:hAnsi="Cambria"/>
          <w:sz w:val="24"/>
          <w:szCs w:val="24"/>
        </w:rPr>
        <w:br/>
      </w:r>
      <w:r w:rsidRPr="001E1565">
        <w:rPr>
          <w:rFonts w:ascii="Cambria" w:hAnsi="Cambria"/>
          <w:sz w:val="24"/>
          <w:szCs w:val="24"/>
        </w:rPr>
        <w:t>i ostemplowane przez Kierownika budowy i potwierdzone przez Inspektora Nadzoru),</w:t>
      </w:r>
    </w:p>
    <w:p w14:paraId="4C7DD7D0" w14:textId="77777777" w:rsidR="0074770C" w:rsidRPr="001E1565" w:rsidRDefault="0074770C" w:rsidP="00CA71EE">
      <w:pPr>
        <w:pStyle w:val="Akapitzlist"/>
        <w:numPr>
          <w:ilvl w:val="0"/>
          <w:numId w:val="15"/>
        </w:numPr>
        <w:tabs>
          <w:tab w:val="clear" w:pos="850"/>
        </w:tabs>
        <w:autoSpaceDE w:val="0"/>
        <w:autoSpaceDN w:val="0"/>
        <w:adjustRightInd w:val="0"/>
        <w:spacing w:after="0"/>
        <w:ind w:left="993" w:hanging="284"/>
        <w:jc w:val="both"/>
        <w:rPr>
          <w:rFonts w:ascii="Cambria" w:hAnsi="Cambria"/>
          <w:sz w:val="24"/>
          <w:szCs w:val="24"/>
        </w:rPr>
      </w:pPr>
      <w:r w:rsidRPr="001E1565">
        <w:rPr>
          <w:rFonts w:ascii="Cambria" w:hAnsi="Cambria"/>
          <w:sz w:val="24"/>
          <w:szCs w:val="24"/>
        </w:rPr>
        <w:t>Protokoły i zaświadczenia z przeprowadzonych prób, badań, sprawdzeń i inne dokumenty wymagane w STWIORB,</w:t>
      </w:r>
    </w:p>
    <w:p w14:paraId="12CD3708" w14:textId="5FF46A08" w:rsidR="0074770C" w:rsidRPr="001E1565" w:rsidRDefault="0074770C" w:rsidP="00CA71EE">
      <w:pPr>
        <w:pStyle w:val="Akapitzlist"/>
        <w:numPr>
          <w:ilvl w:val="0"/>
          <w:numId w:val="15"/>
        </w:numPr>
        <w:tabs>
          <w:tab w:val="clear" w:pos="850"/>
        </w:tabs>
        <w:autoSpaceDE w:val="0"/>
        <w:autoSpaceDN w:val="0"/>
        <w:adjustRightInd w:val="0"/>
        <w:spacing w:after="0"/>
        <w:ind w:left="993" w:hanging="284"/>
        <w:jc w:val="both"/>
        <w:rPr>
          <w:rFonts w:ascii="Cambria" w:hAnsi="Cambria"/>
          <w:sz w:val="24"/>
          <w:szCs w:val="24"/>
        </w:rPr>
      </w:pPr>
      <w:r w:rsidRPr="001E1565">
        <w:rPr>
          <w:rFonts w:ascii="Cambria" w:hAnsi="Cambria"/>
          <w:sz w:val="24"/>
          <w:szCs w:val="24"/>
        </w:rPr>
        <w:lastRenderedPageBreak/>
        <w:t>Oświadczenie Kierownika budowy oraz kierowników robót o zakończeniu robót budowlanych oraz wykonaniu robót zgodnie ze sztuką budowlaną, obowiązującymi przepisami i normami,</w:t>
      </w:r>
    </w:p>
    <w:p w14:paraId="65C4FA08" w14:textId="3E94A5D3" w:rsidR="0074770C" w:rsidRPr="001E1565" w:rsidRDefault="0074770C" w:rsidP="00CA71EE">
      <w:pPr>
        <w:pStyle w:val="Akapitzlist"/>
        <w:numPr>
          <w:ilvl w:val="0"/>
          <w:numId w:val="15"/>
        </w:numPr>
        <w:tabs>
          <w:tab w:val="clear" w:pos="850"/>
        </w:tabs>
        <w:autoSpaceDE w:val="0"/>
        <w:autoSpaceDN w:val="0"/>
        <w:adjustRightInd w:val="0"/>
        <w:spacing w:after="0"/>
        <w:ind w:left="993" w:hanging="284"/>
        <w:jc w:val="both"/>
        <w:rPr>
          <w:rFonts w:ascii="Cambria" w:hAnsi="Cambria"/>
          <w:sz w:val="24"/>
          <w:szCs w:val="24"/>
        </w:rPr>
      </w:pPr>
      <w:r w:rsidRPr="001E1565">
        <w:rPr>
          <w:rFonts w:ascii="Cambria" w:hAnsi="Cambria"/>
          <w:sz w:val="24"/>
          <w:szCs w:val="24"/>
        </w:rPr>
        <w:t xml:space="preserve">Inwentaryzację geodezyjną powykonawczą przedłożoną do Państwowego Zasobu Geodezyjnego i Kartograficznego w </w:t>
      </w:r>
      <w:proofErr w:type="spellStart"/>
      <w:r w:rsidRPr="001E1565">
        <w:rPr>
          <w:rFonts w:ascii="Cambria" w:hAnsi="Cambria"/>
          <w:sz w:val="24"/>
          <w:szCs w:val="24"/>
        </w:rPr>
        <w:t>PODGiK</w:t>
      </w:r>
      <w:proofErr w:type="spellEnd"/>
      <w:r w:rsidRPr="001E1565">
        <w:rPr>
          <w:rFonts w:ascii="Cambria" w:hAnsi="Cambria"/>
          <w:sz w:val="24"/>
          <w:szCs w:val="24"/>
        </w:rPr>
        <w:t xml:space="preserve"> wraz ze stosownymi oświadczeniami geodety w dwóch egzemplarzach</w:t>
      </w:r>
      <w:r w:rsidR="00DB4A67">
        <w:rPr>
          <w:rFonts w:ascii="Cambria" w:hAnsi="Cambria"/>
          <w:sz w:val="24"/>
          <w:szCs w:val="24"/>
        </w:rPr>
        <w:t>.</w:t>
      </w:r>
    </w:p>
    <w:p w14:paraId="50B8F3B9" w14:textId="52B3E3F3" w:rsidR="0074770C" w:rsidRPr="001E1565" w:rsidRDefault="0074770C" w:rsidP="00CA71EE">
      <w:pPr>
        <w:pStyle w:val="Akapitzlist"/>
        <w:numPr>
          <w:ilvl w:val="0"/>
          <w:numId w:val="62"/>
        </w:numPr>
        <w:tabs>
          <w:tab w:val="clear" w:pos="0"/>
        </w:tabs>
        <w:overflowPunct w:val="0"/>
        <w:autoSpaceDE w:val="0"/>
        <w:autoSpaceDN w:val="0"/>
        <w:spacing w:after="0"/>
        <w:ind w:left="709" w:hanging="283"/>
        <w:jc w:val="both"/>
        <w:rPr>
          <w:rFonts w:ascii="Cambria" w:hAnsi="Cambria"/>
          <w:sz w:val="24"/>
          <w:szCs w:val="24"/>
        </w:rPr>
      </w:pPr>
      <w:r w:rsidRPr="001E1565">
        <w:rPr>
          <w:rFonts w:ascii="Cambria" w:hAnsi="Cambria"/>
          <w:sz w:val="24"/>
          <w:szCs w:val="24"/>
        </w:rPr>
        <w:t>Zamawiający wyznaczy i rozpocznie czynności odbioru</w:t>
      </w:r>
      <w:r w:rsidR="00F8645D">
        <w:rPr>
          <w:rFonts w:ascii="Cambria" w:hAnsi="Cambria"/>
          <w:sz w:val="24"/>
          <w:szCs w:val="24"/>
        </w:rPr>
        <w:t xml:space="preserve"> częściowego i</w:t>
      </w:r>
      <w:r w:rsidRPr="001E1565">
        <w:rPr>
          <w:rFonts w:ascii="Cambria" w:hAnsi="Cambria"/>
          <w:sz w:val="24"/>
          <w:szCs w:val="24"/>
        </w:rPr>
        <w:t xml:space="preserve"> końcowego </w:t>
      </w:r>
      <w:r w:rsidR="00D42D91">
        <w:rPr>
          <w:rFonts w:ascii="Cambria" w:hAnsi="Cambria"/>
          <w:sz w:val="24"/>
          <w:szCs w:val="24"/>
        </w:rPr>
        <w:br/>
      </w:r>
      <w:r w:rsidRPr="001E1565">
        <w:rPr>
          <w:rFonts w:ascii="Cambria" w:hAnsi="Cambria"/>
          <w:sz w:val="24"/>
          <w:szCs w:val="24"/>
        </w:rPr>
        <w:t xml:space="preserve">w </w:t>
      </w:r>
      <w:r w:rsidRPr="00D42D91">
        <w:rPr>
          <w:rFonts w:ascii="Cambria" w:hAnsi="Cambria"/>
          <w:sz w:val="24"/>
          <w:szCs w:val="24"/>
        </w:rPr>
        <w:t xml:space="preserve">terminie </w:t>
      </w:r>
      <w:r w:rsidRPr="00D42D91">
        <w:rPr>
          <w:rFonts w:ascii="Cambria" w:hAnsi="Cambria"/>
          <w:b/>
          <w:bCs/>
          <w:sz w:val="24"/>
          <w:szCs w:val="24"/>
        </w:rPr>
        <w:t>do</w:t>
      </w:r>
      <w:r w:rsidR="00D42D91">
        <w:rPr>
          <w:rFonts w:ascii="Cambria" w:hAnsi="Cambria"/>
          <w:b/>
          <w:bCs/>
          <w:sz w:val="24"/>
          <w:szCs w:val="24"/>
        </w:rPr>
        <w:t xml:space="preserve"> 1</w:t>
      </w:r>
      <w:r w:rsidR="00CA71EE">
        <w:rPr>
          <w:rFonts w:ascii="Cambria" w:hAnsi="Cambria"/>
          <w:b/>
          <w:bCs/>
          <w:sz w:val="24"/>
          <w:szCs w:val="24"/>
        </w:rPr>
        <w:t>0</w:t>
      </w:r>
      <w:r w:rsidR="00D42D91">
        <w:rPr>
          <w:rFonts w:ascii="Cambria" w:hAnsi="Cambria"/>
          <w:b/>
          <w:bCs/>
          <w:sz w:val="24"/>
          <w:szCs w:val="24"/>
        </w:rPr>
        <w:t xml:space="preserve"> </w:t>
      </w:r>
      <w:r w:rsidRPr="00D42D91">
        <w:rPr>
          <w:rFonts w:ascii="Cambria" w:hAnsi="Cambria"/>
          <w:b/>
          <w:bCs/>
          <w:sz w:val="24"/>
          <w:szCs w:val="24"/>
        </w:rPr>
        <w:t>dni</w:t>
      </w:r>
      <w:r w:rsidRPr="001E1565">
        <w:rPr>
          <w:rFonts w:ascii="Cambria" w:hAnsi="Cambria"/>
          <w:b/>
          <w:bCs/>
          <w:sz w:val="24"/>
          <w:szCs w:val="24"/>
        </w:rPr>
        <w:t xml:space="preserve"> od daty zawiadomienia go o osiągnięciu gotowości do odbioru końcowego</w:t>
      </w:r>
      <w:r w:rsidRPr="001E1565">
        <w:rPr>
          <w:rFonts w:ascii="Cambria" w:hAnsi="Cambria"/>
          <w:sz w:val="24"/>
          <w:szCs w:val="24"/>
        </w:rPr>
        <w:t>.</w:t>
      </w:r>
    </w:p>
    <w:p w14:paraId="626AF2D8" w14:textId="06FFD3F9" w:rsidR="0074770C" w:rsidRPr="001E1565" w:rsidRDefault="0074770C" w:rsidP="00CA71EE">
      <w:pPr>
        <w:pStyle w:val="Akapitzlist"/>
        <w:numPr>
          <w:ilvl w:val="0"/>
          <w:numId w:val="62"/>
        </w:numPr>
        <w:tabs>
          <w:tab w:val="clear" w:pos="0"/>
        </w:tabs>
        <w:overflowPunct w:val="0"/>
        <w:autoSpaceDE w:val="0"/>
        <w:autoSpaceDN w:val="0"/>
        <w:spacing w:after="0"/>
        <w:ind w:left="709" w:hanging="283"/>
        <w:jc w:val="both"/>
        <w:rPr>
          <w:rFonts w:ascii="Cambria" w:hAnsi="Cambria"/>
          <w:sz w:val="24"/>
          <w:szCs w:val="24"/>
        </w:rPr>
      </w:pPr>
      <w:r w:rsidRPr="001E1565">
        <w:rPr>
          <w:rFonts w:ascii="Cambria" w:hAnsi="Cambria"/>
          <w:sz w:val="24"/>
          <w:szCs w:val="24"/>
        </w:rPr>
        <w:t xml:space="preserve">Zamawiający zobowiązany jest do dokonania lub odmowy dokonania odbioru końcowego, w terminie </w:t>
      </w:r>
      <w:r w:rsidRPr="001E1565">
        <w:rPr>
          <w:rFonts w:ascii="Cambria" w:hAnsi="Cambria"/>
          <w:b/>
          <w:bCs/>
          <w:sz w:val="24"/>
          <w:szCs w:val="24"/>
        </w:rPr>
        <w:t>do</w:t>
      </w:r>
      <w:r w:rsidR="00D42D91">
        <w:rPr>
          <w:rFonts w:ascii="Cambria" w:hAnsi="Cambria"/>
          <w:b/>
          <w:bCs/>
          <w:sz w:val="24"/>
          <w:szCs w:val="24"/>
        </w:rPr>
        <w:t xml:space="preserve"> </w:t>
      </w:r>
      <w:r w:rsidR="00CA71EE">
        <w:rPr>
          <w:rFonts w:ascii="Cambria" w:hAnsi="Cambria"/>
          <w:b/>
          <w:bCs/>
          <w:sz w:val="24"/>
          <w:szCs w:val="24"/>
        </w:rPr>
        <w:t xml:space="preserve">20 </w:t>
      </w:r>
      <w:r w:rsidRPr="001E1565">
        <w:rPr>
          <w:rFonts w:ascii="Cambria" w:hAnsi="Cambria"/>
          <w:b/>
          <w:bCs/>
          <w:sz w:val="24"/>
          <w:szCs w:val="24"/>
        </w:rPr>
        <w:t>dni od dnia rozpoczęcia tego odbioru</w:t>
      </w:r>
      <w:r w:rsidRPr="001E1565">
        <w:rPr>
          <w:rFonts w:ascii="Cambria" w:hAnsi="Cambria"/>
          <w:sz w:val="24"/>
          <w:szCs w:val="24"/>
        </w:rPr>
        <w:t>.</w:t>
      </w:r>
    </w:p>
    <w:p w14:paraId="3BF3453A" w14:textId="7C9E0028" w:rsidR="0074770C" w:rsidRPr="001E1565" w:rsidRDefault="0074770C" w:rsidP="00CA71EE">
      <w:pPr>
        <w:pStyle w:val="Akapitzlist"/>
        <w:numPr>
          <w:ilvl w:val="0"/>
          <w:numId w:val="62"/>
        </w:numPr>
        <w:tabs>
          <w:tab w:val="clear" w:pos="0"/>
        </w:tabs>
        <w:overflowPunct w:val="0"/>
        <w:autoSpaceDE w:val="0"/>
        <w:autoSpaceDN w:val="0"/>
        <w:spacing w:after="0"/>
        <w:ind w:left="709" w:hanging="283"/>
        <w:jc w:val="both"/>
        <w:rPr>
          <w:rFonts w:ascii="Cambria" w:hAnsi="Cambria"/>
          <w:sz w:val="24"/>
          <w:szCs w:val="24"/>
        </w:rPr>
      </w:pPr>
      <w:r w:rsidRPr="001E1565">
        <w:rPr>
          <w:rFonts w:ascii="Cambria" w:hAnsi="Cambria"/>
          <w:sz w:val="24"/>
          <w:szCs w:val="24"/>
        </w:rPr>
        <w:t>W protokole odbioru końcowego strony wskażą w szczególności zakres wykona</w:t>
      </w:r>
      <w:r w:rsidR="00DB4A67">
        <w:rPr>
          <w:rFonts w:ascii="Cambria" w:hAnsi="Cambria"/>
          <w:sz w:val="24"/>
          <w:szCs w:val="24"/>
        </w:rPr>
        <w:t>-</w:t>
      </w:r>
      <w:proofErr w:type="spellStart"/>
      <w:r w:rsidRPr="001E1565">
        <w:rPr>
          <w:rFonts w:ascii="Cambria" w:hAnsi="Cambria"/>
          <w:sz w:val="24"/>
          <w:szCs w:val="24"/>
        </w:rPr>
        <w:t>nych</w:t>
      </w:r>
      <w:proofErr w:type="spellEnd"/>
      <w:r w:rsidRPr="001E1565">
        <w:rPr>
          <w:rFonts w:ascii="Cambria" w:hAnsi="Cambria"/>
          <w:sz w:val="24"/>
          <w:szCs w:val="24"/>
        </w:rPr>
        <w:t xml:space="preserve"> prac, datę ich zakończenia, uwagi dotyczące jakości wykonanych prac oraz ewentualne usterki lub wady stwierdzone podczas odbioru.</w:t>
      </w:r>
    </w:p>
    <w:p w14:paraId="7EB3861A" w14:textId="40FF41FA" w:rsidR="0074770C" w:rsidRPr="001E1565" w:rsidRDefault="0074770C" w:rsidP="00CA71EE">
      <w:pPr>
        <w:pStyle w:val="Akapitzlist"/>
        <w:numPr>
          <w:ilvl w:val="0"/>
          <w:numId w:val="62"/>
        </w:numPr>
        <w:tabs>
          <w:tab w:val="clear" w:pos="0"/>
        </w:tabs>
        <w:overflowPunct w:val="0"/>
        <w:autoSpaceDE w:val="0"/>
        <w:autoSpaceDN w:val="0"/>
        <w:spacing w:after="0"/>
        <w:ind w:left="709" w:hanging="283"/>
        <w:jc w:val="both"/>
        <w:rPr>
          <w:rFonts w:ascii="Cambria" w:hAnsi="Cambria"/>
          <w:sz w:val="24"/>
          <w:szCs w:val="24"/>
        </w:rPr>
      </w:pPr>
      <w:r w:rsidRPr="001E1565">
        <w:rPr>
          <w:rFonts w:ascii="Cambria" w:hAnsi="Cambria"/>
          <w:color w:val="000000"/>
          <w:sz w:val="24"/>
          <w:szCs w:val="24"/>
        </w:rPr>
        <w:t>Jeżeli w toku czynności odbioru zostaną stwierdzone wady, Zamawiającemu przysługują następujące uprawnienia:</w:t>
      </w:r>
    </w:p>
    <w:p w14:paraId="482C90F3" w14:textId="2A505ACF" w:rsidR="0074770C" w:rsidRPr="0074770C" w:rsidRDefault="0074770C" w:rsidP="00CA71EE">
      <w:pPr>
        <w:pStyle w:val="Akapitzlist"/>
        <w:numPr>
          <w:ilvl w:val="0"/>
          <w:numId w:val="17"/>
        </w:numPr>
        <w:tabs>
          <w:tab w:val="clear" w:pos="850"/>
        </w:tabs>
        <w:autoSpaceDE w:val="0"/>
        <w:autoSpaceDN w:val="0"/>
        <w:spacing w:after="0"/>
        <w:ind w:left="1134" w:hanging="425"/>
        <w:jc w:val="both"/>
        <w:rPr>
          <w:rFonts w:ascii="Cambria" w:hAnsi="Cambria"/>
          <w:color w:val="000000"/>
          <w:sz w:val="24"/>
          <w:szCs w:val="24"/>
        </w:rPr>
      </w:pPr>
      <w:r w:rsidRPr="0074770C">
        <w:rPr>
          <w:rFonts w:ascii="Cambria" w:hAnsi="Cambria"/>
          <w:color w:val="000000"/>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r w:rsidR="00CA71EE">
        <w:rPr>
          <w:rFonts w:ascii="Cambria" w:hAnsi="Cambria"/>
          <w:color w:val="000000"/>
          <w:sz w:val="24"/>
          <w:szCs w:val="24"/>
        </w:rPr>
        <w:t>,</w:t>
      </w:r>
    </w:p>
    <w:p w14:paraId="70C19DB4" w14:textId="15EECF49" w:rsidR="0074770C" w:rsidRPr="001E1565" w:rsidRDefault="0074770C" w:rsidP="00CA71EE">
      <w:pPr>
        <w:pStyle w:val="Akapitzlist"/>
        <w:numPr>
          <w:ilvl w:val="0"/>
          <w:numId w:val="17"/>
        </w:numPr>
        <w:tabs>
          <w:tab w:val="clear" w:pos="850"/>
        </w:tabs>
        <w:autoSpaceDE w:val="0"/>
        <w:autoSpaceDN w:val="0"/>
        <w:adjustRightInd w:val="0"/>
        <w:spacing w:after="0"/>
        <w:ind w:left="1134" w:hanging="425"/>
        <w:jc w:val="both"/>
        <w:rPr>
          <w:rFonts w:ascii="Cambria" w:hAnsi="Cambria"/>
          <w:color w:val="000000"/>
          <w:sz w:val="24"/>
          <w:szCs w:val="24"/>
        </w:rPr>
      </w:pPr>
      <w:r w:rsidRPr="001E1565">
        <w:rPr>
          <w:rFonts w:ascii="Cambria" w:hAnsi="Cambria"/>
          <w:color w:val="000000"/>
          <w:sz w:val="24"/>
          <w:szCs w:val="24"/>
        </w:rPr>
        <w:t xml:space="preserve">jeżeli wady nadają się do usunięcia i nie stanowią przeszkody w użytkowaniu przedmiotu zamówienia zgodnie z przeznaczeniem i zachowaniem zasad bezpieczeństwa /wady nieistotne/ Zamawiający odbierze przedmiot </w:t>
      </w:r>
      <w:r w:rsidR="00DB4A67">
        <w:rPr>
          <w:rFonts w:ascii="Cambria" w:hAnsi="Cambria"/>
          <w:color w:val="000000"/>
          <w:sz w:val="24"/>
          <w:szCs w:val="24"/>
        </w:rPr>
        <w:t>zamów-</w:t>
      </w:r>
      <w:proofErr w:type="spellStart"/>
      <w:r w:rsidRPr="001E1565">
        <w:rPr>
          <w:rFonts w:ascii="Cambria" w:hAnsi="Cambria"/>
          <w:color w:val="000000"/>
          <w:sz w:val="24"/>
          <w:szCs w:val="24"/>
        </w:rPr>
        <w:t>wienia</w:t>
      </w:r>
      <w:proofErr w:type="spellEnd"/>
      <w:r w:rsidRPr="001E1565">
        <w:rPr>
          <w:rFonts w:ascii="Cambria" w:hAnsi="Cambria"/>
          <w:color w:val="000000"/>
          <w:sz w:val="24"/>
          <w:szCs w:val="24"/>
        </w:rPr>
        <w:t xml:space="preserve"> wyznaczając termin ich usunięcia nie krótszy niż 14 dni</w:t>
      </w:r>
      <w:r w:rsidR="00DB4A67">
        <w:rPr>
          <w:rFonts w:ascii="Cambria" w:hAnsi="Cambria"/>
          <w:color w:val="000000"/>
          <w:sz w:val="24"/>
          <w:szCs w:val="24"/>
        </w:rPr>
        <w:t>,</w:t>
      </w:r>
    </w:p>
    <w:p w14:paraId="4ECC0404" w14:textId="77777777" w:rsidR="0074770C" w:rsidRPr="001E1565" w:rsidRDefault="0074770C" w:rsidP="00CA71EE">
      <w:pPr>
        <w:pStyle w:val="Akapitzlist"/>
        <w:numPr>
          <w:ilvl w:val="0"/>
          <w:numId w:val="17"/>
        </w:numPr>
        <w:tabs>
          <w:tab w:val="clear" w:pos="850"/>
        </w:tabs>
        <w:autoSpaceDE w:val="0"/>
        <w:autoSpaceDN w:val="0"/>
        <w:adjustRightInd w:val="0"/>
        <w:spacing w:after="0"/>
        <w:ind w:left="1134" w:hanging="425"/>
        <w:jc w:val="both"/>
        <w:rPr>
          <w:rFonts w:ascii="Cambria" w:hAnsi="Cambria"/>
          <w:color w:val="000000"/>
          <w:sz w:val="24"/>
          <w:szCs w:val="24"/>
        </w:rPr>
      </w:pPr>
      <w:r w:rsidRPr="001E1565">
        <w:rPr>
          <w:rFonts w:ascii="Cambria" w:hAnsi="Cambria"/>
          <w:color w:val="000000"/>
          <w:sz w:val="24"/>
          <w:szCs w:val="24"/>
        </w:rPr>
        <w:t>jeżeli wady nie nadają się do usunięcia, Zamawiający może:</w:t>
      </w:r>
    </w:p>
    <w:p w14:paraId="03C2F096" w14:textId="77777777" w:rsidR="0074770C" w:rsidRPr="001E1565" w:rsidRDefault="0074770C" w:rsidP="00453D0A">
      <w:pPr>
        <w:pStyle w:val="Akapitzlist"/>
        <w:numPr>
          <w:ilvl w:val="1"/>
          <w:numId w:val="77"/>
        </w:numPr>
        <w:autoSpaceDE w:val="0"/>
        <w:autoSpaceDN w:val="0"/>
        <w:spacing w:after="0"/>
        <w:ind w:hanging="294"/>
        <w:jc w:val="both"/>
        <w:rPr>
          <w:rFonts w:ascii="Cambria" w:hAnsi="Cambria"/>
          <w:color w:val="000000"/>
          <w:sz w:val="24"/>
          <w:szCs w:val="24"/>
        </w:rPr>
      </w:pPr>
      <w:r w:rsidRPr="001E1565">
        <w:rPr>
          <w:rFonts w:ascii="Cambria" w:hAnsi="Cambria"/>
          <w:color w:val="000000"/>
          <w:sz w:val="24"/>
          <w:szCs w:val="24"/>
        </w:rPr>
        <w:t>obniżyć wynagrodzenie, jeżeli wady nie uniemożliwiają użytkowania przedmiotu odbioru zgodnie z przeznaczeniem,</w:t>
      </w:r>
    </w:p>
    <w:p w14:paraId="689469E1" w14:textId="0592DF04" w:rsidR="0074770C" w:rsidRPr="001E1565" w:rsidRDefault="0074770C" w:rsidP="00453D0A">
      <w:pPr>
        <w:pStyle w:val="Akapitzlist"/>
        <w:numPr>
          <w:ilvl w:val="1"/>
          <w:numId w:val="77"/>
        </w:numPr>
        <w:autoSpaceDE w:val="0"/>
        <w:autoSpaceDN w:val="0"/>
        <w:adjustRightInd w:val="0"/>
        <w:spacing w:after="0"/>
        <w:ind w:hanging="294"/>
        <w:jc w:val="both"/>
        <w:rPr>
          <w:rFonts w:ascii="Cambria" w:hAnsi="Cambria"/>
          <w:color w:val="000000"/>
          <w:sz w:val="24"/>
          <w:szCs w:val="24"/>
        </w:rPr>
      </w:pPr>
      <w:r w:rsidRPr="001E1565">
        <w:rPr>
          <w:rFonts w:ascii="Cambria" w:hAnsi="Cambria"/>
          <w:color w:val="000000"/>
          <w:sz w:val="24"/>
          <w:szCs w:val="24"/>
        </w:rPr>
        <w:t xml:space="preserve">odstąpić od umowy lub żądać ponownego wykonania przedmiotu </w:t>
      </w:r>
      <w:r w:rsidR="00DB4A67">
        <w:rPr>
          <w:rFonts w:ascii="Cambria" w:hAnsi="Cambria"/>
          <w:color w:val="000000"/>
          <w:sz w:val="24"/>
          <w:szCs w:val="24"/>
        </w:rPr>
        <w:t>zamów-</w:t>
      </w:r>
      <w:proofErr w:type="spellStart"/>
      <w:r w:rsidRPr="001E1565">
        <w:rPr>
          <w:rFonts w:ascii="Cambria" w:hAnsi="Cambria"/>
          <w:color w:val="000000"/>
          <w:sz w:val="24"/>
          <w:szCs w:val="24"/>
        </w:rPr>
        <w:t>wienia</w:t>
      </w:r>
      <w:proofErr w:type="spellEnd"/>
      <w:r w:rsidRPr="001E1565">
        <w:rPr>
          <w:rFonts w:ascii="Cambria" w:hAnsi="Cambria"/>
          <w:color w:val="000000"/>
          <w:sz w:val="24"/>
          <w:szCs w:val="24"/>
        </w:rPr>
        <w:t>, jeżeli wady uniemożliwiają użytkowanie przedmiotu zamówienia zgodnie z przeznaczeniem.</w:t>
      </w:r>
    </w:p>
    <w:p w14:paraId="20AED034" w14:textId="77777777" w:rsidR="0074770C" w:rsidRPr="001E1565" w:rsidRDefault="0074770C" w:rsidP="00CA71EE">
      <w:pPr>
        <w:widowControl/>
        <w:numPr>
          <w:ilvl w:val="0"/>
          <w:numId w:val="62"/>
        </w:numPr>
        <w:tabs>
          <w:tab w:val="clear" w:pos="0"/>
        </w:tabs>
        <w:suppressAutoHyphens w:val="0"/>
        <w:overflowPunct w:val="0"/>
        <w:autoSpaceDE w:val="0"/>
        <w:autoSpaceDN w:val="0"/>
        <w:spacing w:after="0"/>
        <w:ind w:left="709" w:hanging="283"/>
        <w:rPr>
          <w:rFonts w:ascii="Cambria" w:eastAsia="Calibri" w:hAnsi="Cambria"/>
          <w:color w:val="000000"/>
          <w:sz w:val="24"/>
          <w:szCs w:val="24"/>
        </w:rPr>
      </w:pPr>
      <w:r w:rsidRPr="001E1565">
        <w:rPr>
          <w:rFonts w:ascii="Cambria" w:eastAsia="Calibri" w:hAnsi="Cambria"/>
          <w:color w:val="000000"/>
          <w:sz w:val="24"/>
          <w:szCs w:val="24"/>
        </w:rPr>
        <w:t>W przypadku odmowy usunięcia wad przez Wykonawcę, wady zostaną usunięte w ramach wykonawstwa zastępczego na jego koszt.</w:t>
      </w:r>
    </w:p>
    <w:p w14:paraId="6D763135" w14:textId="6E825878" w:rsidR="0074770C" w:rsidRPr="001E1565" w:rsidRDefault="0074770C" w:rsidP="00CA71EE">
      <w:pPr>
        <w:widowControl/>
        <w:numPr>
          <w:ilvl w:val="0"/>
          <w:numId w:val="62"/>
        </w:numPr>
        <w:tabs>
          <w:tab w:val="clear" w:pos="0"/>
        </w:tabs>
        <w:overflowPunct w:val="0"/>
        <w:autoSpaceDE w:val="0"/>
        <w:autoSpaceDN w:val="0"/>
        <w:spacing w:after="0"/>
        <w:ind w:left="709" w:hanging="283"/>
        <w:rPr>
          <w:rFonts w:ascii="Cambria" w:hAnsi="Cambria"/>
          <w:sz w:val="24"/>
          <w:szCs w:val="24"/>
        </w:rPr>
      </w:pPr>
      <w:r w:rsidRPr="00D42D91">
        <w:rPr>
          <w:rFonts w:ascii="Cambria" w:hAnsi="Cambria"/>
          <w:color w:val="000000"/>
          <w:sz w:val="24"/>
          <w:szCs w:val="24"/>
        </w:rPr>
        <w:t xml:space="preserve">W przypadku odmowy odbioru, o którym mowa w </w:t>
      </w:r>
      <w:r w:rsidR="00CA71EE">
        <w:rPr>
          <w:rFonts w:ascii="Cambria" w:hAnsi="Cambria"/>
          <w:color w:val="000000"/>
          <w:sz w:val="24"/>
          <w:szCs w:val="24"/>
        </w:rPr>
        <w:t xml:space="preserve">ust. 7, lit. a) umowy, </w:t>
      </w:r>
      <w:r w:rsidRPr="00D42D91">
        <w:rPr>
          <w:rFonts w:ascii="Cambria" w:hAnsi="Cambria"/>
          <w:color w:val="000000"/>
          <w:sz w:val="24"/>
          <w:szCs w:val="24"/>
        </w:rPr>
        <w:t xml:space="preserve">terminem wykonana zamówienia będzie data ponownego zgłoszenia przez </w:t>
      </w:r>
      <w:r w:rsidR="00EA5EDA">
        <w:rPr>
          <w:rFonts w:ascii="Cambria" w:hAnsi="Cambria"/>
          <w:color w:val="000000"/>
          <w:sz w:val="24"/>
          <w:szCs w:val="24"/>
        </w:rPr>
        <w:t>W</w:t>
      </w:r>
      <w:r w:rsidRPr="00D42D91">
        <w:rPr>
          <w:rFonts w:ascii="Cambria" w:hAnsi="Cambria"/>
          <w:color w:val="000000"/>
          <w:sz w:val="24"/>
          <w:szCs w:val="24"/>
        </w:rPr>
        <w:t>ykonawcę gotowości do odbioru przedmiotu zamówienia z usuniętymi wadami istotnymi (nie będzie nim data pierwotnego zgłoszenia gotowości odbioru)</w:t>
      </w:r>
      <w:r w:rsidR="00D42D91">
        <w:rPr>
          <w:rFonts w:ascii="Cambria" w:hAnsi="Cambria"/>
          <w:color w:val="000000"/>
          <w:sz w:val="24"/>
          <w:szCs w:val="24"/>
        </w:rPr>
        <w:t>.</w:t>
      </w:r>
      <w:r w:rsidR="00D42D91" w:rsidRPr="00D42D91">
        <w:rPr>
          <w:rFonts w:ascii="Cambria" w:hAnsi="Cambria" w:cs="Cambria"/>
          <w:sz w:val="24"/>
          <w:szCs w:val="24"/>
        </w:rPr>
        <w:t xml:space="preserve"> </w:t>
      </w:r>
      <w:r w:rsidRPr="00D42D91">
        <w:rPr>
          <w:rFonts w:ascii="Cambria" w:hAnsi="Cambria" w:cs="Cambria"/>
          <w:sz w:val="24"/>
          <w:szCs w:val="24"/>
        </w:rPr>
        <w:t>Komisja dokonująca odbioru końcowego sporządza protokół odbioru końcowego robót. Odbiór końcowy potwierdza wykonanie i zakończenie realizacji całego Przed</w:t>
      </w:r>
      <w:r w:rsidR="00EA5EDA">
        <w:rPr>
          <w:rFonts w:ascii="Cambria" w:hAnsi="Cambria" w:cs="Cambria"/>
          <w:sz w:val="24"/>
          <w:szCs w:val="24"/>
        </w:rPr>
        <w:t>-</w:t>
      </w:r>
      <w:r w:rsidRPr="00D42D91">
        <w:rPr>
          <w:rFonts w:ascii="Cambria" w:hAnsi="Cambria" w:cs="Cambria"/>
          <w:sz w:val="24"/>
          <w:szCs w:val="24"/>
        </w:rPr>
        <w:t>miotu umowy.</w:t>
      </w:r>
    </w:p>
    <w:p w14:paraId="58B2328B" w14:textId="77777777" w:rsidR="00F8645D" w:rsidRPr="00F8645D" w:rsidRDefault="0074770C" w:rsidP="00F8645D">
      <w:pPr>
        <w:pStyle w:val="Akapitzlist"/>
        <w:numPr>
          <w:ilvl w:val="0"/>
          <w:numId w:val="16"/>
        </w:numPr>
        <w:tabs>
          <w:tab w:val="clear" w:pos="1440"/>
        </w:tabs>
        <w:autoSpaceDE w:val="0"/>
        <w:spacing w:after="0"/>
        <w:ind w:left="426" w:hanging="426"/>
        <w:rPr>
          <w:rFonts w:ascii="Cambria" w:hAnsi="Cambria"/>
          <w:sz w:val="24"/>
          <w:szCs w:val="24"/>
        </w:rPr>
      </w:pPr>
      <w:r w:rsidRPr="001E1565">
        <w:rPr>
          <w:rFonts w:ascii="Cambria" w:hAnsi="Cambria" w:cs="Cambria"/>
          <w:sz w:val="24"/>
          <w:szCs w:val="24"/>
        </w:rPr>
        <w:t>Odbiór gwarancyjny będzie odbywał się według następujących zasad:</w:t>
      </w:r>
    </w:p>
    <w:p w14:paraId="4C2991E9" w14:textId="1988E064" w:rsidR="0074770C" w:rsidRPr="00F8645D" w:rsidRDefault="0074770C" w:rsidP="00F8645D">
      <w:pPr>
        <w:pStyle w:val="Akapitzlist"/>
        <w:autoSpaceDE w:val="0"/>
        <w:spacing w:after="0"/>
        <w:ind w:left="426"/>
        <w:rPr>
          <w:rFonts w:ascii="Cambria" w:hAnsi="Cambria"/>
          <w:sz w:val="24"/>
          <w:szCs w:val="24"/>
        </w:rPr>
      </w:pPr>
      <w:r w:rsidRPr="00F8645D">
        <w:rPr>
          <w:rFonts w:ascii="Cambria" w:hAnsi="Cambria" w:cs="Cambria"/>
          <w:sz w:val="24"/>
          <w:szCs w:val="24"/>
        </w:rPr>
        <w:lastRenderedPageBreak/>
        <w:t>Odbiory gwarancyjne przeprowadzane są komisyjnie przy udziale upoważnionych przedstawicieli Zamawiającego i Wykonawcy i polegają na ocenie robót związanych z usunięciem wad ujawnionych w okresie rękojmi lub gwarancji jakości</w:t>
      </w:r>
      <w:r w:rsidR="00EA5EDA">
        <w:rPr>
          <w:rFonts w:ascii="Cambria" w:hAnsi="Cambria" w:cs="Cambria"/>
          <w:sz w:val="24"/>
          <w:szCs w:val="24"/>
        </w:rPr>
        <w:t>.</w:t>
      </w:r>
    </w:p>
    <w:p w14:paraId="71CF8197" w14:textId="77777777" w:rsidR="0074770C" w:rsidRPr="001E1565" w:rsidRDefault="0074770C" w:rsidP="00F8645D">
      <w:pPr>
        <w:pStyle w:val="Akapitzlist"/>
        <w:numPr>
          <w:ilvl w:val="0"/>
          <w:numId w:val="16"/>
        </w:numPr>
        <w:tabs>
          <w:tab w:val="clear" w:pos="1440"/>
        </w:tabs>
        <w:autoSpaceDE w:val="0"/>
        <w:spacing w:after="0"/>
        <w:ind w:left="426" w:hanging="426"/>
        <w:rPr>
          <w:rFonts w:ascii="Cambria" w:hAnsi="Cambria"/>
          <w:sz w:val="24"/>
          <w:szCs w:val="24"/>
        </w:rPr>
      </w:pPr>
      <w:r w:rsidRPr="001E1565">
        <w:rPr>
          <w:rFonts w:ascii="Cambria" w:hAnsi="Cambria" w:cs="Cambria"/>
          <w:sz w:val="24"/>
          <w:szCs w:val="24"/>
        </w:rPr>
        <w:t>Odbiór pogwarancyjny będzie odbywał się według następujących zasad:</w:t>
      </w:r>
    </w:p>
    <w:p w14:paraId="40AB77EA" w14:textId="33152C47" w:rsidR="0074770C" w:rsidRPr="0074770C" w:rsidRDefault="0074770C" w:rsidP="00F8645D">
      <w:pPr>
        <w:pStyle w:val="Akapitzlist"/>
        <w:numPr>
          <w:ilvl w:val="0"/>
          <w:numId w:val="63"/>
        </w:numPr>
        <w:tabs>
          <w:tab w:val="clear" w:pos="0"/>
        </w:tabs>
        <w:autoSpaceDE w:val="0"/>
        <w:spacing w:after="0"/>
        <w:ind w:left="709" w:hanging="283"/>
        <w:jc w:val="both"/>
        <w:rPr>
          <w:rFonts w:ascii="Cambria" w:hAnsi="Cambria"/>
          <w:sz w:val="24"/>
          <w:szCs w:val="24"/>
        </w:rPr>
      </w:pPr>
      <w:r w:rsidRPr="0074770C">
        <w:rPr>
          <w:rFonts w:ascii="Cambria" w:hAnsi="Cambria" w:cs="Cambria"/>
          <w:sz w:val="24"/>
          <w:szCs w:val="24"/>
        </w:rPr>
        <w:t xml:space="preserve">Odbiór pogwarancyjny dokonywany jest po upływie okresu rękojmi i gwarancji </w:t>
      </w:r>
      <w:r w:rsidR="00EA5EDA">
        <w:rPr>
          <w:rFonts w:ascii="Cambria" w:hAnsi="Cambria" w:cs="Cambria"/>
          <w:sz w:val="24"/>
          <w:szCs w:val="24"/>
        </w:rPr>
        <w:br/>
      </w:r>
      <w:r w:rsidRPr="0074770C">
        <w:rPr>
          <w:rFonts w:ascii="Cambria" w:hAnsi="Cambria" w:cs="Cambria"/>
          <w:sz w:val="24"/>
          <w:szCs w:val="24"/>
        </w:rPr>
        <w:t>i służy potwierdzeniu usunięcia wszystkich wad ujawnionych w toku eksploatacji w okresie rękojmi i gwarancji,</w:t>
      </w:r>
    </w:p>
    <w:p w14:paraId="0D2421CE" w14:textId="41C7F3C4" w:rsidR="00A07506" w:rsidRPr="00B843A6" w:rsidRDefault="0074770C" w:rsidP="00F8645D">
      <w:pPr>
        <w:pStyle w:val="Akapitzlist"/>
        <w:numPr>
          <w:ilvl w:val="0"/>
          <w:numId w:val="63"/>
        </w:numPr>
        <w:tabs>
          <w:tab w:val="clear" w:pos="0"/>
        </w:tabs>
        <w:autoSpaceDE w:val="0"/>
        <w:spacing w:after="0"/>
        <w:ind w:left="709" w:hanging="283"/>
        <w:jc w:val="both"/>
        <w:rPr>
          <w:rFonts w:ascii="Cambria" w:hAnsi="Cambria"/>
          <w:sz w:val="24"/>
          <w:szCs w:val="24"/>
        </w:rPr>
      </w:pPr>
      <w:r w:rsidRPr="0074770C">
        <w:rPr>
          <w:rFonts w:ascii="Cambria" w:hAnsi="Cambria" w:cs="Cambria"/>
          <w:sz w:val="24"/>
          <w:szCs w:val="24"/>
        </w:rPr>
        <w:t xml:space="preserve">Odbiór pogwarancyjny jest dokonywany przez Zamawiającego przy udziale Wykonawcy. Z odbioru pogwarancyjnego sporządza się protokół odbioru </w:t>
      </w:r>
      <w:proofErr w:type="spellStart"/>
      <w:r w:rsidRPr="0074770C">
        <w:rPr>
          <w:rFonts w:ascii="Cambria" w:hAnsi="Cambria" w:cs="Cambria"/>
          <w:sz w:val="24"/>
          <w:szCs w:val="24"/>
        </w:rPr>
        <w:t>pogwa</w:t>
      </w:r>
      <w:r w:rsidR="00EA5EDA">
        <w:rPr>
          <w:rFonts w:ascii="Cambria" w:hAnsi="Cambria" w:cs="Cambria"/>
          <w:sz w:val="24"/>
          <w:szCs w:val="24"/>
        </w:rPr>
        <w:t>-</w:t>
      </w:r>
      <w:r w:rsidRPr="0074770C">
        <w:rPr>
          <w:rFonts w:ascii="Cambria" w:hAnsi="Cambria" w:cs="Cambria"/>
          <w:sz w:val="24"/>
          <w:szCs w:val="24"/>
        </w:rPr>
        <w:t>rancyjnego</w:t>
      </w:r>
      <w:proofErr w:type="spellEnd"/>
      <w:r w:rsidRPr="0074770C">
        <w:rPr>
          <w:rFonts w:ascii="Cambria" w:hAnsi="Cambria" w:cs="Cambria"/>
          <w:sz w:val="24"/>
          <w:szCs w:val="24"/>
        </w:rPr>
        <w:t>, który jest podpisywany po usunięciu wszystkich wad. Dokonanie odbioru pogwarancyjnego i podpisanie protokołu odbioru pogwarancyjnego zwalnia Wykonawcę z wszystkich</w:t>
      </w:r>
      <w:r w:rsidR="00281529">
        <w:rPr>
          <w:rFonts w:ascii="Cambria" w:hAnsi="Cambria" w:cs="Cambria"/>
          <w:sz w:val="24"/>
          <w:szCs w:val="24"/>
        </w:rPr>
        <w:t xml:space="preserve"> </w:t>
      </w:r>
      <w:r w:rsidR="00281529" w:rsidRPr="00281529">
        <w:rPr>
          <w:rFonts w:ascii="Cambria" w:hAnsi="Cambria" w:cs="Cambria"/>
          <w:sz w:val="24"/>
          <w:szCs w:val="24"/>
        </w:rPr>
        <w:t>zobowiązań wobec Zamawiającego</w:t>
      </w:r>
      <w:r w:rsidR="00B843A6">
        <w:rPr>
          <w:rFonts w:ascii="Cambria" w:hAnsi="Cambria" w:cs="Cambria"/>
          <w:sz w:val="24"/>
          <w:szCs w:val="24"/>
        </w:rPr>
        <w:t>.</w:t>
      </w:r>
    </w:p>
    <w:p w14:paraId="72778DA2" w14:textId="77777777" w:rsidR="0074770C" w:rsidRDefault="0074770C"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6F817171" w14:textId="77777777" w:rsidR="00A424D7" w:rsidRPr="00EC702D"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7</w:t>
      </w:r>
    </w:p>
    <w:p w14:paraId="53E9E3FA" w14:textId="77777777" w:rsidR="00A424D7" w:rsidRPr="00EC702D" w:rsidRDefault="00A424D7" w:rsidP="00B83CE6">
      <w:pPr>
        <w:pStyle w:val="Lista"/>
        <w:spacing w:line="276" w:lineRule="auto"/>
        <w:ind w:left="360"/>
        <w:jc w:val="center"/>
        <w:rPr>
          <w:rFonts w:ascii="Cambria" w:hAnsi="Cambria" w:cs="Calibri"/>
          <w:b/>
          <w:bCs/>
          <w:szCs w:val="24"/>
        </w:rPr>
      </w:pPr>
      <w:r w:rsidRPr="00EC702D">
        <w:rPr>
          <w:rFonts w:ascii="Cambria" w:hAnsi="Cambria" w:cs="Calibri"/>
          <w:b/>
          <w:bCs/>
          <w:szCs w:val="24"/>
        </w:rPr>
        <w:t>Obowiązki Kierownika budowy</w:t>
      </w:r>
    </w:p>
    <w:p w14:paraId="4EDBC543" w14:textId="77777777" w:rsidR="00A424D7" w:rsidRPr="00EC702D" w:rsidRDefault="00A424D7" w:rsidP="007B2E3C">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 xml:space="preserve">Kierownik budowy działać będzie w granicach umocowania określonego w ustawie </w:t>
      </w:r>
      <w:r>
        <w:rPr>
          <w:rFonts w:ascii="Cambria" w:hAnsi="Cambria" w:cs="Calibri"/>
          <w:szCs w:val="24"/>
        </w:rPr>
        <w:br/>
      </w:r>
      <w:r w:rsidRPr="00EC702D">
        <w:rPr>
          <w:rFonts w:ascii="Cambria" w:hAnsi="Cambria" w:cs="Calibri"/>
          <w:szCs w:val="24"/>
        </w:rPr>
        <w:t>z dnia 7 lipca 1994 r.  Prawo budowlane.</w:t>
      </w:r>
    </w:p>
    <w:p w14:paraId="602B7434" w14:textId="77777777" w:rsidR="00A424D7" w:rsidRPr="00EC702D" w:rsidRDefault="00A424D7" w:rsidP="007B2E3C">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Kierownik budowy zobowiązany jest do:</w:t>
      </w:r>
    </w:p>
    <w:p w14:paraId="7E15D910" w14:textId="4E50725D"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 xml:space="preserve">złożenia Zamawiającemu </w:t>
      </w:r>
      <w:r>
        <w:rPr>
          <w:rFonts w:ascii="Cambria" w:hAnsi="Cambria"/>
          <w:color w:val="000000"/>
          <w:sz w:val="24"/>
          <w:szCs w:val="24"/>
        </w:rPr>
        <w:t>w dniu</w:t>
      </w:r>
      <w:r w:rsidRPr="00EC702D">
        <w:rPr>
          <w:rFonts w:ascii="Cambria" w:hAnsi="Cambria"/>
          <w:color w:val="000000"/>
          <w:sz w:val="24"/>
          <w:szCs w:val="24"/>
        </w:rPr>
        <w:t xml:space="preserve"> przekazania placu budowy oświadczenia o przy</w:t>
      </w:r>
      <w:r w:rsidR="00E5103C">
        <w:rPr>
          <w:rFonts w:ascii="Cambria" w:hAnsi="Cambria"/>
          <w:color w:val="000000"/>
          <w:sz w:val="24"/>
          <w:szCs w:val="24"/>
        </w:rPr>
        <w:t>-</w:t>
      </w:r>
      <w:r w:rsidRPr="00EC702D">
        <w:rPr>
          <w:rFonts w:ascii="Cambria" w:hAnsi="Cambria"/>
          <w:color w:val="000000"/>
          <w:sz w:val="24"/>
          <w:szCs w:val="24"/>
        </w:rPr>
        <w:t>jęciu obowiązków kierownika budowy,</w:t>
      </w:r>
    </w:p>
    <w:p w14:paraId="2735236A" w14:textId="77777777"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 xml:space="preserve">prowadzenia dziennika budowy, </w:t>
      </w:r>
    </w:p>
    <w:p w14:paraId="3C9C62DD" w14:textId="55A80264"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przedkładani</w:t>
      </w:r>
      <w:r w:rsidR="00013C3B">
        <w:rPr>
          <w:rFonts w:ascii="Cambria" w:hAnsi="Cambria"/>
          <w:color w:val="000000"/>
          <w:sz w:val="24"/>
          <w:szCs w:val="24"/>
        </w:rPr>
        <w:t>a</w:t>
      </w:r>
      <w:r w:rsidRPr="00EC702D">
        <w:rPr>
          <w:rFonts w:ascii="Cambria" w:hAnsi="Cambria"/>
          <w:color w:val="000000"/>
          <w:sz w:val="24"/>
          <w:szCs w:val="24"/>
        </w:rPr>
        <w:t xml:space="preserve"> Inspektorowi Nadzoru wniosków o zatwierdzenie do wbudowania materiałów</w:t>
      </w:r>
      <w:r w:rsidR="00013C3B">
        <w:rPr>
          <w:rFonts w:ascii="Cambria" w:hAnsi="Cambria"/>
          <w:color w:val="000000"/>
          <w:sz w:val="24"/>
          <w:szCs w:val="24"/>
        </w:rPr>
        <w:t xml:space="preserve"> przed ich wbudowaniem</w:t>
      </w:r>
      <w:r w:rsidR="00E5103C">
        <w:rPr>
          <w:rFonts w:ascii="Cambria" w:hAnsi="Cambria"/>
          <w:color w:val="000000"/>
          <w:sz w:val="24"/>
          <w:szCs w:val="24"/>
        </w:rPr>
        <w:t>,</w:t>
      </w:r>
    </w:p>
    <w:p w14:paraId="56898B74" w14:textId="77777777"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t>zgłaszani</w:t>
      </w:r>
      <w:r w:rsidR="00013C3B">
        <w:rPr>
          <w:rFonts w:ascii="Cambria" w:hAnsi="Cambria"/>
          <w:sz w:val="24"/>
          <w:szCs w:val="24"/>
        </w:rPr>
        <w:t>a</w:t>
      </w:r>
      <w:r w:rsidRPr="00EC702D">
        <w:rPr>
          <w:rFonts w:ascii="Cambria" w:hAnsi="Cambria"/>
          <w:sz w:val="24"/>
          <w:szCs w:val="24"/>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75B7D2CE" w14:textId="7F403A11"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informowani</w:t>
      </w:r>
      <w:r w:rsidR="00013C3B">
        <w:rPr>
          <w:rFonts w:ascii="Cambria" w:hAnsi="Cambria"/>
          <w:color w:val="000000"/>
          <w:sz w:val="24"/>
          <w:szCs w:val="24"/>
        </w:rPr>
        <w:t>a</w:t>
      </w:r>
      <w:r w:rsidRPr="00EC702D">
        <w:rPr>
          <w:rFonts w:ascii="Cambria" w:hAnsi="Cambria"/>
          <w:color w:val="000000"/>
          <w:sz w:val="24"/>
          <w:szCs w:val="24"/>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r w:rsidR="009959AB">
        <w:rPr>
          <w:rFonts w:ascii="Cambria" w:hAnsi="Cambria"/>
          <w:color w:val="000000"/>
          <w:sz w:val="24"/>
          <w:szCs w:val="24"/>
        </w:rPr>
        <w:t>,</w:t>
      </w:r>
    </w:p>
    <w:p w14:paraId="281F17BB" w14:textId="77777777"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t xml:space="preserve">koordynowania wszystkich prac na budowie </w:t>
      </w:r>
      <w:r w:rsidR="00013C3B">
        <w:rPr>
          <w:rFonts w:ascii="Cambria" w:hAnsi="Cambria"/>
          <w:sz w:val="24"/>
          <w:szCs w:val="24"/>
        </w:rPr>
        <w:t xml:space="preserve">w tym wykonywanych przez </w:t>
      </w:r>
      <w:r w:rsidRPr="00EC702D">
        <w:rPr>
          <w:rFonts w:ascii="Cambria" w:hAnsi="Cambria"/>
          <w:sz w:val="24"/>
          <w:szCs w:val="24"/>
        </w:rPr>
        <w:t>podwykonawc</w:t>
      </w:r>
      <w:r w:rsidR="00013C3B">
        <w:rPr>
          <w:rFonts w:ascii="Cambria" w:hAnsi="Cambria"/>
          <w:sz w:val="24"/>
          <w:szCs w:val="24"/>
        </w:rPr>
        <w:t>ów</w:t>
      </w:r>
      <w:r w:rsidRPr="00EC702D">
        <w:rPr>
          <w:rFonts w:ascii="Cambria" w:hAnsi="Cambria"/>
          <w:sz w:val="24"/>
          <w:szCs w:val="24"/>
        </w:rPr>
        <w:t xml:space="preserve">, </w:t>
      </w:r>
    </w:p>
    <w:p w14:paraId="4BDE342E" w14:textId="77777777"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t>uczestniczenia w Radach Budowy</w:t>
      </w:r>
      <w:r w:rsidR="00013C3B">
        <w:rPr>
          <w:rFonts w:ascii="Cambria" w:hAnsi="Cambria"/>
          <w:sz w:val="24"/>
          <w:szCs w:val="24"/>
        </w:rPr>
        <w:t xml:space="preserve"> i</w:t>
      </w:r>
      <w:r w:rsidRPr="00EC702D">
        <w:rPr>
          <w:rFonts w:ascii="Cambria" w:hAnsi="Cambria"/>
          <w:sz w:val="24"/>
          <w:szCs w:val="24"/>
        </w:rPr>
        <w:t xml:space="preserve"> odbiorach,</w:t>
      </w:r>
    </w:p>
    <w:p w14:paraId="26849AFC" w14:textId="77777777"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color w:val="000000"/>
          <w:sz w:val="24"/>
          <w:szCs w:val="24"/>
        </w:rPr>
        <w:t>uczestniczenia w odbior</w:t>
      </w:r>
      <w:r>
        <w:rPr>
          <w:rFonts w:ascii="Cambria" w:hAnsi="Cambria"/>
          <w:color w:val="000000"/>
          <w:sz w:val="24"/>
          <w:szCs w:val="24"/>
        </w:rPr>
        <w:t xml:space="preserve">ze </w:t>
      </w:r>
      <w:r w:rsidRPr="00EC702D">
        <w:rPr>
          <w:rFonts w:ascii="Cambria" w:hAnsi="Cambria"/>
          <w:color w:val="000000"/>
          <w:sz w:val="24"/>
          <w:szCs w:val="24"/>
        </w:rPr>
        <w:t xml:space="preserve">końcowym zadania, w tym kontroli organów uprawnionych, </w:t>
      </w:r>
    </w:p>
    <w:p w14:paraId="483A79F5" w14:textId="77777777"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color w:val="000000"/>
          <w:sz w:val="24"/>
          <w:szCs w:val="24"/>
        </w:rPr>
        <w:t>niezwłoczn</w:t>
      </w:r>
      <w:r w:rsidR="00013C3B">
        <w:rPr>
          <w:rFonts w:ascii="Cambria" w:hAnsi="Cambria"/>
          <w:color w:val="000000"/>
          <w:sz w:val="24"/>
          <w:szCs w:val="24"/>
        </w:rPr>
        <w:t>ego</w:t>
      </w:r>
      <w:r w:rsidRPr="00EC702D">
        <w:rPr>
          <w:rFonts w:ascii="Cambria" w:hAnsi="Cambria"/>
          <w:color w:val="000000"/>
          <w:sz w:val="24"/>
          <w:szCs w:val="24"/>
        </w:rPr>
        <w:t xml:space="preserve"> inform</w:t>
      </w:r>
      <w:r w:rsidR="00013C3B">
        <w:rPr>
          <w:rFonts w:ascii="Cambria" w:hAnsi="Cambria"/>
          <w:color w:val="000000"/>
          <w:sz w:val="24"/>
          <w:szCs w:val="24"/>
        </w:rPr>
        <w:t>owanie</w:t>
      </w:r>
      <w:r w:rsidRPr="00EC702D">
        <w:rPr>
          <w:rFonts w:ascii="Cambria" w:hAnsi="Cambria"/>
          <w:color w:val="000000"/>
          <w:sz w:val="24"/>
          <w:szCs w:val="24"/>
        </w:rPr>
        <w:t xml:space="preserve"> Inspektora Nadzoru i Zamawiającego o problemach lub okolicznościach, które mogą wpłynąć na jakość robót lub opóźnienie terminu zakończenia zadania</w:t>
      </w:r>
      <w:r w:rsidRPr="00EC702D">
        <w:rPr>
          <w:rFonts w:ascii="Cambria" w:hAnsi="Cambria"/>
          <w:sz w:val="24"/>
          <w:szCs w:val="24"/>
        </w:rPr>
        <w:t xml:space="preserve">, </w:t>
      </w:r>
    </w:p>
    <w:p w14:paraId="06657FA1" w14:textId="77777777" w:rsidR="00A424D7" w:rsidRPr="00EC702D" w:rsidRDefault="00A424D7" w:rsidP="007B2E3C">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lastRenderedPageBreak/>
        <w:t>informowania Inspektora Nadzoru i Zamawiającego o konieczności wykonania robót dodatkowych i zamiennych niezwłocznie, lecz nie później niż w terminie 5 dni od daty stwierdzenia konieczności ich wykonania.</w:t>
      </w:r>
    </w:p>
    <w:p w14:paraId="7EDDEBDF" w14:textId="77777777" w:rsidR="00A424D7" w:rsidRPr="00EC702D" w:rsidRDefault="00A424D7" w:rsidP="00B83CE6">
      <w:pPr>
        <w:widowControl/>
        <w:suppressAutoHyphens w:val="0"/>
        <w:overflowPunct w:val="0"/>
        <w:autoSpaceDE w:val="0"/>
        <w:autoSpaceDN w:val="0"/>
        <w:spacing w:after="0"/>
        <w:jc w:val="center"/>
        <w:rPr>
          <w:rFonts w:ascii="Cambria" w:eastAsia="Calibri" w:hAnsi="Cambria"/>
          <w:b/>
          <w:bCs/>
          <w:sz w:val="24"/>
          <w:szCs w:val="24"/>
          <w:lang w:eastAsia="en-US"/>
        </w:rPr>
      </w:pPr>
      <w:r w:rsidRPr="00EC702D">
        <w:rPr>
          <w:rStyle w:val="Odwoaniedokomentarza"/>
          <w:rFonts w:ascii="Cambria" w:hAnsi="Cambria"/>
          <w:sz w:val="24"/>
          <w:szCs w:val="24"/>
        </w:rPr>
        <w:br/>
      </w:r>
      <w:r w:rsidRPr="00EC702D">
        <w:rPr>
          <w:rFonts w:ascii="Cambria" w:eastAsia="Calibri" w:hAnsi="Cambria"/>
          <w:b/>
          <w:bCs/>
          <w:sz w:val="24"/>
          <w:szCs w:val="24"/>
          <w:lang w:eastAsia="en-US"/>
        </w:rPr>
        <w:t>§ 8</w:t>
      </w:r>
    </w:p>
    <w:p w14:paraId="22AEC68B" w14:textId="77777777" w:rsidR="00A424D7" w:rsidRPr="00EC702D"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Podwykonawcy</w:t>
      </w:r>
    </w:p>
    <w:p w14:paraId="26039824" w14:textId="77777777" w:rsidR="00A424D7" w:rsidRPr="00EC702D" w:rsidRDefault="00A424D7" w:rsidP="007B2E3C">
      <w:pPr>
        <w:widowControl/>
        <w:numPr>
          <w:ilvl w:val="0"/>
          <w:numId w:val="2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zobowiązuje się do wykonania przedmiotu zamówienia siłami własnymi z wyjątkiem robót w zakresie:</w:t>
      </w:r>
    </w:p>
    <w:p w14:paraId="72F06827" w14:textId="77777777" w:rsidR="00A424D7" w:rsidRPr="00EC702D" w:rsidRDefault="00A424D7" w:rsidP="007B2E3C">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w:t>
      </w:r>
    </w:p>
    <w:p w14:paraId="0BD8A086" w14:textId="77777777" w:rsidR="00A424D7" w:rsidRPr="00EC702D" w:rsidRDefault="00A424D7" w:rsidP="007B2E3C">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w:t>
      </w:r>
    </w:p>
    <w:p w14:paraId="1092EE01" w14:textId="77777777" w:rsidR="00A424D7" w:rsidRPr="00EC702D" w:rsidRDefault="00A424D7" w:rsidP="007B2E3C">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w:t>
      </w:r>
    </w:p>
    <w:p w14:paraId="6FC14E1D" w14:textId="77777777" w:rsidR="00A424D7" w:rsidRPr="00EC702D" w:rsidRDefault="00A424D7" w:rsidP="00B83CE6">
      <w:pPr>
        <w:widowControl/>
        <w:tabs>
          <w:tab w:val="left" w:pos="426"/>
        </w:tabs>
        <w:suppressAutoHyphens w:val="0"/>
        <w:autoSpaceDE w:val="0"/>
        <w:autoSpaceDN w:val="0"/>
        <w:spacing w:after="0"/>
        <w:ind w:firstLine="284"/>
        <w:textAlignment w:val="auto"/>
        <w:rPr>
          <w:rFonts w:ascii="Cambria" w:eastAsia="Calibri" w:hAnsi="Cambria"/>
          <w:sz w:val="24"/>
          <w:szCs w:val="24"/>
          <w:lang w:eastAsia="en-US"/>
        </w:rPr>
      </w:pPr>
      <w:r w:rsidRPr="00EC702D">
        <w:rPr>
          <w:rFonts w:ascii="Cambria" w:eastAsia="Calibri" w:hAnsi="Cambria"/>
          <w:sz w:val="24"/>
          <w:szCs w:val="24"/>
          <w:lang w:eastAsia="en-US"/>
        </w:rPr>
        <w:tab/>
        <w:t>które zostaną wykonane przy udziale podwykonawcy (podwykonawców)</w:t>
      </w:r>
      <w:r>
        <w:rPr>
          <w:rFonts w:ascii="Cambria" w:eastAsia="Calibri" w:hAnsi="Cambria"/>
          <w:sz w:val="24"/>
          <w:szCs w:val="24"/>
          <w:lang w:eastAsia="en-US"/>
        </w:rPr>
        <w:t>.</w:t>
      </w:r>
    </w:p>
    <w:p w14:paraId="65DE9FC0" w14:textId="2E2E84E5"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color w:val="000000"/>
          <w:sz w:val="24"/>
          <w:szCs w:val="24"/>
          <w:lang w:eastAsia="en-US"/>
        </w:rPr>
      </w:pPr>
      <w:r w:rsidRPr="00EC702D">
        <w:rPr>
          <w:rFonts w:ascii="Cambria" w:eastAsia="Calibri" w:hAnsi="Cambria"/>
          <w:sz w:val="24"/>
          <w:szCs w:val="24"/>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EC702D">
        <w:rPr>
          <w:rFonts w:ascii="Cambria" w:eastAsia="Calibri" w:hAnsi="Cambria"/>
          <w:color w:val="000000"/>
          <w:sz w:val="24"/>
          <w:szCs w:val="24"/>
          <w:lang w:eastAsia="en-US"/>
        </w:rPr>
        <w:t xml:space="preserve">Wykonawcy na zawarcie umowy o podwykonawstwo </w:t>
      </w:r>
      <w:r w:rsidR="009959AB">
        <w:rPr>
          <w:rFonts w:ascii="Cambria" w:eastAsia="Calibri" w:hAnsi="Cambria"/>
          <w:color w:val="000000"/>
          <w:sz w:val="24"/>
          <w:szCs w:val="24"/>
          <w:lang w:eastAsia="en-US"/>
        </w:rPr>
        <w:br/>
      </w:r>
      <w:r w:rsidRPr="00EC702D">
        <w:rPr>
          <w:rFonts w:ascii="Cambria" w:eastAsia="Calibri" w:hAnsi="Cambria"/>
          <w:color w:val="000000"/>
          <w:sz w:val="24"/>
          <w:szCs w:val="24"/>
          <w:lang w:eastAsia="en-US"/>
        </w:rPr>
        <w:t>o treści zgodnej z projektem umowy.</w:t>
      </w:r>
    </w:p>
    <w:p w14:paraId="28A37446"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color w:val="000000"/>
          <w:sz w:val="24"/>
          <w:szCs w:val="24"/>
          <w:lang w:eastAsia="en-US"/>
        </w:rPr>
      </w:pPr>
      <w:r w:rsidRPr="00EC702D">
        <w:rPr>
          <w:rFonts w:ascii="Cambria" w:eastAsia="Calibri" w:hAnsi="Cambria"/>
          <w:color w:val="000000"/>
          <w:sz w:val="24"/>
          <w:szCs w:val="24"/>
          <w:lang w:eastAsia="en-US"/>
        </w:rPr>
        <w:t xml:space="preserve">Zamawiającemu przysługuje prawo do zgłoszenia w terminie </w:t>
      </w:r>
      <w:r w:rsidR="00E71C0C">
        <w:rPr>
          <w:rFonts w:ascii="Cambria" w:eastAsia="Calibri" w:hAnsi="Cambria"/>
          <w:color w:val="000000"/>
          <w:sz w:val="24"/>
          <w:szCs w:val="24"/>
          <w:lang w:eastAsia="en-US"/>
        </w:rPr>
        <w:t>14</w:t>
      </w:r>
      <w:r w:rsidRPr="00EC702D">
        <w:rPr>
          <w:rFonts w:ascii="Cambria" w:eastAsia="Calibri" w:hAnsi="Cambria"/>
          <w:color w:val="000000"/>
          <w:sz w:val="24"/>
          <w:szCs w:val="24"/>
          <w:lang w:eastAsia="en-US"/>
        </w:rPr>
        <w:t xml:space="preserve"> dni w formie pisemnej zastrzeżenia do przedłożonego projektu umowy o podwykonawstwo, której przedmiotem są roboty budowlane, w przypadku zaistnienia chociażby jednego z opisanych poniżej przypadków:</w:t>
      </w:r>
    </w:p>
    <w:p w14:paraId="21B06E02" w14:textId="77777777" w:rsidR="00A424D7" w:rsidRPr="00EC702D"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color w:val="000000"/>
          <w:sz w:val="24"/>
          <w:szCs w:val="24"/>
          <w:lang w:eastAsia="en-US"/>
        </w:rPr>
        <w:t>termin zapłaty wynagrodzenia podwykonawcy lub dalszemu podwykonawcy przewidziany w umowie o podwykonawstwo jest dłuższy niż 30 dni</w:t>
      </w:r>
      <w:r w:rsidRPr="00EC702D">
        <w:rPr>
          <w:rFonts w:ascii="Cambria" w:eastAsia="Calibri" w:hAnsi="Cambria"/>
          <w:sz w:val="24"/>
          <w:szCs w:val="24"/>
          <w:lang w:eastAsia="en-US"/>
        </w:rPr>
        <w:t xml:space="preserve"> od dnia doręczenia Wykonawcy, podwykonawcy lub dalszemu podwykonawcy faktury lub rachunku, potwierdzających wykonanie zleconej podwykonawcy lub dalszemu podwykonawcy dostawy, usługi lub roboty budowlanej,</w:t>
      </w:r>
    </w:p>
    <w:p w14:paraId="08790EA2" w14:textId="77777777" w:rsidR="00A424D7" w:rsidRPr="00EC702D"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termin wykonania umowy o podwykonawstwo wykracza poza termin wykonania zamówienia, wskazany w § 2 ust. 1 umowy,</w:t>
      </w:r>
    </w:p>
    <w:p w14:paraId="27331067" w14:textId="77777777" w:rsidR="00A424D7" w:rsidRPr="00EC702D"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umowa o podwykonawstwo zawiera zapisy uzależniające dokonanie zapłaty na rzecz podwykonawcy od odbioru robót przez Zamawiającego lub od zapłaty należności Wykonawcy przez Zamawiającego,</w:t>
      </w:r>
    </w:p>
    <w:p w14:paraId="6D09180E" w14:textId="49AD1A29" w:rsidR="00A424D7" w:rsidRPr="00EC702D"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umowa o podwykonawstwo nie zawiera uregulowań, dotyczących zawierania umów na roboty budowlane, dostawy lub usługi z dalszymi podwykonawcami, </w:t>
      </w:r>
      <w:r w:rsidR="009959AB">
        <w:rPr>
          <w:rFonts w:ascii="Cambria" w:eastAsia="Calibri" w:hAnsi="Cambria"/>
          <w:sz w:val="24"/>
          <w:szCs w:val="24"/>
          <w:lang w:eastAsia="en-US"/>
        </w:rPr>
        <w:br/>
      </w:r>
      <w:r w:rsidRPr="00EC702D">
        <w:rPr>
          <w:rFonts w:ascii="Cambria" w:eastAsia="Calibri" w:hAnsi="Cambria"/>
          <w:sz w:val="24"/>
          <w:szCs w:val="24"/>
          <w:lang w:eastAsia="en-US"/>
        </w:rPr>
        <w:t>w szczególności zapisów warunkujących podpisanie tych umów od ich akceptacji i zgody Wykonawcy,</w:t>
      </w:r>
    </w:p>
    <w:p w14:paraId="10ECCCB9" w14:textId="77777777" w:rsidR="00A424D7" w:rsidRPr="00EC702D"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umowa o podwykonawstwo nie zawiera </w:t>
      </w:r>
      <w:r w:rsidR="00A773EF">
        <w:rPr>
          <w:rFonts w:ascii="Cambria" w:eastAsia="Calibri" w:hAnsi="Cambria"/>
          <w:sz w:val="24"/>
          <w:szCs w:val="24"/>
          <w:lang w:eastAsia="en-US"/>
        </w:rPr>
        <w:t>kwoty wynagrodzenia wykonawcy;</w:t>
      </w:r>
    </w:p>
    <w:p w14:paraId="67767D97" w14:textId="77777777" w:rsidR="00A424D7"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umowa o podwykonawstwo nie zawiera uregulowań, o których mowa w § 13 umowy,</w:t>
      </w:r>
    </w:p>
    <w:p w14:paraId="47BD0663" w14:textId="77777777" w:rsidR="00A424D7" w:rsidRPr="00B17751"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B17751">
        <w:rPr>
          <w:rFonts w:ascii="Cambria" w:eastAsia="Calibri" w:hAnsi="Cambria"/>
          <w:sz w:val="24"/>
          <w:szCs w:val="24"/>
          <w:lang w:eastAsia="en-US"/>
        </w:rPr>
        <w:lastRenderedPageBreak/>
        <w:t>załączony do umowy o podwykonawstwo harmonogram rzeczowo-finansowy jest niezgodny z harmonogramem,</w:t>
      </w:r>
    </w:p>
    <w:p w14:paraId="39AAD975" w14:textId="5E0087AC" w:rsidR="00A424D7" w:rsidRPr="00EC702D" w:rsidRDefault="00A424D7" w:rsidP="007B2E3C">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 każdym przypadku, gdy umowa kształtuje prawa i obowiązki podwykonawcy, </w:t>
      </w:r>
      <w:r w:rsidR="009959AB">
        <w:rPr>
          <w:rFonts w:ascii="Cambria" w:eastAsia="Calibri" w:hAnsi="Cambria"/>
          <w:sz w:val="24"/>
          <w:szCs w:val="24"/>
          <w:lang w:eastAsia="en-US"/>
        </w:rPr>
        <w:br/>
      </w:r>
      <w:r w:rsidRPr="00EC702D">
        <w:rPr>
          <w:rFonts w:ascii="Cambria" w:eastAsia="Calibri" w:hAnsi="Cambria"/>
          <w:sz w:val="24"/>
          <w:szCs w:val="24"/>
          <w:lang w:eastAsia="en-US"/>
        </w:rPr>
        <w:t xml:space="preserve">w zakresie kar umownych oraz warunków wypłaty wynagrodzenia, w sposób dla niego mniej korzystny niż prawa i obowiązki </w:t>
      </w:r>
      <w:r w:rsidR="009959AB">
        <w:rPr>
          <w:rFonts w:ascii="Cambria" w:eastAsia="Calibri" w:hAnsi="Cambria"/>
          <w:sz w:val="24"/>
          <w:szCs w:val="24"/>
          <w:lang w:eastAsia="en-US"/>
        </w:rPr>
        <w:t>W</w:t>
      </w:r>
      <w:r w:rsidRPr="00EC702D">
        <w:rPr>
          <w:rFonts w:ascii="Cambria" w:eastAsia="Calibri" w:hAnsi="Cambria"/>
          <w:sz w:val="24"/>
          <w:szCs w:val="24"/>
          <w:lang w:eastAsia="en-US"/>
        </w:rPr>
        <w:t>ykonawcy wynikające z niniejszej umowy.</w:t>
      </w:r>
    </w:p>
    <w:p w14:paraId="6A654102" w14:textId="124FFE20"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Niezgłoszenie przez Zamawiającego w formie pisemnej zastrzeżeń do przedłożonego projektu umowy o podwykonawstwo, której przedmiotem są roboty budowlane, </w:t>
      </w:r>
      <w:r w:rsidR="00322932">
        <w:rPr>
          <w:rFonts w:ascii="Cambria" w:eastAsia="Calibri" w:hAnsi="Cambria"/>
          <w:sz w:val="24"/>
          <w:szCs w:val="24"/>
          <w:lang w:eastAsia="en-US"/>
        </w:rPr>
        <w:br/>
      </w:r>
      <w:r w:rsidRPr="00EC702D">
        <w:rPr>
          <w:rFonts w:ascii="Cambria" w:eastAsia="Calibri" w:hAnsi="Cambria"/>
          <w:sz w:val="24"/>
          <w:szCs w:val="24"/>
          <w:lang w:eastAsia="en-US"/>
        </w:rPr>
        <w:t>w terminie wskazanym w ust. 3, będzie uważane za jego akceptację.</w:t>
      </w:r>
    </w:p>
    <w:p w14:paraId="497BCBF5" w14:textId="5561C818"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t>
      </w:r>
      <w:proofErr w:type="spellStart"/>
      <w:r w:rsidRPr="00EC702D">
        <w:rPr>
          <w:rFonts w:ascii="Cambria" w:eastAsia="Calibri" w:hAnsi="Cambria"/>
          <w:sz w:val="24"/>
          <w:szCs w:val="24"/>
          <w:lang w:eastAsia="en-US"/>
        </w:rPr>
        <w:t>podwyko</w:t>
      </w:r>
      <w:r w:rsidR="00322932">
        <w:rPr>
          <w:rFonts w:ascii="Cambria" w:eastAsia="Calibri" w:hAnsi="Cambria"/>
          <w:sz w:val="24"/>
          <w:szCs w:val="24"/>
          <w:lang w:eastAsia="en-US"/>
        </w:rPr>
        <w:t>-</w:t>
      </w:r>
      <w:r w:rsidRPr="00EC702D">
        <w:rPr>
          <w:rFonts w:ascii="Cambria" w:eastAsia="Calibri" w:hAnsi="Cambria"/>
          <w:sz w:val="24"/>
          <w:szCs w:val="24"/>
          <w:lang w:eastAsia="en-US"/>
        </w:rPr>
        <w:t>nawstwo</w:t>
      </w:r>
      <w:proofErr w:type="spellEnd"/>
      <w:r w:rsidRPr="00EC702D">
        <w:rPr>
          <w:rFonts w:ascii="Cambria" w:eastAsia="Calibri" w:hAnsi="Cambria"/>
          <w:sz w:val="24"/>
          <w:szCs w:val="24"/>
          <w:lang w:eastAsia="en-US"/>
        </w:rPr>
        <w:t xml:space="preserve"> o wartości mniejszej niż 0,5% wynagrodzenia, o którym mowa w § 3 ust. 1 umowy oraz umów o podwykonawstwo, których przedmiotem są dostawy materiałów budowlanych niezbędnych do realizacji przedmiotu zamówienia oraz usługi transportowe.</w:t>
      </w:r>
    </w:p>
    <w:p w14:paraId="2D4C54DD" w14:textId="23462F2A"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Wyłączenia, o których mowa w ust. 5, nie dotyczą również umów o podwykonawstwo o wartości większej niż 50 000,00 złotych brutto.</w:t>
      </w:r>
    </w:p>
    <w:p w14:paraId="64607A79"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eastAsia="Calibri" w:hAnsi="Cambria"/>
          <w:sz w:val="24"/>
          <w:szCs w:val="24"/>
          <w:lang w:eastAsia="en-US"/>
        </w:rPr>
        <w:t xml:space="preserve">W przypadku, o którym mowa w ust. 5, jeżeli termin zapłaty wynagrodzenia jest dłuższy niż określony w ust. 3 pkt 1, Zamawiający poinformuje o tym Wykonawcę </w:t>
      </w:r>
      <w:r w:rsidRPr="00EC702D">
        <w:rPr>
          <w:rFonts w:ascii="Cambria" w:eastAsia="Calibri" w:hAnsi="Cambria"/>
          <w:sz w:val="24"/>
          <w:szCs w:val="24"/>
          <w:lang w:eastAsia="en-US"/>
        </w:rPr>
        <w:br/>
        <w:t xml:space="preserve">i wezwie go do doprowadzenia do zmiany tej umowy w terminie nie dłuższym niż </w:t>
      </w:r>
      <w:r w:rsidRPr="00EC702D">
        <w:rPr>
          <w:rFonts w:ascii="Cambria" w:eastAsia="Calibri" w:hAnsi="Cambria"/>
          <w:sz w:val="24"/>
          <w:szCs w:val="24"/>
          <w:lang w:eastAsia="en-US"/>
        </w:rPr>
        <w:br/>
      </w:r>
      <w:r w:rsidRPr="00EC702D">
        <w:rPr>
          <w:rFonts w:ascii="Cambria" w:eastAsia="Calibri" w:hAnsi="Cambria"/>
          <w:color w:val="000000"/>
          <w:sz w:val="24"/>
          <w:szCs w:val="24"/>
          <w:lang w:eastAsia="en-US"/>
        </w:rPr>
        <w:t>5 dni od dnia otrzymania informacji, pod rygorem wystąpienia o zapłatę kary umownej.</w:t>
      </w:r>
    </w:p>
    <w:p w14:paraId="64476C24"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Wszystkie umowy o podwykonawstwo wymagają formy pisemnej.</w:t>
      </w:r>
    </w:p>
    <w:p w14:paraId="230C8868"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Postanowienia, zawarte w ust. 2-8, stosuje się odpowiednio do zawierania umów </w:t>
      </w:r>
      <w:r w:rsidR="00A4154B">
        <w:rPr>
          <w:rFonts w:ascii="Cambria" w:eastAsia="Calibri" w:hAnsi="Cambria"/>
          <w:sz w:val="24"/>
          <w:szCs w:val="24"/>
          <w:lang w:eastAsia="en-US"/>
        </w:rPr>
        <w:br/>
      </w:r>
      <w:r w:rsidRPr="00EC702D">
        <w:rPr>
          <w:rFonts w:ascii="Cambria" w:eastAsia="Calibri" w:hAnsi="Cambria"/>
          <w:sz w:val="24"/>
          <w:szCs w:val="24"/>
          <w:lang w:eastAsia="en-US"/>
        </w:rPr>
        <w:t>o podwykonawstwo z dalszymi podwykonawcami.</w:t>
      </w:r>
    </w:p>
    <w:p w14:paraId="32D9C3C4"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Postanowienia, zawarte w ust. 2-8, stosuje się odpowiednio do zmian umów </w:t>
      </w:r>
      <w:r w:rsidR="00A4154B">
        <w:rPr>
          <w:rFonts w:ascii="Cambria" w:eastAsia="Calibri" w:hAnsi="Cambria"/>
          <w:sz w:val="24"/>
          <w:szCs w:val="24"/>
          <w:lang w:eastAsia="en-US"/>
        </w:rPr>
        <w:br/>
      </w:r>
      <w:r w:rsidRPr="00EC702D">
        <w:rPr>
          <w:rFonts w:ascii="Cambria" w:eastAsia="Calibri" w:hAnsi="Cambria"/>
          <w:sz w:val="24"/>
          <w:szCs w:val="24"/>
          <w:lang w:eastAsia="en-US"/>
        </w:rPr>
        <w:t>o podwykonawstwo.</w:t>
      </w:r>
    </w:p>
    <w:p w14:paraId="673802B4"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ponosi wobec Zamawiającego pełną odpowiedzialność za roboty budowlane, które wykonuje przy pomocy podwykonawców.</w:t>
      </w:r>
    </w:p>
    <w:p w14:paraId="6ACC9EB0"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przyjmuje na siebie pełnienie funkcji koordynatora w stosunku do robót budowlanych, realizowanych przez podwykonawców.</w:t>
      </w:r>
    </w:p>
    <w:p w14:paraId="46F0A3F9"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Powierzenie wykonania części robót budowlanych podwykonawcy nie zmienia zobowiązań Wykonawcy wobec Zamawiającego za wykonanie tej części zamówienia.</w:t>
      </w:r>
    </w:p>
    <w:p w14:paraId="18CF5FCD"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jest odpowiedzialny za działanie, zaniechanie, uchybienia i zaniedbania podwykonawcy i jego pracowników w takim samym stopniu, jakby to były działania, uchybienia lub zaniedbania jego własnych pracowników.</w:t>
      </w:r>
    </w:p>
    <w:p w14:paraId="669AF4DE"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lastRenderedPageBreak/>
        <w:t>Jakakolwiek przerwa w realizacji robót budowlanych, wynikająca z braku podwykonawcy, będzie traktowana jako przerwa wynikła z przyczyn zależnych od Wykonawcy i będzie stanowić podstawę do naliczenia Wykonawcy kar umownych.</w:t>
      </w:r>
    </w:p>
    <w:p w14:paraId="61B0C7BB" w14:textId="3A3F1AA4"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Jeżeli zmiana albo rezygnacja z podwykonawcy dotyczy podmiotu, na którego zasoby Wykonawca powoływał się, w celu wykazania spełniania warunków udziału w </w:t>
      </w:r>
      <w:proofErr w:type="spellStart"/>
      <w:r w:rsidRPr="00EC702D">
        <w:rPr>
          <w:rFonts w:ascii="Cambria" w:eastAsia="Calibri" w:hAnsi="Cambria"/>
          <w:sz w:val="24"/>
          <w:szCs w:val="24"/>
          <w:lang w:eastAsia="en-US"/>
        </w:rPr>
        <w:t>postę</w:t>
      </w:r>
      <w:r w:rsidR="00322932">
        <w:rPr>
          <w:rFonts w:ascii="Cambria" w:eastAsia="Calibri" w:hAnsi="Cambria"/>
          <w:sz w:val="24"/>
          <w:szCs w:val="24"/>
          <w:lang w:eastAsia="en-US"/>
        </w:rPr>
        <w:t>-</w:t>
      </w:r>
      <w:r w:rsidRPr="00EC702D">
        <w:rPr>
          <w:rFonts w:ascii="Cambria" w:eastAsia="Calibri" w:hAnsi="Cambria"/>
          <w:sz w:val="24"/>
          <w:szCs w:val="24"/>
          <w:lang w:eastAsia="en-US"/>
        </w:rPr>
        <w:t>powaniu</w:t>
      </w:r>
      <w:proofErr w:type="spellEnd"/>
      <w:r w:rsidRPr="00EC702D">
        <w:rPr>
          <w:rFonts w:ascii="Cambria" w:eastAsia="Calibri" w:hAnsi="Cambria"/>
          <w:sz w:val="24"/>
          <w:szCs w:val="24"/>
          <w:lang w:eastAsia="en-US"/>
        </w:rPr>
        <w:t xml:space="preserve"> lub kryteriów selekcji, Wykonawca jest obowiązany wykazać Zamawia</w:t>
      </w:r>
      <w:r w:rsidR="00322932">
        <w:rPr>
          <w:rFonts w:ascii="Cambria" w:eastAsia="Calibri" w:hAnsi="Cambria"/>
          <w:sz w:val="24"/>
          <w:szCs w:val="24"/>
          <w:lang w:eastAsia="en-US"/>
        </w:rPr>
        <w:t>-</w:t>
      </w:r>
      <w:proofErr w:type="spellStart"/>
      <w:r w:rsidRPr="00EC702D">
        <w:rPr>
          <w:rFonts w:ascii="Cambria" w:eastAsia="Calibri" w:hAnsi="Cambria"/>
          <w:sz w:val="24"/>
          <w:szCs w:val="24"/>
          <w:lang w:eastAsia="en-US"/>
        </w:rPr>
        <w:t>jącemu</w:t>
      </w:r>
      <w:proofErr w:type="spellEnd"/>
      <w:r w:rsidRPr="00EC702D">
        <w:rPr>
          <w:rFonts w:ascii="Cambria" w:eastAsia="Calibri" w:hAnsi="Cambria"/>
          <w:sz w:val="24"/>
          <w:szCs w:val="24"/>
          <w:lang w:eastAsia="en-US"/>
        </w:rPr>
        <w:t>, że proponowany inny podwykonawca lub Wykonawca samodzielnie spełnia je w stopniu nie mniejszym niż podwykonawca, na którego zasoby Wykonawca powoływał się w trakcie postępowania o udzielenie zamówienia.</w:t>
      </w:r>
    </w:p>
    <w:p w14:paraId="55EB3E07" w14:textId="4A5BADD1"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w:t>
      </w:r>
      <w:proofErr w:type="spellStart"/>
      <w:r w:rsidRPr="00EC702D">
        <w:rPr>
          <w:rFonts w:ascii="Cambria" w:eastAsia="Calibri" w:hAnsi="Cambria"/>
          <w:sz w:val="24"/>
          <w:szCs w:val="24"/>
          <w:lang w:eastAsia="en-US"/>
        </w:rPr>
        <w:t>podwyko</w:t>
      </w:r>
      <w:r w:rsidR="00B21ABC">
        <w:rPr>
          <w:rFonts w:ascii="Cambria" w:eastAsia="Calibri" w:hAnsi="Cambria"/>
          <w:sz w:val="24"/>
          <w:szCs w:val="24"/>
          <w:lang w:eastAsia="en-US"/>
        </w:rPr>
        <w:t>-</w:t>
      </w:r>
      <w:r w:rsidRPr="00EC702D">
        <w:rPr>
          <w:rFonts w:ascii="Cambria" w:eastAsia="Calibri" w:hAnsi="Cambria"/>
          <w:sz w:val="24"/>
          <w:szCs w:val="24"/>
          <w:lang w:eastAsia="en-US"/>
        </w:rPr>
        <w:t>nawców</w:t>
      </w:r>
      <w:proofErr w:type="spellEnd"/>
      <w:r w:rsidRPr="00EC702D">
        <w:rPr>
          <w:rFonts w:ascii="Cambria" w:eastAsia="Calibri" w:hAnsi="Cambria"/>
          <w:sz w:val="24"/>
          <w:szCs w:val="24"/>
          <w:lang w:eastAsia="en-US"/>
        </w:rPr>
        <w:t>, którym w późniejszym okresie zamierza powierzyć realizację zamówienia.</w:t>
      </w:r>
    </w:p>
    <w:p w14:paraId="3CB77E5E"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66779E3C" w14:textId="77777777" w:rsidR="00A424D7" w:rsidRPr="00EC702D" w:rsidRDefault="00A424D7" w:rsidP="007B2E3C">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hAnsi="Cambria"/>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1849E4F" w14:textId="77777777" w:rsidR="009919EB" w:rsidRPr="00EC702D" w:rsidRDefault="009919EB" w:rsidP="009919E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hAnsi="Cambria"/>
          <w:sz w:val="24"/>
          <w:szCs w:val="24"/>
        </w:rPr>
        <w:t>W przypadku dokonania zmiany niniejszej umowy na podstawie § 1</w:t>
      </w:r>
      <w:r>
        <w:rPr>
          <w:rFonts w:ascii="Cambria" w:hAnsi="Cambria"/>
          <w:sz w:val="24"/>
          <w:szCs w:val="24"/>
        </w:rPr>
        <w:t>9</w:t>
      </w:r>
      <w:r w:rsidRPr="00EC702D">
        <w:rPr>
          <w:rFonts w:ascii="Cambria" w:hAnsi="Cambria"/>
          <w:sz w:val="24"/>
          <w:szCs w:val="24"/>
        </w:rPr>
        <w:t xml:space="preserve"> umowy, Wykonawca zobowiązany jest, w terminie 5 dni, do zmiany wynagrodzenia przysługującego podwykonawcy, z którym zawarł umowę na roboty budowlane lub usługi obowiązującą przez okres przekraczający 12 miesięcy, w zakresie odpowiadającym zmianom cen materiałów lub kosztów dotyczących zobowiązania podwykonawcy.</w:t>
      </w:r>
    </w:p>
    <w:p w14:paraId="47BA157D" w14:textId="37C67432" w:rsidR="009919EB" w:rsidRPr="00EC702D" w:rsidRDefault="009919EB" w:rsidP="009919E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hAnsi="Cambria"/>
          <w:sz w:val="24"/>
          <w:szCs w:val="24"/>
        </w:rPr>
        <w:t xml:space="preserve">W sytuacji, o której mowa wyżej, ust. </w:t>
      </w:r>
      <w:r>
        <w:rPr>
          <w:rFonts w:ascii="Cambria" w:hAnsi="Cambria"/>
          <w:sz w:val="24"/>
          <w:szCs w:val="24"/>
        </w:rPr>
        <w:t>2</w:t>
      </w:r>
      <w:r w:rsidRPr="00EC702D">
        <w:rPr>
          <w:rFonts w:ascii="Cambria" w:hAnsi="Cambria"/>
          <w:sz w:val="24"/>
          <w:szCs w:val="24"/>
        </w:rPr>
        <w:t xml:space="preserve">0 stosuje się odpowiednio, z zastrzeżeniem, że przedstawiając projekt zmiany umowy podwykonawczej, Wykonawca zobowiązany jest dodatkowo przedstawić wyjaśnienia wskazujące sposób ustalenia zakresu dokonywanej zmiany wynagrodzenia podwykonawcy.   </w:t>
      </w:r>
    </w:p>
    <w:p w14:paraId="07430788" w14:textId="77777777" w:rsidR="009919EB" w:rsidRPr="00EC702D" w:rsidRDefault="009919EB" w:rsidP="00B83CE6">
      <w:pPr>
        <w:widowControl/>
        <w:suppressAutoHyphens w:val="0"/>
        <w:autoSpaceDE w:val="0"/>
        <w:autoSpaceDN w:val="0"/>
        <w:spacing w:after="0"/>
        <w:ind w:left="426"/>
        <w:contextualSpacing/>
        <w:textAlignment w:val="auto"/>
        <w:rPr>
          <w:rFonts w:ascii="Cambria" w:eastAsia="Calibri" w:hAnsi="Cambria"/>
          <w:sz w:val="24"/>
          <w:szCs w:val="24"/>
          <w:highlight w:val="cyan"/>
          <w:lang w:eastAsia="en-US"/>
        </w:rPr>
      </w:pPr>
    </w:p>
    <w:p w14:paraId="56C01A2D" w14:textId="77777777" w:rsidR="00A424D7" w:rsidRPr="00EC702D" w:rsidRDefault="00A424D7" w:rsidP="00B83CE6">
      <w:pPr>
        <w:autoSpaceDE w:val="0"/>
        <w:autoSpaceDN w:val="0"/>
        <w:spacing w:after="0"/>
        <w:jc w:val="center"/>
        <w:rPr>
          <w:rFonts w:ascii="Cambria" w:eastAsia="Calibri" w:hAnsi="Cambria"/>
          <w:b/>
          <w:bCs/>
          <w:sz w:val="24"/>
          <w:szCs w:val="24"/>
          <w:lang w:eastAsia="en-US"/>
        </w:rPr>
      </w:pPr>
      <w:r w:rsidRPr="00EC702D">
        <w:rPr>
          <w:rFonts w:ascii="Cambria" w:eastAsia="Calibri" w:hAnsi="Cambria"/>
          <w:b/>
          <w:bCs/>
          <w:sz w:val="24"/>
          <w:szCs w:val="24"/>
          <w:lang w:eastAsia="en-US"/>
        </w:rPr>
        <w:t>§ 9</w:t>
      </w:r>
    </w:p>
    <w:p w14:paraId="22B92144" w14:textId="77777777" w:rsidR="00A424D7" w:rsidRPr="00EC702D" w:rsidRDefault="00A424D7" w:rsidP="00B83CE6">
      <w:pPr>
        <w:shd w:val="clear" w:color="auto" w:fill="FFFFFF"/>
        <w:spacing w:after="0"/>
        <w:jc w:val="center"/>
        <w:rPr>
          <w:rFonts w:ascii="Cambria" w:hAnsi="Cambria"/>
          <w:b/>
          <w:bCs/>
          <w:spacing w:val="-11"/>
          <w:sz w:val="24"/>
          <w:szCs w:val="24"/>
        </w:rPr>
      </w:pPr>
      <w:r w:rsidRPr="00EC702D">
        <w:rPr>
          <w:rFonts w:ascii="Cambria" w:hAnsi="Cambria"/>
          <w:b/>
          <w:bCs/>
          <w:spacing w:val="-11"/>
          <w:sz w:val="24"/>
          <w:szCs w:val="24"/>
        </w:rPr>
        <w:t>Personel realizujący zadanie</w:t>
      </w:r>
    </w:p>
    <w:p w14:paraId="333DFD47" w14:textId="77777777" w:rsidR="00A424D7" w:rsidRPr="00EC702D" w:rsidRDefault="00A424D7" w:rsidP="007B2E3C">
      <w:pPr>
        <w:widowControl/>
        <w:numPr>
          <w:ilvl w:val="1"/>
          <w:numId w:val="21"/>
        </w:numPr>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EC702D">
        <w:rPr>
          <w:rFonts w:ascii="Cambria" w:eastAsia="Calibri" w:hAnsi="Cambria"/>
          <w:sz w:val="24"/>
          <w:szCs w:val="24"/>
          <w:lang w:eastAsia="en-US"/>
        </w:rPr>
        <w:t>Osobą upoważnioną do kontaktów:</w:t>
      </w:r>
    </w:p>
    <w:p w14:paraId="6C2A62E2" w14:textId="428F9A34" w:rsidR="00A424D7" w:rsidRPr="00EC702D" w:rsidRDefault="00A424D7" w:rsidP="007B2E3C">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z Wykonawcą ze strony Zamawiającego jest: </w:t>
      </w:r>
      <w:r w:rsidR="00F8645D">
        <w:rPr>
          <w:rFonts w:ascii="Cambria" w:eastAsia="Calibri" w:hAnsi="Cambria"/>
          <w:sz w:val="24"/>
          <w:szCs w:val="24"/>
          <w:lang w:eastAsia="en-US"/>
        </w:rPr>
        <w:t>…….</w:t>
      </w:r>
      <w:r w:rsidRPr="00EC702D">
        <w:rPr>
          <w:rFonts w:ascii="Cambria" w:eastAsia="Calibri" w:hAnsi="Cambria"/>
          <w:sz w:val="24"/>
          <w:szCs w:val="24"/>
          <w:lang w:eastAsia="en-US"/>
        </w:rPr>
        <w:t xml:space="preserve">; nr tel.: </w:t>
      </w:r>
      <w:r w:rsidR="00F8645D">
        <w:rPr>
          <w:rFonts w:ascii="Cambria" w:eastAsia="Calibri" w:hAnsi="Cambria"/>
          <w:sz w:val="24"/>
          <w:szCs w:val="24"/>
          <w:lang w:eastAsia="en-US"/>
        </w:rPr>
        <w:t>…….</w:t>
      </w:r>
      <w:r w:rsidRPr="00EC702D">
        <w:rPr>
          <w:rFonts w:ascii="Cambria" w:eastAsia="Calibri" w:hAnsi="Cambria"/>
          <w:sz w:val="24"/>
          <w:szCs w:val="24"/>
          <w:lang w:eastAsia="en-US"/>
        </w:rPr>
        <w:t xml:space="preserve">.; e-mail: </w:t>
      </w:r>
      <w:r w:rsidR="00F8645D">
        <w:rPr>
          <w:rFonts w:ascii="Cambria" w:eastAsia="Calibri" w:hAnsi="Cambria"/>
          <w:sz w:val="24"/>
          <w:szCs w:val="24"/>
          <w:lang w:eastAsia="en-US"/>
        </w:rPr>
        <w:t>……….</w:t>
      </w:r>
      <w:r w:rsidRPr="00EC702D">
        <w:rPr>
          <w:rFonts w:ascii="Cambria" w:eastAsia="Calibri" w:hAnsi="Cambria"/>
          <w:sz w:val="24"/>
          <w:szCs w:val="24"/>
          <w:lang w:eastAsia="en-US"/>
        </w:rPr>
        <w:t>;</w:t>
      </w:r>
    </w:p>
    <w:p w14:paraId="31206CFE" w14:textId="77777777" w:rsidR="00A424D7" w:rsidRPr="00EC702D" w:rsidRDefault="00A424D7" w:rsidP="007B2E3C">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EC702D">
        <w:rPr>
          <w:rFonts w:ascii="Cambria" w:eastAsia="Calibri" w:hAnsi="Cambria"/>
          <w:sz w:val="24"/>
          <w:szCs w:val="24"/>
          <w:lang w:eastAsia="en-US"/>
        </w:rPr>
        <w:t>z Zamawiającym ze strony Wykonawcy jest: ……………………; nr tel.: ………………….; e-mail: ……………………;</w:t>
      </w:r>
    </w:p>
    <w:p w14:paraId="44020D89" w14:textId="77777777" w:rsidR="00A424D7" w:rsidRPr="00A4154B" w:rsidRDefault="00A424D7" w:rsidP="007B2E3C">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A4154B">
        <w:rPr>
          <w:rFonts w:ascii="Cambria" w:eastAsia="Calibri" w:hAnsi="Cambria"/>
          <w:sz w:val="24"/>
          <w:szCs w:val="24"/>
          <w:lang w:eastAsia="en-US"/>
        </w:rPr>
        <w:t>Osoby wymienione w ust. 1 nie są upoważnione do podejmowania decyzji powodujących zmianę postanowień umowy, w szczególności zmiany uzgodnionego wynagrodzenia lub zmiany zakresu czynności i prac objętych umową.</w:t>
      </w:r>
    </w:p>
    <w:p w14:paraId="1DCE22A1" w14:textId="77777777" w:rsidR="00A424D7" w:rsidRPr="00F8645D" w:rsidRDefault="00A424D7" w:rsidP="007B2E3C">
      <w:pPr>
        <w:widowControl/>
        <w:numPr>
          <w:ilvl w:val="1"/>
          <w:numId w:val="21"/>
        </w:numPr>
        <w:suppressAutoHyphens w:val="0"/>
        <w:autoSpaceDE w:val="0"/>
        <w:autoSpaceDN w:val="0"/>
        <w:spacing w:after="0"/>
        <w:ind w:left="426" w:hanging="426"/>
        <w:contextualSpacing/>
        <w:textAlignment w:val="auto"/>
        <w:rPr>
          <w:rFonts w:ascii="Cambria" w:eastAsia="Calibri" w:hAnsi="Cambria"/>
          <w:b/>
          <w:bCs/>
          <w:sz w:val="24"/>
          <w:szCs w:val="24"/>
          <w:lang w:eastAsia="en-US"/>
        </w:rPr>
      </w:pPr>
      <w:r w:rsidRPr="00F8645D">
        <w:rPr>
          <w:rFonts w:ascii="Cambria" w:eastAsia="Calibri" w:hAnsi="Cambria"/>
          <w:b/>
          <w:bCs/>
          <w:sz w:val="24"/>
          <w:szCs w:val="24"/>
          <w:lang w:eastAsia="en-US"/>
        </w:rPr>
        <w:t>Zamawiający zobowiązuje się do powołania odpowiedniego inspektora nadzoru inwestorskiego.</w:t>
      </w:r>
    </w:p>
    <w:p w14:paraId="6906D08A" w14:textId="1ED2AEE3" w:rsidR="009C53C7" w:rsidRPr="0029539C" w:rsidRDefault="00AA1B6C" w:rsidP="0029539C">
      <w:pPr>
        <w:widowControl/>
        <w:numPr>
          <w:ilvl w:val="1"/>
          <w:numId w:val="21"/>
        </w:numPr>
        <w:suppressAutoHyphens w:val="0"/>
        <w:autoSpaceDE w:val="0"/>
        <w:autoSpaceDN w:val="0"/>
        <w:spacing w:after="0"/>
        <w:ind w:left="426" w:hanging="426"/>
        <w:contextualSpacing/>
        <w:textAlignment w:val="auto"/>
        <w:rPr>
          <w:rFonts w:ascii="Cambria" w:hAnsi="Cambria"/>
        </w:rPr>
      </w:pPr>
      <w:r w:rsidRPr="00A4154B">
        <w:rPr>
          <w:rFonts w:ascii="Cambria" w:hAnsi="Cambria" w:cs="Cambria"/>
          <w:sz w:val="24"/>
          <w:szCs w:val="24"/>
        </w:rPr>
        <w:t>Wykonawca ustanawia</w:t>
      </w:r>
      <w:r w:rsidR="0029539C">
        <w:rPr>
          <w:rFonts w:ascii="Cambria" w:hAnsi="Cambria" w:cs="Cambria"/>
          <w:sz w:val="24"/>
          <w:szCs w:val="24"/>
        </w:rPr>
        <w:t xml:space="preserve"> </w:t>
      </w:r>
      <w:r w:rsidR="0029539C">
        <w:rPr>
          <w:rFonts w:ascii="Cambria" w:hAnsi="Cambria" w:cs="ArialNarrow"/>
          <w:sz w:val="24"/>
          <w:szCs w:val="24"/>
        </w:rPr>
        <w:t>k</w:t>
      </w:r>
      <w:r w:rsidR="009C53C7" w:rsidRPr="0029539C">
        <w:rPr>
          <w:rFonts w:ascii="Cambria" w:hAnsi="Cambria" w:cs="ArialNarrow"/>
          <w:sz w:val="24"/>
          <w:szCs w:val="24"/>
        </w:rPr>
        <w:t xml:space="preserve">ierownika </w:t>
      </w:r>
      <w:r w:rsidR="00F8645D" w:rsidRPr="0029539C">
        <w:rPr>
          <w:rFonts w:ascii="Cambria" w:hAnsi="Cambria" w:cs="ArialNarrow"/>
          <w:sz w:val="24"/>
          <w:szCs w:val="24"/>
        </w:rPr>
        <w:t>budowy</w:t>
      </w:r>
      <w:r w:rsidR="009C53C7" w:rsidRPr="0029539C">
        <w:rPr>
          <w:rFonts w:ascii="Cambria" w:hAnsi="Cambria" w:cs="ArialNarrow"/>
          <w:sz w:val="24"/>
          <w:szCs w:val="24"/>
        </w:rPr>
        <w:t xml:space="preserve"> w specjalności </w:t>
      </w:r>
      <w:r w:rsidR="005A29EA" w:rsidRPr="0029539C">
        <w:rPr>
          <w:rFonts w:ascii="Cambria" w:hAnsi="Cambria"/>
          <w:b/>
          <w:bCs/>
          <w:sz w:val="24"/>
          <w:szCs w:val="24"/>
        </w:rPr>
        <w:t>konstrukcyjno-budowlanej</w:t>
      </w:r>
      <w:r w:rsidR="007424E2" w:rsidRPr="0029539C">
        <w:rPr>
          <w:rFonts w:ascii="Cambria" w:hAnsi="Cambria"/>
          <w:b/>
          <w:bCs/>
          <w:sz w:val="24"/>
          <w:szCs w:val="24"/>
        </w:rPr>
        <w:t xml:space="preserve"> </w:t>
      </w:r>
      <w:r w:rsidR="009C53C7" w:rsidRPr="0029539C">
        <w:rPr>
          <w:rFonts w:ascii="Cambria" w:hAnsi="Cambria" w:cs="ArialNarrow"/>
          <w:sz w:val="24"/>
          <w:szCs w:val="24"/>
        </w:rPr>
        <w:t xml:space="preserve">w osobie: ………………….; nr tel.:……………………..; </w:t>
      </w:r>
      <w:proofErr w:type="spellStart"/>
      <w:r w:rsidR="009C53C7" w:rsidRPr="0029539C">
        <w:rPr>
          <w:rFonts w:ascii="Cambria" w:hAnsi="Cambria" w:cs="ArialNarrow"/>
          <w:sz w:val="24"/>
          <w:szCs w:val="24"/>
        </w:rPr>
        <w:t>upr</w:t>
      </w:r>
      <w:proofErr w:type="spellEnd"/>
      <w:r w:rsidR="009C53C7" w:rsidRPr="0029539C">
        <w:rPr>
          <w:rFonts w:ascii="Cambria" w:hAnsi="Cambria" w:cs="ArialNarrow"/>
          <w:sz w:val="24"/>
          <w:szCs w:val="24"/>
        </w:rPr>
        <w:t>. bud. nr: ……………………………. ;</w:t>
      </w:r>
    </w:p>
    <w:p w14:paraId="1F4AB202" w14:textId="5ADA7602" w:rsidR="00A424D7" w:rsidRPr="00A4154B" w:rsidRDefault="00A424D7" w:rsidP="007B2E3C">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A4154B">
        <w:rPr>
          <w:rFonts w:ascii="Cambria" w:hAnsi="Cambria"/>
          <w:color w:val="000000"/>
          <w:sz w:val="24"/>
          <w:szCs w:val="24"/>
        </w:rPr>
        <w:t xml:space="preserve">Wykonawca powinien skierować do realizacji zamówienia personel wskazany w wykazie osób złożonym w postępowaniu. Zmiana którejkolwiek z </w:t>
      </w:r>
      <w:r w:rsidRPr="00A4154B">
        <w:rPr>
          <w:rFonts w:ascii="Cambria" w:eastAsia="Calibri" w:hAnsi="Cambria"/>
          <w:sz w:val="24"/>
          <w:szCs w:val="24"/>
          <w:lang w:eastAsia="en-US"/>
        </w:rPr>
        <w:t xml:space="preserve">osób wskazanych w ust. </w:t>
      </w:r>
      <w:r w:rsidR="00F8645D">
        <w:rPr>
          <w:rFonts w:ascii="Cambria" w:eastAsia="Calibri" w:hAnsi="Cambria"/>
          <w:sz w:val="24"/>
          <w:szCs w:val="24"/>
          <w:lang w:eastAsia="en-US"/>
        </w:rPr>
        <w:t>4</w:t>
      </w:r>
      <w:r w:rsidRPr="00A4154B">
        <w:rPr>
          <w:rFonts w:ascii="Cambria" w:hAnsi="Cambria"/>
          <w:color w:val="000000"/>
          <w:sz w:val="24"/>
          <w:szCs w:val="24"/>
        </w:rPr>
        <w:t>, w trakcie realizacji umowy, musi być uzasadniona przez Wykonawcę na piśmie i zaakceptowana przez Zamawiającego.</w:t>
      </w:r>
    </w:p>
    <w:p w14:paraId="0F9BC6FA" w14:textId="77777777" w:rsidR="00A424D7" w:rsidRPr="00EC702D" w:rsidRDefault="00A424D7" w:rsidP="007B2E3C">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A4154B">
        <w:rPr>
          <w:rFonts w:ascii="Cambria" w:hAnsi="Cambria"/>
          <w:color w:val="000000"/>
          <w:sz w:val="24"/>
          <w:szCs w:val="24"/>
        </w:rPr>
        <w:t>Wykonawca jest obowiązany z własnej inicjatywy zaproponować</w:t>
      </w:r>
      <w:r w:rsidRPr="00EC702D">
        <w:rPr>
          <w:rFonts w:ascii="Cambria" w:hAnsi="Cambria"/>
          <w:color w:val="000000"/>
          <w:sz w:val="24"/>
          <w:szCs w:val="24"/>
        </w:rPr>
        <w:t xml:space="preserve"> nowy skład personelu w następujących przypadkach: urlopu lub zwolnienia trwającego dłużej niż 14 dni, śmierci, choroby lub innych przyczyn i zdarzeń losowych </w:t>
      </w:r>
      <w:r w:rsidRPr="00EC702D">
        <w:rPr>
          <w:rFonts w:ascii="Cambria" w:hAnsi="Cambria" w:cs="Arial"/>
          <w:color w:val="000000"/>
          <w:sz w:val="24"/>
          <w:szCs w:val="24"/>
        </w:rPr>
        <w:t xml:space="preserve">w terminie </w:t>
      </w:r>
      <w:r w:rsidR="00A4154B">
        <w:rPr>
          <w:rFonts w:ascii="Cambria" w:hAnsi="Cambria" w:cs="Arial"/>
          <w:color w:val="000000"/>
          <w:sz w:val="24"/>
          <w:szCs w:val="24"/>
        </w:rPr>
        <w:br/>
      </w:r>
      <w:r w:rsidRPr="00EC702D">
        <w:rPr>
          <w:rFonts w:ascii="Cambria" w:hAnsi="Cambria" w:cs="Arial"/>
          <w:color w:val="000000"/>
          <w:sz w:val="24"/>
          <w:szCs w:val="24"/>
        </w:rPr>
        <w:t>14 dni od daty powzięcia przez Wykonawcę wiadomości o zaistnieniu powyższych zdarzeń.</w:t>
      </w:r>
    </w:p>
    <w:p w14:paraId="662D2CE6" w14:textId="77777777" w:rsidR="00A424D7" w:rsidRPr="00EC702D" w:rsidRDefault="00A424D7" w:rsidP="007B2E3C">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t xml:space="preserve">Zamawiający zaakceptuje taką zmianę w terminie 14 dni od daty przedłożenia propozycji, wyłącznie wtedy, gdy odpowiednio do funkcji kwalifikacje i doświadczenie wskazanych osób będą spełniały wymagania określone w SWZ </w:t>
      </w:r>
      <w:r w:rsidR="00A4154B">
        <w:rPr>
          <w:rFonts w:ascii="Cambria" w:hAnsi="Cambria"/>
          <w:color w:val="000000"/>
          <w:sz w:val="24"/>
          <w:szCs w:val="24"/>
        </w:rPr>
        <w:br/>
      </w:r>
      <w:r w:rsidRPr="00EC702D">
        <w:rPr>
          <w:rFonts w:ascii="Cambria" w:hAnsi="Cambria"/>
          <w:color w:val="000000"/>
          <w:sz w:val="24"/>
          <w:szCs w:val="24"/>
        </w:rPr>
        <w:t xml:space="preserve">a dokonana zmiana nie spowoduje wydłużenia terminu wykonania umowy, przy czym stanowi to uprawnienie nie zaś obowiązek Zamawiającego do akceptacji takiej zmiany. </w:t>
      </w:r>
    </w:p>
    <w:p w14:paraId="6E2069B7" w14:textId="568C2E0E" w:rsidR="00A424D7" w:rsidRPr="00EC702D" w:rsidRDefault="00A424D7" w:rsidP="007B2E3C">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t xml:space="preserve">Zamawiający lub osoba upoważniona przez Zamawiającego może wystąpić </w:t>
      </w:r>
      <w:r w:rsidR="00B21ABC">
        <w:rPr>
          <w:rFonts w:ascii="Cambria" w:hAnsi="Cambria"/>
          <w:color w:val="000000"/>
          <w:sz w:val="24"/>
          <w:szCs w:val="24"/>
        </w:rPr>
        <w:br/>
      </w:r>
      <w:r w:rsidRPr="00EC702D">
        <w:rPr>
          <w:rFonts w:ascii="Cambria" w:hAnsi="Cambria"/>
          <w:color w:val="000000"/>
          <w:sz w:val="24"/>
          <w:szCs w:val="24"/>
        </w:rP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EC702D">
        <w:rPr>
          <w:rFonts w:ascii="Cambria" w:hAnsi="Cambria" w:cs="Arial"/>
          <w:color w:val="000000"/>
          <w:sz w:val="24"/>
          <w:szCs w:val="24"/>
        </w:rPr>
        <w:t xml:space="preserve"> od daty doręczenia wniosku</w:t>
      </w:r>
      <w:r w:rsidRPr="00EC702D">
        <w:rPr>
          <w:rFonts w:ascii="Cambria" w:hAnsi="Cambria"/>
          <w:color w:val="000000"/>
          <w:sz w:val="24"/>
          <w:szCs w:val="24"/>
        </w:rPr>
        <w:t xml:space="preserve"> inną osobą spełniająca wymagania zawarte w SWZ i niniejszej umowie.</w:t>
      </w:r>
    </w:p>
    <w:p w14:paraId="6C847C7A" w14:textId="77777777" w:rsidR="00A424D7" w:rsidRPr="00EC702D" w:rsidRDefault="00A424D7" w:rsidP="007B2E3C">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t>Kierownik budowy działać będzie w granicach umocowania określonego w ustawie Prawo budowlane.</w:t>
      </w:r>
    </w:p>
    <w:p w14:paraId="74F56C09" w14:textId="77777777" w:rsidR="00760A08" w:rsidRDefault="00760A08" w:rsidP="00B83CE6">
      <w:pPr>
        <w:autoSpaceDE w:val="0"/>
        <w:autoSpaceDN w:val="0"/>
        <w:spacing w:after="0"/>
        <w:ind w:left="426"/>
        <w:jc w:val="center"/>
        <w:rPr>
          <w:rFonts w:ascii="Cambria" w:eastAsia="Calibri" w:hAnsi="Cambria"/>
          <w:b/>
          <w:bCs/>
          <w:sz w:val="24"/>
          <w:szCs w:val="24"/>
          <w:lang w:eastAsia="en-US"/>
        </w:rPr>
      </w:pPr>
    </w:p>
    <w:p w14:paraId="1E33134C" w14:textId="0B0FB73E" w:rsidR="00F52F18" w:rsidRPr="00B17751" w:rsidRDefault="00F52F18" w:rsidP="00B83CE6">
      <w:pPr>
        <w:autoSpaceDE w:val="0"/>
        <w:autoSpaceDN w:val="0"/>
        <w:spacing w:after="0"/>
        <w:ind w:left="426"/>
        <w:jc w:val="center"/>
        <w:rPr>
          <w:rFonts w:ascii="Cambria" w:eastAsia="Calibri" w:hAnsi="Cambria"/>
          <w:b/>
          <w:bCs/>
          <w:sz w:val="24"/>
          <w:szCs w:val="24"/>
          <w:lang w:eastAsia="en-US"/>
        </w:rPr>
      </w:pPr>
      <w:r w:rsidRPr="00B17751">
        <w:rPr>
          <w:rFonts w:ascii="Cambria" w:eastAsia="Calibri" w:hAnsi="Cambria"/>
          <w:b/>
          <w:bCs/>
          <w:sz w:val="24"/>
          <w:szCs w:val="24"/>
          <w:lang w:eastAsia="en-US"/>
        </w:rPr>
        <w:t>§ 10</w:t>
      </w:r>
    </w:p>
    <w:p w14:paraId="28780282" w14:textId="77777777" w:rsidR="00F52F18" w:rsidRPr="00B17751" w:rsidRDefault="00F52F18" w:rsidP="00B83CE6">
      <w:pPr>
        <w:autoSpaceDE w:val="0"/>
        <w:autoSpaceDN w:val="0"/>
        <w:spacing w:after="0"/>
        <w:ind w:left="426"/>
        <w:jc w:val="center"/>
        <w:rPr>
          <w:rFonts w:ascii="Cambria" w:eastAsia="Calibri" w:hAnsi="Cambria"/>
          <w:b/>
          <w:bCs/>
          <w:sz w:val="24"/>
          <w:szCs w:val="24"/>
        </w:rPr>
      </w:pPr>
      <w:r w:rsidRPr="00B17751">
        <w:rPr>
          <w:rFonts w:ascii="Cambria" w:eastAsia="Calibri" w:hAnsi="Cambria"/>
          <w:b/>
          <w:bCs/>
          <w:sz w:val="24"/>
          <w:szCs w:val="24"/>
        </w:rPr>
        <w:lastRenderedPageBreak/>
        <w:t>Procedura zapewnienia jakości</w:t>
      </w:r>
    </w:p>
    <w:p w14:paraId="1F04FC09" w14:textId="77777777" w:rsidR="00F52F18" w:rsidRPr="00B17751" w:rsidRDefault="00F52F18" w:rsidP="007B2E3C">
      <w:pPr>
        <w:widowControl/>
        <w:numPr>
          <w:ilvl w:val="0"/>
          <w:numId w:val="26"/>
        </w:numPr>
        <w:suppressAutoHyphens w:val="0"/>
        <w:autoSpaceDE w:val="0"/>
        <w:autoSpaceDN w:val="0"/>
        <w:spacing w:after="0"/>
        <w:ind w:left="426" w:hanging="284"/>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Miesięczne raporty o postępie </w:t>
      </w:r>
      <w:r w:rsidR="004C0782">
        <w:rPr>
          <w:rFonts w:ascii="Cambria" w:eastAsia="Calibri" w:hAnsi="Cambria"/>
          <w:sz w:val="24"/>
          <w:szCs w:val="24"/>
          <w:lang w:eastAsia="pl-PL"/>
        </w:rPr>
        <w:t xml:space="preserve">projektowania </w:t>
      </w:r>
      <w:r w:rsidRPr="00B17751">
        <w:rPr>
          <w:rFonts w:ascii="Cambria" w:eastAsia="Calibri" w:hAnsi="Cambria"/>
          <w:sz w:val="24"/>
          <w:szCs w:val="24"/>
          <w:lang w:eastAsia="pl-PL"/>
        </w:rPr>
        <w:t xml:space="preserve">i </w:t>
      </w:r>
      <w:r w:rsidR="004C0782">
        <w:rPr>
          <w:rFonts w:ascii="Cambria" w:eastAsia="Calibri" w:hAnsi="Cambria"/>
          <w:sz w:val="24"/>
          <w:szCs w:val="24"/>
          <w:lang w:eastAsia="pl-PL"/>
        </w:rPr>
        <w:t xml:space="preserve">wykonywania </w:t>
      </w:r>
      <w:r w:rsidRPr="00B17751">
        <w:rPr>
          <w:rFonts w:ascii="Cambria" w:eastAsia="Calibri" w:hAnsi="Cambria"/>
          <w:sz w:val="24"/>
          <w:szCs w:val="24"/>
          <w:lang w:eastAsia="pl-PL"/>
        </w:rPr>
        <w:t xml:space="preserve">robót będą przygotowane przez Wykonawcę według wzoru opracowanego przez inspektora nadzoru i przedkładane mu oraz Zamawiającemu e-mailem oraz w formie pisemnej w terminie </w:t>
      </w:r>
      <w:r>
        <w:rPr>
          <w:rFonts w:ascii="Cambria" w:eastAsia="Calibri" w:hAnsi="Cambria"/>
          <w:sz w:val="24"/>
          <w:szCs w:val="24"/>
          <w:lang w:eastAsia="pl-PL"/>
        </w:rPr>
        <w:t>5</w:t>
      </w:r>
      <w:r w:rsidRPr="00B17751">
        <w:rPr>
          <w:rFonts w:ascii="Cambria" w:eastAsia="Calibri" w:hAnsi="Cambria"/>
          <w:sz w:val="24"/>
          <w:szCs w:val="24"/>
          <w:lang w:eastAsia="pl-PL"/>
        </w:rPr>
        <w:t xml:space="preserve"> dni od ostatniego dnia okresu, którego dany raport dotyczy, po jednym egzemplarzu dla Inspektora oraz Zamawiającego.</w:t>
      </w:r>
    </w:p>
    <w:p w14:paraId="1D45B1B3" w14:textId="5ACFBA15" w:rsidR="00F52F18" w:rsidRPr="00B17751" w:rsidRDefault="00F52F18" w:rsidP="007B2E3C">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W przypadku, gdy </w:t>
      </w:r>
      <w:r w:rsidR="00760A08">
        <w:rPr>
          <w:rFonts w:ascii="Cambria" w:eastAsia="Calibri" w:hAnsi="Cambria"/>
          <w:sz w:val="24"/>
          <w:szCs w:val="24"/>
          <w:lang w:eastAsia="pl-PL"/>
        </w:rPr>
        <w:t>W</w:t>
      </w:r>
      <w:r w:rsidRPr="00B17751">
        <w:rPr>
          <w:rFonts w:ascii="Cambria" w:eastAsia="Calibri" w:hAnsi="Cambria"/>
          <w:sz w:val="24"/>
          <w:szCs w:val="24"/>
          <w:lang w:eastAsia="pl-PL"/>
        </w:rPr>
        <w:t xml:space="preserve">ykonawca rozpocznie </w:t>
      </w:r>
      <w:r w:rsidR="004C0782">
        <w:rPr>
          <w:rFonts w:ascii="Cambria" w:eastAsia="Calibri" w:hAnsi="Cambria"/>
          <w:sz w:val="24"/>
          <w:szCs w:val="24"/>
          <w:lang w:eastAsia="pl-PL"/>
        </w:rPr>
        <w:t xml:space="preserve">projekt lub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oboty w drugiej połowie miesiąca, wówczas pierwszy </w:t>
      </w:r>
      <w:r w:rsidR="002B7D59">
        <w:rPr>
          <w:rFonts w:ascii="Cambria" w:eastAsia="Calibri" w:hAnsi="Cambria"/>
          <w:sz w:val="24"/>
          <w:szCs w:val="24"/>
          <w:lang w:eastAsia="pl-PL"/>
        </w:rPr>
        <w:t>m</w:t>
      </w:r>
      <w:r w:rsidRPr="00B17751">
        <w:rPr>
          <w:rFonts w:ascii="Cambria" w:eastAsia="Calibri" w:hAnsi="Cambria"/>
          <w:sz w:val="24"/>
          <w:szCs w:val="24"/>
          <w:lang w:eastAsia="pl-PL"/>
        </w:rPr>
        <w:t xml:space="preserve">iesięczny </w:t>
      </w:r>
      <w:r w:rsidR="002B7D59">
        <w:rPr>
          <w:rFonts w:ascii="Cambria" w:eastAsia="Calibri" w:hAnsi="Cambria"/>
          <w:sz w:val="24"/>
          <w:szCs w:val="24"/>
          <w:lang w:eastAsia="pl-PL"/>
        </w:rPr>
        <w:t>r</w:t>
      </w:r>
      <w:r w:rsidRPr="00B17751">
        <w:rPr>
          <w:rFonts w:ascii="Cambria" w:eastAsia="Calibri" w:hAnsi="Cambria"/>
          <w:sz w:val="24"/>
          <w:szCs w:val="24"/>
          <w:lang w:eastAsia="pl-PL"/>
        </w:rPr>
        <w:t>aport złoży w terminie 3 dni po upływie kolejnego miesiąca. Raport ten będzie obejmował okres od początku realizacji.</w:t>
      </w:r>
    </w:p>
    <w:p w14:paraId="15BEDDFF" w14:textId="0A770EFF" w:rsidR="00F52F18" w:rsidRPr="00B17751" w:rsidRDefault="00F52F18" w:rsidP="007B2E3C">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Po przekazaniu przez Wykonawcę miesięcznego raportu o postępie prac </w:t>
      </w:r>
      <w:proofErr w:type="spellStart"/>
      <w:r w:rsidR="004C0782">
        <w:rPr>
          <w:rFonts w:ascii="Cambria" w:eastAsia="Calibri" w:hAnsi="Cambria"/>
          <w:sz w:val="24"/>
          <w:szCs w:val="24"/>
          <w:lang w:eastAsia="pl-PL"/>
        </w:rPr>
        <w:t>projek</w:t>
      </w:r>
      <w:r w:rsidR="00760A08">
        <w:rPr>
          <w:rFonts w:ascii="Cambria" w:eastAsia="Calibri" w:hAnsi="Cambria"/>
          <w:sz w:val="24"/>
          <w:szCs w:val="24"/>
          <w:lang w:eastAsia="pl-PL"/>
        </w:rPr>
        <w:t>-</w:t>
      </w:r>
      <w:r w:rsidR="004C0782">
        <w:rPr>
          <w:rFonts w:ascii="Cambria" w:eastAsia="Calibri" w:hAnsi="Cambria"/>
          <w:sz w:val="24"/>
          <w:szCs w:val="24"/>
          <w:lang w:eastAsia="pl-PL"/>
        </w:rPr>
        <w:t>towych</w:t>
      </w:r>
      <w:proofErr w:type="spellEnd"/>
      <w:r w:rsidR="004C0782">
        <w:rPr>
          <w:rFonts w:ascii="Cambria" w:eastAsia="Calibri" w:hAnsi="Cambria"/>
          <w:sz w:val="24"/>
          <w:szCs w:val="24"/>
          <w:lang w:eastAsia="pl-PL"/>
        </w:rPr>
        <w:t xml:space="preserve"> </w:t>
      </w:r>
      <w:r w:rsidRPr="00B17751">
        <w:rPr>
          <w:rFonts w:ascii="Cambria" w:eastAsia="Calibri" w:hAnsi="Cambria"/>
          <w:sz w:val="24"/>
          <w:szCs w:val="24"/>
          <w:lang w:eastAsia="pl-PL"/>
        </w:rPr>
        <w:t xml:space="preserve">i robót lub w terminie określonym przez </w:t>
      </w:r>
      <w:r w:rsidR="00760A08">
        <w:rPr>
          <w:rFonts w:ascii="Cambria" w:eastAsia="Calibri" w:hAnsi="Cambria"/>
          <w:sz w:val="24"/>
          <w:szCs w:val="24"/>
          <w:lang w:eastAsia="pl-PL"/>
        </w:rPr>
        <w:t>I</w:t>
      </w:r>
      <w:r w:rsidRPr="00B17751">
        <w:rPr>
          <w:rFonts w:ascii="Cambria" w:eastAsia="Calibri" w:hAnsi="Cambria"/>
          <w:sz w:val="24"/>
          <w:szCs w:val="24"/>
          <w:lang w:eastAsia="pl-PL"/>
        </w:rPr>
        <w:t xml:space="preserve">nspektora nadzoru lub </w:t>
      </w:r>
      <w:r w:rsidR="00760A08">
        <w:rPr>
          <w:rFonts w:ascii="Cambria" w:eastAsia="Calibri" w:hAnsi="Cambria"/>
          <w:sz w:val="24"/>
          <w:szCs w:val="24"/>
          <w:lang w:eastAsia="pl-PL"/>
        </w:rPr>
        <w:t>Z</w:t>
      </w:r>
      <w:r w:rsidRPr="00B17751">
        <w:rPr>
          <w:rFonts w:ascii="Cambria" w:eastAsia="Calibri" w:hAnsi="Cambria"/>
          <w:sz w:val="24"/>
          <w:szCs w:val="24"/>
          <w:lang w:eastAsia="pl-PL"/>
        </w:rPr>
        <w:t>amawia</w:t>
      </w:r>
      <w:r w:rsidR="00760A08">
        <w:rPr>
          <w:rFonts w:ascii="Cambria" w:eastAsia="Calibri" w:hAnsi="Cambria"/>
          <w:sz w:val="24"/>
          <w:szCs w:val="24"/>
          <w:lang w:eastAsia="pl-PL"/>
        </w:rPr>
        <w:t>-</w:t>
      </w:r>
      <w:proofErr w:type="spellStart"/>
      <w:r w:rsidRPr="00B17751">
        <w:rPr>
          <w:rFonts w:ascii="Cambria" w:eastAsia="Calibri" w:hAnsi="Cambria"/>
          <w:sz w:val="24"/>
          <w:szCs w:val="24"/>
          <w:lang w:eastAsia="pl-PL"/>
        </w:rPr>
        <w:t>jącego</w:t>
      </w:r>
      <w:proofErr w:type="spellEnd"/>
      <w:r w:rsidRPr="00B17751">
        <w:rPr>
          <w:rFonts w:ascii="Cambria" w:eastAsia="Calibri" w:hAnsi="Cambria"/>
          <w:sz w:val="24"/>
          <w:szCs w:val="24"/>
          <w:lang w:eastAsia="pl-PL"/>
        </w:rPr>
        <w:t xml:space="preserve">, na </w:t>
      </w:r>
      <w:r w:rsidR="002B7D59">
        <w:rPr>
          <w:rFonts w:ascii="Cambria" w:eastAsia="Calibri" w:hAnsi="Cambria"/>
          <w:sz w:val="24"/>
          <w:szCs w:val="24"/>
          <w:lang w:eastAsia="pl-PL"/>
        </w:rPr>
        <w:t>p</w:t>
      </w:r>
      <w:r w:rsidRPr="00B17751">
        <w:rPr>
          <w:rFonts w:ascii="Cambria" w:eastAsia="Calibri" w:hAnsi="Cambria"/>
          <w:sz w:val="24"/>
          <w:szCs w:val="24"/>
          <w:lang w:eastAsia="pl-PL"/>
        </w:rPr>
        <w:t xml:space="preserve">lacu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lub w innym uzgodnionym przez </w:t>
      </w:r>
      <w:r w:rsidR="00760A08">
        <w:rPr>
          <w:rFonts w:ascii="Cambria" w:eastAsia="Calibri" w:hAnsi="Cambria"/>
          <w:sz w:val="24"/>
          <w:szCs w:val="24"/>
          <w:lang w:eastAsia="pl-PL"/>
        </w:rPr>
        <w:t>S</w:t>
      </w:r>
      <w:r w:rsidRPr="00B17751">
        <w:rPr>
          <w:rFonts w:ascii="Cambria" w:eastAsia="Calibri" w:hAnsi="Cambria"/>
          <w:sz w:val="24"/>
          <w:szCs w:val="24"/>
          <w:lang w:eastAsia="pl-PL"/>
        </w:rPr>
        <w:t xml:space="preserve">trony miejscu, </w:t>
      </w:r>
      <w:r w:rsidR="00760A08">
        <w:rPr>
          <w:rFonts w:ascii="Cambria" w:eastAsia="Calibri" w:hAnsi="Cambria"/>
          <w:sz w:val="24"/>
          <w:szCs w:val="24"/>
          <w:lang w:eastAsia="pl-PL"/>
        </w:rPr>
        <w:t>Z</w:t>
      </w:r>
      <w:r w:rsidR="002B7D59">
        <w:rPr>
          <w:rFonts w:ascii="Cambria" w:eastAsia="Calibri" w:hAnsi="Cambria"/>
          <w:sz w:val="24"/>
          <w:szCs w:val="24"/>
          <w:lang w:eastAsia="pl-PL"/>
        </w:rPr>
        <w:t>amawiający ma prawo zwołania 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w:t>
      </w:r>
      <w:r w:rsidR="002B7D59" w:rsidRPr="00B17751">
        <w:rPr>
          <w:rFonts w:ascii="Cambria" w:eastAsia="Calibri" w:hAnsi="Cambria"/>
          <w:sz w:val="24"/>
          <w:szCs w:val="24"/>
          <w:lang w:eastAsia="pl-PL"/>
        </w:rPr>
        <w:t xml:space="preserve">z udziałem </w:t>
      </w:r>
      <w:r w:rsidR="00760A08">
        <w:rPr>
          <w:rFonts w:ascii="Cambria" w:eastAsia="Calibri" w:hAnsi="Cambria"/>
          <w:sz w:val="24"/>
          <w:szCs w:val="24"/>
          <w:lang w:eastAsia="pl-PL"/>
        </w:rPr>
        <w:t>I</w:t>
      </w:r>
      <w:r w:rsidR="002B7D59" w:rsidRPr="00B17751">
        <w:rPr>
          <w:rFonts w:ascii="Cambria" w:eastAsia="Calibri" w:hAnsi="Cambria"/>
          <w:sz w:val="24"/>
          <w:szCs w:val="24"/>
          <w:lang w:eastAsia="pl-PL"/>
        </w:rPr>
        <w:t xml:space="preserve">nspektora nadzoru </w:t>
      </w:r>
      <w:r w:rsidR="00A4154B">
        <w:rPr>
          <w:rFonts w:ascii="Cambria" w:eastAsia="Calibri" w:hAnsi="Cambria"/>
          <w:sz w:val="24"/>
          <w:szCs w:val="24"/>
          <w:lang w:eastAsia="pl-PL"/>
        </w:rPr>
        <w:br/>
      </w:r>
      <w:r w:rsidR="002B7D59" w:rsidRPr="00B17751">
        <w:rPr>
          <w:rFonts w:ascii="Cambria" w:eastAsia="Calibri" w:hAnsi="Cambria"/>
          <w:sz w:val="24"/>
          <w:szCs w:val="24"/>
          <w:lang w:eastAsia="pl-PL"/>
        </w:rPr>
        <w:t xml:space="preserve">i przedstawiciela </w:t>
      </w:r>
      <w:r w:rsidR="00760A08">
        <w:rPr>
          <w:rFonts w:ascii="Cambria" w:eastAsia="Calibri" w:hAnsi="Cambria"/>
          <w:sz w:val="24"/>
          <w:szCs w:val="24"/>
          <w:lang w:eastAsia="pl-PL"/>
        </w:rPr>
        <w:t>W</w:t>
      </w:r>
      <w:r w:rsidR="002B7D59" w:rsidRPr="00B17751">
        <w:rPr>
          <w:rFonts w:ascii="Cambria" w:eastAsia="Calibri" w:hAnsi="Cambria"/>
          <w:sz w:val="24"/>
          <w:szCs w:val="24"/>
          <w:lang w:eastAsia="pl-PL"/>
        </w:rPr>
        <w:t xml:space="preserve">ykonawcy zebrania </w:t>
      </w:r>
      <w:r w:rsidRPr="00B17751">
        <w:rPr>
          <w:rFonts w:ascii="Cambria" w:eastAsia="Calibri" w:hAnsi="Cambria"/>
          <w:sz w:val="24"/>
          <w:szCs w:val="24"/>
          <w:lang w:eastAsia="pl-PL"/>
        </w:rPr>
        <w:t xml:space="preserve">w celu omówienia raportu o postępie prac </w:t>
      </w:r>
      <w:r w:rsidR="00A4154B">
        <w:rPr>
          <w:rFonts w:ascii="Cambria" w:eastAsia="Calibri" w:hAnsi="Cambria"/>
          <w:sz w:val="24"/>
          <w:szCs w:val="24"/>
          <w:lang w:eastAsia="pl-PL"/>
        </w:rPr>
        <w:br/>
      </w:r>
      <w:r w:rsidRPr="00B17751">
        <w:rPr>
          <w:rFonts w:ascii="Cambria" w:eastAsia="Calibri" w:hAnsi="Cambria"/>
          <w:sz w:val="24"/>
          <w:szCs w:val="24"/>
          <w:lang w:eastAsia="pl-PL"/>
        </w:rPr>
        <w:t xml:space="preserve">i robót oraz omówienia problemów związanych z realizacją prac </w:t>
      </w:r>
      <w:r w:rsidR="004C0782">
        <w:rPr>
          <w:rFonts w:ascii="Cambria" w:eastAsia="Calibri" w:hAnsi="Cambria"/>
          <w:sz w:val="24"/>
          <w:szCs w:val="24"/>
          <w:lang w:eastAsia="pl-PL"/>
        </w:rPr>
        <w:t xml:space="preserve">projektowych </w:t>
      </w:r>
      <w:r w:rsidR="00A4154B">
        <w:rPr>
          <w:rFonts w:ascii="Cambria" w:eastAsia="Calibri" w:hAnsi="Cambria"/>
          <w:sz w:val="24"/>
          <w:szCs w:val="24"/>
          <w:lang w:eastAsia="pl-PL"/>
        </w:rPr>
        <w:br/>
      </w:r>
      <w:r w:rsidRPr="00B17751">
        <w:rPr>
          <w:rFonts w:ascii="Cambria" w:eastAsia="Calibri" w:hAnsi="Cambria"/>
          <w:sz w:val="24"/>
          <w:szCs w:val="24"/>
          <w:lang w:eastAsia="pl-PL"/>
        </w:rPr>
        <w:t xml:space="preserve">i robót objętych </w:t>
      </w:r>
      <w:r w:rsidR="004C0782">
        <w:rPr>
          <w:rFonts w:ascii="Cambria" w:eastAsia="Calibri" w:hAnsi="Cambria"/>
          <w:sz w:val="24"/>
          <w:szCs w:val="24"/>
          <w:lang w:eastAsia="pl-PL"/>
        </w:rPr>
        <w:t>umową</w:t>
      </w:r>
      <w:r w:rsidRPr="00B17751">
        <w:rPr>
          <w:rFonts w:ascii="Cambria" w:eastAsia="Calibri" w:hAnsi="Cambria"/>
          <w:sz w:val="24"/>
          <w:szCs w:val="24"/>
          <w:lang w:eastAsia="pl-PL"/>
        </w:rPr>
        <w:t xml:space="preserve">. Wykaz problemów stanowiących zagrożenie dla prawidłowej, zgodnej z zakładanymi terminami realizacji inwestycji, każdorazowo, </w:t>
      </w:r>
      <w:r w:rsidR="00760A08">
        <w:rPr>
          <w:rFonts w:ascii="Cambria" w:eastAsia="Calibri" w:hAnsi="Cambria"/>
          <w:sz w:val="24"/>
          <w:szCs w:val="24"/>
          <w:lang w:eastAsia="pl-PL"/>
        </w:rPr>
        <w:br/>
      </w:r>
      <w:r w:rsidRPr="00B17751">
        <w:rPr>
          <w:rFonts w:ascii="Cambria" w:eastAsia="Calibri" w:hAnsi="Cambria"/>
          <w:sz w:val="24"/>
          <w:szCs w:val="24"/>
          <w:lang w:eastAsia="pl-PL"/>
        </w:rPr>
        <w:t xml:space="preserve">w terminie najpóźniej na 7 dni przed planowanym zebraniem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zostanie przez Wykonawcę dostarczony </w:t>
      </w:r>
      <w:r w:rsidR="00760A08">
        <w:rPr>
          <w:rFonts w:ascii="Cambria" w:eastAsia="Calibri" w:hAnsi="Cambria"/>
          <w:sz w:val="24"/>
          <w:szCs w:val="24"/>
          <w:lang w:eastAsia="pl-PL"/>
        </w:rPr>
        <w:t>I</w:t>
      </w:r>
      <w:r w:rsidRPr="00B17751">
        <w:rPr>
          <w:rFonts w:ascii="Cambria" w:eastAsia="Calibri" w:hAnsi="Cambria"/>
          <w:sz w:val="24"/>
          <w:szCs w:val="24"/>
          <w:lang w:eastAsia="pl-PL"/>
        </w:rPr>
        <w:t xml:space="preserve">nspektowi nadzoru oraz Zamawiającemu. </w:t>
      </w:r>
      <w:r w:rsidR="00760A08">
        <w:rPr>
          <w:rFonts w:ascii="Cambria" w:eastAsia="Calibri" w:hAnsi="Cambria"/>
          <w:sz w:val="24"/>
          <w:szCs w:val="24"/>
          <w:lang w:eastAsia="pl-PL"/>
        </w:rPr>
        <w:br/>
      </w:r>
      <w:r w:rsidRPr="00B17751">
        <w:rPr>
          <w:rFonts w:ascii="Cambria" w:eastAsia="Calibri" w:hAnsi="Cambria"/>
          <w:sz w:val="24"/>
          <w:szCs w:val="24"/>
          <w:lang w:eastAsia="pl-PL"/>
        </w:rPr>
        <w:t xml:space="preserve">W zebraniach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według własnego uznania może brać udział </w:t>
      </w:r>
      <w:proofErr w:type="spellStart"/>
      <w:r w:rsidRPr="00B17751">
        <w:rPr>
          <w:rFonts w:ascii="Cambria" w:eastAsia="Calibri" w:hAnsi="Cambria"/>
          <w:sz w:val="24"/>
          <w:szCs w:val="24"/>
          <w:lang w:eastAsia="pl-PL"/>
        </w:rPr>
        <w:t>przedsta</w:t>
      </w:r>
      <w:r w:rsidR="00760A08">
        <w:rPr>
          <w:rFonts w:ascii="Cambria" w:eastAsia="Calibri" w:hAnsi="Cambria"/>
          <w:sz w:val="24"/>
          <w:szCs w:val="24"/>
          <w:lang w:eastAsia="pl-PL"/>
        </w:rPr>
        <w:t>-</w:t>
      </w:r>
      <w:r w:rsidRPr="00B17751">
        <w:rPr>
          <w:rFonts w:ascii="Cambria" w:eastAsia="Calibri" w:hAnsi="Cambria"/>
          <w:sz w:val="24"/>
          <w:szCs w:val="24"/>
          <w:lang w:eastAsia="pl-PL"/>
        </w:rPr>
        <w:t>wiciel</w:t>
      </w:r>
      <w:proofErr w:type="spellEnd"/>
      <w:r w:rsidRPr="00B17751">
        <w:rPr>
          <w:rFonts w:ascii="Cambria" w:eastAsia="Calibri" w:hAnsi="Cambria"/>
          <w:sz w:val="24"/>
          <w:szCs w:val="24"/>
          <w:lang w:eastAsia="pl-PL"/>
        </w:rPr>
        <w:t xml:space="preserve"> Zamawiającego a także inne osoby, których udział będzie konieczny lub pożądany zdaniem </w:t>
      </w:r>
      <w:r w:rsidR="00041070">
        <w:rPr>
          <w:rFonts w:ascii="Cambria" w:eastAsia="Calibri" w:hAnsi="Cambria"/>
          <w:sz w:val="24"/>
          <w:szCs w:val="24"/>
          <w:lang w:eastAsia="pl-PL"/>
        </w:rPr>
        <w:t>I</w:t>
      </w:r>
      <w:r w:rsidRPr="00B17751">
        <w:rPr>
          <w:rFonts w:ascii="Cambria" w:eastAsia="Calibri" w:hAnsi="Cambria"/>
          <w:sz w:val="24"/>
          <w:szCs w:val="24"/>
          <w:lang w:eastAsia="pl-PL"/>
        </w:rPr>
        <w:t>nspektora nadzoru.</w:t>
      </w:r>
    </w:p>
    <w:p w14:paraId="56573B6E" w14:textId="1B63DB77" w:rsidR="00F52F18" w:rsidRPr="00B17751" w:rsidRDefault="00F52F18" w:rsidP="007B2E3C">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W ciągu 3 dni od dnia, w którym odbyło się zebranie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udowy</w:t>
      </w:r>
      <w:r w:rsidR="00041070">
        <w:rPr>
          <w:rFonts w:ascii="Cambria" w:eastAsia="Calibri" w:hAnsi="Cambria"/>
          <w:sz w:val="24"/>
          <w:szCs w:val="24"/>
          <w:lang w:eastAsia="pl-PL"/>
        </w:rPr>
        <w:t>,</w:t>
      </w:r>
      <w:r w:rsidRPr="00B17751">
        <w:rPr>
          <w:rFonts w:ascii="Cambria" w:eastAsia="Calibri" w:hAnsi="Cambria"/>
          <w:sz w:val="24"/>
          <w:szCs w:val="24"/>
          <w:lang w:eastAsia="pl-PL"/>
        </w:rPr>
        <w:t xml:space="preserve"> </w:t>
      </w:r>
      <w:r w:rsidR="00041070">
        <w:rPr>
          <w:rFonts w:ascii="Cambria" w:eastAsia="Calibri" w:hAnsi="Cambria"/>
          <w:sz w:val="24"/>
          <w:szCs w:val="24"/>
          <w:lang w:eastAsia="pl-PL"/>
        </w:rPr>
        <w:t>I</w:t>
      </w:r>
      <w:r w:rsidRPr="00B17751">
        <w:rPr>
          <w:rFonts w:ascii="Cambria" w:eastAsia="Calibri" w:hAnsi="Cambria"/>
          <w:sz w:val="24"/>
          <w:szCs w:val="24"/>
          <w:lang w:eastAsia="pl-PL"/>
        </w:rPr>
        <w:t xml:space="preserve">nspektor nadzoru przekaże </w:t>
      </w:r>
      <w:r w:rsidR="00041070">
        <w:rPr>
          <w:rFonts w:ascii="Cambria" w:eastAsia="Calibri" w:hAnsi="Cambria"/>
          <w:sz w:val="24"/>
          <w:szCs w:val="24"/>
          <w:lang w:eastAsia="pl-PL"/>
        </w:rPr>
        <w:t>W</w:t>
      </w:r>
      <w:r w:rsidRPr="00B17751">
        <w:rPr>
          <w:rFonts w:ascii="Cambria" w:eastAsia="Calibri" w:hAnsi="Cambria"/>
          <w:sz w:val="24"/>
          <w:szCs w:val="24"/>
          <w:lang w:eastAsia="pl-PL"/>
        </w:rPr>
        <w:t>ykonawcy</w:t>
      </w:r>
      <w:r w:rsidR="00F8645D">
        <w:rPr>
          <w:rFonts w:ascii="Cambria" w:eastAsia="Calibri" w:hAnsi="Cambria"/>
          <w:sz w:val="24"/>
          <w:szCs w:val="24"/>
          <w:lang w:eastAsia="pl-PL"/>
        </w:rPr>
        <w:t xml:space="preserve"> </w:t>
      </w:r>
      <w:r w:rsidRPr="00B17751">
        <w:rPr>
          <w:rFonts w:ascii="Cambria" w:eastAsia="Calibri" w:hAnsi="Cambria"/>
          <w:sz w:val="24"/>
          <w:szCs w:val="24"/>
          <w:lang w:eastAsia="pl-PL"/>
        </w:rPr>
        <w:t>celem uzgodnienia, protokół z odbytego zebrania Rady.</w:t>
      </w:r>
    </w:p>
    <w:p w14:paraId="6B8FC2D9" w14:textId="77777777" w:rsidR="00F52F18" w:rsidRDefault="00F52F18" w:rsidP="007B2E3C">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Pr>
          <w:rFonts w:ascii="Cambria" w:eastAsia="Calibri" w:hAnsi="Cambria"/>
          <w:sz w:val="24"/>
          <w:szCs w:val="24"/>
          <w:lang w:eastAsia="pl-PL"/>
        </w:rPr>
        <w:t>I</w:t>
      </w:r>
      <w:r w:rsidRPr="00B17751">
        <w:rPr>
          <w:rFonts w:ascii="Cambria" w:eastAsia="Calibri" w:hAnsi="Cambria"/>
          <w:sz w:val="24"/>
          <w:szCs w:val="24"/>
          <w:lang w:eastAsia="pl-PL"/>
        </w:rPr>
        <w:t xml:space="preserve">nspektor nadzoru ma obowiązek zorganizowania i poinformowania zaproszonych osób o terminie i miejscu zebrania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udowy.</w:t>
      </w:r>
    </w:p>
    <w:p w14:paraId="05330183" w14:textId="7156F970" w:rsidR="00F52F18" w:rsidRPr="00F52F18" w:rsidRDefault="00F52F18" w:rsidP="007B2E3C">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F52F18">
        <w:rPr>
          <w:rFonts w:ascii="Cambria" w:eastAsia="Calibri" w:hAnsi="Cambria"/>
          <w:sz w:val="24"/>
          <w:szCs w:val="24"/>
          <w:lang w:eastAsia="pl-PL"/>
        </w:rPr>
        <w:t xml:space="preserve">Zamawiający, </w:t>
      </w:r>
      <w:r w:rsidR="00041070">
        <w:rPr>
          <w:rFonts w:ascii="Cambria" w:eastAsia="Calibri" w:hAnsi="Cambria"/>
          <w:sz w:val="24"/>
          <w:szCs w:val="24"/>
          <w:lang w:eastAsia="pl-PL"/>
        </w:rPr>
        <w:t>I</w:t>
      </w:r>
      <w:r w:rsidRPr="00F52F18">
        <w:rPr>
          <w:rFonts w:ascii="Cambria" w:eastAsia="Calibri" w:hAnsi="Cambria"/>
          <w:sz w:val="24"/>
          <w:szCs w:val="24"/>
          <w:lang w:eastAsia="pl-PL"/>
        </w:rPr>
        <w:t xml:space="preserve">nspektor nadzoru lub </w:t>
      </w:r>
      <w:r w:rsidR="00041070">
        <w:rPr>
          <w:rFonts w:ascii="Cambria" w:eastAsia="Calibri" w:hAnsi="Cambria"/>
          <w:sz w:val="24"/>
          <w:szCs w:val="24"/>
          <w:lang w:eastAsia="pl-PL"/>
        </w:rPr>
        <w:t>W</w:t>
      </w:r>
      <w:r w:rsidRPr="00F52F18">
        <w:rPr>
          <w:rFonts w:ascii="Cambria" w:eastAsia="Calibri" w:hAnsi="Cambria"/>
          <w:sz w:val="24"/>
          <w:szCs w:val="24"/>
          <w:lang w:eastAsia="pl-PL"/>
        </w:rPr>
        <w:t xml:space="preserve">ykonawca mogą zażądać zwołania </w:t>
      </w:r>
      <w:proofErr w:type="spellStart"/>
      <w:r w:rsidRPr="00F52F18">
        <w:rPr>
          <w:rFonts w:ascii="Cambria" w:eastAsia="Calibri" w:hAnsi="Cambria"/>
          <w:sz w:val="24"/>
          <w:szCs w:val="24"/>
          <w:lang w:eastAsia="pl-PL"/>
        </w:rPr>
        <w:t>dodat</w:t>
      </w:r>
      <w:r w:rsidR="00041070">
        <w:rPr>
          <w:rFonts w:ascii="Cambria" w:eastAsia="Calibri" w:hAnsi="Cambria"/>
          <w:sz w:val="24"/>
          <w:szCs w:val="24"/>
          <w:lang w:eastAsia="pl-PL"/>
        </w:rPr>
        <w:t>-</w:t>
      </w:r>
      <w:r w:rsidRPr="00F52F18">
        <w:rPr>
          <w:rFonts w:ascii="Cambria" w:eastAsia="Calibri" w:hAnsi="Cambria"/>
          <w:sz w:val="24"/>
          <w:szCs w:val="24"/>
          <w:lang w:eastAsia="pl-PL"/>
        </w:rPr>
        <w:t>kowego</w:t>
      </w:r>
      <w:proofErr w:type="spellEnd"/>
      <w:r w:rsidRPr="00F52F18">
        <w:rPr>
          <w:rFonts w:ascii="Cambria" w:eastAsia="Calibri" w:hAnsi="Cambria"/>
          <w:sz w:val="24"/>
          <w:szCs w:val="24"/>
          <w:lang w:eastAsia="pl-PL"/>
        </w:rPr>
        <w:t xml:space="preserve"> spotkania w celu omówienia problemów związanych z realizacją prac i robót objętych Kontraktem. Powiadomienie o terminie spotkania powinno być na piśmie dostarczone zainteresowanym z co najmniej 7-dniowym wyprzedzeniem i powinno zawierać uzasadnienie zwołania spotkania.</w:t>
      </w:r>
    </w:p>
    <w:p w14:paraId="10CDA9AD" w14:textId="77777777" w:rsidR="00F52F18" w:rsidRDefault="00F52F18"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3CF31655" w14:textId="77777777" w:rsidR="00A424D7" w:rsidRPr="00122020"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122020">
        <w:rPr>
          <w:rFonts w:ascii="Cambria" w:eastAsia="Calibri" w:hAnsi="Cambria"/>
          <w:b/>
          <w:bCs/>
          <w:sz w:val="24"/>
          <w:szCs w:val="24"/>
          <w:lang w:eastAsia="en-US"/>
        </w:rPr>
        <w:t>§ 1</w:t>
      </w:r>
      <w:r w:rsidR="00F52F18">
        <w:rPr>
          <w:rFonts w:ascii="Cambria" w:eastAsia="Calibri" w:hAnsi="Cambria"/>
          <w:b/>
          <w:bCs/>
          <w:sz w:val="24"/>
          <w:szCs w:val="24"/>
          <w:lang w:eastAsia="en-US"/>
        </w:rPr>
        <w:t>1</w:t>
      </w:r>
    </w:p>
    <w:p w14:paraId="54AC9577" w14:textId="77777777" w:rsidR="00A424D7" w:rsidRPr="00122020"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122020">
        <w:rPr>
          <w:rFonts w:ascii="Cambria" w:eastAsia="Calibri" w:hAnsi="Cambria"/>
          <w:b/>
          <w:bCs/>
          <w:sz w:val="24"/>
          <w:szCs w:val="24"/>
          <w:lang w:eastAsia="en-US"/>
        </w:rPr>
        <w:t>Ubezpieczenie</w:t>
      </w:r>
    </w:p>
    <w:p w14:paraId="7BEEE738" w14:textId="77777777" w:rsidR="00A424D7" w:rsidRPr="00122020" w:rsidRDefault="00A424D7" w:rsidP="007B2E3C">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122020">
        <w:rPr>
          <w:rFonts w:ascii="Cambria" w:eastAsia="Calibri" w:hAnsi="Cambria"/>
          <w:sz w:val="24"/>
          <w:szCs w:val="24"/>
          <w:lang w:eastAsia="en-US"/>
        </w:rPr>
        <w:t xml:space="preserve">Wykonawca zobowiązuje się do </w:t>
      </w:r>
      <w:r w:rsidR="00F43B80">
        <w:rPr>
          <w:rFonts w:ascii="Cambria" w:eastAsia="Calibri" w:hAnsi="Cambria"/>
          <w:sz w:val="24"/>
          <w:szCs w:val="24"/>
          <w:lang w:eastAsia="en-US"/>
        </w:rPr>
        <w:t xml:space="preserve">posiadania </w:t>
      </w:r>
      <w:r w:rsidRPr="00122020">
        <w:rPr>
          <w:rFonts w:ascii="Cambria" w:eastAsia="Calibri" w:hAnsi="Cambria"/>
          <w:sz w:val="24"/>
          <w:szCs w:val="24"/>
          <w:lang w:eastAsia="en-US"/>
        </w:rPr>
        <w:t>ubezpieczenia od odpowiedzialności cywilnej (OC) na sumę ubezpieczeniową</w:t>
      </w:r>
      <w:r w:rsidRPr="00F43B80">
        <w:rPr>
          <w:rFonts w:ascii="Cambria" w:eastAsia="Calibri" w:hAnsi="Cambria"/>
          <w:sz w:val="24"/>
          <w:szCs w:val="24"/>
          <w:lang w:eastAsia="en-US"/>
        </w:rPr>
        <w:t xml:space="preserve">, </w:t>
      </w:r>
      <w:r w:rsidRPr="00F43B80">
        <w:rPr>
          <w:rFonts w:ascii="Cambria" w:hAnsi="Cambria"/>
          <w:color w:val="000000"/>
          <w:sz w:val="24"/>
          <w:szCs w:val="24"/>
        </w:rPr>
        <w:t>nie mniejszą niż wynagrodzenie umowne brutto wynikające z niniejszej umowy</w:t>
      </w:r>
      <w:r w:rsidRPr="00F43B80">
        <w:rPr>
          <w:rFonts w:ascii="Cambria" w:eastAsia="Calibri" w:hAnsi="Cambria"/>
          <w:sz w:val="24"/>
          <w:szCs w:val="24"/>
          <w:lang w:eastAsia="en-US"/>
        </w:rPr>
        <w:t>.</w:t>
      </w:r>
    </w:p>
    <w:p w14:paraId="17294C41" w14:textId="57682CAF" w:rsidR="00A424D7" w:rsidRPr="00122020" w:rsidRDefault="00A424D7" w:rsidP="007B2E3C">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122020">
        <w:rPr>
          <w:rFonts w:ascii="Cambria" w:eastAsia="Calibri" w:hAnsi="Cambria"/>
          <w:sz w:val="24"/>
          <w:szCs w:val="24"/>
          <w:lang w:eastAsia="en-US"/>
        </w:rPr>
        <w:t>Ubezpieczenie, o którym mowa w ust. 1</w:t>
      </w:r>
      <w:r w:rsidR="0021639F">
        <w:rPr>
          <w:rFonts w:ascii="Cambria" w:eastAsia="Calibri" w:hAnsi="Cambria"/>
          <w:sz w:val="24"/>
          <w:szCs w:val="24"/>
          <w:lang w:eastAsia="en-US"/>
        </w:rPr>
        <w:t>,</w:t>
      </w:r>
      <w:r w:rsidRPr="00122020">
        <w:rPr>
          <w:rFonts w:ascii="Cambria" w:eastAsia="Calibri" w:hAnsi="Cambria"/>
          <w:sz w:val="24"/>
          <w:szCs w:val="24"/>
          <w:lang w:eastAsia="en-US"/>
        </w:rPr>
        <w:t xml:space="preserve"> musi obowiązywać przez cały okres realizacji umowy. Jeżeli </w:t>
      </w:r>
      <w:r w:rsidR="0021639F">
        <w:rPr>
          <w:rFonts w:ascii="Cambria" w:eastAsia="Calibri" w:hAnsi="Cambria"/>
          <w:sz w:val="24"/>
          <w:szCs w:val="24"/>
          <w:lang w:eastAsia="en-US"/>
        </w:rPr>
        <w:t>W</w:t>
      </w:r>
      <w:r w:rsidRPr="00122020">
        <w:rPr>
          <w:rFonts w:ascii="Cambria" w:eastAsia="Calibri" w:hAnsi="Cambria"/>
          <w:sz w:val="24"/>
          <w:szCs w:val="24"/>
          <w:lang w:eastAsia="en-US"/>
        </w:rPr>
        <w:t xml:space="preserve">ykonawca przedłoży polisę na okres krótszy niż okres realizacji zamówienia, będzie zobowiązany na 7 dni przed utratą jej ważności przedłożyć nową </w:t>
      </w:r>
      <w:r w:rsidRPr="00122020">
        <w:rPr>
          <w:rFonts w:ascii="Cambria" w:eastAsia="Calibri" w:hAnsi="Cambria"/>
          <w:sz w:val="24"/>
          <w:szCs w:val="24"/>
          <w:lang w:eastAsia="en-US"/>
        </w:rPr>
        <w:lastRenderedPageBreak/>
        <w:t xml:space="preserve">polisę na okres kolejny pod rygorem zapłaty kar umownych w wysokości 2.000 zł za każdy dzień zwłoki. </w:t>
      </w:r>
    </w:p>
    <w:p w14:paraId="265F054C" w14:textId="77777777" w:rsidR="00A424D7" w:rsidRPr="00122020" w:rsidRDefault="00A424D7" w:rsidP="007B2E3C">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122020">
        <w:rPr>
          <w:rFonts w:ascii="Cambria" w:eastAsia="Calibri" w:hAnsi="Cambria"/>
          <w:sz w:val="24"/>
          <w:szCs w:val="24"/>
          <w:lang w:eastAsia="en-US"/>
        </w:rPr>
        <w:t>Przed przekazaniem placu budowy, Wykonawca jest zobowiązany do przedłożenia Zamawiającemu poświadczonych za zgodność z oryginałem kopii polisy ubezpieczeniowej (OC), o których mowa w ust. 1.</w:t>
      </w:r>
    </w:p>
    <w:p w14:paraId="265B0A7B" w14:textId="2D620D68" w:rsidR="00A424D7" w:rsidRDefault="00A424D7" w:rsidP="007B2E3C">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077606">
        <w:rPr>
          <w:rFonts w:ascii="Cambria" w:eastAsia="Calibri" w:hAnsi="Cambria"/>
          <w:sz w:val="24"/>
          <w:szCs w:val="24"/>
          <w:lang w:eastAsia="en-US"/>
        </w:rPr>
        <w:t>Zakres oraz warunki ubezpieczenia, o którym mowa w ust. 1</w:t>
      </w:r>
      <w:r w:rsidR="0021639F">
        <w:rPr>
          <w:rFonts w:ascii="Cambria" w:eastAsia="Calibri" w:hAnsi="Cambria"/>
          <w:sz w:val="24"/>
          <w:szCs w:val="24"/>
          <w:lang w:eastAsia="en-US"/>
        </w:rPr>
        <w:t>,</w:t>
      </w:r>
      <w:r w:rsidRPr="00077606">
        <w:rPr>
          <w:rFonts w:ascii="Cambria" w:eastAsia="Calibri" w:hAnsi="Cambria"/>
          <w:sz w:val="24"/>
          <w:szCs w:val="24"/>
          <w:lang w:eastAsia="en-US"/>
        </w:rPr>
        <w:t xml:space="preserve"> podlegają akceptacji Zamawiającego.</w:t>
      </w:r>
    </w:p>
    <w:p w14:paraId="5F36DFF6"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1</w:t>
      </w:r>
      <w:r>
        <w:rPr>
          <w:rFonts w:ascii="Cambria" w:eastAsia="Calibri" w:hAnsi="Cambria"/>
          <w:b/>
          <w:bCs/>
          <w:sz w:val="24"/>
          <w:szCs w:val="24"/>
          <w:lang w:eastAsia="en-US"/>
        </w:rPr>
        <w:t>2</w:t>
      </w:r>
    </w:p>
    <w:p w14:paraId="573AC119"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xml:space="preserve">Gwarancja i rękojmia. </w:t>
      </w:r>
    </w:p>
    <w:p w14:paraId="040EC908" w14:textId="25A91C42" w:rsidR="004C0782" w:rsidRPr="00E96E9B" w:rsidRDefault="004C0782" w:rsidP="00453D0A">
      <w:pPr>
        <w:pStyle w:val="Akapitzlist"/>
        <w:numPr>
          <w:ilvl w:val="2"/>
          <w:numId w:val="65"/>
        </w:numPr>
        <w:suppressAutoHyphens/>
        <w:spacing w:after="0"/>
        <w:ind w:left="426" w:hanging="426"/>
        <w:jc w:val="both"/>
        <w:rPr>
          <w:sz w:val="24"/>
          <w:szCs w:val="24"/>
        </w:rPr>
      </w:pPr>
      <w:r w:rsidRPr="005B52EF">
        <w:rPr>
          <w:rFonts w:ascii="Cambria" w:hAnsi="Cambria" w:cs="Cambria"/>
          <w:sz w:val="24"/>
          <w:szCs w:val="24"/>
        </w:rPr>
        <w:t xml:space="preserve">Wykonawca udziela Zamawiającemu gwarancji jakości na przedmiot umowy na </w:t>
      </w:r>
      <w:r w:rsidRPr="00E96E9B">
        <w:rPr>
          <w:rFonts w:ascii="Cambria" w:hAnsi="Cambria" w:cs="Cambria"/>
          <w:sz w:val="24"/>
          <w:szCs w:val="24"/>
        </w:rPr>
        <w:t xml:space="preserve">warunkach określonych w niniejszej umowie i przepisach kodeksu cywilnego. </w:t>
      </w:r>
      <w:r w:rsidR="0021639F">
        <w:rPr>
          <w:rFonts w:ascii="Cambria" w:hAnsi="Cambria" w:cs="Cambria"/>
          <w:sz w:val="24"/>
          <w:szCs w:val="24"/>
        </w:rPr>
        <w:br/>
      </w:r>
      <w:r w:rsidRPr="00E96E9B">
        <w:rPr>
          <w:rFonts w:ascii="Cambria" w:hAnsi="Cambria" w:cs="Cambria"/>
          <w:sz w:val="24"/>
          <w:szCs w:val="24"/>
        </w:rPr>
        <w:t xml:space="preserve">W razie rozbieżności postanowień gwarancyjnych, stosuje się̨ warunki gwarancyjne bardziej korzystne dla Zamawiającego. </w:t>
      </w:r>
    </w:p>
    <w:p w14:paraId="4642EF6E" w14:textId="77777777" w:rsidR="004C0782" w:rsidRPr="00E96E9B" w:rsidRDefault="004C0782" w:rsidP="00453D0A">
      <w:pPr>
        <w:pStyle w:val="Akapitzlist"/>
        <w:numPr>
          <w:ilvl w:val="2"/>
          <w:numId w:val="65"/>
        </w:numPr>
        <w:suppressAutoHyphens/>
        <w:spacing w:after="0"/>
        <w:ind w:left="426" w:hanging="426"/>
        <w:jc w:val="both"/>
        <w:rPr>
          <w:sz w:val="24"/>
          <w:szCs w:val="24"/>
        </w:rPr>
      </w:pPr>
      <w:r w:rsidRPr="00E96E9B">
        <w:rPr>
          <w:rFonts w:ascii="Cambria" w:hAnsi="Cambria" w:cs="Cambria"/>
          <w:sz w:val="24"/>
          <w:szCs w:val="24"/>
        </w:rPr>
        <w:t>Wykonawca, zgodnie z ofertą, udziela gwarancji:</w:t>
      </w:r>
    </w:p>
    <w:p w14:paraId="10E8194B" w14:textId="77777777" w:rsidR="004C0782" w:rsidRPr="00E96E9B" w:rsidRDefault="004C0782" w:rsidP="00453D0A">
      <w:pPr>
        <w:widowControl/>
        <w:numPr>
          <w:ilvl w:val="0"/>
          <w:numId w:val="66"/>
        </w:numPr>
        <w:suppressAutoHyphens w:val="0"/>
        <w:adjustRightInd/>
        <w:spacing w:after="0"/>
        <w:textAlignment w:val="auto"/>
        <w:rPr>
          <w:rFonts w:ascii="Cambria" w:hAnsi="Cambria" w:cs="Helvetica"/>
          <w:bCs/>
          <w:color w:val="000000"/>
          <w:sz w:val="24"/>
          <w:szCs w:val="24"/>
        </w:rPr>
      </w:pPr>
      <w:r w:rsidRPr="00E96E9B">
        <w:rPr>
          <w:rFonts w:ascii="Cambria" w:hAnsi="Cambria" w:cs="Helvetica"/>
          <w:b/>
          <w:bCs/>
          <w:color w:val="000000"/>
          <w:sz w:val="24"/>
          <w:szCs w:val="24"/>
        </w:rPr>
        <w:t>Na wykonaną kompletną dokumentację projektową</w:t>
      </w:r>
      <w:r w:rsidRPr="00E96E9B">
        <w:rPr>
          <w:rFonts w:ascii="Cambria" w:hAnsi="Cambria" w:cs="Helvetica"/>
          <w:bCs/>
          <w:color w:val="000000"/>
          <w:sz w:val="24"/>
          <w:szCs w:val="24"/>
        </w:rPr>
        <w:t xml:space="preserve"> na okres gwarancji udzielonej na wykonane na jej podstawie roboty budowlane. Gwarancja dotyczy odpowiedzialności szczególnie za wady ukryte oraz jakości opracowanej dokumentacji. Wykonawca gwarantuje tym samym, że po odbiorze dokumentacji nie ujawnią się żadne wady projektu. </w:t>
      </w:r>
    </w:p>
    <w:p w14:paraId="331F0CEB" w14:textId="77777777" w:rsidR="004C0782" w:rsidRPr="00E96E9B" w:rsidRDefault="004C0782" w:rsidP="00453D0A">
      <w:pPr>
        <w:widowControl/>
        <w:numPr>
          <w:ilvl w:val="0"/>
          <w:numId w:val="66"/>
        </w:numPr>
        <w:suppressAutoHyphens w:val="0"/>
        <w:adjustRightInd/>
        <w:spacing w:after="0"/>
        <w:textAlignment w:val="auto"/>
        <w:rPr>
          <w:rFonts w:ascii="Cambria" w:hAnsi="Cambria" w:cs="Helvetica"/>
          <w:bCs/>
          <w:color w:val="000000"/>
          <w:sz w:val="24"/>
          <w:szCs w:val="24"/>
        </w:rPr>
      </w:pPr>
      <w:r w:rsidRPr="00E96E9B">
        <w:rPr>
          <w:rFonts w:ascii="Cambria" w:hAnsi="Cambria" w:cs="Helvetica"/>
          <w:b/>
          <w:bCs/>
          <w:color w:val="000000"/>
          <w:sz w:val="24"/>
          <w:szCs w:val="24"/>
        </w:rPr>
        <w:t xml:space="preserve">Na roboty </w:t>
      </w:r>
      <w:r w:rsidRPr="00E96E9B">
        <w:rPr>
          <w:rFonts w:ascii="Cambria" w:hAnsi="Cambria" w:cs="Cambria"/>
          <w:b/>
          <w:sz w:val="24"/>
          <w:szCs w:val="24"/>
        </w:rPr>
        <w:t>budowlane</w:t>
      </w:r>
      <w:r w:rsidRPr="00E96E9B">
        <w:rPr>
          <w:rFonts w:ascii="Cambria" w:hAnsi="Cambria" w:cs="Cambria"/>
          <w:sz w:val="24"/>
          <w:szCs w:val="24"/>
        </w:rPr>
        <w:t xml:space="preserve">– </w:t>
      </w:r>
      <w:r w:rsidRPr="00E96E9B">
        <w:rPr>
          <w:rFonts w:ascii="Cambria" w:hAnsi="Cambria" w:cs="Cambria"/>
          <w:b/>
          <w:sz w:val="24"/>
          <w:szCs w:val="24"/>
        </w:rPr>
        <w:t>......................</w:t>
      </w:r>
      <w:r w:rsidRPr="00E96E9B">
        <w:rPr>
          <w:rStyle w:val="Odwoanieprzypisudolnego"/>
          <w:rFonts w:ascii="Cambria" w:eastAsia="Calibri" w:hAnsi="Cambria"/>
          <w:b/>
          <w:bCs/>
          <w:sz w:val="24"/>
          <w:szCs w:val="24"/>
          <w:lang w:eastAsia="en-US"/>
        </w:rPr>
        <w:footnoteReference w:id="4"/>
      </w:r>
      <w:r w:rsidRPr="00E96E9B">
        <w:rPr>
          <w:rFonts w:ascii="Cambria" w:hAnsi="Cambria" w:cs="Cambria"/>
          <w:b/>
          <w:sz w:val="24"/>
          <w:szCs w:val="24"/>
        </w:rPr>
        <w:t xml:space="preserve"> miesięcy</w:t>
      </w:r>
      <w:r w:rsidRPr="00E96E9B">
        <w:rPr>
          <w:rFonts w:ascii="Cambria" w:hAnsi="Cambria" w:cs="Cambria"/>
          <w:sz w:val="24"/>
          <w:szCs w:val="24"/>
        </w:rPr>
        <w:t xml:space="preserve"> od daty podpisania protokołu odbioru końcowego,</w:t>
      </w:r>
    </w:p>
    <w:p w14:paraId="493F4F77" w14:textId="0AE1ECB3" w:rsidR="004C0782" w:rsidRPr="00765B71" w:rsidRDefault="004C0782" w:rsidP="00453D0A">
      <w:pPr>
        <w:widowControl/>
        <w:numPr>
          <w:ilvl w:val="0"/>
          <w:numId w:val="66"/>
        </w:numPr>
        <w:suppressAutoHyphens w:val="0"/>
        <w:adjustRightInd/>
        <w:spacing w:after="0"/>
        <w:textAlignment w:val="auto"/>
        <w:rPr>
          <w:sz w:val="24"/>
          <w:szCs w:val="24"/>
        </w:rPr>
      </w:pPr>
      <w:r w:rsidRPr="00765B71">
        <w:rPr>
          <w:rFonts w:ascii="Cambria" w:hAnsi="Cambria" w:cs="Helvetica"/>
          <w:b/>
          <w:bCs/>
          <w:color w:val="000000"/>
          <w:sz w:val="24"/>
          <w:szCs w:val="24"/>
        </w:rPr>
        <w:t xml:space="preserve">Na </w:t>
      </w:r>
      <w:r w:rsidRPr="00765B71">
        <w:rPr>
          <w:rFonts w:ascii="Cambria" w:hAnsi="Cambria"/>
          <w:b/>
          <w:color w:val="000000"/>
          <w:sz w:val="24"/>
          <w:szCs w:val="24"/>
        </w:rPr>
        <w:t xml:space="preserve">zamontowane urządzenia i </w:t>
      </w:r>
      <w:bookmarkStart w:id="12" w:name="_Hlk94339129"/>
      <w:r w:rsidRPr="00765B71">
        <w:rPr>
          <w:rFonts w:ascii="Cambria" w:hAnsi="Cambria"/>
          <w:b/>
          <w:color w:val="000000"/>
          <w:sz w:val="24"/>
          <w:szCs w:val="24"/>
        </w:rPr>
        <w:t xml:space="preserve">wbudowane </w:t>
      </w:r>
      <w:bookmarkEnd w:id="12"/>
      <w:r w:rsidRPr="00765B71">
        <w:rPr>
          <w:rFonts w:ascii="Cambria" w:hAnsi="Cambria"/>
          <w:b/>
          <w:color w:val="000000"/>
          <w:sz w:val="24"/>
          <w:szCs w:val="24"/>
        </w:rPr>
        <w:t>materiały</w:t>
      </w:r>
      <w:r>
        <w:rPr>
          <w:rFonts w:ascii="Cambria" w:hAnsi="Cambria"/>
          <w:color w:val="000000"/>
          <w:sz w:val="24"/>
          <w:szCs w:val="24"/>
        </w:rPr>
        <w:t>-</w:t>
      </w:r>
      <w:r w:rsidRPr="00765B71">
        <w:rPr>
          <w:rFonts w:ascii="Cambria" w:hAnsi="Cambria" w:cs="Cambria"/>
          <w:b/>
          <w:sz w:val="24"/>
          <w:szCs w:val="24"/>
        </w:rPr>
        <w:t>......................</w:t>
      </w:r>
      <w:r w:rsidRPr="00E96E9B">
        <w:rPr>
          <w:rStyle w:val="Odwoanieprzypisudolnego"/>
          <w:rFonts w:ascii="Cambria" w:eastAsia="Calibri" w:hAnsi="Cambria"/>
          <w:b/>
          <w:bCs/>
          <w:sz w:val="24"/>
          <w:szCs w:val="24"/>
          <w:lang w:eastAsia="en-US"/>
        </w:rPr>
        <w:footnoteReference w:id="5"/>
      </w:r>
      <w:r w:rsidRPr="00765B71">
        <w:rPr>
          <w:rFonts w:ascii="Cambria" w:hAnsi="Cambria" w:cs="Cambria"/>
          <w:b/>
          <w:sz w:val="24"/>
          <w:szCs w:val="24"/>
        </w:rPr>
        <w:t xml:space="preserve"> miesięcy</w:t>
      </w:r>
      <w:r w:rsidR="007424E2">
        <w:rPr>
          <w:rFonts w:ascii="Cambria" w:hAnsi="Cambria" w:cs="Cambria"/>
          <w:b/>
          <w:sz w:val="24"/>
          <w:szCs w:val="24"/>
        </w:rPr>
        <w:t xml:space="preserve"> </w:t>
      </w:r>
      <w:r w:rsidRPr="00765B71">
        <w:rPr>
          <w:rFonts w:ascii="Cambria" w:hAnsi="Cambria" w:cs="Helvetica"/>
          <w:bCs/>
          <w:color w:val="000000"/>
          <w:sz w:val="24"/>
          <w:szCs w:val="24"/>
        </w:rPr>
        <w:t xml:space="preserve">od daty podpisania </w:t>
      </w:r>
      <w:r>
        <w:rPr>
          <w:rFonts w:ascii="Cambria" w:hAnsi="Cambria" w:cs="Helvetica"/>
          <w:bCs/>
          <w:color w:val="000000"/>
          <w:sz w:val="24"/>
          <w:szCs w:val="24"/>
        </w:rPr>
        <w:t xml:space="preserve">protokołu </w:t>
      </w:r>
      <w:r w:rsidRPr="00765B71">
        <w:rPr>
          <w:rFonts w:ascii="Cambria" w:hAnsi="Cambria" w:cs="Helvetica"/>
          <w:bCs/>
          <w:color w:val="000000"/>
          <w:sz w:val="24"/>
          <w:szCs w:val="24"/>
        </w:rPr>
        <w:t>odbioru</w:t>
      </w:r>
      <w:r w:rsidR="007424E2">
        <w:rPr>
          <w:rFonts w:ascii="Cambria" w:hAnsi="Cambria" w:cs="Helvetica"/>
          <w:bCs/>
          <w:color w:val="000000"/>
          <w:sz w:val="24"/>
          <w:szCs w:val="24"/>
        </w:rPr>
        <w:t xml:space="preserve"> </w:t>
      </w:r>
      <w:r w:rsidRPr="00E96E9B">
        <w:rPr>
          <w:rFonts w:ascii="Cambria" w:hAnsi="Cambria" w:cs="Cambria"/>
          <w:sz w:val="24"/>
          <w:szCs w:val="24"/>
        </w:rPr>
        <w:t>końcowego</w:t>
      </w:r>
      <w:r>
        <w:rPr>
          <w:rFonts w:ascii="Cambria" w:hAnsi="Cambria" w:cs="Cambria"/>
          <w:sz w:val="24"/>
          <w:szCs w:val="24"/>
        </w:rPr>
        <w:t>.</w:t>
      </w:r>
    </w:p>
    <w:p w14:paraId="1CD855A2" w14:textId="77777777" w:rsidR="004C0782" w:rsidRPr="004C0782" w:rsidRDefault="004C0782" w:rsidP="00453D0A">
      <w:pPr>
        <w:widowControl/>
        <w:numPr>
          <w:ilvl w:val="0"/>
          <w:numId w:val="67"/>
        </w:numPr>
        <w:suppressAutoHyphens w:val="0"/>
        <w:autoSpaceDE w:val="0"/>
        <w:autoSpaceDN w:val="0"/>
        <w:spacing w:after="0"/>
        <w:contextualSpacing/>
        <w:textAlignment w:val="auto"/>
        <w:rPr>
          <w:rFonts w:ascii="Cambria" w:eastAsia="Calibri" w:hAnsi="Cambria"/>
          <w:bCs/>
          <w:sz w:val="24"/>
          <w:szCs w:val="24"/>
          <w:lang w:eastAsia="en-US"/>
        </w:rPr>
      </w:pPr>
      <w:r w:rsidRPr="004C0782">
        <w:rPr>
          <w:rFonts w:ascii="Cambria" w:hAnsi="Cambria" w:cs="Cambria"/>
          <w:bCs/>
          <w:sz w:val="24"/>
          <w:szCs w:val="24"/>
        </w:rPr>
        <w:t>Rękojmia za wady fizyczne dokumentacji projektowej oraz robót budowlanych udzielona jest na okres 60 miesięcy od daty odbioru końcowego robót</w:t>
      </w:r>
    </w:p>
    <w:p w14:paraId="3259F3AE" w14:textId="7D74947D" w:rsidR="00A671E3" w:rsidRPr="00EC702D" w:rsidRDefault="00A671E3" w:rsidP="00453D0A">
      <w:pPr>
        <w:widowControl/>
        <w:numPr>
          <w:ilvl w:val="0"/>
          <w:numId w:val="67"/>
        </w:numPr>
        <w:suppressAutoHyphens w:val="0"/>
        <w:autoSpaceDE w:val="0"/>
        <w:autoSpaceDN w:val="0"/>
        <w:spacing w:after="0"/>
        <w:contextualSpacing/>
        <w:textAlignment w:val="auto"/>
        <w:rPr>
          <w:rFonts w:ascii="Cambria" w:eastAsia="Calibri" w:hAnsi="Cambria"/>
          <w:sz w:val="24"/>
          <w:szCs w:val="24"/>
          <w:lang w:eastAsia="en-US"/>
        </w:rPr>
      </w:pPr>
      <w:r w:rsidRPr="00EC702D">
        <w:rPr>
          <w:rFonts w:ascii="Cambria" w:hAnsi="Cambria"/>
          <w:sz w:val="24"/>
          <w:szCs w:val="24"/>
        </w:rPr>
        <w:t xml:space="preserve">Wykonawca ponosi odpowiedzialność z tytułu gwarancji jakości za wady </w:t>
      </w:r>
      <w:proofErr w:type="spellStart"/>
      <w:r w:rsidRPr="00EC702D">
        <w:rPr>
          <w:rFonts w:ascii="Cambria" w:hAnsi="Cambria"/>
          <w:sz w:val="24"/>
          <w:szCs w:val="24"/>
        </w:rPr>
        <w:t>zmniej</w:t>
      </w:r>
      <w:r w:rsidR="00FB7223">
        <w:rPr>
          <w:rFonts w:ascii="Cambria" w:hAnsi="Cambria"/>
          <w:sz w:val="24"/>
          <w:szCs w:val="24"/>
        </w:rPr>
        <w:t>-</w:t>
      </w:r>
      <w:r w:rsidRPr="00EC702D">
        <w:rPr>
          <w:rFonts w:ascii="Cambria" w:hAnsi="Cambria"/>
          <w:sz w:val="24"/>
          <w:szCs w:val="24"/>
        </w:rPr>
        <w:t>szające</w:t>
      </w:r>
      <w:proofErr w:type="spellEnd"/>
      <w:r w:rsidRPr="00EC702D">
        <w:rPr>
          <w:rFonts w:ascii="Cambria" w:hAnsi="Cambria"/>
          <w:sz w:val="24"/>
          <w:szCs w:val="24"/>
        </w:rPr>
        <w:t xml:space="preserve"> wartość użytkową, techniczną i estetyczną przedmiotu gwarancji. Wykonawca jest zobowiązany do naprawy lub wymiany elementów objętych gwarancją w celu przywrócenia wartości użytkowej, technicznej lub estetycznej przedmiotu umowy. </w:t>
      </w:r>
    </w:p>
    <w:p w14:paraId="3FE62D28" w14:textId="77777777" w:rsidR="00A671E3" w:rsidRPr="00EC702D" w:rsidRDefault="00A671E3" w:rsidP="00453D0A">
      <w:pPr>
        <w:widowControl/>
        <w:numPr>
          <w:ilvl w:val="0"/>
          <w:numId w:val="67"/>
        </w:numPr>
        <w:suppressAutoHyphens w:val="0"/>
        <w:autoSpaceDE w:val="0"/>
        <w:autoSpaceDN w:val="0"/>
        <w:spacing w:after="0"/>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7C5F344A" w14:textId="77777777" w:rsidR="00A671E3" w:rsidRPr="00EC702D" w:rsidRDefault="00A671E3" w:rsidP="00453D0A">
      <w:pPr>
        <w:widowControl/>
        <w:numPr>
          <w:ilvl w:val="0"/>
          <w:numId w:val="67"/>
        </w:numPr>
        <w:suppressAutoHyphens w:val="0"/>
        <w:autoSpaceDE w:val="0"/>
        <w:autoSpaceDN w:val="0"/>
        <w:spacing w:after="0"/>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zobowiązuje się w dniu odbioru końcowego zapewnić Zamawiającego, w formie pisemnej, że wykonane roboty budowlane są wolne od wad fizycznych oraz wad jakościowych.</w:t>
      </w:r>
    </w:p>
    <w:p w14:paraId="6B65F623" w14:textId="77777777"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lastRenderedPageBreak/>
        <w:t>Termin udzielonej rękojmi za wady fizyczne oraz gwarancji biegnie od dnia podpisania protokołu odbioru końcowego.</w:t>
      </w:r>
    </w:p>
    <w:p w14:paraId="41A09546" w14:textId="77777777"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Zamawiający może wykonywać uprawnienia z tytułu rękojmi za wady fizyczne, niezależnie od uprawnień wynikających z gwarancji.</w:t>
      </w:r>
    </w:p>
    <w:p w14:paraId="488B824F" w14:textId="7CF89AC9"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przypadku wystąpienia wad fizycznych (objętych rękojmią za wady fizyczne) lub wad jakościowych (objętych gwarancją) Wykonawca zobowiązany jest do ich usunięcia w terminie 14 dni, licząc od dnia powiadomienia go o wadzie, w ramach wynagrodzenia</w:t>
      </w:r>
      <w:r w:rsidR="00F8645D">
        <w:rPr>
          <w:rFonts w:ascii="Cambria" w:eastAsia="Calibri" w:hAnsi="Cambria"/>
          <w:sz w:val="24"/>
          <w:szCs w:val="24"/>
          <w:lang w:eastAsia="en-US"/>
        </w:rPr>
        <w:t xml:space="preserve"> umownego brutto</w:t>
      </w:r>
      <w:r w:rsidRPr="00EC702D">
        <w:rPr>
          <w:rFonts w:ascii="Cambria" w:eastAsia="Calibri" w:hAnsi="Cambria"/>
          <w:sz w:val="24"/>
          <w:szCs w:val="24"/>
          <w:lang w:eastAsia="en-US"/>
        </w:rPr>
        <w:t>, o którym mowa w § 3 ust. 1 umowy.</w:t>
      </w:r>
    </w:p>
    <w:p w14:paraId="2B12EF69" w14:textId="52872405"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 przypadku, gdy usunięcie wady nie jest możliwe w terminie wskazanym w ust. 7 ze względów technologicznych lub atmosferycznych, usunięcie wady powinno być wykonane w innym terminie wyznaczonym przez Zamawiającego. Wykonawca jest zobowiązany udowodnić </w:t>
      </w:r>
      <w:r w:rsidR="00FB7223">
        <w:rPr>
          <w:rFonts w:ascii="Cambria" w:eastAsia="Calibri" w:hAnsi="Cambria"/>
          <w:sz w:val="24"/>
          <w:szCs w:val="24"/>
          <w:lang w:eastAsia="en-US"/>
        </w:rPr>
        <w:t>Z</w:t>
      </w:r>
      <w:r w:rsidRPr="00EC702D">
        <w:rPr>
          <w:rFonts w:ascii="Cambria" w:eastAsia="Calibri" w:hAnsi="Cambria"/>
          <w:sz w:val="24"/>
          <w:szCs w:val="24"/>
          <w:lang w:eastAsia="en-US"/>
        </w:rPr>
        <w:t>amawiającemu, w szczególności przedstawiając sto</w:t>
      </w:r>
      <w:r w:rsidR="00FB7223">
        <w:rPr>
          <w:rFonts w:ascii="Cambria" w:eastAsia="Calibri" w:hAnsi="Cambria"/>
          <w:sz w:val="24"/>
          <w:szCs w:val="24"/>
          <w:lang w:eastAsia="en-US"/>
        </w:rPr>
        <w:t>-</w:t>
      </w:r>
      <w:proofErr w:type="spellStart"/>
      <w:r w:rsidRPr="00EC702D">
        <w:rPr>
          <w:rFonts w:ascii="Cambria" w:eastAsia="Calibri" w:hAnsi="Cambria"/>
          <w:sz w:val="24"/>
          <w:szCs w:val="24"/>
          <w:lang w:eastAsia="en-US"/>
        </w:rPr>
        <w:t>sowne</w:t>
      </w:r>
      <w:proofErr w:type="spellEnd"/>
      <w:r w:rsidRPr="00EC702D">
        <w:rPr>
          <w:rFonts w:ascii="Cambria" w:eastAsia="Calibri" w:hAnsi="Cambria"/>
          <w:sz w:val="24"/>
          <w:szCs w:val="24"/>
          <w:lang w:eastAsia="en-US"/>
        </w:rPr>
        <w:t xml:space="preserve"> opinie techniczne lub ekspertyzy techniczne, że usunięcie wady nie jest możliwe w terminie wskazanym w zdaniu pierwszym.</w:t>
      </w:r>
    </w:p>
    <w:p w14:paraId="10775967" w14:textId="77777777"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hAnsi="Cambria"/>
          <w:sz w:val="24"/>
          <w:szCs w:val="24"/>
        </w:rPr>
      </w:pPr>
      <w:r w:rsidRPr="00EC702D">
        <w:rPr>
          <w:rFonts w:ascii="Cambria" w:hAnsi="Cambria"/>
          <w:sz w:val="24"/>
          <w:szCs w:val="24"/>
        </w:rPr>
        <w:t xml:space="preserve">Jeżeli Wykonawca nie usunie wad w terminie określonym w ust. </w:t>
      </w:r>
      <w:r w:rsidR="00A56D8C">
        <w:rPr>
          <w:rFonts w:ascii="Cambria" w:hAnsi="Cambria"/>
          <w:sz w:val="24"/>
          <w:szCs w:val="24"/>
        </w:rPr>
        <w:t>9 lub 10</w:t>
      </w:r>
      <w:r w:rsidRPr="00EC702D">
        <w:rPr>
          <w:rFonts w:ascii="Cambria" w:hAnsi="Cambria"/>
          <w:sz w:val="24"/>
          <w:szCs w:val="24"/>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4DAD781E" w14:textId="257DA39E"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hAnsi="Cambria"/>
          <w:sz w:val="24"/>
          <w:szCs w:val="24"/>
        </w:rPr>
      </w:pPr>
      <w:r w:rsidRPr="00EC702D">
        <w:rPr>
          <w:rFonts w:ascii="Cambria" w:hAnsi="Cambria"/>
          <w:sz w:val="24"/>
          <w:szCs w:val="24"/>
        </w:rPr>
        <w:t xml:space="preserve">Zamawiający obciąży </w:t>
      </w:r>
      <w:r w:rsidR="00FB7223">
        <w:rPr>
          <w:rFonts w:ascii="Cambria" w:hAnsi="Cambria"/>
          <w:sz w:val="24"/>
          <w:szCs w:val="24"/>
        </w:rPr>
        <w:t>W</w:t>
      </w:r>
      <w:r w:rsidRPr="00EC702D">
        <w:rPr>
          <w:rFonts w:ascii="Cambria" w:hAnsi="Cambria"/>
          <w:sz w:val="24"/>
          <w:szCs w:val="24"/>
        </w:rPr>
        <w:t xml:space="preserve">ykonawcę kosztami wykonania zastępczego, o którym mowa w ust. </w:t>
      </w:r>
      <w:r w:rsidR="00A56D8C">
        <w:rPr>
          <w:rFonts w:ascii="Cambria" w:hAnsi="Cambria"/>
          <w:sz w:val="24"/>
          <w:szCs w:val="24"/>
        </w:rPr>
        <w:t>11</w:t>
      </w:r>
      <w:r w:rsidR="00FB7223">
        <w:rPr>
          <w:rFonts w:ascii="Cambria" w:hAnsi="Cambria"/>
          <w:sz w:val="24"/>
          <w:szCs w:val="24"/>
        </w:rPr>
        <w:t>,</w:t>
      </w:r>
      <w:r w:rsidRPr="00EC702D">
        <w:rPr>
          <w:rFonts w:ascii="Cambria" w:hAnsi="Cambria"/>
          <w:sz w:val="24"/>
          <w:szCs w:val="24"/>
        </w:rPr>
        <w:t xml:space="preserve"> Wykonawca jest zobowiązany zwrócić Zamawiającemu kwotę wykonania zastępczego w ciągu 14 dni od dnia otrzymania wezwania do zapłaty pod rygorem naliczenia odsetek ustawowych za opóźnienie z transakcjach handlowych. </w:t>
      </w:r>
    </w:p>
    <w:p w14:paraId="12E5FD7A" w14:textId="77777777"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1C39FE59" w14:textId="606A19AE"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Powiadomienie o wystąpieniu wady Zamawiający zgłasza Wykonawcy elektro</w:t>
      </w:r>
      <w:r w:rsidR="00FB7223">
        <w:rPr>
          <w:rFonts w:ascii="Cambria" w:eastAsia="Calibri" w:hAnsi="Cambria"/>
          <w:sz w:val="24"/>
          <w:szCs w:val="24"/>
          <w:lang w:eastAsia="en-US"/>
        </w:rPr>
        <w:t>-</w:t>
      </w:r>
      <w:proofErr w:type="spellStart"/>
      <w:r w:rsidRPr="00EC702D">
        <w:rPr>
          <w:rFonts w:ascii="Cambria" w:eastAsia="Calibri" w:hAnsi="Cambria"/>
          <w:sz w:val="24"/>
          <w:szCs w:val="24"/>
          <w:lang w:eastAsia="en-US"/>
        </w:rPr>
        <w:t>nicznie</w:t>
      </w:r>
      <w:proofErr w:type="spellEnd"/>
      <w:r w:rsidRPr="00EC702D">
        <w:rPr>
          <w:rFonts w:ascii="Cambria" w:eastAsia="Calibri" w:hAnsi="Cambria"/>
          <w:sz w:val="24"/>
          <w:szCs w:val="24"/>
          <w:lang w:eastAsia="en-US"/>
        </w:rPr>
        <w:t>, na adres e-mail: …………………………………………</w:t>
      </w:r>
    </w:p>
    <w:p w14:paraId="77DF6BAE" w14:textId="77777777"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przypadku nieusunięcia wad we wskazanym terminie, Zamawiający może usunąć wady na koszt i ryzyko Wykonawcy.</w:t>
      </w:r>
    </w:p>
    <w:p w14:paraId="5132D9C3" w14:textId="77777777" w:rsidR="00A671E3" w:rsidRPr="00EC702D" w:rsidRDefault="00A671E3" w:rsidP="00453D0A">
      <w:pPr>
        <w:widowControl/>
        <w:numPr>
          <w:ilvl w:val="0"/>
          <w:numId w:val="67"/>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Termin gwarancji ulega przedłużeniu o czas usunięcia wady, jeżeli powiadomienie o wystąpieniu wady nastąpiło jeszcze w czasie trwania gwarancji.</w:t>
      </w:r>
    </w:p>
    <w:p w14:paraId="26D8E8E1" w14:textId="77777777" w:rsidR="00A671E3" w:rsidRPr="00EC702D" w:rsidRDefault="00A671E3" w:rsidP="00A56D8C">
      <w:pPr>
        <w:pStyle w:val="Standard"/>
        <w:spacing w:line="276" w:lineRule="auto"/>
        <w:ind w:left="851"/>
        <w:jc w:val="both"/>
        <w:rPr>
          <w:rFonts w:ascii="Cambria" w:hAnsi="Cambria" w:cs="Calibri"/>
        </w:rPr>
      </w:pPr>
    </w:p>
    <w:p w14:paraId="2F31CA54" w14:textId="77777777" w:rsidR="003B169C" w:rsidRDefault="003B169C" w:rsidP="00B83CE6">
      <w:pPr>
        <w:overflowPunct w:val="0"/>
        <w:autoSpaceDE w:val="0"/>
        <w:autoSpaceDN w:val="0"/>
        <w:spacing w:after="0"/>
        <w:ind w:left="426" w:hanging="426"/>
        <w:jc w:val="center"/>
        <w:rPr>
          <w:rFonts w:ascii="Cambria" w:eastAsia="Calibri" w:hAnsi="Cambria"/>
          <w:b/>
          <w:bCs/>
          <w:sz w:val="24"/>
          <w:szCs w:val="24"/>
        </w:rPr>
      </w:pPr>
    </w:p>
    <w:p w14:paraId="40291F1E" w14:textId="77777777" w:rsidR="003B169C" w:rsidRDefault="003B169C" w:rsidP="00B83CE6">
      <w:pPr>
        <w:overflowPunct w:val="0"/>
        <w:autoSpaceDE w:val="0"/>
        <w:autoSpaceDN w:val="0"/>
        <w:spacing w:after="0"/>
        <w:ind w:left="426" w:hanging="426"/>
        <w:jc w:val="center"/>
        <w:rPr>
          <w:rFonts w:ascii="Cambria" w:eastAsia="Calibri" w:hAnsi="Cambria"/>
          <w:b/>
          <w:bCs/>
          <w:sz w:val="24"/>
          <w:szCs w:val="24"/>
        </w:rPr>
      </w:pPr>
    </w:p>
    <w:p w14:paraId="627B7EC4" w14:textId="77777777" w:rsidR="003B169C" w:rsidRDefault="003B169C" w:rsidP="00B83CE6">
      <w:pPr>
        <w:overflowPunct w:val="0"/>
        <w:autoSpaceDE w:val="0"/>
        <w:autoSpaceDN w:val="0"/>
        <w:spacing w:after="0"/>
        <w:ind w:left="426" w:hanging="426"/>
        <w:jc w:val="center"/>
        <w:rPr>
          <w:rFonts w:ascii="Cambria" w:eastAsia="Calibri" w:hAnsi="Cambria"/>
          <w:b/>
          <w:bCs/>
          <w:sz w:val="24"/>
          <w:szCs w:val="24"/>
        </w:rPr>
      </w:pPr>
    </w:p>
    <w:p w14:paraId="6A6ACDD0" w14:textId="049BA7A8" w:rsidR="00A671E3" w:rsidRPr="00EC702D" w:rsidRDefault="00A671E3" w:rsidP="00B83CE6">
      <w:pPr>
        <w:overflowPunct w:val="0"/>
        <w:autoSpaceDE w:val="0"/>
        <w:autoSpaceDN w:val="0"/>
        <w:spacing w:after="0"/>
        <w:ind w:left="426" w:hanging="426"/>
        <w:jc w:val="center"/>
        <w:rPr>
          <w:rFonts w:ascii="Cambria" w:eastAsia="Calibri" w:hAnsi="Cambria"/>
          <w:b/>
          <w:bCs/>
          <w:sz w:val="24"/>
          <w:szCs w:val="24"/>
        </w:rPr>
      </w:pPr>
      <w:r w:rsidRPr="00EC702D">
        <w:rPr>
          <w:rFonts w:ascii="Cambria" w:eastAsia="Calibri" w:hAnsi="Cambria"/>
          <w:b/>
          <w:bCs/>
          <w:sz w:val="24"/>
          <w:szCs w:val="24"/>
        </w:rPr>
        <w:t>§ 1</w:t>
      </w:r>
      <w:r w:rsidR="007365BF">
        <w:rPr>
          <w:rFonts w:ascii="Cambria" w:eastAsia="Calibri" w:hAnsi="Cambria"/>
          <w:b/>
          <w:bCs/>
          <w:sz w:val="24"/>
          <w:szCs w:val="24"/>
        </w:rPr>
        <w:t>3</w:t>
      </w:r>
    </w:p>
    <w:p w14:paraId="1E6688BE" w14:textId="77777777" w:rsidR="00A671E3" w:rsidRPr="00EC702D" w:rsidRDefault="00A671E3"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Klauzula zatrudnienia</w:t>
      </w:r>
    </w:p>
    <w:p w14:paraId="5E98B53E" w14:textId="77777777" w:rsidR="002472AC" w:rsidRPr="002472AC" w:rsidRDefault="00A671E3" w:rsidP="007B2E3C">
      <w:pPr>
        <w:widowControl/>
        <w:numPr>
          <w:ilvl w:val="0"/>
          <w:numId w:val="27"/>
        </w:numPr>
        <w:suppressAutoHyphens w:val="0"/>
        <w:autoSpaceDE w:val="0"/>
        <w:autoSpaceDN w:val="0"/>
        <w:spacing w:after="0"/>
        <w:ind w:left="426" w:hanging="426"/>
        <w:contextualSpacing/>
        <w:textAlignment w:val="auto"/>
        <w:rPr>
          <w:rFonts w:ascii="Cambria" w:eastAsia="Calibri" w:hAnsi="Cambria"/>
          <w:i/>
          <w:iCs/>
          <w:sz w:val="24"/>
          <w:szCs w:val="24"/>
        </w:rPr>
      </w:pPr>
      <w:r w:rsidRPr="002472AC">
        <w:rPr>
          <w:rFonts w:ascii="Cambria" w:eastAsia="Calibri" w:hAnsi="Cambria"/>
          <w:sz w:val="24"/>
          <w:szCs w:val="24"/>
        </w:rPr>
        <w:lastRenderedPageBreak/>
        <w:t xml:space="preserve">Wykonawca zobowiązuje się do zatrudnienia na podstawie umowy o pracę, przez cały okres realizacji zamówienia, wszystkich osób wykonujących następujące czynności: </w:t>
      </w:r>
    </w:p>
    <w:p w14:paraId="236DEBA9" w14:textId="5FFAA908" w:rsidR="002472AC" w:rsidRPr="004E26D3" w:rsidRDefault="002472AC" w:rsidP="00453D0A">
      <w:pPr>
        <w:pStyle w:val="Akapitzlist"/>
        <w:numPr>
          <w:ilvl w:val="0"/>
          <w:numId w:val="70"/>
        </w:numPr>
        <w:spacing w:before="20" w:after="40"/>
        <w:jc w:val="both"/>
        <w:rPr>
          <w:rFonts w:ascii="Cambria" w:eastAsia="Cambria" w:hAnsi="Cambria" w:cs="Cambria"/>
          <w:b/>
          <w:color w:val="000000"/>
          <w:sz w:val="24"/>
          <w:szCs w:val="24"/>
        </w:rPr>
      </w:pPr>
      <w:r w:rsidRPr="004E26D3">
        <w:rPr>
          <w:rFonts w:ascii="Cambria" w:eastAsia="Cambria" w:hAnsi="Cambria" w:cs="Cambria"/>
          <w:b/>
          <w:color w:val="000000"/>
          <w:sz w:val="24"/>
          <w:szCs w:val="24"/>
        </w:rPr>
        <w:t xml:space="preserve">prace </w:t>
      </w:r>
      <w:proofErr w:type="spellStart"/>
      <w:r w:rsidRPr="004E26D3">
        <w:rPr>
          <w:rFonts w:ascii="Cambria" w:eastAsia="Cambria" w:hAnsi="Cambria" w:cs="Cambria"/>
          <w:b/>
          <w:color w:val="000000"/>
          <w:sz w:val="24"/>
          <w:szCs w:val="24"/>
        </w:rPr>
        <w:t>techniczno</w:t>
      </w:r>
      <w:proofErr w:type="spellEnd"/>
      <w:r w:rsidRPr="004E26D3">
        <w:rPr>
          <w:rFonts w:ascii="Cambria" w:eastAsia="Cambria" w:hAnsi="Cambria" w:cs="Cambria"/>
          <w:b/>
          <w:color w:val="000000"/>
          <w:sz w:val="24"/>
          <w:szCs w:val="24"/>
        </w:rPr>
        <w:t xml:space="preserve"> – organizacyjne na etapie projektowania (nie dotyczy projektantów)</w:t>
      </w:r>
      <w:r w:rsidR="003B169C">
        <w:rPr>
          <w:rFonts w:ascii="Cambria" w:eastAsia="Cambria" w:hAnsi="Cambria" w:cs="Cambria"/>
          <w:b/>
          <w:color w:val="000000"/>
          <w:sz w:val="24"/>
          <w:szCs w:val="24"/>
        </w:rPr>
        <w:t>,</w:t>
      </w:r>
    </w:p>
    <w:p w14:paraId="4AF66798" w14:textId="440FBE88" w:rsidR="002472AC" w:rsidRPr="002472AC" w:rsidRDefault="002472AC" w:rsidP="00453D0A">
      <w:pPr>
        <w:pStyle w:val="Akapitzlist"/>
        <w:numPr>
          <w:ilvl w:val="0"/>
          <w:numId w:val="70"/>
        </w:numPr>
        <w:spacing w:before="20" w:after="40"/>
        <w:jc w:val="both"/>
        <w:rPr>
          <w:rFonts w:ascii="Cambria" w:eastAsia="Cambria" w:hAnsi="Cambria" w:cs="Cambria"/>
          <w:b/>
          <w:color w:val="000000"/>
          <w:sz w:val="24"/>
          <w:szCs w:val="24"/>
        </w:rPr>
      </w:pPr>
      <w:r w:rsidRPr="004E26D3">
        <w:rPr>
          <w:rFonts w:ascii="Cambria" w:eastAsia="Cambria" w:hAnsi="Cambria" w:cs="Cambria"/>
          <w:b/>
          <w:color w:val="000000"/>
          <w:sz w:val="24"/>
          <w:szCs w:val="24"/>
        </w:rPr>
        <w:t>wykonywanie prac fizycznych przy realizacji robót budowlanych, operatorzy sprzętu i prace fizyczne instalacyjno-montażowe objęte zakresem zamówienia (nie dotyczy kierowników budowy i kierowników robót)</w:t>
      </w:r>
      <w:r w:rsidR="003B169C">
        <w:rPr>
          <w:rFonts w:ascii="Cambria" w:eastAsia="Cambria" w:hAnsi="Cambria" w:cs="Cambria"/>
          <w:b/>
          <w:color w:val="000000"/>
          <w:sz w:val="24"/>
          <w:szCs w:val="24"/>
        </w:rPr>
        <w:t>,</w:t>
      </w:r>
    </w:p>
    <w:p w14:paraId="69F10AB5" w14:textId="77777777" w:rsidR="00A671E3" w:rsidRPr="002472AC" w:rsidRDefault="00A671E3" w:rsidP="002472AC">
      <w:pPr>
        <w:widowControl/>
        <w:suppressAutoHyphens w:val="0"/>
        <w:autoSpaceDE w:val="0"/>
        <w:autoSpaceDN w:val="0"/>
        <w:spacing w:after="0"/>
        <w:ind w:left="426"/>
        <w:contextualSpacing/>
        <w:textAlignment w:val="auto"/>
        <w:rPr>
          <w:rFonts w:ascii="Cambria" w:eastAsia="Calibri" w:hAnsi="Cambria"/>
          <w:i/>
          <w:iCs/>
          <w:sz w:val="24"/>
          <w:szCs w:val="24"/>
        </w:rPr>
      </w:pPr>
      <w:r w:rsidRPr="002472AC">
        <w:rPr>
          <w:rFonts w:ascii="Cambria" w:hAnsi="Cambria"/>
          <w:i/>
          <w:iCs/>
          <w:sz w:val="24"/>
          <w:szCs w:val="24"/>
        </w:rPr>
        <w:t>(</w:t>
      </w:r>
      <w:r w:rsidRPr="002472AC">
        <w:rPr>
          <w:rFonts w:ascii="Cambria" w:eastAsia="Cambria" w:hAnsi="Cambria"/>
          <w:i/>
          <w:iCs/>
          <w:sz w:val="24"/>
          <w:szCs w:val="24"/>
        </w:rPr>
        <w:t xml:space="preserve">obowiązek ten nie dotyczy sytuacji, gdy prace te będą wykonywane samodzielnie </w:t>
      </w:r>
      <w:r w:rsidR="00A4154B">
        <w:rPr>
          <w:rFonts w:ascii="Cambria" w:eastAsia="Cambria" w:hAnsi="Cambria"/>
          <w:i/>
          <w:iCs/>
          <w:sz w:val="24"/>
          <w:szCs w:val="24"/>
        </w:rPr>
        <w:br/>
      </w:r>
      <w:r w:rsidRPr="002472AC">
        <w:rPr>
          <w:rFonts w:ascii="Cambria" w:eastAsia="Cambria" w:hAnsi="Cambria"/>
          <w:i/>
          <w:iCs/>
          <w:sz w:val="24"/>
          <w:szCs w:val="24"/>
        </w:rPr>
        <w:t>i osobiście przez osoby fizyczne prowadzące działalność gospodarczą w postaci tzw. samozatrudnienia jako podwykonawcy).</w:t>
      </w:r>
    </w:p>
    <w:p w14:paraId="5F34AF73" w14:textId="1D9CF169" w:rsidR="00D9289F" w:rsidRPr="00EC702D" w:rsidRDefault="00D9289F" w:rsidP="007B2E3C">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hAnsi="Cambria"/>
          <w:sz w:val="24"/>
          <w:szCs w:val="24"/>
        </w:rPr>
        <w:t xml:space="preserve">W trakcie realizacji zamówienia </w:t>
      </w:r>
      <w:r w:rsidR="003B169C">
        <w:rPr>
          <w:rFonts w:ascii="Cambria" w:hAnsi="Cambria"/>
          <w:sz w:val="24"/>
          <w:szCs w:val="24"/>
        </w:rPr>
        <w:t>Z</w:t>
      </w:r>
      <w:r w:rsidRPr="00EC702D">
        <w:rPr>
          <w:rFonts w:ascii="Cambria" w:hAnsi="Cambria"/>
          <w:sz w:val="24"/>
          <w:szCs w:val="24"/>
        </w:rPr>
        <w:t xml:space="preserve">amawiający uprawniony jest do wykonywania czynności kontrolnych wobec </w:t>
      </w:r>
      <w:r w:rsidR="003B169C">
        <w:rPr>
          <w:rFonts w:ascii="Cambria" w:hAnsi="Cambria"/>
          <w:sz w:val="24"/>
          <w:szCs w:val="24"/>
        </w:rPr>
        <w:t>W</w:t>
      </w:r>
      <w:r w:rsidRPr="00EC702D">
        <w:rPr>
          <w:rFonts w:ascii="Cambria" w:hAnsi="Cambria"/>
          <w:sz w:val="24"/>
          <w:szCs w:val="24"/>
        </w:rPr>
        <w:t xml:space="preserve">ykonawcy odnośnie </w:t>
      </w:r>
      <w:r w:rsidR="00976C0E">
        <w:rPr>
          <w:rFonts w:ascii="Cambria" w:hAnsi="Cambria"/>
          <w:sz w:val="24"/>
          <w:szCs w:val="24"/>
        </w:rPr>
        <w:t xml:space="preserve">do </w:t>
      </w:r>
      <w:r w:rsidRPr="00EC702D">
        <w:rPr>
          <w:rFonts w:ascii="Cambria" w:hAnsi="Cambria"/>
          <w:sz w:val="24"/>
          <w:szCs w:val="24"/>
        </w:rPr>
        <w:t xml:space="preserve">spełniania przez </w:t>
      </w:r>
      <w:r w:rsidR="003B169C">
        <w:rPr>
          <w:rFonts w:ascii="Cambria" w:hAnsi="Cambria"/>
          <w:sz w:val="24"/>
          <w:szCs w:val="24"/>
        </w:rPr>
        <w:t>W</w:t>
      </w:r>
      <w:r w:rsidRPr="00EC702D">
        <w:rPr>
          <w:rFonts w:ascii="Cambria" w:hAnsi="Cambria"/>
          <w:sz w:val="24"/>
          <w:szCs w:val="24"/>
        </w:rPr>
        <w:t xml:space="preserve">ykonawcę lub podwykonawcę wymogu zatrudnienia na podstawie umowy o pracę osób wykonujących wskazane w ust. 1 czynności. Zamawiający uprawniony jest </w:t>
      </w:r>
      <w:r w:rsidR="00A4154B">
        <w:rPr>
          <w:rFonts w:ascii="Cambria" w:hAnsi="Cambria"/>
          <w:sz w:val="24"/>
          <w:szCs w:val="24"/>
        </w:rPr>
        <w:br/>
      </w:r>
      <w:r w:rsidRPr="00EC702D">
        <w:rPr>
          <w:rFonts w:ascii="Cambria" w:hAnsi="Cambria"/>
          <w:sz w:val="24"/>
          <w:szCs w:val="24"/>
        </w:rPr>
        <w:t>w szczególności do:</w:t>
      </w:r>
    </w:p>
    <w:p w14:paraId="033BA5A0" w14:textId="77777777" w:rsidR="00D9289F" w:rsidRPr="00EC702D" w:rsidRDefault="00D9289F" w:rsidP="007B2E3C">
      <w:pPr>
        <w:pStyle w:val="gmail-msolistparagraph"/>
        <w:numPr>
          <w:ilvl w:val="0"/>
          <w:numId w:val="37"/>
        </w:numPr>
        <w:spacing w:before="0" w:beforeAutospacing="0" w:after="0" w:afterAutospacing="0" w:line="276" w:lineRule="auto"/>
        <w:jc w:val="both"/>
        <w:rPr>
          <w:rFonts w:ascii="Cambria" w:hAnsi="Cambria" w:cs="Calibri"/>
        </w:rPr>
      </w:pPr>
      <w:r w:rsidRPr="00EC702D">
        <w:rPr>
          <w:rFonts w:ascii="Cambria" w:hAnsi="Cambria" w:cs="Calibri"/>
        </w:rPr>
        <w:t>żądania oświadczeń i dokumentów w zakresie potwierdzenia spełniania ww. wymogów i dokonywania ich oceny, w tym w szczególności: oświadczenia zatrudnionego pracownika</w:t>
      </w:r>
      <w:r>
        <w:rPr>
          <w:rFonts w:ascii="Cambria" w:hAnsi="Cambria" w:cs="Calibri"/>
        </w:rPr>
        <w:t xml:space="preserve"> lub </w:t>
      </w:r>
      <w:r w:rsidRPr="00EC702D">
        <w:rPr>
          <w:rFonts w:ascii="Cambria" w:hAnsi="Cambria"/>
          <w:color w:val="000000"/>
          <w:shd w:val="clear" w:color="auto" w:fill="FFFFFF"/>
        </w:rPr>
        <w:t>poświadczonej za zgodność z oryginałem kopii umowy o pracę zatrudnionego pracownika,</w:t>
      </w:r>
    </w:p>
    <w:p w14:paraId="224D8C3F" w14:textId="77777777" w:rsidR="00D9289F" w:rsidRPr="00EC702D" w:rsidRDefault="00D9289F" w:rsidP="007B2E3C">
      <w:pPr>
        <w:pStyle w:val="gmail-msolistparagraph"/>
        <w:numPr>
          <w:ilvl w:val="0"/>
          <w:numId w:val="37"/>
        </w:numPr>
        <w:spacing w:before="0" w:beforeAutospacing="0" w:after="0" w:afterAutospacing="0" w:line="276" w:lineRule="auto"/>
        <w:jc w:val="both"/>
        <w:rPr>
          <w:rFonts w:ascii="Cambria" w:hAnsi="Cambria" w:cs="Calibri"/>
        </w:rPr>
      </w:pPr>
      <w:r w:rsidRPr="00EC702D">
        <w:rPr>
          <w:rFonts w:ascii="Cambria" w:hAnsi="Cambria" w:cs="Calibri"/>
        </w:rPr>
        <w:t>żądania wyjaśnień w przypadku wątpliwości w zakresie potwierdzenia spełniania ww. wymogów,</w:t>
      </w:r>
    </w:p>
    <w:p w14:paraId="140A0B4F" w14:textId="77777777" w:rsidR="00A671E3" w:rsidRPr="00D9289F" w:rsidRDefault="00D9289F" w:rsidP="007B2E3C">
      <w:pPr>
        <w:pStyle w:val="gmail-msolistparagraph"/>
        <w:numPr>
          <w:ilvl w:val="0"/>
          <w:numId w:val="37"/>
        </w:numPr>
        <w:spacing w:before="0" w:beforeAutospacing="0" w:after="0" w:afterAutospacing="0" w:line="276" w:lineRule="auto"/>
        <w:jc w:val="both"/>
        <w:rPr>
          <w:rFonts w:ascii="Cambria" w:hAnsi="Cambria" w:cs="Calibri"/>
        </w:rPr>
      </w:pPr>
      <w:r w:rsidRPr="00EC702D">
        <w:rPr>
          <w:rFonts w:ascii="Cambria" w:hAnsi="Cambria" w:cs="Calibri"/>
        </w:rPr>
        <w:t>przeprowadzania kontroli na miejscu wykonywania świadczenia.</w:t>
      </w:r>
    </w:p>
    <w:p w14:paraId="60608594" w14:textId="01FFADB0" w:rsidR="00A671E3" w:rsidRPr="00EC702D" w:rsidRDefault="00A671E3" w:rsidP="007B2E3C">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eastAsia="Calibri" w:hAnsi="Cambria"/>
          <w:sz w:val="24"/>
          <w:szCs w:val="24"/>
        </w:rPr>
        <w:t xml:space="preserve">Wykonawca zobowiązany jest do informowania Zamawiającego o każdym przypadku zmiany sposobu zatrudnienia osób wykonujących ww. czynności nie </w:t>
      </w:r>
      <w:r w:rsidRPr="00EC702D">
        <w:rPr>
          <w:rFonts w:ascii="Cambria" w:eastAsia="Calibri" w:hAnsi="Cambria"/>
          <w:color w:val="000000"/>
          <w:sz w:val="24"/>
          <w:szCs w:val="24"/>
        </w:rPr>
        <w:t xml:space="preserve">później niż </w:t>
      </w:r>
      <w:r w:rsidR="003B169C">
        <w:rPr>
          <w:rFonts w:ascii="Cambria" w:eastAsia="Calibri" w:hAnsi="Cambria"/>
          <w:color w:val="000000"/>
          <w:sz w:val="24"/>
          <w:szCs w:val="24"/>
        </w:rPr>
        <w:br/>
      </w:r>
      <w:r w:rsidRPr="00EC702D">
        <w:rPr>
          <w:rFonts w:ascii="Cambria" w:eastAsia="Calibri" w:hAnsi="Cambria"/>
          <w:color w:val="000000"/>
          <w:sz w:val="24"/>
          <w:szCs w:val="24"/>
        </w:rPr>
        <w:t>w terminie 5 dni od dokonania takiej zmiany.</w:t>
      </w:r>
    </w:p>
    <w:p w14:paraId="71F15B39" w14:textId="1D9CE8F5" w:rsidR="00A671E3" w:rsidRPr="00EC702D" w:rsidRDefault="00A671E3" w:rsidP="007B2E3C">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EC702D">
        <w:rPr>
          <w:rFonts w:ascii="Cambria" w:hAnsi="Cambria" w:cs="Calibri"/>
        </w:rPr>
        <w:t xml:space="preserve">W przypadku uzasadnionych wątpliwości co do przestrzegania prawa pracy przez </w:t>
      </w:r>
      <w:r w:rsidR="003B169C">
        <w:rPr>
          <w:rFonts w:ascii="Cambria" w:hAnsi="Cambria" w:cs="Calibri"/>
        </w:rPr>
        <w:t>W</w:t>
      </w:r>
      <w:r w:rsidRPr="00EC702D">
        <w:rPr>
          <w:rFonts w:ascii="Cambria" w:hAnsi="Cambria" w:cs="Calibri"/>
        </w:rPr>
        <w:t xml:space="preserve">ykonawcę lub podwykonawcę, </w:t>
      </w:r>
      <w:r w:rsidR="003B169C">
        <w:rPr>
          <w:rFonts w:ascii="Cambria" w:hAnsi="Cambria" w:cs="Calibri"/>
        </w:rPr>
        <w:t>Z</w:t>
      </w:r>
      <w:r w:rsidRPr="00EC702D">
        <w:rPr>
          <w:rFonts w:ascii="Cambria" w:hAnsi="Cambria" w:cs="Calibri"/>
        </w:rPr>
        <w:t>amawiający może zwrócić się o przeprowadzenie kontroli przez Państwową Inspekcję Pracy.</w:t>
      </w:r>
    </w:p>
    <w:p w14:paraId="53459F74" w14:textId="37E565EC" w:rsidR="00A671E3" w:rsidRPr="00EC702D" w:rsidRDefault="00A671E3" w:rsidP="007B2E3C">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EC702D">
        <w:rPr>
          <w:rFonts w:ascii="Cambria" w:hAnsi="Cambria" w:cs="Calibri"/>
        </w:rPr>
        <w:t>W trakcie realizacji zamówienia</w:t>
      </w:r>
      <w:r w:rsidR="003B169C">
        <w:rPr>
          <w:rFonts w:ascii="Cambria" w:hAnsi="Cambria" w:cs="Calibri"/>
        </w:rPr>
        <w:t>,</w:t>
      </w:r>
      <w:r w:rsidRPr="00EC702D">
        <w:rPr>
          <w:rFonts w:ascii="Cambria" w:hAnsi="Cambria" w:cs="Calibri"/>
        </w:rPr>
        <w:t xml:space="preserve"> na każde wezwanie </w:t>
      </w:r>
      <w:r w:rsidR="003B169C">
        <w:rPr>
          <w:rFonts w:ascii="Cambria" w:hAnsi="Cambria" w:cs="Calibri"/>
        </w:rPr>
        <w:t>Z</w:t>
      </w:r>
      <w:r w:rsidRPr="00EC702D">
        <w:rPr>
          <w:rFonts w:ascii="Cambria" w:hAnsi="Cambria" w:cs="Calibri"/>
        </w:rPr>
        <w:t>amawiającego</w:t>
      </w:r>
      <w:r w:rsidR="003B169C">
        <w:rPr>
          <w:rFonts w:ascii="Cambria" w:hAnsi="Cambria" w:cs="Calibri"/>
        </w:rPr>
        <w:t>,</w:t>
      </w:r>
      <w:r w:rsidRPr="00EC702D">
        <w:rPr>
          <w:rFonts w:ascii="Cambria" w:hAnsi="Cambria" w:cs="Calibri"/>
        </w:rPr>
        <w:t xml:space="preserve"> w wyzna</w:t>
      </w:r>
      <w:r w:rsidR="00115051">
        <w:rPr>
          <w:rFonts w:ascii="Cambria" w:hAnsi="Cambria" w:cs="Calibri"/>
        </w:rPr>
        <w:t>-</w:t>
      </w:r>
      <w:proofErr w:type="spellStart"/>
      <w:r w:rsidRPr="00EC702D">
        <w:rPr>
          <w:rFonts w:ascii="Cambria" w:hAnsi="Cambria" w:cs="Calibri"/>
        </w:rPr>
        <w:t>czonym</w:t>
      </w:r>
      <w:proofErr w:type="spellEnd"/>
      <w:r w:rsidRPr="00EC702D">
        <w:rPr>
          <w:rFonts w:ascii="Cambria" w:hAnsi="Cambria" w:cs="Calibri"/>
        </w:rPr>
        <w:t xml:space="preserve"> w tym wezwaniu terminie</w:t>
      </w:r>
      <w:r w:rsidR="00115051">
        <w:rPr>
          <w:rFonts w:ascii="Cambria" w:hAnsi="Cambria" w:cs="Calibri"/>
        </w:rPr>
        <w:t>,</w:t>
      </w:r>
      <w:r w:rsidRPr="00EC702D">
        <w:rPr>
          <w:rFonts w:ascii="Cambria" w:hAnsi="Cambria" w:cs="Calibri"/>
        </w:rPr>
        <w:t xml:space="preserve"> </w:t>
      </w:r>
      <w:r w:rsidR="00115051">
        <w:rPr>
          <w:rFonts w:ascii="Cambria" w:hAnsi="Cambria" w:cs="Calibri"/>
        </w:rPr>
        <w:t>W</w:t>
      </w:r>
      <w:r w:rsidRPr="00EC702D">
        <w:rPr>
          <w:rFonts w:ascii="Cambria" w:hAnsi="Cambria" w:cs="Calibri"/>
        </w:rPr>
        <w:t xml:space="preserve">ykonawca przedłoży </w:t>
      </w:r>
      <w:r w:rsidR="00115051">
        <w:rPr>
          <w:rFonts w:ascii="Cambria" w:hAnsi="Cambria" w:cs="Calibri"/>
        </w:rPr>
        <w:t>Z</w:t>
      </w:r>
      <w:r w:rsidRPr="00EC702D">
        <w:rPr>
          <w:rFonts w:ascii="Cambria" w:hAnsi="Cambria" w:cs="Calibri"/>
        </w:rPr>
        <w:t>amawiającemu aktualne dokumenty wskazane w ust. 2.</w:t>
      </w:r>
    </w:p>
    <w:p w14:paraId="310307D3" w14:textId="7BCE5597" w:rsidR="00A671E3" w:rsidRPr="00EC702D" w:rsidRDefault="00A671E3" w:rsidP="007B2E3C">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EC702D">
        <w:rPr>
          <w:rFonts w:ascii="Cambria" w:eastAsia="Calibri" w:hAnsi="Cambria"/>
          <w:sz w:val="24"/>
          <w:szCs w:val="24"/>
        </w:rPr>
        <w:t xml:space="preserve">W przypadku niewywiązania się z obowiązków, o których mowa w ust. </w:t>
      </w:r>
      <w:r w:rsidR="00D9289F">
        <w:rPr>
          <w:rFonts w:ascii="Cambria" w:eastAsia="Calibri" w:hAnsi="Cambria"/>
          <w:sz w:val="24"/>
          <w:szCs w:val="24"/>
        </w:rPr>
        <w:t>1</w:t>
      </w:r>
      <w:r w:rsidR="004240BF">
        <w:rPr>
          <w:rFonts w:ascii="Cambria" w:eastAsia="Calibri" w:hAnsi="Cambria"/>
          <w:sz w:val="24"/>
          <w:szCs w:val="24"/>
        </w:rPr>
        <w:t>-3 lub</w:t>
      </w:r>
      <w:r w:rsidR="009919EB">
        <w:rPr>
          <w:rFonts w:ascii="Cambria" w:eastAsia="Calibri" w:hAnsi="Cambria"/>
          <w:sz w:val="24"/>
          <w:szCs w:val="24"/>
        </w:rPr>
        <w:t xml:space="preserve"> </w:t>
      </w:r>
      <w:r w:rsidR="00D9289F">
        <w:rPr>
          <w:rFonts w:ascii="Cambria" w:eastAsia="Calibri" w:hAnsi="Cambria"/>
          <w:sz w:val="24"/>
          <w:szCs w:val="24"/>
        </w:rPr>
        <w:t>5</w:t>
      </w:r>
      <w:r w:rsidRPr="00EC702D">
        <w:rPr>
          <w:rFonts w:ascii="Cambria" w:eastAsia="Calibri" w:hAnsi="Cambria"/>
          <w:sz w:val="24"/>
          <w:szCs w:val="24"/>
        </w:rPr>
        <w:t>, Wykonawca zobowiązany będzie do zapłaty</w:t>
      </w:r>
      <w:r w:rsidR="00D41AFF">
        <w:rPr>
          <w:rFonts w:ascii="Cambria" w:eastAsia="Calibri" w:hAnsi="Cambria"/>
          <w:sz w:val="24"/>
          <w:szCs w:val="24"/>
        </w:rPr>
        <w:t xml:space="preserve"> właściwej</w:t>
      </w:r>
      <w:r w:rsidRPr="00EC702D">
        <w:rPr>
          <w:rFonts w:ascii="Cambria" w:eastAsia="Calibri" w:hAnsi="Cambria"/>
          <w:sz w:val="24"/>
          <w:szCs w:val="24"/>
        </w:rPr>
        <w:t xml:space="preserve"> kary</w:t>
      </w:r>
      <w:r w:rsidR="007365BF">
        <w:rPr>
          <w:rFonts w:ascii="Cambria" w:eastAsia="Calibri" w:hAnsi="Cambria"/>
          <w:sz w:val="24"/>
          <w:szCs w:val="24"/>
        </w:rPr>
        <w:t xml:space="preserve"> umownej wskazanej</w:t>
      </w:r>
      <w:r w:rsidR="00D41AFF">
        <w:rPr>
          <w:rFonts w:ascii="Cambria" w:eastAsia="Calibri" w:hAnsi="Cambria"/>
          <w:sz w:val="24"/>
          <w:szCs w:val="24"/>
        </w:rPr>
        <w:br/>
      </w:r>
      <w:r w:rsidRPr="00EC702D">
        <w:rPr>
          <w:rFonts w:ascii="Cambria" w:eastAsia="Calibri" w:hAnsi="Cambria"/>
          <w:sz w:val="24"/>
          <w:szCs w:val="24"/>
        </w:rPr>
        <w:t>w § 1</w:t>
      </w:r>
      <w:r w:rsidR="009919EB">
        <w:rPr>
          <w:rFonts w:ascii="Cambria" w:eastAsia="Calibri" w:hAnsi="Cambria"/>
          <w:sz w:val="24"/>
          <w:szCs w:val="24"/>
        </w:rPr>
        <w:t>4</w:t>
      </w:r>
      <w:r w:rsidRPr="00EC702D">
        <w:rPr>
          <w:rFonts w:ascii="Cambria" w:eastAsia="Calibri" w:hAnsi="Cambria"/>
          <w:sz w:val="24"/>
          <w:szCs w:val="24"/>
        </w:rPr>
        <w:t xml:space="preserve"> umowy</w:t>
      </w:r>
      <w:r w:rsidR="00D41AFF">
        <w:rPr>
          <w:rFonts w:ascii="Cambria" w:eastAsia="Calibri" w:hAnsi="Cambria"/>
          <w:sz w:val="24"/>
          <w:szCs w:val="24"/>
        </w:rPr>
        <w:t>.</w:t>
      </w:r>
    </w:p>
    <w:p w14:paraId="5C4FE598" w14:textId="613D0C27" w:rsidR="00A671E3" w:rsidRPr="00EC702D" w:rsidRDefault="00A671E3" w:rsidP="007B2E3C">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EC702D">
        <w:rPr>
          <w:rFonts w:ascii="Cambria" w:eastAsia="Calibri" w:hAnsi="Cambria"/>
          <w:sz w:val="24"/>
          <w:szCs w:val="24"/>
        </w:rPr>
        <w:t xml:space="preserve">Wykonawca zobowiązany jest do wprowadzenia w umowach z podwykonawcami stosownych zapisów, zobowiązujących do zatrudnienia na podstawie umowy </w:t>
      </w:r>
      <w:r w:rsidR="00A4154B">
        <w:rPr>
          <w:rFonts w:ascii="Cambria" w:eastAsia="Calibri" w:hAnsi="Cambria"/>
          <w:sz w:val="24"/>
          <w:szCs w:val="24"/>
        </w:rPr>
        <w:br/>
      </w:r>
      <w:r w:rsidRPr="00EC702D">
        <w:rPr>
          <w:rFonts w:ascii="Cambria" w:eastAsia="Calibri" w:hAnsi="Cambria"/>
          <w:sz w:val="24"/>
          <w:szCs w:val="24"/>
        </w:rPr>
        <w:t xml:space="preserve">o pracę, przez cały okres realizacji zamówienia, wszystkich osób wykonujących </w:t>
      </w:r>
      <w:r w:rsidRPr="00EC702D">
        <w:rPr>
          <w:rFonts w:ascii="Cambria" w:eastAsia="Calibri" w:hAnsi="Cambria"/>
          <w:sz w:val="24"/>
          <w:szCs w:val="24"/>
        </w:rPr>
        <w:lastRenderedPageBreak/>
        <w:t xml:space="preserve">czynności wymienione w ust. 1 oraz umożliwiających Zamawiającemu </w:t>
      </w:r>
      <w:proofErr w:type="spellStart"/>
      <w:r w:rsidRPr="00EC702D">
        <w:rPr>
          <w:rFonts w:ascii="Cambria" w:eastAsia="Calibri" w:hAnsi="Cambria"/>
          <w:sz w:val="24"/>
          <w:szCs w:val="24"/>
        </w:rPr>
        <w:t>przepro</w:t>
      </w:r>
      <w:proofErr w:type="spellEnd"/>
      <w:r w:rsidR="00115051">
        <w:rPr>
          <w:rFonts w:ascii="Cambria" w:eastAsia="Calibri" w:hAnsi="Cambria"/>
          <w:sz w:val="24"/>
          <w:szCs w:val="24"/>
        </w:rPr>
        <w:t>-</w:t>
      </w:r>
      <w:r w:rsidRPr="00EC702D">
        <w:rPr>
          <w:rFonts w:ascii="Cambria" w:eastAsia="Calibri" w:hAnsi="Cambria"/>
          <w:sz w:val="24"/>
          <w:szCs w:val="24"/>
        </w:rPr>
        <w:t>wadzenie kontroli realizacji tego obowiązku.</w:t>
      </w:r>
    </w:p>
    <w:p w14:paraId="0027DE0D" w14:textId="77777777" w:rsidR="00A671E3" w:rsidRPr="00EC702D" w:rsidRDefault="00A671E3" w:rsidP="00B83CE6">
      <w:pPr>
        <w:widowControl/>
        <w:suppressAutoHyphens w:val="0"/>
        <w:autoSpaceDE w:val="0"/>
        <w:autoSpaceDN w:val="0"/>
        <w:spacing w:after="0"/>
        <w:textAlignment w:val="auto"/>
        <w:rPr>
          <w:rFonts w:ascii="Cambria" w:eastAsia="Calibri" w:hAnsi="Cambria"/>
          <w:sz w:val="24"/>
          <w:szCs w:val="24"/>
          <w:lang w:eastAsia="en-US"/>
        </w:rPr>
      </w:pPr>
    </w:p>
    <w:p w14:paraId="147E466F" w14:textId="77777777" w:rsidR="00A4154B" w:rsidRPr="00EC702D" w:rsidRDefault="00A4154B" w:rsidP="00A4154B">
      <w:pPr>
        <w:widowControl/>
        <w:suppressAutoHyphens w:val="0"/>
        <w:autoSpaceDE w:val="0"/>
        <w:autoSpaceDN w:val="0"/>
        <w:spacing w:after="0"/>
        <w:jc w:val="center"/>
        <w:textAlignment w:val="auto"/>
        <w:rPr>
          <w:rFonts w:ascii="Cambria" w:eastAsia="Calibri" w:hAnsi="Cambria"/>
          <w:b/>
          <w:bCs/>
          <w:color w:val="000000"/>
          <w:sz w:val="24"/>
          <w:szCs w:val="24"/>
          <w:lang w:eastAsia="en-US"/>
        </w:rPr>
      </w:pPr>
      <w:bookmarkStart w:id="13" w:name="_Hlk94098438"/>
      <w:r w:rsidRPr="00EC702D">
        <w:rPr>
          <w:rFonts w:ascii="Cambria" w:eastAsia="Calibri" w:hAnsi="Cambria"/>
          <w:b/>
          <w:bCs/>
          <w:color w:val="000000"/>
          <w:sz w:val="24"/>
          <w:szCs w:val="24"/>
          <w:lang w:eastAsia="en-US"/>
        </w:rPr>
        <w:t>§ 1</w:t>
      </w:r>
      <w:r>
        <w:rPr>
          <w:rFonts w:ascii="Cambria" w:eastAsia="Calibri" w:hAnsi="Cambria"/>
          <w:b/>
          <w:bCs/>
          <w:color w:val="000000"/>
          <w:sz w:val="24"/>
          <w:szCs w:val="24"/>
          <w:lang w:eastAsia="en-US"/>
        </w:rPr>
        <w:t>4</w:t>
      </w:r>
    </w:p>
    <w:p w14:paraId="4B60BC29" w14:textId="77777777" w:rsidR="00A4154B" w:rsidRDefault="00A4154B" w:rsidP="00A4154B">
      <w:pPr>
        <w:widowControl/>
        <w:suppressAutoHyphens w:val="0"/>
        <w:autoSpaceDE w:val="0"/>
        <w:autoSpaceDN w:val="0"/>
        <w:spacing w:after="0"/>
        <w:jc w:val="center"/>
        <w:textAlignment w:val="auto"/>
        <w:rPr>
          <w:rFonts w:ascii="Cambria" w:eastAsia="Calibri" w:hAnsi="Cambria"/>
          <w:b/>
          <w:bCs/>
          <w:color w:val="000000"/>
          <w:sz w:val="24"/>
          <w:szCs w:val="24"/>
          <w:lang w:eastAsia="en-US"/>
        </w:rPr>
      </w:pPr>
      <w:r w:rsidRPr="00EC702D">
        <w:rPr>
          <w:rFonts w:ascii="Cambria" w:eastAsia="Calibri" w:hAnsi="Cambria"/>
          <w:b/>
          <w:bCs/>
          <w:color w:val="000000"/>
          <w:sz w:val="24"/>
          <w:szCs w:val="24"/>
          <w:lang w:eastAsia="en-US"/>
        </w:rPr>
        <w:t>Kary umowne</w:t>
      </w:r>
    </w:p>
    <w:p w14:paraId="591F3CB4" w14:textId="77777777" w:rsidR="00A4154B" w:rsidRPr="00675674" w:rsidRDefault="00A4154B" w:rsidP="00A4154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675674">
        <w:rPr>
          <w:rFonts w:ascii="Cambria" w:eastAsia="Calibri" w:hAnsi="Cambria"/>
          <w:sz w:val="24"/>
          <w:szCs w:val="24"/>
          <w:lang w:eastAsia="en-US"/>
        </w:rPr>
        <w:t xml:space="preserve">Wykonawca zobowiązany jest do zapłaty Zamawiającemu kar umownych </w:t>
      </w:r>
      <w:r w:rsidRPr="00675674">
        <w:rPr>
          <w:rFonts w:ascii="Cambria" w:eastAsia="Calibri" w:hAnsi="Cambria"/>
          <w:sz w:val="24"/>
          <w:szCs w:val="24"/>
          <w:lang w:eastAsia="en-US"/>
        </w:rPr>
        <w:br/>
        <w:t>w następujących przypadkach:</w:t>
      </w:r>
    </w:p>
    <w:p w14:paraId="1E68A035" w14:textId="752782B0"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u w:val="single"/>
          <w:lang w:eastAsia="en-US"/>
        </w:rPr>
      </w:pPr>
      <w:r w:rsidRPr="00CE79B0">
        <w:rPr>
          <w:rFonts w:ascii="Cambria" w:eastAsia="Calibri" w:hAnsi="Cambria"/>
          <w:sz w:val="24"/>
          <w:szCs w:val="24"/>
          <w:lang w:eastAsia="en-US"/>
        </w:rPr>
        <w:t xml:space="preserve">za </w:t>
      </w:r>
      <w:r w:rsidR="00281529" w:rsidRPr="00CE79B0">
        <w:rPr>
          <w:rFonts w:ascii="Cambria" w:eastAsia="Calibri" w:hAnsi="Cambria"/>
          <w:sz w:val="24"/>
          <w:szCs w:val="24"/>
          <w:lang w:eastAsia="en-US"/>
        </w:rPr>
        <w:t xml:space="preserve">zwłokę </w:t>
      </w:r>
      <w:r w:rsidRPr="00CE79B0">
        <w:rPr>
          <w:rFonts w:ascii="Cambria" w:eastAsia="Calibri" w:hAnsi="Cambria"/>
          <w:sz w:val="24"/>
          <w:szCs w:val="24"/>
          <w:lang w:eastAsia="en-US"/>
        </w:rPr>
        <w:t xml:space="preserve">w wykonaniu przedmiotu umowy – w wysokości </w:t>
      </w:r>
      <w:r w:rsidR="00980443" w:rsidRPr="00CE79B0">
        <w:rPr>
          <w:rFonts w:ascii="Cambria" w:eastAsia="Calibri" w:hAnsi="Cambria"/>
          <w:sz w:val="24"/>
          <w:szCs w:val="24"/>
          <w:lang w:eastAsia="en-US"/>
        </w:rPr>
        <w:t>0,1</w:t>
      </w:r>
      <w:r w:rsidRPr="00CE79B0">
        <w:rPr>
          <w:rFonts w:ascii="Cambria" w:eastAsia="Calibri" w:hAnsi="Cambria"/>
          <w:sz w:val="24"/>
          <w:szCs w:val="24"/>
          <w:lang w:eastAsia="en-US"/>
        </w:rPr>
        <w:t xml:space="preserve">% wynagrodzenia </w:t>
      </w:r>
      <w:r w:rsidR="009919EB" w:rsidRPr="00CE79B0">
        <w:rPr>
          <w:rFonts w:ascii="Cambria" w:hAnsi="Cambria" w:cs="Cambria"/>
          <w:sz w:val="24"/>
          <w:szCs w:val="24"/>
        </w:rPr>
        <w:t>umownego brutto</w:t>
      </w:r>
      <w:r w:rsidRPr="00CE79B0">
        <w:rPr>
          <w:rFonts w:ascii="Cambria" w:eastAsia="Calibri" w:hAnsi="Cambria"/>
          <w:sz w:val="24"/>
          <w:szCs w:val="24"/>
          <w:lang w:eastAsia="en-US"/>
        </w:rPr>
        <w:t xml:space="preserve">, o którym mowa § 3 ust. 1 umowy za każdy dzień </w:t>
      </w:r>
      <w:r w:rsidR="00281529" w:rsidRPr="00CE79B0">
        <w:rPr>
          <w:rFonts w:ascii="Cambria" w:eastAsia="Calibri" w:hAnsi="Cambria"/>
          <w:sz w:val="24"/>
          <w:szCs w:val="24"/>
          <w:lang w:eastAsia="en-US"/>
        </w:rPr>
        <w:t>zwłokę</w:t>
      </w:r>
      <w:r w:rsidRPr="00CE79B0">
        <w:rPr>
          <w:rFonts w:ascii="Cambria" w:eastAsia="Calibri" w:hAnsi="Cambria"/>
          <w:sz w:val="24"/>
          <w:szCs w:val="24"/>
          <w:lang w:eastAsia="en-US"/>
        </w:rPr>
        <w:t>, liczony od terminu określonego w § 2 ust. 1 umowy,</w:t>
      </w:r>
    </w:p>
    <w:p w14:paraId="2ED6CA6D" w14:textId="72C509AC"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za zwłokę w usuwaniu wad lub usterek w przedmiocie zamówienia, </w:t>
      </w:r>
      <w:r w:rsidRPr="00CE79B0">
        <w:rPr>
          <w:rFonts w:ascii="Cambria" w:eastAsia="Calibri" w:hAnsi="Cambria"/>
          <w:sz w:val="24"/>
          <w:szCs w:val="24"/>
          <w:lang w:eastAsia="en-US"/>
        </w:rPr>
        <w:br/>
        <w:t xml:space="preserve">o których mowa w § 6 ust. </w:t>
      </w:r>
      <w:r w:rsidR="00A446A9" w:rsidRPr="00CE79B0">
        <w:rPr>
          <w:rFonts w:ascii="Cambria" w:eastAsia="Calibri" w:hAnsi="Cambria"/>
          <w:sz w:val="24"/>
          <w:szCs w:val="24"/>
          <w:lang w:eastAsia="en-US"/>
        </w:rPr>
        <w:t>5</w:t>
      </w:r>
      <w:r w:rsidRPr="00CE79B0">
        <w:rPr>
          <w:rFonts w:ascii="Cambria" w:eastAsia="Calibri" w:hAnsi="Cambria"/>
          <w:sz w:val="24"/>
          <w:szCs w:val="24"/>
          <w:lang w:eastAsia="en-US"/>
        </w:rPr>
        <w:t xml:space="preserve"> pkt </w:t>
      </w:r>
      <w:r w:rsidR="00A446A9" w:rsidRPr="00CE79B0">
        <w:rPr>
          <w:rFonts w:ascii="Cambria" w:eastAsia="Calibri" w:hAnsi="Cambria"/>
          <w:sz w:val="24"/>
          <w:szCs w:val="24"/>
          <w:lang w:eastAsia="en-US"/>
        </w:rPr>
        <w:t>7</w:t>
      </w:r>
      <w:r w:rsidRPr="00CE79B0">
        <w:rPr>
          <w:rFonts w:ascii="Cambria" w:eastAsia="Calibri" w:hAnsi="Cambria"/>
          <w:sz w:val="24"/>
          <w:szCs w:val="24"/>
          <w:lang w:eastAsia="en-US"/>
        </w:rPr>
        <w:t xml:space="preserve">) </w:t>
      </w:r>
      <w:r w:rsidR="00A446A9" w:rsidRPr="00CE79B0">
        <w:rPr>
          <w:rFonts w:ascii="Cambria" w:eastAsia="Calibri" w:hAnsi="Cambria"/>
          <w:sz w:val="24"/>
          <w:szCs w:val="24"/>
          <w:lang w:eastAsia="en-US"/>
        </w:rPr>
        <w:t xml:space="preserve">lit a) i b) </w:t>
      </w:r>
      <w:r w:rsidRPr="00CE79B0">
        <w:rPr>
          <w:rFonts w:ascii="Cambria" w:eastAsia="Calibri" w:hAnsi="Cambria"/>
          <w:sz w:val="24"/>
          <w:szCs w:val="24"/>
          <w:lang w:eastAsia="en-US"/>
        </w:rPr>
        <w:t xml:space="preserve">umowy - w wysokości </w:t>
      </w:r>
      <w:r w:rsidR="00980443" w:rsidRPr="00CE79B0">
        <w:rPr>
          <w:rFonts w:ascii="Cambria" w:eastAsia="Calibri" w:hAnsi="Cambria"/>
          <w:sz w:val="24"/>
          <w:szCs w:val="24"/>
          <w:lang w:eastAsia="en-US"/>
        </w:rPr>
        <w:t>0,1</w:t>
      </w:r>
      <w:r w:rsidRPr="00CE79B0">
        <w:rPr>
          <w:rFonts w:ascii="Cambria" w:eastAsia="Calibri" w:hAnsi="Cambria"/>
          <w:sz w:val="24"/>
          <w:szCs w:val="24"/>
          <w:lang w:eastAsia="en-US"/>
        </w:rPr>
        <w:t xml:space="preserve">% wynagrodzenia </w:t>
      </w:r>
      <w:r w:rsidR="009919EB" w:rsidRPr="00CE79B0">
        <w:rPr>
          <w:rFonts w:ascii="Cambria" w:eastAsia="Calibri" w:hAnsi="Cambria"/>
          <w:sz w:val="24"/>
          <w:szCs w:val="24"/>
          <w:lang w:eastAsia="en-US"/>
        </w:rPr>
        <w:t xml:space="preserve">umownego </w:t>
      </w:r>
      <w:r w:rsidRPr="00CE79B0">
        <w:rPr>
          <w:rFonts w:ascii="Cambria" w:eastAsia="Calibri" w:hAnsi="Cambria"/>
          <w:sz w:val="24"/>
          <w:szCs w:val="24"/>
          <w:lang w:eastAsia="en-US"/>
        </w:rPr>
        <w:t>brutto</w:t>
      </w:r>
      <w:r w:rsidR="009919EB" w:rsidRPr="00CE79B0">
        <w:rPr>
          <w:rFonts w:ascii="Cambria" w:eastAsia="Calibri" w:hAnsi="Cambria"/>
          <w:sz w:val="24"/>
          <w:szCs w:val="24"/>
          <w:lang w:eastAsia="en-US"/>
        </w:rPr>
        <w:t>,</w:t>
      </w:r>
      <w:r w:rsidRPr="00CE79B0">
        <w:rPr>
          <w:rFonts w:ascii="Cambria" w:eastAsia="Calibri" w:hAnsi="Cambria"/>
          <w:sz w:val="24"/>
          <w:szCs w:val="24"/>
          <w:lang w:eastAsia="en-US"/>
        </w:rPr>
        <w:t xml:space="preserve"> o którym mowa § 3 ust. 1 umowy</w:t>
      </w:r>
      <w:r w:rsidR="00115051" w:rsidRPr="00CE79B0">
        <w:rPr>
          <w:rFonts w:ascii="Cambria" w:eastAsia="Calibri" w:hAnsi="Cambria"/>
          <w:sz w:val="24"/>
          <w:szCs w:val="24"/>
          <w:lang w:eastAsia="en-US"/>
        </w:rPr>
        <w:t>,</w:t>
      </w:r>
      <w:r w:rsidRPr="00CE79B0">
        <w:rPr>
          <w:rFonts w:ascii="Cambria" w:eastAsia="Calibri" w:hAnsi="Cambria"/>
          <w:sz w:val="24"/>
          <w:szCs w:val="24"/>
          <w:lang w:eastAsia="en-US"/>
        </w:rPr>
        <w:t xml:space="preserve"> za każdy dzień zwłoki, liczony od terminu wyznaczonego przez Zamawiającego na usunięcie wad lub usterek,</w:t>
      </w:r>
    </w:p>
    <w:p w14:paraId="012081C8" w14:textId="0C10F6C9"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za zwłokę w usuwaniu wad fizycznych lub gwarancyjnych - w wysokości </w:t>
      </w:r>
      <w:r w:rsidR="00980443" w:rsidRPr="00CE79B0">
        <w:rPr>
          <w:rFonts w:ascii="Cambria" w:eastAsia="Calibri" w:hAnsi="Cambria"/>
          <w:sz w:val="24"/>
          <w:szCs w:val="24"/>
          <w:lang w:eastAsia="en-US"/>
        </w:rPr>
        <w:t>0,1</w:t>
      </w:r>
      <w:r w:rsidRPr="00CE79B0">
        <w:rPr>
          <w:rFonts w:ascii="Cambria" w:eastAsia="Calibri" w:hAnsi="Cambria"/>
          <w:sz w:val="24"/>
          <w:szCs w:val="24"/>
          <w:lang w:eastAsia="en-US"/>
        </w:rPr>
        <w:t>% wynagrodzenia</w:t>
      </w:r>
      <w:r w:rsidR="009919EB" w:rsidRPr="00CE79B0">
        <w:rPr>
          <w:rFonts w:ascii="Cambria" w:eastAsia="Calibri" w:hAnsi="Cambria"/>
          <w:sz w:val="24"/>
          <w:szCs w:val="24"/>
          <w:lang w:eastAsia="en-US"/>
        </w:rPr>
        <w:t xml:space="preserve"> umownego</w:t>
      </w:r>
      <w:r w:rsidRPr="00CE79B0">
        <w:rPr>
          <w:rFonts w:ascii="Cambria" w:eastAsia="Calibri" w:hAnsi="Cambria"/>
          <w:sz w:val="24"/>
          <w:szCs w:val="24"/>
          <w:lang w:eastAsia="en-US"/>
        </w:rPr>
        <w:t xml:space="preserve"> brutto, o którym mowa § 3 ust. 1 umowy</w:t>
      </w:r>
      <w:r w:rsidR="00115051" w:rsidRPr="00CE79B0">
        <w:rPr>
          <w:rFonts w:ascii="Cambria" w:eastAsia="Calibri" w:hAnsi="Cambria"/>
          <w:sz w:val="24"/>
          <w:szCs w:val="24"/>
          <w:lang w:eastAsia="en-US"/>
        </w:rPr>
        <w:t>,</w:t>
      </w:r>
      <w:r w:rsidRPr="00CE79B0">
        <w:rPr>
          <w:rFonts w:ascii="Cambria" w:eastAsia="Calibri" w:hAnsi="Cambria"/>
          <w:sz w:val="24"/>
          <w:szCs w:val="24"/>
          <w:lang w:eastAsia="en-US"/>
        </w:rPr>
        <w:t xml:space="preserve"> za każdy dzień zwłoki, liczonej od terminu wyznaczonego przez Zamawiającego na usunięcie wad i usterek zgodnie z § 12 ust. </w:t>
      </w:r>
      <w:r w:rsidR="00A446A9" w:rsidRPr="00CE79B0">
        <w:rPr>
          <w:rFonts w:ascii="Cambria" w:eastAsia="Calibri" w:hAnsi="Cambria"/>
          <w:sz w:val="24"/>
          <w:szCs w:val="24"/>
          <w:lang w:eastAsia="en-US"/>
        </w:rPr>
        <w:t>9</w:t>
      </w:r>
      <w:r w:rsidRPr="00CE79B0">
        <w:rPr>
          <w:rFonts w:ascii="Cambria" w:eastAsia="Calibri" w:hAnsi="Cambria"/>
          <w:sz w:val="24"/>
          <w:szCs w:val="24"/>
          <w:lang w:eastAsia="en-US"/>
        </w:rPr>
        <w:t xml:space="preserve"> lub ust. </w:t>
      </w:r>
      <w:r w:rsidR="00A446A9" w:rsidRPr="00CE79B0">
        <w:rPr>
          <w:rFonts w:ascii="Cambria" w:eastAsia="Calibri" w:hAnsi="Cambria"/>
          <w:sz w:val="24"/>
          <w:szCs w:val="24"/>
          <w:lang w:eastAsia="en-US"/>
        </w:rPr>
        <w:t>10</w:t>
      </w:r>
      <w:r w:rsidRPr="00CE79B0">
        <w:rPr>
          <w:rFonts w:ascii="Cambria" w:eastAsia="Calibri" w:hAnsi="Cambria"/>
          <w:sz w:val="24"/>
          <w:szCs w:val="24"/>
          <w:lang w:eastAsia="en-US"/>
        </w:rPr>
        <w:t xml:space="preserve">, </w:t>
      </w:r>
    </w:p>
    <w:p w14:paraId="571F8263" w14:textId="5E6A4291"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w każdym przypadku braku zapłaty należnego wynagrodzenia podwykonawcom lub dalszym podwykonawcom, którego skutkiem będzie bezpośrednia zapłata, </w:t>
      </w:r>
      <w:r w:rsidR="0020286E" w:rsidRPr="00CE79B0">
        <w:rPr>
          <w:rFonts w:ascii="Cambria" w:eastAsia="Calibri" w:hAnsi="Cambria"/>
          <w:sz w:val="24"/>
          <w:szCs w:val="24"/>
          <w:lang w:eastAsia="en-US"/>
        </w:rPr>
        <w:br/>
      </w:r>
      <w:r w:rsidRPr="00CE79B0">
        <w:rPr>
          <w:rFonts w:ascii="Cambria" w:eastAsia="Calibri" w:hAnsi="Cambria"/>
          <w:sz w:val="24"/>
          <w:szCs w:val="24"/>
          <w:lang w:eastAsia="en-US"/>
        </w:rPr>
        <w:t xml:space="preserve">o której mowa w § 5 ust. </w:t>
      </w:r>
      <w:r w:rsidR="00A446A9" w:rsidRPr="00CE79B0">
        <w:rPr>
          <w:rFonts w:ascii="Cambria" w:eastAsia="Calibri" w:hAnsi="Cambria"/>
          <w:sz w:val="24"/>
          <w:szCs w:val="24"/>
          <w:lang w:eastAsia="en-US"/>
        </w:rPr>
        <w:t>7</w:t>
      </w:r>
      <w:r w:rsidRPr="00CE79B0">
        <w:rPr>
          <w:rFonts w:ascii="Cambria" w:eastAsia="Calibri" w:hAnsi="Cambria"/>
          <w:sz w:val="24"/>
          <w:szCs w:val="24"/>
          <w:lang w:eastAsia="en-US"/>
        </w:rPr>
        <w:t xml:space="preserve"> umowy - w wysokości</w:t>
      </w:r>
      <w:r w:rsidR="00980443" w:rsidRPr="00CE79B0">
        <w:rPr>
          <w:rFonts w:ascii="Cambria" w:eastAsia="Calibri" w:hAnsi="Cambria"/>
          <w:sz w:val="24"/>
          <w:szCs w:val="24"/>
          <w:lang w:eastAsia="en-US"/>
        </w:rPr>
        <w:t xml:space="preserve"> 1000</w:t>
      </w:r>
      <w:r w:rsidRPr="00CE79B0">
        <w:rPr>
          <w:rFonts w:ascii="Cambria" w:eastAsia="Calibri" w:hAnsi="Cambria"/>
          <w:sz w:val="24"/>
          <w:szCs w:val="24"/>
          <w:lang w:eastAsia="en-US"/>
        </w:rPr>
        <w:t xml:space="preserve"> zł. </w:t>
      </w:r>
    </w:p>
    <w:p w14:paraId="6ED9FAA9" w14:textId="2D888D78"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w każdym przypadku nieterminowej zapłaty wynagrodzenia należnego podwykonawcom lub dalszym podwykonawcom – w wysokości </w:t>
      </w:r>
      <w:r w:rsidR="00980443" w:rsidRPr="00CE79B0">
        <w:rPr>
          <w:rFonts w:ascii="Cambria" w:eastAsia="Calibri" w:hAnsi="Cambria"/>
          <w:sz w:val="24"/>
          <w:szCs w:val="24"/>
          <w:lang w:eastAsia="en-US"/>
        </w:rPr>
        <w:t>5</w:t>
      </w:r>
      <w:r w:rsidRPr="00CE79B0">
        <w:rPr>
          <w:rFonts w:ascii="Cambria" w:eastAsia="Calibri" w:hAnsi="Cambria"/>
          <w:sz w:val="24"/>
          <w:szCs w:val="24"/>
          <w:lang w:eastAsia="en-US"/>
        </w:rPr>
        <w:t>%</w:t>
      </w:r>
      <w:r w:rsidR="009919EB" w:rsidRPr="00CE79B0">
        <w:rPr>
          <w:rFonts w:ascii="Cambria" w:eastAsia="Calibri" w:hAnsi="Cambria"/>
          <w:sz w:val="24"/>
          <w:szCs w:val="24"/>
          <w:lang w:eastAsia="en-US"/>
        </w:rPr>
        <w:t xml:space="preserve"> </w:t>
      </w:r>
      <w:r w:rsidRPr="00CE79B0">
        <w:rPr>
          <w:rFonts w:ascii="Cambria" w:eastAsia="Calibri" w:hAnsi="Cambria"/>
          <w:sz w:val="24"/>
          <w:szCs w:val="24"/>
          <w:lang w:eastAsia="en-US"/>
        </w:rPr>
        <w:t xml:space="preserve">kwoty, </w:t>
      </w:r>
      <w:r w:rsidR="0020286E" w:rsidRPr="00CE79B0">
        <w:rPr>
          <w:rFonts w:ascii="Cambria" w:eastAsia="Calibri" w:hAnsi="Cambria"/>
          <w:sz w:val="24"/>
          <w:szCs w:val="24"/>
          <w:lang w:eastAsia="en-US"/>
        </w:rPr>
        <w:br/>
      </w:r>
      <w:r w:rsidRPr="00CE79B0">
        <w:rPr>
          <w:rFonts w:ascii="Cambria" w:eastAsia="Calibri" w:hAnsi="Cambria"/>
          <w:sz w:val="24"/>
          <w:szCs w:val="24"/>
          <w:lang w:eastAsia="en-US"/>
        </w:rPr>
        <w:t>z której zapłatą w zwłoce pozostaje Wykonawca, za każdy dzień zwłoki;</w:t>
      </w:r>
    </w:p>
    <w:p w14:paraId="3B7223E0" w14:textId="4B589457"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hAnsi="Cambria"/>
          <w:sz w:val="24"/>
          <w:szCs w:val="24"/>
        </w:rPr>
      </w:pPr>
      <w:r w:rsidRPr="00CE79B0">
        <w:rPr>
          <w:rFonts w:ascii="Cambria" w:eastAsia="Calibri" w:hAnsi="Cambria"/>
          <w:sz w:val="24"/>
          <w:szCs w:val="24"/>
          <w:lang w:eastAsia="en-US"/>
        </w:rPr>
        <w:t xml:space="preserve">w każdym przypadku nieprzedłożenia Zamawiającemu do zaakceptowania projektu umowy o podwykonawstwo, której przedmiotem są roboty budowlane, lub projektu jej zmiany – w wysokości </w:t>
      </w:r>
      <w:r w:rsidR="00980443" w:rsidRPr="00CE79B0">
        <w:rPr>
          <w:rFonts w:ascii="Cambria" w:eastAsia="Calibri" w:hAnsi="Cambria"/>
          <w:sz w:val="24"/>
          <w:szCs w:val="24"/>
          <w:lang w:eastAsia="en-US"/>
        </w:rPr>
        <w:t>1000</w:t>
      </w:r>
      <w:r w:rsidRPr="00CE79B0">
        <w:rPr>
          <w:rFonts w:ascii="Cambria" w:eastAsia="Calibri" w:hAnsi="Cambria"/>
          <w:sz w:val="24"/>
          <w:szCs w:val="24"/>
          <w:lang w:eastAsia="en-US"/>
        </w:rPr>
        <w:t xml:space="preserve">zł za każdy stwierdzony przypadek, </w:t>
      </w:r>
    </w:p>
    <w:p w14:paraId="24D7133B" w14:textId="203FBDC6"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w każdym przypadku nieprzedłożenia w terminie poświadczonej za zgodność </w:t>
      </w:r>
      <w:r w:rsidR="0020286E" w:rsidRPr="00CE79B0">
        <w:rPr>
          <w:rFonts w:ascii="Cambria" w:eastAsia="Calibri" w:hAnsi="Cambria"/>
          <w:sz w:val="24"/>
          <w:szCs w:val="24"/>
          <w:lang w:eastAsia="en-US"/>
        </w:rPr>
        <w:br/>
      </w:r>
      <w:r w:rsidRPr="00CE79B0">
        <w:rPr>
          <w:rFonts w:ascii="Cambria" w:eastAsia="Calibri" w:hAnsi="Cambria"/>
          <w:sz w:val="24"/>
          <w:szCs w:val="24"/>
          <w:lang w:eastAsia="en-US"/>
        </w:rPr>
        <w:t xml:space="preserve">z oryginałem kopii umowy o podwykonawstwo lub jej zmiany - w wysokości </w:t>
      </w:r>
      <w:r w:rsidR="0020286E" w:rsidRPr="00CE79B0">
        <w:rPr>
          <w:rFonts w:ascii="Cambria" w:eastAsia="Calibri" w:hAnsi="Cambria"/>
          <w:sz w:val="24"/>
          <w:szCs w:val="24"/>
          <w:lang w:eastAsia="en-US"/>
        </w:rPr>
        <w:br/>
      </w:r>
      <w:r w:rsidR="00980443" w:rsidRPr="00CE79B0">
        <w:rPr>
          <w:rFonts w:ascii="Cambria" w:eastAsia="Calibri" w:hAnsi="Cambria"/>
          <w:sz w:val="24"/>
          <w:szCs w:val="24"/>
          <w:lang w:eastAsia="en-US"/>
        </w:rPr>
        <w:t>1000</w:t>
      </w:r>
      <w:r w:rsidR="009919EB" w:rsidRPr="00CE79B0">
        <w:rPr>
          <w:rFonts w:ascii="Cambria" w:eastAsia="Calibri" w:hAnsi="Cambria"/>
          <w:sz w:val="24"/>
          <w:szCs w:val="24"/>
          <w:lang w:eastAsia="en-US"/>
        </w:rPr>
        <w:t xml:space="preserve"> </w:t>
      </w:r>
      <w:r w:rsidRPr="00CE79B0">
        <w:rPr>
          <w:rFonts w:ascii="Cambria" w:eastAsia="Calibri" w:hAnsi="Cambria"/>
          <w:sz w:val="24"/>
          <w:szCs w:val="24"/>
          <w:lang w:eastAsia="en-US"/>
        </w:rPr>
        <w:t>zł za każdy stwierdzony przypadek,</w:t>
      </w:r>
    </w:p>
    <w:p w14:paraId="6A098384" w14:textId="48602B8C"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w każdym przypadku braku zmiany umowy o podwykonawstwo w zakresie terminu zapłaty - w wysokości </w:t>
      </w:r>
      <w:r w:rsidR="00980443" w:rsidRPr="00CE79B0">
        <w:rPr>
          <w:rFonts w:ascii="Cambria" w:eastAsia="Calibri" w:hAnsi="Cambria"/>
          <w:sz w:val="24"/>
          <w:szCs w:val="24"/>
          <w:lang w:eastAsia="en-US"/>
        </w:rPr>
        <w:t>1000</w:t>
      </w:r>
      <w:r w:rsidR="009919EB" w:rsidRPr="00CE79B0">
        <w:rPr>
          <w:rFonts w:ascii="Cambria" w:eastAsia="Calibri" w:hAnsi="Cambria"/>
          <w:sz w:val="24"/>
          <w:szCs w:val="24"/>
          <w:lang w:eastAsia="en-US"/>
        </w:rPr>
        <w:t xml:space="preserve"> </w:t>
      </w:r>
      <w:r w:rsidRPr="00CE79B0">
        <w:rPr>
          <w:rFonts w:ascii="Cambria" w:eastAsia="Calibri" w:hAnsi="Cambria"/>
          <w:sz w:val="24"/>
          <w:szCs w:val="24"/>
          <w:lang w:eastAsia="en-US"/>
        </w:rPr>
        <w:t>zł za każdy dzień zwłoki od upływu terminu, o którym mowa w § 8 ust. 7 umowy,</w:t>
      </w:r>
    </w:p>
    <w:p w14:paraId="0A074AEE" w14:textId="2C7372CD" w:rsidR="00A4154B" w:rsidRPr="00675674"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w każdym przypadku niedopełnienia obowiązku, o którym mowa w § 13 ust. 1 umowy – w wysokości </w:t>
      </w:r>
      <w:r w:rsidR="00980443" w:rsidRPr="00CE79B0">
        <w:rPr>
          <w:rFonts w:ascii="Cambria" w:eastAsia="Calibri" w:hAnsi="Cambria"/>
          <w:sz w:val="24"/>
          <w:szCs w:val="24"/>
          <w:lang w:eastAsia="en-US"/>
        </w:rPr>
        <w:t>1000</w:t>
      </w:r>
      <w:r w:rsidR="009919EB" w:rsidRPr="00CE79B0">
        <w:rPr>
          <w:rFonts w:ascii="Cambria" w:eastAsia="Calibri" w:hAnsi="Cambria"/>
          <w:sz w:val="24"/>
          <w:szCs w:val="24"/>
          <w:lang w:eastAsia="en-US"/>
        </w:rPr>
        <w:t xml:space="preserve"> </w:t>
      </w:r>
      <w:r w:rsidRPr="00CE79B0">
        <w:rPr>
          <w:rFonts w:ascii="Cambria" w:eastAsia="Calibri" w:hAnsi="Cambria"/>
          <w:sz w:val="24"/>
          <w:szCs w:val="24"/>
          <w:lang w:eastAsia="en-US"/>
        </w:rPr>
        <w:t>zł za każdy dzień roboczy, w którym osoba niezatrudniona przez Wykonawcę lub podwykonawcę na podstawie</w:t>
      </w:r>
      <w:r w:rsidRPr="00675674">
        <w:rPr>
          <w:rFonts w:ascii="Cambria" w:eastAsia="Calibri" w:hAnsi="Cambria"/>
          <w:sz w:val="24"/>
          <w:szCs w:val="24"/>
          <w:lang w:eastAsia="en-US"/>
        </w:rPr>
        <w:t xml:space="preserve"> umowy </w:t>
      </w:r>
      <w:r w:rsidR="0020286E">
        <w:rPr>
          <w:rFonts w:ascii="Cambria" w:eastAsia="Calibri" w:hAnsi="Cambria"/>
          <w:sz w:val="24"/>
          <w:szCs w:val="24"/>
          <w:lang w:eastAsia="en-US"/>
        </w:rPr>
        <w:br/>
      </w:r>
      <w:r w:rsidRPr="00675674">
        <w:rPr>
          <w:rFonts w:ascii="Cambria" w:eastAsia="Calibri" w:hAnsi="Cambria"/>
          <w:sz w:val="24"/>
          <w:szCs w:val="24"/>
          <w:lang w:eastAsia="en-US"/>
        </w:rPr>
        <w:t>o pracę wykonywała czynności wymienione w § 13 ust. 1 umowy,</w:t>
      </w:r>
    </w:p>
    <w:p w14:paraId="54D2361F" w14:textId="6407ED40"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lastRenderedPageBreak/>
        <w:t xml:space="preserve">za zwłokę w dostarczeniu oświadczenia, o którym mowa w § 13 ust. 2 lub 5 umowy w wysokości </w:t>
      </w:r>
      <w:r w:rsidR="00980443" w:rsidRPr="00CE79B0">
        <w:rPr>
          <w:rFonts w:ascii="Cambria" w:eastAsia="Calibri" w:hAnsi="Cambria"/>
          <w:sz w:val="24"/>
          <w:szCs w:val="24"/>
          <w:lang w:eastAsia="en-US"/>
        </w:rPr>
        <w:t>1000</w:t>
      </w:r>
      <w:r w:rsidR="009919EB" w:rsidRPr="00CE79B0">
        <w:rPr>
          <w:rFonts w:ascii="Cambria" w:eastAsia="Calibri" w:hAnsi="Cambria"/>
          <w:sz w:val="24"/>
          <w:szCs w:val="24"/>
          <w:lang w:eastAsia="en-US"/>
        </w:rPr>
        <w:t xml:space="preserve"> </w:t>
      </w:r>
      <w:r w:rsidRPr="00CE79B0">
        <w:rPr>
          <w:rFonts w:ascii="Cambria" w:eastAsia="Calibri" w:hAnsi="Cambria"/>
          <w:sz w:val="24"/>
          <w:szCs w:val="24"/>
          <w:lang w:eastAsia="en-US"/>
        </w:rPr>
        <w:t xml:space="preserve">zł za każdy dzień zwłoki liczonej odpowiednio </w:t>
      </w:r>
      <w:r w:rsidRPr="00CE79B0">
        <w:rPr>
          <w:rFonts w:ascii="Cambria" w:eastAsia="Calibri" w:hAnsi="Cambria"/>
          <w:sz w:val="24"/>
          <w:szCs w:val="24"/>
          <w:lang w:eastAsia="en-US"/>
        </w:rPr>
        <w:br/>
        <w:t>od terminu, o którym mowa w § 13 ust. 2 lub 5umowy,</w:t>
      </w:r>
    </w:p>
    <w:p w14:paraId="1F731CCE" w14:textId="7FC793A9"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za zwłokę w poinformowaniu Zamawiającego o zmianie, o której mowa </w:t>
      </w:r>
      <w:r w:rsidRPr="00CE79B0">
        <w:rPr>
          <w:rFonts w:ascii="Cambria" w:eastAsia="Calibri" w:hAnsi="Cambria"/>
          <w:sz w:val="24"/>
          <w:szCs w:val="24"/>
          <w:lang w:eastAsia="en-US"/>
        </w:rPr>
        <w:br/>
        <w:t xml:space="preserve">w § 13 ust. 3 umowy - w wysokości po </w:t>
      </w:r>
      <w:r w:rsidR="00980443" w:rsidRPr="00CE79B0">
        <w:rPr>
          <w:rFonts w:ascii="Cambria" w:eastAsia="Calibri" w:hAnsi="Cambria"/>
          <w:sz w:val="24"/>
          <w:szCs w:val="24"/>
          <w:lang w:eastAsia="en-US"/>
        </w:rPr>
        <w:t>1000</w:t>
      </w:r>
      <w:r w:rsidRPr="00CE79B0">
        <w:rPr>
          <w:rFonts w:ascii="Cambria" w:eastAsia="Calibri" w:hAnsi="Cambria"/>
          <w:sz w:val="24"/>
          <w:szCs w:val="24"/>
          <w:lang w:eastAsia="en-US"/>
        </w:rPr>
        <w:t>zł za każdy dzień zwłoki liczonej od terminu, o którym mowa w § 13 ust. 3 umowy,</w:t>
      </w:r>
    </w:p>
    <w:p w14:paraId="1E24C0A3" w14:textId="2678B069"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bookmarkStart w:id="14" w:name="_Hlk63067282"/>
      <w:r w:rsidRPr="00CE79B0">
        <w:rPr>
          <w:rFonts w:ascii="Cambria" w:eastAsia="Calibri" w:hAnsi="Cambria"/>
          <w:sz w:val="24"/>
          <w:szCs w:val="24"/>
          <w:lang w:eastAsia="en-US"/>
        </w:rPr>
        <w:t xml:space="preserve">za zwłokę w dostarczeniu Zamawiającemu do akceptacji harmonogramu rzeczowo–finansowego – w wysokości </w:t>
      </w:r>
      <w:r w:rsidR="00980443" w:rsidRPr="00CE79B0">
        <w:rPr>
          <w:rFonts w:ascii="Cambria" w:eastAsia="Calibri" w:hAnsi="Cambria"/>
          <w:sz w:val="24"/>
          <w:szCs w:val="24"/>
          <w:lang w:eastAsia="en-US"/>
        </w:rPr>
        <w:t>0,5</w:t>
      </w:r>
      <w:r w:rsidR="009919EB" w:rsidRPr="00CE79B0">
        <w:rPr>
          <w:rFonts w:ascii="Cambria" w:eastAsia="Calibri" w:hAnsi="Cambria"/>
          <w:sz w:val="24"/>
          <w:szCs w:val="24"/>
          <w:lang w:eastAsia="en-US"/>
        </w:rPr>
        <w:t xml:space="preserve"> </w:t>
      </w:r>
      <w:r w:rsidRPr="00CE79B0">
        <w:rPr>
          <w:rFonts w:ascii="Cambria" w:eastAsia="Calibri" w:hAnsi="Cambria"/>
          <w:sz w:val="24"/>
          <w:szCs w:val="24"/>
          <w:lang w:eastAsia="en-US"/>
        </w:rPr>
        <w:t xml:space="preserve">% wynagrodzenia </w:t>
      </w:r>
      <w:r w:rsidR="009919EB" w:rsidRPr="00CE79B0">
        <w:rPr>
          <w:rFonts w:ascii="Cambria" w:eastAsia="Calibri" w:hAnsi="Cambria"/>
          <w:sz w:val="24"/>
          <w:szCs w:val="24"/>
          <w:lang w:eastAsia="en-US"/>
        </w:rPr>
        <w:t xml:space="preserve">umownego </w:t>
      </w:r>
      <w:r w:rsidRPr="00CE79B0">
        <w:rPr>
          <w:rFonts w:ascii="Cambria" w:eastAsia="Calibri" w:hAnsi="Cambria"/>
          <w:sz w:val="24"/>
          <w:szCs w:val="24"/>
          <w:lang w:eastAsia="en-US"/>
        </w:rPr>
        <w:t>brutto</w:t>
      </w:r>
      <w:r w:rsidR="009919EB" w:rsidRPr="00CE79B0">
        <w:rPr>
          <w:rFonts w:ascii="Cambria" w:eastAsia="Calibri" w:hAnsi="Cambria"/>
          <w:sz w:val="24"/>
          <w:szCs w:val="24"/>
          <w:lang w:eastAsia="en-US"/>
        </w:rPr>
        <w:t>,</w:t>
      </w:r>
      <w:r w:rsidRPr="00CE79B0">
        <w:rPr>
          <w:rFonts w:ascii="Cambria" w:eastAsia="Calibri" w:hAnsi="Cambria"/>
          <w:sz w:val="24"/>
          <w:szCs w:val="24"/>
          <w:lang w:eastAsia="en-US"/>
        </w:rPr>
        <w:t xml:space="preserve"> o którym mowa § 3 ust. 1 umowy za każdy dzień zwłoki liczonej od upływu terminu, o którym mowa w § 2 ust. </w:t>
      </w:r>
      <w:r w:rsidR="009919EB" w:rsidRPr="00CE79B0">
        <w:rPr>
          <w:rFonts w:ascii="Cambria" w:eastAsia="Calibri" w:hAnsi="Cambria"/>
          <w:sz w:val="24"/>
          <w:szCs w:val="24"/>
          <w:lang w:eastAsia="en-US"/>
        </w:rPr>
        <w:t>4</w:t>
      </w:r>
      <w:r w:rsidRPr="00CE79B0">
        <w:rPr>
          <w:rFonts w:ascii="Cambria" w:eastAsia="Calibri" w:hAnsi="Cambria"/>
          <w:sz w:val="24"/>
          <w:szCs w:val="24"/>
          <w:lang w:eastAsia="en-US"/>
        </w:rPr>
        <w:t xml:space="preserve"> lub </w:t>
      </w:r>
      <w:r w:rsidR="009919EB" w:rsidRPr="00CE79B0">
        <w:rPr>
          <w:rFonts w:ascii="Cambria" w:eastAsia="Calibri" w:hAnsi="Cambria"/>
          <w:sz w:val="24"/>
          <w:szCs w:val="24"/>
          <w:lang w:eastAsia="en-US"/>
        </w:rPr>
        <w:t>5</w:t>
      </w:r>
      <w:r w:rsidRPr="00CE79B0">
        <w:rPr>
          <w:rFonts w:ascii="Cambria" w:eastAsia="Calibri" w:hAnsi="Cambria"/>
          <w:sz w:val="24"/>
          <w:szCs w:val="24"/>
          <w:lang w:eastAsia="en-US"/>
        </w:rPr>
        <w:t xml:space="preserve"> umowy.</w:t>
      </w:r>
    </w:p>
    <w:p w14:paraId="02FEF0BB" w14:textId="7F1462EA"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w każdym przypadku braku zmiany umowy o podwykonawstwo zawartej na okres przekraczający 12 miesięcy, której przedmiotem są roboty budowlane lub usługi, zgodnie z § 8 ust. 20 umowy - w wysokości </w:t>
      </w:r>
      <w:r w:rsidR="00980443" w:rsidRPr="00CE79B0">
        <w:rPr>
          <w:rFonts w:ascii="Cambria" w:eastAsia="Calibri" w:hAnsi="Cambria"/>
          <w:sz w:val="24"/>
          <w:szCs w:val="24"/>
          <w:lang w:eastAsia="en-US"/>
        </w:rPr>
        <w:t>1000</w:t>
      </w:r>
      <w:r w:rsidR="009919EB" w:rsidRPr="00CE79B0">
        <w:rPr>
          <w:rFonts w:ascii="Cambria" w:eastAsia="Calibri" w:hAnsi="Cambria"/>
          <w:sz w:val="24"/>
          <w:szCs w:val="24"/>
          <w:lang w:eastAsia="en-US"/>
        </w:rPr>
        <w:t xml:space="preserve"> </w:t>
      </w:r>
      <w:r w:rsidRPr="00CE79B0">
        <w:rPr>
          <w:rFonts w:ascii="Cambria" w:eastAsia="Calibri" w:hAnsi="Cambria"/>
          <w:sz w:val="24"/>
          <w:szCs w:val="24"/>
          <w:lang w:eastAsia="en-US"/>
        </w:rPr>
        <w:t>zł za każdy przypadek;</w:t>
      </w:r>
    </w:p>
    <w:p w14:paraId="0965DC4D" w14:textId="65234182" w:rsidR="00A4154B" w:rsidRPr="00CE79B0" w:rsidRDefault="00A4154B" w:rsidP="009919EB">
      <w:pPr>
        <w:widowControl/>
        <w:numPr>
          <w:ilvl w:val="0"/>
          <w:numId w:val="29"/>
        </w:numPr>
        <w:suppressAutoHyphens w:val="0"/>
        <w:autoSpaceDE w:val="0"/>
        <w:autoSpaceDN w:val="0"/>
        <w:spacing w:after="0"/>
        <w:ind w:left="851" w:hanging="425"/>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w każdym przypadku braku zapłaty lub nieterminowej zapłaty wynagrodzenia należnego podwykonawcom z tytułu zmiany wysokości wynagrodzenia, o której mowa w § 8 ust. 20 umowy - w wysokości 500,00 zł za każdy dzień zwłoki od upływu terminu, w którym zapłata powinna najpóźniej zostać dokonana,</w:t>
      </w:r>
    </w:p>
    <w:bookmarkEnd w:id="14"/>
    <w:p w14:paraId="23C12974" w14:textId="77777777" w:rsidR="00A4154B" w:rsidRPr="00675674" w:rsidRDefault="00A4154B" w:rsidP="00A4154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675674">
        <w:rPr>
          <w:rFonts w:ascii="Cambria" w:eastAsia="Calibri" w:hAnsi="Cambria"/>
          <w:sz w:val="24"/>
          <w:szCs w:val="24"/>
          <w:lang w:eastAsia="en-US"/>
        </w:rPr>
        <w:t>Strony zastrzegają sobie prawo do dochodzenia odszkodowania uzupełniającego do wysokości rzeczywiście poniesionej szkody.</w:t>
      </w:r>
    </w:p>
    <w:p w14:paraId="44600971" w14:textId="77777777" w:rsidR="00A671E3" w:rsidRPr="00EC702D" w:rsidRDefault="00A671E3" w:rsidP="007B2E3C">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hAnsi="Cambria"/>
          <w:sz w:val="24"/>
          <w:szCs w:val="24"/>
        </w:rPr>
        <w:t>Zamawiający ma prawo do potrącenia kar umownych z faktury przedłożonej do zapłaty przez Wykonawcę lub z zabezpieczenia należytego wykonania przedmiotu umowy, o którym mowa w § 1</w:t>
      </w:r>
      <w:r w:rsidR="00F5569C">
        <w:rPr>
          <w:rFonts w:ascii="Cambria" w:hAnsi="Cambria"/>
          <w:sz w:val="24"/>
          <w:szCs w:val="24"/>
        </w:rPr>
        <w:t>7</w:t>
      </w:r>
      <w:r w:rsidRPr="00EC702D">
        <w:rPr>
          <w:rFonts w:ascii="Cambria" w:hAnsi="Cambria"/>
          <w:sz w:val="24"/>
          <w:szCs w:val="24"/>
        </w:rPr>
        <w:t xml:space="preserve">, po uprzednim powiadomieniu Wykonawcy o podstawie i wysokości naliczonej kary umownej i wyznaczeniu mu </w:t>
      </w:r>
      <w:r w:rsidRPr="00EC702D">
        <w:rPr>
          <w:rFonts w:ascii="Cambria" w:hAnsi="Cambria"/>
          <w:color w:val="000000"/>
          <w:sz w:val="24"/>
          <w:szCs w:val="24"/>
        </w:rPr>
        <w:t>5 dniowego terminu zapłaty tej kary.</w:t>
      </w:r>
    </w:p>
    <w:p w14:paraId="33571B7E" w14:textId="4C23A2BE" w:rsidR="00A671E3" w:rsidRPr="00CE79B0" w:rsidRDefault="00A671E3" w:rsidP="007B2E3C">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CE79B0">
        <w:rPr>
          <w:rFonts w:ascii="Cambria" w:hAnsi="Cambria"/>
          <w:color w:val="000000"/>
          <w:sz w:val="24"/>
          <w:szCs w:val="24"/>
        </w:rPr>
        <w:t>Strony zastrzegają możliwość kumulatywnego naliczania kar umownych z różnych tytułów. Łączna maksymalna wysokość kar umownych, któr</w:t>
      </w:r>
      <w:r w:rsidR="00B474E2" w:rsidRPr="00CE79B0">
        <w:rPr>
          <w:rFonts w:ascii="Cambria" w:hAnsi="Cambria"/>
          <w:color w:val="000000"/>
          <w:sz w:val="24"/>
          <w:szCs w:val="24"/>
        </w:rPr>
        <w:t>e</w:t>
      </w:r>
      <w:r w:rsidRPr="00CE79B0">
        <w:rPr>
          <w:rFonts w:ascii="Cambria" w:hAnsi="Cambria"/>
          <w:color w:val="000000"/>
          <w:sz w:val="24"/>
          <w:szCs w:val="24"/>
        </w:rPr>
        <w:t xml:space="preserve"> mo</w:t>
      </w:r>
      <w:r w:rsidR="00B474E2" w:rsidRPr="00CE79B0">
        <w:rPr>
          <w:rFonts w:ascii="Cambria" w:hAnsi="Cambria"/>
          <w:color w:val="000000"/>
          <w:sz w:val="24"/>
          <w:szCs w:val="24"/>
        </w:rPr>
        <w:t>że</w:t>
      </w:r>
      <w:r w:rsidR="00A446A9" w:rsidRPr="00CE79B0">
        <w:rPr>
          <w:rFonts w:ascii="Cambria" w:hAnsi="Cambria"/>
          <w:color w:val="000000"/>
          <w:sz w:val="24"/>
          <w:szCs w:val="24"/>
        </w:rPr>
        <w:t xml:space="preserve"> </w:t>
      </w:r>
      <w:r w:rsidR="00B474E2" w:rsidRPr="00CE79B0">
        <w:rPr>
          <w:rFonts w:ascii="Cambria" w:hAnsi="Cambria"/>
          <w:color w:val="000000"/>
          <w:sz w:val="24"/>
          <w:szCs w:val="24"/>
        </w:rPr>
        <w:t xml:space="preserve">naliczyć każda ze stron </w:t>
      </w:r>
      <w:r w:rsidR="00A4154B" w:rsidRPr="00CE79B0">
        <w:rPr>
          <w:rFonts w:ascii="Cambria" w:hAnsi="Cambria"/>
          <w:color w:val="000000"/>
          <w:sz w:val="24"/>
          <w:szCs w:val="24"/>
        </w:rPr>
        <w:t xml:space="preserve">wynosi </w:t>
      </w:r>
      <w:r w:rsidR="00980443" w:rsidRPr="00CE79B0">
        <w:rPr>
          <w:rFonts w:ascii="Cambria" w:eastAsia="Calibri" w:hAnsi="Cambria"/>
          <w:sz w:val="24"/>
          <w:szCs w:val="24"/>
          <w:lang w:eastAsia="en-US"/>
        </w:rPr>
        <w:t>20</w:t>
      </w:r>
      <w:r w:rsidRPr="00CE79B0">
        <w:rPr>
          <w:rFonts w:ascii="Cambria" w:hAnsi="Cambria"/>
          <w:color w:val="000000"/>
          <w:sz w:val="24"/>
          <w:szCs w:val="24"/>
        </w:rPr>
        <w:t xml:space="preserve">% wynagrodzenia </w:t>
      </w:r>
      <w:r w:rsidR="002A6D0D" w:rsidRPr="00CE79B0">
        <w:rPr>
          <w:rFonts w:ascii="Cambria" w:hAnsi="Cambria"/>
          <w:color w:val="000000"/>
          <w:sz w:val="24"/>
          <w:szCs w:val="24"/>
        </w:rPr>
        <w:t xml:space="preserve">umownego </w:t>
      </w:r>
      <w:r w:rsidRPr="00CE79B0">
        <w:rPr>
          <w:rFonts w:ascii="Cambria" w:hAnsi="Cambria"/>
          <w:color w:val="000000"/>
          <w:sz w:val="24"/>
          <w:szCs w:val="24"/>
        </w:rPr>
        <w:t>brutto, o kt</w:t>
      </w:r>
      <w:r w:rsidR="00A4154B" w:rsidRPr="00CE79B0">
        <w:rPr>
          <w:rFonts w:ascii="Cambria" w:hAnsi="Cambria"/>
          <w:color w:val="000000"/>
          <w:sz w:val="24"/>
          <w:szCs w:val="24"/>
        </w:rPr>
        <w:t xml:space="preserve">órym mowa </w:t>
      </w:r>
      <w:r w:rsidRPr="00CE79B0">
        <w:rPr>
          <w:rFonts w:ascii="Cambria" w:hAnsi="Cambria"/>
          <w:color w:val="000000"/>
          <w:sz w:val="24"/>
          <w:szCs w:val="24"/>
        </w:rPr>
        <w:t>w § 3 ust. 1 umowy.</w:t>
      </w:r>
    </w:p>
    <w:p w14:paraId="6A794BFA" w14:textId="77777777" w:rsidR="00A4154B" w:rsidRPr="00EC702D" w:rsidRDefault="00A4154B" w:rsidP="00A4154B">
      <w:pPr>
        <w:widowControl/>
        <w:suppressAutoHyphens w:val="0"/>
        <w:autoSpaceDE w:val="0"/>
        <w:autoSpaceDN w:val="0"/>
        <w:spacing w:after="0"/>
        <w:jc w:val="center"/>
        <w:textAlignment w:val="auto"/>
        <w:rPr>
          <w:rFonts w:ascii="Cambria" w:eastAsia="Calibri" w:hAnsi="Cambria"/>
          <w:b/>
          <w:bCs/>
          <w:sz w:val="24"/>
          <w:szCs w:val="24"/>
          <w:lang w:eastAsia="en-US"/>
        </w:rPr>
      </w:pPr>
      <w:bookmarkStart w:id="15" w:name="_Hlk94098475"/>
      <w:bookmarkEnd w:id="13"/>
      <w:r w:rsidRPr="00EC702D">
        <w:rPr>
          <w:rFonts w:ascii="Cambria" w:eastAsia="Calibri" w:hAnsi="Cambria"/>
          <w:b/>
          <w:bCs/>
          <w:sz w:val="24"/>
          <w:szCs w:val="24"/>
          <w:lang w:eastAsia="en-US"/>
        </w:rPr>
        <w:t>§ 1</w:t>
      </w:r>
      <w:r>
        <w:rPr>
          <w:rFonts w:ascii="Cambria" w:eastAsia="Calibri" w:hAnsi="Cambria"/>
          <w:b/>
          <w:bCs/>
          <w:sz w:val="24"/>
          <w:szCs w:val="24"/>
          <w:lang w:eastAsia="en-US"/>
        </w:rPr>
        <w:t>5</w:t>
      </w:r>
    </w:p>
    <w:p w14:paraId="4A64B2CD" w14:textId="77777777" w:rsidR="00A4154B" w:rsidRPr="00675674" w:rsidRDefault="00A4154B" w:rsidP="00A4154B">
      <w:pPr>
        <w:widowControl/>
        <w:suppressAutoHyphens w:val="0"/>
        <w:autoSpaceDE w:val="0"/>
        <w:autoSpaceDN w:val="0"/>
        <w:spacing w:after="0"/>
        <w:jc w:val="center"/>
        <w:textAlignment w:val="auto"/>
        <w:rPr>
          <w:rFonts w:ascii="Cambria" w:eastAsia="Calibri" w:hAnsi="Cambria"/>
          <w:b/>
          <w:bCs/>
          <w:sz w:val="24"/>
          <w:szCs w:val="24"/>
          <w:lang w:eastAsia="en-US"/>
        </w:rPr>
      </w:pPr>
      <w:r w:rsidRPr="00675674">
        <w:rPr>
          <w:rFonts w:ascii="Cambria" w:eastAsia="Calibri" w:hAnsi="Cambria"/>
          <w:b/>
          <w:bCs/>
          <w:sz w:val="24"/>
          <w:szCs w:val="24"/>
          <w:lang w:eastAsia="en-US"/>
        </w:rPr>
        <w:t>Kary umowne z tytułu odstąpienia</w:t>
      </w:r>
    </w:p>
    <w:p w14:paraId="142C3B6A" w14:textId="77777777" w:rsidR="00A4154B" w:rsidRPr="00CE79B0" w:rsidRDefault="00A4154B" w:rsidP="00A4154B">
      <w:pPr>
        <w:widowControl/>
        <w:numPr>
          <w:ilvl w:val="0"/>
          <w:numId w:val="30"/>
        </w:numPr>
        <w:tabs>
          <w:tab w:val="left" w:pos="426"/>
        </w:tabs>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675674">
        <w:rPr>
          <w:rFonts w:ascii="Cambria" w:eastAsia="Calibri" w:hAnsi="Cambria"/>
          <w:sz w:val="24"/>
          <w:szCs w:val="24"/>
          <w:lang w:eastAsia="en-US"/>
        </w:rPr>
        <w:t xml:space="preserve">Wykonawca zobowiązany jest do zapłaty Zamawiającemu kar umownych z tytułu </w:t>
      </w:r>
      <w:r w:rsidRPr="00CE79B0">
        <w:rPr>
          <w:rFonts w:ascii="Cambria" w:eastAsia="Calibri" w:hAnsi="Cambria"/>
          <w:sz w:val="24"/>
          <w:szCs w:val="24"/>
          <w:lang w:eastAsia="en-US"/>
        </w:rPr>
        <w:t>odstąpienia od umowy w następujących przypadkach i wysokościach:</w:t>
      </w:r>
    </w:p>
    <w:p w14:paraId="7FF01C48" w14:textId="0E27370E" w:rsidR="00A4154B" w:rsidRPr="00CE79B0" w:rsidRDefault="00A4154B" w:rsidP="00A4154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z tytułu odstąpienia przez Zamawiającego od umowy z przyczyn zależnych </w:t>
      </w:r>
      <w:r w:rsidRPr="00CE79B0">
        <w:rPr>
          <w:rFonts w:ascii="Cambria" w:eastAsia="Calibri" w:hAnsi="Cambria"/>
          <w:sz w:val="24"/>
          <w:szCs w:val="24"/>
          <w:lang w:eastAsia="en-US"/>
        </w:rPr>
        <w:br/>
        <w:t xml:space="preserve">od Wykonawcy, o których mowa w § 16 ust. 1 umowy - w wysokości </w:t>
      </w:r>
      <w:r w:rsidR="00980443" w:rsidRPr="00CE79B0">
        <w:rPr>
          <w:rFonts w:ascii="Cambria" w:eastAsia="Calibri" w:hAnsi="Cambria"/>
          <w:sz w:val="24"/>
          <w:szCs w:val="24"/>
          <w:lang w:eastAsia="en-US"/>
        </w:rPr>
        <w:t>20</w:t>
      </w:r>
      <w:r w:rsidRPr="00CE79B0">
        <w:rPr>
          <w:rFonts w:ascii="Cambria" w:eastAsia="Calibri" w:hAnsi="Cambria"/>
          <w:sz w:val="24"/>
          <w:szCs w:val="24"/>
          <w:lang w:eastAsia="en-US"/>
        </w:rPr>
        <w:t xml:space="preserve"> % łącznego wynagrodzenia umownego brutto, o którym mowa w § 3 ust. 1 umowy,</w:t>
      </w:r>
    </w:p>
    <w:p w14:paraId="397A0100" w14:textId="1177DA5F" w:rsidR="00A4154B" w:rsidRPr="00CE79B0" w:rsidRDefault="00A4154B" w:rsidP="00A4154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CE79B0">
        <w:rPr>
          <w:rFonts w:ascii="Cambria" w:eastAsia="Calibri" w:hAnsi="Cambria"/>
          <w:sz w:val="24"/>
          <w:szCs w:val="24"/>
          <w:lang w:eastAsia="en-US"/>
        </w:rPr>
        <w:t xml:space="preserve">z tytułu odstąpienia przez Wykonawcę od umowy z przyczyn niezależnych </w:t>
      </w:r>
      <w:r w:rsidRPr="00CE79B0">
        <w:rPr>
          <w:rFonts w:ascii="Cambria" w:eastAsia="Calibri" w:hAnsi="Cambria"/>
          <w:sz w:val="24"/>
          <w:szCs w:val="24"/>
          <w:lang w:eastAsia="en-US"/>
        </w:rPr>
        <w:br/>
        <w:t xml:space="preserve">od Zamawiającego - w wysokości </w:t>
      </w:r>
      <w:r w:rsidR="00980443" w:rsidRPr="00CE79B0">
        <w:rPr>
          <w:rFonts w:ascii="Cambria" w:eastAsia="Calibri" w:hAnsi="Cambria"/>
          <w:sz w:val="24"/>
          <w:szCs w:val="24"/>
          <w:lang w:eastAsia="en-US"/>
        </w:rPr>
        <w:t>20</w:t>
      </w:r>
      <w:r w:rsidRPr="00CE79B0">
        <w:rPr>
          <w:rFonts w:ascii="Cambria" w:eastAsia="Calibri" w:hAnsi="Cambria"/>
          <w:sz w:val="24"/>
          <w:szCs w:val="24"/>
          <w:lang w:eastAsia="en-US"/>
        </w:rPr>
        <w:t xml:space="preserve"> % łącznego wynagrodzenia umownego brutto, o którym mowa w § 3 ust. 1 umowy.</w:t>
      </w:r>
    </w:p>
    <w:p w14:paraId="188526CF" w14:textId="38EF444F" w:rsidR="00A4154B" w:rsidRPr="00CE79B0" w:rsidRDefault="00A4154B" w:rsidP="00A4154B">
      <w:pPr>
        <w:widowControl/>
        <w:numPr>
          <w:ilvl w:val="0"/>
          <w:numId w:val="3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CE79B0">
        <w:rPr>
          <w:rFonts w:ascii="Cambria" w:hAnsi="Cambria"/>
          <w:sz w:val="24"/>
          <w:szCs w:val="24"/>
        </w:rPr>
        <w:t>Zamawiający zobowiązany jest do zapłaty Wykonawcy kary umownej z tytułu odstąpienia od umowy w przypadku odstąpienia przez Zamawiającego od umowy</w:t>
      </w:r>
      <w:r w:rsidRPr="00675674">
        <w:rPr>
          <w:rFonts w:ascii="Cambria" w:hAnsi="Cambria"/>
          <w:sz w:val="24"/>
          <w:szCs w:val="24"/>
        </w:rPr>
        <w:t xml:space="preserve"> </w:t>
      </w:r>
      <w:r w:rsidRPr="00675674">
        <w:rPr>
          <w:rFonts w:ascii="Cambria" w:hAnsi="Cambria"/>
          <w:sz w:val="24"/>
          <w:szCs w:val="24"/>
        </w:rPr>
        <w:br/>
      </w:r>
      <w:r w:rsidRPr="00CE79B0">
        <w:rPr>
          <w:rFonts w:ascii="Cambria" w:hAnsi="Cambria"/>
          <w:sz w:val="24"/>
          <w:szCs w:val="24"/>
        </w:rPr>
        <w:lastRenderedPageBreak/>
        <w:t xml:space="preserve">z przyczyn zależnych od Zamawiającego - w wysokości </w:t>
      </w:r>
      <w:r w:rsidR="00980443" w:rsidRPr="00CE79B0">
        <w:rPr>
          <w:rFonts w:ascii="Cambria" w:eastAsia="Calibri" w:hAnsi="Cambria"/>
          <w:sz w:val="24"/>
          <w:szCs w:val="24"/>
          <w:lang w:eastAsia="en-US"/>
        </w:rPr>
        <w:t>10</w:t>
      </w:r>
      <w:r w:rsidRPr="00CE79B0">
        <w:rPr>
          <w:rFonts w:ascii="Cambria" w:hAnsi="Cambria"/>
          <w:sz w:val="24"/>
          <w:szCs w:val="24"/>
        </w:rPr>
        <w:t>% łącznego wynagrodzenia umownego brutto, o którym mowa w § 3 ust.1 umowy, z wyjątkiem wystąpienia sytuacji przedstawionych w art. 456 ust.1 w zw. z art. 456 ust. 3 ustawy P</w:t>
      </w:r>
      <w:r w:rsidR="00DA1C89" w:rsidRPr="00CE79B0">
        <w:rPr>
          <w:rFonts w:ascii="Cambria" w:hAnsi="Cambria"/>
          <w:sz w:val="24"/>
          <w:szCs w:val="24"/>
        </w:rPr>
        <w:t>ZP.</w:t>
      </w:r>
    </w:p>
    <w:p w14:paraId="5E75D214" w14:textId="77777777" w:rsidR="007F30B7" w:rsidRPr="00EC702D" w:rsidRDefault="007F30B7" w:rsidP="007F30B7">
      <w:pPr>
        <w:widowControl/>
        <w:suppressAutoHyphens w:val="0"/>
        <w:autoSpaceDE w:val="0"/>
        <w:autoSpaceDN w:val="0"/>
        <w:spacing w:after="0"/>
        <w:jc w:val="center"/>
        <w:textAlignment w:val="auto"/>
        <w:rPr>
          <w:rFonts w:ascii="Cambria" w:hAnsi="Cambria"/>
          <w:b/>
          <w:bCs/>
          <w:sz w:val="24"/>
          <w:szCs w:val="24"/>
        </w:rPr>
      </w:pPr>
      <w:bookmarkStart w:id="16" w:name="_GoBack"/>
      <w:bookmarkEnd w:id="16"/>
      <w:r w:rsidRPr="00EC702D">
        <w:rPr>
          <w:rFonts w:ascii="Cambria" w:eastAsia="Calibri" w:hAnsi="Cambria"/>
          <w:b/>
          <w:bCs/>
          <w:sz w:val="24"/>
          <w:szCs w:val="24"/>
          <w:lang w:eastAsia="en-US"/>
        </w:rPr>
        <w:t>§ 1</w:t>
      </w:r>
      <w:r>
        <w:rPr>
          <w:rFonts w:ascii="Cambria" w:eastAsia="Calibri" w:hAnsi="Cambria"/>
          <w:b/>
          <w:bCs/>
          <w:sz w:val="24"/>
          <w:szCs w:val="24"/>
          <w:lang w:eastAsia="en-US"/>
        </w:rPr>
        <w:t>6</w:t>
      </w:r>
    </w:p>
    <w:p w14:paraId="69093A68"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Odstąpienie od umowy</w:t>
      </w:r>
    </w:p>
    <w:p w14:paraId="22128C43" w14:textId="77777777" w:rsidR="007F30B7" w:rsidRPr="00EC702D" w:rsidRDefault="007F30B7" w:rsidP="007B2E3C">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Zamawiający zastrzega sobie prawo do odstąpienia od umowy, jeżeli:</w:t>
      </w:r>
    </w:p>
    <w:p w14:paraId="3C9BB012" w14:textId="2FF10ED6" w:rsidR="007F30B7" w:rsidRPr="00EC702D" w:rsidRDefault="00DA1C89"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Pr>
          <w:rFonts w:ascii="Cambria" w:eastAsia="Calibri" w:hAnsi="Cambria"/>
          <w:sz w:val="24"/>
          <w:szCs w:val="24"/>
          <w:lang w:eastAsia="en-US"/>
        </w:rPr>
        <w:t>W</w:t>
      </w:r>
      <w:r w:rsidR="007F30B7" w:rsidRPr="00EC702D">
        <w:rPr>
          <w:rFonts w:ascii="Cambria" w:eastAsia="Calibri" w:hAnsi="Cambria"/>
          <w:sz w:val="24"/>
          <w:szCs w:val="24"/>
          <w:lang w:eastAsia="en-US"/>
        </w:rPr>
        <w:t xml:space="preserve">ykonawca realizuje roboty budowlane, stanowiące przedmiot zamówienia, </w:t>
      </w:r>
      <w:r w:rsidR="00A4154B">
        <w:rPr>
          <w:rFonts w:ascii="Cambria" w:eastAsia="Calibri" w:hAnsi="Cambria"/>
          <w:sz w:val="24"/>
          <w:szCs w:val="24"/>
          <w:lang w:eastAsia="en-US"/>
        </w:rPr>
        <w:br/>
      </w:r>
      <w:r w:rsidR="007F30B7" w:rsidRPr="00EC702D">
        <w:rPr>
          <w:rFonts w:ascii="Cambria" w:eastAsia="Calibri" w:hAnsi="Cambria"/>
          <w:sz w:val="24"/>
          <w:szCs w:val="24"/>
          <w:lang w:eastAsia="en-US"/>
        </w:rPr>
        <w:t xml:space="preserve">w sposób niezgodny z dokumentacją projektową, </w:t>
      </w:r>
      <w:r w:rsidR="007F30B7">
        <w:rPr>
          <w:rFonts w:ascii="Cambria" w:eastAsia="Calibri" w:hAnsi="Cambria"/>
          <w:sz w:val="24"/>
          <w:szCs w:val="24"/>
          <w:lang w:eastAsia="en-US"/>
        </w:rPr>
        <w:t>STWIORB</w:t>
      </w:r>
      <w:r w:rsidR="007F30B7" w:rsidRPr="00EC702D">
        <w:rPr>
          <w:rFonts w:ascii="Cambria" w:eastAsia="Calibri" w:hAnsi="Cambria"/>
          <w:sz w:val="24"/>
          <w:szCs w:val="24"/>
          <w:lang w:eastAsia="en-US"/>
        </w:rPr>
        <w:t>, wskazaniami Zamawiającego, wskazaniami inspektora nadzoru inwestorskiego lub postano</w:t>
      </w:r>
      <w:r>
        <w:rPr>
          <w:rFonts w:ascii="Cambria" w:eastAsia="Calibri" w:hAnsi="Cambria"/>
          <w:sz w:val="24"/>
          <w:szCs w:val="24"/>
          <w:lang w:eastAsia="en-US"/>
        </w:rPr>
        <w:t>-</w:t>
      </w:r>
      <w:proofErr w:type="spellStart"/>
      <w:r w:rsidR="007F30B7" w:rsidRPr="00EC702D">
        <w:rPr>
          <w:rFonts w:ascii="Cambria" w:eastAsia="Calibri" w:hAnsi="Cambria"/>
          <w:sz w:val="24"/>
          <w:szCs w:val="24"/>
          <w:lang w:eastAsia="en-US"/>
        </w:rPr>
        <w:t>wieniami</w:t>
      </w:r>
      <w:proofErr w:type="spellEnd"/>
      <w:r w:rsidR="007F30B7" w:rsidRPr="00EC702D">
        <w:rPr>
          <w:rFonts w:ascii="Cambria" w:eastAsia="Calibri" w:hAnsi="Cambria"/>
          <w:sz w:val="24"/>
          <w:szCs w:val="24"/>
          <w:lang w:eastAsia="en-US"/>
        </w:rPr>
        <w:t xml:space="preserve"> umowy pomimo dwukrotnego wezwania </w:t>
      </w:r>
      <w:r>
        <w:rPr>
          <w:rFonts w:ascii="Cambria" w:eastAsia="Calibri" w:hAnsi="Cambria"/>
          <w:sz w:val="24"/>
          <w:szCs w:val="24"/>
          <w:lang w:eastAsia="en-US"/>
        </w:rPr>
        <w:t>W</w:t>
      </w:r>
      <w:r w:rsidR="007F30B7" w:rsidRPr="00EC702D">
        <w:rPr>
          <w:rFonts w:ascii="Cambria" w:eastAsia="Calibri" w:hAnsi="Cambria"/>
          <w:sz w:val="24"/>
          <w:szCs w:val="24"/>
          <w:lang w:eastAsia="en-US"/>
        </w:rPr>
        <w:t>ykonawcy do zaniechania naruszeń i bezskutecznego upływu terminu wskazanego w tych wezwaniach</w:t>
      </w:r>
    </w:p>
    <w:p w14:paraId="3BBE7230" w14:textId="4DD2EC14" w:rsidR="007F30B7" w:rsidRPr="00EC702D"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color w:val="000000"/>
          <w:sz w:val="24"/>
          <w:szCs w:val="24"/>
          <w:lang w:eastAsia="en-US"/>
        </w:rPr>
      </w:pPr>
      <w:r w:rsidRPr="00EC702D">
        <w:rPr>
          <w:rFonts w:ascii="Cambria" w:eastAsia="Calibri" w:hAnsi="Cambria"/>
          <w:sz w:val="24"/>
          <w:szCs w:val="24"/>
          <w:lang w:eastAsia="en-US"/>
        </w:rPr>
        <w:t xml:space="preserve">gdy Wykonawca nie rozpoczął robót budowlanych bez uzasadnionej przyczyny </w:t>
      </w:r>
      <w:r w:rsidRPr="00EC702D">
        <w:rPr>
          <w:rFonts w:ascii="Cambria" w:eastAsia="Calibri" w:hAnsi="Cambria"/>
          <w:color w:val="000000"/>
          <w:sz w:val="24"/>
          <w:szCs w:val="24"/>
          <w:lang w:eastAsia="en-US"/>
        </w:rPr>
        <w:t xml:space="preserve">w okresie 10 dni od dnia </w:t>
      </w:r>
      <w:r>
        <w:rPr>
          <w:rFonts w:ascii="Cambria" w:eastAsia="Calibri" w:hAnsi="Cambria"/>
          <w:color w:val="000000"/>
          <w:sz w:val="24"/>
          <w:szCs w:val="24"/>
          <w:lang w:eastAsia="en-US"/>
        </w:rPr>
        <w:t>przekazania mu placu budowy</w:t>
      </w:r>
      <w:r w:rsidRPr="00EC702D">
        <w:rPr>
          <w:rFonts w:ascii="Cambria" w:eastAsia="Calibri" w:hAnsi="Cambria"/>
          <w:color w:val="000000"/>
          <w:sz w:val="24"/>
          <w:szCs w:val="24"/>
          <w:lang w:eastAsia="en-US"/>
        </w:rPr>
        <w:t xml:space="preserve"> i nie podjął ich </w:t>
      </w:r>
      <w:r w:rsidR="00A4154B">
        <w:rPr>
          <w:rFonts w:ascii="Cambria" w:eastAsia="Calibri" w:hAnsi="Cambria"/>
          <w:color w:val="000000"/>
          <w:sz w:val="24"/>
          <w:szCs w:val="24"/>
          <w:lang w:eastAsia="en-US"/>
        </w:rPr>
        <w:br/>
      </w:r>
      <w:r w:rsidRPr="00EC702D">
        <w:rPr>
          <w:rFonts w:ascii="Cambria" w:eastAsia="Calibri" w:hAnsi="Cambria"/>
          <w:color w:val="000000"/>
          <w:sz w:val="24"/>
          <w:szCs w:val="24"/>
          <w:lang w:eastAsia="en-US"/>
        </w:rPr>
        <w:t xml:space="preserve">w terminie wyznaczonym przez </w:t>
      </w:r>
      <w:r w:rsidR="00DA1C89">
        <w:rPr>
          <w:rFonts w:ascii="Cambria" w:eastAsia="Calibri" w:hAnsi="Cambria"/>
          <w:color w:val="000000"/>
          <w:sz w:val="24"/>
          <w:szCs w:val="24"/>
          <w:lang w:eastAsia="en-US"/>
        </w:rPr>
        <w:t>Z</w:t>
      </w:r>
      <w:r w:rsidRPr="00EC702D">
        <w:rPr>
          <w:rFonts w:ascii="Cambria" w:eastAsia="Calibri" w:hAnsi="Cambria"/>
          <w:color w:val="000000"/>
          <w:sz w:val="24"/>
          <w:szCs w:val="24"/>
          <w:lang w:eastAsia="en-US"/>
        </w:rPr>
        <w:t>amawiającego,</w:t>
      </w:r>
    </w:p>
    <w:p w14:paraId="142F7880" w14:textId="77777777" w:rsidR="007F30B7" w:rsidRPr="00EC702D"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color w:val="000000"/>
          <w:sz w:val="24"/>
          <w:szCs w:val="24"/>
          <w:lang w:eastAsia="en-US"/>
        </w:rPr>
      </w:pPr>
      <w:r w:rsidRPr="00EC702D">
        <w:rPr>
          <w:rFonts w:ascii="Cambria" w:eastAsia="Calibri" w:hAnsi="Cambria"/>
          <w:color w:val="000000"/>
          <w:sz w:val="24"/>
          <w:szCs w:val="24"/>
          <w:lang w:eastAsia="en-US"/>
        </w:rPr>
        <w:t xml:space="preserve">gdy zwłoka </w:t>
      </w:r>
      <w:r>
        <w:rPr>
          <w:rFonts w:ascii="Cambria" w:eastAsia="Calibri" w:hAnsi="Cambria"/>
          <w:color w:val="000000"/>
          <w:sz w:val="24"/>
          <w:szCs w:val="24"/>
          <w:lang w:eastAsia="en-US"/>
        </w:rPr>
        <w:t xml:space="preserve">w </w:t>
      </w:r>
      <w:r w:rsidRPr="00EC702D">
        <w:rPr>
          <w:rFonts w:ascii="Cambria" w:eastAsia="Calibri" w:hAnsi="Cambria"/>
          <w:color w:val="000000"/>
          <w:sz w:val="24"/>
          <w:szCs w:val="24"/>
          <w:lang w:eastAsia="en-US"/>
        </w:rPr>
        <w:t>wykonani</w:t>
      </w:r>
      <w:r>
        <w:rPr>
          <w:rFonts w:ascii="Cambria" w:eastAsia="Calibri" w:hAnsi="Cambria"/>
          <w:color w:val="000000"/>
          <w:sz w:val="24"/>
          <w:szCs w:val="24"/>
          <w:lang w:eastAsia="en-US"/>
        </w:rPr>
        <w:t>u</w:t>
      </w:r>
      <w:r w:rsidRPr="00EC702D">
        <w:rPr>
          <w:rFonts w:ascii="Cambria" w:eastAsia="Calibri" w:hAnsi="Cambria"/>
          <w:color w:val="000000"/>
          <w:sz w:val="24"/>
          <w:szCs w:val="24"/>
          <w:lang w:eastAsia="en-US"/>
        </w:rPr>
        <w:t xml:space="preserve"> przedmiotu zamówienia przekroczy 30 dni, </w:t>
      </w:r>
    </w:p>
    <w:p w14:paraId="7C2E90E7" w14:textId="2FB787EB" w:rsidR="007F30B7" w:rsidRPr="00EC702D"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color w:val="000000"/>
          <w:sz w:val="24"/>
          <w:szCs w:val="24"/>
          <w:lang w:eastAsia="en-US"/>
        </w:rPr>
      </w:pPr>
      <w:r w:rsidRPr="00EC702D">
        <w:rPr>
          <w:rFonts w:ascii="Cambria" w:eastAsia="Calibri" w:hAnsi="Cambria"/>
          <w:color w:val="000000"/>
          <w:sz w:val="24"/>
          <w:szCs w:val="24"/>
          <w:lang w:eastAsia="en-US"/>
        </w:rPr>
        <w:t xml:space="preserve">gdy wykonawca bez zgody </w:t>
      </w:r>
      <w:r w:rsidR="00A01B15">
        <w:rPr>
          <w:rFonts w:ascii="Cambria" w:eastAsia="Calibri" w:hAnsi="Cambria"/>
          <w:color w:val="000000"/>
          <w:sz w:val="24"/>
          <w:szCs w:val="24"/>
          <w:lang w:eastAsia="en-US"/>
        </w:rPr>
        <w:t>Z</w:t>
      </w:r>
      <w:r w:rsidRPr="00EC702D">
        <w:rPr>
          <w:rFonts w:ascii="Cambria" w:eastAsia="Calibri" w:hAnsi="Cambria"/>
          <w:color w:val="000000"/>
          <w:sz w:val="24"/>
          <w:szCs w:val="24"/>
          <w:lang w:eastAsia="en-US"/>
        </w:rPr>
        <w:t>amawiającego przerwał realizację robót i przerwa trwa dłużej niż 10 dni,</w:t>
      </w:r>
    </w:p>
    <w:p w14:paraId="2179D5EC" w14:textId="77777777" w:rsidR="007F30B7" w:rsidRPr="00EC702D"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color w:val="000000"/>
          <w:sz w:val="24"/>
          <w:szCs w:val="24"/>
          <w:lang w:eastAsia="en-US"/>
        </w:rPr>
        <w:t>gdy Wykonawca nie przekazał Zamawiającemu, w wyznaczonym</w:t>
      </w:r>
      <w:r w:rsidRPr="00EC702D">
        <w:rPr>
          <w:rFonts w:ascii="Cambria" w:eastAsia="Calibri" w:hAnsi="Cambria"/>
          <w:sz w:val="24"/>
          <w:szCs w:val="24"/>
          <w:lang w:eastAsia="en-US"/>
        </w:rPr>
        <w:t xml:space="preserve"> terminie, dowodów ubezpieczenia, o którym mowa w § 1</w:t>
      </w:r>
      <w:r>
        <w:rPr>
          <w:rFonts w:ascii="Cambria" w:eastAsia="Calibri" w:hAnsi="Cambria"/>
          <w:sz w:val="24"/>
          <w:szCs w:val="24"/>
          <w:lang w:eastAsia="en-US"/>
        </w:rPr>
        <w:t>1</w:t>
      </w:r>
      <w:r w:rsidRPr="00EC702D">
        <w:rPr>
          <w:rFonts w:ascii="Cambria" w:eastAsia="Calibri" w:hAnsi="Cambria"/>
          <w:sz w:val="24"/>
          <w:szCs w:val="24"/>
          <w:lang w:eastAsia="en-US"/>
        </w:rPr>
        <w:t xml:space="preserve"> lub nie zapewnił jego ciągłości w okresach wynikających z umowy,</w:t>
      </w:r>
    </w:p>
    <w:p w14:paraId="5A1076B4" w14:textId="5CC25E45" w:rsidR="007F30B7" w:rsidRPr="00EC702D"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wystąpiła konieczność co najmniej trzykrotnego dokonania przez Zamawia</w:t>
      </w:r>
      <w:r w:rsidR="00A01B15">
        <w:rPr>
          <w:rFonts w:ascii="Cambria" w:eastAsia="Calibri" w:hAnsi="Cambria"/>
          <w:sz w:val="24"/>
          <w:szCs w:val="24"/>
          <w:lang w:eastAsia="en-US"/>
        </w:rPr>
        <w:t>-</w:t>
      </w:r>
      <w:proofErr w:type="spellStart"/>
      <w:r w:rsidRPr="00EC702D">
        <w:rPr>
          <w:rFonts w:ascii="Cambria" w:eastAsia="Calibri" w:hAnsi="Cambria"/>
          <w:sz w:val="24"/>
          <w:szCs w:val="24"/>
          <w:lang w:eastAsia="en-US"/>
        </w:rPr>
        <w:t>jącego</w:t>
      </w:r>
      <w:proofErr w:type="spellEnd"/>
      <w:r w:rsidRPr="00EC702D">
        <w:rPr>
          <w:rFonts w:ascii="Cambria" w:eastAsia="Calibri" w:hAnsi="Cambria"/>
          <w:sz w:val="24"/>
          <w:szCs w:val="24"/>
          <w:lang w:eastAsia="en-US"/>
        </w:rPr>
        <w:t xml:space="preserve"> bezpośredniej zapłaty podwykonawcy lub dalszemu podwykonawcy,</w:t>
      </w:r>
    </w:p>
    <w:p w14:paraId="44A6CB88" w14:textId="77777777" w:rsidR="007F30B7"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przypadku wystąpienia okoliczności, o których mowa w art. 635 kodeksu cywilnego</w:t>
      </w:r>
      <w:r>
        <w:rPr>
          <w:rFonts w:ascii="Cambria" w:eastAsia="Calibri" w:hAnsi="Cambria"/>
          <w:sz w:val="24"/>
          <w:szCs w:val="24"/>
          <w:lang w:eastAsia="en-US"/>
        </w:rPr>
        <w:t>,</w:t>
      </w:r>
    </w:p>
    <w:p w14:paraId="4DDAE8B6" w14:textId="77777777" w:rsidR="007F30B7"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Pr>
          <w:rFonts w:ascii="Cambria" w:eastAsia="Calibri" w:hAnsi="Cambria"/>
          <w:sz w:val="24"/>
          <w:szCs w:val="24"/>
          <w:lang w:eastAsia="en-US"/>
        </w:rPr>
        <w:t xml:space="preserve">w przypadku co najmniej dwukrotnego uchybienia obowiązkowi określonemu </w:t>
      </w:r>
      <w:r>
        <w:rPr>
          <w:rFonts w:ascii="Cambria" w:eastAsia="Calibri" w:hAnsi="Cambria"/>
          <w:sz w:val="24"/>
          <w:szCs w:val="24"/>
          <w:lang w:eastAsia="en-US"/>
        </w:rPr>
        <w:br/>
        <w:t>w § 13 ust. 1,</w:t>
      </w:r>
    </w:p>
    <w:p w14:paraId="621E72D2" w14:textId="77777777" w:rsidR="007F30B7" w:rsidRPr="00EC702D" w:rsidRDefault="007F30B7" w:rsidP="007B2E3C">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Pr>
          <w:rFonts w:ascii="Cambria" w:eastAsia="Calibri" w:hAnsi="Cambria"/>
          <w:sz w:val="24"/>
          <w:szCs w:val="24"/>
          <w:lang w:eastAsia="en-US"/>
        </w:rPr>
        <w:t xml:space="preserve">w przypadku co najmniej dwukrotnego niezłożenia oświadczeń, o których mowa w § 13 ust. 2 lub 5, pomimo powtórnego wezwania. </w:t>
      </w:r>
    </w:p>
    <w:p w14:paraId="4527C0EC" w14:textId="77777777" w:rsidR="007F30B7" w:rsidRPr="00EC702D" w:rsidRDefault="007F30B7" w:rsidP="007B2E3C">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 przypadkach określonych w ust. 1, odstąpienie od umowy może nastąpić </w:t>
      </w:r>
      <w:r w:rsidR="00A4154B">
        <w:rPr>
          <w:rFonts w:ascii="Cambria" w:eastAsia="Calibri" w:hAnsi="Cambria"/>
          <w:sz w:val="24"/>
          <w:szCs w:val="24"/>
          <w:lang w:eastAsia="en-US"/>
        </w:rPr>
        <w:br/>
      </w:r>
      <w:r w:rsidRPr="00EC702D">
        <w:rPr>
          <w:rFonts w:ascii="Cambria" w:eastAsia="Calibri" w:hAnsi="Cambria"/>
          <w:sz w:val="24"/>
          <w:szCs w:val="24"/>
          <w:lang w:eastAsia="en-US"/>
        </w:rPr>
        <w:t xml:space="preserve">w terminie 30 dni od powzięcia wiadomości o zaistnieniu okoliczności, o których mowa w ust. 1. </w:t>
      </w:r>
    </w:p>
    <w:p w14:paraId="21210763" w14:textId="77777777" w:rsidR="007F30B7" w:rsidRPr="00EC702D" w:rsidRDefault="007F30B7" w:rsidP="007B2E3C">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Odstąpienie od umowy powinno nastąpić w formie pisemnej</w:t>
      </w:r>
      <w:r>
        <w:rPr>
          <w:rFonts w:ascii="Cambria" w:eastAsia="Calibri" w:hAnsi="Cambria"/>
          <w:sz w:val="24"/>
          <w:szCs w:val="24"/>
          <w:lang w:eastAsia="en-US"/>
        </w:rPr>
        <w:t xml:space="preserve"> lub formie elektronicznej</w:t>
      </w:r>
      <w:r w:rsidRPr="00EC702D">
        <w:rPr>
          <w:rFonts w:ascii="Cambria" w:eastAsia="Calibri" w:hAnsi="Cambria"/>
          <w:sz w:val="24"/>
          <w:szCs w:val="24"/>
          <w:lang w:eastAsia="en-US"/>
        </w:rPr>
        <w:t xml:space="preserve"> pod rygorem nieważności takiego odstąpienia i powinno zawierać uzasadnienie.</w:t>
      </w:r>
    </w:p>
    <w:p w14:paraId="0B2518CA" w14:textId="77777777" w:rsidR="007F30B7" w:rsidRPr="00EC702D" w:rsidRDefault="007F30B7" w:rsidP="007B2E3C">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wypadku odstąpienia od umowy, Wykonawcę oraz Zamawiającego obciążają następujące obowiązki szczegółowe:</w:t>
      </w:r>
    </w:p>
    <w:p w14:paraId="2934BD39" w14:textId="2EE6153E" w:rsidR="007F30B7" w:rsidRPr="00EC702D" w:rsidRDefault="007F30B7" w:rsidP="007B2E3C">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 terminie </w:t>
      </w:r>
      <w:r w:rsidRPr="00EC702D">
        <w:rPr>
          <w:rFonts w:ascii="Cambria" w:eastAsia="Calibri" w:hAnsi="Cambria" w:cs="ArialNarrow"/>
          <w:color w:val="000000"/>
          <w:sz w:val="24"/>
          <w:szCs w:val="24"/>
        </w:rPr>
        <w:t xml:space="preserve">wspólnie uzgodnionym przez </w:t>
      </w:r>
      <w:r w:rsidR="00B83893">
        <w:rPr>
          <w:rFonts w:ascii="Cambria" w:eastAsia="Calibri" w:hAnsi="Cambria" w:cs="ArialNarrow"/>
          <w:color w:val="000000"/>
          <w:sz w:val="24"/>
          <w:szCs w:val="24"/>
        </w:rPr>
        <w:t>S</w:t>
      </w:r>
      <w:r w:rsidRPr="00EC702D">
        <w:rPr>
          <w:rFonts w:ascii="Cambria" w:eastAsia="Calibri" w:hAnsi="Cambria" w:cs="ArialNarrow"/>
          <w:color w:val="000000"/>
          <w:sz w:val="24"/>
          <w:szCs w:val="24"/>
        </w:rPr>
        <w:t xml:space="preserve">trony, ale nie dłuższym niż </w:t>
      </w:r>
      <w:r w:rsidRPr="00EC702D">
        <w:rPr>
          <w:rFonts w:ascii="Cambria" w:eastAsia="Calibri" w:hAnsi="Cambria"/>
          <w:sz w:val="24"/>
          <w:szCs w:val="24"/>
          <w:lang w:eastAsia="en-US"/>
        </w:rPr>
        <w:t>14 dni od daty odstąpienia od umowy, Wykonawca, przy udziale Zamawiającego, sporządzi szczegółowy protokół inwentaryzacji robót w toku, według stanu na dzień odstąpienia.</w:t>
      </w:r>
    </w:p>
    <w:p w14:paraId="674C0441" w14:textId="4BC9C151" w:rsidR="007F30B7" w:rsidRPr="00EC702D" w:rsidRDefault="007F30B7" w:rsidP="007B2E3C">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lastRenderedPageBreak/>
        <w:t xml:space="preserve">Wykonawca </w:t>
      </w:r>
      <w:r w:rsidRPr="00EC702D">
        <w:rPr>
          <w:rFonts w:ascii="Cambria" w:eastAsia="Calibri" w:hAnsi="Cambria" w:cs="ArialNarrow"/>
          <w:color w:val="000000"/>
          <w:sz w:val="24"/>
          <w:szCs w:val="24"/>
        </w:rPr>
        <w:t xml:space="preserve">niezwłocznie, a najpóźniej w terminie 3 dni od dnia odstąpienia od umowy, </w:t>
      </w:r>
      <w:r w:rsidRPr="00EC702D">
        <w:rPr>
          <w:rFonts w:ascii="Cambria" w:eastAsia="Calibri" w:hAnsi="Cambria"/>
          <w:sz w:val="24"/>
          <w:szCs w:val="24"/>
          <w:lang w:eastAsia="en-US"/>
        </w:rPr>
        <w:t xml:space="preserve">zabezpieczy przerwane roboty </w:t>
      </w:r>
      <w:r>
        <w:rPr>
          <w:rFonts w:ascii="Cambria" w:eastAsia="Calibri" w:hAnsi="Cambria"/>
          <w:sz w:val="24"/>
          <w:szCs w:val="24"/>
          <w:lang w:eastAsia="en-US"/>
        </w:rPr>
        <w:t xml:space="preserve">w uzgodnieniu z </w:t>
      </w:r>
      <w:r w:rsidR="00B83893">
        <w:rPr>
          <w:rFonts w:ascii="Cambria" w:eastAsia="Calibri" w:hAnsi="Cambria"/>
          <w:sz w:val="24"/>
          <w:szCs w:val="24"/>
          <w:lang w:eastAsia="en-US"/>
        </w:rPr>
        <w:t>I</w:t>
      </w:r>
      <w:r>
        <w:rPr>
          <w:rFonts w:ascii="Cambria" w:eastAsia="Calibri" w:hAnsi="Cambria"/>
          <w:sz w:val="24"/>
          <w:szCs w:val="24"/>
          <w:lang w:eastAsia="en-US"/>
        </w:rPr>
        <w:t xml:space="preserve">nspektorem nadzoru </w:t>
      </w:r>
      <w:r w:rsidRPr="00EC702D">
        <w:rPr>
          <w:rFonts w:ascii="Cambria" w:eastAsia="Calibri" w:hAnsi="Cambria"/>
          <w:sz w:val="24"/>
          <w:szCs w:val="24"/>
          <w:lang w:eastAsia="en-US"/>
        </w:rPr>
        <w:t>na koszt tej strony, z której winy nastąpiło odstąpienie od umowy.</w:t>
      </w:r>
    </w:p>
    <w:p w14:paraId="6A4C1591" w14:textId="77777777" w:rsidR="007F30B7" w:rsidRPr="00EC702D" w:rsidRDefault="007F30B7" w:rsidP="007B2E3C">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cs="ArialNarrow"/>
          <w:color w:val="000000"/>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03E4415C" w14:textId="77777777" w:rsidR="007F30B7" w:rsidRPr="00EC702D" w:rsidRDefault="007F30B7" w:rsidP="007B2E3C">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w:t>
      </w:r>
      <w:r w:rsidRPr="00EC702D">
        <w:rPr>
          <w:rFonts w:ascii="Cambria" w:eastAsia="Calibri" w:hAnsi="Cambria" w:cs="ArialNarrow"/>
          <w:color w:val="000000"/>
          <w:sz w:val="24"/>
          <w:szCs w:val="24"/>
        </w:rPr>
        <w:t>niezwłocznie, a najpóźniej w terminie 7 dni</w:t>
      </w:r>
      <w:r>
        <w:rPr>
          <w:rFonts w:ascii="Cambria" w:eastAsia="Calibri" w:hAnsi="Cambria" w:cs="ArialNarrow"/>
          <w:color w:val="000000"/>
          <w:sz w:val="24"/>
          <w:szCs w:val="24"/>
        </w:rPr>
        <w:t xml:space="preserve"> roboczych</w:t>
      </w:r>
      <w:r w:rsidRPr="00EC702D">
        <w:rPr>
          <w:rFonts w:ascii="Cambria" w:eastAsia="Calibri" w:hAnsi="Cambria" w:cs="ArialNarrow"/>
          <w:color w:val="000000"/>
          <w:sz w:val="24"/>
          <w:szCs w:val="24"/>
        </w:rPr>
        <w:t xml:space="preserve"> od daty odstąpienia od umowy, </w:t>
      </w:r>
      <w:r w:rsidRPr="00EC702D">
        <w:rPr>
          <w:rFonts w:ascii="Cambria" w:eastAsia="Calibri" w:hAnsi="Cambria"/>
          <w:sz w:val="24"/>
          <w:szCs w:val="24"/>
          <w:lang w:eastAsia="en-US"/>
        </w:rPr>
        <w:t>zgłosi do odbioru roboty przerwane i roboty zabezpieczające.</w:t>
      </w:r>
    </w:p>
    <w:p w14:paraId="66AC0630" w14:textId="77777777" w:rsidR="007F30B7" w:rsidRPr="00EC702D" w:rsidRDefault="007F30B7" w:rsidP="007B2E3C">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niezwłocznie, a najpóźniej w terminie 30 dni od daty odstąpienia od umowy, usunie z placu budowy urządzenia zaplecza przez niego dostarczone lub wzniesione.</w:t>
      </w:r>
    </w:p>
    <w:p w14:paraId="7076603D" w14:textId="77777777" w:rsidR="007F30B7" w:rsidRPr="00EC702D" w:rsidRDefault="007F30B7" w:rsidP="007B2E3C">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natychmiast wstrzyma wykonywanie robót, poza mającymi na celu ochronę życia i własności, i zabezpieczy przerwane roboty oraz zabezpieczy teren budowy i opuścić go najpóźniej w terminie wskazanym przez Zamawiającego.</w:t>
      </w:r>
    </w:p>
    <w:p w14:paraId="0856E738" w14:textId="77777777" w:rsidR="007F30B7" w:rsidRPr="00EC702D" w:rsidRDefault="007F30B7" w:rsidP="007B2E3C">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08F107EB" w14:textId="6BDF2534" w:rsidR="007F30B7" w:rsidRPr="00EC702D" w:rsidRDefault="007F30B7" w:rsidP="007B2E3C">
      <w:pPr>
        <w:widowControl/>
        <w:numPr>
          <w:ilvl w:val="0"/>
          <w:numId w:val="32"/>
        </w:numPr>
        <w:suppressAutoHyphens w:val="0"/>
        <w:autoSpaceDE w:val="0"/>
        <w:autoSpaceDN w:val="0"/>
        <w:spacing w:after="0"/>
        <w:ind w:left="426" w:hanging="426"/>
        <w:contextualSpacing/>
        <w:textAlignment w:val="auto"/>
        <w:rPr>
          <w:rFonts w:ascii="Cambria" w:hAnsi="Cambria"/>
          <w:color w:val="000000"/>
          <w:sz w:val="24"/>
          <w:szCs w:val="24"/>
        </w:rPr>
      </w:pPr>
      <w:r w:rsidRPr="00EC702D">
        <w:rPr>
          <w:rFonts w:ascii="Cambria" w:hAnsi="Cambria"/>
          <w:sz w:val="24"/>
          <w:szCs w:val="24"/>
        </w:rPr>
        <w:t>Zamawiający zapłaci Wykonawcy wynagrodzenie za roboty wykonane do dnia odstąpienia</w:t>
      </w:r>
      <w:r w:rsidR="00B83893">
        <w:rPr>
          <w:rFonts w:ascii="Cambria" w:hAnsi="Cambria"/>
          <w:sz w:val="24"/>
          <w:szCs w:val="24"/>
        </w:rPr>
        <w:t>,</w:t>
      </w:r>
      <w:r w:rsidRPr="00EC702D">
        <w:rPr>
          <w:rFonts w:ascii="Cambria" w:hAnsi="Cambria"/>
          <w:sz w:val="24"/>
          <w:szCs w:val="24"/>
        </w:rPr>
        <w:t xml:space="preserve"> pomniejszone o roszczenia Zamawiającego z tytułu kar umownych oraz ewentualne roszczenia o obniżenie ceny na podstawie rękojmi i gwarancji lub inne roszczenia odszkodowawcze</w:t>
      </w:r>
      <w:r w:rsidR="00B83893">
        <w:rPr>
          <w:rFonts w:ascii="Cambria" w:hAnsi="Cambria"/>
          <w:sz w:val="24"/>
          <w:szCs w:val="24"/>
        </w:rPr>
        <w:t>,</w:t>
      </w:r>
      <w:r w:rsidRPr="00EC702D">
        <w:rPr>
          <w:rFonts w:ascii="Cambria" w:hAnsi="Cambria"/>
          <w:sz w:val="24"/>
          <w:szCs w:val="24"/>
        </w:rPr>
        <w:t xml:space="preserve"> oraz pokryje koszty za zakupione materiały </w:t>
      </w:r>
      <w:r w:rsidR="00A4154B">
        <w:rPr>
          <w:rFonts w:ascii="Cambria" w:hAnsi="Cambria"/>
          <w:sz w:val="24"/>
          <w:szCs w:val="24"/>
        </w:rPr>
        <w:br/>
      </w:r>
      <w:r w:rsidRPr="00EC702D">
        <w:rPr>
          <w:rFonts w:ascii="Cambria" w:hAnsi="Cambria"/>
          <w:sz w:val="24"/>
          <w:szCs w:val="24"/>
        </w:rPr>
        <w:t xml:space="preserve">i urządzenia nienadające się do wbudowania </w:t>
      </w:r>
      <w:r w:rsidRPr="00EC702D">
        <w:rPr>
          <w:rFonts w:ascii="Cambria" w:hAnsi="Cambria"/>
          <w:color w:val="000000"/>
          <w:sz w:val="24"/>
          <w:szCs w:val="24"/>
        </w:rPr>
        <w:t>w inny obiekt.</w:t>
      </w:r>
    </w:p>
    <w:p w14:paraId="21C97B2B" w14:textId="5C27A88F" w:rsidR="007F30B7" w:rsidRPr="00EC702D" w:rsidRDefault="007F30B7" w:rsidP="007B2E3C">
      <w:pPr>
        <w:widowControl/>
        <w:numPr>
          <w:ilvl w:val="0"/>
          <w:numId w:val="32"/>
        </w:numPr>
        <w:suppressAutoHyphens w:val="0"/>
        <w:autoSpaceDE w:val="0"/>
        <w:autoSpaceDN w:val="0"/>
        <w:spacing w:after="0"/>
        <w:ind w:left="426" w:hanging="426"/>
        <w:textAlignment w:val="auto"/>
        <w:rPr>
          <w:rFonts w:ascii="Cambria" w:eastAsia="Calibri" w:hAnsi="Cambria"/>
          <w:sz w:val="24"/>
          <w:szCs w:val="24"/>
          <w:lang w:eastAsia="en-US"/>
        </w:rPr>
      </w:pPr>
      <w:r w:rsidRPr="00EC702D">
        <w:rPr>
          <w:rFonts w:ascii="Cambria" w:eastAsia="Calibri" w:hAnsi="Cambria"/>
          <w:sz w:val="24"/>
          <w:szCs w:val="24"/>
          <w:lang w:eastAsia="en-US"/>
        </w:rPr>
        <w:t>W przypadku braku współdziałania ze strony wykonawcy i niewykonywania przez niego obowiązków wynikających z ust. 4</w:t>
      </w:r>
      <w:r w:rsidR="002A6D0D">
        <w:rPr>
          <w:rFonts w:ascii="Cambria" w:eastAsia="Calibri" w:hAnsi="Cambria"/>
          <w:sz w:val="24"/>
          <w:szCs w:val="24"/>
          <w:lang w:eastAsia="en-US"/>
        </w:rPr>
        <w:t xml:space="preserve"> </w:t>
      </w:r>
      <w:r w:rsidRPr="00EC702D">
        <w:rPr>
          <w:rFonts w:ascii="Cambria" w:eastAsia="Calibri" w:hAnsi="Cambria"/>
          <w:sz w:val="24"/>
          <w:szCs w:val="24"/>
          <w:lang w:eastAsia="en-US"/>
        </w:rPr>
        <w:t>czynności te przeprowadzi lub zorganizuje zamawiający i obciąży ich kosztami wykonawcę.</w:t>
      </w:r>
    </w:p>
    <w:p w14:paraId="1B334F3D" w14:textId="77777777" w:rsidR="00A4154B" w:rsidRDefault="00A4154B"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70BE2567"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1</w:t>
      </w:r>
      <w:r>
        <w:rPr>
          <w:rFonts w:ascii="Cambria" w:eastAsia="Calibri" w:hAnsi="Cambria"/>
          <w:b/>
          <w:bCs/>
          <w:sz w:val="24"/>
          <w:szCs w:val="24"/>
          <w:lang w:eastAsia="en-US"/>
        </w:rPr>
        <w:t>7</w:t>
      </w:r>
    </w:p>
    <w:p w14:paraId="49ADC4BF"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Zabezpieczenie należytego wykonania umowy</w:t>
      </w:r>
    </w:p>
    <w:p w14:paraId="2A61B59F" w14:textId="77777777"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w:t>
      </w:r>
      <w:r>
        <w:rPr>
          <w:rFonts w:ascii="Cambria" w:eastAsia="Calibri" w:hAnsi="Cambria"/>
          <w:sz w:val="24"/>
          <w:szCs w:val="24"/>
          <w:lang w:eastAsia="en-US"/>
        </w:rPr>
        <w:t>przed zawarciem</w:t>
      </w:r>
      <w:r w:rsidRPr="00EC702D">
        <w:rPr>
          <w:rFonts w:ascii="Cambria" w:eastAsia="Calibri" w:hAnsi="Cambria"/>
          <w:sz w:val="24"/>
          <w:szCs w:val="24"/>
          <w:lang w:eastAsia="en-US"/>
        </w:rPr>
        <w:t xml:space="preserve"> umowy wni</w:t>
      </w:r>
      <w:r>
        <w:rPr>
          <w:rFonts w:ascii="Cambria" w:eastAsia="Calibri" w:hAnsi="Cambria"/>
          <w:sz w:val="24"/>
          <w:szCs w:val="24"/>
          <w:lang w:eastAsia="en-US"/>
        </w:rPr>
        <w:t>ósł</w:t>
      </w:r>
      <w:r w:rsidRPr="00EC702D">
        <w:rPr>
          <w:rFonts w:ascii="Cambria" w:eastAsia="Calibri" w:hAnsi="Cambria"/>
          <w:sz w:val="24"/>
          <w:szCs w:val="24"/>
          <w:lang w:eastAsia="en-US"/>
        </w:rPr>
        <w:t xml:space="preserve"> zabezpieczenie należytego wykonania umowy w formie ……………….. w wysokości </w:t>
      </w:r>
      <w:r>
        <w:rPr>
          <w:rFonts w:ascii="Cambria" w:eastAsia="Calibri" w:hAnsi="Cambria"/>
          <w:b/>
          <w:bCs/>
          <w:sz w:val="24"/>
          <w:szCs w:val="24"/>
          <w:lang w:eastAsia="en-US"/>
        </w:rPr>
        <w:t>5</w:t>
      </w:r>
      <w:r w:rsidRPr="00EC702D">
        <w:rPr>
          <w:rFonts w:ascii="Cambria" w:eastAsia="Calibri" w:hAnsi="Cambria"/>
          <w:b/>
          <w:bCs/>
          <w:sz w:val="24"/>
          <w:szCs w:val="24"/>
          <w:lang w:eastAsia="en-US"/>
        </w:rPr>
        <w:t xml:space="preserve"> % ceny brutto przedstawionej </w:t>
      </w:r>
      <w:r w:rsidR="00A4154B">
        <w:rPr>
          <w:rFonts w:ascii="Cambria" w:eastAsia="Calibri" w:hAnsi="Cambria"/>
          <w:b/>
          <w:bCs/>
          <w:sz w:val="24"/>
          <w:szCs w:val="24"/>
          <w:lang w:eastAsia="en-US"/>
        </w:rPr>
        <w:br/>
      </w:r>
      <w:r w:rsidRPr="00EC702D">
        <w:rPr>
          <w:rFonts w:ascii="Cambria" w:eastAsia="Calibri" w:hAnsi="Cambria"/>
          <w:b/>
          <w:bCs/>
          <w:sz w:val="24"/>
          <w:szCs w:val="24"/>
          <w:lang w:eastAsia="en-US"/>
        </w:rPr>
        <w:t>w ofercie</w:t>
      </w:r>
      <w:r w:rsidRPr="00EC702D">
        <w:rPr>
          <w:rFonts w:ascii="Cambria" w:eastAsia="Calibri" w:hAnsi="Cambria"/>
          <w:sz w:val="24"/>
          <w:szCs w:val="24"/>
          <w:lang w:eastAsia="en-US"/>
        </w:rPr>
        <w:t>, co stanowi kwotę: ………………… złotych (słownie: ……………………..)</w:t>
      </w:r>
      <w:r>
        <w:rPr>
          <w:rFonts w:ascii="Cambria" w:eastAsia="Calibri" w:hAnsi="Cambria"/>
          <w:sz w:val="24"/>
          <w:szCs w:val="24"/>
          <w:lang w:eastAsia="en-US"/>
        </w:rPr>
        <w:t>.</w:t>
      </w:r>
    </w:p>
    <w:p w14:paraId="01814D43" w14:textId="787A533B" w:rsidR="007F30B7" w:rsidRPr="00F5569C"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Zabezpieczenie należytego wykonania umowy ma na celu zabezpieczenie </w:t>
      </w:r>
      <w:r w:rsidRPr="00EC702D">
        <w:rPr>
          <w:rFonts w:ascii="Cambria" w:eastAsia="Calibri" w:hAnsi="Cambria"/>
          <w:sz w:val="24"/>
          <w:szCs w:val="24"/>
          <w:lang w:eastAsia="en-US"/>
        </w:rPr>
        <w:br/>
        <w:t xml:space="preserve">i ewentualne zaspokojenie roszczeń Zamawiającego z tytułu niewykonania lub nienależytego wykonania umowy przez Wykonawcę </w:t>
      </w:r>
      <w:r w:rsidRPr="00EC702D">
        <w:rPr>
          <w:rFonts w:ascii="Cambria" w:eastAsia="Calibri" w:hAnsi="Cambria" w:cs="ArialNarrow"/>
          <w:color w:val="000000"/>
          <w:sz w:val="24"/>
          <w:szCs w:val="24"/>
        </w:rPr>
        <w:t>oraz roszczeń z tytułu rękojmi za wady fizyczne lub gwarancji</w:t>
      </w:r>
      <w:r w:rsidR="002A6D0D">
        <w:rPr>
          <w:rFonts w:ascii="Cambria" w:eastAsia="Calibri" w:hAnsi="Cambria" w:cs="ArialNarrow"/>
          <w:color w:val="000000"/>
          <w:sz w:val="24"/>
          <w:szCs w:val="24"/>
        </w:rPr>
        <w:t xml:space="preserve"> </w:t>
      </w:r>
      <w:r w:rsidRPr="00814027">
        <w:rPr>
          <w:rFonts w:ascii="Cambria" w:eastAsia="Calibri" w:hAnsi="Cambria" w:cs="ArialNarrow"/>
          <w:color w:val="000000"/>
          <w:sz w:val="24"/>
          <w:szCs w:val="24"/>
        </w:rPr>
        <w:t xml:space="preserve">powstałych w </w:t>
      </w:r>
      <w:r w:rsidRPr="00F5569C">
        <w:rPr>
          <w:rFonts w:ascii="Cambria" w:eastAsia="Calibri" w:hAnsi="Cambria" w:cs="ArialNarrow"/>
          <w:sz w:val="24"/>
          <w:szCs w:val="24"/>
        </w:rPr>
        <w:t>okresie udzielonej gwarancji od dnia odbioru końcowego</w:t>
      </w:r>
      <w:r w:rsidRPr="00F5569C">
        <w:rPr>
          <w:rFonts w:ascii="Cambria" w:eastAsia="Calibri" w:hAnsi="Cambria"/>
          <w:sz w:val="24"/>
          <w:szCs w:val="24"/>
          <w:lang w:eastAsia="en-US"/>
        </w:rPr>
        <w:t>.</w:t>
      </w:r>
    </w:p>
    <w:p w14:paraId="587DB52A" w14:textId="77777777"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lastRenderedPageBreak/>
        <w:t>Beneficjentem zabezpieczenia należytego wykonania umowy jest Zamawiający.</w:t>
      </w:r>
    </w:p>
    <w:p w14:paraId="699C0471" w14:textId="77777777"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Koszty zabezpieczenia należytego wykonania umowy ponosi Wykonawca.</w:t>
      </w:r>
    </w:p>
    <w:p w14:paraId="216355D8" w14:textId="77777777"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jest zobowiązany zapewnić, aby zabezpieczenie należytego wykonania umowy zachowało moc wiążącą w okresie wykonywania umowy oraz w okresie rękojmi za wady fizyczne</w:t>
      </w:r>
      <w:r>
        <w:rPr>
          <w:rFonts w:ascii="Cambria" w:eastAsia="Calibri" w:hAnsi="Cambria"/>
          <w:sz w:val="24"/>
          <w:szCs w:val="24"/>
          <w:lang w:eastAsia="en-US"/>
        </w:rPr>
        <w:t xml:space="preserve"> i</w:t>
      </w:r>
      <w:r w:rsidRPr="00EC702D">
        <w:rPr>
          <w:rFonts w:ascii="Cambria" w:eastAsia="Calibri" w:hAnsi="Cambria"/>
          <w:sz w:val="24"/>
          <w:szCs w:val="24"/>
          <w:lang w:eastAsia="en-US"/>
        </w:rPr>
        <w:t xml:space="preserve"> gwarancji.</w:t>
      </w:r>
    </w:p>
    <w:p w14:paraId="7AE0FD6E" w14:textId="77777777"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Kwota w wysokości ………………… złotych (słownie: ……………………..), stanowiąca 70% zabezpieczenia należytego wykonania umowy, zostanie zwrócona w terminie 30 dni od dnia podpisania protokołu odbioru końcowego robót.</w:t>
      </w:r>
    </w:p>
    <w:p w14:paraId="24676D7B" w14:textId="121B03E0" w:rsidR="007F30B7" w:rsidRPr="009B043A" w:rsidRDefault="007F30B7" w:rsidP="007B2E3C">
      <w:pPr>
        <w:widowControl/>
        <w:numPr>
          <w:ilvl w:val="0"/>
          <w:numId w:val="34"/>
        </w:numPr>
        <w:suppressAutoHyphens w:val="0"/>
        <w:autoSpaceDE w:val="0"/>
        <w:autoSpaceDN w:val="0"/>
        <w:spacing w:after="0"/>
        <w:ind w:left="426"/>
        <w:contextualSpacing/>
        <w:textAlignment w:val="auto"/>
        <w:rPr>
          <w:rFonts w:ascii="Cambria" w:eastAsia="Calibri" w:hAnsi="Cambria" w:cs="ArialNarrow"/>
          <w:color w:val="000000"/>
          <w:sz w:val="24"/>
          <w:szCs w:val="24"/>
          <w:lang w:eastAsia="en-US"/>
        </w:rPr>
      </w:pPr>
      <w:r w:rsidRPr="00EA193F">
        <w:rPr>
          <w:rFonts w:ascii="Cambria" w:eastAsia="Calibri" w:hAnsi="Cambria" w:cs="ArialNarrow"/>
          <w:color w:val="000000"/>
          <w:sz w:val="24"/>
          <w:szCs w:val="24"/>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922787">
        <w:rPr>
          <w:rFonts w:ascii="Cambria" w:eastAsia="Calibri" w:hAnsi="Cambria" w:cs="ArialNarrow"/>
          <w:sz w:val="24"/>
          <w:szCs w:val="24"/>
        </w:rPr>
        <w:t xml:space="preserve">dniu po upływie </w:t>
      </w:r>
      <w:r w:rsidR="002A6D0D" w:rsidRPr="002A6D0D">
        <w:rPr>
          <w:rFonts w:ascii="Cambria" w:eastAsia="Calibri" w:hAnsi="Cambria" w:cs="ArialNarrow"/>
          <w:sz w:val="24"/>
          <w:szCs w:val="24"/>
        </w:rPr>
        <w:t>60</w:t>
      </w:r>
      <w:r w:rsidRPr="002A6D0D">
        <w:rPr>
          <w:rFonts w:ascii="Cambria" w:eastAsia="Calibri" w:hAnsi="Cambria" w:cs="ArialNarrow"/>
          <w:sz w:val="24"/>
          <w:szCs w:val="24"/>
        </w:rPr>
        <w:t xml:space="preserve"> miesięcy od dnia</w:t>
      </w:r>
      <w:r w:rsidRPr="00922787">
        <w:rPr>
          <w:rFonts w:ascii="Cambria" w:eastAsia="Calibri" w:hAnsi="Cambria" w:cs="ArialNarrow"/>
          <w:sz w:val="24"/>
          <w:szCs w:val="24"/>
        </w:rPr>
        <w:t xml:space="preserve"> odbioru.</w:t>
      </w:r>
    </w:p>
    <w:p w14:paraId="2EDFDFBA" w14:textId="77777777" w:rsidR="007F30B7" w:rsidRPr="00EA193F" w:rsidRDefault="007F30B7" w:rsidP="007B2E3C">
      <w:pPr>
        <w:widowControl/>
        <w:numPr>
          <w:ilvl w:val="0"/>
          <w:numId w:val="34"/>
        </w:numPr>
        <w:suppressAutoHyphens w:val="0"/>
        <w:autoSpaceDE w:val="0"/>
        <w:autoSpaceDN w:val="0"/>
        <w:spacing w:after="0"/>
        <w:ind w:left="426"/>
        <w:contextualSpacing/>
        <w:textAlignment w:val="auto"/>
        <w:rPr>
          <w:rFonts w:ascii="Cambria" w:eastAsia="Calibri" w:hAnsi="Cambria" w:cs="ArialNarrow"/>
          <w:color w:val="000000"/>
          <w:sz w:val="24"/>
          <w:szCs w:val="24"/>
          <w:lang w:eastAsia="en-US"/>
        </w:rPr>
      </w:pPr>
      <w:r w:rsidRPr="00EA193F">
        <w:rPr>
          <w:rFonts w:ascii="Cambria" w:hAnsi="Cambria"/>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w:t>
      </w:r>
      <w:r>
        <w:rPr>
          <w:rFonts w:ascii="Cambria" w:hAnsi="Cambria"/>
          <w:sz w:val="24"/>
          <w:szCs w:val="24"/>
        </w:rPr>
        <w:t>cie lub nie wykonał obowiązków wynikających z rękojmi za wady fizyczne lub gwarancji lub wykonał je nienależycie (w szczególności nie usunął stwierdzonych wad lub usterek)</w:t>
      </w:r>
      <w:r w:rsidRPr="00EA193F">
        <w:rPr>
          <w:rFonts w:ascii="Cambria" w:hAnsi="Cambria"/>
          <w:sz w:val="24"/>
          <w:szCs w:val="24"/>
        </w:rPr>
        <w:t xml:space="preserve">. </w:t>
      </w:r>
    </w:p>
    <w:p w14:paraId="5D96A674" w14:textId="77777777" w:rsidR="007F30B7" w:rsidRPr="00F5569C" w:rsidRDefault="007F30B7" w:rsidP="007B2E3C">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F5569C">
        <w:rPr>
          <w:rFonts w:ascii="Cambria" w:hAnsi="Cambria" w:cs="Helvetica"/>
          <w:bCs/>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77C9FB5" w14:textId="77777777" w:rsidR="007F30B7" w:rsidRPr="00EC702D" w:rsidRDefault="007F30B7" w:rsidP="007B2E3C">
      <w:pPr>
        <w:widowControl/>
        <w:numPr>
          <w:ilvl w:val="0"/>
          <w:numId w:val="34"/>
        </w:numPr>
        <w:suppressAutoHyphens w:val="0"/>
        <w:autoSpaceDE w:val="0"/>
        <w:autoSpaceDN w:val="0"/>
        <w:spacing w:after="0"/>
        <w:ind w:left="426"/>
        <w:contextualSpacing/>
        <w:textAlignment w:val="auto"/>
        <w:rPr>
          <w:rFonts w:ascii="Cambria" w:eastAsia="Calibri" w:hAnsi="Cambria" w:cs="ArialNarrow"/>
          <w:color w:val="000000"/>
          <w:sz w:val="24"/>
          <w:szCs w:val="24"/>
          <w:lang w:eastAsia="en-US"/>
        </w:rPr>
      </w:pPr>
      <w:r w:rsidRPr="006551B3">
        <w:rPr>
          <w:rFonts w:ascii="Cambria" w:eastAsia="Calibri" w:hAnsi="Cambria" w:cs="ArialNarrow"/>
          <w:color w:val="000000"/>
          <w:sz w:val="24"/>
          <w:szCs w:val="24"/>
        </w:rPr>
        <w:t>W trakcie realizacji umowy Wykonawca może dokonać zmiany formy zabezpieczenia należytego wykonania umowy na jedną</w:t>
      </w:r>
      <w:r w:rsidRPr="00EC702D">
        <w:rPr>
          <w:rFonts w:ascii="Cambria" w:eastAsia="Calibri" w:hAnsi="Cambria" w:cs="ArialNarrow"/>
          <w:color w:val="000000"/>
          <w:sz w:val="24"/>
          <w:szCs w:val="24"/>
        </w:rPr>
        <w:t xml:space="preserve"> lub kilka form, o których mowa w przepisach ustawy – Prawo zamówień publicznych, pod warunkiem, że zmiana formy zabezpieczenia zostanie dokonana z zachowaniem ciągłości zabezpieczenia i bez zmniejszenia jego wysokości.</w:t>
      </w:r>
    </w:p>
    <w:p w14:paraId="0307CE5B" w14:textId="31706B96"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Jeżeli nie zajd</w:t>
      </w:r>
      <w:r>
        <w:rPr>
          <w:rFonts w:ascii="Cambria" w:eastAsia="Calibri" w:hAnsi="Cambria"/>
          <w:sz w:val="24"/>
          <w:szCs w:val="24"/>
          <w:lang w:eastAsia="en-US"/>
        </w:rPr>
        <w:t>ą przesłanki</w:t>
      </w:r>
      <w:r w:rsidR="002A6D0D">
        <w:rPr>
          <w:rFonts w:ascii="Cambria" w:eastAsia="Calibri" w:hAnsi="Cambria"/>
          <w:sz w:val="24"/>
          <w:szCs w:val="24"/>
          <w:lang w:eastAsia="en-US"/>
        </w:rPr>
        <w:t xml:space="preserve"> </w:t>
      </w:r>
      <w:r>
        <w:rPr>
          <w:rFonts w:ascii="Cambria" w:eastAsia="Calibri" w:hAnsi="Cambria"/>
          <w:sz w:val="24"/>
          <w:szCs w:val="24"/>
          <w:lang w:eastAsia="en-US"/>
        </w:rPr>
        <w:t xml:space="preserve">zatrzymania zabezpieczenia </w:t>
      </w:r>
      <w:r w:rsidRPr="00EC702D">
        <w:rPr>
          <w:rFonts w:ascii="Cambria" w:eastAsia="Calibri" w:hAnsi="Cambria"/>
          <w:sz w:val="24"/>
          <w:szCs w:val="24"/>
          <w:lang w:eastAsia="en-US"/>
        </w:rPr>
        <w:t xml:space="preserve">podlega ono zwrotowi Wykonawcy odpowiednio w całości lub w części </w:t>
      </w:r>
      <w:r>
        <w:rPr>
          <w:rFonts w:ascii="Cambria" w:eastAsia="Calibri" w:hAnsi="Cambria"/>
          <w:sz w:val="24"/>
          <w:szCs w:val="24"/>
          <w:lang w:eastAsia="en-US"/>
        </w:rPr>
        <w:t xml:space="preserve">po upływie </w:t>
      </w:r>
      <w:r w:rsidRPr="00EC702D">
        <w:rPr>
          <w:rFonts w:ascii="Cambria" w:eastAsia="Calibri" w:hAnsi="Cambria"/>
          <w:sz w:val="24"/>
          <w:szCs w:val="24"/>
          <w:lang w:eastAsia="en-US"/>
        </w:rPr>
        <w:t>termin</w:t>
      </w:r>
      <w:r>
        <w:rPr>
          <w:rFonts w:ascii="Cambria" w:eastAsia="Calibri" w:hAnsi="Cambria"/>
          <w:sz w:val="24"/>
          <w:szCs w:val="24"/>
          <w:lang w:eastAsia="en-US"/>
        </w:rPr>
        <w:t>ów</w:t>
      </w:r>
      <w:r w:rsidRPr="00EC702D">
        <w:rPr>
          <w:rFonts w:ascii="Cambria" w:eastAsia="Calibri" w:hAnsi="Cambria"/>
          <w:sz w:val="24"/>
          <w:szCs w:val="24"/>
          <w:lang w:eastAsia="en-US"/>
        </w:rPr>
        <w:t>, o których mowa w ust. 6 i 7.</w:t>
      </w:r>
    </w:p>
    <w:p w14:paraId="5D84263D" w14:textId="77777777"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31BBE04F" w14:textId="77777777" w:rsidR="007F30B7" w:rsidRPr="00EC702D" w:rsidRDefault="007F30B7" w:rsidP="007B2E3C">
      <w:pPr>
        <w:widowControl/>
        <w:numPr>
          <w:ilvl w:val="0"/>
          <w:numId w:val="34"/>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hAnsi="Cambria"/>
          <w:color w:val="000000"/>
          <w:spacing w:val="6"/>
          <w:sz w:val="24"/>
          <w:szCs w:val="24"/>
        </w:rPr>
        <w:t xml:space="preserve">W sytuacji, gdy </w:t>
      </w:r>
      <w:r w:rsidRPr="00EC702D">
        <w:rPr>
          <w:rFonts w:ascii="Cambria" w:hAnsi="Cambria"/>
          <w:color w:val="000000"/>
          <w:spacing w:val="4"/>
          <w:sz w:val="24"/>
          <w:szCs w:val="24"/>
        </w:rPr>
        <w:t>wystąpi konieczność przedłużenia terminu realizacji umowy,</w:t>
      </w:r>
      <w:r w:rsidRPr="00EC702D">
        <w:rPr>
          <w:rFonts w:ascii="Cambria" w:hAnsi="Cambria"/>
          <w:color w:val="000000"/>
          <w:spacing w:val="7"/>
          <w:sz w:val="24"/>
          <w:szCs w:val="24"/>
        </w:rPr>
        <w:t xml:space="preserve"> </w:t>
      </w:r>
      <w:r w:rsidR="00A4154B">
        <w:rPr>
          <w:rFonts w:ascii="Cambria" w:hAnsi="Cambria"/>
          <w:color w:val="000000"/>
          <w:spacing w:val="7"/>
          <w:sz w:val="24"/>
          <w:szCs w:val="24"/>
        </w:rPr>
        <w:br/>
      </w:r>
      <w:r w:rsidRPr="00EC702D">
        <w:rPr>
          <w:rFonts w:ascii="Cambria" w:hAnsi="Cambria"/>
          <w:color w:val="000000"/>
          <w:spacing w:val="7"/>
          <w:sz w:val="24"/>
          <w:szCs w:val="24"/>
        </w:rPr>
        <w:t xml:space="preserve">o którym mowa w § 2 ust. 1 Umowy, Wykonawca </w:t>
      </w:r>
      <w:r w:rsidRPr="00EC702D">
        <w:rPr>
          <w:rFonts w:ascii="Cambria" w:hAnsi="Cambria"/>
          <w:color w:val="000000"/>
          <w:spacing w:val="9"/>
          <w:sz w:val="24"/>
          <w:szCs w:val="24"/>
        </w:rPr>
        <w:t xml:space="preserve">przed zawarciem aneksu, zobowiązany jest do przedłużenia terminu </w:t>
      </w:r>
      <w:r w:rsidRPr="00EC702D">
        <w:rPr>
          <w:rFonts w:ascii="Cambria" w:hAnsi="Cambria"/>
          <w:color w:val="000000"/>
          <w:spacing w:val="6"/>
          <w:sz w:val="24"/>
          <w:szCs w:val="24"/>
        </w:rPr>
        <w:t xml:space="preserve">ważności wniesionego </w:t>
      </w:r>
      <w:r w:rsidRPr="00EC702D">
        <w:rPr>
          <w:rFonts w:ascii="Cambria" w:hAnsi="Cambria"/>
          <w:color w:val="000000"/>
          <w:spacing w:val="6"/>
          <w:sz w:val="24"/>
          <w:szCs w:val="24"/>
        </w:rPr>
        <w:lastRenderedPageBreak/>
        <w:t xml:space="preserve">zabezpieczenia należytego wykonania umowy, albo jeśli nie jest to </w:t>
      </w:r>
      <w:r w:rsidRPr="00EC702D">
        <w:rPr>
          <w:rFonts w:ascii="Cambria" w:hAnsi="Cambria"/>
          <w:color w:val="000000"/>
          <w:spacing w:val="8"/>
          <w:sz w:val="24"/>
          <w:szCs w:val="24"/>
        </w:rPr>
        <w:t xml:space="preserve">możliwe, do wniesienia nowego zabezpieczenia, na warunkach zaakceptowanych przez </w:t>
      </w:r>
      <w:r w:rsidRPr="00EC702D">
        <w:rPr>
          <w:rFonts w:ascii="Cambria" w:hAnsi="Cambria"/>
          <w:color w:val="000000"/>
          <w:spacing w:val="5"/>
          <w:sz w:val="24"/>
          <w:szCs w:val="24"/>
        </w:rPr>
        <w:t>Zamawiającego, na okres wynikający z aneksu do umowy.</w:t>
      </w:r>
    </w:p>
    <w:p w14:paraId="0F9901A1" w14:textId="1C7ED5CD" w:rsidR="007F30B7" w:rsidRPr="00EC702D" w:rsidRDefault="007F30B7" w:rsidP="007B2E3C">
      <w:pPr>
        <w:pStyle w:val="Jasnasiatkaakcent32"/>
        <w:numPr>
          <w:ilvl w:val="0"/>
          <w:numId w:val="34"/>
        </w:numPr>
        <w:spacing w:before="20" w:after="40"/>
        <w:ind w:left="426" w:hanging="426"/>
        <w:jc w:val="both"/>
        <w:rPr>
          <w:rFonts w:ascii="Cambria" w:hAnsi="Cambria" w:cs="Calibri"/>
          <w:sz w:val="24"/>
          <w:szCs w:val="24"/>
        </w:rPr>
      </w:pPr>
      <w:r w:rsidRPr="00EC702D">
        <w:rPr>
          <w:rFonts w:ascii="Cambria" w:hAnsi="Cambria" w:cs="Calibri"/>
          <w:sz w:val="24"/>
          <w:szCs w:val="24"/>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w:t>
      </w:r>
      <w:r w:rsidR="00874E8A">
        <w:rPr>
          <w:rFonts w:ascii="Cambria" w:hAnsi="Cambria" w:cs="Calibri"/>
          <w:sz w:val="24"/>
          <w:szCs w:val="24"/>
        </w:rPr>
        <w:br/>
      </w:r>
      <w:r w:rsidRPr="00EC702D">
        <w:rPr>
          <w:rFonts w:ascii="Cambria" w:hAnsi="Cambria" w:cs="Calibri"/>
          <w:sz w:val="24"/>
          <w:szCs w:val="24"/>
        </w:rPr>
        <w:t>z utrzymaniem zabezpieczenia w tym okresie określają przepisy art. 15r</w:t>
      </w:r>
      <w:r w:rsidRPr="00EC702D">
        <w:rPr>
          <w:rFonts w:ascii="Cambria" w:hAnsi="Cambria" w:cs="Calibri"/>
          <w:sz w:val="24"/>
          <w:szCs w:val="24"/>
          <w:vertAlign w:val="superscript"/>
        </w:rPr>
        <w:t>1</w:t>
      </w:r>
      <w:r w:rsidRPr="00EC702D">
        <w:rPr>
          <w:rFonts w:ascii="Cambria" w:hAnsi="Cambria" w:cs="Calibri"/>
          <w:sz w:val="24"/>
          <w:szCs w:val="24"/>
        </w:rPr>
        <w:t xml:space="preserve"> ustawy z dnia  2 marca 2020 r. o szczególnych rozwiązaniach związanych z zapobieganiem, przeciwdziałaniem i zwalczaniem COVID-19, innych chorób zakaźnych oraz wywołanych nimi sytuacji kryzysowych (t. j.</w:t>
      </w:r>
      <w:r w:rsidR="006E79F8">
        <w:rPr>
          <w:rFonts w:ascii="Cambria" w:hAnsi="Cambria" w:cs="Calibri"/>
          <w:sz w:val="24"/>
          <w:szCs w:val="24"/>
        </w:rPr>
        <w:t>:</w:t>
      </w:r>
      <w:r w:rsidRPr="00EC702D">
        <w:rPr>
          <w:rFonts w:ascii="Cambria" w:hAnsi="Cambria" w:cs="Calibri"/>
          <w:sz w:val="24"/>
          <w:szCs w:val="24"/>
        </w:rPr>
        <w:t xml:space="preserve"> Dz. U. z 2020 r., </w:t>
      </w:r>
      <w:r w:rsidR="006E79F8">
        <w:rPr>
          <w:rFonts w:ascii="Cambria" w:hAnsi="Cambria" w:cs="Calibri"/>
          <w:sz w:val="24"/>
          <w:szCs w:val="24"/>
        </w:rPr>
        <w:t xml:space="preserve"> </w:t>
      </w:r>
      <w:r w:rsidRPr="00EC702D">
        <w:rPr>
          <w:rFonts w:ascii="Cambria" w:hAnsi="Cambria" w:cs="Calibri"/>
          <w:sz w:val="24"/>
          <w:szCs w:val="24"/>
        </w:rPr>
        <w:t xml:space="preserve">poz.  1842 z </w:t>
      </w:r>
      <w:proofErr w:type="spellStart"/>
      <w:r w:rsidRPr="00EC702D">
        <w:rPr>
          <w:rFonts w:ascii="Cambria" w:hAnsi="Cambria" w:cs="Calibri"/>
          <w:sz w:val="24"/>
          <w:szCs w:val="24"/>
        </w:rPr>
        <w:t>późn</w:t>
      </w:r>
      <w:proofErr w:type="spellEnd"/>
      <w:r w:rsidRPr="00EC702D">
        <w:rPr>
          <w:rFonts w:ascii="Cambria" w:hAnsi="Cambria" w:cs="Calibri"/>
          <w:sz w:val="24"/>
          <w:szCs w:val="24"/>
        </w:rPr>
        <w:t>. zm.).</w:t>
      </w:r>
    </w:p>
    <w:bookmarkEnd w:id="15"/>
    <w:p w14:paraId="2A41ADCC" w14:textId="77777777" w:rsidR="00281529" w:rsidRPr="00EC702D" w:rsidRDefault="00281529"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2C331DF2" w14:textId="77777777" w:rsidR="002A6D0D" w:rsidRPr="00EC702D" w:rsidRDefault="002A6D0D" w:rsidP="002A6D0D">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1</w:t>
      </w:r>
      <w:r>
        <w:rPr>
          <w:rFonts w:ascii="Cambria" w:eastAsia="Calibri" w:hAnsi="Cambria"/>
          <w:b/>
          <w:bCs/>
          <w:sz w:val="24"/>
          <w:szCs w:val="24"/>
          <w:lang w:eastAsia="en-US"/>
        </w:rPr>
        <w:t>8</w:t>
      </w:r>
    </w:p>
    <w:p w14:paraId="40108E67" w14:textId="77777777" w:rsidR="002A6D0D" w:rsidRPr="00EC702D" w:rsidRDefault="002A6D0D" w:rsidP="002A6D0D">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Zmiany umowy</w:t>
      </w:r>
    </w:p>
    <w:p w14:paraId="5633D5D1" w14:textId="0F16A832" w:rsidR="002A6D0D" w:rsidRPr="00EC702D" w:rsidRDefault="002A6D0D" w:rsidP="002A6D0D">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Oprócz przypadków, o których mowa w art. 454 i 455 ustawy – Prawo zamówień publicznych, </w:t>
      </w:r>
      <w:r w:rsidR="00C5238A">
        <w:rPr>
          <w:rFonts w:ascii="Cambria" w:eastAsia="Calibri" w:hAnsi="Cambria" w:cs="Calibri"/>
          <w:sz w:val="24"/>
          <w:szCs w:val="24"/>
          <w:lang w:eastAsia="en-US"/>
        </w:rPr>
        <w:t>S</w:t>
      </w:r>
      <w:r w:rsidRPr="00EC702D">
        <w:rPr>
          <w:rFonts w:ascii="Cambria" w:eastAsia="Calibri" w:hAnsi="Cambria" w:cs="Calibri"/>
          <w:sz w:val="24"/>
          <w:szCs w:val="24"/>
          <w:lang w:eastAsia="en-US"/>
        </w:rPr>
        <w:t xml:space="preserve">trony dopuszczają możliwość wprowadzania zmiany umowy </w:t>
      </w:r>
      <w:r w:rsidR="00C5238A">
        <w:rPr>
          <w:rFonts w:ascii="Cambria" w:eastAsia="Calibri" w:hAnsi="Cambria" w:cs="Calibri"/>
          <w:sz w:val="24"/>
          <w:szCs w:val="24"/>
          <w:lang w:eastAsia="en-US"/>
        </w:rPr>
        <w:br/>
      </w:r>
      <w:r w:rsidRPr="00EC702D">
        <w:rPr>
          <w:rFonts w:ascii="Cambria" w:eastAsia="Calibri" w:hAnsi="Cambria" w:cs="Calibri"/>
          <w:sz w:val="24"/>
          <w:szCs w:val="24"/>
          <w:lang w:eastAsia="en-US"/>
        </w:rPr>
        <w:t xml:space="preserve">w stosunku do treści oferty, na podstawie której dokonano wyboru Wykonawcy, </w:t>
      </w:r>
      <w:r w:rsidR="00C5238A">
        <w:rPr>
          <w:rFonts w:ascii="Cambria" w:eastAsia="Calibri" w:hAnsi="Cambria" w:cs="Calibri"/>
          <w:sz w:val="24"/>
          <w:szCs w:val="24"/>
          <w:lang w:eastAsia="en-US"/>
        </w:rPr>
        <w:br/>
      </w:r>
      <w:r w:rsidRPr="00EC702D">
        <w:rPr>
          <w:rFonts w:ascii="Cambria" w:eastAsia="Calibri" w:hAnsi="Cambria" w:cs="Calibri"/>
          <w:sz w:val="24"/>
          <w:szCs w:val="24"/>
          <w:lang w:eastAsia="en-US"/>
        </w:rPr>
        <w:t>w przypadku wystąpienia którejkolwiek z następujących okoliczności:</w:t>
      </w:r>
    </w:p>
    <w:p w14:paraId="1D9E88F2" w14:textId="77777777" w:rsidR="002A6D0D" w:rsidRPr="00EC702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hAnsi="Cambria" w:cs="Calibri"/>
          <w:sz w:val="24"/>
          <w:szCs w:val="24"/>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65F87378" w14:textId="77777777" w:rsidR="002A6D0D" w:rsidRPr="00EC702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EC702D">
        <w:rPr>
          <w:rFonts w:ascii="Cambria" w:eastAsia="Calibri" w:hAnsi="Cambria" w:cs="Calibri"/>
          <w:sz w:val="24"/>
          <w:szCs w:val="24"/>
          <w:lang w:eastAsia="en-US"/>
        </w:rPr>
        <w:t>eksploatorów</w:t>
      </w:r>
      <w:proofErr w:type="spellEnd"/>
      <w:r w:rsidRPr="00EC702D">
        <w:rPr>
          <w:rFonts w:ascii="Cambria" w:eastAsia="Calibri" w:hAnsi="Cambria" w:cs="Calibri"/>
          <w:sz w:val="24"/>
          <w:szCs w:val="24"/>
          <w:lang w:eastAsia="en-US"/>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w:t>
      </w:r>
      <w:r>
        <w:rPr>
          <w:rFonts w:ascii="Cambria" w:eastAsia="Calibri" w:hAnsi="Cambria" w:cs="Calibri"/>
          <w:sz w:val="24"/>
          <w:szCs w:val="24"/>
          <w:lang w:eastAsia="en-US"/>
        </w:rPr>
        <w:t>a</w:t>
      </w:r>
      <w:r w:rsidRPr="00EC702D">
        <w:rPr>
          <w:rFonts w:ascii="Cambria" w:eastAsia="Calibri" w:hAnsi="Cambria" w:cs="Calibri"/>
          <w:sz w:val="24"/>
          <w:szCs w:val="24"/>
          <w:lang w:eastAsia="en-US"/>
        </w:rPr>
        <w:t xml:space="preserve"> robót budowlanych;</w:t>
      </w:r>
    </w:p>
    <w:p w14:paraId="0772AE58" w14:textId="77777777" w:rsidR="002A6D0D" w:rsidRPr="00EC702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 </w:t>
      </w: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xml:space="preserve">, o którym mowa w § 2 ust. 1, może nastąpić w przypadku wystąpienia kolizji z instalacjami </w:t>
      </w:r>
      <w:r>
        <w:rPr>
          <w:rFonts w:ascii="Cambria" w:eastAsia="Calibri" w:hAnsi="Cambria" w:cs="Calibri"/>
          <w:sz w:val="24"/>
          <w:szCs w:val="24"/>
          <w:lang w:eastAsia="en-US"/>
        </w:rPr>
        <w:t xml:space="preserve">wewnętrznymi </w:t>
      </w:r>
      <w:r>
        <w:rPr>
          <w:rFonts w:ascii="Cambria" w:eastAsia="Calibri" w:hAnsi="Cambria" w:cs="Calibri"/>
          <w:sz w:val="24"/>
          <w:szCs w:val="24"/>
          <w:lang w:eastAsia="en-US"/>
        </w:rPr>
        <w:br/>
        <w:t xml:space="preserve">i zewnętrznymi </w:t>
      </w:r>
      <w:r w:rsidRPr="00EC702D">
        <w:rPr>
          <w:rFonts w:ascii="Cambria" w:eastAsia="Calibri" w:hAnsi="Cambria" w:cs="Calibri"/>
          <w:sz w:val="24"/>
          <w:szCs w:val="24"/>
          <w:lang w:eastAsia="en-US"/>
        </w:rPr>
        <w:t xml:space="preserve">nieujawnionymi w dokumentacji projektowej, lub innymi robotami prowadzonymi przez innego wykonawcę, przy czym przedłużenie terminu realizacji zamówienia nastąpi o liczbę dni niezbędną Wykonawcy na </w:t>
      </w:r>
      <w:r w:rsidRPr="00EC702D">
        <w:rPr>
          <w:rFonts w:ascii="Cambria" w:eastAsia="Calibri" w:hAnsi="Cambria" w:cs="Calibri"/>
          <w:sz w:val="24"/>
          <w:szCs w:val="24"/>
          <w:lang w:eastAsia="en-US"/>
        </w:rPr>
        <w:lastRenderedPageBreak/>
        <w:t>usunięcie kolizji z instalacjami wewnętrznymi nieujawnionymi w dokumentacji projektowej lub o liczbę dni niezbędnych do wykonania robót przez innego wykonawcę – o ile usunięcie kolizji wymagać będzie przedłużenia terminu realizacji;</w:t>
      </w:r>
    </w:p>
    <w:p w14:paraId="55972116" w14:textId="689BDFC5" w:rsidR="002A6D0D" w:rsidRPr="00EC702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o którym mowa w § 2 ust. 1, może nastąpić w przypadku wystąpienia konieczności wprowadzenia w dokumentacji projektowej  zmian, powodujących wstrzymanie lub przerwanie robót budowla</w:t>
      </w:r>
      <w:r w:rsidR="006A177F">
        <w:rPr>
          <w:rFonts w:ascii="Cambria" w:eastAsia="Calibri" w:hAnsi="Cambria" w:cs="Calibri"/>
          <w:sz w:val="24"/>
          <w:szCs w:val="24"/>
          <w:lang w:eastAsia="en-US"/>
        </w:rPr>
        <w:t>-</w:t>
      </w:r>
      <w:proofErr w:type="spellStart"/>
      <w:r w:rsidRPr="00EC702D">
        <w:rPr>
          <w:rFonts w:ascii="Cambria" w:eastAsia="Calibri" w:hAnsi="Cambria" w:cs="Calibri"/>
          <w:sz w:val="24"/>
          <w:szCs w:val="24"/>
          <w:lang w:eastAsia="en-US"/>
        </w:rPr>
        <w:t>nych</w:t>
      </w:r>
      <w:proofErr w:type="spellEnd"/>
      <w:r w:rsidRPr="00EC702D">
        <w:rPr>
          <w:rFonts w:ascii="Cambria" w:eastAsia="Calibri" w:hAnsi="Cambria" w:cs="Calibri"/>
          <w:sz w:val="24"/>
          <w:szCs w:val="24"/>
          <w:lang w:eastAsia="en-US"/>
        </w:rPr>
        <w:t xml:space="preserve">, stanowiących przedmiot zamówienia, przy czym przedłużenie terminu realizacji zamówienia nastąpi o liczbę dni niezbędną do wprowadzenia zmian </w:t>
      </w:r>
      <w:r w:rsidR="006A177F">
        <w:rPr>
          <w:rFonts w:ascii="Cambria" w:eastAsia="Calibri" w:hAnsi="Cambria" w:cs="Calibri"/>
          <w:sz w:val="24"/>
          <w:szCs w:val="24"/>
          <w:lang w:eastAsia="en-US"/>
        </w:rPr>
        <w:br/>
      </w:r>
      <w:r w:rsidRPr="00EC702D">
        <w:rPr>
          <w:rFonts w:ascii="Cambria" w:eastAsia="Calibri" w:hAnsi="Cambria" w:cs="Calibri"/>
          <w:sz w:val="24"/>
          <w:szCs w:val="24"/>
          <w:lang w:eastAsia="en-US"/>
        </w:rPr>
        <w:t xml:space="preserve">w dokumentacji projektowej oraz do przeprowadzenia uzgodnień (ustaleń) </w:t>
      </w:r>
      <w:r w:rsidR="006A177F">
        <w:rPr>
          <w:rFonts w:ascii="Cambria" w:eastAsia="Calibri" w:hAnsi="Cambria" w:cs="Calibri"/>
          <w:sz w:val="24"/>
          <w:szCs w:val="24"/>
          <w:lang w:eastAsia="en-US"/>
        </w:rPr>
        <w:br/>
      </w:r>
      <w:r w:rsidRPr="00EC702D">
        <w:rPr>
          <w:rFonts w:ascii="Cambria" w:eastAsia="Calibri" w:hAnsi="Cambria" w:cs="Calibri"/>
          <w:sz w:val="24"/>
          <w:szCs w:val="24"/>
          <w:lang w:eastAsia="en-US"/>
        </w:rPr>
        <w:t xml:space="preserve">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t>
      </w:r>
      <w:r>
        <w:rPr>
          <w:rFonts w:ascii="Cambria" w:eastAsia="Calibri" w:hAnsi="Cambria" w:cs="Calibri"/>
          <w:sz w:val="24"/>
          <w:szCs w:val="24"/>
          <w:lang w:eastAsia="en-US"/>
        </w:rPr>
        <w:br/>
      </w:r>
      <w:r w:rsidRPr="00EC702D">
        <w:rPr>
          <w:rFonts w:ascii="Cambria" w:eastAsia="Calibri" w:hAnsi="Cambria" w:cs="Calibri"/>
          <w:sz w:val="24"/>
          <w:szCs w:val="24"/>
          <w:lang w:eastAsia="en-US"/>
        </w:rPr>
        <w:t>w § 3 ust. 1;</w:t>
      </w:r>
    </w:p>
    <w:p w14:paraId="21DD2EE6" w14:textId="733F4F11" w:rsidR="002A6D0D" w:rsidRPr="00EC702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xml:space="preserve">, o którym mowa w § 2 ust. 1, może nastąpić w przypadku wystąpienia warunków geologicznych lub hydrologicznych odmiennych od założonych w dokumentacji projektowej i powodujących konieczność wstrzymania robót lub konieczność ich wykonania przy </w:t>
      </w:r>
      <w:proofErr w:type="spellStart"/>
      <w:r w:rsidRPr="00EC702D">
        <w:rPr>
          <w:rFonts w:ascii="Cambria" w:eastAsia="Calibri" w:hAnsi="Cambria" w:cs="Calibri"/>
          <w:sz w:val="24"/>
          <w:szCs w:val="24"/>
          <w:lang w:eastAsia="en-US"/>
        </w:rPr>
        <w:t>wykorzys</w:t>
      </w:r>
      <w:r w:rsidR="006A177F">
        <w:rPr>
          <w:rFonts w:ascii="Cambria" w:eastAsia="Calibri" w:hAnsi="Cambria" w:cs="Calibri"/>
          <w:sz w:val="24"/>
          <w:szCs w:val="24"/>
          <w:lang w:eastAsia="en-US"/>
        </w:rPr>
        <w:t>-</w:t>
      </w:r>
      <w:r w:rsidRPr="00EC702D">
        <w:rPr>
          <w:rFonts w:ascii="Cambria" w:eastAsia="Calibri" w:hAnsi="Cambria" w:cs="Calibri"/>
          <w:sz w:val="24"/>
          <w:szCs w:val="24"/>
          <w:lang w:eastAsia="en-US"/>
        </w:rPr>
        <w:t>taniu</w:t>
      </w:r>
      <w:proofErr w:type="spellEnd"/>
      <w:r w:rsidRPr="00EC702D">
        <w:rPr>
          <w:rFonts w:ascii="Cambria" w:eastAsia="Calibri" w:hAnsi="Cambria" w:cs="Calibri"/>
          <w:sz w:val="24"/>
          <w:szCs w:val="24"/>
          <w:lang w:eastAsia="en-US"/>
        </w:rPr>
        <w:t xml:space="preserve"> odmiennych od zaprojektowanych rozwiązań technicznych, przy czym przedłużenie terminu realizacji zamówienia nastąpi o liczbę dni niezbędną do wyeliminowania utrudnień związanych z ich wystąpieniem, </w:t>
      </w:r>
    </w:p>
    <w:p w14:paraId="3D5CE23B" w14:textId="5C04716A" w:rsidR="002A6D0D" w:rsidRPr="00EC702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t>przedłużenia terminu realizacji zamówienia</w:t>
      </w:r>
      <w:r w:rsidRPr="00EC702D">
        <w:rPr>
          <w:rFonts w:ascii="Cambria" w:eastAsia="Calibri" w:hAnsi="Cambria" w:cs="Calibri"/>
          <w:sz w:val="24"/>
          <w:szCs w:val="24"/>
          <w:lang w:eastAsia="en-US"/>
        </w:rPr>
        <w:t xml:space="preserve">, o którym mowa w § 2 ust.1, może nastąpić w zakresie niezbędnym do wykonania robót zleconych na podstawie </w:t>
      </w:r>
      <w:r w:rsidR="006A177F">
        <w:rPr>
          <w:rFonts w:ascii="Cambria" w:eastAsia="Calibri" w:hAnsi="Cambria" w:cs="Calibri"/>
          <w:sz w:val="24"/>
          <w:szCs w:val="24"/>
          <w:lang w:eastAsia="en-US"/>
        </w:rPr>
        <w:br/>
      </w:r>
      <w:r w:rsidRPr="00EC702D">
        <w:rPr>
          <w:rFonts w:ascii="Cambria" w:eastAsia="Calibri" w:hAnsi="Cambria" w:cs="Calibri"/>
          <w:sz w:val="24"/>
          <w:szCs w:val="24"/>
          <w:lang w:eastAsia="en-US"/>
        </w:rPr>
        <w:t>art. 455 ust. 1 pkt 1, 3, 4 lub ust. 2 ustawy Prawo zamówień publicznych,</w:t>
      </w:r>
    </w:p>
    <w:p w14:paraId="2F5FBF83" w14:textId="77777777" w:rsidR="002A6D0D" w:rsidRPr="00EC702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t>zmiana terminu wykonania zamówienia lub zakresu świadczeń lub sposobu wykonywania zamówienia</w:t>
      </w:r>
      <w:r>
        <w:rPr>
          <w:rFonts w:ascii="Cambria" w:eastAsia="Calibri" w:hAnsi="Cambria" w:cs="Calibri"/>
          <w:sz w:val="24"/>
          <w:szCs w:val="24"/>
          <w:lang w:eastAsia="en-US"/>
        </w:rPr>
        <w:t xml:space="preserve"> może nastąpić w przypadku </w:t>
      </w:r>
      <w:r w:rsidRPr="00EC702D">
        <w:rPr>
          <w:rFonts w:ascii="Cambria" w:eastAsia="Calibri" w:hAnsi="Cambria" w:cs="Calibri"/>
          <w:sz w:val="24"/>
          <w:szCs w:val="24"/>
          <w:lang w:eastAsia="en-US"/>
        </w:rPr>
        <w:t xml:space="preserve">zmiany powszechnie obowiązujących przepisów prawa w zakresie mającym bezpośredni wpływ na </w:t>
      </w:r>
      <w:r>
        <w:rPr>
          <w:rFonts w:ascii="Cambria" w:eastAsia="Calibri" w:hAnsi="Cambria" w:cs="Calibri"/>
          <w:sz w:val="24"/>
          <w:szCs w:val="24"/>
          <w:lang w:eastAsia="en-US"/>
        </w:rPr>
        <w:t xml:space="preserve">termin </w:t>
      </w:r>
      <w:r w:rsidRPr="00EC702D">
        <w:rPr>
          <w:rFonts w:ascii="Cambria" w:eastAsia="Calibri" w:hAnsi="Cambria" w:cs="Calibri"/>
          <w:sz w:val="24"/>
          <w:szCs w:val="24"/>
          <w:lang w:eastAsia="en-US"/>
        </w:rPr>
        <w:t>realizacj</w:t>
      </w:r>
      <w:r>
        <w:rPr>
          <w:rFonts w:ascii="Cambria" w:eastAsia="Calibri" w:hAnsi="Cambria" w:cs="Calibri"/>
          <w:sz w:val="24"/>
          <w:szCs w:val="24"/>
          <w:lang w:eastAsia="en-US"/>
        </w:rPr>
        <w:t>i</w:t>
      </w:r>
      <w:r w:rsidRPr="00EC702D">
        <w:rPr>
          <w:rFonts w:ascii="Cambria" w:eastAsia="Calibri" w:hAnsi="Cambria" w:cs="Calibri"/>
          <w:sz w:val="24"/>
          <w:szCs w:val="24"/>
          <w:lang w:eastAsia="en-US"/>
        </w:rPr>
        <w:t xml:space="preserve"> przedmiotu zamówienia lub </w:t>
      </w:r>
      <w:r>
        <w:rPr>
          <w:rFonts w:ascii="Cambria" w:eastAsia="Calibri" w:hAnsi="Cambria" w:cs="Calibri"/>
          <w:sz w:val="24"/>
          <w:szCs w:val="24"/>
          <w:lang w:eastAsia="en-US"/>
        </w:rPr>
        <w:t xml:space="preserve">zakres </w:t>
      </w:r>
      <w:r w:rsidRPr="00EC702D">
        <w:rPr>
          <w:rFonts w:ascii="Cambria" w:eastAsia="Calibri" w:hAnsi="Cambria" w:cs="Calibri"/>
          <w:sz w:val="24"/>
          <w:szCs w:val="24"/>
          <w:lang w:eastAsia="en-US"/>
        </w:rPr>
        <w:t>świadcze</w:t>
      </w:r>
      <w:r>
        <w:rPr>
          <w:rFonts w:ascii="Cambria" w:eastAsia="Calibri" w:hAnsi="Cambria" w:cs="Calibri"/>
          <w:sz w:val="24"/>
          <w:szCs w:val="24"/>
          <w:lang w:eastAsia="en-US"/>
        </w:rPr>
        <w:t>ń</w:t>
      </w:r>
      <w:r w:rsidRPr="00EC702D">
        <w:rPr>
          <w:rFonts w:ascii="Cambria" w:eastAsia="Calibri" w:hAnsi="Cambria" w:cs="Calibri"/>
          <w:sz w:val="24"/>
          <w:szCs w:val="24"/>
          <w:lang w:eastAsia="en-US"/>
        </w:rPr>
        <w:t xml:space="preserve"> stron umowy</w:t>
      </w:r>
      <w:r>
        <w:rPr>
          <w:rFonts w:ascii="Cambria" w:eastAsia="Calibri" w:hAnsi="Cambria" w:cs="Calibri"/>
          <w:sz w:val="24"/>
          <w:szCs w:val="24"/>
          <w:lang w:eastAsia="en-US"/>
        </w:rPr>
        <w:t xml:space="preserve"> lub sposób jej wykonywania</w:t>
      </w:r>
      <w:r w:rsidRPr="00EC702D">
        <w:rPr>
          <w:rFonts w:ascii="Cambria" w:eastAsia="Calibri" w:hAnsi="Cambria" w:cs="Calibri"/>
          <w:sz w:val="24"/>
          <w:szCs w:val="24"/>
          <w:lang w:eastAsia="en-US"/>
        </w:rPr>
        <w:t>,</w:t>
      </w:r>
    </w:p>
    <w:p w14:paraId="0742C269" w14:textId="77777777" w:rsidR="002A6D0D" w:rsidRPr="00EC702D" w:rsidRDefault="002A6D0D" w:rsidP="002A6D0D">
      <w:pPr>
        <w:widowControl/>
        <w:numPr>
          <w:ilvl w:val="1"/>
          <w:numId w:val="32"/>
        </w:numPr>
        <w:suppressAutoHyphens w:val="0"/>
        <w:autoSpaceDE w:val="0"/>
        <w:autoSpaceDN w:val="0"/>
        <w:spacing w:after="0"/>
        <w:ind w:left="709" w:hanging="425"/>
        <w:contextualSpacing/>
        <w:textAlignment w:val="auto"/>
        <w:rPr>
          <w:rFonts w:ascii="Cambria" w:eastAsia="Calibri" w:hAnsi="Cambria"/>
          <w:sz w:val="24"/>
          <w:szCs w:val="24"/>
          <w:lang w:eastAsia="en-US"/>
        </w:rPr>
      </w:pPr>
      <w:r w:rsidRPr="00B14460">
        <w:rPr>
          <w:rFonts w:ascii="Cambria" w:eastAsia="Calibri" w:hAnsi="Cambria"/>
          <w:b/>
          <w:bCs/>
          <w:sz w:val="24"/>
          <w:szCs w:val="24"/>
          <w:lang w:eastAsia="en-US"/>
        </w:rPr>
        <w:t>zmiany sposobu rozliczania Umowy lub dokonywania płatności na rzecz Wykonawcy</w:t>
      </w:r>
      <w:r w:rsidRPr="00EC702D">
        <w:rPr>
          <w:rFonts w:ascii="Cambria" w:eastAsia="Calibri" w:hAnsi="Cambria"/>
          <w:sz w:val="24"/>
          <w:szCs w:val="24"/>
          <w:lang w:eastAsia="en-US"/>
        </w:rPr>
        <w:t xml:space="preserve"> </w:t>
      </w:r>
      <w:r>
        <w:rPr>
          <w:rFonts w:ascii="Cambria" w:eastAsia="Calibri" w:hAnsi="Cambria"/>
          <w:sz w:val="24"/>
          <w:szCs w:val="24"/>
          <w:lang w:eastAsia="en-US"/>
        </w:rPr>
        <w:t xml:space="preserve">może nastąpić </w:t>
      </w:r>
      <w:r w:rsidRPr="00EC702D">
        <w:rPr>
          <w:rFonts w:ascii="Cambria" w:eastAsia="Calibri" w:hAnsi="Cambria"/>
          <w:sz w:val="24"/>
          <w:szCs w:val="24"/>
          <w:lang w:eastAsia="en-US"/>
        </w:rPr>
        <w:t>wskutek zaistnienia przyczyn organizacyjnych lub finansowych leżących po stronie Zamawiającego</w:t>
      </w:r>
      <w:r>
        <w:rPr>
          <w:rFonts w:ascii="Cambria" w:eastAsia="Calibri" w:hAnsi="Cambria"/>
          <w:sz w:val="24"/>
          <w:szCs w:val="24"/>
          <w:lang w:eastAsia="en-US"/>
        </w:rPr>
        <w:t>, w szczególności wynikających ze zmiany zasad płatności programów lub funduszy lub innych źródeł finansowania inwestycji objętej niniejszą umową,</w:t>
      </w:r>
    </w:p>
    <w:p w14:paraId="2728E401" w14:textId="77777777" w:rsidR="002A6D0D"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t>zmiana terminu wykonania zamówienia lub zakresu świadczeń lub sposobu wykonywania zamówienia</w:t>
      </w:r>
      <w:r>
        <w:rPr>
          <w:rFonts w:ascii="Cambria" w:eastAsia="Calibri" w:hAnsi="Cambria" w:cs="Calibri"/>
          <w:sz w:val="24"/>
          <w:szCs w:val="24"/>
          <w:lang w:eastAsia="en-US"/>
        </w:rPr>
        <w:t xml:space="preserve"> może nastąpić </w:t>
      </w:r>
      <w:r>
        <w:rPr>
          <w:rFonts w:ascii="Cambria" w:hAnsi="Cambria" w:cs="Calibri"/>
          <w:color w:val="000000"/>
          <w:sz w:val="24"/>
          <w:szCs w:val="24"/>
        </w:rPr>
        <w:t xml:space="preserve">o ile </w:t>
      </w:r>
      <w:r w:rsidRPr="00EC702D">
        <w:rPr>
          <w:rFonts w:ascii="Cambria" w:hAnsi="Cambria" w:cs="Calibri"/>
          <w:color w:val="000000"/>
          <w:sz w:val="24"/>
          <w:szCs w:val="24"/>
        </w:rPr>
        <w:t xml:space="preserve">będą konieczne do zagwarantowania zgodności umowy z wchodzącymi w życie po terminie składania </w:t>
      </w:r>
      <w:r w:rsidRPr="00EC702D">
        <w:rPr>
          <w:rFonts w:ascii="Cambria" w:hAnsi="Cambria" w:cs="Calibri"/>
          <w:color w:val="000000"/>
          <w:sz w:val="24"/>
          <w:szCs w:val="24"/>
        </w:rPr>
        <w:lastRenderedPageBreak/>
        <w:t>ofert lub po zawarciu umowy przepisami prawa w szczególności przepisami o podatku od towarów i usług w zakresie wynikającym z tych przepisów</w:t>
      </w:r>
      <w:r>
        <w:rPr>
          <w:rFonts w:ascii="Cambria" w:hAnsi="Cambria" w:cs="Calibri"/>
          <w:color w:val="000000"/>
          <w:sz w:val="24"/>
          <w:szCs w:val="24"/>
        </w:rPr>
        <w:t>;</w:t>
      </w:r>
    </w:p>
    <w:p w14:paraId="66BFB422" w14:textId="77777777" w:rsidR="002A6D0D" w:rsidRPr="004C1732" w:rsidRDefault="002A6D0D" w:rsidP="002A6D0D">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t>zmiana terminu wykonania zamówienia lub zakresu świadczeń lub sposobu wykonywania zamówienia</w:t>
      </w:r>
      <w:r>
        <w:rPr>
          <w:rFonts w:ascii="Cambria" w:eastAsia="Calibri" w:hAnsi="Cambria" w:cs="Calibri"/>
          <w:b/>
          <w:bCs/>
          <w:sz w:val="24"/>
          <w:szCs w:val="24"/>
          <w:lang w:eastAsia="en-US"/>
        </w:rPr>
        <w:t xml:space="preserve"> </w:t>
      </w:r>
      <w:r>
        <w:rPr>
          <w:rFonts w:ascii="Cambria" w:eastAsia="Calibri" w:hAnsi="Cambria" w:cs="Calibri"/>
          <w:sz w:val="24"/>
          <w:szCs w:val="24"/>
          <w:lang w:eastAsia="en-US"/>
        </w:rPr>
        <w:t>może nastąpić w przypadku konieczności wykonania robót nieujętych w dokumentacji projektowej.</w:t>
      </w:r>
    </w:p>
    <w:p w14:paraId="636E57E9" w14:textId="77777777" w:rsidR="002A6D0D" w:rsidRPr="00EC702D" w:rsidRDefault="002A6D0D" w:rsidP="002A6D0D">
      <w:pPr>
        <w:widowControl/>
        <w:numPr>
          <w:ilvl w:val="0"/>
          <w:numId w:val="35"/>
        </w:numPr>
        <w:suppressAutoHyphens w:val="0"/>
        <w:adjustRightInd/>
        <w:spacing w:after="0"/>
        <w:ind w:left="426" w:hanging="426"/>
        <w:contextualSpacing/>
        <w:textAlignment w:val="auto"/>
        <w:rPr>
          <w:rFonts w:ascii="Cambria" w:eastAsia="Calibri" w:hAnsi="Cambria"/>
          <w:color w:val="000000"/>
          <w:sz w:val="24"/>
          <w:szCs w:val="24"/>
        </w:rPr>
      </w:pPr>
      <w:r w:rsidRPr="00EC702D">
        <w:rPr>
          <w:rFonts w:ascii="Cambria" w:eastAsia="Calibri" w:hAnsi="Cambria"/>
          <w:color w:val="000000"/>
          <w:sz w:val="24"/>
          <w:szCs w:val="24"/>
        </w:rPr>
        <w:t xml:space="preserve">Wszelkie zmiany umowy wymagają pod rygorem nieważności formy pisemnej </w:t>
      </w:r>
      <w:r w:rsidRPr="00EC702D">
        <w:rPr>
          <w:rFonts w:ascii="Cambria" w:eastAsia="Calibri" w:hAnsi="Cambria"/>
          <w:color w:val="000000"/>
          <w:sz w:val="24"/>
          <w:szCs w:val="24"/>
        </w:rPr>
        <w:br/>
        <w:t>i podpisania przez obydwie strony umowy.</w:t>
      </w:r>
    </w:p>
    <w:p w14:paraId="1B2F8480" w14:textId="5EC93543" w:rsidR="002A6D0D" w:rsidRPr="00EC702D" w:rsidRDefault="002A6D0D" w:rsidP="002A6D0D">
      <w:pPr>
        <w:widowControl/>
        <w:numPr>
          <w:ilvl w:val="0"/>
          <w:numId w:val="35"/>
        </w:numPr>
        <w:suppressAutoHyphens w:val="0"/>
        <w:adjustRightInd/>
        <w:spacing w:after="0"/>
        <w:ind w:left="426" w:hanging="426"/>
        <w:contextualSpacing/>
        <w:textAlignment w:val="auto"/>
        <w:rPr>
          <w:rFonts w:ascii="Cambria" w:eastAsia="Calibri" w:hAnsi="Cambria"/>
          <w:color w:val="000000"/>
          <w:sz w:val="24"/>
          <w:szCs w:val="24"/>
        </w:rPr>
      </w:pPr>
      <w:r w:rsidRPr="00EC702D">
        <w:rPr>
          <w:rFonts w:ascii="Cambria" w:eastAsia="Calibri" w:hAnsi="Cambria"/>
          <w:color w:val="000000"/>
          <w:sz w:val="24"/>
          <w:szCs w:val="24"/>
        </w:rPr>
        <w:t xml:space="preserve">Z wnioskiem o zmianę umowy może wystąpić zarówno Wykonawca, jak i </w:t>
      </w:r>
      <w:proofErr w:type="spellStart"/>
      <w:r w:rsidRPr="00EC702D">
        <w:rPr>
          <w:rFonts w:ascii="Cambria" w:eastAsia="Calibri" w:hAnsi="Cambria"/>
          <w:color w:val="000000"/>
          <w:sz w:val="24"/>
          <w:szCs w:val="24"/>
        </w:rPr>
        <w:t>Zama</w:t>
      </w:r>
      <w:r w:rsidR="00A3590E">
        <w:rPr>
          <w:rFonts w:ascii="Cambria" w:eastAsia="Calibri" w:hAnsi="Cambria"/>
          <w:color w:val="000000"/>
          <w:sz w:val="24"/>
          <w:szCs w:val="24"/>
        </w:rPr>
        <w:t>-</w:t>
      </w:r>
      <w:r w:rsidRPr="00EC702D">
        <w:rPr>
          <w:rFonts w:ascii="Cambria" w:eastAsia="Calibri" w:hAnsi="Cambria"/>
          <w:color w:val="000000"/>
          <w:sz w:val="24"/>
          <w:szCs w:val="24"/>
        </w:rPr>
        <w:t>wiający</w:t>
      </w:r>
      <w:proofErr w:type="spellEnd"/>
      <w:r w:rsidRPr="00EC702D">
        <w:rPr>
          <w:rFonts w:ascii="Cambria" w:eastAsia="Calibri" w:hAnsi="Cambria"/>
          <w:color w:val="000000"/>
          <w:sz w:val="24"/>
          <w:szCs w:val="24"/>
        </w:rPr>
        <w:t>.</w:t>
      </w:r>
    </w:p>
    <w:p w14:paraId="08FAE9D6" w14:textId="4A37153D" w:rsidR="002A6D0D" w:rsidRPr="00EC702D" w:rsidRDefault="002A6D0D" w:rsidP="002A6D0D">
      <w:pPr>
        <w:widowControl/>
        <w:numPr>
          <w:ilvl w:val="0"/>
          <w:numId w:val="35"/>
        </w:numPr>
        <w:suppressAutoHyphens w:val="0"/>
        <w:adjustRightInd/>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t xml:space="preserve">Określa się następujące zasady wprowadzania zmian wysokości wynagrodzenia </w:t>
      </w:r>
      <w:r w:rsidR="00A3590E">
        <w:rPr>
          <w:rFonts w:ascii="Cambria" w:hAnsi="Cambria"/>
          <w:color w:val="000000"/>
          <w:sz w:val="24"/>
          <w:szCs w:val="24"/>
        </w:rPr>
        <w:br/>
      </w:r>
      <w:r w:rsidRPr="00EC702D">
        <w:rPr>
          <w:rFonts w:ascii="Cambria" w:hAnsi="Cambria"/>
          <w:color w:val="000000"/>
          <w:sz w:val="24"/>
          <w:szCs w:val="24"/>
        </w:rPr>
        <w:t>w przypadku zmiany:</w:t>
      </w:r>
    </w:p>
    <w:p w14:paraId="1CE96739" w14:textId="77777777" w:rsidR="002A6D0D" w:rsidRPr="00EC702D" w:rsidRDefault="002A6D0D" w:rsidP="00453D0A">
      <w:pPr>
        <w:pStyle w:val="Akapitzlist"/>
        <w:numPr>
          <w:ilvl w:val="0"/>
          <w:numId w:val="78"/>
        </w:numPr>
        <w:shd w:val="clear" w:color="auto" w:fill="FFFFFF"/>
        <w:tabs>
          <w:tab w:val="left" w:pos="851"/>
        </w:tabs>
        <w:spacing w:after="0"/>
        <w:ind w:left="851" w:hanging="425"/>
        <w:jc w:val="both"/>
        <w:rPr>
          <w:rFonts w:ascii="Cambria" w:hAnsi="Cambria"/>
          <w:color w:val="000000"/>
          <w:sz w:val="24"/>
          <w:szCs w:val="24"/>
        </w:rPr>
      </w:pPr>
      <w:r w:rsidRPr="00EC702D">
        <w:rPr>
          <w:rFonts w:ascii="Cambria" w:hAnsi="Cambria"/>
          <w:color w:val="000000"/>
          <w:sz w:val="24"/>
          <w:szCs w:val="24"/>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w:t>
      </w:r>
    </w:p>
    <w:p w14:paraId="4129BD30" w14:textId="77777777" w:rsidR="002A6D0D" w:rsidRPr="00EC702D" w:rsidRDefault="002A6D0D" w:rsidP="00453D0A">
      <w:pPr>
        <w:pStyle w:val="Akapitzlist"/>
        <w:numPr>
          <w:ilvl w:val="0"/>
          <w:numId w:val="78"/>
        </w:numPr>
        <w:shd w:val="clear" w:color="auto" w:fill="FFFFFF"/>
        <w:tabs>
          <w:tab w:val="left" w:pos="851"/>
        </w:tabs>
        <w:spacing w:after="0"/>
        <w:ind w:left="851" w:hanging="425"/>
        <w:jc w:val="both"/>
        <w:rPr>
          <w:rFonts w:ascii="Cambria" w:hAnsi="Cambria"/>
          <w:color w:val="000000"/>
          <w:sz w:val="24"/>
          <w:szCs w:val="24"/>
        </w:rPr>
      </w:pPr>
      <w:r w:rsidRPr="00EC702D">
        <w:rPr>
          <w:rFonts w:ascii="Cambria" w:hAnsi="Cambria"/>
          <w:color w:val="000000"/>
          <w:sz w:val="24"/>
          <w:szCs w:val="24"/>
        </w:rPr>
        <w:t>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794BBF36" w14:textId="77777777" w:rsidR="002A6D0D" w:rsidRPr="00EC702D" w:rsidRDefault="002A6D0D" w:rsidP="00453D0A">
      <w:pPr>
        <w:widowControl/>
        <w:numPr>
          <w:ilvl w:val="0"/>
          <w:numId w:val="79"/>
        </w:numPr>
        <w:shd w:val="clear" w:color="auto" w:fill="FFFFFF"/>
        <w:suppressAutoHyphens w:val="0"/>
        <w:adjustRightInd/>
        <w:spacing w:after="0"/>
        <w:ind w:left="1134" w:hanging="283"/>
        <w:textAlignment w:val="auto"/>
        <w:rPr>
          <w:rFonts w:ascii="Cambria" w:hAnsi="Cambria"/>
          <w:color w:val="000000"/>
          <w:sz w:val="24"/>
          <w:szCs w:val="24"/>
        </w:rPr>
      </w:pPr>
      <w:r w:rsidRPr="00EC702D">
        <w:rPr>
          <w:rFonts w:ascii="Cambria" w:hAnsi="Cambria"/>
          <w:color w:val="000000"/>
          <w:sz w:val="24"/>
          <w:szCs w:val="24"/>
        </w:rPr>
        <w:t>udowodni, że zmiana w/w przepisów będzie miała wpływ na koszty wykonania zamówienia przez Wykonawcę,</w:t>
      </w:r>
    </w:p>
    <w:p w14:paraId="69F38695" w14:textId="77777777" w:rsidR="002A6D0D" w:rsidRPr="00EC702D" w:rsidRDefault="002A6D0D" w:rsidP="00453D0A">
      <w:pPr>
        <w:widowControl/>
        <w:numPr>
          <w:ilvl w:val="0"/>
          <w:numId w:val="79"/>
        </w:numPr>
        <w:shd w:val="clear" w:color="auto" w:fill="FFFFFF"/>
        <w:suppressAutoHyphens w:val="0"/>
        <w:adjustRightInd/>
        <w:spacing w:after="0"/>
        <w:ind w:left="1134" w:hanging="283"/>
        <w:textAlignment w:val="auto"/>
        <w:rPr>
          <w:rFonts w:ascii="Cambria" w:hAnsi="Cambria"/>
          <w:color w:val="000000"/>
          <w:sz w:val="24"/>
          <w:szCs w:val="24"/>
        </w:rPr>
      </w:pPr>
      <w:r w:rsidRPr="00EC702D">
        <w:rPr>
          <w:rFonts w:ascii="Cambria" w:hAnsi="Cambria"/>
          <w:color w:val="000000"/>
          <w:sz w:val="24"/>
          <w:szCs w:val="24"/>
        </w:rPr>
        <w:t>wykaże, jaką część wynagrodzenia stanowią koszty pracy ponoszone przez Wykonawcę w trakcie realizacji zamówienia oraz jak zmiana przepisów wpłynie na wysokość tych kosztów.</w:t>
      </w:r>
    </w:p>
    <w:p w14:paraId="3E7EE7A8" w14:textId="77777777" w:rsidR="002A6D0D" w:rsidRPr="00EC702D" w:rsidRDefault="002A6D0D" w:rsidP="002A6D0D">
      <w:pPr>
        <w:shd w:val="clear" w:color="auto" w:fill="FFFFFF"/>
        <w:spacing w:after="0"/>
        <w:ind w:left="851"/>
        <w:rPr>
          <w:rFonts w:ascii="Cambria" w:hAnsi="Cambria"/>
          <w:color w:val="000000"/>
          <w:sz w:val="24"/>
          <w:szCs w:val="24"/>
        </w:rPr>
      </w:pPr>
      <w:r w:rsidRPr="00EC702D">
        <w:rPr>
          <w:rFonts w:ascii="Cambria" w:hAnsi="Cambria"/>
          <w:color w:val="000000"/>
          <w:sz w:val="24"/>
          <w:szCs w:val="24"/>
        </w:rPr>
        <w:t>Zamawiający zastrzega sobie prawo do wniesienia zastrzeżeń dotyczących wysokości kosztów pracy przedstawionych przez Wykonawcę.</w:t>
      </w:r>
    </w:p>
    <w:p w14:paraId="2589F698" w14:textId="77777777" w:rsidR="002A6D0D" w:rsidRPr="00EC702D" w:rsidRDefault="002A6D0D" w:rsidP="00453D0A">
      <w:pPr>
        <w:pStyle w:val="Akapitzlist"/>
        <w:numPr>
          <w:ilvl w:val="0"/>
          <w:numId w:val="78"/>
        </w:numPr>
        <w:shd w:val="clear" w:color="auto" w:fill="FFFFFF"/>
        <w:tabs>
          <w:tab w:val="left" w:pos="851"/>
        </w:tabs>
        <w:spacing w:after="0"/>
        <w:ind w:left="851" w:hanging="425"/>
        <w:jc w:val="both"/>
        <w:rPr>
          <w:rFonts w:ascii="Cambria" w:hAnsi="Cambria"/>
          <w:color w:val="000000"/>
          <w:sz w:val="24"/>
          <w:szCs w:val="24"/>
        </w:rPr>
      </w:pPr>
      <w:r w:rsidRPr="00EC702D">
        <w:rPr>
          <w:rFonts w:ascii="Cambria" w:hAnsi="Cambria"/>
          <w:color w:val="000000"/>
          <w:sz w:val="24"/>
          <w:szCs w:val="24"/>
        </w:rPr>
        <w:t xml:space="preserve">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w:t>
      </w:r>
      <w:r w:rsidRPr="00EC702D">
        <w:rPr>
          <w:rFonts w:ascii="Cambria" w:hAnsi="Cambria"/>
          <w:color w:val="000000"/>
          <w:sz w:val="24"/>
          <w:szCs w:val="24"/>
        </w:rPr>
        <w:lastRenderedPageBreak/>
        <w:t>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38C5E189" w14:textId="77777777" w:rsidR="002A6D0D" w:rsidRPr="00EC702D" w:rsidRDefault="002A6D0D" w:rsidP="00453D0A">
      <w:pPr>
        <w:pStyle w:val="Akapitzlist"/>
        <w:numPr>
          <w:ilvl w:val="0"/>
          <w:numId w:val="80"/>
        </w:numPr>
        <w:shd w:val="clear" w:color="auto" w:fill="FFFFFF"/>
        <w:spacing w:after="0"/>
        <w:ind w:left="1134" w:hanging="283"/>
        <w:jc w:val="both"/>
        <w:rPr>
          <w:rFonts w:ascii="Cambria" w:hAnsi="Cambria"/>
          <w:color w:val="000000"/>
          <w:sz w:val="24"/>
          <w:szCs w:val="24"/>
        </w:rPr>
      </w:pPr>
      <w:r w:rsidRPr="00EC702D">
        <w:rPr>
          <w:rFonts w:ascii="Cambria" w:hAnsi="Cambria"/>
          <w:color w:val="000000"/>
          <w:sz w:val="24"/>
          <w:szCs w:val="24"/>
        </w:rPr>
        <w:t>udowodni, że zmiana w/w przepisów będzie miała wpływ na koszty wykonania zamówienia przez Wykonawcę,</w:t>
      </w:r>
    </w:p>
    <w:p w14:paraId="1A6A2714" w14:textId="77777777" w:rsidR="002A6D0D" w:rsidRPr="00EC702D" w:rsidRDefault="002A6D0D" w:rsidP="00453D0A">
      <w:pPr>
        <w:pStyle w:val="Akapitzlist"/>
        <w:numPr>
          <w:ilvl w:val="0"/>
          <w:numId w:val="80"/>
        </w:numPr>
        <w:shd w:val="clear" w:color="auto" w:fill="FFFFFF"/>
        <w:spacing w:after="0"/>
        <w:ind w:left="1134" w:hanging="283"/>
        <w:jc w:val="both"/>
        <w:rPr>
          <w:rFonts w:ascii="Cambria" w:hAnsi="Cambria"/>
          <w:color w:val="000000"/>
          <w:sz w:val="24"/>
          <w:szCs w:val="24"/>
        </w:rPr>
      </w:pPr>
      <w:r w:rsidRPr="00EC702D">
        <w:rPr>
          <w:rFonts w:ascii="Cambria" w:hAnsi="Cambria"/>
          <w:color w:val="000000"/>
          <w:sz w:val="24"/>
          <w:szCs w:val="24"/>
        </w:rPr>
        <w:t>wykaże, jaką część wynagrodzenia stanowią koszty pracy ponoszone przez Wykonawcę w trakcie realizacji zamówienia oraz jak zmiana przepisów wpłynie na wysokość tych kosztów.</w:t>
      </w:r>
    </w:p>
    <w:p w14:paraId="7569E9BA" w14:textId="58E95BE8" w:rsidR="002A6D0D" w:rsidRPr="00EC702D" w:rsidRDefault="002A6D0D" w:rsidP="00453D0A">
      <w:pPr>
        <w:pStyle w:val="Akapitzlist"/>
        <w:numPr>
          <w:ilvl w:val="0"/>
          <w:numId w:val="78"/>
        </w:numPr>
        <w:tabs>
          <w:tab w:val="left" w:pos="851"/>
        </w:tabs>
        <w:spacing w:after="0"/>
        <w:ind w:left="851" w:hanging="425"/>
        <w:jc w:val="both"/>
        <w:rPr>
          <w:rFonts w:ascii="Cambria" w:hAnsi="Cambria"/>
          <w:sz w:val="24"/>
          <w:szCs w:val="24"/>
        </w:rPr>
      </w:pPr>
      <w:r w:rsidRPr="00EC702D">
        <w:rPr>
          <w:rFonts w:ascii="Cambria" w:hAnsi="Cambria"/>
          <w:color w:val="000000"/>
          <w:sz w:val="24"/>
          <w:szCs w:val="24"/>
        </w:rPr>
        <w:t xml:space="preserve">zmiany zasad gromadzenia i wysokości wpłat do pracowniczych planów kapitałowych, o których mowa w ustawie z dnia 4 października 2018 r. </w:t>
      </w:r>
      <w:r w:rsidR="00414C0C">
        <w:rPr>
          <w:rFonts w:ascii="Cambria" w:hAnsi="Cambria"/>
          <w:color w:val="000000"/>
          <w:sz w:val="24"/>
          <w:szCs w:val="24"/>
        </w:rPr>
        <w:br/>
      </w:r>
      <w:r w:rsidRPr="00EC702D">
        <w:rPr>
          <w:rFonts w:ascii="Cambria" w:hAnsi="Cambria"/>
          <w:color w:val="000000"/>
          <w:sz w:val="24"/>
          <w:szCs w:val="24"/>
        </w:rPr>
        <w:t>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7B387F00" w14:textId="77777777" w:rsidR="002A6D0D" w:rsidRPr="00EC702D" w:rsidRDefault="002A6D0D" w:rsidP="00453D0A">
      <w:pPr>
        <w:pStyle w:val="Akapitzlist"/>
        <w:numPr>
          <w:ilvl w:val="0"/>
          <w:numId w:val="81"/>
        </w:numPr>
        <w:spacing w:after="0"/>
        <w:ind w:left="1134" w:hanging="283"/>
        <w:jc w:val="both"/>
        <w:rPr>
          <w:rFonts w:ascii="Cambria" w:hAnsi="Cambria"/>
          <w:sz w:val="24"/>
          <w:szCs w:val="24"/>
        </w:rPr>
      </w:pPr>
      <w:r w:rsidRPr="00EC702D">
        <w:rPr>
          <w:rFonts w:ascii="Cambria" w:hAnsi="Cambria"/>
          <w:color w:val="000000"/>
          <w:sz w:val="24"/>
          <w:szCs w:val="24"/>
        </w:rPr>
        <w:t>udowodni, że zmiana w/w przepisów będzie miała wpływ na koszty wykonania zamówienia przez Wykonawcę,</w:t>
      </w:r>
    </w:p>
    <w:p w14:paraId="416D1BB6" w14:textId="77777777" w:rsidR="002A6D0D" w:rsidRPr="00EC702D" w:rsidRDefault="002A6D0D" w:rsidP="00453D0A">
      <w:pPr>
        <w:pStyle w:val="Akapitzlist"/>
        <w:numPr>
          <w:ilvl w:val="0"/>
          <w:numId w:val="81"/>
        </w:numPr>
        <w:spacing w:after="0"/>
        <w:ind w:left="1134" w:hanging="283"/>
        <w:jc w:val="both"/>
        <w:rPr>
          <w:rFonts w:ascii="Cambria" w:hAnsi="Cambria"/>
          <w:sz w:val="24"/>
          <w:szCs w:val="24"/>
        </w:rPr>
      </w:pPr>
      <w:r w:rsidRPr="00EC702D">
        <w:rPr>
          <w:rFonts w:ascii="Cambria" w:hAnsi="Cambria"/>
          <w:color w:val="000000"/>
          <w:sz w:val="24"/>
          <w:szCs w:val="24"/>
        </w:rPr>
        <w:t>wykaże, jaką część wynagrodzenia stanowią koszty pracy ponoszone przez Wykonawcę w trakcie realizacji zamówienia oraz jak zmiana przepisów wpłynie na wysokość tych kosztów.</w:t>
      </w:r>
    </w:p>
    <w:p w14:paraId="11CCE093" w14:textId="77777777" w:rsidR="002A6D0D" w:rsidRPr="00EC702D" w:rsidRDefault="002A6D0D" w:rsidP="002A6D0D">
      <w:pPr>
        <w:shd w:val="clear" w:color="auto" w:fill="FFFFFF"/>
        <w:spacing w:after="0"/>
        <w:ind w:left="851"/>
        <w:rPr>
          <w:rFonts w:ascii="Cambria" w:hAnsi="Cambria"/>
          <w:color w:val="000000"/>
          <w:sz w:val="24"/>
          <w:szCs w:val="24"/>
        </w:rPr>
      </w:pPr>
      <w:r w:rsidRPr="00EC702D">
        <w:rPr>
          <w:rFonts w:ascii="Cambria" w:hAnsi="Cambria"/>
          <w:color w:val="000000"/>
          <w:sz w:val="24"/>
          <w:szCs w:val="24"/>
        </w:rPr>
        <w:t>Zamawiający zastrzega sobie prawo do wniesienia zastrzeżeń dotyczących wysokości kosztów pracy przedstawionych przez Wykonawcę.</w:t>
      </w:r>
    </w:p>
    <w:p w14:paraId="7BD01781" w14:textId="7F75875C"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 xml:space="preserve">Strona wnioskująca o zmianę wskazaną w ust. 4 musi wykazać środkami dowodowymi, że zmiany, o których mowa w ust. 4 mają bezpośredni wpływ na wysokość wynagrodzenia wykonawcy tj. wykazać, że zmiany wskazane </w:t>
      </w:r>
      <w:r w:rsidR="00715E99">
        <w:rPr>
          <w:rFonts w:ascii="Cambria" w:hAnsi="Cambria" w:cs="Calibri"/>
          <w:color w:val="000000"/>
        </w:rPr>
        <w:br/>
      </w:r>
      <w:r w:rsidRPr="00EC702D">
        <w:rPr>
          <w:rFonts w:ascii="Cambria" w:hAnsi="Cambria" w:cs="Calibri"/>
          <w:color w:val="000000"/>
        </w:rPr>
        <w:t>w ust. 4 wymuszają podwyższenie kosztów wykonania.</w:t>
      </w:r>
    </w:p>
    <w:p w14:paraId="7922A13A"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40902788"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 xml:space="preserve">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w:t>
      </w:r>
      <w:r w:rsidRPr="00EC702D">
        <w:rPr>
          <w:rFonts w:ascii="Cambria" w:hAnsi="Cambria" w:cs="Calibri"/>
          <w:color w:val="000000"/>
        </w:rPr>
        <w:lastRenderedPageBreak/>
        <w:t>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754950D0"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W przypadku wystąpienia okoliczności, o których mowa w ust. 4 pkt 2) część wynagrodzenie brutto Wykonawcy, o którym mowa w § 3 ust. 1 umowy, płatna po zaistnieniu ww. okoliczności, po spełnieniu warunku, o którym mowa w ust. 14,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18AE358C" w14:textId="34EB1303"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 xml:space="preserve">W przypadku wystąpienia okoliczności, o których mowa w ust. 4 pkt 3) część wynagrodzenie brutto Wykonawcy, o którym mowa w § 3 ust. 1 umowy, płatna po zaistnieniu ww. okoliczności, po spełnieniu warunku, o którym mowa w ust. 10,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t>
      </w:r>
      <w:r w:rsidR="00935630">
        <w:rPr>
          <w:rFonts w:ascii="Cambria" w:hAnsi="Cambria" w:cs="Calibri"/>
          <w:color w:val="000000"/>
        </w:rPr>
        <w:br/>
      </w:r>
      <w:r w:rsidRPr="00EC702D">
        <w:rPr>
          <w:rFonts w:ascii="Cambria" w:hAnsi="Cambria" w:cs="Calibri"/>
          <w:color w:val="000000"/>
        </w:rPr>
        <w:t>w ust. 14.</w:t>
      </w:r>
    </w:p>
    <w:p w14:paraId="6E490A9B"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0328D8D8"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Ciężar dowodu, że okoliczności wymienione w ust. 4 pkt 2 i 3 mają wpływ na koszty wykonania zamówienia spoczywa na Wykonawcy.</w:t>
      </w:r>
    </w:p>
    <w:p w14:paraId="511385BF"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 xml:space="preserve">Zmiany wysokości wynagrodzenia, o których mowa w ust. 4 pkt 1 umowy mogą zostać dokonane ze skutkiem nie wcześniej niż na dzień wejścia w życie przepisów, z których wynikają te zmiany. </w:t>
      </w:r>
    </w:p>
    <w:p w14:paraId="74FEE1D4"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lastRenderedPageBreak/>
        <w:t>Zmiany, o których mowa w ust. 4 mogą być dokonane tylko, jeżeli jest to niezbędne dla prawidłowego wykonania umowy.</w:t>
      </w:r>
    </w:p>
    <w:p w14:paraId="712A7301" w14:textId="77777777" w:rsidR="002A6D0D" w:rsidRPr="00EC702D" w:rsidRDefault="002A6D0D" w:rsidP="002A6D0D">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C702D">
        <w:rPr>
          <w:rFonts w:ascii="Cambria" w:hAnsi="Cambria" w:cs="Calibri"/>
          <w:color w:val="000000"/>
        </w:rPr>
        <w:t>Wszystkie powyższe postanowienia stanowią katalog zmian, na które Zamawiający może wyrazić zgodę. Nie stanowią one jednak zobowiązania do wyrażenia takiej zgody.</w:t>
      </w:r>
    </w:p>
    <w:p w14:paraId="048AEA46" w14:textId="5E9A66FA" w:rsidR="002A6D0D" w:rsidRPr="00B17751" w:rsidRDefault="002A6D0D" w:rsidP="002A6D0D">
      <w:pPr>
        <w:widowControl/>
        <w:suppressAutoHyphens w:val="0"/>
        <w:autoSpaceDE w:val="0"/>
        <w:autoSpaceDN w:val="0"/>
        <w:spacing w:after="0"/>
        <w:jc w:val="center"/>
        <w:textAlignment w:val="auto"/>
        <w:rPr>
          <w:rFonts w:ascii="Cambria" w:eastAsia="Calibri" w:hAnsi="Cambria"/>
          <w:b/>
          <w:bCs/>
          <w:sz w:val="24"/>
          <w:szCs w:val="24"/>
          <w:lang w:eastAsia="en-US"/>
        </w:rPr>
      </w:pPr>
      <w:r w:rsidRPr="00B17751">
        <w:rPr>
          <w:rFonts w:ascii="Cambria" w:eastAsia="Calibri" w:hAnsi="Cambria"/>
          <w:b/>
          <w:bCs/>
          <w:sz w:val="24"/>
          <w:szCs w:val="24"/>
          <w:lang w:eastAsia="en-US"/>
        </w:rPr>
        <w:t>§ 1</w:t>
      </w:r>
      <w:r>
        <w:rPr>
          <w:rFonts w:ascii="Cambria" w:eastAsia="Calibri" w:hAnsi="Cambria"/>
          <w:b/>
          <w:bCs/>
          <w:sz w:val="24"/>
          <w:szCs w:val="24"/>
          <w:lang w:eastAsia="en-US"/>
        </w:rPr>
        <w:t>9</w:t>
      </w:r>
    </w:p>
    <w:p w14:paraId="604A2B1C" w14:textId="77777777" w:rsidR="002A6D0D" w:rsidRDefault="002A6D0D" w:rsidP="002A6D0D">
      <w:pPr>
        <w:widowControl/>
        <w:suppressAutoHyphens w:val="0"/>
        <w:autoSpaceDE w:val="0"/>
        <w:autoSpaceDN w:val="0"/>
        <w:spacing w:after="0"/>
        <w:jc w:val="center"/>
        <w:textAlignment w:val="auto"/>
        <w:rPr>
          <w:rFonts w:ascii="Cambria" w:eastAsia="Calibri" w:hAnsi="Cambria"/>
          <w:b/>
          <w:bCs/>
          <w:sz w:val="24"/>
          <w:szCs w:val="24"/>
          <w:lang w:eastAsia="en-US"/>
        </w:rPr>
      </w:pPr>
      <w:r>
        <w:rPr>
          <w:rFonts w:ascii="Cambria" w:eastAsia="Calibri" w:hAnsi="Cambria"/>
          <w:b/>
          <w:bCs/>
          <w:sz w:val="24"/>
          <w:szCs w:val="24"/>
          <w:lang w:eastAsia="en-US"/>
        </w:rPr>
        <w:t>Klauzula waloryzacyjna</w:t>
      </w:r>
    </w:p>
    <w:p w14:paraId="1864CD68" w14:textId="52DF49E9" w:rsidR="002A6D0D" w:rsidRPr="003877F8" w:rsidRDefault="002A6D0D" w:rsidP="00453D0A">
      <w:pPr>
        <w:pStyle w:val="m8069290857866364993gmail-text-justify"/>
        <w:numPr>
          <w:ilvl w:val="0"/>
          <w:numId w:val="69"/>
        </w:numPr>
        <w:shd w:val="clear" w:color="auto" w:fill="FFFFFF"/>
        <w:spacing w:before="0" w:beforeAutospacing="0" w:after="0" w:afterAutospacing="0" w:line="276" w:lineRule="auto"/>
        <w:ind w:left="567" w:hanging="567"/>
        <w:jc w:val="both"/>
        <w:rPr>
          <w:rFonts w:ascii="Cambria" w:hAnsi="Cambria" w:cs="Calibri"/>
        </w:rPr>
      </w:pPr>
      <w:r w:rsidRPr="003877F8">
        <w:rPr>
          <w:rFonts w:ascii="Cambria" w:hAnsi="Cambria" w:cs="Calibri"/>
        </w:rPr>
        <w:t>Strony przewidują możliwość zmiany wynagrodzenia Wykonawcy zgodnie z poniż</w:t>
      </w:r>
      <w:r w:rsidR="002F76FA">
        <w:rPr>
          <w:rFonts w:ascii="Cambria" w:hAnsi="Cambria" w:cs="Calibri"/>
        </w:rPr>
        <w:t>-</w:t>
      </w:r>
      <w:proofErr w:type="spellStart"/>
      <w:r w:rsidRPr="003877F8">
        <w:rPr>
          <w:rFonts w:ascii="Cambria" w:hAnsi="Cambria" w:cs="Calibri"/>
        </w:rPr>
        <w:t>szymi</w:t>
      </w:r>
      <w:proofErr w:type="spellEnd"/>
      <w:r w:rsidRPr="003877F8">
        <w:rPr>
          <w:rFonts w:ascii="Cambria" w:hAnsi="Cambria" w:cs="Calibri"/>
        </w:rPr>
        <w:t xml:space="preserve"> zasadami, w przypadku zmiany ceny materiałów lub kosztów związanych </w:t>
      </w:r>
      <w:r w:rsidR="00DC6430">
        <w:rPr>
          <w:rFonts w:ascii="Cambria" w:hAnsi="Cambria" w:cs="Calibri"/>
        </w:rPr>
        <w:br/>
      </w:r>
      <w:r w:rsidRPr="003877F8">
        <w:rPr>
          <w:rFonts w:ascii="Cambria" w:hAnsi="Cambria" w:cs="Calibri"/>
        </w:rPr>
        <w:t>z realizacją zamówienia:</w:t>
      </w:r>
    </w:p>
    <w:p w14:paraId="6E28C866" w14:textId="77777777" w:rsidR="002A6D0D" w:rsidRPr="00281529" w:rsidRDefault="002A6D0D" w:rsidP="002A6D0D">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B0140F">
        <w:rPr>
          <w:rFonts w:ascii="Cambria" w:hAnsi="Cambria" w:cs="Calibri"/>
        </w:rPr>
        <w:t xml:space="preserve">wyliczenie </w:t>
      </w:r>
      <w:r w:rsidRPr="00281529">
        <w:rPr>
          <w:rFonts w:ascii="Cambria" w:hAnsi="Cambria" w:cs="Calibri"/>
        </w:rPr>
        <w:t xml:space="preserve">wysokości zmiany wynagrodzenia odbywać się będzie w oparciu </w:t>
      </w:r>
      <w:r w:rsidRPr="00281529">
        <w:rPr>
          <w:rFonts w:ascii="Cambria" w:hAnsi="Cambria" w:cs="Calibri"/>
        </w:rPr>
        <w:br/>
        <w:t xml:space="preserve">o kwartalny wskaźnik cen produkcji budowlano-montażowej liczony do poprzedniego kwartału publikowany przez Prezesa GUS </w:t>
      </w:r>
      <w:r w:rsidRPr="00281529">
        <w:rPr>
          <w:rFonts w:ascii="Cambria" w:hAnsi="Cambria" w:cs="Arial"/>
          <w:color w:val="222222"/>
        </w:rPr>
        <w:t>= zwany dalej wskaźnikiem GUS</w:t>
      </w:r>
    </w:p>
    <w:p w14:paraId="2D9CE50C" w14:textId="77777777" w:rsidR="002A6D0D" w:rsidRPr="00281529" w:rsidRDefault="002A6D0D" w:rsidP="002A6D0D">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281529">
        <w:rPr>
          <w:rFonts w:ascii="Cambria" w:hAnsi="Cambria" w:cs="Calibri"/>
        </w:rPr>
        <w:t>w sytuacji, gdy ostatni opublikowany wskaźnik GUS przed:</w:t>
      </w:r>
    </w:p>
    <w:p w14:paraId="770BB7BA" w14:textId="410A1738" w:rsidR="002A6D0D" w:rsidRPr="00281529" w:rsidRDefault="002A6D0D" w:rsidP="002A6D0D">
      <w:pPr>
        <w:pStyle w:val="m8069290857866364993gmail-text-justify"/>
        <w:numPr>
          <w:ilvl w:val="3"/>
          <w:numId w:val="32"/>
        </w:numPr>
        <w:shd w:val="clear" w:color="auto" w:fill="FFFFFF"/>
        <w:spacing w:before="0" w:beforeAutospacing="0" w:after="0" w:afterAutospacing="0" w:line="276" w:lineRule="auto"/>
        <w:ind w:left="1276" w:hanging="283"/>
        <w:jc w:val="both"/>
        <w:rPr>
          <w:rFonts w:ascii="Cambria" w:hAnsi="Cambria" w:cs="Calibri"/>
        </w:rPr>
      </w:pPr>
      <w:r w:rsidRPr="00281529">
        <w:rPr>
          <w:rFonts w:ascii="Cambria" w:hAnsi="Cambria" w:cs="Calibri"/>
        </w:rPr>
        <w:t>podpisaniem protokołów odbioru częściowego, o których mowa w § 6 ust. 1 pkt 3) lub</w:t>
      </w:r>
    </w:p>
    <w:p w14:paraId="17944785" w14:textId="069E975B" w:rsidR="002A6D0D" w:rsidRPr="00281529" w:rsidRDefault="002A6D0D" w:rsidP="002A6D0D">
      <w:pPr>
        <w:pStyle w:val="m8069290857866364993gmail-text-justify"/>
        <w:numPr>
          <w:ilvl w:val="3"/>
          <w:numId w:val="32"/>
        </w:numPr>
        <w:shd w:val="clear" w:color="auto" w:fill="FFFFFF"/>
        <w:spacing w:before="0" w:beforeAutospacing="0" w:after="0" w:afterAutospacing="0" w:line="276" w:lineRule="auto"/>
        <w:ind w:left="1276" w:hanging="283"/>
        <w:jc w:val="both"/>
        <w:rPr>
          <w:rFonts w:ascii="Cambria" w:hAnsi="Cambria" w:cs="Calibri"/>
        </w:rPr>
      </w:pPr>
      <w:r w:rsidRPr="00281529">
        <w:rPr>
          <w:rFonts w:ascii="Cambria" w:hAnsi="Cambria" w:cs="Calibri"/>
        </w:rPr>
        <w:t>podpisaniem protokołu odbioru końcowego o którym mowa w § 6 ust. 1 pkt 4)</w:t>
      </w:r>
    </w:p>
    <w:p w14:paraId="2E8870FD" w14:textId="680D2F5E" w:rsidR="002A6D0D" w:rsidRPr="00281529" w:rsidRDefault="002A6D0D" w:rsidP="002A6D0D">
      <w:pPr>
        <w:pStyle w:val="m8069290857866364993gmail-text-justify"/>
        <w:shd w:val="clear" w:color="auto" w:fill="FFFFFF"/>
        <w:spacing w:before="0" w:beforeAutospacing="0" w:after="0" w:afterAutospacing="0" w:line="276" w:lineRule="auto"/>
        <w:ind w:left="1134"/>
        <w:jc w:val="both"/>
        <w:rPr>
          <w:rFonts w:ascii="Cambria" w:hAnsi="Cambria" w:cs="Calibri"/>
          <w:b/>
          <w:bCs/>
          <w:u w:val="single"/>
        </w:rPr>
      </w:pPr>
      <w:r w:rsidRPr="00281529">
        <w:rPr>
          <w:rFonts w:ascii="Cambria" w:hAnsi="Cambria" w:cs="Calibri"/>
        </w:rPr>
        <w:t xml:space="preserve">zmieni się (narastająco) w stosunku do ostatniego opublikowanego wskaźnika GUS przed podpisaniem umowy o poziom przekraczający </w:t>
      </w:r>
      <w:r w:rsidR="00FD4FB1" w:rsidRPr="00A12108">
        <w:rPr>
          <w:rFonts w:ascii="Cambria" w:hAnsi="Cambria" w:cs="Calibri"/>
        </w:rPr>
        <w:t>14</w:t>
      </w:r>
      <w:r w:rsidRPr="00281529">
        <w:rPr>
          <w:rFonts w:ascii="Cambria" w:hAnsi="Cambria" w:cs="Calibri"/>
        </w:rPr>
        <w:t xml:space="preserve">%, strony mogą złożyć wniosek o dokonanie odpowiedniej zmiany wynagrodzenia </w:t>
      </w:r>
      <w:r w:rsidRPr="00281529">
        <w:rPr>
          <w:rFonts w:ascii="Cambria" w:hAnsi="Cambria" w:cs="Calibri"/>
          <w:b/>
          <w:bCs/>
          <w:u w:val="single"/>
        </w:rPr>
        <w:t>w zakresie robót odebranych protokołem podpisanym po publikacji wskaźnika, o którym mowa w lit a) lub b);</w:t>
      </w:r>
    </w:p>
    <w:p w14:paraId="4363722D" w14:textId="77777777" w:rsidR="002A6D0D" w:rsidRPr="00281529" w:rsidRDefault="002A6D0D" w:rsidP="002A6D0D">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281529">
        <w:rPr>
          <w:rFonts w:ascii="Cambria" w:hAnsi="Cambria" w:cs="Calibri"/>
        </w:rPr>
        <w:t>strona po spełnieniu przesłanek wskazanych w pkt 1-2 może złożyć wniosek o zmianę wynagrodzenia w wysokości wynikającej z wyliczenia:</w:t>
      </w:r>
    </w:p>
    <w:p w14:paraId="59200123" w14:textId="77777777" w:rsidR="002A6D0D" w:rsidRPr="00281529" w:rsidRDefault="002A6D0D" w:rsidP="002A6D0D">
      <w:pPr>
        <w:pStyle w:val="m8069290857866364993gmail-text-justify"/>
        <w:shd w:val="clear" w:color="auto" w:fill="FFFFFF"/>
        <w:spacing w:before="0" w:beforeAutospacing="0" w:after="0" w:afterAutospacing="0" w:line="276" w:lineRule="auto"/>
        <w:ind w:left="993"/>
        <w:jc w:val="both"/>
        <w:rPr>
          <w:rFonts w:ascii="Cambria" w:hAnsi="Cambria" w:cs="Calibri"/>
          <w:sz w:val="10"/>
          <w:szCs w:val="10"/>
        </w:rPr>
      </w:pPr>
    </w:p>
    <w:p w14:paraId="3BD87EEC" w14:textId="7553F51E" w:rsidR="002A6D0D" w:rsidRPr="00281529" w:rsidRDefault="002A6D0D" w:rsidP="002A6D0D">
      <w:pPr>
        <w:pStyle w:val="m8069290857866364993gmail-text-justify"/>
        <w:shd w:val="clear" w:color="auto" w:fill="FFFFFF"/>
        <w:spacing w:before="0" w:beforeAutospacing="0" w:after="0" w:afterAutospacing="0" w:line="276" w:lineRule="auto"/>
        <w:ind w:left="993"/>
        <w:jc w:val="center"/>
        <w:rPr>
          <w:rFonts w:ascii="Cambria" w:hAnsi="Cambria" w:cs="Calibri"/>
        </w:rPr>
      </w:pPr>
      <w:r w:rsidRPr="00281529">
        <w:rPr>
          <w:rFonts w:ascii="Cambria" w:hAnsi="Cambria" w:cs="Calibri"/>
        </w:rPr>
        <w:t xml:space="preserve">A x (B% - </w:t>
      </w:r>
      <w:r w:rsidR="00FD4FB1" w:rsidRPr="00281529">
        <w:rPr>
          <w:rFonts w:ascii="Cambria" w:hAnsi="Cambria" w:cs="Calibri"/>
        </w:rPr>
        <w:t>14</w:t>
      </w:r>
      <w:r w:rsidRPr="00281529">
        <w:rPr>
          <w:rFonts w:ascii="Cambria" w:hAnsi="Cambria" w:cs="Calibri"/>
        </w:rPr>
        <w:t xml:space="preserve"> %) = C,</w:t>
      </w:r>
    </w:p>
    <w:p w14:paraId="7B89EA17" w14:textId="77777777" w:rsidR="002A6D0D" w:rsidRPr="00281529" w:rsidRDefault="002A6D0D" w:rsidP="002A6D0D">
      <w:pPr>
        <w:pStyle w:val="m8069290857866364993gmail-text-justify"/>
        <w:shd w:val="clear" w:color="auto" w:fill="FFFFFF"/>
        <w:spacing w:before="0" w:beforeAutospacing="0" w:after="0" w:afterAutospacing="0" w:line="276" w:lineRule="auto"/>
        <w:ind w:left="993"/>
        <w:jc w:val="both"/>
        <w:rPr>
          <w:rFonts w:ascii="Cambria" w:hAnsi="Cambria" w:cs="Calibri"/>
          <w:sz w:val="10"/>
          <w:szCs w:val="10"/>
        </w:rPr>
      </w:pPr>
    </w:p>
    <w:p w14:paraId="74E663B2" w14:textId="77777777" w:rsidR="002A6D0D" w:rsidRPr="00281529" w:rsidRDefault="002A6D0D" w:rsidP="002A6D0D">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281529">
        <w:rPr>
          <w:rFonts w:ascii="Cambria" w:hAnsi="Cambria" w:cs="Calibri"/>
        </w:rPr>
        <w:t>gdzie:</w:t>
      </w:r>
    </w:p>
    <w:p w14:paraId="458BA0DF" w14:textId="30EF8113" w:rsidR="002A6D0D" w:rsidRPr="00281529" w:rsidRDefault="002A6D0D" w:rsidP="002A6D0D">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281529">
        <w:rPr>
          <w:rFonts w:ascii="Cambria" w:hAnsi="Cambria" w:cs="Calibri"/>
        </w:rPr>
        <w:t xml:space="preserve">A – </w:t>
      </w:r>
      <w:r w:rsidRPr="00281529">
        <w:rPr>
          <w:rFonts w:ascii="Cambria" w:hAnsi="Cambria" w:cs="Calibri"/>
        </w:rPr>
        <w:tab/>
        <w:t xml:space="preserve">wartość prac objętych protokołem (odbioru częściowego lub końcowego) podpisanym po publikacji wskaźnika, który zmieni się (narastająco) w stosunku do ostatniego opublikowanego przed podpisaniem umowy wskaźnika GUS o poziom przekraczający </w:t>
      </w:r>
      <w:r w:rsidR="00FD4FB1" w:rsidRPr="00A12108">
        <w:rPr>
          <w:rFonts w:ascii="Cambria" w:hAnsi="Cambria" w:cs="Calibri"/>
        </w:rPr>
        <w:t>14</w:t>
      </w:r>
      <w:r w:rsidRPr="00281529">
        <w:rPr>
          <w:rFonts w:ascii="Cambria" w:hAnsi="Cambria" w:cs="Calibri"/>
        </w:rPr>
        <w:t>%,</w:t>
      </w:r>
    </w:p>
    <w:p w14:paraId="18A75292" w14:textId="77777777" w:rsidR="002A6D0D" w:rsidRPr="00281529" w:rsidRDefault="002A6D0D" w:rsidP="002A6D0D">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281529">
        <w:rPr>
          <w:rFonts w:ascii="Cambria" w:hAnsi="Cambria" w:cs="Calibri"/>
        </w:rPr>
        <w:t>B –</w:t>
      </w:r>
      <w:r w:rsidRPr="00281529">
        <w:rPr>
          <w:rFonts w:ascii="Cambria" w:hAnsi="Cambria" w:cs="Calibri"/>
        </w:rPr>
        <w:tab/>
        <w:t>wartość ostatniego opublikowanego wskaźnika GUS przed podpisaniem protokołu odbioru częściowego o którym mowa w § 6 ust. 1 pkt 2 lub podpisania protokołu odbioru końcowego o którym mowa w § 6 ust. 1, pkt 3</w:t>
      </w:r>
    </w:p>
    <w:p w14:paraId="6617706C" w14:textId="77777777" w:rsidR="002A6D0D" w:rsidRPr="00281529" w:rsidRDefault="002A6D0D" w:rsidP="002A6D0D">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281529">
        <w:rPr>
          <w:rFonts w:ascii="Cambria" w:hAnsi="Cambria" w:cs="Calibri"/>
        </w:rPr>
        <w:t xml:space="preserve">C - </w:t>
      </w:r>
      <w:r w:rsidRPr="00281529">
        <w:rPr>
          <w:rFonts w:ascii="Cambria" w:hAnsi="Cambria" w:cs="Calibri"/>
        </w:rPr>
        <w:tab/>
        <w:t>wartość zmiany.</w:t>
      </w:r>
    </w:p>
    <w:p w14:paraId="2C40C0B8" w14:textId="77777777" w:rsidR="002A6D0D" w:rsidRPr="00281529" w:rsidRDefault="002A6D0D" w:rsidP="002A6D0D">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281529">
        <w:rPr>
          <w:rFonts w:ascii="Cambria" w:hAnsi="Cambria" w:cs="Calibri"/>
        </w:rPr>
        <w:t>strona składając wniosek o zmianę powinna przedstawić w szczególności:</w:t>
      </w:r>
    </w:p>
    <w:p w14:paraId="4B2E1262" w14:textId="77777777" w:rsidR="002A6D0D" w:rsidRPr="00281529" w:rsidRDefault="002A6D0D" w:rsidP="002A6D0D">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281529">
        <w:rPr>
          <w:rFonts w:ascii="Cambria" w:hAnsi="Cambria" w:cs="Calibri"/>
        </w:rPr>
        <w:t>wyliczenie wnioskowanej kwoty zmiany wynagrodzenia;</w:t>
      </w:r>
    </w:p>
    <w:p w14:paraId="418414A4" w14:textId="77777777" w:rsidR="002A6D0D" w:rsidRPr="00281529" w:rsidRDefault="002A6D0D" w:rsidP="002A6D0D">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281529">
        <w:rPr>
          <w:rFonts w:ascii="Cambria" w:hAnsi="Cambria" w:cs="Calibri"/>
        </w:rPr>
        <w:lastRenderedPageBreak/>
        <w:t>dowody na to, że wzrost kosztów materiałów lub usług miał wpływ na koszt realizacji zamówienia.</w:t>
      </w:r>
    </w:p>
    <w:p w14:paraId="0318A5A8" w14:textId="6F37956F" w:rsidR="002A6D0D" w:rsidRPr="00281529" w:rsidRDefault="002A6D0D" w:rsidP="002A6D0D">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281529">
        <w:rPr>
          <w:rFonts w:ascii="Cambria" w:hAnsi="Cambria" w:cs="Calibri"/>
        </w:rPr>
        <w:t xml:space="preserve">łączna wartość zmian wysokości wynagrodzenia Wykonawcy, dokonanych na podstawie postanowień niniejszego ustępu nie może być wyższa niż </w:t>
      </w:r>
      <w:r w:rsidR="00FD4FB1" w:rsidRPr="00A12108">
        <w:rPr>
          <w:rFonts w:ascii="Cambria" w:hAnsi="Cambria" w:cs="Calibri"/>
        </w:rPr>
        <w:t>1</w:t>
      </w:r>
      <w:r w:rsidRPr="00281529">
        <w:rPr>
          <w:rFonts w:ascii="Cambria" w:hAnsi="Cambria" w:cs="Calibri"/>
        </w:rPr>
        <w:t xml:space="preserve"> % </w:t>
      </w:r>
      <w:r w:rsidRPr="00281529">
        <w:rPr>
          <w:rFonts w:ascii="Cambria" w:hAnsi="Cambria" w:cs="Calibri"/>
        </w:rPr>
        <w:br/>
        <w:t xml:space="preserve">w stosunku do pierwotnej wartości umowy.  </w:t>
      </w:r>
    </w:p>
    <w:p w14:paraId="6397DBD8" w14:textId="77777777" w:rsidR="002A6D0D" w:rsidRPr="00281529" w:rsidRDefault="002A6D0D" w:rsidP="002A6D0D">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281529">
        <w:rPr>
          <w:rFonts w:ascii="Cambria" w:hAnsi="Cambria" w:cs="Calibri"/>
        </w:rPr>
        <w:t>zmiana wynagrodzenia w oparciu o niniejszy ustęp wymaga zgodnej woli obu stron wyrażonej aneksem do umowy.</w:t>
      </w:r>
    </w:p>
    <w:p w14:paraId="1F2BF793" w14:textId="77777777" w:rsidR="00281529" w:rsidRPr="00281529" w:rsidRDefault="00281529" w:rsidP="00B83CE6">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1972EBCD" w14:textId="3B23CEAF" w:rsidR="00A671E3" w:rsidRPr="00EC702D" w:rsidRDefault="00A671E3" w:rsidP="00B83CE6">
      <w:pPr>
        <w:spacing w:after="0"/>
        <w:jc w:val="center"/>
        <w:rPr>
          <w:rFonts w:ascii="Cambria" w:hAnsi="Cambria"/>
          <w:b/>
          <w:bCs/>
          <w:sz w:val="24"/>
          <w:szCs w:val="24"/>
        </w:rPr>
      </w:pPr>
      <w:r w:rsidRPr="00281529">
        <w:rPr>
          <w:rFonts w:ascii="Cambria" w:hAnsi="Cambria"/>
          <w:b/>
          <w:bCs/>
          <w:sz w:val="24"/>
          <w:szCs w:val="24"/>
        </w:rPr>
        <w:t xml:space="preserve">§ </w:t>
      </w:r>
      <w:r w:rsidR="002A6D0D" w:rsidRPr="00281529">
        <w:rPr>
          <w:rFonts w:ascii="Cambria" w:hAnsi="Cambria"/>
          <w:b/>
          <w:bCs/>
          <w:sz w:val="24"/>
          <w:szCs w:val="24"/>
        </w:rPr>
        <w:t>20</w:t>
      </w:r>
    </w:p>
    <w:p w14:paraId="68CCDD61" w14:textId="77777777" w:rsidR="00A671E3" w:rsidRPr="00EC702D" w:rsidRDefault="00A671E3" w:rsidP="00B83CE6">
      <w:pPr>
        <w:spacing w:after="0"/>
        <w:jc w:val="center"/>
        <w:rPr>
          <w:rFonts w:ascii="Cambria" w:hAnsi="Cambria"/>
          <w:b/>
          <w:bCs/>
          <w:sz w:val="24"/>
          <w:szCs w:val="24"/>
        </w:rPr>
      </w:pPr>
      <w:r w:rsidRPr="00EC702D">
        <w:rPr>
          <w:rFonts w:ascii="Cambria" w:hAnsi="Cambria"/>
          <w:b/>
          <w:bCs/>
          <w:sz w:val="24"/>
          <w:szCs w:val="24"/>
        </w:rPr>
        <w:t xml:space="preserve">Ochrona danych osobowych </w:t>
      </w:r>
    </w:p>
    <w:p w14:paraId="1655BE23" w14:textId="77777777" w:rsidR="00A671E3" w:rsidRPr="00EC702D" w:rsidRDefault="00A671E3" w:rsidP="007B2E3C">
      <w:pPr>
        <w:pStyle w:val="Akapitzlist"/>
        <w:numPr>
          <w:ilvl w:val="0"/>
          <w:numId w:val="39"/>
        </w:numPr>
        <w:spacing w:after="0"/>
        <w:ind w:left="426" w:hanging="426"/>
        <w:jc w:val="both"/>
        <w:rPr>
          <w:rFonts w:ascii="Cambria" w:hAnsi="Cambria"/>
          <w:color w:val="000000"/>
          <w:sz w:val="24"/>
          <w:szCs w:val="24"/>
          <w:lang w:eastAsia="zh-CN"/>
        </w:rPr>
      </w:pPr>
      <w:r w:rsidRPr="00EC702D">
        <w:rPr>
          <w:rFonts w:ascii="Cambria" w:hAnsi="Cambria"/>
          <w:color w:val="000000"/>
          <w:sz w:val="24"/>
          <w:szCs w:val="24"/>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w:t>
      </w:r>
      <w:r w:rsidR="003C676C">
        <w:rPr>
          <w:rFonts w:ascii="Cambria" w:hAnsi="Cambria"/>
          <w:color w:val="000000"/>
          <w:sz w:val="24"/>
          <w:szCs w:val="24"/>
        </w:rPr>
        <w:br/>
      </w:r>
      <w:r w:rsidRPr="00EC702D">
        <w:rPr>
          <w:rFonts w:ascii="Cambria" w:hAnsi="Cambria"/>
          <w:color w:val="000000"/>
          <w:sz w:val="24"/>
          <w:szCs w:val="24"/>
        </w:rPr>
        <w:t>a Wykonawca – podmiotem przetwarzającym te dane w rozumieniu pkt 8 tego przepisu.</w:t>
      </w:r>
    </w:p>
    <w:p w14:paraId="726C0DC4" w14:textId="77777777" w:rsidR="00A671E3" w:rsidRPr="00EC702D" w:rsidRDefault="00A671E3" w:rsidP="007B2E3C">
      <w:pPr>
        <w:pStyle w:val="Akapitzlist"/>
        <w:numPr>
          <w:ilvl w:val="0"/>
          <w:numId w:val="39"/>
        </w:numPr>
        <w:spacing w:after="0"/>
        <w:ind w:left="426" w:hanging="426"/>
        <w:jc w:val="both"/>
        <w:rPr>
          <w:rFonts w:ascii="Cambria" w:hAnsi="Cambria"/>
          <w:color w:val="000000"/>
          <w:sz w:val="24"/>
          <w:szCs w:val="24"/>
        </w:rPr>
      </w:pPr>
      <w:r w:rsidRPr="00EC702D">
        <w:rPr>
          <w:rFonts w:ascii="Cambria" w:hAnsi="Cambria"/>
          <w:color w:val="000000"/>
          <w:sz w:val="24"/>
          <w:szCs w:val="24"/>
        </w:rPr>
        <w:t>Zamawiający powierza Wykonawcy, w trybie art. 28 Rozporządzenia dane osobowe do przetwarzania, wyłącznie w celu wykonania przedmiotu niniejszej umowy.</w:t>
      </w:r>
    </w:p>
    <w:p w14:paraId="36591C3A" w14:textId="77777777" w:rsidR="00A671E3" w:rsidRPr="00EC702D" w:rsidRDefault="00A671E3" w:rsidP="007B2E3C">
      <w:pPr>
        <w:pStyle w:val="Akapitzlist"/>
        <w:numPr>
          <w:ilvl w:val="0"/>
          <w:numId w:val="39"/>
        </w:numPr>
        <w:spacing w:after="0"/>
        <w:ind w:left="426" w:hanging="426"/>
        <w:jc w:val="both"/>
        <w:rPr>
          <w:rFonts w:ascii="Cambria" w:hAnsi="Cambria"/>
          <w:color w:val="000000"/>
          <w:sz w:val="24"/>
          <w:szCs w:val="24"/>
        </w:rPr>
      </w:pPr>
      <w:r w:rsidRPr="00EC702D">
        <w:rPr>
          <w:rFonts w:ascii="Cambria" w:hAnsi="Cambria"/>
          <w:color w:val="000000"/>
          <w:sz w:val="24"/>
          <w:szCs w:val="24"/>
        </w:rPr>
        <w:t>Wykonawca zobowiązuje się:</w:t>
      </w:r>
    </w:p>
    <w:p w14:paraId="139CB903" w14:textId="77777777" w:rsidR="00A671E3" w:rsidRPr="00EC702D" w:rsidRDefault="00A671E3" w:rsidP="007B2E3C">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przetwarzać powierzone mu dane osobowe zgodnie z niniejszą umową, Rozporządzeniem oraz z innymi przepisami prawa powszechnie obowiązującego, które chronią prawa osób, których dane dotyczą,</w:t>
      </w:r>
    </w:p>
    <w:p w14:paraId="7E7256B1" w14:textId="77777777" w:rsidR="00A671E3" w:rsidRPr="00EC702D" w:rsidRDefault="00A671E3" w:rsidP="007B2E3C">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374C3C2" w14:textId="77777777" w:rsidR="00A671E3" w:rsidRPr="00EC702D" w:rsidRDefault="00A671E3" w:rsidP="007B2E3C">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dołożyć należytej staranności przy przetwarzaniu powierzonych danych osobowych,</w:t>
      </w:r>
    </w:p>
    <w:p w14:paraId="31869BE8" w14:textId="77777777" w:rsidR="00A671E3" w:rsidRPr="00EC702D" w:rsidRDefault="00A671E3" w:rsidP="007B2E3C">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do nadania upoważnień do przetwarzania danych osobowych wszystkim osobom, które będą przetwarzały powierzone dane w celu realizacji niniejszej umowy,</w:t>
      </w:r>
    </w:p>
    <w:p w14:paraId="1417D020" w14:textId="77777777" w:rsidR="00A671E3" w:rsidRPr="00EC702D" w:rsidRDefault="00A671E3" w:rsidP="007B2E3C">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09821FB"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175C8988"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lastRenderedPageBreak/>
        <w:t xml:space="preserve">Wykonawca pomaga Zamawiającemu w niezbędnym zakresie wywiązywać się </w:t>
      </w:r>
      <w:r w:rsidR="003C676C">
        <w:rPr>
          <w:rFonts w:ascii="Cambria" w:hAnsi="Cambria"/>
          <w:color w:val="000000"/>
          <w:sz w:val="24"/>
          <w:szCs w:val="24"/>
        </w:rPr>
        <w:br/>
      </w:r>
      <w:r w:rsidRPr="00EC702D">
        <w:rPr>
          <w:rFonts w:ascii="Cambria" w:hAnsi="Cambria"/>
          <w:color w:val="000000"/>
          <w:sz w:val="24"/>
          <w:szCs w:val="24"/>
        </w:rPr>
        <w:t xml:space="preserve">z obowiązku odpowiadania na żądania osoby, której dane dotyczą </w:t>
      </w:r>
      <w:r w:rsidR="003C676C">
        <w:rPr>
          <w:rFonts w:ascii="Cambria" w:hAnsi="Cambria"/>
          <w:color w:val="000000"/>
          <w:sz w:val="24"/>
          <w:szCs w:val="24"/>
        </w:rPr>
        <w:br/>
      </w:r>
      <w:r w:rsidRPr="00EC702D">
        <w:rPr>
          <w:rFonts w:ascii="Cambria" w:hAnsi="Cambria"/>
          <w:color w:val="000000"/>
          <w:sz w:val="24"/>
          <w:szCs w:val="24"/>
        </w:rPr>
        <w:t xml:space="preserve">oraz wywiązywania się z obowiązków określonych w art. 32-36 Rozporządzenia. </w:t>
      </w:r>
    </w:p>
    <w:p w14:paraId="5414D6E2"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po stwierdzeniu naruszenia ochrony danych osobowych bez zbędnej zwłoki zgłasza je administratorowi, nie później niż w ciągu 72 godzin od stwierdzenia naruszenia.</w:t>
      </w:r>
    </w:p>
    <w:p w14:paraId="3E8489F2"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DACEDB0"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Zamawiający realizować będzie prawo kontroli w godzinach pracy Wykonawcy informując o kontroli minimum 3 dni przed planowanym jej przeprowadzeniem.</w:t>
      </w:r>
    </w:p>
    <w:p w14:paraId="6E2784E7"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Wykonawca zobowiązuje się do usunięcia uchybień stwierdzonych podczas kontroli w terminie nie dłuższym niż 7 dni </w:t>
      </w:r>
    </w:p>
    <w:p w14:paraId="7D227771"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udostępnia Zamawiającemu wszelkie informacje niezbędne do wykazania spełnienia obowiązków określonych w art. 28 Rozporządzenia.</w:t>
      </w:r>
    </w:p>
    <w:p w14:paraId="2E4D2F0D"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Wykonawca może powierzyć dane osobowe objęte niniejszą umową do dalszego przetwarzania podwykonawcom jedynie w celu wykonania umowy po uzyskaniu uprzedniej pisemnej zgody Zamawiającego.  </w:t>
      </w:r>
    </w:p>
    <w:p w14:paraId="6212C915"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Podwykonawca, winien spełniać te same gwarancje i obowiązki jakie zostały nałożone na Wykonawcę. </w:t>
      </w:r>
    </w:p>
    <w:p w14:paraId="05B90FC9"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ponosi pełną odpowiedzialność wobec Zamawiającego za działanie podwykonawcy w zakresie obowiązku ochrony danych.</w:t>
      </w:r>
    </w:p>
    <w:p w14:paraId="279F4DBD"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Wykonawca zobowiązuje się do niezwłocznego poinformowania Zamawiającego </w:t>
      </w:r>
      <w:r w:rsidR="003C676C">
        <w:rPr>
          <w:rFonts w:ascii="Cambria" w:hAnsi="Cambria"/>
          <w:color w:val="000000"/>
          <w:sz w:val="24"/>
          <w:szCs w:val="24"/>
        </w:rPr>
        <w:br/>
      </w:r>
      <w:r w:rsidRPr="00EC702D">
        <w:rPr>
          <w:rFonts w:ascii="Cambria" w:hAnsi="Cambria"/>
          <w:color w:val="000000"/>
          <w:sz w:val="24"/>
          <w:szCs w:val="24"/>
        </w:rPr>
        <w:t xml:space="preserve">o jakimkolwiek postępowaniu, w szczególności administracyjnym lub sądowym, dotyczącym przetwarzania przez Wykonawcę danych osobowych określonych </w:t>
      </w:r>
      <w:r w:rsidR="003C676C">
        <w:rPr>
          <w:rFonts w:ascii="Cambria" w:hAnsi="Cambria"/>
          <w:color w:val="000000"/>
          <w:sz w:val="24"/>
          <w:szCs w:val="24"/>
        </w:rPr>
        <w:br/>
      </w:r>
      <w:r w:rsidRPr="00EC702D">
        <w:rPr>
          <w:rFonts w:ascii="Cambria" w:hAnsi="Cambria"/>
          <w:color w:val="000000"/>
          <w:sz w:val="24"/>
          <w:szCs w:val="24"/>
        </w:rPr>
        <w:t xml:space="preserve">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5761C96" w14:textId="77777777" w:rsidR="00A671E3" w:rsidRPr="00EC702D" w:rsidRDefault="00A671E3" w:rsidP="007B2E3C">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F336090" w14:textId="77777777" w:rsidR="00A671E3" w:rsidRPr="00EC702D" w:rsidRDefault="00A671E3" w:rsidP="007B2E3C">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color w:val="000000"/>
          <w:sz w:val="24"/>
          <w:szCs w:val="24"/>
        </w:rPr>
        <w:t xml:space="preserve">Podmiot przetwarzający oświadcza, że w związku ze zobowiązaniem do zachowania w tajemnicy danych poufnych nie będą one wykorzystywane, ujawniane ani udostępniane w innym celu niż wykonanie Umowy, chyba że konieczność </w:t>
      </w:r>
      <w:r w:rsidRPr="00EC702D">
        <w:rPr>
          <w:rFonts w:ascii="Cambria" w:hAnsi="Cambria"/>
          <w:color w:val="000000"/>
          <w:sz w:val="24"/>
          <w:szCs w:val="24"/>
        </w:rPr>
        <w:lastRenderedPageBreak/>
        <w:t>ujawnienia posiadanych informacji wynika z obowiązujących przepisów prawa lub Umowy.</w:t>
      </w:r>
    </w:p>
    <w:p w14:paraId="310C4563" w14:textId="77777777" w:rsidR="00A671E3" w:rsidRPr="00EC702D" w:rsidRDefault="00A671E3" w:rsidP="007B2E3C">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ECEAEF9" w14:textId="77777777" w:rsidR="00A671E3" w:rsidRPr="00EC702D" w:rsidRDefault="00A671E3" w:rsidP="007B2E3C">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A1B4F4A" w14:textId="77777777" w:rsidR="00A671E3" w:rsidRPr="00EC702D" w:rsidRDefault="00A671E3" w:rsidP="007B2E3C">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color w:val="000000"/>
          <w:sz w:val="24"/>
          <w:szCs w:val="24"/>
        </w:rPr>
        <w:t>W sprawach nieuregulowanych niniejszym paragrafem, zastosowanie będą miały przepisy Kodeksu cywilnego, rozporządzenia RODO, Ustawy o ochronie danych osobowych.</w:t>
      </w:r>
    </w:p>
    <w:p w14:paraId="24BD92A4" w14:textId="473C825B" w:rsidR="00A671E3" w:rsidRPr="00EC702D" w:rsidRDefault="00A671E3" w:rsidP="00B83CE6">
      <w:pPr>
        <w:spacing w:after="0"/>
        <w:jc w:val="center"/>
        <w:rPr>
          <w:rFonts w:ascii="Cambria" w:hAnsi="Cambria"/>
          <w:b/>
          <w:bCs/>
          <w:sz w:val="24"/>
          <w:szCs w:val="24"/>
        </w:rPr>
      </w:pPr>
      <w:r w:rsidRPr="00EC702D">
        <w:rPr>
          <w:rFonts w:ascii="Cambria" w:hAnsi="Cambria"/>
          <w:b/>
          <w:bCs/>
          <w:sz w:val="24"/>
          <w:szCs w:val="24"/>
        </w:rPr>
        <w:t xml:space="preserve">§ </w:t>
      </w:r>
      <w:r w:rsidR="00F5569C">
        <w:rPr>
          <w:rFonts w:ascii="Cambria" w:hAnsi="Cambria"/>
          <w:b/>
          <w:bCs/>
          <w:sz w:val="24"/>
          <w:szCs w:val="24"/>
        </w:rPr>
        <w:t>2</w:t>
      </w:r>
      <w:r w:rsidR="002A6D0D">
        <w:rPr>
          <w:rFonts w:ascii="Cambria" w:hAnsi="Cambria"/>
          <w:b/>
          <w:bCs/>
          <w:sz w:val="24"/>
          <w:szCs w:val="24"/>
        </w:rPr>
        <w:t>1</w:t>
      </w:r>
    </w:p>
    <w:p w14:paraId="17AF5F5E" w14:textId="77777777" w:rsidR="00A671E3" w:rsidRPr="00EC702D" w:rsidRDefault="00A671E3" w:rsidP="00B83CE6">
      <w:pPr>
        <w:spacing w:after="0"/>
        <w:jc w:val="center"/>
        <w:rPr>
          <w:rFonts w:ascii="Cambria" w:hAnsi="Cambria"/>
          <w:b/>
          <w:bCs/>
          <w:sz w:val="24"/>
          <w:szCs w:val="24"/>
        </w:rPr>
      </w:pPr>
      <w:r w:rsidRPr="00EC702D">
        <w:rPr>
          <w:rFonts w:ascii="Cambria" w:hAnsi="Cambria"/>
          <w:b/>
          <w:bCs/>
          <w:sz w:val="24"/>
          <w:szCs w:val="24"/>
        </w:rPr>
        <w:t>Wierzytelności</w:t>
      </w:r>
    </w:p>
    <w:p w14:paraId="3DEA5F0F" w14:textId="77777777" w:rsidR="00A671E3" w:rsidRPr="00EC702D" w:rsidRDefault="00A671E3" w:rsidP="00B83CE6">
      <w:pPr>
        <w:widowControl/>
        <w:suppressAutoHyphens w:val="0"/>
        <w:autoSpaceDE w:val="0"/>
        <w:autoSpaceDN w:val="0"/>
        <w:spacing w:after="0"/>
        <w:textAlignment w:val="auto"/>
        <w:rPr>
          <w:rFonts w:ascii="Cambria" w:eastAsia="Lucida Sans Unicode" w:hAnsi="Cambria"/>
          <w:kern w:val="3"/>
          <w:sz w:val="24"/>
          <w:szCs w:val="24"/>
          <w:lang w:eastAsia="pl-PL"/>
        </w:rPr>
      </w:pPr>
      <w:r w:rsidRPr="00EC702D">
        <w:rPr>
          <w:rFonts w:ascii="Cambria" w:eastAsia="Lucida Sans Unicode" w:hAnsi="Cambria"/>
          <w:kern w:val="3"/>
          <w:sz w:val="24"/>
          <w:szCs w:val="24"/>
          <w:lang w:eastAsia="pl-PL"/>
        </w:rPr>
        <w:t>Wykonawca nie może przenieść wierzytelności wynikających z niniejszej umowy na osobę trzecią bez uprzedniej zgody Zamawiającego, wyrażonej w formie pisemnej pod rygorem nieważności.</w:t>
      </w:r>
    </w:p>
    <w:p w14:paraId="3066979A" w14:textId="7BE039A5" w:rsidR="00EF3F4F" w:rsidRPr="00E60B8C" w:rsidRDefault="00EF3F4F" w:rsidP="00B83CE6">
      <w:pPr>
        <w:autoSpaceDE w:val="0"/>
        <w:autoSpaceDN w:val="0"/>
        <w:spacing w:after="0"/>
        <w:jc w:val="center"/>
        <w:rPr>
          <w:rFonts w:ascii="Cambria" w:eastAsia="Calibri" w:hAnsi="Cambria"/>
          <w:b/>
          <w:bCs/>
          <w:sz w:val="24"/>
          <w:szCs w:val="24"/>
        </w:rPr>
      </w:pPr>
      <w:r w:rsidRPr="00E60B8C">
        <w:rPr>
          <w:rFonts w:ascii="Cambria" w:eastAsia="Calibri" w:hAnsi="Cambria"/>
          <w:b/>
          <w:bCs/>
          <w:sz w:val="24"/>
          <w:szCs w:val="24"/>
        </w:rPr>
        <w:t>§ 2</w:t>
      </w:r>
      <w:r w:rsidR="002A6D0D">
        <w:rPr>
          <w:rFonts w:ascii="Cambria" w:eastAsia="Calibri" w:hAnsi="Cambria"/>
          <w:b/>
          <w:bCs/>
          <w:sz w:val="24"/>
          <w:szCs w:val="24"/>
        </w:rPr>
        <w:t>2</w:t>
      </w:r>
    </w:p>
    <w:p w14:paraId="6AD2CC9A" w14:textId="77777777" w:rsidR="00676EB1" w:rsidRDefault="00EF3F4F" w:rsidP="00B83CE6">
      <w:pPr>
        <w:autoSpaceDE w:val="0"/>
        <w:autoSpaceDN w:val="0"/>
        <w:spacing w:after="0"/>
        <w:jc w:val="center"/>
        <w:rPr>
          <w:rFonts w:ascii="Cambria" w:eastAsia="Calibri" w:hAnsi="Cambria"/>
          <w:b/>
          <w:bCs/>
          <w:sz w:val="24"/>
          <w:szCs w:val="24"/>
        </w:rPr>
      </w:pPr>
      <w:r w:rsidRPr="00E60B8C">
        <w:rPr>
          <w:rFonts w:ascii="Cambria" w:eastAsia="Calibri" w:hAnsi="Cambria"/>
          <w:b/>
          <w:bCs/>
          <w:sz w:val="24"/>
          <w:szCs w:val="24"/>
        </w:rPr>
        <w:t>Polubowne rozwiązywanie sporów</w:t>
      </w:r>
    </w:p>
    <w:p w14:paraId="34003219" w14:textId="77777777" w:rsidR="00676EB1" w:rsidRPr="00676EB1" w:rsidRDefault="00EF3F4F" w:rsidP="007B2E3C">
      <w:pPr>
        <w:pStyle w:val="Akapitzlist"/>
        <w:numPr>
          <w:ilvl w:val="3"/>
          <w:numId w:val="40"/>
        </w:numPr>
        <w:autoSpaceDE w:val="0"/>
        <w:autoSpaceDN w:val="0"/>
        <w:spacing w:after="0"/>
        <w:ind w:left="426" w:hanging="426"/>
        <w:jc w:val="both"/>
        <w:rPr>
          <w:rFonts w:ascii="Cambria" w:hAnsi="Cambria"/>
          <w:b/>
          <w:bCs/>
          <w:sz w:val="24"/>
          <w:szCs w:val="24"/>
        </w:rPr>
      </w:pPr>
      <w:r w:rsidRPr="00676EB1">
        <w:rPr>
          <w:rFonts w:ascii="Cambria" w:hAnsi="Cambria" w:cs="Open Sans"/>
          <w:sz w:val="24"/>
          <w:szCs w:val="24"/>
          <w:shd w:val="clear" w:color="auto" w:fill="FFFFFF"/>
        </w:rPr>
        <w:t xml:space="preserve">W przypadku zaistnienia pomiędzy stronami sporu wynikającego z umowy </w:t>
      </w:r>
      <w:r w:rsidR="00676EB1" w:rsidRPr="00676EB1">
        <w:rPr>
          <w:rFonts w:ascii="Cambria" w:hAnsi="Cambria" w:cs="Open Sans"/>
          <w:sz w:val="24"/>
          <w:szCs w:val="24"/>
          <w:shd w:val="clear" w:color="auto" w:fill="FFFFFF"/>
        </w:rPr>
        <w:br/>
      </w:r>
      <w:r w:rsidRPr="00676EB1">
        <w:rPr>
          <w:rFonts w:ascii="Cambria" w:hAnsi="Cambria" w:cs="Open Sans"/>
          <w:sz w:val="24"/>
          <w:szCs w:val="24"/>
          <w:shd w:val="clear" w:color="auto" w:fill="FFFFFF"/>
        </w:rPr>
        <w:t>lub pozostającego w związku z umową,</w:t>
      </w:r>
      <w:r w:rsidR="00E60B8C" w:rsidRPr="00676EB1">
        <w:rPr>
          <w:rFonts w:ascii="Cambria" w:hAnsi="Cambria" w:cs="Open Sans"/>
          <w:sz w:val="24"/>
          <w:szCs w:val="24"/>
          <w:shd w:val="clear" w:color="auto" w:fill="FFFFFF"/>
        </w:rPr>
        <w:t xml:space="preserve"> dla którego możliwe jest zawarcie ugody, </w:t>
      </w:r>
      <w:r w:rsidRPr="00676EB1">
        <w:rPr>
          <w:rFonts w:ascii="Cambria" w:hAnsi="Cambria" w:cs="Open Sans"/>
          <w:sz w:val="24"/>
          <w:szCs w:val="24"/>
          <w:shd w:val="clear" w:color="auto" w:fill="FFFFFF"/>
        </w:rPr>
        <w:t xml:space="preserve">strony zobowiązują się do jego rozwiązania w drodze mediacji. </w:t>
      </w:r>
    </w:p>
    <w:p w14:paraId="068EB031" w14:textId="77777777" w:rsidR="00EF3F4F" w:rsidRPr="00676EB1" w:rsidRDefault="00EF3F4F" w:rsidP="007B2E3C">
      <w:pPr>
        <w:pStyle w:val="Akapitzlist"/>
        <w:numPr>
          <w:ilvl w:val="3"/>
          <w:numId w:val="40"/>
        </w:numPr>
        <w:autoSpaceDE w:val="0"/>
        <w:autoSpaceDN w:val="0"/>
        <w:spacing w:after="0"/>
        <w:ind w:left="426" w:hanging="426"/>
        <w:jc w:val="both"/>
        <w:rPr>
          <w:rFonts w:ascii="Cambria" w:hAnsi="Cambria"/>
          <w:b/>
          <w:bCs/>
          <w:sz w:val="24"/>
          <w:szCs w:val="24"/>
        </w:rPr>
      </w:pPr>
      <w:r w:rsidRPr="00676EB1">
        <w:rPr>
          <w:rFonts w:ascii="Cambria" w:hAnsi="Cambria" w:cs="Open Sans"/>
          <w:sz w:val="24"/>
          <w:szCs w:val="24"/>
          <w:shd w:val="clear" w:color="auto" w:fill="FFFFFF"/>
        </w:rPr>
        <w:t>Mediacja prowadzona będzie przez Mediatorów Stałych Sądu Polubownego przy Prokuratorii Generalnej Rzeczypospolitej Polskiej zgodnie z Regulaminem tego Sądu.</w:t>
      </w:r>
    </w:p>
    <w:p w14:paraId="157B2A48" w14:textId="77777777" w:rsidR="00A12108" w:rsidRDefault="00A12108" w:rsidP="00B83CE6">
      <w:pPr>
        <w:autoSpaceDE w:val="0"/>
        <w:autoSpaceDN w:val="0"/>
        <w:spacing w:after="0"/>
        <w:jc w:val="center"/>
        <w:rPr>
          <w:rFonts w:ascii="Cambria" w:eastAsia="Calibri" w:hAnsi="Cambria"/>
          <w:b/>
          <w:bCs/>
          <w:sz w:val="24"/>
          <w:szCs w:val="24"/>
        </w:rPr>
      </w:pPr>
    </w:p>
    <w:p w14:paraId="3B246B81" w14:textId="72F0A873" w:rsidR="00A671E3" w:rsidRPr="00EC702D" w:rsidRDefault="00A671E3"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 2</w:t>
      </w:r>
      <w:r w:rsidR="002A6D0D">
        <w:rPr>
          <w:rFonts w:ascii="Cambria" w:eastAsia="Calibri" w:hAnsi="Cambria"/>
          <w:b/>
          <w:bCs/>
          <w:sz w:val="24"/>
          <w:szCs w:val="24"/>
        </w:rPr>
        <w:t>3</w:t>
      </w:r>
    </w:p>
    <w:p w14:paraId="7F3D1784" w14:textId="77777777" w:rsidR="00A671E3" w:rsidRPr="00EC702D" w:rsidRDefault="00A671E3"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Postanowienia końcowe</w:t>
      </w:r>
    </w:p>
    <w:p w14:paraId="65BC131E" w14:textId="77777777" w:rsidR="00A671E3" w:rsidRPr="00EC702D" w:rsidRDefault="00A671E3" w:rsidP="007B2E3C">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EC702D">
        <w:rPr>
          <w:rFonts w:ascii="Cambria" w:hAnsi="Cambria" w:cs="Calibri"/>
          <w:color w:val="000000"/>
          <w:sz w:val="24"/>
          <w:szCs w:val="24"/>
        </w:rPr>
        <w:t xml:space="preserve">W sprawach nieuregulowanych niniejszą umową stosuje się przepisy obowiązującego prawa, w szczególności Kodeksu </w:t>
      </w:r>
      <w:r w:rsidRPr="00EC702D">
        <w:rPr>
          <w:rFonts w:ascii="Cambria" w:hAnsi="Cambria" w:cs="Calibri"/>
          <w:sz w:val="24"/>
          <w:szCs w:val="24"/>
        </w:rPr>
        <w:t>cywilnego, Prawa zamówień publicznych, Prawa budowlanego oraz ustawy o prawie autorskim i prawach pokrewnych.</w:t>
      </w:r>
    </w:p>
    <w:p w14:paraId="7B3662F3" w14:textId="426CB3DE" w:rsidR="00A671E3" w:rsidRPr="00EC702D" w:rsidRDefault="00A671E3" w:rsidP="007B2E3C">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color w:val="000000"/>
          <w:sz w:val="24"/>
          <w:szCs w:val="24"/>
        </w:rPr>
      </w:pPr>
      <w:r w:rsidRPr="00EC702D">
        <w:rPr>
          <w:rFonts w:ascii="Cambria" w:hAnsi="Cambria" w:cs="Calibri"/>
          <w:color w:val="000000"/>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707F0A8C" w14:textId="7EFB5B33" w:rsidR="00A671E3" w:rsidRPr="00EC702D" w:rsidRDefault="00A671E3" w:rsidP="007B2E3C">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color w:val="000000"/>
          <w:sz w:val="24"/>
          <w:szCs w:val="24"/>
        </w:rPr>
      </w:pPr>
      <w:r w:rsidRPr="00EC702D">
        <w:rPr>
          <w:rFonts w:ascii="Cambria" w:hAnsi="Cambria" w:cs="Calibri"/>
          <w:color w:val="000000"/>
          <w:sz w:val="24"/>
          <w:szCs w:val="24"/>
        </w:rPr>
        <w:t>Wszelkie spory</w:t>
      </w:r>
      <w:r w:rsidR="00676EB1">
        <w:rPr>
          <w:rFonts w:ascii="Cambria" w:hAnsi="Cambria" w:cs="Calibri"/>
          <w:color w:val="000000"/>
          <w:sz w:val="24"/>
          <w:szCs w:val="24"/>
        </w:rPr>
        <w:t>, z zastrzeżeniem § 2</w:t>
      </w:r>
      <w:r w:rsidR="002A6D0D">
        <w:rPr>
          <w:rFonts w:ascii="Cambria" w:hAnsi="Cambria" w:cs="Calibri"/>
          <w:color w:val="000000"/>
          <w:sz w:val="24"/>
          <w:szCs w:val="24"/>
        </w:rPr>
        <w:t>2</w:t>
      </w:r>
      <w:r w:rsidR="00676EB1">
        <w:rPr>
          <w:rFonts w:ascii="Cambria" w:hAnsi="Cambria" w:cs="Calibri"/>
          <w:color w:val="000000"/>
          <w:sz w:val="24"/>
          <w:szCs w:val="24"/>
        </w:rPr>
        <w:t xml:space="preserve"> Umowy,</w:t>
      </w:r>
      <w:r w:rsidRPr="00EC702D">
        <w:rPr>
          <w:rFonts w:ascii="Cambria" w:hAnsi="Cambria" w:cs="Calibri"/>
          <w:color w:val="000000"/>
          <w:sz w:val="24"/>
          <w:szCs w:val="24"/>
        </w:rPr>
        <w:t xml:space="preserve"> wynikające z niniejszej umowy lub powstające w związku z umową będą rozstrzygane przez sąd właściwy dla siedziby Zamawiającego. </w:t>
      </w:r>
    </w:p>
    <w:p w14:paraId="54C489E1" w14:textId="77777777" w:rsidR="00A671E3" w:rsidRPr="00EC702D" w:rsidRDefault="00A671E3" w:rsidP="007B2E3C">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color w:val="000000"/>
          <w:sz w:val="24"/>
          <w:szCs w:val="24"/>
        </w:rPr>
      </w:pPr>
      <w:r w:rsidRPr="00EC702D">
        <w:rPr>
          <w:rFonts w:ascii="Cambria" w:hAnsi="Cambria" w:cs="Calibri"/>
          <w:color w:val="000000"/>
          <w:sz w:val="24"/>
          <w:szCs w:val="24"/>
        </w:rPr>
        <w:t xml:space="preserve">Umowę sporządzono w czterech jednobrzmiących egzemplarzach: trzy egzemplarze </w:t>
      </w:r>
      <w:r w:rsidRPr="00EC702D">
        <w:rPr>
          <w:rFonts w:ascii="Cambria" w:hAnsi="Cambria" w:cs="Calibri"/>
          <w:color w:val="000000"/>
          <w:sz w:val="24"/>
          <w:szCs w:val="24"/>
        </w:rPr>
        <w:lastRenderedPageBreak/>
        <w:t>dla Zamawiającego, jeden egzemplarz dla Wykonawcy.</w:t>
      </w:r>
    </w:p>
    <w:p w14:paraId="12EA61AB" w14:textId="77777777" w:rsidR="00A671E3" w:rsidRPr="00EC702D" w:rsidRDefault="00A671E3" w:rsidP="007B2E3C">
      <w:pPr>
        <w:pStyle w:val="Akapitzlist"/>
        <w:numPr>
          <w:ilvl w:val="0"/>
          <w:numId w:val="38"/>
        </w:numPr>
        <w:autoSpaceDE w:val="0"/>
        <w:autoSpaceDN w:val="0"/>
        <w:adjustRightInd w:val="0"/>
        <w:spacing w:after="0"/>
        <w:ind w:left="426" w:hanging="426"/>
        <w:jc w:val="both"/>
        <w:rPr>
          <w:rFonts w:ascii="Cambria" w:hAnsi="Cambria" w:cs="Calibri"/>
          <w:sz w:val="24"/>
          <w:szCs w:val="24"/>
        </w:rPr>
      </w:pPr>
      <w:r w:rsidRPr="00EC702D">
        <w:rPr>
          <w:rFonts w:ascii="Cambria" w:hAnsi="Cambria" w:cs="Calibri"/>
          <w:color w:val="000000"/>
          <w:sz w:val="24"/>
          <w:szCs w:val="24"/>
        </w:rPr>
        <w:t>Załącznikami do umowy są:</w:t>
      </w:r>
    </w:p>
    <w:p w14:paraId="44B1AA4C" w14:textId="77777777" w:rsidR="00A671E3" w:rsidRPr="00EC702D" w:rsidRDefault="00A671E3" w:rsidP="002A6D0D">
      <w:pPr>
        <w:pStyle w:val="Akapitzlist"/>
        <w:numPr>
          <w:ilvl w:val="1"/>
          <w:numId w:val="1"/>
        </w:numPr>
        <w:tabs>
          <w:tab w:val="left" w:pos="426"/>
        </w:tabs>
        <w:autoSpaceDE w:val="0"/>
        <w:autoSpaceDN w:val="0"/>
        <w:adjustRightInd w:val="0"/>
        <w:spacing w:after="0"/>
        <w:ind w:left="851" w:hanging="425"/>
        <w:jc w:val="both"/>
        <w:rPr>
          <w:rFonts w:ascii="Cambria" w:hAnsi="Cambria" w:cs="Calibri"/>
          <w:sz w:val="24"/>
          <w:szCs w:val="24"/>
        </w:rPr>
      </w:pPr>
      <w:r w:rsidRPr="00EC702D">
        <w:rPr>
          <w:rFonts w:ascii="Cambria" w:hAnsi="Cambria" w:cs="Cambria"/>
          <w:sz w:val="24"/>
          <w:szCs w:val="24"/>
        </w:rPr>
        <w:t>Specyfikacja warunków zamówienia.</w:t>
      </w:r>
    </w:p>
    <w:p w14:paraId="6EDF02E4" w14:textId="77777777" w:rsidR="00A671E3" w:rsidRPr="00EC702D" w:rsidRDefault="00A671E3" w:rsidP="002A6D0D">
      <w:pPr>
        <w:pStyle w:val="Akapitzlist"/>
        <w:numPr>
          <w:ilvl w:val="1"/>
          <w:numId w:val="1"/>
        </w:numPr>
        <w:tabs>
          <w:tab w:val="left" w:pos="426"/>
        </w:tabs>
        <w:autoSpaceDE w:val="0"/>
        <w:autoSpaceDN w:val="0"/>
        <w:adjustRightInd w:val="0"/>
        <w:spacing w:after="0"/>
        <w:ind w:left="851" w:hanging="425"/>
        <w:jc w:val="both"/>
        <w:rPr>
          <w:rFonts w:ascii="Cambria" w:hAnsi="Cambria" w:cs="Calibri"/>
          <w:sz w:val="24"/>
          <w:szCs w:val="24"/>
        </w:rPr>
      </w:pPr>
      <w:r w:rsidRPr="00EC702D">
        <w:rPr>
          <w:rFonts w:ascii="Cambria" w:hAnsi="Cambria" w:cs="Cambria"/>
          <w:sz w:val="24"/>
          <w:szCs w:val="24"/>
        </w:rPr>
        <w:t>Dokumentacja projektowa.</w:t>
      </w:r>
    </w:p>
    <w:p w14:paraId="7C7EEA7F" w14:textId="77777777" w:rsidR="00A671E3" w:rsidRPr="00EC702D" w:rsidRDefault="00A671E3" w:rsidP="002A6D0D">
      <w:pPr>
        <w:pStyle w:val="Akapitzlist"/>
        <w:numPr>
          <w:ilvl w:val="1"/>
          <w:numId w:val="1"/>
        </w:numPr>
        <w:tabs>
          <w:tab w:val="left" w:pos="426"/>
        </w:tabs>
        <w:autoSpaceDE w:val="0"/>
        <w:autoSpaceDN w:val="0"/>
        <w:adjustRightInd w:val="0"/>
        <w:spacing w:after="0"/>
        <w:ind w:left="851" w:hanging="425"/>
        <w:jc w:val="both"/>
        <w:rPr>
          <w:rFonts w:ascii="Cambria" w:hAnsi="Cambria" w:cs="Helvetica"/>
          <w:bCs/>
          <w:color w:val="000000"/>
          <w:sz w:val="24"/>
          <w:szCs w:val="24"/>
        </w:rPr>
      </w:pPr>
      <w:r w:rsidRPr="00EC702D">
        <w:rPr>
          <w:rFonts w:ascii="Cambria" w:hAnsi="Cambria" w:cs="Helvetica"/>
          <w:bCs/>
          <w:color w:val="000000"/>
          <w:sz w:val="24"/>
          <w:szCs w:val="24"/>
        </w:rPr>
        <w:t>Specyfikacje Techniczne Wykonania i Odbioru Robót Budowlanych (</w:t>
      </w:r>
      <w:proofErr w:type="spellStart"/>
      <w:r w:rsidRPr="00EC702D">
        <w:rPr>
          <w:rFonts w:ascii="Cambria" w:hAnsi="Cambria" w:cs="Helvetica"/>
          <w:bCs/>
          <w:color w:val="000000"/>
          <w:sz w:val="24"/>
          <w:szCs w:val="24"/>
        </w:rPr>
        <w:t>STWiOR</w:t>
      </w:r>
      <w:r w:rsidR="003C676C">
        <w:rPr>
          <w:rFonts w:ascii="Cambria" w:hAnsi="Cambria" w:cs="Helvetica"/>
          <w:bCs/>
          <w:color w:val="000000"/>
          <w:sz w:val="24"/>
          <w:szCs w:val="24"/>
        </w:rPr>
        <w:t>B</w:t>
      </w:r>
      <w:proofErr w:type="spellEnd"/>
      <w:r w:rsidRPr="00EC702D">
        <w:rPr>
          <w:rFonts w:ascii="Cambria" w:hAnsi="Cambria" w:cs="Helvetica"/>
          <w:bCs/>
          <w:color w:val="000000"/>
          <w:sz w:val="24"/>
          <w:szCs w:val="24"/>
        </w:rPr>
        <w:t>).</w:t>
      </w:r>
    </w:p>
    <w:p w14:paraId="2BF70C24" w14:textId="77777777" w:rsidR="00A671E3" w:rsidRPr="00EC702D" w:rsidRDefault="00A671E3" w:rsidP="002A6D0D">
      <w:pPr>
        <w:pStyle w:val="Akapitzlist"/>
        <w:numPr>
          <w:ilvl w:val="1"/>
          <w:numId w:val="1"/>
        </w:numPr>
        <w:tabs>
          <w:tab w:val="left" w:pos="426"/>
        </w:tabs>
        <w:autoSpaceDE w:val="0"/>
        <w:autoSpaceDN w:val="0"/>
        <w:adjustRightInd w:val="0"/>
        <w:spacing w:after="0"/>
        <w:ind w:left="851" w:hanging="425"/>
        <w:jc w:val="both"/>
        <w:rPr>
          <w:rFonts w:ascii="Cambria" w:hAnsi="Cambria" w:cs="Helvetica"/>
          <w:bCs/>
          <w:color w:val="000000"/>
          <w:sz w:val="24"/>
          <w:szCs w:val="24"/>
        </w:rPr>
      </w:pPr>
      <w:r w:rsidRPr="00EC702D">
        <w:rPr>
          <w:rFonts w:ascii="Cambria" w:eastAsia="Lucida Sans Unicode" w:hAnsi="Cambria" w:cs="Arial"/>
          <w:sz w:val="24"/>
          <w:szCs w:val="24"/>
        </w:rPr>
        <w:t>Przedmiary robót.</w:t>
      </w:r>
    </w:p>
    <w:p w14:paraId="3F997A40" w14:textId="77777777" w:rsidR="00A671E3" w:rsidRPr="009E5D4C" w:rsidRDefault="00A671E3" w:rsidP="002A6D0D">
      <w:pPr>
        <w:widowControl/>
        <w:numPr>
          <w:ilvl w:val="1"/>
          <w:numId w:val="1"/>
        </w:numPr>
        <w:tabs>
          <w:tab w:val="left" w:pos="426"/>
        </w:tabs>
        <w:autoSpaceDE w:val="0"/>
        <w:adjustRightInd/>
        <w:spacing w:after="0"/>
        <w:ind w:left="851" w:hanging="425"/>
        <w:contextualSpacing/>
        <w:textAlignment w:val="auto"/>
        <w:rPr>
          <w:rFonts w:ascii="Cambria" w:hAnsi="Cambria" w:cs="Times New Roman"/>
          <w:sz w:val="24"/>
          <w:szCs w:val="24"/>
        </w:rPr>
      </w:pPr>
      <w:r w:rsidRPr="00EC702D">
        <w:rPr>
          <w:rFonts w:ascii="Cambria" w:hAnsi="Cambria" w:cs="Cambria"/>
          <w:sz w:val="24"/>
          <w:szCs w:val="24"/>
        </w:rPr>
        <w:t>Złożona oferta.</w:t>
      </w:r>
    </w:p>
    <w:p w14:paraId="7DF3B36D" w14:textId="77777777" w:rsidR="00A671E3" w:rsidRPr="00605DFF" w:rsidRDefault="00A671E3" w:rsidP="002A6D0D">
      <w:pPr>
        <w:widowControl/>
        <w:numPr>
          <w:ilvl w:val="1"/>
          <w:numId w:val="1"/>
        </w:numPr>
        <w:tabs>
          <w:tab w:val="left" w:pos="426"/>
        </w:tabs>
        <w:autoSpaceDE w:val="0"/>
        <w:adjustRightInd/>
        <w:spacing w:after="0"/>
        <w:ind w:left="851" w:hanging="425"/>
        <w:contextualSpacing/>
        <w:textAlignment w:val="auto"/>
        <w:rPr>
          <w:rFonts w:ascii="Cambria" w:hAnsi="Cambria"/>
        </w:rPr>
      </w:pPr>
      <w:r>
        <w:rPr>
          <w:rFonts w:ascii="Cambria" w:hAnsi="Cambria" w:cs="Cambria"/>
          <w:sz w:val="24"/>
          <w:szCs w:val="24"/>
        </w:rPr>
        <w:t>H</w:t>
      </w:r>
      <w:r w:rsidRPr="00605DFF">
        <w:rPr>
          <w:rFonts w:ascii="Cambria" w:hAnsi="Cambria" w:cs="Cambria"/>
          <w:sz w:val="24"/>
          <w:szCs w:val="24"/>
        </w:rPr>
        <w:t>armonogram rzeczowo-finansowy.</w:t>
      </w:r>
    </w:p>
    <w:p w14:paraId="0937560F" w14:textId="77777777" w:rsidR="00A671E3" w:rsidRPr="00EC702D" w:rsidRDefault="00A671E3" w:rsidP="00B83CE6">
      <w:pPr>
        <w:pStyle w:val="Jasnalistaakcent51"/>
        <w:widowControl/>
        <w:suppressAutoHyphens w:val="0"/>
        <w:autoSpaceDE w:val="0"/>
        <w:autoSpaceDN w:val="0"/>
        <w:spacing w:after="0"/>
        <w:jc w:val="left"/>
        <w:textAlignment w:val="auto"/>
        <w:rPr>
          <w:rFonts w:ascii="Cambria" w:eastAsia="Calibri" w:hAnsi="Cambria" w:cs="Calibri"/>
          <w:strike/>
          <w:sz w:val="24"/>
          <w:szCs w:val="24"/>
          <w:highlight w:val="yellow"/>
          <w:lang w:eastAsia="en-US"/>
        </w:rPr>
      </w:pPr>
    </w:p>
    <w:tbl>
      <w:tblPr>
        <w:tblW w:w="0" w:type="auto"/>
        <w:tblLook w:val="04A0" w:firstRow="1" w:lastRow="0" w:firstColumn="1" w:lastColumn="0" w:noHBand="0" w:noVBand="1"/>
      </w:tblPr>
      <w:tblGrid>
        <w:gridCol w:w="4537"/>
        <w:gridCol w:w="4535"/>
      </w:tblGrid>
      <w:tr w:rsidR="00A671E3" w:rsidRPr="002A6D0D" w14:paraId="40C99C73" w14:textId="77777777" w:rsidTr="0082618A">
        <w:tc>
          <w:tcPr>
            <w:tcW w:w="4605" w:type="dxa"/>
          </w:tcPr>
          <w:p w14:paraId="232B6B3F" w14:textId="28AD3812" w:rsidR="00A671E3" w:rsidRPr="002A6D0D" w:rsidRDefault="002A6D0D"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2A6D0D">
              <w:rPr>
                <w:rFonts w:ascii="Cambria" w:eastAsia="Calibri" w:hAnsi="Cambria"/>
                <w:b/>
                <w:bCs/>
                <w:sz w:val="24"/>
                <w:szCs w:val="24"/>
                <w:lang w:eastAsia="en-US"/>
              </w:rPr>
              <w:t>ZAMAWIAJĄCY:</w:t>
            </w:r>
          </w:p>
        </w:tc>
        <w:tc>
          <w:tcPr>
            <w:tcW w:w="4605" w:type="dxa"/>
          </w:tcPr>
          <w:p w14:paraId="53BE2621" w14:textId="57CB5B74" w:rsidR="00A671E3" w:rsidRPr="002A6D0D" w:rsidRDefault="002A6D0D"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2A6D0D">
              <w:rPr>
                <w:rFonts w:ascii="Cambria" w:eastAsia="Calibri" w:hAnsi="Cambria"/>
                <w:b/>
                <w:bCs/>
                <w:sz w:val="24"/>
                <w:szCs w:val="24"/>
                <w:lang w:eastAsia="en-US"/>
              </w:rPr>
              <w:t xml:space="preserve">                                   WYKONAWCA:</w:t>
            </w:r>
          </w:p>
        </w:tc>
      </w:tr>
    </w:tbl>
    <w:p w14:paraId="1183C72A" w14:textId="77777777" w:rsidR="003C676C" w:rsidRDefault="003C676C" w:rsidP="00B83CE6">
      <w:pPr>
        <w:widowControl/>
        <w:suppressAutoHyphens w:val="0"/>
        <w:autoSpaceDE w:val="0"/>
        <w:autoSpaceDN w:val="0"/>
        <w:spacing w:after="0"/>
        <w:contextualSpacing/>
        <w:textAlignment w:val="auto"/>
        <w:rPr>
          <w:rFonts w:ascii="Cambria" w:eastAsia="Calibri" w:hAnsi="Cambria"/>
          <w:sz w:val="24"/>
          <w:szCs w:val="24"/>
          <w:lang w:eastAsia="en-US"/>
        </w:rPr>
      </w:pPr>
    </w:p>
    <w:p w14:paraId="0E4CA2B2" w14:textId="2F805AA4" w:rsidR="00A671E3" w:rsidRPr="003C676C" w:rsidRDefault="00A671E3" w:rsidP="003C676C">
      <w:pPr>
        <w:tabs>
          <w:tab w:val="left" w:pos="5655"/>
        </w:tabs>
        <w:rPr>
          <w:rFonts w:ascii="Cambria" w:eastAsia="Calibri" w:hAnsi="Cambria"/>
          <w:sz w:val="24"/>
          <w:szCs w:val="24"/>
          <w:lang w:eastAsia="en-US"/>
        </w:rPr>
      </w:pPr>
    </w:p>
    <w:sectPr w:rsidR="00A671E3" w:rsidRPr="003C676C" w:rsidSect="00006259">
      <w:headerReference w:type="default" r:id="rId8"/>
      <w:footerReference w:type="default" r:id="rId9"/>
      <w:headerReference w:type="first" r:id="rId10"/>
      <w:pgSz w:w="11906" w:h="16838"/>
      <w:pgMar w:top="1417" w:right="1417" w:bottom="1417" w:left="1417" w:header="11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2907F" w14:textId="77777777" w:rsidR="004F6BB1" w:rsidRDefault="004F6BB1" w:rsidP="009C3898">
      <w:pPr>
        <w:spacing w:after="0" w:line="240" w:lineRule="auto"/>
      </w:pPr>
      <w:r>
        <w:separator/>
      </w:r>
    </w:p>
  </w:endnote>
  <w:endnote w:type="continuationSeparator" w:id="0">
    <w:p w14:paraId="0CCD211E" w14:textId="77777777" w:rsidR="004F6BB1" w:rsidRDefault="004F6BB1" w:rsidP="009C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Calibri-Bold">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B25C1" w14:textId="235C57B2" w:rsidR="00A01B15" w:rsidRPr="00E36E80" w:rsidRDefault="00A01B15" w:rsidP="005C1DA2">
    <w:pPr>
      <w:pStyle w:val="Stopka"/>
      <w:rPr>
        <w:rFonts w:ascii="Cambria" w:hAnsi="Cambria" w:cs="Arial"/>
      </w:rPr>
    </w:pPr>
    <w:r w:rsidRPr="00E36E80">
      <w:rPr>
        <w:rFonts w:ascii="Cambria" w:hAnsi="Cambria" w:cs="Arial"/>
        <w:bdr w:val="single" w:sz="4" w:space="0" w:color="000000"/>
      </w:rPr>
      <w:tab/>
      <w:t>Zał. Nr 2 do SWZ – Projekt umowy</w:t>
    </w:r>
    <w:r w:rsidRPr="00E36E80">
      <w:rPr>
        <w:rFonts w:ascii="Cambria" w:hAnsi="Cambria" w:cs="Arial"/>
        <w:bdr w:val="single" w:sz="4" w:space="0" w:color="000000"/>
      </w:rPr>
      <w:tab/>
      <w:t xml:space="preserve">Strona </w:t>
    </w:r>
    <w:r w:rsidRPr="00E36E80">
      <w:rPr>
        <w:rFonts w:ascii="Cambria" w:hAnsi="Cambria" w:cs="Arial"/>
        <w:b/>
        <w:bdr w:val="single" w:sz="4" w:space="0" w:color="000000"/>
      </w:rPr>
      <w:fldChar w:fldCharType="begin"/>
    </w:r>
    <w:r w:rsidRPr="00E36E80">
      <w:rPr>
        <w:rFonts w:ascii="Cambria" w:hAnsi="Cambria" w:cs="Arial"/>
        <w:b/>
        <w:bdr w:val="single" w:sz="4" w:space="0" w:color="000000"/>
      </w:rPr>
      <w:instrText>PAGE</w:instrText>
    </w:r>
    <w:r w:rsidRPr="00E36E80">
      <w:rPr>
        <w:rFonts w:ascii="Cambria" w:hAnsi="Cambria" w:cs="Arial"/>
        <w:b/>
        <w:bdr w:val="single" w:sz="4" w:space="0" w:color="000000"/>
      </w:rPr>
      <w:fldChar w:fldCharType="separate"/>
    </w:r>
    <w:r w:rsidR="00CE79B0">
      <w:rPr>
        <w:rFonts w:ascii="Cambria" w:hAnsi="Cambria" w:cs="Arial"/>
        <w:b/>
        <w:noProof/>
        <w:bdr w:val="single" w:sz="4" w:space="0" w:color="000000"/>
      </w:rPr>
      <w:t>50</w:t>
    </w:r>
    <w:r w:rsidRPr="00E36E80">
      <w:rPr>
        <w:rFonts w:ascii="Cambria" w:hAnsi="Cambria" w:cs="Arial"/>
        <w:b/>
        <w:bdr w:val="single" w:sz="4" w:space="0" w:color="000000"/>
      </w:rPr>
      <w:fldChar w:fldCharType="end"/>
    </w:r>
    <w:r w:rsidRPr="00E36E80">
      <w:rPr>
        <w:rFonts w:ascii="Cambria" w:hAnsi="Cambria" w:cs="Arial"/>
        <w:bdr w:val="single" w:sz="4" w:space="0" w:color="000000"/>
      </w:rPr>
      <w:t xml:space="preserve"> z </w:t>
    </w:r>
    <w:r w:rsidRPr="00E36E80">
      <w:rPr>
        <w:rFonts w:ascii="Cambria" w:hAnsi="Cambria" w:cs="Arial"/>
        <w:b/>
        <w:bdr w:val="single" w:sz="4" w:space="0" w:color="000000"/>
      </w:rPr>
      <w:fldChar w:fldCharType="begin"/>
    </w:r>
    <w:r w:rsidRPr="00E36E80">
      <w:rPr>
        <w:rFonts w:ascii="Cambria" w:hAnsi="Cambria" w:cs="Arial"/>
        <w:b/>
        <w:bdr w:val="single" w:sz="4" w:space="0" w:color="000000"/>
      </w:rPr>
      <w:instrText>NUMPAGES</w:instrText>
    </w:r>
    <w:r w:rsidRPr="00E36E80">
      <w:rPr>
        <w:rFonts w:ascii="Cambria" w:hAnsi="Cambria" w:cs="Arial"/>
        <w:b/>
        <w:bdr w:val="single" w:sz="4" w:space="0" w:color="000000"/>
      </w:rPr>
      <w:fldChar w:fldCharType="separate"/>
    </w:r>
    <w:r w:rsidR="00CE79B0">
      <w:rPr>
        <w:rFonts w:ascii="Cambria" w:hAnsi="Cambria" w:cs="Arial"/>
        <w:b/>
        <w:noProof/>
        <w:bdr w:val="single" w:sz="4" w:space="0" w:color="000000"/>
      </w:rPr>
      <w:t>50</w:t>
    </w:r>
    <w:r w:rsidRPr="00E36E80">
      <w:rPr>
        <w:rFonts w:ascii="Cambria" w:hAnsi="Cambria" w:cs="Arial"/>
        <w:b/>
        <w:bdr w:val="single" w:sz="4" w:space="0" w:color="000000"/>
      </w:rPr>
      <w:fldChar w:fldCharType="end"/>
    </w:r>
  </w:p>
  <w:p w14:paraId="19346257" w14:textId="77777777" w:rsidR="00A01B15" w:rsidRPr="00E36E80" w:rsidRDefault="00A01B15" w:rsidP="005C1DA2">
    <w:pPr>
      <w:pStyle w:val="Stopka"/>
      <w:rPr>
        <w:rFonts w:ascii="Cambria" w:hAnsi="Cambria" w:cs="Arial"/>
      </w:rPr>
    </w:pPr>
  </w:p>
  <w:p w14:paraId="5EB80936" w14:textId="77777777" w:rsidR="00A01B15" w:rsidRPr="005C1DA2" w:rsidRDefault="00A01B15" w:rsidP="005C1D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A68D7" w14:textId="77777777" w:rsidR="004F6BB1" w:rsidRDefault="004F6BB1" w:rsidP="009C3898">
      <w:pPr>
        <w:spacing w:after="0" w:line="240" w:lineRule="auto"/>
      </w:pPr>
      <w:r>
        <w:separator/>
      </w:r>
    </w:p>
  </w:footnote>
  <w:footnote w:type="continuationSeparator" w:id="0">
    <w:p w14:paraId="1C0B9163" w14:textId="77777777" w:rsidR="004F6BB1" w:rsidRDefault="004F6BB1" w:rsidP="009C3898">
      <w:pPr>
        <w:spacing w:after="0" w:line="240" w:lineRule="auto"/>
      </w:pPr>
      <w:r>
        <w:continuationSeparator/>
      </w:r>
    </w:p>
  </w:footnote>
  <w:footnote w:id="1">
    <w:p w14:paraId="4581D331" w14:textId="77777777" w:rsidR="00A01B15" w:rsidRPr="00EA0A9B" w:rsidRDefault="00A01B15" w:rsidP="009C3898">
      <w:pPr>
        <w:pStyle w:val="Tekstprzypisudolnego"/>
      </w:pPr>
      <w:r w:rsidRPr="00EA0A9B">
        <w:rPr>
          <w:rStyle w:val="Znakiprzypiswdolnych"/>
        </w:rPr>
        <w:footnoteRef/>
      </w:r>
      <w:r w:rsidRPr="00EA0A9B">
        <w:rPr>
          <w:sz w:val="18"/>
          <w:szCs w:val="18"/>
        </w:rPr>
        <w:t>Jeżeli przy zawarciu umowy działa osoba/-y pełniąca/-e funkcję organu (członka organu) lub prokurent spółki.</w:t>
      </w:r>
    </w:p>
  </w:footnote>
  <w:footnote w:id="2">
    <w:p w14:paraId="208FC862" w14:textId="77777777" w:rsidR="00A01B15" w:rsidRPr="00EA0A9B" w:rsidRDefault="00A01B15" w:rsidP="009C3898">
      <w:pPr>
        <w:pStyle w:val="Tekstprzypisudolnego"/>
      </w:pPr>
      <w:r w:rsidRPr="00EA0A9B">
        <w:rPr>
          <w:rStyle w:val="Znakiprzypiswdolnych"/>
        </w:rPr>
        <w:footnoteRef/>
      </w:r>
      <w:r w:rsidRPr="00EA0A9B">
        <w:rPr>
          <w:sz w:val="18"/>
          <w:szCs w:val="18"/>
        </w:rPr>
        <w:t>Jeżeli przy zawarciu umowy działa pełnomocnik spółki.</w:t>
      </w:r>
    </w:p>
  </w:footnote>
  <w:footnote w:id="3">
    <w:p w14:paraId="47071950" w14:textId="77777777" w:rsidR="00A01B15" w:rsidRDefault="00A01B15" w:rsidP="009C3898">
      <w:pPr>
        <w:pStyle w:val="Tekstprzypisudolnego"/>
      </w:pPr>
      <w:r w:rsidRPr="00EA0A9B">
        <w:rPr>
          <w:rStyle w:val="Znakiprzypiswdolnych"/>
        </w:rPr>
        <w:footnoteRef/>
      </w:r>
      <w:r w:rsidRPr="00EA0A9B">
        <w:rPr>
          <w:sz w:val="18"/>
          <w:szCs w:val="18"/>
        </w:rPr>
        <w:t>Jeżeli przy zawarciu umowy działa pełnomocnik tej osoby.</w:t>
      </w:r>
    </w:p>
  </w:footnote>
  <w:footnote w:id="4">
    <w:p w14:paraId="7662F75D" w14:textId="77777777" w:rsidR="00A01B15" w:rsidRPr="006812B2" w:rsidRDefault="00A01B15" w:rsidP="004C0782">
      <w:pPr>
        <w:pStyle w:val="Tekstprzypisudolnego"/>
      </w:pPr>
      <w:r>
        <w:rPr>
          <w:rStyle w:val="Odwoanieprzypisudolnego"/>
        </w:rPr>
        <w:footnoteRef/>
      </w:r>
      <w:r>
        <w:t>Zgodnie z deklaracją w ofercie.</w:t>
      </w:r>
    </w:p>
  </w:footnote>
  <w:footnote w:id="5">
    <w:p w14:paraId="4DB89ACD" w14:textId="77777777" w:rsidR="00A01B15" w:rsidRPr="006812B2" w:rsidRDefault="00A01B15" w:rsidP="004C0782">
      <w:pPr>
        <w:pStyle w:val="Tekstprzypisudolnego"/>
      </w:pPr>
      <w:r>
        <w:rPr>
          <w:rStyle w:val="Odwoanieprzypisudolnego"/>
        </w:rPr>
        <w:footnoteRef/>
      </w:r>
      <w:r>
        <w:t>Zgodnie z deklaracją w ofercie.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D06B" w14:textId="77777777" w:rsidR="00A01B15" w:rsidRDefault="00A01B15" w:rsidP="00B80B3F">
    <w:pPr>
      <w:jc w:val="right"/>
    </w:pPr>
    <w:r>
      <w:rPr>
        <w:noProof/>
        <w:lang w:eastAsia="pl-PL"/>
      </w:rPr>
      <w:drawing>
        <wp:inline distT="0" distB="0" distL="0" distR="0" wp14:anchorId="5F66A036" wp14:editId="7F1D18F2">
          <wp:extent cx="1413269" cy="792000"/>
          <wp:effectExtent l="0" t="0" r="0" b="0"/>
          <wp:docPr id="1" name="Obraz 1" descr="E:\Ze starego komputera\Sławek\Sławek\Sławek drogi\RFPŁ  PIS  2021 BGK\Znaki programu PŁ PIS\Polski Ł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e starego komputera\Sławek\Sławek\Sławek drogi\RFPŁ  PIS  2021 BGK\Znaki programu PŁ PIS\Polski Ł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269" cy="792000"/>
                  </a:xfrm>
                  <a:prstGeom prst="rect">
                    <a:avLst/>
                  </a:prstGeom>
                  <a:noFill/>
                  <a:ln>
                    <a:noFill/>
                  </a:ln>
                </pic:spPr>
              </pic:pic>
            </a:graphicData>
          </a:graphic>
        </wp:inline>
      </w:drawing>
    </w:r>
    <w:r>
      <w:rPr>
        <w:noProof/>
        <w:lang w:eastAsia="pl-PL"/>
      </w:rPr>
      <w:drawing>
        <wp:inline distT="0" distB="0" distL="0" distR="0" wp14:anchorId="1A52FA3F" wp14:editId="7C56FFF3">
          <wp:extent cx="1132093" cy="792000"/>
          <wp:effectExtent l="0" t="0" r="0" b="0"/>
          <wp:docPr id="2" name="Obraz 2" descr="E:\Ze starego komputera\Sławek\Sławek\Sławek drogi\RFPŁ  PIS  2021 BGK\Znaki programu PŁ PIS\B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e starego komputera\Sławek\Sławek\Sławek drogi\RFPŁ  PIS  2021 BGK\Znaki programu PŁ PIS\BG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2093" cy="792000"/>
                  </a:xfrm>
                  <a:prstGeom prst="rect">
                    <a:avLst/>
                  </a:prstGeom>
                  <a:noFill/>
                  <a:ln>
                    <a:noFill/>
                  </a:ln>
                </pic:spPr>
              </pic:pic>
            </a:graphicData>
          </a:graphic>
        </wp:inline>
      </w:drawing>
    </w:r>
  </w:p>
  <w:tbl>
    <w:tblPr>
      <w:tblStyle w:val="Tabela-Siatka"/>
      <w:tblW w:w="0" w:type="auto"/>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9062"/>
    </w:tblGrid>
    <w:tr w:rsidR="00A01B15" w:rsidRPr="00D01B21" w14:paraId="1AFD3980" w14:textId="77777777" w:rsidTr="0022709E">
      <w:tc>
        <w:tcPr>
          <w:tcW w:w="9062" w:type="dxa"/>
        </w:tcPr>
        <w:p w14:paraId="47E46273" w14:textId="77777777" w:rsidR="00A01B15" w:rsidRPr="00D01B21" w:rsidRDefault="00A01B15" w:rsidP="00B80B3F">
          <w:pPr>
            <w:pStyle w:val="Nagwek"/>
            <w:spacing w:line="276" w:lineRule="auto"/>
            <w:jc w:val="center"/>
            <w:rPr>
              <w:rFonts w:ascii="Cambria" w:hAnsi="Cambria"/>
              <w:bCs/>
              <w:color w:val="000000"/>
              <w:sz w:val="17"/>
              <w:szCs w:val="17"/>
            </w:rPr>
          </w:pPr>
          <w:r w:rsidRPr="00D01B21">
            <w:rPr>
              <w:rFonts w:ascii="Cambria" w:hAnsi="Cambria"/>
              <w:bCs/>
              <w:color w:val="000000"/>
              <w:sz w:val="17"/>
              <w:szCs w:val="17"/>
            </w:rPr>
            <w:t>Postępowanie o udzielenie zamówienia publicznego prowadzone w trybie podstawowym na zadanie inwestycyjne:</w:t>
          </w:r>
        </w:p>
        <w:p w14:paraId="1FA1BDDB" w14:textId="77777777" w:rsidR="00A01B15" w:rsidRPr="00D01B21" w:rsidRDefault="00A01B15" w:rsidP="00B80B3F">
          <w:pPr>
            <w:pStyle w:val="Nagwek"/>
            <w:spacing w:line="276" w:lineRule="auto"/>
            <w:jc w:val="center"/>
            <w:rPr>
              <w:rFonts w:ascii="Cambria" w:hAnsi="Cambria"/>
              <w:b/>
              <w:i/>
              <w:iCs/>
              <w:color w:val="000000"/>
              <w:sz w:val="10"/>
              <w:szCs w:val="10"/>
            </w:rPr>
          </w:pPr>
          <w:r w:rsidRPr="00D01B21">
            <w:rPr>
              <w:rFonts w:ascii="Cambria" w:hAnsi="Cambria"/>
              <w:b/>
              <w:i/>
              <w:iCs/>
              <w:color w:val="000000"/>
              <w:sz w:val="17"/>
              <w:szCs w:val="17"/>
            </w:rPr>
            <w:t>„</w:t>
          </w:r>
          <w:r w:rsidRPr="00CB132C">
            <w:rPr>
              <w:rFonts w:ascii="Cambria" w:hAnsi="Cambria"/>
              <w:b/>
              <w:i/>
              <w:iCs/>
              <w:color w:val="000000"/>
              <w:sz w:val="17"/>
              <w:szCs w:val="17"/>
            </w:rPr>
            <w:t>Budowa ogólnodostępnych świetlic wiejskich w gminie Jastrzębia</w:t>
          </w:r>
          <w:r w:rsidRPr="00D01B21">
            <w:rPr>
              <w:rFonts w:ascii="Cambria" w:hAnsi="Cambria"/>
              <w:b/>
              <w:i/>
              <w:iCs/>
              <w:color w:val="000000"/>
              <w:sz w:val="17"/>
              <w:szCs w:val="17"/>
            </w:rPr>
            <w:t>”</w:t>
          </w:r>
          <w:r w:rsidRPr="00D01B21">
            <w:rPr>
              <w:rFonts w:ascii="Cambria" w:hAnsi="Cambria"/>
              <w:bCs/>
              <w:i/>
              <w:iCs/>
              <w:color w:val="000000"/>
              <w:sz w:val="17"/>
              <w:szCs w:val="17"/>
            </w:rPr>
            <w:t xml:space="preserve">, które jest dofinansowane ze środków </w:t>
          </w:r>
          <w:r w:rsidRPr="00D01B21">
            <w:rPr>
              <w:rFonts w:ascii="Cambria" w:hAnsi="Cambria"/>
              <w:b/>
              <w:i/>
              <w:iCs/>
              <w:color w:val="000000"/>
              <w:sz w:val="17"/>
              <w:szCs w:val="17"/>
            </w:rPr>
            <w:t>Rządowego Funduszu Polski Ład: Program Inwestycji Strategicznych.</w:t>
          </w:r>
        </w:p>
      </w:tc>
    </w:tr>
  </w:tbl>
  <w:p w14:paraId="7F93AD27" w14:textId="77777777" w:rsidR="00A01B15" w:rsidRPr="00D01B21" w:rsidRDefault="00A01B15" w:rsidP="00B80B3F">
    <w:pPr>
      <w:pStyle w:val="Nagwek"/>
      <w:spacing w:line="276" w:lineRule="auto"/>
      <w:jc w:val="center"/>
      <w:rPr>
        <w:rFonts w:ascii="Cambria" w:hAnsi="Cambria"/>
        <w:bCs/>
        <w:color w:val="00000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9B9CD" w14:textId="77777777" w:rsidR="00A01B15" w:rsidRDefault="00A01B15" w:rsidP="00A342D6">
    <w:pPr>
      <w:jc w:val="right"/>
    </w:pPr>
    <w:bookmarkStart w:id="17" w:name="_Hlk95842155"/>
    <w:r>
      <w:rPr>
        <w:noProof/>
        <w:lang w:eastAsia="pl-PL"/>
      </w:rPr>
      <w:drawing>
        <wp:inline distT="0" distB="0" distL="0" distR="0" wp14:anchorId="137B5D0A" wp14:editId="7EAD0F83">
          <wp:extent cx="1413269" cy="792000"/>
          <wp:effectExtent l="0" t="0" r="0" b="0"/>
          <wp:docPr id="13" name="Obraz 13" descr="E:\Ze starego komputera\Sławek\Sławek\Sławek drogi\RFPŁ  PIS  2021 BGK\Znaki programu PŁ PIS\Polski Ł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e starego komputera\Sławek\Sławek\Sławek drogi\RFPŁ  PIS  2021 BGK\Znaki programu PŁ PIS\Polski Ł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269" cy="792000"/>
                  </a:xfrm>
                  <a:prstGeom prst="rect">
                    <a:avLst/>
                  </a:prstGeom>
                  <a:noFill/>
                  <a:ln>
                    <a:noFill/>
                  </a:ln>
                </pic:spPr>
              </pic:pic>
            </a:graphicData>
          </a:graphic>
        </wp:inline>
      </w:drawing>
    </w:r>
    <w:r>
      <w:rPr>
        <w:noProof/>
        <w:lang w:eastAsia="pl-PL"/>
      </w:rPr>
      <w:drawing>
        <wp:inline distT="0" distB="0" distL="0" distR="0" wp14:anchorId="50390E59" wp14:editId="37E84C9E">
          <wp:extent cx="1132093" cy="792000"/>
          <wp:effectExtent l="0" t="0" r="0" b="0"/>
          <wp:docPr id="11" name="Obraz 11" descr="E:\Ze starego komputera\Sławek\Sławek\Sławek drogi\RFPŁ  PIS  2021 BGK\Znaki programu PŁ PIS\B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e starego komputera\Sławek\Sławek\Sławek drogi\RFPŁ  PIS  2021 BGK\Znaki programu PŁ PIS\BG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2093" cy="792000"/>
                  </a:xfrm>
                  <a:prstGeom prst="rect">
                    <a:avLst/>
                  </a:prstGeom>
                  <a:noFill/>
                  <a:ln>
                    <a:noFill/>
                  </a:ln>
                </pic:spPr>
              </pic:pic>
            </a:graphicData>
          </a:graphic>
        </wp:inline>
      </w:drawing>
    </w:r>
  </w:p>
  <w:tbl>
    <w:tblPr>
      <w:tblStyle w:val="Tabela-Siatka"/>
      <w:tblW w:w="0" w:type="auto"/>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9062"/>
    </w:tblGrid>
    <w:tr w:rsidR="00A01B15" w:rsidRPr="00D01B21" w14:paraId="5FE6F496" w14:textId="77777777" w:rsidTr="0022709E">
      <w:tc>
        <w:tcPr>
          <w:tcW w:w="9062" w:type="dxa"/>
        </w:tcPr>
        <w:p w14:paraId="72BBE3EF" w14:textId="77777777" w:rsidR="00A01B15" w:rsidRPr="00D01B21" w:rsidRDefault="00A01B15" w:rsidP="00A342D6">
          <w:pPr>
            <w:pStyle w:val="Nagwek"/>
            <w:spacing w:line="276" w:lineRule="auto"/>
            <w:jc w:val="center"/>
            <w:rPr>
              <w:rFonts w:ascii="Cambria" w:hAnsi="Cambria"/>
              <w:bCs/>
              <w:color w:val="000000"/>
              <w:sz w:val="17"/>
              <w:szCs w:val="17"/>
            </w:rPr>
          </w:pPr>
          <w:r w:rsidRPr="00D01B21">
            <w:rPr>
              <w:rFonts w:ascii="Cambria" w:hAnsi="Cambria"/>
              <w:bCs/>
              <w:color w:val="000000"/>
              <w:sz w:val="17"/>
              <w:szCs w:val="17"/>
            </w:rPr>
            <w:t>Postępowanie o udzielenie zamówienia publicznego prowadzone w trybie podstawowym na zadanie inwestycyjne:</w:t>
          </w:r>
        </w:p>
        <w:p w14:paraId="2D242D34" w14:textId="77777777" w:rsidR="00A01B15" w:rsidRPr="00D01B21" w:rsidRDefault="00A01B15" w:rsidP="00A342D6">
          <w:pPr>
            <w:pStyle w:val="Nagwek"/>
            <w:spacing w:line="276" w:lineRule="auto"/>
            <w:jc w:val="center"/>
            <w:rPr>
              <w:rFonts w:ascii="Cambria" w:hAnsi="Cambria"/>
              <w:b/>
              <w:i/>
              <w:iCs/>
              <w:color w:val="000000"/>
              <w:sz w:val="10"/>
              <w:szCs w:val="10"/>
            </w:rPr>
          </w:pPr>
          <w:r w:rsidRPr="00D01B21">
            <w:rPr>
              <w:rFonts w:ascii="Cambria" w:hAnsi="Cambria"/>
              <w:b/>
              <w:i/>
              <w:iCs/>
              <w:color w:val="000000"/>
              <w:sz w:val="17"/>
              <w:szCs w:val="17"/>
            </w:rPr>
            <w:t>„</w:t>
          </w:r>
          <w:r w:rsidRPr="00CB132C">
            <w:rPr>
              <w:rFonts w:ascii="Cambria" w:hAnsi="Cambria"/>
              <w:b/>
              <w:i/>
              <w:iCs/>
              <w:color w:val="000000"/>
              <w:sz w:val="17"/>
              <w:szCs w:val="17"/>
            </w:rPr>
            <w:t>Budowa ogólnodostępnych świetlic wiejskich w gminie Jastrzębia</w:t>
          </w:r>
          <w:r w:rsidRPr="00D01B21">
            <w:rPr>
              <w:rFonts w:ascii="Cambria" w:hAnsi="Cambria"/>
              <w:b/>
              <w:i/>
              <w:iCs/>
              <w:color w:val="000000"/>
              <w:sz w:val="17"/>
              <w:szCs w:val="17"/>
            </w:rPr>
            <w:t>”</w:t>
          </w:r>
          <w:r w:rsidRPr="00D01B21">
            <w:rPr>
              <w:rFonts w:ascii="Cambria" w:hAnsi="Cambria"/>
              <w:bCs/>
              <w:i/>
              <w:iCs/>
              <w:color w:val="000000"/>
              <w:sz w:val="17"/>
              <w:szCs w:val="17"/>
            </w:rPr>
            <w:t xml:space="preserve">, które jest dofinansowane ze środków </w:t>
          </w:r>
          <w:r w:rsidRPr="00D01B21">
            <w:rPr>
              <w:rFonts w:ascii="Cambria" w:hAnsi="Cambria"/>
              <w:b/>
              <w:i/>
              <w:iCs/>
              <w:color w:val="000000"/>
              <w:sz w:val="17"/>
              <w:szCs w:val="17"/>
            </w:rPr>
            <w:t>Rządowego Funduszu Polski Ład: Program Inwestycji Strategicznych.</w:t>
          </w:r>
        </w:p>
      </w:tc>
    </w:tr>
  </w:tbl>
  <w:p w14:paraId="3A421062" w14:textId="77777777" w:rsidR="00A01B15" w:rsidRPr="00D01B21" w:rsidRDefault="00A01B15" w:rsidP="00A342D6">
    <w:pPr>
      <w:pStyle w:val="Nagwek"/>
      <w:spacing w:line="276" w:lineRule="auto"/>
      <w:jc w:val="center"/>
      <w:rPr>
        <w:rFonts w:ascii="Cambria" w:hAnsi="Cambria"/>
        <w:bCs/>
        <w:color w:val="000000"/>
        <w:sz w:val="10"/>
        <w:szCs w:val="10"/>
      </w:rPr>
    </w:pPr>
  </w:p>
  <w:bookmarkEnd w:id="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mbria" w:hAnsi="Cambria"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66"/>
        </w:tabs>
        <w:ind w:left="786" w:hanging="360"/>
      </w:pPr>
      <w:rPr>
        <w:rFonts w:ascii="Cambria" w:hAnsi="Cambria" w:cs="ArialNarrow"/>
        <w:b w:val="0"/>
        <w:sz w:val="24"/>
        <w:szCs w:val="24"/>
      </w:rPr>
    </w:lvl>
  </w:abstractNum>
  <w:abstractNum w:abstractNumId="2" w15:restartNumberingAfterBreak="0">
    <w:nsid w:val="00000009"/>
    <w:multiLevelType w:val="singleLevel"/>
    <w:tmpl w:val="00000009"/>
    <w:name w:val="WW8Num9"/>
    <w:lvl w:ilvl="0">
      <w:start w:val="3"/>
      <w:numFmt w:val="decimal"/>
      <w:lvlText w:val="%1."/>
      <w:lvlJc w:val="left"/>
      <w:pPr>
        <w:tabs>
          <w:tab w:val="num" w:pos="0"/>
        </w:tabs>
        <w:ind w:left="720" w:hanging="360"/>
      </w:pPr>
      <w:rPr>
        <w:rFonts w:ascii="Cambria" w:hAnsi="Cambria" w:cs="Times New Roman" w:hint="default"/>
        <w:b/>
        <w:sz w:val="24"/>
        <w:szCs w:val="24"/>
      </w:rPr>
    </w:lvl>
  </w:abstractNum>
  <w:abstractNum w:abstractNumId="3" w15:restartNumberingAfterBreak="0">
    <w:nsid w:val="0000000D"/>
    <w:multiLevelType w:val="singleLevel"/>
    <w:tmpl w:val="0000000D"/>
    <w:name w:val="WW8Num1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4" w15:restartNumberingAfterBreak="0">
    <w:nsid w:val="0000000E"/>
    <w:multiLevelType w:val="singleLevel"/>
    <w:tmpl w:val="0000000E"/>
    <w:name w:val="WW8Num14"/>
    <w:lvl w:ilvl="0">
      <w:start w:val="17"/>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6" w15:restartNumberingAfterBreak="0">
    <w:nsid w:val="00000012"/>
    <w:multiLevelType w:val="singleLevel"/>
    <w:tmpl w:val="00000012"/>
    <w:name w:val="WW8Num18"/>
    <w:lvl w:ilvl="0">
      <w:start w:val="9"/>
      <w:numFmt w:val="decimal"/>
      <w:lvlText w:val="%1."/>
      <w:lvlJc w:val="left"/>
      <w:pPr>
        <w:tabs>
          <w:tab w:val="num" w:pos="0"/>
        </w:tabs>
        <w:ind w:left="720" w:hanging="360"/>
      </w:pPr>
      <w:rPr>
        <w:rFonts w:ascii="Cambria" w:hAnsi="Cambria" w:cs="Times New Roman" w:hint="default"/>
        <w:b/>
        <w:sz w:val="24"/>
        <w:szCs w:val="24"/>
      </w:rPr>
    </w:lvl>
  </w:abstractNum>
  <w:abstractNum w:abstractNumId="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8" w15:restartNumberingAfterBreak="0">
    <w:nsid w:val="00000018"/>
    <w:multiLevelType w:val="multilevel"/>
    <w:tmpl w:val="63F2AE4C"/>
    <w:name w:val="WW8Num24"/>
    <w:lvl w:ilvl="0">
      <w:start w:val="4"/>
      <w:numFmt w:val="decimal"/>
      <w:lvlText w:val="%1."/>
      <w:lvlJc w:val="left"/>
      <w:pPr>
        <w:tabs>
          <w:tab w:val="num" w:pos="0"/>
        </w:tabs>
        <w:ind w:left="360" w:hanging="360"/>
      </w:pPr>
      <w:rPr>
        <w:rFonts w:eastAsia="Times New Roman" w:cs="Arial"/>
      </w:rPr>
    </w:lvl>
    <w:lvl w:ilvl="1">
      <w:start w:val="1"/>
      <w:numFmt w:val="decimal"/>
      <w:lvlText w:val="%1.%2."/>
      <w:lvlJc w:val="left"/>
      <w:pPr>
        <w:tabs>
          <w:tab w:val="num" w:pos="0"/>
        </w:tabs>
        <w:ind w:left="720" w:hanging="720"/>
      </w:pPr>
      <w:rPr>
        <w:rFonts w:ascii="Cambria" w:hAnsi="Cambria" w:cs="Times New Roman" w:hint="default"/>
        <w:b/>
        <w:bCs/>
        <w:color w:val="000000"/>
        <w:sz w:val="24"/>
        <w:szCs w:val="24"/>
      </w:rPr>
    </w:lvl>
    <w:lvl w:ilvl="2">
      <w:start w:val="1"/>
      <w:numFmt w:val="decimal"/>
      <w:lvlText w:val="%3)"/>
      <w:lvlJc w:val="left"/>
      <w:pPr>
        <w:tabs>
          <w:tab w:val="num" w:pos="0"/>
        </w:tabs>
        <w:ind w:left="720" w:hanging="720"/>
      </w:pPr>
      <w:rPr>
        <w:rFonts w:ascii="Cambria" w:eastAsia="Times New Roman" w:hAnsi="Cambria" w:cs="Calibri"/>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9" w15:restartNumberingAfterBreak="0">
    <w:nsid w:val="0000001A"/>
    <w:multiLevelType w:val="singleLevel"/>
    <w:tmpl w:val="666254B2"/>
    <w:name w:val="WW8Num26"/>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10" w15:restartNumberingAfterBreak="0">
    <w:nsid w:val="0000001F"/>
    <w:multiLevelType w:val="singleLevel"/>
    <w:tmpl w:val="0000001F"/>
    <w:name w:val="WW8Num31"/>
    <w:lvl w:ilvl="0">
      <w:start w:val="8"/>
      <w:numFmt w:val="decimal"/>
      <w:lvlText w:val="%1."/>
      <w:lvlJc w:val="left"/>
      <w:pPr>
        <w:tabs>
          <w:tab w:val="num" w:pos="0"/>
        </w:tabs>
        <w:ind w:left="720" w:hanging="360"/>
      </w:pPr>
      <w:rPr>
        <w:rFonts w:ascii="Cambria" w:hAnsi="Cambria" w:cs="Times New Roman" w:hint="default"/>
        <w:b/>
        <w:sz w:val="24"/>
        <w:szCs w:val="24"/>
      </w:rPr>
    </w:lvl>
  </w:abstractNum>
  <w:abstractNum w:abstractNumId="11"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mbria" w:hAnsi="Cambria" w:cs="Times New Roman"/>
        <w:sz w:val="24"/>
        <w:szCs w:val="24"/>
      </w:rPr>
    </w:lvl>
  </w:abstractNum>
  <w:abstractNum w:abstractNumId="12" w15:restartNumberingAfterBreak="0">
    <w:nsid w:val="00000023"/>
    <w:multiLevelType w:val="multilevel"/>
    <w:tmpl w:val="95F8E80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4" w15:restartNumberingAfterBreak="0">
    <w:nsid w:val="00000027"/>
    <w:multiLevelType w:val="singleLevel"/>
    <w:tmpl w:val="00000027"/>
    <w:lvl w:ilvl="0">
      <w:start w:val="4"/>
      <w:numFmt w:val="decimal"/>
      <w:lvlText w:val="%1."/>
      <w:lvlJc w:val="left"/>
      <w:pPr>
        <w:tabs>
          <w:tab w:val="num" w:pos="0"/>
        </w:tabs>
        <w:ind w:left="720" w:hanging="360"/>
      </w:pPr>
      <w:rPr>
        <w:rFonts w:ascii="Cambria" w:hAnsi="Cambria" w:cs="Times New Roman" w:hint="default"/>
        <w:b/>
        <w:sz w:val="24"/>
        <w:szCs w:val="24"/>
      </w:rPr>
    </w:lvl>
  </w:abstractNum>
  <w:abstractNum w:abstractNumId="15"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Cambria" w:hAnsi="Cambria" w:cs="Times New Roman"/>
        <w:sz w:val="24"/>
        <w:szCs w:val="24"/>
      </w:rPr>
    </w:lvl>
  </w:abstractNum>
  <w:abstractNum w:abstractNumId="16" w15:restartNumberingAfterBreak="0">
    <w:nsid w:val="0000002B"/>
    <w:multiLevelType w:val="singleLevel"/>
    <w:tmpl w:val="0000002B"/>
    <w:name w:val="WW8Num4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17" w15:restartNumberingAfterBreak="0">
    <w:nsid w:val="0000002E"/>
    <w:multiLevelType w:val="multilevel"/>
    <w:tmpl w:val="585E931E"/>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000002F"/>
    <w:multiLevelType w:val="singleLevel"/>
    <w:tmpl w:val="050ABA66"/>
    <w:name w:val="WW8Num47"/>
    <w:lvl w:ilvl="0">
      <w:start w:val="1"/>
      <w:numFmt w:val="decimal"/>
      <w:lvlText w:val="%1."/>
      <w:lvlJc w:val="left"/>
      <w:pPr>
        <w:tabs>
          <w:tab w:val="num" w:pos="0"/>
        </w:tabs>
        <w:ind w:left="720" w:hanging="360"/>
      </w:pPr>
      <w:rPr>
        <w:rFonts w:ascii="Cambria" w:hAnsi="Cambria" w:cs="Times New Roman"/>
        <w:b/>
        <w:color w:val="000000"/>
        <w:sz w:val="24"/>
        <w:szCs w:val="24"/>
      </w:rPr>
    </w:lvl>
  </w:abstractNum>
  <w:abstractNum w:abstractNumId="19"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Cambria" w:hAnsi="Cambria" w:cs="Times New Roman"/>
        <w:sz w:val="24"/>
        <w:szCs w:val="24"/>
      </w:rPr>
    </w:lvl>
  </w:abstractNum>
  <w:abstractNum w:abstractNumId="20"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22" w15:restartNumberingAfterBreak="0">
    <w:nsid w:val="0000003D"/>
    <w:multiLevelType w:val="singleLevel"/>
    <w:tmpl w:val="0000003D"/>
    <w:name w:val="WW8Num61"/>
    <w:lvl w:ilvl="0">
      <w:start w:val="1"/>
      <w:numFmt w:val="decimal"/>
      <w:lvlText w:val="%1)"/>
      <w:lvlJc w:val="left"/>
      <w:pPr>
        <w:tabs>
          <w:tab w:val="num" w:pos="0"/>
        </w:tabs>
        <w:ind w:left="720" w:hanging="360"/>
      </w:pPr>
      <w:rPr>
        <w:rFonts w:ascii="Cambria" w:hAnsi="Cambria" w:cs="Times New Roman"/>
        <w:sz w:val="24"/>
        <w:szCs w:val="24"/>
      </w:rPr>
    </w:lvl>
  </w:abstractNum>
  <w:abstractNum w:abstractNumId="23" w15:restartNumberingAfterBreak="0">
    <w:nsid w:val="00000043"/>
    <w:multiLevelType w:val="singleLevel"/>
    <w:tmpl w:val="00000043"/>
    <w:name w:val="WW8Num67"/>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47"/>
    <w:multiLevelType w:val="singleLevel"/>
    <w:tmpl w:val="00000047"/>
    <w:name w:val="WW8Num71"/>
    <w:lvl w:ilvl="0">
      <w:start w:val="11"/>
      <w:numFmt w:val="decimal"/>
      <w:lvlText w:val="%1."/>
      <w:lvlJc w:val="left"/>
      <w:pPr>
        <w:tabs>
          <w:tab w:val="num" w:pos="0"/>
        </w:tabs>
        <w:ind w:left="720" w:hanging="360"/>
      </w:pPr>
      <w:rPr>
        <w:rFonts w:ascii="Cambria" w:hAnsi="Cambria" w:cs="Times New Roman" w:hint="default"/>
        <w:b/>
        <w:sz w:val="24"/>
        <w:szCs w:val="24"/>
      </w:rPr>
    </w:lvl>
  </w:abstractNum>
  <w:abstractNum w:abstractNumId="26" w15:restartNumberingAfterBreak="0">
    <w:nsid w:val="00000052"/>
    <w:multiLevelType w:val="singleLevel"/>
    <w:tmpl w:val="00000052"/>
    <w:name w:val="WW8Num82"/>
    <w:lvl w:ilvl="0">
      <w:start w:val="1"/>
      <w:numFmt w:val="decimal"/>
      <w:lvlText w:val="%1)"/>
      <w:lvlJc w:val="left"/>
      <w:pPr>
        <w:tabs>
          <w:tab w:val="num" w:pos="0"/>
        </w:tabs>
        <w:ind w:left="720" w:hanging="360"/>
      </w:pPr>
      <w:rPr>
        <w:rFonts w:ascii="Cambria" w:hAnsi="Cambria" w:cs="Times New Roman"/>
        <w:sz w:val="24"/>
        <w:szCs w:val="24"/>
      </w:rPr>
    </w:lvl>
  </w:abstractNum>
  <w:abstractNum w:abstractNumId="27" w15:restartNumberingAfterBreak="0">
    <w:nsid w:val="00000054"/>
    <w:multiLevelType w:val="singleLevel"/>
    <w:tmpl w:val="00000054"/>
    <w:name w:val="WW8Num84"/>
    <w:lvl w:ilvl="0">
      <w:start w:val="1"/>
      <w:numFmt w:val="decimal"/>
      <w:lvlText w:val="%1)"/>
      <w:lvlJc w:val="left"/>
      <w:pPr>
        <w:tabs>
          <w:tab w:val="num" w:pos="0"/>
        </w:tabs>
        <w:ind w:left="720" w:hanging="360"/>
      </w:pPr>
      <w:rPr>
        <w:rFonts w:ascii="Cambria" w:hAnsi="Cambria" w:cs="Times New Roman"/>
        <w:sz w:val="24"/>
        <w:szCs w:val="24"/>
      </w:rPr>
    </w:lvl>
  </w:abstractNum>
  <w:abstractNum w:abstractNumId="28" w15:restartNumberingAfterBreak="0">
    <w:nsid w:val="00000055"/>
    <w:multiLevelType w:val="singleLevel"/>
    <w:tmpl w:val="780603A4"/>
    <w:name w:val="WW8Num85"/>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29"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4E15285"/>
    <w:multiLevelType w:val="hybridMultilevel"/>
    <w:tmpl w:val="C460101A"/>
    <w:lvl w:ilvl="0" w:tplc="2CE60130">
      <w:start w:val="1"/>
      <w:numFmt w:val="decimal"/>
      <w:lvlText w:val="%1."/>
      <w:lvlJc w:val="left"/>
      <w:pPr>
        <w:ind w:left="720" w:hanging="360"/>
      </w:pPr>
      <w:rPr>
        <w:rFonts w:ascii="Cambria" w:hAnsi="Cambri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0A296AF6"/>
    <w:multiLevelType w:val="hybridMultilevel"/>
    <w:tmpl w:val="5B984BEC"/>
    <w:lvl w:ilvl="0" w:tplc="3BE2C49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41"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1BA07D45"/>
    <w:multiLevelType w:val="hybridMultilevel"/>
    <w:tmpl w:val="A71A266E"/>
    <w:lvl w:ilvl="0" w:tplc="9AFE979C">
      <w:start w:val="1"/>
      <w:numFmt w:val="lowerLetter"/>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5" w15:restartNumberingAfterBreak="0">
    <w:nsid w:val="1F733622"/>
    <w:multiLevelType w:val="hybridMultilevel"/>
    <w:tmpl w:val="0458FF02"/>
    <w:lvl w:ilvl="0" w:tplc="FFFFFFFF">
      <w:start w:val="1"/>
      <w:numFmt w:val="lowerLetter"/>
      <w:lvlText w:val="%1)"/>
      <w:lvlJc w:val="left"/>
      <w:pPr>
        <w:tabs>
          <w:tab w:val="num" w:pos="850"/>
        </w:tabs>
        <w:ind w:left="850" w:hanging="283"/>
      </w:pPr>
      <w:rPr>
        <w:rFonts w:ascii="Cambria" w:eastAsia="Times New Roman" w:hAnsi="Cambria" w:cs="Calibri"/>
        <w:b w:val="0"/>
        <w:color w:val="auto"/>
      </w:rPr>
    </w:lvl>
    <w:lvl w:ilvl="1" w:tplc="3BE2C49C">
      <w:start w:val="1"/>
      <w:numFmt w:val="bullet"/>
      <w:lvlText w:val=""/>
      <w:lvlJc w:val="left"/>
      <w:pPr>
        <w:ind w:left="1428" w:hanging="360"/>
      </w:pPr>
      <w:rPr>
        <w:rFonts w:ascii="Symbol" w:hAnsi="Symbol" w:hint="default"/>
      </w:rPr>
    </w:lvl>
    <w:lvl w:ilvl="2" w:tplc="FFFFFFFF">
      <w:start w:val="1"/>
      <w:numFmt w:val="decimal"/>
      <w:lvlText w:val="%3)"/>
      <w:lvlJc w:val="left"/>
      <w:pPr>
        <w:tabs>
          <w:tab w:val="num" w:pos="2907"/>
        </w:tabs>
        <w:ind w:left="2907" w:hanging="360"/>
      </w:pPr>
    </w:lvl>
    <w:lvl w:ilvl="3" w:tplc="FFFFFFFF">
      <w:start w:val="1"/>
      <w:numFmt w:val="decimal"/>
      <w:lvlText w:val="%4."/>
      <w:lvlJc w:val="left"/>
      <w:pPr>
        <w:tabs>
          <w:tab w:val="num" w:pos="3447"/>
        </w:tabs>
        <w:ind w:left="3447" w:hanging="360"/>
      </w:pPr>
    </w:lvl>
    <w:lvl w:ilvl="4" w:tplc="FFFFFFFF">
      <w:start w:val="1"/>
      <w:numFmt w:val="decimal"/>
      <w:lvlText w:val="%5."/>
      <w:lvlJc w:val="left"/>
      <w:pPr>
        <w:tabs>
          <w:tab w:val="num" w:pos="4167"/>
        </w:tabs>
        <w:ind w:left="4167" w:hanging="360"/>
      </w:pPr>
    </w:lvl>
    <w:lvl w:ilvl="5" w:tplc="FFFFFFFF">
      <w:start w:val="1"/>
      <w:numFmt w:val="decimal"/>
      <w:lvlText w:val="%6."/>
      <w:lvlJc w:val="left"/>
      <w:pPr>
        <w:tabs>
          <w:tab w:val="num" w:pos="4887"/>
        </w:tabs>
        <w:ind w:left="4887" w:hanging="360"/>
      </w:pPr>
    </w:lvl>
    <w:lvl w:ilvl="6" w:tplc="FFFFFFFF">
      <w:start w:val="1"/>
      <w:numFmt w:val="decimal"/>
      <w:lvlText w:val="%7."/>
      <w:lvlJc w:val="left"/>
      <w:pPr>
        <w:tabs>
          <w:tab w:val="num" w:pos="5607"/>
        </w:tabs>
        <w:ind w:left="5607" w:hanging="360"/>
      </w:pPr>
    </w:lvl>
    <w:lvl w:ilvl="7" w:tplc="FFFFFFFF">
      <w:start w:val="1"/>
      <w:numFmt w:val="decimal"/>
      <w:lvlText w:val="%8."/>
      <w:lvlJc w:val="left"/>
      <w:pPr>
        <w:tabs>
          <w:tab w:val="num" w:pos="6327"/>
        </w:tabs>
        <w:ind w:left="6327" w:hanging="360"/>
      </w:pPr>
    </w:lvl>
    <w:lvl w:ilvl="8" w:tplc="FFFFFFFF">
      <w:start w:val="1"/>
      <w:numFmt w:val="decimal"/>
      <w:lvlText w:val="%9."/>
      <w:lvlJc w:val="left"/>
      <w:pPr>
        <w:tabs>
          <w:tab w:val="num" w:pos="7047"/>
        </w:tabs>
        <w:ind w:left="7047" w:hanging="360"/>
      </w:pPr>
    </w:lvl>
  </w:abstractNum>
  <w:abstractNum w:abstractNumId="46"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721AA4"/>
    <w:multiLevelType w:val="hybridMultilevel"/>
    <w:tmpl w:val="888A7E7C"/>
    <w:lvl w:ilvl="0" w:tplc="04150011">
      <w:start w:val="1"/>
      <w:numFmt w:val="decimal"/>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8" w15:restartNumberingAfterBreak="0">
    <w:nsid w:val="2847532A"/>
    <w:multiLevelType w:val="hybridMultilevel"/>
    <w:tmpl w:val="4B92B536"/>
    <w:lvl w:ilvl="0" w:tplc="04150011">
      <w:start w:val="1"/>
      <w:numFmt w:val="decimal"/>
      <w:lvlText w:val="%1)"/>
      <w:lvlJc w:val="left"/>
      <w:pPr>
        <w:ind w:left="720" w:hanging="360"/>
      </w:pPr>
    </w:lvl>
    <w:lvl w:ilvl="1" w:tplc="7146211A">
      <w:start w:val="1"/>
      <w:numFmt w:val="decimal"/>
      <w:lvlText w:val="%2)"/>
      <w:lvlJc w:val="left"/>
      <w:pPr>
        <w:ind w:left="1440" w:hanging="360"/>
      </w:pPr>
      <w:rPr>
        <w:rFonts w:ascii="Cambria" w:eastAsia="Times New Roman" w:hAnsi="Cambria" w:cs="Calibr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D403C88"/>
    <w:multiLevelType w:val="hybridMultilevel"/>
    <w:tmpl w:val="4244865C"/>
    <w:lvl w:ilvl="0" w:tplc="FFFFFFFF">
      <w:start w:val="1"/>
      <w:numFmt w:val="lowerLetter"/>
      <w:lvlText w:val="%1)"/>
      <w:lvlJc w:val="left"/>
      <w:pPr>
        <w:ind w:left="1506" w:hanging="360"/>
      </w:pPr>
    </w:lvl>
    <w:lvl w:ilvl="1" w:tplc="FFFFFFFF">
      <w:start w:val="1"/>
      <w:numFmt w:val="lowerLetter"/>
      <w:lvlText w:val="%2)"/>
      <w:lvlJc w:val="left"/>
      <w:pPr>
        <w:ind w:left="3344"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52"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717238"/>
    <w:multiLevelType w:val="hybridMultilevel"/>
    <w:tmpl w:val="5F5CE9B2"/>
    <w:lvl w:ilvl="0" w:tplc="3BE2C49C">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57"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8" w15:restartNumberingAfterBreak="0">
    <w:nsid w:val="37BB414F"/>
    <w:multiLevelType w:val="hybridMultilevel"/>
    <w:tmpl w:val="54189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9BD3B00"/>
    <w:multiLevelType w:val="hybridMultilevel"/>
    <w:tmpl w:val="DAA46A8C"/>
    <w:lvl w:ilvl="0" w:tplc="0926629C">
      <w:start w:val="1"/>
      <w:numFmt w:val="lowerLetter"/>
      <w:lvlText w:val="%1)"/>
      <w:lvlJc w:val="left"/>
      <w:pPr>
        <w:tabs>
          <w:tab w:val="num" w:pos="850"/>
        </w:tabs>
        <w:ind w:left="850" w:hanging="283"/>
      </w:pPr>
      <w:rPr>
        <w:rFonts w:ascii="Cambria" w:eastAsia="Times New Roman" w:hAnsi="Cambria" w:cs="Calibri"/>
        <w:b w:val="0"/>
        <w:color w:val="auto"/>
      </w:rPr>
    </w:lvl>
    <w:lvl w:ilvl="1" w:tplc="A2760786">
      <w:start w:val="1"/>
      <w:numFmt w:val="lowerLetter"/>
      <w:lvlText w:val="%2."/>
      <w:lvlJc w:val="left"/>
      <w:pPr>
        <w:ind w:left="720" w:hanging="360"/>
      </w:pPr>
      <w:rPr>
        <w:rFonts w:ascii="Cambria" w:eastAsia="Times New Roman" w:hAnsi="Cambria" w:cs="Calibri"/>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62" w15:restartNumberingAfterBreak="0">
    <w:nsid w:val="3A701CC4"/>
    <w:multiLevelType w:val="hybridMultilevel"/>
    <w:tmpl w:val="A5DED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BB5188"/>
    <w:multiLevelType w:val="hybridMultilevel"/>
    <w:tmpl w:val="42702636"/>
    <w:name w:val="WW8Num352"/>
    <w:lvl w:ilvl="0" w:tplc="66BE25B6">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F2820D4"/>
    <w:multiLevelType w:val="hybridMultilevel"/>
    <w:tmpl w:val="98321FA2"/>
    <w:lvl w:ilvl="0" w:tplc="0C661C48">
      <w:start w:val="1"/>
      <w:numFmt w:val="lowerLetter"/>
      <w:lvlText w:val="%1)"/>
      <w:lvlJc w:val="left"/>
      <w:pPr>
        <w:ind w:left="1506" w:hanging="360"/>
      </w:pPr>
      <w:rPr>
        <w:sz w:val="24"/>
        <w:szCs w:val="24"/>
      </w:rPr>
    </w:lvl>
    <w:lvl w:ilvl="1" w:tplc="04150017">
      <w:start w:val="1"/>
      <w:numFmt w:val="lowerLetter"/>
      <w:lvlText w:val="%2)"/>
      <w:lvlJc w:val="left"/>
      <w:pPr>
        <w:ind w:left="3344"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5"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6"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FF96E71"/>
    <w:multiLevelType w:val="hybridMultilevel"/>
    <w:tmpl w:val="17CC5BB8"/>
    <w:lvl w:ilvl="0" w:tplc="F4A605AA">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3E615B9"/>
    <w:multiLevelType w:val="hybridMultilevel"/>
    <w:tmpl w:val="05E8D1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5085F48"/>
    <w:multiLevelType w:val="hybridMultilevel"/>
    <w:tmpl w:val="C50A81CE"/>
    <w:lvl w:ilvl="0" w:tplc="2E20101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D926C5B"/>
    <w:multiLevelType w:val="hybridMultilevel"/>
    <w:tmpl w:val="7A92B6AA"/>
    <w:lvl w:ilvl="0" w:tplc="E4FEA47C">
      <w:start w:val="3"/>
      <w:numFmt w:val="decimal"/>
      <w:lvlText w:val="%1."/>
      <w:lvlJc w:val="left"/>
      <w:pPr>
        <w:ind w:left="502"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C4737E"/>
    <w:multiLevelType w:val="multilevel"/>
    <w:tmpl w:val="9EC21ABA"/>
    <w:lvl w:ilvl="0">
      <w:start w:val="1"/>
      <w:numFmt w:val="decimal"/>
      <w:lvlText w:val="%1)"/>
      <w:lvlJc w:val="left"/>
      <w:pPr>
        <w:tabs>
          <w:tab w:val="num" w:pos="0"/>
        </w:tabs>
        <w:ind w:left="720" w:hanging="360"/>
      </w:pPr>
      <w:rPr>
        <w:rFonts w:ascii="Cambria" w:hAnsi="Cambria" w:cs="Times New Roman"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1"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5DE4EF3"/>
    <w:multiLevelType w:val="hybridMultilevel"/>
    <w:tmpl w:val="63705A34"/>
    <w:name w:val="WW8Num262"/>
    <w:lvl w:ilvl="0" w:tplc="D0E8D4F4">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85"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C14A6F"/>
    <w:multiLevelType w:val="hybridMultilevel"/>
    <w:tmpl w:val="7194AF24"/>
    <w:lvl w:ilvl="0" w:tplc="ACD60F06">
      <w:start w:val="1"/>
      <w:numFmt w:val="lowerLetter"/>
      <w:lvlText w:val="%1)"/>
      <w:lvlJc w:val="left"/>
      <w:pPr>
        <w:tabs>
          <w:tab w:val="num" w:pos="850"/>
        </w:tabs>
        <w:ind w:left="850" w:hanging="283"/>
      </w:pPr>
      <w:rPr>
        <w:rFonts w:ascii="Cambria" w:eastAsia="Times New Roman" w:hAnsi="Cambria" w:cs="Calibri"/>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90"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57"/>
  </w:num>
  <w:num w:numId="3">
    <w:abstractNumId w:val="69"/>
  </w:num>
  <w:num w:numId="4">
    <w:abstractNumId w:val="44"/>
  </w:num>
  <w:num w:numId="5">
    <w:abstractNumId w:val="43"/>
  </w:num>
  <w:num w:numId="6">
    <w:abstractNumId w:val="50"/>
  </w:num>
  <w:num w:numId="7">
    <w:abstractNumId w:val="84"/>
  </w:num>
  <w:num w:numId="8">
    <w:abstractNumId w:val="56"/>
  </w:num>
  <w:num w:numId="9">
    <w:abstractNumId w:val="73"/>
  </w:num>
  <w:num w:numId="10">
    <w:abstractNumId w:val="60"/>
  </w:num>
  <w:num w:numId="11">
    <w:abstractNumId w:val="59"/>
  </w:num>
  <w:num w:numId="12">
    <w:abstractNumId w:val="34"/>
  </w:num>
  <w:num w:numId="13">
    <w:abstractNumId w:val="39"/>
  </w:num>
  <w:num w:numId="14">
    <w:abstractNumId w:val="40"/>
  </w:num>
  <w:num w:numId="15">
    <w:abstractNumId w:val="89"/>
  </w:num>
  <w:num w:numId="16">
    <w:abstractNumId w:val="79"/>
  </w:num>
  <w:num w:numId="17">
    <w:abstractNumId w:val="61"/>
  </w:num>
  <w:num w:numId="18">
    <w:abstractNumId w:val="71"/>
  </w:num>
  <w:num w:numId="19">
    <w:abstractNumId w:val="66"/>
  </w:num>
  <w:num w:numId="20">
    <w:abstractNumId w:val="82"/>
  </w:num>
  <w:num w:numId="21">
    <w:abstractNumId w:val="74"/>
  </w:num>
  <w:num w:numId="22">
    <w:abstractNumId w:val="49"/>
  </w:num>
  <w:num w:numId="23">
    <w:abstractNumId w:val="38"/>
  </w:num>
  <w:num w:numId="24">
    <w:abstractNumId w:val="46"/>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9"/>
  </w:num>
  <w:num w:numId="28">
    <w:abstractNumId w:val="52"/>
  </w:num>
  <w:num w:numId="29">
    <w:abstractNumId w:val="76"/>
  </w:num>
  <w:num w:numId="30">
    <w:abstractNumId w:val="87"/>
  </w:num>
  <w:num w:numId="31">
    <w:abstractNumId w:val="37"/>
  </w:num>
  <w:num w:numId="32">
    <w:abstractNumId w:val="86"/>
  </w:num>
  <w:num w:numId="33">
    <w:abstractNumId w:val="88"/>
  </w:num>
  <w:num w:numId="34">
    <w:abstractNumId w:val="55"/>
  </w:num>
  <w:num w:numId="35">
    <w:abstractNumId w:val="53"/>
  </w:num>
  <w:num w:numId="36">
    <w:abstractNumId w:val="85"/>
  </w:num>
  <w:num w:numId="37">
    <w:abstractNumId w:val="36"/>
  </w:num>
  <w:num w:numId="38">
    <w:abstractNumId w:val="9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75"/>
  </w:num>
  <w:num w:numId="43">
    <w:abstractNumId w:val="42"/>
  </w:num>
  <w:num w:numId="44">
    <w:abstractNumId w:val="0"/>
  </w:num>
  <w:num w:numId="45">
    <w:abstractNumId w:val="2"/>
  </w:num>
  <w:num w:numId="46">
    <w:abstractNumId w:val="4"/>
  </w:num>
  <w:num w:numId="47">
    <w:abstractNumId w:val="5"/>
  </w:num>
  <w:num w:numId="48">
    <w:abstractNumId w:val="6"/>
  </w:num>
  <w:num w:numId="49">
    <w:abstractNumId w:val="11"/>
  </w:num>
  <w:num w:numId="50">
    <w:abstractNumId w:val="14"/>
  </w:num>
  <w:num w:numId="51">
    <w:abstractNumId w:val="15"/>
  </w:num>
  <w:num w:numId="52">
    <w:abstractNumId w:val="16"/>
  </w:num>
  <w:num w:numId="53">
    <w:abstractNumId w:val="19"/>
  </w:num>
  <w:num w:numId="54">
    <w:abstractNumId w:val="20"/>
  </w:num>
  <w:num w:numId="55">
    <w:abstractNumId w:val="21"/>
  </w:num>
  <w:num w:numId="56">
    <w:abstractNumId w:val="22"/>
  </w:num>
  <w:num w:numId="57">
    <w:abstractNumId w:val="23"/>
  </w:num>
  <w:num w:numId="58">
    <w:abstractNumId w:val="25"/>
  </w:num>
  <w:num w:numId="59">
    <w:abstractNumId w:val="26"/>
  </w:num>
  <w:num w:numId="60">
    <w:abstractNumId w:val="27"/>
  </w:num>
  <w:num w:numId="61">
    <w:abstractNumId w:val="9"/>
  </w:num>
  <w:num w:numId="62">
    <w:abstractNumId w:val="12"/>
  </w:num>
  <w:num w:numId="63">
    <w:abstractNumId w:val="28"/>
  </w:num>
  <w:num w:numId="64">
    <w:abstractNumId w:val="83"/>
  </w:num>
  <w:num w:numId="65">
    <w:abstractNumId w:val="17"/>
  </w:num>
  <w:num w:numId="66">
    <w:abstractNumId w:val="80"/>
  </w:num>
  <w:num w:numId="67">
    <w:abstractNumId w:val="78"/>
  </w:num>
  <w:num w:numId="68">
    <w:abstractNumId w:val="48"/>
  </w:num>
  <w:num w:numId="69">
    <w:abstractNumId w:val="90"/>
  </w:num>
  <w:num w:numId="70">
    <w:abstractNumId w:val="65"/>
  </w:num>
  <w:num w:numId="71">
    <w:abstractNumId w:val="8"/>
  </w:num>
  <w:num w:numId="72">
    <w:abstractNumId w:val="47"/>
  </w:num>
  <w:num w:numId="73">
    <w:abstractNumId w:val="64"/>
  </w:num>
  <w:num w:numId="74">
    <w:abstractNumId w:val="51"/>
  </w:num>
  <w:num w:numId="75">
    <w:abstractNumId w:val="54"/>
  </w:num>
  <w:num w:numId="76">
    <w:abstractNumId w:val="33"/>
  </w:num>
  <w:num w:numId="77">
    <w:abstractNumId w:val="45"/>
  </w:num>
  <w:num w:numId="78">
    <w:abstractNumId w:val="70"/>
  </w:num>
  <w:num w:numId="79">
    <w:abstractNumId w:val="72"/>
  </w:num>
  <w:num w:numId="80">
    <w:abstractNumId w:val="31"/>
  </w:num>
  <w:num w:numId="81">
    <w:abstractNumId w:val="41"/>
  </w:num>
  <w:num w:numId="82">
    <w:abstractNumId w:val="58"/>
  </w:num>
  <w:num w:numId="83">
    <w:abstractNumId w:val="30"/>
  </w:num>
  <w:num w:numId="84">
    <w:abstractNumId w:val="62"/>
  </w:num>
  <w:num w:numId="85">
    <w:abstractNumId w:val="9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98"/>
    <w:rsid w:val="00006259"/>
    <w:rsid w:val="0001208E"/>
    <w:rsid w:val="0001235A"/>
    <w:rsid w:val="00013C3B"/>
    <w:rsid w:val="0001642D"/>
    <w:rsid w:val="000173DA"/>
    <w:rsid w:val="00030A9F"/>
    <w:rsid w:val="00031898"/>
    <w:rsid w:val="00034095"/>
    <w:rsid w:val="00041070"/>
    <w:rsid w:val="000441F5"/>
    <w:rsid w:val="00063697"/>
    <w:rsid w:val="00065084"/>
    <w:rsid w:val="00077606"/>
    <w:rsid w:val="000901C7"/>
    <w:rsid w:val="00093E59"/>
    <w:rsid w:val="000B170F"/>
    <w:rsid w:val="000B713F"/>
    <w:rsid w:val="000E0AFB"/>
    <w:rsid w:val="000E0BED"/>
    <w:rsid w:val="000F743A"/>
    <w:rsid w:val="001076F6"/>
    <w:rsid w:val="001102DE"/>
    <w:rsid w:val="001102F3"/>
    <w:rsid w:val="00114E9A"/>
    <w:rsid w:val="00115051"/>
    <w:rsid w:val="001167A0"/>
    <w:rsid w:val="00127445"/>
    <w:rsid w:val="00137F51"/>
    <w:rsid w:val="00146934"/>
    <w:rsid w:val="00151DC8"/>
    <w:rsid w:val="00156250"/>
    <w:rsid w:val="00162500"/>
    <w:rsid w:val="00163E75"/>
    <w:rsid w:val="0017112D"/>
    <w:rsid w:val="001974F2"/>
    <w:rsid w:val="001B0A83"/>
    <w:rsid w:val="001B0D3E"/>
    <w:rsid w:val="001B6853"/>
    <w:rsid w:val="001B73DA"/>
    <w:rsid w:val="001F4975"/>
    <w:rsid w:val="001F6227"/>
    <w:rsid w:val="0020286E"/>
    <w:rsid w:val="002037E9"/>
    <w:rsid w:val="00214967"/>
    <w:rsid w:val="00214E2B"/>
    <w:rsid w:val="0021639F"/>
    <w:rsid w:val="0022709E"/>
    <w:rsid w:val="002320D4"/>
    <w:rsid w:val="002327F7"/>
    <w:rsid w:val="0024140C"/>
    <w:rsid w:val="00243CF7"/>
    <w:rsid w:val="002472AC"/>
    <w:rsid w:val="00281529"/>
    <w:rsid w:val="0029539C"/>
    <w:rsid w:val="002A389E"/>
    <w:rsid w:val="002A6D0D"/>
    <w:rsid w:val="002B7D59"/>
    <w:rsid w:val="002C30F3"/>
    <w:rsid w:val="002D4886"/>
    <w:rsid w:val="002E0DE1"/>
    <w:rsid w:val="002E3B17"/>
    <w:rsid w:val="002F2274"/>
    <w:rsid w:val="002F6718"/>
    <w:rsid w:val="002F76FA"/>
    <w:rsid w:val="00304C94"/>
    <w:rsid w:val="00311664"/>
    <w:rsid w:val="00314B63"/>
    <w:rsid w:val="00322932"/>
    <w:rsid w:val="0035066F"/>
    <w:rsid w:val="00353BD8"/>
    <w:rsid w:val="00357ADA"/>
    <w:rsid w:val="00373734"/>
    <w:rsid w:val="0037784C"/>
    <w:rsid w:val="00384796"/>
    <w:rsid w:val="00384EEC"/>
    <w:rsid w:val="003A02CD"/>
    <w:rsid w:val="003A61BF"/>
    <w:rsid w:val="003A6BB4"/>
    <w:rsid w:val="003B169C"/>
    <w:rsid w:val="003B6FBB"/>
    <w:rsid w:val="003C676C"/>
    <w:rsid w:val="003C6E14"/>
    <w:rsid w:val="003C7E42"/>
    <w:rsid w:val="003D20C8"/>
    <w:rsid w:val="003D7EBE"/>
    <w:rsid w:val="003E500F"/>
    <w:rsid w:val="003E7F7C"/>
    <w:rsid w:val="003F5384"/>
    <w:rsid w:val="00401400"/>
    <w:rsid w:val="00401D62"/>
    <w:rsid w:val="0040263D"/>
    <w:rsid w:val="00404673"/>
    <w:rsid w:val="004063A3"/>
    <w:rsid w:val="00411BDE"/>
    <w:rsid w:val="00414C0C"/>
    <w:rsid w:val="004240BF"/>
    <w:rsid w:val="00431C91"/>
    <w:rsid w:val="0043366A"/>
    <w:rsid w:val="004368E6"/>
    <w:rsid w:val="00451468"/>
    <w:rsid w:val="00452E50"/>
    <w:rsid w:val="00453D0A"/>
    <w:rsid w:val="0047009E"/>
    <w:rsid w:val="0047218D"/>
    <w:rsid w:val="004879ED"/>
    <w:rsid w:val="00493F2B"/>
    <w:rsid w:val="004A0EEB"/>
    <w:rsid w:val="004C0782"/>
    <w:rsid w:val="004C7D5B"/>
    <w:rsid w:val="004F57C8"/>
    <w:rsid w:val="004F6BB1"/>
    <w:rsid w:val="004F7A4F"/>
    <w:rsid w:val="00512484"/>
    <w:rsid w:val="0051498F"/>
    <w:rsid w:val="005352F2"/>
    <w:rsid w:val="00536CA4"/>
    <w:rsid w:val="00553C36"/>
    <w:rsid w:val="00561A7E"/>
    <w:rsid w:val="0056756B"/>
    <w:rsid w:val="00592A6E"/>
    <w:rsid w:val="005A07C0"/>
    <w:rsid w:val="005A29EA"/>
    <w:rsid w:val="005C1DA2"/>
    <w:rsid w:val="005C5B27"/>
    <w:rsid w:val="005C6AB9"/>
    <w:rsid w:val="005D1507"/>
    <w:rsid w:val="005E1CF9"/>
    <w:rsid w:val="005E443B"/>
    <w:rsid w:val="005E4CDD"/>
    <w:rsid w:val="005F0BDA"/>
    <w:rsid w:val="00644499"/>
    <w:rsid w:val="0064481B"/>
    <w:rsid w:val="00660141"/>
    <w:rsid w:val="006633E1"/>
    <w:rsid w:val="00664971"/>
    <w:rsid w:val="00672AAB"/>
    <w:rsid w:val="0067315C"/>
    <w:rsid w:val="006761F7"/>
    <w:rsid w:val="00676EB1"/>
    <w:rsid w:val="006825AE"/>
    <w:rsid w:val="006930C9"/>
    <w:rsid w:val="006A177F"/>
    <w:rsid w:val="006A308F"/>
    <w:rsid w:val="006B1D5C"/>
    <w:rsid w:val="006C4A07"/>
    <w:rsid w:val="006E1725"/>
    <w:rsid w:val="006E79F8"/>
    <w:rsid w:val="006F407E"/>
    <w:rsid w:val="006F4174"/>
    <w:rsid w:val="00711492"/>
    <w:rsid w:val="00715E99"/>
    <w:rsid w:val="00722FF7"/>
    <w:rsid w:val="00726169"/>
    <w:rsid w:val="007365BF"/>
    <w:rsid w:val="00737580"/>
    <w:rsid w:val="00740E0E"/>
    <w:rsid w:val="007422FA"/>
    <w:rsid w:val="007424E2"/>
    <w:rsid w:val="0074770C"/>
    <w:rsid w:val="00751805"/>
    <w:rsid w:val="00753158"/>
    <w:rsid w:val="0075487E"/>
    <w:rsid w:val="00756161"/>
    <w:rsid w:val="00760A08"/>
    <w:rsid w:val="00785E44"/>
    <w:rsid w:val="007A09A7"/>
    <w:rsid w:val="007A0DD1"/>
    <w:rsid w:val="007B2E3C"/>
    <w:rsid w:val="007C48E4"/>
    <w:rsid w:val="007F004F"/>
    <w:rsid w:val="007F30B7"/>
    <w:rsid w:val="0082618A"/>
    <w:rsid w:val="00827C21"/>
    <w:rsid w:val="0083029C"/>
    <w:rsid w:val="008415C4"/>
    <w:rsid w:val="00846920"/>
    <w:rsid w:val="00850C9D"/>
    <w:rsid w:val="00854A20"/>
    <w:rsid w:val="008572B6"/>
    <w:rsid w:val="00861A05"/>
    <w:rsid w:val="00862281"/>
    <w:rsid w:val="00872F0D"/>
    <w:rsid w:val="00874E8A"/>
    <w:rsid w:val="00891C92"/>
    <w:rsid w:val="00896912"/>
    <w:rsid w:val="008A238B"/>
    <w:rsid w:val="008A56B5"/>
    <w:rsid w:val="008B2B26"/>
    <w:rsid w:val="008B7E9C"/>
    <w:rsid w:val="008C048B"/>
    <w:rsid w:val="008C138E"/>
    <w:rsid w:val="008C660E"/>
    <w:rsid w:val="008E0ACC"/>
    <w:rsid w:val="0090260B"/>
    <w:rsid w:val="0090425D"/>
    <w:rsid w:val="009178B5"/>
    <w:rsid w:val="00922787"/>
    <w:rsid w:val="00925142"/>
    <w:rsid w:val="00930D94"/>
    <w:rsid w:val="00930E59"/>
    <w:rsid w:val="0093204E"/>
    <w:rsid w:val="00935630"/>
    <w:rsid w:val="009378C2"/>
    <w:rsid w:val="009539BA"/>
    <w:rsid w:val="00976C0E"/>
    <w:rsid w:val="00980443"/>
    <w:rsid w:val="00984C0E"/>
    <w:rsid w:val="00985BF0"/>
    <w:rsid w:val="009919EB"/>
    <w:rsid w:val="009959AB"/>
    <w:rsid w:val="009B043A"/>
    <w:rsid w:val="009B0528"/>
    <w:rsid w:val="009C3898"/>
    <w:rsid w:val="009C53C7"/>
    <w:rsid w:val="009D1AC7"/>
    <w:rsid w:val="009D2995"/>
    <w:rsid w:val="009E569A"/>
    <w:rsid w:val="009F3BAC"/>
    <w:rsid w:val="00A0094D"/>
    <w:rsid w:val="00A01B15"/>
    <w:rsid w:val="00A07506"/>
    <w:rsid w:val="00A1150A"/>
    <w:rsid w:val="00A12108"/>
    <w:rsid w:val="00A2287A"/>
    <w:rsid w:val="00A342D6"/>
    <w:rsid w:val="00A3590E"/>
    <w:rsid w:val="00A4154B"/>
    <w:rsid w:val="00A424D7"/>
    <w:rsid w:val="00A446A9"/>
    <w:rsid w:val="00A53D46"/>
    <w:rsid w:val="00A56D8C"/>
    <w:rsid w:val="00A616FB"/>
    <w:rsid w:val="00A6415F"/>
    <w:rsid w:val="00A671E3"/>
    <w:rsid w:val="00A773EF"/>
    <w:rsid w:val="00A815FA"/>
    <w:rsid w:val="00A81E85"/>
    <w:rsid w:val="00A8730C"/>
    <w:rsid w:val="00AA1B6C"/>
    <w:rsid w:val="00AA43EC"/>
    <w:rsid w:val="00AB01DF"/>
    <w:rsid w:val="00AB2322"/>
    <w:rsid w:val="00AB73E0"/>
    <w:rsid w:val="00AB796E"/>
    <w:rsid w:val="00AD0654"/>
    <w:rsid w:val="00AD2913"/>
    <w:rsid w:val="00AF74E6"/>
    <w:rsid w:val="00B14460"/>
    <w:rsid w:val="00B21ABC"/>
    <w:rsid w:val="00B2667E"/>
    <w:rsid w:val="00B26A35"/>
    <w:rsid w:val="00B27946"/>
    <w:rsid w:val="00B37FE8"/>
    <w:rsid w:val="00B42119"/>
    <w:rsid w:val="00B44934"/>
    <w:rsid w:val="00B474E2"/>
    <w:rsid w:val="00B54ADE"/>
    <w:rsid w:val="00B74858"/>
    <w:rsid w:val="00B80B3F"/>
    <w:rsid w:val="00B83893"/>
    <w:rsid w:val="00B83CE6"/>
    <w:rsid w:val="00B843A6"/>
    <w:rsid w:val="00BB39EA"/>
    <w:rsid w:val="00BE1789"/>
    <w:rsid w:val="00BF153E"/>
    <w:rsid w:val="00C00437"/>
    <w:rsid w:val="00C02CCD"/>
    <w:rsid w:val="00C04E22"/>
    <w:rsid w:val="00C15DE7"/>
    <w:rsid w:val="00C21509"/>
    <w:rsid w:val="00C222AA"/>
    <w:rsid w:val="00C30C8B"/>
    <w:rsid w:val="00C424AD"/>
    <w:rsid w:val="00C457B8"/>
    <w:rsid w:val="00C4751A"/>
    <w:rsid w:val="00C5238A"/>
    <w:rsid w:val="00C53C1B"/>
    <w:rsid w:val="00C6125B"/>
    <w:rsid w:val="00C75035"/>
    <w:rsid w:val="00C85186"/>
    <w:rsid w:val="00C9142F"/>
    <w:rsid w:val="00C9218F"/>
    <w:rsid w:val="00CA71EE"/>
    <w:rsid w:val="00CC44E5"/>
    <w:rsid w:val="00CE46D4"/>
    <w:rsid w:val="00CE79B0"/>
    <w:rsid w:val="00CF41D1"/>
    <w:rsid w:val="00D02C21"/>
    <w:rsid w:val="00D0588F"/>
    <w:rsid w:val="00D107D2"/>
    <w:rsid w:val="00D108B2"/>
    <w:rsid w:val="00D12B5B"/>
    <w:rsid w:val="00D41AFF"/>
    <w:rsid w:val="00D4293A"/>
    <w:rsid w:val="00D42D91"/>
    <w:rsid w:val="00D840A7"/>
    <w:rsid w:val="00D849F8"/>
    <w:rsid w:val="00D87570"/>
    <w:rsid w:val="00D8782E"/>
    <w:rsid w:val="00D9289F"/>
    <w:rsid w:val="00D95256"/>
    <w:rsid w:val="00DA0FD9"/>
    <w:rsid w:val="00DA14DF"/>
    <w:rsid w:val="00DA1C89"/>
    <w:rsid w:val="00DB1E16"/>
    <w:rsid w:val="00DB3E41"/>
    <w:rsid w:val="00DB4A67"/>
    <w:rsid w:val="00DC42C6"/>
    <w:rsid w:val="00DC6430"/>
    <w:rsid w:val="00DC74D4"/>
    <w:rsid w:val="00DD0DCE"/>
    <w:rsid w:val="00DE0D82"/>
    <w:rsid w:val="00E04DC3"/>
    <w:rsid w:val="00E15FCF"/>
    <w:rsid w:val="00E34C0C"/>
    <w:rsid w:val="00E43045"/>
    <w:rsid w:val="00E453A2"/>
    <w:rsid w:val="00E5103C"/>
    <w:rsid w:val="00E5473C"/>
    <w:rsid w:val="00E60B8C"/>
    <w:rsid w:val="00E61A98"/>
    <w:rsid w:val="00E641C6"/>
    <w:rsid w:val="00E71C0C"/>
    <w:rsid w:val="00E72366"/>
    <w:rsid w:val="00EA0A9B"/>
    <w:rsid w:val="00EA5EDA"/>
    <w:rsid w:val="00EA7C51"/>
    <w:rsid w:val="00EA7E83"/>
    <w:rsid w:val="00EC2B01"/>
    <w:rsid w:val="00ED6135"/>
    <w:rsid w:val="00EE057E"/>
    <w:rsid w:val="00EF234F"/>
    <w:rsid w:val="00EF2DDD"/>
    <w:rsid w:val="00EF3F4F"/>
    <w:rsid w:val="00EF5E39"/>
    <w:rsid w:val="00EF6441"/>
    <w:rsid w:val="00F06294"/>
    <w:rsid w:val="00F1299E"/>
    <w:rsid w:val="00F165F0"/>
    <w:rsid w:val="00F21512"/>
    <w:rsid w:val="00F32109"/>
    <w:rsid w:val="00F34D98"/>
    <w:rsid w:val="00F36C10"/>
    <w:rsid w:val="00F43B80"/>
    <w:rsid w:val="00F47806"/>
    <w:rsid w:val="00F52F18"/>
    <w:rsid w:val="00F5569C"/>
    <w:rsid w:val="00F7190B"/>
    <w:rsid w:val="00F72456"/>
    <w:rsid w:val="00F733E8"/>
    <w:rsid w:val="00F8645D"/>
    <w:rsid w:val="00F9236F"/>
    <w:rsid w:val="00F94F0E"/>
    <w:rsid w:val="00F958C9"/>
    <w:rsid w:val="00FB39F8"/>
    <w:rsid w:val="00FB44E4"/>
    <w:rsid w:val="00FB7223"/>
    <w:rsid w:val="00FD4FB1"/>
    <w:rsid w:val="00FE08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7F8A3"/>
  <w15:docId w15:val="{6E6738A7-EF4B-48B6-9266-3ED3B1A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34"/>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qFormat/>
    <w:rsid w:val="00DD0DCE"/>
    <w:rPr>
      <w:sz w:val="16"/>
      <w:szCs w:val="16"/>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rsid w:val="009D2995"/>
  </w:style>
  <w:style w:type="character" w:customStyle="1" w:styleId="WW8Num16z0">
    <w:name w:val="WW8Num16z0"/>
    <w:rsid w:val="004C0782"/>
  </w:style>
  <w:style w:type="character" w:customStyle="1" w:styleId="TekstkomentarzaZnak1">
    <w:name w:val="Tekst komentarza Znak1"/>
    <w:basedOn w:val="Domylnaczcionkaakapitu"/>
    <w:uiPriority w:val="99"/>
    <w:rsid w:val="00F21512"/>
    <w:rPr>
      <w:rFonts w:ascii="Times New Roman" w:eastAsia="Times New Roman"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72532">
      <w:bodyDiv w:val="1"/>
      <w:marLeft w:val="0"/>
      <w:marRight w:val="0"/>
      <w:marTop w:val="0"/>
      <w:marBottom w:val="0"/>
      <w:divBdr>
        <w:top w:val="none" w:sz="0" w:space="0" w:color="auto"/>
        <w:left w:val="none" w:sz="0" w:space="0" w:color="auto"/>
        <w:bottom w:val="none" w:sz="0" w:space="0" w:color="auto"/>
        <w:right w:val="none" w:sz="0" w:space="0" w:color="auto"/>
      </w:divBdr>
    </w:div>
    <w:div w:id="697781328">
      <w:bodyDiv w:val="1"/>
      <w:marLeft w:val="0"/>
      <w:marRight w:val="0"/>
      <w:marTop w:val="0"/>
      <w:marBottom w:val="0"/>
      <w:divBdr>
        <w:top w:val="none" w:sz="0" w:space="0" w:color="auto"/>
        <w:left w:val="none" w:sz="0" w:space="0" w:color="auto"/>
        <w:bottom w:val="none" w:sz="0" w:space="0" w:color="auto"/>
        <w:right w:val="none" w:sz="0" w:space="0" w:color="auto"/>
      </w:divBdr>
    </w:div>
    <w:div w:id="703870475">
      <w:bodyDiv w:val="1"/>
      <w:marLeft w:val="0"/>
      <w:marRight w:val="0"/>
      <w:marTop w:val="0"/>
      <w:marBottom w:val="0"/>
      <w:divBdr>
        <w:top w:val="none" w:sz="0" w:space="0" w:color="auto"/>
        <w:left w:val="none" w:sz="0" w:space="0" w:color="auto"/>
        <w:bottom w:val="none" w:sz="0" w:space="0" w:color="auto"/>
        <w:right w:val="none" w:sz="0" w:space="0" w:color="auto"/>
      </w:divBdr>
    </w:div>
    <w:div w:id="1566257237">
      <w:bodyDiv w:val="1"/>
      <w:marLeft w:val="0"/>
      <w:marRight w:val="0"/>
      <w:marTop w:val="0"/>
      <w:marBottom w:val="0"/>
      <w:divBdr>
        <w:top w:val="none" w:sz="0" w:space="0" w:color="auto"/>
        <w:left w:val="none" w:sz="0" w:space="0" w:color="auto"/>
        <w:bottom w:val="none" w:sz="0" w:space="0" w:color="auto"/>
        <w:right w:val="none" w:sz="0" w:space="0" w:color="auto"/>
      </w:divBdr>
    </w:div>
    <w:div w:id="161208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g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50</Pages>
  <Words>16473</Words>
  <Characters>98842</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Konrad Cichoń</dc:creator>
  <cp:lastModifiedBy>Łukasz Romaniuk</cp:lastModifiedBy>
  <cp:revision>18</cp:revision>
  <dcterms:created xsi:type="dcterms:W3CDTF">2022-03-29T22:26:00Z</dcterms:created>
  <dcterms:modified xsi:type="dcterms:W3CDTF">2022-03-30T13:56:00Z</dcterms:modified>
</cp:coreProperties>
</file>