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A9" w:rsidRDefault="00414B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7</w:t>
      </w:r>
      <w:r w:rsidR="00E552A9">
        <w:t xml:space="preserve"> do SWZ</w:t>
      </w:r>
    </w:p>
    <w:p w:rsidR="00F704FA" w:rsidRDefault="00414B42" w:rsidP="00F704FA">
      <w:pPr>
        <w:ind w:left="6372"/>
      </w:pPr>
      <w:r>
        <w:t>Znak RI.271.2.14</w:t>
      </w:r>
      <w:r w:rsidR="00376526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</w:p>
    <w:p w:rsidR="008D150A" w:rsidRDefault="00414B42">
      <w:r>
        <w:rPr>
          <w:rFonts w:ascii="Arial" w:hAnsi="Arial" w:cs="Arial"/>
          <w:color w:val="111111"/>
          <w:shd w:val="clear" w:color="auto" w:fill="FFFFFF"/>
        </w:rPr>
        <w:t>22c34fb0-fafd-4566-9d9d-d24cea324ed8</w:t>
      </w:r>
      <w:bookmarkStart w:id="0" w:name="_GoBack"/>
      <w:bookmarkEnd w:id="0"/>
    </w:p>
    <w:sectPr w:rsidR="008D150A" w:rsidSect="0052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0D4A40"/>
    <w:rsid w:val="000F4BE2"/>
    <w:rsid w:val="002230D3"/>
    <w:rsid w:val="00343F2A"/>
    <w:rsid w:val="00376526"/>
    <w:rsid w:val="00414B42"/>
    <w:rsid w:val="00525867"/>
    <w:rsid w:val="005801C1"/>
    <w:rsid w:val="0078769E"/>
    <w:rsid w:val="008D150A"/>
    <w:rsid w:val="008D7F63"/>
    <w:rsid w:val="00985814"/>
    <w:rsid w:val="009C6B2A"/>
    <w:rsid w:val="00A648F9"/>
    <w:rsid w:val="00B20370"/>
    <w:rsid w:val="00B44102"/>
    <w:rsid w:val="00E552A9"/>
    <w:rsid w:val="00F7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7331"/>
  <w15:docId w15:val="{76767AAF-1492-490B-870E-41EF265A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48513</cp:lastModifiedBy>
  <cp:revision>2</cp:revision>
  <dcterms:created xsi:type="dcterms:W3CDTF">2022-09-09T08:40:00Z</dcterms:created>
  <dcterms:modified xsi:type="dcterms:W3CDTF">2022-09-09T08:40:00Z</dcterms:modified>
</cp:coreProperties>
</file>