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1275"/>
        <w:gridCol w:w="993"/>
        <w:gridCol w:w="1417"/>
      </w:tblGrid>
      <w:tr w:rsidR="003D75C0" w:rsidTr="00C06445">
        <w:tc>
          <w:tcPr>
            <w:tcW w:w="9776" w:type="dxa"/>
            <w:gridSpan w:val="6"/>
          </w:tcPr>
          <w:p w:rsidR="003D75C0" w:rsidRPr="00D073E7" w:rsidRDefault="003D75C0" w:rsidP="003D75C0">
            <w:pPr>
              <w:widowControl w:val="0"/>
              <w:ind w:left="6480" w:firstLine="720"/>
              <w:jc w:val="right"/>
              <w:rPr>
                <w:b/>
              </w:rPr>
            </w:pPr>
            <w:r>
              <w:rPr>
                <w:b/>
                <w:snapToGrid w:val="0"/>
              </w:rPr>
              <w:t>zał. nr 2</w:t>
            </w:r>
            <w:r w:rsidRPr="00847E6F">
              <w:rPr>
                <w:b/>
                <w:snapToGrid w:val="0"/>
              </w:rPr>
              <w:t xml:space="preserve"> do SIWZ </w:t>
            </w:r>
            <w:r>
              <w:rPr>
                <w:b/>
                <w:snapToGrid w:val="0"/>
              </w:rPr>
              <w:t>1</w:t>
            </w:r>
            <w:r w:rsidRPr="00847E6F">
              <w:rPr>
                <w:b/>
                <w:snapToGrid w:val="0"/>
              </w:rPr>
              <w:t>.201</w:t>
            </w:r>
            <w:r>
              <w:rPr>
                <w:b/>
                <w:snapToGrid w:val="0"/>
              </w:rPr>
              <w:t>5</w:t>
            </w:r>
          </w:p>
          <w:p w:rsidR="003D75C0" w:rsidRPr="00C06445" w:rsidRDefault="003D75C0" w:rsidP="00C064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6445" w:rsidTr="00C06445">
        <w:tc>
          <w:tcPr>
            <w:tcW w:w="9776" w:type="dxa"/>
            <w:gridSpan w:val="6"/>
          </w:tcPr>
          <w:p w:rsidR="00C06445" w:rsidRPr="00C06445" w:rsidRDefault="00C06445" w:rsidP="00C06445">
            <w:pPr>
              <w:jc w:val="center"/>
              <w:rPr>
                <w:b/>
                <w:sz w:val="24"/>
                <w:szCs w:val="24"/>
              </w:rPr>
            </w:pPr>
            <w:r w:rsidRPr="00C06445">
              <w:rPr>
                <w:b/>
                <w:sz w:val="24"/>
                <w:szCs w:val="24"/>
              </w:rPr>
              <w:t>KOSZTORYS OFERTOWY</w:t>
            </w:r>
          </w:p>
        </w:tc>
      </w:tr>
      <w:tr w:rsidR="00C06445" w:rsidTr="00C06445">
        <w:tc>
          <w:tcPr>
            <w:tcW w:w="9776" w:type="dxa"/>
            <w:gridSpan w:val="6"/>
          </w:tcPr>
          <w:p w:rsidR="00EF32AF" w:rsidRDefault="00EF32AF" w:rsidP="00C06445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EF3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F3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</w:t>
            </w:r>
            <w:r w:rsidRPr="00EF32AF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Przebudowa drogi gminnej relacji: Bartodzieje – Olszowa – Wola Goryńska od skrzyżowania z DP 3516W do skrzyżowania z DP 3518W, wraz z obsługą terenów przyległych” </w:t>
            </w:r>
            <w:r w:rsidRPr="00EF32AF">
              <w:rPr>
                <w:rFonts w:ascii="Arial Narrow" w:eastAsia="Times New Roman" w:hAnsi="Arial Narrow" w:cs="Times New Roman"/>
                <w:b/>
                <w:sz w:val="24"/>
                <w:szCs w:val="32"/>
                <w:lang w:eastAsia="pl-PL"/>
              </w:rPr>
              <w:t>– ETAP I o dł. 2.652,25 m.</w:t>
            </w:r>
            <w:r w:rsidRPr="00EF32A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</w:t>
            </w:r>
          </w:p>
          <w:p w:rsidR="00C06445" w:rsidRDefault="00EF32AF" w:rsidP="00C06445">
            <w:bookmarkStart w:id="0" w:name="_GoBack"/>
            <w:bookmarkEnd w:id="0"/>
            <w:r w:rsidRPr="00EF32AF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C06445" w:rsidTr="00C06445">
        <w:tc>
          <w:tcPr>
            <w:tcW w:w="562" w:type="dxa"/>
          </w:tcPr>
          <w:p w:rsidR="00C06445" w:rsidRDefault="00C06445">
            <w:r>
              <w:t>Lp.</w:t>
            </w:r>
          </w:p>
        </w:tc>
        <w:tc>
          <w:tcPr>
            <w:tcW w:w="4111" w:type="dxa"/>
          </w:tcPr>
          <w:p w:rsidR="00C06445" w:rsidRPr="00C06445" w:rsidRDefault="00C06445" w:rsidP="00C06445">
            <w:r w:rsidRPr="00C06445">
              <w:t>Nazwa grupy asortymentowej.</w:t>
            </w:r>
          </w:p>
          <w:p w:rsidR="00C06445" w:rsidRDefault="00C06445" w:rsidP="00C06445">
            <w:r w:rsidRPr="00C06445">
              <w:t>Opis pozycji kosztorysowej.</w:t>
            </w:r>
          </w:p>
        </w:tc>
        <w:tc>
          <w:tcPr>
            <w:tcW w:w="1418" w:type="dxa"/>
          </w:tcPr>
          <w:p w:rsidR="00C06445" w:rsidRPr="00C06445" w:rsidRDefault="00C06445" w:rsidP="00C06445">
            <w:r w:rsidRPr="00C06445">
              <w:t>Nazwa jedn.</w:t>
            </w:r>
          </w:p>
          <w:p w:rsidR="00C06445" w:rsidRDefault="00C06445" w:rsidP="00C06445">
            <w:r w:rsidRPr="00C06445">
              <w:t>obmiar.</w:t>
            </w:r>
          </w:p>
        </w:tc>
        <w:tc>
          <w:tcPr>
            <w:tcW w:w="1275" w:type="dxa"/>
          </w:tcPr>
          <w:p w:rsidR="00C06445" w:rsidRPr="00C06445" w:rsidRDefault="00C06445" w:rsidP="00C06445">
            <w:r w:rsidRPr="00C06445">
              <w:t>Ilo</w:t>
            </w:r>
            <w:r>
              <w:t>ść</w:t>
            </w:r>
            <w:r w:rsidRPr="00C06445">
              <w:t xml:space="preserve"> jedn.</w:t>
            </w:r>
          </w:p>
          <w:p w:rsidR="00C06445" w:rsidRDefault="00C06445" w:rsidP="00C06445">
            <w:r w:rsidRPr="00C06445">
              <w:t>obmiar.</w:t>
            </w:r>
          </w:p>
        </w:tc>
        <w:tc>
          <w:tcPr>
            <w:tcW w:w="993" w:type="dxa"/>
          </w:tcPr>
          <w:p w:rsidR="00C06445" w:rsidRPr="00C06445" w:rsidRDefault="00C06445" w:rsidP="00C06445">
            <w:r w:rsidRPr="00C06445">
              <w:t>Cena jedn.</w:t>
            </w:r>
          </w:p>
          <w:p w:rsidR="00C06445" w:rsidRDefault="00C06445" w:rsidP="00C06445"/>
        </w:tc>
        <w:tc>
          <w:tcPr>
            <w:tcW w:w="1417" w:type="dxa"/>
          </w:tcPr>
          <w:p w:rsidR="00C06445" w:rsidRDefault="00C06445">
            <w:r w:rsidRPr="00C06445">
              <w:t>Cena ofertowa</w:t>
            </w:r>
          </w:p>
        </w:tc>
      </w:tr>
      <w:tr w:rsidR="00C06445" w:rsidTr="00C06445">
        <w:tc>
          <w:tcPr>
            <w:tcW w:w="562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1.</w:t>
            </w:r>
          </w:p>
        </w:tc>
        <w:tc>
          <w:tcPr>
            <w:tcW w:w="4111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2.</w:t>
            </w:r>
          </w:p>
        </w:tc>
        <w:tc>
          <w:tcPr>
            <w:tcW w:w="1418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3.</w:t>
            </w:r>
          </w:p>
        </w:tc>
        <w:tc>
          <w:tcPr>
            <w:tcW w:w="1275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4.</w:t>
            </w:r>
          </w:p>
        </w:tc>
        <w:tc>
          <w:tcPr>
            <w:tcW w:w="993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5.</w:t>
            </w:r>
          </w:p>
        </w:tc>
        <w:tc>
          <w:tcPr>
            <w:tcW w:w="1417" w:type="dxa"/>
          </w:tcPr>
          <w:p w:rsidR="00C06445" w:rsidRPr="00C06445" w:rsidRDefault="00C06445" w:rsidP="00C06445">
            <w:pPr>
              <w:jc w:val="center"/>
              <w:rPr>
                <w:b/>
              </w:rPr>
            </w:pPr>
            <w:r w:rsidRPr="00C06445">
              <w:rPr>
                <w:b/>
              </w:rPr>
              <w:t>6.</w:t>
            </w:r>
          </w:p>
        </w:tc>
      </w:tr>
      <w:tr w:rsidR="00C06445" w:rsidTr="0038604F">
        <w:tc>
          <w:tcPr>
            <w:tcW w:w="8359" w:type="dxa"/>
            <w:gridSpan w:val="5"/>
          </w:tcPr>
          <w:p w:rsidR="00C06445" w:rsidRDefault="00C06445">
            <w:r w:rsidRPr="00C06445">
              <w:rPr>
                <w:b/>
                <w:bCs/>
              </w:rPr>
              <w:t>I. Roboty przygotowawcze i rozbiórkowe</w:t>
            </w:r>
          </w:p>
        </w:tc>
        <w:tc>
          <w:tcPr>
            <w:tcW w:w="1417" w:type="dxa"/>
          </w:tcPr>
          <w:p w:rsidR="00C06445" w:rsidRDefault="00C06445"/>
        </w:tc>
      </w:tr>
      <w:tr w:rsidR="00C06445" w:rsidTr="00C06445">
        <w:tc>
          <w:tcPr>
            <w:tcW w:w="562" w:type="dxa"/>
          </w:tcPr>
          <w:p w:rsidR="00C06445" w:rsidRDefault="001F7CC1">
            <w:r>
              <w:t>1.</w:t>
            </w:r>
          </w:p>
        </w:tc>
        <w:tc>
          <w:tcPr>
            <w:tcW w:w="4111" w:type="dxa"/>
          </w:tcPr>
          <w:p w:rsidR="00394D1D" w:rsidRPr="00394D1D" w:rsidRDefault="00394D1D" w:rsidP="00394D1D">
            <w:r w:rsidRPr="00394D1D">
              <w:t>Roboty pomiarowe w tym:</w:t>
            </w:r>
          </w:p>
          <w:p w:rsidR="00394D1D" w:rsidRPr="00394D1D" w:rsidRDefault="00394D1D" w:rsidP="00394D1D">
            <w:r w:rsidRPr="00394D1D">
              <w:t>1. Wykonanie przez uprawnionego geodet</w:t>
            </w:r>
            <w:r>
              <w:t>ę</w:t>
            </w:r>
            <w:r w:rsidRPr="00394D1D">
              <w:t>:</w:t>
            </w:r>
          </w:p>
          <w:p w:rsidR="00394D1D" w:rsidRPr="00394D1D" w:rsidRDefault="00394D1D" w:rsidP="00394D1D">
            <w:r w:rsidRPr="00394D1D">
              <w:t>a)tyczenia drogi gminnej</w:t>
            </w:r>
          </w:p>
          <w:p w:rsidR="007B4528" w:rsidRDefault="00394D1D" w:rsidP="00394D1D">
            <w:r w:rsidRPr="00394D1D">
              <w:t>b)sporz</w:t>
            </w:r>
            <w:r>
              <w:t>ą</w:t>
            </w:r>
            <w:r w:rsidRPr="00394D1D">
              <w:t>dzenia pomiarów kontrolnych</w:t>
            </w:r>
          </w:p>
          <w:p w:rsidR="00394D1D" w:rsidRPr="00394D1D" w:rsidRDefault="007B4528" w:rsidP="00394D1D">
            <w:r>
              <w:t xml:space="preserve"> </w:t>
            </w:r>
            <w:r w:rsidR="00394D1D" w:rsidRPr="00394D1D">
              <w:t xml:space="preserve"> </w:t>
            </w:r>
            <w:r>
              <w:t xml:space="preserve"> </w:t>
            </w:r>
            <w:r w:rsidR="00394D1D" w:rsidRPr="00394D1D">
              <w:t>zgodnie ze</w:t>
            </w:r>
            <w:r>
              <w:t xml:space="preserve"> </w:t>
            </w:r>
            <w:r w:rsidR="00394D1D" w:rsidRPr="00394D1D">
              <w:t>specyfikacja techniczna</w:t>
            </w:r>
          </w:p>
          <w:p w:rsidR="007B4528" w:rsidRDefault="00394D1D" w:rsidP="00394D1D">
            <w:r w:rsidRPr="00394D1D">
              <w:t>c)sporz</w:t>
            </w:r>
            <w:r w:rsidR="001F7CC1">
              <w:t>ą</w:t>
            </w:r>
            <w:r w:rsidRPr="00394D1D">
              <w:t xml:space="preserve">dzenia w 3 egzemplarzach </w:t>
            </w:r>
          </w:p>
          <w:p w:rsidR="007B4528" w:rsidRDefault="007B4528" w:rsidP="00394D1D">
            <w:r>
              <w:t xml:space="preserve">   </w:t>
            </w:r>
            <w:r w:rsidR="00394D1D" w:rsidRPr="00394D1D">
              <w:t>inwentaryzacji</w:t>
            </w:r>
            <w:r>
              <w:t xml:space="preserve"> </w:t>
            </w:r>
            <w:r w:rsidR="00394D1D" w:rsidRPr="00394D1D">
              <w:t>geodezyjnej wykonanej</w:t>
            </w:r>
          </w:p>
          <w:p w:rsidR="007B4528" w:rsidRPr="00394D1D" w:rsidRDefault="007B4528" w:rsidP="00394D1D">
            <w:r>
              <w:t xml:space="preserve"> </w:t>
            </w:r>
            <w:r w:rsidR="00394D1D" w:rsidRPr="00394D1D">
              <w:t xml:space="preserve"> </w:t>
            </w:r>
            <w:r>
              <w:t xml:space="preserve"> </w:t>
            </w:r>
            <w:r w:rsidR="00394D1D" w:rsidRPr="00394D1D">
              <w:t>drogi gminnej, rowów, wszystkich</w:t>
            </w:r>
          </w:p>
          <w:p w:rsidR="007B4528" w:rsidRDefault="007B4528" w:rsidP="00394D1D">
            <w:r>
              <w:t xml:space="preserve">   </w:t>
            </w:r>
            <w:r w:rsidR="00394D1D" w:rsidRPr="00394D1D">
              <w:t>obiektów in</w:t>
            </w:r>
            <w:r w:rsidR="001F7CC1">
              <w:t>ż</w:t>
            </w:r>
            <w:r w:rsidR="00394D1D" w:rsidRPr="00394D1D">
              <w:t xml:space="preserve">ynierskich (przepusty pod </w:t>
            </w:r>
          </w:p>
          <w:p w:rsidR="00394D1D" w:rsidRPr="00394D1D" w:rsidRDefault="007B4528" w:rsidP="00394D1D">
            <w:r>
              <w:t xml:space="preserve">   </w:t>
            </w:r>
            <w:r w:rsidR="00394D1D" w:rsidRPr="00394D1D">
              <w:t>zjazdami, przepusty</w:t>
            </w:r>
            <w:r>
              <w:t xml:space="preserve"> </w:t>
            </w:r>
            <w:r w:rsidR="00394D1D" w:rsidRPr="00394D1D">
              <w:t>pod droga itp.)</w:t>
            </w:r>
          </w:p>
          <w:p w:rsidR="007B4528" w:rsidRDefault="00394D1D" w:rsidP="00394D1D">
            <w:r w:rsidRPr="00394D1D">
              <w:t>d)przeniesienia koliduj</w:t>
            </w:r>
            <w:r w:rsidR="001F7CC1">
              <w:t>ą</w:t>
            </w:r>
            <w:r w:rsidRPr="00394D1D">
              <w:t>cych punktów</w:t>
            </w:r>
          </w:p>
          <w:p w:rsidR="00394D1D" w:rsidRPr="00394D1D" w:rsidRDefault="007B4528" w:rsidP="00394D1D">
            <w:r>
              <w:t xml:space="preserve"> </w:t>
            </w:r>
            <w:r w:rsidR="00394D1D" w:rsidRPr="00394D1D">
              <w:t xml:space="preserve"> </w:t>
            </w:r>
            <w:r>
              <w:t xml:space="preserve">  </w:t>
            </w:r>
            <w:r w:rsidR="00394D1D" w:rsidRPr="00394D1D">
              <w:t>geodezyjnych</w:t>
            </w:r>
          </w:p>
          <w:p w:rsidR="00C06445" w:rsidRDefault="00394D1D" w:rsidP="00394D1D">
            <w:r w:rsidRPr="00394D1D">
              <w:t>2. Wykonanie pomiarów uzupełniaj</w:t>
            </w:r>
            <w:r w:rsidR="001F7CC1">
              <w:t>ą</w:t>
            </w:r>
            <w:r w:rsidRPr="00394D1D">
              <w:t>cych i innych prac</w:t>
            </w:r>
            <w:r w:rsidR="007B4528">
              <w:t xml:space="preserve"> </w:t>
            </w:r>
            <w:r w:rsidRPr="00394D1D">
              <w:t>pomiarowych koniecznych do prawidłowej realizacji robót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7B4528"/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C06445" w:rsidRDefault="001F7CC1" w:rsidP="001F7CC1">
            <w:pPr>
              <w:jc w:val="center"/>
            </w:pPr>
            <w:r>
              <w:t>km.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7B4528"/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</w:p>
          <w:p w:rsidR="00C06445" w:rsidRDefault="001F7CC1" w:rsidP="001F7CC1">
            <w:pPr>
              <w:jc w:val="center"/>
            </w:pPr>
            <w:r>
              <w:t>2,65</w:t>
            </w:r>
          </w:p>
        </w:tc>
        <w:tc>
          <w:tcPr>
            <w:tcW w:w="993" w:type="dxa"/>
          </w:tcPr>
          <w:p w:rsidR="00C06445" w:rsidRDefault="00C06445"/>
        </w:tc>
        <w:tc>
          <w:tcPr>
            <w:tcW w:w="1417" w:type="dxa"/>
          </w:tcPr>
          <w:p w:rsidR="00C06445" w:rsidRDefault="00C06445"/>
        </w:tc>
      </w:tr>
      <w:tr w:rsidR="00C06445" w:rsidTr="001F7CC1">
        <w:trPr>
          <w:trHeight w:val="893"/>
        </w:trPr>
        <w:tc>
          <w:tcPr>
            <w:tcW w:w="562" w:type="dxa"/>
          </w:tcPr>
          <w:p w:rsidR="00C06445" w:rsidRDefault="001F7CC1">
            <w:r>
              <w:t>2.</w:t>
            </w:r>
          </w:p>
        </w:tc>
        <w:tc>
          <w:tcPr>
            <w:tcW w:w="4111" w:type="dxa"/>
          </w:tcPr>
          <w:p w:rsidR="001F7CC1" w:rsidRPr="001F7CC1" w:rsidRDefault="001F7CC1" w:rsidP="001F7CC1">
            <w:r w:rsidRPr="001F7CC1">
              <w:t>Mechaniczne karczowanie krzaków i podszycia – g</w:t>
            </w:r>
            <w:r>
              <w:t>ę</w:t>
            </w:r>
            <w:r w:rsidRPr="001F7CC1">
              <w:t>stych</w:t>
            </w:r>
          </w:p>
          <w:p w:rsidR="00C06445" w:rsidRDefault="001F7CC1" w:rsidP="001F7CC1">
            <w:r w:rsidRPr="001F7CC1">
              <w:t>powy</w:t>
            </w:r>
            <w:r>
              <w:t>ż</w:t>
            </w:r>
            <w:r w:rsidRPr="001F7CC1">
              <w:t>ej 60% powierzchni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  <w:r>
              <w:t xml:space="preserve"> </w:t>
            </w:r>
          </w:p>
          <w:p w:rsidR="00C06445" w:rsidRDefault="001F7CC1" w:rsidP="001F7CC1">
            <w:pPr>
              <w:jc w:val="center"/>
            </w:pPr>
            <w:r>
              <w:t>ha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C06445" w:rsidRDefault="001F7CC1" w:rsidP="001F7CC1">
            <w:pPr>
              <w:jc w:val="center"/>
            </w:pPr>
            <w:r>
              <w:t>0,05</w:t>
            </w:r>
          </w:p>
        </w:tc>
        <w:tc>
          <w:tcPr>
            <w:tcW w:w="993" w:type="dxa"/>
          </w:tcPr>
          <w:p w:rsidR="00C06445" w:rsidRDefault="00C06445"/>
        </w:tc>
        <w:tc>
          <w:tcPr>
            <w:tcW w:w="1417" w:type="dxa"/>
          </w:tcPr>
          <w:p w:rsidR="00C06445" w:rsidRDefault="00C06445"/>
        </w:tc>
      </w:tr>
      <w:tr w:rsidR="00C06445" w:rsidTr="00C06445">
        <w:tc>
          <w:tcPr>
            <w:tcW w:w="562" w:type="dxa"/>
          </w:tcPr>
          <w:p w:rsidR="00C06445" w:rsidRDefault="001F7CC1">
            <w:r>
              <w:t>3.</w:t>
            </w:r>
          </w:p>
        </w:tc>
        <w:tc>
          <w:tcPr>
            <w:tcW w:w="4111" w:type="dxa"/>
          </w:tcPr>
          <w:p w:rsidR="001F7CC1" w:rsidRPr="001F7CC1" w:rsidRDefault="001F7CC1" w:rsidP="001F7CC1">
            <w:r w:rsidRPr="001F7CC1">
              <w:t xml:space="preserve">Mechaniczne karczowanie pni o </w:t>
            </w:r>
            <w:r>
              <w:t>ś</w:t>
            </w:r>
            <w:r w:rsidRPr="001F7CC1">
              <w:t>rednicy</w:t>
            </w:r>
          </w:p>
          <w:p w:rsidR="00C06445" w:rsidRDefault="001F7CC1" w:rsidP="001F7CC1">
            <w:r w:rsidRPr="001F7CC1">
              <w:t>76-100cm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</w:p>
          <w:p w:rsidR="00C06445" w:rsidRDefault="001F7CC1" w:rsidP="001F7CC1">
            <w:pPr>
              <w:jc w:val="center"/>
            </w:pPr>
            <w:r>
              <w:t>szt.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C06445" w:rsidRDefault="001F7CC1" w:rsidP="001F7CC1">
            <w:pPr>
              <w:jc w:val="center"/>
            </w:pPr>
            <w:r>
              <w:t>5</w:t>
            </w:r>
            <w:r w:rsidR="00431DA2">
              <w:t>,00</w:t>
            </w:r>
          </w:p>
        </w:tc>
        <w:tc>
          <w:tcPr>
            <w:tcW w:w="993" w:type="dxa"/>
          </w:tcPr>
          <w:p w:rsidR="00C06445" w:rsidRDefault="00C06445"/>
        </w:tc>
        <w:tc>
          <w:tcPr>
            <w:tcW w:w="1417" w:type="dxa"/>
          </w:tcPr>
          <w:p w:rsidR="00C06445" w:rsidRDefault="00C06445"/>
        </w:tc>
      </w:tr>
      <w:tr w:rsidR="001F7CC1" w:rsidTr="00C06445">
        <w:tc>
          <w:tcPr>
            <w:tcW w:w="562" w:type="dxa"/>
          </w:tcPr>
          <w:p w:rsidR="001F7CC1" w:rsidRDefault="001F7CC1">
            <w:r>
              <w:t>4.</w:t>
            </w:r>
          </w:p>
        </w:tc>
        <w:tc>
          <w:tcPr>
            <w:tcW w:w="4111" w:type="dxa"/>
          </w:tcPr>
          <w:p w:rsidR="001F7CC1" w:rsidRPr="001F7CC1" w:rsidRDefault="001F7CC1" w:rsidP="001F7CC1">
            <w:r w:rsidRPr="001F7CC1">
              <w:t xml:space="preserve">Mechaniczne </w:t>
            </w:r>
            <w:r>
              <w:t>ś</w:t>
            </w:r>
            <w:r w:rsidRPr="001F7CC1">
              <w:t>cinanie drzew z karczowaniem pni ø 16-25cm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>
              <w:t>szt.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>
              <w:t>23</w:t>
            </w:r>
            <w:r w:rsidR="00431DA2">
              <w:t>,00</w:t>
            </w:r>
          </w:p>
        </w:tc>
        <w:tc>
          <w:tcPr>
            <w:tcW w:w="993" w:type="dxa"/>
          </w:tcPr>
          <w:p w:rsidR="001F7CC1" w:rsidRDefault="001F7CC1"/>
        </w:tc>
        <w:tc>
          <w:tcPr>
            <w:tcW w:w="1417" w:type="dxa"/>
          </w:tcPr>
          <w:p w:rsidR="001F7CC1" w:rsidRDefault="001F7CC1"/>
        </w:tc>
      </w:tr>
      <w:tr w:rsidR="001F7CC1" w:rsidTr="00C06445">
        <w:tc>
          <w:tcPr>
            <w:tcW w:w="562" w:type="dxa"/>
          </w:tcPr>
          <w:p w:rsidR="001F7CC1" w:rsidRDefault="001F7CC1">
            <w:r>
              <w:t>5.</w:t>
            </w:r>
          </w:p>
        </w:tc>
        <w:tc>
          <w:tcPr>
            <w:tcW w:w="4111" w:type="dxa"/>
          </w:tcPr>
          <w:p w:rsidR="001F7CC1" w:rsidRPr="001F7CC1" w:rsidRDefault="001F7CC1" w:rsidP="001F7CC1">
            <w:r w:rsidRPr="001F7CC1">
              <w:t xml:space="preserve">Mechaniczne </w:t>
            </w:r>
            <w:r>
              <w:t>ś</w:t>
            </w:r>
            <w:r w:rsidRPr="001F7CC1">
              <w:t>cinanie drzew z karczowaniem pni ø 26-35cm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 w:rsidRPr="001F7CC1">
              <w:t>szt.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>
              <w:t>4</w:t>
            </w:r>
            <w:r w:rsidR="00431DA2">
              <w:t>,00</w:t>
            </w:r>
          </w:p>
        </w:tc>
        <w:tc>
          <w:tcPr>
            <w:tcW w:w="993" w:type="dxa"/>
          </w:tcPr>
          <w:p w:rsidR="001F7CC1" w:rsidRDefault="001F7CC1"/>
        </w:tc>
        <w:tc>
          <w:tcPr>
            <w:tcW w:w="1417" w:type="dxa"/>
          </w:tcPr>
          <w:p w:rsidR="001F7CC1" w:rsidRDefault="001F7CC1"/>
        </w:tc>
      </w:tr>
      <w:tr w:rsidR="001F7CC1" w:rsidTr="00C06445">
        <w:tc>
          <w:tcPr>
            <w:tcW w:w="562" w:type="dxa"/>
          </w:tcPr>
          <w:p w:rsidR="001F7CC1" w:rsidRDefault="001F7CC1">
            <w:r>
              <w:t>6.</w:t>
            </w:r>
          </w:p>
        </w:tc>
        <w:tc>
          <w:tcPr>
            <w:tcW w:w="4111" w:type="dxa"/>
          </w:tcPr>
          <w:p w:rsidR="001F7CC1" w:rsidRPr="001F7CC1" w:rsidRDefault="001F7CC1" w:rsidP="001F7CC1">
            <w:r w:rsidRPr="001F7CC1">
              <w:t xml:space="preserve">Mechaniczne </w:t>
            </w:r>
            <w:r>
              <w:t>ś</w:t>
            </w:r>
            <w:r w:rsidRPr="001F7CC1">
              <w:t>cinanie drzew z karczowaniem pni ø 36-45cm</w:t>
            </w:r>
          </w:p>
        </w:tc>
        <w:tc>
          <w:tcPr>
            <w:tcW w:w="1418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>
              <w:t>s</w:t>
            </w:r>
            <w:r w:rsidRPr="001F7CC1">
              <w:t>zt</w:t>
            </w:r>
            <w:r>
              <w:t>.</w:t>
            </w:r>
          </w:p>
        </w:tc>
        <w:tc>
          <w:tcPr>
            <w:tcW w:w="1275" w:type="dxa"/>
          </w:tcPr>
          <w:p w:rsidR="001F7CC1" w:rsidRDefault="001F7CC1" w:rsidP="001F7CC1">
            <w:pPr>
              <w:jc w:val="center"/>
            </w:pPr>
          </w:p>
          <w:p w:rsidR="001F7CC1" w:rsidRDefault="001F7CC1" w:rsidP="001F7CC1">
            <w:pPr>
              <w:jc w:val="center"/>
            </w:pPr>
            <w:r>
              <w:t>1</w:t>
            </w:r>
            <w:r w:rsidR="00431DA2">
              <w:t>,00</w:t>
            </w:r>
          </w:p>
        </w:tc>
        <w:tc>
          <w:tcPr>
            <w:tcW w:w="993" w:type="dxa"/>
          </w:tcPr>
          <w:p w:rsidR="001F7CC1" w:rsidRDefault="001F7CC1"/>
        </w:tc>
        <w:tc>
          <w:tcPr>
            <w:tcW w:w="1417" w:type="dxa"/>
          </w:tcPr>
          <w:p w:rsidR="001F7CC1" w:rsidRDefault="001F7CC1"/>
        </w:tc>
      </w:tr>
      <w:tr w:rsidR="00D415E0" w:rsidTr="00C06445">
        <w:tc>
          <w:tcPr>
            <w:tcW w:w="562" w:type="dxa"/>
          </w:tcPr>
          <w:p w:rsidR="00D415E0" w:rsidRDefault="00D415E0" w:rsidP="00D415E0">
            <w:r>
              <w:t>7.</w:t>
            </w:r>
          </w:p>
        </w:tc>
        <w:tc>
          <w:tcPr>
            <w:tcW w:w="4111" w:type="dxa"/>
          </w:tcPr>
          <w:p w:rsidR="00D415E0" w:rsidRPr="001F7CC1" w:rsidRDefault="00D415E0" w:rsidP="00D415E0">
            <w:r w:rsidRPr="00D415E0">
              <w:t xml:space="preserve">Mechaniczne </w:t>
            </w:r>
            <w:r>
              <w:t>ś</w:t>
            </w:r>
            <w:r w:rsidRPr="00D415E0">
              <w:t>cinanie drzew z karczowaniem pni ø 46-55cm</w:t>
            </w:r>
          </w:p>
        </w:tc>
        <w:tc>
          <w:tcPr>
            <w:tcW w:w="1418" w:type="dxa"/>
          </w:tcPr>
          <w:p w:rsidR="00D415E0" w:rsidRDefault="00D415E0" w:rsidP="00D415E0">
            <w:pPr>
              <w:jc w:val="center"/>
            </w:pPr>
          </w:p>
          <w:p w:rsidR="00D415E0" w:rsidRDefault="00D415E0" w:rsidP="00D415E0">
            <w:pPr>
              <w:jc w:val="center"/>
            </w:pPr>
            <w:r>
              <w:t>s</w:t>
            </w:r>
            <w:r w:rsidRPr="001F7CC1">
              <w:t>zt</w:t>
            </w:r>
            <w:r>
              <w:t>.</w:t>
            </w:r>
          </w:p>
        </w:tc>
        <w:tc>
          <w:tcPr>
            <w:tcW w:w="1275" w:type="dxa"/>
          </w:tcPr>
          <w:p w:rsidR="00D415E0" w:rsidRDefault="00D415E0" w:rsidP="00D415E0">
            <w:pPr>
              <w:jc w:val="center"/>
            </w:pPr>
          </w:p>
          <w:p w:rsidR="00D415E0" w:rsidRDefault="00D415E0" w:rsidP="00D415E0">
            <w:pPr>
              <w:jc w:val="center"/>
            </w:pPr>
            <w:r>
              <w:t>3</w:t>
            </w:r>
            <w:r w:rsidR="00431DA2">
              <w:t>,00</w:t>
            </w:r>
          </w:p>
        </w:tc>
        <w:tc>
          <w:tcPr>
            <w:tcW w:w="993" w:type="dxa"/>
          </w:tcPr>
          <w:p w:rsidR="00D415E0" w:rsidRDefault="00D415E0" w:rsidP="00D415E0"/>
        </w:tc>
        <w:tc>
          <w:tcPr>
            <w:tcW w:w="1417" w:type="dxa"/>
          </w:tcPr>
          <w:p w:rsidR="00D415E0" w:rsidRDefault="00D415E0" w:rsidP="00D415E0"/>
        </w:tc>
      </w:tr>
      <w:tr w:rsidR="00D415E0" w:rsidTr="00C06445">
        <w:tc>
          <w:tcPr>
            <w:tcW w:w="562" w:type="dxa"/>
          </w:tcPr>
          <w:p w:rsidR="00D415E0" w:rsidRDefault="00D415E0" w:rsidP="00D415E0">
            <w:r>
              <w:t>8.</w:t>
            </w:r>
          </w:p>
        </w:tc>
        <w:tc>
          <w:tcPr>
            <w:tcW w:w="4111" w:type="dxa"/>
          </w:tcPr>
          <w:p w:rsidR="00D415E0" w:rsidRPr="001F7CC1" w:rsidRDefault="00D415E0" w:rsidP="00D415E0">
            <w:r w:rsidRPr="00D415E0">
              <w:t xml:space="preserve">Mechaniczne </w:t>
            </w:r>
            <w:r>
              <w:t>ś</w:t>
            </w:r>
            <w:r w:rsidRPr="00D415E0">
              <w:t>cinanie drzew z karczowaniem pni ø 76-100cm</w:t>
            </w:r>
          </w:p>
        </w:tc>
        <w:tc>
          <w:tcPr>
            <w:tcW w:w="1418" w:type="dxa"/>
          </w:tcPr>
          <w:p w:rsidR="00D415E0" w:rsidRDefault="00D415E0" w:rsidP="00D415E0">
            <w:pPr>
              <w:jc w:val="center"/>
            </w:pPr>
          </w:p>
          <w:p w:rsidR="00D415E0" w:rsidRDefault="00D415E0" w:rsidP="00D415E0">
            <w:pPr>
              <w:jc w:val="center"/>
            </w:pPr>
            <w:r>
              <w:t>s</w:t>
            </w:r>
            <w:r w:rsidRPr="001F7CC1">
              <w:t>zt</w:t>
            </w:r>
            <w:r>
              <w:t>.</w:t>
            </w:r>
          </w:p>
        </w:tc>
        <w:tc>
          <w:tcPr>
            <w:tcW w:w="1275" w:type="dxa"/>
          </w:tcPr>
          <w:p w:rsidR="00D415E0" w:rsidRDefault="00D415E0" w:rsidP="00D415E0">
            <w:pPr>
              <w:jc w:val="center"/>
            </w:pPr>
          </w:p>
          <w:p w:rsidR="00D415E0" w:rsidRDefault="00D415E0" w:rsidP="00D415E0">
            <w:pPr>
              <w:jc w:val="center"/>
            </w:pPr>
            <w:r>
              <w:t>2</w:t>
            </w:r>
            <w:r w:rsidR="00431DA2">
              <w:t>,00</w:t>
            </w:r>
          </w:p>
        </w:tc>
        <w:tc>
          <w:tcPr>
            <w:tcW w:w="993" w:type="dxa"/>
          </w:tcPr>
          <w:p w:rsidR="00D415E0" w:rsidRDefault="00D415E0" w:rsidP="00D415E0"/>
        </w:tc>
        <w:tc>
          <w:tcPr>
            <w:tcW w:w="1417" w:type="dxa"/>
          </w:tcPr>
          <w:p w:rsidR="00D415E0" w:rsidRDefault="00D415E0" w:rsidP="00D415E0"/>
        </w:tc>
      </w:tr>
      <w:tr w:rsidR="00D415E0" w:rsidTr="00C06445">
        <w:tc>
          <w:tcPr>
            <w:tcW w:w="562" w:type="dxa"/>
          </w:tcPr>
          <w:p w:rsidR="00D415E0" w:rsidRDefault="00D415E0">
            <w:r>
              <w:t>9.</w:t>
            </w:r>
          </w:p>
        </w:tc>
        <w:tc>
          <w:tcPr>
            <w:tcW w:w="4111" w:type="dxa"/>
          </w:tcPr>
          <w:p w:rsidR="00D415E0" w:rsidRPr="001F7CC1" w:rsidRDefault="00D415E0" w:rsidP="00D415E0">
            <w:r w:rsidRPr="00D415E0">
              <w:t>Mechaniczne karczowanie zagajników rzadkich od 10-30%</w:t>
            </w:r>
            <w:r w:rsidR="00431DA2">
              <w:t xml:space="preserve"> </w:t>
            </w:r>
            <w:r w:rsidRPr="00D415E0">
              <w:t>powierzchni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 w:rsidRPr="00431DA2">
              <w:t>m2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 w:rsidRPr="00431DA2">
              <w:t>77,00</w:t>
            </w:r>
          </w:p>
        </w:tc>
        <w:tc>
          <w:tcPr>
            <w:tcW w:w="993" w:type="dxa"/>
          </w:tcPr>
          <w:p w:rsidR="00D415E0" w:rsidRDefault="00D415E0"/>
        </w:tc>
        <w:tc>
          <w:tcPr>
            <w:tcW w:w="1417" w:type="dxa"/>
          </w:tcPr>
          <w:p w:rsidR="00D415E0" w:rsidRDefault="00D415E0"/>
        </w:tc>
      </w:tr>
      <w:tr w:rsidR="00431DA2" w:rsidTr="00C06445">
        <w:tc>
          <w:tcPr>
            <w:tcW w:w="562" w:type="dxa"/>
          </w:tcPr>
          <w:p w:rsidR="00431DA2" w:rsidRDefault="00431DA2" w:rsidP="00431DA2">
            <w:r>
              <w:t>10.</w:t>
            </w:r>
          </w:p>
        </w:tc>
        <w:tc>
          <w:tcPr>
            <w:tcW w:w="4111" w:type="dxa"/>
          </w:tcPr>
          <w:p w:rsidR="00431DA2" w:rsidRPr="001F7CC1" w:rsidRDefault="00431DA2" w:rsidP="00431DA2">
            <w:r w:rsidRPr="00431DA2">
              <w:t xml:space="preserve">Mechaniczne karczowanie zagajników </w:t>
            </w:r>
            <w:r>
              <w:t>ś</w:t>
            </w:r>
            <w:r w:rsidRPr="00431DA2">
              <w:t>rednich od 31-60%</w:t>
            </w:r>
            <w:r>
              <w:t xml:space="preserve"> </w:t>
            </w:r>
            <w:r w:rsidRPr="00431DA2">
              <w:t>powierzchni</w:t>
            </w:r>
          </w:p>
        </w:tc>
        <w:tc>
          <w:tcPr>
            <w:tcW w:w="1418" w:type="dxa"/>
          </w:tcPr>
          <w:p w:rsidR="00431DA2" w:rsidRDefault="00431DA2" w:rsidP="00431DA2">
            <w:pPr>
              <w:jc w:val="center"/>
            </w:pPr>
          </w:p>
          <w:p w:rsidR="00431DA2" w:rsidRDefault="00431DA2" w:rsidP="00431DA2">
            <w:pPr>
              <w:jc w:val="center"/>
            </w:pPr>
            <w:r w:rsidRPr="00431DA2">
              <w:t>m2</w:t>
            </w:r>
          </w:p>
        </w:tc>
        <w:tc>
          <w:tcPr>
            <w:tcW w:w="1275" w:type="dxa"/>
          </w:tcPr>
          <w:p w:rsidR="00431DA2" w:rsidRDefault="00431DA2" w:rsidP="00431DA2">
            <w:pPr>
              <w:jc w:val="center"/>
            </w:pPr>
          </w:p>
          <w:p w:rsidR="00431DA2" w:rsidRDefault="00431DA2" w:rsidP="00431DA2">
            <w:pPr>
              <w:jc w:val="center"/>
            </w:pPr>
            <w:r>
              <w:t>60</w:t>
            </w:r>
            <w:r w:rsidRPr="00431DA2">
              <w:t>,00</w:t>
            </w:r>
          </w:p>
        </w:tc>
        <w:tc>
          <w:tcPr>
            <w:tcW w:w="993" w:type="dxa"/>
          </w:tcPr>
          <w:p w:rsidR="00431DA2" w:rsidRDefault="00431DA2" w:rsidP="00431DA2"/>
        </w:tc>
        <w:tc>
          <w:tcPr>
            <w:tcW w:w="1417" w:type="dxa"/>
          </w:tcPr>
          <w:p w:rsidR="00431DA2" w:rsidRDefault="00431DA2" w:rsidP="00431DA2"/>
        </w:tc>
      </w:tr>
      <w:tr w:rsidR="00D415E0" w:rsidTr="00C06445">
        <w:tc>
          <w:tcPr>
            <w:tcW w:w="562" w:type="dxa"/>
          </w:tcPr>
          <w:p w:rsidR="00D415E0" w:rsidRDefault="00D415E0">
            <w:r>
              <w:t>11.</w:t>
            </w:r>
          </w:p>
        </w:tc>
        <w:tc>
          <w:tcPr>
            <w:tcW w:w="4111" w:type="dxa"/>
          </w:tcPr>
          <w:p w:rsidR="007B4528" w:rsidRPr="001F7CC1" w:rsidRDefault="00431DA2" w:rsidP="00431DA2">
            <w:r w:rsidRPr="00431DA2">
              <w:t>Frezowanie nawierzchni z betonu asfaltowego na</w:t>
            </w:r>
            <w:r>
              <w:t xml:space="preserve"> głę</w:t>
            </w:r>
            <w:r w:rsidRPr="00431DA2">
              <w:t>boko</w:t>
            </w:r>
            <w:r>
              <w:t>ść</w:t>
            </w:r>
            <w:r w:rsidRPr="00431DA2">
              <w:t xml:space="preserve"> do 4cm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 w:rsidRPr="00431DA2">
              <w:t>m2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 w:rsidRPr="00431DA2">
              <w:t>67,00</w:t>
            </w:r>
          </w:p>
        </w:tc>
        <w:tc>
          <w:tcPr>
            <w:tcW w:w="993" w:type="dxa"/>
          </w:tcPr>
          <w:p w:rsidR="00D415E0" w:rsidRDefault="00D415E0"/>
        </w:tc>
        <w:tc>
          <w:tcPr>
            <w:tcW w:w="1417" w:type="dxa"/>
          </w:tcPr>
          <w:p w:rsidR="00D415E0" w:rsidRDefault="00D415E0"/>
        </w:tc>
      </w:tr>
      <w:tr w:rsidR="00D415E0" w:rsidTr="00C06445">
        <w:tc>
          <w:tcPr>
            <w:tcW w:w="562" w:type="dxa"/>
          </w:tcPr>
          <w:p w:rsidR="00D415E0" w:rsidRDefault="00D415E0">
            <w:r>
              <w:t>12.</w:t>
            </w:r>
          </w:p>
        </w:tc>
        <w:tc>
          <w:tcPr>
            <w:tcW w:w="4111" w:type="dxa"/>
          </w:tcPr>
          <w:p w:rsidR="007B4528" w:rsidRPr="001F7CC1" w:rsidRDefault="00431DA2" w:rsidP="00431DA2">
            <w:r w:rsidRPr="00431DA2">
              <w:t>Rozebranie przepustu z rur betonowych wraz z</w:t>
            </w:r>
            <w:r>
              <w:t xml:space="preserve"> </w:t>
            </w:r>
            <w:r w:rsidRPr="00431DA2">
              <w:t xml:space="preserve">rozebraniem </w:t>
            </w:r>
            <w:r>
              <w:t>ś</w:t>
            </w:r>
            <w:r w:rsidRPr="00431DA2">
              <w:t>cianek czołowych betonowych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>
              <w:t>m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D415E0" w:rsidRDefault="00431DA2" w:rsidP="001F7CC1">
            <w:pPr>
              <w:jc w:val="center"/>
            </w:pPr>
            <w:r>
              <w:t>6,00</w:t>
            </w:r>
          </w:p>
        </w:tc>
        <w:tc>
          <w:tcPr>
            <w:tcW w:w="993" w:type="dxa"/>
          </w:tcPr>
          <w:p w:rsidR="00D415E0" w:rsidRDefault="00D415E0"/>
        </w:tc>
        <w:tc>
          <w:tcPr>
            <w:tcW w:w="1417" w:type="dxa"/>
          </w:tcPr>
          <w:p w:rsidR="00D415E0" w:rsidRDefault="00D415E0"/>
        </w:tc>
      </w:tr>
      <w:tr w:rsidR="007B4528" w:rsidTr="00C06445">
        <w:tc>
          <w:tcPr>
            <w:tcW w:w="562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lastRenderedPageBreak/>
              <w:t>1.</w:t>
            </w:r>
          </w:p>
        </w:tc>
        <w:tc>
          <w:tcPr>
            <w:tcW w:w="4111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2.</w:t>
            </w:r>
          </w:p>
        </w:tc>
        <w:tc>
          <w:tcPr>
            <w:tcW w:w="1418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3.</w:t>
            </w:r>
          </w:p>
        </w:tc>
        <w:tc>
          <w:tcPr>
            <w:tcW w:w="1275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4.</w:t>
            </w:r>
          </w:p>
        </w:tc>
        <w:tc>
          <w:tcPr>
            <w:tcW w:w="993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5.</w:t>
            </w:r>
          </w:p>
        </w:tc>
        <w:tc>
          <w:tcPr>
            <w:tcW w:w="1417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6.</w:t>
            </w:r>
          </w:p>
        </w:tc>
      </w:tr>
      <w:tr w:rsidR="00431DA2" w:rsidTr="00CC099C">
        <w:tc>
          <w:tcPr>
            <w:tcW w:w="8359" w:type="dxa"/>
            <w:gridSpan w:val="5"/>
          </w:tcPr>
          <w:p w:rsidR="00431DA2" w:rsidRDefault="00431DA2">
            <w:r w:rsidRPr="00431DA2">
              <w:rPr>
                <w:b/>
                <w:bCs/>
              </w:rPr>
              <w:t>II. Roboty ziemne</w:t>
            </w:r>
          </w:p>
        </w:tc>
        <w:tc>
          <w:tcPr>
            <w:tcW w:w="1417" w:type="dxa"/>
          </w:tcPr>
          <w:p w:rsidR="00431DA2" w:rsidRDefault="00431DA2"/>
        </w:tc>
      </w:tr>
      <w:tr w:rsidR="00431DA2" w:rsidTr="00C06445">
        <w:tc>
          <w:tcPr>
            <w:tcW w:w="562" w:type="dxa"/>
          </w:tcPr>
          <w:p w:rsidR="00431DA2" w:rsidRDefault="00431DA2">
            <w:r>
              <w:t>13.</w:t>
            </w:r>
          </w:p>
        </w:tc>
        <w:tc>
          <w:tcPr>
            <w:tcW w:w="4111" w:type="dxa"/>
          </w:tcPr>
          <w:p w:rsidR="00431DA2" w:rsidRPr="00431DA2" w:rsidRDefault="00431DA2" w:rsidP="00431DA2">
            <w:r w:rsidRPr="00431DA2">
              <w:t>Wykopy zwi</w:t>
            </w:r>
            <w:r>
              <w:t>ą</w:t>
            </w:r>
            <w:r w:rsidRPr="00431DA2">
              <w:t xml:space="preserve">zane z korytowaniem pod konstrukcje </w:t>
            </w:r>
            <w:r>
              <w:t>jezdni, ś</w:t>
            </w:r>
            <w:r w:rsidRPr="00431DA2">
              <w:t>cieku, wykopaniem odcinków rowów, z wbudowaniem</w:t>
            </w:r>
          </w:p>
          <w:p w:rsidR="00431DA2" w:rsidRPr="00431DA2" w:rsidRDefault="00431DA2" w:rsidP="00431DA2">
            <w:r w:rsidRPr="00431DA2">
              <w:t>urobku w pobocza i skarpy, z odwiezieniem nadmiaru</w:t>
            </w:r>
            <w:r>
              <w:t xml:space="preserve"> </w:t>
            </w:r>
            <w:r w:rsidRPr="00431DA2">
              <w:t>urobku na odległo</w:t>
            </w:r>
            <w:r>
              <w:t>ść</w:t>
            </w:r>
            <w:r w:rsidRPr="00431DA2">
              <w:t xml:space="preserve"> do 5km w miejsce wskazane przez</w:t>
            </w:r>
          </w:p>
          <w:p w:rsidR="00431DA2" w:rsidRPr="001F7CC1" w:rsidRDefault="00431DA2" w:rsidP="00431DA2">
            <w:r w:rsidRPr="00431DA2">
              <w:t>Inwestora (wg tabeli robót ziemnych)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 w:rsidRPr="00431DA2">
              <w:t>m3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431DA2"/>
          <w:p w:rsidR="00431DA2" w:rsidRDefault="00431DA2" w:rsidP="00431DA2"/>
          <w:p w:rsidR="00431DA2" w:rsidRPr="00431DA2" w:rsidRDefault="00431DA2" w:rsidP="00431DA2">
            <w:pPr>
              <w:jc w:val="center"/>
            </w:pPr>
            <w:r w:rsidRPr="00431DA2">
              <w:t>1126,46</w:t>
            </w:r>
          </w:p>
        </w:tc>
        <w:tc>
          <w:tcPr>
            <w:tcW w:w="993" w:type="dxa"/>
          </w:tcPr>
          <w:p w:rsidR="00431DA2" w:rsidRDefault="00431DA2"/>
        </w:tc>
        <w:tc>
          <w:tcPr>
            <w:tcW w:w="1417" w:type="dxa"/>
          </w:tcPr>
          <w:p w:rsidR="00431DA2" w:rsidRDefault="00431DA2"/>
        </w:tc>
      </w:tr>
      <w:tr w:rsidR="00431DA2" w:rsidTr="00C06445">
        <w:tc>
          <w:tcPr>
            <w:tcW w:w="562" w:type="dxa"/>
          </w:tcPr>
          <w:p w:rsidR="00431DA2" w:rsidRDefault="00431DA2">
            <w:r>
              <w:t>14.</w:t>
            </w:r>
          </w:p>
        </w:tc>
        <w:tc>
          <w:tcPr>
            <w:tcW w:w="4111" w:type="dxa"/>
          </w:tcPr>
          <w:p w:rsidR="00431DA2" w:rsidRPr="001F7CC1" w:rsidRDefault="00431DA2" w:rsidP="00431DA2">
            <w:r w:rsidRPr="00431DA2">
              <w:t>Wykopy zwi</w:t>
            </w:r>
            <w:r>
              <w:t>ą</w:t>
            </w:r>
            <w:r w:rsidRPr="00431DA2">
              <w:t>zane z wykonaniem przepustu D=600mm,</w:t>
            </w:r>
            <w:r>
              <w:t xml:space="preserve"> </w:t>
            </w:r>
            <w:r w:rsidRPr="00431DA2">
              <w:t>D=1000mm pod projektowana droga wraz z wywiezieniem</w:t>
            </w:r>
            <w:r>
              <w:t xml:space="preserve"> </w:t>
            </w:r>
            <w:r w:rsidRPr="00431DA2">
              <w:t>do 5km w miejsce wskazane przez Inwestora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 w:rsidRPr="00431DA2">
              <w:t>m3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>
              <w:t>40,50</w:t>
            </w:r>
          </w:p>
        </w:tc>
        <w:tc>
          <w:tcPr>
            <w:tcW w:w="993" w:type="dxa"/>
          </w:tcPr>
          <w:p w:rsidR="00431DA2" w:rsidRDefault="00431DA2"/>
        </w:tc>
        <w:tc>
          <w:tcPr>
            <w:tcW w:w="1417" w:type="dxa"/>
          </w:tcPr>
          <w:p w:rsidR="00431DA2" w:rsidRDefault="00431DA2"/>
        </w:tc>
      </w:tr>
      <w:tr w:rsidR="00431DA2" w:rsidTr="00C06445">
        <w:tc>
          <w:tcPr>
            <w:tcW w:w="562" w:type="dxa"/>
          </w:tcPr>
          <w:p w:rsidR="00431DA2" w:rsidRDefault="00431DA2">
            <w:r>
              <w:t>15.</w:t>
            </w:r>
          </w:p>
        </w:tc>
        <w:tc>
          <w:tcPr>
            <w:tcW w:w="4111" w:type="dxa"/>
          </w:tcPr>
          <w:p w:rsidR="00431DA2" w:rsidRPr="001F7CC1" w:rsidRDefault="00431DA2" w:rsidP="00431DA2">
            <w:r w:rsidRPr="00431DA2">
              <w:t>Formowanie i zag</w:t>
            </w:r>
            <w:r>
              <w:t>ę</w:t>
            </w:r>
            <w:r w:rsidRPr="00431DA2">
              <w:t>szczanie nasypów z gruntu</w:t>
            </w:r>
            <w:r>
              <w:t xml:space="preserve"> </w:t>
            </w:r>
            <w:r w:rsidRPr="00431DA2">
              <w:t>dowiezionego G1 (wg tabeli robót ziemnych)</w:t>
            </w:r>
          </w:p>
        </w:tc>
        <w:tc>
          <w:tcPr>
            <w:tcW w:w="1418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 w:rsidRPr="00431DA2">
              <w:t>m3</w:t>
            </w:r>
          </w:p>
        </w:tc>
        <w:tc>
          <w:tcPr>
            <w:tcW w:w="1275" w:type="dxa"/>
          </w:tcPr>
          <w:p w:rsidR="00431DA2" w:rsidRDefault="00431DA2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 w:rsidRPr="00431DA2">
              <w:t>792,62</w:t>
            </w:r>
          </w:p>
        </w:tc>
        <w:tc>
          <w:tcPr>
            <w:tcW w:w="993" w:type="dxa"/>
          </w:tcPr>
          <w:p w:rsidR="00431DA2" w:rsidRDefault="00431DA2"/>
        </w:tc>
        <w:tc>
          <w:tcPr>
            <w:tcW w:w="1417" w:type="dxa"/>
          </w:tcPr>
          <w:p w:rsidR="00431DA2" w:rsidRDefault="00431DA2"/>
        </w:tc>
      </w:tr>
      <w:tr w:rsidR="00431DA2" w:rsidTr="00C91E39">
        <w:tc>
          <w:tcPr>
            <w:tcW w:w="8359" w:type="dxa"/>
            <w:gridSpan w:val="5"/>
          </w:tcPr>
          <w:p w:rsidR="00431DA2" w:rsidRDefault="00431DA2">
            <w:r w:rsidRPr="00431DA2">
              <w:rPr>
                <w:b/>
                <w:bCs/>
              </w:rPr>
              <w:t>III. Podbudowa</w:t>
            </w:r>
          </w:p>
        </w:tc>
        <w:tc>
          <w:tcPr>
            <w:tcW w:w="1417" w:type="dxa"/>
          </w:tcPr>
          <w:p w:rsidR="00431DA2" w:rsidRDefault="00431DA2"/>
        </w:tc>
      </w:tr>
      <w:tr w:rsidR="00431DA2" w:rsidTr="00C06445">
        <w:tc>
          <w:tcPr>
            <w:tcW w:w="562" w:type="dxa"/>
          </w:tcPr>
          <w:p w:rsidR="00431DA2" w:rsidRDefault="00431DA2">
            <w:r>
              <w:t>16.</w:t>
            </w:r>
          </w:p>
        </w:tc>
        <w:tc>
          <w:tcPr>
            <w:tcW w:w="4111" w:type="dxa"/>
          </w:tcPr>
          <w:p w:rsidR="00431DA2" w:rsidRPr="001F7CC1" w:rsidRDefault="00431DA2" w:rsidP="00431DA2">
            <w:r w:rsidRPr="00431DA2">
              <w:t>Profilowanie i zag</w:t>
            </w:r>
            <w:r>
              <w:t>ę</w:t>
            </w:r>
            <w:r w:rsidRPr="00431DA2">
              <w:t>szczanie podło</w:t>
            </w:r>
            <w:r>
              <w:t>ż</w:t>
            </w:r>
            <w:r w:rsidRPr="00431DA2">
              <w:t>a pod warstwy</w:t>
            </w:r>
            <w:r>
              <w:t xml:space="preserve"> </w:t>
            </w:r>
            <w:r w:rsidRPr="00431DA2">
              <w:t>konstrukcyjne nawierzchni</w:t>
            </w:r>
          </w:p>
        </w:tc>
        <w:tc>
          <w:tcPr>
            <w:tcW w:w="1418" w:type="dxa"/>
          </w:tcPr>
          <w:p w:rsidR="00E27374" w:rsidRDefault="00E27374" w:rsidP="001F7CC1">
            <w:pPr>
              <w:jc w:val="center"/>
            </w:pPr>
          </w:p>
          <w:p w:rsidR="00431DA2" w:rsidRDefault="00E27374" w:rsidP="001F7CC1">
            <w:pPr>
              <w:jc w:val="center"/>
            </w:pPr>
            <w:r>
              <w:t>m2</w:t>
            </w:r>
          </w:p>
        </w:tc>
        <w:tc>
          <w:tcPr>
            <w:tcW w:w="1275" w:type="dxa"/>
          </w:tcPr>
          <w:p w:rsidR="00E27374" w:rsidRDefault="00E27374" w:rsidP="001F7CC1">
            <w:pPr>
              <w:jc w:val="center"/>
            </w:pPr>
          </w:p>
          <w:p w:rsidR="00431DA2" w:rsidRDefault="00431DA2" w:rsidP="001F7CC1">
            <w:pPr>
              <w:jc w:val="center"/>
            </w:pPr>
            <w:r w:rsidRPr="00431DA2">
              <w:t>12969,40</w:t>
            </w:r>
          </w:p>
        </w:tc>
        <w:tc>
          <w:tcPr>
            <w:tcW w:w="993" w:type="dxa"/>
          </w:tcPr>
          <w:p w:rsidR="00431DA2" w:rsidRDefault="00431DA2"/>
        </w:tc>
        <w:tc>
          <w:tcPr>
            <w:tcW w:w="1417" w:type="dxa"/>
          </w:tcPr>
          <w:p w:rsidR="00431DA2" w:rsidRDefault="00431DA2"/>
        </w:tc>
      </w:tr>
      <w:tr w:rsidR="00431DA2" w:rsidTr="00C06445">
        <w:tc>
          <w:tcPr>
            <w:tcW w:w="562" w:type="dxa"/>
          </w:tcPr>
          <w:p w:rsidR="00431DA2" w:rsidRDefault="00E27374">
            <w:r>
              <w:t>17.</w:t>
            </w:r>
          </w:p>
        </w:tc>
        <w:tc>
          <w:tcPr>
            <w:tcW w:w="4111" w:type="dxa"/>
          </w:tcPr>
          <w:p w:rsidR="00431DA2" w:rsidRPr="001F7CC1" w:rsidRDefault="00E27374" w:rsidP="00E27374">
            <w:r w:rsidRPr="00E27374">
              <w:t>Wykonanie podbudowy zasadniczej z mieszanki kruszywa</w:t>
            </w:r>
            <w:r>
              <w:t xml:space="preserve"> </w:t>
            </w:r>
            <w:r w:rsidRPr="00E27374">
              <w:t>łamanego stabilizowanego mechanicznie 0/63mm gr.20cm</w:t>
            </w:r>
            <w:r>
              <w:t xml:space="preserve"> </w:t>
            </w:r>
            <w:r w:rsidRPr="00E27374">
              <w:t>pod konstrukcje jezdni</w:t>
            </w:r>
          </w:p>
        </w:tc>
        <w:tc>
          <w:tcPr>
            <w:tcW w:w="1418" w:type="dxa"/>
          </w:tcPr>
          <w:p w:rsidR="00E27374" w:rsidRDefault="00E27374" w:rsidP="001F7CC1">
            <w:pPr>
              <w:jc w:val="center"/>
            </w:pPr>
          </w:p>
          <w:p w:rsidR="00E27374" w:rsidRDefault="00E27374" w:rsidP="00E27374">
            <w:pPr>
              <w:jc w:val="center"/>
            </w:pPr>
          </w:p>
          <w:p w:rsidR="00431DA2" w:rsidRDefault="00E27374" w:rsidP="00E27374">
            <w:pPr>
              <w:jc w:val="center"/>
            </w:pPr>
            <w:r w:rsidRPr="00E27374">
              <w:t>m2</w:t>
            </w:r>
          </w:p>
        </w:tc>
        <w:tc>
          <w:tcPr>
            <w:tcW w:w="1275" w:type="dxa"/>
          </w:tcPr>
          <w:p w:rsidR="00E27374" w:rsidRDefault="00E27374" w:rsidP="001F7CC1">
            <w:pPr>
              <w:jc w:val="center"/>
            </w:pPr>
          </w:p>
          <w:p w:rsidR="00E27374" w:rsidRDefault="00E27374" w:rsidP="00E27374"/>
          <w:p w:rsidR="00431DA2" w:rsidRPr="00E27374" w:rsidRDefault="00E27374" w:rsidP="00E27374">
            <w:pPr>
              <w:jc w:val="center"/>
            </w:pPr>
            <w:r w:rsidRPr="00E27374">
              <w:t>12969,40</w:t>
            </w:r>
          </w:p>
        </w:tc>
        <w:tc>
          <w:tcPr>
            <w:tcW w:w="993" w:type="dxa"/>
          </w:tcPr>
          <w:p w:rsidR="00431DA2" w:rsidRDefault="00431DA2"/>
        </w:tc>
        <w:tc>
          <w:tcPr>
            <w:tcW w:w="1417" w:type="dxa"/>
          </w:tcPr>
          <w:p w:rsidR="00431DA2" w:rsidRDefault="00431DA2"/>
        </w:tc>
      </w:tr>
      <w:tr w:rsidR="00E27374" w:rsidTr="00C06445">
        <w:tc>
          <w:tcPr>
            <w:tcW w:w="562" w:type="dxa"/>
          </w:tcPr>
          <w:p w:rsidR="00E27374" w:rsidRDefault="00E27374" w:rsidP="00E27374">
            <w:r>
              <w:t>18.</w:t>
            </w:r>
          </w:p>
        </w:tc>
        <w:tc>
          <w:tcPr>
            <w:tcW w:w="4111" w:type="dxa"/>
          </w:tcPr>
          <w:p w:rsidR="00E27374" w:rsidRPr="001F7CC1" w:rsidRDefault="00E27374" w:rsidP="00E27374">
            <w:r w:rsidRPr="00E27374">
              <w:t>Oczyszczenie i skropienie podbudowy z kruszywa asfaltem</w:t>
            </w:r>
            <w:r>
              <w:t xml:space="preserve"> </w:t>
            </w:r>
            <w:r w:rsidRPr="00E27374">
              <w:t>w ilo</w:t>
            </w:r>
            <w:r>
              <w:t>ś</w:t>
            </w:r>
            <w:r w:rsidRPr="00E27374">
              <w:t>ci 0,5-0,7 kg/m2</w:t>
            </w:r>
          </w:p>
        </w:tc>
        <w:tc>
          <w:tcPr>
            <w:tcW w:w="1418" w:type="dxa"/>
          </w:tcPr>
          <w:p w:rsidR="00E27374" w:rsidRDefault="00E27374" w:rsidP="00E27374"/>
          <w:p w:rsidR="00E27374" w:rsidRDefault="00E27374" w:rsidP="00E27374">
            <w:pPr>
              <w:jc w:val="center"/>
            </w:pPr>
            <w:r w:rsidRPr="00E27374">
              <w:t>m2</w:t>
            </w:r>
          </w:p>
        </w:tc>
        <w:tc>
          <w:tcPr>
            <w:tcW w:w="1275" w:type="dxa"/>
          </w:tcPr>
          <w:p w:rsidR="00E27374" w:rsidRDefault="00E27374" w:rsidP="00E27374"/>
          <w:p w:rsidR="00E27374" w:rsidRPr="00E27374" w:rsidRDefault="00E27374" w:rsidP="00E27374">
            <w:pPr>
              <w:jc w:val="center"/>
            </w:pPr>
            <w:r w:rsidRPr="00E27374">
              <w:t>12969,40</w:t>
            </w:r>
          </w:p>
        </w:tc>
        <w:tc>
          <w:tcPr>
            <w:tcW w:w="993" w:type="dxa"/>
          </w:tcPr>
          <w:p w:rsidR="00E27374" w:rsidRDefault="00E27374" w:rsidP="00E27374"/>
        </w:tc>
        <w:tc>
          <w:tcPr>
            <w:tcW w:w="1417" w:type="dxa"/>
          </w:tcPr>
          <w:p w:rsidR="00E27374" w:rsidRDefault="00E27374" w:rsidP="00E27374"/>
        </w:tc>
      </w:tr>
      <w:tr w:rsidR="00E90EA0" w:rsidTr="00233137">
        <w:tc>
          <w:tcPr>
            <w:tcW w:w="8359" w:type="dxa"/>
            <w:gridSpan w:val="5"/>
          </w:tcPr>
          <w:p w:rsidR="00E90EA0" w:rsidRDefault="00E90EA0">
            <w:r w:rsidRPr="00E90EA0">
              <w:rPr>
                <w:b/>
                <w:bCs/>
              </w:rPr>
              <w:t>IV. Nawierzchnia</w:t>
            </w:r>
          </w:p>
        </w:tc>
        <w:tc>
          <w:tcPr>
            <w:tcW w:w="1417" w:type="dxa"/>
          </w:tcPr>
          <w:p w:rsidR="00E90EA0" w:rsidRDefault="00E90EA0"/>
        </w:tc>
      </w:tr>
      <w:tr w:rsidR="00E90EA0" w:rsidTr="00C06445">
        <w:tc>
          <w:tcPr>
            <w:tcW w:w="562" w:type="dxa"/>
          </w:tcPr>
          <w:p w:rsidR="00E90EA0" w:rsidRDefault="00E90EA0" w:rsidP="00E90EA0">
            <w:r>
              <w:t>19.</w:t>
            </w:r>
          </w:p>
        </w:tc>
        <w:tc>
          <w:tcPr>
            <w:tcW w:w="4111" w:type="dxa"/>
          </w:tcPr>
          <w:p w:rsidR="00E90EA0" w:rsidRPr="001F7CC1" w:rsidRDefault="00E90EA0" w:rsidP="00E90EA0">
            <w:r w:rsidRPr="00E90EA0">
              <w:t>Wykonanie warstwy wi</w:t>
            </w:r>
            <w:r>
              <w:t>ążą</w:t>
            </w:r>
            <w:r w:rsidRPr="00E90EA0">
              <w:t>cej z betonu asfaltowego</w:t>
            </w:r>
            <w:r>
              <w:t xml:space="preserve"> </w:t>
            </w:r>
            <w:r w:rsidRPr="00E90EA0">
              <w:t xml:space="preserve">AC 11 W 50/70 dla </w:t>
            </w:r>
            <w:r>
              <w:t xml:space="preserve">               </w:t>
            </w:r>
            <w:r w:rsidRPr="00E90EA0">
              <w:t>KR1 gr. 4cm</w:t>
            </w:r>
          </w:p>
        </w:tc>
        <w:tc>
          <w:tcPr>
            <w:tcW w:w="1418" w:type="dxa"/>
          </w:tcPr>
          <w:p w:rsidR="00E90EA0" w:rsidRDefault="00E90EA0" w:rsidP="00E90EA0"/>
          <w:p w:rsidR="00E90EA0" w:rsidRDefault="00E90EA0" w:rsidP="00E90EA0">
            <w:pPr>
              <w:jc w:val="center"/>
            </w:pPr>
            <w:r w:rsidRPr="00E27374">
              <w:t>m2</w:t>
            </w:r>
          </w:p>
        </w:tc>
        <w:tc>
          <w:tcPr>
            <w:tcW w:w="1275" w:type="dxa"/>
          </w:tcPr>
          <w:p w:rsidR="00E90EA0" w:rsidRDefault="00E90EA0" w:rsidP="00E90EA0"/>
          <w:p w:rsidR="00E90EA0" w:rsidRPr="00E27374" w:rsidRDefault="00E90EA0" w:rsidP="00E90EA0">
            <w:pPr>
              <w:jc w:val="center"/>
            </w:pPr>
            <w:r w:rsidRPr="00E90EA0">
              <w:t>12439,78</w:t>
            </w:r>
          </w:p>
        </w:tc>
        <w:tc>
          <w:tcPr>
            <w:tcW w:w="993" w:type="dxa"/>
          </w:tcPr>
          <w:p w:rsidR="00E90EA0" w:rsidRDefault="00E90EA0" w:rsidP="00E90EA0"/>
        </w:tc>
        <w:tc>
          <w:tcPr>
            <w:tcW w:w="1417" w:type="dxa"/>
          </w:tcPr>
          <w:p w:rsidR="00E90EA0" w:rsidRDefault="00E90EA0" w:rsidP="00E90EA0"/>
        </w:tc>
      </w:tr>
      <w:tr w:rsidR="00E90EA0" w:rsidTr="00C06445">
        <w:tc>
          <w:tcPr>
            <w:tcW w:w="562" w:type="dxa"/>
          </w:tcPr>
          <w:p w:rsidR="00E90EA0" w:rsidRDefault="00E90EA0" w:rsidP="00E90EA0">
            <w:r>
              <w:t>20.</w:t>
            </w:r>
          </w:p>
        </w:tc>
        <w:tc>
          <w:tcPr>
            <w:tcW w:w="4111" w:type="dxa"/>
          </w:tcPr>
          <w:p w:rsidR="00E90EA0" w:rsidRPr="00E90EA0" w:rsidRDefault="00E90EA0" w:rsidP="00E90EA0">
            <w:r w:rsidRPr="00E90EA0">
              <w:t>Skropienie warstwy wi</w:t>
            </w:r>
            <w:r>
              <w:t>ążą</w:t>
            </w:r>
            <w:r w:rsidRPr="00E90EA0">
              <w:t>cej z betonu asfaltowego</w:t>
            </w:r>
            <w:r>
              <w:t xml:space="preserve"> </w:t>
            </w:r>
            <w:r w:rsidRPr="00E90EA0">
              <w:t>AC 11 W 50/70 dla KR1 gr. 4cm emulsja asfaltowa w ilo</w:t>
            </w:r>
            <w:r>
              <w:t>ś</w:t>
            </w:r>
            <w:r w:rsidRPr="00E90EA0">
              <w:t>ci</w:t>
            </w:r>
          </w:p>
          <w:p w:rsidR="00E90EA0" w:rsidRPr="001F7CC1" w:rsidRDefault="00E90EA0" w:rsidP="00E90EA0">
            <w:r w:rsidRPr="00E90EA0">
              <w:t>0,1-0,3 kg/m2</w:t>
            </w:r>
          </w:p>
        </w:tc>
        <w:tc>
          <w:tcPr>
            <w:tcW w:w="1418" w:type="dxa"/>
          </w:tcPr>
          <w:p w:rsidR="00E90EA0" w:rsidRDefault="00E90EA0" w:rsidP="00E90EA0"/>
          <w:p w:rsidR="00E90EA0" w:rsidRDefault="00E90EA0" w:rsidP="00E90EA0">
            <w:pPr>
              <w:jc w:val="center"/>
            </w:pPr>
          </w:p>
          <w:p w:rsidR="00E90EA0" w:rsidRDefault="00E90EA0" w:rsidP="00E90EA0">
            <w:pPr>
              <w:jc w:val="center"/>
            </w:pPr>
            <w:r w:rsidRPr="00E27374">
              <w:t>m2</w:t>
            </w:r>
          </w:p>
        </w:tc>
        <w:tc>
          <w:tcPr>
            <w:tcW w:w="1275" w:type="dxa"/>
          </w:tcPr>
          <w:p w:rsidR="00E90EA0" w:rsidRDefault="00E90EA0" w:rsidP="00E90EA0"/>
          <w:p w:rsidR="00E90EA0" w:rsidRDefault="00E90EA0" w:rsidP="00E90EA0">
            <w:pPr>
              <w:jc w:val="center"/>
            </w:pPr>
          </w:p>
          <w:p w:rsidR="00E90EA0" w:rsidRPr="00E27374" w:rsidRDefault="00E90EA0" w:rsidP="00E90EA0">
            <w:pPr>
              <w:jc w:val="center"/>
            </w:pPr>
            <w:r w:rsidRPr="00E90EA0">
              <w:t>12439,78</w:t>
            </w:r>
          </w:p>
        </w:tc>
        <w:tc>
          <w:tcPr>
            <w:tcW w:w="993" w:type="dxa"/>
          </w:tcPr>
          <w:p w:rsidR="00E90EA0" w:rsidRDefault="00E90EA0" w:rsidP="00E90EA0"/>
        </w:tc>
        <w:tc>
          <w:tcPr>
            <w:tcW w:w="1417" w:type="dxa"/>
          </w:tcPr>
          <w:p w:rsidR="00E90EA0" w:rsidRDefault="00E90EA0" w:rsidP="00E90EA0"/>
        </w:tc>
      </w:tr>
      <w:tr w:rsidR="00E90EA0" w:rsidTr="00C06445">
        <w:tc>
          <w:tcPr>
            <w:tcW w:w="562" w:type="dxa"/>
          </w:tcPr>
          <w:p w:rsidR="00E90EA0" w:rsidRDefault="00E90EA0" w:rsidP="00E90EA0">
            <w:r>
              <w:t>21.</w:t>
            </w:r>
          </w:p>
        </w:tc>
        <w:tc>
          <w:tcPr>
            <w:tcW w:w="4111" w:type="dxa"/>
          </w:tcPr>
          <w:p w:rsidR="00E90EA0" w:rsidRPr="001F7CC1" w:rsidRDefault="00E90EA0" w:rsidP="00E90EA0">
            <w:r w:rsidRPr="00E90EA0">
              <w:t xml:space="preserve">Wykonanie warstwy </w:t>
            </w:r>
            <w:r>
              <w:t>ś</w:t>
            </w:r>
            <w:r w:rsidRPr="00E90EA0">
              <w:t>cieralnej z betonu asfaltowego</w:t>
            </w:r>
            <w:r>
              <w:t xml:space="preserve"> </w:t>
            </w:r>
            <w:r w:rsidRPr="00E90EA0">
              <w:t>AC 8 S 50/70 dla KR1 gr. 4cm</w:t>
            </w:r>
          </w:p>
        </w:tc>
        <w:tc>
          <w:tcPr>
            <w:tcW w:w="1418" w:type="dxa"/>
          </w:tcPr>
          <w:p w:rsidR="00E90EA0" w:rsidRDefault="00E90EA0" w:rsidP="00E90EA0"/>
          <w:p w:rsidR="00E90EA0" w:rsidRDefault="00E90EA0" w:rsidP="00E90EA0">
            <w:pPr>
              <w:jc w:val="center"/>
            </w:pPr>
            <w:r w:rsidRPr="00E27374">
              <w:t>m2</w:t>
            </w:r>
          </w:p>
        </w:tc>
        <w:tc>
          <w:tcPr>
            <w:tcW w:w="1275" w:type="dxa"/>
          </w:tcPr>
          <w:p w:rsidR="00E90EA0" w:rsidRDefault="00E90EA0" w:rsidP="00E90EA0"/>
          <w:p w:rsidR="00E90EA0" w:rsidRPr="00E27374" w:rsidRDefault="00E90EA0" w:rsidP="00E90EA0">
            <w:pPr>
              <w:jc w:val="center"/>
            </w:pPr>
            <w:r w:rsidRPr="00E90EA0">
              <w:t>12121,49</w:t>
            </w:r>
          </w:p>
        </w:tc>
        <w:tc>
          <w:tcPr>
            <w:tcW w:w="993" w:type="dxa"/>
          </w:tcPr>
          <w:p w:rsidR="00E90EA0" w:rsidRDefault="00E90EA0" w:rsidP="00E90EA0"/>
        </w:tc>
        <w:tc>
          <w:tcPr>
            <w:tcW w:w="1417" w:type="dxa"/>
          </w:tcPr>
          <w:p w:rsidR="00E90EA0" w:rsidRDefault="00E90EA0" w:rsidP="00E90EA0"/>
        </w:tc>
      </w:tr>
      <w:tr w:rsidR="00E90EA0" w:rsidTr="00375D6F">
        <w:tc>
          <w:tcPr>
            <w:tcW w:w="8359" w:type="dxa"/>
            <w:gridSpan w:val="5"/>
          </w:tcPr>
          <w:p w:rsidR="00E90EA0" w:rsidRDefault="00E90EA0">
            <w:r w:rsidRPr="00E90EA0">
              <w:rPr>
                <w:b/>
                <w:bCs/>
              </w:rPr>
              <w:t>V. Pobocza i zjazdy</w:t>
            </w:r>
          </w:p>
        </w:tc>
        <w:tc>
          <w:tcPr>
            <w:tcW w:w="1417" w:type="dxa"/>
          </w:tcPr>
          <w:p w:rsidR="00E90EA0" w:rsidRDefault="00E90EA0"/>
        </w:tc>
      </w:tr>
      <w:tr w:rsidR="00E90EA0" w:rsidTr="00C06445">
        <w:tc>
          <w:tcPr>
            <w:tcW w:w="562" w:type="dxa"/>
          </w:tcPr>
          <w:p w:rsidR="00E90EA0" w:rsidRDefault="00E90EA0">
            <w:r>
              <w:t>22.</w:t>
            </w:r>
          </w:p>
        </w:tc>
        <w:tc>
          <w:tcPr>
            <w:tcW w:w="4111" w:type="dxa"/>
          </w:tcPr>
          <w:p w:rsidR="00E90EA0" w:rsidRPr="001F7CC1" w:rsidRDefault="00E90EA0" w:rsidP="00E90EA0">
            <w:r w:rsidRPr="00E90EA0">
              <w:t>Mechaniczne profilowanie poboczy gruntowych i zjazdów</w:t>
            </w:r>
            <w:r>
              <w:t xml:space="preserve"> </w:t>
            </w:r>
            <w:r w:rsidRPr="00E90EA0">
              <w:t>przez rów z kruszywa</w:t>
            </w:r>
          </w:p>
        </w:tc>
        <w:tc>
          <w:tcPr>
            <w:tcW w:w="1418" w:type="dxa"/>
          </w:tcPr>
          <w:p w:rsidR="00A90CDA" w:rsidRDefault="00A90CDA" w:rsidP="001F7CC1">
            <w:pPr>
              <w:jc w:val="center"/>
            </w:pPr>
          </w:p>
          <w:p w:rsidR="00E90EA0" w:rsidRDefault="00A90CDA" w:rsidP="001F7CC1">
            <w:pPr>
              <w:jc w:val="center"/>
            </w:pPr>
            <w:r>
              <w:t>m2</w:t>
            </w:r>
          </w:p>
        </w:tc>
        <w:tc>
          <w:tcPr>
            <w:tcW w:w="1275" w:type="dxa"/>
          </w:tcPr>
          <w:p w:rsidR="00A90CDA" w:rsidRDefault="00A90CDA" w:rsidP="001F7CC1">
            <w:pPr>
              <w:jc w:val="center"/>
            </w:pPr>
          </w:p>
          <w:p w:rsidR="00E90EA0" w:rsidRDefault="00A90CDA" w:rsidP="001F7CC1">
            <w:pPr>
              <w:jc w:val="center"/>
            </w:pPr>
            <w:r w:rsidRPr="00A90CDA">
              <w:t>3166,35</w:t>
            </w:r>
          </w:p>
        </w:tc>
        <w:tc>
          <w:tcPr>
            <w:tcW w:w="993" w:type="dxa"/>
          </w:tcPr>
          <w:p w:rsidR="00E90EA0" w:rsidRDefault="00E90EA0"/>
        </w:tc>
        <w:tc>
          <w:tcPr>
            <w:tcW w:w="1417" w:type="dxa"/>
          </w:tcPr>
          <w:p w:rsidR="00E90EA0" w:rsidRDefault="00E90EA0"/>
        </w:tc>
      </w:tr>
      <w:tr w:rsidR="00A90CDA" w:rsidTr="00C06445">
        <w:tc>
          <w:tcPr>
            <w:tcW w:w="562" w:type="dxa"/>
          </w:tcPr>
          <w:p w:rsidR="00A90CDA" w:rsidRDefault="00A90CDA" w:rsidP="00A90CDA">
            <w:r>
              <w:t>23.</w:t>
            </w:r>
          </w:p>
        </w:tc>
        <w:tc>
          <w:tcPr>
            <w:tcW w:w="4111" w:type="dxa"/>
          </w:tcPr>
          <w:p w:rsidR="00A90CDA" w:rsidRPr="001F7CC1" w:rsidRDefault="00A90CDA" w:rsidP="00A90CDA">
            <w:r w:rsidRPr="00A90CDA">
              <w:t>Wykonanie nawierzchni poboczy i zjazdów z kruszywa</w:t>
            </w:r>
            <w:r>
              <w:t xml:space="preserve"> </w:t>
            </w:r>
            <w:r w:rsidRPr="00A90CDA">
              <w:t>łamanego stabilzowanego mechanicznie 0/31,5mm gr</w:t>
            </w:r>
            <w:r>
              <w:t xml:space="preserve"> </w:t>
            </w:r>
            <w:r w:rsidRPr="00A90CDA">
              <w:t>10cm</w:t>
            </w:r>
          </w:p>
        </w:tc>
        <w:tc>
          <w:tcPr>
            <w:tcW w:w="1418" w:type="dxa"/>
          </w:tcPr>
          <w:p w:rsidR="00A90CDA" w:rsidRDefault="00A90CDA" w:rsidP="00A90CDA">
            <w:pPr>
              <w:jc w:val="center"/>
            </w:pPr>
          </w:p>
          <w:p w:rsidR="00A90CDA" w:rsidRDefault="00A90CDA" w:rsidP="00A90CDA">
            <w:pPr>
              <w:jc w:val="center"/>
            </w:pPr>
            <w:r>
              <w:t>m2</w:t>
            </w:r>
          </w:p>
        </w:tc>
        <w:tc>
          <w:tcPr>
            <w:tcW w:w="1275" w:type="dxa"/>
          </w:tcPr>
          <w:p w:rsidR="00A90CDA" w:rsidRDefault="00A90CDA" w:rsidP="00A90CDA">
            <w:pPr>
              <w:jc w:val="center"/>
            </w:pPr>
          </w:p>
          <w:p w:rsidR="00A90CDA" w:rsidRDefault="00A90CDA" w:rsidP="00A90CDA">
            <w:pPr>
              <w:jc w:val="center"/>
            </w:pPr>
            <w:r w:rsidRPr="00A90CDA">
              <w:t>3166,35</w:t>
            </w:r>
          </w:p>
        </w:tc>
        <w:tc>
          <w:tcPr>
            <w:tcW w:w="993" w:type="dxa"/>
          </w:tcPr>
          <w:p w:rsidR="00A90CDA" w:rsidRDefault="00A90CDA" w:rsidP="00A90CDA"/>
        </w:tc>
        <w:tc>
          <w:tcPr>
            <w:tcW w:w="1417" w:type="dxa"/>
          </w:tcPr>
          <w:p w:rsidR="00A90CDA" w:rsidRDefault="00A90CDA" w:rsidP="00A90CDA"/>
        </w:tc>
      </w:tr>
      <w:tr w:rsidR="00A90CDA" w:rsidTr="00EF1903">
        <w:tc>
          <w:tcPr>
            <w:tcW w:w="8359" w:type="dxa"/>
            <w:gridSpan w:val="5"/>
          </w:tcPr>
          <w:p w:rsidR="00A90CDA" w:rsidRDefault="00A90CDA">
            <w:r>
              <w:rPr>
                <w:b/>
                <w:bCs/>
              </w:rPr>
              <w:t xml:space="preserve">VI. Odwodnienie </w:t>
            </w:r>
          </w:p>
        </w:tc>
        <w:tc>
          <w:tcPr>
            <w:tcW w:w="1417" w:type="dxa"/>
          </w:tcPr>
          <w:p w:rsidR="00A90CDA" w:rsidRDefault="00A90CDA"/>
        </w:tc>
      </w:tr>
      <w:tr w:rsidR="00E90EA0" w:rsidTr="00C06445">
        <w:tc>
          <w:tcPr>
            <w:tcW w:w="562" w:type="dxa"/>
          </w:tcPr>
          <w:p w:rsidR="00E90EA0" w:rsidRDefault="00A90CDA">
            <w:r>
              <w:t>24.</w:t>
            </w:r>
          </w:p>
        </w:tc>
        <w:tc>
          <w:tcPr>
            <w:tcW w:w="4111" w:type="dxa"/>
          </w:tcPr>
          <w:p w:rsidR="00E90EA0" w:rsidRPr="001F7CC1" w:rsidRDefault="00A90CDA" w:rsidP="00A90CDA">
            <w:r w:rsidRPr="00A90CDA">
              <w:t>Wykonanie przepustów D=600mm z rur HDPE, pod proj.</w:t>
            </w:r>
            <w:r>
              <w:t xml:space="preserve"> </w:t>
            </w:r>
            <w:r w:rsidRPr="00A90CDA">
              <w:t>droga (szt.2)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</w:p>
          <w:p w:rsidR="00E90EA0" w:rsidRDefault="00A64202" w:rsidP="001F7CC1">
            <w:pPr>
              <w:jc w:val="center"/>
            </w:pPr>
            <w:r>
              <w:t>m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</w:p>
          <w:p w:rsidR="00E90EA0" w:rsidRDefault="00A64202" w:rsidP="001F7CC1">
            <w:pPr>
              <w:jc w:val="center"/>
            </w:pPr>
            <w:r>
              <w:t>10,00</w:t>
            </w:r>
          </w:p>
        </w:tc>
        <w:tc>
          <w:tcPr>
            <w:tcW w:w="993" w:type="dxa"/>
          </w:tcPr>
          <w:p w:rsidR="00E90EA0" w:rsidRDefault="00E90EA0"/>
        </w:tc>
        <w:tc>
          <w:tcPr>
            <w:tcW w:w="1417" w:type="dxa"/>
          </w:tcPr>
          <w:p w:rsidR="00E90EA0" w:rsidRDefault="00E90EA0"/>
        </w:tc>
      </w:tr>
      <w:tr w:rsidR="00E90EA0" w:rsidTr="00C06445">
        <w:tc>
          <w:tcPr>
            <w:tcW w:w="562" w:type="dxa"/>
          </w:tcPr>
          <w:p w:rsidR="00E90EA0" w:rsidRDefault="00A64202">
            <w:r>
              <w:t>25.</w:t>
            </w:r>
          </w:p>
        </w:tc>
        <w:tc>
          <w:tcPr>
            <w:tcW w:w="4111" w:type="dxa"/>
          </w:tcPr>
          <w:p w:rsidR="007B4528" w:rsidRPr="001F7CC1" w:rsidRDefault="00A64202" w:rsidP="00A64202">
            <w:r w:rsidRPr="00A64202">
              <w:t>Ława fundamentowa z mieszanki kruszywa naturalnego</w:t>
            </w:r>
            <w:r>
              <w:t xml:space="preserve"> </w:t>
            </w:r>
            <w:r w:rsidRPr="00A64202">
              <w:t>0/31,5mm gr. 15cm pod przepust rurowy HDPE D=600mm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</w:p>
          <w:p w:rsidR="00E90EA0" w:rsidRDefault="00A64202" w:rsidP="001F7CC1">
            <w:pPr>
              <w:jc w:val="center"/>
            </w:pPr>
            <w:r w:rsidRPr="00A64202">
              <w:t>m3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</w:p>
          <w:p w:rsidR="00E90EA0" w:rsidRDefault="00A64202" w:rsidP="001F7CC1">
            <w:pPr>
              <w:jc w:val="center"/>
            </w:pPr>
            <w:r>
              <w:t>1,08</w:t>
            </w:r>
          </w:p>
        </w:tc>
        <w:tc>
          <w:tcPr>
            <w:tcW w:w="993" w:type="dxa"/>
          </w:tcPr>
          <w:p w:rsidR="00E90EA0" w:rsidRDefault="00E90EA0"/>
        </w:tc>
        <w:tc>
          <w:tcPr>
            <w:tcW w:w="1417" w:type="dxa"/>
          </w:tcPr>
          <w:p w:rsidR="00E90EA0" w:rsidRDefault="00E90EA0"/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26.</w:t>
            </w:r>
          </w:p>
        </w:tc>
        <w:tc>
          <w:tcPr>
            <w:tcW w:w="4111" w:type="dxa"/>
          </w:tcPr>
          <w:p w:rsidR="00A64202" w:rsidRPr="001F7CC1" w:rsidRDefault="00A64202" w:rsidP="001F7CC1">
            <w:r>
              <w:t>Ś</w:t>
            </w:r>
            <w:r w:rsidRPr="00A64202">
              <w:t>cianki czołowe dla rur D=600mm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  <w:r>
              <w:t>szt.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27.</w:t>
            </w:r>
          </w:p>
        </w:tc>
        <w:tc>
          <w:tcPr>
            <w:tcW w:w="4111" w:type="dxa"/>
          </w:tcPr>
          <w:p w:rsidR="00A64202" w:rsidRDefault="00A64202" w:rsidP="00A64202">
            <w:r w:rsidRPr="00A64202">
              <w:t>Wykonanie przepustu D=1000mm z rur HDPE, pod proj.</w:t>
            </w:r>
            <w:r>
              <w:t xml:space="preserve"> </w:t>
            </w:r>
            <w:r w:rsidRPr="00A64202">
              <w:t>droga (szt.1)</w:t>
            </w:r>
          </w:p>
          <w:p w:rsidR="007B4528" w:rsidRDefault="007B4528" w:rsidP="00A64202"/>
          <w:p w:rsidR="007B4528" w:rsidRPr="001F7CC1" w:rsidRDefault="007B4528" w:rsidP="00A64202"/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>
              <w:t>m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>
              <w:t>9,00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7B4528" w:rsidTr="00C06445">
        <w:tc>
          <w:tcPr>
            <w:tcW w:w="562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lastRenderedPageBreak/>
              <w:t>1.</w:t>
            </w:r>
          </w:p>
        </w:tc>
        <w:tc>
          <w:tcPr>
            <w:tcW w:w="4111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2.</w:t>
            </w:r>
          </w:p>
        </w:tc>
        <w:tc>
          <w:tcPr>
            <w:tcW w:w="1418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3.</w:t>
            </w:r>
          </w:p>
        </w:tc>
        <w:tc>
          <w:tcPr>
            <w:tcW w:w="1275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4.</w:t>
            </w:r>
          </w:p>
        </w:tc>
        <w:tc>
          <w:tcPr>
            <w:tcW w:w="993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5.</w:t>
            </w:r>
          </w:p>
        </w:tc>
        <w:tc>
          <w:tcPr>
            <w:tcW w:w="1417" w:type="dxa"/>
          </w:tcPr>
          <w:p w:rsidR="007B4528" w:rsidRPr="00C06445" w:rsidRDefault="007B4528" w:rsidP="007B4528">
            <w:pPr>
              <w:jc w:val="center"/>
              <w:rPr>
                <w:b/>
              </w:rPr>
            </w:pPr>
            <w:r w:rsidRPr="00C06445">
              <w:rPr>
                <w:b/>
              </w:rPr>
              <w:t>6.</w:t>
            </w:r>
          </w:p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28.</w:t>
            </w:r>
          </w:p>
        </w:tc>
        <w:tc>
          <w:tcPr>
            <w:tcW w:w="4111" w:type="dxa"/>
          </w:tcPr>
          <w:p w:rsidR="00A64202" w:rsidRPr="001F7CC1" w:rsidRDefault="00A64202" w:rsidP="00A64202">
            <w:r w:rsidRPr="00A64202">
              <w:t>Ława fundamentowa z mieszanki kruszywa naturalnego</w:t>
            </w:r>
            <w:r>
              <w:t xml:space="preserve"> </w:t>
            </w:r>
            <w:r w:rsidRPr="00A64202">
              <w:t>0/31,5mm gr. 20cm pod przepust rurowy HDPE D=1000mm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 w:rsidRPr="00A64202">
              <w:t>m3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>
              <w:t>2,16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29.</w:t>
            </w:r>
          </w:p>
        </w:tc>
        <w:tc>
          <w:tcPr>
            <w:tcW w:w="4111" w:type="dxa"/>
          </w:tcPr>
          <w:p w:rsidR="00A64202" w:rsidRPr="001F7CC1" w:rsidRDefault="00A64202" w:rsidP="001F7CC1">
            <w:r>
              <w:t>Ś</w:t>
            </w:r>
            <w:r w:rsidRPr="00A64202">
              <w:t>cianki czołowe dla rur D=1000mm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A64202" w:rsidTr="00B23CE7">
        <w:tc>
          <w:tcPr>
            <w:tcW w:w="8359" w:type="dxa"/>
            <w:gridSpan w:val="5"/>
          </w:tcPr>
          <w:p w:rsidR="00A64202" w:rsidRDefault="00A64202">
            <w:r w:rsidRPr="00A64202">
              <w:rPr>
                <w:b/>
                <w:bCs/>
              </w:rPr>
              <w:t>VII. Roboty towarzysz</w:t>
            </w:r>
            <w:r>
              <w:t>ą</w:t>
            </w:r>
            <w:r w:rsidRPr="00A64202">
              <w:rPr>
                <w:b/>
                <w:bCs/>
              </w:rPr>
              <w:t>ce i wyko</w:t>
            </w:r>
            <w:r>
              <w:t>ń</w:t>
            </w:r>
            <w:r w:rsidRPr="00A64202">
              <w:rPr>
                <w:b/>
                <w:bCs/>
              </w:rPr>
              <w:t>czeniowe</w:t>
            </w:r>
          </w:p>
        </w:tc>
        <w:tc>
          <w:tcPr>
            <w:tcW w:w="1417" w:type="dxa"/>
          </w:tcPr>
          <w:p w:rsidR="00A64202" w:rsidRDefault="00A64202"/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30.</w:t>
            </w:r>
          </w:p>
        </w:tc>
        <w:tc>
          <w:tcPr>
            <w:tcW w:w="4111" w:type="dxa"/>
          </w:tcPr>
          <w:p w:rsidR="00A64202" w:rsidRPr="00A64202" w:rsidRDefault="00A64202" w:rsidP="00A64202">
            <w:r w:rsidRPr="00A64202">
              <w:t>Regulacja urz</w:t>
            </w:r>
            <w:r>
              <w:t>ą</w:t>
            </w:r>
            <w:r w:rsidRPr="00A64202">
              <w:t>dze</w:t>
            </w:r>
            <w:r>
              <w:t>ń</w:t>
            </w:r>
            <w:r w:rsidRPr="00A64202">
              <w:t xml:space="preserve"> uzbrojenia podziemnego:</w:t>
            </w:r>
          </w:p>
          <w:p w:rsidR="00A64202" w:rsidRPr="001F7CC1" w:rsidRDefault="00A64202" w:rsidP="00A64202">
            <w:r w:rsidRPr="00A64202">
              <w:t>- zasuwy wodoci</w:t>
            </w:r>
            <w:r>
              <w:t>ą</w:t>
            </w:r>
            <w:r w:rsidRPr="00A64202">
              <w:t>gowe wraz z wymian</w:t>
            </w:r>
            <w:r>
              <w:t>ą</w:t>
            </w:r>
            <w:r w:rsidRPr="00A64202">
              <w:t xml:space="preserve"> kołnierza na nowy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</w:p>
          <w:p w:rsidR="00A64202" w:rsidRDefault="00A64202" w:rsidP="001F7CC1">
            <w:pPr>
              <w:jc w:val="center"/>
            </w:pPr>
            <w:r>
              <w:t>13,00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A64202" w:rsidTr="005E03B3">
        <w:tc>
          <w:tcPr>
            <w:tcW w:w="8359" w:type="dxa"/>
            <w:gridSpan w:val="5"/>
          </w:tcPr>
          <w:p w:rsidR="00A64202" w:rsidRDefault="00A64202">
            <w:r w:rsidRPr="00A64202">
              <w:rPr>
                <w:b/>
                <w:bCs/>
              </w:rPr>
              <w:t>VIII. Organizacja i urz</w:t>
            </w:r>
            <w:r>
              <w:t>ą</w:t>
            </w:r>
            <w:r w:rsidRPr="00A64202">
              <w:rPr>
                <w:b/>
                <w:bCs/>
              </w:rPr>
              <w:t>dzenia bezpiecze</w:t>
            </w:r>
            <w:r>
              <w:t>ń</w:t>
            </w:r>
            <w:r w:rsidRPr="00A64202">
              <w:rPr>
                <w:b/>
                <w:bCs/>
              </w:rPr>
              <w:t>stwa ruchu</w:t>
            </w:r>
          </w:p>
        </w:tc>
        <w:tc>
          <w:tcPr>
            <w:tcW w:w="1417" w:type="dxa"/>
          </w:tcPr>
          <w:p w:rsidR="00A64202" w:rsidRDefault="00A64202"/>
        </w:tc>
      </w:tr>
      <w:tr w:rsidR="00A64202" w:rsidTr="00C06445">
        <w:tc>
          <w:tcPr>
            <w:tcW w:w="562" w:type="dxa"/>
          </w:tcPr>
          <w:p w:rsidR="00A64202" w:rsidRDefault="00A64202">
            <w:r>
              <w:t>31.</w:t>
            </w:r>
          </w:p>
        </w:tc>
        <w:tc>
          <w:tcPr>
            <w:tcW w:w="4111" w:type="dxa"/>
          </w:tcPr>
          <w:p w:rsidR="00A64202" w:rsidRPr="001F7CC1" w:rsidRDefault="00A64202" w:rsidP="00A64202">
            <w:r w:rsidRPr="00A64202">
              <w:t>Słupki do znaków drogowych z rur stalowych</w:t>
            </w:r>
            <w:r>
              <w:t xml:space="preserve"> </w:t>
            </w:r>
            <w:r w:rsidRPr="00A64202">
              <w:t xml:space="preserve">o </w:t>
            </w:r>
            <w:r>
              <w:t>ś</w:t>
            </w:r>
            <w:r w:rsidRPr="00A64202">
              <w:t>rednicy 50mm</w:t>
            </w:r>
          </w:p>
        </w:tc>
        <w:tc>
          <w:tcPr>
            <w:tcW w:w="1418" w:type="dxa"/>
          </w:tcPr>
          <w:p w:rsidR="00A64202" w:rsidRDefault="00A64202" w:rsidP="001F7CC1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A64202" w:rsidRDefault="00A64202" w:rsidP="001F7CC1">
            <w:pPr>
              <w:jc w:val="center"/>
            </w:pPr>
            <w:r>
              <w:t>34,00</w:t>
            </w:r>
          </w:p>
        </w:tc>
        <w:tc>
          <w:tcPr>
            <w:tcW w:w="993" w:type="dxa"/>
          </w:tcPr>
          <w:p w:rsidR="00A64202" w:rsidRDefault="00A64202"/>
        </w:tc>
        <w:tc>
          <w:tcPr>
            <w:tcW w:w="1417" w:type="dxa"/>
          </w:tcPr>
          <w:p w:rsidR="00A64202" w:rsidRDefault="00A64202"/>
        </w:tc>
      </w:tr>
      <w:tr w:rsidR="00517CD5" w:rsidTr="00C06445">
        <w:tc>
          <w:tcPr>
            <w:tcW w:w="562" w:type="dxa"/>
          </w:tcPr>
          <w:p w:rsidR="00517CD5" w:rsidRDefault="00517CD5" w:rsidP="00517CD5">
            <w:r>
              <w:t>32.</w:t>
            </w:r>
          </w:p>
        </w:tc>
        <w:tc>
          <w:tcPr>
            <w:tcW w:w="4111" w:type="dxa"/>
          </w:tcPr>
          <w:p w:rsidR="00517CD5" w:rsidRPr="001F7CC1" w:rsidRDefault="00517CD5" w:rsidP="00517CD5">
            <w:r w:rsidRPr="00A64202">
              <w:t>Znaki drogowe trójk</w:t>
            </w:r>
            <w:r>
              <w:t>ą</w:t>
            </w:r>
            <w:r w:rsidRPr="00A64202">
              <w:t>tne</w:t>
            </w:r>
          </w:p>
        </w:tc>
        <w:tc>
          <w:tcPr>
            <w:tcW w:w="1418" w:type="dxa"/>
          </w:tcPr>
          <w:p w:rsidR="00517CD5" w:rsidRDefault="00517CD5" w:rsidP="00517CD5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517CD5" w:rsidRDefault="00517CD5" w:rsidP="00517CD5">
            <w:pPr>
              <w:jc w:val="center"/>
            </w:pPr>
            <w:r>
              <w:t>15,00</w:t>
            </w:r>
          </w:p>
        </w:tc>
        <w:tc>
          <w:tcPr>
            <w:tcW w:w="993" w:type="dxa"/>
          </w:tcPr>
          <w:p w:rsidR="00517CD5" w:rsidRDefault="00517CD5" w:rsidP="00517CD5"/>
        </w:tc>
        <w:tc>
          <w:tcPr>
            <w:tcW w:w="1417" w:type="dxa"/>
          </w:tcPr>
          <w:p w:rsidR="00517CD5" w:rsidRDefault="00517CD5" w:rsidP="00517CD5"/>
        </w:tc>
      </w:tr>
      <w:tr w:rsidR="00517CD5" w:rsidTr="00C06445">
        <w:tc>
          <w:tcPr>
            <w:tcW w:w="562" w:type="dxa"/>
          </w:tcPr>
          <w:p w:rsidR="00517CD5" w:rsidRDefault="00517CD5" w:rsidP="00517CD5">
            <w:r>
              <w:t>33.</w:t>
            </w:r>
          </w:p>
        </w:tc>
        <w:tc>
          <w:tcPr>
            <w:tcW w:w="4111" w:type="dxa"/>
          </w:tcPr>
          <w:p w:rsidR="00517CD5" w:rsidRPr="001F7CC1" w:rsidRDefault="00517CD5" w:rsidP="00517CD5">
            <w:r w:rsidRPr="00517CD5">
              <w:t>Znaki drogowe informacyjne (D-1)</w:t>
            </w:r>
          </w:p>
        </w:tc>
        <w:tc>
          <w:tcPr>
            <w:tcW w:w="1418" w:type="dxa"/>
          </w:tcPr>
          <w:p w:rsidR="00517CD5" w:rsidRDefault="00517CD5" w:rsidP="00517CD5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517CD5" w:rsidRDefault="00517CD5" w:rsidP="00517CD5">
            <w:pPr>
              <w:jc w:val="center"/>
            </w:pPr>
            <w:r>
              <w:t>4,00</w:t>
            </w:r>
          </w:p>
        </w:tc>
        <w:tc>
          <w:tcPr>
            <w:tcW w:w="993" w:type="dxa"/>
          </w:tcPr>
          <w:p w:rsidR="00517CD5" w:rsidRDefault="00517CD5" w:rsidP="00517CD5"/>
        </w:tc>
        <w:tc>
          <w:tcPr>
            <w:tcW w:w="1417" w:type="dxa"/>
          </w:tcPr>
          <w:p w:rsidR="00517CD5" w:rsidRDefault="00517CD5" w:rsidP="00517CD5"/>
        </w:tc>
      </w:tr>
      <w:tr w:rsidR="00517CD5" w:rsidTr="00C06445">
        <w:tc>
          <w:tcPr>
            <w:tcW w:w="562" w:type="dxa"/>
          </w:tcPr>
          <w:p w:rsidR="00517CD5" w:rsidRDefault="00517CD5" w:rsidP="00517CD5">
            <w:r>
              <w:t>34</w:t>
            </w:r>
          </w:p>
        </w:tc>
        <w:tc>
          <w:tcPr>
            <w:tcW w:w="4111" w:type="dxa"/>
          </w:tcPr>
          <w:p w:rsidR="00517CD5" w:rsidRPr="001F7CC1" w:rsidRDefault="00517CD5" w:rsidP="00517CD5">
            <w:r w:rsidRPr="00517CD5">
              <w:t>Znaki drogowe informacyjne (D-42/43)</w:t>
            </w:r>
          </w:p>
        </w:tc>
        <w:tc>
          <w:tcPr>
            <w:tcW w:w="1418" w:type="dxa"/>
          </w:tcPr>
          <w:p w:rsidR="00517CD5" w:rsidRDefault="00517CD5" w:rsidP="00517CD5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517CD5" w:rsidRDefault="00517CD5" w:rsidP="00517CD5">
            <w:pPr>
              <w:jc w:val="center"/>
            </w:pPr>
            <w:r>
              <w:t>8,00</w:t>
            </w:r>
          </w:p>
        </w:tc>
        <w:tc>
          <w:tcPr>
            <w:tcW w:w="993" w:type="dxa"/>
          </w:tcPr>
          <w:p w:rsidR="00517CD5" w:rsidRDefault="00517CD5" w:rsidP="00517CD5"/>
        </w:tc>
        <w:tc>
          <w:tcPr>
            <w:tcW w:w="1417" w:type="dxa"/>
          </w:tcPr>
          <w:p w:rsidR="00517CD5" w:rsidRDefault="00517CD5" w:rsidP="00517CD5"/>
        </w:tc>
      </w:tr>
      <w:tr w:rsidR="00517CD5" w:rsidTr="00C06445">
        <w:tc>
          <w:tcPr>
            <w:tcW w:w="562" w:type="dxa"/>
          </w:tcPr>
          <w:p w:rsidR="00517CD5" w:rsidRDefault="00B71282" w:rsidP="00517CD5">
            <w:r>
              <w:t>36</w:t>
            </w:r>
            <w:r w:rsidR="00517CD5">
              <w:t>.</w:t>
            </w:r>
          </w:p>
        </w:tc>
        <w:tc>
          <w:tcPr>
            <w:tcW w:w="4111" w:type="dxa"/>
          </w:tcPr>
          <w:p w:rsidR="00517CD5" w:rsidRPr="001F7CC1" w:rsidRDefault="00517CD5" w:rsidP="00517CD5">
            <w:r w:rsidRPr="00517CD5">
              <w:t>Znaki drogowskazowe E-4</w:t>
            </w:r>
          </w:p>
        </w:tc>
        <w:tc>
          <w:tcPr>
            <w:tcW w:w="1418" w:type="dxa"/>
          </w:tcPr>
          <w:p w:rsidR="00517CD5" w:rsidRDefault="00517CD5" w:rsidP="00517CD5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517CD5" w:rsidRDefault="00517CD5" w:rsidP="00517CD5">
            <w:pPr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517CD5" w:rsidRDefault="00517CD5" w:rsidP="00517CD5"/>
        </w:tc>
        <w:tc>
          <w:tcPr>
            <w:tcW w:w="1417" w:type="dxa"/>
          </w:tcPr>
          <w:p w:rsidR="00517CD5" w:rsidRDefault="00517CD5" w:rsidP="00517CD5"/>
        </w:tc>
      </w:tr>
      <w:tr w:rsidR="00AA25A7" w:rsidTr="00C06445">
        <w:tc>
          <w:tcPr>
            <w:tcW w:w="562" w:type="dxa"/>
          </w:tcPr>
          <w:p w:rsidR="00AA25A7" w:rsidRDefault="00B71282" w:rsidP="00AA25A7">
            <w:r>
              <w:t>37</w:t>
            </w:r>
            <w:r w:rsidR="00AA25A7">
              <w:t>.</w:t>
            </w:r>
          </w:p>
        </w:tc>
        <w:tc>
          <w:tcPr>
            <w:tcW w:w="4111" w:type="dxa"/>
          </w:tcPr>
          <w:p w:rsidR="00AA25A7" w:rsidRPr="00517CD5" w:rsidRDefault="00AA25A7" w:rsidP="00AA25A7">
            <w:r w:rsidRPr="00BB28BA">
              <w:t>Tablice prowadz</w:t>
            </w:r>
            <w:r>
              <w:t>ą</w:t>
            </w:r>
            <w:r w:rsidRPr="00BB28BA">
              <w:t>ce U-3</w:t>
            </w:r>
          </w:p>
        </w:tc>
        <w:tc>
          <w:tcPr>
            <w:tcW w:w="1418" w:type="dxa"/>
          </w:tcPr>
          <w:p w:rsidR="00AA25A7" w:rsidRDefault="00AA25A7" w:rsidP="00AA25A7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AA25A7" w:rsidRDefault="00AA25A7" w:rsidP="00AA25A7">
            <w:pPr>
              <w:jc w:val="center"/>
            </w:pPr>
            <w:r>
              <w:t>2,00</w:t>
            </w:r>
          </w:p>
        </w:tc>
        <w:tc>
          <w:tcPr>
            <w:tcW w:w="993" w:type="dxa"/>
          </w:tcPr>
          <w:p w:rsidR="00AA25A7" w:rsidRDefault="00AA25A7" w:rsidP="00AA25A7"/>
        </w:tc>
        <w:tc>
          <w:tcPr>
            <w:tcW w:w="1417" w:type="dxa"/>
          </w:tcPr>
          <w:p w:rsidR="00AA25A7" w:rsidRDefault="00AA25A7" w:rsidP="00AA25A7"/>
        </w:tc>
      </w:tr>
      <w:tr w:rsidR="00AA25A7" w:rsidTr="00C06445">
        <w:tc>
          <w:tcPr>
            <w:tcW w:w="562" w:type="dxa"/>
          </w:tcPr>
          <w:p w:rsidR="00AA25A7" w:rsidRDefault="00B71282" w:rsidP="00AA25A7">
            <w:r>
              <w:t>38</w:t>
            </w:r>
            <w:r w:rsidR="00AA25A7">
              <w:t>.</w:t>
            </w:r>
          </w:p>
        </w:tc>
        <w:tc>
          <w:tcPr>
            <w:tcW w:w="4111" w:type="dxa"/>
          </w:tcPr>
          <w:p w:rsidR="00AA25A7" w:rsidRPr="00517CD5" w:rsidRDefault="00AA25A7" w:rsidP="00AA25A7">
            <w:r w:rsidRPr="00AA25A7">
              <w:t>Tabliczki do znaków drogowych</w:t>
            </w:r>
          </w:p>
        </w:tc>
        <w:tc>
          <w:tcPr>
            <w:tcW w:w="1418" w:type="dxa"/>
          </w:tcPr>
          <w:p w:rsidR="00AA25A7" w:rsidRDefault="00AA25A7" w:rsidP="00AA25A7">
            <w:pPr>
              <w:jc w:val="center"/>
            </w:pPr>
            <w:r w:rsidRPr="00A64202">
              <w:t>szt.</w:t>
            </w:r>
          </w:p>
        </w:tc>
        <w:tc>
          <w:tcPr>
            <w:tcW w:w="1275" w:type="dxa"/>
          </w:tcPr>
          <w:p w:rsidR="00AA25A7" w:rsidRDefault="00AA25A7" w:rsidP="00AA25A7">
            <w:pPr>
              <w:jc w:val="center"/>
            </w:pPr>
            <w:r>
              <w:t>10,00</w:t>
            </w:r>
          </w:p>
        </w:tc>
        <w:tc>
          <w:tcPr>
            <w:tcW w:w="993" w:type="dxa"/>
          </w:tcPr>
          <w:p w:rsidR="00AA25A7" w:rsidRDefault="00AA25A7" w:rsidP="00AA25A7"/>
        </w:tc>
        <w:tc>
          <w:tcPr>
            <w:tcW w:w="1417" w:type="dxa"/>
          </w:tcPr>
          <w:p w:rsidR="00AA25A7" w:rsidRDefault="00AA25A7" w:rsidP="00AA25A7"/>
        </w:tc>
      </w:tr>
      <w:tr w:rsidR="00517CD5" w:rsidTr="00C06445">
        <w:tc>
          <w:tcPr>
            <w:tcW w:w="562" w:type="dxa"/>
          </w:tcPr>
          <w:p w:rsidR="00517CD5" w:rsidRDefault="00B71282" w:rsidP="00517CD5">
            <w:r>
              <w:t>39</w:t>
            </w:r>
            <w:r w:rsidR="00AA25A7">
              <w:t>.</w:t>
            </w:r>
          </w:p>
        </w:tc>
        <w:tc>
          <w:tcPr>
            <w:tcW w:w="4111" w:type="dxa"/>
          </w:tcPr>
          <w:p w:rsidR="00517CD5" w:rsidRPr="00517CD5" w:rsidRDefault="00AA25A7" w:rsidP="00517CD5">
            <w:r w:rsidRPr="00AA25A7">
              <w:t>Bariera ochronna SP-04</w:t>
            </w:r>
          </w:p>
        </w:tc>
        <w:tc>
          <w:tcPr>
            <w:tcW w:w="1418" w:type="dxa"/>
          </w:tcPr>
          <w:p w:rsidR="00517CD5" w:rsidRPr="00A64202" w:rsidRDefault="00AA25A7" w:rsidP="00517CD5">
            <w:pPr>
              <w:jc w:val="center"/>
            </w:pPr>
            <w:r>
              <w:t>m</w:t>
            </w:r>
          </w:p>
        </w:tc>
        <w:tc>
          <w:tcPr>
            <w:tcW w:w="1275" w:type="dxa"/>
          </w:tcPr>
          <w:p w:rsidR="00517CD5" w:rsidRDefault="00AA25A7" w:rsidP="00517CD5">
            <w:pPr>
              <w:jc w:val="center"/>
            </w:pPr>
            <w:r>
              <w:t>36,00</w:t>
            </w:r>
          </w:p>
        </w:tc>
        <w:tc>
          <w:tcPr>
            <w:tcW w:w="993" w:type="dxa"/>
          </w:tcPr>
          <w:p w:rsidR="00517CD5" w:rsidRDefault="00517CD5" w:rsidP="00517CD5"/>
        </w:tc>
        <w:tc>
          <w:tcPr>
            <w:tcW w:w="1417" w:type="dxa"/>
          </w:tcPr>
          <w:p w:rsidR="00517CD5" w:rsidRDefault="00517CD5" w:rsidP="00517CD5"/>
        </w:tc>
      </w:tr>
      <w:tr w:rsidR="00AA25A7" w:rsidTr="00C06445">
        <w:tc>
          <w:tcPr>
            <w:tcW w:w="562" w:type="dxa"/>
          </w:tcPr>
          <w:p w:rsidR="00AA25A7" w:rsidRDefault="00B71282" w:rsidP="00517CD5">
            <w:r>
              <w:t>40</w:t>
            </w:r>
            <w:r w:rsidR="00AA25A7">
              <w:t>.</w:t>
            </w:r>
          </w:p>
        </w:tc>
        <w:tc>
          <w:tcPr>
            <w:tcW w:w="4111" w:type="dxa"/>
          </w:tcPr>
          <w:p w:rsidR="00AA25A7" w:rsidRPr="00AA25A7" w:rsidRDefault="00AA25A7" w:rsidP="00517CD5">
            <w:r w:rsidRPr="00AA25A7">
              <w:t>Zako</w:t>
            </w:r>
            <w:r>
              <w:t>ń</w:t>
            </w:r>
            <w:r w:rsidRPr="00AA25A7">
              <w:t>czenia barier ochronnych SP-04</w:t>
            </w:r>
          </w:p>
        </w:tc>
        <w:tc>
          <w:tcPr>
            <w:tcW w:w="1418" w:type="dxa"/>
          </w:tcPr>
          <w:p w:rsidR="00AA25A7" w:rsidRDefault="00AA25A7" w:rsidP="00517CD5">
            <w:pPr>
              <w:jc w:val="center"/>
            </w:pPr>
            <w:r>
              <w:t>m</w:t>
            </w:r>
          </w:p>
        </w:tc>
        <w:tc>
          <w:tcPr>
            <w:tcW w:w="1275" w:type="dxa"/>
          </w:tcPr>
          <w:p w:rsidR="00AA25A7" w:rsidRDefault="00AA25A7" w:rsidP="00517CD5">
            <w:pPr>
              <w:jc w:val="center"/>
            </w:pPr>
            <w:r>
              <w:t>8,00</w:t>
            </w:r>
          </w:p>
        </w:tc>
        <w:tc>
          <w:tcPr>
            <w:tcW w:w="993" w:type="dxa"/>
          </w:tcPr>
          <w:p w:rsidR="00AA25A7" w:rsidRDefault="00AA25A7" w:rsidP="00517CD5"/>
        </w:tc>
        <w:tc>
          <w:tcPr>
            <w:tcW w:w="1417" w:type="dxa"/>
          </w:tcPr>
          <w:p w:rsidR="00AA25A7" w:rsidRDefault="00AA25A7" w:rsidP="00517CD5"/>
        </w:tc>
      </w:tr>
      <w:tr w:rsidR="007B4528" w:rsidTr="005862EB">
        <w:tc>
          <w:tcPr>
            <w:tcW w:w="562" w:type="dxa"/>
          </w:tcPr>
          <w:p w:rsidR="007B4528" w:rsidRDefault="007B4528" w:rsidP="00517CD5"/>
        </w:tc>
        <w:tc>
          <w:tcPr>
            <w:tcW w:w="7797" w:type="dxa"/>
            <w:gridSpan w:val="4"/>
          </w:tcPr>
          <w:p w:rsidR="003D75C0" w:rsidRDefault="003D75C0" w:rsidP="007B4528">
            <w:pPr>
              <w:jc w:val="right"/>
            </w:pPr>
          </w:p>
          <w:p w:rsidR="007B4528" w:rsidRPr="003D75C0" w:rsidRDefault="007B4528" w:rsidP="007B4528">
            <w:pPr>
              <w:jc w:val="right"/>
              <w:rPr>
                <w:b/>
              </w:rPr>
            </w:pPr>
            <w:r w:rsidRPr="003D75C0">
              <w:rPr>
                <w:b/>
              </w:rPr>
              <w:t>RAZEM NETTO</w:t>
            </w:r>
          </w:p>
        </w:tc>
        <w:tc>
          <w:tcPr>
            <w:tcW w:w="1417" w:type="dxa"/>
          </w:tcPr>
          <w:p w:rsidR="007B4528" w:rsidRDefault="007B4528" w:rsidP="00517CD5"/>
        </w:tc>
      </w:tr>
      <w:tr w:rsidR="007B4528" w:rsidTr="005862EB">
        <w:tc>
          <w:tcPr>
            <w:tcW w:w="562" w:type="dxa"/>
          </w:tcPr>
          <w:p w:rsidR="007B4528" w:rsidRDefault="007B4528" w:rsidP="00517CD5"/>
        </w:tc>
        <w:tc>
          <w:tcPr>
            <w:tcW w:w="7797" w:type="dxa"/>
            <w:gridSpan w:val="4"/>
          </w:tcPr>
          <w:p w:rsidR="003D75C0" w:rsidRDefault="003D75C0" w:rsidP="007B4528">
            <w:pPr>
              <w:jc w:val="right"/>
            </w:pPr>
          </w:p>
          <w:p w:rsidR="007B4528" w:rsidRPr="003D75C0" w:rsidRDefault="007B4528" w:rsidP="007B4528">
            <w:pPr>
              <w:jc w:val="right"/>
              <w:rPr>
                <w:b/>
              </w:rPr>
            </w:pPr>
            <w:r w:rsidRPr="003D75C0">
              <w:rPr>
                <w:b/>
              </w:rPr>
              <w:t>PODATEK VAT 23%</w:t>
            </w:r>
          </w:p>
        </w:tc>
        <w:tc>
          <w:tcPr>
            <w:tcW w:w="1417" w:type="dxa"/>
          </w:tcPr>
          <w:p w:rsidR="007B4528" w:rsidRDefault="007B4528" w:rsidP="00517CD5"/>
        </w:tc>
      </w:tr>
      <w:tr w:rsidR="007B4528" w:rsidTr="005862EB">
        <w:tc>
          <w:tcPr>
            <w:tcW w:w="562" w:type="dxa"/>
          </w:tcPr>
          <w:p w:rsidR="007B4528" w:rsidRDefault="007B4528" w:rsidP="00517CD5"/>
        </w:tc>
        <w:tc>
          <w:tcPr>
            <w:tcW w:w="7797" w:type="dxa"/>
            <w:gridSpan w:val="4"/>
          </w:tcPr>
          <w:p w:rsidR="003D75C0" w:rsidRDefault="003D75C0" w:rsidP="007B4528">
            <w:pPr>
              <w:jc w:val="right"/>
            </w:pPr>
          </w:p>
          <w:p w:rsidR="007B4528" w:rsidRPr="003D75C0" w:rsidRDefault="007B4528" w:rsidP="007B4528">
            <w:pPr>
              <w:jc w:val="right"/>
              <w:rPr>
                <w:b/>
              </w:rPr>
            </w:pPr>
            <w:r w:rsidRPr="003D75C0">
              <w:rPr>
                <w:b/>
              </w:rPr>
              <w:t>OGÓŁEM BRUTTO</w:t>
            </w:r>
          </w:p>
        </w:tc>
        <w:tc>
          <w:tcPr>
            <w:tcW w:w="1417" w:type="dxa"/>
          </w:tcPr>
          <w:p w:rsidR="007B4528" w:rsidRDefault="007B4528" w:rsidP="00517CD5"/>
        </w:tc>
      </w:tr>
    </w:tbl>
    <w:p w:rsidR="0094116E" w:rsidRDefault="0094116E"/>
    <w:sectPr w:rsidR="0094116E" w:rsidSect="001F7CC1">
      <w:pgSz w:w="11906" w:h="16838"/>
      <w:pgMar w:top="1135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94" w:rsidRDefault="00717E94" w:rsidP="003D75C0">
      <w:pPr>
        <w:spacing w:after="0" w:line="240" w:lineRule="auto"/>
      </w:pPr>
      <w:r>
        <w:separator/>
      </w:r>
    </w:p>
  </w:endnote>
  <w:endnote w:type="continuationSeparator" w:id="0">
    <w:p w:rsidR="00717E94" w:rsidRDefault="00717E94" w:rsidP="003D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94" w:rsidRDefault="00717E94" w:rsidP="003D75C0">
      <w:pPr>
        <w:spacing w:after="0" w:line="240" w:lineRule="auto"/>
      </w:pPr>
      <w:r>
        <w:separator/>
      </w:r>
    </w:p>
  </w:footnote>
  <w:footnote w:type="continuationSeparator" w:id="0">
    <w:p w:rsidR="00717E94" w:rsidRDefault="00717E94" w:rsidP="003D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45"/>
    <w:rsid w:val="001F7CC1"/>
    <w:rsid w:val="00286305"/>
    <w:rsid w:val="00394D1D"/>
    <w:rsid w:val="003D75C0"/>
    <w:rsid w:val="00431DA2"/>
    <w:rsid w:val="00517CD5"/>
    <w:rsid w:val="005B134B"/>
    <w:rsid w:val="00717E94"/>
    <w:rsid w:val="007B4528"/>
    <w:rsid w:val="0094116E"/>
    <w:rsid w:val="00A64202"/>
    <w:rsid w:val="00A90CDA"/>
    <w:rsid w:val="00AA25A7"/>
    <w:rsid w:val="00B71282"/>
    <w:rsid w:val="00BB28BA"/>
    <w:rsid w:val="00C06445"/>
    <w:rsid w:val="00D415E0"/>
    <w:rsid w:val="00E27374"/>
    <w:rsid w:val="00E90EA0"/>
    <w:rsid w:val="00E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3835C-0B5A-4FDD-A7C3-17145F2D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C0"/>
  </w:style>
  <w:style w:type="paragraph" w:styleId="Stopka">
    <w:name w:val="footer"/>
    <w:basedOn w:val="Normalny"/>
    <w:link w:val="Stopka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Pochylski</dc:creator>
  <cp:keywords/>
  <dc:description/>
  <cp:lastModifiedBy>Piotr Pochylski</cp:lastModifiedBy>
  <cp:revision>10</cp:revision>
  <dcterms:created xsi:type="dcterms:W3CDTF">2015-04-14T05:36:00Z</dcterms:created>
  <dcterms:modified xsi:type="dcterms:W3CDTF">2015-04-14T07:13:00Z</dcterms:modified>
</cp:coreProperties>
</file>