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V sesji Rady Gminy Jastrzębia.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IV Sesji Rady Gminy Jastrzębia.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Odczytanie opinii Regionalnej Izby Obrachunkowej w sprawie opinii o przedłożonym przez Wójta Gminy Jastrzębia projekcie uchwały w sprawie Wieloletniej Prognozy Finansowej Gminy na lata 2019-2022.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Przedstawienie projektu uchwały w sprawie Wieloletniej Prognozy Finansowej </w:t>
      </w:r>
      <w:r>
        <w:rPr>
          <w:rFonts w:ascii="Arial" w:hAnsi="Arial" w:cs="Arial"/>
          <w:sz w:val="20"/>
          <w:szCs w:val="20"/>
        </w:rPr>
        <w:br/>
        <w:t>na lata 2019-2022.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Przedstawienie projektu uchwały budżetowej na 2019 rok wraz z uzasadnieniem.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Odczytanie opinii Komisji Rolnictwa, Rozwoju Gospodarczego, Budżetu, Finansów, Edukacji, Sportu oraz Spraw Społecznych oraz wniosków radnych.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Odczytanie opinii Regionalnej Izby Obrachunkowej w sprawie opinii o przedłożonym przez Wójta Gminy Jastrzębia projekcie Uchwały Budżetowej na rok 2019.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Przedstawienie stanowiska Wójta w sprawie opinii Komisji i wniosków radnych.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 nad wniesionymi poprawkami i ich przegłosowanie.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Głosowanie nad projektem Uchwały Budżetowej na rok 2019.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 w Wieloletniej Prognozie Finansowej Gminy Jastrzębia na lata 2018-2022.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 uchwały budżetowej na 2018 rok.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powierzenia Gminie Miasta Radom zadania polegającego na organizacji przewozów komunikacji miejskiej na linii komunikacyjnej </w:t>
      </w:r>
      <w:r>
        <w:rPr>
          <w:rFonts w:ascii="Arial" w:hAnsi="Arial" w:cs="Arial"/>
          <w:sz w:val="20"/>
          <w:szCs w:val="20"/>
        </w:rPr>
        <w:br/>
        <w:t>Nr 18 w granicach administracyjnych Gminy Jastrzębia.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przyjęcia Strategii Rozwiązywania Problemów Społecznych Gminy Jastrzębia na lata 2018-2022.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w sprawie uchwalenia Gminnego Programu Profilaktyki </w:t>
      </w:r>
      <w:r>
        <w:rPr>
          <w:rFonts w:ascii="Arial" w:hAnsi="Arial" w:cs="Arial"/>
          <w:sz w:val="20"/>
          <w:szCs w:val="20"/>
        </w:rPr>
        <w:br/>
        <w:t>i Rozwiązywania Problemów Alkoholowych na 2019 rok.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przyjęcia Gminnego Programu Wspierania Rodziny na lata 2019-2021.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Wójta z działalności międzysesyjnej.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interpelacje i wnioski radnych.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266E27" w:rsidRDefault="00266E27" w:rsidP="00266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6E1890" w:rsidRDefault="00266E27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6E27"/>
    <w:rsid w:val="001060B6"/>
    <w:rsid w:val="00266E27"/>
    <w:rsid w:val="003D2394"/>
    <w:rsid w:val="00484D6F"/>
    <w:rsid w:val="00AE4C74"/>
    <w:rsid w:val="00B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2018-12-19T10:31:00Z</dcterms:created>
  <dcterms:modified xsi:type="dcterms:W3CDTF">2018-12-19T10:31:00Z</dcterms:modified>
</cp:coreProperties>
</file>