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E" w:rsidRDefault="007E1BEE" w:rsidP="007E1BEE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32"/>
          <w:szCs w:val="20"/>
        </w:rPr>
      </w:pPr>
      <w:r w:rsidRPr="00653DD2">
        <w:rPr>
          <w:b/>
          <w:kern w:val="28"/>
          <w:sz w:val="32"/>
          <w:szCs w:val="20"/>
        </w:rPr>
        <w:t>SPECYFIKACJA ISTOTNYCH WARUNKÓW ZAMÓWIENIA</w:t>
      </w: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rPr>
          <w:b/>
          <w:kern w:val="28"/>
          <w:sz w:val="32"/>
          <w:szCs w:val="20"/>
        </w:rPr>
      </w:pPr>
    </w:p>
    <w:p w:rsidR="007E1BEE" w:rsidRPr="00A67C68" w:rsidRDefault="007E1BEE" w:rsidP="007E1BEE">
      <w:pPr>
        <w:widowControl w:val="0"/>
        <w:overflowPunct w:val="0"/>
        <w:autoSpaceDE w:val="0"/>
        <w:autoSpaceDN w:val="0"/>
        <w:adjustRightInd w:val="0"/>
        <w:rPr>
          <w:kern w:val="28"/>
          <w:sz w:val="32"/>
          <w:szCs w:val="20"/>
        </w:rPr>
      </w:pPr>
      <w:r w:rsidRPr="00A67C68">
        <w:rPr>
          <w:kern w:val="28"/>
          <w:sz w:val="32"/>
          <w:szCs w:val="20"/>
        </w:rPr>
        <w:t xml:space="preserve">                      </w:t>
      </w:r>
      <w:r>
        <w:rPr>
          <w:kern w:val="28"/>
          <w:sz w:val="32"/>
          <w:szCs w:val="20"/>
        </w:rPr>
        <w:t xml:space="preserve">                            NR 6</w:t>
      </w:r>
      <w:r w:rsidRPr="00A67C68">
        <w:rPr>
          <w:kern w:val="28"/>
          <w:sz w:val="32"/>
          <w:szCs w:val="20"/>
        </w:rPr>
        <w:t>.2015</w:t>
      </w: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rPr>
          <w:b/>
          <w:kern w:val="28"/>
          <w:sz w:val="32"/>
          <w:szCs w:val="20"/>
        </w:rPr>
      </w:pP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rPr>
          <w:b/>
          <w:kern w:val="28"/>
          <w:sz w:val="32"/>
          <w:szCs w:val="20"/>
        </w:rPr>
      </w:pP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32"/>
          <w:szCs w:val="20"/>
        </w:rPr>
      </w:pPr>
      <w:r w:rsidRPr="00653DD2">
        <w:rPr>
          <w:b/>
          <w:kern w:val="28"/>
          <w:sz w:val="32"/>
          <w:szCs w:val="20"/>
        </w:rPr>
        <w:t xml:space="preserve">W POSTĘPOWANIU O UDZIELENIE ZAMÓWIENIA PUBLICZNEGO W TRYBIE PRZETARGU NIEOGRANICZONEGO NA </w:t>
      </w:r>
      <w:r>
        <w:rPr>
          <w:b/>
          <w:kern w:val="28"/>
          <w:sz w:val="32"/>
          <w:szCs w:val="20"/>
        </w:rPr>
        <w:t>USŁUGĘ pn.</w:t>
      </w: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32"/>
          <w:szCs w:val="20"/>
        </w:rPr>
      </w:pP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32"/>
          <w:szCs w:val="20"/>
        </w:rPr>
      </w:pPr>
      <w:r>
        <w:rPr>
          <w:b/>
          <w:kern w:val="28"/>
          <w:sz w:val="32"/>
          <w:szCs w:val="20"/>
        </w:rPr>
        <w:t xml:space="preserve">„ DOSTAWA NOWEGO </w:t>
      </w:r>
      <w:r w:rsidR="006A35A0">
        <w:rPr>
          <w:b/>
          <w:kern w:val="28"/>
          <w:sz w:val="32"/>
          <w:szCs w:val="20"/>
        </w:rPr>
        <w:t>FABRYCZNIE</w:t>
      </w:r>
      <w:r w:rsidR="00BF1600">
        <w:rPr>
          <w:b/>
          <w:kern w:val="28"/>
          <w:sz w:val="32"/>
          <w:szCs w:val="20"/>
        </w:rPr>
        <w:t>,</w:t>
      </w:r>
      <w:r w:rsidR="006A35A0">
        <w:rPr>
          <w:b/>
          <w:kern w:val="28"/>
          <w:sz w:val="32"/>
          <w:szCs w:val="20"/>
        </w:rPr>
        <w:t xml:space="preserve"> ŚREDNIEGO </w:t>
      </w:r>
      <w:r>
        <w:rPr>
          <w:b/>
          <w:kern w:val="28"/>
          <w:sz w:val="32"/>
          <w:szCs w:val="20"/>
        </w:rPr>
        <w:t>POJAZDU POŻARNICZEGO</w:t>
      </w:r>
      <w:r w:rsidR="006A35A0">
        <w:rPr>
          <w:b/>
          <w:kern w:val="28"/>
          <w:sz w:val="32"/>
          <w:szCs w:val="20"/>
        </w:rPr>
        <w:t xml:space="preserve"> NA POTRZEBY OCHOTNIC</w:t>
      </w:r>
      <w:r w:rsidR="00A8779F">
        <w:rPr>
          <w:b/>
          <w:kern w:val="28"/>
          <w:sz w:val="32"/>
          <w:szCs w:val="20"/>
        </w:rPr>
        <w:t>ZEJ STRAŻY POŻARNEJ W JASTRZĘBI</w:t>
      </w:r>
      <w:r>
        <w:rPr>
          <w:b/>
          <w:kern w:val="28"/>
          <w:sz w:val="32"/>
          <w:szCs w:val="20"/>
        </w:rPr>
        <w:t xml:space="preserve"> </w:t>
      </w:r>
      <w:r w:rsidRPr="00A67C68">
        <w:rPr>
          <w:b/>
          <w:kern w:val="28"/>
          <w:sz w:val="32"/>
          <w:szCs w:val="20"/>
        </w:rPr>
        <w:t>.”</w:t>
      </w: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32"/>
          <w:szCs w:val="20"/>
        </w:rPr>
      </w:pP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rPr>
          <w:b/>
          <w:kern w:val="28"/>
          <w:sz w:val="32"/>
          <w:szCs w:val="20"/>
        </w:rPr>
      </w:pP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rPr>
          <w:b/>
          <w:kern w:val="28"/>
          <w:sz w:val="32"/>
          <w:szCs w:val="20"/>
        </w:rPr>
      </w:pP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rPr>
          <w:b/>
          <w:kern w:val="28"/>
          <w:sz w:val="32"/>
          <w:szCs w:val="20"/>
        </w:rPr>
      </w:pPr>
    </w:p>
    <w:p w:rsidR="007E1BEE" w:rsidRPr="00653DD2" w:rsidRDefault="007E1BEE" w:rsidP="007E1BEE">
      <w:pPr>
        <w:widowControl w:val="0"/>
        <w:overflowPunct w:val="0"/>
        <w:autoSpaceDE w:val="0"/>
        <w:autoSpaceDN w:val="0"/>
        <w:adjustRightInd w:val="0"/>
        <w:rPr>
          <w:b/>
          <w:kern w:val="28"/>
          <w:sz w:val="32"/>
          <w:szCs w:val="20"/>
        </w:rPr>
      </w:pPr>
    </w:p>
    <w:p w:rsidR="007E1BEE" w:rsidRDefault="007E1BEE" w:rsidP="006A35A0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7E1BEE" w:rsidRDefault="007E1BEE" w:rsidP="007E1BEE">
      <w:pPr>
        <w:widowControl w:val="0"/>
        <w:tabs>
          <w:tab w:val="left" w:pos="5250"/>
        </w:tabs>
        <w:overflowPunct w:val="0"/>
        <w:autoSpaceDE w:val="0"/>
        <w:autoSpaceDN w:val="0"/>
        <w:adjustRightInd w:val="0"/>
        <w:rPr>
          <w:kern w:val="28"/>
        </w:rPr>
      </w:pPr>
    </w:p>
    <w:p w:rsidR="007E1BEE" w:rsidRDefault="007E1BEE" w:rsidP="007E1BEE">
      <w:pPr>
        <w:widowControl w:val="0"/>
        <w:tabs>
          <w:tab w:val="left" w:pos="5250"/>
        </w:tabs>
        <w:overflowPunct w:val="0"/>
        <w:autoSpaceDE w:val="0"/>
        <w:autoSpaceDN w:val="0"/>
        <w:adjustRightInd w:val="0"/>
        <w:rPr>
          <w:kern w:val="28"/>
        </w:rPr>
      </w:pPr>
    </w:p>
    <w:p w:rsidR="007E1BEE" w:rsidRDefault="007E1BEE" w:rsidP="007E1BEE">
      <w:pPr>
        <w:widowControl w:val="0"/>
        <w:tabs>
          <w:tab w:val="left" w:pos="5250"/>
        </w:tabs>
        <w:overflowPunct w:val="0"/>
        <w:autoSpaceDE w:val="0"/>
        <w:autoSpaceDN w:val="0"/>
        <w:adjustRightInd w:val="0"/>
        <w:rPr>
          <w:kern w:val="28"/>
        </w:rPr>
      </w:pPr>
    </w:p>
    <w:p w:rsidR="007E1BEE" w:rsidRPr="00A67C68" w:rsidRDefault="007E1BEE" w:rsidP="006A35A0">
      <w:pPr>
        <w:widowControl w:val="0"/>
        <w:tabs>
          <w:tab w:val="left" w:pos="5250"/>
        </w:tabs>
        <w:overflowPunct w:val="0"/>
        <w:autoSpaceDE w:val="0"/>
        <w:autoSpaceDN w:val="0"/>
        <w:adjustRightInd w:val="0"/>
        <w:spacing w:after="0"/>
        <w:rPr>
          <w:kern w:val="28"/>
        </w:rPr>
      </w:pPr>
      <w:r>
        <w:rPr>
          <w:kern w:val="28"/>
        </w:rPr>
        <w:t xml:space="preserve">                                                                                                          </w:t>
      </w:r>
      <w:r w:rsidR="006A35A0">
        <w:rPr>
          <w:kern w:val="28"/>
        </w:rPr>
        <w:tab/>
        <w:t xml:space="preserve">         </w:t>
      </w:r>
      <w:r w:rsidRPr="00A67C68">
        <w:rPr>
          <w:kern w:val="28"/>
        </w:rPr>
        <w:t>Specyfikację zatwierdziła</w:t>
      </w:r>
    </w:p>
    <w:p w:rsidR="007E1BEE" w:rsidRPr="00A67C68" w:rsidRDefault="007E1BEE" w:rsidP="006A35A0">
      <w:pPr>
        <w:widowControl w:val="0"/>
        <w:tabs>
          <w:tab w:val="left" w:pos="5250"/>
        </w:tabs>
        <w:overflowPunct w:val="0"/>
        <w:autoSpaceDE w:val="0"/>
        <w:autoSpaceDN w:val="0"/>
        <w:adjustRightInd w:val="0"/>
        <w:spacing w:after="0"/>
        <w:rPr>
          <w:kern w:val="28"/>
        </w:rPr>
      </w:pPr>
      <w:r w:rsidRPr="00A67C68">
        <w:rPr>
          <w:kern w:val="28"/>
        </w:rPr>
        <w:tab/>
      </w:r>
      <w:r>
        <w:rPr>
          <w:kern w:val="28"/>
        </w:rPr>
        <w:t xml:space="preserve"> </w:t>
      </w:r>
      <w:r w:rsidRPr="00A67C68">
        <w:rPr>
          <w:kern w:val="28"/>
        </w:rPr>
        <w:t xml:space="preserve">    </w:t>
      </w:r>
      <w:r>
        <w:rPr>
          <w:kern w:val="28"/>
        </w:rPr>
        <w:t xml:space="preserve">                 </w:t>
      </w:r>
      <w:r w:rsidRPr="00A67C68">
        <w:rPr>
          <w:kern w:val="28"/>
        </w:rPr>
        <w:t xml:space="preserve">  Dnia: </w:t>
      </w:r>
      <w:r w:rsidR="00B375F6">
        <w:rPr>
          <w:kern w:val="28"/>
        </w:rPr>
        <w:t>15.10</w:t>
      </w:r>
      <w:r w:rsidRPr="00576AE7">
        <w:rPr>
          <w:kern w:val="28"/>
        </w:rPr>
        <w:t>.2015 r.</w:t>
      </w:r>
    </w:p>
    <w:p w:rsidR="007E1BEE" w:rsidRPr="00A67C68" w:rsidRDefault="007E1BEE" w:rsidP="006A35A0">
      <w:pPr>
        <w:widowControl w:val="0"/>
        <w:tabs>
          <w:tab w:val="left" w:pos="5250"/>
        </w:tabs>
        <w:overflowPunct w:val="0"/>
        <w:autoSpaceDE w:val="0"/>
        <w:autoSpaceDN w:val="0"/>
        <w:adjustRightInd w:val="0"/>
        <w:spacing w:after="0"/>
        <w:rPr>
          <w:kern w:val="28"/>
        </w:rPr>
      </w:pPr>
      <w:r w:rsidRPr="00A67C68">
        <w:rPr>
          <w:kern w:val="28"/>
        </w:rPr>
        <w:tab/>
      </w:r>
      <w:r>
        <w:rPr>
          <w:kern w:val="28"/>
        </w:rPr>
        <w:t xml:space="preserve">                   </w:t>
      </w:r>
      <w:r w:rsidRPr="00A67C68">
        <w:rPr>
          <w:kern w:val="28"/>
        </w:rPr>
        <w:t xml:space="preserve"> Wójt Gminy Jastrzębia</w:t>
      </w:r>
    </w:p>
    <w:p w:rsidR="007E1BEE" w:rsidRPr="00A67C68" w:rsidRDefault="007E1BEE" w:rsidP="007E1BEE">
      <w:pPr>
        <w:widowControl w:val="0"/>
        <w:tabs>
          <w:tab w:val="left" w:pos="5250"/>
        </w:tabs>
        <w:overflowPunct w:val="0"/>
        <w:autoSpaceDE w:val="0"/>
        <w:autoSpaceDN w:val="0"/>
        <w:adjustRightInd w:val="0"/>
        <w:rPr>
          <w:kern w:val="28"/>
        </w:rPr>
      </w:pPr>
    </w:p>
    <w:p w:rsidR="007E1BEE" w:rsidRPr="00A67C68" w:rsidRDefault="007E1BEE" w:rsidP="007E1BEE">
      <w:pPr>
        <w:widowControl w:val="0"/>
        <w:tabs>
          <w:tab w:val="left" w:pos="5250"/>
        </w:tabs>
        <w:overflowPunct w:val="0"/>
        <w:autoSpaceDE w:val="0"/>
        <w:autoSpaceDN w:val="0"/>
        <w:adjustRightInd w:val="0"/>
        <w:rPr>
          <w:kern w:val="28"/>
        </w:rPr>
      </w:pPr>
      <w:r w:rsidRPr="00A67C68">
        <w:rPr>
          <w:kern w:val="28"/>
        </w:rPr>
        <w:t xml:space="preserve">Jastrzębia, dnia </w:t>
      </w:r>
      <w:r w:rsidR="00B375F6">
        <w:rPr>
          <w:kern w:val="28"/>
        </w:rPr>
        <w:t>15.10</w:t>
      </w:r>
      <w:r w:rsidRPr="00576AE7">
        <w:rPr>
          <w:kern w:val="28"/>
        </w:rPr>
        <w:t>.2015 r.</w:t>
      </w:r>
      <w:r w:rsidRPr="00A67C68">
        <w:rPr>
          <w:kern w:val="28"/>
        </w:rPr>
        <w:tab/>
        <w:t xml:space="preserve">     </w:t>
      </w:r>
      <w:r>
        <w:rPr>
          <w:kern w:val="28"/>
        </w:rPr>
        <w:t xml:space="preserve">                    </w:t>
      </w:r>
      <w:r w:rsidRPr="00A67C68">
        <w:rPr>
          <w:kern w:val="28"/>
        </w:rPr>
        <w:t xml:space="preserve">  Elżbieta Zasada</w:t>
      </w:r>
    </w:p>
    <w:p w:rsidR="0030760E" w:rsidRDefault="0030760E" w:rsidP="0030760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30760E" w:rsidRDefault="0030760E" w:rsidP="0030760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30760E" w:rsidRDefault="0030760E" w:rsidP="0030760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30760E" w:rsidRDefault="0030760E" w:rsidP="0030760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30760E" w:rsidRDefault="0030760E" w:rsidP="0030760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30760E" w:rsidRDefault="0030760E" w:rsidP="003076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B375F6" w:rsidRPr="00B375F6" w:rsidRDefault="00B375F6" w:rsidP="00B375F6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  <w:u w:val="single"/>
        </w:rPr>
        <w:t>1. ZAMAWIAJĄCY.</w:t>
      </w:r>
    </w:p>
    <w:p w:rsidR="00B375F6" w:rsidRDefault="00B375F6" w:rsidP="00B375F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kern w:val="28"/>
        </w:rPr>
      </w:pPr>
      <w:r>
        <w:rPr>
          <w:kern w:val="28"/>
        </w:rPr>
        <w:t>Gmina Jastrzębia  26 - 631  Jastrzębia.</w:t>
      </w:r>
    </w:p>
    <w:p w:rsidR="00B375F6" w:rsidRDefault="00B375F6" w:rsidP="00B375F6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b/>
          <w:bCs/>
          <w:kern w:val="28"/>
        </w:rPr>
      </w:pPr>
      <w:r>
        <w:rPr>
          <w:b/>
          <w:bCs/>
          <w:kern w:val="28"/>
        </w:rPr>
        <w:t>Prowadzący sprawę:</w:t>
      </w:r>
    </w:p>
    <w:p w:rsidR="00B375F6" w:rsidRDefault="00B375F6" w:rsidP="00B375F6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kern w:val="28"/>
        </w:rPr>
      </w:pPr>
      <w:r>
        <w:rPr>
          <w:kern w:val="28"/>
        </w:rPr>
        <w:t>Urząd Gminy w Jastrzębi  26-631 Jastrzębia</w:t>
      </w:r>
    </w:p>
    <w:p w:rsidR="00B375F6" w:rsidRDefault="00B375F6" w:rsidP="00B375F6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kern w:val="28"/>
        </w:rPr>
      </w:pPr>
      <w:r>
        <w:rPr>
          <w:kern w:val="28"/>
        </w:rPr>
        <w:t>Osoba  upoważniona do kontaktowania się z oferentami:  Łukasz Romaniuk</w:t>
      </w:r>
    </w:p>
    <w:p w:rsidR="00B375F6" w:rsidRDefault="00C47116" w:rsidP="00B375F6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kern w:val="28"/>
          <w:sz w:val="20"/>
          <w:szCs w:val="20"/>
        </w:rPr>
      </w:pPr>
      <w:r>
        <w:rPr>
          <w:kern w:val="28"/>
        </w:rPr>
        <w:t xml:space="preserve"> tel. /48/ 384 05 11     </w:t>
      </w:r>
      <w:r w:rsidR="00B375F6">
        <w:rPr>
          <w:kern w:val="28"/>
        </w:rPr>
        <w:t>fax. /48/ 384 05 05</w:t>
      </w:r>
      <w:r w:rsidR="00B375F6">
        <w:rPr>
          <w:kern w:val="28"/>
          <w:sz w:val="20"/>
          <w:szCs w:val="20"/>
        </w:rPr>
        <w:t>.</w:t>
      </w:r>
    </w:p>
    <w:p w:rsidR="00B375F6" w:rsidRDefault="00B375F6" w:rsidP="00B375F6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Adres strony internetowej: </w:t>
      </w:r>
      <w:hyperlink r:id="rId7" w:history="1">
        <w:r w:rsidRPr="00611F29">
          <w:rPr>
            <w:rStyle w:val="Hipercze"/>
            <w:kern w:val="28"/>
            <w:sz w:val="20"/>
            <w:szCs w:val="20"/>
          </w:rPr>
          <w:t>www.jastrzebia.pl</w:t>
        </w:r>
      </w:hyperlink>
    </w:p>
    <w:p w:rsidR="00B375F6" w:rsidRDefault="00B375F6" w:rsidP="00B375F6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Adres poczty elektronicznej: </w:t>
      </w:r>
      <w:hyperlink r:id="rId8" w:history="1">
        <w:r w:rsidRPr="00611F29">
          <w:rPr>
            <w:rStyle w:val="Hipercze"/>
            <w:kern w:val="28"/>
            <w:sz w:val="20"/>
            <w:szCs w:val="20"/>
          </w:rPr>
          <w:t>infrastruktura@jastrzebia.pl</w:t>
        </w:r>
      </w:hyperlink>
    </w:p>
    <w:p w:rsidR="00B375F6" w:rsidRPr="00B375F6" w:rsidRDefault="00B375F6" w:rsidP="00B375F6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b/>
          <w:bCs/>
          <w:kern w:val="28"/>
          <w:sz w:val="28"/>
          <w:szCs w:val="20"/>
          <w:u w:val="single"/>
        </w:rPr>
      </w:pPr>
      <w:r>
        <w:rPr>
          <w:b/>
          <w:bCs/>
          <w:kern w:val="28"/>
          <w:sz w:val="28"/>
          <w:szCs w:val="20"/>
          <w:u w:val="single"/>
        </w:rPr>
        <w:t>2. TRYB UDZIELENIA ZAMÓWIENIA.</w:t>
      </w:r>
    </w:p>
    <w:p w:rsidR="00B375F6" w:rsidRDefault="00B375F6" w:rsidP="00B375F6">
      <w:pPr>
        <w:pStyle w:val="Tekstpodstawowy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Postępowanie prowadzone jest zgodnie z ustawą z dnia 29 stycznia 2004 r. Prawo zamówień publicznych </w:t>
      </w:r>
      <w:r w:rsidRPr="004D1FEB">
        <w:rPr>
          <w:b w:val="0"/>
          <w:bCs w:val="0"/>
          <w:sz w:val="24"/>
        </w:rPr>
        <w:t>(j.t Dz. U.  z 2013 roku poz. 907 z późniejszymi zmianami), zwanej w dalszej części specyfikacji „ustawą”,</w:t>
      </w:r>
    </w:p>
    <w:p w:rsidR="00B375F6" w:rsidRPr="00AD32B4" w:rsidRDefault="00B375F6" w:rsidP="00B375F6">
      <w:pPr>
        <w:jc w:val="center"/>
        <w:rPr>
          <w:b/>
          <w:bCs/>
          <w:i/>
        </w:rPr>
      </w:pPr>
      <w:r>
        <w:rPr>
          <w:b/>
          <w:bCs/>
        </w:rPr>
        <w:t xml:space="preserve">- </w:t>
      </w:r>
      <w:r>
        <w:rPr>
          <w:b/>
          <w:bCs/>
          <w:i/>
        </w:rPr>
        <w:t>przetarg nieograniczony o wartości szacunkowej powyżej 30.000 EURO</w:t>
      </w:r>
      <w:r w:rsidRPr="00F11B38">
        <w:rPr>
          <w:b/>
          <w:bCs/>
          <w:sz w:val="20"/>
          <w:szCs w:val="20"/>
        </w:rPr>
        <w:t xml:space="preserve"> </w:t>
      </w:r>
      <w:r w:rsidRPr="00AD32B4">
        <w:rPr>
          <w:b/>
          <w:bCs/>
          <w:i/>
        </w:rPr>
        <w:t>a mniejszej niż kwoty określone w przepisach art. 11 ust.</w:t>
      </w:r>
      <w:r>
        <w:rPr>
          <w:b/>
          <w:bCs/>
          <w:i/>
        </w:rPr>
        <w:t xml:space="preserve"> </w:t>
      </w:r>
      <w:r w:rsidRPr="00AD32B4">
        <w:rPr>
          <w:b/>
          <w:bCs/>
          <w:i/>
        </w:rPr>
        <w:t>8</w:t>
      </w:r>
      <w:r>
        <w:rPr>
          <w:b/>
          <w:bCs/>
          <w:i/>
        </w:rPr>
        <w:t xml:space="preserve"> ustawy pzp.</w:t>
      </w:r>
      <w:r w:rsidRPr="00AD32B4">
        <w:rPr>
          <w:b/>
          <w:bCs/>
          <w:i/>
        </w:rPr>
        <w:t xml:space="preserve"> </w:t>
      </w:r>
    </w:p>
    <w:p w:rsidR="0030760E" w:rsidRDefault="0030760E" w:rsidP="003076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30760E" w:rsidRPr="00815F55" w:rsidRDefault="00B375F6" w:rsidP="0030760E">
      <w:pPr>
        <w:spacing w:after="0" w:line="240" w:lineRule="auto"/>
        <w:rPr>
          <w:rFonts w:eastAsia="Times New Roman" w:cs="Times New Roman"/>
          <w:b/>
          <w:sz w:val="29"/>
          <w:szCs w:val="29"/>
          <w:u w:val="single"/>
          <w:lang w:eastAsia="pl-PL"/>
        </w:rPr>
      </w:pPr>
      <w:r w:rsidRPr="00815F55">
        <w:rPr>
          <w:rFonts w:eastAsia="Times New Roman" w:cs="Times New Roman"/>
          <w:b/>
          <w:sz w:val="29"/>
          <w:szCs w:val="29"/>
          <w:u w:val="single"/>
          <w:lang w:eastAsia="pl-PL"/>
        </w:rPr>
        <w:t>3</w:t>
      </w:r>
      <w:r w:rsidR="0030760E" w:rsidRPr="00815F55">
        <w:rPr>
          <w:rFonts w:eastAsia="Times New Roman" w:cs="Times New Roman"/>
          <w:b/>
          <w:sz w:val="29"/>
          <w:szCs w:val="29"/>
          <w:u w:val="single"/>
          <w:lang w:eastAsia="pl-PL"/>
        </w:rPr>
        <w:t>.</w:t>
      </w:r>
      <w:r w:rsidR="00815F55" w:rsidRPr="00815F55">
        <w:rPr>
          <w:rFonts w:eastAsia="Times New Roman" w:cs="Times New Roman"/>
          <w:b/>
          <w:sz w:val="29"/>
          <w:szCs w:val="29"/>
          <w:u w:val="single"/>
          <w:lang w:eastAsia="pl-PL"/>
        </w:rPr>
        <w:t xml:space="preserve"> GENERALNE ZASADY UCZESTNICTWA W POSTĘPOWANIU:</w:t>
      </w:r>
      <w:r w:rsidR="0030760E" w:rsidRPr="00815F55">
        <w:rPr>
          <w:rFonts w:eastAsia="Times New Roman" w:cs="Times New Roman"/>
          <w:b/>
          <w:sz w:val="29"/>
          <w:szCs w:val="29"/>
          <w:u w:val="single"/>
          <w:lang w:eastAsia="pl-PL"/>
        </w:rPr>
        <w:t xml:space="preserve"> </w:t>
      </w:r>
    </w:p>
    <w:p w:rsidR="00BF23B8" w:rsidRPr="00815F55" w:rsidRDefault="0030760E" w:rsidP="00BF2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</w:t>
      </w:r>
      <w:r w:rsidR="00C856D1"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złożyć</w:t>
      </w:r>
      <w:r w:rsidR="00C856D1"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fizyc</w:t>
      </w:r>
      <w:r w:rsidR="00BF23B8"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zna, osoba prawna lub jednostka </w:t>
      </w:r>
      <w:r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organizacyjna nie posiadająca osobowości prawnej o ile spełniają warunki określone w ustawie prawo zamówień </w:t>
      </w:r>
      <w:r w:rsidR="00BF23B8"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w niniejszej </w:t>
      </w:r>
      <w:r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specyfikacji istotnych warunków zamówienia. </w:t>
      </w:r>
    </w:p>
    <w:p w:rsidR="0030760E" w:rsidRPr="00815F55" w:rsidRDefault="0030760E" w:rsidP="00BF2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F5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może złożyć tylko jedną ofertę</w:t>
      </w:r>
    </w:p>
    <w:p w:rsidR="00C701F8" w:rsidRDefault="00C701F8" w:rsidP="0030760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30760E" w:rsidRPr="00815F55" w:rsidRDefault="00024FD7" w:rsidP="00815F55">
      <w:pPr>
        <w:spacing w:after="0" w:line="240" w:lineRule="auto"/>
        <w:rPr>
          <w:rFonts w:eastAsia="Times New Roman" w:cs="Times New Roman"/>
          <w:b/>
          <w:sz w:val="29"/>
          <w:szCs w:val="29"/>
          <w:u w:val="single"/>
          <w:lang w:eastAsia="pl-PL"/>
        </w:rPr>
      </w:pPr>
      <w:r>
        <w:rPr>
          <w:rFonts w:eastAsia="Times New Roman" w:cs="Times New Roman"/>
          <w:b/>
          <w:sz w:val="29"/>
          <w:szCs w:val="29"/>
          <w:u w:val="single"/>
          <w:lang w:eastAsia="pl-PL"/>
        </w:rPr>
        <w:t>4</w:t>
      </w:r>
      <w:r w:rsidR="00815F55">
        <w:rPr>
          <w:rFonts w:eastAsia="Times New Roman" w:cs="Times New Roman"/>
          <w:b/>
          <w:sz w:val="29"/>
          <w:szCs w:val="29"/>
          <w:u w:val="single"/>
          <w:lang w:eastAsia="pl-PL"/>
        </w:rPr>
        <w:t xml:space="preserve"> </w:t>
      </w:r>
      <w:r w:rsidR="00815F55" w:rsidRPr="00815F55">
        <w:rPr>
          <w:rFonts w:eastAsia="Times New Roman" w:cs="Times New Roman"/>
          <w:b/>
          <w:sz w:val="29"/>
          <w:szCs w:val="29"/>
          <w:u w:val="single"/>
          <w:lang w:eastAsia="pl-PL"/>
        </w:rPr>
        <w:t>OPIS PRZEDMIOTU ZAMÓWIENIA</w:t>
      </w:r>
    </w:p>
    <w:p w:rsidR="00815F55" w:rsidRDefault="00815F55" w:rsidP="00815F55">
      <w:pPr>
        <w:widowControl w:val="0"/>
        <w:tabs>
          <w:tab w:val="left" w:pos="3976"/>
        </w:tabs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color w:val="000000"/>
        </w:rPr>
        <w:t>Wspólny Słownik Zamówień (CPV) –</w:t>
      </w:r>
      <w:r w:rsidRPr="008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34.14.42.10-3</w:t>
      </w:r>
    </w:p>
    <w:p w:rsidR="00024FD7" w:rsidRDefault="00024FD7" w:rsidP="00024FD7">
      <w:pPr>
        <w:rPr>
          <w:b/>
          <w:color w:val="000000"/>
          <w:u w:val="single"/>
        </w:rPr>
      </w:pPr>
      <w:r>
        <w:rPr>
          <w:b/>
          <w:color w:val="000000"/>
        </w:rPr>
        <w:t>4. 1</w:t>
      </w:r>
      <w:r w:rsidRPr="00272239">
        <w:rPr>
          <w:b/>
          <w:color w:val="000000"/>
        </w:rPr>
        <w:t>.</w:t>
      </w:r>
      <w:r w:rsidRPr="00191117">
        <w:rPr>
          <w:color w:val="000000"/>
        </w:rPr>
        <w:t xml:space="preserve"> </w:t>
      </w:r>
      <w:r>
        <w:rPr>
          <w:color w:val="000000"/>
        </w:rPr>
        <w:t xml:space="preserve">Przedmiotem zamówienia jest dostawa </w:t>
      </w:r>
      <w:r w:rsidRPr="00024FD7">
        <w:rPr>
          <w:b/>
          <w:color w:val="000000"/>
          <w:u w:val="single"/>
        </w:rPr>
        <w:t>nowego fabrycznie średnie</w:t>
      </w:r>
      <w:r w:rsidR="007B4371">
        <w:rPr>
          <w:b/>
          <w:color w:val="000000"/>
          <w:u w:val="single"/>
        </w:rPr>
        <w:t xml:space="preserve">go </w:t>
      </w:r>
      <w:r w:rsidRPr="00024FD7">
        <w:rPr>
          <w:b/>
          <w:color w:val="000000"/>
          <w:u w:val="single"/>
        </w:rPr>
        <w:t xml:space="preserve"> pojazdu pożarniczego na potrzeby Ochotnic</w:t>
      </w:r>
      <w:r>
        <w:rPr>
          <w:b/>
          <w:color w:val="000000"/>
          <w:u w:val="single"/>
        </w:rPr>
        <w:t>zej Straży Pożarnej w Jastrzębi</w:t>
      </w:r>
      <w:r w:rsidRPr="00024FD7">
        <w:rPr>
          <w:b/>
          <w:color w:val="000000"/>
          <w:u w:val="single"/>
        </w:rPr>
        <w:t xml:space="preserve">  </w:t>
      </w:r>
    </w:p>
    <w:p w:rsidR="009240FA" w:rsidRDefault="009240FA" w:rsidP="00024FD7">
      <w:pPr>
        <w:rPr>
          <w:color w:val="000000"/>
        </w:rPr>
      </w:pPr>
      <w:r>
        <w:rPr>
          <w:color w:val="000000"/>
        </w:rPr>
        <w:t>Który musi spełniać następujące wymagania:</w:t>
      </w:r>
    </w:p>
    <w:p w:rsidR="009240FA" w:rsidRPr="009240FA" w:rsidRDefault="009240FA" w:rsidP="009240FA">
      <w:pPr>
        <w:spacing w:after="0" w:line="240" w:lineRule="auto"/>
        <w:rPr>
          <w:rFonts w:eastAsia="Times New Roman" w:cs="Times New Roman"/>
          <w:b/>
          <w:sz w:val="29"/>
          <w:szCs w:val="29"/>
          <w:u w:val="single"/>
          <w:lang w:eastAsia="pl-PL"/>
        </w:rPr>
      </w:pPr>
      <w:r w:rsidRPr="009240FA">
        <w:rPr>
          <w:rFonts w:eastAsia="Times New Roman" w:cs="Times New Roman"/>
          <w:b/>
          <w:sz w:val="29"/>
          <w:szCs w:val="29"/>
          <w:u w:val="single"/>
          <w:lang w:eastAsia="pl-PL"/>
        </w:rPr>
        <w:t>PODWOZIE Z KABINĄ</w:t>
      </w:r>
    </w:p>
    <w:p w:rsidR="009240FA" w:rsidRDefault="009240FA" w:rsidP="009240FA">
      <w:pPr>
        <w:tabs>
          <w:tab w:val="left" w:pos="312"/>
          <w:tab w:val="left" w:pos="921"/>
          <w:tab w:val="left" w:pos="6513"/>
          <w:tab w:val="left" w:pos="8543"/>
          <w:tab w:val="left" w:pos="1473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eastAsia="Calibri" w:cs="Times New Roman"/>
        </w:rPr>
      </w:pPr>
      <w:r w:rsidRPr="009240FA">
        <w:rPr>
          <w:rFonts w:eastAsia="Times New Roman" w:cs="Times New Roman"/>
          <w:lang w:eastAsia="pl-PL"/>
        </w:rPr>
        <w:t xml:space="preserve">- </w:t>
      </w:r>
      <w:r w:rsidRPr="009240FA">
        <w:rPr>
          <w:rFonts w:eastAsia="Calibri" w:cs="Times New Roman"/>
        </w:rPr>
        <w:t xml:space="preserve">Spełnia wymagania polskich przepisów o ruchu drogowym z uwzględnieniem wymagań dotyczących </w:t>
      </w:r>
    </w:p>
    <w:p w:rsidR="009240FA" w:rsidRPr="009240FA" w:rsidRDefault="009240FA" w:rsidP="009240FA">
      <w:pPr>
        <w:tabs>
          <w:tab w:val="left" w:pos="312"/>
          <w:tab w:val="left" w:pos="921"/>
          <w:tab w:val="left" w:pos="6513"/>
          <w:tab w:val="left" w:pos="8543"/>
          <w:tab w:val="left" w:pos="1473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</w:t>
      </w:r>
      <w:r w:rsidRPr="009240FA">
        <w:rPr>
          <w:rFonts w:eastAsia="Calibri" w:cs="Times New Roman"/>
        </w:rPr>
        <w:t xml:space="preserve">pojazdów uprzywilejowanych zgodnie z </w:t>
      </w:r>
      <w:r w:rsidRPr="009240FA">
        <w:rPr>
          <w:rFonts w:cs="Times New Roman"/>
        </w:rPr>
        <w:t>Ustawą "Prawo o ruchu drogowym",</w:t>
      </w:r>
    </w:p>
    <w:p w:rsidR="009240FA" w:rsidRDefault="009240FA" w:rsidP="009240FA">
      <w:pPr>
        <w:spacing w:after="0" w:line="240" w:lineRule="auto"/>
        <w:jc w:val="both"/>
        <w:rPr>
          <w:rFonts w:eastAsia="Calibri" w:cs="Times New Roman"/>
        </w:rPr>
      </w:pPr>
      <w:r w:rsidRPr="009240FA">
        <w:rPr>
          <w:rFonts w:eastAsia="Times New Roman" w:cs="Times New Roman"/>
          <w:lang w:eastAsia="pl-PL"/>
        </w:rPr>
        <w:t>-</w:t>
      </w:r>
      <w:r w:rsidRPr="009240FA">
        <w:rPr>
          <w:rFonts w:cs="Times New Roman"/>
        </w:rPr>
        <w:t xml:space="preserve"> </w:t>
      </w:r>
      <w:r w:rsidRPr="009240FA">
        <w:rPr>
          <w:rFonts w:eastAsia="Calibri" w:cs="Times New Roman"/>
        </w:rPr>
        <w:t xml:space="preserve">Posiada świadectwo dopuszczenia zgodnie z obowiązującym Rozporządzeniem MSWiA z dnia 20 </w:t>
      </w:r>
    </w:p>
    <w:p w:rsidR="009240FA" w:rsidRDefault="009240FA" w:rsidP="009240FA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</w:t>
      </w:r>
      <w:r w:rsidRPr="009240FA">
        <w:rPr>
          <w:rFonts w:eastAsia="Calibri" w:cs="Times New Roman"/>
        </w:rPr>
        <w:t xml:space="preserve">czerwca 2007 r. z późn. zm.– Świadectwo potwierdzające oferowane parametry w załączeniu do </w:t>
      </w:r>
    </w:p>
    <w:p w:rsidR="009240FA" w:rsidRPr="009240FA" w:rsidRDefault="009240FA" w:rsidP="009240FA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Calibri" w:cs="Times New Roman"/>
        </w:rPr>
        <w:t xml:space="preserve">   </w:t>
      </w:r>
      <w:r w:rsidR="00027F5E">
        <w:rPr>
          <w:rFonts w:eastAsia="Calibri" w:cs="Times New Roman"/>
        </w:rPr>
        <w:t>oferty,</w:t>
      </w:r>
    </w:p>
    <w:p w:rsidR="009240FA" w:rsidRPr="009240FA" w:rsidRDefault="009240FA" w:rsidP="009240FA">
      <w:pPr>
        <w:spacing w:after="0" w:line="240" w:lineRule="auto"/>
        <w:jc w:val="both"/>
        <w:rPr>
          <w:rFonts w:cs="Times New Roman"/>
        </w:rPr>
      </w:pPr>
      <w:r w:rsidRPr="009240FA">
        <w:rPr>
          <w:rFonts w:eastAsia="Times New Roman" w:cs="Times New Roman"/>
          <w:lang w:eastAsia="pl-PL"/>
        </w:rPr>
        <w:t xml:space="preserve">- </w:t>
      </w:r>
      <w:r w:rsidRPr="009240FA">
        <w:rPr>
          <w:rFonts w:eastAsia="Calibri" w:cs="Times New Roman"/>
        </w:rPr>
        <w:t>Podwozie samochodu</w:t>
      </w:r>
      <w:r w:rsidRPr="009240FA">
        <w:rPr>
          <w:rFonts w:cs="Times New Roman"/>
        </w:rPr>
        <w:t xml:space="preserve"> </w:t>
      </w:r>
      <w:r w:rsidRPr="009240FA">
        <w:rPr>
          <w:rFonts w:eastAsia="Calibri" w:cs="Times New Roman"/>
        </w:rPr>
        <w:t xml:space="preserve"> z napędem 4 x </w:t>
      </w:r>
      <w:r w:rsidRPr="009240FA">
        <w:rPr>
          <w:rFonts w:cs="Times New Roman"/>
        </w:rPr>
        <w:t>4, z kabiną załogową,</w:t>
      </w:r>
    </w:p>
    <w:p w:rsidR="009240FA" w:rsidRDefault="009240FA" w:rsidP="009240FA">
      <w:pPr>
        <w:spacing w:after="0" w:line="240" w:lineRule="auto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Wyposażone </w:t>
      </w:r>
      <w:r w:rsidRPr="009240FA">
        <w:rPr>
          <w:rFonts w:eastAsia="Calibri" w:cs="Times New Roman"/>
        </w:rPr>
        <w:t xml:space="preserve"> w urządzenie sygnalizacyjno – ostrzegawcze, akustyczne i świetlne. Urządzenie </w:t>
      </w:r>
      <w:r>
        <w:rPr>
          <w:rFonts w:eastAsia="Calibri" w:cs="Times New Roman"/>
        </w:rPr>
        <w:t xml:space="preserve">  </w:t>
      </w:r>
    </w:p>
    <w:p w:rsidR="009240FA" w:rsidRPr="009240FA" w:rsidRDefault="009240FA" w:rsidP="009240FA">
      <w:pPr>
        <w:spacing w:after="0" w:line="240" w:lineRule="auto"/>
        <w:jc w:val="both"/>
        <w:rPr>
          <w:rFonts w:cs="Times New Roman"/>
        </w:rPr>
      </w:pPr>
      <w:r>
        <w:rPr>
          <w:rFonts w:eastAsia="Calibri" w:cs="Times New Roman"/>
        </w:rPr>
        <w:t xml:space="preserve">   </w:t>
      </w:r>
      <w:r w:rsidRPr="009240FA">
        <w:rPr>
          <w:rFonts w:eastAsia="Calibri" w:cs="Times New Roman"/>
        </w:rPr>
        <w:t xml:space="preserve">akustyczne </w:t>
      </w:r>
      <w:r w:rsidRPr="009240FA">
        <w:rPr>
          <w:rFonts w:cs="Times New Roman"/>
        </w:rPr>
        <w:t xml:space="preserve">musi </w:t>
      </w:r>
      <w:r w:rsidRPr="009240FA">
        <w:rPr>
          <w:rFonts w:eastAsia="Calibri" w:cs="Times New Roman"/>
        </w:rPr>
        <w:t>umożliwia</w:t>
      </w:r>
      <w:r w:rsidRPr="009240FA">
        <w:rPr>
          <w:rFonts w:cs="Times New Roman"/>
        </w:rPr>
        <w:t>ć podawanie komunikatów słownych,</w:t>
      </w:r>
    </w:p>
    <w:p w:rsidR="009240FA" w:rsidRDefault="009240FA" w:rsidP="009240FA">
      <w:pPr>
        <w:spacing w:after="0" w:line="240" w:lineRule="auto"/>
        <w:jc w:val="both"/>
        <w:rPr>
          <w:rFonts w:cs="Times New Roman"/>
        </w:rPr>
      </w:pPr>
      <w:r w:rsidRPr="009240FA">
        <w:rPr>
          <w:rFonts w:cs="Times New Roman"/>
        </w:rPr>
        <w:t>- Wyposażone w d</w:t>
      </w:r>
      <w:r w:rsidRPr="009240FA">
        <w:rPr>
          <w:rFonts w:eastAsia="Calibri" w:cs="Times New Roman"/>
        </w:rPr>
        <w:t>odatkowe 2 lampy sygnalizacyjne niebieskie pulsacyj</w:t>
      </w:r>
      <w:r w:rsidRPr="009240FA">
        <w:rPr>
          <w:rFonts w:cs="Times New Roman"/>
        </w:rPr>
        <w:t xml:space="preserve">ne umieszczone z przodu </w:t>
      </w:r>
    </w:p>
    <w:p w:rsidR="009240FA" w:rsidRPr="009240FA" w:rsidRDefault="009240FA" w:rsidP="009240F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Pr="009240FA">
        <w:rPr>
          <w:rFonts w:cs="Times New Roman"/>
        </w:rPr>
        <w:t>pojazdu,</w:t>
      </w:r>
    </w:p>
    <w:p w:rsidR="009240FA" w:rsidRDefault="009240FA" w:rsidP="009240FA">
      <w:pPr>
        <w:spacing w:after="0" w:line="240" w:lineRule="auto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 xml:space="preserve">Podwozie samochodu z silnikiem o zapłonie samoczynnym. Silnik spełniający obowiązujące normy </w:t>
      </w:r>
    </w:p>
    <w:p w:rsidR="009240FA" w:rsidRPr="009240FA" w:rsidRDefault="009240FA" w:rsidP="009240FA">
      <w:pPr>
        <w:spacing w:after="0" w:line="240" w:lineRule="auto"/>
        <w:jc w:val="both"/>
        <w:rPr>
          <w:rFonts w:cs="Times New Roman"/>
        </w:rPr>
      </w:pPr>
      <w:r>
        <w:rPr>
          <w:rFonts w:eastAsia="Calibri" w:cs="Times New Roman"/>
        </w:rPr>
        <w:t xml:space="preserve">   </w:t>
      </w:r>
      <w:r w:rsidRPr="009240FA">
        <w:rPr>
          <w:rFonts w:eastAsia="Calibri" w:cs="Times New Roman"/>
        </w:rPr>
        <w:t>czystości spalin</w:t>
      </w:r>
      <w:r w:rsidRPr="009240FA">
        <w:rPr>
          <w:rFonts w:cs="Times New Roman"/>
        </w:rPr>
        <w:t xml:space="preserve"> i mocy minimum 290KM,</w:t>
      </w:r>
    </w:p>
    <w:p w:rsidR="009240FA" w:rsidRPr="009240FA" w:rsidRDefault="009240FA" w:rsidP="009240FA">
      <w:pPr>
        <w:tabs>
          <w:tab w:val="left" w:pos="312"/>
          <w:tab w:val="left" w:pos="921"/>
          <w:tab w:val="left" w:pos="6513"/>
          <w:tab w:val="left" w:pos="8543"/>
          <w:tab w:val="left" w:pos="14730"/>
        </w:tabs>
        <w:spacing w:line="240" w:lineRule="atLeast"/>
        <w:jc w:val="both"/>
        <w:rPr>
          <w:rFonts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>Maksym</w:t>
      </w:r>
      <w:r w:rsidRPr="009240FA">
        <w:rPr>
          <w:rFonts w:cs="Times New Roman"/>
        </w:rPr>
        <w:t>alna wysokość całkowita pojazdu 3400 mm</w:t>
      </w:r>
      <w:r w:rsidR="00B81035">
        <w:rPr>
          <w:rFonts w:cs="Times New Roman"/>
        </w:rPr>
        <w:t xml:space="preserve"> nie wyżej niż 1850 mm od poziomu terenu</w:t>
      </w:r>
      <w:r w:rsidR="00027F5E">
        <w:rPr>
          <w:rFonts w:cs="Times New Roman"/>
        </w:rPr>
        <w:t>,</w:t>
      </w:r>
    </w:p>
    <w:p w:rsidR="009240FA" w:rsidRDefault="009240FA" w:rsidP="009240FA">
      <w:pPr>
        <w:tabs>
          <w:tab w:val="left" w:pos="312"/>
          <w:tab w:val="left" w:pos="921"/>
          <w:tab w:val="left" w:pos="6513"/>
          <w:tab w:val="left" w:pos="8543"/>
          <w:tab w:val="left" w:pos="14730"/>
        </w:tabs>
        <w:spacing w:line="240" w:lineRule="atLeast"/>
        <w:jc w:val="both"/>
        <w:rPr>
          <w:rFonts w:cs="Times New Roman"/>
        </w:rPr>
      </w:pPr>
      <w:r w:rsidRPr="009240FA">
        <w:rPr>
          <w:rFonts w:cs="Times New Roman"/>
        </w:rPr>
        <w:t xml:space="preserve">- Maksymalna wysokość górnej krawędzi najwyższej półki lub szuflady w położeniu roboczym musi </w:t>
      </w:r>
      <w:r>
        <w:rPr>
          <w:rFonts w:cs="Times New Roman"/>
        </w:rPr>
        <w:t xml:space="preserve">     </w:t>
      </w:r>
    </w:p>
    <w:p w:rsidR="009240FA" w:rsidRPr="009240FA" w:rsidRDefault="009240FA" w:rsidP="009240FA">
      <w:pPr>
        <w:tabs>
          <w:tab w:val="left" w:pos="312"/>
          <w:tab w:val="left" w:pos="921"/>
          <w:tab w:val="left" w:pos="6513"/>
          <w:tab w:val="left" w:pos="8543"/>
          <w:tab w:val="left" w:pos="14730"/>
        </w:tabs>
        <w:spacing w:after="0" w:line="240" w:lineRule="atLeast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</w:t>
      </w:r>
      <w:r w:rsidRPr="009240FA">
        <w:rPr>
          <w:rFonts w:cs="Times New Roman"/>
        </w:rPr>
        <w:t>wynosić (po wysunięciu lub rozłożeniu) nie wyżej niż 1850 mm od poziomu terenu,</w:t>
      </w:r>
    </w:p>
    <w:p w:rsidR="009240FA" w:rsidRDefault="009240FA" w:rsidP="009240FA">
      <w:pPr>
        <w:spacing w:after="0" w:line="240" w:lineRule="auto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Musi być </w:t>
      </w:r>
      <w:r w:rsidRPr="009240FA">
        <w:rPr>
          <w:rFonts w:eastAsia="Calibri" w:cs="Times New Roman"/>
        </w:rPr>
        <w:t xml:space="preserve">wyposażony w podesty umożliwiające łatwy dostęp do sprzętu przy każdej żaluzji, przy czym </w:t>
      </w:r>
    </w:p>
    <w:p w:rsidR="009240FA" w:rsidRPr="009240FA" w:rsidRDefault="009240FA" w:rsidP="009240FA">
      <w:pPr>
        <w:spacing w:after="0" w:line="240" w:lineRule="auto"/>
        <w:jc w:val="both"/>
        <w:rPr>
          <w:rFonts w:cs="Times New Roman"/>
        </w:rPr>
      </w:pPr>
      <w:r>
        <w:rPr>
          <w:rFonts w:eastAsia="Calibri" w:cs="Times New Roman"/>
        </w:rPr>
        <w:t xml:space="preserve">   </w:t>
      </w:r>
      <w:r w:rsidRPr="009240FA">
        <w:rPr>
          <w:rFonts w:eastAsia="Calibri" w:cs="Times New Roman"/>
        </w:rPr>
        <w:t xml:space="preserve">otwarcie lub wysunięcie podestów sygnalizowane </w:t>
      </w:r>
      <w:r w:rsidRPr="009240FA">
        <w:rPr>
          <w:rFonts w:cs="Times New Roman"/>
        </w:rPr>
        <w:t xml:space="preserve">musi być </w:t>
      </w:r>
      <w:r w:rsidRPr="009240FA">
        <w:rPr>
          <w:rFonts w:eastAsia="Calibri" w:cs="Times New Roman"/>
        </w:rPr>
        <w:t xml:space="preserve"> </w:t>
      </w:r>
      <w:r w:rsidRPr="009240FA">
        <w:rPr>
          <w:rFonts w:cs="Times New Roman"/>
        </w:rPr>
        <w:t>w kabinie kierowcy,</w:t>
      </w:r>
    </w:p>
    <w:p w:rsidR="009240FA" w:rsidRPr="009240FA" w:rsidRDefault="009240FA" w:rsidP="009240FA">
      <w:pPr>
        <w:tabs>
          <w:tab w:val="right" w:pos="112"/>
          <w:tab w:val="left" w:pos="969"/>
        </w:tabs>
        <w:spacing w:before="48" w:line="240" w:lineRule="atLeast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>Napęd 4 x 4</w:t>
      </w:r>
      <w:r w:rsidRPr="009240FA">
        <w:rPr>
          <w:rFonts w:cs="Times New Roman"/>
        </w:rPr>
        <w:t xml:space="preserve"> musi posiadać</w:t>
      </w:r>
      <w:r w:rsidRPr="009240FA">
        <w:rPr>
          <w:rFonts w:eastAsia="Calibri" w:cs="Times New Roman"/>
        </w:rPr>
        <w:t>:</w:t>
      </w:r>
    </w:p>
    <w:p w:rsidR="009240FA" w:rsidRPr="009240FA" w:rsidRDefault="009240FA" w:rsidP="009240FA">
      <w:pPr>
        <w:numPr>
          <w:ilvl w:val="0"/>
          <w:numId w:val="1"/>
        </w:numPr>
        <w:tabs>
          <w:tab w:val="clear" w:pos="720"/>
        </w:tabs>
        <w:spacing w:before="48" w:after="0" w:line="240" w:lineRule="auto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możliwość odłączania napędu osi przedniej,</w:t>
      </w:r>
    </w:p>
    <w:p w:rsidR="009240FA" w:rsidRPr="009240FA" w:rsidRDefault="009240FA" w:rsidP="009240FA">
      <w:pPr>
        <w:numPr>
          <w:ilvl w:val="0"/>
          <w:numId w:val="1"/>
        </w:numPr>
        <w:tabs>
          <w:tab w:val="clear" w:pos="720"/>
        </w:tabs>
        <w:spacing w:before="48" w:after="0" w:line="240" w:lineRule="auto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możliwość blokady mechanizmu różnicowego przedniej i tylnej osi,</w:t>
      </w:r>
    </w:p>
    <w:p w:rsidR="009240FA" w:rsidRDefault="009240FA" w:rsidP="009240FA">
      <w:pPr>
        <w:numPr>
          <w:ilvl w:val="0"/>
          <w:numId w:val="1"/>
        </w:numPr>
        <w:tabs>
          <w:tab w:val="clear" w:pos="720"/>
        </w:tabs>
        <w:spacing w:before="48" w:after="0" w:line="240" w:lineRule="auto"/>
        <w:ind w:left="263" w:hanging="263"/>
        <w:jc w:val="both"/>
        <w:rPr>
          <w:rFonts w:eastAsia="Calibri" w:cs="Times New Roman"/>
        </w:rPr>
      </w:pPr>
      <w:r w:rsidRPr="009240FA">
        <w:rPr>
          <w:rFonts w:cs="Times New Roman"/>
        </w:rPr>
        <w:t>przekładnie rozdzielczą</w:t>
      </w:r>
      <w:r w:rsidRPr="009240FA">
        <w:rPr>
          <w:rFonts w:eastAsia="Calibri" w:cs="Times New Roman"/>
        </w:rPr>
        <w:t xml:space="preserve"> z przełożeniem terenowym i szosowym,</w:t>
      </w:r>
    </w:p>
    <w:p w:rsidR="009240FA" w:rsidRPr="009240FA" w:rsidRDefault="009240FA" w:rsidP="009240FA">
      <w:pPr>
        <w:numPr>
          <w:ilvl w:val="0"/>
          <w:numId w:val="1"/>
        </w:numPr>
        <w:tabs>
          <w:tab w:val="clear" w:pos="720"/>
        </w:tabs>
        <w:spacing w:before="48" w:after="0" w:line="240" w:lineRule="auto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zawieszenie pojazdu</w:t>
      </w:r>
      <w:r w:rsidRPr="009240FA">
        <w:rPr>
          <w:rFonts w:cs="Times New Roman"/>
        </w:rPr>
        <w:t xml:space="preserve"> składające się z </w:t>
      </w:r>
      <w:r w:rsidRPr="009240FA">
        <w:rPr>
          <w:rFonts w:eastAsia="Calibri" w:cs="Times New Roman"/>
        </w:rPr>
        <w:t>: przód resory, tył – zawieszenie pneumatyczne</w:t>
      </w:r>
    </w:p>
    <w:p w:rsidR="009240FA" w:rsidRDefault="009240FA" w:rsidP="009240FA">
      <w:pPr>
        <w:tabs>
          <w:tab w:val="right" w:pos="280"/>
          <w:tab w:val="left" w:pos="955"/>
        </w:tabs>
        <w:spacing w:after="0" w:line="240" w:lineRule="atLeast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 xml:space="preserve">Kabina czterodrzwiowa, fabrycznie jednomodułowa, zawieszona na poduszkach pneumatycznych, </w:t>
      </w:r>
      <w:r>
        <w:rPr>
          <w:rFonts w:eastAsia="Calibri" w:cs="Times New Roman"/>
        </w:rPr>
        <w:t xml:space="preserve">   </w:t>
      </w:r>
    </w:p>
    <w:p w:rsidR="009240FA" w:rsidRPr="009240FA" w:rsidRDefault="009240FA" w:rsidP="009240FA">
      <w:pPr>
        <w:tabs>
          <w:tab w:val="right" w:pos="280"/>
          <w:tab w:val="left" w:pos="955"/>
        </w:tabs>
        <w:spacing w:after="0" w:line="240" w:lineRule="atLeast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Pr="009240FA">
        <w:rPr>
          <w:rFonts w:eastAsia="Calibri" w:cs="Times New Roman"/>
        </w:rPr>
        <w:t>zapewniająca dostęp do silnika, w układzie miejsc 1 + 1 + 4 (siedze</w:t>
      </w:r>
      <w:r w:rsidRPr="009240FA">
        <w:rPr>
          <w:rFonts w:cs="Times New Roman"/>
        </w:rPr>
        <w:t>nia przodem do kierunku jazdy),</w:t>
      </w:r>
    </w:p>
    <w:p w:rsidR="009240FA" w:rsidRPr="009240FA" w:rsidRDefault="009240FA" w:rsidP="009240FA">
      <w:pPr>
        <w:tabs>
          <w:tab w:val="right" w:pos="280"/>
          <w:tab w:val="left" w:pos="955"/>
        </w:tabs>
        <w:spacing w:after="0" w:line="240" w:lineRule="atLeast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Kabina wyposażona w:</w:t>
      </w:r>
    </w:p>
    <w:p w:rsidR="009240FA" w:rsidRPr="009240FA" w:rsidRDefault="009240FA" w:rsidP="009240FA">
      <w:pPr>
        <w:numPr>
          <w:ilvl w:val="0"/>
          <w:numId w:val="2"/>
        </w:numPr>
        <w:tabs>
          <w:tab w:val="clear" w:pos="720"/>
          <w:tab w:val="right" w:pos="-267"/>
        </w:tabs>
        <w:spacing w:after="0" w:line="240" w:lineRule="atLeast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indywidualne oświetlenie nad siedzeniem dowódcy,</w:t>
      </w:r>
    </w:p>
    <w:p w:rsidR="009240FA" w:rsidRPr="009240FA" w:rsidRDefault="009240FA" w:rsidP="009240FA">
      <w:pPr>
        <w:numPr>
          <w:ilvl w:val="0"/>
          <w:numId w:val="2"/>
        </w:numPr>
        <w:tabs>
          <w:tab w:val="clear" w:pos="720"/>
          <w:tab w:val="right" w:pos="-267"/>
        </w:tabs>
        <w:spacing w:after="0" w:line="240" w:lineRule="atLeast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niezależny układ ogrzewania i wentylacji, umożliwiający ogrzewanie kabiny przy wyłączonym silniku,</w:t>
      </w:r>
    </w:p>
    <w:p w:rsidR="009240FA" w:rsidRPr="009240FA" w:rsidRDefault="009240FA" w:rsidP="009240FA">
      <w:pPr>
        <w:numPr>
          <w:ilvl w:val="0"/>
          <w:numId w:val="2"/>
        </w:numPr>
        <w:tabs>
          <w:tab w:val="clear" w:pos="720"/>
          <w:tab w:val="right" w:pos="-267"/>
        </w:tabs>
        <w:spacing w:after="0" w:line="240" w:lineRule="atLeast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szyberdach,</w:t>
      </w:r>
    </w:p>
    <w:p w:rsidR="009240FA" w:rsidRPr="009240FA" w:rsidRDefault="009240FA" w:rsidP="009240FA">
      <w:pPr>
        <w:numPr>
          <w:ilvl w:val="0"/>
          <w:numId w:val="2"/>
        </w:numPr>
        <w:tabs>
          <w:tab w:val="clear" w:pos="720"/>
          <w:tab w:val="right" w:pos="-267"/>
        </w:tabs>
        <w:spacing w:after="0" w:line="240" w:lineRule="atLeast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przysłona przeciwsłoneczna zewnętrzna,</w:t>
      </w:r>
    </w:p>
    <w:p w:rsidR="009240FA" w:rsidRPr="009240FA" w:rsidRDefault="009240FA" w:rsidP="009240FA">
      <w:pPr>
        <w:numPr>
          <w:ilvl w:val="0"/>
          <w:numId w:val="2"/>
        </w:numPr>
        <w:tabs>
          <w:tab w:val="clear" w:pos="720"/>
          <w:tab w:val="right" w:pos="-267"/>
        </w:tabs>
        <w:spacing w:after="0" w:line="240" w:lineRule="atLeast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rolety wewnętrzne,</w:t>
      </w:r>
    </w:p>
    <w:p w:rsidR="009240FA" w:rsidRPr="009240FA" w:rsidRDefault="009240FA" w:rsidP="009240FA">
      <w:pPr>
        <w:numPr>
          <w:ilvl w:val="0"/>
          <w:numId w:val="2"/>
        </w:numPr>
        <w:tabs>
          <w:tab w:val="clear" w:pos="720"/>
          <w:tab w:val="right" w:pos="-267"/>
        </w:tabs>
        <w:spacing w:after="0" w:line="240" w:lineRule="atLeast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elektryczne szyby przednie,</w:t>
      </w:r>
    </w:p>
    <w:p w:rsidR="009240FA" w:rsidRPr="009240FA" w:rsidRDefault="009240FA" w:rsidP="009240FA">
      <w:pPr>
        <w:numPr>
          <w:ilvl w:val="0"/>
          <w:numId w:val="2"/>
        </w:numPr>
        <w:tabs>
          <w:tab w:val="clear" w:pos="720"/>
          <w:tab w:val="right" w:pos="-267"/>
        </w:tabs>
        <w:spacing w:after="0" w:line="240" w:lineRule="atLeast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elektryczne lusterka,</w:t>
      </w:r>
    </w:p>
    <w:p w:rsidR="009240FA" w:rsidRPr="009240FA" w:rsidRDefault="009240FA" w:rsidP="009240FA">
      <w:pPr>
        <w:numPr>
          <w:ilvl w:val="0"/>
          <w:numId w:val="2"/>
        </w:numPr>
        <w:tabs>
          <w:tab w:val="clear" w:pos="720"/>
          <w:tab w:val="right" w:pos="-267"/>
        </w:tabs>
        <w:spacing w:after="0" w:line="240" w:lineRule="atLeast"/>
        <w:ind w:left="263" w:hanging="263"/>
        <w:jc w:val="both"/>
        <w:rPr>
          <w:rFonts w:eastAsia="Calibri" w:cs="Times New Roman"/>
        </w:rPr>
      </w:pPr>
      <w:r w:rsidRPr="009240FA">
        <w:rPr>
          <w:rFonts w:eastAsia="Calibri" w:cs="Times New Roman"/>
        </w:rPr>
        <w:t>klimatyzację,</w:t>
      </w:r>
    </w:p>
    <w:p w:rsidR="009240FA" w:rsidRPr="009240FA" w:rsidRDefault="009240FA" w:rsidP="009240FA">
      <w:pPr>
        <w:numPr>
          <w:ilvl w:val="0"/>
          <w:numId w:val="2"/>
        </w:numPr>
        <w:tabs>
          <w:tab w:val="clear" w:pos="720"/>
          <w:tab w:val="right" w:pos="-267"/>
        </w:tabs>
        <w:spacing w:after="0" w:line="240" w:lineRule="atLeast"/>
        <w:ind w:left="263" w:hanging="263"/>
        <w:jc w:val="both"/>
        <w:rPr>
          <w:rFonts w:cs="Times New Roman"/>
        </w:rPr>
      </w:pPr>
      <w:r w:rsidRPr="009240FA">
        <w:rPr>
          <w:rFonts w:eastAsia="Calibri" w:cs="Times New Roman"/>
        </w:rPr>
        <w:t>poręcz do trzymania dla załogi,</w:t>
      </w:r>
      <w:r w:rsidRPr="009240FA">
        <w:rPr>
          <w:rFonts w:cs="Times New Roman"/>
        </w:rPr>
        <w:t xml:space="preserve"> </w:t>
      </w:r>
      <w:r w:rsidRPr="009240FA">
        <w:rPr>
          <w:rFonts w:eastAsia="Calibri" w:cs="Times New Roman"/>
        </w:rPr>
        <w:t>uchwyty na aparaty powietrzne zamontowane za siedzeniem dowódcy i kierowcy.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>Fotele w</w:t>
      </w:r>
      <w:r w:rsidRPr="009240FA">
        <w:rPr>
          <w:rFonts w:cs="Times New Roman"/>
        </w:rPr>
        <w:t>yposażone w pasy bezpieczeństwa</w:t>
      </w:r>
      <w:r w:rsidR="00027F5E">
        <w:rPr>
          <w:rFonts w:cs="Times New Roman"/>
        </w:rPr>
        <w:t>,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>siedzenia pokryte materiałem łatwo zmywalnym, odpornym na rozdarcie i ścieranie,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>fotele wyposażone w zagłówki,</w:t>
      </w:r>
    </w:p>
    <w:p w:rsidR="009240FA" w:rsidRPr="009240FA" w:rsidRDefault="009240FA" w:rsidP="009240FA">
      <w:pPr>
        <w:tabs>
          <w:tab w:val="right" w:pos="-267"/>
        </w:tabs>
        <w:spacing w:after="0" w:line="240" w:lineRule="atLeast"/>
        <w:jc w:val="both"/>
        <w:rPr>
          <w:rFonts w:cs="Times New Roman"/>
        </w:rPr>
      </w:pPr>
      <w:r>
        <w:rPr>
          <w:rFonts w:eastAsia="Calibri" w:cs="Times New Roman"/>
        </w:rPr>
        <w:t xml:space="preserve">- </w:t>
      </w:r>
      <w:r w:rsidRPr="009240FA">
        <w:rPr>
          <w:rFonts w:eastAsia="Calibri" w:cs="Times New Roman"/>
        </w:rPr>
        <w:t xml:space="preserve">fotel dla kierowcy z regulacją wysokości, </w:t>
      </w:r>
      <w:r w:rsidRPr="009240FA">
        <w:rPr>
          <w:rFonts w:cs="Times New Roman"/>
        </w:rPr>
        <w:t>odległości i pochylenia oparcia,</w:t>
      </w:r>
    </w:p>
    <w:p w:rsid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 xml:space="preserve">Instalacja elektryczna jednoprzewodowa 24V, z biegunem ujemnym na masie lub dwuprzewodowa 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Times New Roman"/>
        </w:rPr>
      </w:pPr>
      <w:r>
        <w:rPr>
          <w:rFonts w:eastAsia="Calibri" w:cs="Times New Roman"/>
        </w:rPr>
        <w:t xml:space="preserve">  </w:t>
      </w:r>
      <w:r w:rsidRPr="009240FA">
        <w:rPr>
          <w:rFonts w:eastAsia="Calibri" w:cs="Times New Roman"/>
        </w:rPr>
        <w:t>w przypadku</w:t>
      </w:r>
      <w:r w:rsidRPr="009240FA">
        <w:rPr>
          <w:rFonts w:cs="Times New Roman"/>
        </w:rPr>
        <w:t xml:space="preserve"> zabudowy z tworzywa sztucznego,</w:t>
      </w:r>
    </w:p>
    <w:p w:rsidR="007B4371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>Moc alternatora i pojemność akumulatorów zapewnia pełne zapotrzebowanie na energię</w:t>
      </w:r>
    </w:p>
    <w:p w:rsidR="009240FA" w:rsidRPr="009240FA" w:rsidRDefault="007B4371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9240FA" w:rsidRPr="009240F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  <w:r w:rsidR="009240FA" w:rsidRPr="009240FA">
        <w:rPr>
          <w:rFonts w:eastAsia="Calibri" w:cs="Times New Roman"/>
        </w:rPr>
        <w:t xml:space="preserve">elektryczną </w:t>
      </w:r>
      <w:r w:rsidR="009240FA">
        <w:rPr>
          <w:rFonts w:eastAsia="Calibri" w:cs="Times New Roman"/>
        </w:rPr>
        <w:t xml:space="preserve"> </w:t>
      </w:r>
      <w:r w:rsidR="009240FA" w:rsidRPr="009240FA">
        <w:rPr>
          <w:rFonts w:cs="Times New Roman"/>
        </w:rPr>
        <w:t>przy jej maksymalnym obciążeniu,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>Instalacja elektryczna wypo</w:t>
      </w:r>
      <w:r w:rsidRPr="009240FA">
        <w:rPr>
          <w:rFonts w:cs="Times New Roman"/>
        </w:rPr>
        <w:t>sażona w główny wyłącznik prądu,</w:t>
      </w:r>
    </w:p>
    <w:p w:rsid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 xml:space="preserve">Pojazd wyposażony w gniazdo (z wtyczką) do ładowania akumulatorów ze źródła zewnętrznego </w:t>
      </w:r>
      <w:r>
        <w:rPr>
          <w:rFonts w:eastAsia="Calibri" w:cs="Times New Roman"/>
        </w:rPr>
        <w:t xml:space="preserve">  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</w:t>
      </w:r>
      <w:r w:rsidRPr="009240FA">
        <w:rPr>
          <w:rFonts w:eastAsia="Calibri" w:cs="Times New Roman"/>
        </w:rPr>
        <w:t>umieszczone po lewej stronie (sygnalizacja podłączenia do zewnętrz</w:t>
      </w:r>
      <w:r w:rsidRPr="009240FA">
        <w:rPr>
          <w:rFonts w:cs="Times New Roman"/>
        </w:rPr>
        <w:t>nego źródła w kabinie kierowcy),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>Samochód wyposażony w instalację an</w:t>
      </w:r>
      <w:r w:rsidRPr="009240FA">
        <w:rPr>
          <w:rFonts w:cs="Times New Roman"/>
        </w:rPr>
        <w:t>tenową na pasmo radiowe 148 MHz</w:t>
      </w:r>
      <w:r w:rsidR="00F86E63">
        <w:rPr>
          <w:rFonts w:cs="Times New Roman"/>
        </w:rPr>
        <w:t xml:space="preserve"> z radiostacją</w:t>
      </w:r>
      <w:r w:rsidRPr="009240FA">
        <w:rPr>
          <w:rFonts w:cs="Times New Roman"/>
        </w:rPr>
        <w:t>,</w:t>
      </w:r>
    </w:p>
    <w:p w:rsid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 xml:space="preserve">Pojazd wyposażony w sygnalizację świetlną i dźwiękową włączonego biegu wstecznego, jako </w:t>
      </w:r>
      <w:r>
        <w:rPr>
          <w:rFonts w:eastAsia="Calibri" w:cs="Times New Roman"/>
        </w:rPr>
        <w:t xml:space="preserve">     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</w:t>
      </w:r>
      <w:r w:rsidRPr="009240FA">
        <w:rPr>
          <w:rFonts w:eastAsia="Calibri" w:cs="Times New Roman"/>
        </w:rPr>
        <w:t>sygnalizację świetln</w:t>
      </w:r>
      <w:r w:rsidRPr="009240FA">
        <w:rPr>
          <w:rFonts w:cs="Times New Roman"/>
        </w:rPr>
        <w:t>ą dopuszcza się światło cofania,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Times New Roman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Times New Roman"/>
        </w:rPr>
        <w:t>Maksymalna prędkość na najwyższym biegu</w:t>
      </w:r>
      <w:r w:rsidRPr="009240FA">
        <w:rPr>
          <w:rFonts w:cs="Times New Roman"/>
        </w:rPr>
        <w:t xml:space="preserve"> nie mniejsza niż 85 km/h,</w:t>
      </w:r>
    </w:p>
    <w:p w:rsidR="009240FA" w:rsidRPr="009240FA" w:rsidRDefault="009240FA" w:rsidP="009240FA">
      <w:pPr>
        <w:tabs>
          <w:tab w:val="decimal" w:pos="628"/>
          <w:tab w:val="left" w:pos="873"/>
          <w:tab w:val="left" w:pos="6498"/>
          <w:tab w:val="left" w:pos="8514"/>
          <w:tab w:val="left" w:pos="14691"/>
        </w:tabs>
        <w:spacing w:after="0" w:line="240" w:lineRule="atLeast"/>
        <w:jc w:val="both"/>
        <w:rPr>
          <w:rFonts w:eastAsia="Calibri" w:cs="Arial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Arial"/>
        </w:rPr>
        <w:t>Kolorystyka:</w:t>
      </w:r>
    </w:p>
    <w:p w:rsidR="009240FA" w:rsidRPr="009240FA" w:rsidRDefault="009240FA" w:rsidP="009240FA">
      <w:pPr>
        <w:numPr>
          <w:ilvl w:val="0"/>
          <w:numId w:val="4"/>
        </w:numPr>
        <w:tabs>
          <w:tab w:val="clear" w:pos="720"/>
          <w:tab w:val="left" w:pos="48"/>
          <w:tab w:val="num" w:pos="263"/>
          <w:tab w:val="left" w:pos="873"/>
          <w:tab w:val="left" w:pos="6498"/>
          <w:tab w:val="left" w:pos="8514"/>
          <w:tab w:val="left" w:pos="14691"/>
        </w:tabs>
        <w:spacing w:after="0" w:line="240" w:lineRule="atLeast"/>
        <w:ind w:left="263" w:hanging="180"/>
        <w:jc w:val="both"/>
        <w:rPr>
          <w:rFonts w:eastAsia="Calibri" w:cs="Arial"/>
        </w:rPr>
      </w:pPr>
      <w:r w:rsidRPr="009240FA">
        <w:rPr>
          <w:rFonts w:eastAsia="Calibri" w:cs="Arial"/>
        </w:rPr>
        <w:t>samochód – RAL 3000</w:t>
      </w:r>
    </w:p>
    <w:p w:rsidR="009240FA" w:rsidRPr="009240FA" w:rsidRDefault="009240FA" w:rsidP="009240FA">
      <w:pPr>
        <w:numPr>
          <w:ilvl w:val="0"/>
          <w:numId w:val="4"/>
        </w:numPr>
        <w:tabs>
          <w:tab w:val="clear" w:pos="720"/>
          <w:tab w:val="left" w:pos="48"/>
          <w:tab w:val="num" w:pos="263"/>
          <w:tab w:val="left" w:pos="873"/>
          <w:tab w:val="left" w:pos="6498"/>
          <w:tab w:val="left" w:pos="8514"/>
          <w:tab w:val="left" w:pos="14691"/>
        </w:tabs>
        <w:spacing w:after="0" w:line="240" w:lineRule="atLeast"/>
        <w:ind w:left="263" w:hanging="180"/>
        <w:jc w:val="both"/>
        <w:rPr>
          <w:rFonts w:eastAsia="Calibri" w:cs="Arial"/>
        </w:rPr>
      </w:pPr>
      <w:r w:rsidRPr="009240FA">
        <w:rPr>
          <w:rFonts w:eastAsia="Calibri" w:cs="Arial"/>
        </w:rPr>
        <w:t>elementy błotników i zderzaków – białe</w:t>
      </w:r>
    </w:p>
    <w:p w:rsidR="009240FA" w:rsidRPr="009240FA" w:rsidRDefault="009240FA" w:rsidP="009240FA">
      <w:pPr>
        <w:numPr>
          <w:ilvl w:val="0"/>
          <w:numId w:val="4"/>
        </w:numPr>
        <w:tabs>
          <w:tab w:val="left" w:pos="48"/>
          <w:tab w:val="num" w:pos="263"/>
          <w:tab w:val="left" w:pos="873"/>
          <w:tab w:val="left" w:pos="6498"/>
          <w:tab w:val="left" w:pos="8514"/>
          <w:tab w:val="left" w:pos="14691"/>
        </w:tabs>
        <w:spacing w:after="0" w:line="240" w:lineRule="atLeast"/>
        <w:ind w:left="263" w:hanging="180"/>
        <w:jc w:val="both"/>
        <w:rPr>
          <w:rFonts w:cs="Arial"/>
        </w:rPr>
      </w:pPr>
      <w:r w:rsidRPr="009240FA">
        <w:rPr>
          <w:rFonts w:eastAsia="Calibri" w:cs="Arial"/>
        </w:rPr>
        <w:t>elementy podwozia – czarne</w:t>
      </w:r>
    </w:p>
    <w:p w:rsid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 xml:space="preserve">Instalacja pneumatyczna pojazdu zapewniająca możliwość wyjazdu w ciągu 60 s, od chwili </w:t>
      </w:r>
    </w:p>
    <w:p w:rsid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   </w:t>
      </w:r>
      <w:r w:rsidRPr="009240FA">
        <w:rPr>
          <w:rFonts w:eastAsia="Calibri" w:cs="Arial"/>
        </w:rPr>
        <w:t xml:space="preserve">uruchomienia silnika samochodu, równocześnie zapewnione prawidłowe funkcjonowanie 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Arial"/>
        </w:rPr>
      </w:pPr>
      <w:r>
        <w:rPr>
          <w:rFonts w:eastAsia="Calibri" w:cs="Arial"/>
        </w:rPr>
        <w:t xml:space="preserve">    </w:t>
      </w:r>
      <w:r w:rsidR="00027F5E">
        <w:rPr>
          <w:rFonts w:eastAsia="Calibri" w:cs="Arial"/>
        </w:rPr>
        <w:t>hamulców,</w:t>
      </w:r>
    </w:p>
    <w:p w:rsid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 xml:space="preserve">Wylot spalin nie skierowany na stanowisko obsługi poszczególnych urządzeń pojazdu, zapewnić </w:t>
      </w:r>
      <w:r>
        <w:rPr>
          <w:rFonts w:eastAsia="Calibri" w:cs="Arial"/>
        </w:rPr>
        <w:t xml:space="preserve">   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   </w:t>
      </w:r>
      <w:r w:rsidRPr="009240FA">
        <w:rPr>
          <w:rFonts w:eastAsia="Calibri" w:cs="Arial"/>
        </w:rPr>
        <w:t>ochronę przed oparzeniami</w:t>
      </w:r>
      <w:r w:rsidR="00027F5E">
        <w:rPr>
          <w:rFonts w:eastAsia="Calibri" w:cs="Arial"/>
        </w:rPr>
        <w:t xml:space="preserve"> podczas normalnej pracy załogi,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>Podstawowa obsługa silnika</w:t>
      </w:r>
      <w:r w:rsidR="00027F5E">
        <w:rPr>
          <w:rFonts w:eastAsia="Calibri" w:cs="Arial"/>
        </w:rPr>
        <w:t xml:space="preserve"> możliwa bez podnoszenia kabiny,</w:t>
      </w:r>
    </w:p>
    <w:p w:rsid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 xml:space="preserve">Pojemność zbiornika paliwa powinna zapewniać przejazd minimum </w:t>
      </w:r>
      <w:smartTag w:uri="urn:schemas-microsoft-com:office:smarttags" w:element="metricconverter">
        <w:smartTagPr>
          <w:attr w:name="ProductID" w:val="300 km"/>
        </w:smartTagPr>
        <w:r w:rsidRPr="009240FA">
          <w:rPr>
            <w:rFonts w:eastAsia="Calibri" w:cs="Arial"/>
          </w:rPr>
          <w:t>300 km</w:t>
        </w:r>
      </w:smartTag>
      <w:r w:rsidRPr="009240FA">
        <w:rPr>
          <w:rFonts w:eastAsia="Calibri" w:cs="Arial"/>
        </w:rPr>
        <w:t xml:space="preserve"> lub 4 godzinną pracę </w:t>
      </w:r>
      <w:r>
        <w:rPr>
          <w:rFonts w:eastAsia="Calibri" w:cs="Arial"/>
        </w:rPr>
        <w:t xml:space="preserve">   </w:t>
      </w:r>
    </w:p>
    <w:p w:rsidR="009240FA" w:rsidRPr="009240FA" w:rsidRDefault="009240FA" w:rsidP="009240FA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   </w:t>
      </w:r>
      <w:r w:rsidR="00027F5E">
        <w:rPr>
          <w:rFonts w:eastAsia="Calibri" w:cs="Arial"/>
        </w:rPr>
        <w:t>Autopompy,</w:t>
      </w:r>
    </w:p>
    <w:p w:rsidR="003C5CAB" w:rsidRDefault="009240FA" w:rsidP="009240FA">
      <w:pPr>
        <w:tabs>
          <w:tab w:val="right" w:pos="-1184"/>
          <w:tab w:val="left" w:pos="259"/>
        </w:tabs>
        <w:spacing w:line="240" w:lineRule="atLeast"/>
        <w:jc w:val="both"/>
        <w:rPr>
          <w:rFonts w:eastAsia="Calibri"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>Silnik pojazdu przystosowany do ciągłej pracy</w:t>
      </w:r>
      <w:r w:rsidRPr="009240FA">
        <w:rPr>
          <w:rFonts w:cs="Arial"/>
        </w:rPr>
        <w:t xml:space="preserve"> w czasie minimum czterech godzin podczas postoju</w:t>
      </w:r>
      <w:r w:rsidRPr="009240FA">
        <w:rPr>
          <w:rFonts w:eastAsia="Calibri" w:cs="Arial"/>
        </w:rPr>
        <w:t xml:space="preserve">, </w:t>
      </w:r>
      <w:r w:rsidR="003C5CAB">
        <w:rPr>
          <w:rFonts w:eastAsia="Calibri" w:cs="Arial"/>
        </w:rPr>
        <w:t xml:space="preserve"> </w:t>
      </w:r>
    </w:p>
    <w:p w:rsidR="003C5CAB" w:rsidRDefault="003C5CAB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lastRenderedPageBreak/>
        <w:t xml:space="preserve">  </w:t>
      </w:r>
      <w:r w:rsidR="009240FA" w:rsidRPr="009240FA">
        <w:rPr>
          <w:rFonts w:eastAsia="Calibri" w:cs="Arial"/>
        </w:rPr>
        <w:t xml:space="preserve">bez uzupełniania cieczy chłodzącej, oleju oraz przekraczania dopuszczalnych parametrów pracy </w:t>
      </w:r>
      <w:r>
        <w:rPr>
          <w:rFonts w:eastAsia="Calibri" w:cs="Arial"/>
        </w:rPr>
        <w:t xml:space="preserve">  </w:t>
      </w:r>
    </w:p>
    <w:p w:rsidR="009240FA" w:rsidRPr="003C5CAB" w:rsidRDefault="003C5CAB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   </w:t>
      </w:r>
      <w:r w:rsidR="009240FA" w:rsidRPr="009240FA">
        <w:rPr>
          <w:rFonts w:eastAsia="Calibri" w:cs="Arial"/>
        </w:rPr>
        <w:t>określonych p</w:t>
      </w:r>
      <w:r w:rsidR="00027F5E">
        <w:rPr>
          <w:rFonts w:eastAsia="Calibri" w:cs="Arial"/>
        </w:rPr>
        <w:t>rzez producenta,</w:t>
      </w:r>
    </w:p>
    <w:p w:rsidR="009240FA" w:rsidRPr="009240FA" w:rsidRDefault="009240FA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>Podwozie pojazdu o wzmocnionym zawieszeniu w związk</w:t>
      </w:r>
      <w:r w:rsidR="00027F5E">
        <w:rPr>
          <w:rFonts w:eastAsia="Calibri" w:cs="Arial"/>
        </w:rPr>
        <w:t>u ze stałym obciążeniem pojazdu,</w:t>
      </w:r>
    </w:p>
    <w:p w:rsidR="009240FA" w:rsidRPr="009240FA" w:rsidRDefault="009240FA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Arial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Arial"/>
        </w:rPr>
        <w:t>Ogumienie uniwersalne z bieżnikiem dostosowanym do różnych warunków atmosferycznych. Przód – ogumie</w:t>
      </w:r>
      <w:r w:rsidR="00027F5E">
        <w:rPr>
          <w:rFonts w:eastAsia="Calibri" w:cs="Arial"/>
        </w:rPr>
        <w:t>nie pojedyncze, tył – bliźniaki,</w:t>
      </w:r>
    </w:p>
    <w:p w:rsidR="009240FA" w:rsidRPr="009240FA" w:rsidRDefault="009240FA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>Pełnowymiarowe koło zapasowe na wyposażeniu pojazdu bez k</w:t>
      </w:r>
      <w:r w:rsidR="00027F5E">
        <w:rPr>
          <w:rFonts w:eastAsia="Calibri" w:cs="Arial"/>
        </w:rPr>
        <w:t>onieczności stałego przewożenia,</w:t>
      </w:r>
    </w:p>
    <w:p w:rsidR="003C5CAB" w:rsidRDefault="009240FA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 w:rsidRPr="009240FA">
        <w:rPr>
          <w:rFonts w:cs="Times New Roman"/>
        </w:rPr>
        <w:t xml:space="preserve">- </w:t>
      </w:r>
      <w:r w:rsidRPr="009240FA">
        <w:rPr>
          <w:rFonts w:eastAsia="Calibri" w:cs="Arial"/>
        </w:rPr>
        <w:t xml:space="preserve">Pojazd wyposażony w hak holowniczy z tyłu pojazdu posiadający homologację lub znak </w:t>
      </w:r>
      <w:r w:rsidR="003C5CAB">
        <w:rPr>
          <w:rFonts w:eastAsia="Calibri" w:cs="Arial"/>
        </w:rPr>
        <w:t xml:space="preserve">  </w:t>
      </w:r>
    </w:p>
    <w:p w:rsidR="003C5CAB" w:rsidRDefault="003C5CAB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   </w:t>
      </w:r>
      <w:r w:rsidR="009240FA" w:rsidRPr="009240FA">
        <w:rPr>
          <w:rFonts w:eastAsia="Calibri" w:cs="Arial"/>
        </w:rPr>
        <w:t xml:space="preserve">bezpieczeństwa Samochód wyposażony w zaczep holowniczy i szekle umożliwiające odholowanie </w:t>
      </w:r>
      <w:r>
        <w:rPr>
          <w:rFonts w:eastAsia="Calibri" w:cs="Arial"/>
        </w:rPr>
        <w:t xml:space="preserve"> </w:t>
      </w:r>
    </w:p>
    <w:p w:rsidR="009240FA" w:rsidRDefault="003C5CAB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   </w:t>
      </w:r>
      <w:r w:rsidR="009240FA" w:rsidRPr="009240FA">
        <w:rPr>
          <w:rFonts w:eastAsia="Calibri" w:cs="Arial"/>
        </w:rPr>
        <w:t>pojazdu.</w:t>
      </w:r>
    </w:p>
    <w:p w:rsidR="00582437" w:rsidRDefault="00582437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- standard wyposażenia kabiny: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klimatyzacja fabryczna,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fabryczne radio CD,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tempomat,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tachograf cyfrowy 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komputer pokładowy,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układ kierowniczy wspomagany hydraulicznie,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koło kierownicy z regulowaną wysokością i pochyleniem,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centralny zamek,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szyba przednia przyciemniana ze szkła zespolonego,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szyby drzwi przyciemniane,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szyberdach,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osłona przeciwsłoneczna przed szybą przednią,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mechaniczne rolety przeciwsłoneczne wewnątrz kabiny szyby przedniej,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lusterko krawężnikowe prawe ogrzewane i sterowane elektrycznie,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lusterka podgrzewane i elektrycznie sterowane,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sprzęt łączności (radiotelefon przewoźny),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niezależne ogrzewanie kabiny,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2 dodatkowe lampki do czytania dla kierowcy i dowódcy,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Schowek na dokumentację nad szybą przednią,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Elektrycznie sterowane szyby boczne przednie,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Siedzenie kierowcy z zawieszeniem pneumatycznym,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Siedzenie pasażera statyczne z regulacją wzdłużną wysokości i pochylenia oparcia,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Siedzenia pokryte materiałem łatwo zmywalnym,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Dodatkowe światła dalekosiężne i przeciwmgielne z doświetlaniem skrętu,</w:t>
      </w:r>
    </w:p>
    <w:p w:rsid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Światła główne halogenowe,</w:t>
      </w:r>
    </w:p>
    <w:p w:rsidR="00582437" w:rsidRPr="00582437" w:rsidRDefault="00582437" w:rsidP="00582437">
      <w:pPr>
        <w:pStyle w:val="Akapitzlist"/>
        <w:numPr>
          <w:ilvl w:val="0"/>
          <w:numId w:val="12"/>
        </w:num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  <w:r>
        <w:rPr>
          <w:rFonts w:eastAsia="Calibri" w:cs="Arial"/>
        </w:rPr>
        <w:t>Światło do jazdy dziennej.</w:t>
      </w:r>
    </w:p>
    <w:p w:rsidR="00582437" w:rsidRPr="003C5CAB" w:rsidRDefault="00582437" w:rsidP="003C5CAB">
      <w:pPr>
        <w:tabs>
          <w:tab w:val="right" w:pos="-1184"/>
          <w:tab w:val="left" w:pos="259"/>
        </w:tabs>
        <w:spacing w:after="0" w:line="240" w:lineRule="atLeast"/>
        <w:jc w:val="both"/>
        <w:rPr>
          <w:rFonts w:eastAsia="Calibri" w:cs="Arial"/>
        </w:rPr>
      </w:pPr>
    </w:p>
    <w:p w:rsidR="009240FA" w:rsidRPr="009240FA" w:rsidRDefault="009240FA" w:rsidP="009240FA">
      <w:pPr>
        <w:spacing w:after="0" w:line="240" w:lineRule="auto"/>
        <w:rPr>
          <w:rFonts w:eastAsia="Times New Roman" w:cs="Times New Roman"/>
          <w:b/>
          <w:sz w:val="29"/>
          <w:szCs w:val="29"/>
          <w:u w:val="single"/>
          <w:lang w:eastAsia="pl-PL"/>
        </w:rPr>
      </w:pPr>
      <w:r w:rsidRPr="009240FA">
        <w:rPr>
          <w:rFonts w:eastAsia="Times New Roman" w:cs="Times New Roman"/>
          <w:b/>
          <w:sz w:val="29"/>
          <w:szCs w:val="29"/>
          <w:u w:val="single"/>
          <w:lang w:eastAsia="pl-PL"/>
        </w:rPr>
        <w:t>ZABUDOWA POŻARNICZA</w:t>
      </w:r>
    </w:p>
    <w:p w:rsidR="009240FA" w:rsidRDefault="009240FA" w:rsidP="009240F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3C5CAB" w:rsidRDefault="009240FA" w:rsidP="009240FA">
      <w:pPr>
        <w:spacing w:after="0" w:line="240" w:lineRule="auto"/>
        <w:rPr>
          <w:rFonts w:eastAsia="Calibri" w:cs="Times New Roman"/>
        </w:rPr>
      </w:pPr>
      <w:r w:rsidRPr="009240FA">
        <w:rPr>
          <w:rFonts w:eastAsia="Times New Roman" w:cs="Times New Roman"/>
          <w:b/>
          <w:lang w:eastAsia="pl-PL"/>
        </w:rPr>
        <w:t xml:space="preserve">- </w:t>
      </w:r>
      <w:r w:rsidRPr="009240FA">
        <w:rPr>
          <w:rFonts w:eastAsia="Calibri" w:cs="Times New Roman"/>
        </w:rPr>
        <w:t xml:space="preserve">Zabudowa nadwozia wykonana z materiałów odpornych na korozję – kompozyt RAL3000 bez </w:t>
      </w:r>
      <w:r w:rsidR="003C5CAB">
        <w:rPr>
          <w:rFonts w:eastAsia="Calibri" w:cs="Times New Roman"/>
        </w:rPr>
        <w:t xml:space="preserve"> </w:t>
      </w:r>
    </w:p>
    <w:p w:rsidR="009240FA" w:rsidRPr="009240FA" w:rsidRDefault="003C5CAB" w:rsidP="009240FA">
      <w:pPr>
        <w:spacing w:after="0" w:line="240" w:lineRule="auto"/>
      </w:pPr>
      <w:r>
        <w:rPr>
          <w:rFonts w:eastAsia="Calibri" w:cs="Times New Roman"/>
        </w:rPr>
        <w:t xml:space="preserve">   </w:t>
      </w:r>
      <w:r w:rsidR="009240FA" w:rsidRPr="009240FA">
        <w:rPr>
          <w:rFonts w:eastAsia="Calibri" w:cs="Times New Roman"/>
        </w:rPr>
        <w:t>lakierowania, w</w:t>
      </w:r>
      <w:r w:rsidR="00027F5E">
        <w:rPr>
          <w:rFonts w:eastAsia="Calibri" w:cs="Times New Roman"/>
        </w:rPr>
        <w:t>nętrza skrytek blacha anodowana,</w:t>
      </w:r>
    </w:p>
    <w:p w:rsidR="003C5CAB" w:rsidRDefault="009240FA" w:rsidP="009240FA">
      <w:pPr>
        <w:spacing w:after="0" w:line="240" w:lineRule="auto"/>
        <w:rPr>
          <w:rFonts w:eastAsia="Calibri" w:cs="Arial"/>
        </w:rPr>
      </w:pPr>
      <w:r w:rsidRPr="009240FA">
        <w:t xml:space="preserve">- </w:t>
      </w:r>
      <w:r w:rsidRPr="009240FA">
        <w:rPr>
          <w:rFonts w:eastAsia="Calibri" w:cs="Arial"/>
        </w:rPr>
        <w:t xml:space="preserve">Dach zabudowy w formie podestu roboczego, w wykonaniu antypoślizgowym (wyklucza się </w:t>
      </w:r>
    </w:p>
    <w:p w:rsidR="003C5CAB" w:rsidRDefault="003C5CAB" w:rsidP="009240FA">
      <w:pPr>
        <w:spacing w:after="0" w:line="240" w:lineRule="auto"/>
        <w:rPr>
          <w:rFonts w:eastAsia="Calibri" w:cs="Arial"/>
        </w:rPr>
      </w:pPr>
      <w:r>
        <w:rPr>
          <w:rFonts w:eastAsia="Calibri" w:cs="Arial"/>
        </w:rPr>
        <w:t xml:space="preserve">   </w:t>
      </w:r>
      <w:r w:rsidR="009240FA" w:rsidRPr="009240FA">
        <w:rPr>
          <w:rFonts w:eastAsia="Calibri" w:cs="Arial"/>
        </w:rPr>
        <w:t xml:space="preserve">zastosowanie blachy ryflowanej). Na dachu zamontowane uchwyty na drabinę wskazaną przez </w:t>
      </w:r>
    </w:p>
    <w:p w:rsidR="009240FA" w:rsidRPr="009240FA" w:rsidRDefault="003C5CAB" w:rsidP="009240FA">
      <w:pPr>
        <w:spacing w:after="0" w:line="240" w:lineRule="auto"/>
        <w:rPr>
          <w:rFonts w:cs="Arial"/>
        </w:rPr>
      </w:pPr>
      <w:r>
        <w:rPr>
          <w:rFonts w:eastAsia="Calibri" w:cs="Arial"/>
        </w:rPr>
        <w:t xml:space="preserve">   </w:t>
      </w:r>
      <w:r w:rsidR="00027F5E">
        <w:rPr>
          <w:rFonts w:eastAsia="Calibri" w:cs="Arial"/>
        </w:rPr>
        <w:t>Użytkownika,</w:t>
      </w:r>
    </w:p>
    <w:p w:rsidR="003C5CAB" w:rsidRDefault="009240FA" w:rsidP="009240FA">
      <w:pPr>
        <w:spacing w:after="0" w:line="240" w:lineRule="auto"/>
        <w:rPr>
          <w:rFonts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>Powierzchnie platform, podestu roboczego i podłogi kabiny w wykonaniu antypoślizgowym</w:t>
      </w:r>
      <w:r w:rsidRPr="009240FA">
        <w:rPr>
          <w:rFonts w:cs="Arial"/>
        </w:rPr>
        <w:t xml:space="preserve"> </w:t>
      </w:r>
    </w:p>
    <w:p w:rsidR="009240FA" w:rsidRPr="009240FA" w:rsidRDefault="003C5CAB" w:rsidP="009240FA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</w:t>
      </w:r>
      <w:r w:rsidR="009240FA" w:rsidRPr="009240FA">
        <w:rPr>
          <w:rFonts w:eastAsia="Calibri" w:cs="Arial"/>
        </w:rPr>
        <w:t xml:space="preserve">(wyklucza się </w:t>
      </w:r>
      <w:r w:rsidR="00027F5E">
        <w:rPr>
          <w:rFonts w:eastAsia="Calibri" w:cs="Arial"/>
        </w:rPr>
        <w:t>zastosowanie blachy ryglowanej),</w:t>
      </w:r>
    </w:p>
    <w:p w:rsidR="003C5CAB" w:rsidRDefault="009240FA" w:rsidP="009240FA">
      <w:pPr>
        <w:spacing w:after="0" w:line="240" w:lineRule="auto"/>
        <w:rPr>
          <w:rFonts w:eastAsia="Calibri"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 xml:space="preserve">Drabina do wejścia na dach wykonana ze stali nierdzewnej, kwasoodpornej Odległość pierwszego </w:t>
      </w:r>
    </w:p>
    <w:p w:rsidR="009240FA" w:rsidRPr="009240FA" w:rsidRDefault="003C5CAB" w:rsidP="009240FA">
      <w:pPr>
        <w:spacing w:after="0" w:line="240" w:lineRule="auto"/>
        <w:rPr>
          <w:rFonts w:cs="Arial"/>
        </w:rPr>
      </w:pPr>
      <w:r>
        <w:rPr>
          <w:rFonts w:eastAsia="Calibri" w:cs="Arial"/>
        </w:rPr>
        <w:t xml:space="preserve">   </w:t>
      </w:r>
      <w:r w:rsidR="009240FA" w:rsidRPr="009240FA">
        <w:rPr>
          <w:rFonts w:eastAsia="Calibri" w:cs="Arial"/>
        </w:rPr>
        <w:t xml:space="preserve">szczebla od podłoża nie przekracza </w:t>
      </w:r>
      <w:smartTag w:uri="urn:schemas-microsoft-com:office:smarttags" w:element="metricconverter">
        <w:smartTagPr>
          <w:attr w:name="ProductID" w:val="600 mm"/>
        </w:smartTagPr>
        <w:r w:rsidR="009240FA" w:rsidRPr="009240FA">
          <w:rPr>
            <w:rFonts w:eastAsia="Calibri" w:cs="Arial"/>
          </w:rPr>
          <w:t>600 mm</w:t>
        </w:r>
      </w:smartTag>
      <w:r w:rsidR="00027F5E">
        <w:rPr>
          <w:rFonts w:eastAsia="Calibri" w:cs="Arial"/>
        </w:rPr>
        <w:t>,</w:t>
      </w:r>
    </w:p>
    <w:p w:rsidR="003C5CAB" w:rsidRDefault="009240FA" w:rsidP="009240FA">
      <w:pPr>
        <w:spacing w:after="0" w:line="240" w:lineRule="auto"/>
        <w:rPr>
          <w:rFonts w:eastAsia="Calibri"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 xml:space="preserve">Skrytki na sprzęt i wyposażenie zamykane żaluzjami wodo i pyłoszczelnymi wspomaganymi </w:t>
      </w:r>
    </w:p>
    <w:p w:rsidR="003C5CAB" w:rsidRDefault="003C5CAB" w:rsidP="009240FA">
      <w:pPr>
        <w:spacing w:after="0" w:line="240" w:lineRule="auto"/>
        <w:rPr>
          <w:rFonts w:eastAsia="Calibri" w:cs="Arial"/>
        </w:rPr>
      </w:pPr>
      <w:r>
        <w:rPr>
          <w:rFonts w:eastAsia="Calibri" w:cs="Arial"/>
        </w:rPr>
        <w:t xml:space="preserve">   </w:t>
      </w:r>
      <w:r w:rsidR="009240FA" w:rsidRPr="009240FA">
        <w:rPr>
          <w:rFonts w:eastAsia="Calibri" w:cs="Arial"/>
        </w:rPr>
        <w:t xml:space="preserve">systemem sprężynowym, wykonane z materiałów odpornych na korozję, wyposażone w zamki </w:t>
      </w:r>
    </w:p>
    <w:p w:rsidR="003C5CAB" w:rsidRDefault="003C5CAB" w:rsidP="009240FA">
      <w:pPr>
        <w:spacing w:after="0" w:line="24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   </w:t>
      </w:r>
      <w:r w:rsidR="009240FA" w:rsidRPr="009240FA">
        <w:rPr>
          <w:rFonts w:eastAsia="Calibri" w:cs="Arial"/>
        </w:rPr>
        <w:t xml:space="preserve">zamykane na klucz, jeden klucz do wszystkich zamków. Zastosowane dodatkowe zabezpieczenie </w:t>
      </w:r>
    </w:p>
    <w:p w:rsidR="003C5CAB" w:rsidRDefault="003C5CAB" w:rsidP="009240FA">
      <w:pPr>
        <w:spacing w:after="0" w:line="240" w:lineRule="auto"/>
        <w:rPr>
          <w:rFonts w:eastAsia="Calibri" w:cs="Arial"/>
        </w:rPr>
      </w:pPr>
      <w:r>
        <w:rPr>
          <w:rFonts w:eastAsia="Calibri" w:cs="Arial"/>
        </w:rPr>
        <w:t xml:space="preserve">   </w:t>
      </w:r>
      <w:r w:rsidR="009240FA" w:rsidRPr="009240FA">
        <w:rPr>
          <w:rFonts w:eastAsia="Calibri" w:cs="Arial"/>
        </w:rPr>
        <w:t xml:space="preserve">przed samoczynnym otwieraniem skrytek. Dostęp do sprzętu z zachowaniem wymagań ergonomii. </w:t>
      </w:r>
    </w:p>
    <w:p w:rsidR="009240FA" w:rsidRPr="009240FA" w:rsidRDefault="003C5CAB" w:rsidP="009240FA">
      <w:pPr>
        <w:spacing w:after="0" w:line="240" w:lineRule="auto"/>
        <w:rPr>
          <w:rFonts w:cs="Arial"/>
        </w:rPr>
      </w:pPr>
      <w:r>
        <w:rPr>
          <w:rFonts w:eastAsia="Calibri" w:cs="Arial"/>
        </w:rPr>
        <w:t xml:space="preserve">   </w:t>
      </w:r>
      <w:r w:rsidR="009240FA" w:rsidRPr="009240FA">
        <w:rPr>
          <w:rFonts w:eastAsia="Calibri" w:cs="Arial"/>
        </w:rPr>
        <w:t>Podesty robocze, otwier</w:t>
      </w:r>
      <w:r w:rsidR="00027F5E">
        <w:rPr>
          <w:rFonts w:eastAsia="Calibri" w:cs="Arial"/>
        </w:rPr>
        <w:t>ane przy każdej bocznej żaluzji,</w:t>
      </w:r>
    </w:p>
    <w:p w:rsidR="003C5CAB" w:rsidRDefault="009240FA" w:rsidP="009240FA">
      <w:pPr>
        <w:spacing w:after="0" w:line="240" w:lineRule="auto"/>
        <w:rPr>
          <w:rFonts w:eastAsia="Calibri" w:cs="Arial"/>
        </w:rPr>
      </w:pPr>
      <w:r w:rsidRPr="009240FA">
        <w:rPr>
          <w:rFonts w:cs="Arial"/>
        </w:rPr>
        <w:t xml:space="preserve">- </w:t>
      </w:r>
      <w:r w:rsidRPr="009240FA">
        <w:rPr>
          <w:rFonts w:eastAsia="Calibri" w:cs="Arial"/>
        </w:rPr>
        <w:t xml:space="preserve">Skrytki na sprzęt i przedział autopompy wyposażone w oświetlenie LED: główny wyłącznik </w:t>
      </w:r>
    </w:p>
    <w:p w:rsidR="009240FA" w:rsidRPr="009240FA" w:rsidRDefault="003C5CAB" w:rsidP="009240FA">
      <w:pPr>
        <w:spacing w:after="0" w:line="240" w:lineRule="auto"/>
        <w:rPr>
          <w:rFonts w:cs="Arial"/>
        </w:rPr>
      </w:pPr>
      <w:r>
        <w:rPr>
          <w:rFonts w:eastAsia="Calibri" w:cs="Arial"/>
        </w:rPr>
        <w:t xml:space="preserve">   </w:t>
      </w:r>
      <w:r w:rsidR="009240FA" w:rsidRPr="009240FA">
        <w:rPr>
          <w:rFonts w:eastAsia="Calibri" w:cs="Arial"/>
        </w:rPr>
        <w:t>oświetlenia skrytek z</w:t>
      </w:r>
      <w:r w:rsidR="00027F5E">
        <w:rPr>
          <w:rFonts w:eastAsia="Calibri" w:cs="Arial"/>
        </w:rPr>
        <w:t>ainstalowany w kabinie kierowcy,</w:t>
      </w:r>
    </w:p>
    <w:p w:rsidR="00205483" w:rsidRDefault="00B81035" w:rsidP="009240FA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 Pojazd posiada</w:t>
      </w:r>
      <w:r w:rsidR="00C745A6">
        <w:rPr>
          <w:rFonts w:ascii="Garamond" w:hAnsi="Garamond" w:cs="Arial"/>
          <w:sz w:val="24"/>
          <w:szCs w:val="24"/>
        </w:rPr>
        <w:t xml:space="preserve">ć musi </w:t>
      </w:r>
      <w:r>
        <w:rPr>
          <w:rFonts w:ascii="Garamond" w:hAnsi="Garamond" w:cs="Arial"/>
          <w:sz w:val="24"/>
          <w:szCs w:val="24"/>
        </w:rPr>
        <w:t xml:space="preserve"> oświetlenie pola pracy wokół samochodu zapewniające oświetlenie w </w:t>
      </w:r>
      <w:r w:rsidR="00205483">
        <w:rPr>
          <w:rFonts w:ascii="Garamond" w:hAnsi="Garamond" w:cs="Arial"/>
          <w:sz w:val="24"/>
          <w:szCs w:val="24"/>
        </w:rPr>
        <w:t xml:space="preserve">  </w:t>
      </w:r>
    </w:p>
    <w:p w:rsidR="00205483" w:rsidRDefault="00205483" w:rsidP="009240FA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B81035">
        <w:rPr>
          <w:rFonts w:ascii="Garamond" w:hAnsi="Garamond" w:cs="Arial"/>
          <w:sz w:val="24"/>
          <w:szCs w:val="24"/>
        </w:rPr>
        <w:t>warunkach słabej widoczności oraz oświetle</w:t>
      </w:r>
      <w:r>
        <w:rPr>
          <w:rFonts w:ascii="Garamond" w:hAnsi="Garamond" w:cs="Arial"/>
          <w:sz w:val="24"/>
          <w:szCs w:val="24"/>
        </w:rPr>
        <w:t xml:space="preserve">nie powierzchni dachu roboczego </w:t>
      </w:r>
      <w:r w:rsidR="00C745A6">
        <w:rPr>
          <w:rFonts w:ascii="Garamond" w:hAnsi="Garamond" w:cs="Arial"/>
          <w:sz w:val="24"/>
          <w:szCs w:val="24"/>
        </w:rPr>
        <w:t xml:space="preserve">- minimum 5 </w:t>
      </w:r>
    </w:p>
    <w:p w:rsidR="009240FA" w:rsidRDefault="00205483" w:rsidP="009240FA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</w:t>
      </w:r>
      <w:r w:rsidR="00C745A6">
        <w:rPr>
          <w:rFonts w:ascii="Garamond" w:hAnsi="Garamond" w:cs="Arial"/>
          <w:sz w:val="24"/>
          <w:szCs w:val="24"/>
        </w:rPr>
        <w:t>luksów w odległości 1 m na poziomi gruntu</w:t>
      </w:r>
      <w:r w:rsidR="00027F5E">
        <w:rPr>
          <w:rFonts w:ascii="Garamond" w:hAnsi="Garamond" w:cs="Arial"/>
          <w:sz w:val="24"/>
          <w:szCs w:val="24"/>
        </w:rPr>
        <w:t>,</w:t>
      </w:r>
    </w:p>
    <w:p w:rsidR="00C745A6" w:rsidRDefault="00B81035" w:rsidP="009240FA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Uchwyty, klamki wszystkich urządzeń samochodu, drzwi żaluzjowych, szuflad, podestów, tac, </w:t>
      </w:r>
      <w:r w:rsidR="00C745A6">
        <w:rPr>
          <w:rFonts w:ascii="Garamond" w:hAnsi="Garamond" w:cs="Arial"/>
          <w:sz w:val="24"/>
          <w:szCs w:val="24"/>
        </w:rPr>
        <w:t xml:space="preserve">  </w:t>
      </w:r>
    </w:p>
    <w:p w:rsidR="00B81035" w:rsidRPr="00AC2845" w:rsidRDefault="00C745A6" w:rsidP="009240F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Garamond" w:hAnsi="Garamond" w:cs="Arial"/>
          <w:sz w:val="24"/>
          <w:szCs w:val="24"/>
        </w:rPr>
        <w:t xml:space="preserve">   </w:t>
      </w:r>
      <w:r w:rsidR="00B81035">
        <w:rPr>
          <w:rFonts w:ascii="Garamond" w:hAnsi="Garamond" w:cs="Arial"/>
          <w:sz w:val="24"/>
          <w:szCs w:val="24"/>
        </w:rPr>
        <w:t>tak skonstruowane, aby umożl</w:t>
      </w:r>
      <w:r w:rsidR="00027F5E">
        <w:rPr>
          <w:rFonts w:ascii="Garamond" w:hAnsi="Garamond" w:cs="Arial"/>
          <w:sz w:val="24"/>
          <w:szCs w:val="24"/>
        </w:rPr>
        <w:t>iwiały ich obsługę w rękawicach,</w:t>
      </w:r>
    </w:p>
    <w:p w:rsidR="009240FA" w:rsidRDefault="00B81035" w:rsidP="00850859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 Konstrukcja skrytek zapewniająca o</w:t>
      </w:r>
      <w:r w:rsidR="00027F5E">
        <w:rPr>
          <w:rFonts w:ascii="Garamond" w:hAnsi="Garamond" w:cs="Arial"/>
          <w:sz w:val="24"/>
          <w:szCs w:val="24"/>
        </w:rPr>
        <w:t>dprowadzenie wody z ich wnętrza,</w:t>
      </w:r>
    </w:p>
    <w:p w:rsidR="00C745A6" w:rsidRDefault="00B81035" w:rsidP="00850859">
      <w:pPr>
        <w:spacing w:after="0"/>
        <w:rPr>
          <w:rFonts w:cs="Arial"/>
        </w:rPr>
      </w:pPr>
      <w:r w:rsidRPr="00850859">
        <w:rPr>
          <w:rFonts w:cs="Arial"/>
        </w:rPr>
        <w:t xml:space="preserve">- Zbiornik wody wykonany z materiałów kompozytowych. Zbiornik wyposażony w oprzyrządowanie </w:t>
      </w:r>
    </w:p>
    <w:p w:rsidR="00C745A6" w:rsidRDefault="00C745A6" w:rsidP="00850859">
      <w:pPr>
        <w:spacing w:after="0"/>
        <w:rPr>
          <w:rFonts w:cs="Arial"/>
        </w:rPr>
      </w:pPr>
      <w:r>
        <w:rPr>
          <w:rFonts w:cs="Arial"/>
        </w:rPr>
        <w:t xml:space="preserve">   </w:t>
      </w:r>
      <w:r w:rsidR="00B81035" w:rsidRPr="00850859">
        <w:rPr>
          <w:rFonts w:cs="Arial"/>
        </w:rPr>
        <w:t xml:space="preserve">umożliwiające jego bezpieczną eksploatację, z układem zabezpieczającym przed wypływem wody w </w:t>
      </w:r>
    </w:p>
    <w:p w:rsidR="00B81035" w:rsidRPr="00205483" w:rsidRDefault="00C745A6" w:rsidP="00205483">
      <w:pPr>
        <w:tabs>
          <w:tab w:val="left" w:pos="6571"/>
          <w:tab w:val="left" w:pos="8577"/>
          <w:tab w:val="left" w:pos="14745"/>
        </w:tabs>
        <w:spacing w:after="0" w:line="240" w:lineRule="atLeast"/>
        <w:ind w:left="159" w:hanging="159"/>
        <w:jc w:val="both"/>
        <w:rPr>
          <w:rFonts w:ascii="Garamond" w:hAnsi="Garamond" w:cs="Arial"/>
          <w:sz w:val="24"/>
          <w:szCs w:val="24"/>
        </w:rPr>
      </w:pPr>
      <w:r>
        <w:rPr>
          <w:rFonts w:cs="Arial"/>
        </w:rPr>
        <w:t xml:space="preserve">    </w:t>
      </w:r>
      <w:r w:rsidR="00B81035" w:rsidRPr="00850859">
        <w:rPr>
          <w:rFonts w:cs="Arial"/>
        </w:rPr>
        <w:t>czasie jazdy. Zbiornik wyposażony w falochrony, posiada właz rewizyjny.</w:t>
      </w:r>
      <w:r w:rsidR="00205483" w:rsidRPr="00205483">
        <w:rPr>
          <w:rFonts w:ascii="Garamond" w:hAnsi="Garamond" w:cs="Arial"/>
          <w:sz w:val="24"/>
          <w:szCs w:val="24"/>
        </w:rPr>
        <w:t xml:space="preserve"> </w:t>
      </w:r>
      <w:r w:rsidR="00205483">
        <w:rPr>
          <w:rFonts w:ascii="Garamond" w:hAnsi="Garamond" w:cs="Arial"/>
          <w:sz w:val="24"/>
          <w:szCs w:val="24"/>
        </w:rPr>
        <w:t>Pojemność zbiornika 3500l</w:t>
      </w:r>
      <w:r w:rsidR="00205483">
        <w:rPr>
          <w:rFonts w:ascii="Garamond" w:hAnsi="Garamond" w:cs="Arial"/>
          <w:sz w:val="24"/>
          <w:szCs w:val="24"/>
          <w:vertAlign w:val="superscript"/>
        </w:rPr>
        <w:t xml:space="preserve">  </w:t>
      </w:r>
      <w:r w:rsidR="00205483">
        <w:rPr>
          <w:rFonts w:ascii="Garamond" w:hAnsi="Garamond" w:cs="Arial"/>
          <w:sz w:val="24"/>
          <w:szCs w:val="24"/>
        </w:rPr>
        <w:t>(+/- 1%). Zbiornik umieszczony wzdłużnie do osi pojazdu,</w:t>
      </w:r>
    </w:p>
    <w:p w:rsidR="00C745A6" w:rsidRDefault="00B81035" w:rsidP="00850859">
      <w:pPr>
        <w:tabs>
          <w:tab w:val="left" w:pos="48"/>
          <w:tab w:val="left" w:pos="931"/>
          <w:tab w:val="left" w:pos="6571"/>
          <w:tab w:val="left" w:pos="8577"/>
          <w:tab w:val="left" w:pos="14745"/>
        </w:tabs>
        <w:spacing w:after="0" w:line="240" w:lineRule="atLeast"/>
        <w:jc w:val="both"/>
        <w:rPr>
          <w:rFonts w:cs="Arial"/>
        </w:rPr>
      </w:pPr>
      <w:r w:rsidRPr="00850859">
        <w:rPr>
          <w:rFonts w:cs="Arial"/>
        </w:rPr>
        <w:t xml:space="preserve">- Zbiornik środka pianotwórczego wykonany z materiałów odpornych na działanie dopuszczonych do </w:t>
      </w:r>
    </w:p>
    <w:p w:rsidR="00205483" w:rsidRDefault="00C745A6" w:rsidP="00850859">
      <w:pPr>
        <w:tabs>
          <w:tab w:val="left" w:pos="48"/>
          <w:tab w:val="left" w:pos="931"/>
          <w:tab w:val="left" w:pos="6571"/>
          <w:tab w:val="left" w:pos="8577"/>
          <w:tab w:val="left" w:pos="14745"/>
        </w:tabs>
        <w:spacing w:after="0" w:line="240" w:lineRule="atLeast"/>
        <w:jc w:val="both"/>
        <w:rPr>
          <w:rFonts w:ascii="Garamond" w:hAnsi="Garamond" w:cs="Arial"/>
          <w:sz w:val="24"/>
          <w:szCs w:val="24"/>
        </w:rPr>
      </w:pPr>
      <w:r>
        <w:rPr>
          <w:rFonts w:cs="Arial"/>
        </w:rPr>
        <w:t xml:space="preserve">   </w:t>
      </w:r>
      <w:r w:rsidR="00B81035" w:rsidRPr="00850859">
        <w:rPr>
          <w:rFonts w:cs="Arial"/>
        </w:rPr>
        <w:t>stosowania środków pianotwórczych i modyfikatorów.</w:t>
      </w:r>
      <w:r w:rsidR="00205483" w:rsidRPr="00205483">
        <w:rPr>
          <w:rFonts w:ascii="Garamond" w:hAnsi="Garamond" w:cs="Arial"/>
          <w:sz w:val="24"/>
          <w:szCs w:val="24"/>
        </w:rPr>
        <w:t xml:space="preserve"> </w:t>
      </w:r>
      <w:r w:rsidR="00205483">
        <w:rPr>
          <w:rFonts w:ascii="Garamond" w:hAnsi="Garamond" w:cs="Arial"/>
          <w:sz w:val="24"/>
          <w:szCs w:val="24"/>
        </w:rPr>
        <w:t xml:space="preserve">Pojemność zbiornika musi wynosić min. </w:t>
      </w:r>
    </w:p>
    <w:p w:rsidR="00B81035" w:rsidRPr="00850859" w:rsidRDefault="00205483" w:rsidP="00850859">
      <w:pPr>
        <w:tabs>
          <w:tab w:val="left" w:pos="48"/>
          <w:tab w:val="left" w:pos="931"/>
          <w:tab w:val="left" w:pos="6571"/>
          <w:tab w:val="left" w:pos="8577"/>
          <w:tab w:val="left" w:pos="14745"/>
        </w:tabs>
        <w:spacing w:after="0" w:line="240" w:lineRule="atLeast"/>
        <w:jc w:val="both"/>
        <w:rPr>
          <w:rFonts w:cs="Arial"/>
        </w:rPr>
      </w:pPr>
      <w:r>
        <w:rPr>
          <w:rFonts w:ascii="Garamond" w:hAnsi="Garamond" w:cs="Arial"/>
          <w:sz w:val="24"/>
          <w:szCs w:val="24"/>
        </w:rPr>
        <w:t xml:space="preserve">   10% pojemności zbiornika wody</w:t>
      </w:r>
      <w:r w:rsidR="00027F5E">
        <w:rPr>
          <w:rFonts w:ascii="Garamond" w:hAnsi="Garamond" w:cs="Arial"/>
          <w:sz w:val="24"/>
          <w:szCs w:val="24"/>
        </w:rPr>
        <w:t>.</w:t>
      </w:r>
    </w:p>
    <w:p w:rsidR="00B81035" w:rsidRPr="00850859" w:rsidRDefault="00C745A6" w:rsidP="00850859">
      <w:pPr>
        <w:tabs>
          <w:tab w:val="left" w:pos="48"/>
          <w:tab w:val="left" w:pos="931"/>
          <w:tab w:val="left" w:pos="6571"/>
          <w:tab w:val="left" w:pos="8577"/>
          <w:tab w:val="left" w:pos="14745"/>
        </w:tabs>
        <w:spacing w:after="0" w:line="240" w:lineRule="atLeast"/>
        <w:jc w:val="both"/>
        <w:rPr>
          <w:rFonts w:cs="Arial"/>
        </w:rPr>
      </w:pPr>
      <w:r>
        <w:rPr>
          <w:rFonts w:cs="Arial"/>
        </w:rPr>
        <w:t xml:space="preserve">   </w:t>
      </w:r>
      <w:r w:rsidR="00B81035" w:rsidRPr="00850859">
        <w:rPr>
          <w:rFonts w:cs="Arial"/>
        </w:rPr>
        <w:t>Zbiornik wyposażony w oprzyrządowanie zapewniające jego bezpieczną eksploatację.</w:t>
      </w:r>
    </w:p>
    <w:p w:rsidR="00B81035" w:rsidRPr="00850859" w:rsidRDefault="00C745A6" w:rsidP="00850859">
      <w:pPr>
        <w:spacing w:after="0"/>
        <w:rPr>
          <w:rFonts w:cs="Arial"/>
        </w:rPr>
      </w:pPr>
      <w:r>
        <w:rPr>
          <w:rFonts w:cs="Arial"/>
        </w:rPr>
        <w:t xml:space="preserve">   </w:t>
      </w:r>
      <w:r w:rsidR="00B81035" w:rsidRPr="00850859">
        <w:rPr>
          <w:rFonts w:cs="Arial"/>
        </w:rPr>
        <w:t>Napełnianie zbiornika środkiem pianotwórczym możliwe z p</w:t>
      </w:r>
      <w:r w:rsidR="00027F5E">
        <w:rPr>
          <w:rFonts w:cs="Arial"/>
        </w:rPr>
        <w:t>oziomu terenu i z dachu pojazdu,</w:t>
      </w:r>
    </w:p>
    <w:p w:rsidR="00850859" w:rsidRDefault="00B81035" w:rsidP="00850859">
      <w:pPr>
        <w:spacing w:after="0"/>
        <w:rPr>
          <w:rFonts w:cs="Arial"/>
        </w:rPr>
      </w:pPr>
      <w:r w:rsidRPr="00850859">
        <w:rPr>
          <w:rFonts w:cs="Arial"/>
        </w:rPr>
        <w:t xml:space="preserve">- Autopompa zlokalizowana z tyłu pojazdu w obudowanym przedziale, zamykanym drzwiami </w:t>
      </w:r>
    </w:p>
    <w:p w:rsidR="00B81035" w:rsidRPr="00850859" w:rsidRDefault="00850859" w:rsidP="00850859">
      <w:pPr>
        <w:spacing w:after="0"/>
        <w:rPr>
          <w:rFonts w:cs="Arial"/>
        </w:rPr>
      </w:pPr>
      <w:r>
        <w:rPr>
          <w:rFonts w:cs="Arial"/>
        </w:rPr>
        <w:t xml:space="preserve">   </w:t>
      </w:r>
      <w:r w:rsidR="00027F5E">
        <w:rPr>
          <w:rFonts w:cs="Arial"/>
        </w:rPr>
        <w:t>Żaluzjowymi,</w:t>
      </w:r>
    </w:p>
    <w:p w:rsidR="00850859" w:rsidRDefault="00B81035" w:rsidP="00850859">
      <w:pPr>
        <w:spacing w:after="0"/>
        <w:rPr>
          <w:rFonts w:cs="Arial"/>
        </w:rPr>
      </w:pPr>
      <w:r w:rsidRPr="00850859">
        <w:rPr>
          <w:rFonts w:cs="Arial"/>
        </w:rPr>
        <w:t>- Autopompa dwuzakresowa. Wydajności min. 2500l/min przy ciś</w:t>
      </w:r>
      <w:r w:rsidR="007B4371">
        <w:rPr>
          <w:rFonts w:cs="Arial"/>
        </w:rPr>
        <w:t>.</w:t>
      </w:r>
      <w:r w:rsidRPr="00850859">
        <w:rPr>
          <w:rFonts w:cs="Arial"/>
        </w:rPr>
        <w:t xml:space="preserve"> 8 bar i Hgs 1,5 m i min. 500l/min </w:t>
      </w:r>
      <w:r w:rsidR="00850859">
        <w:rPr>
          <w:rFonts w:cs="Arial"/>
        </w:rPr>
        <w:t xml:space="preserve">     </w:t>
      </w:r>
    </w:p>
    <w:p w:rsidR="00B81035" w:rsidRPr="00850859" w:rsidRDefault="00850859" w:rsidP="00850859">
      <w:pPr>
        <w:spacing w:after="0"/>
        <w:rPr>
          <w:rFonts w:cs="Arial"/>
        </w:rPr>
      </w:pPr>
      <w:r>
        <w:rPr>
          <w:rFonts w:cs="Arial"/>
        </w:rPr>
        <w:t xml:space="preserve">  </w:t>
      </w:r>
      <w:r w:rsidR="00B81035" w:rsidRPr="00850859">
        <w:rPr>
          <w:rFonts w:cs="Arial"/>
        </w:rPr>
        <w:t>przy ciś. 40 bar</w:t>
      </w:r>
      <w:r w:rsidR="00027F5E">
        <w:rPr>
          <w:rFonts w:cs="Arial"/>
        </w:rPr>
        <w:t>,</w:t>
      </w:r>
    </w:p>
    <w:p w:rsidR="00850859" w:rsidRDefault="00B81035" w:rsidP="00850859">
      <w:pPr>
        <w:spacing w:after="0"/>
        <w:rPr>
          <w:rFonts w:cs="Arial"/>
        </w:rPr>
      </w:pPr>
      <w:r w:rsidRPr="00850859">
        <w:rPr>
          <w:rFonts w:cs="Arial"/>
        </w:rPr>
        <w:t xml:space="preserve">- Wszystkie elementy układu wodno - pianowego odporne na korozję i działanie dopuszczonych do </w:t>
      </w:r>
    </w:p>
    <w:p w:rsidR="00B81035" w:rsidRPr="00850859" w:rsidRDefault="00850859" w:rsidP="00850859">
      <w:pPr>
        <w:spacing w:after="0"/>
        <w:rPr>
          <w:rFonts w:cs="Arial"/>
        </w:rPr>
      </w:pPr>
      <w:r>
        <w:rPr>
          <w:rFonts w:cs="Arial"/>
        </w:rPr>
        <w:t xml:space="preserve">   </w:t>
      </w:r>
      <w:r w:rsidR="00B81035" w:rsidRPr="00850859">
        <w:rPr>
          <w:rFonts w:cs="Arial"/>
        </w:rPr>
        <w:t>stosowania środków</w:t>
      </w:r>
      <w:r w:rsidR="00027F5E">
        <w:rPr>
          <w:rFonts w:cs="Arial"/>
        </w:rPr>
        <w:t xml:space="preserve"> pianotwórczych i modyfikatorów,</w:t>
      </w:r>
    </w:p>
    <w:p w:rsidR="00850859" w:rsidRDefault="00B81035" w:rsidP="00850859">
      <w:pPr>
        <w:spacing w:after="0"/>
        <w:rPr>
          <w:rFonts w:cs="Arial"/>
        </w:rPr>
      </w:pPr>
      <w:r w:rsidRPr="00850859">
        <w:rPr>
          <w:rFonts w:cs="Arial"/>
        </w:rPr>
        <w:t xml:space="preserve">- Konstrukcja układu wodno – pianowego umożliwia jego całkowite odwodnienie przy użyciu co </w:t>
      </w:r>
    </w:p>
    <w:p w:rsidR="00B81035" w:rsidRPr="00850859" w:rsidRDefault="00850859" w:rsidP="00850859">
      <w:pPr>
        <w:spacing w:after="0"/>
        <w:rPr>
          <w:rFonts w:cs="Arial"/>
        </w:rPr>
      </w:pPr>
      <w:r>
        <w:rPr>
          <w:rFonts w:cs="Arial"/>
        </w:rPr>
        <w:t xml:space="preserve">   </w:t>
      </w:r>
      <w:r w:rsidR="00027F5E">
        <w:rPr>
          <w:rFonts w:cs="Arial"/>
        </w:rPr>
        <w:t>najwyżej dwóch zaworów,</w:t>
      </w:r>
    </w:p>
    <w:p w:rsidR="00850859" w:rsidRDefault="00B81035" w:rsidP="00850859">
      <w:pPr>
        <w:spacing w:after="0"/>
        <w:rPr>
          <w:rFonts w:cs="Arial"/>
        </w:rPr>
      </w:pPr>
      <w:r w:rsidRPr="00850859">
        <w:rPr>
          <w:rFonts w:cs="Arial"/>
        </w:rPr>
        <w:t>- Przedział autopompy wyposażony w system ogrzewania, skutecznie zabezpieczający układ wodno-</w:t>
      </w:r>
    </w:p>
    <w:p w:rsidR="00B81035" w:rsidRPr="00850859" w:rsidRDefault="00850859" w:rsidP="00850859">
      <w:pPr>
        <w:spacing w:after="0"/>
        <w:rPr>
          <w:rFonts w:cs="Arial"/>
        </w:rPr>
      </w:pPr>
      <w:r>
        <w:rPr>
          <w:rFonts w:cs="Arial"/>
        </w:rPr>
        <w:t xml:space="preserve">   </w:t>
      </w:r>
      <w:r w:rsidR="00B81035" w:rsidRPr="00850859">
        <w:rPr>
          <w:rFonts w:cs="Arial"/>
        </w:rPr>
        <w:t>pianowy przed zamarzaniem w temperaturze do - 25</w:t>
      </w:r>
      <w:r w:rsidR="00B81035" w:rsidRPr="00850859">
        <w:rPr>
          <w:rFonts w:cs="Arial"/>
          <w:vertAlign w:val="superscript"/>
        </w:rPr>
        <w:t>o</w:t>
      </w:r>
      <w:r w:rsidR="00027F5E">
        <w:rPr>
          <w:rFonts w:cs="Arial"/>
        </w:rPr>
        <w:t>C,</w:t>
      </w:r>
    </w:p>
    <w:p w:rsidR="00850859" w:rsidRDefault="00B81035" w:rsidP="00850859">
      <w:pPr>
        <w:spacing w:after="0"/>
        <w:rPr>
          <w:rFonts w:cs="Arial"/>
        </w:rPr>
      </w:pPr>
      <w:r w:rsidRPr="00850859">
        <w:rPr>
          <w:rFonts w:cs="Arial"/>
        </w:rPr>
        <w:t xml:space="preserve">- </w:t>
      </w:r>
      <w:r w:rsidR="00850859" w:rsidRPr="00850859">
        <w:rPr>
          <w:rFonts w:cs="Arial"/>
        </w:rPr>
        <w:t xml:space="preserve">Na wlocie ssawnym pompy zamontowany element zabezpieczający przed przedostaniem się do </w:t>
      </w:r>
    </w:p>
    <w:p w:rsidR="00850859" w:rsidRDefault="00850859" w:rsidP="00850859">
      <w:pPr>
        <w:spacing w:after="0"/>
        <w:rPr>
          <w:rFonts w:cs="Arial"/>
        </w:rPr>
      </w:pPr>
      <w:r>
        <w:rPr>
          <w:rFonts w:cs="Arial"/>
        </w:rPr>
        <w:t xml:space="preserve"> </w:t>
      </w:r>
      <w:r w:rsidRPr="00850859">
        <w:rPr>
          <w:rFonts w:cs="Arial"/>
        </w:rPr>
        <w:t xml:space="preserve">pompy zanieczyszczeń stałych zarówno przy ssaniu ze zbiornika zewnętrznego jak i dla zbiornika </w:t>
      </w:r>
      <w:r>
        <w:rPr>
          <w:rFonts w:cs="Arial"/>
        </w:rPr>
        <w:t xml:space="preserve"> </w:t>
      </w:r>
    </w:p>
    <w:p w:rsidR="00B81035" w:rsidRPr="00850859" w:rsidRDefault="00850859" w:rsidP="00850859">
      <w:pPr>
        <w:spacing w:after="0"/>
        <w:rPr>
          <w:rFonts w:cs="Arial"/>
        </w:rPr>
      </w:pPr>
      <w:r>
        <w:rPr>
          <w:rFonts w:cs="Arial"/>
        </w:rPr>
        <w:t xml:space="preserve">  </w:t>
      </w:r>
      <w:r w:rsidRPr="00850859">
        <w:rPr>
          <w:rFonts w:cs="Arial"/>
        </w:rPr>
        <w:t>własnego pojazdu, gwarantując</w:t>
      </w:r>
      <w:r w:rsidR="00027F5E">
        <w:rPr>
          <w:rFonts w:cs="Arial"/>
        </w:rPr>
        <w:t>y bezpieczną eksploatację pompy,</w:t>
      </w:r>
    </w:p>
    <w:p w:rsidR="00850859" w:rsidRDefault="00850859" w:rsidP="00850859">
      <w:pPr>
        <w:spacing w:after="0"/>
        <w:rPr>
          <w:rFonts w:cs="Arial"/>
        </w:rPr>
      </w:pPr>
      <w:r w:rsidRPr="00850859">
        <w:rPr>
          <w:rFonts w:cs="Arial"/>
        </w:rPr>
        <w:t xml:space="preserve">- Pojazd wyposażony w elektropneumatyczny maszt oświetleniowy sterowany z pilota </w:t>
      </w:r>
    </w:p>
    <w:p w:rsidR="00850859" w:rsidRPr="00850859" w:rsidRDefault="00850859" w:rsidP="00850859">
      <w:pPr>
        <w:spacing w:after="0"/>
        <w:rPr>
          <w:rFonts w:cs="Arial"/>
        </w:rPr>
      </w:pPr>
      <w:r>
        <w:rPr>
          <w:rFonts w:cs="Arial"/>
        </w:rPr>
        <w:t xml:space="preserve">   </w:t>
      </w:r>
      <w:r w:rsidR="00027F5E">
        <w:rPr>
          <w:rFonts w:cs="Arial"/>
        </w:rPr>
        <w:t>Przewodowego,</w:t>
      </w:r>
    </w:p>
    <w:p w:rsidR="00850859" w:rsidRDefault="00850859" w:rsidP="00850859">
      <w:pPr>
        <w:spacing w:after="0"/>
        <w:rPr>
          <w:rFonts w:eastAsia="BookAntiqua" w:cs="BookAntiqua"/>
        </w:rPr>
      </w:pPr>
      <w:r w:rsidRPr="00850859">
        <w:rPr>
          <w:rFonts w:cs="Arial"/>
        </w:rPr>
        <w:t xml:space="preserve">- </w:t>
      </w:r>
      <w:r w:rsidRPr="00850859">
        <w:rPr>
          <w:rFonts w:eastAsia="BookAntiqua" w:cs="BookAntiqua"/>
        </w:rPr>
        <w:t xml:space="preserve">Pojazd posiada miejsce do indywidualnego montażu sprzętu. Standardowo wyposażony w uchwyty </w:t>
      </w:r>
    </w:p>
    <w:p w:rsidR="00850859" w:rsidRPr="00850859" w:rsidRDefault="00850859" w:rsidP="00850859">
      <w:pPr>
        <w:spacing w:after="0"/>
        <w:rPr>
          <w:rFonts w:eastAsia="BookAntiqua" w:cs="BookAntiqua"/>
        </w:rPr>
      </w:pPr>
      <w:r>
        <w:rPr>
          <w:rFonts w:eastAsia="BookAntiqua" w:cs="BookAntiqua"/>
        </w:rPr>
        <w:t xml:space="preserve">   </w:t>
      </w:r>
      <w:r w:rsidRPr="00850859">
        <w:rPr>
          <w:rFonts w:eastAsia="BookAntiqua" w:cs="BookAntiqua"/>
        </w:rPr>
        <w:t>na węże ssawne, t</w:t>
      </w:r>
      <w:r w:rsidR="00027F5E">
        <w:rPr>
          <w:rFonts w:eastAsia="BookAntiqua" w:cs="BookAntiqua"/>
        </w:rPr>
        <w:t>łoczne, prądownicę oraz drabinę,</w:t>
      </w:r>
    </w:p>
    <w:p w:rsidR="00850859" w:rsidRDefault="00850859" w:rsidP="00850859">
      <w:pPr>
        <w:spacing w:after="0"/>
        <w:rPr>
          <w:rFonts w:eastAsia="BookAntiqua" w:cs="BookAntiqua"/>
        </w:rPr>
      </w:pPr>
      <w:r w:rsidRPr="00850859">
        <w:rPr>
          <w:rFonts w:eastAsia="BookAntiqua" w:cs="BookAntiqua"/>
        </w:rPr>
        <w:t xml:space="preserve">- </w:t>
      </w:r>
      <w:r w:rsidRPr="00850859">
        <w:rPr>
          <w:rFonts w:eastAsia="BookAntiqua" w:cs="BookAntiqua"/>
          <w:bCs/>
        </w:rPr>
        <w:t>Wykonanie napisów</w:t>
      </w:r>
      <w:r w:rsidRPr="00850859">
        <w:rPr>
          <w:rFonts w:eastAsia="BookAntiqua" w:cs="BookAntiqua"/>
        </w:rPr>
        <w:t xml:space="preserve"> na drzwiach kabiny kierowcy – OSP + nazwa, oraz oznakowania numerami </w:t>
      </w:r>
    </w:p>
    <w:p w:rsidR="00850859" w:rsidRPr="00850859" w:rsidRDefault="00850859" w:rsidP="00850859">
      <w:pPr>
        <w:spacing w:after="0"/>
        <w:rPr>
          <w:rFonts w:eastAsia="BookAntiqua" w:cs="BookAntiqua"/>
        </w:rPr>
      </w:pPr>
      <w:r>
        <w:rPr>
          <w:rFonts w:eastAsia="BookAntiqua" w:cs="BookAntiqua"/>
        </w:rPr>
        <w:t xml:space="preserve">   </w:t>
      </w:r>
      <w:r w:rsidRPr="00850859">
        <w:rPr>
          <w:rFonts w:eastAsia="BookAntiqua" w:cs="BookAntiqua"/>
        </w:rPr>
        <w:t>operacyjnymi zgodnie z</w:t>
      </w:r>
      <w:r w:rsidR="00027F5E">
        <w:rPr>
          <w:rFonts w:eastAsia="BookAntiqua" w:cs="BookAntiqua"/>
        </w:rPr>
        <w:t xml:space="preserve"> obowiązującymi wymogami KG PSP,</w:t>
      </w:r>
    </w:p>
    <w:p w:rsidR="00850859" w:rsidRPr="00F10F9B" w:rsidRDefault="00850859" w:rsidP="00B81035">
      <w:pPr>
        <w:rPr>
          <w:kern w:val="28"/>
          <w:u w:val="single"/>
        </w:rPr>
      </w:pPr>
      <w:r w:rsidRPr="00F10F9B">
        <w:rPr>
          <w:rFonts w:eastAsia="BookAntiqua" w:cs="BookAntiqua"/>
          <w:u w:val="single"/>
        </w:rPr>
        <w:t xml:space="preserve">- </w:t>
      </w:r>
      <w:r w:rsidRPr="00F10F9B">
        <w:rPr>
          <w:rFonts w:eastAsia="BookAntiqua" w:cs="BookAntiqua"/>
          <w:bCs/>
          <w:u w:val="single"/>
        </w:rPr>
        <w:t>Gwarancja na pojazd minimum 24 miesiące</w:t>
      </w:r>
      <w:r w:rsidR="00027F5E" w:rsidRPr="00F10F9B">
        <w:rPr>
          <w:rFonts w:eastAsia="BookAntiqua" w:cs="BookAntiqua"/>
          <w:bCs/>
          <w:u w:val="single"/>
        </w:rPr>
        <w:t>.</w:t>
      </w:r>
    </w:p>
    <w:p w:rsidR="00024FD7" w:rsidRPr="00AE3981" w:rsidRDefault="00024FD7" w:rsidP="00024FD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</w:rPr>
        <w:t>4.2</w:t>
      </w:r>
      <w:r w:rsidRPr="00124791">
        <w:rPr>
          <w:b/>
          <w:bCs/>
        </w:rPr>
        <w:t>.</w:t>
      </w:r>
      <w:r w:rsidRPr="00AE3981">
        <w:rPr>
          <w:bCs/>
        </w:rPr>
        <w:t xml:space="preserve"> Zamawiający nie dopuszcza składania ofert częściowych ani ofert wariantowych.</w:t>
      </w:r>
    </w:p>
    <w:p w:rsidR="00024FD7" w:rsidRPr="001B3F60" w:rsidRDefault="00024FD7" w:rsidP="00024FD7">
      <w:r>
        <w:rPr>
          <w:b/>
        </w:rPr>
        <w:t xml:space="preserve">4.3. </w:t>
      </w:r>
      <w:r w:rsidRPr="001B3F60">
        <w:t xml:space="preserve">Wykonawca jest odpowiedzialny za jakość, zgodność z warunkami technicznymi </w:t>
      </w:r>
      <w:r>
        <w:br/>
      </w:r>
      <w:r w:rsidRPr="001B3F60">
        <w:t xml:space="preserve">i jakościowymi opisanymi dla przedmiotu zamówienia. Wymagana jest należyta staranność przy realizacji zobowiązań umowy, </w:t>
      </w:r>
    </w:p>
    <w:p w:rsidR="00024FD7" w:rsidRPr="001B3F60" w:rsidRDefault="00024FD7" w:rsidP="00024FD7">
      <w:r>
        <w:rPr>
          <w:b/>
        </w:rPr>
        <w:t xml:space="preserve">4.4. </w:t>
      </w:r>
      <w:r w:rsidRPr="001B3F60">
        <w:t>Ustalenia i decyzje dotyczące wykonywania zamówienia uzgadniane będą przez zamawiającego z ustanowio</w:t>
      </w:r>
      <w:r>
        <w:t xml:space="preserve">nym przedstawicielem wykonawcy, oraz przekazanie </w:t>
      </w:r>
      <w:r w:rsidRPr="001B3F60">
        <w:t>telef</w:t>
      </w:r>
      <w:r>
        <w:t xml:space="preserve">onów kontaktowych i numerów fax </w:t>
      </w:r>
      <w:r w:rsidRPr="001B3F60">
        <w:t xml:space="preserve"> oraz innych ustaleń niezbędnych dla sprawnego i terminowego wykonania zamówienia. </w:t>
      </w:r>
    </w:p>
    <w:p w:rsidR="00024FD7" w:rsidRDefault="00024FD7" w:rsidP="00024FD7">
      <w:r>
        <w:rPr>
          <w:b/>
        </w:rPr>
        <w:lastRenderedPageBreak/>
        <w:t xml:space="preserve">4.5. </w:t>
      </w:r>
      <w:r>
        <w:t>Zamawiający nie dopuszcza powierzenia zamówienia podwykonawcom.</w:t>
      </w:r>
    </w:p>
    <w:p w:rsidR="00024FD7" w:rsidRDefault="00024FD7" w:rsidP="00024FD7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4</w:t>
      </w:r>
      <w:r w:rsidRPr="00024FD7">
        <w:rPr>
          <w:rFonts w:eastAsia="Times New Roman" w:cs="Times New Roman"/>
          <w:b/>
          <w:lang w:eastAsia="pl-PL"/>
        </w:rPr>
        <w:t>.6.</w:t>
      </w:r>
      <w:r w:rsidRPr="00024FD7">
        <w:rPr>
          <w:rFonts w:eastAsia="Times New Roman" w:cs="Times New Roman"/>
          <w:lang w:eastAsia="pl-PL"/>
        </w:rPr>
        <w:t xml:space="preserve"> Zamawiający nie przewiduje zamówień uzupełniających o których mowa w art. 67 ust.1 pkt 6 Prawo zamówień Publicznych (tj. Dz. U z 2013 r. poz. 907 z późn. zm.). </w:t>
      </w:r>
    </w:p>
    <w:p w:rsidR="00024FD7" w:rsidRPr="00024FD7" w:rsidRDefault="00024FD7" w:rsidP="00024FD7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24FD7" w:rsidRDefault="00024FD7" w:rsidP="00024FD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  <w:sz w:val="28"/>
          <w:u w:val="single"/>
        </w:rPr>
        <w:t>5.TERMIN WYKONANIA ZAMÓWIENIA.</w:t>
      </w:r>
    </w:p>
    <w:p w:rsidR="00024FD7" w:rsidRDefault="00024FD7" w:rsidP="00024FD7">
      <w:pPr>
        <w:spacing w:before="140"/>
        <w:ind w:right="-4"/>
        <w:rPr>
          <w:b/>
          <w:bCs/>
          <w:color w:val="000000"/>
        </w:rPr>
      </w:pPr>
      <w:r>
        <w:rPr>
          <w:b/>
          <w:bCs/>
          <w:kern w:val="28"/>
        </w:rPr>
        <w:t xml:space="preserve">5.1. </w:t>
      </w:r>
      <w:r>
        <w:rPr>
          <w:kern w:val="28"/>
        </w:rPr>
        <w:t>Wymagany</w:t>
      </w:r>
      <w:r w:rsidRPr="00701D9B">
        <w:rPr>
          <w:color w:val="000000"/>
          <w:sz w:val="20"/>
          <w:szCs w:val="20"/>
        </w:rPr>
        <w:t xml:space="preserve"> </w:t>
      </w:r>
      <w:r w:rsidRPr="00272239">
        <w:rPr>
          <w:color w:val="000000"/>
        </w:rPr>
        <w:t>termin realizacji zamówienia</w:t>
      </w:r>
      <w:r>
        <w:rPr>
          <w:b/>
          <w:bCs/>
          <w:color w:val="000000"/>
        </w:rPr>
        <w:t xml:space="preserve"> 30 dni od dnia zawarcia umowy </w:t>
      </w:r>
    </w:p>
    <w:p w:rsidR="00024FD7" w:rsidRDefault="00024FD7" w:rsidP="00024FD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/>
          <w:bCs/>
          <w:kern w:val="28"/>
          <w:sz w:val="28"/>
          <w:u w:val="single"/>
        </w:rPr>
      </w:pPr>
      <w:r>
        <w:rPr>
          <w:b/>
          <w:bCs/>
          <w:kern w:val="28"/>
          <w:sz w:val="28"/>
          <w:u w:val="single"/>
        </w:rPr>
        <w:t>6. O UDZIELENIE ZAMÓWIENIA UBIEGAĆ SIĘ MOGĄ WYKONAWCY:</w:t>
      </w:r>
    </w:p>
    <w:p w:rsidR="00024FD7" w:rsidRDefault="00024FD7" w:rsidP="00024FD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6.1.</w:t>
      </w:r>
      <w:r>
        <w:rPr>
          <w:kern w:val="28"/>
        </w:rPr>
        <w:t xml:space="preserve"> którzy, nie podlegają wykluczeniu na podstawie art. 24 ust. 1 i 2 ustawy,</w:t>
      </w:r>
    </w:p>
    <w:p w:rsidR="00024FD7" w:rsidRPr="00024FD7" w:rsidRDefault="00024FD7" w:rsidP="00024FD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/>
          <w:bCs/>
          <w:kern w:val="28"/>
        </w:rPr>
      </w:pPr>
      <w:r>
        <w:rPr>
          <w:b/>
          <w:bCs/>
          <w:kern w:val="28"/>
        </w:rPr>
        <w:t xml:space="preserve">6.2. </w:t>
      </w:r>
      <w:r>
        <w:rPr>
          <w:kern w:val="28"/>
        </w:rPr>
        <w:t>którzy, spełniają warunki zawarte w art. 22 ust. 1</w:t>
      </w:r>
      <w:r>
        <w:rPr>
          <w:kern w:val="28"/>
          <w:sz w:val="28"/>
        </w:rPr>
        <w:t xml:space="preserve">, </w:t>
      </w:r>
      <w:r>
        <w:rPr>
          <w:kern w:val="28"/>
        </w:rPr>
        <w:t>oraz specyfikacji istotnych warunków zamówienia,</w:t>
      </w:r>
    </w:p>
    <w:p w:rsidR="00024FD7" w:rsidRPr="00A01C6B" w:rsidRDefault="00024FD7" w:rsidP="00024FD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kern w:val="28"/>
        </w:rPr>
        <w:t>6</w:t>
      </w:r>
      <w:r w:rsidRPr="004A500C">
        <w:rPr>
          <w:b/>
          <w:kern w:val="28"/>
        </w:rPr>
        <w:t>.3.</w:t>
      </w:r>
      <w:r>
        <w:rPr>
          <w:b/>
          <w:kern w:val="28"/>
        </w:rPr>
        <w:t xml:space="preserve"> </w:t>
      </w:r>
      <w:r>
        <w:rPr>
          <w:kern w:val="28"/>
        </w:rPr>
        <w:t xml:space="preserve">którzy, wykażą, że w ciągu ostatnich trzech lat </w:t>
      </w:r>
      <w:r w:rsidRPr="008F660F">
        <w:rPr>
          <w:kern w:val="28"/>
        </w:rPr>
        <w:t xml:space="preserve">przed upływem terminu składania ofert (a jeżeli okres prowadzenia działalności jest krótszy – w tym okresie) </w:t>
      </w:r>
      <w:r>
        <w:rPr>
          <w:kern w:val="28"/>
        </w:rPr>
        <w:t xml:space="preserve">wykonali co najmniej  </w:t>
      </w:r>
      <w:r w:rsidR="007B4371">
        <w:rPr>
          <w:kern w:val="28"/>
        </w:rPr>
        <w:t>jedno zadanie</w:t>
      </w:r>
      <w:r>
        <w:rPr>
          <w:kern w:val="28"/>
        </w:rPr>
        <w:t xml:space="preserve">  po</w:t>
      </w:r>
      <w:r w:rsidR="007B4371">
        <w:rPr>
          <w:kern w:val="28"/>
        </w:rPr>
        <w:t xml:space="preserve">dobne do przedmiotu zamówienia </w:t>
      </w:r>
      <w:r w:rsidR="00A21C19">
        <w:rPr>
          <w:kern w:val="28"/>
        </w:rPr>
        <w:t>o wartości co najmniej 650</w:t>
      </w:r>
      <w:r w:rsidR="007B4371">
        <w:rPr>
          <w:kern w:val="28"/>
        </w:rPr>
        <w:t>.000 PLN,</w:t>
      </w:r>
      <w:r>
        <w:rPr>
          <w:kern w:val="28"/>
        </w:rPr>
        <w:t xml:space="preserve"> </w:t>
      </w:r>
      <w:r>
        <w:rPr>
          <w:kern w:val="28"/>
          <w:u w:val="single"/>
        </w:rPr>
        <w:t>oraz załączą dok</w:t>
      </w:r>
      <w:r w:rsidR="00A21C19">
        <w:rPr>
          <w:kern w:val="28"/>
          <w:u w:val="single"/>
        </w:rPr>
        <w:t>umenty po</w:t>
      </w:r>
      <w:r w:rsidR="007B4371">
        <w:rPr>
          <w:kern w:val="28"/>
          <w:u w:val="single"/>
        </w:rPr>
        <w:t>twierdzające, że usługa ta została wykonana</w:t>
      </w:r>
      <w:r>
        <w:rPr>
          <w:kern w:val="28"/>
          <w:u w:val="single"/>
        </w:rPr>
        <w:t xml:space="preserve"> z należytą starannością.</w:t>
      </w:r>
      <w:r w:rsidRPr="001B2496">
        <w:rPr>
          <w:kern w:val="28"/>
          <w:u w:val="single"/>
        </w:rPr>
        <w:t xml:space="preserve"> </w:t>
      </w:r>
      <w:r>
        <w:rPr>
          <w:kern w:val="28"/>
        </w:rPr>
        <w:t>(referencje z in</w:t>
      </w:r>
      <w:r w:rsidR="00BF1600">
        <w:rPr>
          <w:kern w:val="28"/>
        </w:rPr>
        <w:t>formacją o wartości wykonanych usług</w:t>
      </w:r>
      <w:r w:rsidR="00A21C19">
        <w:rPr>
          <w:kern w:val="28"/>
        </w:rPr>
        <w:t>),</w:t>
      </w:r>
    </w:p>
    <w:p w:rsidR="00024FD7" w:rsidRPr="00E76D20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kern w:val="28"/>
        </w:rPr>
        <w:t>6</w:t>
      </w:r>
      <w:r w:rsidR="00024FD7" w:rsidRPr="004A500C">
        <w:rPr>
          <w:b/>
          <w:kern w:val="28"/>
        </w:rPr>
        <w:t>.4.</w:t>
      </w:r>
      <w:r w:rsidR="00024FD7">
        <w:rPr>
          <w:b/>
          <w:kern w:val="28"/>
        </w:rPr>
        <w:t xml:space="preserve"> </w:t>
      </w:r>
      <w:r>
        <w:rPr>
          <w:kern w:val="28"/>
        </w:rPr>
        <w:t>którzy, dysponują kadrą zdolną do wykonania zamówienia,</w:t>
      </w:r>
    </w:p>
    <w:p w:rsidR="00024FD7" w:rsidRPr="00A21C19" w:rsidRDefault="00A21C19" w:rsidP="00A21C19">
      <w:pPr>
        <w:autoSpaceDE w:val="0"/>
        <w:autoSpaceDN w:val="0"/>
        <w:adjustRightInd w:val="0"/>
        <w:rPr>
          <w:color w:val="000000"/>
        </w:rPr>
      </w:pPr>
      <w:r>
        <w:rPr>
          <w:b/>
          <w:kern w:val="28"/>
        </w:rPr>
        <w:t>6</w:t>
      </w:r>
      <w:r w:rsidR="00024FD7">
        <w:rPr>
          <w:b/>
          <w:kern w:val="28"/>
        </w:rPr>
        <w:t xml:space="preserve">.5.  </w:t>
      </w:r>
      <w:r w:rsidR="00024FD7" w:rsidRPr="002246DF">
        <w:rPr>
          <w:kern w:val="28"/>
        </w:rPr>
        <w:t>którzy</w:t>
      </w:r>
      <w:r w:rsidR="00024FD7">
        <w:rPr>
          <w:b/>
          <w:kern w:val="28"/>
        </w:rPr>
        <w:t xml:space="preserve">, </w:t>
      </w:r>
      <w:r w:rsidR="00024FD7" w:rsidRPr="002246DF">
        <w:rPr>
          <w:kern w:val="28"/>
        </w:rPr>
        <w:t>p</w:t>
      </w:r>
      <w:r w:rsidR="00024FD7">
        <w:rPr>
          <w:kern w:val="28"/>
        </w:rPr>
        <w:t xml:space="preserve">rowadzą </w:t>
      </w:r>
      <w:r w:rsidR="00024FD7">
        <w:rPr>
          <w:color w:val="000000"/>
        </w:rPr>
        <w:t>działalność gospodarczą</w:t>
      </w:r>
      <w:r>
        <w:rPr>
          <w:color w:val="000000"/>
        </w:rPr>
        <w:t xml:space="preserve"> w zakresie wykonania zamówienia</w:t>
      </w:r>
    </w:p>
    <w:p w:rsidR="00024FD7" w:rsidRPr="003B47CB" w:rsidRDefault="00024FD7" w:rsidP="00024FD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kern w:val="28"/>
        </w:rPr>
        <w:t>Wykonawca, który nie spełni chociażby jednego wymaganego od niego warunku, zostanie wykluczony z postępowania przetargowego.</w:t>
      </w:r>
    </w:p>
    <w:p w:rsidR="00024FD7" w:rsidRPr="004D55D6" w:rsidRDefault="00024FD7" w:rsidP="00024FD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kern w:val="28"/>
        </w:rPr>
        <w:t>Ocena spełnienia warunków wymaganych od wykonawców zostanie dokonana według formuły „spełnia – nie spełnia”.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 xml:space="preserve">7.   DOKUMENTY BEZWZGLĘDNIE WYMAGANE </w:t>
      </w:r>
    </w:p>
    <w:p w:rsidR="00A21C19" w:rsidRP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/>
          <w:bCs/>
          <w:kern w:val="28"/>
        </w:rPr>
      </w:pPr>
      <w:r>
        <w:rPr>
          <w:b/>
          <w:bCs/>
          <w:kern w:val="28"/>
        </w:rPr>
        <w:t>(brak któregokolwiek z poniższych dokumentów spowoduje wykluczenie oferty).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b/>
          <w:bCs/>
          <w:kern w:val="28"/>
        </w:rPr>
        <w:t>6.1. Formularz oferty</w:t>
      </w:r>
    </w:p>
    <w:p w:rsidR="00A21C19" w:rsidRP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Ofertę należy sporządzić  na druku przekazanym w materiałach przetargowych  z podpisem osoby (osób) wymienionej w stosownym akcie prawnym - uprawnionej do występowania w imieniu wykonawcy.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b/>
          <w:bCs/>
          <w:kern w:val="28"/>
        </w:rPr>
        <w:t>6.2. Załączniki do oferty:</w:t>
      </w:r>
    </w:p>
    <w:p w:rsidR="00A21C19" w:rsidRPr="006A3EF4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 w:rsidRPr="006A3EF4">
        <w:rPr>
          <w:kern w:val="28"/>
        </w:rPr>
        <w:t xml:space="preserve">1.- </w:t>
      </w:r>
      <w:r w:rsidRPr="006A3EF4">
        <w:rPr>
          <w:b/>
          <w:bCs/>
          <w:kern w:val="28"/>
        </w:rPr>
        <w:t>W formie załącznika nr 1</w:t>
      </w:r>
      <w:r w:rsidRPr="006A3EF4">
        <w:rPr>
          <w:kern w:val="28"/>
        </w:rPr>
        <w:t xml:space="preserve">  - parafowany przez upełnomocnionego przedstawiciela wykonawcy wzór umowy przekazany w materiałach przetargowych (podpisany na wszystkich stronach).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kern w:val="28"/>
        </w:rPr>
      </w:pPr>
      <w:r>
        <w:rPr>
          <w:kern w:val="28"/>
        </w:rPr>
        <w:t xml:space="preserve">2.- </w:t>
      </w:r>
      <w:r>
        <w:rPr>
          <w:b/>
          <w:bCs/>
          <w:kern w:val="28"/>
        </w:rPr>
        <w:t>W formie załącznika nr 2</w:t>
      </w:r>
      <w:r>
        <w:rPr>
          <w:kern w:val="28"/>
        </w:rPr>
        <w:t xml:space="preserve"> - Oświadczenie o spełnianiu warunków art. 22 ust. 1 i nie podleganie wykluczeniu z postępowania na podstawie art. 24 ust. 1 i 2 ustawy prawo zamówień publicznych, o posiadaniu niezbędnej wiedzy i doświadczeniu oraz potencjale technicznym, o dysponowaniu osobami zdolnymi do wykonania zamówienia oraz o sytuacji ekonomicznej i finansowej (na druku załączonym do materiałów przetargowych).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3.- </w:t>
      </w:r>
      <w:r>
        <w:rPr>
          <w:b/>
          <w:bCs/>
          <w:kern w:val="28"/>
        </w:rPr>
        <w:t>W formie załącznika nr 3</w:t>
      </w:r>
      <w:r>
        <w:rPr>
          <w:kern w:val="28"/>
        </w:rPr>
        <w:t xml:space="preserve"> - aktualny odpis z właściwego rejestru albo aktualne zaświadczenie o wpisie do ewidencji działalności gospodarczej, jeżeli odrębne przepisy wymagają wpisu do rejestru lub zgłoszenia do ewidencji działalności gospodarczej, wystawionego nie wcześniej niż </w:t>
      </w:r>
      <w:r>
        <w:rPr>
          <w:kern w:val="28"/>
        </w:rPr>
        <w:br/>
        <w:t xml:space="preserve">6 miesięcy przed upływem terminu składania ofert.  W przypadku spółek cywilnych - dodatkowo </w:t>
      </w:r>
      <w:r>
        <w:rPr>
          <w:kern w:val="28"/>
        </w:rPr>
        <w:lastRenderedPageBreak/>
        <w:t>załączyć umowę spółki cywilnej.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u w:val="single"/>
        </w:rPr>
      </w:pPr>
      <w:r>
        <w:rPr>
          <w:kern w:val="28"/>
        </w:rPr>
        <w:t xml:space="preserve">UWAGA; </w:t>
      </w:r>
      <w:r>
        <w:rPr>
          <w:kern w:val="28"/>
          <w:u w:val="single"/>
        </w:rPr>
        <w:t>Za aktualne zostanie uznane także zaświadczenie wydane wcześniej, którego aktualność potwierdza organ wydający w wymaganym terminie.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  <w:u w:val="single"/>
        </w:rPr>
        <w:t xml:space="preserve"> Potwierdzenie „za zgodność z oryginałem” nie stanowi potwierdzenia aktualności zaświadczenia.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4.</w:t>
      </w:r>
      <w:r>
        <w:rPr>
          <w:b/>
          <w:bCs/>
          <w:kern w:val="28"/>
        </w:rPr>
        <w:t>- W formie załącznika nr 4</w:t>
      </w:r>
      <w:r>
        <w:rPr>
          <w:kern w:val="28"/>
        </w:rPr>
        <w:t xml:space="preserve"> – zaświadczenie właściwego urzędu skarbowego /wystawione nie wcześniej niż 3 miesiące przed upływem terminu składania ofert/ potwierdzające że dostawca lub wykonawca nie zalega z opłaceniem podatków i opłat lub zaświadczenie, że uzyskał zgodę na zwolnienie, odroczenie lub rozłożenie na raty zaległych płatności lub wstrzymanie w całości wykonania decyzji organu podatkowego.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5.</w:t>
      </w:r>
      <w:r>
        <w:rPr>
          <w:b/>
          <w:bCs/>
          <w:kern w:val="28"/>
        </w:rPr>
        <w:t>- W formie załącznika nr 5</w:t>
      </w:r>
      <w:r>
        <w:rPr>
          <w:kern w:val="28"/>
        </w:rPr>
        <w:t xml:space="preserve"> – zaświadczenie wykonawcy potwierdzające, że wykonawca nie zalega z opłacaniem podatków i opłat oraz składek na ubezpieczenie zdrowotne i społeczne, lub zaświadczenie z właściwego oddziału Zakładu Ubezpieczeń Społecznych / wystawione nie wcześniej niż 3 miesiące przed upływem terminu składania ofert/ potwierdzające że dostawca lub wykonawca nie zalega z opłaceniem składek na ubezpieczenie zdrowotne lub że uzyskał zgodę na zwolnienie, odroczenie lub rozłożenie na raty zaległych płatności lub wstrzymanie w całości wykonania decyzji właściwego organu . 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6.</w:t>
      </w:r>
      <w:r>
        <w:rPr>
          <w:b/>
          <w:bCs/>
          <w:kern w:val="28"/>
        </w:rPr>
        <w:t>- W formie załącznika nr 6</w:t>
      </w:r>
      <w:r>
        <w:rPr>
          <w:kern w:val="28"/>
        </w:rPr>
        <w:t xml:space="preserve"> -  wykaz personelu technicznego przedsiębiorstwa, w tym wskazanie pracowników skierowanych do pracy przy realizacji zamówienia. 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 7.</w:t>
      </w:r>
      <w:r>
        <w:rPr>
          <w:b/>
          <w:bCs/>
          <w:kern w:val="28"/>
        </w:rPr>
        <w:t xml:space="preserve">- W formie załącznika nr 7 </w:t>
      </w:r>
      <w:r>
        <w:rPr>
          <w:kern w:val="28"/>
        </w:rPr>
        <w:t xml:space="preserve">- wykaz ważniejszych </w:t>
      </w:r>
      <w:r w:rsidR="0048245C">
        <w:rPr>
          <w:kern w:val="28"/>
        </w:rPr>
        <w:t>usług</w:t>
      </w:r>
      <w:r>
        <w:rPr>
          <w:kern w:val="28"/>
        </w:rPr>
        <w:t xml:space="preserve"> wykonanych/wykonywanych </w:t>
      </w:r>
      <w:r>
        <w:rPr>
          <w:kern w:val="28"/>
        </w:rPr>
        <w:br/>
        <w:t xml:space="preserve">w okresie </w:t>
      </w:r>
      <w:r w:rsidRPr="00D0086E">
        <w:rPr>
          <w:kern w:val="28"/>
        </w:rPr>
        <w:t>trzech lat przed upływem terminu składania ofert (a jeżeli okres prowadzenia działalności jest krótszy – w tym okresie)</w:t>
      </w:r>
      <w:r>
        <w:rPr>
          <w:kern w:val="28"/>
        </w:rPr>
        <w:t xml:space="preserve">, podobnych do przedmiotu zamówienia z podaniem ich zakresu,  wartości, daty oraz miejsca dostaw. 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8.- </w:t>
      </w:r>
      <w:r>
        <w:rPr>
          <w:b/>
          <w:bCs/>
          <w:kern w:val="28"/>
        </w:rPr>
        <w:t>W formie załącznika nr 8</w:t>
      </w:r>
      <w:r>
        <w:rPr>
          <w:kern w:val="28"/>
        </w:rPr>
        <w:t xml:space="preserve"> - dokumenty potwierdzające, że </w:t>
      </w:r>
      <w:r w:rsidR="00BF1600">
        <w:rPr>
          <w:kern w:val="28"/>
        </w:rPr>
        <w:t>usługi</w:t>
      </w:r>
      <w:r>
        <w:rPr>
          <w:kern w:val="28"/>
        </w:rPr>
        <w:t xml:space="preserve"> o charakterze podobnym  do przedmiotu zamówienia, odpowiednio dla </w:t>
      </w:r>
      <w:r w:rsidR="00BF1600">
        <w:rPr>
          <w:kern w:val="28"/>
        </w:rPr>
        <w:t xml:space="preserve">usług </w:t>
      </w:r>
      <w:r>
        <w:rPr>
          <w:kern w:val="28"/>
        </w:rPr>
        <w:t xml:space="preserve">wymienionych w  </w:t>
      </w:r>
      <w:r w:rsidR="00A56D87">
        <w:rPr>
          <w:kern w:val="28"/>
        </w:rPr>
        <w:t>załączniku  nr 7</w:t>
      </w:r>
      <w:r>
        <w:rPr>
          <w:kern w:val="28"/>
        </w:rPr>
        <w:t xml:space="preserve">  zostały wykonane z należytą starannością  /referencje co najmniej 1/. 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9. – </w:t>
      </w:r>
      <w:r>
        <w:rPr>
          <w:b/>
          <w:bCs/>
          <w:kern w:val="28"/>
        </w:rPr>
        <w:t xml:space="preserve">W formie załącznika nr 9 – </w:t>
      </w:r>
      <w:r>
        <w:rPr>
          <w:kern w:val="28"/>
        </w:rPr>
        <w:t>Zobowiązanie do współpracy jako podwykonawca (jeżeli dotyczy).</w:t>
      </w:r>
    </w:p>
    <w:p w:rsidR="00A21C19" w:rsidRPr="002B24D1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10. – </w:t>
      </w:r>
      <w:r>
        <w:rPr>
          <w:b/>
          <w:bCs/>
          <w:kern w:val="28"/>
        </w:rPr>
        <w:t xml:space="preserve">W formie załącznika nr 10 – </w:t>
      </w:r>
      <w:r w:rsidRPr="002B24D1">
        <w:rPr>
          <w:bCs/>
          <w:kern w:val="28"/>
        </w:rPr>
        <w:t>Oświadczenie o braku przynależności do grupy kapitałowej</w:t>
      </w:r>
      <w:r w:rsidRPr="002B24D1">
        <w:rPr>
          <w:kern w:val="28"/>
        </w:rPr>
        <w:t>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 xml:space="preserve">11. – </w:t>
      </w:r>
      <w:r>
        <w:rPr>
          <w:b/>
          <w:bCs/>
          <w:kern w:val="28"/>
        </w:rPr>
        <w:t xml:space="preserve">W formie załącznika nr 11 – </w:t>
      </w:r>
      <w:r w:rsidRPr="002B24D1">
        <w:rPr>
          <w:bCs/>
          <w:kern w:val="28"/>
        </w:rPr>
        <w:t xml:space="preserve">Oświadczenie o przynależności do grupy kapitałowej (jeżeli dotyczy) </w:t>
      </w:r>
    </w:p>
    <w:p w:rsidR="00A21C19" w:rsidRPr="00523CA5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bCs/>
          <w:kern w:val="28"/>
        </w:rPr>
      </w:pPr>
      <w:r>
        <w:rPr>
          <w:bCs/>
          <w:kern w:val="28"/>
        </w:rPr>
        <w:t>Ocena spełnienia warunków wymaganych od oferentów prowadzona będzie na podstawie analizy w/w dokumentów metodą „spełnia – nie spełnia”. Oznacza to, że wystarczającym powodem wykluczenia oferty może być brak w ofercie któregokolwiek z wymaganych wyżej dokumentów dołączonych do oferty potwierdzających spełnienie warunków udziału w postępowaniu i ustawy prawo zamówień publicznych. Przyczyną odrzucenia oferty będą również wszelkie odstępstwa od warunków określonych w SIWZ, jej niezgodność z ustawą prawo zamówień publicznych.</w:t>
      </w:r>
    </w:p>
    <w:p w:rsidR="00A21C19" w:rsidRDefault="00A21C19" w:rsidP="00E423DD">
      <w:pPr>
        <w:widowControl w:val="0"/>
        <w:overflowPunct w:val="0"/>
        <w:autoSpaceDE w:val="0"/>
        <w:autoSpaceDN w:val="0"/>
        <w:adjustRightInd w:val="0"/>
        <w:ind w:left="708"/>
        <w:jc w:val="both"/>
        <w:rPr>
          <w:b/>
          <w:bCs/>
          <w:kern w:val="28"/>
        </w:rPr>
      </w:pPr>
      <w:r>
        <w:rPr>
          <w:b/>
          <w:bCs/>
          <w:kern w:val="28"/>
        </w:rPr>
        <w:t xml:space="preserve">Dokumenty składane w trakcie postępowania zawierające informacje stanowiące tajemnicę przedsiębiorstwa (w rozumieniu przepisów  Ustawy o zwalczaniu nieuczciwej konkurencji), co do których oferent zastrzegł, że nie mogą być udostępnione podmiotom  innym niż Zamawiający, muszą być oznaczone klauzulą „TAJNE” w prawym górnym rogu każdej strony dokumentu zawierającego klauzulę. Brak takiego  zastrzeżenia będzie traktowany jako zgoda oferenta na ujawnienie zainteresowanym takich informacji zawartych w jego ofercie. Zastrzeżenie przez oferenta w ofercie informacji nie stanowiących tajemnicy </w:t>
      </w:r>
      <w:r>
        <w:rPr>
          <w:b/>
          <w:bCs/>
          <w:kern w:val="28"/>
        </w:rPr>
        <w:lastRenderedPageBreak/>
        <w:t xml:space="preserve">przedsiębiorstwa w rozumieniu przepisów Ustawy o zwalczaniu nieuczciwej konkurencji lub jawnych na podstawie przepisów Ustawy prawo zamówień publicznych lub odrębnych przepisów, skutkować będzie odrzuceniem oferty.  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b/>
          <w:bCs/>
          <w:kern w:val="28"/>
        </w:rPr>
        <w:t xml:space="preserve">Za tajemnicę przedsiębiorstwa nie mogą być uznane w szczególności : 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b/>
          <w:bCs/>
          <w:kern w:val="28"/>
        </w:rPr>
        <w:t>- aktualny odpis z właściwego rejestru.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b/>
          <w:bCs/>
          <w:kern w:val="28"/>
        </w:rPr>
        <w:t xml:space="preserve">- informacje ujawnione przez zamawiającego w trakcie otwarcia ofert. 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b/>
          <w:bCs/>
          <w:kern w:val="28"/>
        </w:rPr>
        <w:t xml:space="preserve">- ceny, zaświadczenia , oświadczenia. </w:t>
      </w:r>
    </w:p>
    <w:p w:rsidR="00A21C19" w:rsidRP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ind w:left="360" w:hanging="360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 xml:space="preserve">8. INFORMACJE O SPOSOBIE POROZUMIEWANIA SIĘ ZAMAWIAJĄCEGO Z WYKONAWCAMI 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8.1.</w:t>
      </w:r>
      <w:r>
        <w:rPr>
          <w:kern w:val="28"/>
        </w:rPr>
        <w:t xml:space="preserve"> Każdy oferent ma prawo zwrócić się do Zamawiającego o wyjaśnienie treści  specyfikacji   istotnych warunków zamówienia w terminie nie krótszym niż </w:t>
      </w:r>
      <w:r w:rsidRPr="00D0086E">
        <w:rPr>
          <w:kern w:val="28"/>
          <w:u w:val="single"/>
        </w:rPr>
        <w:t>2</w:t>
      </w:r>
      <w:r>
        <w:rPr>
          <w:kern w:val="28"/>
          <w:u w:val="single"/>
        </w:rPr>
        <w:t xml:space="preserve"> </w:t>
      </w:r>
      <w:r w:rsidRPr="00D0086E">
        <w:rPr>
          <w:kern w:val="28"/>
          <w:u w:val="single"/>
        </w:rPr>
        <w:t>dni</w:t>
      </w:r>
      <w:r>
        <w:rPr>
          <w:kern w:val="28"/>
        </w:rPr>
        <w:t xml:space="preserve"> przed upływem terminu składania ofert.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kern w:val="28"/>
        </w:rPr>
        <w:t>Pytania oferentów muszą być sformułowane na piśmie i skierowane na adres Zamawiającego.</w:t>
      </w:r>
    </w:p>
    <w:p w:rsidR="00A21C19" w:rsidRP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kern w:val="28"/>
        </w:rPr>
        <w:t>Wnioski kierowane drogą elektroniczną lub faksem na nr /0-48/ 384-05-05 muszą być potwierdzone pisemnie.</w:t>
      </w:r>
    </w:p>
    <w:p w:rsidR="00A21C19" w:rsidRPr="00701396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8.2.</w:t>
      </w:r>
      <w:r>
        <w:rPr>
          <w:kern w:val="28"/>
        </w:rPr>
        <w:t xml:space="preserve"> Zamawiający udzieli niezwłocznie odpowiedzi zainteresowanemu oferentowi. Analogiczna </w:t>
      </w:r>
      <w:r>
        <w:rPr>
          <w:kern w:val="28"/>
        </w:rPr>
        <w:br/>
        <w:t>w treści odpowiedź udzielona będzie  także na stronie internetowej, na której udostępniono SIWZ, bez ujawnienia źródła zapytania.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8.3.</w:t>
      </w:r>
      <w:r>
        <w:rPr>
          <w:kern w:val="28"/>
        </w:rPr>
        <w:t xml:space="preserve"> W toku niniejszego postępowania o zamówienie publiczne wszelkie wnioski, zapytania  Wykonawcy przekazują pisemnie. Przekazanie ich za pomocą telefaksu lub drogą elektroniczną uważa się za złożona w terminie, jeżeli ich treść dotarła do adresata przed upływem terminu </w:t>
      </w:r>
      <w:r>
        <w:rPr>
          <w:kern w:val="28"/>
        </w:rPr>
        <w:br/>
        <w:t xml:space="preserve">i zostaną niezwłocznie potwierdzona pisemnie. 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kern w:val="28"/>
        </w:rPr>
        <w:t xml:space="preserve">8.4. </w:t>
      </w:r>
      <w:r>
        <w:rPr>
          <w:kern w:val="28"/>
        </w:rPr>
        <w:t>Zamawiający nie zamierza zwoływać zebrania Wykonawców.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kern w:val="28"/>
        </w:rPr>
        <w:t xml:space="preserve">8.5. </w:t>
      </w:r>
      <w:r>
        <w:rPr>
          <w:kern w:val="28"/>
        </w:rPr>
        <w:t>Wykonawca poniesie wszelkie koszty związane z jego udziałem w postępowaniu niezależnie od wyniku postępowania przetargowego.</w:t>
      </w:r>
    </w:p>
    <w:p w:rsidR="00A21C19" w:rsidRPr="004D55D6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kern w:val="28"/>
        </w:rPr>
        <w:t xml:space="preserve">8.6.  </w:t>
      </w:r>
      <w:r w:rsidRPr="007C6D62">
        <w:rPr>
          <w:kern w:val="28"/>
        </w:rPr>
        <w:t>W szczególnie uzasadnionych</w:t>
      </w:r>
      <w:r>
        <w:rPr>
          <w:b/>
          <w:kern w:val="28"/>
        </w:rPr>
        <w:t xml:space="preserve"> </w:t>
      </w:r>
      <w:r>
        <w:rPr>
          <w:kern w:val="28"/>
        </w:rPr>
        <w:t>przypadkach zamawiają</w:t>
      </w:r>
      <w:r w:rsidRPr="007C6D62">
        <w:rPr>
          <w:kern w:val="28"/>
        </w:rPr>
        <w:t>cy</w:t>
      </w:r>
      <w:r>
        <w:rPr>
          <w:kern w:val="28"/>
        </w:rPr>
        <w:t xml:space="preserve"> może w każdym czasie przed upływem terminu składania ofert zmodyfikować treść specyfikacji istotnych warunków zamówienia. Dokonaną w ten sposób modyfikację Zamawiający przekazuje niezwłocznie wszystkim ujawnionym Dostawcom oraz zamieści na stronie internetowej.</w:t>
      </w:r>
      <w:r>
        <w:rPr>
          <w:b/>
          <w:kern w:val="28"/>
        </w:rPr>
        <w:t xml:space="preserve"> </w:t>
      </w:r>
    </w:p>
    <w:p w:rsidR="00A21C19" w:rsidRP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/>
          <w:bCs/>
          <w:kern w:val="28"/>
          <w:sz w:val="28"/>
          <w:u w:val="single"/>
        </w:rPr>
      </w:pPr>
      <w:r>
        <w:rPr>
          <w:b/>
          <w:bCs/>
          <w:kern w:val="28"/>
          <w:sz w:val="28"/>
          <w:u w:val="single"/>
        </w:rPr>
        <w:t>9. WADIUM</w:t>
      </w:r>
    </w:p>
    <w:p w:rsidR="00F10F9B" w:rsidRPr="000D0888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Cs/>
          <w:kern w:val="28"/>
        </w:rPr>
      </w:pPr>
      <w:r>
        <w:rPr>
          <w:b/>
          <w:bCs/>
          <w:kern w:val="28"/>
        </w:rPr>
        <w:t xml:space="preserve"> 9.1. </w:t>
      </w:r>
      <w:r>
        <w:rPr>
          <w:bCs/>
          <w:kern w:val="28"/>
        </w:rPr>
        <w:t>Zamawiający odstępuje od żądania wniesienia kwoty wadium.</w:t>
      </w:r>
    </w:p>
    <w:p w:rsidR="00A21C19" w:rsidRP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>10. TERMIN ZWIĄZANIA  OFERTĄ.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 xml:space="preserve">10.1. </w:t>
      </w:r>
      <w:r>
        <w:rPr>
          <w:kern w:val="28"/>
        </w:rPr>
        <w:t xml:space="preserve">Oferenci pozostają związani ofertą przez </w:t>
      </w:r>
      <w:r w:rsidRPr="00D0086E">
        <w:rPr>
          <w:kern w:val="28"/>
          <w:u w:val="single"/>
        </w:rPr>
        <w:t>okres 30 dni od</w:t>
      </w:r>
      <w:r>
        <w:rPr>
          <w:kern w:val="28"/>
        </w:rPr>
        <w:t xml:space="preserve"> upływu terminu do składania ofert.</w:t>
      </w:r>
    </w:p>
    <w:p w:rsidR="000D0888" w:rsidRDefault="000D0888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</w:p>
    <w:p w:rsidR="00A21C19" w:rsidRP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>11. OPIS SPOSOBU PRZYGOTOWANIA OFERTY</w:t>
      </w:r>
    </w:p>
    <w:p w:rsidR="00A21C19" w:rsidRPr="00A21C19" w:rsidRDefault="00A21C19" w:rsidP="00A21C19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/>
          <w:kern w:val="28"/>
        </w:rPr>
      </w:pPr>
      <w:r>
        <w:rPr>
          <w:b/>
          <w:bCs/>
          <w:kern w:val="28"/>
        </w:rPr>
        <w:t>11.1.</w:t>
      </w:r>
      <w:r>
        <w:rPr>
          <w:kern w:val="28"/>
        </w:rPr>
        <w:t xml:space="preserve"> Oferta musi być sporządzona na piśmie w języku polskim, pismem czytelnym. Wszystkie strony winny być ponumerowane wraz z wszystkimi załącznikami do oferty. </w:t>
      </w:r>
      <w:r w:rsidRPr="00701396">
        <w:rPr>
          <w:b/>
          <w:kern w:val="28"/>
        </w:rPr>
        <w:t>Zamawiający nie dopuszcza złożenia o</w:t>
      </w:r>
      <w:r>
        <w:rPr>
          <w:b/>
          <w:kern w:val="28"/>
        </w:rPr>
        <w:t>ferty w postaci elektronicznej.</w:t>
      </w:r>
    </w:p>
    <w:p w:rsidR="00A21C19" w:rsidRDefault="00A21C19" w:rsidP="00A21C1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lastRenderedPageBreak/>
        <w:t>11.2.</w:t>
      </w:r>
      <w:r>
        <w:rPr>
          <w:kern w:val="28"/>
        </w:rPr>
        <w:t xml:space="preserve"> Zaleca się aby Oferta oraz wszystkie wymagane załączniki była podpisana przez osobę uprawnioną do reprezentowania przedsiębiorstwa, zgodnie z wymaganiami ustawowymi. Upoważnienie do podpisania oferty /z potwierdzeniem aktualności na dzień  złożenia oferty/ winno być dołączone do  oferty, o ile nie wynika z innych dokumentów załączonych przez wykonawcę.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11.3.</w:t>
      </w:r>
      <w:r>
        <w:rPr>
          <w:kern w:val="28"/>
        </w:rPr>
        <w:t xml:space="preserve"> Poprawki w ofercie muszą być naniesione czytelnie oraz opatrzone podpisem osoby  podpisującej ofertę.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>11.4.</w:t>
      </w:r>
      <w:r>
        <w:rPr>
          <w:kern w:val="28"/>
        </w:rPr>
        <w:t xml:space="preserve"> Wszystkie załączniki do oferty dołączone w formie kopii dokumentów winny być czytelne i potwierdzone "za zgodność z oryginałem" przez Wykonawcę. 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kern w:val="28"/>
        </w:rPr>
      </w:pPr>
      <w:r>
        <w:rPr>
          <w:b/>
          <w:bCs/>
          <w:kern w:val="28"/>
        </w:rPr>
        <w:t>11.5.</w:t>
      </w:r>
      <w:r>
        <w:rPr>
          <w:kern w:val="28"/>
        </w:rPr>
        <w:t xml:space="preserve"> Cena oferty musi być podana cyfrowo i słownie.</w:t>
      </w:r>
    </w:p>
    <w:p w:rsidR="00581997" w:rsidRPr="00FC26B1" w:rsidRDefault="00581997" w:rsidP="00581997">
      <w:pPr>
        <w:autoSpaceDE w:val="0"/>
        <w:autoSpaceDN w:val="0"/>
        <w:adjustRightInd w:val="0"/>
        <w:rPr>
          <w:color w:val="000000"/>
        </w:rPr>
      </w:pPr>
      <w:r>
        <w:rPr>
          <w:kern w:val="28"/>
        </w:rPr>
        <w:t xml:space="preserve">Cena oferty brutto (wraz z należnym podatkiem)  powinna </w:t>
      </w:r>
      <w:r w:rsidRPr="00FC26B1">
        <w:rPr>
          <w:color w:val="000000"/>
        </w:rPr>
        <w:t>uwzględnić wszystkie koszty</w:t>
      </w:r>
      <w:r>
        <w:rPr>
          <w:color w:val="000000"/>
        </w:rPr>
        <w:t xml:space="preserve"> </w:t>
      </w:r>
      <w:r w:rsidRPr="00FC26B1">
        <w:rPr>
          <w:color w:val="000000"/>
        </w:rPr>
        <w:t>związane z prawidłową i terminową realizacją</w:t>
      </w:r>
      <w:r>
        <w:rPr>
          <w:color w:val="000000"/>
        </w:rPr>
        <w:t xml:space="preserve"> </w:t>
      </w:r>
      <w:r w:rsidRPr="00FC26B1">
        <w:rPr>
          <w:color w:val="000000"/>
        </w:rPr>
        <w:t>zamówienia, a w szczególności warunki określone w</w:t>
      </w:r>
      <w:r>
        <w:rPr>
          <w:color w:val="000000"/>
        </w:rPr>
        <w:t xml:space="preserve"> </w:t>
      </w:r>
      <w:r w:rsidRPr="00FC26B1">
        <w:rPr>
          <w:color w:val="000000"/>
        </w:rPr>
        <w:t>opisie przedmiotu zamówienia .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11.6.</w:t>
      </w:r>
      <w:r>
        <w:rPr>
          <w:kern w:val="28"/>
        </w:rPr>
        <w:t xml:space="preserve"> Każdy wykonawca może złożyć w niniejszym przetargu tylko jedną ofertę. Ofertę składa się  w jednym egzemplarzu.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11.7.</w:t>
      </w:r>
      <w:r>
        <w:rPr>
          <w:kern w:val="28"/>
        </w:rPr>
        <w:t xml:space="preserve"> Zamawiający nie dopuszcza składania ofert częściowych i wariantowych.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 xml:space="preserve">11.8. </w:t>
      </w:r>
      <w:r>
        <w:rPr>
          <w:kern w:val="28"/>
        </w:rPr>
        <w:t>Dokumenty stanowiące załączniki do oferty nie podlegają zwrotowi przez Zamawiającego.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>11.9.</w:t>
      </w:r>
      <w:r>
        <w:rPr>
          <w:kern w:val="28"/>
        </w:rPr>
        <w:t xml:space="preserve"> Oferta wraz ze wszystkimi załącznikami powinna być spięta w sposób trwały. 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>11.10.</w:t>
      </w:r>
      <w:r>
        <w:rPr>
          <w:kern w:val="28"/>
        </w:rPr>
        <w:t xml:space="preserve"> Koszty opracowania i dostarczenia oferty oraz uczestnictwa w przetargu obciążają wyłącznie wykonawcę.</w:t>
      </w:r>
    </w:p>
    <w:p w:rsidR="00581997" w:rsidRPr="00BF0C46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11.11.</w:t>
      </w:r>
      <w:r>
        <w:rPr>
          <w:kern w:val="28"/>
        </w:rPr>
        <w:t xml:space="preserve"> Ofertę należy umieścić w kopercie - która winna być zaadresowana na adres Zamawiającego: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/>
          <w:bCs/>
          <w:kern w:val="28"/>
        </w:rPr>
      </w:pPr>
      <w:r>
        <w:rPr>
          <w:b/>
          <w:bCs/>
          <w:kern w:val="28"/>
        </w:rPr>
        <w:t xml:space="preserve">        Urząd Gminy   Jastrzębia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/>
          <w:bCs/>
          <w:kern w:val="28"/>
        </w:rPr>
      </w:pPr>
      <w:r>
        <w:rPr>
          <w:b/>
          <w:bCs/>
          <w:kern w:val="28"/>
        </w:rPr>
        <w:tab/>
        <w:t>Jastrzębia 110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  <w:sz w:val="20"/>
          <w:szCs w:val="20"/>
        </w:rPr>
      </w:pPr>
      <w:r>
        <w:rPr>
          <w:b/>
          <w:bCs/>
          <w:kern w:val="28"/>
        </w:rPr>
        <w:t xml:space="preserve">         26-631 Jastrzębia .</w:t>
      </w:r>
      <w:r>
        <w:rPr>
          <w:kern w:val="28"/>
        </w:rPr>
        <w:t xml:space="preserve"> 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kern w:val="28"/>
        </w:rPr>
        <w:t xml:space="preserve">       -oraz będą posiadać oznaczenia: </w:t>
      </w:r>
    </w:p>
    <w:p w:rsidR="00581997" w:rsidRPr="00581997" w:rsidRDefault="00581997" w:rsidP="000D0888">
      <w:pPr>
        <w:ind w:left="567" w:hanging="426"/>
        <w:rPr>
          <w:b/>
          <w:bCs/>
          <w:sz w:val="20"/>
          <w:szCs w:val="20"/>
        </w:rPr>
      </w:pPr>
      <w:r>
        <w:rPr>
          <w:b/>
          <w:bCs/>
          <w:kern w:val="28"/>
        </w:rPr>
        <w:t xml:space="preserve">       </w:t>
      </w:r>
      <w:r w:rsidRPr="00EE1F9B">
        <w:rPr>
          <w:b/>
          <w:bCs/>
          <w:kern w:val="28"/>
        </w:rPr>
        <w:t>"</w:t>
      </w:r>
      <w:r w:rsidRPr="00EE1F9B">
        <w:rPr>
          <w:b/>
          <w:bCs/>
        </w:rPr>
        <w:t xml:space="preserve"> </w:t>
      </w:r>
      <w:r>
        <w:rPr>
          <w:b/>
          <w:bCs/>
        </w:rPr>
        <w:t>Dostawa nowego fabrycznie</w:t>
      </w:r>
      <w:r w:rsidR="00F10F9B">
        <w:rPr>
          <w:b/>
          <w:bCs/>
        </w:rPr>
        <w:t>,</w:t>
      </w:r>
      <w:r>
        <w:rPr>
          <w:b/>
          <w:bCs/>
        </w:rPr>
        <w:t xml:space="preserve"> średniego pojazdu pożarniczego na potrzeby Ochotniczej Straży </w:t>
      </w:r>
      <w:r w:rsidR="000D0888">
        <w:rPr>
          <w:b/>
          <w:bCs/>
        </w:rPr>
        <w:t xml:space="preserve">  </w:t>
      </w:r>
      <w:r>
        <w:rPr>
          <w:b/>
          <w:bCs/>
        </w:rPr>
        <w:t xml:space="preserve">Pożarnej w Jastrzębi </w:t>
      </w:r>
      <w:r>
        <w:rPr>
          <w:b/>
          <w:bCs/>
          <w:sz w:val="20"/>
          <w:szCs w:val="20"/>
        </w:rPr>
        <w:t>”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u w:val="single"/>
        </w:rPr>
      </w:pPr>
      <w:r>
        <w:rPr>
          <w:kern w:val="28"/>
        </w:rPr>
        <w:t xml:space="preserve">Poza oznaczeniami podanymi wyżej, winna posiadać  nazwę i adres wykonawcy, aby można było odesłać ją nie otwartą w przypadku stwierdzenia opóźnienia złożenia oferty.  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i/>
          <w:iCs/>
          <w:kern w:val="28"/>
          <w:u w:val="single"/>
        </w:rPr>
      </w:pPr>
      <w:r>
        <w:rPr>
          <w:i/>
          <w:iCs/>
          <w:kern w:val="28"/>
          <w:u w:val="single"/>
        </w:rPr>
        <w:t>Zaleca się, aby wszystkie zapisane strony lub kartki oferty były ponumerowane kolejnymi numerami i ilość stron wpisana do oferty.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iCs/>
          <w:kern w:val="28"/>
        </w:rPr>
      </w:pPr>
      <w:r>
        <w:rPr>
          <w:b/>
          <w:iCs/>
          <w:kern w:val="28"/>
        </w:rPr>
        <w:t xml:space="preserve">11.12. </w:t>
      </w:r>
      <w:r w:rsidRPr="002B66D3">
        <w:rPr>
          <w:iCs/>
          <w:kern w:val="28"/>
        </w:rPr>
        <w:t xml:space="preserve">Wykonawca może wprowadzić zmiany do oferty przed </w:t>
      </w:r>
      <w:r>
        <w:rPr>
          <w:iCs/>
          <w:kern w:val="28"/>
        </w:rPr>
        <w:t>upływem terminu składania ofert. W treści oferty zmieniającej można zamieścić uzupełniające informacje o zmianach w ofercie pierwotnej. Składanie ofert zmieniających podlega tym samym zasadom, co składanie ofert pierwotnych, przy czym kopertę należy dodatkowo opatrzyć zapisem „ZMIANA OFERTY”</w:t>
      </w:r>
    </w:p>
    <w:p w:rsidR="00581997" w:rsidRPr="002B66D3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bCs/>
          <w:kern w:val="28"/>
        </w:rPr>
      </w:pPr>
      <w:r>
        <w:rPr>
          <w:b/>
          <w:iCs/>
          <w:kern w:val="28"/>
        </w:rPr>
        <w:t>11.13.</w:t>
      </w:r>
      <w:r>
        <w:rPr>
          <w:iCs/>
          <w:kern w:val="28"/>
        </w:rPr>
        <w:t xml:space="preserve">Wykonawca ma prawo przed upływem terminu składania ofert wycofać swoją ofertę </w:t>
      </w:r>
      <w:r>
        <w:rPr>
          <w:iCs/>
          <w:kern w:val="28"/>
        </w:rPr>
        <w:br/>
        <w:t>z postępowania. Warunkiem skuteczności wycofania oferty będzie dostarczenie do miejsca składania ofert pisemnego oświadczenia Wykonawcy, przed upływem terminu składania ofert.</w:t>
      </w:r>
    </w:p>
    <w:p w:rsidR="00581997" w:rsidRPr="000D0888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lastRenderedPageBreak/>
        <w:t>12. TERMIN ORAZ MIEJSCE DO SKŁADANIA I OTWARCIA OFERT .</w:t>
      </w:r>
    </w:p>
    <w:p w:rsidR="00581997" w:rsidRPr="00DB1170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kern w:val="28"/>
        </w:rPr>
        <w:t xml:space="preserve">12.1. </w:t>
      </w:r>
      <w:r>
        <w:rPr>
          <w:kern w:val="28"/>
        </w:rPr>
        <w:t>Oferty należy składać do dnia</w:t>
      </w:r>
      <w:r>
        <w:rPr>
          <w:b/>
          <w:kern w:val="28"/>
        </w:rPr>
        <w:t xml:space="preserve"> </w:t>
      </w:r>
      <w:r w:rsidR="00C47116">
        <w:rPr>
          <w:b/>
          <w:kern w:val="28"/>
        </w:rPr>
        <w:t xml:space="preserve">26 </w:t>
      </w:r>
      <w:r>
        <w:rPr>
          <w:b/>
          <w:kern w:val="28"/>
        </w:rPr>
        <w:t>października 2015 r</w:t>
      </w:r>
      <w:r w:rsidR="00F10F9B">
        <w:rPr>
          <w:b/>
          <w:kern w:val="28"/>
        </w:rPr>
        <w:t>. do godz. 11</w:t>
      </w:r>
      <w:r>
        <w:rPr>
          <w:b/>
          <w:kern w:val="28"/>
          <w:vertAlign w:val="superscript"/>
        </w:rPr>
        <w:t>00</w:t>
      </w:r>
      <w:r>
        <w:rPr>
          <w:kern w:val="28"/>
        </w:rPr>
        <w:t xml:space="preserve"> w siedzibie  Zamawiającego: </w:t>
      </w:r>
      <w:r>
        <w:rPr>
          <w:b/>
          <w:bCs/>
          <w:kern w:val="28"/>
        </w:rPr>
        <w:t xml:space="preserve">Urząd Gminy w Jastrzębi, pok. Nr 9 </w:t>
      </w:r>
      <w:r w:rsidRPr="00E9020A">
        <w:rPr>
          <w:bCs/>
          <w:kern w:val="28"/>
        </w:rPr>
        <w:t>(Sekretariat).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kern w:val="28"/>
        </w:rPr>
        <w:t>Oferty złożone po terminie będą zwrócone oferentom bez otwierania po upływie terminu do wniesienia protestu.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i/>
          <w:kern w:val="28"/>
        </w:rPr>
        <w:t xml:space="preserve">UWAGA: </w:t>
      </w:r>
      <w:r>
        <w:rPr>
          <w:kern w:val="28"/>
        </w:rPr>
        <w:t>Dla ofert przesyłanych pocztą liczy się data otrzymania przesyłki.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12.2.</w:t>
      </w:r>
      <w:r>
        <w:rPr>
          <w:kern w:val="28"/>
        </w:rPr>
        <w:t xml:space="preserve"> </w:t>
      </w:r>
      <w:r w:rsidR="00F10F9B">
        <w:rPr>
          <w:kern w:val="28"/>
        </w:rPr>
        <w:t xml:space="preserve">Jawne otwarcie złożonych ofert </w:t>
      </w:r>
      <w:r>
        <w:rPr>
          <w:kern w:val="28"/>
        </w:rPr>
        <w:t xml:space="preserve">nastąpi w dniu </w:t>
      </w:r>
      <w:r>
        <w:rPr>
          <w:b/>
          <w:kern w:val="28"/>
        </w:rPr>
        <w:t>2</w:t>
      </w:r>
      <w:r w:rsidR="00F10F9B">
        <w:rPr>
          <w:b/>
          <w:kern w:val="28"/>
        </w:rPr>
        <w:t>6 października 2015 r. o godz.</w:t>
      </w:r>
      <w:r w:rsidR="00C47116">
        <w:rPr>
          <w:b/>
          <w:kern w:val="28"/>
        </w:rPr>
        <w:t xml:space="preserve"> </w:t>
      </w:r>
      <w:r w:rsidR="00F10F9B">
        <w:rPr>
          <w:b/>
          <w:kern w:val="28"/>
        </w:rPr>
        <w:t>11</w:t>
      </w:r>
      <w:r>
        <w:rPr>
          <w:b/>
          <w:kern w:val="28"/>
          <w:vertAlign w:val="superscript"/>
        </w:rPr>
        <w:t>15</w:t>
      </w:r>
      <w:r>
        <w:rPr>
          <w:b/>
          <w:kern w:val="28"/>
        </w:rPr>
        <w:t xml:space="preserve"> </w:t>
      </w:r>
      <w:r>
        <w:rPr>
          <w:kern w:val="28"/>
        </w:rPr>
        <w:t xml:space="preserve"> </w:t>
      </w:r>
      <w:r>
        <w:rPr>
          <w:kern w:val="28"/>
        </w:rPr>
        <w:br/>
        <w:t>w  siedzibie Zamawiającego: Urząd Gminy w Jastrzębi pok. nr 1.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  <w:sz w:val="20"/>
          <w:szCs w:val="20"/>
        </w:rPr>
      </w:pPr>
      <w:r>
        <w:rPr>
          <w:b/>
          <w:bCs/>
          <w:kern w:val="28"/>
        </w:rPr>
        <w:t>12.3.</w:t>
      </w:r>
      <w:r>
        <w:rPr>
          <w:kern w:val="28"/>
        </w:rPr>
        <w:t xml:space="preserve"> Bezpośrednio przed otwarciem ofert Zamawiający poda kwotę jaką zamierza przeznaczyć na sfinansowanie zamówienia.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 xml:space="preserve">12.4. </w:t>
      </w:r>
      <w:r>
        <w:rPr>
          <w:kern w:val="28"/>
        </w:rPr>
        <w:t>Podczas otwierania kopert  Zamawiający sprawdzi oraz ogłosi: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a/ stan otwieranych kopert /które powinny być nienaruszone do chwili otwarcia/,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b/ nazwę i adres wykonawcy, którego oferta jest otwierana.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c/ ceny ofertowe.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>12.5.</w:t>
      </w:r>
      <w:r>
        <w:rPr>
          <w:kern w:val="28"/>
        </w:rPr>
        <w:t xml:space="preserve"> Oceny ofert dokona komisja przetargowa w oparciu o kryteria określone niniejszą specyfikacją.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kern w:val="28"/>
        </w:rPr>
      </w:pPr>
      <w:r>
        <w:rPr>
          <w:b/>
          <w:bCs/>
          <w:kern w:val="28"/>
        </w:rPr>
        <w:t xml:space="preserve">12.6. </w:t>
      </w:r>
      <w:r>
        <w:rPr>
          <w:kern w:val="28"/>
        </w:rPr>
        <w:t>Zamawiający odrzuci ofertę jeżeli nie spełnia warunków określonych w art.89 Ustawy Prawo Zamówień Publicznych .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  <w:u w:val="single"/>
        </w:rPr>
        <w:t>13. SPOSÓB OBLICZANIA CENY :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>13.1.</w:t>
      </w:r>
      <w:r>
        <w:rPr>
          <w:kern w:val="28"/>
        </w:rPr>
        <w:t xml:space="preserve"> Cena ( wraz z podatkiem</w:t>
      </w:r>
      <w:r w:rsidR="00C47116">
        <w:rPr>
          <w:kern w:val="28"/>
        </w:rPr>
        <w:t xml:space="preserve"> </w:t>
      </w:r>
      <w:r>
        <w:rPr>
          <w:kern w:val="28"/>
        </w:rPr>
        <w:t xml:space="preserve">) stanowić będzie podstawę do wyboru najkorzystniejszej oferty.  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b/>
          <w:bCs/>
          <w:kern w:val="28"/>
        </w:rPr>
        <w:t>13.2.</w:t>
      </w:r>
      <w:r>
        <w:rPr>
          <w:kern w:val="28"/>
        </w:rPr>
        <w:t xml:space="preserve"> Rozliczenia miedzy zamawiającym a wykonawcą za zrealizowany zakres prac będący przedmiotem niniejszego zamówienia będzie odbywać się w polskich złotych (PLN) . 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>13.3.</w:t>
      </w:r>
      <w:r>
        <w:rPr>
          <w:kern w:val="28"/>
        </w:rPr>
        <w:t xml:space="preserve"> Zamawiający nie przewiduje zamówień uzupełniających, których mowa w art.67 ust1 pkt.6  i dodatkowych, o których mowa w art.67 ust.1 pkt. 5.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 xml:space="preserve">14. KRYTERIA OCENY OFRTY 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14.1.</w:t>
      </w:r>
      <w:r>
        <w:rPr>
          <w:kern w:val="28"/>
        </w:rPr>
        <w:t xml:space="preserve"> Wybór najkorzystniejszej oferty dokonany zostanie na podstawie poniższych kryteriów </w:t>
      </w:r>
    </w:p>
    <w:p w:rsidR="00581997" w:rsidRPr="00581997" w:rsidRDefault="00581997" w:rsidP="00581997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kern w:val="28"/>
        </w:rPr>
        <w:t xml:space="preserve">         (nazwa kryterium, waga, sposób punktowania):</w:t>
      </w:r>
    </w:p>
    <w:p w:rsidR="00581997" w:rsidRPr="00581997" w:rsidRDefault="00581997" w:rsidP="00581997">
      <w:pPr>
        <w:widowControl w:val="0"/>
        <w:tabs>
          <w:tab w:val="left" w:pos="622"/>
        </w:tabs>
        <w:overflowPunct w:val="0"/>
        <w:autoSpaceDE w:val="0"/>
        <w:autoSpaceDN w:val="0"/>
        <w:adjustRightInd w:val="0"/>
        <w:ind w:hanging="510"/>
        <w:jc w:val="both"/>
        <w:rPr>
          <w:kern w:val="28"/>
        </w:rPr>
      </w:pPr>
      <w:r>
        <w:rPr>
          <w:b/>
          <w:bCs/>
          <w:kern w:val="28"/>
        </w:rPr>
        <w:tab/>
        <w:t>14.1.1.</w:t>
      </w:r>
      <w:r>
        <w:rPr>
          <w:kern w:val="28"/>
        </w:rPr>
        <w:t xml:space="preserve">  Cena ( koszt )oferty </w:t>
      </w:r>
      <w:r>
        <w:rPr>
          <w:i/>
          <w:iCs/>
          <w:kern w:val="28"/>
        </w:rPr>
        <w:t xml:space="preserve"> </w:t>
      </w:r>
      <w:r>
        <w:rPr>
          <w:kern w:val="28"/>
        </w:rPr>
        <w:t>-  100 %  (max 100 pkt)</w:t>
      </w:r>
    </w:p>
    <w:p w:rsidR="00581997" w:rsidRDefault="00581997" w:rsidP="00581997">
      <w:pPr>
        <w:widowControl w:val="0"/>
        <w:tabs>
          <w:tab w:val="left" w:pos="622"/>
        </w:tabs>
        <w:overflowPunct w:val="0"/>
        <w:autoSpaceDE w:val="0"/>
        <w:autoSpaceDN w:val="0"/>
        <w:adjustRightInd w:val="0"/>
        <w:ind w:hanging="510"/>
        <w:jc w:val="both"/>
        <w:rPr>
          <w:kern w:val="28"/>
        </w:rPr>
      </w:pPr>
      <w:r>
        <w:rPr>
          <w:b/>
          <w:bCs/>
          <w:kern w:val="28"/>
        </w:rPr>
        <w:tab/>
        <w:t>14.2.</w:t>
      </w:r>
      <w:r>
        <w:rPr>
          <w:kern w:val="28"/>
        </w:rPr>
        <w:t xml:space="preserve">    Ocena oferty będzie dokonywana wg poniższych zasad: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ind w:hanging="510"/>
        <w:jc w:val="both"/>
        <w:rPr>
          <w:kern w:val="28"/>
        </w:rPr>
      </w:pPr>
      <w:r>
        <w:rPr>
          <w:b/>
          <w:bCs/>
          <w:kern w:val="28"/>
        </w:rPr>
        <w:tab/>
        <w:t>14.2.1</w:t>
      </w:r>
      <w:r>
        <w:rPr>
          <w:kern w:val="28"/>
        </w:rPr>
        <w:t>. Ocena ceny oferty - będzie przeprowadzona na podstawie następujących wzorów: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ind w:hanging="510"/>
        <w:jc w:val="both"/>
        <w:rPr>
          <w:kern w:val="28"/>
        </w:rPr>
      </w:pPr>
      <w:r>
        <w:rPr>
          <w:kern w:val="28"/>
        </w:rPr>
        <w:t xml:space="preserve">    </w:t>
      </w:r>
      <w:r>
        <w:rPr>
          <w:kern w:val="28"/>
        </w:rPr>
        <w:tab/>
        <w:t>Cmin - najniższa cena spośród wszystkich ważnych ofert i nie odrzuconych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ind w:hanging="510"/>
        <w:jc w:val="both"/>
        <w:rPr>
          <w:kern w:val="28"/>
        </w:rPr>
      </w:pPr>
      <w:r>
        <w:rPr>
          <w:kern w:val="28"/>
        </w:rPr>
        <w:t xml:space="preserve">   </w:t>
      </w:r>
      <w:r>
        <w:rPr>
          <w:kern w:val="28"/>
        </w:rPr>
        <w:tab/>
        <w:t xml:space="preserve"> Ci - ceny poszczególnych ofert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ind w:hanging="510"/>
        <w:jc w:val="both"/>
        <w:rPr>
          <w:kern w:val="28"/>
        </w:rPr>
      </w:pPr>
      <w:r>
        <w:rPr>
          <w:kern w:val="28"/>
        </w:rPr>
        <w:t xml:space="preserve">   </w:t>
      </w:r>
      <w:r>
        <w:rPr>
          <w:kern w:val="28"/>
        </w:rPr>
        <w:tab/>
        <w:t xml:space="preserve"> X( Ci ) = Cmin / Ci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ind w:hanging="510"/>
        <w:jc w:val="both"/>
        <w:rPr>
          <w:kern w:val="28"/>
        </w:rPr>
      </w:pPr>
      <w:r>
        <w:rPr>
          <w:kern w:val="28"/>
        </w:rPr>
        <w:tab/>
        <w:t>Iloczyn wskaźnika X(Ci) i maksymalnej ilości punktów (100) określi liczbę punktów przyznanych za cenę oferty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ind w:hanging="510"/>
        <w:jc w:val="both"/>
        <w:rPr>
          <w:kern w:val="28"/>
        </w:rPr>
      </w:pPr>
      <w:r>
        <w:rPr>
          <w:kern w:val="28"/>
        </w:rPr>
        <w:lastRenderedPageBreak/>
        <w:t xml:space="preserve">    </w:t>
      </w:r>
      <w:r>
        <w:rPr>
          <w:kern w:val="28"/>
        </w:rPr>
        <w:tab/>
        <w:t>P(Ci) = X(Ci) x 100pkt</w:t>
      </w:r>
    </w:p>
    <w:p w:rsidR="00581997" w:rsidRDefault="00581997" w:rsidP="00F10F9B">
      <w:pPr>
        <w:widowControl w:val="0"/>
        <w:overflowPunct w:val="0"/>
        <w:autoSpaceDE w:val="0"/>
        <w:autoSpaceDN w:val="0"/>
        <w:adjustRightInd w:val="0"/>
        <w:ind w:hanging="510"/>
        <w:jc w:val="both"/>
        <w:rPr>
          <w:kern w:val="28"/>
        </w:rPr>
      </w:pPr>
      <w:r>
        <w:rPr>
          <w:kern w:val="28"/>
        </w:rPr>
        <w:t xml:space="preserve">         Ilość punktów będzie zaokrąglona do drugiego miejsca po przecinku.</w:t>
      </w:r>
    </w:p>
    <w:p w:rsidR="00581997" w:rsidRDefault="00C62461" w:rsidP="00581997">
      <w:pPr>
        <w:widowControl w:val="0"/>
        <w:tabs>
          <w:tab w:val="left" w:pos="622"/>
        </w:tabs>
        <w:overflowPunct w:val="0"/>
        <w:autoSpaceDE w:val="0"/>
        <w:autoSpaceDN w:val="0"/>
        <w:adjustRightInd w:val="0"/>
        <w:jc w:val="both"/>
        <w:rPr>
          <w:bCs/>
          <w:kern w:val="28"/>
        </w:rPr>
      </w:pPr>
      <w:r>
        <w:rPr>
          <w:b/>
          <w:bCs/>
          <w:kern w:val="28"/>
        </w:rPr>
        <w:t>14</w:t>
      </w:r>
      <w:r w:rsidR="00581997">
        <w:rPr>
          <w:b/>
          <w:bCs/>
          <w:kern w:val="28"/>
        </w:rPr>
        <w:t xml:space="preserve">.3. </w:t>
      </w:r>
      <w:r w:rsidR="00581997">
        <w:rPr>
          <w:bCs/>
          <w:kern w:val="28"/>
        </w:rPr>
        <w:t xml:space="preserve"> W toku oceny ofert Zamawiający może żądać od oferenta pisemnych wyjaśnień dotyczących treści złożonej oferty.</w:t>
      </w: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bCs/>
          <w:kern w:val="28"/>
        </w:rPr>
      </w:pPr>
      <w:r>
        <w:rPr>
          <w:bCs/>
          <w:kern w:val="28"/>
        </w:rPr>
        <w:t>W przypadku, kiedy oferta zawiera błędy w obliczaniu ceny</w:t>
      </w:r>
      <w:r>
        <w:rPr>
          <w:kern w:val="28"/>
        </w:rPr>
        <w:t xml:space="preserve">, Zamawiający poprawi omyłki rachunkowe  w obliczaniu ceny </w:t>
      </w:r>
      <w:r>
        <w:rPr>
          <w:bCs/>
          <w:kern w:val="28"/>
        </w:rPr>
        <w:t>w trybie art. 88  Ustawy Prawo Zamówień Publicznych.</w:t>
      </w:r>
    </w:p>
    <w:p w:rsidR="00E00B68" w:rsidRPr="00B5576F" w:rsidRDefault="00E00B68" w:rsidP="00E00B68">
      <w:pPr>
        <w:widowControl w:val="0"/>
        <w:tabs>
          <w:tab w:val="left" w:pos="622"/>
        </w:tabs>
        <w:overflowPunct w:val="0"/>
        <w:autoSpaceDE w:val="0"/>
        <w:autoSpaceDN w:val="0"/>
        <w:adjustRightInd w:val="0"/>
        <w:jc w:val="both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>15. INFORMACJE O FORMALNOŚCIACH W CELU ZAWARCIA UMOWY</w:t>
      </w: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>15.1.</w:t>
      </w:r>
      <w:r>
        <w:rPr>
          <w:kern w:val="28"/>
        </w:rPr>
        <w:t xml:space="preserve"> O wyborze najkorzystniejszej oferty oferenci będą powiadomieni pisemnie. Wyniki przetargu będą również publikowane na tablicy ogłoszeń w siedzibie Zamawiającego i na stronie internetowej Urzędu .</w:t>
      </w: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bCs/>
          <w:kern w:val="28"/>
        </w:rPr>
        <w:t xml:space="preserve">15.2. </w:t>
      </w:r>
      <w:r>
        <w:rPr>
          <w:kern w:val="28"/>
        </w:rPr>
        <w:t>Wybrany oferent zostanie poinformowany pisemnie o terminie i miejscu podpisania umowy.</w:t>
      </w: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kern w:val="28"/>
        </w:rPr>
        <w:t xml:space="preserve">15.3.  </w:t>
      </w:r>
      <w:r>
        <w:rPr>
          <w:kern w:val="28"/>
        </w:rPr>
        <w:t>Zamawiający podpisze umowę z Wykonawcą, który przedłożył ofertę najkorzystniejszą</w:t>
      </w:r>
      <w:r w:rsidR="00F10F9B">
        <w:rPr>
          <w:kern w:val="28"/>
        </w:rPr>
        <w:t xml:space="preserve">  </w:t>
      </w:r>
      <w:r w:rsidR="00F10F9B">
        <w:rPr>
          <w:kern w:val="28"/>
        </w:rPr>
        <w:br/>
        <w:t>w terminie nie krótszym niż 5</w:t>
      </w:r>
      <w:r>
        <w:rPr>
          <w:kern w:val="28"/>
        </w:rPr>
        <w:t xml:space="preserve"> dni od dnia przekazania zawiadomienia o wyborze oferty, nie później niż przed upływem terminu związania z ofertą.</w:t>
      </w: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kern w:val="28"/>
        </w:rPr>
        <w:t xml:space="preserve">15.4.  </w:t>
      </w:r>
      <w:r>
        <w:rPr>
          <w:kern w:val="28"/>
        </w:rPr>
        <w:t>Fakt zawarcia umowy z Wykonawcą zostanie zamieszczony w  BZP.</w:t>
      </w: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  <w:r>
        <w:rPr>
          <w:b/>
          <w:kern w:val="28"/>
        </w:rPr>
        <w:t xml:space="preserve">15.5.  </w:t>
      </w:r>
      <w:r w:rsidRPr="00625690">
        <w:rPr>
          <w:kern w:val="28"/>
        </w:rPr>
        <w:t>Zamawiający nie przewiduje zawarcia umowy ramowej.</w:t>
      </w:r>
    </w:p>
    <w:p w:rsidR="00E00B68" w:rsidRPr="00E00B68" w:rsidRDefault="00E00B68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>16. ZABEZPIECZENIE NALEŻYTEGO WYKONANIA UMOWY</w:t>
      </w:r>
    </w:p>
    <w:p w:rsidR="00E00B68" w:rsidRPr="00810AFC" w:rsidRDefault="00E00B68" w:rsidP="00E00B6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>16.1.</w:t>
      </w:r>
      <w:r>
        <w:rPr>
          <w:kern w:val="28"/>
        </w:rPr>
        <w:t xml:space="preserve"> Zamawiający odstępuje od żądania wniesienia zabezpieczenia należytego wykonania umowy.</w:t>
      </w:r>
    </w:p>
    <w:p w:rsidR="00E00B68" w:rsidRPr="00E00B68" w:rsidRDefault="00E00B68" w:rsidP="00E00B68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>17. POUCZENIE O ŚRODKACH OCHRONY PRAWNEJ.</w:t>
      </w:r>
    </w:p>
    <w:p w:rsidR="00E00B68" w:rsidRPr="00E00B68" w:rsidRDefault="00E00B68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bCs/>
          <w:kern w:val="28"/>
        </w:rPr>
      </w:pPr>
      <w:r>
        <w:rPr>
          <w:bCs/>
          <w:kern w:val="28"/>
        </w:rPr>
        <w:t>W toku postępowania o udzielenie zamówienia oferentowi przysługują środki ochrony prawnej określone w odpowiednich artykułach w dziale VI ustawy Prawo zamówień publicznych  ( j.t. Dz. U. Nr 164 poz. 1163 z 2006 r.).</w:t>
      </w: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>18. DOKUMENTACJA  PRZETARGOWA.</w:t>
      </w: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  <w:r>
        <w:rPr>
          <w:b/>
          <w:bCs/>
          <w:kern w:val="28"/>
        </w:rPr>
        <w:t>Dokumentację przetargową stanowią:</w:t>
      </w: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>18.1.</w:t>
      </w:r>
      <w:r>
        <w:rPr>
          <w:kern w:val="28"/>
        </w:rPr>
        <w:t xml:space="preserve"> Specyfikacja istotnych warunków zamówienia wraz z formularzem oferty i  wzorami załączników.</w:t>
      </w:r>
    </w:p>
    <w:p w:rsidR="00E00B68" w:rsidRDefault="00E00B68" w:rsidP="00E00B68">
      <w:pPr>
        <w:widowControl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 xml:space="preserve">                                             </w:t>
      </w:r>
    </w:p>
    <w:p w:rsidR="00E00B68" w:rsidRDefault="00E00B68" w:rsidP="00E00B68">
      <w:pPr>
        <w:widowControl w:val="0"/>
        <w:autoSpaceDE w:val="0"/>
        <w:autoSpaceDN w:val="0"/>
        <w:adjustRightInd w:val="0"/>
        <w:jc w:val="center"/>
        <w:rPr>
          <w:kern w:val="28"/>
        </w:rPr>
      </w:pPr>
    </w:p>
    <w:p w:rsidR="00E00B68" w:rsidRDefault="00E00B68" w:rsidP="00E00B68">
      <w:pPr>
        <w:widowControl w:val="0"/>
        <w:autoSpaceDE w:val="0"/>
        <w:autoSpaceDN w:val="0"/>
        <w:adjustRightInd w:val="0"/>
        <w:jc w:val="center"/>
        <w:rPr>
          <w:kern w:val="28"/>
        </w:rPr>
      </w:pPr>
    </w:p>
    <w:p w:rsidR="00E00B68" w:rsidRDefault="00E00B68" w:rsidP="00E00B68">
      <w:pPr>
        <w:widowControl w:val="0"/>
        <w:autoSpaceDE w:val="0"/>
        <w:autoSpaceDN w:val="0"/>
        <w:adjustRightInd w:val="0"/>
        <w:jc w:val="center"/>
        <w:rPr>
          <w:kern w:val="28"/>
        </w:rPr>
      </w:pPr>
    </w:p>
    <w:p w:rsidR="00E00B68" w:rsidRDefault="00E00B68" w:rsidP="00E00B68">
      <w:pPr>
        <w:widowControl w:val="0"/>
        <w:autoSpaceDE w:val="0"/>
        <w:autoSpaceDN w:val="0"/>
        <w:adjustRightInd w:val="0"/>
        <w:jc w:val="center"/>
        <w:rPr>
          <w:kern w:val="28"/>
        </w:rPr>
      </w:pPr>
    </w:p>
    <w:p w:rsidR="00E00B68" w:rsidRDefault="00E00B68" w:rsidP="00C02330">
      <w:pPr>
        <w:widowControl w:val="0"/>
        <w:autoSpaceDE w:val="0"/>
        <w:autoSpaceDN w:val="0"/>
        <w:adjustRightInd w:val="0"/>
        <w:rPr>
          <w:kern w:val="28"/>
        </w:rPr>
      </w:pPr>
    </w:p>
    <w:p w:rsidR="00E00B68" w:rsidRPr="00E423DD" w:rsidRDefault="00E00B68" w:rsidP="00E00B6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E423DD">
        <w:rPr>
          <w:rFonts w:ascii="Arial" w:hAnsi="Arial" w:cs="Arial"/>
          <w:sz w:val="24"/>
          <w:szCs w:val="24"/>
        </w:rPr>
        <w:t xml:space="preserve">Formularz oferty </w:t>
      </w:r>
      <w:r w:rsidRPr="00E423DD">
        <w:rPr>
          <w:rFonts w:ascii="Arial" w:hAnsi="Arial" w:cs="Arial"/>
          <w:sz w:val="24"/>
          <w:szCs w:val="24"/>
        </w:rPr>
        <w:tab/>
      </w:r>
      <w:r w:rsidRPr="00E423DD">
        <w:rPr>
          <w:rFonts w:ascii="Arial" w:hAnsi="Arial" w:cs="Arial"/>
          <w:sz w:val="24"/>
          <w:szCs w:val="24"/>
        </w:rPr>
        <w:tab/>
      </w:r>
      <w:r w:rsidRPr="00E423DD">
        <w:rPr>
          <w:rFonts w:ascii="Arial" w:hAnsi="Arial" w:cs="Arial"/>
          <w:sz w:val="24"/>
          <w:szCs w:val="24"/>
        </w:rPr>
        <w:tab/>
      </w:r>
      <w:r w:rsidRPr="00E423DD">
        <w:rPr>
          <w:rFonts w:ascii="Arial" w:hAnsi="Arial" w:cs="Arial"/>
          <w:sz w:val="24"/>
          <w:szCs w:val="24"/>
        </w:rPr>
        <w:tab/>
      </w:r>
      <w:r w:rsidRPr="00E423DD">
        <w:rPr>
          <w:rFonts w:ascii="Arial" w:hAnsi="Arial" w:cs="Arial"/>
          <w:sz w:val="24"/>
          <w:szCs w:val="24"/>
        </w:rPr>
        <w:tab/>
      </w:r>
      <w:r w:rsidRPr="00E423DD">
        <w:rPr>
          <w:rFonts w:ascii="Arial" w:hAnsi="Arial" w:cs="Arial"/>
          <w:sz w:val="24"/>
          <w:szCs w:val="24"/>
        </w:rPr>
        <w:tab/>
      </w:r>
    </w:p>
    <w:p w:rsidR="00E00B68" w:rsidRPr="00E423DD" w:rsidRDefault="00E00B68" w:rsidP="00E423D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E00B68" w:rsidRPr="00E423DD" w:rsidRDefault="00E00B68" w:rsidP="00E00B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23DD">
        <w:rPr>
          <w:rFonts w:ascii="Arial" w:hAnsi="Arial" w:cs="Arial"/>
          <w:sz w:val="24"/>
          <w:szCs w:val="24"/>
        </w:rPr>
        <w:t>.....................................................</w:t>
      </w:r>
    </w:p>
    <w:p w:rsidR="00E00B68" w:rsidRPr="00E423DD" w:rsidRDefault="00E00B68" w:rsidP="00E00B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23DD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E423DD">
        <w:rPr>
          <w:rFonts w:ascii="Arial" w:hAnsi="Arial" w:cs="Arial"/>
          <w:sz w:val="24"/>
          <w:szCs w:val="24"/>
        </w:rPr>
        <w:t>/Nazwa oferenta/</w:t>
      </w:r>
    </w:p>
    <w:p w:rsidR="00E00B68" w:rsidRPr="00E423DD" w:rsidRDefault="00E00B68" w:rsidP="00E00B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23DD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E00B68" w:rsidRPr="00E423DD" w:rsidRDefault="00E00B68" w:rsidP="00E00B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23DD">
        <w:rPr>
          <w:rFonts w:ascii="Arial" w:hAnsi="Arial" w:cs="Arial"/>
          <w:sz w:val="24"/>
          <w:szCs w:val="24"/>
        </w:rPr>
        <w:t xml:space="preserve">         /Dokładny adres/</w:t>
      </w:r>
    </w:p>
    <w:p w:rsidR="00E00B68" w:rsidRPr="00E423DD" w:rsidRDefault="00E00B68" w:rsidP="00E00B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23DD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E00B68" w:rsidRPr="00E423DD" w:rsidRDefault="00E00B68" w:rsidP="00E00B6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423DD">
        <w:rPr>
          <w:rFonts w:ascii="Arial" w:hAnsi="Arial" w:cs="Arial"/>
          <w:sz w:val="24"/>
          <w:szCs w:val="24"/>
        </w:rPr>
        <w:t xml:space="preserve">            /Telefon, fax./</w:t>
      </w:r>
    </w:p>
    <w:p w:rsidR="00E00B68" w:rsidRPr="00E423DD" w:rsidRDefault="00E423DD" w:rsidP="00E00B6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ab/>
      </w:r>
      <w:r>
        <w:rPr>
          <w:rFonts w:ascii="Arial" w:hAnsi="Arial" w:cs="Arial"/>
          <w:b/>
          <w:bCs/>
          <w:kern w:val="28"/>
          <w:sz w:val="24"/>
          <w:szCs w:val="24"/>
        </w:rPr>
        <w:tab/>
      </w:r>
      <w:r>
        <w:rPr>
          <w:rFonts w:ascii="Arial" w:hAnsi="Arial" w:cs="Arial"/>
          <w:b/>
          <w:bCs/>
          <w:kern w:val="28"/>
          <w:sz w:val="24"/>
          <w:szCs w:val="24"/>
        </w:rPr>
        <w:tab/>
        <w:t xml:space="preserve">                          </w:t>
      </w:r>
      <w:r w:rsidR="00E00B68" w:rsidRPr="00E423DD">
        <w:rPr>
          <w:rFonts w:ascii="Arial" w:hAnsi="Arial" w:cs="Arial"/>
          <w:b/>
          <w:bCs/>
          <w:kern w:val="28"/>
          <w:sz w:val="24"/>
          <w:szCs w:val="24"/>
        </w:rPr>
        <w:t xml:space="preserve"> O F E R T A   W Y K O N A W C Y</w:t>
      </w:r>
    </w:p>
    <w:p w:rsidR="00E00B68" w:rsidRPr="00E423DD" w:rsidRDefault="00E00B68" w:rsidP="00E00B6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4"/>
          <w:szCs w:val="24"/>
        </w:rPr>
      </w:pPr>
      <w:r w:rsidRPr="00E423DD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E423DD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E423DD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E423DD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E423DD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E423DD">
        <w:rPr>
          <w:rFonts w:ascii="Arial" w:hAnsi="Arial" w:cs="Arial"/>
          <w:b/>
          <w:bCs/>
          <w:kern w:val="28"/>
          <w:sz w:val="24"/>
          <w:szCs w:val="24"/>
        </w:rPr>
        <w:tab/>
      </w:r>
      <w:r w:rsidR="00E423DD">
        <w:rPr>
          <w:rFonts w:ascii="Arial" w:hAnsi="Arial" w:cs="Arial"/>
          <w:b/>
          <w:bCs/>
          <w:kern w:val="28"/>
          <w:sz w:val="24"/>
          <w:szCs w:val="24"/>
        </w:rPr>
        <w:t xml:space="preserve">    </w:t>
      </w:r>
      <w:r w:rsidRPr="00E423DD">
        <w:rPr>
          <w:rFonts w:ascii="Arial" w:hAnsi="Arial" w:cs="Arial"/>
          <w:kern w:val="28"/>
          <w:sz w:val="24"/>
          <w:szCs w:val="24"/>
        </w:rPr>
        <w:t>Dla  Gminy  Jastrzębia</w:t>
      </w:r>
    </w:p>
    <w:p w:rsidR="00E00B68" w:rsidRPr="00E423DD" w:rsidRDefault="00E00B68" w:rsidP="003A5DE4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4"/>
          <w:szCs w:val="24"/>
        </w:rPr>
      </w:pPr>
      <w:r w:rsidRPr="00E423DD">
        <w:rPr>
          <w:rFonts w:ascii="Arial" w:hAnsi="Arial" w:cs="Arial"/>
          <w:kern w:val="28"/>
          <w:sz w:val="24"/>
          <w:szCs w:val="24"/>
        </w:rPr>
        <w:t xml:space="preserve">                                                          </w:t>
      </w:r>
      <w:r w:rsidR="00A56D87" w:rsidRPr="00E423DD">
        <w:rPr>
          <w:rFonts w:ascii="Arial" w:hAnsi="Arial" w:cs="Arial"/>
          <w:kern w:val="28"/>
          <w:sz w:val="24"/>
          <w:szCs w:val="24"/>
        </w:rPr>
        <w:t xml:space="preserve">        </w:t>
      </w:r>
      <w:r w:rsidR="000D0888" w:rsidRPr="00E423DD">
        <w:rPr>
          <w:rFonts w:ascii="Arial" w:hAnsi="Arial" w:cs="Arial"/>
          <w:kern w:val="28"/>
          <w:sz w:val="24"/>
          <w:szCs w:val="24"/>
        </w:rPr>
        <w:t xml:space="preserve"> 26 – 631</w:t>
      </w:r>
      <w:r w:rsidR="00A56D87" w:rsidRPr="00E423DD">
        <w:rPr>
          <w:rFonts w:ascii="Arial" w:hAnsi="Arial" w:cs="Arial"/>
          <w:kern w:val="28"/>
          <w:sz w:val="24"/>
          <w:szCs w:val="24"/>
        </w:rPr>
        <w:t xml:space="preserve"> </w:t>
      </w:r>
      <w:r w:rsidR="000D0888" w:rsidRPr="00E423DD">
        <w:rPr>
          <w:rFonts w:ascii="Arial" w:hAnsi="Arial" w:cs="Arial"/>
          <w:kern w:val="28"/>
          <w:sz w:val="24"/>
          <w:szCs w:val="24"/>
        </w:rPr>
        <w:t xml:space="preserve"> JASTRZĘBI</w:t>
      </w:r>
      <w:r w:rsidR="00A56D87" w:rsidRPr="00E423DD">
        <w:rPr>
          <w:rFonts w:ascii="Arial" w:hAnsi="Arial" w:cs="Arial"/>
          <w:kern w:val="28"/>
          <w:sz w:val="24"/>
          <w:szCs w:val="24"/>
        </w:rPr>
        <w:t>A</w:t>
      </w:r>
    </w:p>
    <w:p w:rsidR="00E00B68" w:rsidRPr="00E423DD" w:rsidRDefault="00E00B68" w:rsidP="00E00B68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E423DD">
        <w:rPr>
          <w:rFonts w:ascii="Arial" w:hAnsi="Arial" w:cs="Arial"/>
          <w:kern w:val="28"/>
          <w:sz w:val="24"/>
          <w:szCs w:val="24"/>
        </w:rPr>
        <w:tab/>
        <w:t>Nawiązując do ogłoszenia o przetargu nieograniczonym   opublikowanego   na tablicy ogłoszeń w siedzibie Zamawiającego oraz na stronie internetowej Urzędu Gminy w Jastrzębi p.n.:</w:t>
      </w:r>
      <w:r w:rsidRPr="00E423D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00B68" w:rsidRDefault="00E00B68" w:rsidP="00E00B68">
      <w:pPr>
        <w:rPr>
          <w:rFonts w:ascii="Arial" w:hAnsi="Arial" w:cs="Arial"/>
          <w:kern w:val="28"/>
          <w:sz w:val="24"/>
          <w:szCs w:val="24"/>
        </w:rPr>
      </w:pPr>
      <w:r w:rsidRPr="00E423DD">
        <w:rPr>
          <w:rFonts w:ascii="Arial" w:hAnsi="Arial" w:cs="Arial"/>
          <w:b/>
          <w:bCs/>
          <w:sz w:val="24"/>
          <w:szCs w:val="24"/>
        </w:rPr>
        <w:t>„Dostawa nowego fabrycznie</w:t>
      </w:r>
      <w:r w:rsidR="00E423DD">
        <w:rPr>
          <w:rFonts w:ascii="Arial" w:hAnsi="Arial" w:cs="Arial"/>
          <w:b/>
          <w:bCs/>
          <w:sz w:val="24"/>
          <w:szCs w:val="24"/>
        </w:rPr>
        <w:t>,</w:t>
      </w:r>
      <w:r w:rsidRPr="00E423DD">
        <w:rPr>
          <w:rFonts w:ascii="Arial" w:hAnsi="Arial" w:cs="Arial"/>
          <w:b/>
          <w:bCs/>
          <w:sz w:val="24"/>
          <w:szCs w:val="24"/>
        </w:rPr>
        <w:t xml:space="preserve"> średniego pojazdu pożarniczego na potrzeby Ochotniczej Straży Pożarnej w Jastrzębi” </w:t>
      </w:r>
      <w:r w:rsidRPr="00E423DD">
        <w:rPr>
          <w:rFonts w:ascii="Arial" w:hAnsi="Arial" w:cs="Arial"/>
          <w:kern w:val="28"/>
          <w:sz w:val="24"/>
          <w:szCs w:val="24"/>
        </w:rPr>
        <w:t xml:space="preserve">w zakresie wg punktu 4 S.I.W.Z. w wysokości : </w:t>
      </w:r>
    </w:p>
    <w:p w:rsidR="0071044C" w:rsidRDefault="0071044C" w:rsidP="00E00B68">
      <w:pPr>
        <w:rPr>
          <w:rFonts w:ascii="Arial" w:hAnsi="Arial" w:cs="Arial"/>
          <w:b/>
          <w:color w:val="FF0000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Cena netto Dostawcy</w:t>
      </w:r>
      <w:r w:rsidRPr="0071044C">
        <w:rPr>
          <w:rFonts w:ascii="Arial" w:hAnsi="Arial" w:cs="Arial"/>
          <w:kern w:val="28"/>
          <w:sz w:val="24"/>
          <w:szCs w:val="24"/>
        </w:rPr>
        <w:t>.</w:t>
      </w:r>
      <w:r w:rsidRPr="0071044C">
        <w:rPr>
          <w:rFonts w:ascii="Arial" w:hAnsi="Arial" w:cs="Arial"/>
          <w:b/>
          <w:kern w:val="28"/>
          <w:sz w:val="24"/>
          <w:szCs w:val="24"/>
        </w:rPr>
        <w:t>:……………………………………………………….………zł.</w:t>
      </w:r>
    </w:p>
    <w:p w:rsidR="0071044C" w:rsidRDefault="0071044C" w:rsidP="0071044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28"/>
          <w:sz w:val="24"/>
          <w:szCs w:val="24"/>
        </w:rPr>
      </w:pPr>
      <w:r w:rsidRPr="0071044C">
        <w:rPr>
          <w:rFonts w:ascii="Arial" w:hAnsi="Arial" w:cs="Arial"/>
          <w:kern w:val="28"/>
          <w:sz w:val="24"/>
          <w:szCs w:val="24"/>
        </w:rPr>
        <w:t xml:space="preserve"> </w:t>
      </w:r>
      <w:r w:rsidRPr="00E423DD">
        <w:rPr>
          <w:rFonts w:ascii="Arial" w:hAnsi="Arial" w:cs="Arial"/>
          <w:kern w:val="28"/>
          <w:sz w:val="24"/>
          <w:szCs w:val="24"/>
        </w:rPr>
        <w:t>słownie:…………………</w:t>
      </w:r>
      <w:r>
        <w:rPr>
          <w:rFonts w:ascii="Arial" w:hAnsi="Arial" w:cs="Arial"/>
          <w:kern w:val="28"/>
          <w:sz w:val="24"/>
          <w:szCs w:val="24"/>
        </w:rPr>
        <w:t>……………………………………………………………………</w:t>
      </w:r>
    </w:p>
    <w:p w:rsidR="0071044C" w:rsidRPr="00E423DD" w:rsidRDefault="0071044C" w:rsidP="0071044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plus podatek VAT……..%</w:t>
      </w:r>
    </w:p>
    <w:p w:rsidR="00E00B68" w:rsidRPr="00E423DD" w:rsidRDefault="00E423DD" w:rsidP="00E00B68">
      <w:pPr>
        <w:rPr>
          <w:rFonts w:ascii="Arial" w:hAnsi="Arial" w:cs="Arial"/>
          <w:b/>
          <w:kern w:val="28"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t xml:space="preserve">cena </w:t>
      </w:r>
      <w:r w:rsidR="00E00B68" w:rsidRPr="00E423DD">
        <w:rPr>
          <w:rFonts w:ascii="Arial" w:hAnsi="Arial" w:cs="Arial"/>
          <w:b/>
          <w:kern w:val="28"/>
          <w:sz w:val="24"/>
          <w:szCs w:val="24"/>
        </w:rPr>
        <w:t>brutto Wykonawcy</w:t>
      </w:r>
      <w:r w:rsidR="00E00B68" w:rsidRPr="0071044C">
        <w:rPr>
          <w:rFonts w:ascii="Arial" w:hAnsi="Arial" w:cs="Arial"/>
          <w:b/>
          <w:kern w:val="28"/>
          <w:sz w:val="24"/>
          <w:szCs w:val="24"/>
        </w:rPr>
        <w:t>:………………………………………</w:t>
      </w:r>
      <w:r w:rsidRPr="0071044C">
        <w:rPr>
          <w:rFonts w:ascii="Arial" w:hAnsi="Arial" w:cs="Arial"/>
          <w:b/>
          <w:kern w:val="28"/>
          <w:sz w:val="24"/>
          <w:szCs w:val="24"/>
        </w:rPr>
        <w:t>……………….</w:t>
      </w:r>
      <w:r w:rsidR="00E00B68" w:rsidRPr="0071044C">
        <w:rPr>
          <w:rFonts w:ascii="Arial" w:hAnsi="Arial" w:cs="Arial"/>
          <w:b/>
          <w:kern w:val="28"/>
          <w:sz w:val="24"/>
          <w:szCs w:val="24"/>
        </w:rPr>
        <w:t>………zł.</w:t>
      </w:r>
    </w:p>
    <w:p w:rsidR="00E00B68" w:rsidRPr="00E423DD" w:rsidRDefault="00E00B68" w:rsidP="00E00B6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28"/>
          <w:sz w:val="24"/>
          <w:szCs w:val="24"/>
        </w:rPr>
      </w:pPr>
      <w:r w:rsidRPr="00E423DD">
        <w:rPr>
          <w:rFonts w:ascii="Arial" w:hAnsi="Arial" w:cs="Arial"/>
          <w:kern w:val="28"/>
          <w:sz w:val="24"/>
          <w:szCs w:val="24"/>
        </w:rPr>
        <w:t>słownie:…………………</w:t>
      </w:r>
      <w:r w:rsidR="00E423DD">
        <w:rPr>
          <w:rFonts w:ascii="Arial" w:hAnsi="Arial" w:cs="Arial"/>
          <w:kern w:val="28"/>
          <w:sz w:val="24"/>
          <w:szCs w:val="24"/>
        </w:rPr>
        <w:t>……………………………………………………………………</w:t>
      </w:r>
    </w:p>
    <w:p w:rsidR="00E00B68" w:rsidRPr="00E423DD" w:rsidRDefault="00E00B68" w:rsidP="00E00B68">
      <w:pPr>
        <w:pStyle w:val="Tekstpodstawowy21"/>
        <w:spacing w:line="240" w:lineRule="auto"/>
        <w:rPr>
          <w:rFonts w:ascii="Arial" w:hAnsi="Arial" w:cs="Arial"/>
          <w:szCs w:val="24"/>
        </w:rPr>
      </w:pPr>
      <w:r w:rsidRPr="00E423DD">
        <w:rPr>
          <w:rFonts w:ascii="Arial" w:hAnsi="Arial" w:cs="Arial"/>
          <w:b/>
          <w:szCs w:val="24"/>
        </w:rPr>
        <w:t>1.</w:t>
      </w:r>
      <w:r w:rsidRPr="00E423DD">
        <w:rPr>
          <w:rFonts w:ascii="Arial" w:hAnsi="Arial" w:cs="Arial"/>
          <w:szCs w:val="24"/>
        </w:rPr>
        <w:t xml:space="preserve"> Informujemy, że zapoznaliśmy się z dokumentami przetargowymi i do dokumentów przetargowych nie wnosimy zastrzeżeń oraz akceptujemy ich treść.</w:t>
      </w:r>
    </w:p>
    <w:p w:rsidR="00E00B68" w:rsidRPr="00E423DD" w:rsidRDefault="00E00B68" w:rsidP="00E00B68">
      <w:pPr>
        <w:pStyle w:val="Tekstpodstawowy21"/>
        <w:spacing w:line="240" w:lineRule="auto"/>
        <w:rPr>
          <w:rFonts w:ascii="Arial" w:hAnsi="Arial" w:cs="Arial"/>
          <w:szCs w:val="24"/>
        </w:rPr>
      </w:pPr>
    </w:p>
    <w:p w:rsidR="00E00B68" w:rsidRPr="00E423DD" w:rsidRDefault="00E00B68" w:rsidP="00E00B68">
      <w:pPr>
        <w:pStyle w:val="Tekstpodstawowy21"/>
        <w:spacing w:line="240" w:lineRule="auto"/>
        <w:rPr>
          <w:rFonts w:ascii="Arial" w:hAnsi="Arial" w:cs="Arial"/>
          <w:szCs w:val="24"/>
        </w:rPr>
      </w:pPr>
      <w:r w:rsidRPr="00E423DD">
        <w:rPr>
          <w:rFonts w:ascii="Arial" w:hAnsi="Arial" w:cs="Arial"/>
          <w:b/>
          <w:szCs w:val="24"/>
        </w:rPr>
        <w:t>3.</w:t>
      </w:r>
      <w:r w:rsidRPr="00E423DD">
        <w:rPr>
          <w:rFonts w:ascii="Arial" w:hAnsi="Arial" w:cs="Arial"/>
          <w:szCs w:val="24"/>
        </w:rPr>
        <w:t xml:space="preserve"> Informujemy, że uważamy się za związanych niniej</w:t>
      </w:r>
      <w:r w:rsidR="00E423DD">
        <w:rPr>
          <w:rFonts w:ascii="Arial" w:hAnsi="Arial" w:cs="Arial"/>
          <w:szCs w:val="24"/>
        </w:rPr>
        <w:t xml:space="preserve">szą ofertą w okresie wskazanym  </w:t>
      </w:r>
      <w:r w:rsidRPr="00E423DD">
        <w:rPr>
          <w:rFonts w:ascii="Arial" w:hAnsi="Arial" w:cs="Arial"/>
          <w:szCs w:val="24"/>
        </w:rPr>
        <w:t>w Specyfikacji Istotnych Warunków Zamówienia.</w:t>
      </w:r>
    </w:p>
    <w:p w:rsidR="00E00B68" w:rsidRPr="00E423DD" w:rsidRDefault="00E00B68" w:rsidP="00E00B68">
      <w:pPr>
        <w:pStyle w:val="Tekstpodstawowy21"/>
        <w:spacing w:line="240" w:lineRule="auto"/>
        <w:rPr>
          <w:rFonts w:ascii="Arial" w:hAnsi="Arial" w:cs="Arial"/>
          <w:szCs w:val="24"/>
        </w:rPr>
      </w:pPr>
    </w:p>
    <w:p w:rsidR="00E00B68" w:rsidRPr="00E423DD" w:rsidRDefault="00E00B68" w:rsidP="00E00B68">
      <w:pPr>
        <w:pStyle w:val="Tekstpodstawowy"/>
        <w:jc w:val="both"/>
        <w:rPr>
          <w:rFonts w:ascii="Arial" w:hAnsi="Arial" w:cs="Arial"/>
        </w:rPr>
      </w:pPr>
      <w:r w:rsidRPr="00E423DD">
        <w:rPr>
          <w:rFonts w:ascii="Arial" w:hAnsi="Arial" w:cs="Arial"/>
          <w:b/>
        </w:rPr>
        <w:t>4</w:t>
      </w:r>
      <w:r w:rsidRPr="00E423DD">
        <w:rPr>
          <w:rFonts w:ascii="Arial" w:hAnsi="Arial" w:cs="Arial"/>
        </w:rPr>
        <w:t>. Akceptujemy projekt umowy zobowiązujemy się w przypadku wyboru naszej oferty do zawarcia umowy na wyżej wymienionych warunkach i w miejscu wyznaczonym przez Zamawiającego.</w:t>
      </w:r>
    </w:p>
    <w:p w:rsidR="00E00B68" w:rsidRDefault="00E00B68" w:rsidP="00E423DD">
      <w:pPr>
        <w:pStyle w:val="Nagwek"/>
        <w:widowControl w:val="0"/>
        <w:tabs>
          <w:tab w:val="clear" w:pos="4536"/>
          <w:tab w:val="clear" w:pos="9072"/>
        </w:tabs>
        <w:rPr>
          <w:rFonts w:ascii="Arial" w:hAnsi="Arial" w:cs="Arial"/>
          <w:szCs w:val="24"/>
          <w:lang w:val="pl-PL"/>
        </w:rPr>
      </w:pPr>
      <w:r w:rsidRPr="00E423DD">
        <w:rPr>
          <w:rFonts w:ascii="Arial" w:hAnsi="Arial" w:cs="Arial"/>
          <w:b/>
          <w:szCs w:val="24"/>
        </w:rPr>
        <w:t xml:space="preserve">5 </w:t>
      </w:r>
      <w:r w:rsidRPr="00E423DD">
        <w:rPr>
          <w:rFonts w:ascii="Arial" w:hAnsi="Arial" w:cs="Arial"/>
          <w:szCs w:val="24"/>
        </w:rPr>
        <w:t>. Aktualny odpis z właściwego rejestru, albo aktualne zaświadczenie o wpisie do ewidencji działalności gospodarczej, oraz dokumenty potwierdzające, doświadczenie oraz należytą staranność w wykonywaniu zamówień stanowią załączniki odpowiednio nr .............</w:t>
      </w:r>
      <w:r w:rsidR="00E423DD">
        <w:rPr>
          <w:rFonts w:ascii="Arial" w:hAnsi="Arial" w:cs="Arial"/>
          <w:szCs w:val="24"/>
        </w:rPr>
        <w:t>......... do niniejszej oferty.</w:t>
      </w:r>
    </w:p>
    <w:p w:rsidR="00E423DD" w:rsidRPr="00E423DD" w:rsidRDefault="00E423DD" w:rsidP="00E423DD">
      <w:pPr>
        <w:pStyle w:val="Nagwek"/>
        <w:widowControl w:val="0"/>
        <w:tabs>
          <w:tab w:val="clear" w:pos="4536"/>
          <w:tab w:val="clear" w:pos="9072"/>
        </w:tabs>
        <w:rPr>
          <w:rFonts w:ascii="Arial" w:hAnsi="Arial" w:cs="Arial"/>
          <w:szCs w:val="24"/>
          <w:lang w:val="pl-PL"/>
        </w:rPr>
      </w:pPr>
    </w:p>
    <w:p w:rsidR="00E00B68" w:rsidRPr="00E423DD" w:rsidRDefault="00AB2E32" w:rsidP="00AB2E32">
      <w:pPr>
        <w:pStyle w:val="Nagwek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kern w:val="28"/>
          <w:szCs w:val="24"/>
        </w:rPr>
      </w:pPr>
      <w:r w:rsidRPr="00E423DD">
        <w:rPr>
          <w:rFonts w:ascii="Arial" w:hAnsi="Arial" w:cs="Arial"/>
          <w:b/>
          <w:szCs w:val="24"/>
        </w:rPr>
        <w:t>6</w:t>
      </w:r>
      <w:r w:rsidR="00E00B68" w:rsidRPr="00E423DD">
        <w:rPr>
          <w:rFonts w:ascii="Arial" w:hAnsi="Arial" w:cs="Arial"/>
          <w:b/>
          <w:szCs w:val="24"/>
        </w:rPr>
        <w:t>.</w:t>
      </w:r>
      <w:r w:rsidR="00E00B68" w:rsidRPr="00E423DD">
        <w:rPr>
          <w:rFonts w:ascii="Arial" w:hAnsi="Arial" w:cs="Arial"/>
          <w:szCs w:val="24"/>
        </w:rPr>
        <w:t xml:space="preserve"> Roboty  objęte zamówieniem zamierzamy realizować </w:t>
      </w:r>
      <w:r w:rsidR="00E00B68" w:rsidRPr="00E423DD">
        <w:rPr>
          <w:rFonts w:ascii="Arial" w:hAnsi="Arial" w:cs="Arial"/>
          <w:kern w:val="28"/>
          <w:szCs w:val="24"/>
        </w:rPr>
        <w:t>sami*/ zlecić podwykonawcom …………..………………………………………………………………………………………</w:t>
      </w:r>
    </w:p>
    <w:p w:rsidR="00E00B68" w:rsidRPr="00E423DD" w:rsidRDefault="00AB2E32" w:rsidP="00E00B68">
      <w:pPr>
        <w:pStyle w:val="Nagwek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kern w:val="28"/>
          <w:szCs w:val="24"/>
        </w:rPr>
      </w:pPr>
      <w:r w:rsidRPr="00E423DD">
        <w:rPr>
          <w:rFonts w:ascii="Arial" w:hAnsi="Arial" w:cs="Arial"/>
          <w:b/>
          <w:szCs w:val="24"/>
        </w:rPr>
        <w:t>7</w:t>
      </w:r>
      <w:r w:rsidR="00E00B68" w:rsidRPr="00E423DD">
        <w:rPr>
          <w:rFonts w:ascii="Arial" w:hAnsi="Arial" w:cs="Arial"/>
          <w:szCs w:val="24"/>
        </w:rPr>
        <w:t>. Termin związania ofertą wynosi 30 dni od daty otwarcia ofert.</w:t>
      </w:r>
    </w:p>
    <w:p w:rsidR="00E00B68" w:rsidRPr="00E423DD" w:rsidRDefault="00E00B68" w:rsidP="00E00B68">
      <w:pPr>
        <w:pStyle w:val="Nagwek"/>
        <w:widowControl w:val="0"/>
        <w:tabs>
          <w:tab w:val="clear" w:pos="4536"/>
          <w:tab w:val="clear" w:pos="9072"/>
        </w:tabs>
        <w:ind w:left="340"/>
        <w:rPr>
          <w:rFonts w:ascii="Arial" w:hAnsi="Arial" w:cs="Arial"/>
          <w:kern w:val="28"/>
          <w:szCs w:val="24"/>
        </w:rPr>
      </w:pPr>
      <w:r w:rsidRPr="00E423DD">
        <w:rPr>
          <w:rFonts w:ascii="Arial" w:hAnsi="Arial" w:cs="Arial"/>
          <w:kern w:val="28"/>
          <w:szCs w:val="24"/>
        </w:rPr>
        <w:lastRenderedPageBreak/>
        <w:t xml:space="preserve">                                                              </w:t>
      </w:r>
    </w:p>
    <w:p w:rsidR="00E00B68" w:rsidRPr="00E423DD" w:rsidRDefault="00AB2E32" w:rsidP="00E00B68">
      <w:pPr>
        <w:rPr>
          <w:rFonts w:ascii="Arial" w:hAnsi="Arial" w:cs="Arial"/>
          <w:sz w:val="24"/>
          <w:szCs w:val="24"/>
        </w:rPr>
      </w:pPr>
      <w:r w:rsidRPr="00E423DD">
        <w:rPr>
          <w:rFonts w:ascii="Arial" w:hAnsi="Arial" w:cs="Arial"/>
          <w:b/>
          <w:sz w:val="24"/>
          <w:szCs w:val="24"/>
        </w:rPr>
        <w:t>8</w:t>
      </w:r>
      <w:r w:rsidR="00E00B68" w:rsidRPr="00E423DD">
        <w:rPr>
          <w:rFonts w:ascii="Arial" w:hAnsi="Arial" w:cs="Arial"/>
          <w:sz w:val="24"/>
          <w:szCs w:val="24"/>
        </w:rPr>
        <w:t xml:space="preserve">. </w:t>
      </w:r>
      <w:r w:rsidR="00E00B68" w:rsidRPr="00E423DD">
        <w:rPr>
          <w:rFonts w:ascii="Arial" w:hAnsi="Arial" w:cs="Arial"/>
          <w:kern w:val="28"/>
          <w:sz w:val="24"/>
          <w:szCs w:val="24"/>
        </w:rPr>
        <w:t>W celu porozumiewania się z Zamawiającym wybieram następującą formę:</w:t>
      </w:r>
    </w:p>
    <w:p w:rsidR="00E00B68" w:rsidRPr="00E423DD" w:rsidRDefault="00E00B68" w:rsidP="00E00B68">
      <w:pPr>
        <w:pStyle w:val="Nagwek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kern w:val="28"/>
          <w:szCs w:val="24"/>
        </w:rPr>
      </w:pPr>
      <w:r w:rsidRPr="00E423DD">
        <w:rPr>
          <w:rFonts w:ascii="Arial" w:hAnsi="Arial" w:cs="Arial"/>
          <w:kern w:val="28"/>
          <w:szCs w:val="24"/>
        </w:rPr>
        <w:t>Faks/poczta elektroniczna *  podając właściwy numer faksu……………………………………….</w:t>
      </w:r>
    </w:p>
    <w:p w:rsidR="00E00B68" w:rsidRPr="00E423DD" w:rsidRDefault="00E00B68" w:rsidP="00E00B68">
      <w:pPr>
        <w:pStyle w:val="Nagwek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kern w:val="28"/>
          <w:szCs w:val="24"/>
          <w:lang w:val="pl-PL"/>
        </w:rPr>
      </w:pPr>
      <w:r w:rsidRPr="00E423DD">
        <w:rPr>
          <w:rFonts w:ascii="Arial" w:hAnsi="Arial" w:cs="Arial"/>
          <w:kern w:val="28"/>
          <w:szCs w:val="24"/>
        </w:rPr>
        <w:t>lub e-mail……………</w:t>
      </w:r>
      <w:r w:rsidR="00A56D87" w:rsidRPr="00E423DD">
        <w:rPr>
          <w:rFonts w:ascii="Arial" w:hAnsi="Arial" w:cs="Arial"/>
          <w:kern w:val="28"/>
          <w:szCs w:val="24"/>
        </w:rPr>
        <w:t>………………………………………………………………</w:t>
      </w:r>
    </w:p>
    <w:p w:rsidR="00E00B68" w:rsidRPr="00E423DD" w:rsidRDefault="00E00B68" w:rsidP="00E00B68">
      <w:pPr>
        <w:pStyle w:val="Nagwek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kern w:val="28"/>
          <w:szCs w:val="24"/>
        </w:rPr>
      </w:pPr>
    </w:p>
    <w:p w:rsidR="00E00B68" w:rsidRPr="00E423DD" w:rsidRDefault="00E00B68" w:rsidP="00E00B68">
      <w:pPr>
        <w:pStyle w:val="Nagwek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kern w:val="28"/>
          <w:szCs w:val="24"/>
        </w:rPr>
      </w:pPr>
    </w:p>
    <w:p w:rsidR="00E00B68" w:rsidRPr="00E423DD" w:rsidRDefault="00E00B68" w:rsidP="00E00B68">
      <w:pPr>
        <w:rPr>
          <w:rFonts w:ascii="Arial" w:hAnsi="Arial" w:cs="Arial"/>
          <w:sz w:val="24"/>
          <w:szCs w:val="24"/>
        </w:rPr>
      </w:pPr>
      <w:r w:rsidRPr="00E423DD">
        <w:rPr>
          <w:rFonts w:ascii="Arial" w:hAnsi="Arial" w:cs="Arial"/>
          <w:sz w:val="24"/>
          <w:szCs w:val="24"/>
        </w:rPr>
        <w:t>Data..................................................</w:t>
      </w:r>
      <w:r w:rsidRPr="00E423DD">
        <w:rPr>
          <w:rFonts w:ascii="Arial" w:hAnsi="Arial" w:cs="Arial"/>
          <w:sz w:val="24"/>
          <w:szCs w:val="24"/>
        </w:rPr>
        <w:tab/>
      </w:r>
    </w:p>
    <w:p w:rsidR="00E00B68" w:rsidRPr="00E423DD" w:rsidRDefault="00E00B68" w:rsidP="00E00B68">
      <w:pPr>
        <w:rPr>
          <w:rFonts w:ascii="Arial" w:hAnsi="Arial" w:cs="Arial"/>
          <w:sz w:val="24"/>
          <w:szCs w:val="24"/>
        </w:rPr>
      </w:pPr>
    </w:p>
    <w:p w:rsidR="00E423DD" w:rsidRDefault="00E00B68" w:rsidP="00E00B68">
      <w:pPr>
        <w:rPr>
          <w:rFonts w:ascii="Arial" w:hAnsi="Arial" w:cs="Arial"/>
          <w:sz w:val="24"/>
          <w:szCs w:val="24"/>
        </w:rPr>
      </w:pPr>
      <w:r w:rsidRPr="00E423D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E423DD">
        <w:rPr>
          <w:rFonts w:ascii="Arial" w:hAnsi="Arial" w:cs="Arial"/>
          <w:sz w:val="24"/>
          <w:szCs w:val="24"/>
        </w:rPr>
        <w:t xml:space="preserve">                             </w:t>
      </w:r>
    </w:p>
    <w:p w:rsidR="00E00B68" w:rsidRPr="00E423DD" w:rsidRDefault="00E423DD" w:rsidP="00E00B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E00B68" w:rsidRPr="00E423DD">
        <w:rPr>
          <w:rFonts w:ascii="Arial" w:hAnsi="Arial" w:cs="Arial"/>
          <w:sz w:val="24"/>
          <w:szCs w:val="24"/>
        </w:rPr>
        <w:t>............................................................................</w:t>
      </w:r>
    </w:p>
    <w:p w:rsidR="00E00B68" w:rsidRDefault="00E423DD" w:rsidP="00E00B68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E00B68" w:rsidRPr="00E423DD">
        <w:rPr>
          <w:rFonts w:ascii="Arial" w:hAnsi="Arial" w:cs="Arial"/>
        </w:rPr>
        <w:t xml:space="preserve">  /Podpis upełnomocnionych przedstawicieli firmy/</w:t>
      </w:r>
    </w:p>
    <w:p w:rsidR="00E423DD" w:rsidRDefault="00E423DD" w:rsidP="00E00B68">
      <w:pPr>
        <w:pStyle w:val="Tekstpodstawowy"/>
        <w:rPr>
          <w:rFonts w:ascii="Arial" w:hAnsi="Arial" w:cs="Arial"/>
        </w:rPr>
      </w:pPr>
    </w:p>
    <w:p w:rsidR="00E423DD" w:rsidRPr="00E423DD" w:rsidRDefault="00E423DD" w:rsidP="00E00B68">
      <w:pPr>
        <w:pStyle w:val="Tekstpodstawowy"/>
        <w:rPr>
          <w:rFonts w:ascii="Arial" w:hAnsi="Arial" w:cs="Arial"/>
        </w:rPr>
      </w:pPr>
    </w:p>
    <w:p w:rsidR="00E00B68" w:rsidRPr="00E423DD" w:rsidRDefault="00E00B68" w:rsidP="00E00B68">
      <w:pPr>
        <w:rPr>
          <w:rFonts w:ascii="Arial" w:hAnsi="Arial" w:cs="Arial"/>
          <w:b/>
          <w:sz w:val="24"/>
          <w:szCs w:val="24"/>
        </w:rPr>
      </w:pPr>
      <w:r w:rsidRPr="00E423DD">
        <w:rPr>
          <w:rFonts w:ascii="Arial" w:hAnsi="Arial" w:cs="Arial"/>
          <w:b/>
          <w:sz w:val="24"/>
          <w:szCs w:val="24"/>
        </w:rPr>
        <w:t>* - niepotrzebne skreślić</w:t>
      </w: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rPr>
          <w:b/>
          <w:bCs/>
          <w:kern w:val="28"/>
          <w:sz w:val="28"/>
          <w:szCs w:val="28"/>
          <w:u w:val="single"/>
        </w:rPr>
      </w:pPr>
    </w:p>
    <w:p w:rsidR="00E00B68" w:rsidRDefault="00E00B68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</w:p>
    <w:p w:rsidR="00AB2E32" w:rsidRDefault="00AB2E32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</w:p>
    <w:p w:rsidR="00AB2E32" w:rsidRDefault="00AB2E32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</w:p>
    <w:p w:rsidR="00AB2E32" w:rsidRPr="00625690" w:rsidRDefault="00AB2E32" w:rsidP="00E00B6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  <w:rPr>
          <w:kern w:val="28"/>
        </w:rPr>
      </w:pPr>
    </w:p>
    <w:p w:rsidR="00E00B68" w:rsidRDefault="00E00B68" w:rsidP="00581997">
      <w:pPr>
        <w:widowControl w:val="0"/>
        <w:overflowPunct w:val="0"/>
        <w:autoSpaceDE w:val="0"/>
        <w:autoSpaceDN w:val="0"/>
        <w:adjustRightInd w:val="0"/>
        <w:jc w:val="both"/>
        <w:rPr>
          <w:bCs/>
          <w:kern w:val="28"/>
        </w:rPr>
      </w:pPr>
    </w:p>
    <w:p w:rsidR="00581997" w:rsidRPr="000763DA" w:rsidRDefault="00581997" w:rsidP="00581997">
      <w:pPr>
        <w:ind w:left="1260" w:hanging="1260"/>
        <w:rPr>
          <w:b/>
          <w:kern w:val="28"/>
          <w:sz w:val="20"/>
          <w:szCs w:val="20"/>
        </w:rPr>
      </w:pP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</w:p>
    <w:p w:rsidR="00581997" w:rsidRDefault="00581997" w:rsidP="0058199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581997" w:rsidRDefault="00581997" w:rsidP="00A21C1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</w:rPr>
      </w:pPr>
    </w:p>
    <w:p w:rsidR="00024FD7" w:rsidRDefault="00024FD7" w:rsidP="00024FD7">
      <w:pPr>
        <w:spacing w:before="140"/>
        <w:ind w:right="-4"/>
        <w:rPr>
          <w:b/>
          <w:bCs/>
          <w:color w:val="000000"/>
        </w:rPr>
      </w:pPr>
    </w:p>
    <w:p w:rsidR="00024FD7" w:rsidRDefault="00024FD7" w:rsidP="00024FD7"/>
    <w:p w:rsidR="00C02330" w:rsidRDefault="00C02330" w:rsidP="00024FD7"/>
    <w:p w:rsidR="00C02330" w:rsidRDefault="00C02330" w:rsidP="00024FD7"/>
    <w:p w:rsidR="00024FD7" w:rsidRPr="00DA68A9" w:rsidRDefault="00024FD7" w:rsidP="00815F55">
      <w:pPr>
        <w:widowControl w:val="0"/>
        <w:tabs>
          <w:tab w:val="left" w:pos="3976"/>
        </w:tabs>
        <w:overflowPunct w:val="0"/>
        <w:autoSpaceDE w:val="0"/>
        <w:autoSpaceDN w:val="0"/>
        <w:adjustRightInd w:val="0"/>
        <w:spacing w:line="276" w:lineRule="auto"/>
        <w:rPr>
          <w:b/>
          <w:color w:val="000000"/>
        </w:rPr>
      </w:pPr>
    </w:p>
    <w:p w:rsidR="00C701F8" w:rsidRDefault="00C701F8" w:rsidP="003076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4602F3" w:rsidRDefault="00A8779F" w:rsidP="00A877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A8779F" w:rsidRPr="00A67C68" w:rsidRDefault="00A8779F" w:rsidP="004602F3">
      <w:pPr>
        <w:widowControl w:val="0"/>
        <w:autoSpaceDE w:val="0"/>
        <w:autoSpaceDN w:val="0"/>
        <w:adjustRightInd w:val="0"/>
        <w:ind w:left="3540" w:firstLine="708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</w:t>
      </w:r>
      <w:r w:rsidRPr="00A67C68">
        <w:rPr>
          <w:sz w:val="28"/>
          <w:szCs w:val="28"/>
        </w:rPr>
        <w:t xml:space="preserve">Załącznik Nr. </w:t>
      </w:r>
      <w:r w:rsidRPr="00A67C6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do SIWZ 6.2015</w:t>
      </w:r>
    </w:p>
    <w:p w:rsidR="00A8779F" w:rsidRDefault="00A8779F" w:rsidP="00A8779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</w:t>
      </w:r>
      <w:r>
        <w:rPr>
          <w:b/>
          <w:bCs/>
        </w:rPr>
        <w:t xml:space="preserve">/ </w:t>
      </w:r>
      <w:r>
        <w:t xml:space="preserve"> wzór /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A8779F" w:rsidRDefault="00A8779F" w:rsidP="00A877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UMOWA    nr .  ..........</w:t>
      </w:r>
    </w:p>
    <w:p w:rsidR="00A8779F" w:rsidRDefault="00A8779F" w:rsidP="00A8779F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 xml:space="preserve">                                            </w:t>
      </w:r>
      <w:r>
        <w:t xml:space="preserve">zawarta w dniu   </w:t>
      </w:r>
      <w:r>
        <w:rPr>
          <w:sz w:val="20"/>
          <w:szCs w:val="20"/>
        </w:rPr>
        <w:t>................</w:t>
      </w:r>
      <w:r>
        <w:t>2015 r</w:t>
      </w:r>
    </w:p>
    <w:p w:rsidR="00A8779F" w:rsidRDefault="00A8779F" w:rsidP="00A8779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 xml:space="preserve"> </w:t>
      </w:r>
    </w:p>
    <w:p w:rsidR="00A8779F" w:rsidRDefault="00A8779F" w:rsidP="00A8779F">
      <w:pPr>
        <w:widowControl w:val="0"/>
        <w:autoSpaceDE w:val="0"/>
        <w:autoSpaceDN w:val="0"/>
        <w:adjustRightInd w:val="0"/>
        <w:jc w:val="both"/>
      </w:pPr>
      <w:r>
        <w:t>pomiędzy Gminą Jastrzębia z siedzibą w Jastrzębi, 26 631 -  reprezentowaną przez Wójta Gminy w Jastrzębi w imieniu którego działają:</w:t>
      </w:r>
    </w:p>
    <w:p w:rsidR="00A8779F" w:rsidRDefault="00A8779F" w:rsidP="00A8779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1. </w:t>
      </w:r>
      <w:r>
        <w:rPr>
          <w:szCs w:val="20"/>
        </w:rPr>
        <w:t>Pani Elżbieta Zasada– Wójt Gminy</w:t>
      </w:r>
    </w:p>
    <w:p w:rsidR="00A8779F" w:rsidRDefault="00A8779F" w:rsidP="00A8779F">
      <w:pPr>
        <w:widowControl w:val="0"/>
        <w:autoSpaceDE w:val="0"/>
        <w:autoSpaceDN w:val="0"/>
        <w:adjustRightInd w:val="0"/>
        <w:jc w:val="both"/>
      </w:pPr>
      <w:r>
        <w:t>zwaną w dalszej części umowy Zamawiającym,</w:t>
      </w:r>
    </w:p>
    <w:p w:rsidR="00A8779F" w:rsidRDefault="00A8779F" w:rsidP="00A8779F">
      <w:pPr>
        <w:widowControl w:val="0"/>
        <w:autoSpaceDE w:val="0"/>
        <w:autoSpaceDN w:val="0"/>
        <w:adjustRightInd w:val="0"/>
      </w:pPr>
      <w:r>
        <w:t xml:space="preserve">a </w:t>
      </w:r>
      <w:r>
        <w:rPr>
          <w:sz w:val="20"/>
          <w:szCs w:val="20"/>
        </w:rPr>
        <w:t xml:space="preserve">..................................................................................................................... </w:t>
      </w:r>
      <w:r>
        <w:t>z siedzibą w</w:t>
      </w:r>
      <w:r>
        <w:rPr>
          <w:sz w:val="20"/>
          <w:szCs w:val="20"/>
        </w:rPr>
        <w:t xml:space="preserve"> .......................................</w:t>
      </w:r>
    </w:p>
    <w:p w:rsidR="00A8779F" w:rsidRDefault="00A8779F" w:rsidP="00A8779F">
      <w:pPr>
        <w:widowControl w:val="0"/>
        <w:autoSpaceDE w:val="0"/>
        <w:autoSpaceDN w:val="0"/>
        <w:adjustRightInd w:val="0"/>
      </w:pPr>
      <w:r>
        <w:t>reprezentowanym przez:</w:t>
      </w:r>
    </w:p>
    <w:p w:rsidR="00A8779F" w:rsidRPr="00196C47" w:rsidRDefault="00A8779F" w:rsidP="00A8779F">
      <w:pPr>
        <w:widowControl w:val="0"/>
        <w:autoSpaceDE w:val="0"/>
        <w:autoSpaceDN w:val="0"/>
        <w:adjustRightInd w:val="0"/>
      </w:pPr>
      <w:r>
        <w:t xml:space="preserve">1. </w:t>
      </w:r>
      <w:r>
        <w:rPr>
          <w:sz w:val="20"/>
          <w:szCs w:val="20"/>
        </w:rPr>
        <w:t>.............................................................................</w:t>
      </w:r>
    </w:p>
    <w:p w:rsidR="00A8779F" w:rsidRDefault="00A8779F" w:rsidP="00A8779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zwanym w dalszej części umowy Dostawcą,</w:t>
      </w:r>
    </w:p>
    <w:p w:rsidR="00A8779F" w:rsidRDefault="00A8779F" w:rsidP="00A8779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kern w:val="28"/>
        </w:rPr>
        <w:t>o następującej treści:</w:t>
      </w:r>
      <w:r>
        <w:rPr>
          <w:b/>
          <w:bCs/>
        </w:rPr>
        <w:t xml:space="preserve">                                           </w:t>
      </w:r>
    </w:p>
    <w:p w:rsidR="00A8779F" w:rsidRPr="006A3EF4" w:rsidRDefault="00A8779F" w:rsidP="006A3EF4">
      <w:pPr>
        <w:widowControl w:val="0"/>
        <w:autoSpaceDE w:val="0"/>
        <w:autoSpaceDN w:val="0"/>
        <w:adjustRightInd w:val="0"/>
        <w:ind w:left="2832" w:firstLine="708"/>
        <w:rPr>
          <w:bCs/>
        </w:rPr>
      </w:pPr>
      <w:r w:rsidRPr="006A3EF4">
        <w:rPr>
          <w:kern w:val="28"/>
        </w:rPr>
        <w:t>§ 1.</w:t>
      </w:r>
    </w:p>
    <w:p w:rsidR="00A8779F" w:rsidRDefault="00A8779F" w:rsidP="00A8779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</w:rPr>
      </w:pPr>
    </w:p>
    <w:p w:rsidR="00A8779F" w:rsidRPr="006A3EF4" w:rsidRDefault="00A8779F" w:rsidP="00A8779F">
      <w:pPr>
        <w:jc w:val="both"/>
        <w:rPr>
          <w:kern w:val="28"/>
          <w:sz w:val="20"/>
          <w:szCs w:val="20"/>
        </w:rPr>
      </w:pPr>
      <w:r w:rsidRPr="006A3EF4">
        <w:rPr>
          <w:kern w:val="28"/>
        </w:rPr>
        <w:t xml:space="preserve">Na podstawie wyników przetargu nieograniczonego z dnia …………… Zamawiający zleca, </w:t>
      </w:r>
      <w:r w:rsidRPr="006A3EF4">
        <w:rPr>
          <w:kern w:val="28"/>
        </w:rPr>
        <w:br/>
        <w:t xml:space="preserve">a  Dostawca przyjmuje do kompleksowej realizacji przedmiotu zamówienia dot. </w:t>
      </w:r>
      <w:r w:rsidRPr="006A3EF4">
        <w:rPr>
          <w:bCs/>
        </w:rPr>
        <w:t>„Dostawa nowego, średniego pojazdu pożarniczego na potr</w:t>
      </w:r>
      <w:r w:rsidR="00AE386C" w:rsidRPr="006A3EF4">
        <w:rPr>
          <w:bCs/>
        </w:rPr>
        <w:t>zeby Ochotniczej Straży Pożarnej w Jastrzębi”</w:t>
      </w:r>
    </w:p>
    <w:p w:rsidR="003E499E" w:rsidRPr="006A3EF4" w:rsidRDefault="003E499E" w:rsidP="003E499E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Przedmiot umowy o którym mowa wyżej, Z</w:t>
      </w:r>
      <w:r w:rsidR="006A3EF4" w:rsidRPr="006A3EF4">
        <w:rPr>
          <w:bCs/>
          <w:color w:val="000000"/>
        </w:rPr>
        <w:t>amawiający odbierze od Dostawcy</w:t>
      </w:r>
      <w:r w:rsidRPr="006A3EF4">
        <w:rPr>
          <w:bCs/>
          <w:color w:val="000000"/>
        </w:rPr>
        <w:t xml:space="preserve"> w jego siedzibie.</w:t>
      </w:r>
    </w:p>
    <w:p w:rsidR="00A8779F" w:rsidRPr="006A3EF4" w:rsidRDefault="003E499E" w:rsidP="003E499E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Faktura zakupu nowego ś</w:t>
      </w:r>
      <w:r w:rsidR="00F8249D" w:rsidRPr="006A3EF4">
        <w:rPr>
          <w:bCs/>
          <w:color w:val="000000"/>
        </w:rPr>
        <w:t>redniego pojazdu pożarniczego marki……….</w:t>
      </w:r>
      <w:r w:rsidRPr="006A3EF4">
        <w:rPr>
          <w:bCs/>
          <w:color w:val="000000"/>
        </w:rPr>
        <w:t xml:space="preserve"> </w:t>
      </w:r>
      <w:r w:rsidR="00AE386C" w:rsidRPr="006A3EF4">
        <w:rPr>
          <w:bCs/>
          <w:color w:val="000000"/>
        </w:rPr>
        <w:t xml:space="preserve">wystawiona zostanie na odbiorcę pojazdu tj. Ochotniczą Straż Pożarną w Jastrzębi, </w:t>
      </w:r>
      <w:r w:rsidR="00F8249D" w:rsidRPr="006A3EF4">
        <w:rPr>
          <w:bCs/>
          <w:color w:val="000000"/>
        </w:rPr>
        <w:t>26-631 Jastrzębia NIP 796-251-35-68 REGON 672884352</w:t>
      </w:r>
      <w:r w:rsidR="00AE386C" w:rsidRPr="006A3EF4">
        <w:rPr>
          <w:bCs/>
          <w:color w:val="000000"/>
        </w:rPr>
        <w:t xml:space="preserve"> </w:t>
      </w:r>
      <w:r w:rsidR="00A8779F" w:rsidRPr="006A3EF4">
        <w:rPr>
          <w:bCs/>
          <w:color w:val="000000"/>
        </w:rPr>
        <w:t xml:space="preserve">         </w:t>
      </w:r>
      <w:r w:rsidR="00F8249D" w:rsidRPr="006A3EF4">
        <w:rPr>
          <w:bCs/>
          <w:color w:val="000000"/>
        </w:rPr>
        <w:t xml:space="preserve"> </w:t>
      </w:r>
      <w:r w:rsidR="00A8779F" w:rsidRPr="006A3EF4">
        <w:rPr>
          <w:bCs/>
          <w:color w:val="000000"/>
        </w:rPr>
        <w:t xml:space="preserve">                                                            </w:t>
      </w:r>
    </w:p>
    <w:p w:rsidR="00A8779F" w:rsidRPr="006A3EF4" w:rsidRDefault="00A8779F" w:rsidP="00A8779F">
      <w:pPr>
        <w:autoSpaceDE w:val="0"/>
        <w:autoSpaceDN w:val="0"/>
        <w:adjustRightInd w:val="0"/>
        <w:ind w:left="3404"/>
        <w:rPr>
          <w:bCs/>
          <w:color w:val="000000"/>
        </w:rPr>
      </w:pPr>
      <w:r w:rsidRPr="006A3EF4">
        <w:rPr>
          <w:bCs/>
          <w:color w:val="000000"/>
        </w:rPr>
        <w:t xml:space="preserve">      § 2.</w:t>
      </w:r>
    </w:p>
    <w:p w:rsidR="00A8779F" w:rsidRPr="006A3EF4" w:rsidRDefault="00AE386C" w:rsidP="00F8249D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 xml:space="preserve">Termin rozpoczęcia realizacji inwestycji ustala się na dzień </w:t>
      </w:r>
      <w:r w:rsidR="00F8249D" w:rsidRPr="006A3EF4">
        <w:rPr>
          <w:bCs/>
          <w:color w:val="000000"/>
        </w:rPr>
        <w:t>0</w:t>
      </w:r>
      <w:r w:rsidRPr="006A3EF4">
        <w:rPr>
          <w:bCs/>
          <w:color w:val="000000"/>
        </w:rPr>
        <w:t>2.11.</w:t>
      </w:r>
      <w:r w:rsidR="006A3EF4" w:rsidRPr="006A3EF4">
        <w:rPr>
          <w:bCs/>
          <w:color w:val="000000"/>
        </w:rPr>
        <w:t>2015 r.  Dostawca</w:t>
      </w:r>
      <w:r w:rsidR="00F8249D" w:rsidRPr="006A3EF4">
        <w:rPr>
          <w:bCs/>
          <w:color w:val="000000"/>
        </w:rPr>
        <w:t xml:space="preserve"> przekaże Zamawiającemu przedmiot umowy określony w § 1 w terminie 30 dni od dnia zawarcia umowy.</w:t>
      </w:r>
    </w:p>
    <w:p w:rsidR="00F8249D" w:rsidRPr="006A3EF4" w:rsidRDefault="00F8249D" w:rsidP="00F8249D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Do odbieranego średniego, nowego pojazdu pożarniczego winna być dołączona pełna dokumentacja obejmująca w szczególności:</w:t>
      </w:r>
    </w:p>
    <w:p w:rsidR="00F8249D" w:rsidRPr="006A3EF4" w:rsidRDefault="00F8249D" w:rsidP="00F8249D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Instrukcję obsługi w języku polskim</w:t>
      </w:r>
    </w:p>
    <w:p w:rsidR="00F8249D" w:rsidRPr="006A3EF4" w:rsidRDefault="00F8249D" w:rsidP="00F8249D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Warunki gwarancji,</w:t>
      </w:r>
    </w:p>
    <w:p w:rsidR="00F8249D" w:rsidRPr="006A3EF4" w:rsidRDefault="00F8249D" w:rsidP="00F8249D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Wyciąg ze świadectwa homologacji,</w:t>
      </w:r>
    </w:p>
    <w:p w:rsidR="00F8249D" w:rsidRPr="006A3EF4" w:rsidRDefault="00F8249D" w:rsidP="00F8249D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Kartę pojazdu.</w:t>
      </w:r>
    </w:p>
    <w:p w:rsidR="00F8249D" w:rsidRPr="006A3EF4" w:rsidRDefault="00F8249D" w:rsidP="00F8249D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Samochód spełniać będzie wymogi przepisów dopuszczających do eksploatacji Pojazdów specjalnych.</w:t>
      </w:r>
    </w:p>
    <w:p w:rsidR="00F8249D" w:rsidRPr="006A3EF4" w:rsidRDefault="006A3EF4" w:rsidP="00F8249D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Dostawca</w:t>
      </w:r>
      <w:r w:rsidR="00F8249D" w:rsidRPr="006A3EF4">
        <w:rPr>
          <w:bCs/>
          <w:color w:val="000000"/>
        </w:rPr>
        <w:t xml:space="preserve"> powiadomi Zamawiającego o planowanym terminie odbioru z wyprzedzeniem nie krótszym niż 2 dni</w:t>
      </w:r>
    </w:p>
    <w:p w:rsidR="00A8779F" w:rsidRPr="006A3EF4" w:rsidRDefault="00A8779F" w:rsidP="00A8779F">
      <w:p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lastRenderedPageBreak/>
        <w:t xml:space="preserve">                                                         </w:t>
      </w:r>
    </w:p>
    <w:p w:rsidR="00A8779F" w:rsidRPr="006A3EF4" w:rsidRDefault="00A8779F" w:rsidP="00A8779F">
      <w:pPr>
        <w:autoSpaceDE w:val="0"/>
        <w:autoSpaceDN w:val="0"/>
        <w:adjustRightInd w:val="0"/>
        <w:ind w:left="1702" w:firstLine="851"/>
        <w:rPr>
          <w:bCs/>
          <w:color w:val="000000"/>
        </w:rPr>
      </w:pPr>
      <w:r w:rsidRPr="006A3EF4">
        <w:rPr>
          <w:bCs/>
          <w:color w:val="000000"/>
        </w:rPr>
        <w:t xml:space="preserve">                    </w:t>
      </w:r>
      <w:r w:rsidR="003A28D7" w:rsidRPr="006A3EF4">
        <w:rPr>
          <w:bCs/>
          <w:color w:val="000000"/>
        </w:rPr>
        <w:t>§ 3</w:t>
      </w:r>
    </w:p>
    <w:p w:rsidR="00A8779F" w:rsidRPr="006A3EF4" w:rsidRDefault="003A28D7" w:rsidP="00A8779F">
      <w:p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1.Kompletność dostawy i jej jakość oraz zgodność z zamówieniem potwierdzona zostanie w protokołach odbioru.</w:t>
      </w:r>
    </w:p>
    <w:p w:rsidR="003A28D7" w:rsidRPr="006A3EF4" w:rsidRDefault="003A28D7" w:rsidP="00A8779F">
      <w:p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2. Przed odbiorem końcowym Zamawiający dokona odbioru techniczno-jakościowe</w:t>
      </w:r>
      <w:r w:rsidR="006A3EF4" w:rsidRPr="006A3EF4">
        <w:rPr>
          <w:bCs/>
          <w:color w:val="000000"/>
        </w:rPr>
        <w:t>go pojazdu w siedzibie Dostawcy</w:t>
      </w:r>
      <w:r w:rsidRPr="006A3EF4">
        <w:rPr>
          <w:bCs/>
          <w:color w:val="000000"/>
        </w:rPr>
        <w:t>.</w:t>
      </w:r>
    </w:p>
    <w:p w:rsidR="003A28D7" w:rsidRPr="006A3EF4" w:rsidRDefault="003A28D7" w:rsidP="00A8779F">
      <w:p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3. W czasie odbioru techniczno-jakościowego Zamawiający dokona sprawdzenia:</w:t>
      </w:r>
    </w:p>
    <w:p w:rsidR="003A28D7" w:rsidRPr="006A3EF4" w:rsidRDefault="00E16EC1" w:rsidP="00A8779F">
      <w:p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Dokumentacji przedmiotu umowy, zgodności wykonania pojazdu z umową i opisem przedmiotu zamówienia, jakości wykonania, funkcjonowania pojazdu. Dokonanie odbioru techniczno-jakościowego potwierdzone zostanie sporządzonym w 2 egzemplarzach oraz podpisanym przez obie strony protokołem</w:t>
      </w:r>
      <w:r w:rsidR="006A3EF4" w:rsidRPr="006A3EF4">
        <w:rPr>
          <w:bCs/>
          <w:color w:val="000000"/>
        </w:rPr>
        <w:t>, po 1 egzemplarzu dla Dostawcy</w:t>
      </w:r>
      <w:r w:rsidRPr="006A3EF4">
        <w:rPr>
          <w:bCs/>
          <w:color w:val="000000"/>
        </w:rPr>
        <w:t xml:space="preserve"> i Zamawiającego.</w:t>
      </w:r>
    </w:p>
    <w:p w:rsidR="00E16EC1" w:rsidRPr="006A3EF4" w:rsidRDefault="00E16EC1" w:rsidP="00A8779F">
      <w:p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4. Jeżeli w trakcie odbioru samochodu zostaną stwierdzone wady, Zamawiający ma prawo powstrzymania się z odbiorem do czasu usunięcia wad.</w:t>
      </w:r>
    </w:p>
    <w:p w:rsidR="003A28D7" w:rsidRPr="006A3EF4" w:rsidRDefault="00E16EC1" w:rsidP="00A8779F">
      <w:pPr>
        <w:autoSpaceDE w:val="0"/>
        <w:autoSpaceDN w:val="0"/>
        <w:adjustRightInd w:val="0"/>
        <w:rPr>
          <w:bCs/>
          <w:color w:val="000000"/>
        </w:rPr>
      </w:pPr>
      <w:r w:rsidRPr="006A3EF4">
        <w:rPr>
          <w:bCs/>
          <w:color w:val="000000"/>
        </w:rPr>
        <w:t>5</w:t>
      </w:r>
      <w:r w:rsidR="003A28D7" w:rsidRPr="006A3EF4">
        <w:rPr>
          <w:bCs/>
          <w:color w:val="000000"/>
        </w:rPr>
        <w:t>. Wymieniony w ust. 1 protokół stanowić będzie podstawę do wystawienia</w:t>
      </w:r>
      <w:r w:rsidR="006A3EF4" w:rsidRPr="006A3EF4">
        <w:rPr>
          <w:bCs/>
          <w:color w:val="000000"/>
        </w:rPr>
        <w:t xml:space="preserve"> faktury VAT, na konto Dostawcy</w:t>
      </w:r>
      <w:r w:rsidR="003A28D7" w:rsidRPr="006A3EF4">
        <w:rPr>
          <w:bCs/>
          <w:color w:val="000000"/>
        </w:rPr>
        <w:t xml:space="preserve"> podane w fakturze po pozytywnie podpisanym protokole odbioru techniczno-jakościowym.</w:t>
      </w:r>
    </w:p>
    <w:p w:rsidR="00A8779F" w:rsidRPr="006A3EF4" w:rsidRDefault="00A8779F" w:rsidP="00A8779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color w:val="000000"/>
        </w:rPr>
        <w:t xml:space="preserve">                                                                        </w:t>
      </w:r>
      <w:r w:rsidRPr="006A3EF4">
        <w:rPr>
          <w:bCs/>
          <w:color w:val="000000"/>
        </w:rPr>
        <w:t xml:space="preserve">  </w:t>
      </w:r>
    </w:p>
    <w:p w:rsidR="00A8779F" w:rsidRPr="006A3EF4" w:rsidRDefault="00A8779F" w:rsidP="006A3EF4">
      <w:pPr>
        <w:autoSpaceDE w:val="0"/>
        <w:autoSpaceDN w:val="0"/>
        <w:adjustRightInd w:val="0"/>
        <w:ind w:left="2832" w:firstLine="708"/>
        <w:jc w:val="both"/>
        <w:rPr>
          <w:color w:val="000000"/>
        </w:rPr>
      </w:pPr>
      <w:r w:rsidRPr="006A3EF4">
        <w:rPr>
          <w:bCs/>
          <w:color w:val="000000"/>
        </w:rPr>
        <w:t>§ 4.</w:t>
      </w:r>
    </w:p>
    <w:p w:rsidR="00A8779F" w:rsidRPr="006A3EF4" w:rsidRDefault="00A8779F" w:rsidP="00A8779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16EC1" w:rsidRPr="006A3EF4" w:rsidRDefault="00E16EC1" w:rsidP="00E16EC1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6A3EF4">
        <w:rPr>
          <w:color w:val="000000"/>
        </w:rPr>
        <w:t>1. Za wykonanie prac będących przedmiotem umowy strony ustaliły w drodze przetargu nieograniczonego wynagrodzenie ryczałtowe brutto w wysokości……………………………………………………….</w:t>
      </w:r>
    </w:p>
    <w:p w:rsidR="00E16EC1" w:rsidRPr="006A3EF4" w:rsidRDefault="00E16EC1" w:rsidP="00E16EC1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6A3EF4">
        <w:rPr>
          <w:color w:val="000000"/>
        </w:rPr>
        <w:t>Słownie złotych:……………………………………………………………………………………………………………………………………</w:t>
      </w:r>
    </w:p>
    <w:p w:rsidR="00E16EC1" w:rsidRPr="006A3EF4" w:rsidRDefault="00E16EC1" w:rsidP="00E16EC1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6A3EF4">
        <w:rPr>
          <w:color w:val="000000"/>
        </w:rPr>
        <w:t>Wysokość ustalona umową nie może ulec zmianie w odniesieniu do zakresu prac zawartych w umowie.</w:t>
      </w:r>
    </w:p>
    <w:p w:rsidR="00A8779F" w:rsidRPr="006A3EF4" w:rsidRDefault="00A8779F" w:rsidP="00A8779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                                           </w:t>
      </w:r>
    </w:p>
    <w:p w:rsidR="00A8779F" w:rsidRPr="006A3EF4" w:rsidRDefault="006A3EF4" w:rsidP="00A8779F">
      <w:pPr>
        <w:autoSpaceDE w:val="0"/>
        <w:autoSpaceDN w:val="0"/>
        <w:adjustRightInd w:val="0"/>
        <w:ind w:left="1702" w:firstLine="851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</w:t>
      </w:r>
      <w:r w:rsidR="00A8779F" w:rsidRPr="006A3EF4">
        <w:rPr>
          <w:bCs/>
          <w:color w:val="000000"/>
        </w:rPr>
        <w:t>§ 5.</w:t>
      </w:r>
    </w:p>
    <w:p w:rsidR="00A8779F" w:rsidRPr="006A3EF4" w:rsidRDefault="00E16EC1" w:rsidP="00E16EC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6A3EF4">
        <w:rPr>
          <w:color w:val="000000"/>
        </w:rPr>
        <w:t>Zamawiający ureguluje należność za przedmiot umowy przelewem w ciągu 30 dni od daty przedłożenia</w:t>
      </w:r>
      <w:r w:rsidR="006A3EF4" w:rsidRPr="006A3EF4">
        <w:rPr>
          <w:color w:val="000000"/>
        </w:rPr>
        <w:t xml:space="preserve"> faktury VAT, na konto Dostawcy</w:t>
      </w:r>
      <w:r w:rsidRPr="006A3EF4">
        <w:rPr>
          <w:color w:val="000000"/>
        </w:rPr>
        <w:t xml:space="preserve"> podane w fakturze po pozytywnie podpisanym protokole odbioru techniczno-jakościowym</w:t>
      </w:r>
    </w:p>
    <w:p w:rsidR="00E16EC1" w:rsidRPr="006A3EF4" w:rsidRDefault="00E16EC1" w:rsidP="00E16EC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6A3EF4">
        <w:rPr>
          <w:color w:val="000000"/>
        </w:rPr>
        <w:t>Za dzień zapłaty uważa się dzi</w:t>
      </w:r>
      <w:r w:rsidR="006A3EF4" w:rsidRPr="006A3EF4">
        <w:rPr>
          <w:color w:val="000000"/>
        </w:rPr>
        <w:t>eń obciążenia rachunku Zamawiaja</w:t>
      </w:r>
      <w:r w:rsidRPr="006A3EF4">
        <w:rPr>
          <w:color w:val="000000"/>
        </w:rPr>
        <w:t>cego.</w:t>
      </w:r>
    </w:p>
    <w:p w:rsidR="00A8779F" w:rsidRPr="006A3EF4" w:rsidRDefault="00A8779F" w:rsidP="00A8779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                                        </w:t>
      </w:r>
      <w:r w:rsidR="006A3EF4">
        <w:rPr>
          <w:bCs/>
          <w:color w:val="000000"/>
        </w:rPr>
        <w:t xml:space="preserve">                              </w:t>
      </w:r>
      <w:r w:rsidRPr="006A3EF4">
        <w:rPr>
          <w:bCs/>
          <w:color w:val="000000"/>
        </w:rPr>
        <w:t>§ 6.</w:t>
      </w:r>
    </w:p>
    <w:p w:rsidR="00A8779F" w:rsidRPr="006A3EF4" w:rsidRDefault="00A8779F" w:rsidP="00A8779F">
      <w:pPr>
        <w:jc w:val="both"/>
        <w:rPr>
          <w:bCs/>
          <w:color w:val="000000"/>
        </w:rPr>
      </w:pPr>
    </w:p>
    <w:p w:rsidR="00E16EC1" w:rsidRPr="006A3EF4" w:rsidRDefault="006A3EF4" w:rsidP="00E16EC1">
      <w:pPr>
        <w:pStyle w:val="Akapitzlist"/>
        <w:numPr>
          <w:ilvl w:val="0"/>
          <w:numId w:val="19"/>
        </w:numPr>
        <w:jc w:val="both"/>
      </w:pPr>
      <w:r w:rsidRPr="006A3EF4">
        <w:t>Dostawca</w:t>
      </w:r>
      <w:r w:rsidR="00E16EC1" w:rsidRPr="006A3EF4">
        <w:t xml:space="preserve"> udzieli Zamawiającemu 24 miesiące gwarancji.</w:t>
      </w:r>
    </w:p>
    <w:p w:rsidR="00E16EC1" w:rsidRPr="006A3EF4" w:rsidRDefault="00E16EC1" w:rsidP="00E16EC1">
      <w:pPr>
        <w:pStyle w:val="Akapitzlist"/>
        <w:numPr>
          <w:ilvl w:val="0"/>
          <w:numId w:val="19"/>
        </w:numPr>
        <w:jc w:val="both"/>
      </w:pPr>
      <w:r w:rsidRPr="006A3EF4">
        <w:t>Okres gwarancji zacznie płynąc od dnia podpisania protokołów odbioru</w:t>
      </w:r>
    </w:p>
    <w:p w:rsidR="000F61E8" w:rsidRPr="006A3EF4" w:rsidRDefault="000F61E8" w:rsidP="00E16EC1">
      <w:pPr>
        <w:pStyle w:val="Akapitzlist"/>
        <w:numPr>
          <w:ilvl w:val="0"/>
          <w:numId w:val="19"/>
        </w:numPr>
        <w:jc w:val="both"/>
      </w:pPr>
      <w:r w:rsidRPr="006A3EF4">
        <w:t>Zasady gwarancji samochodu strażackiego określają warunki gwar</w:t>
      </w:r>
      <w:r w:rsidR="006A3EF4" w:rsidRPr="006A3EF4">
        <w:t>ancji przekazane przez Dostawce</w:t>
      </w:r>
      <w:r w:rsidRPr="006A3EF4">
        <w:t>.</w:t>
      </w:r>
    </w:p>
    <w:p w:rsidR="00A8779F" w:rsidRPr="006A3EF4" w:rsidRDefault="00A8779F" w:rsidP="00A8779F">
      <w:pPr>
        <w:autoSpaceDE w:val="0"/>
        <w:autoSpaceDN w:val="0"/>
        <w:adjustRightInd w:val="0"/>
        <w:jc w:val="both"/>
        <w:rPr>
          <w:color w:val="000000"/>
        </w:rPr>
      </w:pPr>
      <w:r w:rsidRPr="006A3EF4">
        <w:rPr>
          <w:bCs/>
          <w:color w:val="000000"/>
        </w:rPr>
        <w:t xml:space="preserve">                                                                    </w:t>
      </w:r>
    </w:p>
    <w:p w:rsidR="006A3EF4" w:rsidRDefault="00A8779F" w:rsidP="00A8779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                                            </w:t>
      </w:r>
      <w:r w:rsidR="006A3EF4">
        <w:rPr>
          <w:bCs/>
          <w:color w:val="000000"/>
        </w:rPr>
        <w:t xml:space="preserve">                         </w:t>
      </w:r>
    </w:p>
    <w:p w:rsidR="00A8779F" w:rsidRPr="006A3EF4" w:rsidRDefault="00A8779F" w:rsidP="006A3EF4">
      <w:pPr>
        <w:autoSpaceDE w:val="0"/>
        <w:autoSpaceDN w:val="0"/>
        <w:adjustRightInd w:val="0"/>
        <w:ind w:left="2832" w:firstLine="708"/>
        <w:jc w:val="both"/>
        <w:rPr>
          <w:bCs/>
          <w:color w:val="000000"/>
        </w:rPr>
      </w:pPr>
      <w:r w:rsidRPr="006A3EF4">
        <w:rPr>
          <w:bCs/>
          <w:color w:val="000000"/>
        </w:rPr>
        <w:t>§ 7.</w:t>
      </w:r>
    </w:p>
    <w:p w:rsidR="00A8779F" w:rsidRPr="006A3EF4" w:rsidRDefault="000F61E8" w:rsidP="000F61E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lastRenderedPageBreak/>
        <w:t>W pr</w:t>
      </w:r>
      <w:r w:rsidR="006A3EF4" w:rsidRPr="006A3EF4">
        <w:rPr>
          <w:bCs/>
          <w:color w:val="000000"/>
        </w:rPr>
        <w:t>zypadku ujawnienia wad Dostawca</w:t>
      </w:r>
      <w:r w:rsidRPr="006A3EF4">
        <w:rPr>
          <w:bCs/>
          <w:color w:val="000000"/>
        </w:rPr>
        <w:t xml:space="preserve"> zobowiązuje się do wykonania obowiązków wynikających z tytułu gwarancji.</w:t>
      </w:r>
    </w:p>
    <w:p w:rsidR="000F61E8" w:rsidRPr="006A3EF4" w:rsidRDefault="000F61E8" w:rsidP="000F61E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>W okresach gwarancyjnych określonych w §</w:t>
      </w:r>
      <w:r w:rsidR="006A3EF4" w:rsidRPr="006A3EF4">
        <w:rPr>
          <w:bCs/>
          <w:color w:val="000000"/>
        </w:rPr>
        <w:t xml:space="preserve"> 7 Dostawca</w:t>
      </w:r>
      <w:r w:rsidRPr="006A3EF4">
        <w:rPr>
          <w:bCs/>
          <w:color w:val="000000"/>
        </w:rPr>
        <w:t xml:space="preserve"> zobowiązuje się do wykonania bezpłatnych napraw gwarancyjnych samochodu.</w:t>
      </w:r>
    </w:p>
    <w:p w:rsidR="00A8779F" w:rsidRPr="006A3EF4" w:rsidRDefault="000F61E8" w:rsidP="00A8779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>Okres gwarancji przedłuża się każdorazowo o czas od momentu stwierdzenia wady do jej usunięcia.</w:t>
      </w:r>
    </w:p>
    <w:p w:rsidR="00A8779F" w:rsidRPr="006A3EF4" w:rsidRDefault="00A8779F" w:rsidP="00A8779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                                                                          § 8.</w:t>
      </w:r>
    </w:p>
    <w:p w:rsidR="00A8779F" w:rsidRPr="006A3EF4" w:rsidRDefault="000F61E8" w:rsidP="000F61E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>Strony postanawiają, że obowiązującą formę odszkodowania stanowią kary umowne.</w:t>
      </w:r>
    </w:p>
    <w:p w:rsidR="000F61E8" w:rsidRPr="006A3EF4" w:rsidRDefault="000F61E8" w:rsidP="000F61E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>Kary będą naliczane w następujących sytuacjach i wysokościach:</w:t>
      </w:r>
    </w:p>
    <w:p w:rsidR="000F61E8" w:rsidRPr="006A3EF4" w:rsidRDefault="006A3EF4" w:rsidP="000F61E8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>Dostawca</w:t>
      </w:r>
      <w:r w:rsidR="000F61E8" w:rsidRPr="006A3EF4">
        <w:rPr>
          <w:bCs/>
          <w:color w:val="000000"/>
        </w:rPr>
        <w:t xml:space="preserve"> zapłaci Zamawiającemu kary umowne:</w:t>
      </w:r>
    </w:p>
    <w:p w:rsidR="000F61E8" w:rsidRPr="006A3EF4" w:rsidRDefault="000F61E8" w:rsidP="000F61E8">
      <w:pPr>
        <w:autoSpaceDE w:val="0"/>
        <w:autoSpaceDN w:val="0"/>
        <w:adjustRightInd w:val="0"/>
        <w:ind w:left="720"/>
        <w:jc w:val="both"/>
        <w:rPr>
          <w:rFonts w:eastAsiaTheme="minorEastAsia"/>
          <w:bCs/>
          <w:color w:val="000000"/>
        </w:rPr>
      </w:pPr>
      <w:r w:rsidRPr="006A3EF4">
        <w:rPr>
          <w:bCs/>
          <w:color w:val="000000"/>
        </w:rPr>
        <w:t xml:space="preserve">- za zwłokę w przekazaniu przedmiotu umowy – w wysokości 0,1 % wartości przedmiotu umowy określonej w </w:t>
      </w:r>
      <m:oMath>
        <m:r>
          <w:rPr>
            <w:rFonts w:ascii="Cambria Math" w:hAnsi="Cambria Math"/>
            <w:color w:val="000000"/>
          </w:rPr>
          <m:t>§</m:t>
        </m:r>
      </m:oMath>
      <w:r w:rsidRPr="006A3EF4">
        <w:rPr>
          <w:rFonts w:eastAsiaTheme="minorEastAsia"/>
          <w:bCs/>
          <w:color w:val="000000"/>
        </w:rPr>
        <w:t xml:space="preserve"> 5, za każdy dzień zwłoki.</w:t>
      </w:r>
    </w:p>
    <w:p w:rsidR="000F61E8" w:rsidRPr="006A3EF4" w:rsidRDefault="000F61E8" w:rsidP="000F61E8">
      <w:pPr>
        <w:autoSpaceDE w:val="0"/>
        <w:autoSpaceDN w:val="0"/>
        <w:adjustRightInd w:val="0"/>
        <w:ind w:left="720"/>
        <w:jc w:val="both"/>
        <w:rPr>
          <w:bCs/>
          <w:color w:val="000000"/>
        </w:rPr>
      </w:pPr>
      <w:r w:rsidRPr="006A3EF4">
        <w:rPr>
          <w:bCs/>
          <w:color w:val="000000"/>
        </w:rPr>
        <w:t>- za zwłokę w usunięciu wad stwierdzonych przy odbiorze lub w czasie rękojmi i gwarancji za wady – w wysokości 0,1 % wartości uszkodzonego elementu za każdy dzień zwłoki,</w:t>
      </w:r>
    </w:p>
    <w:p w:rsidR="000F61E8" w:rsidRPr="006A3EF4" w:rsidRDefault="000F61E8" w:rsidP="000F61E8">
      <w:pPr>
        <w:autoSpaceDE w:val="0"/>
        <w:autoSpaceDN w:val="0"/>
        <w:adjustRightInd w:val="0"/>
        <w:ind w:left="72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- za odstąpienie od </w:t>
      </w:r>
      <w:r w:rsidR="006A3EF4" w:rsidRPr="006A3EF4">
        <w:rPr>
          <w:bCs/>
          <w:color w:val="000000"/>
        </w:rPr>
        <w:t>umowy z przyczyn zależnych od Dostawcy</w:t>
      </w:r>
      <w:r w:rsidRPr="006A3EF4">
        <w:rPr>
          <w:bCs/>
          <w:color w:val="000000"/>
        </w:rPr>
        <w:t xml:space="preserve"> – w wysokości 10% wartości przedmiotu określonej w § 5.</w:t>
      </w:r>
    </w:p>
    <w:p w:rsidR="00B358DB" w:rsidRPr="006A3EF4" w:rsidRDefault="00B358DB" w:rsidP="000F61E8">
      <w:pPr>
        <w:autoSpaceDE w:val="0"/>
        <w:autoSpaceDN w:val="0"/>
        <w:adjustRightInd w:val="0"/>
        <w:ind w:left="720"/>
        <w:jc w:val="both"/>
        <w:rPr>
          <w:bCs/>
          <w:color w:val="000000"/>
        </w:rPr>
      </w:pPr>
      <w:r w:rsidRPr="006A3EF4">
        <w:rPr>
          <w:bCs/>
          <w:color w:val="000000"/>
        </w:rPr>
        <w:t>b) Zamawiają</w:t>
      </w:r>
      <w:r w:rsidR="006A3EF4" w:rsidRPr="006A3EF4">
        <w:rPr>
          <w:bCs/>
          <w:color w:val="000000"/>
        </w:rPr>
        <w:t>cy zapłaci Dostawcy</w:t>
      </w:r>
      <w:r w:rsidRPr="006A3EF4">
        <w:rPr>
          <w:bCs/>
          <w:color w:val="000000"/>
        </w:rPr>
        <w:t xml:space="preserve"> kary umowne:</w:t>
      </w:r>
    </w:p>
    <w:p w:rsidR="00B358DB" w:rsidRPr="006A3EF4" w:rsidRDefault="00B358DB" w:rsidP="00B358DB">
      <w:pPr>
        <w:autoSpaceDE w:val="0"/>
        <w:autoSpaceDN w:val="0"/>
        <w:adjustRightInd w:val="0"/>
        <w:ind w:left="720"/>
        <w:jc w:val="both"/>
        <w:rPr>
          <w:rFonts w:eastAsiaTheme="minorEastAsia"/>
          <w:bCs/>
          <w:color w:val="000000"/>
        </w:rPr>
      </w:pPr>
      <w:r w:rsidRPr="006A3EF4">
        <w:rPr>
          <w:bCs/>
          <w:color w:val="000000"/>
        </w:rPr>
        <w:t xml:space="preserve">- za zwłokę w odbiorze przedmiotu umowy – w wysokości </w:t>
      </w:r>
      <w:r w:rsidRPr="006A3EF4">
        <w:rPr>
          <w:bCs/>
          <w:color w:val="000000"/>
        </w:rPr>
        <w:t xml:space="preserve">0,1 % wartości przedmiotu umowy określonej w </w:t>
      </w:r>
      <m:oMath>
        <m:r>
          <w:rPr>
            <w:rFonts w:ascii="Cambria Math" w:hAnsi="Cambria Math"/>
            <w:color w:val="000000"/>
          </w:rPr>
          <m:t>§</m:t>
        </m:r>
      </m:oMath>
      <w:r w:rsidRPr="006A3EF4">
        <w:rPr>
          <w:rFonts w:eastAsiaTheme="minorEastAsia"/>
          <w:bCs/>
          <w:color w:val="000000"/>
        </w:rPr>
        <w:t xml:space="preserve"> 5, za każdy dzień zwłoki.</w:t>
      </w:r>
    </w:p>
    <w:p w:rsidR="00A8779F" w:rsidRPr="006A3EF4" w:rsidRDefault="00B358DB" w:rsidP="00B358DB">
      <w:pPr>
        <w:autoSpaceDE w:val="0"/>
        <w:autoSpaceDN w:val="0"/>
        <w:adjustRightInd w:val="0"/>
        <w:ind w:left="72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- za odstąpienie od </w:t>
      </w:r>
      <w:r w:rsidRPr="006A3EF4">
        <w:rPr>
          <w:bCs/>
          <w:color w:val="000000"/>
        </w:rPr>
        <w:t>umowy z przyczyn zależnych od Zamawiającego</w:t>
      </w:r>
      <w:r w:rsidRPr="006A3EF4">
        <w:rPr>
          <w:bCs/>
          <w:color w:val="000000"/>
        </w:rPr>
        <w:t xml:space="preserve"> – w wysokości 10% wartości przedmiot</w:t>
      </w:r>
      <w:r w:rsidRPr="006A3EF4">
        <w:rPr>
          <w:bCs/>
          <w:color w:val="000000"/>
        </w:rPr>
        <w:t>u określonej w § 5</w:t>
      </w:r>
    </w:p>
    <w:p w:rsidR="00A8779F" w:rsidRPr="006A3EF4" w:rsidRDefault="00B358DB" w:rsidP="00B358DB">
      <w:pPr>
        <w:autoSpaceDE w:val="0"/>
        <w:autoSpaceDN w:val="0"/>
        <w:adjustRightInd w:val="0"/>
        <w:ind w:left="12" w:firstLine="708"/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</w:t>
      </w:r>
      <w:r w:rsidR="00A8779F" w:rsidRPr="006A3EF4">
        <w:rPr>
          <w:bCs/>
          <w:color w:val="000000"/>
        </w:rPr>
        <w:t>§ 9.</w:t>
      </w:r>
    </w:p>
    <w:p w:rsidR="00B358DB" w:rsidRPr="006A3EF4" w:rsidRDefault="00B358DB" w:rsidP="00B358DB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Strony postanawiają, że </w:t>
      </w:r>
      <w:r w:rsidRPr="006A3EF4">
        <w:rPr>
          <w:bCs/>
          <w:color w:val="000000"/>
        </w:rPr>
        <w:t>przysługuje im prawo odstąpienia od umowy w następujących przypadkach:</w:t>
      </w:r>
    </w:p>
    <w:p w:rsidR="00B358DB" w:rsidRPr="006A3EF4" w:rsidRDefault="00B358DB" w:rsidP="00B358DB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>Zamawiający może odstąpić od umowy jeżeli:</w:t>
      </w:r>
    </w:p>
    <w:p w:rsidR="006A3EF4" w:rsidRPr="006A3EF4" w:rsidRDefault="00B358DB" w:rsidP="006A3EF4">
      <w:pPr>
        <w:pStyle w:val="Akapitzlist"/>
        <w:autoSpaceDE w:val="0"/>
        <w:autoSpaceDN w:val="0"/>
        <w:adjustRightInd w:val="0"/>
        <w:ind w:left="1080"/>
        <w:jc w:val="both"/>
        <w:rPr>
          <w:bCs/>
          <w:color w:val="000000"/>
        </w:rPr>
      </w:pPr>
      <w:r w:rsidRPr="006A3EF4">
        <w:rPr>
          <w:bCs/>
          <w:color w:val="000000"/>
        </w:rPr>
        <w:t>-zostanie ogłoszona upadłoś</w:t>
      </w:r>
      <w:r w:rsidR="006A3EF4" w:rsidRPr="006A3EF4">
        <w:rPr>
          <w:bCs/>
          <w:color w:val="000000"/>
        </w:rPr>
        <w:t>ć Dostawcy</w:t>
      </w:r>
    </w:p>
    <w:p w:rsidR="00B358DB" w:rsidRPr="006A3EF4" w:rsidRDefault="00B358DB" w:rsidP="00B358DB">
      <w:pPr>
        <w:pStyle w:val="Akapitzlist"/>
        <w:autoSpaceDE w:val="0"/>
        <w:autoSpaceDN w:val="0"/>
        <w:adjustRightInd w:val="0"/>
        <w:ind w:left="1080"/>
        <w:jc w:val="both"/>
        <w:rPr>
          <w:bCs/>
          <w:color w:val="000000"/>
        </w:rPr>
      </w:pPr>
      <w:r w:rsidRPr="006A3EF4">
        <w:rPr>
          <w:bCs/>
          <w:color w:val="000000"/>
        </w:rPr>
        <w:t>- zostanie wydany</w:t>
      </w:r>
      <w:r w:rsidR="006A3EF4" w:rsidRPr="006A3EF4">
        <w:rPr>
          <w:bCs/>
          <w:color w:val="000000"/>
        </w:rPr>
        <w:t xml:space="preserve"> nakaz zajęcia majątku Dostawcy</w:t>
      </w:r>
    </w:p>
    <w:p w:rsidR="00B358DB" w:rsidRPr="006A3EF4" w:rsidRDefault="00B358DB" w:rsidP="00B358DB">
      <w:pPr>
        <w:pStyle w:val="Akapitzlist"/>
        <w:autoSpaceDE w:val="0"/>
        <w:autoSpaceDN w:val="0"/>
        <w:adjustRightInd w:val="0"/>
        <w:ind w:left="1080"/>
        <w:jc w:val="both"/>
        <w:rPr>
          <w:bCs/>
          <w:color w:val="000000"/>
        </w:rPr>
      </w:pPr>
      <w:r w:rsidRPr="006A3EF4">
        <w:rPr>
          <w:bCs/>
          <w:color w:val="000000"/>
        </w:rPr>
        <w:t>- zaszły okoliczności powodujące, że wykonanie zamówienia nie leży w interesie publicznym, czego nie można przewidzieć w dniu zawarcia umowy.</w:t>
      </w:r>
    </w:p>
    <w:p w:rsidR="00B358DB" w:rsidRPr="006A3EF4" w:rsidRDefault="006A3EF4" w:rsidP="00B358D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ab/>
        <w:t>b) Dostawca</w:t>
      </w:r>
      <w:r w:rsidR="00B358DB" w:rsidRPr="006A3EF4">
        <w:rPr>
          <w:bCs/>
          <w:color w:val="000000"/>
        </w:rPr>
        <w:t xml:space="preserve"> może odstąpić od umowy jeżeli:</w:t>
      </w:r>
    </w:p>
    <w:p w:rsidR="00B358DB" w:rsidRPr="006A3EF4" w:rsidRDefault="00B358DB" w:rsidP="00B358D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ab/>
        <w:t xml:space="preserve">      - Zamawiający bez uzasadnionych przyczyn nie przystąpi do odbioru przedmiotu umowy</w:t>
      </w:r>
    </w:p>
    <w:p w:rsidR="00B358DB" w:rsidRPr="006A3EF4" w:rsidRDefault="00B358DB" w:rsidP="00B358D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ab/>
        <w:t xml:space="preserve">      -</w:t>
      </w:r>
      <w:r w:rsidR="006A3EF4" w:rsidRPr="006A3EF4">
        <w:rPr>
          <w:bCs/>
          <w:color w:val="000000"/>
        </w:rPr>
        <w:t xml:space="preserve"> Zamawiający powiadomi Dostawce</w:t>
      </w:r>
      <w:r w:rsidRPr="006A3EF4">
        <w:rPr>
          <w:bCs/>
          <w:color w:val="000000"/>
        </w:rPr>
        <w:t xml:space="preserve">, że na skutek zaistnienia uprzednio nie   </w:t>
      </w:r>
    </w:p>
    <w:p w:rsidR="00B358DB" w:rsidRPr="006A3EF4" w:rsidRDefault="00B358DB" w:rsidP="00B358D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                        przewidzianych okoliczności nie będzie mógł spełnić swoich zobowiązań umownych  </w:t>
      </w:r>
    </w:p>
    <w:p w:rsidR="00B358DB" w:rsidRPr="006A3EF4" w:rsidRDefault="00B358DB" w:rsidP="00B358D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          </w:t>
      </w:r>
      <w:r w:rsidR="006A3EF4" w:rsidRPr="006A3EF4">
        <w:rPr>
          <w:bCs/>
          <w:color w:val="000000"/>
        </w:rPr>
        <w:t xml:space="preserve">              względem Dostawcy</w:t>
      </w:r>
      <w:r w:rsidRPr="006A3EF4">
        <w:rPr>
          <w:bCs/>
          <w:color w:val="000000"/>
        </w:rPr>
        <w:t>.</w:t>
      </w:r>
    </w:p>
    <w:p w:rsidR="00A8779F" w:rsidRPr="006A3EF4" w:rsidRDefault="00B358DB" w:rsidP="00B358DB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>Odstąpienie od umowy powinno być w formie pisemnej z podaniem uzasadnienia – pod rygorem nieważności odstąpienia.</w:t>
      </w:r>
    </w:p>
    <w:p w:rsidR="006A3EF4" w:rsidRDefault="006A3EF4" w:rsidP="00B358DB">
      <w:pPr>
        <w:autoSpaceDE w:val="0"/>
        <w:autoSpaceDN w:val="0"/>
        <w:adjustRightInd w:val="0"/>
        <w:ind w:left="2832" w:firstLine="708"/>
        <w:rPr>
          <w:bCs/>
          <w:color w:val="000000"/>
        </w:rPr>
      </w:pPr>
    </w:p>
    <w:p w:rsidR="00B358DB" w:rsidRPr="006A3EF4" w:rsidRDefault="00B358DB" w:rsidP="00B358DB">
      <w:pPr>
        <w:autoSpaceDE w:val="0"/>
        <w:autoSpaceDN w:val="0"/>
        <w:adjustRightInd w:val="0"/>
        <w:ind w:left="2832" w:firstLine="708"/>
        <w:rPr>
          <w:bCs/>
          <w:color w:val="000000"/>
        </w:rPr>
      </w:pPr>
      <w:r w:rsidRPr="006A3EF4">
        <w:rPr>
          <w:bCs/>
          <w:color w:val="000000"/>
        </w:rPr>
        <w:t xml:space="preserve">  </w:t>
      </w:r>
      <w:r w:rsidRPr="006A3EF4">
        <w:rPr>
          <w:bCs/>
          <w:color w:val="000000"/>
        </w:rPr>
        <w:t>§ 10</w:t>
      </w:r>
      <w:r w:rsidRPr="006A3EF4">
        <w:rPr>
          <w:bCs/>
          <w:color w:val="000000"/>
        </w:rPr>
        <w:t>.</w:t>
      </w:r>
    </w:p>
    <w:p w:rsidR="00B358DB" w:rsidRPr="006A3EF4" w:rsidRDefault="00B358DB" w:rsidP="00B358D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lastRenderedPageBreak/>
        <w:t>Wszelkie zmiany umowy mogą nastąpić wyłącznie w formie pisemnej pod rygorem nieważności</w:t>
      </w:r>
    </w:p>
    <w:p w:rsidR="00B358DB" w:rsidRPr="006A3EF4" w:rsidRDefault="00B358DB" w:rsidP="00B358D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 xml:space="preserve">Spory wynikające z niniejszej umowy rozstrzygać będzie sąd właściwy </w:t>
      </w:r>
      <w:r w:rsidR="006A3EF4" w:rsidRPr="006A3EF4">
        <w:rPr>
          <w:bCs/>
          <w:color w:val="000000"/>
        </w:rPr>
        <w:t>miejscowo dla siedziby Zamawiają</w:t>
      </w:r>
      <w:r w:rsidRPr="006A3EF4">
        <w:rPr>
          <w:bCs/>
          <w:color w:val="000000"/>
        </w:rPr>
        <w:t>cego.</w:t>
      </w:r>
    </w:p>
    <w:p w:rsidR="00B358DB" w:rsidRPr="006A3EF4" w:rsidRDefault="006A3EF4" w:rsidP="00B358D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>W sprawach nie uregulowanych niniejszą umową mają zastosowanie odpowiednie przepisy Kodeksu Cywilnego oraz ustawy Prawo zamówień publicznych</w:t>
      </w:r>
    </w:p>
    <w:p w:rsidR="006A3EF4" w:rsidRPr="006A3EF4" w:rsidRDefault="006A3EF4" w:rsidP="00B358D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A3EF4">
        <w:rPr>
          <w:bCs/>
          <w:color w:val="000000"/>
        </w:rPr>
        <w:t>Umowę niniejszą sporządzono w 3 jednobrzmiących egzemplarzach z czego 1 egz. dla Wykonawcy a 2 egz. dla Zamawiającego.</w:t>
      </w:r>
    </w:p>
    <w:p w:rsidR="00A8779F" w:rsidRDefault="00A8779F" w:rsidP="00A8779F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A8779F" w:rsidRPr="005054B2" w:rsidRDefault="00A8779F" w:rsidP="00A8779F">
      <w:pPr>
        <w:widowControl w:val="0"/>
        <w:autoSpaceDE w:val="0"/>
        <w:autoSpaceDN w:val="0"/>
        <w:adjustRightInd w:val="0"/>
      </w:pPr>
    </w:p>
    <w:p w:rsidR="00A8779F" w:rsidRPr="005054B2" w:rsidRDefault="00A8779F" w:rsidP="00A8779F">
      <w:pPr>
        <w:widowControl w:val="0"/>
        <w:autoSpaceDE w:val="0"/>
        <w:autoSpaceDN w:val="0"/>
        <w:adjustRightInd w:val="0"/>
      </w:pPr>
    </w:p>
    <w:p w:rsidR="00A8779F" w:rsidRPr="005054B2" w:rsidRDefault="00A8779F" w:rsidP="00A8779F">
      <w:pPr>
        <w:widowControl w:val="0"/>
        <w:autoSpaceDE w:val="0"/>
        <w:autoSpaceDN w:val="0"/>
        <w:adjustRightInd w:val="0"/>
      </w:pPr>
    </w:p>
    <w:p w:rsidR="00A8779F" w:rsidRDefault="00A8779F" w:rsidP="00A8779F">
      <w:pPr>
        <w:widowControl w:val="0"/>
        <w:autoSpaceDE w:val="0"/>
        <w:autoSpaceDN w:val="0"/>
        <w:adjustRightInd w:val="0"/>
      </w:pPr>
    </w:p>
    <w:p w:rsidR="00A8779F" w:rsidRDefault="00A8779F" w:rsidP="00A8779F">
      <w:pPr>
        <w:widowControl w:val="0"/>
        <w:autoSpaceDE w:val="0"/>
        <w:autoSpaceDN w:val="0"/>
        <w:adjustRightInd w:val="0"/>
      </w:pPr>
    </w:p>
    <w:p w:rsidR="00A8779F" w:rsidRDefault="00A8779F" w:rsidP="00A8779F">
      <w:pPr>
        <w:widowControl w:val="0"/>
        <w:autoSpaceDE w:val="0"/>
        <w:autoSpaceDN w:val="0"/>
        <w:adjustRightInd w:val="0"/>
      </w:pPr>
    </w:p>
    <w:p w:rsidR="00A8779F" w:rsidRPr="005054B2" w:rsidRDefault="00A8779F" w:rsidP="00A8779F">
      <w:pPr>
        <w:widowControl w:val="0"/>
        <w:autoSpaceDE w:val="0"/>
        <w:autoSpaceDN w:val="0"/>
        <w:adjustRightInd w:val="0"/>
      </w:pPr>
    </w:p>
    <w:p w:rsidR="00A8779F" w:rsidRDefault="00A8779F" w:rsidP="00A8779F">
      <w:pPr>
        <w:widowControl w:val="0"/>
        <w:autoSpaceDE w:val="0"/>
        <w:autoSpaceDN w:val="0"/>
        <w:adjustRightInd w:val="0"/>
      </w:pPr>
      <w:r>
        <w:t xml:space="preserve">…………………………………………..                              </w:t>
      </w:r>
      <w:r w:rsidR="006A3EF4">
        <w:tab/>
      </w:r>
      <w:r w:rsidR="006A3EF4">
        <w:tab/>
      </w:r>
      <w:r w:rsidR="006A3EF4">
        <w:tab/>
      </w:r>
      <w:r>
        <w:t xml:space="preserve"> ……………………………………….</w:t>
      </w:r>
    </w:p>
    <w:p w:rsidR="00A8779F" w:rsidRPr="005054B2" w:rsidRDefault="006A3EF4" w:rsidP="00A8779F">
      <w:pPr>
        <w:widowControl w:val="0"/>
        <w:autoSpaceDE w:val="0"/>
        <w:autoSpaceDN w:val="0"/>
        <w:adjustRightInd w:val="0"/>
      </w:pPr>
      <w:r>
        <w:t xml:space="preserve">           (podopis Dostawcy</w:t>
      </w:r>
      <w:r w:rsidR="00A8779F">
        <w:t>)                                                                 (podpis zamawiającego)</w:t>
      </w:r>
    </w:p>
    <w:p w:rsidR="003A5DE4" w:rsidRDefault="003A5DE4" w:rsidP="003076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3A5DE4" w:rsidRDefault="003A5DE4" w:rsidP="003076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56D87" w:rsidRDefault="00A56D87" w:rsidP="003076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8779F" w:rsidRDefault="00A8779F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A8779F" w:rsidRDefault="00A8779F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A8779F" w:rsidRDefault="00A8779F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A8779F" w:rsidRDefault="00A8779F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A8779F" w:rsidRDefault="00A8779F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A8779F" w:rsidRDefault="00A8779F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A8779F" w:rsidRDefault="00A8779F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A8779F" w:rsidRDefault="00A8779F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A8779F" w:rsidRDefault="00A8779F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6A3EF4" w:rsidRDefault="006A3EF4" w:rsidP="00AB2E32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AB2E32" w:rsidRPr="00A67C68" w:rsidRDefault="00AB2E32" w:rsidP="00AB2E32">
      <w:pPr>
        <w:widowControl w:val="0"/>
        <w:autoSpaceDE w:val="0"/>
        <w:autoSpaceDN w:val="0"/>
        <w:adjustRightInd w:val="0"/>
        <w:ind w:left="5106"/>
        <w:jc w:val="center"/>
        <w:rPr>
          <w:bCs/>
          <w:sz w:val="28"/>
          <w:szCs w:val="28"/>
        </w:rPr>
      </w:pPr>
      <w:r w:rsidRPr="00E131A7">
        <w:rPr>
          <w:sz w:val="28"/>
        </w:rPr>
        <w:t>Załącznik nr 2</w:t>
      </w:r>
      <w:r w:rsidRPr="00B204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do SIWZ 6.2015</w:t>
      </w:r>
    </w:p>
    <w:p w:rsidR="00AB2E32" w:rsidRPr="00E131A7" w:rsidRDefault="00AB2E32" w:rsidP="00AB2E32">
      <w:pPr>
        <w:jc w:val="right"/>
        <w:rPr>
          <w:sz w:val="28"/>
        </w:rPr>
      </w:pPr>
    </w:p>
    <w:p w:rsidR="00AB2E32" w:rsidRPr="00C47116" w:rsidRDefault="00AB2E32" w:rsidP="00C47116">
      <w:pPr>
        <w:shd w:val="clear" w:color="auto" w:fill="FFFFFF"/>
        <w:spacing w:before="24"/>
        <w:ind w:left="96"/>
      </w:pPr>
      <w:r>
        <w:rPr>
          <w:i/>
          <w:iCs/>
          <w:color w:val="000000"/>
          <w:sz w:val="17"/>
          <w:szCs w:val="17"/>
        </w:rPr>
        <w:t>(pieczęć adresowa firmy Oferenta)</w:t>
      </w:r>
    </w:p>
    <w:p w:rsidR="00AB2E32" w:rsidRPr="00C47116" w:rsidRDefault="00AB2E32" w:rsidP="00AB2E32">
      <w:pPr>
        <w:rPr>
          <w:sz w:val="28"/>
        </w:rPr>
      </w:pPr>
      <w:r w:rsidRPr="00E131A7">
        <w:rPr>
          <w:sz w:val="28"/>
        </w:rPr>
        <w:t xml:space="preserve">Dotyczy:   postępowania o zamówienie publiczne </w:t>
      </w:r>
      <w:r w:rsidRPr="00E131A7">
        <w:rPr>
          <w:bCs/>
          <w:sz w:val="28"/>
          <w:szCs w:val="28"/>
        </w:rPr>
        <w:t xml:space="preserve">na:  „Dostawa </w:t>
      </w:r>
      <w:r>
        <w:rPr>
          <w:bCs/>
          <w:sz w:val="28"/>
          <w:szCs w:val="28"/>
        </w:rPr>
        <w:t>nowego fabrycznie</w:t>
      </w:r>
      <w:r w:rsidR="000D08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średniego pojazdu pożarniczego na potrzeby Ochotniczej Straży Pożarnej w Jastrzębi</w:t>
      </w:r>
      <w:r w:rsidRPr="00E131A7">
        <w:rPr>
          <w:bCs/>
          <w:sz w:val="28"/>
          <w:szCs w:val="28"/>
        </w:rPr>
        <w:t xml:space="preserve">” </w:t>
      </w:r>
    </w:p>
    <w:p w:rsidR="00AB2E32" w:rsidRDefault="00AB2E32" w:rsidP="00AB2E32">
      <w:r>
        <w:t>..............................................................................................................................................</w:t>
      </w:r>
      <w:r>
        <w:br/>
        <w:t xml:space="preserve">                                                 / Oferent - nazwa firmy/ </w:t>
      </w:r>
    </w:p>
    <w:p w:rsidR="00AB2E32" w:rsidRDefault="00AB2E32" w:rsidP="00AB2E32"/>
    <w:p w:rsidR="00AB2E32" w:rsidRDefault="00AB2E32" w:rsidP="00AB2E32">
      <w:r>
        <w:t>..............................................................................................................................................</w:t>
      </w:r>
    </w:p>
    <w:p w:rsidR="00AB2E32" w:rsidRDefault="00AB2E32" w:rsidP="00AB2E32">
      <w:r>
        <w:tab/>
      </w:r>
      <w:r>
        <w:tab/>
      </w:r>
      <w:r>
        <w:tab/>
      </w:r>
      <w:r>
        <w:tab/>
        <w:t>/ siedziba /</w:t>
      </w:r>
    </w:p>
    <w:p w:rsidR="00AB2E32" w:rsidRDefault="00AB2E32" w:rsidP="00AB2E32">
      <w:pPr>
        <w:pStyle w:val="Nagwek1"/>
      </w:pPr>
    </w:p>
    <w:p w:rsidR="00AB2E32" w:rsidRDefault="00AB2E32" w:rsidP="00AB2E32">
      <w:pPr>
        <w:pStyle w:val="Nagwek1"/>
      </w:pPr>
      <w:r>
        <w:t>OŚWIADCZENIE</w:t>
      </w:r>
    </w:p>
    <w:p w:rsidR="00AB2E32" w:rsidRDefault="00AB2E32" w:rsidP="00AB2E32"/>
    <w:p w:rsidR="00AB2E32" w:rsidRDefault="00AB2E32" w:rsidP="00AB2E32">
      <w:r>
        <w:t xml:space="preserve">Oświadczam(y), że zgodnie z wymogami art. 22 ust.1 ustawy z dnia </w:t>
      </w:r>
      <w:r w:rsidRPr="004D1FEB">
        <w:t>29 stycznia 2004r. Prawo zamówień publicznych (j.t. Dz.U. z 2013 r. poz. 907</w:t>
      </w:r>
      <w:r>
        <w:t xml:space="preserve"> z późn. zm.</w:t>
      </w:r>
      <w:r w:rsidRPr="004D1FEB">
        <w:t>)</w:t>
      </w:r>
    </w:p>
    <w:p w:rsidR="00AB2E32" w:rsidRDefault="00AB2E32" w:rsidP="00AB2E32">
      <w:pPr>
        <w:ind w:left="284" w:hanging="284"/>
        <w:jc w:val="both"/>
      </w:pPr>
      <w:r>
        <w:t>1. Posiadam(y) uprawnienia do wykonywania określonej działalności lub czynności, jeżeli ustawy nakładają obowiązek posiadania takich uprawnień.</w:t>
      </w:r>
    </w:p>
    <w:p w:rsidR="00AB2E32" w:rsidRDefault="00AB2E32" w:rsidP="00AB2E32">
      <w:pPr>
        <w:ind w:left="284" w:hanging="284"/>
        <w:jc w:val="both"/>
      </w:pPr>
      <w:r>
        <w:t>2. Posiadam(y) niezbędną wiedzę i doświadczenie oraz potencjał techniczny, a także dysponujemy osobami zdolnymi do wykonania zamówienia.</w:t>
      </w:r>
    </w:p>
    <w:p w:rsidR="00AB2E32" w:rsidRDefault="00AB2E32" w:rsidP="00AB2E32">
      <w:pPr>
        <w:ind w:left="284" w:hanging="284"/>
        <w:jc w:val="both"/>
      </w:pPr>
      <w:r>
        <w:t>3. Znajduję(my) się w sytuacji ekonomicznej i finansowej zapewniającej wykonanie zamówienia.</w:t>
      </w:r>
    </w:p>
    <w:p w:rsidR="00AB2E32" w:rsidRDefault="00AB2E32" w:rsidP="00AB2E32">
      <w:pPr>
        <w:ind w:left="284" w:hanging="284"/>
        <w:jc w:val="both"/>
      </w:pPr>
      <w:r>
        <w:t xml:space="preserve">4. Nie podlegamy wykluczeniu z postępowania o udzielenie zamówienia na podstawie art. </w:t>
      </w:r>
      <w:r w:rsidRPr="00576AE7">
        <w:t>24 ust.</w:t>
      </w:r>
      <w:r w:rsidRPr="00310D77">
        <w:rPr>
          <w:color w:val="FF0000"/>
        </w:rPr>
        <w:t xml:space="preserve"> </w:t>
      </w:r>
      <w:r w:rsidRPr="00576AE7">
        <w:t>1 i 2 ustawy z dnia 29 stycznia 2004 r. Prawo zamówień publicznych (j.t Dz. U. z 2013 r. poz. 907 z późn. zm.).</w:t>
      </w:r>
    </w:p>
    <w:p w:rsidR="00AB2E32" w:rsidRDefault="00AB2E32" w:rsidP="00C02330">
      <w:pPr>
        <w:jc w:val="both"/>
      </w:pPr>
      <w:r>
        <w:t>Prawdziwość wszelkich danych potwierdzam własnoręcznym podpisem świadom odpowiedzialności karnej.</w:t>
      </w:r>
    </w:p>
    <w:p w:rsidR="00AB2E32" w:rsidRDefault="00AB2E32" w:rsidP="00AB2E32"/>
    <w:p w:rsidR="00C47116" w:rsidRDefault="00C47116" w:rsidP="00AB2E32"/>
    <w:p w:rsidR="00AB2E32" w:rsidRDefault="00AB2E32" w:rsidP="00AB2E32">
      <w:r>
        <w:t xml:space="preserve">                                                                                                                ............................................... ..................................................................</w:t>
      </w:r>
    </w:p>
    <w:p w:rsidR="00AB2E32" w:rsidRDefault="00AB2E32" w:rsidP="00AB2E32">
      <w:pPr>
        <w:ind w:left="5760" w:hanging="5760"/>
      </w:pPr>
      <w:r>
        <w:t xml:space="preserve">   /miejscowość, data/ </w:t>
      </w:r>
      <w:r w:rsidR="00C47116">
        <w:t xml:space="preserve">                                             </w:t>
      </w:r>
      <w:r>
        <w:t xml:space="preserve"> /podpis upełnomocnionego    przedstawiciela firmy/</w:t>
      </w:r>
    </w:p>
    <w:p w:rsidR="00C47116" w:rsidRDefault="00C47116" w:rsidP="00AB2E32">
      <w:pPr>
        <w:ind w:left="5760" w:hanging="5760"/>
      </w:pPr>
    </w:p>
    <w:p w:rsidR="00A065E1" w:rsidRPr="00A67C68" w:rsidRDefault="00A065E1" w:rsidP="00A065E1">
      <w:pPr>
        <w:widowControl w:val="0"/>
        <w:autoSpaceDE w:val="0"/>
        <w:autoSpaceDN w:val="0"/>
        <w:adjustRightInd w:val="0"/>
        <w:ind w:left="4248" w:firstLine="708"/>
        <w:jc w:val="center"/>
        <w:rPr>
          <w:bCs/>
          <w:sz w:val="28"/>
          <w:szCs w:val="28"/>
        </w:rPr>
      </w:pPr>
      <w:r w:rsidRPr="000D0888">
        <w:rPr>
          <w:sz w:val="28"/>
          <w:szCs w:val="28"/>
        </w:rPr>
        <w:t>Załącznik nr 6</w:t>
      </w:r>
      <w:r w:rsidRPr="00B204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do SIWZ 6.2015</w:t>
      </w:r>
    </w:p>
    <w:p w:rsidR="00A065E1" w:rsidRPr="00E131A7" w:rsidRDefault="00A065E1" w:rsidP="00A065E1">
      <w:pPr>
        <w:pStyle w:val="Nagwek1"/>
        <w:rPr>
          <w:b w:val="0"/>
          <w:sz w:val="28"/>
          <w:szCs w:val="28"/>
        </w:rPr>
      </w:pPr>
    </w:p>
    <w:p w:rsidR="00A065E1" w:rsidRDefault="00A065E1" w:rsidP="00A065E1">
      <w:pPr>
        <w:shd w:val="clear" w:color="auto" w:fill="FFFFFF"/>
        <w:spacing w:before="24"/>
        <w:ind w:left="96"/>
      </w:pPr>
      <w:r>
        <w:rPr>
          <w:i/>
          <w:iCs/>
          <w:color w:val="000000"/>
          <w:sz w:val="17"/>
          <w:szCs w:val="17"/>
        </w:rPr>
        <w:t>(pieczęć adresowa firmy Oferenta)</w:t>
      </w:r>
    </w:p>
    <w:p w:rsidR="00A065E1" w:rsidRPr="00E131A7" w:rsidRDefault="00A065E1" w:rsidP="00A065E1">
      <w:pPr>
        <w:rPr>
          <w:sz w:val="28"/>
          <w:szCs w:val="28"/>
        </w:rPr>
      </w:pPr>
      <w:r w:rsidRPr="00E131A7">
        <w:rPr>
          <w:sz w:val="28"/>
          <w:szCs w:val="28"/>
        </w:rPr>
        <w:lastRenderedPageBreak/>
        <w:t xml:space="preserve">Dotyczy:   </w:t>
      </w:r>
      <w:r>
        <w:rPr>
          <w:sz w:val="28"/>
          <w:szCs w:val="28"/>
        </w:rPr>
        <w:t xml:space="preserve"> </w:t>
      </w:r>
      <w:r w:rsidRPr="00E131A7">
        <w:rPr>
          <w:sz w:val="28"/>
          <w:szCs w:val="28"/>
        </w:rPr>
        <w:t xml:space="preserve">postępowania o zamówienie publiczne na:  „Dostawa </w:t>
      </w:r>
      <w:r>
        <w:rPr>
          <w:sz w:val="28"/>
          <w:szCs w:val="28"/>
        </w:rPr>
        <w:t>nowego fabrycznie</w:t>
      </w:r>
      <w:r w:rsidR="000D08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średniego pojazdu pożarniczego na potrzeby Ochotniczej Straży Pożarnej w Jastrzębi”</w:t>
      </w:r>
    </w:p>
    <w:p w:rsidR="00A065E1" w:rsidRPr="00E131A7" w:rsidRDefault="00A065E1" w:rsidP="00A065E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WYKAZ PERSONELU TECHNICZNEGO FIRMY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3947"/>
        <w:gridCol w:w="1526"/>
        <w:gridCol w:w="234"/>
        <w:gridCol w:w="1353"/>
        <w:gridCol w:w="307"/>
        <w:gridCol w:w="1620"/>
      </w:tblGrid>
      <w:tr w:rsidR="00A065E1" w:rsidTr="00C745A6">
        <w:trPr>
          <w:cantSplit/>
          <w:trHeight w:val="315"/>
        </w:trPr>
        <w:tc>
          <w:tcPr>
            <w:tcW w:w="553" w:type="dxa"/>
            <w:vAlign w:val="center"/>
          </w:tcPr>
          <w:p w:rsidR="00A065E1" w:rsidRDefault="00A065E1" w:rsidP="00C745A6">
            <w:pPr>
              <w:jc w:val="center"/>
            </w:pPr>
            <w:r>
              <w:t>L.p.</w:t>
            </w:r>
          </w:p>
        </w:tc>
        <w:tc>
          <w:tcPr>
            <w:tcW w:w="3947" w:type="dxa"/>
            <w:vAlign w:val="center"/>
          </w:tcPr>
          <w:p w:rsidR="00A065E1" w:rsidRDefault="00A065E1" w:rsidP="00C745A6">
            <w:pPr>
              <w:pStyle w:val="Nagwek3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Imię i nazwisko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5E1" w:rsidRDefault="00A065E1" w:rsidP="00C745A6">
            <w:pPr>
              <w:pStyle w:val="Nagwek3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Stanowisko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065E1" w:rsidRDefault="00A065E1" w:rsidP="00C745A6">
            <w:pPr>
              <w:jc w:val="center"/>
            </w:pPr>
            <w:r>
              <w:t>Uprawnienia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center"/>
          </w:tcPr>
          <w:p w:rsidR="00A065E1" w:rsidRDefault="00A065E1" w:rsidP="00C745A6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  <w:sz w:val="36"/>
              </w:rPr>
              <w:t>/*</w:t>
            </w:r>
          </w:p>
        </w:tc>
      </w:tr>
      <w:tr w:rsidR="00A065E1" w:rsidTr="00C745A6">
        <w:trPr>
          <w:cantSplit/>
          <w:trHeight w:val="186"/>
        </w:trPr>
        <w:tc>
          <w:tcPr>
            <w:tcW w:w="553" w:type="dxa"/>
            <w:vAlign w:val="center"/>
          </w:tcPr>
          <w:p w:rsidR="00A065E1" w:rsidRDefault="00A065E1" w:rsidP="00C745A6">
            <w:pPr>
              <w:jc w:val="center"/>
            </w:pPr>
            <w:r>
              <w:t>1</w:t>
            </w:r>
          </w:p>
        </w:tc>
        <w:tc>
          <w:tcPr>
            <w:tcW w:w="3947" w:type="dxa"/>
          </w:tcPr>
          <w:p w:rsidR="00A065E1" w:rsidRDefault="00A065E1" w:rsidP="00C745A6">
            <w:pPr>
              <w:jc w:val="center"/>
            </w:pPr>
            <w:r>
              <w:t>2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>
            <w:pPr>
              <w:jc w:val="center"/>
            </w:pPr>
            <w:r>
              <w:t>3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>
            <w:pPr>
              <w:jc w:val="center"/>
            </w:pPr>
            <w:r>
              <w:t>5</w:t>
            </w:r>
          </w:p>
        </w:tc>
      </w:tr>
      <w:tr w:rsidR="00A065E1" w:rsidTr="00C745A6">
        <w:trPr>
          <w:cantSplit/>
          <w:trHeight w:val="924"/>
        </w:trPr>
        <w:tc>
          <w:tcPr>
            <w:tcW w:w="553" w:type="dxa"/>
          </w:tcPr>
          <w:p w:rsidR="00A065E1" w:rsidRDefault="00A065E1" w:rsidP="00C745A6"/>
        </w:tc>
        <w:tc>
          <w:tcPr>
            <w:tcW w:w="3947" w:type="dxa"/>
          </w:tcPr>
          <w:p w:rsidR="00A065E1" w:rsidRDefault="00A065E1" w:rsidP="00C745A6"/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</w:tr>
      <w:tr w:rsidR="00A065E1" w:rsidTr="00C745A6">
        <w:trPr>
          <w:cantSplit/>
          <w:trHeight w:val="1065"/>
        </w:trPr>
        <w:tc>
          <w:tcPr>
            <w:tcW w:w="553" w:type="dxa"/>
          </w:tcPr>
          <w:p w:rsidR="00A065E1" w:rsidRDefault="00A065E1" w:rsidP="00C745A6"/>
        </w:tc>
        <w:tc>
          <w:tcPr>
            <w:tcW w:w="3947" w:type="dxa"/>
          </w:tcPr>
          <w:p w:rsidR="00A065E1" w:rsidRDefault="00A065E1" w:rsidP="00C745A6"/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</w:tr>
      <w:tr w:rsidR="00A065E1" w:rsidTr="00C745A6">
        <w:trPr>
          <w:cantSplit/>
          <w:trHeight w:val="888"/>
        </w:trPr>
        <w:tc>
          <w:tcPr>
            <w:tcW w:w="553" w:type="dxa"/>
          </w:tcPr>
          <w:p w:rsidR="00A065E1" w:rsidRDefault="00A065E1" w:rsidP="00C745A6"/>
        </w:tc>
        <w:tc>
          <w:tcPr>
            <w:tcW w:w="3947" w:type="dxa"/>
          </w:tcPr>
          <w:p w:rsidR="00A065E1" w:rsidRDefault="00A065E1" w:rsidP="00C745A6"/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</w:tr>
      <w:tr w:rsidR="00A065E1" w:rsidTr="00C745A6">
        <w:trPr>
          <w:cantSplit/>
          <w:trHeight w:val="892"/>
        </w:trPr>
        <w:tc>
          <w:tcPr>
            <w:tcW w:w="553" w:type="dxa"/>
          </w:tcPr>
          <w:p w:rsidR="00A065E1" w:rsidRDefault="00A065E1" w:rsidP="00C745A6"/>
        </w:tc>
        <w:tc>
          <w:tcPr>
            <w:tcW w:w="3947" w:type="dxa"/>
          </w:tcPr>
          <w:p w:rsidR="00A065E1" w:rsidRDefault="00A065E1" w:rsidP="00C745A6"/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</w:tr>
      <w:tr w:rsidR="00A065E1" w:rsidTr="00C745A6">
        <w:trPr>
          <w:cantSplit/>
          <w:trHeight w:val="884"/>
        </w:trPr>
        <w:tc>
          <w:tcPr>
            <w:tcW w:w="553" w:type="dxa"/>
          </w:tcPr>
          <w:p w:rsidR="00A065E1" w:rsidRDefault="00A065E1" w:rsidP="00C745A6"/>
        </w:tc>
        <w:tc>
          <w:tcPr>
            <w:tcW w:w="3947" w:type="dxa"/>
          </w:tcPr>
          <w:p w:rsidR="00A065E1" w:rsidRDefault="00A065E1" w:rsidP="00C745A6"/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65E1" w:rsidRDefault="00A065E1" w:rsidP="00C745A6"/>
        </w:tc>
      </w:tr>
      <w:tr w:rsidR="00A065E1" w:rsidTr="00C745A6">
        <w:trPr>
          <w:cantSplit/>
          <w:trHeight w:val="70"/>
        </w:trPr>
        <w:tc>
          <w:tcPr>
            <w:tcW w:w="553" w:type="dxa"/>
            <w:tcBorders>
              <w:left w:val="nil"/>
              <w:bottom w:val="nil"/>
              <w:right w:val="nil"/>
            </w:tcBorders>
          </w:tcPr>
          <w:p w:rsidR="00A065E1" w:rsidRDefault="00A065E1" w:rsidP="00C745A6"/>
        </w:tc>
        <w:tc>
          <w:tcPr>
            <w:tcW w:w="3947" w:type="dxa"/>
            <w:tcBorders>
              <w:left w:val="nil"/>
              <w:bottom w:val="nil"/>
              <w:right w:val="nil"/>
            </w:tcBorders>
          </w:tcPr>
          <w:p w:rsidR="00A065E1" w:rsidRDefault="00A065E1" w:rsidP="00C745A6"/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5E1" w:rsidRDefault="00A065E1" w:rsidP="00C745A6"/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5E1" w:rsidRDefault="00A065E1" w:rsidP="00C745A6"/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5E1" w:rsidRDefault="00A065E1" w:rsidP="00C745A6"/>
        </w:tc>
      </w:tr>
    </w:tbl>
    <w:p w:rsidR="00A065E1" w:rsidRDefault="00A065E1" w:rsidP="00A065E1">
      <w:pPr>
        <w:jc w:val="both"/>
      </w:pPr>
      <w:r>
        <w:rPr>
          <w:b/>
          <w:bCs/>
          <w:sz w:val="36"/>
        </w:rPr>
        <w:t xml:space="preserve">/* </w:t>
      </w:r>
      <w:r>
        <w:rPr>
          <w:b/>
          <w:bCs/>
        </w:rPr>
        <w:t xml:space="preserve">- </w:t>
      </w:r>
      <w:r>
        <w:t xml:space="preserve">w kolumnie nr 5 należy zaznaczyć poprzez wpisanie znaku „X” pracowników </w:t>
      </w:r>
    </w:p>
    <w:p w:rsidR="00A065E1" w:rsidRPr="00A065E1" w:rsidRDefault="00A065E1" w:rsidP="00A065E1">
      <w:pPr>
        <w:jc w:val="both"/>
      </w:pPr>
      <w:r>
        <w:t xml:space="preserve">         skierowanych do pracy przy realizacji zamówienia</w:t>
      </w:r>
    </w:p>
    <w:p w:rsidR="000D0888" w:rsidRDefault="00A065E1" w:rsidP="00A065E1">
      <w:pPr>
        <w:numPr>
          <w:ilvl w:val="0"/>
          <w:numId w:val="10"/>
        </w:numPr>
        <w:spacing w:after="0" w:line="240" w:lineRule="auto"/>
      </w:pPr>
      <w:r>
        <w:t>Informacje przedstawione w powyższym wykazie posłużą do oceny spełnienia przez Wykonawcę warunku podanego w SIWZ</w:t>
      </w:r>
    </w:p>
    <w:p w:rsidR="000D0888" w:rsidRDefault="000D0888" w:rsidP="000D0888">
      <w:pPr>
        <w:spacing w:after="0" w:line="240" w:lineRule="auto"/>
      </w:pPr>
    </w:p>
    <w:p w:rsidR="000D0888" w:rsidRDefault="000D0888" w:rsidP="000D0888">
      <w:pPr>
        <w:spacing w:after="0" w:line="240" w:lineRule="auto"/>
      </w:pPr>
    </w:p>
    <w:p w:rsidR="000D0888" w:rsidRDefault="000D0888" w:rsidP="000D0888">
      <w:pPr>
        <w:spacing w:after="0" w:line="240" w:lineRule="auto"/>
      </w:pPr>
    </w:p>
    <w:p w:rsidR="000D0888" w:rsidRDefault="000D0888" w:rsidP="000D0888">
      <w:pPr>
        <w:spacing w:after="0" w:line="240" w:lineRule="auto"/>
      </w:pPr>
    </w:p>
    <w:p w:rsidR="00A065E1" w:rsidRDefault="00A065E1" w:rsidP="000D0888">
      <w:pPr>
        <w:spacing w:after="0" w:line="240" w:lineRule="auto"/>
      </w:pPr>
      <w:r>
        <w:tab/>
      </w:r>
      <w:r>
        <w:tab/>
        <w:t xml:space="preserve">                                                     </w:t>
      </w:r>
    </w:p>
    <w:p w:rsidR="00A065E1" w:rsidRDefault="00A065E1" w:rsidP="00A065E1">
      <w:r>
        <w:t>...............................................</w:t>
      </w:r>
      <w:r>
        <w:tab/>
      </w:r>
      <w:r>
        <w:tab/>
      </w:r>
      <w:r>
        <w:tab/>
        <w:t>..................................................................</w:t>
      </w:r>
    </w:p>
    <w:p w:rsidR="00A065E1" w:rsidRDefault="00A065E1" w:rsidP="00A065E1">
      <w:pPr>
        <w:ind w:left="5760" w:hanging="5760"/>
        <w:rPr>
          <w:b/>
          <w:bCs/>
          <w:sz w:val="28"/>
        </w:rPr>
      </w:pPr>
      <w:r>
        <w:t xml:space="preserve">   /miejscowość, data/                                </w:t>
      </w:r>
      <w:r>
        <w:tab/>
        <w:t xml:space="preserve"> /podpis upełnomocnionego przedstawiciela firmy/</w:t>
      </w:r>
    </w:p>
    <w:p w:rsidR="003123DF" w:rsidRDefault="003123DF" w:rsidP="003123DF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3123DF" w:rsidRPr="003123DF" w:rsidRDefault="003123DF" w:rsidP="003123DF">
      <w:pPr>
        <w:widowControl w:val="0"/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>
        <w:rPr>
          <w:i/>
          <w:iCs/>
          <w:color w:val="000000"/>
          <w:spacing w:val="-3"/>
          <w:sz w:val="17"/>
          <w:szCs w:val="17"/>
        </w:rPr>
        <w:t xml:space="preserve"> (pieczęć adresowa firmy Oferenta)</w:t>
      </w:r>
      <w:r w:rsidRPr="003123DF">
        <w:rPr>
          <w:bCs/>
          <w:sz w:val="28"/>
        </w:rPr>
        <w:t xml:space="preserve">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C47116">
        <w:rPr>
          <w:bCs/>
          <w:sz w:val="28"/>
        </w:rPr>
        <w:t xml:space="preserve">        </w:t>
      </w:r>
      <w:r>
        <w:rPr>
          <w:bCs/>
          <w:sz w:val="28"/>
        </w:rPr>
        <w:tab/>
      </w:r>
      <w:r w:rsidR="00C47116">
        <w:rPr>
          <w:bCs/>
          <w:sz w:val="28"/>
        </w:rPr>
        <w:t xml:space="preserve">          </w:t>
      </w:r>
      <w:r w:rsidRPr="000D0888">
        <w:rPr>
          <w:bCs/>
          <w:sz w:val="28"/>
        </w:rPr>
        <w:t>Za</w:t>
      </w:r>
      <w:r w:rsidR="00A56D87">
        <w:rPr>
          <w:bCs/>
          <w:sz w:val="28"/>
        </w:rPr>
        <w:t>łącznik nr 7</w:t>
      </w:r>
      <w:r>
        <w:rPr>
          <w:bCs/>
          <w:sz w:val="28"/>
        </w:rPr>
        <w:t xml:space="preserve"> </w:t>
      </w:r>
      <w:r>
        <w:rPr>
          <w:bCs/>
          <w:sz w:val="28"/>
          <w:szCs w:val="28"/>
        </w:rPr>
        <w:t>do SIWZ 6.2015</w:t>
      </w:r>
    </w:p>
    <w:p w:rsidR="003A5DE4" w:rsidRPr="00C47116" w:rsidRDefault="003123DF" w:rsidP="003A5DE4">
      <w:pPr>
        <w:shd w:val="clear" w:color="auto" w:fill="FFFFFF"/>
        <w:spacing w:after="0"/>
        <w:ind w:left="17"/>
        <w:rPr>
          <w:iCs/>
          <w:color w:val="000000"/>
          <w:spacing w:val="-3"/>
          <w:sz w:val="24"/>
          <w:szCs w:val="24"/>
        </w:rPr>
      </w:pPr>
      <w:r w:rsidRPr="00C47116">
        <w:rPr>
          <w:iCs/>
          <w:color w:val="000000"/>
          <w:spacing w:val="-3"/>
          <w:sz w:val="24"/>
          <w:szCs w:val="24"/>
        </w:rPr>
        <w:t>Dotyczy:   post</w:t>
      </w:r>
      <w:r w:rsidR="003A5DE4" w:rsidRPr="00C47116">
        <w:rPr>
          <w:iCs/>
          <w:color w:val="000000"/>
          <w:spacing w:val="-3"/>
          <w:sz w:val="24"/>
          <w:szCs w:val="24"/>
        </w:rPr>
        <w:t xml:space="preserve">ępowania o zamówienie publiczne </w:t>
      </w:r>
      <w:r w:rsidRPr="00C47116">
        <w:rPr>
          <w:iCs/>
          <w:color w:val="000000"/>
          <w:spacing w:val="-3"/>
          <w:sz w:val="24"/>
          <w:szCs w:val="24"/>
        </w:rPr>
        <w:t xml:space="preserve">na:  </w:t>
      </w:r>
      <w:r w:rsidR="003A5DE4" w:rsidRPr="00C47116">
        <w:rPr>
          <w:iCs/>
          <w:spacing w:val="-3"/>
          <w:sz w:val="24"/>
          <w:szCs w:val="24"/>
        </w:rPr>
        <w:t>„Dostawa nowego fabrycznie,  średniego pojazdu pożarniczego na potrzeby Ochotniczej Straży Pożarnej w Jastrzębi”</w:t>
      </w:r>
    </w:p>
    <w:p w:rsidR="003123DF" w:rsidRPr="00990E4B" w:rsidRDefault="003123DF" w:rsidP="003A5DE4">
      <w:pPr>
        <w:shd w:val="clear" w:color="auto" w:fill="FFFFFF"/>
        <w:spacing w:after="0"/>
        <w:ind w:left="17"/>
        <w:rPr>
          <w:iCs/>
          <w:color w:val="000000"/>
          <w:spacing w:val="-3"/>
          <w:sz w:val="28"/>
          <w:szCs w:val="28"/>
        </w:rPr>
      </w:pPr>
      <w:r w:rsidRPr="00E131A7">
        <w:rPr>
          <w:iCs/>
          <w:color w:val="000000"/>
          <w:spacing w:val="-3"/>
          <w:sz w:val="28"/>
          <w:szCs w:val="28"/>
        </w:rPr>
        <w:lastRenderedPageBreak/>
        <w:tab/>
      </w:r>
      <w:r w:rsidRPr="00E131A7">
        <w:rPr>
          <w:iCs/>
          <w:color w:val="000000"/>
          <w:spacing w:val="-3"/>
          <w:sz w:val="28"/>
          <w:szCs w:val="28"/>
        </w:rPr>
        <w:tab/>
      </w:r>
      <w:r w:rsidRPr="00E131A7">
        <w:rPr>
          <w:iCs/>
          <w:color w:val="000000"/>
          <w:spacing w:val="-3"/>
          <w:sz w:val="28"/>
          <w:szCs w:val="28"/>
        </w:rPr>
        <w:tab/>
        <w:t xml:space="preserve">WYKAZ WYKONANYCH </w:t>
      </w:r>
      <w:r w:rsidR="00C47116">
        <w:rPr>
          <w:iCs/>
          <w:color w:val="000000"/>
          <w:spacing w:val="-3"/>
          <w:sz w:val="28"/>
          <w:szCs w:val="28"/>
        </w:rPr>
        <w:t>USŁUG</w:t>
      </w:r>
    </w:p>
    <w:p w:rsidR="003123DF" w:rsidRDefault="003123DF" w:rsidP="003123DF">
      <w:pPr>
        <w:shd w:val="clear" w:color="auto" w:fill="FFFFFF"/>
        <w:spacing w:after="0"/>
        <w:ind w:left="17"/>
        <w:rPr>
          <w:iCs/>
          <w:color w:val="000000"/>
          <w:spacing w:val="-3"/>
        </w:rPr>
      </w:pPr>
      <w:r>
        <w:rPr>
          <w:iCs/>
          <w:color w:val="000000"/>
          <w:spacing w:val="-3"/>
        </w:rPr>
        <w:t>Oświadczam, że firma ……………………………………………………………………….</w:t>
      </w:r>
    </w:p>
    <w:p w:rsidR="003123DF" w:rsidRDefault="003123DF" w:rsidP="003123DF">
      <w:pPr>
        <w:shd w:val="clear" w:color="auto" w:fill="FFFFFF"/>
        <w:spacing w:after="0"/>
      </w:pPr>
      <w:r>
        <w:t xml:space="preserve"> z siedzibą w ………………………………………………………………………………..</w:t>
      </w:r>
    </w:p>
    <w:p w:rsidR="003123DF" w:rsidRDefault="003123DF" w:rsidP="003123DF">
      <w:pPr>
        <w:shd w:val="clear" w:color="auto" w:fill="FFFFFF"/>
        <w:spacing w:after="0"/>
      </w:pPr>
      <w:r>
        <w:t>zrealizowała w ciągu ostatnich trzech lat  następujące zamówienia o charakterze złożoności     porównywalnej  z zakresem prz</w:t>
      </w:r>
      <w:r w:rsidR="003A5DE4">
        <w:t xml:space="preserve">edmiotu przetargu </w:t>
      </w:r>
      <w:r w:rsidR="003A5DE4" w:rsidRPr="003A5DE4">
        <w:rPr>
          <w:sz w:val="20"/>
          <w:szCs w:val="20"/>
        </w:rPr>
        <w:t>(co najmniej 1 robota</w:t>
      </w:r>
      <w:r w:rsidRPr="003A5DE4">
        <w:rPr>
          <w:sz w:val="20"/>
          <w:szCs w:val="20"/>
        </w:rPr>
        <w:t xml:space="preserve"> z referencjami</w:t>
      </w:r>
      <w:r w:rsidR="003A5DE4" w:rsidRPr="003A5DE4">
        <w:rPr>
          <w:sz w:val="20"/>
          <w:szCs w:val="20"/>
        </w:rPr>
        <w:t xml:space="preserve"> jako załącznik</w:t>
      </w:r>
      <w:r w:rsidRPr="003A5DE4">
        <w:rPr>
          <w:sz w:val="20"/>
          <w:szCs w:val="20"/>
        </w:rPr>
        <w:t xml:space="preserve"> nr 9)</w:t>
      </w:r>
    </w:p>
    <w:p w:rsidR="00C47116" w:rsidRDefault="003123DF" w:rsidP="003A5DE4">
      <w:pPr>
        <w:shd w:val="clear" w:color="auto" w:fill="FFFFFF"/>
        <w:spacing w:before="5"/>
        <w:ind w:left="19"/>
        <w:rPr>
          <w:u w:val="single"/>
        </w:rPr>
      </w:pPr>
      <w:r>
        <w:rPr>
          <w:u w:val="single"/>
        </w:rPr>
        <w:object w:dxaOrig="9672" w:dyaOrig="9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466.5pt" o:ole="">
            <v:imagedata r:id="rId9" o:title=""/>
          </v:shape>
          <o:OLEObject Type="Embed" ProgID="MSWorks4Sheet" ShapeID="_x0000_i1025" DrawAspect="Content" ObjectID="_1506510924" r:id="rId10">
            <o:FieldCodes>\s</o:FieldCodes>
          </o:OLEObject>
        </w:object>
      </w:r>
    </w:p>
    <w:p w:rsidR="00C47116" w:rsidRDefault="00C47116" w:rsidP="003A5DE4">
      <w:pPr>
        <w:shd w:val="clear" w:color="auto" w:fill="FFFFFF"/>
        <w:spacing w:before="5"/>
        <w:ind w:left="19"/>
        <w:rPr>
          <w:u w:val="single"/>
        </w:rPr>
      </w:pPr>
    </w:p>
    <w:p w:rsidR="003123DF" w:rsidRDefault="003A5DE4" w:rsidP="003A5DE4">
      <w:pPr>
        <w:shd w:val="clear" w:color="auto" w:fill="FFFFFF"/>
        <w:spacing w:before="5"/>
        <w:ind w:left="19"/>
      </w:pPr>
      <w:r>
        <w:t xml:space="preserve">  </w:t>
      </w:r>
      <w:r w:rsidR="003123DF">
        <w:t xml:space="preserve"> ...............................................</w:t>
      </w:r>
      <w:r w:rsidR="003123DF">
        <w:tab/>
      </w:r>
      <w:r w:rsidR="003123DF">
        <w:tab/>
      </w:r>
      <w:r>
        <w:t xml:space="preserve">              </w:t>
      </w:r>
      <w:r w:rsidR="003123DF">
        <w:tab/>
        <w:t>..................................................................</w:t>
      </w:r>
    </w:p>
    <w:p w:rsidR="00C47116" w:rsidRDefault="003123DF" w:rsidP="003A5DE4">
      <w:pPr>
        <w:rPr>
          <w:b/>
          <w:bCs/>
          <w:sz w:val="28"/>
        </w:rPr>
      </w:pPr>
      <w:r>
        <w:t xml:space="preserve">      /miejscowość, data/                                </w:t>
      </w:r>
      <w:r>
        <w:tab/>
        <w:t xml:space="preserve">   /podpis upełnomocnionego  przedstawiciela firmy/</w:t>
      </w:r>
      <w:r>
        <w:rPr>
          <w:b/>
          <w:bCs/>
          <w:iCs/>
          <w:color w:val="000000"/>
          <w:spacing w:val="-4"/>
          <w:sz w:val="25"/>
          <w:szCs w:val="25"/>
        </w:rPr>
        <w:t xml:space="preserve"> </w:t>
      </w:r>
      <w:r>
        <w:rPr>
          <w:b/>
          <w:bCs/>
          <w:sz w:val="28"/>
        </w:rPr>
        <w:t xml:space="preserve">    </w:t>
      </w:r>
    </w:p>
    <w:p w:rsidR="003123DF" w:rsidRPr="00A67C68" w:rsidRDefault="00A56D87" w:rsidP="003123DF">
      <w:pPr>
        <w:widowControl w:val="0"/>
        <w:autoSpaceDE w:val="0"/>
        <w:autoSpaceDN w:val="0"/>
        <w:adjustRightInd w:val="0"/>
        <w:ind w:left="3404" w:firstLine="851"/>
        <w:jc w:val="center"/>
        <w:rPr>
          <w:bCs/>
          <w:sz w:val="28"/>
          <w:szCs w:val="28"/>
        </w:rPr>
      </w:pPr>
      <w:r>
        <w:rPr>
          <w:kern w:val="28"/>
          <w:sz w:val="28"/>
          <w:szCs w:val="28"/>
        </w:rPr>
        <w:t>Załącznik Nr 9</w:t>
      </w:r>
      <w:r w:rsidR="003123DF">
        <w:rPr>
          <w:kern w:val="28"/>
          <w:sz w:val="28"/>
          <w:szCs w:val="28"/>
        </w:rPr>
        <w:t xml:space="preserve"> </w:t>
      </w:r>
      <w:r w:rsidR="003A5DE4">
        <w:rPr>
          <w:bCs/>
          <w:sz w:val="28"/>
          <w:szCs w:val="28"/>
        </w:rPr>
        <w:t>do SIWZ 6</w:t>
      </w:r>
      <w:r w:rsidR="003123DF">
        <w:rPr>
          <w:bCs/>
          <w:sz w:val="28"/>
          <w:szCs w:val="28"/>
        </w:rPr>
        <w:t>.2015</w:t>
      </w:r>
    </w:p>
    <w:p w:rsidR="003123DF" w:rsidRPr="00990E4B" w:rsidRDefault="003123DF" w:rsidP="003123DF">
      <w:pPr>
        <w:ind w:left="7371" w:hanging="2409"/>
        <w:rPr>
          <w:kern w:val="28"/>
          <w:sz w:val="28"/>
          <w:szCs w:val="28"/>
        </w:rPr>
      </w:pPr>
    </w:p>
    <w:p w:rsidR="003123DF" w:rsidRDefault="003123DF" w:rsidP="003123DF"/>
    <w:p w:rsidR="003123DF" w:rsidRDefault="003123DF" w:rsidP="003123DF">
      <w:r>
        <w:t>………………………………</w:t>
      </w:r>
    </w:p>
    <w:p w:rsidR="003123DF" w:rsidRPr="00642CA7" w:rsidRDefault="003123DF" w:rsidP="003123DF">
      <w:pPr>
        <w:rPr>
          <w:sz w:val="16"/>
          <w:szCs w:val="16"/>
        </w:rPr>
      </w:pPr>
      <w:r w:rsidRPr="00642CA7">
        <w:rPr>
          <w:sz w:val="16"/>
          <w:szCs w:val="16"/>
        </w:rPr>
        <w:t>(pieczęć firmowa wykonawcy)</w:t>
      </w:r>
    </w:p>
    <w:p w:rsidR="003123DF" w:rsidRPr="00990E4B" w:rsidRDefault="003123DF" w:rsidP="003123DF">
      <w:pPr>
        <w:rPr>
          <w:sz w:val="28"/>
          <w:szCs w:val="28"/>
        </w:rPr>
      </w:pPr>
      <w:r w:rsidRPr="00990E4B">
        <w:rPr>
          <w:sz w:val="28"/>
          <w:szCs w:val="28"/>
        </w:rPr>
        <w:t xml:space="preserve">Dotyczy:   postępowania o zamówienie publiczne   na:  „Dostawa </w:t>
      </w:r>
      <w:r>
        <w:rPr>
          <w:sz w:val="28"/>
          <w:szCs w:val="28"/>
        </w:rPr>
        <w:t>nowego fabrycznie</w:t>
      </w:r>
      <w:r w:rsidR="003A5D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średniego pojazdu pożarniczego na potrzeby Ochotniczej Straży Pożarnej w Jastrzębi</w:t>
      </w:r>
      <w:r w:rsidRPr="00990E4B">
        <w:rPr>
          <w:sz w:val="28"/>
          <w:szCs w:val="28"/>
        </w:rPr>
        <w:t xml:space="preserve"> </w:t>
      </w:r>
    </w:p>
    <w:p w:rsidR="003123DF" w:rsidRDefault="003123DF" w:rsidP="003123DF">
      <w:pPr>
        <w:rPr>
          <w:sz w:val="20"/>
          <w:szCs w:val="20"/>
        </w:rPr>
      </w:pPr>
    </w:p>
    <w:p w:rsidR="003123DF" w:rsidRDefault="003123DF" w:rsidP="003123DF">
      <w:pPr>
        <w:rPr>
          <w:b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b/>
        </w:rPr>
        <w:t>ZOBOWIĄZANIE DO WSPÓŁPRACY</w:t>
      </w:r>
    </w:p>
    <w:p w:rsidR="003123DF" w:rsidRDefault="003123DF" w:rsidP="003123DF">
      <w:pPr>
        <w:rPr>
          <w:b/>
        </w:rPr>
      </w:pP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>Ja niżej podpisany/a/……………………………………………………………………………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>Działając w imieniu 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………………….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>Zgadzam się niniejszym na zgłoszenie mojej firmy / osoby do współpracy z firmą …………</w:t>
      </w:r>
      <w:r>
        <w:rPr>
          <w:sz w:val="20"/>
          <w:szCs w:val="20"/>
        </w:rPr>
        <w:t>………………….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………………….</w:t>
      </w:r>
      <w:r w:rsidRPr="00642CA7">
        <w:rPr>
          <w:sz w:val="20"/>
          <w:szCs w:val="20"/>
        </w:rPr>
        <w:t>.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…………………..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1* ) jako podwykonawca dostaw</w:t>
      </w:r>
      <w:r w:rsidRPr="00642CA7">
        <w:rPr>
          <w:sz w:val="20"/>
          <w:szCs w:val="20"/>
        </w:rPr>
        <w:t>/prac w zakresie:………………………………………………</w:t>
      </w:r>
      <w:r>
        <w:rPr>
          <w:sz w:val="20"/>
          <w:szCs w:val="20"/>
        </w:rPr>
        <w:t>………………….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 xml:space="preserve">       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 xml:space="preserve">       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3123DF" w:rsidRDefault="003123DF" w:rsidP="003123DF">
      <w:pPr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osobą podwykonawcy kierującą i nadzorującą w/w dostaw </w:t>
      </w:r>
      <w:r w:rsidRPr="000C4691">
        <w:rPr>
          <w:sz w:val="20"/>
          <w:szCs w:val="20"/>
        </w:rPr>
        <w:t>będzie</w:t>
      </w:r>
      <w:r>
        <w:rPr>
          <w:sz w:val="20"/>
          <w:szCs w:val="20"/>
        </w:rPr>
        <w:t>:</w:t>
      </w:r>
    </w:p>
    <w:p w:rsidR="003123DF" w:rsidRPr="000C4691" w:rsidRDefault="003123DF" w:rsidP="003123DF">
      <w:pPr>
        <w:spacing w:line="360" w:lineRule="auto"/>
        <w:ind w:left="780"/>
        <w:jc w:val="both"/>
        <w:rPr>
          <w:sz w:val="20"/>
          <w:szCs w:val="20"/>
        </w:rPr>
      </w:pPr>
      <w:r w:rsidRPr="000C4691">
        <w:rPr>
          <w:sz w:val="20"/>
          <w:szCs w:val="20"/>
        </w:rPr>
        <w:t>:…………………………………………………………………………………</w:t>
      </w:r>
      <w:r>
        <w:rPr>
          <w:sz w:val="20"/>
          <w:szCs w:val="20"/>
        </w:rPr>
        <w:t>……………………</w:t>
      </w:r>
    </w:p>
    <w:p w:rsidR="003123DF" w:rsidRPr="00642CA7" w:rsidRDefault="003123DF" w:rsidP="003123DF">
      <w:pPr>
        <w:numPr>
          <w:ilvl w:val="0"/>
          <w:numId w:val="1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do realizacji w/w dostaw</w:t>
      </w:r>
      <w:r w:rsidRPr="00642CA7">
        <w:rPr>
          <w:sz w:val="20"/>
          <w:szCs w:val="20"/>
        </w:rPr>
        <w:t>/prac posiadamy następujący podstawowy sprzęt wymagany w punkcie………SIWZ…………………………………………………………………...</w:t>
      </w:r>
      <w:r>
        <w:rPr>
          <w:sz w:val="20"/>
          <w:szCs w:val="20"/>
        </w:rPr>
        <w:t>.........................</w:t>
      </w:r>
    </w:p>
    <w:p w:rsidR="003123DF" w:rsidRPr="00642CA7" w:rsidRDefault="003123DF" w:rsidP="003123DF">
      <w:pPr>
        <w:spacing w:line="360" w:lineRule="auto"/>
        <w:ind w:left="780"/>
        <w:rPr>
          <w:sz w:val="20"/>
          <w:szCs w:val="20"/>
        </w:rPr>
      </w:pPr>
      <w:r w:rsidRPr="00642CA7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3123DF" w:rsidRPr="00642CA7" w:rsidRDefault="003123DF" w:rsidP="003123DF">
      <w:pPr>
        <w:ind w:left="780"/>
        <w:rPr>
          <w:sz w:val="20"/>
          <w:szCs w:val="20"/>
        </w:rPr>
      </w:pPr>
      <w:r w:rsidRPr="00642CA7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3123DF" w:rsidRPr="00642CA7" w:rsidRDefault="003123DF" w:rsidP="003123DF">
      <w:pPr>
        <w:ind w:left="780"/>
        <w:rPr>
          <w:sz w:val="16"/>
          <w:szCs w:val="16"/>
        </w:rPr>
      </w:pPr>
      <w:r w:rsidRPr="00642CA7">
        <w:rPr>
          <w:sz w:val="16"/>
          <w:szCs w:val="16"/>
        </w:rPr>
        <w:t xml:space="preserve">                                                             (nazwa, typ, liczba jednostek)</w:t>
      </w:r>
    </w:p>
    <w:p w:rsidR="003123DF" w:rsidRPr="00642CA7" w:rsidRDefault="003123DF" w:rsidP="003123DF">
      <w:pPr>
        <w:spacing w:line="360" w:lineRule="auto"/>
        <w:rPr>
          <w:sz w:val="16"/>
          <w:szCs w:val="16"/>
        </w:rPr>
      </w:pP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 xml:space="preserve"> 2*) jako podwyk</w:t>
      </w:r>
      <w:r>
        <w:rPr>
          <w:sz w:val="20"/>
          <w:szCs w:val="20"/>
        </w:rPr>
        <w:t>onawca prac w zakresie obsługi :</w:t>
      </w:r>
    </w:p>
    <w:p w:rsidR="003123DF" w:rsidRPr="00642CA7" w:rsidRDefault="003123DF" w:rsidP="003123DF">
      <w:pPr>
        <w:rPr>
          <w:sz w:val="20"/>
          <w:szCs w:val="20"/>
        </w:rPr>
      </w:pPr>
      <w:r w:rsidRPr="00642CA7">
        <w:rPr>
          <w:sz w:val="20"/>
          <w:szCs w:val="20"/>
        </w:rPr>
        <w:t xml:space="preserve"> ……………………………………………………………………………</w:t>
      </w:r>
      <w:r>
        <w:rPr>
          <w:sz w:val="20"/>
          <w:szCs w:val="20"/>
        </w:rPr>
        <w:t>…………………..</w:t>
      </w:r>
    </w:p>
    <w:p w:rsidR="003123DF" w:rsidRPr="00642CA7" w:rsidRDefault="003123DF" w:rsidP="003123DF">
      <w:pPr>
        <w:rPr>
          <w:sz w:val="16"/>
          <w:szCs w:val="16"/>
        </w:rPr>
      </w:pPr>
      <w:r w:rsidRPr="00642CA7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 xml:space="preserve"> 3*) jako osoba uprawniona do kierowania i nadzorowania robót w zakresie…………………</w:t>
      </w:r>
      <w:r>
        <w:rPr>
          <w:sz w:val="20"/>
          <w:szCs w:val="20"/>
        </w:rPr>
        <w:t>…………………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lastRenderedPageBreak/>
        <w:t xml:space="preserve">           …………………………………………………………………………………………</w:t>
      </w:r>
      <w:r>
        <w:rPr>
          <w:sz w:val="20"/>
          <w:szCs w:val="20"/>
        </w:rPr>
        <w:t>…………………..</w:t>
      </w:r>
    </w:p>
    <w:p w:rsidR="003123DF" w:rsidRPr="00642CA7" w:rsidRDefault="003123DF" w:rsidP="003123DF">
      <w:pPr>
        <w:spacing w:line="360" w:lineRule="auto"/>
        <w:rPr>
          <w:sz w:val="20"/>
          <w:szCs w:val="20"/>
        </w:rPr>
      </w:pPr>
      <w:r w:rsidRPr="00642CA7">
        <w:rPr>
          <w:sz w:val="20"/>
          <w:szCs w:val="20"/>
        </w:rPr>
        <w:t>Oraz zobowiązuję się, że w razie uzyskania zamówienia przez firmę, będę pracować/współpracować przy jego re</w:t>
      </w:r>
      <w:r>
        <w:rPr>
          <w:sz w:val="20"/>
          <w:szCs w:val="20"/>
        </w:rPr>
        <w:t>alizacji</w:t>
      </w:r>
    </w:p>
    <w:p w:rsidR="003123DF" w:rsidRDefault="003123DF" w:rsidP="003123DF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3A5DE4">
        <w:rPr>
          <w:sz w:val="16"/>
          <w:szCs w:val="16"/>
        </w:rPr>
        <w:t xml:space="preserve">                               </w:t>
      </w:r>
    </w:p>
    <w:p w:rsidR="003123DF" w:rsidRDefault="003123DF" w:rsidP="003123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3A5DE4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………………………………………………………………     </w:t>
      </w:r>
    </w:p>
    <w:p w:rsidR="003123DF" w:rsidRDefault="003123DF" w:rsidP="003123DF">
      <w:pPr>
        <w:tabs>
          <w:tab w:val="left" w:pos="5370"/>
        </w:tabs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</w:t>
      </w:r>
      <w:r>
        <w:rPr>
          <w:sz w:val="16"/>
          <w:szCs w:val="16"/>
        </w:rPr>
        <w:tab/>
        <w:t xml:space="preserve">           (podpis i pieczęć podwykonawcy, osoby)</w:t>
      </w:r>
    </w:p>
    <w:p w:rsidR="003123DF" w:rsidRDefault="003123DF" w:rsidP="003123DF">
      <w:pPr>
        <w:rPr>
          <w:sz w:val="16"/>
          <w:szCs w:val="16"/>
        </w:rPr>
      </w:pPr>
      <w:r>
        <w:rPr>
          <w:sz w:val="16"/>
          <w:szCs w:val="16"/>
        </w:rPr>
        <w:t xml:space="preserve">(podpis i pieczęć przedstawiciela Wykonawcy) </w:t>
      </w:r>
    </w:p>
    <w:p w:rsidR="003123DF" w:rsidRDefault="003123DF" w:rsidP="003123DF">
      <w:pPr>
        <w:rPr>
          <w:sz w:val="16"/>
          <w:szCs w:val="16"/>
        </w:rPr>
      </w:pPr>
    </w:p>
    <w:p w:rsidR="003123DF" w:rsidRDefault="003123DF" w:rsidP="003123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3123DF" w:rsidRDefault="003123DF" w:rsidP="003123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3123DF" w:rsidRDefault="003123DF" w:rsidP="003123DF">
      <w:pPr>
        <w:rPr>
          <w:sz w:val="16"/>
          <w:szCs w:val="16"/>
        </w:rPr>
      </w:pPr>
    </w:p>
    <w:p w:rsidR="003123DF" w:rsidRDefault="003123DF" w:rsidP="003123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Jastrzębia dnia …………………………………   </w:t>
      </w:r>
    </w:p>
    <w:p w:rsidR="003123DF" w:rsidRDefault="003123DF" w:rsidP="003123DF">
      <w:pPr>
        <w:rPr>
          <w:sz w:val="16"/>
          <w:szCs w:val="16"/>
        </w:rPr>
      </w:pPr>
    </w:p>
    <w:p w:rsidR="003123DF" w:rsidRDefault="003123DF" w:rsidP="003123DF">
      <w:pPr>
        <w:rPr>
          <w:sz w:val="16"/>
          <w:szCs w:val="16"/>
        </w:rPr>
      </w:pPr>
    </w:p>
    <w:p w:rsidR="003123DF" w:rsidRDefault="003123DF" w:rsidP="003123DF">
      <w:pPr>
        <w:rPr>
          <w:sz w:val="16"/>
          <w:szCs w:val="16"/>
        </w:rPr>
      </w:pPr>
    </w:p>
    <w:p w:rsidR="003123DF" w:rsidRDefault="003123DF" w:rsidP="003123DF">
      <w:pPr>
        <w:rPr>
          <w:sz w:val="16"/>
          <w:szCs w:val="16"/>
        </w:rPr>
      </w:pPr>
    </w:p>
    <w:p w:rsidR="003123DF" w:rsidRDefault="003123DF" w:rsidP="003123D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123DF" w:rsidRDefault="003123DF" w:rsidP="003123DF">
      <w:pPr>
        <w:rPr>
          <w:sz w:val="16"/>
          <w:szCs w:val="16"/>
        </w:rPr>
      </w:pPr>
      <w:r>
        <w:rPr>
          <w:sz w:val="16"/>
          <w:szCs w:val="16"/>
        </w:rPr>
        <w:t xml:space="preserve">Do załącznika można dołączyć dodatkowe informacje o podwykonawcy i osobach wg  uznania Wykonawcy.          </w:t>
      </w:r>
    </w:p>
    <w:p w:rsidR="003123DF" w:rsidRDefault="003123DF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123DF" w:rsidRDefault="003123DF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123DF" w:rsidRDefault="003123DF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123DF" w:rsidRDefault="003123DF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123DF" w:rsidRDefault="003123DF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123DF" w:rsidRDefault="003123DF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123DF" w:rsidRDefault="003123DF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123DF" w:rsidRDefault="003123DF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123DF" w:rsidRDefault="003123DF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A5DE4" w:rsidRDefault="003A5DE4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A5DE4" w:rsidRDefault="003A5DE4" w:rsidP="003123DF">
      <w:pPr>
        <w:widowControl w:val="0"/>
        <w:autoSpaceDE w:val="0"/>
        <w:autoSpaceDN w:val="0"/>
        <w:adjustRightInd w:val="0"/>
        <w:ind w:left="5106"/>
        <w:jc w:val="center"/>
        <w:rPr>
          <w:sz w:val="28"/>
        </w:rPr>
      </w:pPr>
    </w:p>
    <w:p w:rsidR="003123DF" w:rsidRPr="00A67C68" w:rsidRDefault="00A56D87" w:rsidP="003123DF">
      <w:pPr>
        <w:widowControl w:val="0"/>
        <w:autoSpaceDE w:val="0"/>
        <w:autoSpaceDN w:val="0"/>
        <w:adjustRightInd w:val="0"/>
        <w:ind w:left="5106"/>
        <w:jc w:val="center"/>
        <w:rPr>
          <w:bCs/>
          <w:sz w:val="28"/>
          <w:szCs w:val="28"/>
        </w:rPr>
      </w:pPr>
      <w:r>
        <w:rPr>
          <w:sz w:val="28"/>
        </w:rPr>
        <w:t>Załącznik nr 10</w:t>
      </w:r>
      <w:r w:rsidR="003123DF" w:rsidRPr="00B20484">
        <w:rPr>
          <w:bCs/>
          <w:sz w:val="28"/>
          <w:szCs w:val="28"/>
        </w:rPr>
        <w:t xml:space="preserve"> </w:t>
      </w:r>
      <w:r w:rsidR="003A5DE4">
        <w:rPr>
          <w:bCs/>
          <w:sz w:val="28"/>
          <w:szCs w:val="28"/>
        </w:rPr>
        <w:t>do SIWZ 6</w:t>
      </w:r>
      <w:r w:rsidR="003123DF">
        <w:rPr>
          <w:bCs/>
          <w:sz w:val="28"/>
          <w:szCs w:val="28"/>
        </w:rPr>
        <w:t>.2015</w:t>
      </w:r>
    </w:p>
    <w:p w:rsidR="003123DF" w:rsidRPr="00E131A7" w:rsidRDefault="003123DF" w:rsidP="003123DF">
      <w:pPr>
        <w:jc w:val="right"/>
        <w:rPr>
          <w:sz w:val="28"/>
        </w:rPr>
      </w:pPr>
    </w:p>
    <w:p w:rsidR="003123DF" w:rsidRDefault="003123DF" w:rsidP="003123DF">
      <w:pPr>
        <w:shd w:val="clear" w:color="auto" w:fill="FFFFFF"/>
        <w:spacing w:before="24"/>
        <w:ind w:left="96"/>
      </w:pPr>
      <w:r>
        <w:rPr>
          <w:i/>
          <w:iCs/>
          <w:color w:val="000000"/>
          <w:sz w:val="17"/>
          <w:szCs w:val="17"/>
        </w:rPr>
        <w:lastRenderedPageBreak/>
        <w:t>(pieczęć adresowa firmy Oferenta)</w:t>
      </w:r>
    </w:p>
    <w:p w:rsidR="003123DF" w:rsidRDefault="003123DF" w:rsidP="003123DF">
      <w:pPr>
        <w:rPr>
          <w:b/>
          <w:sz w:val="28"/>
        </w:rPr>
      </w:pPr>
    </w:p>
    <w:p w:rsidR="003123DF" w:rsidRPr="00E131A7" w:rsidRDefault="003123DF" w:rsidP="003123DF">
      <w:pPr>
        <w:rPr>
          <w:sz w:val="28"/>
        </w:rPr>
      </w:pPr>
      <w:r w:rsidRPr="00E131A7">
        <w:rPr>
          <w:sz w:val="28"/>
        </w:rPr>
        <w:t>Dotyczy:   postępowania o zamówienie publiczne</w:t>
      </w:r>
    </w:p>
    <w:p w:rsidR="003123DF" w:rsidRPr="003123DF" w:rsidRDefault="003123DF" w:rsidP="003123DF">
      <w:pPr>
        <w:ind w:left="1260" w:hanging="1260"/>
        <w:rPr>
          <w:kern w:val="28"/>
          <w:sz w:val="32"/>
          <w:szCs w:val="32"/>
        </w:rPr>
      </w:pPr>
      <w:r w:rsidRPr="00E131A7">
        <w:rPr>
          <w:sz w:val="28"/>
        </w:rPr>
        <w:t xml:space="preserve">                  </w:t>
      </w:r>
      <w:r w:rsidRPr="00E131A7">
        <w:rPr>
          <w:bCs/>
          <w:sz w:val="28"/>
          <w:szCs w:val="28"/>
        </w:rPr>
        <w:t xml:space="preserve">na:  </w:t>
      </w:r>
      <w:r w:rsidRPr="00990E4B">
        <w:rPr>
          <w:sz w:val="28"/>
          <w:szCs w:val="28"/>
        </w:rPr>
        <w:t xml:space="preserve">„Dostawa </w:t>
      </w:r>
      <w:r>
        <w:rPr>
          <w:sz w:val="28"/>
          <w:szCs w:val="28"/>
        </w:rPr>
        <w:t>nowego fabrycznie</w:t>
      </w:r>
      <w:r w:rsidR="00C471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średniego pojazdu pożarniczego na potrzeby Ochotniczej Straży Pożarnej w Jastrzębi”</w:t>
      </w:r>
    </w:p>
    <w:p w:rsidR="003123DF" w:rsidRDefault="003123DF" w:rsidP="003123DF">
      <w:pPr>
        <w:rPr>
          <w:b/>
          <w:sz w:val="28"/>
        </w:rPr>
      </w:pPr>
    </w:p>
    <w:p w:rsidR="003123DF" w:rsidRDefault="003123DF" w:rsidP="003123DF">
      <w:r>
        <w:t>..............................................................................................................................................</w:t>
      </w:r>
      <w:r>
        <w:br/>
        <w:t xml:space="preserve">                                                 / Oferent - nazwa firmy/ </w:t>
      </w:r>
    </w:p>
    <w:p w:rsidR="003123DF" w:rsidRDefault="003123DF" w:rsidP="003123DF"/>
    <w:p w:rsidR="003123DF" w:rsidRDefault="003123DF" w:rsidP="003123DF">
      <w:r>
        <w:t>..............................................................................................................................................</w:t>
      </w:r>
    </w:p>
    <w:p w:rsidR="003123DF" w:rsidRDefault="003123DF" w:rsidP="003123DF">
      <w:r>
        <w:tab/>
      </w:r>
      <w:r>
        <w:tab/>
      </w:r>
      <w:r>
        <w:tab/>
      </w:r>
      <w:r>
        <w:tab/>
        <w:t>/ siedziba /</w:t>
      </w:r>
    </w:p>
    <w:p w:rsidR="003123DF" w:rsidRDefault="003123DF" w:rsidP="003123DF">
      <w:pPr>
        <w:pStyle w:val="Nagwek1"/>
      </w:pPr>
    </w:p>
    <w:p w:rsidR="003123DF" w:rsidRDefault="003123DF" w:rsidP="003123DF">
      <w:pPr>
        <w:pStyle w:val="Nagwek1"/>
      </w:pPr>
      <w:r>
        <w:t xml:space="preserve">OŚWIADCZENIE O BRAKU PRZYNALEŻNOŚCI DO GRUPY KAPITAŁOWEJ </w:t>
      </w:r>
    </w:p>
    <w:p w:rsidR="003123DF" w:rsidRDefault="003123DF" w:rsidP="003123DF"/>
    <w:p w:rsidR="003123DF" w:rsidRDefault="003123DF" w:rsidP="003123DF">
      <w:pPr>
        <w:ind w:left="1260" w:hanging="1260"/>
        <w:jc w:val="both"/>
        <w:rPr>
          <w:bCs/>
        </w:rPr>
      </w:pPr>
      <w:r>
        <w:t>Składając ofertę w postepowaniu o udzielenie zamówienia publicznego o nazwie: ,,</w:t>
      </w:r>
      <w:r w:rsidRPr="006D4059">
        <w:rPr>
          <w:bCs/>
        </w:rPr>
        <w:t>Dostawa o</w:t>
      </w:r>
      <w:r>
        <w:rPr>
          <w:bCs/>
        </w:rPr>
        <w:t xml:space="preserve">leju </w:t>
      </w:r>
    </w:p>
    <w:p w:rsidR="003123DF" w:rsidRDefault="003123DF" w:rsidP="003123DF">
      <w:pPr>
        <w:ind w:left="1260" w:hanging="1260"/>
        <w:jc w:val="both"/>
        <w:rPr>
          <w:bCs/>
        </w:rPr>
      </w:pPr>
      <w:r w:rsidRPr="006D4059">
        <w:rPr>
          <w:bCs/>
        </w:rPr>
        <w:t xml:space="preserve">opałowego do placówek oświatowych na terenie gminy Jastrzębia  i Urzędu Gminy ” </w:t>
      </w:r>
      <w:r>
        <w:rPr>
          <w:bCs/>
        </w:rPr>
        <w:t xml:space="preserve">ja niżej 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 xml:space="preserve">podpisany (a), reprezentując wykonawcę, którego nazwa wskazana jest w pieczęci nagłówkowej, 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 xml:space="preserve">jako upoważniony na piśmie lub wpisany w odpowiednich dokumentach rejestrowych, 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 xml:space="preserve">oświadczam, że Wykonawca nie należy do grupy kapitałowej, w rozumieniu ustawy z dnia 16 </w:t>
      </w:r>
    </w:p>
    <w:p w:rsidR="003123DF" w:rsidRPr="006D4059" w:rsidRDefault="003123DF" w:rsidP="003123DF">
      <w:pPr>
        <w:ind w:left="1260" w:hanging="1260"/>
        <w:jc w:val="both"/>
        <w:rPr>
          <w:kern w:val="28"/>
        </w:rPr>
      </w:pPr>
      <w:r>
        <w:rPr>
          <w:bCs/>
        </w:rPr>
        <w:t>lutego 2007 r. o ochronie konkurencji i konsumentów (Dz. U Nr 50, poz. 331, z późn.zm.).</w:t>
      </w:r>
    </w:p>
    <w:p w:rsidR="003123DF" w:rsidRPr="004D1FEB" w:rsidRDefault="003123DF" w:rsidP="003123DF"/>
    <w:p w:rsidR="003123DF" w:rsidRDefault="003123DF" w:rsidP="003123DF"/>
    <w:p w:rsidR="003123DF" w:rsidRDefault="003123DF" w:rsidP="003123DF">
      <w:pPr>
        <w:jc w:val="both"/>
      </w:pPr>
    </w:p>
    <w:p w:rsidR="003123DF" w:rsidRDefault="003123DF" w:rsidP="003123DF"/>
    <w:p w:rsidR="003123DF" w:rsidRDefault="003123DF" w:rsidP="003123DF">
      <w:r>
        <w:t xml:space="preserve">                                                                                                                ..................</w:t>
      </w:r>
      <w:r w:rsidR="00C02330">
        <w:t xml:space="preserve">.............................  </w:t>
      </w:r>
      <w:r>
        <w:t>..................................................................</w:t>
      </w:r>
    </w:p>
    <w:p w:rsidR="003123DF" w:rsidRDefault="003123DF" w:rsidP="003123DF">
      <w:pPr>
        <w:ind w:left="5760" w:hanging="5760"/>
      </w:pPr>
      <w:r>
        <w:t xml:space="preserve">   /miejscowość, data/                                </w:t>
      </w:r>
      <w:r>
        <w:tab/>
        <w:t xml:space="preserve"> /podpis upełnomocnionego    przedstawiciela firmy/</w:t>
      </w:r>
    </w:p>
    <w:p w:rsidR="00ED689E" w:rsidRDefault="003123DF" w:rsidP="00ED689E">
      <w:pPr>
        <w:rPr>
          <w:b/>
          <w:bCs/>
          <w:sz w:val="28"/>
        </w:rPr>
      </w:pPr>
      <w:r>
        <w:rPr>
          <w:sz w:val="16"/>
          <w:szCs w:val="16"/>
        </w:rPr>
        <w:t xml:space="preserve">                                                   </w:t>
      </w:r>
      <w:r>
        <w:rPr>
          <w:b/>
          <w:bCs/>
          <w:sz w:val="28"/>
        </w:rPr>
        <w:t xml:space="preserve">                            </w:t>
      </w:r>
    </w:p>
    <w:p w:rsidR="003123DF" w:rsidRPr="00ED689E" w:rsidRDefault="00A56D87" w:rsidP="00ED689E">
      <w:pPr>
        <w:ind w:left="4956"/>
        <w:rPr>
          <w:b/>
          <w:bCs/>
          <w:sz w:val="28"/>
        </w:rPr>
      </w:pPr>
      <w:r>
        <w:rPr>
          <w:sz w:val="28"/>
        </w:rPr>
        <w:t>Załącznik nr 11</w:t>
      </w:r>
      <w:r w:rsidR="003123DF" w:rsidRPr="00B20484">
        <w:rPr>
          <w:bCs/>
          <w:sz w:val="28"/>
          <w:szCs w:val="28"/>
        </w:rPr>
        <w:t xml:space="preserve"> </w:t>
      </w:r>
      <w:r w:rsidR="00ED689E">
        <w:rPr>
          <w:bCs/>
          <w:sz w:val="28"/>
          <w:szCs w:val="28"/>
        </w:rPr>
        <w:t>do SIWZ 6</w:t>
      </w:r>
      <w:r w:rsidR="003123DF">
        <w:rPr>
          <w:bCs/>
          <w:sz w:val="28"/>
          <w:szCs w:val="28"/>
        </w:rPr>
        <w:t>.2015</w:t>
      </w:r>
    </w:p>
    <w:p w:rsidR="003123DF" w:rsidRPr="00ED689E" w:rsidRDefault="003123DF" w:rsidP="00ED689E">
      <w:pPr>
        <w:shd w:val="clear" w:color="auto" w:fill="FFFFFF"/>
        <w:spacing w:before="24"/>
        <w:ind w:left="96"/>
      </w:pPr>
      <w:r>
        <w:rPr>
          <w:i/>
          <w:iCs/>
          <w:color w:val="000000"/>
          <w:sz w:val="17"/>
          <w:szCs w:val="17"/>
        </w:rPr>
        <w:t>(pieczęć adresowa firmy Oferenta)</w:t>
      </w:r>
    </w:p>
    <w:p w:rsidR="003123DF" w:rsidRPr="00E131A7" w:rsidRDefault="003123DF" w:rsidP="003123DF">
      <w:pPr>
        <w:rPr>
          <w:sz w:val="28"/>
        </w:rPr>
      </w:pPr>
      <w:r w:rsidRPr="00E131A7">
        <w:rPr>
          <w:sz w:val="28"/>
        </w:rPr>
        <w:lastRenderedPageBreak/>
        <w:t>Dotyczy:   postępowania o zamówienie publiczne</w:t>
      </w:r>
    </w:p>
    <w:p w:rsidR="003123DF" w:rsidRDefault="003123DF" w:rsidP="00ED689E">
      <w:pPr>
        <w:ind w:left="1260" w:hanging="1260"/>
        <w:rPr>
          <w:kern w:val="28"/>
          <w:sz w:val="32"/>
          <w:szCs w:val="32"/>
        </w:rPr>
      </w:pPr>
      <w:r w:rsidRPr="00E131A7">
        <w:rPr>
          <w:sz w:val="28"/>
        </w:rPr>
        <w:t xml:space="preserve">                  </w:t>
      </w:r>
      <w:r w:rsidRPr="00E131A7">
        <w:rPr>
          <w:bCs/>
          <w:sz w:val="28"/>
          <w:szCs w:val="28"/>
        </w:rPr>
        <w:t xml:space="preserve">na:  </w:t>
      </w:r>
      <w:r w:rsidRPr="00990E4B">
        <w:rPr>
          <w:sz w:val="28"/>
          <w:szCs w:val="28"/>
        </w:rPr>
        <w:t xml:space="preserve">„Dostawa </w:t>
      </w:r>
      <w:r>
        <w:rPr>
          <w:sz w:val="28"/>
          <w:szCs w:val="28"/>
        </w:rPr>
        <w:t>nowego fabrycznie</w:t>
      </w:r>
      <w:r w:rsidR="00C471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średniego pojazdu pożarniczego na potrzeby Ochotniczej Straży Pożarnej w Jastrzębi”</w:t>
      </w:r>
    </w:p>
    <w:p w:rsidR="00ED689E" w:rsidRPr="00ED689E" w:rsidRDefault="00ED689E" w:rsidP="00ED689E">
      <w:pPr>
        <w:ind w:left="1260" w:hanging="1260"/>
        <w:rPr>
          <w:kern w:val="28"/>
          <w:sz w:val="32"/>
          <w:szCs w:val="32"/>
        </w:rPr>
      </w:pPr>
    </w:p>
    <w:p w:rsidR="003123DF" w:rsidRDefault="003123DF" w:rsidP="003123DF">
      <w:r>
        <w:t>..............................................................................................................................................</w:t>
      </w:r>
      <w:r>
        <w:br/>
        <w:t xml:space="preserve">                                                 / Oferent - nazwa firmy/ </w:t>
      </w:r>
    </w:p>
    <w:p w:rsidR="003123DF" w:rsidRDefault="003123DF" w:rsidP="003123DF"/>
    <w:p w:rsidR="003123DF" w:rsidRDefault="003123DF" w:rsidP="003123DF">
      <w:r>
        <w:t>..............................................................................................................................................</w:t>
      </w:r>
    </w:p>
    <w:p w:rsidR="003123DF" w:rsidRDefault="00ED689E" w:rsidP="00ED689E">
      <w:r>
        <w:tab/>
      </w:r>
      <w:r>
        <w:tab/>
      </w:r>
      <w:r>
        <w:tab/>
      </w:r>
      <w:r>
        <w:tab/>
        <w:t>/ siedziba /</w:t>
      </w:r>
    </w:p>
    <w:p w:rsidR="003123DF" w:rsidRDefault="003123DF" w:rsidP="00ED689E">
      <w:pPr>
        <w:pStyle w:val="Nagwek1"/>
      </w:pPr>
      <w:r>
        <w:t xml:space="preserve">OŚWIADCZENIE O  PRZYNALEŻNOŚCI DO GRUPY KAPITAŁOWEJ 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t>Składając ofertę w postepowaniu o udzielenie zamówienia publicznego o nazwie: ,,</w:t>
      </w:r>
      <w:r w:rsidRPr="006D4059">
        <w:rPr>
          <w:bCs/>
        </w:rPr>
        <w:t>Dostawa o</w:t>
      </w:r>
      <w:r>
        <w:rPr>
          <w:bCs/>
        </w:rPr>
        <w:t xml:space="preserve">leju </w:t>
      </w:r>
    </w:p>
    <w:p w:rsidR="003123DF" w:rsidRDefault="003123DF" w:rsidP="003123DF">
      <w:pPr>
        <w:ind w:left="1260" w:hanging="1260"/>
        <w:jc w:val="both"/>
        <w:rPr>
          <w:bCs/>
        </w:rPr>
      </w:pPr>
      <w:r w:rsidRPr="006D4059">
        <w:rPr>
          <w:bCs/>
        </w:rPr>
        <w:t xml:space="preserve">opałowego do placówek oświatowych na terenie gminy Jastrzębia  i Urzędu Gminy ” </w:t>
      </w:r>
      <w:r>
        <w:rPr>
          <w:bCs/>
        </w:rPr>
        <w:t xml:space="preserve">ja niżej 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 xml:space="preserve">podpisany (a), reprezentując wykonawcę, którego nazwa wskazana jest w pieczęci nagłówkowej, 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 xml:space="preserve">jako upoważniony na piśmie lub wpisany w odpowiednich dokumentach rejestrowych, 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 xml:space="preserve">oświadczam, że Wykonawca przynależy do grupy kapitałowej, w rozumieniu ustawy z dnia 16 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 xml:space="preserve">lutego 2007 r. o ochronie konkurencji i konsumentów (Dz. U Nr 50, poz. 331, z późn.zm.) i w 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>związku z powyższym przedkładam listę podmiotów należących do tej samej grupy kapitałowej:</w:t>
      </w:r>
    </w:p>
    <w:p w:rsidR="003123DF" w:rsidRDefault="003123DF" w:rsidP="003123DF">
      <w:pPr>
        <w:ind w:left="1260" w:hanging="1260"/>
        <w:jc w:val="both"/>
        <w:rPr>
          <w:bCs/>
        </w:rPr>
      </w:pP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 xml:space="preserve">Lp.   </w:t>
      </w:r>
      <w:r>
        <w:rPr>
          <w:bCs/>
        </w:rPr>
        <w:tab/>
        <w:t>Członek grupy kapitałowej (nazwa,</w:t>
      </w:r>
      <w:r w:rsidR="00E423DD">
        <w:rPr>
          <w:bCs/>
        </w:rPr>
        <w:t xml:space="preserve"> </w:t>
      </w:r>
      <w:r>
        <w:rPr>
          <w:bCs/>
        </w:rPr>
        <w:t>adres)</w:t>
      </w:r>
    </w:p>
    <w:p w:rsidR="003123DF" w:rsidRDefault="003123DF" w:rsidP="00ED689E">
      <w:pPr>
        <w:jc w:val="both"/>
        <w:rPr>
          <w:bCs/>
        </w:rPr>
      </w:pPr>
    </w:p>
    <w:p w:rsidR="003123DF" w:rsidRDefault="00ED689E" w:rsidP="00ED689E">
      <w:pPr>
        <w:ind w:left="1260" w:hanging="1260"/>
        <w:jc w:val="both"/>
        <w:rPr>
          <w:bCs/>
        </w:rPr>
      </w:pPr>
      <w:r>
        <w:rPr>
          <w:bCs/>
        </w:rPr>
        <w:t>1.</w:t>
      </w:r>
    </w:p>
    <w:p w:rsidR="003123DF" w:rsidRDefault="00ED689E" w:rsidP="00ED689E">
      <w:pPr>
        <w:ind w:left="1260" w:hanging="1260"/>
        <w:jc w:val="both"/>
        <w:rPr>
          <w:bCs/>
        </w:rPr>
      </w:pPr>
      <w:r>
        <w:rPr>
          <w:bCs/>
        </w:rPr>
        <w:t>2.</w:t>
      </w:r>
    </w:p>
    <w:p w:rsidR="003123DF" w:rsidRDefault="00ED689E" w:rsidP="00ED689E">
      <w:pPr>
        <w:ind w:left="1260" w:hanging="1260"/>
        <w:jc w:val="both"/>
        <w:rPr>
          <w:bCs/>
        </w:rPr>
      </w:pPr>
      <w:r>
        <w:rPr>
          <w:bCs/>
        </w:rPr>
        <w:t>3.</w:t>
      </w:r>
    </w:p>
    <w:p w:rsidR="003123DF" w:rsidRDefault="00ED689E" w:rsidP="00ED689E">
      <w:pPr>
        <w:ind w:left="1260" w:hanging="1260"/>
        <w:jc w:val="both"/>
        <w:rPr>
          <w:bCs/>
        </w:rPr>
      </w:pPr>
      <w:r>
        <w:rPr>
          <w:bCs/>
        </w:rPr>
        <w:t>4.</w:t>
      </w:r>
    </w:p>
    <w:p w:rsidR="003123DF" w:rsidRDefault="003123DF" w:rsidP="003123DF">
      <w:pPr>
        <w:ind w:left="1260" w:hanging="1260"/>
        <w:jc w:val="both"/>
        <w:rPr>
          <w:bCs/>
        </w:rPr>
      </w:pPr>
      <w:r>
        <w:rPr>
          <w:bCs/>
        </w:rPr>
        <w:t>5.</w:t>
      </w:r>
    </w:p>
    <w:p w:rsidR="003123DF" w:rsidRDefault="003123DF" w:rsidP="003123DF">
      <w:pPr>
        <w:ind w:left="1260" w:hanging="1260"/>
        <w:jc w:val="both"/>
        <w:rPr>
          <w:bCs/>
        </w:rPr>
      </w:pPr>
    </w:p>
    <w:p w:rsidR="00ED689E" w:rsidRDefault="00ED689E" w:rsidP="00ED689E">
      <w:r>
        <w:t>..............................................</w:t>
      </w:r>
      <w:r>
        <w:tab/>
      </w:r>
      <w:r>
        <w:tab/>
      </w:r>
      <w:r>
        <w:tab/>
        <w:t>..................................................................</w:t>
      </w:r>
    </w:p>
    <w:p w:rsidR="003123DF" w:rsidRPr="00ED689E" w:rsidRDefault="00ED689E" w:rsidP="00ED689E">
      <w:pPr>
        <w:ind w:left="5760" w:hanging="5760"/>
      </w:pPr>
      <w:r>
        <w:t xml:space="preserve">   /miejscowość, data/                                </w:t>
      </w:r>
      <w:r>
        <w:tab/>
        <w:t xml:space="preserve"> /podpis upełnomocnionego    przedstawiciela firmy/</w:t>
      </w:r>
    </w:p>
    <w:sectPr w:rsidR="003123DF" w:rsidRPr="00ED689E" w:rsidSect="005B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7E" w:rsidRDefault="0014587E" w:rsidP="003123DF">
      <w:pPr>
        <w:spacing w:after="0" w:line="240" w:lineRule="auto"/>
      </w:pPr>
      <w:r>
        <w:separator/>
      </w:r>
    </w:p>
  </w:endnote>
  <w:endnote w:type="continuationSeparator" w:id="0">
    <w:p w:rsidR="0014587E" w:rsidRDefault="0014587E" w:rsidP="0031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7E" w:rsidRDefault="0014587E" w:rsidP="003123DF">
      <w:pPr>
        <w:spacing w:after="0" w:line="240" w:lineRule="auto"/>
      </w:pPr>
      <w:r>
        <w:separator/>
      </w:r>
    </w:p>
  </w:footnote>
  <w:footnote w:type="continuationSeparator" w:id="0">
    <w:p w:rsidR="0014587E" w:rsidRDefault="0014587E" w:rsidP="0031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C61"/>
    <w:multiLevelType w:val="hybridMultilevel"/>
    <w:tmpl w:val="B3844C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5F54"/>
    <w:multiLevelType w:val="hybridMultilevel"/>
    <w:tmpl w:val="CC7435EC"/>
    <w:lvl w:ilvl="0" w:tplc="D7349B2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400D"/>
    <w:multiLevelType w:val="hybridMultilevel"/>
    <w:tmpl w:val="DC4E26EC"/>
    <w:lvl w:ilvl="0" w:tplc="079C64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98D2343"/>
    <w:multiLevelType w:val="hybridMultilevel"/>
    <w:tmpl w:val="6868E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5D96"/>
    <w:multiLevelType w:val="hybridMultilevel"/>
    <w:tmpl w:val="73D63EF8"/>
    <w:lvl w:ilvl="0" w:tplc="9FE240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074C1"/>
    <w:multiLevelType w:val="hybridMultilevel"/>
    <w:tmpl w:val="E60A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382F"/>
    <w:multiLevelType w:val="hybridMultilevel"/>
    <w:tmpl w:val="5E6A6E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910D5"/>
    <w:multiLevelType w:val="hybridMultilevel"/>
    <w:tmpl w:val="58785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02191"/>
    <w:multiLevelType w:val="hybridMultilevel"/>
    <w:tmpl w:val="522E14EC"/>
    <w:lvl w:ilvl="0" w:tplc="A0AA3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E7408"/>
    <w:multiLevelType w:val="hybridMultilevel"/>
    <w:tmpl w:val="F084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B0D5F"/>
    <w:multiLevelType w:val="hybridMultilevel"/>
    <w:tmpl w:val="CFBE36F2"/>
    <w:lvl w:ilvl="0" w:tplc="8BD05412">
      <w:start w:val="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1651023"/>
    <w:multiLevelType w:val="hybridMultilevel"/>
    <w:tmpl w:val="FC1A17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3479A"/>
    <w:multiLevelType w:val="hybridMultilevel"/>
    <w:tmpl w:val="99D641FC"/>
    <w:lvl w:ilvl="0" w:tplc="3B022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20B5A"/>
    <w:multiLevelType w:val="hybridMultilevel"/>
    <w:tmpl w:val="6ED68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964C8"/>
    <w:multiLevelType w:val="hybridMultilevel"/>
    <w:tmpl w:val="4B289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7D7D"/>
    <w:multiLevelType w:val="hybridMultilevel"/>
    <w:tmpl w:val="512C6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341B6"/>
    <w:multiLevelType w:val="hybridMultilevel"/>
    <w:tmpl w:val="04964C80"/>
    <w:lvl w:ilvl="0" w:tplc="F6A6D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629B5"/>
    <w:multiLevelType w:val="singleLevel"/>
    <w:tmpl w:val="9272BE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36F7543"/>
    <w:multiLevelType w:val="hybridMultilevel"/>
    <w:tmpl w:val="0EF4E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61B5C"/>
    <w:multiLevelType w:val="hybridMultilevel"/>
    <w:tmpl w:val="0602C334"/>
    <w:lvl w:ilvl="0" w:tplc="A6B86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DA1E6D"/>
    <w:multiLevelType w:val="hybridMultilevel"/>
    <w:tmpl w:val="099299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010A7"/>
    <w:multiLevelType w:val="hybridMultilevel"/>
    <w:tmpl w:val="8266084E"/>
    <w:lvl w:ilvl="0" w:tplc="8C74E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8077E"/>
    <w:multiLevelType w:val="hybridMultilevel"/>
    <w:tmpl w:val="5C2445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42DBC"/>
    <w:multiLevelType w:val="hybridMultilevel"/>
    <w:tmpl w:val="64A22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1"/>
  </w:num>
  <w:num w:numId="4">
    <w:abstractNumId w:val="0"/>
  </w:num>
  <w:num w:numId="5">
    <w:abstractNumId w:val="23"/>
  </w:num>
  <w:num w:numId="6">
    <w:abstractNumId w:val="15"/>
  </w:num>
  <w:num w:numId="7">
    <w:abstractNumId w:val="6"/>
  </w:num>
  <w:num w:numId="8">
    <w:abstractNumId w:val="10"/>
  </w:num>
  <w:num w:numId="9">
    <w:abstractNumId w:val="18"/>
  </w:num>
  <w:num w:numId="10">
    <w:abstractNumId w:val="7"/>
  </w:num>
  <w:num w:numId="11">
    <w:abstractNumId w:val="1"/>
  </w:num>
  <w:num w:numId="12">
    <w:abstractNumId w:val="24"/>
  </w:num>
  <w:num w:numId="13">
    <w:abstractNumId w:val="2"/>
  </w:num>
  <w:num w:numId="14">
    <w:abstractNumId w:val="19"/>
  </w:num>
  <w:num w:numId="15">
    <w:abstractNumId w:val="4"/>
  </w:num>
  <w:num w:numId="16">
    <w:abstractNumId w:val="8"/>
  </w:num>
  <w:num w:numId="17">
    <w:abstractNumId w:val="22"/>
  </w:num>
  <w:num w:numId="18">
    <w:abstractNumId w:val="9"/>
  </w:num>
  <w:num w:numId="19">
    <w:abstractNumId w:val="3"/>
  </w:num>
  <w:num w:numId="20">
    <w:abstractNumId w:val="14"/>
  </w:num>
  <w:num w:numId="21">
    <w:abstractNumId w:val="16"/>
  </w:num>
  <w:num w:numId="22">
    <w:abstractNumId w:val="12"/>
  </w:num>
  <w:num w:numId="23">
    <w:abstractNumId w:val="5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0E"/>
    <w:rsid w:val="00004740"/>
    <w:rsid w:val="00015111"/>
    <w:rsid w:val="00024FD7"/>
    <w:rsid w:val="00027F5E"/>
    <w:rsid w:val="0004292C"/>
    <w:rsid w:val="000D0888"/>
    <w:rsid w:val="000F61E8"/>
    <w:rsid w:val="001457C0"/>
    <w:rsid w:val="0014587E"/>
    <w:rsid w:val="00202E49"/>
    <w:rsid w:val="00205483"/>
    <w:rsid w:val="00282F49"/>
    <w:rsid w:val="00290216"/>
    <w:rsid w:val="0030760E"/>
    <w:rsid w:val="003123DF"/>
    <w:rsid w:val="003527E5"/>
    <w:rsid w:val="003830BB"/>
    <w:rsid w:val="003A28D7"/>
    <w:rsid w:val="003A5DE4"/>
    <w:rsid w:val="003C5237"/>
    <w:rsid w:val="003C5CAB"/>
    <w:rsid w:val="003E499E"/>
    <w:rsid w:val="003F58CB"/>
    <w:rsid w:val="0042710E"/>
    <w:rsid w:val="00433973"/>
    <w:rsid w:val="00437D46"/>
    <w:rsid w:val="004602F3"/>
    <w:rsid w:val="004640B8"/>
    <w:rsid w:val="0048245C"/>
    <w:rsid w:val="004D2027"/>
    <w:rsid w:val="00581997"/>
    <w:rsid w:val="00582437"/>
    <w:rsid w:val="005961AB"/>
    <w:rsid w:val="005B4374"/>
    <w:rsid w:val="005D2BBB"/>
    <w:rsid w:val="005D3096"/>
    <w:rsid w:val="00603FC7"/>
    <w:rsid w:val="006A35A0"/>
    <w:rsid w:val="006A3EF4"/>
    <w:rsid w:val="006B4F2B"/>
    <w:rsid w:val="006D21CF"/>
    <w:rsid w:val="0071044C"/>
    <w:rsid w:val="007254E9"/>
    <w:rsid w:val="007805EC"/>
    <w:rsid w:val="007B4371"/>
    <w:rsid w:val="007C6B04"/>
    <w:rsid w:val="007E1BEE"/>
    <w:rsid w:val="00815F55"/>
    <w:rsid w:val="00850859"/>
    <w:rsid w:val="008753B7"/>
    <w:rsid w:val="008D71CB"/>
    <w:rsid w:val="008E4C14"/>
    <w:rsid w:val="009240FA"/>
    <w:rsid w:val="00936A77"/>
    <w:rsid w:val="00A065E1"/>
    <w:rsid w:val="00A21C19"/>
    <w:rsid w:val="00A56D87"/>
    <w:rsid w:val="00A57F9C"/>
    <w:rsid w:val="00A8779F"/>
    <w:rsid w:val="00AB2E32"/>
    <w:rsid w:val="00AC2845"/>
    <w:rsid w:val="00AE386C"/>
    <w:rsid w:val="00B148E1"/>
    <w:rsid w:val="00B358DB"/>
    <w:rsid w:val="00B375F6"/>
    <w:rsid w:val="00B81035"/>
    <w:rsid w:val="00BD6612"/>
    <w:rsid w:val="00BF1600"/>
    <w:rsid w:val="00BF23B8"/>
    <w:rsid w:val="00C02330"/>
    <w:rsid w:val="00C47116"/>
    <w:rsid w:val="00C62461"/>
    <w:rsid w:val="00C701F8"/>
    <w:rsid w:val="00C745A6"/>
    <w:rsid w:val="00C812CE"/>
    <w:rsid w:val="00C856D1"/>
    <w:rsid w:val="00CA7740"/>
    <w:rsid w:val="00D7599A"/>
    <w:rsid w:val="00DB1D7F"/>
    <w:rsid w:val="00DE53A6"/>
    <w:rsid w:val="00DF658C"/>
    <w:rsid w:val="00E00B68"/>
    <w:rsid w:val="00E16EC1"/>
    <w:rsid w:val="00E423DD"/>
    <w:rsid w:val="00E44D2F"/>
    <w:rsid w:val="00EB1686"/>
    <w:rsid w:val="00ED689E"/>
    <w:rsid w:val="00EE283F"/>
    <w:rsid w:val="00EE66A9"/>
    <w:rsid w:val="00F10F9B"/>
    <w:rsid w:val="00F8249D"/>
    <w:rsid w:val="00F86E63"/>
    <w:rsid w:val="00FD6A9C"/>
    <w:rsid w:val="00FE2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378AC6-DBEE-4347-B32E-8BBDD4D1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374"/>
  </w:style>
  <w:style w:type="paragraph" w:styleId="Nagwek1">
    <w:name w:val="heading 1"/>
    <w:basedOn w:val="Normalny"/>
    <w:next w:val="Normalny"/>
    <w:link w:val="Nagwek1Znak"/>
    <w:qFormat/>
    <w:rsid w:val="00AB2E3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065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76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52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96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1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375F6"/>
    <w:pPr>
      <w:widowControl w:val="0"/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75F6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0B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00B6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00B6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E00B68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AB2E32"/>
    <w:rPr>
      <w:rFonts w:ascii="Times New Roman" w:eastAsia="Times New Roman" w:hAnsi="Times New Roman" w:cs="Times New Roman"/>
      <w:b/>
      <w:kern w:val="28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065E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3DF"/>
  </w:style>
  <w:style w:type="paragraph" w:styleId="Tekstdymka">
    <w:name w:val="Balloon Text"/>
    <w:basedOn w:val="Normalny"/>
    <w:link w:val="TekstdymkaZnak"/>
    <w:uiPriority w:val="99"/>
    <w:semiHidden/>
    <w:unhideWhenUsed/>
    <w:rsid w:val="00A5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8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F6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2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5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1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7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6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0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7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6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2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5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1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6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84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0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06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2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2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6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9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0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0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2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9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7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2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4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1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3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74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53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96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8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2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8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4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3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23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0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2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9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1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1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8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1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3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5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8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7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9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9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03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3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5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9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8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8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75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79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2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7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9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65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7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71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34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6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2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2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3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9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7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53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0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3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5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7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9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2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8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4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8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7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43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3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@jastrzeb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strzeb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6597</Words>
  <Characters>39587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Łukasz Romaniuk</cp:lastModifiedBy>
  <cp:revision>3</cp:revision>
  <cp:lastPrinted>2015-10-16T07:31:00Z</cp:lastPrinted>
  <dcterms:created xsi:type="dcterms:W3CDTF">2015-10-16T12:29:00Z</dcterms:created>
  <dcterms:modified xsi:type="dcterms:W3CDTF">2015-10-16T12:29:00Z</dcterms:modified>
</cp:coreProperties>
</file>